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0.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2.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3.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4.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15.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16.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17.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1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footer19.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20.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21.xml" ContentType="application/vnd.openxmlformats-officedocument.wordprocessingml.footer+xml"/>
  <Override PartName="/word/header66.xml" ContentType="application/vnd.openxmlformats-officedocument.wordprocessingml.header+xml"/>
  <Override PartName="/word/footer22.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23.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24.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oter25.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26.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11018D" w14:textId="77777777" w:rsidR="00D30C9E" w:rsidRPr="006C7E53" w:rsidRDefault="009B0D4D" w:rsidP="0051490A">
      <w:pPr>
        <w:rPr>
          <w:rFonts w:ascii="EuropeDemiC" w:eastAsia="Calibri" w:hAnsi="EuropeDemiC"/>
          <w:sz w:val="20"/>
          <w:szCs w:val="20"/>
        </w:rPr>
      </w:pPr>
      <w:r w:rsidRPr="006C7E53">
        <w:rPr>
          <w:noProof/>
          <w:color w:val="000000" w:themeColor="text1"/>
          <w:lang w:eastAsia="ru-RU"/>
        </w:rPr>
        <w:drawing>
          <wp:inline distT="0" distB="0" distL="0" distR="0" wp14:anchorId="32FF098D" wp14:editId="7D1E2DC7">
            <wp:extent cx="1602000" cy="838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logo_nk_rus_cmyk.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2000" cy="838800"/>
                    </a:xfrm>
                    <a:prstGeom prst="rect">
                      <a:avLst/>
                    </a:prstGeom>
                    <a:noFill/>
                    <a:ln w="9525">
                      <a:noFill/>
                      <a:miter lim="800000"/>
                      <a:headEnd/>
                      <a:tailEnd/>
                    </a:ln>
                  </pic:spPr>
                </pic:pic>
              </a:graphicData>
            </a:graphic>
          </wp:inline>
        </w:drawing>
      </w:r>
      <w:r w:rsidR="00DB626A" w:rsidRPr="006C7E53" w:rsidDel="00DB626A">
        <w:rPr>
          <w:rFonts w:ascii="Arial" w:eastAsia="Calibri" w:hAnsi="Arial" w:cs="Arial"/>
          <w:b/>
          <w:color w:val="FFFFFF" w:themeColor="background1"/>
          <w:sz w:val="28"/>
          <w:szCs w:val="28"/>
        </w:rPr>
        <w:t xml:space="preserve"> </w:t>
      </w:r>
    </w:p>
    <w:p w14:paraId="1475554B" w14:textId="77777777" w:rsidR="00D30C9E" w:rsidRPr="006C7E53" w:rsidRDefault="00D30C9E" w:rsidP="00A72217">
      <w:pPr>
        <w:pStyle w:val="a9"/>
        <w:spacing w:line="360" w:lineRule="auto"/>
        <w:ind w:left="5390"/>
        <w:rPr>
          <w:rFonts w:ascii="Arial" w:eastAsia="Calibri" w:hAnsi="Arial" w:cs="Arial"/>
          <w:b/>
          <w:sz w:val="20"/>
          <w:szCs w:val="20"/>
        </w:rPr>
      </w:pPr>
    </w:p>
    <w:p w14:paraId="7455D444" w14:textId="77777777" w:rsidR="006F7C27" w:rsidRPr="006C7E53" w:rsidRDefault="006F7C27" w:rsidP="006F7C27">
      <w:pPr>
        <w:spacing w:line="360" w:lineRule="auto"/>
        <w:ind w:left="5387"/>
        <w:jc w:val="left"/>
        <w:rPr>
          <w:rFonts w:ascii="Arial" w:hAnsi="Arial" w:cs="Arial"/>
          <w:b/>
          <w:sz w:val="20"/>
          <w:szCs w:val="20"/>
        </w:rPr>
      </w:pPr>
      <w:bookmarkStart w:id="0" w:name="_Toc286668714"/>
      <w:bookmarkStart w:id="1" w:name="_Toc286668798"/>
      <w:r w:rsidRPr="006C7E53">
        <w:rPr>
          <w:rFonts w:ascii="Arial" w:hAnsi="Arial" w:cs="Arial"/>
          <w:b/>
          <w:sz w:val="20"/>
          <w:szCs w:val="20"/>
        </w:rPr>
        <w:t>УТВЕРЖДЕНЫ</w:t>
      </w:r>
    </w:p>
    <w:p w14:paraId="1BBD337C" w14:textId="40C7831A" w:rsidR="006F7C27" w:rsidRPr="006C7E53" w:rsidRDefault="006F7C27" w:rsidP="006F7C27">
      <w:pPr>
        <w:spacing w:line="360" w:lineRule="auto"/>
        <w:ind w:left="5387"/>
        <w:jc w:val="left"/>
        <w:rPr>
          <w:rFonts w:ascii="Arial" w:hAnsi="Arial" w:cs="Arial"/>
          <w:b/>
          <w:sz w:val="20"/>
          <w:szCs w:val="20"/>
        </w:rPr>
      </w:pPr>
      <w:r w:rsidRPr="006C7E53">
        <w:rPr>
          <w:rFonts w:ascii="Arial" w:hAnsi="Arial" w:cs="Arial"/>
          <w:b/>
          <w:sz w:val="20"/>
          <w:szCs w:val="20"/>
        </w:rPr>
        <w:t xml:space="preserve">Распоряжением </w:t>
      </w:r>
      <w:r w:rsidR="00DC2EE1">
        <w:rPr>
          <w:rFonts w:ascii="Arial" w:hAnsi="Arial" w:cs="Arial"/>
          <w:b/>
          <w:sz w:val="20"/>
          <w:szCs w:val="20"/>
        </w:rPr>
        <w:t>ПАО «НК «Роснефть»</w:t>
      </w:r>
    </w:p>
    <w:p w14:paraId="446CDC69" w14:textId="44E985A2" w:rsidR="006F7C27" w:rsidRPr="006C7E53" w:rsidRDefault="006F7C27" w:rsidP="006F7C27">
      <w:pPr>
        <w:spacing w:line="360" w:lineRule="auto"/>
        <w:ind w:left="5387"/>
        <w:jc w:val="left"/>
        <w:rPr>
          <w:rFonts w:ascii="Arial" w:hAnsi="Arial" w:cs="Arial"/>
          <w:b/>
          <w:sz w:val="20"/>
          <w:szCs w:val="20"/>
        </w:rPr>
      </w:pPr>
      <w:r w:rsidRPr="006C7E53">
        <w:rPr>
          <w:rFonts w:ascii="Arial" w:hAnsi="Arial" w:cs="Arial"/>
          <w:b/>
          <w:sz w:val="20"/>
          <w:szCs w:val="20"/>
        </w:rPr>
        <w:t>от «</w:t>
      </w:r>
      <w:r w:rsidR="00086D9F">
        <w:rPr>
          <w:rFonts w:ascii="Arial" w:hAnsi="Arial" w:cs="Arial"/>
          <w:b/>
          <w:sz w:val="20"/>
          <w:szCs w:val="20"/>
        </w:rPr>
        <w:t>11</w:t>
      </w:r>
      <w:r w:rsidRPr="006C7E53">
        <w:rPr>
          <w:rFonts w:ascii="Arial" w:hAnsi="Arial" w:cs="Arial"/>
          <w:b/>
          <w:sz w:val="20"/>
          <w:szCs w:val="20"/>
        </w:rPr>
        <w:t xml:space="preserve">» </w:t>
      </w:r>
      <w:r w:rsidR="00086D9F">
        <w:rPr>
          <w:rFonts w:ascii="Arial" w:hAnsi="Arial" w:cs="Arial"/>
          <w:b/>
          <w:sz w:val="20"/>
          <w:szCs w:val="20"/>
        </w:rPr>
        <w:t>августа</w:t>
      </w:r>
      <w:r w:rsidRPr="006C7E53">
        <w:rPr>
          <w:rFonts w:ascii="Arial" w:hAnsi="Arial" w:cs="Arial"/>
          <w:b/>
          <w:sz w:val="20"/>
          <w:szCs w:val="20"/>
        </w:rPr>
        <w:t xml:space="preserve"> 202</w:t>
      </w:r>
      <w:r w:rsidR="00086D9F">
        <w:rPr>
          <w:rFonts w:ascii="Arial" w:hAnsi="Arial" w:cs="Arial"/>
          <w:b/>
          <w:sz w:val="20"/>
          <w:szCs w:val="20"/>
        </w:rPr>
        <w:t>3</w:t>
      </w:r>
      <w:r w:rsidRPr="006C7E53">
        <w:rPr>
          <w:rFonts w:ascii="Arial" w:hAnsi="Arial" w:cs="Arial"/>
          <w:b/>
          <w:sz w:val="20"/>
          <w:szCs w:val="20"/>
        </w:rPr>
        <w:t xml:space="preserve"> г. № </w:t>
      </w:r>
      <w:r w:rsidR="00086D9F">
        <w:rPr>
          <w:rFonts w:ascii="Arial" w:hAnsi="Arial" w:cs="Arial"/>
          <w:b/>
          <w:sz w:val="20"/>
          <w:szCs w:val="20"/>
        </w:rPr>
        <w:t>67</w:t>
      </w:r>
    </w:p>
    <w:p w14:paraId="1F50831C" w14:textId="0A9D7450" w:rsidR="006F7C27" w:rsidRPr="006C7E53" w:rsidRDefault="006F7C27" w:rsidP="006F7C27">
      <w:pPr>
        <w:spacing w:line="360" w:lineRule="auto"/>
        <w:ind w:left="5387"/>
        <w:jc w:val="left"/>
        <w:rPr>
          <w:rFonts w:ascii="Arial" w:hAnsi="Arial" w:cs="Arial"/>
          <w:b/>
          <w:sz w:val="20"/>
          <w:szCs w:val="20"/>
        </w:rPr>
      </w:pPr>
      <w:r w:rsidRPr="006C7E53">
        <w:rPr>
          <w:rFonts w:ascii="Arial" w:hAnsi="Arial" w:cs="Arial"/>
          <w:b/>
          <w:sz w:val="20"/>
          <w:szCs w:val="20"/>
        </w:rPr>
        <w:t>Введены в действие «</w:t>
      </w:r>
      <w:r w:rsidR="00086D9F">
        <w:rPr>
          <w:rFonts w:ascii="Arial" w:hAnsi="Arial" w:cs="Arial"/>
          <w:b/>
          <w:sz w:val="20"/>
          <w:szCs w:val="20"/>
        </w:rPr>
        <w:t>01</w:t>
      </w:r>
      <w:r w:rsidRPr="006C7E53">
        <w:rPr>
          <w:rFonts w:ascii="Arial" w:hAnsi="Arial" w:cs="Arial"/>
          <w:b/>
          <w:sz w:val="20"/>
          <w:szCs w:val="20"/>
        </w:rPr>
        <w:t xml:space="preserve">» </w:t>
      </w:r>
      <w:r w:rsidR="00086D9F">
        <w:rPr>
          <w:rFonts w:ascii="Arial" w:hAnsi="Arial" w:cs="Arial"/>
          <w:b/>
          <w:sz w:val="20"/>
          <w:szCs w:val="20"/>
        </w:rPr>
        <w:t>октября</w:t>
      </w:r>
      <w:r w:rsidRPr="006C7E53">
        <w:rPr>
          <w:rFonts w:ascii="Arial" w:hAnsi="Arial" w:cs="Arial"/>
          <w:b/>
          <w:sz w:val="20"/>
          <w:szCs w:val="20"/>
        </w:rPr>
        <w:t xml:space="preserve"> 202</w:t>
      </w:r>
      <w:r w:rsidR="00086D9F">
        <w:rPr>
          <w:rFonts w:ascii="Arial" w:hAnsi="Arial" w:cs="Arial"/>
          <w:b/>
          <w:sz w:val="20"/>
          <w:szCs w:val="20"/>
        </w:rPr>
        <w:t>3</w:t>
      </w:r>
      <w:r w:rsidRPr="006C7E53">
        <w:rPr>
          <w:rFonts w:ascii="Arial" w:hAnsi="Arial" w:cs="Arial"/>
          <w:b/>
          <w:sz w:val="20"/>
          <w:szCs w:val="20"/>
        </w:rPr>
        <w:t xml:space="preserve"> г.</w:t>
      </w:r>
    </w:p>
    <w:p w14:paraId="6EC29047" w14:textId="77777777" w:rsidR="00FE77E7" w:rsidRPr="006C7E53" w:rsidRDefault="00FE77E7" w:rsidP="0051490A">
      <w:pPr>
        <w:jc w:val="left"/>
        <w:rPr>
          <w:rFonts w:ascii="EuropeDemiC" w:hAnsi="EuropeDemiC"/>
          <w:sz w:val="20"/>
          <w:szCs w:val="20"/>
        </w:rPr>
      </w:pPr>
    </w:p>
    <w:p w14:paraId="3925DC18" w14:textId="77777777" w:rsidR="00FE77E7" w:rsidRPr="006C7E53" w:rsidRDefault="00FE77E7" w:rsidP="0051490A">
      <w:pPr>
        <w:jc w:val="left"/>
        <w:rPr>
          <w:rFonts w:ascii="EuropeDemiC" w:hAnsi="EuropeDemiC"/>
          <w:sz w:val="20"/>
          <w:szCs w:val="20"/>
        </w:rPr>
      </w:pPr>
    </w:p>
    <w:p w14:paraId="7C79588F" w14:textId="77777777" w:rsidR="00FE77E7" w:rsidRPr="006C7E53" w:rsidRDefault="00FE77E7" w:rsidP="0051490A">
      <w:pPr>
        <w:jc w:val="left"/>
        <w:rPr>
          <w:rFonts w:ascii="EuropeDemiC" w:hAnsi="EuropeDemiC"/>
          <w:sz w:val="20"/>
          <w:szCs w:val="20"/>
        </w:rPr>
      </w:pPr>
    </w:p>
    <w:p w14:paraId="56476FF7" w14:textId="77777777" w:rsidR="00FE77E7" w:rsidRPr="006C7E53" w:rsidRDefault="00FE77E7" w:rsidP="0051490A">
      <w:pPr>
        <w:jc w:val="left"/>
        <w:rPr>
          <w:rFonts w:ascii="EuropeDemiC" w:hAnsi="EuropeDemiC"/>
          <w:sz w:val="20"/>
          <w:szCs w:val="20"/>
        </w:rPr>
      </w:pPr>
    </w:p>
    <w:p w14:paraId="0D9F470D" w14:textId="77777777" w:rsidR="00FE77E7" w:rsidRPr="006C7E53" w:rsidRDefault="00FE77E7" w:rsidP="0051490A">
      <w:pPr>
        <w:jc w:val="left"/>
        <w:rPr>
          <w:rFonts w:ascii="EuropeDemiC" w:hAnsi="EuropeDemiC"/>
          <w:sz w:val="20"/>
          <w:szCs w:val="20"/>
        </w:rPr>
      </w:pPr>
    </w:p>
    <w:p w14:paraId="32757BEA" w14:textId="77777777" w:rsidR="00FE77E7" w:rsidRPr="006C7E53" w:rsidRDefault="00FE77E7" w:rsidP="0051490A">
      <w:pPr>
        <w:jc w:val="left"/>
        <w:rPr>
          <w:rFonts w:ascii="EuropeDemiC" w:hAnsi="EuropeDemiC"/>
          <w:sz w:val="20"/>
          <w:szCs w:val="20"/>
        </w:rPr>
      </w:pPr>
    </w:p>
    <w:p w14:paraId="601F90B4" w14:textId="77777777" w:rsidR="00FE77E7" w:rsidRPr="006C7E53" w:rsidRDefault="00FE77E7" w:rsidP="0051490A">
      <w:pPr>
        <w:jc w:val="left"/>
        <w:rPr>
          <w:rFonts w:ascii="EuropeDemiC" w:hAnsi="EuropeDemiC"/>
          <w:sz w:val="20"/>
          <w:szCs w:val="20"/>
        </w:rPr>
      </w:pPr>
    </w:p>
    <w:p w14:paraId="35FF3B48" w14:textId="77777777" w:rsidR="00784C67" w:rsidRPr="006C7E53" w:rsidRDefault="00784C67" w:rsidP="0051490A">
      <w:pPr>
        <w:jc w:val="left"/>
        <w:rPr>
          <w:rFonts w:ascii="EuropeDemiC" w:hAnsi="EuropeDemiC"/>
          <w:sz w:val="20"/>
          <w:szCs w:val="20"/>
        </w:rPr>
      </w:pPr>
    </w:p>
    <w:p w14:paraId="1B921698" w14:textId="77777777" w:rsidR="00FE77E7" w:rsidRPr="006C7E53" w:rsidRDefault="00FE77E7" w:rsidP="0051490A">
      <w:pPr>
        <w:jc w:val="left"/>
        <w:rPr>
          <w:rFonts w:ascii="EuropeDemiC" w:hAnsi="EuropeDemiC"/>
          <w:sz w:val="20"/>
          <w:szCs w:val="20"/>
        </w:rPr>
      </w:pPr>
    </w:p>
    <w:p w14:paraId="4E798C1A" w14:textId="77777777" w:rsidR="00FE77E7" w:rsidRPr="006C7E53" w:rsidRDefault="00FE77E7" w:rsidP="0051490A">
      <w:pPr>
        <w:jc w:val="left"/>
        <w:rPr>
          <w:rFonts w:ascii="EuropeDemiC" w:hAnsi="EuropeDemiC"/>
          <w:sz w:val="20"/>
          <w:szCs w:val="20"/>
        </w:rPr>
      </w:pPr>
    </w:p>
    <w:p w14:paraId="280094D8" w14:textId="77777777" w:rsidR="00FE77E7" w:rsidRPr="006C7E53" w:rsidRDefault="00FE77E7" w:rsidP="0051490A">
      <w:pPr>
        <w:jc w:val="left"/>
        <w:rPr>
          <w:rFonts w:ascii="EuropeDemiC" w:hAnsi="EuropeDemiC"/>
          <w:sz w:val="20"/>
          <w:szCs w:val="20"/>
        </w:rPr>
      </w:pPr>
    </w:p>
    <w:p w14:paraId="395ADC50" w14:textId="77777777" w:rsidR="00FE77E7" w:rsidRPr="006C7E53" w:rsidRDefault="00FE77E7" w:rsidP="0051490A">
      <w:pPr>
        <w:jc w:val="left"/>
        <w:rPr>
          <w:rFonts w:ascii="EuropeDemiC" w:hAnsi="EuropeDemiC"/>
          <w:sz w:val="20"/>
          <w:szCs w:val="20"/>
        </w:rPr>
      </w:pPr>
    </w:p>
    <w:tbl>
      <w:tblPr>
        <w:tblW w:w="4874" w:type="pct"/>
        <w:jc w:val="center"/>
        <w:tblBorders>
          <w:bottom w:val="single" w:sz="8" w:space="0" w:color="FFD200"/>
        </w:tblBorders>
        <w:tblLook w:val="01E0" w:firstRow="1" w:lastRow="1" w:firstColumn="1" w:lastColumn="1" w:noHBand="0" w:noVBand="0"/>
      </w:tblPr>
      <w:tblGrid>
        <w:gridCol w:w="9606"/>
      </w:tblGrid>
      <w:tr w:rsidR="0080273A" w:rsidRPr="006C7E53" w14:paraId="65095A96" w14:textId="77777777" w:rsidTr="00EA7752">
        <w:trPr>
          <w:trHeight w:val="356"/>
          <w:jc w:val="center"/>
        </w:trPr>
        <w:tc>
          <w:tcPr>
            <w:tcW w:w="5000" w:type="pct"/>
            <w:tcBorders>
              <w:bottom w:val="single" w:sz="12" w:space="0" w:color="FFD200"/>
            </w:tcBorders>
          </w:tcPr>
          <w:p w14:paraId="6DC2CB97" w14:textId="074C4367" w:rsidR="0080273A" w:rsidRPr="006C7E53" w:rsidRDefault="005F3E95" w:rsidP="0055066E">
            <w:pPr>
              <w:spacing w:after="120"/>
              <w:jc w:val="center"/>
              <w:rPr>
                <w:rFonts w:ascii="Arial" w:eastAsia="Times New Roman" w:hAnsi="Arial" w:cs="Arial"/>
                <w:b/>
                <w:spacing w:val="-4"/>
                <w:sz w:val="26"/>
                <w:szCs w:val="26"/>
                <w:lang w:eastAsia="ru-RU"/>
              </w:rPr>
            </w:pPr>
            <w:r w:rsidRPr="006C7E53">
              <w:rPr>
                <w:rFonts w:ascii="Arial" w:eastAsia="Calibri" w:hAnsi="Arial" w:cs="Arial"/>
                <w:b/>
                <w:spacing w:val="-4"/>
                <w:sz w:val="26"/>
                <w:szCs w:val="26"/>
              </w:rPr>
              <w:t>ЕДИНЫЕ ТЕХНИЧЕСКИЕ ТРЕБОВАНИЯ</w:t>
            </w:r>
            <w:r w:rsidR="0080273A" w:rsidRPr="006C7E53">
              <w:rPr>
                <w:rFonts w:ascii="Arial" w:eastAsia="Calibri" w:hAnsi="Arial" w:cs="Arial"/>
                <w:b/>
                <w:spacing w:val="-4"/>
                <w:sz w:val="26"/>
                <w:szCs w:val="26"/>
              </w:rPr>
              <w:t xml:space="preserve"> КОМПАНИИ</w:t>
            </w:r>
          </w:p>
        </w:tc>
      </w:tr>
    </w:tbl>
    <w:p w14:paraId="32E51AB6" w14:textId="28520647" w:rsidR="0080273A" w:rsidRPr="006C7E53" w:rsidRDefault="00A72217" w:rsidP="00106EE5">
      <w:pPr>
        <w:spacing w:before="120" w:after="720"/>
        <w:jc w:val="center"/>
        <w:rPr>
          <w:rFonts w:ascii="Arial" w:eastAsia="Times New Roman" w:hAnsi="Arial" w:cs="Arial"/>
          <w:b/>
          <w:bCs/>
          <w:caps/>
          <w:color w:val="000000"/>
          <w:sz w:val="32"/>
          <w:szCs w:val="32"/>
        </w:rPr>
      </w:pPr>
      <w:r w:rsidRPr="006C7E53">
        <w:rPr>
          <w:rFonts w:ascii="Arial" w:eastAsia="Times New Roman" w:hAnsi="Arial" w:cs="Arial"/>
          <w:b/>
          <w:bCs/>
          <w:caps/>
          <w:color w:val="000000"/>
          <w:sz w:val="32"/>
          <w:szCs w:val="32"/>
        </w:rPr>
        <w:t>ЗАДВИЖКИ КЛИНОВЫЕ</w:t>
      </w:r>
    </w:p>
    <w:p w14:paraId="1A3E9960" w14:textId="0DBA35A1" w:rsidR="00FE77E7" w:rsidRPr="006C7E53" w:rsidRDefault="000213DA" w:rsidP="00106EE5">
      <w:pPr>
        <w:spacing w:after="480"/>
        <w:jc w:val="center"/>
        <w:rPr>
          <w:rFonts w:ascii="Arial" w:eastAsia="Times New Roman" w:hAnsi="Arial" w:cs="Arial"/>
          <w:b/>
          <w:szCs w:val="24"/>
          <w:lang w:eastAsia="ru-RU"/>
        </w:rPr>
      </w:pPr>
      <w:r w:rsidRPr="006C7E53">
        <w:rPr>
          <w:rFonts w:ascii="Arial" w:eastAsia="Times New Roman" w:hAnsi="Arial" w:cs="Arial"/>
          <w:b/>
          <w:szCs w:val="24"/>
          <w:lang w:eastAsia="ru-RU"/>
        </w:rPr>
        <w:t xml:space="preserve">№ </w:t>
      </w:r>
      <w:r w:rsidR="00242D25" w:rsidRPr="006C7E53">
        <w:rPr>
          <w:rFonts w:ascii="Arial" w:eastAsia="Times New Roman" w:hAnsi="Arial" w:cs="Arial"/>
          <w:b/>
          <w:szCs w:val="24"/>
          <w:lang w:eastAsia="ru-RU"/>
        </w:rPr>
        <w:t xml:space="preserve">П4-06.03 </w:t>
      </w:r>
      <w:r w:rsidR="002B780B" w:rsidRPr="006C7E53">
        <w:rPr>
          <w:rFonts w:ascii="Arial" w:eastAsia="Times New Roman" w:hAnsi="Arial" w:cs="Arial"/>
          <w:b/>
          <w:szCs w:val="24"/>
          <w:lang w:eastAsia="ru-RU"/>
        </w:rPr>
        <w:t>ЕТТ</w:t>
      </w:r>
      <w:r w:rsidR="00242D25" w:rsidRPr="006C7E53">
        <w:rPr>
          <w:rFonts w:ascii="Arial" w:eastAsia="Times New Roman" w:hAnsi="Arial" w:cs="Arial"/>
          <w:b/>
          <w:szCs w:val="24"/>
          <w:lang w:eastAsia="ru-RU"/>
        </w:rPr>
        <w:t>-00</w:t>
      </w:r>
      <w:r w:rsidR="006D5CFF" w:rsidRPr="006C7E53">
        <w:rPr>
          <w:rFonts w:ascii="Arial" w:eastAsia="Times New Roman" w:hAnsi="Arial" w:cs="Arial"/>
          <w:b/>
          <w:szCs w:val="24"/>
          <w:lang w:eastAsia="ru-RU"/>
        </w:rPr>
        <w:t>82</w:t>
      </w:r>
    </w:p>
    <w:p w14:paraId="6E8EC8DF" w14:textId="77777777" w:rsidR="00FE77E7" w:rsidRPr="006C7E53" w:rsidRDefault="00FE77E7" w:rsidP="0051490A">
      <w:pPr>
        <w:jc w:val="center"/>
        <w:rPr>
          <w:rFonts w:ascii="Arial" w:hAnsi="Arial" w:cs="Arial"/>
          <w:sz w:val="20"/>
          <w:szCs w:val="20"/>
        </w:rPr>
      </w:pPr>
      <w:r w:rsidRPr="006C7E53">
        <w:rPr>
          <w:rFonts w:ascii="Arial" w:hAnsi="Arial" w:cs="Arial"/>
          <w:b/>
          <w:sz w:val="20"/>
          <w:szCs w:val="20"/>
        </w:rPr>
        <w:t xml:space="preserve">ВЕРСИЯ </w:t>
      </w:r>
      <w:r w:rsidR="00265884" w:rsidRPr="006C7E53">
        <w:rPr>
          <w:rFonts w:ascii="Arial" w:hAnsi="Arial" w:cs="Arial"/>
          <w:b/>
          <w:sz w:val="20"/>
          <w:szCs w:val="20"/>
        </w:rPr>
        <w:t>4</w:t>
      </w:r>
    </w:p>
    <w:p w14:paraId="4E5FBEBA" w14:textId="77777777" w:rsidR="00E2217E" w:rsidRPr="006C7E53" w:rsidRDefault="00E2217E" w:rsidP="00E2217E">
      <w:pPr>
        <w:jc w:val="center"/>
        <w:rPr>
          <w:rFonts w:ascii="Arial" w:hAnsi="Arial" w:cs="Arial"/>
          <w:b/>
          <w:sz w:val="16"/>
          <w:szCs w:val="16"/>
        </w:rPr>
      </w:pPr>
    </w:p>
    <w:p w14:paraId="4A24C9C0" w14:textId="77777777" w:rsidR="00E2217E" w:rsidRPr="006C7E53" w:rsidRDefault="00E2217E" w:rsidP="00E2217E">
      <w:pPr>
        <w:jc w:val="center"/>
        <w:rPr>
          <w:rFonts w:ascii="Arial" w:hAnsi="Arial" w:cs="Arial"/>
          <w:b/>
          <w:sz w:val="16"/>
          <w:szCs w:val="16"/>
        </w:rPr>
      </w:pPr>
    </w:p>
    <w:p w14:paraId="005C9EF9" w14:textId="77777777" w:rsidR="00E2217E" w:rsidRPr="006C7E53" w:rsidRDefault="00E2217E" w:rsidP="00E2217E">
      <w:pPr>
        <w:jc w:val="center"/>
        <w:rPr>
          <w:rFonts w:ascii="Arial" w:hAnsi="Arial" w:cs="Arial"/>
          <w:b/>
          <w:sz w:val="16"/>
          <w:szCs w:val="16"/>
        </w:rPr>
      </w:pPr>
    </w:p>
    <w:p w14:paraId="7C4B7039" w14:textId="77777777" w:rsidR="00E2217E" w:rsidRPr="006C7E53" w:rsidRDefault="00E2217E" w:rsidP="00E2217E">
      <w:pPr>
        <w:jc w:val="center"/>
        <w:rPr>
          <w:rFonts w:ascii="Arial" w:hAnsi="Arial" w:cs="Arial"/>
          <w:b/>
          <w:sz w:val="16"/>
          <w:szCs w:val="16"/>
        </w:rPr>
      </w:pPr>
    </w:p>
    <w:p w14:paraId="751D3CA2" w14:textId="77777777" w:rsidR="00E2217E" w:rsidRPr="006C7E53" w:rsidRDefault="00E2217E" w:rsidP="00E2217E">
      <w:pPr>
        <w:jc w:val="center"/>
        <w:rPr>
          <w:rFonts w:ascii="Arial" w:hAnsi="Arial" w:cs="Arial"/>
          <w:b/>
          <w:sz w:val="16"/>
          <w:szCs w:val="16"/>
        </w:rPr>
      </w:pPr>
    </w:p>
    <w:p w14:paraId="7DABF9BA" w14:textId="77777777" w:rsidR="00E2217E" w:rsidRPr="006C7E53" w:rsidRDefault="00E2217E" w:rsidP="00E2217E">
      <w:pPr>
        <w:jc w:val="center"/>
        <w:rPr>
          <w:rFonts w:ascii="Arial" w:hAnsi="Arial" w:cs="Arial"/>
          <w:b/>
          <w:sz w:val="16"/>
          <w:szCs w:val="16"/>
        </w:rPr>
      </w:pPr>
    </w:p>
    <w:p w14:paraId="49983D8B" w14:textId="77777777" w:rsidR="00E2217E" w:rsidRPr="006C7E53" w:rsidRDefault="00E2217E" w:rsidP="00E2217E">
      <w:pPr>
        <w:jc w:val="center"/>
        <w:rPr>
          <w:rFonts w:ascii="Arial" w:hAnsi="Arial" w:cs="Arial"/>
          <w:b/>
          <w:sz w:val="16"/>
          <w:szCs w:val="16"/>
        </w:rPr>
      </w:pPr>
    </w:p>
    <w:p w14:paraId="09FED09A" w14:textId="77777777" w:rsidR="00713C67" w:rsidRPr="006C7E53" w:rsidRDefault="00713C67" w:rsidP="00E2217E">
      <w:pPr>
        <w:jc w:val="center"/>
        <w:rPr>
          <w:rFonts w:ascii="Arial" w:hAnsi="Arial" w:cs="Arial"/>
          <w:b/>
          <w:sz w:val="16"/>
          <w:szCs w:val="16"/>
        </w:rPr>
      </w:pPr>
    </w:p>
    <w:p w14:paraId="0F9561EA" w14:textId="77777777" w:rsidR="00713C67" w:rsidRPr="006C7E53" w:rsidRDefault="00713C67" w:rsidP="00E2217E">
      <w:pPr>
        <w:jc w:val="center"/>
        <w:rPr>
          <w:rFonts w:ascii="Arial" w:hAnsi="Arial" w:cs="Arial"/>
          <w:b/>
          <w:sz w:val="16"/>
          <w:szCs w:val="16"/>
        </w:rPr>
      </w:pPr>
    </w:p>
    <w:p w14:paraId="70DA09CC" w14:textId="77777777" w:rsidR="00713C67" w:rsidRPr="006C7E53" w:rsidRDefault="00713C67" w:rsidP="00E2217E">
      <w:pPr>
        <w:jc w:val="center"/>
        <w:rPr>
          <w:rFonts w:ascii="Arial" w:hAnsi="Arial" w:cs="Arial"/>
          <w:b/>
          <w:sz w:val="16"/>
          <w:szCs w:val="16"/>
        </w:rPr>
      </w:pPr>
    </w:p>
    <w:p w14:paraId="707DE9C4" w14:textId="77777777" w:rsidR="00E2217E" w:rsidRPr="006C7E53" w:rsidRDefault="00E2217E" w:rsidP="00E2217E">
      <w:pPr>
        <w:jc w:val="center"/>
        <w:rPr>
          <w:rFonts w:ascii="Arial" w:hAnsi="Arial" w:cs="Arial"/>
          <w:b/>
          <w:sz w:val="16"/>
          <w:szCs w:val="16"/>
        </w:rPr>
      </w:pPr>
    </w:p>
    <w:p w14:paraId="297DF01A" w14:textId="77777777" w:rsidR="00E2217E" w:rsidRPr="006C7E53" w:rsidRDefault="00E2217E" w:rsidP="00E2217E">
      <w:pPr>
        <w:jc w:val="center"/>
        <w:rPr>
          <w:rFonts w:ascii="Arial" w:hAnsi="Arial" w:cs="Arial"/>
          <w:b/>
          <w:sz w:val="16"/>
          <w:szCs w:val="16"/>
        </w:rPr>
      </w:pPr>
    </w:p>
    <w:p w14:paraId="5F70DE80" w14:textId="77777777" w:rsidR="00E2217E" w:rsidRPr="006C7E53" w:rsidRDefault="00E2217E" w:rsidP="00E2217E">
      <w:pPr>
        <w:jc w:val="center"/>
        <w:rPr>
          <w:rFonts w:ascii="Arial" w:hAnsi="Arial" w:cs="Arial"/>
          <w:b/>
          <w:sz w:val="16"/>
          <w:szCs w:val="16"/>
        </w:rPr>
      </w:pPr>
    </w:p>
    <w:p w14:paraId="0814B22A" w14:textId="77777777" w:rsidR="00E2217E" w:rsidRPr="006C7E53" w:rsidRDefault="00E2217E" w:rsidP="00E2217E">
      <w:pPr>
        <w:jc w:val="center"/>
        <w:rPr>
          <w:rFonts w:ascii="Arial" w:hAnsi="Arial" w:cs="Arial"/>
          <w:b/>
          <w:sz w:val="16"/>
          <w:szCs w:val="16"/>
        </w:rPr>
      </w:pPr>
    </w:p>
    <w:p w14:paraId="1D03AAAF" w14:textId="77777777" w:rsidR="00E2217E" w:rsidRPr="006C7E53" w:rsidRDefault="00E2217E" w:rsidP="00E2217E">
      <w:pPr>
        <w:jc w:val="center"/>
        <w:rPr>
          <w:rFonts w:ascii="Arial" w:hAnsi="Arial" w:cs="Arial"/>
          <w:b/>
          <w:sz w:val="16"/>
          <w:szCs w:val="16"/>
        </w:rPr>
      </w:pPr>
    </w:p>
    <w:p w14:paraId="30B7C29C" w14:textId="77777777" w:rsidR="00E2217E" w:rsidRPr="006C7E53" w:rsidRDefault="00E2217E" w:rsidP="00E2217E">
      <w:pPr>
        <w:jc w:val="center"/>
        <w:rPr>
          <w:rFonts w:ascii="Arial" w:hAnsi="Arial" w:cs="Arial"/>
          <w:b/>
          <w:sz w:val="16"/>
          <w:szCs w:val="16"/>
        </w:rPr>
      </w:pPr>
    </w:p>
    <w:p w14:paraId="14B195A5" w14:textId="77777777" w:rsidR="00E2217E" w:rsidRPr="006C7E53" w:rsidRDefault="00E2217E" w:rsidP="00E2217E">
      <w:pPr>
        <w:jc w:val="center"/>
        <w:rPr>
          <w:rFonts w:ascii="Arial" w:hAnsi="Arial" w:cs="Arial"/>
          <w:b/>
          <w:sz w:val="16"/>
          <w:szCs w:val="16"/>
        </w:rPr>
      </w:pPr>
    </w:p>
    <w:p w14:paraId="7BC68C8A" w14:textId="77777777" w:rsidR="00E2217E" w:rsidRPr="006C7E53" w:rsidRDefault="00E2217E" w:rsidP="00E2217E">
      <w:pPr>
        <w:jc w:val="center"/>
        <w:rPr>
          <w:rFonts w:ascii="Arial" w:hAnsi="Arial" w:cs="Arial"/>
          <w:b/>
          <w:sz w:val="16"/>
          <w:szCs w:val="16"/>
        </w:rPr>
      </w:pPr>
    </w:p>
    <w:p w14:paraId="0B0A93C8" w14:textId="77777777" w:rsidR="00E2217E" w:rsidRPr="006C7E53" w:rsidRDefault="00E2217E" w:rsidP="00E2217E">
      <w:pPr>
        <w:jc w:val="center"/>
        <w:rPr>
          <w:rFonts w:ascii="Arial" w:hAnsi="Arial" w:cs="Arial"/>
          <w:b/>
          <w:sz w:val="16"/>
          <w:szCs w:val="16"/>
        </w:rPr>
      </w:pPr>
    </w:p>
    <w:p w14:paraId="2FD406B2" w14:textId="77777777" w:rsidR="00E2217E" w:rsidRPr="006C7E53" w:rsidRDefault="00E2217E" w:rsidP="00E2217E">
      <w:pPr>
        <w:jc w:val="center"/>
        <w:rPr>
          <w:rFonts w:ascii="Arial" w:hAnsi="Arial" w:cs="Arial"/>
          <w:b/>
          <w:sz w:val="16"/>
          <w:szCs w:val="16"/>
        </w:rPr>
      </w:pPr>
    </w:p>
    <w:p w14:paraId="7411A67D" w14:textId="77777777" w:rsidR="00E2217E" w:rsidRPr="006C7E53" w:rsidRDefault="00E2217E" w:rsidP="00E2217E">
      <w:pPr>
        <w:jc w:val="center"/>
        <w:rPr>
          <w:rFonts w:ascii="Arial" w:hAnsi="Arial" w:cs="Arial"/>
          <w:b/>
          <w:sz w:val="16"/>
          <w:szCs w:val="16"/>
        </w:rPr>
      </w:pPr>
    </w:p>
    <w:p w14:paraId="642D02B8" w14:textId="77777777" w:rsidR="00E2217E" w:rsidRPr="006C7E53" w:rsidRDefault="00E2217E" w:rsidP="00E2217E">
      <w:pPr>
        <w:jc w:val="center"/>
        <w:rPr>
          <w:rFonts w:ascii="Arial" w:hAnsi="Arial" w:cs="Arial"/>
          <w:b/>
          <w:sz w:val="16"/>
          <w:szCs w:val="16"/>
        </w:rPr>
      </w:pPr>
    </w:p>
    <w:p w14:paraId="2DCE29AE" w14:textId="77777777" w:rsidR="00E2217E" w:rsidRPr="006C7E53" w:rsidRDefault="00E2217E" w:rsidP="00E2217E">
      <w:pPr>
        <w:jc w:val="center"/>
        <w:rPr>
          <w:rFonts w:ascii="Arial" w:hAnsi="Arial" w:cs="Arial"/>
          <w:b/>
          <w:sz w:val="16"/>
          <w:szCs w:val="16"/>
        </w:rPr>
      </w:pPr>
    </w:p>
    <w:p w14:paraId="7D186223" w14:textId="77777777" w:rsidR="00713C67" w:rsidRPr="006C7E53" w:rsidRDefault="00713C67" w:rsidP="00E2217E">
      <w:pPr>
        <w:jc w:val="center"/>
        <w:rPr>
          <w:rFonts w:ascii="Arial" w:hAnsi="Arial" w:cs="Arial"/>
          <w:b/>
          <w:sz w:val="16"/>
          <w:szCs w:val="16"/>
        </w:rPr>
      </w:pPr>
    </w:p>
    <w:p w14:paraId="2B79CF07" w14:textId="77777777" w:rsidR="00713C67" w:rsidRPr="006C7E53" w:rsidRDefault="00713C67" w:rsidP="00E2217E">
      <w:pPr>
        <w:jc w:val="center"/>
        <w:rPr>
          <w:rFonts w:ascii="Arial" w:hAnsi="Arial" w:cs="Arial"/>
          <w:b/>
          <w:sz w:val="16"/>
          <w:szCs w:val="16"/>
        </w:rPr>
      </w:pPr>
    </w:p>
    <w:p w14:paraId="7B081230" w14:textId="77777777" w:rsidR="00713C67" w:rsidRPr="006C7E53" w:rsidRDefault="00713C67" w:rsidP="00E2217E">
      <w:pPr>
        <w:jc w:val="center"/>
        <w:rPr>
          <w:rFonts w:ascii="Arial" w:hAnsi="Arial" w:cs="Arial"/>
          <w:b/>
          <w:sz w:val="16"/>
          <w:szCs w:val="16"/>
        </w:rPr>
      </w:pPr>
    </w:p>
    <w:p w14:paraId="5921D412" w14:textId="77777777" w:rsidR="00E2217E" w:rsidRPr="006C7E53" w:rsidRDefault="00E2217E" w:rsidP="00E2217E">
      <w:pPr>
        <w:jc w:val="center"/>
        <w:rPr>
          <w:rFonts w:ascii="Arial" w:hAnsi="Arial" w:cs="Arial"/>
          <w:b/>
          <w:sz w:val="16"/>
          <w:szCs w:val="16"/>
        </w:rPr>
      </w:pPr>
    </w:p>
    <w:p w14:paraId="63963D20" w14:textId="77777777" w:rsidR="00E2217E" w:rsidRPr="006C7E53" w:rsidRDefault="00E2217E" w:rsidP="00E2217E">
      <w:pPr>
        <w:jc w:val="center"/>
        <w:rPr>
          <w:rFonts w:ascii="Arial" w:hAnsi="Arial" w:cs="Arial"/>
          <w:b/>
          <w:sz w:val="16"/>
          <w:szCs w:val="16"/>
        </w:rPr>
      </w:pPr>
    </w:p>
    <w:p w14:paraId="6FFE7DCF" w14:textId="77777777" w:rsidR="00E2217E" w:rsidRPr="006C7E53" w:rsidRDefault="00E2217E" w:rsidP="00E2217E">
      <w:pPr>
        <w:jc w:val="center"/>
        <w:rPr>
          <w:rFonts w:ascii="Arial" w:hAnsi="Arial" w:cs="Arial"/>
          <w:b/>
          <w:sz w:val="16"/>
          <w:szCs w:val="16"/>
        </w:rPr>
      </w:pPr>
    </w:p>
    <w:p w14:paraId="112D5C1F" w14:textId="77777777" w:rsidR="00E2217E" w:rsidRPr="006C7E53" w:rsidRDefault="00E2217E" w:rsidP="00E2217E">
      <w:pPr>
        <w:jc w:val="center"/>
        <w:rPr>
          <w:rFonts w:ascii="Arial" w:hAnsi="Arial" w:cs="Arial"/>
          <w:b/>
          <w:sz w:val="18"/>
          <w:szCs w:val="18"/>
        </w:rPr>
      </w:pPr>
    </w:p>
    <w:p w14:paraId="786B199F" w14:textId="77777777" w:rsidR="00FE77E7" w:rsidRPr="006C7E53" w:rsidRDefault="00FE77E7" w:rsidP="0051490A">
      <w:pPr>
        <w:jc w:val="center"/>
        <w:rPr>
          <w:rFonts w:ascii="Arial" w:hAnsi="Arial" w:cs="Arial"/>
          <w:b/>
          <w:sz w:val="18"/>
          <w:szCs w:val="18"/>
        </w:rPr>
      </w:pPr>
      <w:r w:rsidRPr="006C7E53">
        <w:rPr>
          <w:rFonts w:ascii="Arial" w:hAnsi="Arial" w:cs="Arial"/>
          <w:b/>
          <w:sz w:val="18"/>
          <w:szCs w:val="18"/>
        </w:rPr>
        <w:t>МОСКВА</w:t>
      </w:r>
    </w:p>
    <w:p w14:paraId="3FC2E0DF" w14:textId="048B6069" w:rsidR="008122FA" w:rsidRPr="006C7E53" w:rsidRDefault="00265884" w:rsidP="0051490A">
      <w:pPr>
        <w:jc w:val="center"/>
        <w:rPr>
          <w:rFonts w:ascii="Arial" w:hAnsi="Arial" w:cs="Arial"/>
          <w:b/>
          <w:sz w:val="16"/>
          <w:szCs w:val="16"/>
        </w:rPr>
      </w:pPr>
      <w:r w:rsidRPr="006C7E53">
        <w:rPr>
          <w:rFonts w:ascii="Arial" w:hAnsi="Arial" w:cs="Arial"/>
          <w:b/>
          <w:sz w:val="18"/>
          <w:szCs w:val="18"/>
        </w:rPr>
        <w:t>202</w:t>
      </w:r>
      <w:r w:rsidR="00013457" w:rsidRPr="006C7E53">
        <w:rPr>
          <w:rFonts w:ascii="Arial" w:hAnsi="Arial" w:cs="Arial"/>
          <w:b/>
          <w:sz w:val="18"/>
          <w:szCs w:val="18"/>
        </w:rPr>
        <w:t>3</w:t>
      </w:r>
    </w:p>
    <w:p w14:paraId="3239AB72" w14:textId="77777777" w:rsidR="008122FA" w:rsidRPr="006C7E53" w:rsidRDefault="008122FA" w:rsidP="0051490A">
      <w:pPr>
        <w:rPr>
          <w:noProof/>
          <w:lang w:eastAsia="ru-RU"/>
        </w:rPr>
        <w:sectPr w:rsidR="008122FA" w:rsidRPr="006C7E53" w:rsidSect="00713C67">
          <w:pgSz w:w="11906" w:h="16838" w:code="9"/>
          <w:pgMar w:top="567" w:right="1021" w:bottom="567" w:left="1247" w:header="737" w:footer="680" w:gutter="0"/>
          <w:cols w:space="708"/>
          <w:titlePg/>
          <w:docGrid w:linePitch="360"/>
        </w:sectPr>
      </w:pPr>
    </w:p>
    <w:p w14:paraId="6973057C" w14:textId="77777777" w:rsidR="009366CE" w:rsidRPr="006C7E53" w:rsidRDefault="00FE0EE9" w:rsidP="00BB7BDD">
      <w:pPr>
        <w:pStyle w:val="M"/>
        <w:spacing w:after="240"/>
        <w:outlineLvl w:val="0"/>
        <w:rPr>
          <w:rFonts w:ascii="Arial" w:hAnsi="Arial" w:cs="Arial"/>
          <w:b/>
          <w:caps/>
          <w:sz w:val="32"/>
        </w:rPr>
      </w:pPr>
      <w:bookmarkStart w:id="2" w:name="_Toc404615292"/>
      <w:bookmarkStart w:id="3" w:name="_Toc452043290"/>
      <w:bookmarkStart w:id="4" w:name="_Toc462130260"/>
      <w:bookmarkStart w:id="5" w:name="_Toc462916300"/>
      <w:bookmarkStart w:id="6" w:name="_Toc484014538"/>
      <w:bookmarkStart w:id="7" w:name="_Toc510449617"/>
      <w:bookmarkEnd w:id="0"/>
      <w:bookmarkEnd w:id="1"/>
      <w:r w:rsidRPr="006C7E53">
        <w:rPr>
          <w:rFonts w:ascii="Arial" w:hAnsi="Arial" w:cs="Arial"/>
          <w:b/>
          <w:sz w:val="32"/>
        </w:rPr>
        <w:lastRenderedPageBreak/>
        <w:t>СОДЕРЖАНИЕ</w:t>
      </w:r>
      <w:bookmarkEnd w:id="2"/>
      <w:bookmarkEnd w:id="3"/>
      <w:bookmarkEnd w:id="4"/>
      <w:bookmarkEnd w:id="5"/>
      <w:bookmarkEnd w:id="6"/>
      <w:bookmarkEnd w:id="7"/>
    </w:p>
    <w:bookmarkStart w:id="8" w:name="_Toc149979454"/>
    <w:bookmarkStart w:id="9" w:name="_Toc149981755"/>
    <w:bookmarkStart w:id="10" w:name="_Toc149983143"/>
    <w:bookmarkStart w:id="11" w:name="_Toc150914942"/>
    <w:bookmarkStart w:id="12" w:name="_Toc156727019"/>
    <w:bookmarkStart w:id="13" w:name="_Toc164238418"/>
    <w:bookmarkStart w:id="14" w:name="_Toc287611798"/>
    <w:p w14:paraId="4582430B" w14:textId="77777777" w:rsidR="00713C67" w:rsidRPr="006C7E53" w:rsidRDefault="0092587A" w:rsidP="00713C67">
      <w:pPr>
        <w:pStyle w:val="13"/>
        <w:jc w:val="left"/>
        <w:rPr>
          <w:rFonts w:asciiTheme="minorHAnsi" w:eastAsiaTheme="minorEastAsia" w:hAnsiTheme="minorHAnsi" w:cstheme="minorBidi"/>
          <w:b w:val="0"/>
          <w:bCs w:val="0"/>
          <w:caps w:val="0"/>
          <w:sz w:val="22"/>
          <w:szCs w:val="22"/>
          <w:lang w:eastAsia="ru-RU"/>
        </w:rPr>
      </w:pPr>
      <w:r w:rsidRPr="006C7E53">
        <w:fldChar w:fldCharType="begin"/>
      </w:r>
      <w:r w:rsidR="00202B57" w:rsidRPr="006C7E53">
        <w:instrText xml:space="preserve"> TOC \o "1-4" \f \h \z \t "S_Заголовок3_СписокН;3" </w:instrText>
      </w:r>
      <w:r w:rsidRPr="006C7E53">
        <w:fldChar w:fldCharType="separate"/>
      </w:r>
      <w:hyperlink w:anchor="_Toc129852487" w:history="1">
        <w:r w:rsidR="00713C67" w:rsidRPr="006C7E53">
          <w:rPr>
            <w:rStyle w:val="ab"/>
          </w:rPr>
          <w:t>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ВВОДНЫЕ ПОЛОЖЕНИЯ</w:t>
        </w:r>
        <w:r w:rsidR="00713C67" w:rsidRPr="006C7E53">
          <w:rPr>
            <w:webHidden/>
          </w:rPr>
          <w:tab/>
        </w:r>
        <w:r w:rsidR="00713C67" w:rsidRPr="006C7E53">
          <w:rPr>
            <w:webHidden/>
          </w:rPr>
          <w:fldChar w:fldCharType="begin"/>
        </w:r>
        <w:r w:rsidR="00713C67" w:rsidRPr="006C7E53">
          <w:rPr>
            <w:webHidden/>
          </w:rPr>
          <w:instrText xml:space="preserve"> PAGEREF _Toc129852487 \h </w:instrText>
        </w:r>
        <w:r w:rsidR="00713C67" w:rsidRPr="006C7E53">
          <w:rPr>
            <w:webHidden/>
          </w:rPr>
        </w:r>
        <w:r w:rsidR="00713C67" w:rsidRPr="006C7E53">
          <w:rPr>
            <w:webHidden/>
          </w:rPr>
          <w:fldChar w:fldCharType="separate"/>
        </w:r>
        <w:r w:rsidR="00CA1BDF">
          <w:rPr>
            <w:webHidden/>
          </w:rPr>
          <w:t>4</w:t>
        </w:r>
        <w:r w:rsidR="00713C67" w:rsidRPr="006C7E53">
          <w:rPr>
            <w:webHidden/>
          </w:rPr>
          <w:fldChar w:fldCharType="end"/>
        </w:r>
      </w:hyperlink>
    </w:p>
    <w:p w14:paraId="3152C4B4"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88" w:history="1">
        <w:r w:rsidR="00713C67" w:rsidRPr="006C7E53">
          <w:rPr>
            <w:rStyle w:val="ab"/>
          </w:rPr>
          <w:t>НАЗНАЧЕНИЕ</w:t>
        </w:r>
        <w:r w:rsidR="00713C67" w:rsidRPr="006C7E53">
          <w:rPr>
            <w:webHidden/>
          </w:rPr>
          <w:tab/>
        </w:r>
        <w:r w:rsidR="00713C67" w:rsidRPr="006C7E53">
          <w:rPr>
            <w:webHidden/>
          </w:rPr>
          <w:fldChar w:fldCharType="begin"/>
        </w:r>
        <w:r w:rsidR="00713C67" w:rsidRPr="006C7E53">
          <w:rPr>
            <w:webHidden/>
          </w:rPr>
          <w:instrText xml:space="preserve"> PAGEREF _Toc129852488 \h </w:instrText>
        </w:r>
        <w:r w:rsidR="00713C67" w:rsidRPr="006C7E53">
          <w:rPr>
            <w:webHidden/>
          </w:rPr>
        </w:r>
        <w:r w:rsidR="00713C67" w:rsidRPr="006C7E53">
          <w:rPr>
            <w:webHidden/>
          </w:rPr>
          <w:fldChar w:fldCharType="separate"/>
        </w:r>
        <w:r w:rsidR="00CA1BDF">
          <w:rPr>
            <w:webHidden/>
          </w:rPr>
          <w:t>4</w:t>
        </w:r>
        <w:r w:rsidR="00713C67" w:rsidRPr="006C7E53">
          <w:rPr>
            <w:webHidden/>
          </w:rPr>
          <w:fldChar w:fldCharType="end"/>
        </w:r>
      </w:hyperlink>
    </w:p>
    <w:p w14:paraId="4F5100B6"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89" w:history="1">
        <w:r w:rsidR="00713C67" w:rsidRPr="006C7E53">
          <w:rPr>
            <w:rStyle w:val="ab"/>
          </w:rPr>
          <w:t>ОБЛАСТЬ ДЕЙСТВИЯ</w:t>
        </w:r>
        <w:r w:rsidR="00713C67" w:rsidRPr="006C7E53">
          <w:rPr>
            <w:webHidden/>
          </w:rPr>
          <w:tab/>
        </w:r>
        <w:r w:rsidR="00713C67" w:rsidRPr="006C7E53">
          <w:rPr>
            <w:webHidden/>
          </w:rPr>
          <w:fldChar w:fldCharType="begin"/>
        </w:r>
        <w:r w:rsidR="00713C67" w:rsidRPr="006C7E53">
          <w:rPr>
            <w:webHidden/>
          </w:rPr>
          <w:instrText xml:space="preserve"> PAGEREF _Toc129852489 \h </w:instrText>
        </w:r>
        <w:r w:rsidR="00713C67" w:rsidRPr="006C7E53">
          <w:rPr>
            <w:webHidden/>
          </w:rPr>
        </w:r>
        <w:r w:rsidR="00713C67" w:rsidRPr="006C7E53">
          <w:rPr>
            <w:webHidden/>
          </w:rPr>
          <w:fldChar w:fldCharType="separate"/>
        </w:r>
        <w:r w:rsidR="00CA1BDF">
          <w:rPr>
            <w:webHidden/>
          </w:rPr>
          <w:t>4</w:t>
        </w:r>
        <w:r w:rsidR="00713C67" w:rsidRPr="006C7E53">
          <w:rPr>
            <w:webHidden/>
          </w:rPr>
          <w:fldChar w:fldCharType="end"/>
        </w:r>
      </w:hyperlink>
    </w:p>
    <w:p w14:paraId="71951F5B"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0" w:history="1">
        <w:r w:rsidR="00713C67" w:rsidRPr="006C7E53">
          <w:rPr>
            <w:rStyle w:val="ab"/>
          </w:rPr>
          <w:t>ПЕРИОД ДЕЙСТВИЯ И ПОРЯДОК ОБЕСПЕЧЕНИЯ ИСПОЛНЕНИЯ</w:t>
        </w:r>
        <w:r w:rsidR="00713C67" w:rsidRPr="006C7E53">
          <w:rPr>
            <w:webHidden/>
          </w:rPr>
          <w:tab/>
        </w:r>
        <w:r w:rsidR="00713C67" w:rsidRPr="006C7E53">
          <w:rPr>
            <w:webHidden/>
          </w:rPr>
          <w:fldChar w:fldCharType="begin"/>
        </w:r>
        <w:r w:rsidR="00713C67" w:rsidRPr="006C7E53">
          <w:rPr>
            <w:webHidden/>
          </w:rPr>
          <w:instrText xml:space="preserve"> PAGEREF _Toc129852490 \h </w:instrText>
        </w:r>
        <w:r w:rsidR="00713C67" w:rsidRPr="006C7E53">
          <w:rPr>
            <w:webHidden/>
          </w:rPr>
        </w:r>
        <w:r w:rsidR="00713C67" w:rsidRPr="006C7E53">
          <w:rPr>
            <w:webHidden/>
          </w:rPr>
          <w:fldChar w:fldCharType="separate"/>
        </w:r>
        <w:r w:rsidR="00CA1BDF">
          <w:rPr>
            <w:webHidden/>
          </w:rPr>
          <w:t>4</w:t>
        </w:r>
        <w:r w:rsidR="00713C67" w:rsidRPr="006C7E53">
          <w:rPr>
            <w:webHidden/>
          </w:rPr>
          <w:fldChar w:fldCharType="end"/>
        </w:r>
      </w:hyperlink>
    </w:p>
    <w:p w14:paraId="00E0CCB7"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491" w:history="1">
        <w:r w:rsidR="00713C67" w:rsidRPr="006C7E53">
          <w:rPr>
            <w:rStyle w:val="ab"/>
          </w:rPr>
          <w:t>2.</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ГЛОССАРИЙ</w:t>
        </w:r>
        <w:r w:rsidR="00713C67" w:rsidRPr="006C7E53">
          <w:rPr>
            <w:webHidden/>
          </w:rPr>
          <w:tab/>
        </w:r>
        <w:r w:rsidR="00713C67" w:rsidRPr="006C7E53">
          <w:rPr>
            <w:webHidden/>
          </w:rPr>
          <w:fldChar w:fldCharType="begin"/>
        </w:r>
        <w:r w:rsidR="00713C67" w:rsidRPr="006C7E53">
          <w:rPr>
            <w:webHidden/>
          </w:rPr>
          <w:instrText xml:space="preserve"> PAGEREF _Toc129852491 \h </w:instrText>
        </w:r>
        <w:r w:rsidR="00713C67" w:rsidRPr="006C7E53">
          <w:rPr>
            <w:webHidden/>
          </w:rPr>
        </w:r>
        <w:r w:rsidR="00713C67" w:rsidRPr="006C7E53">
          <w:rPr>
            <w:webHidden/>
          </w:rPr>
          <w:fldChar w:fldCharType="separate"/>
        </w:r>
        <w:r w:rsidR="00CA1BDF">
          <w:rPr>
            <w:webHidden/>
          </w:rPr>
          <w:t>5</w:t>
        </w:r>
        <w:r w:rsidR="00713C67" w:rsidRPr="006C7E53">
          <w:rPr>
            <w:webHidden/>
          </w:rPr>
          <w:fldChar w:fldCharType="end"/>
        </w:r>
      </w:hyperlink>
    </w:p>
    <w:p w14:paraId="4B1A361D"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2" w:history="1">
        <w:r w:rsidR="00713C67" w:rsidRPr="006C7E53">
          <w:rPr>
            <w:rStyle w:val="ab"/>
          </w:rPr>
          <w:t>2.1.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ТЕРМИНЫ КОРПОРАТИВНОГО ГЛОССАРИЯ</w:t>
        </w:r>
        <w:r w:rsidR="00713C67" w:rsidRPr="006C7E53">
          <w:rPr>
            <w:webHidden/>
          </w:rPr>
          <w:tab/>
        </w:r>
        <w:r w:rsidR="00713C67" w:rsidRPr="006C7E53">
          <w:rPr>
            <w:webHidden/>
          </w:rPr>
          <w:fldChar w:fldCharType="begin"/>
        </w:r>
        <w:r w:rsidR="00713C67" w:rsidRPr="006C7E53">
          <w:rPr>
            <w:webHidden/>
          </w:rPr>
          <w:instrText xml:space="preserve"> PAGEREF _Toc129852492 \h </w:instrText>
        </w:r>
        <w:r w:rsidR="00713C67" w:rsidRPr="006C7E53">
          <w:rPr>
            <w:webHidden/>
          </w:rPr>
        </w:r>
        <w:r w:rsidR="00713C67" w:rsidRPr="006C7E53">
          <w:rPr>
            <w:webHidden/>
          </w:rPr>
          <w:fldChar w:fldCharType="separate"/>
        </w:r>
        <w:r w:rsidR="00CA1BDF">
          <w:rPr>
            <w:webHidden/>
          </w:rPr>
          <w:t>5</w:t>
        </w:r>
        <w:r w:rsidR="00713C67" w:rsidRPr="006C7E53">
          <w:rPr>
            <w:webHidden/>
          </w:rPr>
          <w:fldChar w:fldCharType="end"/>
        </w:r>
      </w:hyperlink>
    </w:p>
    <w:p w14:paraId="479AC1C4"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3" w:history="1">
        <w:r w:rsidR="00713C67" w:rsidRPr="006C7E53">
          <w:rPr>
            <w:rStyle w:val="ab"/>
            <w:lang w:val="x-none"/>
          </w:rPr>
          <w:t>2.2.</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lang w:val="x-none"/>
          </w:rPr>
          <w:t>ТЕРМИНЫ ИЗ ВНЕШНИХ ДОКУМЕНТОВ</w:t>
        </w:r>
        <w:r w:rsidR="00713C67" w:rsidRPr="006C7E53">
          <w:rPr>
            <w:webHidden/>
          </w:rPr>
          <w:tab/>
        </w:r>
        <w:r w:rsidR="00713C67" w:rsidRPr="006C7E53">
          <w:rPr>
            <w:webHidden/>
          </w:rPr>
          <w:fldChar w:fldCharType="begin"/>
        </w:r>
        <w:r w:rsidR="00713C67" w:rsidRPr="006C7E53">
          <w:rPr>
            <w:webHidden/>
          </w:rPr>
          <w:instrText xml:space="preserve"> PAGEREF _Toc129852493 \h </w:instrText>
        </w:r>
        <w:r w:rsidR="00713C67" w:rsidRPr="006C7E53">
          <w:rPr>
            <w:webHidden/>
          </w:rPr>
        </w:r>
        <w:r w:rsidR="00713C67" w:rsidRPr="006C7E53">
          <w:rPr>
            <w:webHidden/>
          </w:rPr>
          <w:fldChar w:fldCharType="separate"/>
        </w:r>
        <w:r w:rsidR="00CA1BDF">
          <w:rPr>
            <w:webHidden/>
          </w:rPr>
          <w:t>5</w:t>
        </w:r>
        <w:r w:rsidR="00713C67" w:rsidRPr="006C7E53">
          <w:rPr>
            <w:webHidden/>
          </w:rPr>
          <w:fldChar w:fldCharType="end"/>
        </w:r>
      </w:hyperlink>
    </w:p>
    <w:p w14:paraId="1708493B"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4" w:history="1">
        <w:r w:rsidR="00713C67" w:rsidRPr="006C7E53">
          <w:rPr>
            <w:rStyle w:val="ab"/>
            <w:lang w:val="x-none"/>
          </w:rPr>
          <w:t>2.3.</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lang w:val="x-none"/>
          </w:rPr>
          <w:t>ТЕРМИНЫ ДЛЯ ЦЕЛЕЙ НАСТОЯЩЕГО ДОКУМЕНТА</w:t>
        </w:r>
        <w:r w:rsidR="00713C67" w:rsidRPr="006C7E53">
          <w:rPr>
            <w:webHidden/>
          </w:rPr>
          <w:tab/>
        </w:r>
        <w:r w:rsidR="00713C67" w:rsidRPr="006C7E53">
          <w:rPr>
            <w:webHidden/>
          </w:rPr>
          <w:fldChar w:fldCharType="begin"/>
        </w:r>
        <w:r w:rsidR="00713C67" w:rsidRPr="006C7E53">
          <w:rPr>
            <w:webHidden/>
          </w:rPr>
          <w:instrText xml:space="preserve"> PAGEREF _Toc129852494 \h </w:instrText>
        </w:r>
        <w:r w:rsidR="00713C67" w:rsidRPr="006C7E53">
          <w:rPr>
            <w:webHidden/>
          </w:rPr>
        </w:r>
        <w:r w:rsidR="00713C67" w:rsidRPr="006C7E53">
          <w:rPr>
            <w:webHidden/>
          </w:rPr>
          <w:fldChar w:fldCharType="separate"/>
        </w:r>
        <w:r w:rsidR="00CA1BDF">
          <w:rPr>
            <w:webHidden/>
          </w:rPr>
          <w:t>6</w:t>
        </w:r>
        <w:r w:rsidR="00713C67" w:rsidRPr="006C7E53">
          <w:rPr>
            <w:webHidden/>
          </w:rPr>
          <w:fldChar w:fldCharType="end"/>
        </w:r>
      </w:hyperlink>
    </w:p>
    <w:p w14:paraId="33EE2BC9"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5" w:history="1">
        <w:r w:rsidR="00713C67" w:rsidRPr="006C7E53">
          <w:rPr>
            <w:rStyle w:val="ab"/>
            <w:lang w:val="x-none"/>
          </w:rPr>
          <w:t>2.4.</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lang w:val="x-none"/>
          </w:rPr>
          <w:t>СОКРАЩЕНИЯ</w:t>
        </w:r>
        <w:r w:rsidR="00713C67" w:rsidRPr="006C7E53">
          <w:rPr>
            <w:webHidden/>
          </w:rPr>
          <w:tab/>
        </w:r>
        <w:r w:rsidR="00713C67" w:rsidRPr="006C7E53">
          <w:rPr>
            <w:webHidden/>
          </w:rPr>
          <w:fldChar w:fldCharType="begin"/>
        </w:r>
        <w:r w:rsidR="00713C67" w:rsidRPr="006C7E53">
          <w:rPr>
            <w:webHidden/>
          </w:rPr>
          <w:instrText xml:space="preserve"> PAGEREF _Toc129852495 \h </w:instrText>
        </w:r>
        <w:r w:rsidR="00713C67" w:rsidRPr="006C7E53">
          <w:rPr>
            <w:webHidden/>
          </w:rPr>
        </w:r>
        <w:r w:rsidR="00713C67" w:rsidRPr="006C7E53">
          <w:rPr>
            <w:webHidden/>
          </w:rPr>
          <w:fldChar w:fldCharType="separate"/>
        </w:r>
        <w:r w:rsidR="00CA1BDF">
          <w:rPr>
            <w:webHidden/>
          </w:rPr>
          <w:t>7</w:t>
        </w:r>
        <w:r w:rsidR="00713C67" w:rsidRPr="006C7E53">
          <w:rPr>
            <w:webHidden/>
          </w:rPr>
          <w:fldChar w:fldCharType="end"/>
        </w:r>
      </w:hyperlink>
    </w:p>
    <w:p w14:paraId="53127F35"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496" w:history="1">
        <w:r w:rsidR="00713C67" w:rsidRPr="006C7E53">
          <w:rPr>
            <w:rStyle w:val="ab"/>
          </w:rPr>
          <w:t>3.</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ОБЩАЯ ЧАСТЬ</w:t>
        </w:r>
        <w:r w:rsidR="00713C67" w:rsidRPr="006C7E53">
          <w:rPr>
            <w:webHidden/>
          </w:rPr>
          <w:tab/>
        </w:r>
        <w:r w:rsidR="00713C67" w:rsidRPr="006C7E53">
          <w:rPr>
            <w:webHidden/>
          </w:rPr>
          <w:fldChar w:fldCharType="begin"/>
        </w:r>
        <w:r w:rsidR="00713C67" w:rsidRPr="006C7E53">
          <w:rPr>
            <w:webHidden/>
          </w:rPr>
          <w:instrText xml:space="preserve"> PAGEREF _Toc129852496 \h </w:instrText>
        </w:r>
        <w:r w:rsidR="00713C67" w:rsidRPr="006C7E53">
          <w:rPr>
            <w:webHidden/>
          </w:rPr>
        </w:r>
        <w:r w:rsidR="00713C67" w:rsidRPr="006C7E53">
          <w:rPr>
            <w:webHidden/>
          </w:rPr>
          <w:fldChar w:fldCharType="separate"/>
        </w:r>
        <w:r w:rsidR="00CA1BDF">
          <w:rPr>
            <w:webHidden/>
          </w:rPr>
          <w:t>9</w:t>
        </w:r>
        <w:r w:rsidR="00713C67" w:rsidRPr="006C7E53">
          <w:rPr>
            <w:webHidden/>
          </w:rPr>
          <w:fldChar w:fldCharType="end"/>
        </w:r>
      </w:hyperlink>
    </w:p>
    <w:p w14:paraId="07A6EF25"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7" w:history="1">
        <w:r w:rsidR="00713C67" w:rsidRPr="006C7E53">
          <w:rPr>
            <w:rStyle w:val="ab"/>
            <w:rFonts w:eastAsia="Calibri"/>
          </w:rPr>
          <w:t>3.1.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НАЗНАЧЕНИЕ</w:t>
        </w:r>
        <w:r w:rsidR="00713C67" w:rsidRPr="006C7E53">
          <w:rPr>
            <w:webHidden/>
          </w:rPr>
          <w:tab/>
        </w:r>
        <w:r w:rsidR="00713C67" w:rsidRPr="006C7E53">
          <w:rPr>
            <w:webHidden/>
          </w:rPr>
          <w:fldChar w:fldCharType="begin"/>
        </w:r>
        <w:r w:rsidR="00713C67" w:rsidRPr="006C7E53">
          <w:rPr>
            <w:webHidden/>
          </w:rPr>
          <w:instrText xml:space="preserve"> PAGEREF _Toc129852497 \h </w:instrText>
        </w:r>
        <w:r w:rsidR="00713C67" w:rsidRPr="006C7E53">
          <w:rPr>
            <w:webHidden/>
          </w:rPr>
        </w:r>
        <w:r w:rsidR="00713C67" w:rsidRPr="006C7E53">
          <w:rPr>
            <w:webHidden/>
          </w:rPr>
          <w:fldChar w:fldCharType="separate"/>
        </w:r>
        <w:r w:rsidR="00CA1BDF">
          <w:rPr>
            <w:webHidden/>
          </w:rPr>
          <w:t>9</w:t>
        </w:r>
        <w:r w:rsidR="00713C67" w:rsidRPr="006C7E53">
          <w:rPr>
            <w:webHidden/>
          </w:rPr>
          <w:fldChar w:fldCharType="end"/>
        </w:r>
      </w:hyperlink>
    </w:p>
    <w:p w14:paraId="2A311E95"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498" w:history="1">
        <w:r w:rsidR="00713C67" w:rsidRPr="006C7E53">
          <w:rPr>
            <w:rStyle w:val="ab"/>
          </w:rPr>
          <w:t>3.2.</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КЛИМАТИЧЕСКИЕ УСЛОВИЯ РАЙОНА ЭКСПЛУАТАЦИИ</w:t>
        </w:r>
        <w:r w:rsidR="00713C67" w:rsidRPr="006C7E53">
          <w:rPr>
            <w:webHidden/>
          </w:rPr>
          <w:tab/>
        </w:r>
        <w:r w:rsidR="00713C67" w:rsidRPr="006C7E53">
          <w:rPr>
            <w:webHidden/>
          </w:rPr>
          <w:fldChar w:fldCharType="begin"/>
        </w:r>
        <w:r w:rsidR="00713C67" w:rsidRPr="006C7E53">
          <w:rPr>
            <w:webHidden/>
          </w:rPr>
          <w:instrText xml:space="preserve"> PAGEREF _Toc129852498 \h </w:instrText>
        </w:r>
        <w:r w:rsidR="00713C67" w:rsidRPr="006C7E53">
          <w:rPr>
            <w:webHidden/>
          </w:rPr>
        </w:r>
        <w:r w:rsidR="00713C67" w:rsidRPr="006C7E53">
          <w:rPr>
            <w:webHidden/>
          </w:rPr>
          <w:fldChar w:fldCharType="separate"/>
        </w:r>
        <w:r w:rsidR="00CA1BDF">
          <w:rPr>
            <w:webHidden/>
          </w:rPr>
          <w:t>9</w:t>
        </w:r>
        <w:r w:rsidR="00713C67" w:rsidRPr="006C7E53">
          <w:rPr>
            <w:webHidden/>
          </w:rPr>
          <w:fldChar w:fldCharType="end"/>
        </w:r>
      </w:hyperlink>
    </w:p>
    <w:p w14:paraId="396F0030"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499" w:history="1">
        <w:r w:rsidR="00713C67" w:rsidRPr="006C7E53">
          <w:rPr>
            <w:rStyle w:val="ab"/>
            <w:rFonts w:eastAsia="Times New Roman"/>
            <w:lang w:eastAsia="ru-RU"/>
          </w:rPr>
          <w:t>4.</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Times New Roman"/>
            <w:lang w:eastAsia="ru-RU"/>
          </w:rPr>
          <w:t>ТРЕБОВАНИЯ К ПРОЕКТИРОВАНИЮ, ИЗГОТОВЛЕНИЮ И ПОСТАВКЕ АРМАТУРЫ</w:t>
        </w:r>
        <w:r w:rsidR="00713C67" w:rsidRPr="006C7E53">
          <w:rPr>
            <w:webHidden/>
          </w:rPr>
          <w:tab/>
        </w:r>
        <w:r w:rsidR="00713C67" w:rsidRPr="006C7E53">
          <w:rPr>
            <w:webHidden/>
          </w:rPr>
          <w:fldChar w:fldCharType="begin"/>
        </w:r>
        <w:r w:rsidR="00713C67" w:rsidRPr="006C7E53">
          <w:rPr>
            <w:webHidden/>
          </w:rPr>
          <w:instrText xml:space="preserve"> PAGEREF _Toc129852499 \h </w:instrText>
        </w:r>
        <w:r w:rsidR="00713C67" w:rsidRPr="006C7E53">
          <w:rPr>
            <w:webHidden/>
          </w:rPr>
        </w:r>
        <w:r w:rsidR="00713C67" w:rsidRPr="006C7E53">
          <w:rPr>
            <w:webHidden/>
          </w:rPr>
          <w:fldChar w:fldCharType="separate"/>
        </w:r>
        <w:r w:rsidR="00CA1BDF">
          <w:rPr>
            <w:webHidden/>
          </w:rPr>
          <w:t>12</w:t>
        </w:r>
        <w:r w:rsidR="00713C67" w:rsidRPr="006C7E53">
          <w:rPr>
            <w:webHidden/>
          </w:rPr>
          <w:fldChar w:fldCharType="end"/>
        </w:r>
      </w:hyperlink>
    </w:p>
    <w:p w14:paraId="726704E8"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00" w:history="1">
        <w:r w:rsidR="00713C67" w:rsidRPr="006C7E53">
          <w:rPr>
            <w:rStyle w:val="ab"/>
            <w:rFonts w:eastAsia="Calibri"/>
          </w:rPr>
          <w:t>4.1.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ТЕХНИЧЕСКИЕ ХАРАКТЕРИСТИКИ И ОСНОВНОЙ СОСТАВ АРМАТУРЫ</w:t>
        </w:r>
        <w:r w:rsidR="00713C67" w:rsidRPr="006C7E53">
          <w:rPr>
            <w:webHidden/>
          </w:rPr>
          <w:tab/>
        </w:r>
        <w:r w:rsidR="00713C67" w:rsidRPr="006C7E53">
          <w:rPr>
            <w:webHidden/>
          </w:rPr>
          <w:fldChar w:fldCharType="begin"/>
        </w:r>
        <w:r w:rsidR="00713C67" w:rsidRPr="006C7E53">
          <w:rPr>
            <w:webHidden/>
          </w:rPr>
          <w:instrText xml:space="preserve"> PAGEREF _Toc129852500 \h </w:instrText>
        </w:r>
        <w:r w:rsidR="00713C67" w:rsidRPr="006C7E53">
          <w:rPr>
            <w:webHidden/>
          </w:rPr>
        </w:r>
        <w:r w:rsidR="00713C67" w:rsidRPr="006C7E53">
          <w:rPr>
            <w:webHidden/>
          </w:rPr>
          <w:fldChar w:fldCharType="separate"/>
        </w:r>
        <w:r w:rsidR="00CA1BDF">
          <w:rPr>
            <w:webHidden/>
          </w:rPr>
          <w:t>12</w:t>
        </w:r>
        <w:r w:rsidR="00713C67" w:rsidRPr="006C7E53">
          <w:rPr>
            <w:webHidden/>
          </w:rPr>
          <w:fldChar w:fldCharType="end"/>
        </w:r>
      </w:hyperlink>
    </w:p>
    <w:p w14:paraId="75341F74"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01" w:history="1">
        <w:r w:rsidR="00713C67" w:rsidRPr="006C7E53">
          <w:rPr>
            <w:rStyle w:val="ab"/>
            <w:rFonts w:eastAsia="Calibri"/>
          </w:rPr>
          <w:t>4.2.</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ХАРАКТЕРИСТИКИ РАБОЧЕЙ СРЕДЫ</w:t>
        </w:r>
        <w:r w:rsidR="00713C67" w:rsidRPr="006C7E53">
          <w:rPr>
            <w:webHidden/>
          </w:rPr>
          <w:tab/>
        </w:r>
        <w:r w:rsidR="00713C67" w:rsidRPr="006C7E53">
          <w:rPr>
            <w:webHidden/>
          </w:rPr>
          <w:fldChar w:fldCharType="begin"/>
        </w:r>
        <w:r w:rsidR="00713C67" w:rsidRPr="006C7E53">
          <w:rPr>
            <w:webHidden/>
          </w:rPr>
          <w:instrText xml:space="preserve"> PAGEREF _Toc129852501 \h </w:instrText>
        </w:r>
        <w:r w:rsidR="00713C67" w:rsidRPr="006C7E53">
          <w:rPr>
            <w:webHidden/>
          </w:rPr>
        </w:r>
        <w:r w:rsidR="00713C67" w:rsidRPr="006C7E53">
          <w:rPr>
            <w:webHidden/>
          </w:rPr>
          <w:fldChar w:fldCharType="separate"/>
        </w:r>
        <w:r w:rsidR="00CA1BDF">
          <w:rPr>
            <w:webHidden/>
          </w:rPr>
          <w:t>14</w:t>
        </w:r>
        <w:r w:rsidR="00713C67" w:rsidRPr="006C7E53">
          <w:rPr>
            <w:webHidden/>
          </w:rPr>
          <w:fldChar w:fldCharType="end"/>
        </w:r>
      </w:hyperlink>
    </w:p>
    <w:p w14:paraId="6BA7A9FC"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02" w:history="1">
        <w:r w:rsidR="00713C67" w:rsidRPr="006C7E53">
          <w:rPr>
            <w:rStyle w:val="ab"/>
            <w:rFonts w:eastAsia="Calibri"/>
          </w:rPr>
          <w:t>4.3.</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ТРЕБОВАНИЯ К ИЗГОТОВЛЕНИЮ И КОНСТРУКТИВНОМУ ИСПОЛНЕНИЮ</w:t>
        </w:r>
        <w:r w:rsidR="00713C67" w:rsidRPr="006C7E53">
          <w:rPr>
            <w:webHidden/>
          </w:rPr>
          <w:tab/>
        </w:r>
        <w:r w:rsidR="00713C67" w:rsidRPr="006C7E53">
          <w:rPr>
            <w:webHidden/>
          </w:rPr>
          <w:fldChar w:fldCharType="begin"/>
        </w:r>
        <w:r w:rsidR="00713C67" w:rsidRPr="006C7E53">
          <w:rPr>
            <w:webHidden/>
          </w:rPr>
          <w:instrText xml:space="preserve"> PAGEREF _Toc129852502 \h </w:instrText>
        </w:r>
        <w:r w:rsidR="00713C67" w:rsidRPr="006C7E53">
          <w:rPr>
            <w:webHidden/>
          </w:rPr>
        </w:r>
        <w:r w:rsidR="00713C67" w:rsidRPr="006C7E53">
          <w:rPr>
            <w:webHidden/>
          </w:rPr>
          <w:fldChar w:fldCharType="separate"/>
        </w:r>
        <w:r w:rsidR="00CA1BDF">
          <w:rPr>
            <w:webHidden/>
          </w:rPr>
          <w:t>14</w:t>
        </w:r>
        <w:r w:rsidR="00713C67" w:rsidRPr="006C7E53">
          <w:rPr>
            <w:webHidden/>
          </w:rPr>
          <w:fldChar w:fldCharType="end"/>
        </w:r>
      </w:hyperlink>
    </w:p>
    <w:p w14:paraId="1A312AB3"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3" w:history="1">
        <w:r w:rsidR="00713C67" w:rsidRPr="006C7E53">
          <w:rPr>
            <w:rStyle w:val="ab"/>
          </w:rPr>
          <w:t>4.3.1.</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ОБЩИЕ ТРЕБОВАНИЯ</w:t>
        </w:r>
        <w:r w:rsidR="00713C67" w:rsidRPr="006C7E53">
          <w:rPr>
            <w:webHidden/>
          </w:rPr>
          <w:tab/>
        </w:r>
        <w:r w:rsidR="00713C67" w:rsidRPr="006C7E53">
          <w:rPr>
            <w:webHidden/>
          </w:rPr>
          <w:fldChar w:fldCharType="begin"/>
        </w:r>
        <w:r w:rsidR="00713C67" w:rsidRPr="006C7E53">
          <w:rPr>
            <w:webHidden/>
          </w:rPr>
          <w:instrText xml:space="preserve"> PAGEREF _Toc129852503 \h </w:instrText>
        </w:r>
        <w:r w:rsidR="00713C67" w:rsidRPr="006C7E53">
          <w:rPr>
            <w:webHidden/>
          </w:rPr>
        </w:r>
        <w:r w:rsidR="00713C67" w:rsidRPr="006C7E53">
          <w:rPr>
            <w:webHidden/>
          </w:rPr>
          <w:fldChar w:fldCharType="separate"/>
        </w:r>
        <w:r w:rsidR="00CA1BDF">
          <w:rPr>
            <w:webHidden/>
          </w:rPr>
          <w:t>14</w:t>
        </w:r>
        <w:r w:rsidR="00713C67" w:rsidRPr="006C7E53">
          <w:rPr>
            <w:webHidden/>
          </w:rPr>
          <w:fldChar w:fldCharType="end"/>
        </w:r>
      </w:hyperlink>
    </w:p>
    <w:p w14:paraId="6B3FDC22"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4" w:history="1">
        <w:r w:rsidR="00713C67" w:rsidRPr="006C7E53">
          <w:rPr>
            <w:rStyle w:val="ab"/>
          </w:rPr>
          <w:t>4.3.2.</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ИСПОЛНЕНИЮ ПО МАТЕРИАЛАМ ОСНОВНЫХ ДЕТАЛЕЙ</w:t>
        </w:r>
        <w:r w:rsidR="00713C67" w:rsidRPr="006C7E53">
          <w:rPr>
            <w:webHidden/>
          </w:rPr>
          <w:tab/>
        </w:r>
        <w:r w:rsidR="00713C67" w:rsidRPr="006C7E53">
          <w:rPr>
            <w:webHidden/>
          </w:rPr>
          <w:fldChar w:fldCharType="begin"/>
        </w:r>
        <w:r w:rsidR="00713C67" w:rsidRPr="006C7E53">
          <w:rPr>
            <w:webHidden/>
          </w:rPr>
          <w:instrText xml:space="preserve"> PAGEREF _Toc129852504 \h </w:instrText>
        </w:r>
        <w:r w:rsidR="00713C67" w:rsidRPr="006C7E53">
          <w:rPr>
            <w:webHidden/>
          </w:rPr>
        </w:r>
        <w:r w:rsidR="00713C67" w:rsidRPr="006C7E53">
          <w:rPr>
            <w:webHidden/>
          </w:rPr>
          <w:fldChar w:fldCharType="separate"/>
        </w:r>
        <w:r w:rsidR="00CA1BDF">
          <w:rPr>
            <w:webHidden/>
          </w:rPr>
          <w:t>15</w:t>
        </w:r>
        <w:r w:rsidR="00713C67" w:rsidRPr="006C7E53">
          <w:rPr>
            <w:webHidden/>
          </w:rPr>
          <w:fldChar w:fldCharType="end"/>
        </w:r>
      </w:hyperlink>
    </w:p>
    <w:p w14:paraId="0BECECA8"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5" w:history="1">
        <w:r w:rsidR="00713C67" w:rsidRPr="006C7E53">
          <w:rPr>
            <w:rStyle w:val="ab"/>
          </w:rPr>
          <w:t>4.3.3.</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КЛИНОВОМУ ЗАПИРАЮЩЕМУ ЭЛЕМЕНТУ (ЗАТВОРУ)</w:t>
        </w:r>
        <w:r w:rsidR="00713C67" w:rsidRPr="006C7E53">
          <w:rPr>
            <w:webHidden/>
          </w:rPr>
          <w:tab/>
        </w:r>
        <w:r w:rsidR="00713C67" w:rsidRPr="006C7E53">
          <w:rPr>
            <w:webHidden/>
          </w:rPr>
          <w:fldChar w:fldCharType="begin"/>
        </w:r>
        <w:r w:rsidR="00713C67" w:rsidRPr="006C7E53">
          <w:rPr>
            <w:webHidden/>
          </w:rPr>
          <w:instrText xml:space="preserve"> PAGEREF _Toc129852505 \h </w:instrText>
        </w:r>
        <w:r w:rsidR="00713C67" w:rsidRPr="006C7E53">
          <w:rPr>
            <w:webHidden/>
          </w:rPr>
        </w:r>
        <w:r w:rsidR="00713C67" w:rsidRPr="006C7E53">
          <w:rPr>
            <w:webHidden/>
          </w:rPr>
          <w:fldChar w:fldCharType="separate"/>
        </w:r>
        <w:r w:rsidR="00CA1BDF">
          <w:rPr>
            <w:webHidden/>
          </w:rPr>
          <w:t>22</w:t>
        </w:r>
        <w:r w:rsidR="00713C67" w:rsidRPr="006C7E53">
          <w:rPr>
            <w:webHidden/>
          </w:rPr>
          <w:fldChar w:fldCharType="end"/>
        </w:r>
      </w:hyperlink>
    </w:p>
    <w:p w14:paraId="1B3F9684"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6" w:history="1">
        <w:r w:rsidR="00713C67" w:rsidRPr="006C7E53">
          <w:rPr>
            <w:rStyle w:val="ab"/>
          </w:rPr>
          <w:t>4.3.4.</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КОРПУСНЫМ ДЕТАЛЯМ</w:t>
        </w:r>
        <w:r w:rsidR="00713C67" w:rsidRPr="006C7E53">
          <w:rPr>
            <w:webHidden/>
          </w:rPr>
          <w:tab/>
        </w:r>
        <w:r w:rsidR="00713C67" w:rsidRPr="006C7E53">
          <w:rPr>
            <w:webHidden/>
          </w:rPr>
          <w:fldChar w:fldCharType="begin"/>
        </w:r>
        <w:r w:rsidR="00713C67" w:rsidRPr="006C7E53">
          <w:rPr>
            <w:webHidden/>
          </w:rPr>
          <w:instrText xml:space="preserve"> PAGEREF _Toc129852506 \h </w:instrText>
        </w:r>
        <w:r w:rsidR="00713C67" w:rsidRPr="006C7E53">
          <w:rPr>
            <w:webHidden/>
          </w:rPr>
        </w:r>
        <w:r w:rsidR="00713C67" w:rsidRPr="006C7E53">
          <w:rPr>
            <w:webHidden/>
          </w:rPr>
          <w:fldChar w:fldCharType="separate"/>
        </w:r>
        <w:r w:rsidR="00CA1BDF">
          <w:rPr>
            <w:webHidden/>
          </w:rPr>
          <w:t>23</w:t>
        </w:r>
        <w:r w:rsidR="00713C67" w:rsidRPr="006C7E53">
          <w:rPr>
            <w:webHidden/>
          </w:rPr>
          <w:fldChar w:fldCharType="end"/>
        </w:r>
      </w:hyperlink>
    </w:p>
    <w:p w14:paraId="717E033E"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7" w:history="1">
        <w:r w:rsidR="00713C67" w:rsidRPr="006C7E53">
          <w:rPr>
            <w:rStyle w:val="ab"/>
          </w:rPr>
          <w:t>4.3.5.</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ТРЕБОВАНИЮ ПО ПРИСОЕДИНЕНИЮ ЗАДВИЖКИ КЛИНОВОЙ К ТРУБОПРОВОДУ</w:t>
        </w:r>
        <w:r w:rsidR="00713C67" w:rsidRPr="006C7E53">
          <w:rPr>
            <w:webHidden/>
          </w:rPr>
          <w:tab/>
        </w:r>
        <w:r w:rsidR="00713C67" w:rsidRPr="006C7E53">
          <w:rPr>
            <w:webHidden/>
          </w:rPr>
          <w:fldChar w:fldCharType="begin"/>
        </w:r>
        <w:r w:rsidR="00713C67" w:rsidRPr="006C7E53">
          <w:rPr>
            <w:webHidden/>
          </w:rPr>
          <w:instrText xml:space="preserve"> PAGEREF _Toc129852507 \h </w:instrText>
        </w:r>
        <w:r w:rsidR="00713C67" w:rsidRPr="006C7E53">
          <w:rPr>
            <w:webHidden/>
          </w:rPr>
        </w:r>
        <w:r w:rsidR="00713C67" w:rsidRPr="006C7E53">
          <w:rPr>
            <w:webHidden/>
          </w:rPr>
          <w:fldChar w:fldCharType="separate"/>
        </w:r>
        <w:r w:rsidR="00CA1BDF">
          <w:rPr>
            <w:webHidden/>
          </w:rPr>
          <w:t>24</w:t>
        </w:r>
        <w:r w:rsidR="00713C67" w:rsidRPr="006C7E53">
          <w:rPr>
            <w:webHidden/>
          </w:rPr>
          <w:fldChar w:fldCharType="end"/>
        </w:r>
      </w:hyperlink>
    </w:p>
    <w:p w14:paraId="0A4F51B2"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8" w:history="1">
        <w:r w:rsidR="00713C67" w:rsidRPr="006C7E53">
          <w:rPr>
            <w:rStyle w:val="ab"/>
          </w:rPr>
          <w:t>4.3.6.</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ЗАДВИЖКАМ КЛИНОВЫМ С МУФТОВЫМ ПРИСОЕДИНЕНИЕМ</w:t>
        </w:r>
        <w:r w:rsidR="00713C67" w:rsidRPr="006C7E53">
          <w:rPr>
            <w:webHidden/>
          </w:rPr>
          <w:tab/>
        </w:r>
        <w:r w:rsidR="00713C67" w:rsidRPr="006C7E53">
          <w:rPr>
            <w:webHidden/>
          </w:rPr>
          <w:fldChar w:fldCharType="begin"/>
        </w:r>
        <w:r w:rsidR="00713C67" w:rsidRPr="006C7E53">
          <w:rPr>
            <w:webHidden/>
          </w:rPr>
          <w:instrText xml:space="preserve"> PAGEREF _Toc129852508 \h </w:instrText>
        </w:r>
        <w:r w:rsidR="00713C67" w:rsidRPr="006C7E53">
          <w:rPr>
            <w:webHidden/>
          </w:rPr>
        </w:r>
        <w:r w:rsidR="00713C67" w:rsidRPr="006C7E53">
          <w:rPr>
            <w:webHidden/>
          </w:rPr>
          <w:fldChar w:fldCharType="separate"/>
        </w:r>
        <w:r w:rsidR="00CA1BDF">
          <w:rPr>
            <w:webHidden/>
          </w:rPr>
          <w:t>24</w:t>
        </w:r>
        <w:r w:rsidR="00713C67" w:rsidRPr="006C7E53">
          <w:rPr>
            <w:webHidden/>
          </w:rPr>
          <w:fldChar w:fldCharType="end"/>
        </w:r>
      </w:hyperlink>
    </w:p>
    <w:p w14:paraId="1FFDC9FF"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09" w:history="1">
        <w:r w:rsidR="00713C67" w:rsidRPr="006C7E53">
          <w:rPr>
            <w:rStyle w:val="ab"/>
          </w:rPr>
          <w:t>4.3.7.</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ЗАДВИЖКАМ КЛИНОВЫМ С ФЛАНЦЕВЫМ ПРИСОЕДИНЕНИЕМ</w:t>
        </w:r>
        <w:r w:rsidR="00713C67" w:rsidRPr="006C7E53">
          <w:rPr>
            <w:webHidden/>
          </w:rPr>
          <w:tab/>
        </w:r>
        <w:r w:rsidR="00713C67" w:rsidRPr="006C7E53">
          <w:rPr>
            <w:webHidden/>
          </w:rPr>
          <w:fldChar w:fldCharType="begin"/>
        </w:r>
        <w:r w:rsidR="00713C67" w:rsidRPr="006C7E53">
          <w:rPr>
            <w:webHidden/>
          </w:rPr>
          <w:instrText xml:space="preserve"> PAGEREF _Toc129852509 \h </w:instrText>
        </w:r>
        <w:r w:rsidR="00713C67" w:rsidRPr="006C7E53">
          <w:rPr>
            <w:webHidden/>
          </w:rPr>
        </w:r>
        <w:r w:rsidR="00713C67" w:rsidRPr="006C7E53">
          <w:rPr>
            <w:webHidden/>
          </w:rPr>
          <w:fldChar w:fldCharType="separate"/>
        </w:r>
        <w:r w:rsidR="00CA1BDF">
          <w:rPr>
            <w:webHidden/>
          </w:rPr>
          <w:t>24</w:t>
        </w:r>
        <w:r w:rsidR="00713C67" w:rsidRPr="006C7E53">
          <w:rPr>
            <w:webHidden/>
          </w:rPr>
          <w:fldChar w:fldCharType="end"/>
        </w:r>
      </w:hyperlink>
    </w:p>
    <w:p w14:paraId="663AF52E"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0" w:history="1">
        <w:r w:rsidR="00713C67" w:rsidRPr="006C7E53">
          <w:rPr>
            <w:rStyle w:val="ab"/>
          </w:rPr>
          <w:t>4.3.8.</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ИСПОЛНЕНИЮ ПРИСОЕДИНИТЕЛЬНЫХ ПОВЕРХНОСТЕЙ ФЛАНЦЕВ</w:t>
        </w:r>
        <w:r w:rsidR="00713C67" w:rsidRPr="006C7E53">
          <w:rPr>
            <w:webHidden/>
          </w:rPr>
          <w:tab/>
        </w:r>
        <w:r w:rsidR="00713C67" w:rsidRPr="006C7E53">
          <w:rPr>
            <w:webHidden/>
          </w:rPr>
          <w:fldChar w:fldCharType="begin"/>
        </w:r>
        <w:r w:rsidR="00713C67" w:rsidRPr="006C7E53">
          <w:rPr>
            <w:webHidden/>
          </w:rPr>
          <w:instrText xml:space="preserve"> PAGEREF _Toc129852510 \h </w:instrText>
        </w:r>
        <w:r w:rsidR="00713C67" w:rsidRPr="006C7E53">
          <w:rPr>
            <w:webHidden/>
          </w:rPr>
        </w:r>
        <w:r w:rsidR="00713C67" w:rsidRPr="006C7E53">
          <w:rPr>
            <w:webHidden/>
          </w:rPr>
          <w:fldChar w:fldCharType="separate"/>
        </w:r>
        <w:r w:rsidR="00CA1BDF">
          <w:rPr>
            <w:webHidden/>
          </w:rPr>
          <w:t>26</w:t>
        </w:r>
        <w:r w:rsidR="00713C67" w:rsidRPr="006C7E53">
          <w:rPr>
            <w:webHidden/>
          </w:rPr>
          <w:fldChar w:fldCharType="end"/>
        </w:r>
      </w:hyperlink>
    </w:p>
    <w:p w14:paraId="7EDCD2BA"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1" w:history="1">
        <w:r w:rsidR="00713C67" w:rsidRPr="006C7E53">
          <w:rPr>
            <w:rStyle w:val="ab"/>
          </w:rPr>
          <w:t>4.3.9.</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ОТВЕТНЫМ ФЛАНЦАМ</w:t>
        </w:r>
        <w:r w:rsidR="00713C67" w:rsidRPr="006C7E53">
          <w:rPr>
            <w:webHidden/>
          </w:rPr>
          <w:tab/>
        </w:r>
        <w:r w:rsidR="00713C67" w:rsidRPr="006C7E53">
          <w:rPr>
            <w:webHidden/>
          </w:rPr>
          <w:fldChar w:fldCharType="begin"/>
        </w:r>
        <w:r w:rsidR="00713C67" w:rsidRPr="006C7E53">
          <w:rPr>
            <w:webHidden/>
          </w:rPr>
          <w:instrText xml:space="preserve"> PAGEREF _Toc129852511 \h </w:instrText>
        </w:r>
        <w:r w:rsidR="00713C67" w:rsidRPr="006C7E53">
          <w:rPr>
            <w:webHidden/>
          </w:rPr>
        </w:r>
        <w:r w:rsidR="00713C67" w:rsidRPr="006C7E53">
          <w:rPr>
            <w:webHidden/>
          </w:rPr>
          <w:fldChar w:fldCharType="separate"/>
        </w:r>
        <w:r w:rsidR="00CA1BDF">
          <w:rPr>
            <w:webHidden/>
          </w:rPr>
          <w:t>27</w:t>
        </w:r>
        <w:r w:rsidR="00713C67" w:rsidRPr="006C7E53">
          <w:rPr>
            <w:webHidden/>
          </w:rPr>
          <w:fldChar w:fldCharType="end"/>
        </w:r>
      </w:hyperlink>
    </w:p>
    <w:p w14:paraId="788D34C9"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2" w:history="1">
        <w:r w:rsidR="00713C67" w:rsidRPr="006C7E53">
          <w:rPr>
            <w:rStyle w:val="ab"/>
          </w:rPr>
          <w:t>4.3.10.</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ОТВЕТНЫМ ФЛАНЦАМ С ПРИВАРНЫМИ КАТУШКАМИ И ВНУТРЕННИМ АНТИКОРРОЗИОННЫМ ПОКРЫТИЕМ</w:t>
        </w:r>
        <w:r w:rsidR="00713C67" w:rsidRPr="006C7E53">
          <w:rPr>
            <w:webHidden/>
          </w:rPr>
          <w:tab/>
        </w:r>
        <w:r w:rsidR="00713C67" w:rsidRPr="006C7E53">
          <w:rPr>
            <w:webHidden/>
          </w:rPr>
          <w:fldChar w:fldCharType="begin"/>
        </w:r>
        <w:r w:rsidR="00713C67" w:rsidRPr="006C7E53">
          <w:rPr>
            <w:webHidden/>
          </w:rPr>
          <w:instrText xml:space="preserve"> PAGEREF _Toc129852512 \h </w:instrText>
        </w:r>
        <w:r w:rsidR="00713C67" w:rsidRPr="006C7E53">
          <w:rPr>
            <w:webHidden/>
          </w:rPr>
        </w:r>
        <w:r w:rsidR="00713C67" w:rsidRPr="006C7E53">
          <w:rPr>
            <w:webHidden/>
          </w:rPr>
          <w:fldChar w:fldCharType="separate"/>
        </w:r>
        <w:r w:rsidR="00CA1BDF">
          <w:rPr>
            <w:webHidden/>
          </w:rPr>
          <w:t>29</w:t>
        </w:r>
        <w:r w:rsidR="00713C67" w:rsidRPr="006C7E53">
          <w:rPr>
            <w:webHidden/>
          </w:rPr>
          <w:fldChar w:fldCharType="end"/>
        </w:r>
      </w:hyperlink>
    </w:p>
    <w:p w14:paraId="5C2EEF97"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3" w:history="1">
        <w:r w:rsidR="00713C67" w:rsidRPr="006C7E53">
          <w:rPr>
            <w:rStyle w:val="ab"/>
          </w:rPr>
          <w:t>4.3.11.</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ПРОКЛАДОЧНЫМ МАТЕРИАЛАМ ДЛЯ УПЛОТНЕНИЯ ФЛАНЦЕВЫХ СОЕДИНЕНИЙ</w:t>
        </w:r>
        <w:r w:rsidR="00713C67" w:rsidRPr="006C7E53">
          <w:rPr>
            <w:webHidden/>
          </w:rPr>
          <w:tab/>
        </w:r>
        <w:r w:rsidR="00713C67" w:rsidRPr="006C7E53">
          <w:rPr>
            <w:webHidden/>
          </w:rPr>
          <w:fldChar w:fldCharType="begin"/>
        </w:r>
        <w:r w:rsidR="00713C67" w:rsidRPr="006C7E53">
          <w:rPr>
            <w:webHidden/>
          </w:rPr>
          <w:instrText xml:space="preserve"> PAGEREF _Toc129852513 \h </w:instrText>
        </w:r>
        <w:r w:rsidR="00713C67" w:rsidRPr="006C7E53">
          <w:rPr>
            <w:webHidden/>
          </w:rPr>
        </w:r>
        <w:r w:rsidR="00713C67" w:rsidRPr="006C7E53">
          <w:rPr>
            <w:webHidden/>
          </w:rPr>
          <w:fldChar w:fldCharType="separate"/>
        </w:r>
        <w:r w:rsidR="00CA1BDF">
          <w:rPr>
            <w:webHidden/>
          </w:rPr>
          <w:t>30</w:t>
        </w:r>
        <w:r w:rsidR="00713C67" w:rsidRPr="006C7E53">
          <w:rPr>
            <w:webHidden/>
          </w:rPr>
          <w:fldChar w:fldCharType="end"/>
        </w:r>
      </w:hyperlink>
    </w:p>
    <w:p w14:paraId="0FAA5557"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4" w:history="1">
        <w:r w:rsidR="00713C67" w:rsidRPr="006C7E53">
          <w:rPr>
            <w:rStyle w:val="ab"/>
          </w:rPr>
          <w:t>4.3.12.</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КРЕПЕЖНЫМ ДЕТАЛЯМ ДЛЯ ФЛАНЦЕВЫХ СОЕДИНЕНИЙ</w:t>
        </w:r>
        <w:r w:rsidR="00713C67" w:rsidRPr="006C7E53">
          <w:rPr>
            <w:webHidden/>
          </w:rPr>
          <w:tab/>
        </w:r>
        <w:r w:rsidR="00713C67" w:rsidRPr="006C7E53">
          <w:rPr>
            <w:webHidden/>
          </w:rPr>
          <w:fldChar w:fldCharType="begin"/>
        </w:r>
        <w:r w:rsidR="00713C67" w:rsidRPr="006C7E53">
          <w:rPr>
            <w:webHidden/>
          </w:rPr>
          <w:instrText xml:space="preserve"> PAGEREF _Toc129852514 \h </w:instrText>
        </w:r>
        <w:r w:rsidR="00713C67" w:rsidRPr="006C7E53">
          <w:rPr>
            <w:webHidden/>
          </w:rPr>
        </w:r>
        <w:r w:rsidR="00713C67" w:rsidRPr="006C7E53">
          <w:rPr>
            <w:webHidden/>
          </w:rPr>
          <w:fldChar w:fldCharType="separate"/>
        </w:r>
        <w:r w:rsidR="00CA1BDF">
          <w:rPr>
            <w:webHidden/>
          </w:rPr>
          <w:t>30</w:t>
        </w:r>
        <w:r w:rsidR="00713C67" w:rsidRPr="006C7E53">
          <w:rPr>
            <w:webHidden/>
          </w:rPr>
          <w:fldChar w:fldCharType="end"/>
        </w:r>
      </w:hyperlink>
    </w:p>
    <w:p w14:paraId="1498AA26"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5" w:history="1">
        <w:r w:rsidR="00713C67" w:rsidRPr="006C7E53">
          <w:rPr>
            <w:rStyle w:val="ab"/>
          </w:rPr>
          <w:t>4.3.13.</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СБОРКЕ ФЛАНЦЕВЫХ СОЕДИНЕНИЙ</w:t>
        </w:r>
        <w:r w:rsidR="00713C67" w:rsidRPr="006C7E53">
          <w:rPr>
            <w:webHidden/>
          </w:rPr>
          <w:tab/>
        </w:r>
        <w:r w:rsidR="00713C67" w:rsidRPr="006C7E53">
          <w:rPr>
            <w:webHidden/>
          </w:rPr>
          <w:fldChar w:fldCharType="begin"/>
        </w:r>
        <w:r w:rsidR="00713C67" w:rsidRPr="006C7E53">
          <w:rPr>
            <w:webHidden/>
          </w:rPr>
          <w:instrText xml:space="preserve"> PAGEREF _Toc129852515 \h </w:instrText>
        </w:r>
        <w:r w:rsidR="00713C67" w:rsidRPr="006C7E53">
          <w:rPr>
            <w:webHidden/>
          </w:rPr>
        </w:r>
        <w:r w:rsidR="00713C67" w:rsidRPr="006C7E53">
          <w:rPr>
            <w:webHidden/>
          </w:rPr>
          <w:fldChar w:fldCharType="separate"/>
        </w:r>
        <w:r w:rsidR="00CA1BDF">
          <w:rPr>
            <w:webHidden/>
          </w:rPr>
          <w:t>32</w:t>
        </w:r>
        <w:r w:rsidR="00713C67" w:rsidRPr="006C7E53">
          <w:rPr>
            <w:webHidden/>
          </w:rPr>
          <w:fldChar w:fldCharType="end"/>
        </w:r>
      </w:hyperlink>
    </w:p>
    <w:p w14:paraId="3FC4287B"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6" w:history="1">
        <w:r w:rsidR="00713C67" w:rsidRPr="006C7E53">
          <w:rPr>
            <w:rStyle w:val="ab"/>
          </w:rPr>
          <w:t>4.3.14.</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ЗАДВИЖКАМ КЛИНОВЫМ ПОД ПРИВАРКУ</w:t>
        </w:r>
        <w:r w:rsidR="00713C67" w:rsidRPr="006C7E53">
          <w:rPr>
            <w:webHidden/>
          </w:rPr>
          <w:tab/>
        </w:r>
        <w:r w:rsidR="00713C67" w:rsidRPr="006C7E53">
          <w:rPr>
            <w:webHidden/>
          </w:rPr>
          <w:fldChar w:fldCharType="begin"/>
        </w:r>
        <w:r w:rsidR="00713C67" w:rsidRPr="006C7E53">
          <w:rPr>
            <w:webHidden/>
          </w:rPr>
          <w:instrText xml:space="preserve"> PAGEREF _Toc129852516 \h </w:instrText>
        </w:r>
        <w:r w:rsidR="00713C67" w:rsidRPr="006C7E53">
          <w:rPr>
            <w:webHidden/>
          </w:rPr>
        </w:r>
        <w:r w:rsidR="00713C67" w:rsidRPr="006C7E53">
          <w:rPr>
            <w:webHidden/>
          </w:rPr>
          <w:fldChar w:fldCharType="separate"/>
        </w:r>
        <w:r w:rsidR="00CA1BDF">
          <w:rPr>
            <w:webHidden/>
          </w:rPr>
          <w:t>32</w:t>
        </w:r>
        <w:r w:rsidR="00713C67" w:rsidRPr="006C7E53">
          <w:rPr>
            <w:webHidden/>
          </w:rPr>
          <w:fldChar w:fldCharType="end"/>
        </w:r>
      </w:hyperlink>
    </w:p>
    <w:p w14:paraId="6351C4C2"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7" w:history="1">
        <w:r w:rsidR="00713C67" w:rsidRPr="006C7E53">
          <w:rPr>
            <w:rStyle w:val="ab"/>
          </w:rPr>
          <w:t>4.3.15.</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ПРИСОЕДИНЕНИЮ ЗАДВИЖЕК КЛИНОВЫХ ПОД ПРИВАРКУ</w:t>
        </w:r>
        <w:r w:rsidR="00713C67" w:rsidRPr="006C7E53">
          <w:rPr>
            <w:webHidden/>
          </w:rPr>
          <w:tab/>
        </w:r>
        <w:r w:rsidR="00713C67" w:rsidRPr="006C7E53">
          <w:rPr>
            <w:webHidden/>
          </w:rPr>
          <w:fldChar w:fldCharType="begin"/>
        </w:r>
        <w:r w:rsidR="00713C67" w:rsidRPr="006C7E53">
          <w:rPr>
            <w:webHidden/>
          </w:rPr>
          <w:instrText xml:space="preserve"> PAGEREF _Toc129852517 \h </w:instrText>
        </w:r>
        <w:r w:rsidR="00713C67" w:rsidRPr="006C7E53">
          <w:rPr>
            <w:webHidden/>
          </w:rPr>
        </w:r>
        <w:r w:rsidR="00713C67" w:rsidRPr="006C7E53">
          <w:rPr>
            <w:webHidden/>
          </w:rPr>
          <w:fldChar w:fldCharType="separate"/>
        </w:r>
        <w:r w:rsidR="00CA1BDF">
          <w:rPr>
            <w:webHidden/>
          </w:rPr>
          <w:t>34</w:t>
        </w:r>
        <w:r w:rsidR="00713C67" w:rsidRPr="006C7E53">
          <w:rPr>
            <w:webHidden/>
          </w:rPr>
          <w:fldChar w:fldCharType="end"/>
        </w:r>
      </w:hyperlink>
    </w:p>
    <w:p w14:paraId="52F62AA8"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8" w:history="1">
        <w:r w:rsidR="00713C67" w:rsidRPr="006C7E53">
          <w:rPr>
            <w:rStyle w:val="ab"/>
          </w:rPr>
          <w:t>4.3.16.</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ТИПАМ ПРИВОДНЫХ УСТРОЙСТВ</w:t>
        </w:r>
        <w:r w:rsidR="00713C67" w:rsidRPr="006C7E53">
          <w:rPr>
            <w:webHidden/>
          </w:rPr>
          <w:tab/>
        </w:r>
        <w:r w:rsidR="00713C67" w:rsidRPr="006C7E53">
          <w:rPr>
            <w:webHidden/>
          </w:rPr>
          <w:fldChar w:fldCharType="begin"/>
        </w:r>
        <w:r w:rsidR="00713C67" w:rsidRPr="006C7E53">
          <w:rPr>
            <w:webHidden/>
          </w:rPr>
          <w:instrText xml:space="preserve"> PAGEREF _Toc129852518 \h </w:instrText>
        </w:r>
        <w:r w:rsidR="00713C67" w:rsidRPr="006C7E53">
          <w:rPr>
            <w:webHidden/>
          </w:rPr>
        </w:r>
        <w:r w:rsidR="00713C67" w:rsidRPr="006C7E53">
          <w:rPr>
            <w:webHidden/>
          </w:rPr>
          <w:fldChar w:fldCharType="separate"/>
        </w:r>
        <w:r w:rsidR="00CA1BDF">
          <w:rPr>
            <w:webHidden/>
          </w:rPr>
          <w:t>34</w:t>
        </w:r>
        <w:r w:rsidR="00713C67" w:rsidRPr="006C7E53">
          <w:rPr>
            <w:webHidden/>
          </w:rPr>
          <w:fldChar w:fldCharType="end"/>
        </w:r>
      </w:hyperlink>
    </w:p>
    <w:p w14:paraId="48CF4340"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19" w:history="1">
        <w:r w:rsidR="00713C67" w:rsidRPr="006C7E53">
          <w:rPr>
            <w:rStyle w:val="ab"/>
          </w:rPr>
          <w:t>4.3.17.</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ЗАДВИЖКАМ КЛИНОВЫМ ДЛЯ ПОДЗЕМНОЙ УСТАНОВКИ</w:t>
        </w:r>
        <w:r w:rsidR="00713C67" w:rsidRPr="006C7E53">
          <w:rPr>
            <w:webHidden/>
          </w:rPr>
          <w:tab/>
        </w:r>
        <w:r w:rsidR="00713C67" w:rsidRPr="006C7E53">
          <w:rPr>
            <w:webHidden/>
          </w:rPr>
          <w:fldChar w:fldCharType="begin"/>
        </w:r>
        <w:r w:rsidR="00713C67" w:rsidRPr="006C7E53">
          <w:rPr>
            <w:webHidden/>
          </w:rPr>
          <w:instrText xml:space="preserve"> PAGEREF _Toc129852519 \h </w:instrText>
        </w:r>
        <w:r w:rsidR="00713C67" w:rsidRPr="006C7E53">
          <w:rPr>
            <w:webHidden/>
          </w:rPr>
        </w:r>
        <w:r w:rsidR="00713C67" w:rsidRPr="006C7E53">
          <w:rPr>
            <w:webHidden/>
          </w:rPr>
          <w:fldChar w:fldCharType="separate"/>
        </w:r>
        <w:r w:rsidR="00CA1BDF">
          <w:rPr>
            <w:webHidden/>
          </w:rPr>
          <w:t>38</w:t>
        </w:r>
        <w:r w:rsidR="00713C67" w:rsidRPr="006C7E53">
          <w:rPr>
            <w:webHidden/>
          </w:rPr>
          <w:fldChar w:fldCharType="end"/>
        </w:r>
      </w:hyperlink>
    </w:p>
    <w:p w14:paraId="5253CE62"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0" w:history="1">
        <w:r w:rsidR="00713C67" w:rsidRPr="006C7E53">
          <w:rPr>
            <w:rStyle w:val="ab"/>
          </w:rPr>
          <w:t>4.3.18.</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ЗАДВИЖКАМ КЛИНОВЫМ С УДИНИТЕЛЬНЫМ ШТОКОМ ДЛЯ НАДЗЕМНОЙ УСТАНОВКИ</w:t>
        </w:r>
        <w:r w:rsidR="00713C67" w:rsidRPr="006C7E53">
          <w:rPr>
            <w:webHidden/>
          </w:rPr>
          <w:tab/>
        </w:r>
        <w:r w:rsidR="00713C67" w:rsidRPr="006C7E53">
          <w:rPr>
            <w:webHidden/>
          </w:rPr>
          <w:fldChar w:fldCharType="begin"/>
        </w:r>
        <w:r w:rsidR="00713C67" w:rsidRPr="006C7E53">
          <w:rPr>
            <w:webHidden/>
          </w:rPr>
          <w:instrText xml:space="preserve"> PAGEREF _Toc129852520 \h </w:instrText>
        </w:r>
        <w:r w:rsidR="00713C67" w:rsidRPr="006C7E53">
          <w:rPr>
            <w:webHidden/>
          </w:rPr>
        </w:r>
        <w:r w:rsidR="00713C67" w:rsidRPr="006C7E53">
          <w:rPr>
            <w:webHidden/>
          </w:rPr>
          <w:fldChar w:fldCharType="separate"/>
        </w:r>
        <w:r w:rsidR="00CA1BDF">
          <w:rPr>
            <w:webHidden/>
          </w:rPr>
          <w:t>39</w:t>
        </w:r>
        <w:r w:rsidR="00713C67" w:rsidRPr="006C7E53">
          <w:rPr>
            <w:webHidden/>
          </w:rPr>
          <w:fldChar w:fldCharType="end"/>
        </w:r>
      </w:hyperlink>
    </w:p>
    <w:p w14:paraId="74216129"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1" w:history="1">
        <w:r w:rsidR="00713C67" w:rsidRPr="006C7E53">
          <w:rPr>
            <w:rStyle w:val="ab"/>
          </w:rPr>
          <w:t>4.3.19.</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УДЛИНИТЕЛЬНОМУ ШТОКУ ТЕЛЕСКОПИЧЕСКОМУ</w:t>
        </w:r>
        <w:r w:rsidR="00713C67" w:rsidRPr="006C7E53">
          <w:rPr>
            <w:webHidden/>
          </w:rPr>
          <w:tab/>
        </w:r>
        <w:r w:rsidR="00713C67" w:rsidRPr="006C7E53">
          <w:rPr>
            <w:webHidden/>
          </w:rPr>
          <w:fldChar w:fldCharType="begin"/>
        </w:r>
        <w:r w:rsidR="00713C67" w:rsidRPr="006C7E53">
          <w:rPr>
            <w:webHidden/>
          </w:rPr>
          <w:instrText xml:space="preserve"> PAGEREF _Toc129852521 \h </w:instrText>
        </w:r>
        <w:r w:rsidR="00713C67" w:rsidRPr="006C7E53">
          <w:rPr>
            <w:webHidden/>
          </w:rPr>
        </w:r>
        <w:r w:rsidR="00713C67" w:rsidRPr="006C7E53">
          <w:rPr>
            <w:webHidden/>
          </w:rPr>
          <w:fldChar w:fldCharType="separate"/>
        </w:r>
        <w:r w:rsidR="00CA1BDF">
          <w:rPr>
            <w:webHidden/>
          </w:rPr>
          <w:t>39</w:t>
        </w:r>
        <w:r w:rsidR="00713C67" w:rsidRPr="006C7E53">
          <w:rPr>
            <w:webHidden/>
          </w:rPr>
          <w:fldChar w:fldCharType="end"/>
        </w:r>
      </w:hyperlink>
    </w:p>
    <w:p w14:paraId="3F9960C0"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2" w:history="1">
        <w:r w:rsidR="00713C67" w:rsidRPr="006C7E53">
          <w:rPr>
            <w:rStyle w:val="ab"/>
          </w:rPr>
          <w:t>4.3.20.</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ПРИВОДНЫМ УСТРОЙСТВАМ (ПРИВОДАМ) ДЛЯ АВТОМАТИЧЕСКОГО УПРАВЛЕНИЯ ЗАДВИЖКОЙ КЛИНОВОЙ</w:t>
        </w:r>
        <w:r w:rsidR="00713C67" w:rsidRPr="006C7E53">
          <w:rPr>
            <w:webHidden/>
          </w:rPr>
          <w:tab/>
        </w:r>
        <w:r w:rsidR="00713C67" w:rsidRPr="006C7E53">
          <w:rPr>
            <w:webHidden/>
          </w:rPr>
          <w:fldChar w:fldCharType="begin"/>
        </w:r>
        <w:r w:rsidR="00713C67" w:rsidRPr="006C7E53">
          <w:rPr>
            <w:webHidden/>
          </w:rPr>
          <w:instrText xml:space="preserve"> PAGEREF _Toc129852522 \h </w:instrText>
        </w:r>
        <w:r w:rsidR="00713C67" w:rsidRPr="006C7E53">
          <w:rPr>
            <w:webHidden/>
          </w:rPr>
        </w:r>
        <w:r w:rsidR="00713C67" w:rsidRPr="006C7E53">
          <w:rPr>
            <w:webHidden/>
          </w:rPr>
          <w:fldChar w:fldCharType="separate"/>
        </w:r>
        <w:r w:rsidR="00CA1BDF">
          <w:rPr>
            <w:webHidden/>
          </w:rPr>
          <w:t>40</w:t>
        </w:r>
        <w:r w:rsidR="00713C67" w:rsidRPr="006C7E53">
          <w:rPr>
            <w:webHidden/>
          </w:rPr>
          <w:fldChar w:fldCharType="end"/>
        </w:r>
      </w:hyperlink>
    </w:p>
    <w:p w14:paraId="7A216D27"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3" w:history="1">
        <w:r w:rsidR="00713C67" w:rsidRPr="006C7E53">
          <w:rPr>
            <w:rStyle w:val="ab"/>
          </w:rPr>
          <w:t>4.3.21.</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ВРЕМЕНИ «ОТКРЫТИЯ/ЗАКРЫТИЯ»</w:t>
        </w:r>
        <w:r w:rsidR="00713C67" w:rsidRPr="006C7E53">
          <w:rPr>
            <w:webHidden/>
          </w:rPr>
          <w:tab/>
        </w:r>
        <w:r w:rsidR="00713C67" w:rsidRPr="006C7E53">
          <w:rPr>
            <w:webHidden/>
          </w:rPr>
          <w:fldChar w:fldCharType="begin"/>
        </w:r>
        <w:r w:rsidR="00713C67" w:rsidRPr="006C7E53">
          <w:rPr>
            <w:webHidden/>
          </w:rPr>
          <w:instrText xml:space="preserve"> PAGEREF _Toc129852523 \h </w:instrText>
        </w:r>
        <w:r w:rsidR="00713C67" w:rsidRPr="006C7E53">
          <w:rPr>
            <w:webHidden/>
          </w:rPr>
        </w:r>
        <w:r w:rsidR="00713C67" w:rsidRPr="006C7E53">
          <w:rPr>
            <w:webHidden/>
          </w:rPr>
          <w:fldChar w:fldCharType="separate"/>
        </w:r>
        <w:r w:rsidR="00CA1BDF">
          <w:rPr>
            <w:webHidden/>
          </w:rPr>
          <w:t>46</w:t>
        </w:r>
        <w:r w:rsidR="00713C67" w:rsidRPr="006C7E53">
          <w:rPr>
            <w:webHidden/>
          </w:rPr>
          <w:fldChar w:fldCharType="end"/>
        </w:r>
      </w:hyperlink>
    </w:p>
    <w:p w14:paraId="6F657557"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4" w:history="1">
        <w:r w:rsidR="00713C67" w:rsidRPr="006C7E53">
          <w:rPr>
            <w:rStyle w:val="ab"/>
          </w:rPr>
          <w:t>4.3.22.</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УСТАНОВОЧНОМУ ПОЛОЖЕНИЮ</w:t>
        </w:r>
        <w:r w:rsidR="00713C67" w:rsidRPr="006C7E53">
          <w:rPr>
            <w:webHidden/>
          </w:rPr>
          <w:tab/>
        </w:r>
        <w:r w:rsidR="00713C67" w:rsidRPr="006C7E53">
          <w:rPr>
            <w:webHidden/>
          </w:rPr>
          <w:fldChar w:fldCharType="begin"/>
        </w:r>
        <w:r w:rsidR="00713C67" w:rsidRPr="006C7E53">
          <w:rPr>
            <w:webHidden/>
          </w:rPr>
          <w:instrText xml:space="preserve"> PAGEREF _Toc129852524 \h </w:instrText>
        </w:r>
        <w:r w:rsidR="00713C67" w:rsidRPr="006C7E53">
          <w:rPr>
            <w:webHidden/>
          </w:rPr>
        </w:r>
        <w:r w:rsidR="00713C67" w:rsidRPr="006C7E53">
          <w:rPr>
            <w:webHidden/>
          </w:rPr>
          <w:fldChar w:fldCharType="separate"/>
        </w:r>
        <w:r w:rsidR="00CA1BDF">
          <w:rPr>
            <w:webHidden/>
          </w:rPr>
          <w:t>46</w:t>
        </w:r>
        <w:r w:rsidR="00713C67" w:rsidRPr="006C7E53">
          <w:rPr>
            <w:webHidden/>
          </w:rPr>
          <w:fldChar w:fldCharType="end"/>
        </w:r>
      </w:hyperlink>
    </w:p>
    <w:p w14:paraId="22537455"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5" w:history="1">
        <w:r w:rsidR="00713C67" w:rsidRPr="006C7E53">
          <w:rPr>
            <w:rStyle w:val="ab"/>
          </w:rPr>
          <w:t>4.3.23.</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ТРЕБОВАНИЕ К РЕКОМЕНДУЕМОЙ МАССЕ</w:t>
        </w:r>
        <w:r w:rsidR="00713C67" w:rsidRPr="006C7E53">
          <w:rPr>
            <w:webHidden/>
          </w:rPr>
          <w:tab/>
        </w:r>
        <w:r w:rsidR="00713C67" w:rsidRPr="006C7E53">
          <w:rPr>
            <w:webHidden/>
          </w:rPr>
          <w:fldChar w:fldCharType="begin"/>
        </w:r>
        <w:r w:rsidR="00713C67" w:rsidRPr="006C7E53">
          <w:rPr>
            <w:webHidden/>
          </w:rPr>
          <w:instrText xml:space="preserve"> PAGEREF _Toc129852525 \h </w:instrText>
        </w:r>
        <w:r w:rsidR="00713C67" w:rsidRPr="006C7E53">
          <w:rPr>
            <w:webHidden/>
          </w:rPr>
        </w:r>
        <w:r w:rsidR="00713C67" w:rsidRPr="006C7E53">
          <w:rPr>
            <w:webHidden/>
          </w:rPr>
          <w:fldChar w:fldCharType="separate"/>
        </w:r>
        <w:r w:rsidR="00CA1BDF">
          <w:rPr>
            <w:webHidden/>
          </w:rPr>
          <w:t>49</w:t>
        </w:r>
        <w:r w:rsidR="00713C67" w:rsidRPr="006C7E53">
          <w:rPr>
            <w:webHidden/>
          </w:rPr>
          <w:fldChar w:fldCharType="end"/>
        </w:r>
      </w:hyperlink>
    </w:p>
    <w:p w14:paraId="76A29FBE"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26" w:history="1">
        <w:r w:rsidR="00713C67" w:rsidRPr="006C7E53">
          <w:rPr>
            <w:rStyle w:val="ab"/>
            <w:rFonts w:eastAsia="Calibri"/>
          </w:rPr>
          <w:t>4.4.</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ТРЕБОВАНИЯ К ИСПЫТАНИЯМ</w:t>
        </w:r>
        <w:r w:rsidR="00713C67" w:rsidRPr="006C7E53">
          <w:rPr>
            <w:webHidden/>
          </w:rPr>
          <w:tab/>
        </w:r>
        <w:r w:rsidR="00713C67" w:rsidRPr="006C7E53">
          <w:rPr>
            <w:webHidden/>
          </w:rPr>
          <w:fldChar w:fldCharType="begin"/>
        </w:r>
        <w:r w:rsidR="00713C67" w:rsidRPr="006C7E53">
          <w:rPr>
            <w:webHidden/>
          </w:rPr>
          <w:instrText xml:space="preserve"> PAGEREF _Toc129852526 \h </w:instrText>
        </w:r>
        <w:r w:rsidR="00713C67" w:rsidRPr="006C7E53">
          <w:rPr>
            <w:webHidden/>
          </w:rPr>
        </w:r>
        <w:r w:rsidR="00713C67" w:rsidRPr="006C7E53">
          <w:rPr>
            <w:webHidden/>
          </w:rPr>
          <w:fldChar w:fldCharType="separate"/>
        </w:r>
        <w:r w:rsidR="00CA1BDF">
          <w:rPr>
            <w:webHidden/>
          </w:rPr>
          <w:t>51</w:t>
        </w:r>
        <w:r w:rsidR="00713C67" w:rsidRPr="006C7E53">
          <w:rPr>
            <w:webHidden/>
          </w:rPr>
          <w:fldChar w:fldCharType="end"/>
        </w:r>
      </w:hyperlink>
    </w:p>
    <w:p w14:paraId="57D72512"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7" w:history="1">
        <w:r w:rsidR="00713C67" w:rsidRPr="006C7E53">
          <w:rPr>
            <w:rStyle w:val="ab"/>
          </w:rPr>
          <w:t>4.4.1.</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ОБЩИЕ ПРАВИЛА</w:t>
        </w:r>
        <w:r w:rsidR="00713C67" w:rsidRPr="006C7E53">
          <w:rPr>
            <w:webHidden/>
          </w:rPr>
          <w:tab/>
        </w:r>
        <w:r w:rsidR="00713C67" w:rsidRPr="006C7E53">
          <w:rPr>
            <w:webHidden/>
          </w:rPr>
          <w:fldChar w:fldCharType="begin"/>
        </w:r>
        <w:r w:rsidR="00713C67" w:rsidRPr="006C7E53">
          <w:rPr>
            <w:webHidden/>
          </w:rPr>
          <w:instrText xml:space="preserve"> PAGEREF _Toc129852527 \h </w:instrText>
        </w:r>
        <w:r w:rsidR="00713C67" w:rsidRPr="006C7E53">
          <w:rPr>
            <w:webHidden/>
          </w:rPr>
        </w:r>
        <w:r w:rsidR="00713C67" w:rsidRPr="006C7E53">
          <w:rPr>
            <w:webHidden/>
          </w:rPr>
          <w:fldChar w:fldCharType="separate"/>
        </w:r>
        <w:r w:rsidR="00CA1BDF">
          <w:rPr>
            <w:webHidden/>
          </w:rPr>
          <w:t>51</w:t>
        </w:r>
        <w:r w:rsidR="00713C67" w:rsidRPr="006C7E53">
          <w:rPr>
            <w:webHidden/>
          </w:rPr>
          <w:fldChar w:fldCharType="end"/>
        </w:r>
      </w:hyperlink>
    </w:p>
    <w:p w14:paraId="73B616B3"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8" w:history="1">
        <w:r w:rsidR="00713C67" w:rsidRPr="006C7E53">
          <w:rPr>
            <w:rStyle w:val="ab"/>
          </w:rPr>
          <w:t>4.4.2.</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ПРИЕМО-СДАТОЧНЫЕ ИСПЫТАНИЯ</w:t>
        </w:r>
        <w:r w:rsidR="00713C67" w:rsidRPr="006C7E53">
          <w:rPr>
            <w:webHidden/>
          </w:rPr>
          <w:tab/>
        </w:r>
        <w:r w:rsidR="00713C67" w:rsidRPr="006C7E53">
          <w:rPr>
            <w:webHidden/>
          </w:rPr>
          <w:fldChar w:fldCharType="begin"/>
        </w:r>
        <w:r w:rsidR="00713C67" w:rsidRPr="006C7E53">
          <w:rPr>
            <w:webHidden/>
          </w:rPr>
          <w:instrText xml:space="preserve"> PAGEREF _Toc129852528 \h </w:instrText>
        </w:r>
        <w:r w:rsidR="00713C67" w:rsidRPr="006C7E53">
          <w:rPr>
            <w:webHidden/>
          </w:rPr>
        </w:r>
        <w:r w:rsidR="00713C67" w:rsidRPr="006C7E53">
          <w:rPr>
            <w:webHidden/>
          </w:rPr>
          <w:fldChar w:fldCharType="separate"/>
        </w:r>
        <w:r w:rsidR="00CA1BDF">
          <w:rPr>
            <w:webHidden/>
          </w:rPr>
          <w:t>53</w:t>
        </w:r>
        <w:r w:rsidR="00713C67" w:rsidRPr="006C7E53">
          <w:rPr>
            <w:webHidden/>
          </w:rPr>
          <w:fldChar w:fldCharType="end"/>
        </w:r>
      </w:hyperlink>
    </w:p>
    <w:p w14:paraId="2B91D833" w14:textId="77777777" w:rsidR="00713C67" w:rsidRPr="006C7E53" w:rsidRDefault="00E76DFD" w:rsidP="00713C67">
      <w:pPr>
        <w:pStyle w:val="33"/>
        <w:rPr>
          <w:rFonts w:asciiTheme="minorHAnsi" w:eastAsiaTheme="minorEastAsia" w:hAnsiTheme="minorHAnsi" w:cstheme="minorBidi"/>
          <w:bCs w:val="0"/>
          <w:i w:val="0"/>
          <w:sz w:val="22"/>
          <w:szCs w:val="22"/>
          <w:lang w:eastAsia="ru-RU"/>
        </w:rPr>
      </w:pPr>
      <w:hyperlink w:anchor="_Toc129852529" w:history="1">
        <w:r w:rsidR="00713C67" w:rsidRPr="006C7E53">
          <w:rPr>
            <w:rStyle w:val="ab"/>
          </w:rPr>
          <w:t>4.4.3.</w:t>
        </w:r>
        <w:r w:rsidR="00713C67" w:rsidRPr="006C7E53">
          <w:rPr>
            <w:rFonts w:asciiTheme="minorHAnsi" w:eastAsiaTheme="minorEastAsia" w:hAnsiTheme="minorHAnsi" w:cstheme="minorBidi"/>
            <w:bCs w:val="0"/>
            <w:i w:val="0"/>
            <w:sz w:val="22"/>
            <w:szCs w:val="22"/>
            <w:lang w:eastAsia="ru-RU"/>
          </w:rPr>
          <w:tab/>
        </w:r>
        <w:r w:rsidR="00713C67" w:rsidRPr="006C7E53">
          <w:rPr>
            <w:rStyle w:val="ab"/>
          </w:rPr>
          <w:t>ТРЕБОВАНИЯ К МЕТОДАМ КОНТРОЛЯ И ИСПЫТАНИЙ МАТЕРИАЛОВ И СВАРНЫХ СОЕДИНЕНИЙ ДЕТАЛЕЙ ЗАДВИЖКИ КЛИНОВОЙ</w:t>
        </w:r>
        <w:r w:rsidR="00713C67" w:rsidRPr="006C7E53">
          <w:rPr>
            <w:webHidden/>
          </w:rPr>
          <w:tab/>
        </w:r>
        <w:r w:rsidR="00713C67" w:rsidRPr="006C7E53">
          <w:rPr>
            <w:webHidden/>
          </w:rPr>
          <w:fldChar w:fldCharType="begin"/>
        </w:r>
        <w:r w:rsidR="00713C67" w:rsidRPr="006C7E53">
          <w:rPr>
            <w:webHidden/>
          </w:rPr>
          <w:instrText xml:space="preserve"> PAGEREF _Toc129852529 \h </w:instrText>
        </w:r>
        <w:r w:rsidR="00713C67" w:rsidRPr="006C7E53">
          <w:rPr>
            <w:webHidden/>
          </w:rPr>
        </w:r>
        <w:r w:rsidR="00713C67" w:rsidRPr="006C7E53">
          <w:rPr>
            <w:webHidden/>
          </w:rPr>
          <w:fldChar w:fldCharType="separate"/>
        </w:r>
        <w:r w:rsidR="00CA1BDF">
          <w:rPr>
            <w:webHidden/>
          </w:rPr>
          <w:t>53</w:t>
        </w:r>
        <w:r w:rsidR="00713C67" w:rsidRPr="006C7E53">
          <w:rPr>
            <w:webHidden/>
          </w:rPr>
          <w:fldChar w:fldCharType="end"/>
        </w:r>
      </w:hyperlink>
    </w:p>
    <w:p w14:paraId="151FEA15"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0" w:history="1">
        <w:r w:rsidR="00713C67" w:rsidRPr="006C7E53">
          <w:rPr>
            <w:rStyle w:val="ab"/>
            <w:rFonts w:eastAsia="Calibri"/>
            <w:iCs/>
          </w:rPr>
          <w:t>4.5.</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iCs/>
          </w:rPr>
          <w:t>ТРЕБОВАНИЯ К ПОКАЗАТЕЛЯМ НАДЕЖНОСТИ</w:t>
        </w:r>
        <w:r w:rsidR="00713C67" w:rsidRPr="006C7E53">
          <w:rPr>
            <w:webHidden/>
          </w:rPr>
          <w:tab/>
        </w:r>
        <w:r w:rsidR="00713C67" w:rsidRPr="006C7E53">
          <w:rPr>
            <w:webHidden/>
          </w:rPr>
          <w:fldChar w:fldCharType="begin"/>
        </w:r>
        <w:r w:rsidR="00713C67" w:rsidRPr="006C7E53">
          <w:rPr>
            <w:webHidden/>
          </w:rPr>
          <w:instrText xml:space="preserve"> PAGEREF _Toc129852530 \h </w:instrText>
        </w:r>
        <w:r w:rsidR="00713C67" w:rsidRPr="006C7E53">
          <w:rPr>
            <w:webHidden/>
          </w:rPr>
        </w:r>
        <w:r w:rsidR="00713C67" w:rsidRPr="006C7E53">
          <w:rPr>
            <w:webHidden/>
          </w:rPr>
          <w:fldChar w:fldCharType="separate"/>
        </w:r>
        <w:r w:rsidR="00CA1BDF">
          <w:rPr>
            <w:webHidden/>
          </w:rPr>
          <w:t>54</w:t>
        </w:r>
        <w:r w:rsidR="00713C67" w:rsidRPr="006C7E53">
          <w:rPr>
            <w:webHidden/>
          </w:rPr>
          <w:fldChar w:fldCharType="end"/>
        </w:r>
      </w:hyperlink>
    </w:p>
    <w:p w14:paraId="0463DB09"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1" w:history="1">
        <w:r w:rsidR="00713C67" w:rsidRPr="006C7E53">
          <w:rPr>
            <w:rStyle w:val="ab"/>
            <w:rFonts w:eastAsia="Calibri"/>
            <w:iCs/>
          </w:rPr>
          <w:t>4.6.</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iCs/>
          </w:rPr>
          <w:t>ТРЕБОВАНИЯ К ПОКРЫТИЯМ, МАРКИРОВКЕ И ВИЗУАЛЬНОЙ ИДЕНТИФИКАЦИИ</w:t>
        </w:r>
        <w:r w:rsidR="00713C67" w:rsidRPr="006C7E53">
          <w:rPr>
            <w:webHidden/>
          </w:rPr>
          <w:tab/>
        </w:r>
        <w:r w:rsidR="00713C67" w:rsidRPr="006C7E53">
          <w:rPr>
            <w:webHidden/>
          </w:rPr>
          <w:fldChar w:fldCharType="begin"/>
        </w:r>
        <w:r w:rsidR="00713C67" w:rsidRPr="006C7E53">
          <w:rPr>
            <w:webHidden/>
          </w:rPr>
          <w:instrText xml:space="preserve"> PAGEREF _Toc129852531 \h </w:instrText>
        </w:r>
        <w:r w:rsidR="00713C67" w:rsidRPr="006C7E53">
          <w:rPr>
            <w:webHidden/>
          </w:rPr>
        </w:r>
        <w:r w:rsidR="00713C67" w:rsidRPr="006C7E53">
          <w:rPr>
            <w:webHidden/>
          </w:rPr>
          <w:fldChar w:fldCharType="separate"/>
        </w:r>
        <w:r w:rsidR="00CA1BDF">
          <w:rPr>
            <w:webHidden/>
          </w:rPr>
          <w:t>55</w:t>
        </w:r>
        <w:r w:rsidR="00713C67" w:rsidRPr="006C7E53">
          <w:rPr>
            <w:webHidden/>
          </w:rPr>
          <w:fldChar w:fldCharType="end"/>
        </w:r>
      </w:hyperlink>
    </w:p>
    <w:p w14:paraId="05D68C9D"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2" w:history="1">
        <w:r w:rsidR="00713C67" w:rsidRPr="006C7E53">
          <w:rPr>
            <w:rStyle w:val="ab"/>
            <w:rFonts w:eastAsia="Calibri"/>
          </w:rPr>
          <w:t>4.7.</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ТЕХНИЧЕСКИЕ УСЛУГИ ЗАВОДА-ИЗГОТОВИТЕЛЯ ЗАДВИЖЕК</w:t>
        </w:r>
        <w:r w:rsidR="00713C67" w:rsidRPr="006C7E53">
          <w:rPr>
            <w:webHidden/>
          </w:rPr>
          <w:tab/>
        </w:r>
        <w:r w:rsidR="00713C67" w:rsidRPr="006C7E53">
          <w:rPr>
            <w:webHidden/>
          </w:rPr>
          <w:fldChar w:fldCharType="begin"/>
        </w:r>
        <w:r w:rsidR="00713C67" w:rsidRPr="006C7E53">
          <w:rPr>
            <w:webHidden/>
          </w:rPr>
          <w:instrText xml:space="preserve"> PAGEREF _Toc129852532 \h </w:instrText>
        </w:r>
        <w:r w:rsidR="00713C67" w:rsidRPr="006C7E53">
          <w:rPr>
            <w:webHidden/>
          </w:rPr>
        </w:r>
        <w:r w:rsidR="00713C67" w:rsidRPr="006C7E53">
          <w:rPr>
            <w:webHidden/>
          </w:rPr>
          <w:fldChar w:fldCharType="separate"/>
        </w:r>
        <w:r w:rsidR="00CA1BDF">
          <w:rPr>
            <w:webHidden/>
          </w:rPr>
          <w:t>59</w:t>
        </w:r>
        <w:r w:rsidR="00713C67" w:rsidRPr="006C7E53">
          <w:rPr>
            <w:webHidden/>
          </w:rPr>
          <w:fldChar w:fldCharType="end"/>
        </w:r>
      </w:hyperlink>
    </w:p>
    <w:p w14:paraId="12DD1A2F"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3" w:history="1">
        <w:r w:rsidR="00713C67" w:rsidRPr="006C7E53">
          <w:rPr>
            <w:rStyle w:val="ab"/>
            <w:rFonts w:eastAsia="Calibri"/>
          </w:rPr>
          <w:t>4.8.</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ТРЕБОВАНИЯ К КОМПЛЕКТНОСТИ ПОСТАВКИ</w:t>
        </w:r>
        <w:r w:rsidR="00713C67" w:rsidRPr="006C7E53">
          <w:rPr>
            <w:webHidden/>
          </w:rPr>
          <w:tab/>
        </w:r>
        <w:r w:rsidR="00713C67" w:rsidRPr="006C7E53">
          <w:rPr>
            <w:webHidden/>
          </w:rPr>
          <w:fldChar w:fldCharType="begin"/>
        </w:r>
        <w:r w:rsidR="00713C67" w:rsidRPr="006C7E53">
          <w:rPr>
            <w:webHidden/>
          </w:rPr>
          <w:instrText xml:space="preserve"> PAGEREF _Toc129852533 \h </w:instrText>
        </w:r>
        <w:r w:rsidR="00713C67" w:rsidRPr="006C7E53">
          <w:rPr>
            <w:webHidden/>
          </w:rPr>
        </w:r>
        <w:r w:rsidR="00713C67" w:rsidRPr="006C7E53">
          <w:rPr>
            <w:webHidden/>
          </w:rPr>
          <w:fldChar w:fldCharType="separate"/>
        </w:r>
        <w:r w:rsidR="00CA1BDF">
          <w:rPr>
            <w:webHidden/>
          </w:rPr>
          <w:t>59</w:t>
        </w:r>
        <w:r w:rsidR="00713C67" w:rsidRPr="006C7E53">
          <w:rPr>
            <w:webHidden/>
          </w:rPr>
          <w:fldChar w:fldCharType="end"/>
        </w:r>
      </w:hyperlink>
    </w:p>
    <w:p w14:paraId="47424AED"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4" w:history="1">
        <w:r w:rsidR="00713C67" w:rsidRPr="006C7E53">
          <w:rPr>
            <w:rStyle w:val="ab"/>
            <w:rFonts w:eastAsia="Calibri"/>
          </w:rPr>
          <w:t>4.9.</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ТРЕБОВАНИЯ К ДОКУМЕНТАЦИИ И ТЕХНИЧЕСКИМ ДАННЫМ</w:t>
        </w:r>
        <w:r w:rsidR="00713C67" w:rsidRPr="006C7E53">
          <w:rPr>
            <w:webHidden/>
          </w:rPr>
          <w:tab/>
        </w:r>
        <w:r w:rsidR="00713C67" w:rsidRPr="006C7E53">
          <w:rPr>
            <w:webHidden/>
          </w:rPr>
          <w:fldChar w:fldCharType="begin"/>
        </w:r>
        <w:r w:rsidR="00713C67" w:rsidRPr="006C7E53">
          <w:rPr>
            <w:webHidden/>
          </w:rPr>
          <w:instrText xml:space="preserve"> PAGEREF _Toc129852534 \h </w:instrText>
        </w:r>
        <w:r w:rsidR="00713C67" w:rsidRPr="006C7E53">
          <w:rPr>
            <w:webHidden/>
          </w:rPr>
        </w:r>
        <w:r w:rsidR="00713C67" w:rsidRPr="006C7E53">
          <w:rPr>
            <w:webHidden/>
          </w:rPr>
          <w:fldChar w:fldCharType="separate"/>
        </w:r>
        <w:r w:rsidR="00CA1BDF">
          <w:rPr>
            <w:webHidden/>
          </w:rPr>
          <w:t>59</w:t>
        </w:r>
        <w:r w:rsidR="00713C67" w:rsidRPr="006C7E53">
          <w:rPr>
            <w:webHidden/>
          </w:rPr>
          <w:fldChar w:fldCharType="end"/>
        </w:r>
      </w:hyperlink>
    </w:p>
    <w:p w14:paraId="5541355F"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5" w:history="1">
        <w:r w:rsidR="00713C67" w:rsidRPr="006C7E53">
          <w:rPr>
            <w:rStyle w:val="ab"/>
            <w:rFonts w:eastAsia="Calibri"/>
            <w:iCs/>
          </w:rPr>
          <w:t>4.10.</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ТРЕБОВАНИЯ</w:t>
        </w:r>
        <w:r w:rsidR="00713C67" w:rsidRPr="006C7E53">
          <w:rPr>
            <w:rStyle w:val="ab"/>
            <w:rFonts w:eastAsia="Calibri"/>
            <w:iCs/>
          </w:rPr>
          <w:t xml:space="preserve"> К ТРАНСПОРТИРОВАНИЮ, КОНСЕРВАЦИИ И ХРАНЕНИЮ</w:t>
        </w:r>
        <w:r w:rsidR="00713C67" w:rsidRPr="006C7E53">
          <w:rPr>
            <w:webHidden/>
          </w:rPr>
          <w:tab/>
        </w:r>
        <w:r w:rsidR="00713C67" w:rsidRPr="006C7E53">
          <w:rPr>
            <w:webHidden/>
          </w:rPr>
          <w:fldChar w:fldCharType="begin"/>
        </w:r>
        <w:r w:rsidR="00713C67" w:rsidRPr="006C7E53">
          <w:rPr>
            <w:webHidden/>
          </w:rPr>
          <w:instrText xml:space="preserve"> PAGEREF _Toc129852535 \h </w:instrText>
        </w:r>
        <w:r w:rsidR="00713C67" w:rsidRPr="006C7E53">
          <w:rPr>
            <w:webHidden/>
          </w:rPr>
        </w:r>
        <w:r w:rsidR="00713C67" w:rsidRPr="006C7E53">
          <w:rPr>
            <w:webHidden/>
          </w:rPr>
          <w:fldChar w:fldCharType="separate"/>
        </w:r>
        <w:r w:rsidR="00CA1BDF">
          <w:rPr>
            <w:webHidden/>
          </w:rPr>
          <w:t>63</w:t>
        </w:r>
        <w:r w:rsidR="00713C67" w:rsidRPr="006C7E53">
          <w:rPr>
            <w:webHidden/>
          </w:rPr>
          <w:fldChar w:fldCharType="end"/>
        </w:r>
      </w:hyperlink>
    </w:p>
    <w:p w14:paraId="41A95E18"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6" w:history="1">
        <w:r w:rsidR="00713C67" w:rsidRPr="006C7E53">
          <w:rPr>
            <w:rStyle w:val="ab"/>
            <w:rFonts w:eastAsia="Calibri"/>
            <w:iCs/>
          </w:rPr>
          <w:t>4.11.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iCs/>
          </w:rPr>
          <w:t>ТРЕБОВАНИЯ К ПРОМЫШЛЕННОЙ, ПОЖАРНОЙ, ЭКОЛОГИЧЕСКОЙ</w:t>
        </w:r>
        <w:r w:rsidR="00713C67" w:rsidRPr="006C7E53">
          <w:rPr>
            <w:rStyle w:val="ab"/>
            <w:rFonts w:eastAsia="Calibri"/>
          </w:rPr>
          <w:t xml:space="preserve"> </w:t>
        </w:r>
        <w:r w:rsidR="00713C67" w:rsidRPr="006C7E53">
          <w:rPr>
            <w:rStyle w:val="ab"/>
            <w:rFonts w:eastAsia="Calibri"/>
            <w:iCs/>
          </w:rPr>
          <w:t>БЕЗОПАСНОСТИ И ОХРАНЕ ТРУДА</w:t>
        </w:r>
        <w:r w:rsidR="00713C67" w:rsidRPr="006C7E53">
          <w:rPr>
            <w:webHidden/>
          </w:rPr>
          <w:tab/>
        </w:r>
        <w:r w:rsidR="00713C67" w:rsidRPr="006C7E53">
          <w:rPr>
            <w:webHidden/>
          </w:rPr>
          <w:fldChar w:fldCharType="begin"/>
        </w:r>
        <w:r w:rsidR="00713C67" w:rsidRPr="006C7E53">
          <w:rPr>
            <w:webHidden/>
          </w:rPr>
          <w:instrText xml:space="preserve"> PAGEREF _Toc129852536 \h </w:instrText>
        </w:r>
        <w:r w:rsidR="00713C67" w:rsidRPr="006C7E53">
          <w:rPr>
            <w:webHidden/>
          </w:rPr>
        </w:r>
        <w:r w:rsidR="00713C67" w:rsidRPr="006C7E53">
          <w:rPr>
            <w:webHidden/>
          </w:rPr>
          <w:fldChar w:fldCharType="separate"/>
        </w:r>
        <w:r w:rsidR="00CA1BDF">
          <w:rPr>
            <w:webHidden/>
          </w:rPr>
          <w:t>65</w:t>
        </w:r>
        <w:r w:rsidR="00713C67" w:rsidRPr="006C7E53">
          <w:rPr>
            <w:webHidden/>
          </w:rPr>
          <w:fldChar w:fldCharType="end"/>
        </w:r>
      </w:hyperlink>
    </w:p>
    <w:p w14:paraId="198B9DBB"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537" w:history="1">
        <w:r w:rsidR="00713C67" w:rsidRPr="006C7E53">
          <w:rPr>
            <w:rStyle w:val="ab"/>
          </w:rPr>
          <w:t>5.</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УСЛОВНОЕ ОБОЗНАЧЕНИЕ</w:t>
        </w:r>
        <w:r w:rsidR="00713C67" w:rsidRPr="006C7E53">
          <w:rPr>
            <w:webHidden/>
          </w:rPr>
          <w:tab/>
        </w:r>
        <w:r w:rsidR="00713C67" w:rsidRPr="006C7E53">
          <w:rPr>
            <w:webHidden/>
          </w:rPr>
          <w:fldChar w:fldCharType="begin"/>
        </w:r>
        <w:r w:rsidR="00713C67" w:rsidRPr="006C7E53">
          <w:rPr>
            <w:webHidden/>
          </w:rPr>
          <w:instrText xml:space="preserve"> PAGEREF _Toc129852537 \h </w:instrText>
        </w:r>
        <w:r w:rsidR="00713C67" w:rsidRPr="006C7E53">
          <w:rPr>
            <w:webHidden/>
          </w:rPr>
        </w:r>
        <w:r w:rsidR="00713C67" w:rsidRPr="006C7E53">
          <w:rPr>
            <w:webHidden/>
          </w:rPr>
          <w:fldChar w:fldCharType="separate"/>
        </w:r>
        <w:r w:rsidR="00CA1BDF">
          <w:rPr>
            <w:webHidden/>
          </w:rPr>
          <w:t>67</w:t>
        </w:r>
        <w:r w:rsidR="00713C67" w:rsidRPr="006C7E53">
          <w:rPr>
            <w:webHidden/>
          </w:rPr>
          <w:fldChar w:fldCharType="end"/>
        </w:r>
      </w:hyperlink>
    </w:p>
    <w:p w14:paraId="1C2ECEB3"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8" w:history="1">
        <w:r w:rsidR="00713C67" w:rsidRPr="006C7E53">
          <w:rPr>
            <w:rStyle w:val="ab"/>
            <w:rFonts w:eastAsia="Calibri"/>
          </w:rPr>
          <w:t>5.1.</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 xml:space="preserve">УСЛОВНОЕ ОБОЗНАЧЕНИЕ </w:t>
        </w:r>
        <w:r w:rsidR="00713C67" w:rsidRPr="006C7E53">
          <w:rPr>
            <w:rStyle w:val="ab"/>
          </w:rPr>
          <w:t>ЗАДВИЖКИ КЛИНОВОЙ ДЛЯ ПРОИЗВОДСТВЕННЫХ ОБЪЕКТОВ ДОБЫЧИ НЕФТИ И ГАЗА, НЕФТЕПРОДУКТООБЕСПЕЧЕНИЯ КОМПАНИИ</w:t>
        </w:r>
        <w:r w:rsidR="00713C67" w:rsidRPr="006C7E53">
          <w:rPr>
            <w:webHidden/>
          </w:rPr>
          <w:tab/>
        </w:r>
        <w:r w:rsidR="00713C67" w:rsidRPr="006C7E53">
          <w:rPr>
            <w:webHidden/>
          </w:rPr>
          <w:fldChar w:fldCharType="begin"/>
        </w:r>
        <w:r w:rsidR="00713C67" w:rsidRPr="006C7E53">
          <w:rPr>
            <w:webHidden/>
          </w:rPr>
          <w:instrText xml:space="preserve"> PAGEREF _Toc129852538 \h </w:instrText>
        </w:r>
        <w:r w:rsidR="00713C67" w:rsidRPr="006C7E53">
          <w:rPr>
            <w:webHidden/>
          </w:rPr>
        </w:r>
        <w:r w:rsidR="00713C67" w:rsidRPr="006C7E53">
          <w:rPr>
            <w:webHidden/>
          </w:rPr>
          <w:fldChar w:fldCharType="separate"/>
        </w:r>
        <w:r w:rsidR="00CA1BDF">
          <w:rPr>
            <w:webHidden/>
          </w:rPr>
          <w:t>67</w:t>
        </w:r>
        <w:r w:rsidR="00713C67" w:rsidRPr="006C7E53">
          <w:rPr>
            <w:webHidden/>
          </w:rPr>
          <w:fldChar w:fldCharType="end"/>
        </w:r>
      </w:hyperlink>
    </w:p>
    <w:p w14:paraId="4ABC729B"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39" w:history="1">
        <w:r w:rsidR="00713C67" w:rsidRPr="006C7E53">
          <w:rPr>
            <w:rStyle w:val="ab"/>
            <w:rFonts w:eastAsia="Calibri"/>
          </w:rPr>
          <w:t>5.2.</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 xml:space="preserve">УСЛОВНОЕ ОБОЗНАЧЕНИЕ </w:t>
        </w:r>
        <w:r w:rsidR="00713C67" w:rsidRPr="006C7E53">
          <w:rPr>
            <w:rStyle w:val="ab"/>
          </w:rPr>
          <w:t>ЗАДВИЖКИ КЛИНОВОЙ ДЛЯ ПРОИЗВОДСТВЕННЫХ ОБЪЕКТОВ ПЕРЕРАБОТКИ УГЛЕВОДОРОДНОГО СЫРЬЯ И НЕФТЕХИМИИ КОМПАНИИ</w:t>
        </w:r>
        <w:r w:rsidR="00713C67" w:rsidRPr="006C7E53">
          <w:rPr>
            <w:webHidden/>
          </w:rPr>
          <w:tab/>
        </w:r>
        <w:r w:rsidR="00713C67" w:rsidRPr="006C7E53">
          <w:rPr>
            <w:webHidden/>
          </w:rPr>
          <w:fldChar w:fldCharType="begin"/>
        </w:r>
        <w:r w:rsidR="00713C67" w:rsidRPr="006C7E53">
          <w:rPr>
            <w:webHidden/>
          </w:rPr>
          <w:instrText xml:space="preserve"> PAGEREF _Toc129852539 \h </w:instrText>
        </w:r>
        <w:r w:rsidR="00713C67" w:rsidRPr="006C7E53">
          <w:rPr>
            <w:webHidden/>
          </w:rPr>
        </w:r>
        <w:r w:rsidR="00713C67" w:rsidRPr="006C7E53">
          <w:rPr>
            <w:webHidden/>
          </w:rPr>
          <w:fldChar w:fldCharType="separate"/>
        </w:r>
        <w:r w:rsidR="00CA1BDF">
          <w:rPr>
            <w:webHidden/>
          </w:rPr>
          <w:t>70</w:t>
        </w:r>
        <w:r w:rsidR="00713C67" w:rsidRPr="006C7E53">
          <w:rPr>
            <w:webHidden/>
          </w:rPr>
          <w:fldChar w:fldCharType="end"/>
        </w:r>
      </w:hyperlink>
    </w:p>
    <w:p w14:paraId="3A858C62"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40" w:history="1">
        <w:r w:rsidR="00713C67" w:rsidRPr="006C7E53">
          <w:rPr>
            <w:rStyle w:val="ab"/>
            <w:rFonts w:eastAsia="Calibri"/>
          </w:rPr>
          <w:t>5.3.</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УСЛОВНОЕ ОБОЗНАЧЕНИЕ ПРИВОДНЫХ УСТРОЙСТВ (ПРИВОДОВ) ЗАДВИЖЕК КЛИНОВЫХ</w:t>
        </w:r>
        <w:r w:rsidR="00713C67" w:rsidRPr="006C7E53">
          <w:rPr>
            <w:webHidden/>
          </w:rPr>
          <w:tab/>
        </w:r>
        <w:r w:rsidR="00713C67" w:rsidRPr="006C7E53">
          <w:rPr>
            <w:webHidden/>
          </w:rPr>
          <w:fldChar w:fldCharType="begin"/>
        </w:r>
        <w:r w:rsidR="00713C67" w:rsidRPr="006C7E53">
          <w:rPr>
            <w:webHidden/>
          </w:rPr>
          <w:instrText xml:space="preserve"> PAGEREF _Toc129852540 \h </w:instrText>
        </w:r>
        <w:r w:rsidR="00713C67" w:rsidRPr="006C7E53">
          <w:rPr>
            <w:webHidden/>
          </w:rPr>
        </w:r>
        <w:r w:rsidR="00713C67" w:rsidRPr="006C7E53">
          <w:rPr>
            <w:webHidden/>
          </w:rPr>
          <w:fldChar w:fldCharType="separate"/>
        </w:r>
        <w:r w:rsidR="00CA1BDF">
          <w:rPr>
            <w:webHidden/>
          </w:rPr>
          <w:t>80</w:t>
        </w:r>
        <w:r w:rsidR="00713C67" w:rsidRPr="006C7E53">
          <w:rPr>
            <w:webHidden/>
          </w:rPr>
          <w:fldChar w:fldCharType="end"/>
        </w:r>
      </w:hyperlink>
    </w:p>
    <w:p w14:paraId="306770E8"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41" w:history="1">
        <w:r w:rsidR="00713C67" w:rsidRPr="006C7E53">
          <w:rPr>
            <w:rStyle w:val="ab"/>
            <w:rFonts w:eastAsia="Calibri"/>
          </w:rPr>
          <w:t>5.4.</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ПРИМЕНЕНИЕ УСЛОВНОГО ОБОЗНАЧЕНИЯ</w:t>
        </w:r>
        <w:r w:rsidR="00713C67" w:rsidRPr="006C7E53">
          <w:rPr>
            <w:webHidden/>
          </w:rPr>
          <w:tab/>
        </w:r>
        <w:r w:rsidR="00713C67" w:rsidRPr="006C7E53">
          <w:rPr>
            <w:webHidden/>
          </w:rPr>
          <w:fldChar w:fldCharType="begin"/>
        </w:r>
        <w:r w:rsidR="00713C67" w:rsidRPr="006C7E53">
          <w:rPr>
            <w:webHidden/>
          </w:rPr>
          <w:instrText xml:space="preserve"> PAGEREF _Toc129852541 \h </w:instrText>
        </w:r>
        <w:r w:rsidR="00713C67" w:rsidRPr="006C7E53">
          <w:rPr>
            <w:webHidden/>
          </w:rPr>
        </w:r>
        <w:r w:rsidR="00713C67" w:rsidRPr="006C7E53">
          <w:rPr>
            <w:webHidden/>
          </w:rPr>
          <w:fldChar w:fldCharType="separate"/>
        </w:r>
        <w:r w:rsidR="00CA1BDF">
          <w:rPr>
            <w:webHidden/>
          </w:rPr>
          <w:t>95</w:t>
        </w:r>
        <w:r w:rsidR="00713C67" w:rsidRPr="006C7E53">
          <w:rPr>
            <w:webHidden/>
          </w:rPr>
          <w:fldChar w:fldCharType="end"/>
        </w:r>
      </w:hyperlink>
    </w:p>
    <w:p w14:paraId="0B633DF0" w14:textId="77777777" w:rsidR="00713C67" w:rsidRPr="006C7E53" w:rsidRDefault="00E76DFD" w:rsidP="00713C67">
      <w:pPr>
        <w:pStyle w:val="23"/>
        <w:rPr>
          <w:rFonts w:asciiTheme="minorHAnsi" w:eastAsiaTheme="minorEastAsia" w:hAnsiTheme="minorHAnsi" w:cstheme="minorBidi"/>
          <w:b w:val="0"/>
          <w:bCs w:val="0"/>
          <w:caps w:val="0"/>
          <w:sz w:val="22"/>
          <w:szCs w:val="22"/>
          <w:lang w:eastAsia="ru-RU"/>
        </w:rPr>
      </w:pPr>
      <w:hyperlink w:anchor="_Toc129852542" w:history="1">
        <w:r w:rsidR="00713C67" w:rsidRPr="006C7E53">
          <w:rPr>
            <w:rStyle w:val="ab"/>
            <w:rFonts w:eastAsia="Calibri"/>
          </w:rPr>
          <w:t>5.5.</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Fonts w:eastAsia="Calibri"/>
          </w:rPr>
          <w:t>ИНФОРМАЦИЯ О ПОДТВЕРЖДЕНИИ СООТВЕТСТВИЯ</w:t>
        </w:r>
        <w:r w:rsidR="00713C67" w:rsidRPr="006C7E53">
          <w:rPr>
            <w:webHidden/>
          </w:rPr>
          <w:tab/>
        </w:r>
        <w:r w:rsidR="00713C67" w:rsidRPr="006C7E53">
          <w:rPr>
            <w:webHidden/>
          </w:rPr>
          <w:fldChar w:fldCharType="begin"/>
        </w:r>
        <w:r w:rsidR="00713C67" w:rsidRPr="006C7E53">
          <w:rPr>
            <w:webHidden/>
          </w:rPr>
          <w:instrText xml:space="preserve"> PAGEREF _Toc129852542 \h </w:instrText>
        </w:r>
        <w:r w:rsidR="00713C67" w:rsidRPr="006C7E53">
          <w:rPr>
            <w:webHidden/>
          </w:rPr>
        </w:r>
        <w:r w:rsidR="00713C67" w:rsidRPr="006C7E53">
          <w:rPr>
            <w:webHidden/>
          </w:rPr>
          <w:fldChar w:fldCharType="separate"/>
        </w:r>
        <w:r w:rsidR="00CA1BDF">
          <w:rPr>
            <w:webHidden/>
          </w:rPr>
          <w:t>95</w:t>
        </w:r>
        <w:r w:rsidR="00713C67" w:rsidRPr="006C7E53">
          <w:rPr>
            <w:webHidden/>
          </w:rPr>
          <w:fldChar w:fldCharType="end"/>
        </w:r>
      </w:hyperlink>
    </w:p>
    <w:p w14:paraId="794BE8DD"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543" w:history="1">
        <w:r w:rsidR="00713C67" w:rsidRPr="006C7E53">
          <w:rPr>
            <w:rStyle w:val="ab"/>
          </w:rPr>
          <w:t>6.</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ССЫЛКИ</w:t>
        </w:r>
        <w:r w:rsidR="00713C67" w:rsidRPr="006C7E53">
          <w:rPr>
            <w:webHidden/>
          </w:rPr>
          <w:tab/>
        </w:r>
        <w:r w:rsidR="00713C67" w:rsidRPr="006C7E53">
          <w:rPr>
            <w:webHidden/>
          </w:rPr>
          <w:fldChar w:fldCharType="begin"/>
        </w:r>
        <w:r w:rsidR="00713C67" w:rsidRPr="006C7E53">
          <w:rPr>
            <w:webHidden/>
          </w:rPr>
          <w:instrText xml:space="preserve"> PAGEREF _Toc129852543 \h </w:instrText>
        </w:r>
        <w:r w:rsidR="00713C67" w:rsidRPr="006C7E53">
          <w:rPr>
            <w:webHidden/>
          </w:rPr>
        </w:r>
        <w:r w:rsidR="00713C67" w:rsidRPr="006C7E53">
          <w:rPr>
            <w:webHidden/>
          </w:rPr>
          <w:fldChar w:fldCharType="separate"/>
        </w:r>
        <w:r w:rsidR="00CA1BDF">
          <w:rPr>
            <w:webHidden/>
          </w:rPr>
          <w:t>96</w:t>
        </w:r>
        <w:r w:rsidR="00713C67" w:rsidRPr="006C7E53">
          <w:rPr>
            <w:webHidden/>
          </w:rPr>
          <w:fldChar w:fldCharType="end"/>
        </w:r>
      </w:hyperlink>
    </w:p>
    <w:p w14:paraId="70316DD4" w14:textId="77777777" w:rsidR="00713C67" w:rsidRPr="006C7E53" w:rsidRDefault="00E76DFD" w:rsidP="00713C67">
      <w:pPr>
        <w:pStyle w:val="13"/>
        <w:jc w:val="left"/>
        <w:rPr>
          <w:rFonts w:asciiTheme="minorHAnsi" w:eastAsiaTheme="minorEastAsia" w:hAnsiTheme="minorHAnsi" w:cstheme="minorBidi"/>
          <w:b w:val="0"/>
          <w:bCs w:val="0"/>
          <w:caps w:val="0"/>
          <w:sz w:val="22"/>
          <w:szCs w:val="22"/>
          <w:lang w:eastAsia="ru-RU"/>
        </w:rPr>
      </w:pPr>
      <w:hyperlink w:anchor="_Toc129852544" w:history="1">
        <w:r w:rsidR="00713C67" w:rsidRPr="006C7E53">
          <w:rPr>
            <w:rStyle w:val="ab"/>
          </w:rPr>
          <w:t>7.</w:t>
        </w:r>
        <w:r w:rsidR="00713C67" w:rsidRPr="006C7E53">
          <w:rPr>
            <w:rFonts w:asciiTheme="minorHAnsi" w:eastAsiaTheme="minorEastAsia" w:hAnsiTheme="minorHAnsi" w:cstheme="minorBidi"/>
            <w:b w:val="0"/>
            <w:bCs w:val="0"/>
            <w:caps w:val="0"/>
            <w:sz w:val="22"/>
            <w:szCs w:val="22"/>
            <w:lang w:eastAsia="ru-RU"/>
          </w:rPr>
          <w:tab/>
        </w:r>
        <w:r w:rsidR="00713C67" w:rsidRPr="006C7E53">
          <w:rPr>
            <w:rStyle w:val="ab"/>
          </w:rPr>
          <w:t>ПРИЛОЖЕ</w:t>
        </w:r>
        <w:r w:rsidR="00713C67" w:rsidRPr="006C7E53">
          <w:rPr>
            <w:rStyle w:val="ab"/>
          </w:rPr>
          <w:t>Н</w:t>
        </w:r>
        <w:r w:rsidR="00713C67" w:rsidRPr="006C7E53">
          <w:rPr>
            <w:rStyle w:val="ab"/>
          </w:rPr>
          <w:t>ИЯ</w:t>
        </w:r>
        <w:r w:rsidR="00713C67" w:rsidRPr="006C7E53">
          <w:rPr>
            <w:webHidden/>
          </w:rPr>
          <w:tab/>
        </w:r>
        <w:r w:rsidR="00713C67" w:rsidRPr="006C7E53">
          <w:rPr>
            <w:webHidden/>
          </w:rPr>
          <w:fldChar w:fldCharType="begin"/>
        </w:r>
        <w:r w:rsidR="00713C67" w:rsidRPr="006C7E53">
          <w:rPr>
            <w:webHidden/>
          </w:rPr>
          <w:instrText xml:space="preserve"> PAGEREF _Toc129852544 \h </w:instrText>
        </w:r>
        <w:r w:rsidR="00713C67" w:rsidRPr="006C7E53">
          <w:rPr>
            <w:webHidden/>
          </w:rPr>
        </w:r>
        <w:r w:rsidR="00713C67" w:rsidRPr="006C7E53">
          <w:rPr>
            <w:webHidden/>
          </w:rPr>
          <w:fldChar w:fldCharType="separate"/>
        </w:r>
        <w:r w:rsidR="00CA1BDF">
          <w:rPr>
            <w:webHidden/>
          </w:rPr>
          <w:t>102</w:t>
        </w:r>
        <w:r w:rsidR="00713C67" w:rsidRPr="006C7E53">
          <w:rPr>
            <w:webHidden/>
          </w:rPr>
          <w:fldChar w:fldCharType="end"/>
        </w:r>
      </w:hyperlink>
    </w:p>
    <w:p w14:paraId="65E6313F" w14:textId="77777777" w:rsidR="00A3799A" w:rsidRPr="006C7E53" w:rsidRDefault="0092587A" w:rsidP="00713C67">
      <w:pPr>
        <w:pStyle w:val="13"/>
        <w:jc w:val="left"/>
        <w:rPr>
          <w:lang w:val="en-US"/>
        </w:rPr>
      </w:pPr>
      <w:r w:rsidRPr="006C7E53">
        <w:fldChar w:fldCharType="end"/>
      </w:r>
    </w:p>
    <w:p w14:paraId="4AFC1AF3" w14:textId="77777777" w:rsidR="00A3799A" w:rsidRPr="006C7E53" w:rsidRDefault="00A3799A" w:rsidP="00F720F8">
      <w:pPr>
        <w:tabs>
          <w:tab w:val="right" w:leader="dot" w:pos="9639"/>
        </w:tabs>
        <w:spacing w:before="200"/>
        <w:rPr>
          <w:lang w:val="en-US"/>
        </w:rPr>
        <w:sectPr w:rsidR="00A3799A" w:rsidRPr="006C7E53" w:rsidSect="00713C67">
          <w:headerReference w:type="even" r:id="rId13"/>
          <w:headerReference w:type="default" r:id="rId14"/>
          <w:footerReference w:type="default" r:id="rId15"/>
          <w:headerReference w:type="first" r:id="rId16"/>
          <w:pgSz w:w="11906" w:h="16838" w:code="9"/>
          <w:pgMar w:top="567" w:right="1021" w:bottom="567" w:left="1247" w:header="737" w:footer="680" w:gutter="0"/>
          <w:cols w:space="708"/>
          <w:docGrid w:linePitch="360"/>
        </w:sectPr>
      </w:pPr>
    </w:p>
    <w:p w14:paraId="44A2A6AE" w14:textId="77777777" w:rsidR="00850C8D" w:rsidRPr="006C7E53" w:rsidRDefault="00850C8D" w:rsidP="00713C67">
      <w:pPr>
        <w:pStyle w:val="S12"/>
        <w:numPr>
          <w:ilvl w:val="0"/>
          <w:numId w:val="45"/>
        </w:numPr>
        <w:tabs>
          <w:tab w:val="left" w:pos="567"/>
        </w:tabs>
        <w:spacing w:after="240"/>
        <w:ind w:left="0" w:firstLine="0"/>
        <w:rPr>
          <w:caps w:val="0"/>
        </w:rPr>
      </w:pPr>
      <w:bookmarkStart w:id="15" w:name="_Toc392752816"/>
      <w:bookmarkStart w:id="16" w:name="_Toc129852487"/>
      <w:bookmarkStart w:id="17" w:name="_Toc391388585"/>
      <w:bookmarkStart w:id="18" w:name="_Toc392607757"/>
      <w:bookmarkStart w:id="19" w:name="_Toc392695934"/>
      <w:bookmarkStart w:id="20" w:name="_Toc392695990"/>
      <w:r w:rsidRPr="006C7E53">
        <w:rPr>
          <w:caps w:val="0"/>
        </w:rPr>
        <w:lastRenderedPageBreak/>
        <w:t>ВВОДНЫЕ ПОЛОЖЕНИЯ</w:t>
      </w:r>
      <w:bookmarkEnd w:id="15"/>
      <w:bookmarkEnd w:id="16"/>
    </w:p>
    <w:p w14:paraId="2EE14936" w14:textId="77777777" w:rsidR="009B0D4D" w:rsidRPr="006C7E53" w:rsidRDefault="009B0D4D" w:rsidP="00BB50B0">
      <w:pPr>
        <w:pStyle w:val="S22"/>
        <w:spacing w:before="240"/>
      </w:pPr>
      <w:bookmarkStart w:id="21" w:name="_Toc446339509"/>
      <w:bookmarkStart w:id="22" w:name="_Toc129852488"/>
      <w:bookmarkEnd w:id="17"/>
      <w:bookmarkEnd w:id="18"/>
      <w:bookmarkEnd w:id="19"/>
      <w:bookmarkEnd w:id="20"/>
      <w:r w:rsidRPr="006C7E53">
        <w:t>НАЗНАЧЕНИЕ</w:t>
      </w:r>
      <w:bookmarkEnd w:id="21"/>
      <w:bookmarkEnd w:id="22"/>
    </w:p>
    <w:p w14:paraId="13C27AF4" w14:textId="5F0094B5" w:rsidR="009B0D4D" w:rsidRPr="006C7E53" w:rsidRDefault="003A6262" w:rsidP="008C7D39">
      <w:pPr>
        <w:pStyle w:val="S4"/>
        <w:spacing w:before="120"/>
        <w:rPr>
          <w:rFonts w:eastAsia="PMingLiU"/>
          <w:szCs w:val="22"/>
        </w:rPr>
      </w:pPr>
      <w:r w:rsidRPr="006C7E53">
        <w:rPr>
          <w:rFonts w:eastAsiaTheme="minorEastAsia"/>
          <w:lang w:eastAsia="ru-RU"/>
        </w:rPr>
        <w:t xml:space="preserve">Настоящие </w:t>
      </w:r>
      <w:r w:rsidR="00AA1E07" w:rsidRPr="006C7E53">
        <w:rPr>
          <w:lang w:eastAsia="ru-RU"/>
        </w:rPr>
        <w:t>Единые технические требования</w:t>
      </w:r>
      <w:r w:rsidR="002C6AF7" w:rsidRPr="006C7E53">
        <w:rPr>
          <w:rFonts w:eastAsiaTheme="minorEastAsia"/>
          <w:lang w:eastAsia="ru-RU"/>
        </w:rPr>
        <w:t xml:space="preserve"> </w:t>
      </w:r>
      <w:r w:rsidR="002C6AF7" w:rsidRPr="006C7E53">
        <w:rPr>
          <w:rFonts w:eastAsia="PMingLiU"/>
        </w:rPr>
        <w:t>устанавливают технические требования при проектировании</w:t>
      </w:r>
      <w:r w:rsidR="007172E1" w:rsidRPr="006C7E53">
        <w:rPr>
          <w:rFonts w:eastAsia="PMingLiU"/>
        </w:rPr>
        <w:t xml:space="preserve"> (в части подбора оборудования),</w:t>
      </w:r>
      <w:r w:rsidR="002C6AF7" w:rsidRPr="006C7E53">
        <w:rPr>
          <w:rFonts w:eastAsia="PMingLiU"/>
        </w:rPr>
        <w:t xml:space="preserve"> </w:t>
      </w:r>
      <w:r w:rsidR="00EC602A" w:rsidRPr="006C7E53">
        <w:rPr>
          <w:rFonts w:eastAsiaTheme="minorEastAsia"/>
          <w:lang w:eastAsia="ru-RU"/>
        </w:rPr>
        <w:t>обеспечения комплектности поставки</w:t>
      </w:r>
      <w:r w:rsidR="002C6AF7" w:rsidRPr="006C7E53">
        <w:rPr>
          <w:rFonts w:eastAsia="PMingLiU"/>
        </w:rPr>
        <w:t xml:space="preserve"> (включая планирование, разработку конструкторской документации, изготовление, испытания, приемку, транспортирование) и замене при ремонте</w:t>
      </w:r>
      <w:r w:rsidR="00CB44E4" w:rsidRPr="006C7E53">
        <w:t xml:space="preserve"> задвижек клиновых </w:t>
      </w:r>
      <w:r w:rsidR="00F13A16" w:rsidRPr="006C7E53">
        <w:t xml:space="preserve">на </w:t>
      </w:r>
      <w:r w:rsidR="00680FA5" w:rsidRPr="006C7E53">
        <w:t>производственных объектах добычи нефти и газа, переработки углеводородного сырья и нефтехимии</w:t>
      </w:r>
      <w:r w:rsidR="00E87B61" w:rsidRPr="006C7E53">
        <w:t>, нефтепродуктообеспечения</w:t>
      </w:r>
      <w:r w:rsidR="00680FA5" w:rsidRPr="006C7E53">
        <w:t xml:space="preserve"> Компании.</w:t>
      </w:r>
    </w:p>
    <w:p w14:paraId="26F3B06B" w14:textId="4945DDD7" w:rsidR="00694DDB" w:rsidRPr="006C7E53" w:rsidRDefault="005624AA" w:rsidP="008C7D39">
      <w:pPr>
        <w:spacing w:before="120"/>
      </w:pPr>
      <w:r w:rsidRPr="006C7E53">
        <w:t>Н</w:t>
      </w:r>
      <w:r w:rsidR="000C4CD6" w:rsidRPr="006C7E53">
        <w:t>астоящи</w:t>
      </w:r>
      <w:r w:rsidRPr="006C7E53">
        <w:t>е</w:t>
      </w:r>
      <w:r w:rsidR="000C4CD6" w:rsidRPr="006C7E53">
        <w:t xml:space="preserve"> </w:t>
      </w:r>
      <w:r w:rsidR="00AA1E07" w:rsidRPr="006C7E53">
        <w:rPr>
          <w:rFonts w:eastAsia="Times New Roman"/>
          <w:szCs w:val="24"/>
          <w:lang w:eastAsia="ru-RU"/>
        </w:rPr>
        <w:t>Едины</w:t>
      </w:r>
      <w:r w:rsidRPr="006C7E53">
        <w:rPr>
          <w:lang w:eastAsia="ru-RU"/>
        </w:rPr>
        <w:t>е</w:t>
      </w:r>
      <w:r w:rsidR="00AA1E07" w:rsidRPr="006C7E53">
        <w:rPr>
          <w:rFonts w:eastAsia="Times New Roman"/>
          <w:szCs w:val="24"/>
          <w:lang w:eastAsia="ru-RU"/>
        </w:rPr>
        <w:t xml:space="preserve"> технически</w:t>
      </w:r>
      <w:r w:rsidRPr="006C7E53">
        <w:rPr>
          <w:rFonts w:eastAsia="Times New Roman"/>
          <w:szCs w:val="24"/>
          <w:lang w:eastAsia="ru-RU"/>
        </w:rPr>
        <w:t>е</w:t>
      </w:r>
      <w:r w:rsidR="00AA1E07" w:rsidRPr="006C7E53">
        <w:rPr>
          <w:rFonts w:eastAsia="Times New Roman"/>
          <w:szCs w:val="24"/>
          <w:lang w:eastAsia="ru-RU"/>
        </w:rPr>
        <w:t xml:space="preserve"> требовани</w:t>
      </w:r>
      <w:r w:rsidRPr="006C7E53">
        <w:rPr>
          <w:rFonts w:eastAsia="Times New Roman"/>
          <w:szCs w:val="24"/>
          <w:lang w:eastAsia="ru-RU"/>
        </w:rPr>
        <w:t>я</w:t>
      </w:r>
      <w:r w:rsidR="000C4CD6" w:rsidRPr="006C7E53">
        <w:t xml:space="preserve"> распространяются на задвижки клиновые</w:t>
      </w:r>
      <w:r w:rsidR="0074398E" w:rsidRPr="006C7E53">
        <w:t xml:space="preserve"> </w:t>
      </w:r>
      <w:r w:rsidR="004D0890" w:rsidRPr="006C7E53">
        <w:t xml:space="preserve">стальные, </w:t>
      </w:r>
      <w:r w:rsidR="0074398E" w:rsidRPr="006C7E53">
        <w:t>изготавливаемы</w:t>
      </w:r>
      <w:r w:rsidRPr="006C7E53">
        <w:t>е</w:t>
      </w:r>
      <w:r w:rsidR="0074398E" w:rsidRPr="006C7E53">
        <w:t xml:space="preserve"> в соответствии с </w:t>
      </w:r>
      <w:r w:rsidR="008A76D7" w:rsidRPr="006C7E53">
        <w:t>нормативной документацией</w:t>
      </w:r>
      <w:r w:rsidR="0074398E" w:rsidRPr="006C7E53">
        <w:t xml:space="preserve"> РФ,</w:t>
      </w:r>
      <w:r w:rsidR="000C4CD6" w:rsidRPr="006C7E53">
        <w:t xml:space="preserve"> с </w:t>
      </w:r>
      <w:r w:rsidR="00F0181D" w:rsidRPr="006C7E53">
        <w:t xml:space="preserve">номинальным давлением до 32,0 МПа и </w:t>
      </w:r>
      <w:r w:rsidR="000C4CD6" w:rsidRPr="006C7E53">
        <w:t>типом уплотнения в затворе «металл-металл».</w:t>
      </w:r>
    </w:p>
    <w:p w14:paraId="6DC3C12D" w14:textId="3A7F0A80" w:rsidR="00984E42" w:rsidRPr="006C7E53" w:rsidRDefault="005624AA" w:rsidP="00C11E16">
      <w:pPr>
        <w:spacing w:before="120"/>
        <w:rPr>
          <w:szCs w:val="24"/>
          <w:lang w:eastAsia="ru-RU"/>
        </w:rPr>
      </w:pPr>
      <w:r w:rsidRPr="006C7E53">
        <w:rPr>
          <w:rFonts w:eastAsia="Times New Roman"/>
        </w:rPr>
        <w:t>Н</w:t>
      </w:r>
      <w:r w:rsidR="004670EE" w:rsidRPr="006C7E53">
        <w:rPr>
          <w:rFonts w:eastAsia="Times New Roman"/>
          <w:szCs w:val="24"/>
          <w:lang w:eastAsia="ru-RU"/>
        </w:rPr>
        <w:t>астоящи</w:t>
      </w:r>
      <w:r w:rsidRPr="006C7E53">
        <w:rPr>
          <w:rFonts w:eastAsia="Times New Roman"/>
        </w:rPr>
        <w:t>е</w:t>
      </w:r>
      <w:r w:rsidR="004670EE" w:rsidRPr="006C7E53">
        <w:rPr>
          <w:rFonts w:eastAsia="Times New Roman"/>
          <w:szCs w:val="24"/>
          <w:lang w:eastAsia="ru-RU"/>
        </w:rPr>
        <w:t xml:space="preserve"> Едины</w:t>
      </w:r>
      <w:r w:rsidRPr="006C7E53">
        <w:rPr>
          <w:rFonts w:eastAsia="Times New Roman"/>
        </w:rPr>
        <w:t>е</w:t>
      </w:r>
      <w:r w:rsidR="004670EE" w:rsidRPr="006C7E53">
        <w:rPr>
          <w:rFonts w:eastAsia="Times New Roman"/>
          <w:szCs w:val="24"/>
          <w:lang w:eastAsia="ru-RU"/>
        </w:rPr>
        <w:t xml:space="preserve"> технически</w:t>
      </w:r>
      <w:r w:rsidRPr="006C7E53">
        <w:rPr>
          <w:rFonts w:eastAsia="Times New Roman"/>
        </w:rPr>
        <w:t>е</w:t>
      </w:r>
      <w:r w:rsidR="004670EE" w:rsidRPr="006C7E53">
        <w:rPr>
          <w:rFonts w:eastAsia="Times New Roman"/>
          <w:szCs w:val="24"/>
          <w:lang w:eastAsia="ru-RU"/>
        </w:rPr>
        <w:t xml:space="preserve"> требовани</w:t>
      </w:r>
      <w:r w:rsidRPr="006C7E53">
        <w:rPr>
          <w:rFonts w:eastAsia="Times New Roman"/>
        </w:rPr>
        <w:t>я</w:t>
      </w:r>
      <w:r w:rsidR="00984E42" w:rsidRPr="006C7E53">
        <w:rPr>
          <w:szCs w:val="24"/>
          <w:lang w:eastAsia="ru-RU"/>
        </w:rPr>
        <w:t xml:space="preserve"> не распространяются на задвижки клиновые комплектной поставки</w:t>
      </w:r>
      <w:r w:rsidR="00284755" w:rsidRPr="006C7E53">
        <w:t xml:space="preserve"> </w:t>
      </w:r>
      <w:r w:rsidR="00284755" w:rsidRPr="006C7E53">
        <w:rPr>
          <w:szCs w:val="24"/>
          <w:lang w:eastAsia="ru-RU"/>
        </w:rPr>
        <w:t>на производственные объекты переработки углеводородного сырья и нефтехимии Компании</w:t>
      </w:r>
      <w:r w:rsidR="00984E42" w:rsidRPr="006C7E53">
        <w:rPr>
          <w:szCs w:val="24"/>
          <w:lang w:eastAsia="ru-RU"/>
        </w:rPr>
        <w:t xml:space="preserve">, к которым предъявляются требования владельцев технологического знания (Лицензиаров) по </w:t>
      </w:r>
      <w:r w:rsidR="00C11E16" w:rsidRPr="006C7E53">
        <w:rPr>
          <w:szCs w:val="24"/>
          <w:lang w:eastAsia="ru-RU"/>
        </w:rPr>
        <w:t>иностранным стандартам</w:t>
      </w:r>
      <w:r w:rsidR="00984E42" w:rsidRPr="006C7E53">
        <w:rPr>
          <w:szCs w:val="24"/>
          <w:lang w:eastAsia="ru-RU"/>
        </w:rPr>
        <w:t>.</w:t>
      </w:r>
    </w:p>
    <w:p w14:paraId="09D6C00E" w14:textId="1DF8DC78" w:rsidR="009B0D4D" w:rsidRPr="006C7E53" w:rsidRDefault="00A23AA5" w:rsidP="008C7D39">
      <w:pPr>
        <w:spacing w:before="120"/>
      </w:pPr>
      <w:r w:rsidRPr="006C7E53">
        <w:t xml:space="preserve">Настоящие </w:t>
      </w:r>
      <w:r w:rsidR="00AA1E07" w:rsidRPr="006C7E53">
        <w:rPr>
          <w:rFonts w:eastAsia="Times New Roman"/>
          <w:szCs w:val="24"/>
          <w:lang w:eastAsia="ru-RU"/>
        </w:rPr>
        <w:t>Едины</w:t>
      </w:r>
      <w:r w:rsidR="00AA1E07" w:rsidRPr="006C7E53">
        <w:rPr>
          <w:lang w:eastAsia="ru-RU"/>
        </w:rPr>
        <w:t>е</w:t>
      </w:r>
      <w:r w:rsidR="00AA1E07" w:rsidRPr="006C7E53">
        <w:rPr>
          <w:rFonts w:eastAsia="Times New Roman"/>
          <w:szCs w:val="24"/>
          <w:lang w:eastAsia="ru-RU"/>
        </w:rPr>
        <w:t xml:space="preserve"> технически</w:t>
      </w:r>
      <w:r w:rsidR="00AA1E07" w:rsidRPr="006C7E53">
        <w:rPr>
          <w:lang w:eastAsia="ru-RU"/>
        </w:rPr>
        <w:t>е</w:t>
      </w:r>
      <w:r w:rsidR="00AA1E07" w:rsidRPr="006C7E53">
        <w:rPr>
          <w:rFonts w:eastAsia="Times New Roman"/>
          <w:szCs w:val="24"/>
          <w:lang w:eastAsia="ru-RU"/>
        </w:rPr>
        <w:t xml:space="preserve"> требовани</w:t>
      </w:r>
      <w:r w:rsidR="00AA1E07" w:rsidRPr="006C7E53">
        <w:rPr>
          <w:lang w:eastAsia="ru-RU"/>
        </w:rPr>
        <w:t>я</w:t>
      </w:r>
      <w:r w:rsidR="009B0D4D" w:rsidRPr="006C7E53">
        <w:t xml:space="preserve"> разработаны с целью стандартизации и унификации </w:t>
      </w:r>
      <w:r w:rsidR="00F105A6" w:rsidRPr="006C7E53">
        <w:t>параметров</w:t>
      </w:r>
      <w:r w:rsidR="009B0D4D" w:rsidRPr="006C7E53">
        <w:t>,</w:t>
      </w:r>
      <w:r w:rsidR="00F105A6" w:rsidRPr="006C7E53">
        <w:t xml:space="preserve"> </w:t>
      </w:r>
      <w:r w:rsidR="009B0D4D" w:rsidRPr="006C7E53">
        <w:t>обеспечения взаимозаменяемости</w:t>
      </w:r>
      <w:r w:rsidR="00F105A6" w:rsidRPr="006C7E53">
        <w:t>,</w:t>
      </w:r>
      <w:r w:rsidR="009B0D4D" w:rsidRPr="006C7E53">
        <w:t xml:space="preserve"> повышения качества и надёжности проектируемых</w:t>
      </w:r>
      <w:r w:rsidR="00D73CED" w:rsidRPr="006C7E53">
        <w:t xml:space="preserve"> </w:t>
      </w:r>
      <w:r w:rsidR="00F105A6" w:rsidRPr="006C7E53">
        <w:t>задвижек клиновых,</w:t>
      </w:r>
      <w:r w:rsidR="009B0D4D" w:rsidRPr="006C7E53">
        <w:t xml:space="preserve"> </w:t>
      </w:r>
      <w:r w:rsidR="00F105A6" w:rsidRPr="006C7E53">
        <w:t>гарантии соответствия задвижек клиновых утвержденным проектным решениям</w:t>
      </w:r>
      <w:r w:rsidR="009B0D4D" w:rsidRPr="006C7E53">
        <w:t>.</w:t>
      </w:r>
    </w:p>
    <w:p w14:paraId="0E92915C" w14:textId="5ABC5CC6" w:rsidR="00A27FC9" w:rsidRPr="006C7E53" w:rsidRDefault="003012ED" w:rsidP="008C7D39">
      <w:pPr>
        <w:spacing w:before="120"/>
        <w:rPr>
          <w:rFonts w:eastAsia="SimSun"/>
          <w:lang w:eastAsia="zh-CN"/>
        </w:rPr>
      </w:pPr>
      <w:r w:rsidRPr="006C7E53">
        <w:rPr>
          <w:rFonts w:eastAsia="Times New Roman"/>
          <w:szCs w:val="24"/>
          <w:lang w:eastAsia="ru-RU"/>
        </w:rPr>
        <w:t xml:space="preserve">Настоящие </w:t>
      </w:r>
      <w:r w:rsidR="00AA1E07" w:rsidRPr="006C7E53">
        <w:rPr>
          <w:rFonts w:eastAsia="Times New Roman"/>
          <w:szCs w:val="24"/>
          <w:lang w:eastAsia="ru-RU"/>
        </w:rPr>
        <w:t>Едины</w:t>
      </w:r>
      <w:r w:rsidR="00AA1E07" w:rsidRPr="006C7E53">
        <w:rPr>
          <w:lang w:eastAsia="ru-RU"/>
        </w:rPr>
        <w:t>е</w:t>
      </w:r>
      <w:r w:rsidR="00AA1E07" w:rsidRPr="006C7E53">
        <w:rPr>
          <w:rFonts w:eastAsia="Times New Roman"/>
          <w:szCs w:val="24"/>
          <w:lang w:eastAsia="ru-RU"/>
        </w:rPr>
        <w:t xml:space="preserve"> технически</w:t>
      </w:r>
      <w:r w:rsidR="00AA1E07" w:rsidRPr="006C7E53">
        <w:rPr>
          <w:lang w:eastAsia="ru-RU"/>
        </w:rPr>
        <w:t>е</w:t>
      </w:r>
      <w:r w:rsidR="00AA1E07" w:rsidRPr="006C7E53">
        <w:rPr>
          <w:rFonts w:eastAsia="Times New Roman"/>
          <w:szCs w:val="24"/>
          <w:lang w:eastAsia="ru-RU"/>
        </w:rPr>
        <w:t xml:space="preserve"> требовани</w:t>
      </w:r>
      <w:r w:rsidR="00AA1E07" w:rsidRPr="006C7E53">
        <w:rPr>
          <w:lang w:eastAsia="ru-RU"/>
        </w:rPr>
        <w:t>я</w:t>
      </w:r>
      <w:r w:rsidR="009B0D4D" w:rsidRPr="006C7E53">
        <w:t xml:space="preserve"> разработаны с учетом требований </w:t>
      </w:r>
      <w:r w:rsidR="009B0D4D" w:rsidRPr="006C7E53">
        <w:rPr>
          <w:color w:val="000000"/>
        </w:rPr>
        <w:t xml:space="preserve">Федерального закона от 27.12.2002 № 184-ФЗ «О техническом регулировании», </w:t>
      </w:r>
      <w:r w:rsidR="009D3AEA" w:rsidRPr="006C7E53">
        <w:rPr>
          <w:rFonts w:eastAsia="SimSun"/>
          <w:lang w:eastAsia="zh-CN"/>
        </w:rPr>
        <w:t xml:space="preserve">Федеральных норм и правил в области промышленной безопасности </w:t>
      </w:r>
      <w:r w:rsidR="009D3AEA" w:rsidRPr="006C7E53">
        <w:t xml:space="preserve">«Общие правила взрывобезопасности для взрывопожароопасных химических, нефтехимических и нефтеперерабатывающих производств», утвержденных приказом </w:t>
      </w:r>
      <w:proofErr w:type="spellStart"/>
      <w:r w:rsidR="009D3AEA" w:rsidRPr="006C7E53">
        <w:t>Ростехнадзора</w:t>
      </w:r>
      <w:proofErr w:type="spellEnd"/>
      <w:r w:rsidR="009D3AEA" w:rsidRPr="006C7E53">
        <w:t xml:space="preserve"> от 15.12.2020 № 533</w:t>
      </w:r>
      <w:r w:rsidR="009D3AEA" w:rsidRPr="006C7E53">
        <w:rPr>
          <w:spacing w:val="2"/>
        </w:rPr>
        <w:t xml:space="preserve">, </w:t>
      </w:r>
      <w:r w:rsidR="009D3AEA" w:rsidRPr="006C7E53">
        <w:rPr>
          <w:rFonts w:eastAsia="SimSun"/>
          <w:lang w:eastAsia="zh-CN"/>
        </w:rPr>
        <w:t xml:space="preserve">Федеральных норм и правил в области промышленной безопасности «Правила безопасности в нефтяной и газовой промышленности», утвержденных приказом </w:t>
      </w:r>
      <w:proofErr w:type="spellStart"/>
      <w:r w:rsidR="009D3AEA" w:rsidRPr="006C7E53">
        <w:rPr>
          <w:rFonts w:eastAsia="SimSun"/>
          <w:lang w:eastAsia="zh-CN"/>
        </w:rPr>
        <w:t>Ростехнадзора</w:t>
      </w:r>
      <w:proofErr w:type="spellEnd"/>
      <w:r w:rsidR="009D3AEA" w:rsidRPr="006C7E53">
        <w:rPr>
          <w:rFonts w:eastAsia="SimSun"/>
          <w:lang w:eastAsia="zh-CN"/>
        </w:rPr>
        <w:t xml:space="preserve"> от 15.12.2020 № 534</w:t>
      </w:r>
      <w:r w:rsidR="00BC279F" w:rsidRPr="006C7E53">
        <w:rPr>
          <w:rFonts w:eastAsia="SimSun"/>
          <w:lang w:eastAsia="zh-CN"/>
        </w:rPr>
        <w:t>.</w:t>
      </w:r>
    </w:p>
    <w:p w14:paraId="27DF39B6" w14:textId="77777777" w:rsidR="00A27FC9" w:rsidRPr="006C7E53" w:rsidRDefault="001E5125" w:rsidP="00BB50B0">
      <w:pPr>
        <w:pStyle w:val="S22"/>
        <w:spacing w:before="240"/>
      </w:pPr>
      <w:bookmarkStart w:id="23" w:name="_Toc287611796"/>
      <w:bookmarkStart w:id="24" w:name="_Toc389655496"/>
      <w:bookmarkStart w:id="25" w:name="_Toc391388588"/>
      <w:bookmarkStart w:id="26" w:name="_Toc392607760"/>
      <w:bookmarkStart w:id="27" w:name="_Toc392695937"/>
      <w:bookmarkStart w:id="28" w:name="_Toc392695993"/>
      <w:bookmarkStart w:id="29" w:name="_Toc392752820"/>
      <w:bookmarkStart w:id="30" w:name="_Toc129852489"/>
      <w:r w:rsidRPr="006C7E53">
        <w:t>ОБЛАСТЬ ДЕЙСТВИЯ</w:t>
      </w:r>
      <w:bookmarkEnd w:id="23"/>
      <w:bookmarkEnd w:id="24"/>
      <w:bookmarkEnd w:id="25"/>
      <w:bookmarkEnd w:id="26"/>
      <w:bookmarkEnd w:id="27"/>
      <w:bookmarkEnd w:id="28"/>
      <w:bookmarkEnd w:id="29"/>
      <w:bookmarkEnd w:id="30"/>
    </w:p>
    <w:p w14:paraId="79A111A5" w14:textId="228FD6F9" w:rsidR="00925DCD" w:rsidRPr="006C7E53" w:rsidRDefault="00F94061" w:rsidP="00BB50B0">
      <w:pPr>
        <w:spacing w:before="120"/>
      </w:pPr>
      <w:proofErr w:type="gramStart"/>
      <w:r w:rsidRPr="006C7E53">
        <w:t>Настоящие Единые технические требования обязательны для исполнения работниками</w:t>
      </w:r>
      <w:r w:rsidRPr="006C7E53">
        <w:rPr>
          <w:rFonts w:eastAsia="Times New Roman"/>
        </w:rPr>
        <w:t xml:space="preserve"> </w:t>
      </w:r>
      <w:r w:rsidR="00DC2EE1">
        <w:rPr>
          <w:rFonts w:eastAsia="Times New Roman"/>
        </w:rPr>
        <w:t>ПАО «НК «Роснефть»</w:t>
      </w:r>
      <w:r w:rsidRPr="006C7E53">
        <w:rPr>
          <w:rFonts w:eastAsia="Times New Roman"/>
        </w:rPr>
        <w:t xml:space="preserve"> и</w:t>
      </w:r>
      <w:r w:rsidRPr="006C7E53">
        <w:t xml:space="preserve"> </w:t>
      </w:r>
      <w:r w:rsidR="00925DCD" w:rsidRPr="006C7E53">
        <w:t xml:space="preserve">подконтрольных </w:t>
      </w:r>
      <w:r w:rsidR="00DC2EE1">
        <w:t>ПАО «НК «Роснефть»</w:t>
      </w:r>
      <w:r w:rsidR="00925DCD" w:rsidRPr="006C7E53">
        <w:t xml:space="preserve"> Обществ Группы (осуществляющих деятельность по добыче нефти на суше, добыче газа на суше, </w:t>
      </w:r>
      <w:r w:rsidR="00526ADA" w:rsidRPr="006C7E53">
        <w:t xml:space="preserve">переработке углеводородного сырья и нефтехимии, </w:t>
      </w:r>
      <w:r w:rsidR="00925DCD" w:rsidRPr="006C7E53">
        <w:t>приему, хранению и отпуску нефтепродуктов, проектированию, в соответствии с Периметром внедрения настоящих Единых технических требований.</w:t>
      </w:r>
      <w:proofErr w:type="gramEnd"/>
    </w:p>
    <w:p w14:paraId="31C39108" w14:textId="76C2F633" w:rsidR="00DF78BC" w:rsidRPr="006C7E53" w:rsidRDefault="00DF78BC" w:rsidP="00BB50B0">
      <w:pPr>
        <w:spacing w:before="120"/>
      </w:pPr>
      <w:r w:rsidRPr="006C7E53">
        <w:t xml:space="preserve">Периметр внедрения настоящих </w:t>
      </w:r>
      <w:r w:rsidR="00AA1E07" w:rsidRPr="006C7E53">
        <w:rPr>
          <w:rFonts w:eastAsia="Times New Roman"/>
          <w:szCs w:val="24"/>
          <w:lang w:eastAsia="ru-RU"/>
        </w:rPr>
        <w:t>Едины</w:t>
      </w:r>
      <w:r w:rsidR="00AA1E07" w:rsidRPr="006C7E53">
        <w:rPr>
          <w:lang w:eastAsia="ru-RU"/>
        </w:rPr>
        <w:t xml:space="preserve">х </w:t>
      </w:r>
      <w:r w:rsidR="00AA1E07" w:rsidRPr="006C7E53">
        <w:rPr>
          <w:rFonts w:eastAsia="Times New Roman"/>
          <w:szCs w:val="24"/>
          <w:lang w:eastAsia="ru-RU"/>
        </w:rPr>
        <w:t>технических требований</w:t>
      </w:r>
      <w:r w:rsidRPr="006C7E53">
        <w:t xml:space="preserve"> утверждается распорядительным документом </w:t>
      </w:r>
      <w:r w:rsidR="00DC2EE1">
        <w:t>ПАО «НК «Роснефть»</w:t>
      </w:r>
      <w:r w:rsidRPr="006C7E53">
        <w:t xml:space="preserve"> в соответствии с порядком, установленным Стандартом Компании № П3-12.02 С-0001 «Нормативное регулирование».</w:t>
      </w:r>
    </w:p>
    <w:p w14:paraId="369FB9BF" w14:textId="3B7508E3" w:rsidR="005E413D" w:rsidRPr="006C7E53" w:rsidRDefault="005E413D" w:rsidP="00BB50B0">
      <w:pPr>
        <w:spacing w:before="120"/>
      </w:pPr>
      <w:r w:rsidRPr="006C7E53">
        <w:t xml:space="preserve">Структурные подразделения </w:t>
      </w:r>
      <w:r w:rsidR="00DC2EE1">
        <w:t>ПАО «НК «Роснефть»</w:t>
      </w:r>
      <w:r w:rsidRPr="006C7E53">
        <w:t xml:space="preserve"> и Общества Группы при оформлении договоров с </w:t>
      </w:r>
      <w:r w:rsidR="003D237B" w:rsidRPr="006C7E53">
        <w:t xml:space="preserve">подрядными </w:t>
      </w:r>
      <w:r w:rsidRPr="006C7E53">
        <w:t xml:space="preserve">организациями, оказывающими услуги </w:t>
      </w:r>
      <w:r w:rsidR="00F105A6" w:rsidRPr="006C7E53">
        <w:t xml:space="preserve">по проектированию, </w:t>
      </w:r>
      <w:r w:rsidR="00B32BA9" w:rsidRPr="006C7E53">
        <w:t>поставке</w:t>
      </w:r>
      <w:r w:rsidR="00F105A6" w:rsidRPr="006C7E53">
        <w:t xml:space="preserve"> и замене при ремонте</w:t>
      </w:r>
      <w:r w:rsidR="00F6135A" w:rsidRPr="006C7E53">
        <w:rPr>
          <w:rFonts w:eastAsia="Times New Roman"/>
          <w:szCs w:val="24"/>
          <w:lang w:eastAsia="ru-RU"/>
        </w:rPr>
        <w:t xml:space="preserve"> </w:t>
      </w:r>
      <w:r w:rsidR="00CF6BAB" w:rsidRPr="006C7E53">
        <w:rPr>
          <w:rFonts w:eastAsia="Times New Roman"/>
          <w:szCs w:val="24"/>
          <w:lang w:eastAsia="ru-RU"/>
        </w:rPr>
        <w:t>задвиж</w:t>
      </w:r>
      <w:r w:rsidR="00F6135A" w:rsidRPr="006C7E53">
        <w:rPr>
          <w:rFonts w:eastAsia="Times New Roman"/>
          <w:szCs w:val="24"/>
          <w:lang w:eastAsia="ru-RU"/>
        </w:rPr>
        <w:t>ек</w:t>
      </w:r>
      <w:r w:rsidR="00E521CB" w:rsidRPr="006C7E53">
        <w:rPr>
          <w:rFonts w:eastAsia="Times New Roman"/>
          <w:szCs w:val="24"/>
          <w:lang w:eastAsia="ru-RU"/>
        </w:rPr>
        <w:t xml:space="preserve"> клиновы</w:t>
      </w:r>
      <w:r w:rsidR="00F6135A" w:rsidRPr="006C7E53">
        <w:rPr>
          <w:rFonts w:eastAsia="Times New Roman"/>
          <w:szCs w:val="24"/>
          <w:lang w:eastAsia="ru-RU"/>
        </w:rPr>
        <w:t>х</w:t>
      </w:r>
      <w:r w:rsidR="00607629" w:rsidRPr="006C7E53">
        <w:rPr>
          <w:rFonts w:eastAsiaTheme="minorEastAsia"/>
          <w:szCs w:val="24"/>
          <w:lang w:eastAsia="ru-RU"/>
        </w:rPr>
        <w:t xml:space="preserve">, </w:t>
      </w:r>
      <w:r w:rsidR="00607629" w:rsidRPr="006C7E53">
        <w:rPr>
          <w:rFonts w:eastAsia="Times New Roman"/>
          <w:szCs w:val="24"/>
          <w:lang w:eastAsia="ru-RU"/>
        </w:rPr>
        <w:t xml:space="preserve">обязаны включать в договоры соответствующие условия, для соблюдения подрядной организацией требований, установленных настоящими </w:t>
      </w:r>
      <w:r w:rsidR="00AA1E07" w:rsidRPr="006C7E53">
        <w:rPr>
          <w:rFonts w:eastAsia="Times New Roman"/>
          <w:szCs w:val="24"/>
          <w:lang w:eastAsia="ru-RU"/>
        </w:rPr>
        <w:t>Едиными техническими требовани</w:t>
      </w:r>
      <w:r w:rsidR="00AA1E07" w:rsidRPr="006C7E53">
        <w:rPr>
          <w:lang w:eastAsia="ru-RU"/>
        </w:rPr>
        <w:t>ями</w:t>
      </w:r>
      <w:r w:rsidRPr="006C7E53">
        <w:t>.</w:t>
      </w:r>
    </w:p>
    <w:p w14:paraId="28A5A60F" w14:textId="77777777" w:rsidR="00A27FC9" w:rsidRPr="006C7E53" w:rsidRDefault="001E5125" w:rsidP="00BB50B0">
      <w:pPr>
        <w:pStyle w:val="S22"/>
        <w:spacing w:before="240"/>
      </w:pPr>
      <w:bookmarkStart w:id="31" w:name="_Toc389655497"/>
      <w:bookmarkStart w:id="32" w:name="_Toc391388589"/>
      <w:bookmarkStart w:id="33" w:name="_Toc392607761"/>
      <w:bookmarkStart w:id="34" w:name="_Toc392695938"/>
      <w:bookmarkStart w:id="35" w:name="_Toc392695994"/>
      <w:bookmarkStart w:id="36" w:name="_Toc392752821"/>
      <w:bookmarkStart w:id="37" w:name="_Toc129852490"/>
      <w:r w:rsidRPr="006C7E53">
        <w:t xml:space="preserve">ПЕРИОД ДЕЙСТВИЯ И ПОРЯДОК </w:t>
      </w:r>
      <w:bookmarkEnd w:id="31"/>
      <w:bookmarkEnd w:id="32"/>
      <w:bookmarkEnd w:id="33"/>
      <w:bookmarkEnd w:id="34"/>
      <w:bookmarkEnd w:id="35"/>
      <w:bookmarkEnd w:id="36"/>
      <w:r w:rsidR="00BA152C" w:rsidRPr="006C7E53">
        <w:t>ОБЕСПЕЧЕНИЯ ИСПОЛНЕНИЯ</w:t>
      </w:r>
      <w:bookmarkEnd w:id="37"/>
    </w:p>
    <w:p w14:paraId="75E066D6" w14:textId="2F20E311" w:rsidR="0031602B" w:rsidRPr="006C7E53" w:rsidRDefault="00916802" w:rsidP="00BB50B0">
      <w:pPr>
        <w:widowControl w:val="0"/>
        <w:spacing w:before="120"/>
        <w:rPr>
          <w:rFonts w:eastAsia="Calibri"/>
          <w:bCs/>
          <w:strike/>
        </w:rPr>
      </w:pPr>
      <w:r w:rsidRPr="006C7E53">
        <w:t xml:space="preserve">Настоящие </w:t>
      </w:r>
      <w:r w:rsidR="00AA1E07" w:rsidRPr="006C7E53">
        <w:rPr>
          <w:rFonts w:eastAsia="Times New Roman"/>
          <w:szCs w:val="24"/>
          <w:lang w:eastAsia="ru-RU"/>
        </w:rPr>
        <w:t>Едины</w:t>
      </w:r>
      <w:r w:rsidR="00AA1E07" w:rsidRPr="006C7E53">
        <w:rPr>
          <w:lang w:eastAsia="ru-RU"/>
        </w:rPr>
        <w:t>е</w:t>
      </w:r>
      <w:r w:rsidR="00AA1E07" w:rsidRPr="006C7E53">
        <w:rPr>
          <w:rFonts w:eastAsia="Times New Roman"/>
          <w:szCs w:val="24"/>
          <w:lang w:eastAsia="ru-RU"/>
        </w:rPr>
        <w:t xml:space="preserve"> технически</w:t>
      </w:r>
      <w:r w:rsidR="00AA1E07" w:rsidRPr="006C7E53">
        <w:rPr>
          <w:lang w:eastAsia="ru-RU"/>
        </w:rPr>
        <w:t>е</w:t>
      </w:r>
      <w:r w:rsidR="00AA1E07" w:rsidRPr="006C7E53">
        <w:rPr>
          <w:rFonts w:eastAsia="Times New Roman"/>
          <w:szCs w:val="24"/>
          <w:lang w:eastAsia="ru-RU"/>
        </w:rPr>
        <w:t xml:space="preserve"> требовани</w:t>
      </w:r>
      <w:r w:rsidR="00AA1E07" w:rsidRPr="006C7E53">
        <w:rPr>
          <w:lang w:eastAsia="ru-RU"/>
        </w:rPr>
        <w:t>я</w:t>
      </w:r>
      <w:r w:rsidRPr="006C7E53">
        <w:t xml:space="preserve"> являются локальным нормативным документом постоянного действия.</w:t>
      </w:r>
    </w:p>
    <w:p w14:paraId="3CD61455" w14:textId="77777777" w:rsidR="000B3C04" w:rsidRPr="006C7E53" w:rsidRDefault="000B3C04" w:rsidP="0051490A">
      <w:pPr>
        <w:sectPr w:rsidR="000B3C04" w:rsidRPr="006C7E53" w:rsidSect="00713C67">
          <w:headerReference w:type="even" r:id="rId17"/>
          <w:headerReference w:type="default" r:id="rId18"/>
          <w:footerReference w:type="default" r:id="rId19"/>
          <w:headerReference w:type="first" r:id="rId20"/>
          <w:pgSz w:w="11906" w:h="16838" w:code="9"/>
          <w:pgMar w:top="567" w:right="1021" w:bottom="567" w:left="1247" w:header="737" w:footer="680" w:gutter="0"/>
          <w:cols w:space="708"/>
          <w:docGrid w:linePitch="360"/>
        </w:sectPr>
      </w:pPr>
    </w:p>
    <w:p w14:paraId="7BD6CCA1" w14:textId="77777777" w:rsidR="00642C4B" w:rsidRPr="006C7E53" w:rsidRDefault="00835106" w:rsidP="00713C67">
      <w:pPr>
        <w:pStyle w:val="S12"/>
        <w:numPr>
          <w:ilvl w:val="0"/>
          <w:numId w:val="45"/>
        </w:numPr>
        <w:tabs>
          <w:tab w:val="left" w:pos="567"/>
        </w:tabs>
        <w:spacing w:after="240"/>
        <w:ind w:left="0" w:firstLine="0"/>
      </w:pPr>
      <w:bookmarkStart w:id="38" w:name="_Toc392607762"/>
      <w:bookmarkStart w:id="39" w:name="_Toc392695939"/>
      <w:bookmarkStart w:id="40" w:name="_Toc392695995"/>
      <w:bookmarkStart w:id="41" w:name="_Toc392752822"/>
      <w:bookmarkStart w:id="42" w:name="_Toc129852491"/>
      <w:r w:rsidRPr="006C7E53">
        <w:rPr>
          <w:caps w:val="0"/>
        </w:rPr>
        <w:lastRenderedPageBreak/>
        <w:t>ГЛ</w:t>
      </w:r>
      <w:r w:rsidR="00994300" w:rsidRPr="006C7E53">
        <w:rPr>
          <w:caps w:val="0"/>
        </w:rPr>
        <w:t>О</w:t>
      </w:r>
      <w:r w:rsidRPr="006C7E53">
        <w:rPr>
          <w:caps w:val="0"/>
        </w:rPr>
        <w:t>ССАРИЙ</w:t>
      </w:r>
      <w:bookmarkEnd w:id="8"/>
      <w:bookmarkEnd w:id="9"/>
      <w:bookmarkEnd w:id="10"/>
      <w:bookmarkEnd w:id="11"/>
      <w:bookmarkEnd w:id="12"/>
      <w:bookmarkEnd w:id="13"/>
      <w:bookmarkEnd w:id="14"/>
      <w:bookmarkEnd w:id="38"/>
      <w:bookmarkEnd w:id="39"/>
      <w:bookmarkEnd w:id="40"/>
      <w:bookmarkEnd w:id="41"/>
      <w:bookmarkEnd w:id="42"/>
    </w:p>
    <w:p w14:paraId="7A752ED3" w14:textId="77777777" w:rsidR="00F90E26" w:rsidRPr="006C7E53" w:rsidRDefault="00F90E26" w:rsidP="009E5AFA">
      <w:pPr>
        <w:pStyle w:val="S21"/>
        <w:numPr>
          <w:ilvl w:val="1"/>
          <w:numId w:val="45"/>
        </w:numPr>
        <w:tabs>
          <w:tab w:val="left" w:pos="567"/>
        </w:tabs>
        <w:spacing w:before="240"/>
        <w:ind w:left="567" w:hanging="567"/>
        <w:rPr>
          <w:rFonts w:cs="Arial"/>
        </w:rPr>
      </w:pPr>
      <w:bookmarkStart w:id="43" w:name="_Toc129852492"/>
      <w:r w:rsidRPr="006C7E53">
        <w:rPr>
          <w:rFonts w:cs="Arial"/>
        </w:rPr>
        <w:t>ТЕРМИНЫ КОРПОРАТИВНОГО ГЛОССАРИЯ</w:t>
      </w:r>
      <w:bookmarkEnd w:id="43"/>
    </w:p>
    <w:p w14:paraId="15E21AE5" w14:textId="5D35CC10" w:rsidR="00E178BC" w:rsidRPr="006C7E53" w:rsidRDefault="00824595" w:rsidP="00BB50B0">
      <w:pPr>
        <w:pStyle w:val="S4"/>
        <w:spacing w:before="120" w:after="240"/>
        <w:rPr>
          <w:rStyle w:val="apple-style-span"/>
          <w:i/>
        </w:rPr>
      </w:pPr>
      <w:r w:rsidRPr="006C7E53">
        <w:rPr>
          <w:rStyle w:val="apple-style-span"/>
        </w:rPr>
        <w:t xml:space="preserve">В настоящих </w:t>
      </w:r>
      <w:r w:rsidR="00AA1E07" w:rsidRPr="006C7E53">
        <w:rPr>
          <w:lang w:eastAsia="ru-RU"/>
        </w:rPr>
        <w:t>Единых технических требованиях</w:t>
      </w:r>
      <w:r w:rsidRPr="006C7E53">
        <w:rPr>
          <w:rStyle w:val="apple-style-span"/>
        </w:rPr>
        <w:t xml:space="preserve"> используются термины Корпоративного глоссария: </w:t>
      </w:r>
      <w:bookmarkStart w:id="44" w:name="_Toc149983192"/>
      <w:bookmarkStart w:id="45" w:name="_Toc149985386"/>
      <w:r w:rsidR="00771412" w:rsidRPr="00771412">
        <w:rPr>
          <w:rStyle w:val="apple-style-span"/>
          <w:i/>
        </w:rPr>
        <w:t>Автоматизированное рабочее место (АРМ),</w:t>
      </w:r>
      <w:r w:rsidR="00771412">
        <w:rPr>
          <w:rStyle w:val="apple-style-span"/>
        </w:rPr>
        <w:t xml:space="preserve"> </w:t>
      </w:r>
      <w:r w:rsidR="005228F0" w:rsidRPr="006C7E53">
        <w:rPr>
          <w:rStyle w:val="apple-style-span"/>
          <w:i/>
        </w:rPr>
        <w:t xml:space="preserve">Информационный ресурс «Портал системы типового проектирования Компании», </w:t>
      </w:r>
      <w:r w:rsidR="008204DD" w:rsidRPr="006C7E53">
        <w:rPr>
          <w:rStyle w:val="apple-style-span"/>
          <w:i/>
        </w:rPr>
        <w:t>Корпоративный справочник материалов,</w:t>
      </w:r>
      <w:r w:rsidR="008204DD" w:rsidRPr="006C7E53">
        <w:rPr>
          <w:rStyle w:val="apple-style-span"/>
        </w:rPr>
        <w:t xml:space="preserve"> </w:t>
      </w:r>
      <w:r w:rsidR="00F3009F" w:rsidRPr="006C7E53">
        <w:rPr>
          <w:rStyle w:val="apple-style-span"/>
          <w:i/>
        </w:rPr>
        <w:t>Материально-</w:t>
      </w:r>
      <w:r w:rsidR="003626AF" w:rsidRPr="006C7E53">
        <w:rPr>
          <w:rStyle w:val="apple-style-span"/>
          <w:i/>
        </w:rPr>
        <w:t xml:space="preserve">технические </w:t>
      </w:r>
      <w:r w:rsidR="00F3009F" w:rsidRPr="006C7E53">
        <w:rPr>
          <w:rStyle w:val="apple-style-span"/>
          <w:i/>
        </w:rPr>
        <w:t>ресурс</w:t>
      </w:r>
      <w:r w:rsidR="003626AF" w:rsidRPr="006C7E53">
        <w:rPr>
          <w:rStyle w:val="apple-style-span"/>
          <w:i/>
        </w:rPr>
        <w:t>ы</w:t>
      </w:r>
      <w:r w:rsidR="005C5636" w:rsidRPr="006C7E53">
        <w:rPr>
          <w:rStyle w:val="apple-style-span"/>
          <w:i/>
        </w:rPr>
        <w:t xml:space="preserve"> </w:t>
      </w:r>
      <w:r w:rsidR="00F44AFD" w:rsidRPr="006C7E53">
        <w:rPr>
          <w:rStyle w:val="apple-style-span"/>
          <w:i/>
        </w:rPr>
        <w:t>(МТР)</w:t>
      </w:r>
      <w:r w:rsidR="00F3009F" w:rsidRPr="006C7E53">
        <w:rPr>
          <w:rStyle w:val="apple-style-span"/>
          <w:i/>
        </w:rPr>
        <w:t xml:space="preserve">, </w:t>
      </w:r>
      <w:r w:rsidR="004E6615" w:rsidRPr="006C7E53">
        <w:rPr>
          <w:rStyle w:val="apple-style-span"/>
          <w:i/>
        </w:rPr>
        <w:t>Общество Г</w:t>
      </w:r>
      <w:r w:rsidR="00F3009F" w:rsidRPr="006C7E53">
        <w:rPr>
          <w:rStyle w:val="apple-style-span"/>
          <w:i/>
        </w:rPr>
        <w:t>руппы</w:t>
      </w:r>
      <w:r w:rsidR="005C5636" w:rsidRPr="006C7E53">
        <w:rPr>
          <w:rStyle w:val="apple-style-span"/>
          <w:i/>
        </w:rPr>
        <w:t xml:space="preserve"> </w:t>
      </w:r>
      <w:r w:rsidR="00F44AFD" w:rsidRPr="006C7E53">
        <w:rPr>
          <w:rStyle w:val="apple-style-span"/>
          <w:i/>
        </w:rPr>
        <w:t>(ОГ)</w:t>
      </w:r>
      <w:r w:rsidR="004D428A" w:rsidRPr="006C7E53">
        <w:rPr>
          <w:rStyle w:val="apple-style-span"/>
          <w:i/>
        </w:rPr>
        <w:t>.</w:t>
      </w:r>
    </w:p>
    <w:p w14:paraId="343E0877" w14:textId="27DBBDC3" w:rsidR="004665EC" w:rsidRPr="006C7E53" w:rsidRDefault="004665EC" w:rsidP="000000D1">
      <w:pPr>
        <w:pStyle w:val="S21"/>
        <w:numPr>
          <w:ilvl w:val="1"/>
          <w:numId w:val="45"/>
        </w:numPr>
        <w:tabs>
          <w:tab w:val="left" w:pos="567"/>
        </w:tabs>
        <w:spacing w:before="240"/>
        <w:ind w:left="0" w:firstLine="0"/>
        <w:rPr>
          <w:rFonts w:cs="Arial"/>
          <w:bCs/>
          <w:szCs w:val="32"/>
        </w:rPr>
      </w:pPr>
      <w:bookmarkStart w:id="46" w:name="_Toc129967527"/>
      <w:bookmarkStart w:id="47" w:name="_Toc59540032"/>
      <w:bookmarkStart w:id="48" w:name="_Toc59540993"/>
      <w:bookmarkStart w:id="49" w:name="_Toc59541276"/>
      <w:bookmarkStart w:id="50" w:name="_Toc62670897"/>
      <w:bookmarkStart w:id="51" w:name="_Toc129852493"/>
      <w:bookmarkStart w:id="52" w:name="_Toc392607763"/>
      <w:bookmarkStart w:id="53" w:name="_Toc392695940"/>
      <w:bookmarkStart w:id="54" w:name="_Toc392695996"/>
      <w:bookmarkStart w:id="55" w:name="_Toc392752823"/>
      <w:r w:rsidRPr="006C7E53">
        <w:rPr>
          <w:rFonts w:cs="Arial"/>
          <w:bCs/>
          <w:szCs w:val="32"/>
          <w:lang w:val="x-none"/>
        </w:rPr>
        <w:t>РОЛИ КОРПОРАТИВНОГО ГЛОССАРИЯ</w:t>
      </w:r>
      <w:bookmarkEnd w:id="46"/>
    </w:p>
    <w:p w14:paraId="658CAF21" w14:textId="73E260AB" w:rsidR="004665EC" w:rsidRPr="006C7E53" w:rsidRDefault="004665EC" w:rsidP="000000D1">
      <w:pPr>
        <w:pStyle w:val="S4"/>
        <w:spacing w:before="120" w:after="240"/>
        <w:rPr>
          <w:rStyle w:val="apple-style-span"/>
          <w:rFonts w:ascii="Arial" w:hAnsi="Arial"/>
          <w:b/>
          <w:caps/>
          <w:lang w:eastAsia="ru-RU"/>
        </w:rPr>
      </w:pPr>
      <w:r w:rsidRPr="006C7E53">
        <w:rPr>
          <w:szCs w:val="22"/>
        </w:rPr>
        <w:t>В настоящих Единых технических требованиях использу</w:t>
      </w:r>
      <w:r w:rsidR="0077248D">
        <w:rPr>
          <w:szCs w:val="22"/>
        </w:rPr>
        <w:t>ю</w:t>
      </w:r>
      <w:r w:rsidRPr="006C7E53">
        <w:rPr>
          <w:szCs w:val="22"/>
        </w:rPr>
        <w:t>тся рол</w:t>
      </w:r>
      <w:r w:rsidR="0077248D">
        <w:rPr>
          <w:szCs w:val="22"/>
        </w:rPr>
        <w:t>и</w:t>
      </w:r>
      <w:r w:rsidRPr="006C7E53">
        <w:rPr>
          <w:szCs w:val="22"/>
        </w:rPr>
        <w:t xml:space="preserve"> Корпоративного глоссария</w:t>
      </w:r>
      <w:r w:rsidRPr="006C7E53">
        <w:rPr>
          <w:rStyle w:val="apple-style-span"/>
        </w:rPr>
        <w:t>:</w:t>
      </w:r>
      <w:r w:rsidRPr="006C7E53">
        <w:rPr>
          <w:rStyle w:val="apple-style-span"/>
          <w:i/>
        </w:rPr>
        <w:t xml:space="preserve"> </w:t>
      </w:r>
      <w:r w:rsidR="0077248D" w:rsidRPr="006C7E53">
        <w:rPr>
          <w:rStyle w:val="apple-style-span"/>
          <w:i/>
        </w:rPr>
        <w:t xml:space="preserve">Завод-изготовитель, </w:t>
      </w:r>
      <w:r w:rsidRPr="006C7E53">
        <w:rPr>
          <w:rStyle w:val="apple-style-span"/>
          <w:i/>
        </w:rPr>
        <w:t>Поставщик</w:t>
      </w:r>
      <w:r w:rsidR="0013391C" w:rsidRPr="006C7E53">
        <w:rPr>
          <w:rStyle w:val="apple-style-span"/>
          <w:i/>
        </w:rPr>
        <w:t>, Специализированная организация</w:t>
      </w:r>
      <w:r w:rsidRPr="006C7E53">
        <w:rPr>
          <w:rStyle w:val="apple-style-span"/>
          <w:i/>
        </w:rPr>
        <w:t>.</w:t>
      </w:r>
    </w:p>
    <w:p w14:paraId="32B33002" w14:textId="77777777" w:rsidR="00172C95" w:rsidRPr="006C7E53" w:rsidRDefault="00172C95" w:rsidP="009E5AFA">
      <w:pPr>
        <w:pStyle w:val="S21"/>
        <w:numPr>
          <w:ilvl w:val="1"/>
          <w:numId w:val="45"/>
        </w:numPr>
        <w:tabs>
          <w:tab w:val="left" w:pos="567"/>
        </w:tabs>
        <w:spacing w:before="240"/>
        <w:ind w:left="0" w:firstLine="0"/>
        <w:rPr>
          <w:rFonts w:cs="Arial"/>
          <w:bCs/>
          <w:szCs w:val="32"/>
          <w:lang w:val="x-none"/>
        </w:rPr>
      </w:pPr>
      <w:r w:rsidRPr="006C7E53">
        <w:rPr>
          <w:rFonts w:cs="Arial"/>
          <w:bCs/>
          <w:szCs w:val="32"/>
          <w:lang w:val="x-none"/>
        </w:rPr>
        <w:t>ТЕРМИНЫ ИЗ ВНЕШНИХ ДОКУМЕНТОВ</w:t>
      </w:r>
      <w:bookmarkEnd w:id="47"/>
      <w:bookmarkEnd w:id="48"/>
      <w:bookmarkEnd w:id="49"/>
      <w:bookmarkEnd w:id="50"/>
      <w:bookmarkEnd w:id="51"/>
    </w:p>
    <w:p w14:paraId="1F45966B" w14:textId="12EEB414" w:rsidR="00172C95" w:rsidRPr="006C7E53" w:rsidRDefault="00172C95" w:rsidP="00172C95">
      <w:pPr>
        <w:spacing w:before="120"/>
        <w:rPr>
          <w:rFonts w:eastAsia="Times New Roman"/>
          <w:i/>
        </w:rPr>
      </w:pPr>
      <w:r w:rsidRPr="006C7E53">
        <w:rPr>
          <w:rFonts w:eastAsia="Times New Roman"/>
        </w:rPr>
        <w:t xml:space="preserve">В настоящих </w:t>
      </w:r>
      <w:r w:rsidR="00AA1E07" w:rsidRPr="006C7E53">
        <w:rPr>
          <w:rFonts w:eastAsia="Times New Roman"/>
          <w:szCs w:val="24"/>
          <w:lang w:eastAsia="ru-RU"/>
        </w:rPr>
        <w:t>Едины</w:t>
      </w:r>
      <w:r w:rsidR="00AA1E07" w:rsidRPr="006C7E53">
        <w:rPr>
          <w:lang w:eastAsia="ru-RU"/>
        </w:rPr>
        <w:t>х</w:t>
      </w:r>
      <w:r w:rsidR="00AA1E07" w:rsidRPr="006C7E53">
        <w:rPr>
          <w:rFonts w:eastAsia="Times New Roman"/>
          <w:szCs w:val="24"/>
          <w:lang w:eastAsia="ru-RU"/>
        </w:rPr>
        <w:t xml:space="preserve"> технически</w:t>
      </w:r>
      <w:r w:rsidR="00AA1E07" w:rsidRPr="006C7E53">
        <w:rPr>
          <w:lang w:eastAsia="ru-RU"/>
        </w:rPr>
        <w:t>х</w:t>
      </w:r>
      <w:r w:rsidR="00AA1E07" w:rsidRPr="006C7E53">
        <w:rPr>
          <w:rFonts w:eastAsia="Times New Roman"/>
          <w:szCs w:val="24"/>
          <w:lang w:eastAsia="ru-RU"/>
        </w:rPr>
        <w:t xml:space="preserve"> требовани</w:t>
      </w:r>
      <w:r w:rsidR="00AA1E07" w:rsidRPr="006C7E53">
        <w:rPr>
          <w:lang w:eastAsia="ru-RU"/>
        </w:rPr>
        <w:t>ях</w:t>
      </w:r>
      <w:r w:rsidRPr="006C7E53">
        <w:rPr>
          <w:rFonts w:eastAsia="Times New Roman"/>
        </w:rPr>
        <w:t xml:space="preserve"> используются термины из внешних документов: </w:t>
      </w:r>
      <w:r w:rsidRPr="006C7E53">
        <w:rPr>
          <w:rFonts w:eastAsia="Times New Roman"/>
          <w:i/>
        </w:rPr>
        <w:t>Агрессивная среда</w:t>
      </w:r>
      <w:r w:rsidR="00A57259" w:rsidRPr="006C7E53">
        <w:rPr>
          <w:rFonts w:eastAsia="Times New Roman"/>
          <w:i/>
        </w:rPr>
        <w:t xml:space="preserve"> [</w:t>
      </w:r>
      <w:r w:rsidR="00713C67" w:rsidRPr="006C7E53">
        <w:rPr>
          <w:rFonts w:eastAsia="Times New Roman"/>
          <w:i/>
        </w:rPr>
        <w:t xml:space="preserve">п. 3.1 </w:t>
      </w:r>
      <w:r w:rsidR="00A57259" w:rsidRPr="006C7E53">
        <w:rPr>
          <w:rFonts w:eastAsia="Times New Roman"/>
          <w:i/>
        </w:rPr>
        <w:t>ГОСТ </w:t>
      </w:r>
      <w:proofErr w:type="gramStart"/>
      <w:r w:rsidR="00A57259" w:rsidRPr="006C7E53">
        <w:rPr>
          <w:rFonts w:eastAsia="Times New Roman"/>
          <w:i/>
        </w:rPr>
        <w:t>Р</w:t>
      </w:r>
      <w:proofErr w:type="gramEnd"/>
      <w:r w:rsidR="00A57259" w:rsidRPr="006C7E53">
        <w:rPr>
          <w:rFonts w:eastAsia="Times New Roman"/>
          <w:i/>
        </w:rPr>
        <w:t> 51801-2001</w:t>
      </w:r>
      <w:r w:rsidR="004D3ADD" w:rsidRPr="006C7E53">
        <w:t xml:space="preserve"> </w:t>
      </w:r>
      <w:r w:rsidR="004D3ADD" w:rsidRPr="006C7E53">
        <w:rPr>
          <w:rFonts w:eastAsia="Times New Roman"/>
          <w:i/>
        </w:rPr>
        <w:t>Общие требования к машинам, приборам и другим техническим изделиям в части стойкости к воздействию агрессивных и других специальных сред</w:t>
      </w:r>
      <w:r w:rsidR="00A57259" w:rsidRPr="006C7E53">
        <w:rPr>
          <w:rFonts w:eastAsia="Times New Roman"/>
          <w:i/>
        </w:rPr>
        <w:t>]</w:t>
      </w:r>
      <w:r w:rsidRPr="006C7E53">
        <w:rPr>
          <w:rFonts w:eastAsia="Times New Roman"/>
          <w:i/>
        </w:rPr>
        <w:t xml:space="preserve">, </w:t>
      </w:r>
      <w:r w:rsidR="00DC56BB" w:rsidRPr="006C7E53">
        <w:rPr>
          <w:rFonts w:eastAsia="Times New Roman"/>
          <w:i/>
        </w:rPr>
        <w:t>Герметичность затвора</w:t>
      </w:r>
      <w:r w:rsidR="00A57259" w:rsidRPr="006C7E53">
        <w:rPr>
          <w:rFonts w:eastAsia="Times New Roman"/>
          <w:i/>
        </w:rPr>
        <w:t xml:space="preserve"> [</w:t>
      </w:r>
      <w:r w:rsidR="00713C67" w:rsidRPr="006C7E53">
        <w:rPr>
          <w:rFonts w:eastAsia="Times New Roman"/>
          <w:i/>
        </w:rPr>
        <w:t xml:space="preserve">п. 6.1.27 </w:t>
      </w:r>
      <w:r w:rsidR="00A57259" w:rsidRPr="006C7E53">
        <w:rPr>
          <w:rFonts w:eastAsia="Times New Roman"/>
          <w:i/>
        </w:rPr>
        <w:t>ГОСТ 24856-2014</w:t>
      </w:r>
      <w:r w:rsidR="004D3ADD" w:rsidRPr="006C7E53">
        <w:t xml:space="preserve"> </w:t>
      </w:r>
      <w:r w:rsidR="004D3ADD"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Давление пробное</w:t>
      </w:r>
      <w:r w:rsidR="00A57259" w:rsidRPr="006C7E53">
        <w:rPr>
          <w:rFonts w:eastAsia="Times New Roman"/>
          <w:i/>
        </w:rPr>
        <w:t xml:space="preserve"> [</w:t>
      </w:r>
      <w:r w:rsidR="00713C67" w:rsidRPr="006C7E53">
        <w:rPr>
          <w:rFonts w:eastAsia="Times New Roman"/>
          <w:i/>
        </w:rPr>
        <w:t>п.</w:t>
      </w:r>
      <w:r w:rsidR="00D42191" w:rsidRPr="006C7E53">
        <w:rPr>
          <w:rFonts w:eastAsia="Times New Roman"/>
          <w:i/>
        </w:rPr>
        <w:t> </w:t>
      </w:r>
      <w:r w:rsidR="00713C67" w:rsidRPr="006C7E53">
        <w:rPr>
          <w:rFonts w:eastAsia="Times New Roman"/>
          <w:i/>
        </w:rPr>
        <w:t xml:space="preserve">4 раздела II </w:t>
      </w:r>
      <w:r w:rsidR="00A57259" w:rsidRPr="006C7E53">
        <w:rPr>
          <w:rFonts w:eastAsia="Times New Roman"/>
          <w:i/>
        </w:rPr>
        <w:t>ТР ТС 032/2013</w:t>
      </w:r>
      <w:r w:rsidR="004D3ADD" w:rsidRPr="006C7E53">
        <w:t xml:space="preserve"> </w:t>
      </w:r>
      <w:r w:rsidR="004D3ADD" w:rsidRPr="006C7E53">
        <w:rPr>
          <w:rFonts w:eastAsia="Times New Roman"/>
          <w:i/>
        </w:rPr>
        <w:t>Технический регламент Таможенного союза «О безопасности оборудования, работающего под избыточным давлением»</w:t>
      </w:r>
      <w:r w:rsidR="00A57259" w:rsidRPr="006C7E53">
        <w:rPr>
          <w:rFonts w:eastAsia="Times New Roman"/>
          <w:i/>
        </w:rPr>
        <w:t>]</w:t>
      </w:r>
      <w:r w:rsidR="00DC56BB" w:rsidRPr="006C7E53">
        <w:rPr>
          <w:rFonts w:eastAsia="Times New Roman"/>
          <w:i/>
        </w:rPr>
        <w:t>, Давление рабочее</w:t>
      </w:r>
      <w:r w:rsidR="00A57259" w:rsidRPr="006C7E53">
        <w:rPr>
          <w:rFonts w:eastAsia="Times New Roman"/>
          <w:i/>
        </w:rPr>
        <w:t xml:space="preserve"> [</w:t>
      </w:r>
      <w:r w:rsidR="00713C67" w:rsidRPr="006C7E53">
        <w:rPr>
          <w:rFonts w:eastAsia="Times New Roman"/>
          <w:i/>
        </w:rPr>
        <w:t xml:space="preserve">п. 4 раздела II </w:t>
      </w:r>
      <w:r w:rsidR="00A57259" w:rsidRPr="006C7E53">
        <w:rPr>
          <w:rFonts w:eastAsia="Times New Roman"/>
          <w:i/>
        </w:rPr>
        <w:t>ТР ТС 032/2013</w:t>
      </w:r>
      <w:r w:rsidR="004D3ADD" w:rsidRPr="006C7E53">
        <w:t xml:space="preserve"> </w:t>
      </w:r>
      <w:r w:rsidR="004D3ADD" w:rsidRPr="006C7E53">
        <w:rPr>
          <w:rFonts w:eastAsia="Times New Roman"/>
          <w:i/>
        </w:rPr>
        <w:t>Технический регламент Таможенного союза «О безопасности оборудования, работающего под избыточным давлением»</w:t>
      </w:r>
      <w:r w:rsidR="00A57259" w:rsidRPr="006C7E53">
        <w:rPr>
          <w:rFonts w:eastAsia="Times New Roman"/>
          <w:i/>
        </w:rPr>
        <w:t>]</w:t>
      </w:r>
      <w:r w:rsidR="00DC56BB" w:rsidRPr="006C7E53">
        <w:rPr>
          <w:rFonts w:eastAsia="Times New Roman"/>
          <w:i/>
        </w:rPr>
        <w:t>, Жесткий клин</w:t>
      </w:r>
      <w:r w:rsidR="00A57259" w:rsidRPr="006C7E53">
        <w:rPr>
          <w:rFonts w:eastAsia="Times New Roman"/>
          <w:i/>
        </w:rPr>
        <w:t xml:space="preserve"> [</w:t>
      </w:r>
      <w:r w:rsidR="00713C67" w:rsidRPr="006C7E53">
        <w:rPr>
          <w:rFonts w:eastAsia="Times New Roman"/>
          <w:i/>
        </w:rPr>
        <w:t>п.</w:t>
      </w:r>
      <w:r w:rsidR="00D42191" w:rsidRPr="006C7E53">
        <w:rPr>
          <w:rFonts w:eastAsia="Times New Roman"/>
          <w:i/>
        </w:rPr>
        <w:t> </w:t>
      </w:r>
      <w:r w:rsidR="00713C67" w:rsidRPr="006C7E53">
        <w:rPr>
          <w:rFonts w:eastAsia="Times New Roman"/>
          <w:i/>
        </w:rPr>
        <w:t xml:space="preserve">7.51 </w:t>
      </w:r>
      <w:r w:rsidR="00A57259" w:rsidRPr="006C7E53">
        <w:rPr>
          <w:rFonts w:eastAsia="Times New Roman"/>
          <w:i/>
        </w:rPr>
        <w:t>ГОСТ 24856-2014</w:t>
      </w:r>
      <w:r w:rsidR="004D3ADD" w:rsidRPr="006C7E53">
        <w:t xml:space="preserve"> </w:t>
      </w:r>
      <w:r w:rsidR="004D3ADD"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Класс герметичности затвора,</w:t>
      </w:r>
      <w:r w:rsidR="00A57259" w:rsidRPr="006C7E53">
        <w:rPr>
          <w:rFonts w:eastAsia="Times New Roman"/>
          <w:i/>
        </w:rPr>
        <w:t xml:space="preserve"> [</w:t>
      </w:r>
      <w:r w:rsidR="00713C67" w:rsidRPr="006C7E53">
        <w:rPr>
          <w:rFonts w:eastAsia="Times New Roman"/>
          <w:i/>
        </w:rPr>
        <w:t>п.</w:t>
      </w:r>
      <w:r w:rsidR="00491723" w:rsidRPr="006C7E53">
        <w:rPr>
          <w:rFonts w:eastAsia="Times New Roman"/>
          <w:i/>
        </w:rPr>
        <w:t> </w:t>
      </w:r>
      <w:r w:rsidR="00713C67" w:rsidRPr="006C7E53">
        <w:rPr>
          <w:rFonts w:eastAsia="Times New Roman"/>
          <w:i/>
        </w:rPr>
        <w:t xml:space="preserve">6.1.28 </w:t>
      </w:r>
      <w:r w:rsidR="00DC2EE1" w:rsidRPr="00DC2EE1">
        <w:rPr>
          <w:rFonts w:eastAsia="Times New Roman"/>
          <w:i/>
        </w:rPr>
        <w:br/>
      </w:r>
      <w:r w:rsidR="00A57259" w:rsidRPr="006C7E53">
        <w:rPr>
          <w:rFonts w:eastAsia="Times New Roman"/>
          <w:i/>
        </w:rPr>
        <w:t>ГОСТ 24856-2014</w:t>
      </w:r>
      <w:r w:rsidR="004D3ADD" w:rsidRPr="006C7E53">
        <w:t xml:space="preserve"> </w:t>
      </w:r>
      <w:r w:rsidR="004D3ADD" w:rsidRPr="006C7E53">
        <w:rPr>
          <w:rFonts w:eastAsia="Times New Roman"/>
          <w:i/>
        </w:rPr>
        <w:t>Арматура трубопроводная. Термины и определения</w:t>
      </w:r>
      <w:r w:rsidR="00A57259" w:rsidRPr="006C7E53">
        <w:rPr>
          <w:rFonts w:eastAsia="Times New Roman"/>
          <w:i/>
        </w:rPr>
        <w:t>]</w:t>
      </w:r>
      <w:r w:rsidR="00E9031F" w:rsidRPr="006C7E53">
        <w:rPr>
          <w:rFonts w:eastAsia="Times New Roman"/>
          <w:i/>
        </w:rPr>
        <w:t>,</w:t>
      </w:r>
      <w:r w:rsidR="00DC56BB" w:rsidRPr="006C7E53">
        <w:rPr>
          <w:rFonts w:eastAsia="Times New Roman"/>
          <w:i/>
        </w:rPr>
        <w:t xml:space="preserve"> Конструкторская документация</w:t>
      </w:r>
      <w:r w:rsidR="00A57259" w:rsidRPr="006C7E53">
        <w:rPr>
          <w:rFonts w:eastAsia="Times New Roman"/>
          <w:i/>
        </w:rPr>
        <w:t xml:space="preserve"> [</w:t>
      </w:r>
      <w:r w:rsidR="00713C67" w:rsidRPr="006C7E53">
        <w:rPr>
          <w:rFonts w:eastAsia="Times New Roman"/>
          <w:i/>
        </w:rPr>
        <w:t xml:space="preserve">п. 3.1.5 </w:t>
      </w:r>
      <w:r w:rsidR="00A57259" w:rsidRPr="006C7E53">
        <w:rPr>
          <w:rFonts w:eastAsia="Times New Roman"/>
          <w:i/>
        </w:rPr>
        <w:t>ГОСТ 2.001-2013</w:t>
      </w:r>
      <w:r w:rsidR="004D3ADD" w:rsidRPr="006C7E53">
        <w:t xml:space="preserve"> </w:t>
      </w:r>
      <w:r w:rsidR="004D3ADD" w:rsidRPr="006C7E53">
        <w:rPr>
          <w:rFonts w:eastAsia="Times New Roman"/>
          <w:i/>
        </w:rPr>
        <w:t>Единая система конструкторской документации. Общие положения</w:t>
      </w:r>
      <w:r w:rsidR="00A57259" w:rsidRPr="006C7E53">
        <w:rPr>
          <w:rFonts w:eastAsia="Times New Roman"/>
          <w:i/>
        </w:rPr>
        <w:t>]</w:t>
      </w:r>
      <w:r w:rsidR="00DC56BB" w:rsidRPr="006C7E53">
        <w:rPr>
          <w:rFonts w:eastAsia="Times New Roman"/>
          <w:i/>
        </w:rPr>
        <w:t>, Коррозионное растрескивание</w:t>
      </w:r>
      <w:r w:rsidR="00713C67" w:rsidRPr="006C7E53">
        <w:rPr>
          <w:rFonts w:eastAsia="Times New Roman"/>
          <w:i/>
        </w:rPr>
        <w:t xml:space="preserve"> </w:t>
      </w:r>
      <w:r w:rsidR="00A57259" w:rsidRPr="006C7E53">
        <w:rPr>
          <w:rFonts w:eastAsia="Times New Roman"/>
          <w:i/>
        </w:rPr>
        <w:t>[</w:t>
      </w:r>
      <w:r w:rsidR="00713C67" w:rsidRPr="006C7E53">
        <w:rPr>
          <w:rFonts w:eastAsia="Times New Roman"/>
          <w:i/>
        </w:rPr>
        <w:t xml:space="preserve">п. 47 </w:t>
      </w:r>
      <w:r w:rsidR="002F68B6" w:rsidRPr="006C7E53">
        <w:rPr>
          <w:rFonts w:eastAsia="Times New Roman"/>
          <w:i/>
        </w:rPr>
        <w:t>ГОСТ 9.106-2021</w:t>
      </w:r>
      <w:r w:rsidR="00491723" w:rsidRPr="006C7E53">
        <w:t xml:space="preserve"> </w:t>
      </w:r>
      <w:r w:rsidR="00491723" w:rsidRPr="006C7E53">
        <w:rPr>
          <w:rFonts w:eastAsia="Times New Roman"/>
          <w:i/>
        </w:rPr>
        <w:t>Единая система защиты от коррозии и старения. Коррозия металлов. Термины и определения</w:t>
      </w:r>
      <w:r w:rsidR="00A57259" w:rsidRPr="006C7E53">
        <w:rPr>
          <w:rFonts w:eastAsia="Times New Roman"/>
          <w:i/>
        </w:rPr>
        <w:t>]</w:t>
      </w:r>
      <w:r w:rsidR="00DC56BB" w:rsidRPr="006C7E53">
        <w:rPr>
          <w:rFonts w:eastAsia="Times New Roman"/>
          <w:i/>
        </w:rPr>
        <w:t xml:space="preserve">, </w:t>
      </w:r>
      <w:proofErr w:type="gramStart"/>
      <w:r w:rsidR="00DC56BB" w:rsidRPr="006C7E53">
        <w:rPr>
          <w:rFonts w:eastAsia="Times New Roman"/>
          <w:i/>
        </w:rPr>
        <w:t>Коррозионно-стойкие</w:t>
      </w:r>
      <w:proofErr w:type="gramEnd"/>
      <w:r w:rsidR="00DC56BB" w:rsidRPr="006C7E53">
        <w:rPr>
          <w:rFonts w:eastAsia="Times New Roman"/>
          <w:i/>
        </w:rPr>
        <w:t> (нержавеющие) стали и сплавы</w:t>
      </w:r>
      <w:r w:rsidR="00A57259" w:rsidRPr="006C7E53">
        <w:rPr>
          <w:rFonts w:eastAsia="Times New Roman"/>
          <w:i/>
        </w:rPr>
        <w:t xml:space="preserve"> [</w:t>
      </w:r>
      <w:r w:rsidR="00713C67" w:rsidRPr="006C7E53">
        <w:rPr>
          <w:rFonts w:eastAsia="Times New Roman"/>
          <w:i/>
        </w:rPr>
        <w:t>п</w:t>
      </w:r>
      <w:r w:rsidR="00491723" w:rsidRPr="006C7E53">
        <w:rPr>
          <w:rFonts w:eastAsia="Times New Roman"/>
          <w:i/>
        </w:rPr>
        <w:t>. </w:t>
      </w:r>
      <w:r w:rsidR="00713C67" w:rsidRPr="006C7E53">
        <w:rPr>
          <w:rFonts w:eastAsia="Times New Roman"/>
          <w:i/>
        </w:rPr>
        <w:t xml:space="preserve">3.1.6 </w:t>
      </w:r>
      <w:r w:rsidR="00A57259" w:rsidRPr="006C7E53">
        <w:rPr>
          <w:rFonts w:eastAsia="Times New Roman"/>
          <w:i/>
        </w:rPr>
        <w:t>ГОСТ</w:t>
      </w:r>
      <w:r w:rsidR="00713C67" w:rsidRPr="006C7E53">
        <w:rPr>
          <w:rFonts w:eastAsia="Times New Roman"/>
          <w:i/>
        </w:rPr>
        <w:t> </w:t>
      </w:r>
      <w:r w:rsidR="00A57259" w:rsidRPr="006C7E53">
        <w:rPr>
          <w:rFonts w:eastAsia="Times New Roman"/>
          <w:i/>
        </w:rPr>
        <w:t>33260-2015</w:t>
      </w:r>
      <w:r w:rsidR="00491723" w:rsidRPr="006C7E53">
        <w:t xml:space="preserve"> </w:t>
      </w:r>
      <w:r w:rsidR="00491723" w:rsidRPr="006C7E53">
        <w:rPr>
          <w:rFonts w:eastAsia="Times New Roman"/>
          <w:i/>
        </w:rPr>
        <w:t xml:space="preserve">Арматура трубопроводная. Металлы, применяемые в </w:t>
      </w:r>
      <w:proofErr w:type="spellStart"/>
      <w:r w:rsidR="00491723" w:rsidRPr="006C7E53">
        <w:rPr>
          <w:rFonts w:eastAsia="Times New Roman"/>
          <w:i/>
        </w:rPr>
        <w:t>арматуростроении</w:t>
      </w:r>
      <w:proofErr w:type="spellEnd"/>
      <w:r w:rsidR="00491723" w:rsidRPr="006C7E53">
        <w:rPr>
          <w:rFonts w:eastAsia="Times New Roman"/>
          <w:i/>
        </w:rPr>
        <w:t>. Основные требования к выбору материалов</w:t>
      </w:r>
      <w:r w:rsidR="00A57259" w:rsidRPr="006C7E53">
        <w:rPr>
          <w:rFonts w:eastAsia="Times New Roman"/>
          <w:i/>
        </w:rPr>
        <w:t>]</w:t>
      </w:r>
      <w:r w:rsidR="00DC56BB" w:rsidRPr="006C7E53">
        <w:rPr>
          <w:rFonts w:eastAsia="Times New Roman"/>
          <w:i/>
        </w:rPr>
        <w:t>, Коэффициент сопротивления (ζ)</w:t>
      </w:r>
      <w:r w:rsidR="00A57259" w:rsidRPr="006C7E53">
        <w:rPr>
          <w:rFonts w:eastAsia="Times New Roman"/>
          <w:i/>
        </w:rPr>
        <w:t xml:space="preserve"> [</w:t>
      </w:r>
      <w:r w:rsidR="00713C67" w:rsidRPr="006C7E53">
        <w:rPr>
          <w:rFonts w:eastAsia="Times New Roman"/>
          <w:i/>
        </w:rPr>
        <w:t xml:space="preserve">п. 6.1.12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w:t>
      </w:r>
      <w:r w:rsidR="00663857" w:rsidRPr="006C7E53">
        <w:rPr>
          <w:rFonts w:eastAsia="Times New Roman"/>
          <w:i/>
        </w:rPr>
        <w:t xml:space="preserve"> Крутящий момент [</w:t>
      </w:r>
      <w:r w:rsidR="00713C67" w:rsidRPr="006C7E53">
        <w:rPr>
          <w:rFonts w:eastAsia="Times New Roman"/>
          <w:i/>
        </w:rPr>
        <w:t xml:space="preserve">п. 6.1.14 </w:t>
      </w:r>
      <w:r w:rsidR="00DC2EE1" w:rsidRPr="00086C93">
        <w:rPr>
          <w:rFonts w:eastAsia="Times New Roman"/>
          <w:i/>
        </w:rPr>
        <w:br/>
      </w:r>
      <w:r w:rsidR="00663857"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663857" w:rsidRPr="006C7E53">
        <w:rPr>
          <w:rFonts w:eastAsia="Times New Roman"/>
          <w:i/>
        </w:rPr>
        <w:t>]</w:t>
      </w:r>
      <w:r w:rsidR="00EB2653" w:rsidRPr="006C7E53">
        <w:rPr>
          <w:rFonts w:eastAsia="Times New Roman"/>
          <w:i/>
        </w:rPr>
        <w:t>,</w:t>
      </w:r>
      <w:r w:rsidR="00DC56BB" w:rsidRPr="006C7E53">
        <w:rPr>
          <w:rFonts w:eastAsia="Times New Roman"/>
          <w:i/>
        </w:rPr>
        <w:t xml:space="preserve"> Межкристаллитная коррозия</w:t>
      </w:r>
      <w:r w:rsidR="00663857" w:rsidRPr="006C7E53">
        <w:rPr>
          <w:rFonts w:eastAsia="Times New Roman"/>
          <w:i/>
        </w:rPr>
        <w:t xml:space="preserve"> </w:t>
      </w:r>
      <w:r w:rsidR="00A57259" w:rsidRPr="006C7E53">
        <w:rPr>
          <w:rFonts w:eastAsia="Times New Roman"/>
          <w:i/>
        </w:rPr>
        <w:t>[</w:t>
      </w:r>
      <w:r w:rsidR="00713C67" w:rsidRPr="006C7E53">
        <w:rPr>
          <w:rFonts w:eastAsia="Times New Roman"/>
          <w:i/>
        </w:rPr>
        <w:t xml:space="preserve">п. 40 </w:t>
      </w:r>
      <w:r w:rsidR="002F68B6" w:rsidRPr="006C7E53">
        <w:rPr>
          <w:rFonts w:eastAsia="Times New Roman"/>
          <w:i/>
        </w:rPr>
        <w:t>ГОСТ</w:t>
      </w:r>
      <w:r w:rsidR="00713C67" w:rsidRPr="006C7E53">
        <w:rPr>
          <w:rFonts w:eastAsia="Times New Roman"/>
          <w:i/>
        </w:rPr>
        <w:t> </w:t>
      </w:r>
      <w:r w:rsidR="002F68B6" w:rsidRPr="006C7E53">
        <w:rPr>
          <w:rFonts w:eastAsia="Times New Roman"/>
          <w:i/>
        </w:rPr>
        <w:t>9.106-2021</w:t>
      </w:r>
      <w:r w:rsidR="00491723" w:rsidRPr="006C7E53">
        <w:t xml:space="preserve"> </w:t>
      </w:r>
      <w:r w:rsidR="00491723" w:rsidRPr="006C7E53">
        <w:rPr>
          <w:rFonts w:eastAsia="Times New Roman"/>
          <w:i/>
        </w:rPr>
        <w:t>Единая система защиты от коррозии и старения. Коррозия металлов. Термины и определения</w:t>
      </w:r>
      <w:r w:rsidR="00A57259" w:rsidRPr="006C7E53">
        <w:rPr>
          <w:rFonts w:eastAsia="Times New Roman"/>
          <w:i/>
        </w:rPr>
        <w:t>]</w:t>
      </w:r>
      <w:r w:rsidR="00DC56BB" w:rsidRPr="006C7E53">
        <w:rPr>
          <w:rFonts w:eastAsia="Times New Roman"/>
          <w:i/>
        </w:rPr>
        <w:t xml:space="preserve">, </w:t>
      </w:r>
      <w:r w:rsidR="00FB25BB" w:rsidRPr="006C7E53">
        <w:rPr>
          <w:rFonts w:eastAsia="Times New Roman"/>
          <w:i/>
        </w:rPr>
        <w:t xml:space="preserve">Назначенный срок службы [п. 34 </w:t>
      </w:r>
      <w:r w:rsidR="00DC2EE1" w:rsidRPr="00DC2EE1">
        <w:rPr>
          <w:rFonts w:eastAsia="Times New Roman"/>
          <w:i/>
        </w:rPr>
        <w:br/>
      </w:r>
      <w:r w:rsidR="00FB25BB" w:rsidRPr="006C7E53">
        <w:rPr>
          <w:rFonts w:eastAsia="Times New Roman"/>
          <w:i/>
        </w:rPr>
        <w:t xml:space="preserve">ГОСТ Р 27.102-2021 Надежность в технике. Надежность объекта. Термины и определения], </w:t>
      </w:r>
      <w:r w:rsidR="00B25EBD" w:rsidRPr="006C7E53">
        <w:rPr>
          <w:rFonts w:eastAsia="Times New Roman"/>
          <w:i/>
        </w:rPr>
        <w:t>Неразрушающий контроль</w:t>
      </w:r>
      <w:r w:rsidR="00B25EBD" w:rsidRPr="006C7E53" w:rsidDel="00FB25BB">
        <w:rPr>
          <w:rFonts w:eastAsia="Times New Roman"/>
          <w:i/>
        </w:rPr>
        <w:t xml:space="preserve"> </w:t>
      </w:r>
      <w:r w:rsidR="00B25EBD" w:rsidRPr="006C7E53">
        <w:rPr>
          <w:rFonts w:eastAsia="Times New Roman"/>
          <w:i/>
        </w:rPr>
        <w:t>[п. 2.20 ГОСТ Р 53697-2009. Контроль неразрушающий. Основные термины и определения],</w:t>
      </w:r>
      <w:r w:rsidR="004E7C42" w:rsidRPr="006C7E53">
        <w:rPr>
          <w:rFonts w:eastAsia="Times New Roman"/>
          <w:i/>
        </w:rPr>
        <w:t xml:space="preserve"> </w:t>
      </w:r>
      <w:r w:rsidR="00DC56BB" w:rsidRPr="006C7E53">
        <w:rPr>
          <w:rFonts w:eastAsia="Times New Roman"/>
          <w:i/>
        </w:rPr>
        <w:t>Низколегированная сталь</w:t>
      </w:r>
      <w:r w:rsidR="00A57259" w:rsidRPr="006C7E53">
        <w:rPr>
          <w:rFonts w:eastAsia="Times New Roman"/>
          <w:i/>
        </w:rPr>
        <w:t xml:space="preserve"> [</w:t>
      </w:r>
      <w:r w:rsidR="00713C67" w:rsidRPr="006C7E53">
        <w:rPr>
          <w:rFonts w:eastAsia="Times New Roman"/>
          <w:i/>
        </w:rPr>
        <w:t xml:space="preserve">п. 3.1.8 </w:t>
      </w:r>
      <w:r w:rsidR="00A57259" w:rsidRPr="006C7E53">
        <w:rPr>
          <w:rFonts w:eastAsia="Times New Roman"/>
          <w:i/>
        </w:rPr>
        <w:t>ГОСТ 33260-2015</w:t>
      </w:r>
      <w:r w:rsidR="00491723" w:rsidRPr="006C7E53">
        <w:t xml:space="preserve"> </w:t>
      </w:r>
      <w:r w:rsidR="00491723" w:rsidRPr="006C7E53">
        <w:rPr>
          <w:rFonts w:eastAsia="Times New Roman"/>
          <w:i/>
        </w:rPr>
        <w:t xml:space="preserve">Арматура трубопроводная. Металлы, применяемые в </w:t>
      </w:r>
      <w:proofErr w:type="spellStart"/>
      <w:r w:rsidR="00491723" w:rsidRPr="006C7E53">
        <w:rPr>
          <w:rFonts w:eastAsia="Times New Roman"/>
          <w:i/>
        </w:rPr>
        <w:t>арматуростроении</w:t>
      </w:r>
      <w:proofErr w:type="spellEnd"/>
      <w:r w:rsidR="00491723" w:rsidRPr="006C7E53">
        <w:rPr>
          <w:rFonts w:eastAsia="Times New Roman"/>
          <w:i/>
        </w:rPr>
        <w:t>. Основные требования к выбору материалов</w:t>
      </w:r>
      <w:r w:rsidR="00A57259" w:rsidRPr="006C7E53">
        <w:rPr>
          <w:rFonts w:eastAsia="Times New Roman"/>
          <w:i/>
        </w:rPr>
        <w:t>]</w:t>
      </w:r>
      <w:r w:rsidR="00DC56BB" w:rsidRPr="006C7E53">
        <w:rPr>
          <w:rFonts w:eastAsia="Times New Roman"/>
          <w:i/>
        </w:rPr>
        <w:t>, Номинальное давление (PN)</w:t>
      </w:r>
      <w:r w:rsidR="00A57259" w:rsidRPr="006C7E53">
        <w:rPr>
          <w:rFonts w:eastAsia="Times New Roman"/>
          <w:i/>
        </w:rPr>
        <w:t xml:space="preserve"> [</w:t>
      </w:r>
      <w:r w:rsidR="00713C67" w:rsidRPr="006C7E53">
        <w:rPr>
          <w:rFonts w:eastAsia="Times New Roman"/>
          <w:i/>
        </w:rPr>
        <w:t xml:space="preserve">п. 6.1.2 </w:t>
      </w:r>
      <w:r w:rsidR="001975F5" w:rsidRPr="00896003">
        <w:rPr>
          <w:rFonts w:eastAsia="Times New Roman"/>
          <w:i/>
        </w:rPr>
        <w:br/>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Номинальный диаметр (DN)</w:t>
      </w:r>
      <w:r w:rsidR="00A57259" w:rsidRPr="006C7E53">
        <w:rPr>
          <w:rFonts w:eastAsia="Times New Roman"/>
          <w:i/>
        </w:rPr>
        <w:t xml:space="preserve"> [</w:t>
      </w:r>
      <w:r w:rsidR="008C1095" w:rsidRPr="006C7E53">
        <w:rPr>
          <w:rFonts w:eastAsia="Times New Roman"/>
          <w:i/>
        </w:rPr>
        <w:t xml:space="preserve">п. 6.1.3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Основные детали</w:t>
      </w:r>
      <w:r w:rsidR="00A57259" w:rsidRPr="006C7E53">
        <w:rPr>
          <w:rFonts w:eastAsia="Times New Roman"/>
          <w:i/>
        </w:rPr>
        <w:t xml:space="preserve"> [</w:t>
      </w:r>
      <w:r w:rsidR="008C1095" w:rsidRPr="006C7E53">
        <w:rPr>
          <w:rFonts w:eastAsia="Times New Roman"/>
          <w:i/>
        </w:rPr>
        <w:t>п.</w:t>
      </w:r>
      <w:r w:rsidR="00491723" w:rsidRPr="006C7E53">
        <w:rPr>
          <w:rFonts w:eastAsia="Times New Roman"/>
          <w:i/>
        </w:rPr>
        <w:t> </w:t>
      </w:r>
      <w:r w:rsidR="008C1095" w:rsidRPr="006C7E53">
        <w:rPr>
          <w:rFonts w:eastAsia="Times New Roman"/>
          <w:i/>
        </w:rPr>
        <w:t xml:space="preserve">7.5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Отдел технического контроля</w:t>
      </w:r>
      <w:r w:rsidR="00A57259" w:rsidRPr="006C7E53">
        <w:rPr>
          <w:rFonts w:eastAsia="Times New Roman"/>
          <w:i/>
        </w:rPr>
        <w:t xml:space="preserve"> [</w:t>
      </w:r>
      <w:r w:rsidR="008C1095" w:rsidRPr="006C7E53">
        <w:rPr>
          <w:rFonts w:eastAsia="Times New Roman"/>
          <w:i/>
        </w:rPr>
        <w:t xml:space="preserve">п. 3.20 </w:t>
      </w:r>
      <w:r w:rsidR="00A57259" w:rsidRPr="006C7E53">
        <w:rPr>
          <w:rFonts w:eastAsia="Times New Roman"/>
          <w:i/>
        </w:rPr>
        <w:t>ГОСТ 8179-98</w:t>
      </w:r>
      <w:r w:rsidR="00491723" w:rsidRPr="006C7E53">
        <w:t xml:space="preserve"> </w:t>
      </w:r>
      <w:r w:rsidR="00491723" w:rsidRPr="006C7E53">
        <w:rPr>
          <w:rFonts w:eastAsia="Times New Roman"/>
          <w:i/>
        </w:rPr>
        <w:t>Изделия огнеупорные. Отбор образцов и приемочные испытания</w:t>
      </w:r>
      <w:r w:rsidR="00A57259" w:rsidRPr="006C7E53">
        <w:rPr>
          <w:rFonts w:eastAsia="Times New Roman"/>
          <w:i/>
        </w:rPr>
        <w:t>]</w:t>
      </w:r>
      <w:r w:rsidR="00DC56BB" w:rsidRPr="006C7E53">
        <w:rPr>
          <w:rFonts w:eastAsia="Times New Roman"/>
          <w:i/>
        </w:rPr>
        <w:t>, Парциальное давление</w:t>
      </w:r>
      <w:r w:rsidR="00A57259" w:rsidRPr="006C7E53">
        <w:rPr>
          <w:rFonts w:eastAsia="Times New Roman"/>
          <w:i/>
        </w:rPr>
        <w:t xml:space="preserve"> [</w:t>
      </w:r>
      <w:r w:rsidR="008C1095" w:rsidRPr="006C7E53">
        <w:rPr>
          <w:rFonts w:eastAsia="Times New Roman"/>
          <w:i/>
        </w:rPr>
        <w:t xml:space="preserve">п. 3.7 </w:t>
      </w:r>
      <w:r w:rsidR="00A57259" w:rsidRPr="006C7E53">
        <w:rPr>
          <w:rFonts w:eastAsia="Times New Roman"/>
          <w:i/>
        </w:rPr>
        <w:t>ГОСТ Р 53679-2009</w:t>
      </w:r>
      <w:r w:rsidR="00491723" w:rsidRPr="006C7E53">
        <w:t xml:space="preserve"> </w:t>
      </w:r>
      <w:r w:rsidR="00491723" w:rsidRPr="006C7E53">
        <w:rPr>
          <w:rFonts w:eastAsia="Times New Roman"/>
          <w:i/>
        </w:rPr>
        <w:t>Нефтяная и газовая промышленность. Материалы для применения в средах, содержащих сероводород, при добыче нефти и газа. Часть 1. Общие принципы выбора материалов, стойких к растрескиванию</w:t>
      </w:r>
      <w:r w:rsidR="00A57259" w:rsidRPr="006C7E53">
        <w:rPr>
          <w:rFonts w:eastAsia="Times New Roman"/>
          <w:i/>
        </w:rPr>
        <w:t>]</w:t>
      </w:r>
      <w:r w:rsidR="00DC56BB" w:rsidRPr="006C7E53">
        <w:rPr>
          <w:rFonts w:eastAsia="Times New Roman"/>
          <w:i/>
        </w:rPr>
        <w:t>, Перепад давления (</w:t>
      </w:r>
      <w:proofErr w:type="spellStart"/>
      <w:r w:rsidR="00DC56BB" w:rsidRPr="006C7E53">
        <w:rPr>
          <w:rFonts w:eastAsia="Times New Roman"/>
          <w:i/>
        </w:rPr>
        <w:t>Δр</w:t>
      </w:r>
      <w:proofErr w:type="spellEnd"/>
      <w:r w:rsidR="00DC56BB" w:rsidRPr="006C7E53">
        <w:rPr>
          <w:rFonts w:eastAsia="Times New Roman"/>
          <w:i/>
        </w:rPr>
        <w:t>)</w:t>
      </w:r>
      <w:r w:rsidR="00A57259" w:rsidRPr="006C7E53">
        <w:rPr>
          <w:rFonts w:eastAsia="Times New Roman"/>
          <w:i/>
        </w:rPr>
        <w:t xml:space="preserve"> [</w:t>
      </w:r>
      <w:r w:rsidR="008C1095" w:rsidRPr="006C7E53">
        <w:rPr>
          <w:rFonts w:eastAsia="Times New Roman"/>
          <w:i/>
        </w:rPr>
        <w:t>п.</w:t>
      </w:r>
      <w:r w:rsidR="00BB50B0" w:rsidRPr="006C7E53">
        <w:rPr>
          <w:rFonts w:eastAsia="Times New Roman"/>
          <w:i/>
        </w:rPr>
        <w:t> </w:t>
      </w:r>
      <w:r w:rsidR="008C1095" w:rsidRPr="006C7E53">
        <w:rPr>
          <w:rFonts w:eastAsia="Times New Roman"/>
          <w:i/>
        </w:rPr>
        <w:t xml:space="preserve">6.1.8 </w:t>
      </w:r>
      <w:r w:rsidR="00A57259" w:rsidRPr="006C7E53">
        <w:rPr>
          <w:rFonts w:eastAsia="Times New Roman"/>
          <w:i/>
        </w:rPr>
        <w:t>ГОСТ</w:t>
      </w:r>
      <w:r w:rsidR="008C1095" w:rsidRPr="006C7E53">
        <w:rPr>
          <w:rFonts w:eastAsia="Times New Roman"/>
          <w:i/>
        </w:rPr>
        <w:t> </w:t>
      </w:r>
      <w:r w:rsidR="00A57259"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Периодические испытания</w:t>
      </w:r>
      <w:r w:rsidR="00A57259" w:rsidRPr="006C7E53">
        <w:rPr>
          <w:rFonts w:eastAsia="Times New Roman"/>
          <w:i/>
        </w:rPr>
        <w:t xml:space="preserve"> [</w:t>
      </w:r>
      <w:r w:rsidR="008C1095" w:rsidRPr="006C7E53">
        <w:rPr>
          <w:rFonts w:eastAsia="Times New Roman"/>
          <w:i/>
        </w:rPr>
        <w:t xml:space="preserve">п. 48 </w:t>
      </w:r>
      <w:r w:rsidR="00A57259" w:rsidRPr="006C7E53">
        <w:rPr>
          <w:rFonts w:eastAsia="Times New Roman"/>
          <w:i/>
        </w:rPr>
        <w:t>ГОСТ 16504-81</w:t>
      </w:r>
      <w:r w:rsidR="00491723" w:rsidRPr="006C7E53">
        <w:t xml:space="preserve"> </w:t>
      </w:r>
      <w:r w:rsidR="00491723" w:rsidRPr="006C7E53">
        <w:rPr>
          <w:rFonts w:eastAsia="Times New Roman"/>
          <w:i/>
        </w:rPr>
        <w:t>Система государственных испытаний продукции. Испытания и контроль качества продукции. Основные термины и определения</w:t>
      </w:r>
      <w:r w:rsidR="00A57259" w:rsidRPr="006C7E53">
        <w:rPr>
          <w:rFonts w:eastAsia="Times New Roman"/>
          <w:i/>
        </w:rPr>
        <w:t>]</w:t>
      </w:r>
      <w:r w:rsidR="00DC56BB" w:rsidRPr="006C7E53">
        <w:rPr>
          <w:rFonts w:eastAsia="Times New Roman"/>
          <w:i/>
        </w:rPr>
        <w:t xml:space="preserve">, </w:t>
      </w:r>
      <w:r w:rsidR="00DC56BB" w:rsidRPr="006C7E53">
        <w:rPr>
          <w:rFonts w:eastAsia="Times New Roman"/>
          <w:i/>
        </w:rPr>
        <w:lastRenderedPageBreak/>
        <w:t>Показатели безопасности арматуры</w:t>
      </w:r>
      <w:r w:rsidR="00A57259" w:rsidRPr="006C7E53">
        <w:rPr>
          <w:rFonts w:eastAsia="Times New Roman"/>
          <w:i/>
        </w:rPr>
        <w:t xml:space="preserve"> [</w:t>
      </w:r>
      <w:r w:rsidR="008C1095" w:rsidRPr="006C7E53">
        <w:rPr>
          <w:rFonts w:eastAsia="Times New Roman"/>
          <w:i/>
        </w:rPr>
        <w:t>п.</w:t>
      </w:r>
      <w:r w:rsidR="00491723" w:rsidRPr="006C7E53">
        <w:rPr>
          <w:rFonts w:eastAsia="Times New Roman"/>
          <w:i/>
        </w:rPr>
        <w:t> </w:t>
      </w:r>
      <w:r w:rsidR="008C1095" w:rsidRPr="006C7E53">
        <w:rPr>
          <w:rFonts w:eastAsia="Times New Roman"/>
          <w:i/>
        </w:rPr>
        <w:t xml:space="preserve">10.1.2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Показатели назначения</w:t>
      </w:r>
      <w:r w:rsidR="00A57259" w:rsidRPr="006C7E53">
        <w:rPr>
          <w:rFonts w:eastAsia="Times New Roman"/>
          <w:i/>
        </w:rPr>
        <w:t xml:space="preserve"> [</w:t>
      </w:r>
      <w:r w:rsidR="008C1095" w:rsidRPr="006C7E53">
        <w:rPr>
          <w:rFonts w:eastAsia="Times New Roman"/>
          <w:i/>
        </w:rPr>
        <w:t xml:space="preserve">п. 2.11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xml:space="preserve">, </w:t>
      </w:r>
      <w:r w:rsidR="00B25EBD" w:rsidRPr="006C7E53">
        <w:rPr>
          <w:rFonts w:eastAsia="Times New Roman"/>
          <w:i/>
        </w:rPr>
        <w:t xml:space="preserve">Приемо-сдаточные испытания [п. 47 ГОСТ 16504-81 Система государственных испытаний продукции. Испытания и контроль качества продукции. Основные термины и определения], </w:t>
      </w:r>
      <w:r w:rsidR="00417041" w:rsidRPr="006C7E53">
        <w:rPr>
          <w:rFonts w:eastAsia="Times New Roman"/>
          <w:i/>
        </w:rPr>
        <w:t xml:space="preserve">Проектная документация [п. 3.1 ГОСТ Р 21.001-2021. Система проектной документации для строительства. Общие положения], </w:t>
      </w:r>
      <w:r w:rsidR="000D1713" w:rsidRPr="006C7E53">
        <w:rPr>
          <w:rFonts w:eastAsia="Times New Roman"/>
          <w:i/>
        </w:rPr>
        <w:t>Прокладка [</w:t>
      </w:r>
      <w:r w:rsidR="008C1095" w:rsidRPr="006C7E53">
        <w:rPr>
          <w:rFonts w:eastAsia="Times New Roman"/>
          <w:i/>
        </w:rPr>
        <w:t xml:space="preserve">п. 7.37 </w:t>
      </w:r>
      <w:r w:rsidR="000D1713"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0D1713" w:rsidRPr="006C7E53">
        <w:rPr>
          <w:rFonts w:eastAsia="Times New Roman"/>
          <w:i/>
        </w:rPr>
        <w:t xml:space="preserve">], </w:t>
      </w:r>
      <w:r w:rsidR="00DC56BB" w:rsidRPr="006C7E53">
        <w:rPr>
          <w:rFonts w:eastAsia="Times New Roman"/>
          <w:i/>
        </w:rPr>
        <w:t>Рабочая среда</w:t>
      </w:r>
      <w:r w:rsidR="00A57259" w:rsidRPr="006C7E53">
        <w:rPr>
          <w:rFonts w:eastAsia="Times New Roman"/>
          <w:i/>
        </w:rPr>
        <w:t xml:space="preserve"> [</w:t>
      </w:r>
      <w:r w:rsidR="008C1095" w:rsidRPr="006C7E53">
        <w:rPr>
          <w:rFonts w:eastAsia="Times New Roman"/>
          <w:i/>
        </w:rPr>
        <w:t xml:space="preserve">п. 2.15 </w:t>
      </w:r>
      <w:r w:rsidR="00A57259" w:rsidRPr="006C7E53">
        <w:rPr>
          <w:rFonts w:eastAsia="Times New Roman"/>
          <w:i/>
        </w:rPr>
        <w:t>ГОСТ</w:t>
      </w:r>
      <w:r w:rsidR="008C1095" w:rsidRPr="006C7E53">
        <w:rPr>
          <w:rFonts w:eastAsia="Times New Roman"/>
          <w:i/>
        </w:rPr>
        <w:t> </w:t>
      </w:r>
      <w:r w:rsidR="00A57259"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Седло</w:t>
      </w:r>
      <w:r w:rsidR="00A57259" w:rsidRPr="006C7E53">
        <w:rPr>
          <w:rFonts w:eastAsia="Times New Roman"/>
          <w:i/>
        </w:rPr>
        <w:t xml:space="preserve"> [</w:t>
      </w:r>
      <w:r w:rsidR="008C1095" w:rsidRPr="006C7E53">
        <w:rPr>
          <w:rFonts w:eastAsia="Times New Roman"/>
          <w:i/>
        </w:rPr>
        <w:t xml:space="preserve">п. 7.24 </w:t>
      </w:r>
      <w:r w:rsidR="00A57259" w:rsidRPr="006C7E53">
        <w:rPr>
          <w:rFonts w:eastAsia="Times New Roman"/>
          <w:i/>
        </w:rPr>
        <w:t>ГОСТ</w:t>
      </w:r>
      <w:r w:rsidR="00217779" w:rsidRPr="006C7E53">
        <w:rPr>
          <w:rFonts w:eastAsia="Times New Roman"/>
          <w:i/>
        </w:rPr>
        <w:t> </w:t>
      </w:r>
      <w:r w:rsidR="00A57259"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xml:space="preserve">, </w:t>
      </w:r>
      <w:proofErr w:type="spellStart"/>
      <w:r w:rsidR="00DC56BB" w:rsidRPr="006C7E53">
        <w:rPr>
          <w:rFonts w:eastAsia="Times New Roman"/>
          <w:i/>
        </w:rPr>
        <w:t>Сейсмопрочность</w:t>
      </w:r>
      <w:proofErr w:type="spellEnd"/>
      <w:r w:rsidR="004E6615" w:rsidRPr="006C7E53">
        <w:rPr>
          <w:rFonts w:eastAsia="Times New Roman"/>
          <w:i/>
        </w:rPr>
        <w:t xml:space="preserve"> </w:t>
      </w:r>
      <w:r w:rsidR="00A57259" w:rsidRPr="006C7E53">
        <w:rPr>
          <w:rFonts w:eastAsia="Times New Roman"/>
          <w:i/>
        </w:rPr>
        <w:t>[</w:t>
      </w:r>
      <w:r w:rsidR="008C1095" w:rsidRPr="006C7E53">
        <w:rPr>
          <w:rFonts w:eastAsia="Times New Roman"/>
          <w:i/>
        </w:rPr>
        <w:t xml:space="preserve">п. 3.1.52 </w:t>
      </w:r>
      <w:r w:rsidR="00A57259" w:rsidRPr="006C7E53">
        <w:rPr>
          <w:rFonts w:eastAsia="Times New Roman"/>
          <w:i/>
        </w:rPr>
        <w:t>ГОСТ</w:t>
      </w:r>
      <w:r w:rsidR="008C1095" w:rsidRPr="006C7E53">
        <w:rPr>
          <w:rFonts w:eastAsia="Times New Roman"/>
          <w:i/>
        </w:rPr>
        <w:t> </w:t>
      </w:r>
      <w:r w:rsidR="00A57259" w:rsidRPr="006C7E53">
        <w:rPr>
          <w:rFonts w:eastAsia="Times New Roman"/>
          <w:i/>
        </w:rPr>
        <w:t>31901-2013</w:t>
      </w:r>
      <w:r w:rsidR="00491723" w:rsidRPr="006C7E53">
        <w:t xml:space="preserve"> </w:t>
      </w:r>
      <w:r w:rsidR="00491723" w:rsidRPr="006C7E53">
        <w:rPr>
          <w:rFonts w:eastAsia="Times New Roman"/>
          <w:i/>
        </w:rPr>
        <w:t>Арматура трубопроводная для атомных станций. Общие технические условия</w:t>
      </w:r>
      <w:r w:rsidR="00A57259" w:rsidRPr="006C7E53">
        <w:rPr>
          <w:rFonts w:eastAsia="Times New Roman"/>
          <w:i/>
        </w:rPr>
        <w:t>]</w:t>
      </w:r>
      <w:r w:rsidR="00DC56BB" w:rsidRPr="006C7E53">
        <w:rPr>
          <w:rFonts w:eastAsia="Times New Roman"/>
          <w:i/>
        </w:rPr>
        <w:t>, Сейсмостойкость</w:t>
      </w:r>
      <w:r w:rsidR="00A57259" w:rsidRPr="006C7E53">
        <w:rPr>
          <w:rFonts w:eastAsia="Times New Roman"/>
          <w:i/>
        </w:rPr>
        <w:t xml:space="preserve"> [</w:t>
      </w:r>
      <w:r w:rsidR="008C1095" w:rsidRPr="006C7E53">
        <w:rPr>
          <w:rFonts w:eastAsia="Times New Roman"/>
          <w:i/>
        </w:rPr>
        <w:t xml:space="preserve">п. 3.1.53 </w:t>
      </w:r>
      <w:r w:rsidR="00A57259" w:rsidRPr="006C7E53">
        <w:rPr>
          <w:rFonts w:eastAsia="Times New Roman"/>
          <w:i/>
        </w:rPr>
        <w:t>ГОСТ 31901-2013</w:t>
      </w:r>
      <w:r w:rsidR="00491723" w:rsidRPr="006C7E53">
        <w:t xml:space="preserve"> </w:t>
      </w:r>
      <w:r w:rsidR="00491723" w:rsidRPr="006C7E53">
        <w:rPr>
          <w:rFonts w:eastAsia="Times New Roman"/>
          <w:i/>
        </w:rPr>
        <w:t>Арматура трубопроводная для атомных станций. Общие технические условия</w:t>
      </w:r>
      <w:r w:rsidR="00A57259" w:rsidRPr="006C7E53">
        <w:rPr>
          <w:rFonts w:eastAsia="Times New Roman"/>
          <w:i/>
        </w:rPr>
        <w:t>]</w:t>
      </w:r>
      <w:r w:rsidR="00DC56BB" w:rsidRPr="006C7E53">
        <w:rPr>
          <w:rFonts w:eastAsia="Times New Roman"/>
          <w:i/>
        </w:rPr>
        <w:t xml:space="preserve">, </w:t>
      </w:r>
      <w:r w:rsidR="00A45B22" w:rsidRPr="006C7E53">
        <w:rPr>
          <w:rFonts w:eastAsia="Times New Roman"/>
          <w:i/>
        </w:rPr>
        <w:t>Скорость коррозии [</w:t>
      </w:r>
      <w:r w:rsidR="008C1095" w:rsidRPr="006C7E53">
        <w:rPr>
          <w:rFonts w:eastAsia="Times New Roman"/>
          <w:i/>
        </w:rPr>
        <w:t>п.</w:t>
      </w:r>
      <w:r w:rsidR="00417A05" w:rsidRPr="006C7E53">
        <w:rPr>
          <w:rFonts w:eastAsia="Times New Roman"/>
          <w:i/>
        </w:rPr>
        <w:t> </w:t>
      </w:r>
      <w:r w:rsidR="008C1095" w:rsidRPr="006C7E53">
        <w:rPr>
          <w:rFonts w:eastAsia="Times New Roman"/>
          <w:i/>
        </w:rPr>
        <w:t xml:space="preserve">6 </w:t>
      </w:r>
      <w:r w:rsidR="00A45B22" w:rsidRPr="006C7E53">
        <w:rPr>
          <w:rFonts w:eastAsia="Times New Roman"/>
          <w:i/>
        </w:rPr>
        <w:t>ГОСТ 9.106-2021</w:t>
      </w:r>
      <w:r w:rsidR="00491723" w:rsidRPr="006C7E53">
        <w:t xml:space="preserve"> </w:t>
      </w:r>
      <w:r w:rsidR="00491723" w:rsidRPr="006C7E53">
        <w:rPr>
          <w:rFonts w:eastAsia="Times New Roman"/>
          <w:i/>
        </w:rPr>
        <w:t>Единая система защиты от коррозии и старения. Коррозия металлов. Термины и определения</w:t>
      </w:r>
      <w:r w:rsidR="00A45B22" w:rsidRPr="006C7E53">
        <w:rPr>
          <w:rFonts w:eastAsia="Times New Roman"/>
          <w:i/>
        </w:rPr>
        <w:t xml:space="preserve">], </w:t>
      </w:r>
      <w:r w:rsidR="00DC56BB" w:rsidRPr="006C7E53">
        <w:rPr>
          <w:rFonts w:eastAsia="Times New Roman"/>
          <w:i/>
        </w:rPr>
        <w:t>Строительная длина</w:t>
      </w:r>
      <w:r w:rsidR="00A45B22" w:rsidRPr="006C7E53">
        <w:rPr>
          <w:rFonts w:eastAsia="Times New Roman"/>
          <w:i/>
        </w:rPr>
        <w:t xml:space="preserve"> </w:t>
      </w:r>
      <w:r w:rsidR="00A57259" w:rsidRPr="006C7E53">
        <w:rPr>
          <w:rFonts w:eastAsia="Times New Roman"/>
          <w:i/>
        </w:rPr>
        <w:t>[</w:t>
      </w:r>
      <w:r w:rsidR="008C1095" w:rsidRPr="006C7E53">
        <w:rPr>
          <w:rFonts w:eastAsia="Times New Roman"/>
          <w:i/>
        </w:rPr>
        <w:t xml:space="preserve">п. 6.1.30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Типовые испытания</w:t>
      </w:r>
      <w:r w:rsidR="00A57259" w:rsidRPr="006C7E53">
        <w:rPr>
          <w:rFonts w:eastAsia="Times New Roman"/>
          <w:i/>
        </w:rPr>
        <w:t xml:space="preserve"> [</w:t>
      </w:r>
      <w:r w:rsidR="008C1095" w:rsidRPr="006C7E53">
        <w:rPr>
          <w:rFonts w:eastAsia="Times New Roman"/>
          <w:i/>
        </w:rPr>
        <w:t>п.</w:t>
      </w:r>
      <w:r w:rsidR="00417A05" w:rsidRPr="006C7E53">
        <w:rPr>
          <w:rFonts w:eastAsia="Times New Roman"/>
          <w:i/>
        </w:rPr>
        <w:t> </w:t>
      </w:r>
      <w:r w:rsidR="008C1095" w:rsidRPr="006C7E53">
        <w:rPr>
          <w:rFonts w:eastAsia="Times New Roman"/>
          <w:i/>
        </w:rPr>
        <w:t xml:space="preserve">50 </w:t>
      </w:r>
      <w:r w:rsidR="00A57259" w:rsidRPr="006C7E53">
        <w:rPr>
          <w:rFonts w:eastAsia="Times New Roman"/>
          <w:i/>
        </w:rPr>
        <w:t>ГОСТ</w:t>
      </w:r>
      <w:r w:rsidR="00417A05" w:rsidRPr="006C7E53">
        <w:rPr>
          <w:rFonts w:eastAsia="Times New Roman"/>
          <w:i/>
        </w:rPr>
        <w:t> </w:t>
      </w:r>
      <w:r w:rsidR="00A57259" w:rsidRPr="006C7E53">
        <w:rPr>
          <w:rFonts w:eastAsia="Times New Roman"/>
          <w:i/>
        </w:rPr>
        <w:t>16504-81</w:t>
      </w:r>
      <w:r w:rsidR="00491723" w:rsidRPr="006C7E53">
        <w:t xml:space="preserve"> </w:t>
      </w:r>
      <w:r w:rsidR="00491723" w:rsidRPr="006C7E53">
        <w:rPr>
          <w:rFonts w:eastAsia="Times New Roman"/>
          <w:i/>
        </w:rPr>
        <w:t>Единая система защиты от коррозии и старения. Коррозия металлов. Термины и определения</w:t>
      </w:r>
      <w:r w:rsidR="00A57259" w:rsidRPr="006C7E53">
        <w:rPr>
          <w:rFonts w:eastAsia="Times New Roman"/>
          <w:i/>
        </w:rPr>
        <w:t>]</w:t>
      </w:r>
      <w:r w:rsidR="00DC56BB" w:rsidRPr="006C7E53">
        <w:rPr>
          <w:rFonts w:eastAsia="Times New Roman"/>
          <w:i/>
        </w:rPr>
        <w:t xml:space="preserve">, </w:t>
      </w:r>
      <w:r w:rsidR="001A2158" w:rsidRPr="006C7E53">
        <w:rPr>
          <w:rFonts w:eastAsia="Times New Roman"/>
          <w:i/>
        </w:rPr>
        <w:t>Трубопроводная арматура (Арматура) [</w:t>
      </w:r>
      <w:r w:rsidR="008C1095" w:rsidRPr="006C7E53">
        <w:rPr>
          <w:rFonts w:eastAsia="Times New Roman"/>
          <w:i/>
        </w:rPr>
        <w:t xml:space="preserve">п. 2.1 </w:t>
      </w:r>
      <w:r w:rsidR="001A2158" w:rsidRPr="006C7E53">
        <w:rPr>
          <w:rFonts w:eastAsia="Times New Roman"/>
          <w:i/>
        </w:rPr>
        <w:t>ГОСТ</w:t>
      </w:r>
      <w:r w:rsidR="008C1095" w:rsidRPr="006C7E53">
        <w:rPr>
          <w:rFonts w:eastAsia="Times New Roman"/>
          <w:i/>
        </w:rPr>
        <w:t> </w:t>
      </w:r>
      <w:r w:rsidR="001A2158"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1A2158" w:rsidRPr="006C7E53">
        <w:rPr>
          <w:rFonts w:eastAsia="Times New Roman"/>
          <w:i/>
        </w:rPr>
        <w:t xml:space="preserve">], </w:t>
      </w:r>
      <w:r w:rsidR="00DC56BB" w:rsidRPr="006C7E53">
        <w:rPr>
          <w:rFonts w:eastAsia="Times New Roman"/>
          <w:i/>
        </w:rPr>
        <w:t>Углеродистая сталь</w:t>
      </w:r>
      <w:r w:rsidR="004E6615" w:rsidRPr="006C7E53">
        <w:rPr>
          <w:rFonts w:eastAsia="Times New Roman"/>
          <w:i/>
        </w:rPr>
        <w:t xml:space="preserve"> </w:t>
      </w:r>
      <w:r w:rsidR="00A57259" w:rsidRPr="006C7E53">
        <w:rPr>
          <w:rFonts w:eastAsia="Times New Roman"/>
          <w:i/>
        </w:rPr>
        <w:t>[</w:t>
      </w:r>
      <w:r w:rsidR="008C1095" w:rsidRPr="006C7E53">
        <w:rPr>
          <w:rFonts w:eastAsia="Times New Roman"/>
          <w:i/>
        </w:rPr>
        <w:t xml:space="preserve">п. 3.1.14 </w:t>
      </w:r>
      <w:r w:rsidR="00A57259" w:rsidRPr="006C7E53">
        <w:rPr>
          <w:rFonts w:eastAsia="Times New Roman"/>
          <w:i/>
        </w:rPr>
        <w:t>ГОСТ</w:t>
      </w:r>
      <w:r w:rsidR="00491723" w:rsidRPr="006C7E53">
        <w:rPr>
          <w:rFonts w:eastAsia="Times New Roman"/>
          <w:i/>
        </w:rPr>
        <w:t> </w:t>
      </w:r>
      <w:r w:rsidR="00A57259" w:rsidRPr="006C7E53">
        <w:rPr>
          <w:rFonts w:eastAsia="Times New Roman"/>
          <w:i/>
        </w:rPr>
        <w:t>33260-2015</w:t>
      </w:r>
      <w:r w:rsidR="00491723" w:rsidRPr="006C7E53">
        <w:t xml:space="preserve"> </w:t>
      </w:r>
      <w:r w:rsidR="00491723" w:rsidRPr="006C7E53">
        <w:rPr>
          <w:rFonts w:eastAsia="Times New Roman"/>
          <w:i/>
        </w:rPr>
        <w:t xml:space="preserve">Арматура трубопроводная. Металлы, применяемые в </w:t>
      </w:r>
      <w:proofErr w:type="spellStart"/>
      <w:r w:rsidR="00491723" w:rsidRPr="006C7E53">
        <w:rPr>
          <w:rFonts w:eastAsia="Times New Roman"/>
          <w:i/>
        </w:rPr>
        <w:t>арматуростроении</w:t>
      </w:r>
      <w:proofErr w:type="spellEnd"/>
      <w:r w:rsidR="00491723" w:rsidRPr="006C7E53">
        <w:rPr>
          <w:rFonts w:eastAsia="Times New Roman"/>
          <w:i/>
        </w:rPr>
        <w:t>. Основные требования к выбору материалов</w:t>
      </w:r>
      <w:r w:rsidR="00A57259" w:rsidRPr="006C7E53">
        <w:rPr>
          <w:rFonts w:eastAsia="Times New Roman"/>
          <w:i/>
        </w:rPr>
        <w:t>]</w:t>
      </w:r>
      <w:r w:rsidR="00DC56BB" w:rsidRPr="006C7E53">
        <w:rPr>
          <w:rFonts w:eastAsia="Times New Roman"/>
          <w:i/>
        </w:rPr>
        <w:t>, Углеродный эквивалент</w:t>
      </w:r>
      <w:r w:rsidR="00A57259" w:rsidRPr="006C7E53">
        <w:rPr>
          <w:rFonts w:eastAsia="Times New Roman"/>
          <w:i/>
        </w:rPr>
        <w:t xml:space="preserve"> [</w:t>
      </w:r>
      <w:r w:rsidR="008C1095" w:rsidRPr="006C7E53">
        <w:rPr>
          <w:rFonts w:eastAsia="Times New Roman"/>
          <w:i/>
        </w:rPr>
        <w:t xml:space="preserve">п. 3.1.15 </w:t>
      </w:r>
      <w:r w:rsidR="00417A05" w:rsidRPr="006C7E53">
        <w:rPr>
          <w:rFonts w:eastAsia="Times New Roman"/>
          <w:i/>
        </w:rPr>
        <w:br/>
      </w:r>
      <w:r w:rsidR="00A57259" w:rsidRPr="006C7E53">
        <w:rPr>
          <w:rFonts w:eastAsia="Times New Roman"/>
          <w:i/>
        </w:rPr>
        <w:t>ГОСТ 33260-2015</w:t>
      </w:r>
      <w:r w:rsidR="00491723" w:rsidRPr="006C7E53">
        <w:t xml:space="preserve"> </w:t>
      </w:r>
      <w:r w:rsidR="00491723" w:rsidRPr="006C7E53">
        <w:rPr>
          <w:rFonts w:eastAsia="Times New Roman"/>
          <w:i/>
        </w:rPr>
        <w:t xml:space="preserve">Арматура трубопроводная. Металлы, применяемые в </w:t>
      </w:r>
      <w:proofErr w:type="spellStart"/>
      <w:r w:rsidR="00491723" w:rsidRPr="006C7E53">
        <w:rPr>
          <w:rFonts w:eastAsia="Times New Roman"/>
          <w:i/>
        </w:rPr>
        <w:t>арматуростроении</w:t>
      </w:r>
      <w:proofErr w:type="spellEnd"/>
      <w:r w:rsidR="00491723" w:rsidRPr="006C7E53">
        <w:rPr>
          <w:rFonts w:eastAsia="Times New Roman"/>
          <w:i/>
        </w:rPr>
        <w:t>. Основные требования к выбору материалов</w:t>
      </w:r>
      <w:r w:rsidR="00A57259" w:rsidRPr="006C7E53">
        <w:rPr>
          <w:rFonts w:eastAsia="Times New Roman"/>
          <w:i/>
        </w:rPr>
        <w:t>]</w:t>
      </w:r>
      <w:r w:rsidR="00DC56BB" w:rsidRPr="006C7E53">
        <w:rPr>
          <w:rFonts w:eastAsia="Times New Roman"/>
          <w:i/>
        </w:rPr>
        <w:t>, Уплотнение</w:t>
      </w:r>
      <w:r w:rsidR="008C1095" w:rsidRPr="006C7E53">
        <w:rPr>
          <w:rFonts w:eastAsia="Times New Roman"/>
          <w:i/>
        </w:rPr>
        <w:t xml:space="preserve"> </w:t>
      </w:r>
      <w:r w:rsidR="00A57259" w:rsidRPr="006C7E53">
        <w:rPr>
          <w:rFonts w:eastAsia="Times New Roman"/>
          <w:i/>
        </w:rPr>
        <w:t>[</w:t>
      </w:r>
      <w:r w:rsidR="008C1095" w:rsidRPr="006C7E53">
        <w:rPr>
          <w:rFonts w:eastAsia="Times New Roman"/>
          <w:i/>
        </w:rPr>
        <w:t xml:space="preserve">п. 7.26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Уплотнение сальниковое (Сальник)</w:t>
      </w:r>
      <w:r w:rsidR="00A57259" w:rsidRPr="006C7E53">
        <w:rPr>
          <w:rFonts w:eastAsia="Times New Roman"/>
          <w:i/>
        </w:rPr>
        <w:t xml:space="preserve"> [</w:t>
      </w:r>
      <w:r w:rsidR="008C1095" w:rsidRPr="006C7E53">
        <w:rPr>
          <w:rFonts w:eastAsia="Times New Roman"/>
          <w:i/>
        </w:rPr>
        <w:t>п.</w:t>
      </w:r>
      <w:r w:rsidR="00417A05" w:rsidRPr="006C7E53">
        <w:rPr>
          <w:rFonts w:eastAsia="Times New Roman"/>
          <w:i/>
        </w:rPr>
        <w:t> </w:t>
      </w:r>
      <w:r w:rsidR="008C1095" w:rsidRPr="006C7E53">
        <w:rPr>
          <w:rFonts w:eastAsia="Times New Roman"/>
          <w:i/>
        </w:rPr>
        <w:t xml:space="preserve">7.31 </w:t>
      </w:r>
      <w:r w:rsidR="00A57259" w:rsidRPr="006C7E53">
        <w:rPr>
          <w:rFonts w:eastAsia="Times New Roman"/>
          <w:i/>
        </w:rPr>
        <w:t>ГОСТ</w:t>
      </w:r>
      <w:r w:rsidR="00491723" w:rsidRPr="006C7E53">
        <w:rPr>
          <w:rFonts w:eastAsia="Times New Roman"/>
          <w:i/>
        </w:rPr>
        <w:t> </w:t>
      </w:r>
      <w:r w:rsidR="00A57259"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Уплотнительная поверхность</w:t>
      </w:r>
      <w:r w:rsidR="00A57259" w:rsidRPr="006C7E53">
        <w:rPr>
          <w:rFonts w:eastAsia="Times New Roman"/>
          <w:i/>
        </w:rPr>
        <w:t xml:space="preserve"> [</w:t>
      </w:r>
      <w:r w:rsidR="008C1095" w:rsidRPr="006C7E53">
        <w:rPr>
          <w:rFonts w:eastAsia="Times New Roman"/>
          <w:i/>
        </w:rPr>
        <w:t xml:space="preserve">п. 7.35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Фланец</w:t>
      </w:r>
      <w:r w:rsidR="00A57259" w:rsidRPr="006C7E53">
        <w:rPr>
          <w:rFonts w:eastAsia="Times New Roman"/>
          <w:i/>
        </w:rPr>
        <w:t xml:space="preserve"> [</w:t>
      </w:r>
      <w:r w:rsidR="008C1095" w:rsidRPr="006C7E53">
        <w:rPr>
          <w:rFonts w:eastAsia="Times New Roman"/>
          <w:i/>
        </w:rPr>
        <w:t xml:space="preserve">п. 7.36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00DC56BB" w:rsidRPr="006C7E53">
        <w:rPr>
          <w:rFonts w:eastAsia="Times New Roman"/>
          <w:i/>
        </w:rPr>
        <w:t>, Цикл</w:t>
      </w:r>
      <w:r w:rsidR="008C1095" w:rsidRPr="006C7E53">
        <w:rPr>
          <w:rFonts w:eastAsia="Times New Roman"/>
          <w:i/>
        </w:rPr>
        <w:t xml:space="preserve"> </w:t>
      </w:r>
      <w:r w:rsidR="00A57259" w:rsidRPr="006C7E53">
        <w:rPr>
          <w:rFonts w:eastAsia="Times New Roman"/>
          <w:i/>
        </w:rPr>
        <w:t>[</w:t>
      </w:r>
      <w:r w:rsidR="008C1095" w:rsidRPr="006C7E53">
        <w:rPr>
          <w:rFonts w:eastAsia="Times New Roman"/>
          <w:i/>
        </w:rPr>
        <w:t xml:space="preserve">п. 2.20 </w:t>
      </w:r>
      <w:r w:rsidR="00A57259" w:rsidRPr="006C7E53">
        <w:rPr>
          <w:rFonts w:eastAsia="Times New Roman"/>
          <w:i/>
        </w:rPr>
        <w:t>ГОСТ</w:t>
      </w:r>
      <w:r w:rsidR="00217779" w:rsidRPr="006C7E53">
        <w:rPr>
          <w:rFonts w:eastAsia="Times New Roman"/>
          <w:i/>
        </w:rPr>
        <w:t> </w:t>
      </w:r>
      <w:r w:rsidR="00A57259" w:rsidRPr="006C7E53">
        <w:rPr>
          <w:rFonts w:eastAsia="Times New Roman"/>
          <w:i/>
        </w:rPr>
        <w:t>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Pr="006C7E53">
        <w:rPr>
          <w:rFonts w:eastAsia="Times New Roman"/>
          <w:i/>
        </w:rPr>
        <w:t>, Шпиндель</w:t>
      </w:r>
      <w:r w:rsidR="00A57259" w:rsidRPr="006C7E53">
        <w:rPr>
          <w:rFonts w:eastAsia="Times New Roman"/>
          <w:i/>
        </w:rPr>
        <w:t xml:space="preserve"> [</w:t>
      </w:r>
      <w:r w:rsidR="008C1095" w:rsidRPr="006C7E53">
        <w:rPr>
          <w:rFonts w:eastAsia="Times New Roman"/>
          <w:i/>
        </w:rPr>
        <w:t xml:space="preserve">п. 7.41 </w:t>
      </w:r>
      <w:r w:rsidR="00A57259" w:rsidRPr="006C7E53">
        <w:rPr>
          <w:rFonts w:eastAsia="Times New Roman"/>
          <w:i/>
        </w:rPr>
        <w:t>ГОСТ 24856-2014</w:t>
      </w:r>
      <w:r w:rsidR="00491723" w:rsidRPr="006C7E53">
        <w:t xml:space="preserve"> </w:t>
      </w:r>
      <w:r w:rsidR="00491723" w:rsidRPr="006C7E53">
        <w:rPr>
          <w:rFonts w:eastAsia="Times New Roman"/>
          <w:i/>
        </w:rPr>
        <w:t>Арматура трубопроводная. Термины и определения</w:t>
      </w:r>
      <w:r w:rsidR="00A57259" w:rsidRPr="006C7E53">
        <w:rPr>
          <w:rFonts w:eastAsia="Times New Roman"/>
          <w:i/>
        </w:rPr>
        <w:t>]</w:t>
      </w:r>
      <w:r w:rsidRPr="006C7E53">
        <w:rPr>
          <w:rFonts w:eastAsia="Times New Roman"/>
          <w:i/>
        </w:rPr>
        <w:t>.</w:t>
      </w:r>
    </w:p>
    <w:p w14:paraId="3AC267A5" w14:textId="77777777" w:rsidR="00C53D79" w:rsidRPr="006C7E53" w:rsidRDefault="00C53D79" w:rsidP="009E5AFA">
      <w:pPr>
        <w:pStyle w:val="S21"/>
        <w:numPr>
          <w:ilvl w:val="1"/>
          <w:numId w:val="45"/>
        </w:numPr>
        <w:tabs>
          <w:tab w:val="left" w:pos="567"/>
        </w:tabs>
        <w:spacing w:before="240"/>
        <w:ind w:left="720"/>
        <w:rPr>
          <w:rFonts w:cs="Arial"/>
          <w:bCs/>
          <w:szCs w:val="32"/>
          <w:lang w:val="x-none"/>
        </w:rPr>
      </w:pPr>
      <w:bookmarkStart w:id="56" w:name="_Toc106973806"/>
      <w:bookmarkStart w:id="57" w:name="_Toc107297154"/>
      <w:bookmarkStart w:id="58" w:name="_Toc107909589"/>
      <w:bookmarkStart w:id="59" w:name="_Toc108170721"/>
      <w:bookmarkStart w:id="60" w:name="_Toc108602433"/>
      <w:bookmarkStart w:id="61" w:name="_Toc109379541"/>
      <w:bookmarkStart w:id="62" w:name="_Toc129852494"/>
      <w:r w:rsidRPr="006C7E53">
        <w:rPr>
          <w:rFonts w:cs="Arial"/>
          <w:bCs/>
          <w:szCs w:val="32"/>
          <w:lang w:val="x-none"/>
        </w:rPr>
        <w:t xml:space="preserve">ТЕРМИНЫ </w:t>
      </w:r>
      <w:bookmarkEnd w:id="56"/>
      <w:bookmarkEnd w:id="57"/>
      <w:r w:rsidRPr="006C7E53">
        <w:rPr>
          <w:rFonts w:cs="Arial"/>
          <w:bCs/>
          <w:szCs w:val="32"/>
          <w:lang w:val="x-none"/>
        </w:rPr>
        <w:t>ДЛЯ ЦЕЛЕЙ НАСТОЯЩЕГО ДОКУМЕНТА</w:t>
      </w:r>
      <w:bookmarkEnd w:id="58"/>
      <w:bookmarkEnd w:id="59"/>
      <w:bookmarkEnd w:id="60"/>
      <w:bookmarkEnd w:id="61"/>
      <w:bookmarkEnd w:id="62"/>
    </w:p>
    <w:tbl>
      <w:tblPr>
        <w:tblW w:w="9781" w:type="dxa"/>
        <w:tblInd w:w="108" w:type="dxa"/>
        <w:tblLayout w:type="fixed"/>
        <w:tblLook w:val="04A0" w:firstRow="1" w:lastRow="0" w:firstColumn="1" w:lastColumn="0" w:noHBand="0" w:noVBand="1"/>
      </w:tblPr>
      <w:tblGrid>
        <w:gridCol w:w="3261"/>
        <w:gridCol w:w="425"/>
        <w:gridCol w:w="6095"/>
      </w:tblGrid>
      <w:tr w:rsidR="00C53D79" w:rsidRPr="006C7E53" w14:paraId="0567A70A" w14:textId="77777777" w:rsidTr="00D83F08">
        <w:tc>
          <w:tcPr>
            <w:tcW w:w="3261" w:type="dxa"/>
            <w:shd w:val="clear" w:color="auto" w:fill="auto"/>
          </w:tcPr>
          <w:p w14:paraId="450D0B5C" w14:textId="77777777" w:rsidR="00C53D79" w:rsidRPr="006C7E53" w:rsidRDefault="00C53D79" w:rsidP="00D83F08">
            <w:pPr>
              <w:spacing w:before="120" w:after="120"/>
              <w:jc w:val="left"/>
              <w:rPr>
                <w:caps/>
              </w:rPr>
            </w:pPr>
            <w:r w:rsidRPr="006C7E53">
              <w:rPr>
                <w:caps/>
              </w:rPr>
              <w:t>ЗАДВИЖКА КЛИНОВАЯ</w:t>
            </w:r>
          </w:p>
        </w:tc>
        <w:tc>
          <w:tcPr>
            <w:tcW w:w="425" w:type="dxa"/>
          </w:tcPr>
          <w:p w14:paraId="2079942D" w14:textId="77777777" w:rsidR="00C53D79" w:rsidRPr="006C7E53" w:rsidRDefault="00C53D79" w:rsidP="00D83F08">
            <w:pPr>
              <w:pStyle w:val="S4"/>
              <w:spacing w:before="120" w:after="120"/>
              <w:jc w:val="center"/>
            </w:pPr>
            <w:r w:rsidRPr="006C7E53">
              <w:t>–</w:t>
            </w:r>
          </w:p>
        </w:tc>
        <w:tc>
          <w:tcPr>
            <w:tcW w:w="6095" w:type="dxa"/>
            <w:shd w:val="clear" w:color="auto" w:fill="auto"/>
          </w:tcPr>
          <w:p w14:paraId="73364E52" w14:textId="15B2C1C2" w:rsidR="00C53D79" w:rsidRPr="006C7E53" w:rsidRDefault="00C53D79" w:rsidP="00E105AD">
            <w:pPr>
              <w:pStyle w:val="S4"/>
              <w:spacing w:before="120" w:after="120"/>
            </w:pPr>
            <w:r w:rsidRPr="006C7E53">
              <w:t>задвижка, у которой уплотнительные поверхности затвора расположены под углом друг к другу и запирающий элемент выполнен в форме клина.</w:t>
            </w:r>
          </w:p>
        </w:tc>
      </w:tr>
      <w:tr w:rsidR="00C53D79" w:rsidRPr="006C7E53" w14:paraId="7C6883F3" w14:textId="77777777" w:rsidTr="00D83F08">
        <w:tc>
          <w:tcPr>
            <w:tcW w:w="3261" w:type="dxa"/>
            <w:shd w:val="clear" w:color="auto" w:fill="auto"/>
          </w:tcPr>
          <w:p w14:paraId="747FD8DC" w14:textId="77777777" w:rsidR="00C53D79" w:rsidRPr="006C7E53" w:rsidRDefault="00C53D79" w:rsidP="00D83F08">
            <w:pPr>
              <w:spacing w:before="120" w:after="120"/>
              <w:jc w:val="left"/>
              <w:rPr>
                <w:caps/>
              </w:rPr>
            </w:pPr>
            <w:r w:rsidRPr="006C7E53">
              <w:rPr>
                <w:caps/>
              </w:rPr>
              <w:t>ЗАТВОР ЗАДВИЖКИ</w:t>
            </w:r>
          </w:p>
        </w:tc>
        <w:tc>
          <w:tcPr>
            <w:tcW w:w="425" w:type="dxa"/>
          </w:tcPr>
          <w:p w14:paraId="67AF72E5" w14:textId="77777777" w:rsidR="00C53D79" w:rsidRPr="006C7E53" w:rsidRDefault="00C53D79" w:rsidP="00D83F08">
            <w:pPr>
              <w:pStyle w:val="S4"/>
              <w:spacing w:before="120" w:after="120"/>
              <w:jc w:val="center"/>
            </w:pPr>
            <w:r w:rsidRPr="006C7E53">
              <w:t>–</w:t>
            </w:r>
          </w:p>
        </w:tc>
        <w:tc>
          <w:tcPr>
            <w:tcW w:w="6095" w:type="dxa"/>
            <w:shd w:val="clear" w:color="auto" w:fill="auto"/>
          </w:tcPr>
          <w:p w14:paraId="50D7A883" w14:textId="77777777" w:rsidR="00C53D79" w:rsidRPr="006C7E53" w:rsidRDefault="00C53D79" w:rsidP="00E9031F">
            <w:pPr>
              <w:pStyle w:val="S4"/>
              <w:spacing w:before="120" w:after="120"/>
            </w:pPr>
            <w:r w:rsidRPr="006C7E53">
              <w:t>совокупность подвижных (клин) и неподвижных (седло) элементов задвижки, образующих проходное сечение и соединение, препятствующее протеканию рабочей среды.</w:t>
            </w:r>
          </w:p>
        </w:tc>
      </w:tr>
      <w:tr w:rsidR="00C53D79" w:rsidRPr="006C7E53" w14:paraId="4FF52AFA" w14:textId="77777777" w:rsidTr="00D83F08">
        <w:tc>
          <w:tcPr>
            <w:tcW w:w="3261" w:type="dxa"/>
            <w:shd w:val="clear" w:color="auto" w:fill="auto"/>
          </w:tcPr>
          <w:p w14:paraId="509B03BA" w14:textId="77777777" w:rsidR="00C53D79" w:rsidRPr="006C7E53" w:rsidRDefault="00C53D79" w:rsidP="00D83F08">
            <w:pPr>
              <w:spacing w:before="120" w:after="120"/>
              <w:jc w:val="left"/>
              <w:rPr>
                <w:caps/>
              </w:rPr>
            </w:pPr>
            <w:r w:rsidRPr="006C7E53">
              <w:rPr>
                <w:caps/>
              </w:rPr>
              <w:t>КАПИЛЛЯРНЫЙ МЕТОД КОНТРОЛЯ</w:t>
            </w:r>
          </w:p>
        </w:tc>
        <w:tc>
          <w:tcPr>
            <w:tcW w:w="425" w:type="dxa"/>
          </w:tcPr>
          <w:p w14:paraId="65EAD98C" w14:textId="77777777" w:rsidR="00C53D79" w:rsidRPr="006C7E53" w:rsidRDefault="00C53D79" w:rsidP="00D83F08">
            <w:pPr>
              <w:pStyle w:val="S4"/>
              <w:spacing w:before="120" w:after="120"/>
              <w:jc w:val="center"/>
            </w:pPr>
            <w:r w:rsidRPr="006C7E53">
              <w:t>–</w:t>
            </w:r>
          </w:p>
        </w:tc>
        <w:tc>
          <w:tcPr>
            <w:tcW w:w="6095" w:type="dxa"/>
            <w:shd w:val="clear" w:color="auto" w:fill="auto"/>
          </w:tcPr>
          <w:p w14:paraId="7DA8CE09" w14:textId="77777777" w:rsidR="00C53D79" w:rsidRPr="006C7E53" w:rsidRDefault="00C53D79" w:rsidP="00E9031F">
            <w:pPr>
              <w:pStyle w:val="S4"/>
              <w:spacing w:before="120" w:after="120"/>
            </w:pPr>
            <w:r w:rsidRPr="006C7E53">
              <w:t xml:space="preserve">метод неразрушающего контроля, основанный на капиллярном проникновении индикаторных жидкостей в полости поверхностных и сквозных </w:t>
            </w:r>
            <w:proofErr w:type="spellStart"/>
            <w:r w:rsidRPr="006C7E53">
              <w:t>несплошностей</w:t>
            </w:r>
            <w:proofErr w:type="spellEnd"/>
            <w:r w:rsidRPr="006C7E53">
              <w:t xml:space="preserve"> металла объекта.</w:t>
            </w:r>
          </w:p>
        </w:tc>
      </w:tr>
      <w:tr w:rsidR="00C53D79" w:rsidRPr="006C7E53" w14:paraId="06D3958D" w14:textId="77777777" w:rsidTr="00D83F08">
        <w:tc>
          <w:tcPr>
            <w:tcW w:w="3261" w:type="dxa"/>
            <w:shd w:val="clear" w:color="auto" w:fill="auto"/>
          </w:tcPr>
          <w:p w14:paraId="0B7E8E78" w14:textId="77777777" w:rsidR="00C53D79" w:rsidRPr="006C7E53" w:rsidRDefault="00C53D79" w:rsidP="00D83F08">
            <w:pPr>
              <w:spacing w:before="120" w:after="120"/>
              <w:jc w:val="left"/>
              <w:rPr>
                <w:caps/>
              </w:rPr>
            </w:pPr>
            <w:r w:rsidRPr="006C7E53">
              <w:rPr>
                <w:caps/>
              </w:rPr>
              <w:t>КОМПАНИЯ</w:t>
            </w:r>
          </w:p>
        </w:tc>
        <w:tc>
          <w:tcPr>
            <w:tcW w:w="425" w:type="dxa"/>
          </w:tcPr>
          <w:p w14:paraId="112C3650" w14:textId="77777777" w:rsidR="00C53D79" w:rsidRPr="006C7E53" w:rsidRDefault="00C53D79" w:rsidP="00D83F08">
            <w:pPr>
              <w:pStyle w:val="S4"/>
              <w:spacing w:before="120" w:after="120"/>
              <w:jc w:val="center"/>
            </w:pPr>
            <w:r w:rsidRPr="006C7E53">
              <w:t>–</w:t>
            </w:r>
          </w:p>
        </w:tc>
        <w:tc>
          <w:tcPr>
            <w:tcW w:w="6095" w:type="dxa"/>
            <w:shd w:val="clear" w:color="auto" w:fill="auto"/>
          </w:tcPr>
          <w:p w14:paraId="682C4EB0" w14:textId="287FD08B" w:rsidR="00C53D79" w:rsidRPr="006C7E53" w:rsidRDefault="00C53D79" w:rsidP="00E9031F">
            <w:pPr>
              <w:pStyle w:val="S4"/>
              <w:spacing w:before="120" w:after="120"/>
            </w:pPr>
            <w:r w:rsidRPr="006C7E53">
              <w:t xml:space="preserve">группа юридических лиц различных организационно-правовых форм, включая </w:t>
            </w:r>
            <w:r w:rsidR="00DC2EE1">
              <w:t>ПАО «НК «Роснефть»</w:t>
            </w:r>
            <w:r w:rsidRPr="006C7E53">
              <w:t xml:space="preserve">, в отношении которых последнее </w:t>
            </w:r>
            <w:r w:rsidR="008204DD" w:rsidRPr="006C7E53">
              <w:t xml:space="preserve">прямо и (или) косвенно </w:t>
            </w:r>
            <w:r w:rsidRPr="006C7E53">
              <w:t xml:space="preserve">выступает в качестве основного или преобладающего (участвующего) </w:t>
            </w:r>
            <w:r w:rsidR="008204DD" w:rsidRPr="006C7E53">
              <w:t>о</w:t>
            </w:r>
            <w:r w:rsidRPr="006C7E53">
              <w:t>бщества.</w:t>
            </w:r>
          </w:p>
        </w:tc>
      </w:tr>
      <w:tr w:rsidR="00C53D79" w:rsidRPr="006C7E53" w14:paraId="249B966C" w14:textId="77777777" w:rsidTr="00D83F08">
        <w:tc>
          <w:tcPr>
            <w:tcW w:w="3261" w:type="dxa"/>
            <w:shd w:val="clear" w:color="auto" w:fill="auto"/>
          </w:tcPr>
          <w:p w14:paraId="3BB33173" w14:textId="77777777" w:rsidR="00C53D79" w:rsidRPr="006C7E53" w:rsidRDefault="00C53D79" w:rsidP="00D83F08">
            <w:pPr>
              <w:spacing w:before="120" w:after="120"/>
              <w:jc w:val="left"/>
              <w:rPr>
                <w:caps/>
              </w:rPr>
            </w:pPr>
            <w:r w:rsidRPr="006C7E53">
              <w:rPr>
                <w:caps/>
              </w:rPr>
              <w:lastRenderedPageBreak/>
              <w:t>МАГНИТОПОРОШКОВЫЙ КОНТРОЛЬ</w:t>
            </w:r>
          </w:p>
        </w:tc>
        <w:tc>
          <w:tcPr>
            <w:tcW w:w="425" w:type="dxa"/>
          </w:tcPr>
          <w:p w14:paraId="647CEDEE" w14:textId="77777777" w:rsidR="00C53D79" w:rsidRPr="006C7E53" w:rsidRDefault="00C53D79" w:rsidP="00D83F08">
            <w:pPr>
              <w:pStyle w:val="S4"/>
              <w:spacing w:before="120" w:after="120"/>
              <w:jc w:val="center"/>
            </w:pPr>
            <w:r w:rsidRPr="006C7E53">
              <w:t>–</w:t>
            </w:r>
          </w:p>
        </w:tc>
        <w:tc>
          <w:tcPr>
            <w:tcW w:w="6095" w:type="dxa"/>
            <w:shd w:val="clear" w:color="auto" w:fill="auto"/>
          </w:tcPr>
          <w:p w14:paraId="27C0A58B" w14:textId="77777777" w:rsidR="00C53D79" w:rsidRPr="006C7E53" w:rsidRDefault="00C53D79" w:rsidP="00E9031F">
            <w:pPr>
              <w:pStyle w:val="S4"/>
              <w:spacing w:before="120" w:after="120"/>
            </w:pPr>
            <w:r w:rsidRPr="006C7E53">
              <w:t xml:space="preserve">метод неразрушающего контроля, основанный на регистрации магнитных полей рассеяния над дефектами с использованием в качестве индикатора </w:t>
            </w:r>
            <w:proofErr w:type="spellStart"/>
            <w:r w:rsidRPr="006C7E53">
              <w:t>ферромагнитного</w:t>
            </w:r>
            <w:proofErr w:type="spellEnd"/>
            <w:r w:rsidRPr="006C7E53">
              <w:t xml:space="preserve"> порошка или магнитной суспензии.</w:t>
            </w:r>
          </w:p>
        </w:tc>
      </w:tr>
      <w:tr w:rsidR="00C53D79" w:rsidRPr="006C7E53" w14:paraId="5BCDE623" w14:textId="77777777" w:rsidTr="00D83F08">
        <w:tc>
          <w:tcPr>
            <w:tcW w:w="3261" w:type="dxa"/>
            <w:shd w:val="clear" w:color="auto" w:fill="auto"/>
          </w:tcPr>
          <w:p w14:paraId="0C74097A" w14:textId="77777777" w:rsidR="00C53D79" w:rsidRPr="006C7E53" w:rsidRDefault="00C53D79" w:rsidP="00BB50B0">
            <w:pPr>
              <w:spacing w:before="120" w:after="120"/>
              <w:jc w:val="left"/>
              <w:rPr>
                <w:caps/>
              </w:rPr>
            </w:pPr>
            <w:r w:rsidRPr="006C7E53">
              <w:rPr>
                <w:caps/>
              </w:rPr>
              <w:t>РАДИОГРАФИЧЕСКИЙ КОНТРОЛЬ</w:t>
            </w:r>
          </w:p>
        </w:tc>
        <w:tc>
          <w:tcPr>
            <w:tcW w:w="425" w:type="dxa"/>
          </w:tcPr>
          <w:p w14:paraId="5A9C400C" w14:textId="77777777" w:rsidR="00C53D79" w:rsidRPr="006C7E53" w:rsidRDefault="00C53D79" w:rsidP="00BB50B0">
            <w:pPr>
              <w:pStyle w:val="S4"/>
              <w:spacing w:before="120" w:after="120"/>
              <w:jc w:val="center"/>
            </w:pPr>
            <w:r w:rsidRPr="006C7E53">
              <w:t>–</w:t>
            </w:r>
          </w:p>
        </w:tc>
        <w:tc>
          <w:tcPr>
            <w:tcW w:w="6095" w:type="dxa"/>
            <w:shd w:val="clear" w:color="auto" w:fill="auto"/>
          </w:tcPr>
          <w:p w14:paraId="3751E513" w14:textId="77777777" w:rsidR="00C53D79" w:rsidRPr="006C7E53" w:rsidRDefault="00C53D79" w:rsidP="00E9031F">
            <w:pPr>
              <w:pStyle w:val="S4"/>
              <w:spacing w:before="120" w:after="120"/>
            </w:pPr>
            <w:r w:rsidRPr="006C7E53">
              <w:t>метод неразрушающего контроля, основанный на преобразовании радиационного изображения контролируемого объекта в радиографический снимок или записи этого изображения на запоминающем устройстве с последующим преобразованием в графическое изображение.</w:t>
            </w:r>
          </w:p>
        </w:tc>
      </w:tr>
      <w:tr w:rsidR="00C53D79" w:rsidRPr="006C7E53" w14:paraId="5BCB04E1" w14:textId="77777777" w:rsidTr="00D83F08">
        <w:tc>
          <w:tcPr>
            <w:tcW w:w="3261" w:type="dxa"/>
            <w:shd w:val="clear" w:color="auto" w:fill="auto"/>
          </w:tcPr>
          <w:p w14:paraId="2423B0EA" w14:textId="77777777" w:rsidR="00C53D79" w:rsidRPr="006C7E53" w:rsidRDefault="00C53D79" w:rsidP="00BB50B0">
            <w:pPr>
              <w:spacing w:before="120" w:after="120"/>
              <w:jc w:val="left"/>
              <w:rPr>
                <w:caps/>
              </w:rPr>
            </w:pPr>
            <w:r w:rsidRPr="006C7E53">
              <w:rPr>
                <w:caps/>
              </w:rPr>
              <w:t>ТЕРМИЧЕСКАЯ ОБРАБОТКА</w:t>
            </w:r>
          </w:p>
        </w:tc>
        <w:tc>
          <w:tcPr>
            <w:tcW w:w="425" w:type="dxa"/>
          </w:tcPr>
          <w:p w14:paraId="0846C1C0" w14:textId="77777777" w:rsidR="00C53D79" w:rsidRPr="006C7E53" w:rsidRDefault="00C53D79" w:rsidP="00BB50B0">
            <w:pPr>
              <w:pStyle w:val="S4"/>
              <w:spacing w:before="120" w:after="120"/>
              <w:jc w:val="center"/>
            </w:pPr>
            <w:r w:rsidRPr="006C7E53">
              <w:t>–</w:t>
            </w:r>
          </w:p>
        </w:tc>
        <w:tc>
          <w:tcPr>
            <w:tcW w:w="6095" w:type="dxa"/>
            <w:shd w:val="clear" w:color="auto" w:fill="auto"/>
          </w:tcPr>
          <w:p w14:paraId="1D8393D5" w14:textId="77777777" w:rsidR="00C53D79" w:rsidRPr="006C7E53" w:rsidRDefault="00C53D79" w:rsidP="00E9031F">
            <w:pPr>
              <w:pStyle w:val="S4"/>
              <w:spacing w:before="120" w:after="120"/>
            </w:pPr>
            <w:r w:rsidRPr="006C7E53">
              <w:t>технологический процесс, состоящий из совокупности операций нагрева, выдержки и охлаждения изделий из металлов и сплавов, целью которого является изменение их структуры и свойств в заданном направлении.</w:t>
            </w:r>
          </w:p>
        </w:tc>
      </w:tr>
    </w:tbl>
    <w:p w14:paraId="4BA84A9B" w14:textId="77777777" w:rsidR="000E5EA1" w:rsidRPr="006C7E53" w:rsidRDefault="000E5EA1" w:rsidP="009E5AFA">
      <w:pPr>
        <w:pStyle w:val="S21"/>
        <w:numPr>
          <w:ilvl w:val="1"/>
          <w:numId w:val="45"/>
        </w:numPr>
        <w:tabs>
          <w:tab w:val="left" w:pos="567"/>
        </w:tabs>
        <w:spacing w:before="240"/>
        <w:ind w:left="0" w:firstLine="0"/>
        <w:rPr>
          <w:rFonts w:cs="Arial"/>
          <w:bCs/>
          <w:szCs w:val="32"/>
          <w:lang w:val="x-none"/>
        </w:rPr>
      </w:pPr>
      <w:bookmarkStart w:id="63" w:name="_Toc129852495"/>
      <w:r w:rsidRPr="006C7E53">
        <w:rPr>
          <w:rFonts w:cs="Arial"/>
          <w:bCs/>
          <w:szCs w:val="32"/>
          <w:lang w:val="x-none"/>
        </w:rPr>
        <w:t>СОКРАЩЕНИЯ</w:t>
      </w:r>
      <w:bookmarkEnd w:id="52"/>
      <w:bookmarkEnd w:id="53"/>
      <w:bookmarkEnd w:id="54"/>
      <w:bookmarkEnd w:id="55"/>
      <w:bookmarkEnd w:id="63"/>
    </w:p>
    <w:tbl>
      <w:tblPr>
        <w:tblW w:w="4963" w:type="pct"/>
        <w:tblInd w:w="108" w:type="dxa"/>
        <w:shd w:val="clear" w:color="FFFFFF" w:fill="FFFFFF"/>
        <w:tblLayout w:type="fixed"/>
        <w:tblLook w:val="0000" w:firstRow="0" w:lastRow="0" w:firstColumn="0" w:lastColumn="0" w:noHBand="0" w:noVBand="0"/>
      </w:tblPr>
      <w:tblGrid>
        <w:gridCol w:w="3261"/>
        <w:gridCol w:w="424"/>
        <w:gridCol w:w="6096"/>
      </w:tblGrid>
      <w:tr w:rsidR="00B84A10" w:rsidRPr="006C7E53" w14:paraId="021C4F6F" w14:textId="77777777" w:rsidTr="00D83F08">
        <w:trPr>
          <w:trHeight w:val="20"/>
        </w:trPr>
        <w:tc>
          <w:tcPr>
            <w:tcW w:w="1667" w:type="pct"/>
            <w:shd w:val="clear" w:color="auto" w:fill="auto"/>
          </w:tcPr>
          <w:p w14:paraId="1242FDF1" w14:textId="77777777" w:rsidR="00B84A10" w:rsidRPr="006C7E53" w:rsidRDefault="00B84A10" w:rsidP="00DF7C16">
            <w:pPr>
              <w:spacing w:before="120" w:after="120"/>
              <w:rPr>
                <w:caps/>
              </w:rPr>
            </w:pPr>
            <w:r w:rsidRPr="006C7E53">
              <w:rPr>
                <w:spacing w:val="-2"/>
              </w:rPr>
              <w:t>АКП</w:t>
            </w:r>
          </w:p>
        </w:tc>
        <w:tc>
          <w:tcPr>
            <w:tcW w:w="217" w:type="pct"/>
          </w:tcPr>
          <w:p w14:paraId="2F14D407" w14:textId="77777777" w:rsidR="00B84A10" w:rsidRPr="006C7E53" w:rsidRDefault="00B84A10" w:rsidP="00B4120E">
            <w:pPr>
              <w:spacing w:before="120" w:after="120"/>
              <w:jc w:val="center"/>
            </w:pPr>
            <w:r w:rsidRPr="006C7E53">
              <w:t>–</w:t>
            </w:r>
          </w:p>
        </w:tc>
        <w:tc>
          <w:tcPr>
            <w:tcW w:w="3116" w:type="pct"/>
            <w:shd w:val="clear" w:color="auto" w:fill="auto"/>
          </w:tcPr>
          <w:p w14:paraId="4D16E357" w14:textId="77777777" w:rsidR="00B84A10" w:rsidRPr="006C7E53" w:rsidRDefault="00B84A10" w:rsidP="00DF7C16">
            <w:pPr>
              <w:spacing w:before="120" w:after="120"/>
            </w:pPr>
            <w:r w:rsidRPr="006C7E53">
              <w:rPr>
                <w:spacing w:val="-2"/>
              </w:rPr>
              <w:t>антикоррозионное покрытие.</w:t>
            </w:r>
          </w:p>
        </w:tc>
      </w:tr>
      <w:tr w:rsidR="00DB0E35" w:rsidRPr="006C7E53" w14:paraId="3930D824" w14:textId="77777777" w:rsidTr="00D83F08">
        <w:trPr>
          <w:trHeight w:val="20"/>
        </w:trPr>
        <w:tc>
          <w:tcPr>
            <w:tcW w:w="1667" w:type="pct"/>
            <w:shd w:val="clear" w:color="auto" w:fill="auto"/>
          </w:tcPr>
          <w:p w14:paraId="75AB0499" w14:textId="343B8C49" w:rsidR="00DB0E35" w:rsidRPr="006C7E53" w:rsidRDefault="00DB0E35" w:rsidP="00DF7C16">
            <w:pPr>
              <w:spacing w:before="120" w:after="120"/>
              <w:rPr>
                <w:spacing w:val="-2"/>
              </w:rPr>
            </w:pPr>
            <w:r w:rsidRPr="006C7E53">
              <w:t>АСУ ТП</w:t>
            </w:r>
          </w:p>
        </w:tc>
        <w:tc>
          <w:tcPr>
            <w:tcW w:w="217" w:type="pct"/>
          </w:tcPr>
          <w:p w14:paraId="3CDC5892" w14:textId="6B818AC8" w:rsidR="00DB0E35" w:rsidRPr="006C7E53" w:rsidRDefault="00DB0E35" w:rsidP="00B4120E">
            <w:pPr>
              <w:spacing w:before="120" w:after="120"/>
              <w:jc w:val="center"/>
            </w:pPr>
            <w:r w:rsidRPr="006C7E53">
              <w:t>–</w:t>
            </w:r>
          </w:p>
        </w:tc>
        <w:tc>
          <w:tcPr>
            <w:tcW w:w="3116" w:type="pct"/>
            <w:shd w:val="clear" w:color="auto" w:fill="auto"/>
          </w:tcPr>
          <w:p w14:paraId="6C3E9D99" w14:textId="63B618AF" w:rsidR="00DB0E35" w:rsidRPr="006C7E53" w:rsidRDefault="00DB0E35" w:rsidP="00DF7C16">
            <w:pPr>
              <w:spacing w:before="120" w:after="120"/>
              <w:rPr>
                <w:spacing w:val="-2"/>
              </w:rPr>
            </w:pPr>
            <w:r w:rsidRPr="006C7E53">
              <w:t>автоматизированная система управления технологическим процессом.</w:t>
            </w:r>
          </w:p>
        </w:tc>
      </w:tr>
      <w:tr w:rsidR="00B84A10" w:rsidRPr="006C7E53" w14:paraId="2E34D0D3" w14:textId="77777777" w:rsidTr="00D83F08">
        <w:trPr>
          <w:trHeight w:val="20"/>
        </w:trPr>
        <w:tc>
          <w:tcPr>
            <w:tcW w:w="1667" w:type="pct"/>
            <w:shd w:val="clear" w:color="auto" w:fill="auto"/>
          </w:tcPr>
          <w:p w14:paraId="13200C1A" w14:textId="77777777" w:rsidR="00B84A10" w:rsidRPr="006C7E53" w:rsidRDefault="00B84A10" w:rsidP="00DF7C16">
            <w:pPr>
              <w:spacing w:before="120" w:after="120"/>
              <w:rPr>
                <w:caps/>
              </w:rPr>
            </w:pPr>
            <w:r w:rsidRPr="006C7E53">
              <w:rPr>
                <w:spacing w:val="-2"/>
              </w:rPr>
              <w:t>ВИК</w:t>
            </w:r>
          </w:p>
        </w:tc>
        <w:tc>
          <w:tcPr>
            <w:tcW w:w="217" w:type="pct"/>
          </w:tcPr>
          <w:p w14:paraId="4F7CEC75" w14:textId="77777777" w:rsidR="00B84A10" w:rsidRPr="006C7E53" w:rsidRDefault="00B84A10" w:rsidP="00B4120E">
            <w:pPr>
              <w:spacing w:before="120" w:after="120"/>
              <w:jc w:val="center"/>
            </w:pPr>
            <w:r w:rsidRPr="006C7E53">
              <w:t>–</w:t>
            </w:r>
          </w:p>
        </w:tc>
        <w:tc>
          <w:tcPr>
            <w:tcW w:w="3116" w:type="pct"/>
            <w:shd w:val="clear" w:color="auto" w:fill="auto"/>
          </w:tcPr>
          <w:p w14:paraId="06881907" w14:textId="77777777" w:rsidR="00B84A10" w:rsidRPr="006C7E53" w:rsidRDefault="00B84A10" w:rsidP="00DF7C16">
            <w:pPr>
              <w:spacing w:before="120" w:after="120"/>
            </w:pPr>
            <w:r w:rsidRPr="006C7E53">
              <w:rPr>
                <w:spacing w:val="-2"/>
              </w:rPr>
              <w:t>визуальный и измерительный контроль.</w:t>
            </w:r>
          </w:p>
        </w:tc>
      </w:tr>
      <w:tr w:rsidR="00B84A10" w:rsidRPr="006C7E53" w14:paraId="666BAFE3" w14:textId="77777777" w:rsidTr="00D83F08">
        <w:trPr>
          <w:trHeight w:val="20"/>
        </w:trPr>
        <w:tc>
          <w:tcPr>
            <w:tcW w:w="1667" w:type="pct"/>
            <w:shd w:val="clear" w:color="auto" w:fill="auto"/>
          </w:tcPr>
          <w:p w14:paraId="28BC33E0" w14:textId="77777777" w:rsidR="00B84A10" w:rsidRPr="006C7E53" w:rsidRDefault="00B84A10" w:rsidP="00DF7C16">
            <w:pPr>
              <w:spacing w:before="120" w:after="120"/>
              <w:rPr>
                <w:spacing w:val="-2"/>
              </w:rPr>
            </w:pPr>
            <w:r w:rsidRPr="006C7E53">
              <w:rPr>
                <w:spacing w:val="-2"/>
              </w:rPr>
              <w:t>ВР</w:t>
            </w:r>
          </w:p>
        </w:tc>
        <w:tc>
          <w:tcPr>
            <w:tcW w:w="217" w:type="pct"/>
          </w:tcPr>
          <w:p w14:paraId="571EDD15" w14:textId="77777777" w:rsidR="00B84A10" w:rsidRPr="006C7E53" w:rsidRDefault="00B84A10" w:rsidP="00B4120E">
            <w:pPr>
              <w:spacing w:before="120" w:after="120"/>
              <w:jc w:val="center"/>
            </w:pPr>
            <w:r w:rsidRPr="006C7E53">
              <w:t>–</w:t>
            </w:r>
          </w:p>
        </w:tc>
        <w:tc>
          <w:tcPr>
            <w:tcW w:w="3116" w:type="pct"/>
            <w:shd w:val="clear" w:color="auto" w:fill="auto"/>
          </w:tcPr>
          <w:p w14:paraId="56145E1F" w14:textId="77777777" w:rsidR="00B84A10" w:rsidRPr="006C7E53" w:rsidRDefault="00B84A10" w:rsidP="00DF7C16">
            <w:pPr>
              <w:spacing w:before="120" w:after="120"/>
              <w:rPr>
                <w:spacing w:val="-2"/>
              </w:rPr>
            </w:pPr>
            <w:r w:rsidRPr="006C7E53">
              <w:rPr>
                <w:spacing w:val="-2"/>
              </w:rPr>
              <w:t>водородное растрескивание</w:t>
            </w:r>
            <w:r w:rsidRPr="006C7E53">
              <w:t>.</w:t>
            </w:r>
          </w:p>
        </w:tc>
      </w:tr>
      <w:tr w:rsidR="00B84A10" w:rsidRPr="006C7E53" w14:paraId="685CB40F" w14:textId="77777777" w:rsidTr="00D83F08">
        <w:trPr>
          <w:trHeight w:val="20"/>
        </w:trPr>
        <w:tc>
          <w:tcPr>
            <w:tcW w:w="1667" w:type="pct"/>
            <w:shd w:val="clear" w:color="auto" w:fill="auto"/>
          </w:tcPr>
          <w:p w14:paraId="4C47957E" w14:textId="77777777" w:rsidR="00B84A10" w:rsidRPr="006C7E53" w:rsidRDefault="00B84A10" w:rsidP="00DF7C16">
            <w:pPr>
              <w:spacing w:before="120" w:after="120"/>
              <w:rPr>
                <w:spacing w:val="-2"/>
              </w:rPr>
            </w:pPr>
            <w:r w:rsidRPr="006C7E53">
              <w:rPr>
                <w:spacing w:val="-2"/>
              </w:rPr>
              <w:t>ЗИП</w:t>
            </w:r>
          </w:p>
        </w:tc>
        <w:tc>
          <w:tcPr>
            <w:tcW w:w="217" w:type="pct"/>
          </w:tcPr>
          <w:p w14:paraId="713EF08A" w14:textId="77777777" w:rsidR="00B84A10" w:rsidRPr="006C7E53" w:rsidRDefault="00B84A10" w:rsidP="00B4120E">
            <w:pPr>
              <w:spacing w:before="120" w:after="120"/>
              <w:jc w:val="center"/>
            </w:pPr>
            <w:r w:rsidRPr="006C7E53">
              <w:t>–</w:t>
            </w:r>
          </w:p>
        </w:tc>
        <w:tc>
          <w:tcPr>
            <w:tcW w:w="3116" w:type="pct"/>
            <w:shd w:val="clear" w:color="auto" w:fill="auto"/>
          </w:tcPr>
          <w:p w14:paraId="169EE24F" w14:textId="77777777" w:rsidR="00B84A10" w:rsidRPr="006C7E53" w:rsidRDefault="00B84A10" w:rsidP="00DF7C16">
            <w:pPr>
              <w:spacing w:before="120" w:after="120"/>
              <w:rPr>
                <w:spacing w:val="-2"/>
              </w:rPr>
            </w:pPr>
            <w:r w:rsidRPr="006C7E53">
              <w:rPr>
                <w:spacing w:val="-2"/>
              </w:rPr>
              <w:t>запасные части, инструменты и приспособления.</w:t>
            </w:r>
          </w:p>
        </w:tc>
      </w:tr>
      <w:tr w:rsidR="00B84A10" w:rsidRPr="006C7E53" w14:paraId="6B56CCA9" w14:textId="77777777" w:rsidTr="00D83F08">
        <w:trPr>
          <w:trHeight w:val="20"/>
        </w:trPr>
        <w:tc>
          <w:tcPr>
            <w:tcW w:w="1667" w:type="pct"/>
            <w:shd w:val="clear" w:color="auto" w:fill="auto"/>
          </w:tcPr>
          <w:p w14:paraId="4774889A" w14:textId="77777777" w:rsidR="00B84A10" w:rsidRPr="006C7E53" w:rsidRDefault="00B84A10" w:rsidP="00DF7C16">
            <w:pPr>
              <w:spacing w:before="120" w:after="120"/>
              <w:rPr>
                <w:spacing w:val="-2"/>
              </w:rPr>
            </w:pPr>
            <w:r w:rsidRPr="006C7E53">
              <w:rPr>
                <w:spacing w:val="-2"/>
              </w:rPr>
              <w:t>ЗК</w:t>
            </w:r>
          </w:p>
        </w:tc>
        <w:tc>
          <w:tcPr>
            <w:tcW w:w="217" w:type="pct"/>
          </w:tcPr>
          <w:p w14:paraId="5CA95E06" w14:textId="77777777" w:rsidR="00B84A10" w:rsidRPr="006C7E53" w:rsidRDefault="00B84A10" w:rsidP="00B4120E">
            <w:pPr>
              <w:spacing w:before="120" w:after="120"/>
              <w:jc w:val="center"/>
            </w:pPr>
            <w:r w:rsidRPr="006C7E53">
              <w:t>–</w:t>
            </w:r>
          </w:p>
        </w:tc>
        <w:tc>
          <w:tcPr>
            <w:tcW w:w="3116" w:type="pct"/>
            <w:shd w:val="clear" w:color="auto" w:fill="auto"/>
          </w:tcPr>
          <w:p w14:paraId="68890377" w14:textId="77777777" w:rsidR="00B84A10" w:rsidRPr="006C7E53" w:rsidRDefault="00B84A10" w:rsidP="00DF7C16">
            <w:pPr>
              <w:spacing w:before="120" w:after="120"/>
              <w:rPr>
                <w:spacing w:val="-2"/>
              </w:rPr>
            </w:pPr>
            <w:r w:rsidRPr="006C7E53">
              <w:rPr>
                <w:spacing w:val="-2"/>
              </w:rPr>
              <w:t>задвижка клиновая.</w:t>
            </w:r>
          </w:p>
        </w:tc>
      </w:tr>
      <w:tr w:rsidR="00B84A10" w:rsidRPr="006C7E53" w14:paraId="4AF6FD84" w14:textId="77777777" w:rsidTr="00D83F08">
        <w:trPr>
          <w:trHeight w:val="20"/>
        </w:trPr>
        <w:tc>
          <w:tcPr>
            <w:tcW w:w="1667" w:type="pct"/>
            <w:shd w:val="clear" w:color="auto" w:fill="auto"/>
          </w:tcPr>
          <w:p w14:paraId="7BF666D4" w14:textId="77777777" w:rsidR="00B84A10" w:rsidRPr="006C7E53" w:rsidRDefault="00B84A10" w:rsidP="00DF7C16">
            <w:pPr>
              <w:spacing w:before="120" w:after="120"/>
              <w:rPr>
                <w:spacing w:val="-2"/>
              </w:rPr>
            </w:pPr>
            <w:r w:rsidRPr="006C7E53">
              <w:rPr>
                <w:spacing w:val="-2"/>
              </w:rPr>
              <w:t>КВ</w:t>
            </w:r>
          </w:p>
        </w:tc>
        <w:tc>
          <w:tcPr>
            <w:tcW w:w="217" w:type="pct"/>
          </w:tcPr>
          <w:p w14:paraId="36D3C189" w14:textId="77777777" w:rsidR="00B84A10" w:rsidRPr="006C7E53" w:rsidRDefault="00B84A10" w:rsidP="00B4120E">
            <w:pPr>
              <w:spacing w:before="120" w:after="120"/>
              <w:jc w:val="center"/>
            </w:pPr>
            <w:r w:rsidRPr="006C7E53">
              <w:t>–</w:t>
            </w:r>
          </w:p>
        </w:tc>
        <w:tc>
          <w:tcPr>
            <w:tcW w:w="3116" w:type="pct"/>
            <w:shd w:val="clear" w:color="auto" w:fill="auto"/>
          </w:tcPr>
          <w:p w14:paraId="74B47B9C" w14:textId="77777777" w:rsidR="00B84A10" w:rsidRPr="006C7E53" w:rsidRDefault="00B84A10" w:rsidP="00DF7C16">
            <w:pPr>
              <w:spacing w:before="120" w:after="120"/>
              <w:rPr>
                <w:spacing w:val="-2"/>
              </w:rPr>
            </w:pPr>
            <w:r w:rsidRPr="006C7E53">
              <w:rPr>
                <w:spacing w:val="-2"/>
              </w:rPr>
              <w:t>кабельный ввод.</w:t>
            </w:r>
          </w:p>
        </w:tc>
      </w:tr>
      <w:tr w:rsidR="00B84A10" w:rsidRPr="006C7E53" w14:paraId="5615F5F6" w14:textId="77777777" w:rsidTr="00D83F08">
        <w:trPr>
          <w:trHeight w:val="20"/>
        </w:trPr>
        <w:tc>
          <w:tcPr>
            <w:tcW w:w="1667" w:type="pct"/>
            <w:shd w:val="clear" w:color="auto" w:fill="auto"/>
          </w:tcPr>
          <w:p w14:paraId="006895E3" w14:textId="77777777" w:rsidR="00B84A10" w:rsidRPr="006C7E53" w:rsidRDefault="00B84A10" w:rsidP="00DF7C16">
            <w:pPr>
              <w:spacing w:before="120" w:after="120"/>
              <w:rPr>
                <w:spacing w:val="-2"/>
              </w:rPr>
            </w:pPr>
            <w:r w:rsidRPr="006C7E53">
              <w:rPr>
                <w:spacing w:val="-2"/>
              </w:rPr>
              <w:t>КД</w:t>
            </w:r>
          </w:p>
        </w:tc>
        <w:tc>
          <w:tcPr>
            <w:tcW w:w="217" w:type="pct"/>
          </w:tcPr>
          <w:p w14:paraId="474ACC47" w14:textId="77777777" w:rsidR="00B84A10" w:rsidRPr="006C7E53" w:rsidRDefault="00B84A10" w:rsidP="00B4120E">
            <w:pPr>
              <w:spacing w:before="120" w:after="120"/>
              <w:jc w:val="center"/>
            </w:pPr>
            <w:r w:rsidRPr="006C7E53">
              <w:t>–</w:t>
            </w:r>
          </w:p>
        </w:tc>
        <w:tc>
          <w:tcPr>
            <w:tcW w:w="3116" w:type="pct"/>
            <w:shd w:val="clear" w:color="auto" w:fill="auto"/>
          </w:tcPr>
          <w:p w14:paraId="1B8B9D15" w14:textId="77777777" w:rsidR="00B84A10" w:rsidRPr="006C7E53" w:rsidRDefault="00B84A10" w:rsidP="00DF7C16">
            <w:pPr>
              <w:spacing w:before="120" w:after="120"/>
              <w:rPr>
                <w:spacing w:val="-2"/>
              </w:rPr>
            </w:pPr>
            <w:r w:rsidRPr="006C7E53">
              <w:rPr>
                <w:spacing w:val="-2"/>
              </w:rPr>
              <w:t>конструкторская документация.</w:t>
            </w:r>
          </w:p>
        </w:tc>
      </w:tr>
      <w:tr w:rsidR="00C21466" w:rsidRPr="006C7E53" w14:paraId="6B89B499" w14:textId="77777777" w:rsidTr="00D83F08">
        <w:trPr>
          <w:trHeight w:val="20"/>
        </w:trPr>
        <w:tc>
          <w:tcPr>
            <w:tcW w:w="1667" w:type="pct"/>
            <w:shd w:val="clear" w:color="auto" w:fill="auto"/>
          </w:tcPr>
          <w:p w14:paraId="2389B536" w14:textId="77777777" w:rsidR="00C21466" w:rsidRPr="006C7E53" w:rsidRDefault="00C21466">
            <w:pPr>
              <w:spacing w:before="120" w:after="120"/>
              <w:rPr>
                <w:spacing w:val="-2"/>
              </w:rPr>
            </w:pPr>
            <w:r w:rsidRPr="006C7E53">
              <w:rPr>
                <w:spacing w:val="-2"/>
              </w:rPr>
              <w:t>КСМ</w:t>
            </w:r>
          </w:p>
        </w:tc>
        <w:tc>
          <w:tcPr>
            <w:tcW w:w="217" w:type="pct"/>
          </w:tcPr>
          <w:p w14:paraId="74F9A019" w14:textId="77777777" w:rsidR="00C21466" w:rsidRPr="006C7E53" w:rsidRDefault="00C21466" w:rsidP="00B4120E">
            <w:pPr>
              <w:spacing w:before="120" w:after="120"/>
              <w:jc w:val="center"/>
            </w:pPr>
            <w:r w:rsidRPr="006C7E53">
              <w:t>–</w:t>
            </w:r>
          </w:p>
        </w:tc>
        <w:tc>
          <w:tcPr>
            <w:tcW w:w="3116" w:type="pct"/>
            <w:shd w:val="clear" w:color="auto" w:fill="auto"/>
          </w:tcPr>
          <w:p w14:paraId="277FC3DD" w14:textId="77777777" w:rsidR="00C21466" w:rsidRPr="006C7E53" w:rsidRDefault="00C21466">
            <w:pPr>
              <w:spacing w:before="120" w:after="120"/>
              <w:rPr>
                <w:spacing w:val="-2"/>
              </w:rPr>
            </w:pPr>
            <w:r w:rsidRPr="006C7E53">
              <w:rPr>
                <w:spacing w:val="-2"/>
              </w:rPr>
              <w:t>корпоративный справочник материалов.</w:t>
            </w:r>
          </w:p>
        </w:tc>
      </w:tr>
      <w:tr w:rsidR="00B84A10" w:rsidRPr="006C7E53" w14:paraId="27C27733" w14:textId="77777777" w:rsidTr="00D83F08">
        <w:trPr>
          <w:trHeight w:val="20"/>
        </w:trPr>
        <w:tc>
          <w:tcPr>
            <w:tcW w:w="1667" w:type="pct"/>
            <w:shd w:val="clear" w:color="auto" w:fill="auto"/>
          </w:tcPr>
          <w:p w14:paraId="1CE23E15" w14:textId="77777777" w:rsidR="00B84A10" w:rsidRPr="006C7E53" w:rsidRDefault="00B84A10" w:rsidP="00DF7C16">
            <w:pPr>
              <w:spacing w:before="120" w:after="120"/>
              <w:rPr>
                <w:spacing w:val="-2"/>
              </w:rPr>
            </w:pPr>
            <w:r w:rsidRPr="006C7E53">
              <w:rPr>
                <w:spacing w:val="-2"/>
              </w:rPr>
              <w:t>МКК</w:t>
            </w:r>
          </w:p>
        </w:tc>
        <w:tc>
          <w:tcPr>
            <w:tcW w:w="217" w:type="pct"/>
          </w:tcPr>
          <w:p w14:paraId="2E745FB5" w14:textId="77777777" w:rsidR="00B84A10" w:rsidRPr="006C7E53" w:rsidRDefault="00B84A10" w:rsidP="00B4120E">
            <w:pPr>
              <w:spacing w:before="120" w:after="120"/>
              <w:jc w:val="center"/>
            </w:pPr>
            <w:r w:rsidRPr="006C7E53">
              <w:t>–</w:t>
            </w:r>
          </w:p>
        </w:tc>
        <w:tc>
          <w:tcPr>
            <w:tcW w:w="3116" w:type="pct"/>
            <w:shd w:val="clear" w:color="auto" w:fill="auto"/>
          </w:tcPr>
          <w:p w14:paraId="41885F72" w14:textId="77777777" w:rsidR="00B84A10" w:rsidRPr="006C7E53" w:rsidRDefault="00B84A10" w:rsidP="00DF7C16">
            <w:pPr>
              <w:spacing w:before="120" w:after="120"/>
              <w:rPr>
                <w:spacing w:val="-2"/>
              </w:rPr>
            </w:pPr>
            <w:r w:rsidRPr="006C7E53">
              <w:rPr>
                <w:spacing w:val="-2"/>
              </w:rPr>
              <w:t>межкристаллическая коррозия.</w:t>
            </w:r>
          </w:p>
        </w:tc>
      </w:tr>
      <w:tr w:rsidR="00F54BCC" w:rsidRPr="006C7E53" w14:paraId="20D69915" w14:textId="77777777" w:rsidTr="00D83F08">
        <w:trPr>
          <w:trHeight w:val="20"/>
        </w:trPr>
        <w:tc>
          <w:tcPr>
            <w:tcW w:w="1667" w:type="pct"/>
            <w:shd w:val="clear" w:color="auto" w:fill="auto"/>
          </w:tcPr>
          <w:p w14:paraId="63AF318C" w14:textId="4B358B65" w:rsidR="00F54BCC" w:rsidRPr="006C7E53" w:rsidRDefault="00F54BCC" w:rsidP="00DF7C16">
            <w:pPr>
              <w:spacing w:before="120" w:after="120"/>
              <w:rPr>
                <w:spacing w:val="-2"/>
              </w:rPr>
            </w:pPr>
            <w:r w:rsidRPr="006C7E53">
              <w:rPr>
                <w:spacing w:val="-2"/>
              </w:rPr>
              <w:t>НД</w:t>
            </w:r>
          </w:p>
        </w:tc>
        <w:tc>
          <w:tcPr>
            <w:tcW w:w="217" w:type="pct"/>
          </w:tcPr>
          <w:p w14:paraId="530CAFA2" w14:textId="1D041898" w:rsidR="00F54BCC" w:rsidRPr="006C7E53" w:rsidRDefault="00F54BCC" w:rsidP="00B4120E">
            <w:pPr>
              <w:spacing w:before="120" w:after="120"/>
              <w:jc w:val="center"/>
            </w:pPr>
            <w:r w:rsidRPr="006C7E53">
              <w:t>–</w:t>
            </w:r>
          </w:p>
        </w:tc>
        <w:tc>
          <w:tcPr>
            <w:tcW w:w="3116" w:type="pct"/>
            <w:shd w:val="clear" w:color="auto" w:fill="auto"/>
          </w:tcPr>
          <w:p w14:paraId="28BAC9A5" w14:textId="443F650A" w:rsidR="00F54BCC" w:rsidRPr="006C7E53" w:rsidRDefault="00F54BCC" w:rsidP="00DF7C16">
            <w:pPr>
              <w:spacing w:before="120" w:after="120"/>
              <w:rPr>
                <w:spacing w:val="-2"/>
              </w:rPr>
            </w:pPr>
            <w:r w:rsidRPr="006C7E53">
              <w:rPr>
                <w:spacing w:val="-2"/>
              </w:rPr>
              <w:t>нормативный документ.</w:t>
            </w:r>
          </w:p>
        </w:tc>
      </w:tr>
      <w:tr w:rsidR="00B4120E" w:rsidRPr="006C7E53" w14:paraId="25A7FF82" w14:textId="77777777" w:rsidTr="00D83F08">
        <w:trPr>
          <w:trHeight w:val="20"/>
        </w:trPr>
        <w:tc>
          <w:tcPr>
            <w:tcW w:w="1667" w:type="pct"/>
            <w:shd w:val="clear" w:color="auto" w:fill="auto"/>
          </w:tcPr>
          <w:p w14:paraId="25F8231C" w14:textId="6F3E4073" w:rsidR="00B4120E" w:rsidRPr="006C7E53" w:rsidRDefault="00B4120E" w:rsidP="00DF7C16">
            <w:pPr>
              <w:spacing w:before="120" w:after="120"/>
              <w:rPr>
                <w:spacing w:val="-2"/>
              </w:rPr>
            </w:pPr>
            <w:r w:rsidRPr="006C7E53">
              <w:rPr>
                <w:spacing w:val="-2"/>
              </w:rPr>
              <w:t>ОТК</w:t>
            </w:r>
          </w:p>
        </w:tc>
        <w:tc>
          <w:tcPr>
            <w:tcW w:w="217" w:type="pct"/>
          </w:tcPr>
          <w:p w14:paraId="3B67BBF8" w14:textId="1961F5BC" w:rsidR="00B4120E" w:rsidRPr="006C7E53" w:rsidRDefault="00B4120E" w:rsidP="00B4120E">
            <w:pPr>
              <w:spacing w:before="120" w:after="120"/>
              <w:jc w:val="center"/>
            </w:pPr>
            <w:r w:rsidRPr="006C7E53">
              <w:t>–</w:t>
            </w:r>
          </w:p>
        </w:tc>
        <w:tc>
          <w:tcPr>
            <w:tcW w:w="3116" w:type="pct"/>
            <w:shd w:val="clear" w:color="auto" w:fill="auto"/>
          </w:tcPr>
          <w:p w14:paraId="15A2E7EC" w14:textId="0D20468A" w:rsidR="00B4120E" w:rsidRPr="006C7E53" w:rsidRDefault="00B67364" w:rsidP="00DF7C16">
            <w:pPr>
              <w:spacing w:before="120" w:after="120"/>
              <w:rPr>
                <w:spacing w:val="-2"/>
              </w:rPr>
            </w:pPr>
            <w:r w:rsidRPr="006C7E53">
              <w:rPr>
                <w:spacing w:val="-2"/>
              </w:rPr>
              <w:t>о</w:t>
            </w:r>
            <w:r w:rsidR="00B4120E" w:rsidRPr="006C7E53">
              <w:rPr>
                <w:spacing w:val="-2"/>
              </w:rPr>
              <w:t>тдел технического контроля.</w:t>
            </w:r>
          </w:p>
        </w:tc>
      </w:tr>
      <w:tr w:rsidR="00B4120E" w:rsidRPr="006C7E53" w14:paraId="0823431F" w14:textId="77777777" w:rsidTr="00D83F08">
        <w:trPr>
          <w:trHeight w:val="20"/>
        </w:trPr>
        <w:tc>
          <w:tcPr>
            <w:tcW w:w="1667" w:type="pct"/>
            <w:shd w:val="clear" w:color="auto" w:fill="auto"/>
          </w:tcPr>
          <w:p w14:paraId="6A63B0BF" w14:textId="77777777" w:rsidR="00B4120E" w:rsidRPr="006C7E53" w:rsidRDefault="00B4120E" w:rsidP="00DF7C16">
            <w:pPr>
              <w:spacing w:before="120" w:after="120"/>
            </w:pPr>
            <w:r w:rsidRPr="006C7E53">
              <w:rPr>
                <w:spacing w:val="-2"/>
              </w:rPr>
              <w:t>ПАЗ</w:t>
            </w:r>
          </w:p>
        </w:tc>
        <w:tc>
          <w:tcPr>
            <w:tcW w:w="217" w:type="pct"/>
          </w:tcPr>
          <w:p w14:paraId="0D808BB2" w14:textId="77777777" w:rsidR="00B4120E" w:rsidRPr="006C7E53" w:rsidRDefault="00B4120E" w:rsidP="00B4120E">
            <w:pPr>
              <w:spacing w:before="120" w:after="120"/>
              <w:jc w:val="center"/>
            </w:pPr>
            <w:r w:rsidRPr="006C7E53">
              <w:t>–</w:t>
            </w:r>
          </w:p>
        </w:tc>
        <w:tc>
          <w:tcPr>
            <w:tcW w:w="3116" w:type="pct"/>
            <w:shd w:val="clear" w:color="auto" w:fill="auto"/>
          </w:tcPr>
          <w:p w14:paraId="177BEC41" w14:textId="77777777" w:rsidR="00B4120E" w:rsidRPr="006C7E53" w:rsidRDefault="00B4120E" w:rsidP="00DF7C16">
            <w:pPr>
              <w:spacing w:before="120" w:after="120"/>
            </w:pPr>
            <w:r w:rsidRPr="006C7E53">
              <w:rPr>
                <w:spacing w:val="-2"/>
              </w:rPr>
              <w:t>противоаварийная защита.</w:t>
            </w:r>
          </w:p>
        </w:tc>
      </w:tr>
      <w:tr w:rsidR="008204DD" w:rsidRPr="006C7E53" w14:paraId="7F0AE94D" w14:textId="77777777" w:rsidTr="00D83F08">
        <w:trPr>
          <w:trHeight w:val="20"/>
        </w:trPr>
        <w:tc>
          <w:tcPr>
            <w:tcW w:w="1667" w:type="pct"/>
            <w:shd w:val="clear" w:color="auto" w:fill="auto"/>
          </w:tcPr>
          <w:p w14:paraId="4DDE8A2B" w14:textId="0565C764" w:rsidR="008204DD" w:rsidRPr="006C7E53" w:rsidRDefault="008204DD" w:rsidP="00DF7C16">
            <w:pPr>
              <w:spacing w:before="120" w:after="120"/>
              <w:rPr>
                <w:spacing w:val="-2"/>
              </w:rPr>
            </w:pPr>
            <w:r w:rsidRPr="006C7E53">
              <w:rPr>
                <w:spacing w:val="-2"/>
              </w:rPr>
              <w:t>ПД</w:t>
            </w:r>
          </w:p>
        </w:tc>
        <w:tc>
          <w:tcPr>
            <w:tcW w:w="217" w:type="pct"/>
          </w:tcPr>
          <w:p w14:paraId="6D677267" w14:textId="3968D830" w:rsidR="008204DD" w:rsidRPr="006C7E53" w:rsidRDefault="008204DD" w:rsidP="00B4120E">
            <w:pPr>
              <w:spacing w:before="120" w:after="120"/>
              <w:jc w:val="center"/>
            </w:pPr>
            <w:r w:rsidRPr="006C7E53">
              <w:t>–</w:t>
            </w:r>
          </w:p>
        </w:tc>
        <w:tc>
          <w:tcPr>
            <w:tcW w:w="3116" w:type="pct"/>
            <w:shd w:val="clear" w:color="auto" w:fill="auto"/>
          </w:tcPr>
          <w:p w14:paraId="349CD101" w14:textId="34B206CC" w:rsidR="008204DD" w:rsidRPr="006C7E53" w:rsidRDefault="004D428A" w:rsidP="008204DD">
            <w:pPr>
              <w:spacing w:before="120" w:after="120"/>
              <w:rPr>
                <w:spacing w:val="-2"/>
              </w:rPr>
            </w:pPr>
            <w:r w:rsidRPr="006C7E53">
              <w:rPr>
                <w:spacing w:val="-2"/>
              </w:rPr>
              <w:t>п</w:t>
            </w:r>
            <w:r w:rsidR="008204DD" w:rsidRPr="006C7E53">
              <w:rPr>
                <w:spacing w:val="-2"/>
              </w:rPr>
              <w:t>роектная документация.</w:t>
            </w:r>
          </w:p>
        </w:tc>
      </w:tr>
      <w:tr w:rsidR="008204DD" w:rsidRPr="006C7E53" w14:paraId="76971B9F" w14:textId="77777777" w:rsidTr="00D83F08">
        <w:trPr>
          <w:trHeight w:val="20"/>
        </w:trPr>
        <w:tc>
          <w:tcPr>
            <w:tcW w:w="1667" w:type="pct"/>
            <w:shd w:val="clear" w:color="auto" w:fill="auto"/>
          </w:tcPr>
          <w:p w14:paraId="5D222D89" w14:textId="77777777" w:rsidR="008204DD" w:rsidRPr="006C7E53" w:rsidRDefault="008204DD" w:rsidP="00DF7C16">
            <w:pPr>
              <w:spacing w:before="120" w:after="120"/>
              <w:rPr>
                <w:spacing w:val="-2"/>
              </w:rPr>
            </w:pPr>
            <w:r w:rsidRPr="006C7E53">
              <w:rPr>
                <w:spacing w:val="-2"/>
              </w:rPr>
              <w:t>ПГП</w:t>
            </w:r>
          </w:p>
        </w:tc>
        <w:tc>
          <w:tcPr>
            <w:tcW w:w="217" w:type="pct"/>
          </w:tcPr>
          <w:p w14:paraId="0339B7B1" w14:textId="77777777" w:rsidR="008204DD" w:rsidRPr="006C7E53" w:rsidRDefault="008204DD" w:rsidP="00B4120E">
            <w:pPr>
              <w:spacing w:before="120" w:after="120"/>
              <w:jc w:val="center"/>
            </w:pPr>
            <w:r w:rsidRPr="006C7E53">
              <w:t>–</w:t>
            </w:r>
          </w:p>
        </w:tc>
        <w:tc>
          <w:tcPr>
            <w:tcW w:w="3116" w:type="pct"/>
            <w:shd w:val="clear" w:color="auto" w:fill="auto"/>
          </w:tcPr>
          <w:p w14:paraId="5848A963" w14:textId="77777777" w:rsidR="008204DD" w:rsidRPr="006C7E53" w:rsidRDefault="008204DD" w:rsidP="00DF7C16">
            <w:pPr>
              <w:spacing w:before="120" w:after="120"/>
              <w:rPr>
                <w:spacing w:val="-2"/>
              </w:rPr>
            </w:pPr>
            <w:r w:rsidRPr="006C7E53">
              <w:rPr>
                <w:spacing w:val="-2"/>
              </w:rPr>
              <w:t>пневмогидравлический привод.</w:t>
            </w:r>
          </w:p>
        </w:tc>
      </w:tr>
      <w:tr w:rsidR="008204DD" w:rsidRPr="006C7E53" w14:paraId="5B7BE9B4" w14:textId="77777777" w:rsidTr="00D83F08">
        <w:trPr>
          <w:trHeight w:val="20"/>
        </w:trPr>
        <w:tc>
          <w:tcPr>
            <w:tcW w:w="1667" w:type="pct"/>
            <w:shd w:val="clear" w:color="auto" w:fill="auto"/>
          </w:tcPr>
          <w:p w14:paraId="1E0B9FBF" w14:textId="77777777" w:rsidR="008204DD" w:rsidRPr="006C7E53" w:rsidRDefault="008204DD" w:rsidP="00DF7C16">
            <w:pPr>
              <w:spacing w:before="120" w:after="120"/>
            </w:pPr>
            <w:r w:rsidRPr="006C7E53">
              <w:rPr>
                <w:spacing w:val="-2"/>
              </w:rPr>
              <w:t>ПМ</w:t>
            </w:r>
          </w:p>
        </w:tc>
        <w:tc>
          <w:tcPr>
            <w:tcW w:w="217" w:type="pct"/>
          </w:tcPr>
          <w:p w14:paraId="3EFC14F7" w14:textId="77777777" w:rsidR="008204DD" w:rsidRPr="006C7E53" w:rsidRDefault="008204DD" w:rsidP="00B4120E">
            <w:pPr>
              <w:spacing w:before="120" w:after="120"/>
              <w:jc w:val="center"/>
            </w:pPr>
            <w:r w:rsidRPr="006C7E53">
              <w:t>–</w:t>
            </w:r>
          </w:p>
        </w:tc>
        <w:tc>
          <w:tcPr>
            <w:tcW w:w="3116" w:type="pct"/>
            <w:shd w:val="clear" w:color="auto" w:fill="auto"/>
          </w:tcPr>
          <w:p w14:paraId="67BD1282" w14:textId="18B38F45" w:rsidR="008204DD" w:rsidRPr="006C7E53" w:rsidRDefault="008204DD" w:rsidP="00DF7C16">
            <w:pPr>
              <w:spacing w:before="120" w:after="120"/>
            </w:pPr>
            <w:r w:rsidRPr="006C7E53">
              <w:rPr>
                <w:spacing w:val="-2"/>
              </w:rPr>
              <w:t>программа и методика испытаний</w:t>
            </w:r>
            <w:r w:rsidR="00C83B48" w:rsidRPr="006C7E53">
              <w:rPr>
                <w:spacing w:val="-2"/>
              </w:rPr>
              <w:t xml:space="preserve"> арматуры</w:t>
            </w:r>
            <w:r w:rsidRPr="006C7E53">
              <w:rPr>
                <w:spacing w:val="-2"/>
              </w:rPr>
              <w:t>.</w:t>
            </w:r>
          </w:p>
        </w:tc>
      </w:tr>
      <w:tr w:rsidR="008204DD" w:rsidRPr="006C7E53" w14:paraId="570CB8F9" w14:textId="77777777" w:rsidTr="00D83F08">
        <w:trPr>
          <w:trHeight w:val="20"/>
        </w:trPr>
        <w:tc>
          <w:tcPr>
            <w:tcW w:w="1667" w:type="pct"/>
            <w:shd w:val="clear" w:color="auto" w:fill="auto"/>
          </w:tcPr>
          <w:p w14:paraId="3BC18E7C" w14:textId="77777777" w:rsidR="008204DD" w:rsidRPr="006C7E53" w:rsidRDefault="008204DD" w:rsidP="00DF7C16">
            <w:pPr>
              <w:spacing w:before="120" w:after="120"/>
            </w:pPr>
            <w:r w:rsidRPr="006C7E53">
              <w:rPr>
                <w:spacing w:val="-2"/>
              </w:rPr>
              <w:t>ПП</w:t>
            </w:r>
          </w:p>
        </w:tc>
        <w:tc>
          <w:tcPr>
            <w:tcW w:w="217" w:type="pct"/>
          </w:tcPr>
          <w:p w14:paraId="0B83FAB3" w14:textId="77777777" w:rsidR="008204DD" w:rsidRPr="006C7E53" w:rsidRDefault="008204DD" w:rsidP="00B4120E">
            <w:pPr>
              <w:spacing w:before="120" w:after="120"/>
              <w:jc w:val="center"/>
            </w:pPr>
            <w:r w:rsidRPr="006C7E53">
              <w:t>–</w:t>
            </w:r>
          </w:p>
        </w:tc>
        <w:tc>
          <w:tcPr>
            <w:tcW w:w="3116" w:type="pct"/>
            <w:shd w:val="clear" w:color="auto" w:fill="auto"/>
          </w:tcPr>
          <w:p w14:paraId="61355BB9" w14:textId="77777777" w:rsidR="008204DD" w:rsidRPr="006C7E53" w:rsidRDefault="008204DD" w:rsidP="00DF7C16">
            <w:pPr>
              <w:spacing w:before="120" w:after="120"/>
            </w:pPr>
            <w:proofErr w:type="spellStart"/>
            <w:r w:rsidRPr="006C7E53">
              <w:rPr>
                <w:spacing w:val="-2"/>
              </w:rPr>
              <w:t>пневмопривод</w:t>
            </w:r>
            <w:proofErr w:type="spellEnd"/>
            <w:r w:rsidRPr="006C7E53">
              <w:rPr>
                <w:spacing w:val="-2"/>
              </w:rPr>
              <w:t>.</w:t>
            </w:r>
          </w:p>
        </w:tc>
      </w:tr>
      <w:tr w:rsidR="008204DD" w:rsidRPr="006C7E53" w14:paraId="1A98DD8F" w14:textId="77777777" w:rsidTr="00D83F08">
        <w:trPr>
          <w:trHeight w:val="20"/>
        </w:trPr>
        <w:tc>
          <w:tcPr>
            <w:tcW w:w="1667" w:type="pct"/>
            <w:shd w:val="clear" w:color="auto" w:fill="auto"/>
          </w:tcPr>
          <w:p w14:paraId="1E211076" w14:textId="77777777" w:rsidR="008204DD" w:rsidRPr="006C7E53" w:rsidRDefault="008204DD" w:rsidP="00DF7C16">
            <w:pPr>
              <w:spacing w:before="120" w:after="120"/>
              <w:rPr>
                <w:spacing w:val="-2"/>
              </w:rPr>
            </w:pPr>
            <w:r w:rsidRPr="006C7E53">
              <w:rPr>
                <w:spacing w:val="-2"/>
              </w:rPr>
              <w:lastRenderedPageBreak/>
              <w:t>РД</w:t>
            </w:r>
          </w:p>
        </w:tc>
        <w:tc>
          <w:tcPr>
            <w:tcW w:w="217" w:type="pct"/>
          </w:tcPr>
          <w:p w14:paraId="758136D6" w14:textId="77777777" w:rsidR="008204DD" w:rsidRPr="006C7E53" w:rsidRDefault="008204DD" w:rsidP="00B4120E">
            <w:pPr>
              <w:spacing w:before="120" w:after="120"/>
              <w:jc w:val="center"/>
            </w:pPr>
            <w:r w:rsidRPr="006C7E53">
              <w:t>–</w:t>
            </w:r>
          </w:p>
        </w:tc>
        <w:tc>
          <w:tcPr>
            <w:tcW w:w="3116" w:type="pct"/>
            <w:shd w:val="clear" w:color="auto" w:fill="auto"/>
          </w:tcPr>
          <w:p w14:paraId="7921A3E1" w14:textId="77777777" w:rsidR="008204DD" w:rsidRPr="006C7E53" w:rsidRDefault="008204DD" w:rsidP="00DF7C16">
            <w:pPr>
              <w:spacing w:before="120" w:after="120"/>
              <w:rPr>
                <w:spacing w:val="-2"/>
              </w:rPr>
            </w:pPr>
            <w:r w:rsidRPr="006C7E53">
              <w:rPr>
                <w:spacing w:val="-2"/>
              </w:rPr>
              <w:t>разрешительная документация.</w:t>
            </w:r>
          </w:p>
        </w:tc>
      </w:tr>
      <w:tr w:rsidR="008204DD" w:rsidRPr="006C7E53" w14:paraId="4F813ACA" w14:textId="77777777" w:rsidTr="00D83F08">
        <w:trPr>
          <w:trHeight w:val="20"/>
        </w:trPr>
        <w:tc>
          <w:tcPr>
            <w:tcW w:w="1667" w:type="pct"/>
            <w:shd w:val="clear" w:color="auto" w:fill="auto"/>
          </w:tcPr>
          <w:p w14:paraId="7578834C" w14:textId="77777777" w:rsidR="008204DD" w:rsidRPr="006C7E53" w:rsidRDefault="008204DD" w:rsidP="00DF7C16">
            <w:pPr>
              <w:spacing w:before="120" w:after="120"/>
              <w:rPr>
                <w:caps/>
              </w:rPr>
            </w:pPr>
            <w:r w:rsidRPr="006C7E53">
              <w:rPr>
                <w:spacing w:val="-2"/>
              </w:rPr>
              <w:t>РК</w:t>
            </w:r>
          </w:p>
        </w:tc>
        <w:tc>
          <w:tcPr>
            <w:tcW w:w="217" w:type="pct"/>
          </w:tcPr>
          <w:p w14:paraId="2B51FE56" w14:textId="77777777" w:rsidR="008204DD" w:rsidRPr="006C7E53" w:rsidRDefault="008204DD" w:rsidP="00B4120E">
            <w:pPr>
              <w:spacing w:before="120" w:after="120"/>
              <w:jc w:val="center"/>
            </w:pPr>
            <w:r w:rsidRPr="006C7E53">
              <w:t>–</w:t>
            </w:r>
          </w:p>
        </w:tc>
        <w:tc>
          <w:tcPr>
            <w:tcW w:w="3116" w:type="pct"/>
            <w:shd w:val="clear" w:color="auto" w:fill="auto"/>
          </w:tcPr>
          <w:p w14:paraId="0396E94F" w14:textId="77777777" w:rsidR="008204DD" w:rsidRPr="006C7E53" w:rsidRDefault="008204DD" w:rsidP="00DF7C16">
            <w:pPr>
              <w:spacing w:before="120" w:after="120"/>
            </w:pPr>
            <w:r w:rsidRPr="006C7E53">
              <w:rPr>
                <w:spacing w:val="-2"/>
              </w:rPr>
              <w:t>радиографический контроль.</w:t>
            </w:r>
          </w:p>
        </w:tc>
      </w:tr>
      <w:tr w:rsidR="008204DD" w:rsidRPr="006C7E53" w14:paraId="3A4953B5" w14:textId="77777777" w:rsidTr="00D83F08">
        <w:trPr>
          <w:trHeight w:val="20"/>
        </w:trPr>
        <w:tc>
          <w:tcPr>
            <w:tcW w:w="1667" w:type="pct"/>
            <w:shd w:val="clear" w:color="auto" w:fill="auto"/>
          </w:tcPr>
          <w:p w14:paraId="2BB92EFA" w14:textId="77777777" w:rsidR="008204DD" w:rsidRPr="006C7E53" w:rsidRDefault="008204DD" w:rsidP="00DF7C16">
            <w:pPr>
              <w:spacing w:before="120" w:after="120"/>
              <w:rPr>
                <w:caps/>
              </w:rPr>
            </w:pPr>
            <w:r w:rsidRPr="006C7E53">
              <w:rPr>
                <w:spacing w:val="-2"/>
              </w:rPr>
              <w:t>РЭ</w:t>
            </w:r>
          </w:p>
        </w:tc>
        <w:tc>
          <w:tcPr>
            <w:tcW w:w="217" w:type="pct"/>
          </w:tcPr>
          <w:p w14:paraId="7A4BED41" w14:textId="77777777" w:rsidR="008204DD" w:rsidRPr="006C7E53" w:rsidRDefault="008204DD" w:rsidP="00B4120E">
            <w:pPr>
              <w:spacing w:before="120" w:after="120"/>
              <w:jc w:val="center"/>
            </w:pPr>
            <w:r w:rsidRPr="006C7E53">
              <w:t>–</w:t>
            </w:r>
          </w:p>
        </w:tc>
        <w:tc>
          <w:tcPr>
            <w:tcW w:w="3116" w:type="pct"/>
            <w:shd w:val="clear" w:color="auto" w:fill="auto"/>
          </w:tcPr>
          <w:p w14:paraId="4DD9DEE8" w14:textId="77777777" w:rsidR="008204DD" w:rsidRPr="006C7E53" w:rsidRDefault="008204DD" w:rsidP="00DF7C16">
            <w:pPr>
              <w:spacing w:before="120" w:after="120"/>
            </w:pPr>
            <w:r w:rsidRPr="006C7E53">
              <w:rPr>
                <w:spacing w:val="-2"/>
              </w:rPr>
              <w:t>руководство по эксплуатации.</w:t>
            </w:r>
          </w:p>
        </w:tc>
      </w:tr>
      <w:tr w:rsidR="008204DD" w:rsidRPr="006C7E53" w14:paraId="0E9C61C3" w14:textId="77777777" w:rsidTr="00D83F08">
        <w:trPr>
          <w:trHeight w:val="20"/>
        </w:trPr>
        <w:tc>
          <w:tcPr>
            <w:tcW w:w="1667" w:type="pct"/>
            <w:shd w:val="clear" w:color="auto" w:fill="auto"/>
          </w:tcPr>
          <w:p w14:paraId="2A1D1009" w14:textId="77777777" w:rsidR="008204DD" w:rsidRPr="006C7E53" w:rsidRDefault="008204DD" w:rsidP="00DF7C16">
            <w:pPr>
              <w:spacing w:before="120" w:after="120"/>
              <w:rPr>
                <w:caps/>
              </w:rPr>
            </w:pPr>
            <w:r w:rsidRPr="006C7E53">
              <w:rPr>
                <w:spacing w:val="-2"/>
              </w:rPr>
              <w:t>С.К.</w:t>
            </w:r>
          </w:p>
        </w:tc>
        <w:tc>
          <w:tcPr>
            <w:tcW w:w="217" w:type="pct"/>
          </w:tcPr>
          <w:p w14:paraId="37FCF579" w14:textId="77777777" w:rsidR="008204DD" w:rsidRPr="006C7E53" w:rsidRDefault="008204DD" w:rsidP="00B4120E">
            <w:pPr>
              <w:spacing w:before="120" w:after="120"/>
              <w:jc w:val="center"/>
            </w:pPr>
            <w:r w:rsidRPr="006C7E53">
              <w:t>–</w:t>
            </w:r>
          </w:p>
        </w:tc>
        <w:tc>
          <w:tcPr>
            <w:tcW w:w="3116" w:type="pct"/>
            <w:shd w:val="clear" w:color="auto" w:fill="auto"/>
          </w:tcPr>
          <w:p w14:paraId="7E61F261" w14:textId="77777777" w:rsidR="008204DD" w:rsidRPr="006C7E53" w:rsidRDefault="008204DD" w:rsidP="00DF7C16">
            <w:pPr>
              <w:spacing w:before="120" w:after="120"/>
            </w:pPr>
            <w:r w:rsidRPr="006C7E53">
              <w:rPr>
                <w:spacing w:val="-2"/>
              </w:rPr>
              <w:t>сухой контакт.</w:t>
            </w:r>
          </w:p>
        </w:tc>
      </w:tr>
      <w:tr w:rsidR="008204DD" w:rsidRPr="006C7E53" w14:paraId="2626CA26" w14:textId="77777777" w:rsidTr="00D83F08">
        <w:trPr>
          <w:trHeight w:val="20"/>
        </w:trPr>
        <w:tc>
          <w:tcPr>
            <w:tcW w:w="1667" w:type="pct"/>
            <w:shd w:val="clear" w:color="auto" w:fill="auto"/>
          </w:tcPr>
          <w:p w14:paraId="205F2652" w14:textId="77777777" w:rsidR="008204DD" w:rsidRPr="006C7E53" w:rsidRDefault="008204DD" w:rsidP="00DF7C16">
            <w:pPr>
              <w:spacing w:before="120" w:after="120"/>
              <w:rPr>
                <w:caps/>
              </w:rPr>
            </w:pPr>
            <w:r w:rsidRPr="006C7E53">
              <w:rPr>
                <w:spacing w:val="-2"/>
              </w:rPr>
              <w:t>СПАЗ</w:t>
            </w:r>
          </w:p>
        </w:tc>
        <w:tc>
          <w:tcPr>
            <w:tcW w:w="217" w:type="pct"/>
          </w:tcPr>
          <w:p w14:paraId="7D4DDF44" w14:textId="77777777" w:rsidR="008204DD" w:rsidRPr="006C7E53" w:rsidRDefault="008204DD" w:rsidP="00B4120E">
            <w:pPr>
              <w:spacing w:before="120" w:after="120"/>
              <w:jc w:val="center"/>
            </w:pPr>
            <w:r w:rsidRPr="006C7E53">
              <w:t>–</w:t>
            </w:r>
          </w:p>
        </w:tc>
        <w:tc>
          <w:tcPr>
            <w:tcW w:w="3116" w:type="pct"/>
            <w:shd w:val="clear" w:color="auto" w:fill="auto"/>
          </w:tcPr>
          <w:p w14:paraId="2F7B3ED9" w14:textId="77777777" w:rsidR="008204DD" w:rsidRPr="006C7E53" w:rsidRDefault="008204DD" w:rsidP="00DF7C16">
            <w:pPr>
              <w:spacing w:before="120" w:after="120"/>
            </w:pPr>
            <w:r w:rsidRPr="006C7E53">
              <w:rPr>
                <w:spacing w:val="-2"/>
              </w:rPr>
              <w:t>система противоаварийной защиты.</w:t>
            </w:r>
          </w:p>
        </w:tc>
      </w:tr>
      <w:tr w:rsidR="008204DD" w:rsidRPr="006C7E53" w14:paraId="4D2C62A5" w14:textId="77777777" w:rsidTr="00D83F08">
        <w:trPr>
          <w:trHeight w:val="20"/>
        </w:trPr>
        <w:tc>
          <w:tcPr>
            <w:tcW w:w="1667" w:type="pct"/>
            <w:shd w:val="clear" w:color="auto" w:fill="auto"/>
          </w:tcPr>
          <w:p w14:paraId="3925D9F0" w14:textId="77777777" w:rsidR="008204DD" w:rsidRPr="006C7E53" w:rsidRDefault="008204DD" w:rsidP="00DF7C16">
            <w:pPr>
              <w:spacing w:before="120" w:after="120"/>
              <w:rPr>
                <w:caps/>
              </w:rPr>
            </w:pPr>
            <w:r w:rsidRPr="006C7E53">
              <w:rPr>
                <w:spacing w:val="-2"/>
              </w:rPr>
              <w:t>СКРН</w:t>
            </w:r>
          </w:p>
        </w:tc>
        <w:tc>
          <w:tcPr>
            <w:tcW w:w="217" w:type="pct"/>
          </w:tcPr>
          <w:p w14:paraId="7C26A69F" w14:textId="77777777" w:rsidR="008204DD" w:rsidRPr="006C7E53" w:rsidRDefault="008204DD" w:rsidP="00B4120E">
            <w:pPr>
              <w:spacing w:before="120" w:after="120"/>
              <w:jc w:val="center"/>
            </w:pPr>
            <w:r w:rsidRPr="006C7E53">
              <w:t>–</w:t>
            </w:r>
          </w:p>
        </w:tc>
        <w:tc>
          <w:tcPr>
            <w:tcW w:w="3116" w:type="pct"/>
            <w:shd w:val="clear" w:color="auto" w:fill="auto"/>
          </w:tcPr>
          <w:p w14:paraId="71D32B2D" w14:textId="77777777" w:rsidR="008204DD" w:rsidRPr="006C7E53" w:rsidRDefault="008204DD" w:rsidP="00DF7C16">
            <w:pPr>
              <w:spacing w:before="120" w:after="120"/>
            </w:pPr>
            <w:r w:rsidRPr="006C7E53">
              <w:rPr>
                <w:spacing w:val="-2"/>
              </w:rPr>
              <w:t>сульфидное коррозионное растрескивание под напряжением.</w:t>
            </w:r>
          </w:p>
        </w:tc>
      </w:tr>
      <w:tr w:rsidR="008204DD" w:rsidRPr="006C7E53" w14:paraId="7155EF1A" w14:textId="77777777" w:rsidTr="00D83F08">
        <w:trPr>
          <w:trHeight w:val="20"/>
        </w:trPr>
        <w:tc>
          <w:tcPr>
            <w:tcW w:w="1667" w:type="pct"/>
            <w:shd w:val="clear" w:color="auto" w:fill="auto"/>
          </w:tcPr>
          <w:p w14:paraId="3AD1332D" w14:textId="77777777" w:rsidR="008204DD" w:rsidRPr="006C7E53" w:rsidRDefault="008204DD" w:rsidP="00DF7C16">
            <w:pPr>
              <w:spacing w:before="120" w:after="120"/>
              <w:rPr>
                <w:caps/>
              </w:rPr>
            </w:pPr>
            <w:r w:rsidRPr="006C7E53">
              <w:rPr>
                <w:spacing w:val="-2"/>
              </w:rPr>
              <w:t>УЗК</w:t>
            </w:r>
          </w:p>
        </w:tc>
        <w:tc>
          <w:tcPr>
            <w:tcW w:w="217" w:type="pct"/>
          </w:tcPr>
          <w:p w14:paraId="06A51A05" w14:textId="77777777" w:rsidR="008204DD" w:rsidRPr="006C7E53" w:rsidRDefault="008204DD" w:rsidP="00B4120E">
            <w:pPr>
              <w:spacing w:before="120" w:after="120"/>
              <w:jc w:val="center"/>
            </w:pPr>
            <w:r w:rsidRPr="006C7E53">
              <w:t>–</w:t>
            </w:r>
          </w:p>
        </w:tc>
        <w:tc>
          <w:tcPr>
            <w:tcW w:w="3116" w:type="pct"/>
            <w:shd w:val="clear" w:color="auto" w:fill="auto"/>
          </w:tcPr>
          <w:p w14:paraId="06E3EF09" w14:textId="77777777" w:rsidR="008204DD" w:rsidRPr="006C7E53" w:rsidRDefault="008204DD" w:rsidP="00DF7C16">
            <w:pPr>
              <w:spacing w:before="120" w:after="120"/>
            </w:pPr>
            <w:r w:rsidRPr="006C7E53">
              <w:rPr>
                <w:spacing w:val="-2"/>
              </w:rPr>
              <w:t>ультразвуковой контроль.</w:t>
            </w:r>
          </w:p>
        </w:tc>
      </w:tr>
      <w:tr w:rsidR="008204DD" w:rsidRPr="006C7E53" w14:paraId="30E8B32B" w14:textId="77777777" w:rsidTr="00D83F08">
        <w:trPr>
          <w:trHeight w:val="20"/>
        </w:trPr>
        <w:tc>
          <w:tcPr>
            <w:tcW w:w="1667" w:type="pct"/>
            <w:shd w:val="clear" w:color="auto" w:fill="auto"/>
          </w:tcPr>
          <w:p w14:paraId="08C2B98D" w14:textId="77777777" w:rsidR="008204DD" w:rsidRPr="006C7E53" w:rsidRDefault="008204DD" w:rsidP="00DF7C16">
            <w:pPr>
              <w:spacing w:before="120" w:after="120"/>
              <w:rPr>
                <w:caps/>
              </w:rPr>
            </w:pPr>
            <w:r w:rsidRPr="006C7E53">
              <w:rPr>
                <w:spacing w:val="-2"/>
              </w:rPr>
              <w:t>УФ</w:t>
            </w:r>
          </w:p>
        </w:tc>
        <w:tc>
          <w:tcPr>
            <w:tcW w:w="217" w:type="pct"/>
          </w:tcPr>
          <w:p w14:paraId="31550880" w14:textId="77777777" w:rsidR="008204DD" w:rsidRPr="006C7E53" w:rsidRDefault="008204DD" w:rsidP="00B4120E">
            <w:pPr>
              <w:spacing w:before="120" w:after="120"/>
              <w:jc w:val="center"/>
            </w:pPr>
            <w:r w:rsidRPr="006C7E53">
              <w:t>–</w:t>
            </w:r>
          </w:p>
        </w:tc>
        <w:tc>
          <w:tcPr>
            <w:tcW w:w="3116" w:type="pct"/>
            <w:shd w:val="clear" w:color="auto" w:fill="auto"/>
          </w:tcPr>
          <w:p w14:paraId="2633EBC5" w14:textId="77777777" w:rsidR="008204DD" w:rsidRPr="006C7E53" w:rsidRDefault="008204DD" w:rsidP="00DF7C16">
            <w:pPr>
              <w:spacing w:before="120" w:after="120"/>
            </w:pPr>
            <w:r w:rsidRPr="006C7E53">
              <w:rPr>
                <w:spacing w:val="-2"/>
              </w:rPr>
              <w:t>удлинительный шток фиксированной длины.</w:t>
            </w:r>
          </w:p>
        </w:tc>
      </w:tr>
      <w:tr w:rsidR="008204DD" w:rsidRPr="006C7E53" w14:paraId="11B56842" w14:textId="77777777" w:rsidTr="00D83F08">
        <w:trPr>
          <w:trHeight w:val="20"/>
        </w:trPr>
        <w:tc>
          <w:tcPr>
            <w:tcW w:w="1667" w:type="pct"/>
            <w:shd w:val="clear" w:color="auto" w:fill="auto"/>
          </w:tcPr>
          <w:p w14:paraId="6A2E40DA" w14:textId="77777777" w:rsidR="008204DD" w:rsidRPr="006C7E53" w:rsidRDefault="008204DD" w:rsidP="00DF7C16">
            <w:pPr>
              <w:spacing w:before="120" w:after="120"/>
              <w:rPr>
                <w:caps/>
              </w:rPr>
            </w:pPr>
            <w:r w:rsidRPr="006C7E53">
              <w:rPr>
                <w:spacing w:val="-2"/>
              </w:rPr>
              <w:t>УШ</w:t>
            </w:r>
          </w:p>
        </w:tc>
        <w:tc>
          <w:tcPr>
            <w:tcW w:w="217" w:type="pct"/>
          </w:tcPr>
          <w:p w14:paraId="0B7AC8EF" w14:textId="77777777" w:rsidR="008204DD" w:rsidRPr="006C7E53" w:rsidRDefault="008204DD" w:rsidP="00B4120E">
            <w:pPr>
              <w:spacing w:before="120" w:after="120"/>
              <w:jc w:val="center"/>
            </w:pPr>
            <w:r w:rsidRPr="006C7E53">
              <w:t>–</w:t>
            </w:r>
          </w:p>
        </w:tc>
        <w:tc>
          <w:tcPr>
            <w:tcW w:w="3116" w:type="pct"/>
            <w:shd w:val="clear" w:color="auto" w:fill="auto"/>
          </w:tcPr>
          <w:p w14:paraId="007B3538" w14:textId="77777777" w:rsidR="008204DD" w:rsidRPr="006C7E53" w:rsidRDefault="008204DD" w:rsidP="00DF7C16">
            <w:pPr>
              <w:spacing w:before="120" w:after="120"/>
            </w:pPr>
            <w:r w:rsidRPr="006C7E53">
              <w:rPr>
                <w:spacing w:val="-2"/>
              </w:rPr>
              <w:t>удлинительный шток телескопический.</w:t>
            </w:r>
          </w:p>
        </w:tc>
      </w:tr>
      <w:tr w:rsidR="008204DD" w:rsidRPr="006C7E53" w14:paraId="34086C2E" w14:textId="77777777" w:rsidTr="00D83F08">
        <w:trPr>
          <w:trHeight w:val="20"/>
        </w:trPr>
        <w:tc>
          <w:tcPr>
            <w:tcW w:w="1667" w:type="pct"/>
            <w:shd w:val="clear" w:color="auto" w:fill="auto"/>
          </w:tcPr>
          <w:p w14:paraId="776D6751" w14:textId="77777777" w:rsidR="008204DD" w:rsidRPr="006C7E53" w:rsidRDefault="008204DD" w:rsidP="00DF7C16">
            <w:pPr>
              <w:spacing w:before="120" w:after="120"/>
              <w:rPr>
                <w:spacing w:val="-2"/>
              </w:rPr>
            </w:pPr>
            <w:r w:rsidRPr="006C7E53">
              <w:rPr>
                <w:spacing w:val="-2"/>
              </w:rPr>
              <w:t>ЭГП</w:t>
            </w:r>
          </w:p>
        </w:tc>
        <w:tc>
          <w:tcPr>
            <w:tcW w:w="217" w:type="pct"/>
          </w:tcPr>
          <w:p w14:paraId="3B2194BC" w14:textId="77777777" w:rsidR="008204DD" w:rsidRPr="006C7E53" w:rsidRDefault="008204DD" w:rsidP="00B4120E">
            <w:pPr>
              <w:spacing w:before="120" w:after="120"/>
              <w:jc w:val="center"/>
              <w:rPr>
                <w:spacing w:val="-2"/>
              </w:rPr>
            </w:pPr>
            <w:r w:rsidRPr="006C7E53">
              <w:rPr>
                <w:spacing w:val="-2"/>
              </w:rPr>
              <w:t>–</w:t>
            </w:r>
          </w:p>
        </w:tc>
        <w:tc>
          <w:tcPr>
            <w:tcW w:w="3116" w:type="pct"/>
            <w:shd w:val="clear" w:color="auto" w:fill="auto"/>
          </w:tcPr>
          <w:p w14:paraId="1253CDBC" w14:textId="77777777" w:rsidR="008204DD" w:rsidRPr="006C7E53" w:rsidRDefault="008204DD" w:rsidP="00DF7C16">
            <w:pPr>
              <w:spacing w:before="120" w:after="120"/>
              <w:rPr>
                <w:spacing w:val="-2"/>
              </w:rPr>
            </w:pPr>
            <w:proofErr w:type="spellStart"/>
            <w:r w:rsidRPr="006C7E53">
              <w:rPr>
                <w:spacing w:val="-2"/>
              </w:rPr>
              <w:t>электрогидропривод</w:t>
            </w:r>
            <w:proofErr w:type="spellEnd"/>
            <w:r w:rsidRPr="006C7E53">
              <w:rPr>
                <w:spacing w:val="-2"/>
              </w:rPr>
              <w:t>.</w:t>
            </w:r>
          </w:p>
        </w:tc>
      </w:tr>
      <w:tr w:rsidR="008204DD" w:rsidRPr="006C7E53" w14:paraId="375656EB" w14:textId="77777777" w:rsidTr="00D83F08">
        <w:trPr>
          <w:trHeight w:val="20"/>
        </w:trPr>
        <w:tc>
          <w:tcPr>
            <w:tcW w:w="1667" w:type="pct"/>
            <w:shd w:val="clear" w:color="auto" w:fill="auto"/>
          </w:tcPr>
          <w:p w14:paraId="422AF41B" w14:textId="77777777" w:rsidR="008204DD" w:rsidRPr="006C7E53" w:rsidRDefault="008204DD" w:rsidP="00DF7C16">
            <w:pPr>
              <w:spacing w:before="120" w:after="120"/>
              <w:rPr>
                <w:spacing w:val="-2"/>
              </w:rPr>
            </w:pPr>
            <w:r w:rsidRPr="006C7E53">
              <w:rPr>
                <w:caps/>
              </w:rPr>
              <w:t>ЭД</w:t>
            </w:r>
          </w:p>
        </w:tc>
        <w:tc>
          <w:tcPr>
            <w:tcW w:w="217" w:type="pct"/>
          </w:tcPr>
          <w:p w14:paraId="04E39005" w14:textId="77777777" w:rsidR="008204DD" w:rsidRPr="006C7E53" w:rsidRDefault="008204DD" w:rsidP="00B4120E">
            <w:pPr>
              <w:spacing w:before="120" w:after="120"/>
              <w:jc w:val="center"/>
            </w:pPr>
            <w:r w:rsidRPr="006C7E53">
              <w:t>–</w:t>
            </w:r>
          </w:p>
        </w:tc>
        <w:tc>
          <w:tcPr>
            <w:tcW w:w="3116" w:type="pct"/>
            <w:shd w:val="clear" w:color="auto" w:fill="auto"/>
          </w:tcPr>
          <w:p w14:paraId="2918CBFC" w14:textId="77777777" w:rsidR="008204DD" w:rsidRPr="006C7E53" w:rsidRDefault="008204DD" w:rsidP="00DF7C16">
            <w:pPr>
              <w:spacing w:before="120" w:after="120"/>
              <w:rPr>
                <w:spacing w:val="-1"/>
              </w:rPr>
            </w:pPr>
            <w:r w:rsidRPr="006C7E53">
              <w:t>эксплуатационная документация.</w:t>
            </w:r>
          </w:p>
        </w:tc>
      </w:tr>
      <w:tr w:rsidR="008204DD" w:rsidRPr="006C7E53" w14:paraId="2F0426A9" w14:textId="77777777" w:rsidTr="00D83F08">
        <w:trPr>
          <w:trHeight w:val="20"/>
        </w:trPr>
        <w:tc>
          <w:tcPr>
            <w:tcW w:w="1667" w:type="pct"/>
            <w:shd w:val="clear" w:color="auto" w:fill="auto"/>
          </w:tcPr>
          <w:p w14:paraId="06513D15" w14:textId="77777777" w:rsidR="008204DD" w:rsidRPr="006C7E53" w:rsidRDefault="008204DD" w:rsidP="00DF7C16">
            <w:pPr>
              <w:spacing w:before="120" w:after="120"/>
              <w:rPr>
                <w:caps/>
              </w:rPr>
            </w:pPr>
            <w:r w:rsidRPr="006C7E53">
              <w:rPr>
                <w:caps/>
              </w:rPr>
              <w:t>ЭП</w:t>
            </w:r>
          </w:p>
        </w:tc>
        <w:tc>
          <w:tcPr>
            <w:tcW w:w="217" w:type="pct"/>
          </w:tcPr>
          <w:p w14:paraId="75A0FB95" w14:textId="77777777" w:rsidR="008204DD" w:rsidRPr="006C7E53" w:rsidRDefault="008204DD" w:rsidP="00B4120E">
            <w:pPr>
              <w:spacing w:before="120" w:after="120"/>
              <w:jc w:val="center"/>
            </w:pPr>
            <w:r w:rsidRPr="006C7E53">
              <w:t>–</w:t>
            </w:r>
          </w:p>
        </w:tc>
        <w:tc>
          <w:tcPr>
            <w:tcW w:w="3116" w:type="pct"/>
            <w:shd w:val="clear" w:color="auto" w:fill="auto"/>
          </w:tcPr>
          <w:p w14:paraId="3BE082BB" w14:textId="77777777" w:rsidR="008204DD" w:rsidRPr="006C7E53" w:rsidRDefault="008204DD" w:rsidP="00DF7C16">
            <w:pPr>
              <w:spacing w:before="120" w:after="120"/>
            </w:pPr>
            <w:r w:rsidRPr="006C7E53">
              <w:rPr>
                <w:spacing w:val="-2"/>
              </w:rPr>
              <w:t>электропривод.</w:t>
            </w:r>
          </w:p>
        </w:tc>
      </w:tr>
    </w:tbl>
    <w:p w14:paraId="4D4BFC5B" w14:textId="77777777" w:rsidR="00172C95" w:rsidRPr="006C7E53" w:rsidRDefault="00172C95" w:rsidP="0051490A">
      <w:pPr>
        <w:pStyle w:val="S4"/>
      </w:pPr>
    </w:p>
    <w:p w14:paraId="771D1C87" w14:textId="77777777" w:rsidR="00403764" w:rsidRPr="006C7E53" w:rsidRDefault="00403764" w:rsidP="00C043E7">
      <w:pPr>
        <w:widowControl w:val="0"/>
        <w:ind w:right="106"/>
        <w:sectPr w:rsidR="00403764" w:rsidRPr="006C7E53" w:rsidSect="00713C67">
          <w:headerReference w:type="even" r:id="rId21"/>
          <w:headerReference w:type="default" r:id="rId22"/>
          <w:headerReference w:type="first" r:id="rId23"/>
          <w:pgSz w:w="11906" w:h="16838" w:code="9"/>
          <w:pgMar w:top="567" w:right="1021" w:bottom="567" w:left="1247" w:header="737" w:footer="680" w:gutter="0"/>
          <w:cols w:space="708"/>
          <w:docGrid w:linePitch="360"/>
        </w:sectPr>
      </w:pPr>
      <w:bookmarkStart w:id="64" w:name="_Toc149983195"/>
      <w:bookmarkStart w:id="65" w:name="_Toc149985389"/>
      <w:bookmarkEnd w:id="44"/>
      <w:bookmarkEnd w:id="45"/>
    </w:p>
    <w:p w14:paraId="32DC4F58" w14:textId="77777777" w:rsidR="00D36FFF" w:rsidRPr="006C7E53" w:rsidRDefault="00D36FFF" w:rsidP="00713C67">
      <w:pPr>
        <w:pStyle w:val="S12"/>
        <w:numPr>
          <w:ilvl w:val="0"/>
          <w:numId w:val="45"/>
        </w:numPr>
        <w:tabs>
          <w:tab w:val="left" w:pos="567"/>
        </w:tabs>
        <w:spacing w:after="240"/>
        <w:ind w:left="0" w:firstLine="0"/>
        <w:rPr>
          <w:caps w:val="0"/>
        </w:rPr>
      </w:pPr>
      <w:bookmarkStart w:id="66" w:name="_Toc449605908"/>
      <w:bookmarkStart w:id="67" w:name="_Toc458527238"/>
      <w:bookmarkStart w:id="68" w:name="_Toc129852496"/>
      <w:bookmarkStart w:id="69" w:name="_Toc400458564"/>
      <w:r w:rsidRPr="006C7E53">
        <w:rPr>
          <w:caps w:val="0"/>
        </w:rPr>
        <w:lastRenderedPageBreak/>
        <w:t>ОБЩАЯ ЧАСТЬ</w:t>
      </w:r>
      <w:bookmarkEnd w:id="66"/>
      <w:bookmarkEnd w:id="67"/>
      <w:bookmarkEnd w:id="68"/>
    </w:p>
    <w:p w14:paraId="48DCB6D0" w14:textId="77777777" w:rsidR="00D36FFF" w:rsidRPr="006C7E53" w:rsidRDefault="00D36FFF" w:rsidP="009E5AFA">
      <w:pPr>
        <w:pStyle w:val="S21"/>
        <w:numPr>
          <w:ilvl w:val="1"/>
          <w:numId w:val="45"/>
        </w:numPr>
        <w:tabs>
          <w:tab w:val="left" w:pos="567"/>
        </w:tabs>
        <w:spacing w:before="240"/>
        <w:ind w:left="0" w:firstLine="0"/>
        <w:rPr>
          <w:rFonts w:eastAsia="Calibri"/>
          <w:caps w:val="0"/>
        </w:rPr>
      </w:pPr>
      <w:bookmarkStart w:id="70" w:name="_Toc449605909"/>
      <w:bookmarkStart w:id="71" w:name="_Toc458527239"/>
      <w:bookmarkStart w:id="72" w:name="_Toc129852497"/>
      <w:r w:rsidRPr="006C7E53">
        <w:rPr>
          <w:rFonts w:eastAsia="Calibri"/>
          <w:caps w:val="0"/>
        </w:rPr>
        <w:t>НАЗНАЧЕНИЕ</w:t>
      </w:r>
      <w:bookmarkEnd w:id="69"/>
      <w:bookmarkEnd w:id="70"/>
      <w:bookmarkEnd w:id="71"/>
      <w:bookmarkEnd w:id="72"/>
    </w:p>
    <w:p w14:paraId="565E2D37" w14:textId="77777777" w:rsidR="00AA5FFA" w:rsidRPr="006C7E53" w:rsidRDefault="005261F8"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D5410F" w:rsidRPr="006C7E53">
        <w:rPr>
          <w:rFonts w:eastAsia="Times New Roman"/>
          <w:szCs w:val="24"/>
          <w:lang w:eastAsia="ru-RU"/>
        </w:rPr>
        <w:t xml:space="preserve"> предназначена </w:t>
      </w:r>
      <w:r w:rsidR="00497590" w:rsidRPr="006C7E53">
        <w:rPr>
          <w:rFonts w:eastAsia="Times New Roman"/>
          <w:szCs w:val="24"/>
          <w:lang w:eastAsia="ru-RU"/>
        </w:rPr>
        <w:t xml:space="preserve">для перекрытия потока рабочей среды и обеспечения безопасной эксплуатации трубопроводов и </w:t>
      </w:r>
      <w:r w:rsidR="00D04BDA" w:rsidRPr="006C7E53">
        <w:rPr>
          <w:rFonts w:eastAsia="Times New Roman"/>
          <w:szCs w:val="24"/>
          <w:lang w:eastAsia="ru-RU"/>
        </w:rPr>
        <w:t xml:space="preserve">технологического </w:t>
      </w:r>
      <w:r w:rsidR="00497590" w:rsidRPr="006C7E53">
        <w:rPr>
          <w:rFonts w:eastAsia="Times New Roman"/>
          <w:szCs w:val="24"/>
          <w:lang w:eastAsia="ru-RU"/>
        </w:rPr>
        <w:t>оборудования</w:t>
      </w:r>
      <w:r w:rsidR="00D04BDA" w:rsidRPr="006C7E53">
        <w:rPr>
          <w:rFonts w:eastAsia="Times New Roman"/>
          <w:szCs w:val="24"/>
          <w:lang w:eastAsia="ru-RU"/>
        </w:rPr>
        <w:t>.</w:t>
      </w:r>
    </w:p>
    <w:p w14:paraId="75F98725" w14:textId="77777777" w:rsidR="00CA23CB" w:rsidRPr="006C7E53" w:rsidRDefault="00D36FFF" w:rsidP="009E5AFA">
      <w:pPr>
        <w:pStyle w:val="S21"/>
        <w:numPr>
          <w:ilvl w:val="1"/>
          <w:numId w:val="45"/>
        </w:numPr>
        <w:tabs>
          <w:tab w:val="left" w:pos="567"/>
        </w:tabs>
        <w:spacing w:before="240"/>
        <w:ind w:left="0" w:firstLine="0"/>
      </w:pPr>
      <w:bookmarkStart w:id="73" w:name="_Toc129852498"/>
      <w:r w:rsidRPr="006C7E53">
        <w:rPr>
          <w:rFonts w:eastAsia="Calibri"/>
          <w:caps w:val="0"/>
        </w:rPr>
        <w:t>КЛИМАТИЧЕСКИЕ УСЛОВИЯ РАЙОНА ЭКСПЛУАТАЦИИ</w:t>
      </w:r>
      <w:bookmarkEnd w:id="73"/>
    </w:p>
    <w:p w14:paraId="00C2936D" w14:textId="77777777" w:rsidR="00D36FFF" w:rsidRPr="006C7E53" w:rsidRDefault="00A53C7D"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Климатическое исполнение</w:t>
      </w:r>
      <w:r w:rsidR="00CA23CB" w:rsidRPr="006C7E53">
        <w:rPr>
          <w:rFonts w:eastAsia="Times New Roman"/>
          <w:szCs w:val="24"/>
          <w:lang w:eastAsia="ru-RU"/>
        </w:rPr>
        <w:t xml:space="preserve"> и </w:t>
      </w:r>
      <w:r w:rsidRPr="006C7E53">
        <w:rPr>
          <w:rFonts w:eastAsia="Times New Roman"/>
          <w:szCs w:val="24"/>
          <w:lang w:eastAsia="ru-RU"/>
        </w:rPr>
        <w:t xml:space="preserve">значение </w:t>
      </w:r>
      <w:r w:rsidR="00CA23CB" w:rsidRPr="006C7E53">
        <w:rPr>
          <w:rFonts w:eastAsia="Times New Roman"/>
          <w:szCs w:val="24"/>
          <w:lang w:eastAsia="ru-RU"/>
        </w:rPr>
        <w:t xml:space="preserve">температуры окружающего воздуха при хранении, транспортировании, монтаже и эксплуатации </w:t>
      </w:r>
      <w:r w:rsidR="005261F8" w:rsidRPr="006C7E53">
        <w:rPr>
          <w:rFonts w:eastAsia="Times New Roman"/>
          <w:szCs w:val="24"/>
          <w:lang w:eastAsia="ru-RU"/>
        </w:rPr>
        <w:t>ЗК</w:t>
      </w:r>
      <w:r w:rsidR="00CA23CB" w:rsidRPr="006C7E53">
        <w:rPr>
          <w:rFonts w:eastAsia="Times New Roman"/>
          <w:szCs w:val="24"/>
          <w:lang w:eastAsia="ru-RU"/>
        </w:rPr>
        <w:t xml:space="preserve"> приведены в </w:t>
      </w:r>
      <w:r w:rsidR="00211167" w:rsidRPr="006C7E53">
        <w:rPr>
          <w:rFonts w:eastAsia="Times New Roman"/>
          <w:szCs w:val="24"/>
          <w:lang w:eastAsia="ru-RU"/>
        </w:rPr>
        <w:t>Таблице</w:t>
      </w:r>
      <w:r w:rsidR="00CA23CB" w:rsidRPr="006C7E53">
        <w:rPr>
          <w:rFonts w:eastAsia="Times New Roman"/>
          <w:szCs w:val="24"/>
          <w:lang w:eastAsia="ru-RU"/>
        </w:rPr>
        <w:t xml:space="preserve"> </w:t>
      </w:r>
      <w:r w:rsidR="002E3B87" w:rsidRPr="006C7E53">
        <w:rPr>
          <w:rFonts w:eastAsia="Times New Roman"/>
          <w:szCs w:val="24"/>
          <w:lang w:eastAsia="ru-RU"/>
        </w:rPr>
        <w:t>1</w:t>
      </w:r>
      <w:r w:rsidR="00CA23CB" w:rsidRPr="006C7E53">
        <w:rPr>
          <w:rFonts w:eastAsia="Times New Roman"/>
          <w:szCs w:val="24"/>
          <w:lang w:eastAsia="ru-RU"/>
        </w:rPr>
        <w:t>.</w:t>
      </w:r>
    </w:p>
    <w:p w14:paraId="439E6F2D" w14:textId="22488075" w:rsidR="00CA23CB" w:rsidRPr="006C7E53" w:rsidRDefault="005261F8"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E32BE6" w:rsidRPr="006C7E53">
        <w:rPr>
          <w:rFonts w:eastAsia="Times New Roman"/>
          <w:szCs w:val="24"/>
          <w:lang w:eastAsia="ru-RU"/>
        </w:rPr>
        <w:t xml:space="preserve"> </w:t>
      </w:r>
      <w:r w:rsidR="00DD1F51" w:rsidRPr="006C7E53">
        <w:rPr>
          <w:rFonts w:eastAsia="Times New Roman"/>
          <w:szCs w:val="24"/>
          <w:lang w:eastAsia="ru-RU"/>
        </w:rPr>
        <w:t>должны быть рассчитаны для эксплуатации в условиях соответствующих категории размещения 1 по ГОСТ 15150, с выполнением эксплуатационных параметров при воздействии совокупности климатических факторов, характерных для данного макроклиматического района.</w:t>
      </w:r>
    </w:p>
    <w:p w14:paraId="301BDC21" w14:textId="77777777" w:rsidR="00CA23CB" w:rsidRPr="006C7E53" w:rsidRDefault="00D5410F" w:rsidP="00E92788">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463ECD" w:rsidRPr="006C7E53">
        <w:rPr>
          <w:noProof/>
        </w:rPr>
        <w:t>1</w:t>
      </w:r>
      <w:r w:rsidR="0092587A" w:rsidRPr="006C7E53">
        <w:rPr>
          <w:noProof/>
        </w:rPr>
        <w:fldChar w:fldCharType="end"/>
      </w:r>
    </w:p>
    <w:p w14:paraId="37D8A792" w14:textId="77777777" w:rsidR="00CA23CB" w:rsidRPr="006C7E53" w:rsidRDefault="00A07E59" w:rsidP="00756721">
      <w:pPr>
        <w:pStyle w:val="Se"/>
        <w:spacing w:after="60"/>
        <w:rPr>
          <w:rFonts w:cs="Arial"/>
          <w:szCs w:val="20"/>
        </w:rPr>
      </w:pPr>
      <w:r w:rsidRPr="006C7E53">
        <w:rPr>
          <w:rFonts w:cs="Arial"/>
          <w:szCs w:val="20"/>
        </w:rPr>
        <w:t xml:space="preserve">Климатическое исполнение </w:t>
      </w:r>
      <w:r w:rsidR="000A48B4" w:rsidRPr="006C7E53">
        <w:rPr>
          <w:rFonts w:cs="Arial"/>
          <w:szCs w:val="20"/>
        </w:rPr>
        <w:t>ЗК</w:t>
      </w:r>
    </w:p>
    <w:tbl>
      <w:tblPr>
        <w:tblW w:w="5051" w:type="pct"/>
        <w:tblCellMar>
          <w:left w:w="0" w:type="dxa"/>
          <w:right w:w="0" w:type="dxa"/>
        </w:tblCellMar>
        <w:tblLook w:val="01E0" w:firstRow="1" w:lastRow="1" w:firstColumn="1" w:lastColumn="1" w:noHBand="0" w:noVBand="0"/>
      </w:tblPr>
      <w:tblGrid>
        <w:gridCol w:w="3219"/>
        <w:gridCol w:w="1530"/>
        <w:gridCol w:w="1535"/>
        <w:gridCol w:w="1668"/>
        <w:gridCol w:w="1815"/>
      </w:tblGrid>
      <w:tr w:rsidR="00A721E6" w:rsidRPr="006C7E53" w14:paraId="651276BD" w14:textId="77777777" w:rsidTr="008C1095">
        <w:trPr>
          <w:trHeight w:val="297"/>
        </w:trPr>
        <w:tc>
          <w:tcPr>
            <w:tcW w:w="1648" w:type="pct"/>
            <w:vMerge w:val="restart"/>
            <w:tcBorders>
              <w:top w:val="single" w:sz="12" w:space="0" w:color="000000"/>
              <w:left w:val="single" w:sz="12" w:space="0" w:color="000000"/>
              <w:bottom w:val="single" w:sz="12" w:space="0" w:color="000000"/>
              <w:right w:val="single" w:sz="6" w:space="0" w:color="000000"/>
            </w:tcBorders>
            <w:shd w:val="clear" w:color="auto" w:fill="FFD200"/>
            <w:vAlign w:val="center"/>
          </w:tcPr>
          <w:p w14:paraId="0DA14DC1" w14:textId="77777777" w:rsidR="00A721E6" w:rsidRPr="006C7E53" w:rsidRDefault="00A721E6" w:rsidP="0051490A">
            <w:pPr>
              <w:pStyle w:val="TableParagraph"/>
              <w:jc w:val="center"/>
              <w:rPr>
                <w:rFonts w:ascii="Arial" w:hAnsi="Arial" w:cs="Arial"/>
                <w:b/>
                <w:spacing w:val="-1"/>
                <w:sz w:val="16"/>
                <w:szCs w:val="16"/>
                <w:lang w:val="ru-RU"/>
              </w:rPr>
            </w:pPr>
            <w:r w:rsidRPr="006C7E53">
              <w:rPr>
                <w:rFonts w:ascii="Arial" w:hAnsi="Arial" w:cs="Arial"/>
                <w:b/>
                <w:spacing w:val="-1"/>
                <w:sz w:val="16"/>
                <w:szCs w:val="16"/>
                <w:lang w:val="ru-RU"/>
              </w:rPr>
              <w:t>КЛИМАТИЧЕСКОЕ ИСПОЛНЕНИЕ</w:t>
            </w:r>
          </w:p>
        </w:tc>
        <w:tc>
          <w:tcPr>
            <w:tcW w:w="3352" w:type="pct"/>
            <w:gridSpan w:val="4"/>
            <w:tcBorders>
              <w:top w:val="single" w:sz="12" w:space="0" w:color="000000"/>
              <w:left w:val="single" w:sz="6" w:space="0" w:color="000000"/>
              <w:bottom w:val="single" w:sz="6" w:space="0" w:color="000000"/>
              <w:right w:val="single" w:sz="12" w:space="0" w:color="000000"/>
            </w:tcBorders>
            <w:shd w:val="clear" w:color="auto" w:fill="FFD200"/>
            <w:vAlign w:val="center"/>
          </w:tcPr>
          <w:p w14:paraId="0030A40F" w14:textId="77777777" w:rsidR="00A721E6" w:rsidRPr="006C7E53" w:rsidRDefault="00A721E6" w:rsidP="0051490A">
            <w:pPr>
              <w:pStyle w:val="TableParagraph"/>
              <w:jc w:val="center"/>
              <w:rPr>
                <w:rFonts w:ascii="Arial" w:eastAsia="Times New Roman" w:hAnsi="Arial" w:cs="Arial"/>
                <w:b/>
                <w:sz w:val="16"/>
                <w:szCs w:val="16"/>
                <w:lang w:val="ru-RU"/>
              </w:rPr>
            </w:pPr>
            <w:r w:rsidRPr="006C7E53">
              <w:rPr>
                <w:rFonts w:ascii="Arial" w:eastAsia="Times New Roman" w:hAnsi="Arial" w:cs="Arial"/>
                <w:b/>
                <w:sz w:val="16"/>
                <w:szCs w:val="16"/>
                <w:lang w:val="ru-RU"/>
              </w:rPr>
              <w:t>ЗНАЧЕНИЕ ТЕМПЕРАТУРЫ ОКРУЖАЮЩЕГО ВОЗДУХА, ºС</w:t>
            </w:r>
          </w:p>
        </w:tc>
      </w:tr>
      <w:tr w:rsidR="00A721E6" w:rsidRPr="006C7E53" w14:paraId="41F7847E" w14:textId="77777777" w:rsidTr="008C1095">
        <w:trPr>
          <w:trHeight w:val="253"/>
        </w:trPr>
        <w:tc>
          <w:tcPr>
            <w:tcW w:w="1648" w:type="pct"/>
            <w:vMerge/>
            <w:tcBorders>
              <w:top w:val="single" w:sz="12" w:space="0" w:color="000000"/>
              <w:left w:val="single" w:sz="12" w:space="0" w:color="000000"/>
              <w:right w:val="single" w:sz="6" w:space="0" w:color="000000"/>
            </w:tcBorders>
            <w:shd w:val="clear" w:color="auto" w:fill="FFD200"/>
            <w:vAlign w:val="center"/>
          </w:tcPr>
          <w:p w14:paraId="10621FB5" w14:textId="77777777" w:rsidR="00A721E6" w:rsidRPr="006C7E53" w:rsidRDefault="00A721E6" w:rsidP="0051490A">
            <w:pPr>
              <w:pStyle w:val="TableParagraph"/>
              <w:jc w:val="center"/>
              <w:rPr>
                <w:rFonts w:ascii="Arial" w:eastAsia="Times New Roman" w:hAnsi="Arial" w:cs="Arial"/>
                <w:b/>
                <w:sz w:val="16"/>
                <w:szCs w:val="16"/>
                <w:lang w:val="ru-RU"/>
              </w:rPr>
            </w:pPr>
          </w:p>
        </w:tc>
        <w:tc>
          <w:tcPr>
            <w:tcW w:w="1569" w:type="pct"/>
            <w:gridSpan w:val="2"/>
            <w:tcBorders>
              <w:top w:val="single" w:sz="6" w:space="0" w:color="000000"/>
              <w:left w:val="single" w:sz="6" w:space="0" w:color="000000"/>
              <w:bottom w:val="single" w:sz="6" w:space="0" w:color="000000"/>
              <w:right w:val="single" w:sz="6" w:space="0" w:color="000000"/>
            </w:tcBorders>
            <w:shd w:val="clear" w:color="auto" w:fill="FFD200"/>
            <w:vAlign w:val="center"/>
          </w:tcPr>
          <w:p w14:paraId="1F672BF6" w14:textId="77777777" w:rsidR="00A721E6" w:rsidRPr="006C7E53" w:rsidRDefault="00A721E6" w:rsidP="0051490A">
            <w:pPr>
              <w:pStyle w:val="TableParagraph"/>
              <w:jc w:val="center"/>
              <w:rPr>
                <w:rFonts w:ascii="Arial" w:eastAsia="Times New Roman" w:hAnsi="Arial" w:cs="Arial"/>
                <w:b/>
                <w:sz w:val="14"/>
                <w:szCs w:val="14"/>
                <w:lang w:val="ru-RU"/>
              </w:rPr>
            </w:pPr>
            <w:r w:rsidRPr="006C7E53">
              <w:rPr>
                <w:rFonts w:ascii="Arial" w:eastAsia="Times New Roman" w:hAnsi="Arial" w:cs="Arial"/>
                <w:b/>
                <w:sz w:val="14"/>
                <w:szCs w:val="14"/>
                <w:lang w:val="ru-RU"/>
              </w:rPr>
              <w:t>РАБОЧЕЕ</w:t>
            </w:r>
          </w:p>
        </w:tc>
        <w:tc>
          <w:tcPr>
            <w:tcW w:w="1783"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14:paraId="540E419A" w14:textId="77777777" w:rsidR="00A721E6" w:rsidRPr="006C7E53" w:rsidRDefault="00A721E6" w:rsidP="0051490A">
            <w:pPr>
              <w:pStyle w:val="TableParagraph"/>
              <w:jc w:val="center"/>
              <w:rPr>
                <w:rFonts w:ascii="Times New Roman" w:eastAsia="Times New Roman" w:hAnsi="Times New Roman"/>
                <w:sz w:val="14"/>
                <w:szCs w:val="14"/>
                <w:lang w:val="ru-RU"/>
              </w:rPr>
            </w:pPr>
            <w:r w:rsidRPr="006C7E53">
              <w:rPr>
                <w:rFonts w:ascii="Arial" w:eastAsia="Times New Roman" w:hAnsi="Arial" w:cs="Arial"/>
                <w:b/>
                <w:sz w:val="14"/>
                <w:szCs w:val="14"/>
                <w:lang w:val="ru-RU"/>
              </w:rPr>
              <w:t>ПРЕДЕЛЬНОЕ</w:t>
            </w:r>
          </w:p>
        </w:tc>
      </w:tr>
      <w:tr w:rsidR="00A721E6" w:rsidRPr="006C7E53" w14:paraId="2160D90D" w14:textId="77777777" w:rsidTr="008C1095">
        <w:trPr>
          <w:trHeight w:val="271"/>
        </w:trPr>
        <w:tc>
          <w:tcPr>
            <w:tcW w:w="1648" w:type="pct"/>
            <w:vMerge/>
            <w:tcBorders>
              <w:left w:val="single" w:sz="12" w:space="0" w:color="000000"/>
              <w:bottom w:val="single" w:sz="12" w:space="0" w:color="000000"/>
              <w:right w:val="single" w:sz="6" w:space="0" w:color="000000"/>
            </w:tcBorders>
            <w:shd w:val="clear" w:color="auto" w:fill="FFD200"/>
            <w:vAlign w:val="center"/>
          </w:tcPr>
          <w:p w14:paraId="4FA29D8E" w14:textId="77777777" w:rsidR="00A721E6" w:rsidRPr="006C7E53" w:rsidRDefault="00A721E6" w:rsidP="0051490A">
            <w:pPr>
              <w:pStyle w:val="TableParagraph"/>
              <w:jc w:val="center"/>
              <w:rPr>
                <w:rFonts w:ascii="Arial" w:hAnsi="Arial" w:cs="Arial"/>
                <w:b/>
                <w:spacing w:val="-1"/>
                <w:sz w:val="16"/>
                <w:szCs w:val="16"/>
                <w:lang w:val="ru-RU"/>
              </w:rPr>
            </w:pPr>
          </w:p>
        </w:tc>
        <w:tc>
          <w:tcPr>
            <w:tcW w:w="783" w:type="pct"/>
            <w:tcBorders>
              <w:top w:val="single" w:sz="6" w:space="0" w:color="000000"/>
              <w:left w:val="single" w:sz="6" w:space="0" w:color="000000"/>
              <w:bottom w:val="single" w:sz="12" w:space="0" w:color="000000"/>
              <w:right w:val="single" w:sz="6" w:space="0" w:color="000000"/>
            </w:tcBorders>
            <w:shd w:val="clear" w:color="auto" w:fill="FFD200"/>
            <w:vAlign w:val="center"/>
          </w:tcPr>
          <w:p w14:paraId="2C832AE0" w14:textId="77777777" w:rsidR="00A721E6" w:rsidRPr="006C7E53" w:rsidRDefault="00A721E6" w:rsidP="0051490A">
            <w:pPr>
              <w:pStyle w:val="TableParagraph"/>
              <w:jc w:val="center"/>
              <w:rPr>
                <w:rFonts w:ascii="Arial" w:hAnsi="Arial" w:cs="Arial"/>
                <w:b/>
                <w:spacing w:val="-1"/>
                <w:sz w:val="14"/>
                <w:szCs w:val="14"/>
                <w:lang w:val="ru-RU"/>
              </w:rPr>
            </w:pPr>
            <w:r w:rsidRPr="006C7E53">
              <w:rPr>
                <w:rFonts w:ascii="Arial" w:hAnsi="Arial" w:cs="Arial"/>
                <w:b/>
                <w:spacing w:val="-1"/>
                <w:sz w:val="14"/>
                <w:szCs w:val="14"/>
                <w:lang w:val="ru-RU"/>
              </w:rPr>
              <w:t xml:space="preserve">ВЕРХНЕЕ </w:t>
            </w:r>
          </w:p>
        </w:tc>
        <w:tc>
          <w:tcPr>
            <w:tcW w:w="786" w:type="pct"/>
            <w:tcBorders>
              <w:top w:val="single" w:sz="6" w:space="0" w:color="000000"/>
              <w:left w:val="single" w:sz="6" w:space="0" w:color="000000"/>
              <w:bottom w:val="single" w:sz="12" w:space="0" w:color="000000"/>
              <w:right w:val="single" w:sz="6" w:space="0" w:color="000000"/>
            </w:tcBorders>
            <w:shd w:val="clear" w:color="auto" w:fill="FFD200"/>
            <w:vAlign w:val="center"/>
          </w:tcPr>
          <w:p w14:paraId="3F10A87E" w14:textId="77777777" w:rsidR="00A721E6" w:rsidRPr="006C7E53" w:rsidRDefault="00A721E6" w:rsidP="0051490A">
            <w:pPr>
              <w:pStyle w:val="TableParagraph"/>
              <w:jc w:val="center"/>
              <w:rPr>
                <w:rFonts w:ascii="Arial" w:hAnsi="Arial" w:cs="Arial"/>
                <w:b/>
                <w:spacing w:val="-1"/>
                <w:sz w:val="14"/>
                <w:szCs w:val="14"/>
                <w:lang w:val="ru-RU"/>
              </w:rPr>
            </w:pPr>
            <w:r w:rsidRPr="006C7E53">
              <w:rPr>
                <w:rFonts w:ascii="Arial" w:hAnsi="Arial" w:cs="Arial"/>
                <w:b/>
                <w:spacing w:val="-1"/>
                <w:sz w:val="14"/>
                <w:szCs w:val="14"/>
                <w:lang w:val="ru-RU"/>
              </w:rPr>
              <w:t xml:space="preserve">НИЖНЕЕ </w:t>
            </w:r>
          </w:p>
        </w:tc>
        <w:tc>
          <w:tcPr>
            <w:tcW w:w="854" w:type="pct"/>
            <w:tcBorders>
              <w:top w:val="single" w:sz="6" w:space="0" w:color="000000"/>
              <w:left w:val="single" w:sz="6" w:space="0" w:color="000000"/>
              <w:bottom w:val="single" w:sz="12" w:space="0" w:color="000000"/>
              <w:right w:val="single" w:sz="6" w:space="0" w:color="000000"/>
            </w:tcBorders>
            <w:shd w:val="clear" w:color="auto" w:fill="FFD200"/>
            <w:vAlign w:val="center"/>
          </w:tcPr>
          <w:p w14:paraId="7D1CD0CC" w14:textId="77777777" w:rsidR="00A721E6" w:rsidRPr="006C7E53" w:rsidRDefault="00A721E6" w:rsidP="0051490A">
            <w:pPr>
              <w:pStyle w:val="TableParagraph"/>
              <w:jc w:val="center"/>
              <w:rPr>
                <w:rFonts w:ascii="Arial" w:hAnsi="Arial" w:cs="Arial"/>
                <w:b/>
                <w:spacing w:val="-1"/>
                <w:sz w:val="14"/>
                <w:szCs w:val="14"/>
                <w:lang w:val="ru-RU"/>
              </w:rPr>
            </w:pPr>
            <w:r w:rsidRPr="006C7E53">
              <w:rPr>
                <w:rFonts w:ascii="Arial" w:hAnsi="Arial" w:cs="Arial"/>
                <w:b/>
                <w:spacing w:val="-1"/>
                <w:sz w:val="14"/>
                <w:szCs w:val="14"/>
                <w:lang w:val="ru-RU"/>
              </w:rPr>
              <w:t xml:space="preserve">ВЕРХНЕЕ </w:t>
            </w:r>
          </w:p>
        </w:tc>
        <w:tc>
          <w:tcPr>
            <w:tcW w:w="928" w:type="pct"/>
            <w:tcBorders>
              <w:top w:val="single" w:sz="6" w:space="0" w:color="000000"/>
              <w:left w:val="single" w:sz="6" w:space="0" w:color="000000"/>
              <w:bottom w:val="single" w:sz="12" w:space="0" w:color="000000"/>
              <w:right w:val="single" w:sz="12" w:space="0" w:color="000000"/>
            </w:tcBorders>
            <w:shd w:val="clear" w:color="auto" w:fill="FFD200"/>
            <w:vAlign w:val="center"/>
          </w:tcPr>
          <w:p w14:paraId="558318F2" w14:textId="77777777" w:rsidR="00A721E6" w:rsidRPr="006C7E53" w:rsidRDefault="00A721E6" w:rsidP="0051490A">
            <w:pPr>
              <w:pStyle w:val="TableParagraph"/>
              <w:jc w:val="center"/>
              <w:rPr>
                <w:rFonts w:ascii="Arial" w:hAnsi="Arial" w:cs="Arial"/>
                <w:b/>
                <w:spacing w:val="-1"/>
                <w:sz w:val="14"/>
                <w:szCs w:val="14"/>
                <w:lang w:val="ru-RU"/>
              </w:rPr>
            </w:pPr>
            <w:r w:rsidRPr="006C7E53">
              <w:rPr>
                <w:rFonts w:ascii="Arial" w:hAnsi="Arial" w:cs="Arial"/>
                <w:b/>
                <w:spacing w:val="-1"/>
                <w:sz w:val="14"/>
                <w:szCs w:val="14"/>
                <w:lang w:val="ru-RU"/>
              </w:rPr>
              <w:t xml:space="preserve">НИЖНЕЕ </w:t>
            </w:r>
          </w:p>
        </w:tc>
      </w:tr>
      <w:tr w:rsidR="00A721E6" w:rsidRPr="006C7E53" w14:paraId="1CCD9EC3" w14:textId="77777777" w:rsidTr="008C1095">
        <w:trPr>
          <w:trHeight w:val="321"/>
        </w:trPr>
        <w:tc>
          <w:tcPr>
            <w:tcW w:w="1648" w:type="pct"/>
            <w:tcBorders>
              <w:top w:val="single" w:sz="12" w:space="0" w:color="000000"/>
              <w:left w:val="single" w:sz="12" w:space="0" w:color="000000"/>
              <w:bottom w:val="single" w:sz="6" w:space="0" w:color="000000"/>
              <w:right w:val="single" w:sz="6" w:space="0" w:color="000000"/>
            </w:tcBorders>
            <w:shd w:val="clear" w:color="auto" w:fill="auto"/>
          </w:tcPr>
          <w:p w14:paraId="1B739919" w14:textId="77777777" w:rsidR="00A721E6" w:rsidRPr="006C7E53" w:rsidRDefault="00A721E6" w:rsidP="000D052D">
            <w:pPr>
              <w:rPr>
                <w:bCs/>
                <w:sz w:val="20"/>
                <w:szCs w:val="20"/>
              </w:rPr>
            </w:pPr>
            <w:r w:rsidRPr="006C7E53">
              <w:rPr>
                <w:bCs/>
                <w:sz w:val="20"/>
                <w:szCs w:val="20"/>
              </w:rPr>
              <w:t>У</w:t>
            </w:r>
          </w:p>
        </w:tc>
        <w:tc>
          <w:tcPr>
            <w:tcW w:w="783" w:type="pct"/>
            <w:tcBorders>
              <w:top w:val="single" w:sz="12" w:space="0" w:color="000000"/>
              <w:left w:val="single" w:sz="6" w:space="0" w:color="000000"/>
              <w:bottom w:val="single" w:sz="6" w:space="0" w:color="000000"/>
              <w:right w:val="single" w:sz="6" w:space="0" w:color="000000"/>
            </w:tcBorders>
            <w:shd w:val="clear" w:color="auto" w:fill="auto"/>
          </w:tcPr>
          <w:p w14:paraId="3CC51199" w14:textId="77777777" w:rsidR="00A721E6" w:rsidRPr="006C7E53" w:rsidRDefault="00A721E6" w:rsidP="000D052D">
            <w:pPr>
              <w:rPr>
                <w:bCs/>
                <w:sz w:val="20"/>
                <w:szCs w:val="20"/>
              </w:rPr>
            </w:pPr>
            <w:r w:rsidRPr="006C7E53">
              <w:rPr>
                <w:bCs/>
                <w:sz w:val="20"/>
                <w:szCs w:val="20"/>
              </w:rPr>
              <w:t>Плюс 40</w:t>
            </w:r>
          </w:p>
        </w:tc>
        <w:tc>
          <w:tcPr>
            <w:tcW w:w="786" w:type="pct"/>
            <w:tcBorders>
              <w:top w:val="single" w:sz="12" w:space="0" w:color="000000"/>
              <w:left w:val="single" w:sz="6" w:space="0" w:color="000000"/>
              <w:bottom w:val="single" w:sz="6" w:space="0" w:color="000000"/>
              <w:right w:val="single" w:sz="6" w:space="0" w:color="000000"/>
            </w:tcBorders>
            <w:shd w:val="clear" w:color="auto" w:fill="auto"/>
          </w:tcPr>
          <w:p w14:paraId="6F40F94A" w14:textId="77777777" w:rsidR="00A721E6" w:rsidRPr="006C7E53" w:rsidRDefault="00A721E6" w:rsidP="000D052D">
            <w:pPr>
              <w:rPr>
                <w:bCs/>
                <w:sz w:val="20"/>
                <w:szCs w:val="20"/>
              </w:rPr>
            </w:pPr>
            <w:r w:rsidRPr="006C7E53">
              <w:rPr>
                <w:bCs/>
                <w:sz w:val="20"/>
                <w:szCs w:val="20"/>
              </w:rPr>
              <w:t>Минус 4</w:t>
            </w:r>
            <w:r w:rsidR="00031F91" w:rsidRPr="006C7E53">
              <w:rPr>
                <w:bCs/>
                <w:sz w:val="20"/>
                <w:szCs w:val="20"/>
              </w:rPr>
              <w:t>5</w:t>
            </w:r>
          </w:p>
        </w:tc>
        <w:tc>
          <w:tcPr>
            <w:tcW w:w="854" w:type="pct"/>
            <w:tcBorders>
              <w:top w:val="single" w:sz="12" w:space="0" w:color="000000"/>
              <w:left w:val="single" w:sz="6" w:space="0" w:color="000000"/>
              <w:bottom w:val="single" w:sz="6" w:space="0" w:color="000000"/>
              <w:right w:val="single" w:sz="6" w:space="0" w:color="000000"/>
            </w:tcBorders>
            <w:shd w:val="clear" w:color="auto" w:fill="auto"/>
          </w:tcPr>
          <w:p w14:paraId="2AA87C80" w14:textId="77777777" w:rsidR="00A721E6" w:rsidRPr="006C7E53" w:rsidRDefault="00A721E6" w:rsidP="000D052D">
            <w:pPr>
              <w:rPr>
                <w:bCs/>
                <w:sz w:val="20"/>
                <w:szCs w:val="20"/>
              </w:rPr>
            </w:pPr>
            <w:r w:rsidRPr="006C7E53">
              <w:rPr>
                <w:bCs/>
                <w:sz w:val="20"/>
                <w:szCs w:val="20"/>
              </w:rPr>
              <w:t>Плюс 45</w:t>
            </w:r>
          </w:p>
        </w:tc>
        <w:tc>
          <w:tcPr>
            <w:tcW w:w="928" w:type="pct"/>
            <w:tcBorders>
              <w:top w:val="single" w:sz="12" w:space="0" w:color="000000"/>
              <w:left w:val="single" w:sz="6" w:space="0" w:color="000000"/>
              <w:bottom w:val="single" w:sz="6" w:space="0" w:color="000000"/>
              <w:right w:val="single" w:sz="12" w:space="0" w:color="000000"/>
            </w:tcBorders>
            <w:shd w:val="clear" w:color="auto" w:fill="auto"/>
          </w:tcPr>
          <w:p w14:paraId="1CBD14A4" w14:textId="77777777" w:rsidR="00A721E6" w:rsidRPr="006C7E53" w:rsidRDefault="00A721E6" w:rsidP="000D052D">
            <w:pPr>
              <w:rPr>
                <w:bCs/>
                <w:sz w:val="20"/>
                <w:szCs w:val="20"/>
              </w:rPr>
            </w:pPr>
            <w:r w:rsidRPr="006C7E53">
              <w:rPr>
                <w:bCs/>
                <w:sz w:val="20"/>
                <w:szCs w:val="20"/>
              </w:rPr>
              <w:t>Минус 50</w:t>
            </w:r>
          </w:p>
        </w:tc>
      </w:tr>
      <w:tr w:rsidR="00A721E6" w:rsidRPr="006C7E53" w14:paraId="58EADD88" w14:textId="77777777" w:rsidTr="008C1095">
        <w:trPr>
          <w:trHeight w:val="283"/>
        </w:trPr>
        <w:tc>
          <w:tcPr>
            <w:tcW w:w="1648" w:type="pct"/>
            <w:tcBorders>
              <w:top w:val="single" w:sz="6" w:space="0" w:color="000000"/>
              <w:left w:val="single" w:sz="12" w:space="0" w:color="000000"/>
              <w:bottom w:val="single" w:sz="12" w:space="0" w:color="000000"/>
              <w:right w:val="single" w:sz="6" w:space="0" w:color="000000"/>
            </w:tcBorders>
            <w:shd w:val="clear" w:color="auto" w:fill="auto"/>
          </w:tcPr>
          <w:p w14:paraId="175067BF" w14:textId="77777777" w:rsidR="00A721E6" w:rsidRPr="006C7E53" w:rsidRDefault="00A721E6" w:rsidP="000D052D">
            <w:pPr>
              <w:rPr>
                <w:bCs/>
                <w:sz w:val="20"/>
                <w:szCs w:val="20"/>
              </w:rPr>
            </w:pPr>
            <w:r w:rsidRPr="006C7E53">
              <w:rPr>
                <w:bCs/>
                <w:sz w:val="20"/>
                <w:szCs w:val="20"/>
              </w:rPr>
              <w:t>ХЛ</w:t>
            </w:r>
          </w:p>
        </w:tc>
        <w:tc>
          <w:tcPr>
            <w:tcW w:w="783" w:type="pct"/>
            <w:tcBorders>
              <w:top w:val="single" w:sz="6" w:space="0" w:color="000000"/>
              <w:left w:val="single" w:sz="6" w:space="0" w:color="000000"/>
              <w:bottom w:val="single" w:sz="12" w:space="0" w:color="000000"/>
              <w:right w:val="single" w:sz="6" w:space="0" w:color="000000"/>
            </w:tcBorders>
            <w:shd w:val="clear" w:color="auto" w:fill="auto"/>
          </w:tcPr>
          <w:p w14:paraId="02A8DA1D" w14:textId="77777777" w:rsidR="00A721E6" w:rsidRPr="006C7E53" w:rsidRDefault="00A721E6" w:rsidP="000D052D">
            <w:pPr>
              <w:rPr>
                <w:bCs/>
                <w:sz w:val="20"/>
                <w:szCs w:val="20"/>
              </w:rPr>
            </w:pPr>
            <w:r w:rsidRPr="006C7E53">
              <w:rPr>
                <w:bCs/>
                <w:sz w:val="20"/>
                <w:szCs w:val="20"/>
              </w:rPr>
              <w:t>Плюс 40</w:t>
            </w:r>
          </w:p>
        </w:tc>
        <w:tc>
          <w:tcPr>
            <w:tcW w:w="786" w:type="pct"/>
            <w:tcBorders>
              <w:top w:val="single" w:sz="6" w:space="0" w:color="000000"/>
              <w:left w:val="single" w:sz="6" w:space="0" w:color="000000"/>
              <w:bottom w:val="single" w:sz="12" w:space="0" w:color="000000"/>
              <w:right w:val="single" w:sz="6" w:space="0" w:color="000000"/>
            </w:tcBorders>
            <w:shd w:val="clear" w:color="auto" w:fill="auto"/>
          </w:tcPr>
          <w:p w14:paraId="22C44834" w14:textId="77777777" w:rsidR="00A721E6" w:rsidRPr="006C7E53" w:rsidRDefault="00A721E6" w:rsidP="000D052D">
            <w:pPr>
              <w:rPr>
                <w:bCs/>
                <w:sz w:val="20"/>
                <w:szCs w:val="20"/>
              </w:rPr>
            </w:pPr>
            <w:r w:rsidRPr="006C7E53">
              <w:rPr>
                <w:bCs/>
                <w:sz w:val="20"/>
                <w:szCs w:val="20"/>
              </w:rPr>
              <w:t>Минус 60</w:t>
            </w:r>
          </w:p>
        </w:tc>
        <w:tc>
          <w:tcPr>
            <w:tcW w:w="854" w:type="pct"/>
            <w:tcBorders>
              <w:top w:val="single" w:sz="6" w:space="0" w:color="000000"/>
              <w:left w:val="single" w:sz="6" w:space="0" w:color="000000"/>
              <w:bottom w:val="single" w:sz="12" w:space="0" w:color="000000"/>
              <w:right w:val="single" w:sz="6" w:space="0" w:color="000000"/>
            </w:tcBorders>
            <w:shd w:val="clear" w:color="auto" w:fill="auto"/>
          </w:tcPr>
          <w:p w14:paraId="5F12B92D" w14:textId="77777777" w:rsidR="00A721E6" w:rsidRPr="006C7E53" w:rsidRDefault="00A721E6" w:rsidP="000D052D">
            <w:pPr>
              <w:rPr>
                <w:bCs/>
                <w:sz w:val="20"/>
                <w:szCs w:val="20"/>
              </w:rPr>
            </w:pPr>
            <w:r w:rsidRPr="006C7E53">
              <w:rPr>
                <w:bCs/>
                <w:sz w:val="20"/>
                <w:szCs w:val="20"/>
              </w:rPr>
              <w:t>Плюс 45</w:t>
            </w:r>
          </w:p>
        </w:tc>
        <w:tc>
          <w:tcPr>
            <w:tcW w:w="928" w:type="pct"/>
            <w:tcBorders>
              <w:top w:val="single" w:sz="6" w:space="0" w:color="000000"/>
              <w:left w:val="single" w:sz="6" w:space="0" w:color="000000"/>
              <w:bottom w:val="single" w:sz="12" w:space="0" w:color="000000"/>
              <w:right w:val="single" w:sz="12" w:space="0" w:color="000000"/>
            </w:tcBorders>
            <w:shd w:val="clear" w:color="auto" w:fill="auto"/>
          </w:tcPr>
          <w:p w14:paraId="6C56CC5C" w14:textId="77777777" w:rsidR="00A721E6" w:rsidRPr="006C7E53" w:rsidRDefault="00A721E6" w:rsidP="000D052D">
            <w:pPr>
              <w:rPr>
                <w:bCs/>
                <w:sz w:val="20"/>
                <w:szCs w:val="20"/>
              </w:rPr>
            </w:pPr>
            <w:r w:rsidRPr="006C7E53">
              <w:rPr>
                <w:bCs/>
                <w:sz w:val="20"/>
                <w:szCs w:val="20"/>
              </w:rPr>
              <w:t>Минус 70</w:t>
            </w:r>
          </w:p>
        </w:tc>
      </w:tr>
    </w:tbl>
    <w:p w14:paraId="45418AD7" w14:textId="77777777" w:rsidR="00603714" w:rsidRPr="006C7E53" w:rsidRDefault="00850D39"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При транспортировании, хранении и монтаже </w:t>
      </w:r>
      <w:r w:rsidR="005261F8" w:rsidRPr="006C7E53">
        <w:rPr>
          <w:rFonts w:eastAsia="Times New Roman"/>
          <w:szCs w:val="24"/>
          <w:lang w:eastAsia="ru-RU"/>
        </w:rPr>
        <w:t>ЗК</w:t>
      </w:r>
      <w:r w:rsidRPr="006C7E53">
        <w:rPr>
          <w:rFonts w:eastAsia="Times New Roman"/>
          <w:szCs w:val="24"/>
          <w:lang w:eastAsia="ru-RU"/>
        </w:rPr>
        <w:t xml:space="preserve"> должны выдерживать колебания температур окружающего воздуха.</w:t>
      </w:r>
      <w:r w:rsidR="00E0086B" w:rsidRPr="006C7E53">
        <w:rPr>
          <w:rFonts w:eastAsia="Times New Roman"/>
          <w:szCs w:val="24"/>
          <w:lang w:eastAsia="ru-RU"/>
        </w:rPr>
        <w:t xml:space="preserve"> </w:t>
      </w:r>
    </w:p>
    <w:p w14:paraId="7E782B2D" w14:textId="77777777" w:rsidR="00850D39" w:rsidRPr="006C7E53" w:rsidRDefault="00FE63DF"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Величина изменения температуры окружающего воздуха за 8 ч</w:t>
      </w:r>
      <w:r w:rsidR="00E0086B" w:rsidRPr="006C7E53">
        <w:rPr>
          <w:rFonts w:eastAsia="Times New Roman"/>
          <w:szCs w:val="24"/>
          <w:lang w:eastAsia="ru-RU"/>
        </w:rPr>
        <w:t>асов</w:t>
      </w:r>
      <w:r w:rsidRPr="006C7E53">
        <w:rPr>
          <w:rFonts w:eastAsia="Times New Roman"/>
          <w:szCs w:val="24"/>
          <w:lang w:eastAsia="ru-RU"/>
        </w:rPr>
        <w:t xml:space="preserve"> составляет 40 °С для климатического исполнения</w:t>
      </w:r>
      <w:proofErr w:type="gramStart"/>
      <w:r w:rsidRPr="006C7E53">
        <w:rPr>
          <w:rFonts w:eastAsia="Times New Roman"/>
          <w:szCs w:val="24"/>
          <w:lang w:eastAsia="ru-RU"/>
        </w:rPr>
        <w:t xml:space="preserve"> У</w:t>
      </w:r>
      <w:proofErr w:type="gramEnd"/>
      <w:r w:rsidRPr="006C7E53">
        <w:rPr>
          <w:rFonts w:eastAsia="Times New Roman"/>
          <w:szCs w:val="24"/>
          <w:lang w:eastAsia="ru-RU"/>
        </w:rPr>
        <w:t>, ХЛ.</w:t>
      </w:r>
    </w:p>
    <w:p w14:paraId="631D4BB7" w14:textId="77777777" w:rsidR="00850D39" w:rsidRPr="006C7E53" w:rsidRDefault="00850D39"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Относительная влажность окружающего воздуха при транспортировании, хранении, монтаже и эксплуатации </w:t>
      </w:r>
      <w:r w:rsidR="005261F8" w:rsidRPr="006C7E53">
        <w:rPr>
          <w:rFonts w:eastAsia="Times New Roman"/>
          <w:szCs w:val="24"/>
          <w:lang w:eastAsia="ru-RU"/>
        </w:rPr>
        <w:t>ЗК</w:t>
      </w:r>
      <w:r w:rsidRPr="006C7E53">
        <w:rPr>
          <w:rFonts w:eastAsia="Times New Roman"/>
          <w:szCs w:val="24"/>
          <w:lang w:eastAsia="ru-RU"/>
        </w:rPr>
        <w:t xml:space="preserve"> может достигать 100 % при 25 °С.</w:t>
      </w:r>
    </w:p>
    <w:p w14:paraId="75EE9ABF" w14:textId="77777777" w:rsidR="00874316" w:rsidRPr="006C7E53" w:rsidRDefault="00874316"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Категория коррозионной активности среды для выбора </w:t>
      </w:r>
      <w:r w:rsidR="00FD3733" w:rsidRPr="006C7E53">
        <w:rPr>
          <w:rFonts w:eastAsia="Times New Roman"/>
          <w:szCs w:val="24"/>
          <w:lang w:eastAsia="ru-RU"/>
        </w:rPr>
        <w:t xml:space="preserve">АКП </w:t>
      </w:r>
      <w:r w:rsidRPr="006C7E53">
        <w:rPr>
          <w:rFonts w:eastAsia="Times New Roman"/>
          <w:szCs w:val="24"/>
          <w:lang w:eastAsia="ru-RU"/>
        </w:rPr>
        <w:t xml:space="preserve">металлических конструкций определяется в соответствии с </w:t>
      </w:r>
      <w:r w:rsidR="00D80763" w:rsidRPr="006C7E53">
        <w:rPr>
          <w:szCs w:val="24"/>
        </w:rPr>
        <w:t xml:space="preserve">Типовыми требованиями </w:t>
      </w:r>
      <w:r w:rsidR="00D80763" w:rsidRPr="006C7E53">
        <w:t>Компании</w:t>
      </w:r>
      <w:r w:rsidR="00D80763" w:rsidRPr="006C7E53">
        <w:br/>
      </w:r>
      <w:r w:rsidR="00D80763" w:rsidRPr="006C7E53">
        <w:rPr>
          <w:szCs w:val="24"/>
        </w:rPr>
        <w:t>№ П4-06.01 ТТР-0002</w:t>
      </w:r>
      <w:r w:rsidR="00F7155C" w:rsidRPr="006C7E53">
        <w:rPr>
          <w:szCs w:val="24"/>
        </w:rPr>
        <w:t xml:space="preserve"> «Антикоррозионная защита металлических конструкций на объектах </w:t>
      </w:r>
      <w:proofErr w:type="spellStart"/>
      <w:r w:rsidR="00F7155C" w:rsidRPr="006C7E53">
        <w:rPr>
          <w:szCs w:val="24"/>
        </w:rPr>
        <w:t>нефтегазодобычи</w:t>
      </w:r>
      <w:proofErr w:type="spellEnd"/>
      <w:r w:rsidR="00F7155C" w:rsidRPr="006C7E53">
        <w:rPr>
          <w:szCs w:val="24"/>
        </w:rPr>
        <w:t xml:space="preserve">, </w:t>
      </w:r>
      <w:proofErr w:type="spellStart"/>
      <w:r w:rsidR="00F7155C" w:rsidRPr="006C7E53">
        <w:rPr>
          <w:szCs w:val="24"/>
        </w:rPr>
        <w:t>нефтегазопереработки</w:t>
      </w:r>
      <w:proofErr w:type="spellEnd"/>
      <w:r w:rsidR="00F7155C" w:rsidRPr="006C7E53">
        <w:rPr>
          <w:szCs w:val="24"/>
        </w:rPr>
        <w:t xml:space="preserve"> и нефтепродуктообеспечения Компании»</w:t>
      </w:r>
      <w:r w:rsidRPr="006C7E53">
        <w:rPr>
          <w:rFonts w:eastAsia="Times New Roman"/>
          <w:szCs w:val="24"/>
          <w:lang w:eastAsia="ru-RU"/>
        </w:rPr>
        <w:t>.</w:t>
      </w:r>
    </w:p>
    <w:p w14:paraId="5DB38779" w14:textId="77777777" w:rsidR="00C84236" w:rsidRPr="006C7E53" w:rsidRDefault="00C84236"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Верхнее рабочее значение атмосферного давления – 106,7 кПа, нижнее предельное рабочее значение атмосферного давления – 84,0 кПа по ГОСТ 15150.</w:t>
      </w:r>
    </w:p>
    <w:p w14:paraId="4B6110FC" w14:textId="77777777" w:rsidR="00C84236" w:rsidRPr="006C7E53" w:rsidRDefault="00C84236"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Скорость ветра (верхнее значение) – 50 м/с.</w:t>
      </w:r>
    </w:p>
    <w:p w14:paraId="65D58031" w14:textId="77777777" w:rsidR="00ED0A2B" w:rsidRPr="006C7E53" w:rsidRDefault="00ED0A2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Исполнения по сейсмостойкости </w:t>
      </w:r>
      <w:r w:rsidR="005261F8" w:rsidRPr="006C7E53">
        <w:rPr>
          <w:rFonts w:eastAsia="Times New Roman"/>
          <w:szCs w:val="24"/>
          <w:lang w:eastAsia="ru-RU"/>
        </w:rPr>
        <w:t>ЗК</w:t>
      </w:r>
      <w:r w:rsidR="003324D7" w:rsidRPr="006C7E53">
        <w:rPr>
          <w:rFonts w:eastAsia="Times New Roman"/>
          <w:szCs w:val="24"/>
          <w:lang w:eastAsia="ru-RU"/>
        </w:rPr>
        <w:t>, условное обозначение по сейсмостойкости, значение сейсмичности района размещения приведены в Таблице 2.</w:t>
      </w:r>
      <w:r w:rsidRPr="006C7E53">
        <w:rPr>
          <w:rFonts w:eastAsia="Times New Roman"/>
          <w:szCs w:val="24"/>
          <w:lang w:eastAsia="ru-RU"/>
        </w:rPr>
        <w:t xml:space="preserve"> </w:t>
      </w:r>
    </w:p>
    <w:p w14:paraId="4AA3C02D" w14:textId="77777777" w:rsidR="00ED0A2B" w:rsidRPr="006C7E53" w:rsidRDefault="00ED0A2B" w:rsidP="00E92788">
      <w:pPr>
        <w:pStyle w:val="Se"/>
        <w:widowControl/>
        <w:spacing w:before="120"/>
        <w:rPr>
          <w:lang w:eastAsia="ru-RU"/>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BC28C3" w:rsidRPr="006C7E53">
        <w:rPr>
          <w:noProof/>
        </w:rPr>
        <w:t>2</w:t>
      </w:r>
      <w:r w:rsidR="0092587A" w:rsidRPr="006C7E53">
        <w:rPr>
          <w:noProof/>
        </w:rPr>
        <w:fldChar w:fldCharType="end"/>
      </w:r>
    </w:p>
    <w:p w14:paraId="0710592A" w14:textId="4A91F47B" w:rsidR="00ED0A2B" w:rsidRPr="006C7E53" w:rsidRDefault="0041191A" w:rsidP="00C84F99">
      <w:pPr>
        <w:pStyle w:val="Se"/>
        <w:widowControl/>
        <w:spacing w:after="60"/>
      </w:pPr>
      <w:r w:rsidRPr="006C7E53">
        <w:rPr>
          <w:spacing w:val="-3"/>
        </w:rPr>
        <w:t>Исполнения по сейсмостойкости</w:t>
      </w:r>
      <w:r w:rsidR="00AD6731" w:rsidRPr="006C7E53">
        <w:rPr>
          <w:spacing w:val="-3"/>
        </w:rPr>
        <w:t xml:space="preserve"> ЗК</w:t>
      </w:r>
    </w:p>
    <w:tbl>
      <w:tblPr>
        <w:tblW w:w="5051"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2600"/>
        <w:gridCol w:w="2166"/>
        <w:gridCol w:w="2198"/>
        <w:gridCol w:w="2803"/>
      </w:tblGrid>
      <w:tr w:rsidR="00ED0A2B" w:rsidRPr="006C7E53" w14:paraId="75106703" w14:textId="77777777" w:rsidTr="00FD3733">
        <w:trPr>
          <w:trHeight w:val="187"/>
          <w:tblHeader/>
        </w:trPr>
        <w:tc>
          <w:tcPr>
            <w:tcW w:w="1331" w:type="pct"/>
            <w:tcBorders>
              <w:top w:val="single" w:sz="12" w:space="0" w:color="auto"/>
              <w:left w:val="single" w:sz="12" w:space="0" w:color="auto"/>
              <w:bottom w:val="single" w:sz="12" w:space="0" w:color="auto"/>
              <w:right w:val="single" w:sz="6" w:space="0" w:color="000000"/>
            </w:tcBorders>
            <w:shd w:val="clear" w:color="auto" w:fill="FFD200"/>
            <w:vAlign w:val="center"/>
            <w:hideMark/>
          </w:tcPr>
          <w:p w14:paraId="1939596E" w14:textId="77777777" w:rsidR="00ED0A2B" w:rsidRPr="006C7E53" w:rsidRDefault="00ED0A2B" w:rsidP="00E13C33">
            <w:pPr>
              <w:keepNext/>
              <w:jc w:val="center"/>
              <w:rPr>
                <w:rFonts w:ascii="Arial" w:eastAsiaTheme="minorEastAsia" w:hAnsi="Arial" w:cs="Arial"/>
                <w:b/>
                <w:sz w:val="16"/>
                <w:szCs w:val="16"/>
              </w:rPr>
            </w:pPr>
            <w:r w:rsidRPr="006C7E53">
              <w:rPr>
                <w:rFonts w:ascii="Arial" w:hAnsi="Arial" w:cs="Arial"/>
                <w:b/>
                <w:sz w:val="16"/>
                <w:szCs w:val="16"/>
              </w:rPr>
              <w:t>НАИМЕНОВАНИЕ ПОКАЗАТЕЛЯ</w:t>
            </w:r>
          </w:p>
        </w:tc>
        <w:tc>
          <w:tcPr>
            <w:tcW w:w="1109" w:type="pct"/>
            <w:tcBorders>
              <w:top w:val="single" w:sz="12" w:space="0" w:color="auto"/>
              <w:left w:val="single" w:sz="6" w:space="0" w:color="000000"/>
              <w:bottom w:val="single" w:sz="12" w:space="0" w:color="auto"/>
              <w:right w:val="single" w:sz="6" w:space="0" w:color="000000"/>
            </w:tcBorders>
            <w:shd w:val="clear" w:color="auto" w:fill="FFD200"/>
            <w:vAlign w:val="center"/>
            <w:hideMark/>
          </w:tcPr>
          <w:p w14:paraId="48289B24" w14:textId="77777777" w:rsidR="00ED0A2B" w:rsidRPr="006C7E53" w:rsidRDefault="00ED0A2B" w:rsidP="00E13C33">
            <w:pPr>
              <w:keepNext/>
              <w:jc w:val="center"/>
              <w:rPr>
                <w:rFonts w:ascii="Arial" w:eastAsiaTheme="minorEastAsia" w:hAnsi="Arial" w:cs="Arial"/>
                <w:b/>
                <w:sz w:val="16"/>
                <w:szCs w:val="16"/>
              </w:rPr>
            </w:pPr>
            <w:r w:rsidRPr="006C7E53">
              <w:rPr>
                <w:rFonts w:ascii="Arial" w:hAnsi="Arial" w:cs="Arial"/>
                <w:b/>
                <w:sz w:val="16"/>
                <w:szCs w:val="16"/>
              </w:rPr>
              <w:t>ИСПОЛНЕНИЕ ПО СЕЙСМОСТОЙКОСТИ</w:t>
            </w:r>
          </w:p>
        </w:tc>
        <w:tc>
          <w:tcPr>
            <w:tcW w:w="1125" w:type="pct"/>
            <w:tcBorders>
              <w:top w:val="single" w:sz="12" w:space="0" w:color="auto"/>
              <w:left w:val="single" w:sz="6" w:space="0" w:color="000000"/>
              <w:bottom w:val="single" w:sz="12" w:space="0" w:color="auto"/>
              <w:right w:val="single" w:sz="6" w:space="0" w:color="000000"/>
            </w:tcBorders>
            <w:shd w:val="clear" w:color="auto" w:fill="FFD200"/>
            <w:vAlign w:val="center"/>
            <w:hideMark/>
          </w:tcPr>
          <w:p w14:paraId="58D4872C" w14:textId="77777777" w:rsidR="00ED0A2B" w:rsidRPr="006C7E53" w:rsidRDefault="00ED0A2B" w:rsidP="00E13C33">
            <w:pPr>
              <w:keepNext/>
              <w:jc w:val="center"/>
              <w:rPr>
                <w:rFonts w:ascii="Arial" w:eastAsiaTheme="minorEastAsia" w:hAnsi="Arial" w:cs="Arial"/>
                <w:b/>
                <w:sz w:val="16"/>
                <w:szCs w:val="16"/>
              </w:rPr>
            </w:pPr>
            <w:r w:rsidRPr="006C7E53">
              <w:rPr>
                <w:rFonts w:ascii="Arial" w:hAnsi="Arial" w:cs="Arial"/>
                <w:b/>
                <w:sz w:val="16"/>
                <w:szCs w:val="16"/>
              </w:rPr>
              <w:t>УСЛОВНОЕ ОБОЗНАЧЕНИЕ ИСПОЛНЕНИЯ ПО СЕЙСМОСТОЙКОСТИ</w:t>
            </w:r>
          </w:p>
        </w:tc>
        <w:tc>
          <w:tcPr>
            <w:tcW w:w="1435" w:type="pct"/>
            <w:tcBorders>
              <w:top w:val="single" w:sz="12" w:space="0" w:color="auto"/>
              <w:left w:val="single" w:sz="6" w:space="0" w:color="000000"/>
              <w:bottom w:val="single" w:sz="12" w:space="0" w:color="auto"/>
              <w:right w:val="single" w:sz="12" w:space="0" w:color="auto"/>
            </w:tcBorders>
            <w:shd w:val="clear" w:color="auto" w:fill="FFD200"/>
            <w:vAlign w:val="center"/>
            <w:hideMark/>
          </w:tcPr>
          <w:p w14:paraId="6C528DAE" w14:textId="77777777" w:rsidR="00ED0A2B" w:rsidRPr="006C7E53" w:rsidRDefault="00ED0A2B" w:rsidP="00E13C33">
            <w:pPr>
              <w:keepNext/>
              <w:jc w:val="center"/>
              <w:rPr>
                <w:rFonts w:ascii="Arial" w:eastAsiaTheme="minorEastAsia" w:hAnsi="Arial" w:cs="Arial"/>
                <w:b/>
                <w:sz w:val="16"/>
                <w:szCs w:val="16"/>
              </w:rPr>
            </w:pPr>
            <w:r w:rsidRPr="006C7E53">
              <w:rPr>
                <w:rFonts w:ascii="Arial" w:hAnsi="Arial" w:cs="Arial"/>
                <w:b/>
                <w:sz w:val="16"/>
                <w:szCs w:val="16"/>
              </w:rPr>
              <w:t>ЗНАЧЕНИЕ СЕЙСМИЧНОСТИ,</w:t>
            </w:r>
          </w:p>
          <w:p w14:paraId="36123F3A" w14:textId="77777777" w:rsidR="00ED0A2B" w:rsidRPr="006C7E53" w:rsidRDefault="00ED0A2B" w:rsidP="00E13C33">
            <w:pPr>
              <w:keepNext/>
              <w:jc w:val="center"/>
              <w:rPr>
                <w:rFonts w:ascii="Arial" w:eastAsiaTheme="minorEastAsia" w:hAnsi="Arial" w:cs="Arial"/>
                <w:b/>
                <w:sz w:val="16"/>
                <w:szCs w:val="16"/>
              </w:rPr>
            </w:pPr>
            <w:r w:rsidRPr="006C7E53">
              <w:rPr>
                <w:rFonts w:ascii="Arial" w:hAnsi="Arial" w:cs="Arial"/>
                <w:b/>
                <w:sz w:val="16"/>
                <w:szCs w:val="16"/>
              </w:rPr>
              <w:t>В БАЛЛАХ</w:t>
            </w:r>
          </w:p>
        </w:tc>
      </w:tr>
      <w:tr w:rsidR="00ED0A2B" w:rsidRPr="006C7E53" w14:paraId="2D7F66BA" w14:textId="77777777" w:rsidTr="00FD3733">
        <w:trPr>
          <w:trHeight w:val="20"/>
        </w:trPr>
        <w:tc>
          <w:tcPr>
            <w:tcW w:w="1331" w:type="pct"/>
            <w:vMerge w:val="restart"/>
            <w:tcBorders>
              <w:top w:val="single" w:sz="12" w:space="0" w:color="auto"/>
              <w:left w:val="single" w:sz="12" w:space="0" w:color="auto"/>
              <w:bottom w:val="single" w:sz="6" w:space="0" w:color="auto"/>
              <w:right w:val="single" w:sz="6" w:space="0" w:color="auto"/>
            </w:tcBorders>
            <w:hideMark/>
          </w:tcPr>
          <w:p w14:paraId="114CE138" w14:textId="77777777" w:rsidR="00ED0A2B" w:rsidRPr="006C7E53" w:rsidRDefault="00ED0A2B" w:rsidP="000D052D">
            <w:pPr>
              <w:rPr>
                <w:rFonts w:eastAsia="Times New Roman"/>
                <w:sz w:val="20"/>
                <w:szCs w:val="20"/>
              </w:rPr>
            </w:pPr>
            <w:r w:rsidRPr="006C7E53">
              <w:rPr>
                <w:bCs/>
                <w:sz w:val="20"/>
                <w:szCs w:val="20"/>
              </w:rPr>
              <w:t>Сейсмичность района размещения, баллов, по шкале М</w:t>
            </w:r>
            <w:r w:rsidRPr="006C7E53">
              <w:rPr>
                <w:bCs/>
                <w:sz w:val="20"/>
                <w:szCs w:val="20"/>
                <w:lang w:val="en-US"/>
              </w:rPr>
              <w:t>SK</w:t>
            </w:r>
            <w:r w:rsidRPr="006C7E53">
              <w:rPr>
                <w:bCs/>
                <w:sz w:val="20"/>
                <w:szCs w:val="20"/>
              </w:rPr>
              <w:t>-64</w:t>
            </w:r>
          </w:p>
        </w:tc>
        <w:tc>
          <w:tcPr>
            <w:tcW w:w="1109" w:type="pct"/>
            <w:tcBorders>
              <w:top w:val="single" w:sz="12" w:space="0" w:color="auto"/>
              <w:left w:val="single" w:sz="6" w:space="0" w:color="auto"/>
              <w:bottom w:val="single" w:sz="6" w:space="0" w:color="auto"/>
              <w:right w:val="single" w:sz="6" w:space="0" w:color="auto"/>
            </w:tcBorders>
            <w:vAlign w:val="center"/>
            <w:hideMark/>
          </w:tcPr>
          <w:p w14:paraId="4D68D006" w14:textId="77777777" w:rsidR="00ED0A2B" w:rsidRPr="006C7E53" w:rsidRDefault="00511AF8" w:rsidP="000D052D">
            <w:pPr>
              <w:rPr>
                <w:bCs/>
                <w:sz w:val="20"/>
                <w:szCs w:val="20"/>
              </w:rPr>
            </w:pPr>
            <w:proofErr w:type="spellStart"/>
            <w:r w:rsidRPr="006C7E53">
              <w:rPr>
                <w:bCs/>
                <w:sz w:val="20"/>
                <w:szCs w:val="20"/>
              </w:rPr>
              <w:t>Не</w:t>
            </w:r>
            <w:r w:rsidR="00ED0A2B" w:rsidRPr="006C7E53">
              <w:rPr>
                <w:bCs/>
                <w:sz w:val="20"/>
                <w:szCs w:val="20"/>
              </w:rPr>
              <w:t>сейсмостойкое</w:t>
            </w:r>
            <w:proofErr w:type="spellEnd"/>
          </w:p>
        </w:tc>
        <w:tc>
          <w:tcPr>
            <w:tcW w:w="1125" w:type="pct"/>
            <w:tcBorders>
              <w:top w:val="single" w:sz="12" w:space="0" w:color="auto"/>
              <w:left w:val="single" w:sz="6" w:space="0" w:color="auto"/>
              <w:bottom w:val="single" w:sz="6" w:space="0" w:color="auto"/>
              <w:right w:val="single" w:sz="6" w:space="0" w:color="auto"/>
            </w:tcBorders>
            <w:vAlign w:val="center"/>
            <w:hideMark/>
          </w:tcPr>
          <w:p w14:paraId="4901563D" w14:textId="77777777" w:rsidR="00ED0A2B" w:rsidRPr="006C7E53" w:rsidRDefault="00ED0A2B" w:rsidP="000D052D">
            <w:pPr>
              <w:rPr>
                <w:bCs/>
                <w:sz w:val="20"/>
                <w:szCs w:val="20"/>
              </w:rPr>
            </w:pPr>
            <w:r w:rsidRPr="006C7E53">
              <w:rPr>
                <w:bCs/>
                <w:sz w:val="20"/>
                <w:szCs w:val="20"/>
              </w:rPr>
              <w:t>С0</w:t>
            </w:r>
          </w:p>
        </w:tc>
        <w:tc>
          <w:tcPr>
            <w:tcW w:w="1435" w:type="pct"/>
            <w:tcBorders>
              <w:top w:val="single" w:sz="12" w:space="0" w:color="auto"/>
              <w:left w:val="single" w:sz="6" w:space="0" w:color="auto"/>
              <w:bottom w:val="single" w:sz="6" w:space="0" w:color="auto"/>
              <w:right w:val="single" w:sz="12" w:space="0" w:color="auto"/>
            </w:tcBorders>
            <w:vAlign w:val="center"/>
            <w:hideMark/>
          </w:tcPr>
          <w:p w14:paraId="535636C1" w14:textId="77777777" w:rsidR="00ED0A2B" w:rsidRPr="006C7E53" w:rsidRDefault="00ED0A2B" w:rsidP="000D052D">
            <w:pPr>
              <w:rPr>
                <w:bCs/>
                <w:sz w:val="20"/>
                <w:szCs w:val="20"/>
              </w:rPr>
            </w:pPr>
            <w:r w:rsidRPr="006C7E53">
              <w:rPr>
                <w:bCs/>
                <w:sz w:val="20"/>
                <w:szCs w:val="20"/>
              </w:rPr>
              <w:t>До 6 включительно</w:t>
            </w:r>
          </w:p>
        </w:tc>
      </w:tr>
      <w:tr w:rsidR="00ED0A2B" w:rsidRPr="006C7E53" w14:paraId="6452596F" w14:textId="77777777" w:rsidTr="00FD3733">
        <w:trPr>
          <w:trHeight w:val="20"/>
        </w:trPr>
        <w:tc>
          <w:tcPr>
            <w:tcW w:w="1331" w:type="pct"/>
            <w:vMerge/>
            <w:tcBorders>
              <w:top w:val="single" w:sz="6" w:space="0" w:color="auto"/>
              <w:left w:val="single" w:sz="12" w:space="0" w:color="auto"/>
              <w:bottom w:val="single" w:sz="6" w:space="0" w:color="auto"/>
              <w:right w:val="single" w:sz="6" w:space="0" w:color="auto"/>
            </w:tcBorders>
            <w:vAlign w:val="center"/>
            <w:hideMark/>
          </w:tcPr>
          <w:p w14:paraId="0B94B488" w14:textId="77777777" w:rsidR="00ED0A2B" w:rsidRPr="006C7E53" w:rsidRDefault="00ED0A2B" w:rsidP="000D052D">
            <w:pPr>
              <w:ind w:left="57" w:right="57"/>
              <w:rPr>
                <w:rFonts w:eastAsia="Times New Roman"/>
                <w:sz w:val="20"/>
                <w:szCs w:val="20"/>
              </w:rPr>
            </w:pPr>
          </w:p>
        </w:tc>
        <w:tc>
          <w:tcPr>
            <w:tcW w:w="1109" w:type="pct"/>
            <w:tcBorders>
              <w:top w:val="single" w:sz="6" w:space="0" w:color="auto"/>
              <w:left w:val="single" w:sz="6" w:space="0" w:color="auto"/>
              <w:bottom w:val="single" w:sz="6" w:space="0" w:color="auto"/>
              <w:right w:val="single" w:sz="6" w:space="0" w:color="auto"/>
            </w:tcBorders>
            <w:vAlign w:val="center"/>
            <w:hideMark/>
          </w:tcPr>
          <w:p w14:paraId="62DE7968" w14:textId="77777777" w:rsidR="00ED0A2B" w:rsidRPr="006C7E53" w:rsidRDefault="00ED0A2B" w:rsidP="000D052D">
            <w:pPr>
              <w:rPr>
                <w:bCs/>
                <w:sz w:val="20"/>
                <w:szCs w:val="20"/>
              </w:rPr>
            </w:pPr>
            <w:r w:rsidRPr="006C7E53">
              <w:rPr>
                <w:bCs/>
                <w:sz w:val="20"/>
                <w:szCs w:val="20"/>
              </w:rPr>
              <w:t>Сейсмостойкое</w:t>
            </w:r>
          </w:p>
        </w:tc>
        <w:tc>
          <w:tcPr>
            <w:tcW w:w="1125" w:type="pct"/>
            <w:tcBorders>
              <w:top w:val="single" w:sz="6" w:space="0" w:color="auto"/>
              <w:left w:val="single" w:sz="6" w:space="0" w:color="auto"/>
              <w:bottom w:val="single" w:sz="6" w:space="0" w:color="auto"/>
              <w:right w:val="single" w:sz="6" w:space="0" w:color="auto"/>
            </w:tcBorders>
            <w:vAlign w:val="center"/>
            <w:hideMark/>
          </w:tcPr>
          <w:p w14:paraId="0BE466DF" w14:textId="77777777" w:rsidR="00ED0A2B" w:rsidRPr="006C7E53" w:rsidRDefault="00ED0A2B" w:rsidP="000D052D">
            <w:pPr>
              <w:rPr>
                <w:bCs/>
                <w:sz w:val="20"/>
                <w:szCs w:val="20"/>
              </w:rPr>
            </w:pPr>
            <w:r w:rsidRPr="006C7E53">
              <w:rPr>
                <w:bCs/>
                <w:sz w:val="20"/>
                <w:szCs w:val="20"/>
              </w:rPr>
              <w:t>С</w:t>
            </w:r>
          </w:p>
        </w:tc>
        <w:tc>
          <w:tcPr>
            <w:tcW w:w="1435" w:type="pct"/>
            <w:tcBorders>
              <w:top w:val="single" w:sz="6" w:space="0" w:color="auto"/>
              <w:left w:val="single" w:sz="6" w:space="0" w:color="auto"/>
              <w:bottom w:val="single" w:sz="6" w:space="0" w:color="auto"/>
              <w:right w:val="single" w:sz="12" w:space="0" w:color="auto"/>
            </w:tcBorders>
            <w:vAlign w:val="center"/>
            <w:hideMark/>
          </w:tcPr>
          <w:p w14:paraId="544B358E" w14:textId="77777777" w:rsidR="00ED0A2B" w:rsidRPr="006C7E53" w:rsidRDefault="00ED0A2B" w:rsidP="000D052D">
            <w:pPr>
              <w:rPr>
                <w:bCs/>
                <w:sz w:val="20"/>
                <w:szCs w:val="20"/>
              </w:rPr>
            </w:pPr>
            <w:r w:rsidRPr="006C7E53">
              <w:rPr>
                <w:bCs/>
                <w:sz w:val="20"/>
                <w:szCs w:val="20"/>
              </w:rPr>
              <w:t>Свыше 6 до 9 включительно</w:t>
            </w:r>
          </w:p>
        </w:tc>
      </w:tr>
      <w:tr w:rsidR="00ED0A2B" w:rsidRPr="006C7E53" w14:paraId="610FC324" w14:textId="77777777" w:rsidTr="00FD3733">
        <w:trPr>
          <w:trHeight w:val="20"/>
        </w:trPr>
        <w:tc>
          <w:tcPr>
            <w:tcW w:w="1331" w:type="pct"/>
            <w:vMerge/>
            <w:tcBorders>
              <w:top w:val="single" w:sz="6" w:space="0" w:color="auto"/>
              <w:left w:val="single" w:sz="12" w:space="0" w:color="auto"/>
              <w:bottom w:val="single" w:sz="12" w:space="0" w:color="auto"/>
              <w:right w:val="single" w:sz="6" w:space="0" w:color="auto"/>
            </w:tcBorders>
            <w:vAlign w:val="center"/>
            <w:hideMark/>
          </w:tcPr>
          <w:p w14:paraId="463DD0CA" w14:textId="77777777" w:rsidR="00ED0A2B" w:rsidRPr="006C7E53" w:rsidRDefault="00ED0A2B" w:rsidP="000D052D">
            <w:pPr>
              <w:ind w:left="57" w:right="57"/>
              <w:rPr>
                <w:rFonts w:eastAsia="Times New Roman"/>
                <w:sz w:val="20"/>
                <w:szCs w:val="20"/>
              </w:rPr>
            </w:pPr>
          </w:p>
        </w:tc>
        <w:tc>
          <w:tcPr>
            <w:tcW w:w="1109" w:type="pct"/>
            <w:tcBorders>
              <w:top w:val="single" w:sz="6" w:space="0" w:color="auto"/>
              <w:left w:val="single" w:sz="6" w:space="0" w:color="auto"/>
              <w:bottom w:val="single" w:sz="12" w:space="0" w:color="auto"/>
              <w:right w:val="single" w:sz="6" w:space="0" w:color="auto"/>
            </w:tcBorders>
            <w:vAlign w:val="center"/>
            <w:hideMark/>
          </w:tcPr>
          <w:p w14:paraId="4C7FAA93" w14:textId="77777777" w:rsidR="00ED0A2B" w:rsidRPr="006C7E53" w:rsidRDefault="00ED0A2B" w:rsidP="000D052D">
            <w:pPr>
              <w:rPr>
                <w:bCs/>
                <w:sz w:val="20"/>
                <w:szCs w:val="20"/>
              </w:rPr>
            </w:pPr>
            <w:r w:rsidRPr="006C7E53">
              <w:rPr>
                <w:bCs/>
                <w:sz w:val="20"/>
                <w:szCs w:val="20"/>
              </w:rPr>
              <w:t>Повышенной сейсмостойкости</w:t>
            </w:r>
          </w:p>
        </w:tc>
        <w:tc>
          <w:tcPr>
            <w:tcW w:w="1125" w:type="pct"/>
            <w:tcBorders>
              <w:top w:val="single" w:sz="6" w:space="0" w:color="auto"/>
              <w:left w:val="single" w:sz="6" w:space="0" w:color="auto"/>
              <w:bottom w:val="single" w:sz="12" w:space="0" w:color="auto"/>
              <w:right w:val="single" w:sz="6" w:space="0" w:color="auto"/>
            </w:tcBorders>
            <w:vAlign w:val="center"/>
            <w:hideMark/>
          </w:tcPr>
          <w:p w14:paraId="58BFB765" w14:textId="77777777" w:rsidR="00ED0A2B" w:rsidRPr="006C7E53" w:rsidRDefault="00ED0A2B" w:rsidP="000D052D">
            <w:pPr>
              <w:rPr>
                <w:bCs/>
                <w:sz w:val="20"/>
                <w:szCs w:val="20"/>
              </w:rPr>
            </w:pPr>
            <w:r w:rsidRPr="006C7E53">
              <w:rPr>
                <w:bCs/>
                <w:sz w:val="20"/>
                <w:szCs w:val="20"/>
              </w:rPr>
              <w:t>ПС</w:t>
            </w:r>
          </w:p>
        </w:tc>
        <w:tc>
          <w:tcPr>
            <w:tcW w:w="1435" w:type="pct"/>
            <w:tcBorders>
              <w:top w:val="single" w:sz="6" w:space="0" w:color="auto"/>
              <w:left w:val="single" w:sz="6" w:space="0" w:color="auto"/>
              <w:bottom w:val="single" w:sz="12" w:space="0" w:color="auto"/>
              <w:right w:val="single" w:sz="12" w:space="0" w:color="auto"/>
            </w:tcBorders>
            <w:vAlign w:val="center"/>
            <w:hideMark/>
          </w:tcPr>
          <w:p w14:paraId="4DEB9068" w14:textId="77777777" w:rsidR="00ED0A2B" w:rsidRPr="006C7E53" w:rsidRDefault="00ED0A2B" w:rsidP="000D052D">
            <w:pPr>
              <w:rPr>
                <w:bCs/>
                <w:sz w:val="20"/>
                <w:szCs w:val="20"/>
              </w:rPr>
            </w:pPr>
            <w:r w:rsidRPr="006C7E53">
              <w:rPr>
                <w:bCs/>
                <w:sz w:val="20"/>
                <w:szCs w:val="20"/>
              </w:rPr>
              <w:t>Свыше 9 до 10 включительно</w:t>
            </w:r>
          </w:p>
        </w:tc>
      </w:tr>
    </w:tbl>
    <w:p w14:paraId="34BE225B" w14:textId="6E089A02" w:rsidR="00D36FFF" w:rsidRPr="006C7E53" w:rsidRDefault="005524D6"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lastRenderedPageBreak/>
        <w:t>П</w:t>
      </w:r>
      <w:r w:rsidR="001D7A36" w:rsidRPr="006C7E53">
        <w:rPr>
          <w:rFonts w:eastAsia="Times New Roman"/>
          <w:szCs w:val="24"/>
          <w:lang w:eastAsia="ru-RU"/>
        </w:rPr>
        <w:t xml:space="preserve">рочность </w:t>
      </w:r>
      <w:r w:rsidR="005261F8" w:rsidRPr="006C7E53">
        <w:rPr>
          <w:rFonts w:eastAsia="Times New Roman"/>
          <w:szCs w:val="24"/>
          <w:lang w:eastAsia="ru-RU"/>
        </w:rPr>
        <w:t>ЗК</w:t>
      </w:r>
      <w:r w:rsidR="001D7A36" w:rsidRPr="006C7E53">
        <w:rPr>
          <w:rFonts w:eastAsia="Times New Roman"/>
          <w:szCs w:val="24"/>
          <w:lang w:eastAsia="ru-RU"/>
        </w:rPr>
        <w:t xml:space="preserve"> должна подтверждаться расчетами выполненными </w:t>
      </w:r>
      <w:r w:rsidR="00A44D49" w:rsidRPr="006C7E53">
        <w:rPr>
          <w:rFonts w:eastAsia="Times New Roman"/>
          <w:szCs w:val="24"/>
          <w:lang w:eastAsia="ru-RU"/>
        </w:rPr>
        <w:t>З</w:t>
      </w:r>
      <w:r w:rsidR="001D7A36" w:rsidRPr="006C7E53">
        <w:rPr>
          <w:rFonts w:eastAsia="Times New Roman"/>
          <w:szCs w:val="24"/>
          <w:lang w:eastAsia="ru-RU"/>
        </w:rPr>
        <w:t>аводом</w:t>
      </w:r>
      <w:r w:rsidR="00836832" w:rsidRPr="006C7E53">
        <w:rPr>
          <w:rFonts w:eastAsia="Times New Roman"/>
          <w:szCs w:val="24"/>
          <w:lang w:eastAsia="ru-RU"/>
        </w:rPr>
        <w:t>-</w:t>
      </w:r>
      <w:r w:rsidR="001D7A36" w:rsidRPr="006C7E53">
        <w:rPr>
          <w:rFonts w:eastAsia="Times New Roman"/>
          <w:szCs w:val="24"/>
          <w:lang w:eastAsia="ru-RU"/>
        </w:rPr>
        <w:t>изготовителем</w:t>
      </w:r>
      <w:r w:rsidR="00836832" w:rsidRPr="006C7E53">
        <w:rPr>
          <w:rFonts w:eastAsia="Times New Roman"/>
          <w:szCs w:val="24"/>
          <w:lang w:eastAsia="ru-RU"/>
        </w:rPr>
        <w:t xml:space="preserve"> </w:t>
      </w:r>
      <w:r w:rsidR="007F4598" w:rsidRPr="006C7E53">
        <w:rPr>
          <w:rFonts w:eastAsia="Times New Roman"/>
          <w:szCs w:val="24"/>
          <w:lang w:eastAsia="ru-RU"/>
        </w:rPr>
        <w:t>арматуры</w:t>
      </w:r>
      <w:r w:rsidR="001D7A36" w:rsidRPr="006C7E53">
        <w:rPr>
          <w:rFonts w:eastAsia="Times New Roman"/>
          <w:szCs w:val="24"/>
          <w:lang w:eastAsia="ru-RU"/>
        </w:rPr>
        <w:t xml:space="preserve">. </w:t>
      </w:r>
      <w:r w:rsidR="00CA23CB" w:rsidRPr="006C7E53">
        <w:rPr>
          <w:rFonts w:eastAsia="Times New Roman"/>
          <w:szCs w:val="24"/>
          <w:lang w:eastAsia="ru-RU"/>
        </w:rPr>
        <w:t xml:space="preserve">Расчеты выполнять с учетом требований норм расчета на прочность </w:t>
      </w:r>
      <w:r w:rsidR="00CA2804" w:rsidRPr="006C7E53">
        <w:rPr>
          <w:rFonts w:eastAsia="Times New Roman"/>
          <w:szCs w:val="24"/>
          <w:lang w:eastAsia="ru-RU"/>
        </w:rPr>
        <w:t>по</w:t>
      </w:r>
      <w:r w:rsidR="00721DE2" w:rsidRPr="006C7E53">
        <w:rPr>
          <w:rFonts w:eastAsia="Times New Roman"/>
          <w:szCs w:val="24"/>
          <w:lang w:eastAsia="ru-RU"/>
        </w:rPr>
        <w:t xml:space="preserve"> </w:t>
      </w:r>
      <w:r w:rsidR="005F74CC" w:rsidRPr="006C7E53">
        <w:rPr>
          <w:rFonts w:eastAsia="Times New Roman"/>
          <w:szCs w:val="24"/>
          <w:lang w:eastAsia="ru-RU"/>
        </w:rPr>
        <w:t>СТ ЦКБА 003</w:t>
      </w:r>
      <w:r w:rsidR="005F74CC" w:rsidRPr="006C7E53">
        <w:rPr>
          <w:rStyle w:val="af7"/>
          <w:rFonts w:eastAsia="Times New Roman"/>
          <w:szCs w:val="24"/>
          <w:lang w:eastAsia="ru-RU"/>
        </w:rPr>
        <w:footnoteReference w:id="1"/>
      </w:r>
      <w:r w:rsidR="005F74CC" w:rsidRPr="006C7E53">
        <w:rPr>
          <w:rFonts w:eastAsia="Times New Roman"/>
          <w:szCs w:val="24"/>
          <w:lang w:eastAsia="ru-RU"/>
        </w:rPr>
        <w:t xml:space="preserve">, </w:t>
      </w:r>
      <w:r w:rsidR="00CA23CB" w:rsidRPr="006C7E53">
        <w:rPr>
          <w:rFonts w:eastAsia="Times New Roman"/>
          <w:szCs w:val="24"/>
          <w:lang w:eastAsia="ru-RU"/>
        </w:rPr>
        <w:t xml:space="preserve">ГОСТ </w:t>
      </w:r>
      <w:r w:rsidR="00CF55F8" w:rsidRPr="006C7E53">
        <w:rPr>
          <w:rFonts w:eastAsia="Times New Roman"/>
          <w:szCs w:val="24"/>
          <w:lang w:eastAsia="ru-RU"/>
        </w:rPr>
        <w:t>34233.1, ГОСТ 34233.12.</w:t>
      </w:r>
      <w:r w:rsidR="00D5410F" w:rsidRPr="006C7E53">
        <w:rPr>
          <w:rFonts w:eastAsia="Times New Roman"/>
          <w:szCs w:val="24"/>
          <w:lang w:eastAsia="ru-RU"/>
        </w:rPr>
        <w:t xml:space="preserve"> </w:t>
      </w:r>
      <w:r w:rsidR="00CA23CB" w:rsidRPr="006C7E53">
        <w:rPr>
          <w:rFonts w:eastAsia="Times New Roman"/>
          <w:szCs w:val="24"/>
          <w:lang w:eastAsia="ru-RU"/>
        </w:rPr>
        <w:t xml:space="preserve">В расчетах использовать общеинженерные или специальные </w:t>
      </w:r>
      <w:r w:rsidR="00E204EE" w:rsidRPr="006C7E53">
        <w:rPr>
          <w:rFonts w:eastAsia="Times New Roman"/>
          <w:szCs w:val="24"/>
          <w:lang w:eastAsia="ru-RU"/>
        </w:rPr>
        <w:t>апробированные</w:t>
      </w:r>
      <w:r w:rsidR="00CA23CB" w:rsidRPr="006C7E53">
        <w:rPr>
          <w:rFonts w:eastAsia="Times New Roman"/>
          <w:szCs w:val="24"/>
          <w:lang w:eastAsia="ru-RU"/>
        </w:rPr>
        <w:t xml:space="preserve"> (и/или а</w:t>
      </w:r>
      <w:r w:rsidR="008D230A" w:rsidRPr="006C7E53">
        <w:rPr>
          <w:rFonts w:eastAsia="Times New Roman"/>
          <w:szCs w:val="24"/>
          <w:lang w:eastAsia="ru-RU"/>
        </w:rPr>
        <w:t>т</w:t>
      </w:r>
      <w:r w:rsidR="00CA23CB" w:rsidRPr="006C7E53">
        <w:rPr>
          <w:rFonts w:eastAsia="Times New Roman"/>
          <w:szCs w:val="24"/>
          <w:lang w:eastAsia="ru-RU"/>
        </w:rPr>
        <w:t xml:space="preserve">тестованные) методики расчета и/или </w:t>
      </w:r>
      <w:r w:rsidR="00633E40" w:rsidRPr="006C7E53">
        <w:rPr>
          <w:rFonts w:eastAsia="Times New Roman"/>
          <w:szCs w:val="24"/>
          <w:lang w:eastAsia="ru-RU"/>
        </w:rPr>
        <w:t>компьютерные программы расчета.</w:t>
      </w:r>
      <w:r w:rsidR="002519BA" w:rsidRPr="006C7E53">
        <w:rPr>
          <w:rFonts w:eastAsia="Times New Roman"/>
          <w:szCs w:val="24"/>
          <w:lang w:eastAsia="ru-RU"/>
        </w:rPr>
        <w:t xml:space="preserve"> Допускается засчитывать результаты расчетов и/или экспериментальных исследований отдельных типоразмеров </w:t>
      </w:r>
      <w:r w:rsidR="005261F8" w:rsidRPr="006C7E53">
        <w:rPr>
          <w:rFonts w:eastAsia="Times New Roman"/>
          <w:szCs w:val="24"/>
          <w:lang w:eastAsia="ru-RU"/>
        </w:rPr>
        <w:t>ЗК</w:t>
      </w:r>
      <w:r w:rsidR="002519BA" w:rsidRPr="006C7E53">
        <w:rPr>
          <w:rFonts w:eastAsia="Times New Roman"/>
          <w:szCs w:val="24"/>
          <w:lang w:eastAsia="ru-RU"/>
        </w:rPr>
        <w:t xml:space="preserve"> и распространять на другие типоразмеры.</w:t>
      </w:r>
    </w:p>
    <w:p w14:paraId="0CC7A57F"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Расчетные сейсмические нагрузки на элементы конструкции ЗК должны определяться умножением эквивалентного расчетного максимального ускорения на инерционные характеристики ЗК.</w:t>
      </w:r>
    </w:p>
    <w:p w14:paraId="62249E99"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 должны быть рассчитаны на воздействие дополнительных усилий и моментов, передаваемых на патрубки от присоединяемых трубопроводов и вызывающих дополнительные напряжения в патрубках.</w:t>
      </w:r>
    </w:p>
    <w:p w14:paraId="31E54CE4"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Устойчивость ЗК к воздействию дополнительных усилий и моментов, передаваемых на патрубки от присоединяемых трубопроводов, вызывающих дополнительные напряжения в патрубках должна подтверждаться расчетом.</w:t>
      </w:r>
    </w:p>
    <w:p w14:paraId="44C3A397"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При расчете использовать модель, выполненную с уменьшенной толщиной стенки на величину минусового допуска на коррозию и технологический припуск, чем толщина стенки модели используемой для проектирования ЗК.</w:t>
      </w:r>
    </w:p>
    <w:p w14:paraId="2067ACC0"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Расчет необходимо проводить по материалу корпусных деталей, механические свойства которых имеют наименьшие значения.</w:t>
      </w:r>
    </w:p>
    <w:p w14:paraId="445B13DF" w14:textId="77777777" w:rsidR="00C02E45" w:rsidRPr="006C7E53" w:rsidRDefault="00C02E45" w:rsidP="00C02E45">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Для расчета арматуры учитывать, что при PN на расчетную модель накладываются рабочие нагрузки:</w:t>
      </w:r>
    </w:p>
    <w:p w14:paraId="75162ED8" w14:textId="77777777" w:rsidR="00C02E45" w:rsidRPr="006C7E53" w:rsidRDefault="00C02E45" w:rsidP="00C02E45">
      <w:pPr>
        <w:pStyle w:val="afc"/>
        <w:numPr>
          <w:ilvl w:val="0"/>
          <w:numId w:val="28"/>
        </w:numPr>
        <w:tabs>
          <w:tab w:val="left" w:pos="567"/>
        </w:tabs>
        <w:spacing w:before="60"/>
        <w:ind w:left="567" w:hanging="397"/>
        <w:rPr>
          <w:rFonts w:ascii="Times New Roman" w:hAnsi="Times New Roman"/>
          <w:sz w:val="24"/>
          <w:szCs w:val="24"/>
        </w:rPr>
      </w:pPr>
      <w:proofErr w:type="spellStart"/>
      <w:r w:rsidRPr="006C7E53">
        <w:rPr>
          <w:rFonts w:ascii="Times New Roman" w:hAnsi="Times New Roman"/>
          <w:sz w:val="24"/>
          <w:szCs w:val="24"/>
        </w:rPr>
        <w:t>внутреннее</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избыточное</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давление</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среды</w:t>
      </w:r>
      <w:proofErr w:type="spellEnd"/>
      <w:r w:rsidRPr="006C7E53">
        <w:rPr>
          <w:rFonts w:ascii="Times New Roman" w:hAnsi="Times New Roman"/>
          <w:sz w:val="24"/>
          <w:szCs w:val="24"/>
        </w:rPr>
        <w:t>;</w:t>
      </w:r>
    </w:p>
    <w:p w14:paraId="6F1016B1" w14:textId="77777777" w:rsidR="00C02E45" w:rsidRPr="006C7E53" w:rsidRDefault="00C02E45" w:rsidP="00C02E45">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растягивающая сила от давления среды вдоль присоединенного трубопровода;</w:t>
      </w:r>
    </w:p>
    <w:p w14:paraId="574378AA" w14:textId="77777777" w:rsidR="00C02E45" w:rsidRPr="006C7E53" w:rsidRDefault="00C02E45" w:rsidP="00C02E45">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дополнительный момент, действующий от присоединяемого трубопровода который вызывает напряжения (не менее 20 % от </w:t>
      </w:r>
      <w:proofErr w:type="gramStart"/>
      <w:r w:rsidRPr="006C7E53">
        <w:rPr>
          <w:rFonts w:ascii="Times New Roman" w:hAnsi="Times New Roman"/>
          <w:sz w:val="24"/>
          <w:szCs w:val="24"/>
          <w:lang w:val="ru-RU"/>
        </w:rPr>
        <w:t>максимальных</w:t>
      </w:r>
      <w:proofErr w:type="gramEnd"/>
      <w:r w:rsidRPr="006C7E53">
        <w:rPr>
          <w:rFonts w:ascii="Times New Roman" w:hAnsi="Times New Roman"/>
          <w:sz w:val="24"/>
          <w:szCs w:val="24"/>
          <w:lang w:val="ru-RU"/>
        </w:rPr>
        <w:t xml:space="preserve"> кольцевых) при </w:t>
      </w:r>
      <w:r w:rsidRPr="006C7E53">
        <w:rPr>
          <w:rFonts w:ascii="Times New Roman" w:hAnsi="Times New Roman"/>
          <w:sz w:val="24"/>
          <w:szCs w:val="24"/>
        </w:rPr>
        <w:t>PN</w:t>
      </w:r>
      <w:r w:rsidRPr="006C7E53">
        <w:rPr>
          <w:rFonts w:ascii="Times New Roman" w:hAnsi="Times New Roman"/>
          <w:sz w:val="24"/>
          <w:szCs w:val="24"/>
          <w:lang w:val="ru-RU"/>
        </w:rPr>
        <w:t>.</w:t>
      </w:r>
    </w:p>
    <w:p w14:paraId="7D38D492" w14:textId="77777777" w:rsidR="00850D39" w:rsidRPr="006C7E53" w:rsidRDefault="005261F8"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850D39" w:rsidRPr="006C7E53">
        <w:rPr>
          <w:rFonts w:eastAsia="Times New Roman"/>
          <w:szCs w:val="24"/>
          <w:lang w:eastAsia="ru-RU"/>
        </w:rPr>
        <w:t xml:space="preserve"> должны сохранять работоспособность, прочность, герметичность по отношению к внешней среде и в затворе во</w:t>
      </w:r>
      <w:r w:rsidR="00DE6C27" w:rsidRPr="006C7E53">
        <w:rPr>
          <w:rFonts w:eastAsia="Times New Roman"/>
          <w:szCs w:val="24"/>
          <w:lang w:eastAsia="ru-RU"/>
        </w:rPr>
        <w:t xml:space="preserve"> </w:t>
      </w:r>
      <w:r w:rsidR="00850D39" w:rsidRPr="006C7E53">
        <w:rPr>
          <w:rFonts w:eastAsia="Times New Roman"/>
          <w:szCs w:val="24"/>
          <w:lang w:eastAsia="ru-RU"/>
        </w:rPr>
        <w:t xml:space="preserve">время и после сейсмического воздействия до значения (в баллах) включительно, указанного в </w:t>
      </w:r>
      <w:r w:rsidR="00F105A6" w:rsidRPr="006C7E53">
        <w:rPr>
          <w:rFonts w:eastAsia="Times New Roman"/>
          <w:szCs w:val="24"/>
          <w:lang w:eastAsia="ru-RU"/>
        </w:rPr>
        <w:t>условном обозначении</w:t>
      </w:r>
      <w:r w:rsidR="00850D39" w:rsidRPr="006C7E53">
        <w:rPr>
          <w:rFonts w:eastAsia="Times New Roman"/>
          <w:szCs w:val="24"/>
          <w:lang w:eastAsia="ru-RU"/>
        </w:rPr>
        <w:t>.</w:t>
      </w:r>
    </w:p>
    <w:p w14:paraId="083FEB3D" w14:textId="77777777" w:rsidR="00D36FFF"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Расчетам и</w:t>
      </w:r>
      <w:r w:rsidR="0041191A" w:rsidRPr="006C7E53">
        <w:rPr>
          <w:rFonts w:eastAsia="Times New Roman"/>
          <w:szCs w:val="24"/>
          <w:lang w:eastAsia="ru-RU"/>
        </w:rPr>
        <w:t>/</w:t>
      </w:r>
      <w:r w:rsidRPr="006C7E53">
        <w:rPr>
          <w:rFonts w:eastAsia="Times New Roman"/>
          <w:szCs w:val="24"/>
          <w:lang w:eastAsia="ru-RU"/>
        </w:rPr>
        <w:t xml:space="preserve">или испытаниям на </w:t>
      </w:r>
      <w:r w:rsidR="001D7A36" w:rsidRPr="006C7E53">
        <w:rPr>
          <w:rFonts w:eastAsia="Times New Roman"/>
          <w:szCs w:val="24"/>
          <w:lang w:eastAsia="ru-RU"/>
        </w:rPr>
        <w:t>сейсмо</w:t>
      </w:r>
      <w:r w:rsidR="00C205AD" w:rsidRPr="006C7E53">
        <w:rPr>
          <w:rFonts w:eastAsia="Times New Roman"/>
          <w:szCs w:val="24"/>
          <w:lang w:eastAsia="ru-RU"/>
        </w:rPr>
        <w:t>стойкость</w:t>
      </w:r>
      <w:r w:rsidRPr="006C7E53">
        <w:rPr>
          <w:rFonts w:eastAsia="Times New Roman"/>
          <w:szCs w:val="24"/>
          <w:lang w:eastAsia="ru-RU"/>
        </w:rPr>
        <w:t xml:space="preserve"> должно предшествовать определение собственных частот колебаний </w:t>
      </w:r>
      <w:r w:rsidR="005261F8" w:rsidRPr="006C7E53">
        <w:rPr>
          <w:rFonts w:eastAsia="Times New Roman"/>
          <w:szCs w:val="24"/>
          <w:lang w:eastAsia="ru-RU"/>
        </w:rPr>
        <w:t>ЗК</w:t>
      </w:r>
      <w:r w:rsidRPr="006C7E53">
        <w:rPr>
          <w:rFonts w:eastAsia="Times New Roman"/>
          <w:szCs w:val="24"/>
          <w:lang w:eastAsia="ru-RU"/>
        </w:rPr>
        <w:t>.</w:t>
      </w:r>
    </w:p>
    <w:p w14:paraId="173042ED" w14:textId="77193CA2" w:rsidR="00D36FFF"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Низшая собственная частота колебаний должна рассчитываться по </w:t>
      </w:r>
      <w:r w:rsidR="00B23DCD" w:rsidRPr="006C7E53">
        <w:rPr>
          <w:rFonts w:eastAsia="Times New Roman"/>
          <w:szCs w:val="24"/>
          <w:lang w:eastAsia="ru-RU"/>
        </w:rPr>
        <w:t>апробированным</w:t>
      </w:r>
      <w:r w:rsidRPr="006C7E53">
        <w:rPr>
          <w:rFonts w:eastAsia="Times New Roman"/>
          <w:szCs w:val="24"/>
          <w:lang w:eastAsia="ru-RU"/>
        </w:rPr>
        <w:t xml:space="preserve"> </w:t>
      </w:r>
      <w:r w:rsidR="00B23DCD" w:rsidRPr="006C7E53">
        <w:rPr>
          <w:rFonts w:eastAsia="Times New Roman"/>
          <w:szCs w:val="24"/>
          <w:lang w:eastAsia="ru-RU"/>
        </w:rPr>
        <w:t xml:space="preserve">(и/или аттестованным) </w:t>
      </w:r>
      <w:r w:rsidRPr="006C7E53">
        <w:rPr>
          <w:rFonts w:eastAsia="Times New Roman"/>
          <w:szCs w:val="24"/>
          <w:lang w:eastAsia="ru-RU"/>
        </w:rPr>
        <w:t xml:space="preserve">методикам по схеме жесткого крепления </w:t>
      </w:r>
      <w:r w:rsidR="005261F8" w:rsidRPr="006C7E53">
        <w:rPr>
          <w:rFonts w:eastAsia="Times New Roman"/>
          <w:szCs w:val="24"/>
          <w:lang w:eastAsia="ru-RU"/>
        </w:rPr>
        <w:t>ЗК</w:t>
      </w:r>
      <w:r w:rsidRPr="006C7E53">
        <w:rPr>
          <w:rFonts w:eastAsia="Times New Roman"/>
          <w:szCs w:val="24"/>
          <w:lang w:eastAsia="ru-RU"/>
        </w:rPr>
        <w:t xml:space="preserve"> за патрубки. Низшая собственная частота колебаний </w:t>
      </w:r>
      <w:r w:rsidR="005261F8"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должна быть не ниже 18 Гц.</w:t>
      </w:r>
    </w:p>
    <w:p w14:paraId="318447AE" w14:textId="04FC2BBB" w:rsidR="00C51CEC"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Расчеты и испытания</w:t>
      </w:r>
      <w:r w:rsidR="00DE6C27" w:rsidRPr="006C7E53">
        <w:rPr>
          <w:rFonts w:eastAsia="Times New Roman"/>
          <w:szCs w:val="24"/>
          <w:lang w:eastAsia="ru-RU"/>
        </w:rPr>
        <w:t xml:space="preserve"> на</w:t>
      </w:r>
      <w:r w:rsidRPr="006C7E53">
        <w:rPr>
          <w:rFonts w:eastAsia="Times New Roman"/>
          <w:szCs w:val="24"/>
          <w:lang w:eastAsia="ru-RU"/>
        </w:rPr>
        <w:t xml:space="preserve"> </w:t>
      </w:r>
      <w:r w:rsidR="000751D7" w:rsidRPr="006C7E53">
        <w:rPr>
          <w:rFonts w:eastAsia="Times New Roman"/>
          <w:szCs w:val="24"/>
          <w:lang w:eastAsia="ru-RU"/>
        </w:rPr>
        <w:t>прочность</w:t>
      </w:r>
      <w:r w:rsidRPr="006C7E53">
        <w:rPr>
          <w:rFonts w:eastAsia="Times New Roman"/>
          <w:szCs w:val="24"/>
          <w:lang w:eastAsia="ru-RU"/>
        </w:rPr>
        <w:t xml:space="preserve"> должны выполняться на сочетание сейсмических </w:t>
      </w:r>
      <w:r w:rsidR="000751D7" w:rsidRPr="006C7E53">
        <w:rPr>
          <w:rFonts w:eastAsia="Times New Roman"/>
          <w:szCs w:val="24"/>
          <w:lang w:eastAsia="ru-RU"/>
        </w:rPr>
        <w:t xml:space="preserve">(при наличии) </w:t>
      </w:r>
      <w:r w:rsidRPr="006C7E53">
        <w:rPr>
          <w:rFonts w:eastAsia="Times New Roman"/>
          <w:szCs w:val="24"/>
          <w:lang w:eastAsia="ru-RU"/>
        </w:rPr>
        <w:t xml:space="preserve">и эксплуатационных нагрузок. </w:t>
      </w:r>
      <w:r w:rsidR="004A646C" w:rsidRPr="006C7E53">
        <w:rPr>
          <w:rFonts w:eastAsia="Times New Roman"/>
          <w:spacing w:val="-1"/>
        </w:rPr>
        <w:t>При сейсмическом и эксплуатационном воздействии свыше 6 баллов, р</w:t>
      </w:r>
      <w:r w:rsidRPr="006C7E53">
        <w:rPr>
          <w:rFonts w:eastAsia="Times New Roman"/>
          <w:szCs w:val="24"/>
          <w:lang w:eastAsia="ru-RU"/>
        </w:rPr>
        <w:t xml:space="preserve">асчет допустимых нагрузок </w:t>
      </w:r>
      <w:r w:rsidR="000047C9" w:rsidRPr="006C7E53">
        <w:rPr>
          <w:rFonts w:eastAsia="Times New Roman"/>
          <w:szCs w:val="24"/>
          <w:lang w:eastAsia="ru-RU"/>
        </w:rPr>
        <w:t xml:space="preserve">на </w:t>
      </w:r>
      <w:r w:rsidR="005261F8" w:rsidRPr="006C7E53">
        <w:rPr>
          <w:rFonts w:eastAsia="Times New Roman"/>
          <w:szCs w:val="24"/>
          <w:lang w:eastAsia="ru-RU"/>
        </w:rPr>
        <w:t>ЗК</w:t>
      </w:r>
      <w:r w:rsidR="000047C9" w:rsidRPr="006C7E53">
        <w:rPr>
          <w:rFonts w:eastAsia="Times New Roman"/>
          <w:szCs w:val="24"/>
          <w:lang w:eastAsia="ru-RU"/>
        </w:rPr>
        <w:t xml:space="preserve"> </w:t>
      </w:r>
      <w:r w:rsidRPr="006C7E53">
        <w:rPr>
          <w:rFonts w:eastAsia="Times New Roman"/>
          <w:szCs w:val="24"/>
          <w:lang w:eastAsia="ru-RU"/>
        </w:rPr>
        <w:t>выполнять с учетом требований по уровням нагрузок СТ ЦКБА 092</w:t>
      </w:r>
      <w:r w:rsidR="004D0A58" w:rsidRPr="006C7E53">
        <w:rPr>
          <w:rStyle w:val="af7"/>
          <w:rFonts w:eastAsia="Times New Roman"/>
          <w:szCs w:val="24"/>
          <w:lang w:eastAsia="ru-RU"/>
        </w:rPr>
        <w:footnoteReference w:id="2"/>
      </w:r>
      <w:r w:rsidRPr="006C7E53">
        <w:rPr>
          <w:rFonts w:eastAsia="Times New Roman"/>
          <w:szCs w:val="24"/>
          <w:lang w:eastAsia="ru-RU"/>
        </w:rPr>
        <w:t>.</w:t>
      </w:r>
    </w:p>
    <w:p w14:paraId="3ABE9FEC" w14:textId="77777777" w:rsidR="00CA23CB" w:rsidRPr="006C7E53" w:rsidRDefault="00CA23CB" w:rsidP="001F0E9F">
      <w:pPr>
        <w:tabs>
          <w:tab w:val="left" w:pos="709"/>
        </w:tabs>
        <w:spacing w:before="120"/>
        <w:rPr>
          <w:rFonts w:eastAsia="Times New Roman"/>
          <w:szCs w:val="24"/>
          <w:lang w:eastAsia="ru-RU"/>
        </w:rPr>
      </w:pPr>
      <w:r w:rsidRPr="006C7E53">
        <w:rPr>
          <w:rFonts w:eastAsia="Times New Roman"/>
          <w:szCs w:val="24"/>
          <w:lang w:eastAsia="ru-RU"/>
        </w:rPr>
        <w:t>В случае проведении испытаний учитывать:</w:t>
      </w:r>
    </w:p>
    <w:p w14:paraId="3E0A060A" w14:textId="77777777" w:rsidR="00CA23CB" w:rsidRPr="006C7E53" w:rsidRDefault="00CA23CB" w:rsidP="000D052D">
      <w:pPr>
        <w:pStyle w:val="afc"/>
        <w:numPr>
          <w:ilvl w:val="0"/>
          <w:numId w:val="28"/>
        </w:numPr>
        <w:tabs>
          <w:tab w:val="left" w:pos="567"/>
        </w:tabs>
        <w:spacing w:before="60"/>
        <w:ind w:left="567" w:hanging="397"/>
        <w:rPr>
          <w:rFonts w:ascii="Times New Roman" w:hAnsi="Times New Roman"/>
          <w:sz w:val="24"/>
          <w:szCs w:val="24"/>
        </w:rPr>
      </w:pPr>
      <w:proofErr w:type="spellStart"/>
      <w:r w:rsidRPr="006C7E53">
        <w:rPr>
          <w:rFonts w:ascii="Times New Roman" w:hAnsi="Times New Roman"/>
          <w:sz w:val="24"/>
          <w:szCs w:val="24"/>
        </w:rPr>
        <w:t>давление</w:t>
      </w:r>
      <w:proofErr w:type="spellEnd"/>
      <w:r w:rsidR="00D95B95" w:rsidRPr="006C7E53">
        <w:rPr>
          <w:rFonts w:ascii="Times New Roman" w:hAnsi="Times New Roman"/>
          <w:sz w:val="24"/>
          <w:szCs w:val="24"/>
        </w:rPr>
        <w:t xml:space="preserve"> </w:t>
      </w:r>
      <w:proofErr w:type="spellStart"/>
      <w:r w:rsidR="00D95B95" w:rsidRPr="006C7E53">
        <w:rPr>
          <w:rFonts w:ascii="Times New Roman" w:hAnsi="Times New Roman"/>
          <w:sz w:val="24"/>
          <w:szCs w:val="24"/>
        </w:rPr>
        <w:t>расчетное</w:t>
      </w:r>
      <w:proofErr w:type="spellEnd"/>
      <w:r w:rsidRPr="006C7E53">
        <w:rPr>
          <w:rFonts w:ascii="Times New Roman" w:hAnsi="Times New Roman"/>
          <w:sz w:val="24"/>
          <w:szCs w:val="24"/>
        </w:rPr>
        <w:t>;</w:t>
      </w:r>
    </w:p>
    <w:p w14:paraId="2196774A" w14:textId="77777777" w:rsidR="00CA23CB" w:rsidRPr="006C7E53" w:rsidRDefault="00CA23CB" w:rsidP="000D052D">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одновременное воздействие сейсмических ускорений в вертикальном и горизонтальном </w:t>
      </w:r>
      <w:r w:rsidRPr="006C7E53">
        <w:rPr>
          <w:rFonts w:ascii="Times New Roman" w:hAnsi="Times New Roman"/>
          <w:sz w:val="24"/>
          <w:szCs w:val="24"/>
          <w:lang w:val="ru-RU"/>
        </w:rPr>
        <w:lastRenderedPageBreak/>
        <w:t>направлениях.</w:t>
      </w:r>
    </w:p>
    <w:p w14:paraId="246B1A91" w14:textId="77777777" w:rsidR="00CA23CB"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При выполнении расчетов значения ответных максимальных амплитуд ускорений в горизонтальном направлении принимать по спектрам ответа в соответствии с </w:t>
      </w:r>
      <w:r w:rsidR="00640C5A" w:rsidRPr="006C7E53">
        <w:rPr>
          <w:rFonts w:eastAsia="Times New Roman"/>
          <w:szCs w:val="24"/>
          <w:lang w:eastAsia="ru-RU"/>
        </w:rPr>
        <w:t>Р</w:t>
      </w:r>
      <w:r w:rsidR="00562F96" w:rsidRPr="006C7E53">
        <w:rPr>
          <w:rFonts w:eastAsia="Times New Roman"/>
          <w:szCs w:val="24"/>
          <w:lang w:eastAsia="ru-RU"/>
        </w:rPr>
        <w:t>исунком</w:t>
      </w:r>
      <w:r w:rsidR="000B3D8A" w:rsidRPr="006C7E53">
        <w:rPr>
          <w:rFonts w:eastAsia="Times New Roman"/>
          <w:szCs w:val="24"/>
          <w:lang w:eastAsia="ru-RU"/>
        </w:rPr>
        <w:t> </w:t>
      </w:r>
      <w:r w:rsidR="00562F96" w:rsidRPr="006C7E53">
        <w:rPr>
          <w:rFonts w:eastAsia="Times New Roman"/>
          <w:szCs w:val="24"/>
          <w:lang w:eastAsia="ru-RU"/>
        </w:rPr>
        <w:t xml:space="preserve">2 </w:t>
      </w:r>
      <w:r w:rsidRPr="006C7E53">
        <w:rPr>
          <w:rFonts w:eastAsia="Times New Roman"/>
          <w:szCs w:val="24"/>
          <w:lang w:eastAsia="ru-RU"/>
        </w:rPr>
        <w:t>ГОСТ 30546.1</w:t>
      </w:r>
      <w:r w:rsidR="009F53F5" w:rsidRPr="006C7E53">
        <w:rPr>
          <w:rFonts w:eastAsia="Times New Roman"/>
          <w:szCs w:val="24"/>
          <w:lang w:eastAsia="ru-RU"/>
        </w:rPr>
        <w:t>-98</w:t>
      </w:r>
      <w:r w:rsidRPr="006C7E53">
        <w:rPr>
          <w:rFonts w:eastAsia="Times New Roman"/>
          <w:szCs w:val="24"/>
          <w:lang w:eastAsia="ru-RU"/>
        </w:rPr>
        <w:t xml:space="preserve"> по кривой с 2</w:t>
      </w:r>
      <w:r w:rsidR="00EC745A" w:rsidRPr="006C7E53">
        <w:rPr>
          <w:rFonts w:eastAsia="Times New Roman"/>
          <w:szCs w:val="24"/>
          <w:lang w:eastAsia="ru-RU"/>
        </w:rPr>
        <w:t xml:space="preserve"> </w:t>
      </w:r>
      <w:r w:rsidRPr="006C7E53">
        <w:rPr>
          <w:rFonts w:eastAsia="Times New Roman"/>
          <w:szCs w:val="24"/>
          <w:lang w:eastAsia="ru-RU"/>
        </w:rPr>
        <w:t>% относительным демпфированием.</w:t>
      </w:r>
    </w:p>
    <w:p w14:paraId="3BE6E77F" w14:textId="77777777" w:rsidR="00CA23CB"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При проведении испытаний значения максимальных амплитуд ускорений в горизонтальном направлении на места крепления </w:t>
      </w:r>
      <w:r w:rsidR="005261F8" w:rsidRPr="006C7E53">
        <w:rPr>
          <w:rFonts w:eastAsia="Times New Roman"/>
          <w:szCs w:val="24"/>
          <w:lang w:eastAsia="ru-RU"/>
        </w:rPr>
        <w:t>ЗК</w:t>
      </w:r>
      <w:r w:rsidRPr="006C7E53">
        <w:rPr>
          <w:rFonts w:eastAsia="Times New Roman"/>
          <w:szCs w:val="24"/>
          <w:lang w:eastAsia="ru-RU"/>
        </w:rPr>
        <w:t xml:space="preserve"> принимать по спектрам воздействий в соответствии с </w:t>
      </w:r>
      <w:r w:rsidR="003709A2" w:rsidRPr="006C7E53">
        <w:rPr>
          <w:rFonts w:eastAsia="Times New Roman"/>
          <w:szCs w:val="24"/>
          <w:lang w:eastAsia="ru-RU"/>
        </w:rPr>
        <w:t>Р</w:t>
      </w:r>
      <w:r w:rsidR="00562F96" w:rsidRPr="006C7E53">
        <w:rPr>
          <w:rFonts w:eastAsia="Times New Roman"/>
          <w:szCs w:val="24"/>
          <w:lang w:eastAsia="ru-RU"/>
        </w:rPr>
        <w:t>исунком</w:t>
      </w:r>
      <w:r w:rsidR="000B3D8A" w:rsidRPr="006C7E53">
        <w:rPr>
          <w:rFonts w:eastAsia="Times New Roman"/>
          <w:szCs w:val="24"/>
          <w:lang w:eastAsia="ru-RU"/>
        </w:rPr>
        <w:t> </w:t>
      </w:r>
      <w:r w:rsidR="00562F96" w:rsidRPr="006C7E53">
        <w:rPr>
          <w:rFonts w:eastAsia="Times New Roman"/>
          <w:szCs w:val="24"/>
          <w:lang w:eastAsia="ru-RU"/>
        </w:rPr>
        <w:t xml:space="preserve">1 </w:t>
      </w:r>
      <w:r w:rsidRPr="006C7E53">
        <w:rPr>
          <w:rFonts w:eastAsia="Times New Roman"/>
          <w:szCs w:val="24"/>
          <w:lang w:eastAsia="ru-RU"/>
        </w:rPr>
        <w:t>ГОСТ 30546.1</w:t>
      </w:r>
      <w:r w:rsidR="009F53F5" w:rsidRPr="006C7E53">
        <w:rPr>
          <w:rFonts w:eastAsia="Times New Roman"/>
          <w:szCs w:val="24"/>
          <w:lang w:eastAsia="ru-RU"/>
        </w:rPr>
        <w:t>-98</w:t>
      </w:r>
      <w:r w:rsidRPr="006C7E53">
        <w:rPr>
          <w:rFonts w:eastAsia="Times New Roman"/>
          <w:szCs w:val="24"/>
          <w:lang w:eastAsia="ru-RU"/>
        </w:rPr>
        <w:t>. Значения ускорений в вертикальном направлении составляют 0,7 от соответствующих значений ускорения в горизонтальном направлении.</w:t>
      </w:r>
    </w:p>
    <w:p w14:paraId="244BBD2B" w14:textId="77777777" w:rsidR="00CA23CB" w:rsidRPr="006C7E53" w:rsidRDefault="00CA23CB" w:rsidP="008F173B">
      <w:pPr>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При проведении </w:t>
      </w:r>
      <w:r w:rsidR="00D5410F" w:rsidRPr="006C7E53">
        <w:rPr>
          <w:rFonts w:eastAsia="Times New Roman"/>
          <w:szCs w:val="24"/>
          <w:lang w:eastAsia="ru-RU"/>
        </w:rPr>
        <w:t>расчетов и</w:t>
      </w:r>
      <w:r w:rsidRPr="006C7E53">
        <w:rPr>
          <w:rFonts w:eastAsia="Times New Roman"/>
          <w:szCs w:val="24"/>
          <w:lang w:eastAsia="ru-RU"/>
        </w:rPr>
        <w:t xml:space="preserve"> испытаний значения ускорений для 10 баллов удваивать по сравнению с ускорениями для 9 баллов.</w:t>
      </w:r>
    </w:p>
    <w:p w14:paraId="0EEA5270" w14:textId="77777777" w:rsidR="00D82718" w:rsidRPr="006C7E53" w:rsidRDefault="00D82718" w:rsidP="0051490A">
      <w:pPr>
        <w:pStyle w:val="S4"/>
      </w:pPr>
    </w:p>
    <w:p w14:paraId="4E694F14" w14:textId="77777777" w:rsidR="00C51CEC" w:rsidRPr="006C7E53" w:rsidRDefault="00C51CEC" w:rsidP="0051490A">
      <w:pPr>
        <w:pStyle w:val="S4"/>
        <w:sectPr w:rsidR="00C51CEC" w:rsidRPr="006C7E53" w:rsidSect="00FF6A7F">
          <w:headerReference w:type="even" r:id="rId24"/>
          <w:headerReference w:type="default" r:id="rId25"/>
          <w:headerReference w:type="first" r:id="rId26"/>
          <w:pgSz w:w="11906" w:h="16838" w:code="9"/>
          <w:pgMar w:top="567" w:right="1021" w:bottom="567" w:left="1247" w:header="737" w:footer="680" w:gutter="0"/>
          <w:cols w:space="708"/>
          <w:docGrid w:linePitch="360"/>
        </w:sectPr>
      </w:pPr>
    </w:p>
    <w:p w14:paraId="390B9B8A" w14:textId="77777777" w:rsidR="00C51CEC" w:rsidRPr="006C7E53" w:rsidRDefault="00C51CEC" w:rsidP="00713C67">
      <w:pPr>
        <w:pStyle w:val="11"/>
        <w:keepNext w:val="0"/>
        <w:numPr>
          <w:ilvl w:val="0"/>
          <w:numId w:val="45"/>
        </w:numPr>
        <w:tabs>
          <w:tab w:val="left" w:pos="567"/>
        </w:tabs>
        <w:spacing w:after="240"/>
        <w:ind w:left="0" w:firstLine="0"/>
        <w:rPr>
          <w:rFonts w:eastAsia="Times New Roman"/>
          <w:lang w:eastAsia="ru-RU"/>
        </w:rPr>
      </w:pPr>
      <w:bookmarkStart w:id="74" w:name="_bookmark3"/>
      <w:bookmarkStart w:id="75" w:name="_Toc399503277"/>
      <w:bookmarkStart w:id="76" w:name="_Toc400458565"/>
      <w:bookmarkStart w:id="77" w:name="_Toc449605911"/>
      <w:bookmarkStart w:id="78" w:name="_Toc458527241"/>
      <w:bookmarkStart w:id="79" w:name="_Toc129852499"/>
      <w:bookmarkEnd w:id="74"/>
      <w:r w:rsidRPr="006C7E53">
        <w:rPr>
          <w:rFonts w:eastAsia="Times New Roman"/>
          <w:lang w:eastAsia="ru-RU"/>
        </w:rPr>
        <w:lastRenderedPageBreak/>
        <w:t xml:space="preserve">ТРЕБОВАНИЯ </w:t>
      </w:r>
      <w:bookmarkEnd w:id="75"/>
      <w:bookmarkEnd w:id="76"/>
      <w:r w:rsidRPr="006C7E53">
        <w:rPr>
          <w:rFonts w:eastAsia="Times New Roman"/>
          <w:lang w:eastAsia="ru-RU"/>
        </w:rPr>
        <w:t xml:space="preserve">К ПРОЕКТИРОВАНИЮ, ИЗГОТОВЛЕНИЮ И ПОСТАВКЕ </w:t>
      </w:r>
      <w:bookmarkEnd w:id="77"/>
      <w:bookmarkEnd w:id="78"/>
      <w:r w:rsidR="00D52ED9" w:rsidRPr="006C7E53">
        <w:rPr>
          <w:rFonts w:eastAsia="Times New Roman"/>
          <w:lang w:eastAsia="ru-RU"/>
        </w:rPr>
        <w:t>АРМАТУРЫ</w:t>
      </w:r>
      <w:bookmarkEnd w:id="79"/>
    </w:p>
    <w:p w14:paraId="0D5ADED8" w14:textId="77777777" w:rsidR="00C51CEC" w:rsidRPr="006C7E53" w:rsidRDefault="00C51CEC" w:rsidP="008F173B">
      <w:pPr>
        <w:pStyle w:val="S21"/>
        <w:numPr>
          <w:ilvl w:val="1"/>
          <w:numId w:val="45"/>
        </w:numPr>
        <w:spacing w:before="240"/>
        <w:ind w:left="0" w:firstLine="0"/>
        <w:rPr>
          <w:rFonts w:eastAsia="Calibri"/>
          <w:caps w:val="0"/>
        </w:rPr>
      </w:pPr>
      <w:bookmarkStart w:id="80" w:name="_Toc393714836"/>
      <w:bookmarkStart w:id="81" w:name="_Toc421258697"/>
      <w:bookmarkStart w:id="82" w:name="_Toc449605912"/>
      <w:bookmarkStart w:id="83" w:name="_Toc458527242"/>
      <w:bookmarkStart w:id="84" w:name="_Toc129852500"/>
      <w:r w:rsidRPr="006C7E53">
        <w:rPr>
          <w:rFonts w:eastAsia="Calibri"/>
          <w:caps w:val="0"/>
        </w:rPr>
        <w:t>ТЕХНИЧЕСКИЕ ХАРАКТЕРИСТИКИ</w:t>
      </w:r>
      <w:bookmarkEnd w:id="80"/>
      <w:r w:rsidRPr="006C7E53">
        <w:rPr>
          <w:rFonts w:eastAsia="Calibri"/>
          <w:caps w:val="0"/>
        </w:rPr>
        <w:t xml:space="preserve"> И ОСНОВНОЙ СОСТАВ </w:t>
      </w:r>
      <w:bookmarkEnd w:id="81"/>
      <w:bookmarkEnd w:id="82"/>
      <w:bookmarkEnd w:id="83"/>
      <w:r w:rsidR="00D52ED9" w:rsidRPr="006C7E53">
        <w:rPr>
          <w:rFonts w:eastAsia="Calibri"/>
          <w:caps w:val="0"/>
        </w:rPr>
        <w:t>АРМАТУРЫ</w:t>
      </w:r>
      <w:bookmarkEnd w:id="84"/>
    </w:p>
    <w:p w14:paraId="7223B28C" w14:textId="77777777" w:rsidR="008B6A55" w:rsidRPr="006C7E53" w:rsidRDefault="00240FEC" w:rsidP="000D052D">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Основные параметры</w:t>
      </w:r>
      <w:r w:rsidR="000E4F58" w:rsidRPr="006C7E53">
        <w:rPr>
          <w:rFonts w:eastAsia="Times New Roman"/>
          <w:szCs w:val="24"/>
          <w:lang w:eastAsia="ru-RU"/>
        </w:rPr>
        <w:t xml:space="preserve"> и</w:t>
      </w:r>
      <w:r w:rsidRPr="006C7E53">
        <w:rPr>
          <w:rFonts w:eastAsia="Times New Roman"/>
          <w:szCs w:val="24"/>
          <w:lang w:eastAsia="ru-RU"/>
        </w:rPr>
        <w:t xml:space="preserve"> характеристики </w:t>
      </w:r>
      <w:r w:rsidR="005261F8" w:rsidRPr="006C7E53">
        <w:rPr>
          <w:rFonts w:eastAsia="Times New Roman"/>
          <w:szCs w:val="24"/>
          <w:lang w:eastAsia="ru-RU"/>
        </w:rPr>
        <w:t>ЗК</w:t>
      </w:r>
      <w:r w:rsidR="00562F96" w:rsidRPr="006C7E53">
        <w:rPr>
          <w:rFonts w:eastAsia="Times New Roman"/>
          <w:szCs w:val="24"/>
          <w:lang w:eastAsia="ru-RU"/>
        </w:rPr>
        <w:t xml:space="preserve"> представлены</w:t>
      </w:r>
      <w:r w:rsidR="00E17F3A" w:rsidRPr="006C7E53">
        <w:rPr>
          <w:rFonts w:eastAsia="Times New Roman"/>
          <w:szCs w:val="24"/>
          <w:lang w:eastAsia="ru-RU"/>
        </w:rPr>
        <w:t xml:space="preserve"> </w:t>
      </w:r>
      <w:r w:rsidR="000B10DD" w:rsidRPr="006C7E53">
        <w:rPr>
          <w:rFonts w:eastAsia="Times New Roman"/>
          <w:szCs w:val="24"/>
          <w:lang w:eastAsia="ru-RU"/>
        </w:rPr>
        <w:t xml:space="preserve">в </w:t>
      </w:r>
      <w:r w:rsidR="007D63D6" w:rsidRPr="006C7E53">
        <w:rPr>
          <w:rFonts w:eastAsia="Times New Roman"/>
          <w:szCs w:val="24"/>
          <w:lang w:eastAsia="ru-RU"/>
        </w:rPr>
        <w:t>Т</w:t>
      </w:r>
      <w:r w:rsidR="000B10DD" w:rsidRPr="006C7E53">
        <w:rPr>
          <w:rFonts w:eastAsia="Times New Roman"/>
          <w:szCs w:val="24"/>
          <w:lang w:eastAsia="ru-RU"/>
        </w:rPr>
        <w:t xml:space="preserve">аблице </w:t>
      </w:r>
      <w:r w:rsidR="00ED0A2B" w:rsidRPr="006C7E53">
        <w:rPr>
          <w:rFonts w:eastAsia="Times New Roman"/>
          <w:szCs w:val="24"/>
          <w:lang w:eastAsia="ru-RU"/>
        </w:rPr>
        <w:t>3</w:t>
      </w:r>
      <w:r w:rsidR="004B6EDB" w:rsidRPr="006C7E53">
        <w:rPr>
          <w:rFonts w:eastAsia="Times New Roman"/>
          <w:szCs w:val="24"/>
          <w:lang w:eastAsia="ru-RU"/>
        </w:rPr>
        <w:t>.</w:t>
      </w:r>
    </w:p>
    <w:p w14:paraId="5E8599E5" w14:textId="77777777" w:rsidR="008B6A55" w:rsidRPr="006C7E53" w:rsidRDefault="007D63D6" w:rsidP="00AE05F8">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463ECD" w:rsidRPr="006C7E53">
        <w:rPr>
          <w:noProof/>
        </w:rPr>
        <w:t>3</w:t>
      </w:r>
      <w:r w:rsidR="0092587A" w:rsidRPr="006C7E53">
        <w:rPr>
          <w:noProof/>
        </w:rPr>
        <w:fldChar w:fldCharType="end"/>
      </w:r>
    </w:p>
    <w:p w14:paraId="466DDBE7" w14:textId="77777777" w:rsidR="00635A81" w:rsidRPr="006C7E53" w:rsidRDefault="008B6A55" w:rsidP="00756721">
      <w:pPr>
        <w:pStyle w:val="aa"/>
        <w:spacing w:before="0" w:beforeAutospacing="0" w:after="60" w:afterAutospacing="0"/>
        <w:jc w:val="right"/>
        <w:rPr>
          <w:sz w:val="20"/>
          <w:szCs w:val="20"/>
        </w:rPr>
      </w:pPr>
      <w:r w:rsidRPr="006C7E53">
        <w:rPr>
          <w:rFonts w:ascii="Arial" w:hAnsi="Arial" w:cs="Arial"/>
          <w:b/>
          <w:sz w:val="20"/>
          <w:szCs w:val="20"/>
        </w:rPr>
        <w:t>Основные параметры</w:t>
      </w:r>
      <w:r w:rsidR="000E4F58" w:rsidRPr="006C7E53">
        <w:rPr>
          <w:rFonts w:ascii="Arial" w:hAnsi="Arial" w:cs="Arial"/>
          <w:b/>
          <w:sz w:val="20"/>
          <w:szCs w:val="20"/>
        </w:rPr>
        <w:t xml:space="preserve"> и</w:t>
      </w:r>
      <w:r w:rsidR="004B2915" w:rsidRPr="006C7E53">
        <w:rPr>
          <w:rFonts w:ascii="Arial" w:hAnsi="Arial" w:cs="Arial"/>
          <w:b/>
          <w:sz w:val="20"/>
          <w:szCs w:val="20"/>
        </w:rPr>
        <w:t xml:space="preserve"> </w:t>
      </w:r>
      <w:r w:rsidRPr="006C7E53">
        <w:rPr>
          <w:rFonts w:ascii="Arial" w:hAnsi="Arial" w:cs="Arial"/>
          <w:b/>
          <w:sz w:val="20"/>
          <w:szCs w:val="20"/>
        </w:rPr>
        <w:t>характеристики</w:t>
      </w:r>
      <w:r w:rsidR="00A856DC" w:rsidRPr="006C7E53">
        <w:rPr>
          <w:rFonts w:ascii="Arial" w:hAnsi="Arial" w:cs="Arial"/>
          <w:b/>
          <w:sz w:val="20"/>
          <w:szCs w:val="20"/>
        </w:rPr>
        <w:t xml:space="preserve"> </w:t>
      </w:r>
      <w:r w:rsidR="005261F8" w:rsidRPr="006C7E53">
        <w:rPr>
          <w:rFonts w:ascii="Arial" w:hAnsi="Arial" w:cs="Arial"/>
          <w:b/>
          <w:sz w:val="20"/>
          <w:szCs w:val="20"/>
        </w:rPr>
        <w:t>ЗК</w:t>
      </w:r>
    </w:p>
    <w:tbl>
      <w:tblPr>
        <w:tblW w:w="5053" w:type="pct"/>
        <w:tblInd w:w="-7" w:type="dxa"/>
        <w:tblCellMar>
          <w:left w:w="0" w:type="dxa"/>
          <w:right w:w="0" w:type="dxa"/>
        </w:tblCellMar>
        <w:tblLook w:val="01E0" w:firstRow="1" w:lastRow="1" w:firstColumn="1" w:lastColumn="1" w:noHBand="0" w:noVBand="0"/>
      </w:tblPr>
      <w:tblGrid>
        <w:gridCol w:w="4582"/>
        <w:gridCol w:w="5188"/>
      </w:tblGrid>
      <w:tr w:rsidR="006A528F" w:rsidRPr="006C7E53" w14:paraId="65D4C742" w14:textId="77777777" w:rsidTr="00AE05F8">
        <w:trPr>
          <w:trHeight w:hRule="exact" w:val="414"/>
          <w:tblHeader/>
        </w:trPr>
        <w:tc>
          <w:tcPr>
            <w:tcW w:w="2345" w:type="pct"/>
            <w:tcBorders>
              <w:top w:val="single" w:sz="12" w:space="0" w:color="000000"/>
              <w:left w:val="single" w:sz="12" w:space="0" w:color="000000"/>
              <w:bottom w:val="single" w:sz="12" w:space="0" w:color="000000"/>
              <w:right w:val="single" w:sz="6" w:space="0" w:color="000000"/>
            </w:tcBorders>
            <w:shd w:val="clear" w:color="auto" w:fill="FFD200"/>
            <w:vAlign w:val="center"/>
          </w:tcPr>
          <w:p w14:paraId="7F9A1477" w14:textId="77777777" w:rsidR="006A528F" w:rsidRPr="006C7E53" w:rsidRDefault="006A528F" w:rsidP="0051490A">
            <w:pPr>
              <w:pStyle w:val="S13"/>
              <w:rPr>
                <w:lang w:eastAsia="ru-RU"/>
              </w:rPr>
            </w:pPr>
            <w:r w:rsidRPr="006C7E53">
              <w:rPr>
                <w:lang w:eastAsia="ru-RU"/>
              </w:rPr>
              <w:t>НАИМЕНОВАНИЕ ПАРАМЕТРА</w:t>
            </w:r>
          </w:p>
        </w:tc>
        <w:tc>
          <w:tcPr>
            <w:tcW w:w="2655" w:type="pct"/>
            <w:tcBorders>
              <w:top w:val="single" w:sz="12" w:space="0" w:color="000000"/>
              <w:left w:val="single" w:sz="6" w:space="0" w:color="000000"/>
              <w:bottom w:val="single" w:sz="12" w:space="0" w:color="000000"/>
              <w:right w:val="single" w:sz="12" w:space="0" w:color="000000"/>
            </w:tcBorders>
            <w:shd w:val="clear" w:color="auto" w:fill="FFD200"/>
            <w:vAlign w:val="center"/>
          </w:tcPr>
          <w:p w14:paraId="55101A7B" w14:textId="77777777" w:rsidR="006A528F" w:rsidRPr="006C7E53" w:rsidRDefault="006A528F" w:rsidP="0051490A">
            <w:pPr>
              <w:pStyle w:val="S13"/>
              <w:rPr>
                <w:rFonts w:ascii="Times New Roman" w:hAnsi="Times New Roman"/>
                <w:lang w:eastAsia="ru-RU"/>
              </w:rPr>
            </w:pPr>
            <w:r w:rsidRPr="006C7E53">
              <w:rPr>
                <w:lang w:eastAsia="ru-RU"/>
              </w:rPr>
              <w:t>ЗНАЧЕНИЯ ИЛИ ОПРЕДЕЛЯЮЩИЙ ПАРАМЕТР</w:t>
            </w:r>
          </w:p>
        </w:tc>
      </w:tr>
      <w:tr w:rsidR="006A528F" w:rsidRPr="006C7E53" w14:paraId="3A2CD2B0" w14:textId="77777777" w:rsidTr="00AE05F8">
        <w:trPr>
          <w:trHeight w:val="397"/>
        </w:trPr>
        <w:tc>
          <w:tcPr>
            <w:tcW w:w="2345" w:type="pct"/>
            <w:tcBorders>
              <w:top w:val="single" w:sz="12" w:space="0" w:color="000000"/>
              <w:left w:val="single" w:sz="12" w:space="0" w:color="000000"/>
              <w:bottom w:val="single" w:sz="6" w:space="0" w:color="000000"/>
              <w:right w:val="single" w:sz="6" w:space="0" w:color="000000"/>
            </w:tcBorders>
            <w:shd w:val="clear" w:color="auto" w:fill="auto"/>
          </w:tcPr>
          <w:p w14:paraId="2EED225E" w14:textId="77777777" w:rsidR="006A528F" w:rsidRPr="006C7E53" w:rsidRDefault="006A528F" w:rsidP="000D052D">
            <w:pPr>
              <w:pStyle w:val="TableParagraph"/>
              <w:rPr>
                <w:rFonts w:ascii="Times New Roman" w:eastAsia="Times New Roman" w:hAnsi="Times New Roman"/>
                <w:sz w:val="20"/>
                <w:szCs w:val="20"/>
                <w:lang w:val="ru-RU"/>
              </w:rPr>
            </w:pPr>
            <w:r w:rsidRPr="006C7E53">
              <w:rPr>
                <w:rFonts w:ascii="Times New Roman" w:hAnsi="Times New Roman"/>
                <w:spacing w:val="-1"/>
                <w:sz w:val="20"/>
                <w:szCs w:val="20"/>
              </w:rPr>
              <w:t>PN</w:t>
            </w:r>
            <w:r w:rsidRPr="006C7E53">
              <w:rPr>
                <w:rFonts w:ascii="Times New Roman" w:hAnsi="Times New Roman"/>
                <w:i/>
                <w:spacing w:val="-1"/>
                <w:sz w:val="20"/>
                <w:szCs w:val="20"/>
                <w:lang w:val="ru-RU"/>
              </w:rPr>
              <w:t>,</w:t>
            </w:r>
            <w:r w:rsidRPr="006C7E53">
              <w:rPr>
                <w:rFonts w:ascii="Times New Roman" w:hAnsi="Times New Roman"/>
                <w:i/>
                <w:sz w:val="20"/>
                <w:szCs w:val="20"/>
                <w:lang w:val="ru-RU"/>
              </w:rPr>
              <w:t xml:space="preserve"> </w:t>
            </w:r>
            <w:r w:rsidRPr="006C7E53">
              <w:rPr>
                <w:rFonts w:ascii="Times New Roman" w:hAnsi="Times New Roman"/>
                <w:sz w:val="20"/>
                <w:szCs w:val="20"/>
                <w:lang w:val="ru-RU"/>
              </w:rPr>
              <w:t>МПа</w:t>
            </w:r>
            <w:r w:rsidRPr="006C7E53">
              <w:rPr>
                <w:rFonts w:ascii="Times New Roman" w:hAnsi="Times New Roman"/>
                <w:spacing w:val="-2"/>
                <w:sz w:val="20"/>
                <w:szCs w:val="20"/>
                <w:lang w:val="ru-RU"/>
              </w:rPr>
              <w:t xml:space="preserve"> </w:t>
            </w:r>
            <w:r w:rsidRPr="006C7E53">
              <w:rPr>
                <w:rFonts w:ascii="Times New Roman" w:hAnsi="Times New Roman"/>
                <w:spacing w:val="-1"/>
                <w:sz w:val="20"/>
                <w:szCs w:val="20"/>
                <w:lang w:val="ru-RU"/>
              </w:rPr>
              <w:t>(кгс/см²)</w:t>
            </w:r>
          </w:p>
        </w:tc>
        <w:tc>
          <w:tcPr>
            <w:tcW w:w="2655" w:type="pct"/>
            <w:tcBorders>
              <w:top w:val="single" w:sz="12" w:space="0" w:color="000000"/>
              <w:left w:val="single" w:sz="6" w:space="0" w:color="000000"/>
              <w:bottom w:val="single" w:sz="6" w:space="0" w:color="000000"/>
              <w:right w:val="single" w:sz="12" w:space="0" w:color="000000"/>
            </w:tcBorders>
            <w:shd w:val="clear" w:color="auto" w:fill="auto"/>
          </w:tcPr>
          <w:p w14:paraId="5A4C3F7F" w14:textId="6F5DBBCE" w:rsidR="006A528F" w:rsidRPr="006C7E53" w:rsidRDefault="009556AE" w:rsidP="00DE04FD">
            <w:pPr>
              <w:pStyle w:val="TableParagraph"/>
              <w:rPr>
                <w:rFonts w:ascii="Times New Roman" w:eastAsia="Times New Roman" w:hAnsi="Times New Roman"/>
                <w:sz w:val="20"/>
                <w:szCs w:val="20"/>
                <w:lang w:val="ru-RU"/>
              </w:rPr>
            </w:pPr>
            <w:r w:rsidRPr="006C7E53">
              <w:rPr>
                <w:rFonts w:ascii="Times New Roman" w:hAnsi="Times New Roman"/>
                <w:sz w:val="20"/>
                <w:szCs w:val="20"/>
                <w:lang w:val="ru-RU"/>
              </w:rPr>
              <w:t>Вакуум</w:t>
            </w:r>
            <w:r w:rsidR="00EC1CAB" w:rsidRPr="006C7E53">
              <w:rPr>
                <w:rFonts w:ascii="Times New Roman" w:hAnsi="Times New Roman"/>
                <w:sz w:val="20"/>
                <w:szCs w:val="20"/>
                <w:lang w:val="ru-RU"/>
              </w:rPr>
              <w:t xml:space="preserve"> </w:t>
            </w:r>
            <w:r w:rsidR="00EC1CAB" w:rsidRPr="006C7E53">
              <w:rPr>
                <w:rFonts w:ascii="Times New Roman" w:hAnsi="Times New Roman"/>
                <w:sz w:val="20"/>
                <w:szCs w:val="20"/>
                <w:lang w:val="ru-RU" w:eastAsia="ru-RU"/>
              </w:rPr>
              <w:t>с абсолютным давлением от 0,095 МПа до 0,001 МПа</w:t>
            </w:r>
            <w:r w:rsidR="002D6EE2" w:rsidRPr="006C7E53">
              <w:rPr>
                <w:rFonts w:ascii="Times New Roman" w:hAnsi="Times New Roman"/>
                <w:sz w:val="20"/>
                <w:szCs w:val="20"/>
                <w:lang w:val="ru-RU"/>
              </w:rPr>
              <w:t xml:space="preserve">; </w:t>
            </w:r>
            <w:r w:rsidR="006A528F" w:rsidRPr="006C7E53">
              <w:rPr>
                <w:rFonts w:ascii="Times New Roman" w:hAnsi="Times New Roman"/>
                <w:sz w:val="20"/>
                <w:szCs w:val="20"/>
                <w:lang w:val="ru-RU"/>
              </w:rPr>
              <w:t xml:space="preserve">1,6 (16); 2,5 (25); 4,0 (40); 6,3 (63); 8,0 (80); 10,0 (100); </w:t>
            </w:r>
            <w:r w:rsidR="00555D61" w:rsidRPr="006C7E53">
              <w:rPr>
                <w:rFonts w:ascii="Times New Roman" w:hAnsi="Times New Roman"/>
                <w:sz w:val="20"/>
                <w:szCs w:val="20"/>
                <w:lang w:val="ru-RU"/>
              </w:rPr>
              <w:t xml:space="preserve">12,5 (125); </w:t>
            </w:r>
            <w:r w:rsidR="006A528F" w:rsidRPr="006C7E53">
              <w:rPr>
                <w:rFonts w:ascii="Times New Roman" w:hAnsi="Times New Roman"/>
                <w:sz w:val="20"/>
                <w:szCs w:val="20"/>
                <w:lang w:val="ru-RU"/>
              </w:rPr>
              <w:t>16,0 (160); 20,0 (200); 25,0 (250); 32,0 (320).</w:t>
            </w:r>
          </w:p>
        </w:tc>
      </w:tr>
      <w:tr w:rsidR="006A528F" w:rsidRPr="006C7E53" w14:paraId="608BB996"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649B84D3" w14:textId="77777777" w:rsidR="006A528F" w:rsidRPr="006C7E53" w:rsidRDefault="00DA7382"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DN, мм</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3D437928" w14:textId="1133EE4F" w:rsidR="006A528F" w:rsidRPr="006C7E53" w:rsidRDefault="006A528F" w:rsidP="00FA740D">
            <w:pPr>
              <w:pStyle w:val="TableParagraph"/>
              <w:rPr>
                <w:rFonts w:ascii="Times New Roman" w:hAnsi="Times New Roman"/>
                <w:sz w:val="20"/>
                <w:szCs w:val="20"/>
                <w:lang w:val="ru-RU"/>
              </w:rPr>
            </w:pPr>
            <w:r w:rsidRPr="006C7E53">
              <w:rPr>
                <w:rFonts w:ascii="Times New Roman" w:hAnsi="Times New Roman"/>
                <w:sz w:val="20"/>
                <w:szCs w:val="20"/>
              </w:rPr>
              <w:t>10; 15; 20; 25; 32; 40; 50; 6</w:t>
            </w:r>
            <w:r w:rsidRPr="006C7E53">
              <w:rPr>
                <w:rFonts w:ascii="Times New Roman" w:hAnsi="Times New Roman"/>
                <w:sz w:val="20"/>
                <w:szCs w:val="20"/>
                <w:lang w:val="ru-RU"/>
              </w:rPr>
              <w:t>5</w:t>
            </w:r>
            <w:r w:rsidRPr="006C7E53">
              <w:rPr>
                <w:rFonts w:ascii="Times New Roman" w:hAnsi="Times New Roman"/>
                <w:sz w:val="20"/>
                <w:szCs w:val="20"/>
              </w:rPr>
              <w:t xml:space="preserve">; 80; 100; 125; 150; 200; 250; 300; 350; 400; </w:t>
            </w:r>
            <w:r w:rsidRPr="006C7E53">
              <w:rPr>
                <w:rFonts w:ascii="Times New Roman" w:hAnsi="Times New Roman"/>
                <w:sz w:val="20"/>
                <w:szCs w:val="20"/>
                <w:lang w:val="ru-RU"/>
              </w:rPr>
              <w:t xml:space="preserve">450; </w:t>
            </w:r>
            <w:r w:rsidRPr="006C7E53">
              <w:rPr>
                <w:rFonts w:ascii="Times New Roman" w:hAnsi="Times New Roman"/>
                <w:sz w:val="20"/>
                <w:szCs w:val="20"/>
              </w:rPr>
              <w:t xml:space="preserve">500; 600; 700; 800; </w:t>
            </w:r>
            <w:r w:rsidRPr="006C7E53">
              <w:rPr>
                <w:rFonts w:ascii="Times New Roman" w:hAnsi="Times New Roman"/>
                <w:sz w:val="20"/>
                <w:szCs w:val="20"/>
                <w:lang w:val="ru-RU"/>
              </w:rPr>
              <w:t xml:space="preserve">900; </w:t>
            </w:r>
            <w:r w:rsidRPr="006C7E53">
              <w:rPr>
                <w:rFonts w:ascii="Times New Roman" w:hAnsi="Times New Roman"/>
                <w:sz w:val="20"/>
                <w:szCs w:val="20"/>
              </w:rPr>
              <w:t>1000; 1200; 1400.</w:t>
            </w:r>
          </w:p>
        </w:tc>
      </w:tr>
      <w:tr w:rsidR="006A528F" w:rsidRPr="006C7E53" w14:paraId="43F4C100"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6B5BA953"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Максимальный перепад давления на затворе в закрытом положении</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367BBC54" w14:textId="47380DF7" w:rsidR="006A528F" w:rsidRPr="006C7E53" w:rsidRDefault="006A528F" w:rsidP="000D052D">
            <w:pPr>
              <w:pStyle w:val="TableParagraph"/>
              <w:rPr>
                <w:rFonts w:ascii="Times New Roman" w:eastAsia="Times New Roman" w:hAnsi="Times New Roman"/>
                <w:sz w:val="20"/>
                <w:szCs w:val="20"/>
              </w:rPr>
            </w:pPr>
            <w:r w:rsidRPr="006C7E53">
              <w:rPr>
                <w:rFonts w:ascii="Times New Roman" w:eastAsia="Times New Roman" w:hAnsi="Times New Roman"/>
                <w:sz w:val="20"/>
                <w:szCs w:val="20"/>
                <w:lang w:eastAsia="ru-RU"/>
              </w:rPr>
              <w:t>PN</w:t>
            </w:r>
          </w:p>
        </w:tc>
      </w:tr>
      <w:tr w:rsidR="006A528F" w:rsidRPr="006C7E53" w14:paraId="2C986DF3"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1F9CF8B7"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 xml:space="preserve">Давление пробное, </w:t>
            </w:r>
            <w:proofErr w:type="spellStart"/>
            <w:r w:rsidRPr="006C7E53">
              <w:rPr>
                <w:rFonts w:ascii="Times New Roman" w:hAnsi="Times New Roman"/>
                <w:spacing w:val="-2"/>
                <w:sz w:val="20"/>
                <w:szCs w:val="20"/>
                <w:lang w:val="ru-RU"/>
              </w:rPr>
              <w:t>Рпр</w:t>
            </w:r>
            <w:proofErr w:type="spellEnd"/>
            <w:r w:rsidRPr="006C7E53">
              <w:rPr>
                <w:rFonts w:ascii="Times New Roman" w:hAnsi="Times New Roman"/>
                <w:spacing w:val="-2"/>
                <w:sz w:val="20"/>
                <w:szCs w:val="20"/>
                <w:lang w:val="ru-RU"/>
              </w:rPr>
              <w:t xml:space="preserve"> </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63FE448B" w14:textId="44EAC9F3" w:rsidR="006A528F" w:rsidRPr="006C7E53" w:rsidRDefault="006A528F" w:rsidP="000D052D">
            <w:pPr>
              <w:pStyle w:val="TableParagraph"/>
              <w:rPr>
                <w:rFonts w:ascii="Times New Roman" w:eastAsia="Times New Roman" w:hAnsi="Times New Roman"/>
                <w:sz w:val="20"/>
                <w:szCs w:val="20"/>
                <w:lang w:val="ru-RU"/>
              </w:rPr>
            </w:pPr>
            <w:r w:rsidRPr="006C7E53">
              <w:rPr>
                <w:rFonts w:ascii="Times New Roman" w:hAnsi="Times New Roman"/>
                <w:sz w:val="20"/>
                <w:szCs w:val="20"/>
                <w:lang w:val="ru-RU"/>
              </w:rPr>
              <w:t xml:space="preserve">В соответствии с пунктом 4.4.2 настоящих </w:t>
            </w:r>
            <w:r w:rsidR="00AA1E07" w:rsidRPr="006C7E53">
              <w:rPr>
                <w:rFonts w:ascii="Times New Roman" w:hAnsi="Times New Roman"/>
                <w:sz w:val="20"/>
                <w:szCs w:val="20"/>
                <w:lang w:val="ru-RU"/>
              </w:rPr>
              <w:t>Единых технических требованиях</w:t>
            </w:r>
          </w:p>
        </w:tc>
      </w:tr>
      <w:tr w:rsidR="006A528F" w:rsidRPr="006C7E53" w14:paraId="5610E6B5"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6EBEDADE"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Коэффициент сопротивления ζ, не более</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2ADF5D74" w14:textId="77777777" w:rsidR="006A528F" w:rsidRPr="006C7E53" w:rsidRDefault="006A528F" w:rsidP="000D052D">
            <w:pPr>
              <w:pStyle w:val="TableParagraph"/>
              <w:rPr>
                <w:rFonts w:ascii="Times New Roman" w:eastAsia="Times New Roman" w:hAnsi="Times New Roman"/>
                <w:sz w:val="20"/>
                <w:szCs w:val="20"/>
                <w:lang w:val="ru-RU"/>
              </w:rPr>
            </w:pPr>
            <w:r w:rsidRPr="006C7E53">
              <w:rPr>
                <w:rFonts w:ascii="Times New Roman" w:hAnsi="Times New Roman"/>
                <w:sz w:val="20"/>
                <w:szCs w:val="20"/>
                <w:lang w:val="ru-RU"/>
              </w:rPr>
              <w:t>1,0</w:t>
            </w:r>
          </w:p>
        </w:tc>
      </w:tr>
      <w:tr w:rsidR="006A528F" w:rsidRPr="006C7E53" w14:paraId="0A2DC20E"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616F971A" w14:textId="230910DA" w:rsidR="006A528F" w:rsidRPr="006C7E53" w:rsidRDefault="001657E2"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Тип привода</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1104A920" w14:textId="77777777" w:rsidR="006A528F" w:rsidRPr="006C7E53" w:rsidRDefault="006A528F" w:rsidP="00B67364">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 xml:space="preserve">Ручной (маховик или редуктор); </w:t>
            </w:r>
          </w:p>
          <w:p w14:paraId="7F31CF79" w14:textId="0A920018" w:rsidR="00142CE5" w:rsidRPr="006C7E53" w:rsidRDefault="00142CE5" w:rsidP="00B67364">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Ручной с маховиком и удлинительным штоком;</w:t>
            </w:r>
          </w:p>
          <w:p w14:paraId="7AD8DA95" w14:textId="6050C129" w:rsidR="00554C06" w:rsidRPr="006C7E53" w:rsidRDefault="00554C06" w:rsidP="00B67364">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 xml:space="preserve">ЭП (необходимые параметры для управления ЗК, оснащенной приводом типа ЭП должны соответствовать Таблице </w:t>
            </w:r>
            <w:r w:rsidR="00FA740D" w:rsidRPr="006C7E53">
              <w:rPr>
                <w:rFonts w:ascii="Times New Roman" w:hAnsi="Times New Roman"/>
                <w:spacing w:val="3"/>
                <w:sz w:val="20"/>
                <w:szCs w:val="20"/>
                <w:lang w:val="ru-RU"/>
              </w:rPr>
              <w:t>3</w:t>
            </w:r>
            <w:r w:rsidR="007B47B6" w:rsidRPr="006C7E53">
              <w:rPr>
                <w:rFonts w:ascii="Times New Roman" w:hAnsi="Times New Roman"/>
                <w:spacing w:val="3"/>
                <w:sz w:val="20"/>
                <w:szCs w:val="20"/>
                <w:lang w:val="ru-RU"/>
              </w:rPr>
              <w:t>3</w:t>
            </w:r>
            <w:r w:rsidRPr="006C7E53">
              <w:rPr>
                <w:rFonts w:ascii="Times New Roman" w:hAnsi="Times New Roman"/>
                <w:spacing w:val="3"/>
                <w:sz w:val="20"/>
                <w:szCs w:val="20"/>
                <w:lang w:val="ru-RU"/>
              </w:rPr>
              <w:t xml:space="preserve"> настоящих </w:t>
            </w:r>
            <w:r w:rsidR="00AA1E07" w:rsidRPr="006C7E53">
              <w:rPr>
                <w:rFonts w:ascii="Times New Roman" w:hAnsi="Times New Roman"/>
                <w:spacing w:val="3"/>
                <w:sz w:val="20"/>
                <w:szCs w:val="20"/>
                <w:lang w:val="ru-RU"/>
              </w:rPr>
              <w:t>Единых технических требований</w:t>
            </w:r>
            <w:r w:rsidRPr="006C7E53">
              <w:rPr>
                <w:rFonts w:ascii="Times New Roman" w:hAnsi="Times New Roman"/>
                <w:spacing w:val="3"/>
                <w:sz w:val="20"/>
                <w:szCs w:val="20"/>
                <w:lang w:val="ru-RU"/>
              </w:rPr>
              <w:t>);</w:t>
            </w:r>
          </w:p>
          <w:p w14:paraId="6C467B8A" w14:textId="0450B74D" w:rsidR="00554C06" w:rsidRPr="006C7E53" w:rsidRDefault="00554C06" w:rsidP="00B67364">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ЭГП (необходимые параметры для управления ЗК, оснащенной приводом типа ЭГП должны соответствовать Таблице 3</w:t>
            </w:r>
            <w:r w:rsidR="007B47B6" w:rsidRPr="006C7E53">
              <w:rPr>
                <w:rFonts w:ascii="Times New Roman" w:hAnsi="Times New Roman"/>
                <w:spacing w:val="3"/>
                <w:sz w:val="20"/>
                <w:szCs w:val="20"/>
                <w:lang w:val="ru-RU"/>
              </w:rPr>
              <w:t>9</w:t>
            </w:r>
            <w:r w:rsidRPr="006C7E53">
              <w:rPr>
                <w:rFonts w:ascii="Times New Roman" w:hAnsi="Times New Roman"/>
                <w:spacing w:val="3"/>
                <w:sz w:val="20"/>
                <w:szCs w:val="20"/>
                <w:lang w:val="ru-RU"/>
              </w:rPr>
              <w:t xml:space="preserve"> настоящих </w:t>
            </w:r>
            <w:r w:rsidR="00AA1E07" w:rsidRPr="006C7E53">
              <w:rPr>
                <w:rFonts w:ascii="Times New Roman" w:hAnsi="Times New Roman"/>
                <w:spacing w:val="3"/>
                <w:sz w:val="20"/>
                <w:szCs w:val="20"/>
                <w:lang w:val="ru-RU"/>
              </w:rPr>
              <w:t>Единых технических требований</w:t>
            </w:r>
            <w:r w:rsidRPr="006C7E53">
              <w:rPr>
                <w:rFonts w:ascii="Times New Roman" w:hAnsi="Times New Roman"/>
                <w:spacing w:val="3"/>
                <w:sz w:val="20"/>
                <w:szCs w:val="20"/>
                <w:lang w:val="ru-RU"/>
              </w:rPr>
              <w:t>);</w:t>
            </w:r>
          </w:p>
          <w:p w14:paraId="66FE4F3F" w14:textId="11CDAA6C" w:rsidR="00554C06" w:rsidRPr="006C7E53" w:rsidRDefault="00554C06" w:rsidP="00B67364">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ПП (необходимые параметры для управления ЗК, оснащенной приводом типа ПП должны соответствовать Таблице 3</w:t>
            </w:r>
            <w:r w:rsidR="007B47B6" w:rsidRPr="006C7E53">
              <w:rPr>
                <w:rFonts w:ascii="Times New Roman" w:hAnsi="Times New Roman"/>
                <w:spacing w:val="3"/>
                <w:sz w:val="20"/>
                <w:szCs w:val="20"/>
                <w:lang w:val="ru-RU"/>
              </w:rPr>
              <w:t>6</w:t>
            </w:r>
            <w:r w:rsidRPr="006C7E53">
              <w:rPr>
                <w:rFonts w:ascii="Times New Roman" w:hAnsi="Times New Roman"/>
                <w:spacing w:val="3"/>
                <w:sz w:val="20"/>
                <w:szCs w:val="20"/>
                <w:lang w:val="ru-RU"/>
              </w:rPr>
              <w:t xml:space="preserve"> настоящих </w:t>
            </w:r>
            <w:r w:rsidR="00AA1E07" w:rsidRPr="006C7E53">
              <w:rPr>
                <w:rFonts w:ascii="Times New Roman" w:hAnsi="Times New Roman"/>
                <w:spacing w:val="3"/>
                <w:sz w:val="20"/>
                <w:szCs w:val="20"/>
                <w:lang w:val="ru-RU"/>
              </w:rPr>
              <w:t>Единых технических требований</w:t>
            </w:r>
            <w:r w:rsidRPr="006C7E53">
              <w:rPr>
                <w:rFonts w:ascii="Times New Roman" w:hAnsi="Times New Roman"/>
                <w:spacing w:val="3"/>
                <w:sz w:val="20"/>
                <w:szCs w:val="20"/>
                <w:lang w:val="ru-RU"/>
              </w:rPr>
              <w:t>);</w:t>
            </w:r>
          </w:p>
          <w:p w14:paraId="53EB6FD3" w14:textId="4024FDB4" w:rsidR="006A528F" w:rsidRPr="006C7E53" w:rsidRDefault="00554C06" w:rsidP="007B47B6">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 xml:space="preserve">ПГП (необходимые параметры для управления ЗК, оснащенной приводом типа ПГП должны соответствовать Таблице </w:t>
            </w:r>
            <w:r w:rsidR="007B47B6" w:rsidRPr="006C7E53">
              <w:rPr>
                <w:rFonts w:ascii="Times New Roman" w:hAnsi="Times New Roman"/>
                <w:spacing w:val="3"/>
                <w:sz w:val="20"/>
                <w:szCs w:val="20"/>
                <w:lang w:val="ru-RU"/>
              </w:rPr>
              <w:t>42</w:t>
            </w:r>
            <w:r w:rsidRPr="006C7E53">
              <w:rPr>
                <w:rFonts w:ascii="Times New Roman" w:hAnsi="Times New Roman"/>
                <w:spacing w:val="3"/>
                <w:sz w:val="20"/>
                <w:szCs w:val="20"/>
                <w:lang w:val="ru-RU"/>
              </w:rPr>
              <w:t xml:space="preserve"> настоящих </w:t>
            </w:r>
            <w:r w:rsidR="00AA1E07" w:rsidRPr="006C7E53">
              <w:rPr>
                <w:rFonts w:ascii="Times New Roman" w:hAnsi="Times New Roman"/>
                <w:spacing w:val="3"/>
                <w:sz w:val="20"/>
                <w:szCs w:val="20"/>
                <w:lang w:val="ru-RU"/>
              </w:rPr>
              <w:t>Единых технических требований</w:t>
            </w:r>
            <w:r w:rsidR="000D052D" w:rsidRPr="006C7E53">
              <w:rPr>
                <w:rFonts w:ascii="Times New Roman" w:hAnsi="Times New Roman"/>
                <w:spacing w:val="3"/>
                <w:sz w:val="20"/>
                <w:szCs w:val="20"/>
                <w:lang w:val="ru-RU"/>
              </w:rPr>
              <w:t>)</w:t>
            </w:r>
          </w:p>
        </w:tc>
      </w:tr>
      <w:tr w:rsidR="006A528F" w:rsidRPr="006C7E53" w14:paraId="6BE1B416"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187A42BE"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Герметичность затвора ЗК</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1680F272" w14:textId="4EE0A555" w:rsidR="006626D0" w:rsidRPr="006626D0" w:rsidRDefault="006626D0" w:rsidP="00C53C9C">
            <w:pPr>
              <w:rPr>
                <w:spacing w:val="3"/>
                <w:sz w:val="20"/>
                <w:szCs w:val="20"/>
              </w:rPr>
            </w:pPr>
            <w:r w:rsidRPr="00973D78">
              <w:rPr>
                <w:rFonts w:eastAsia="Times New Roman"/>
                <w:sz w:val="20"/>
                <w:szCs w:val="20"/>
                <w:lang w:eastAsia="ru-RU"/>
              </w:rPr>
              <w:t>В соответствии с условным обозначением ЗК (раздел 5 настоящих Единых технических требований</w:t>
            </w:r>
            <w:r w:rsidRPr="00693091">
              <w:rPr>
                <w:rFonts w:eastAsia="Times New Roman"/>
                <w:sz w:val="20"/>
                <w:szCs w:val="20"/>
                <w:lang w:eastAsia="ru-RU"/>
              </w:rPr>
              <w:t>)</w:t>
            </w:r>
          </w:p>
        </w:tc>
      </w:tr>
      <w:tr w:rsidR="00865D81" w:rsidRPr="006C7E53" w14:paraId="364A5442"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3D1896AB" w14:textId="02726C78" w:rsidR="00865D81" w:rsidRPr="006C7E53" w:rsidRDefault="00865D81" w:rsidP="000D052D">
            <w:pPr>
              <w:rPr>
                <w:rFonts w:eastAsia="Times New Roman"/>
                <w:sz w:val="20"/>
                <w:szCs w:val="20"/>
                <w:lang w:eastAsia="ru-RU"/>
              </w:rPr>
            </w:pPr>
            <w:r w:rsidRPr="006C7E53">
              <w:rPr>
                <w:rFonts w:eastAsia="Times New Roman"/>
                <w:sz w:val="20"/>
                <w:szCs w:val="20"/>
                <w:lang w:eastAsia="ru-RU"/>
              </w:rPr>
              <w:t>Значение температуры рабочей среды</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7358F20A" w14:textId="3A57925B" w:rsidR="00865D81" w:rsidRPr="006C7E53" w:rsidRDefault="00865D81" w:rsidP="000D052D">
            <w:pPr>
              <w:rPr>
                <w:rFonts w:eastAsia="Times New Roman"/>
                <w:sz w:val="20"/>
                <w:szCs w:val="20"/>
                <w:lang w:eastAsia="ru-RU"/>
              </w:rPr>
            </w:pPr>
            <w:r w:rsidRPr="006C7E53">
              <w:rPr>
                <w:rFonts w:eastAsia="Times New Roman"/>
                <w:sz w:val="20"/>
                <w:szCs w:val="20"/>
                <w:lang w:eastAsia="ru-RU"/>
              </w:rPr>
              <w:t xml:space="preserve">В соответствии с Таблицей </w:t>
            </w:r>
            <w:r w:rsidR="00DD6A35" w:rsidRPr="006C7E53">
              <w:rPr>
                <w:rFonts w:eastAsia="Times New Roman"/>
                <w:sz w:val="20"/>
                <w:szCs w:val="20"/>
                <w:lang w:eastAsia="ru-RU"/>
              </w:rPr>
              <w:t>4</w:t>
            </w:r>
            <w:r w:rsidRPr="006C7E53">
              <w:rPr>
                <w:rFonts w:eastAsia="Times New Roman"/>
                <w:sz w:val="20"/>
                <w:szCs w:val="20"/>
                <w:lang w:eastAsia="ru-RU"/>
              </w:rPr>
              <w:t xml:space="preserve"> настоящих Единых технических требований</w:t>
            </w:r>
          </w:p>
        </w:tc>
      </w:tr>
      <w:tr w:rsidR="006A528F" w:rsidRPr="006C7E53" w14:paraId="1C0E9D0B"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4CC6A46E"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 xml:space="preserve">Конструкция проточной части </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7B9EF449" w14:textId="77777777" w:rsidR="006A528F" w:rsidRPr="006C7E53" w:rsidRDefault="006A528F" w:rsidP="000D052D">
            <w:pPr>
              <w:rPr>
                <w:rFonts w:eastAsia="Times New Roman"/>
                <w:sz w:val="20"/>
                <w:szCs w:val="20"/>
                <w:lang w:eastAsia="ru-RU"/>
              </w:rPr>
            </w:pPr>
            <w:proofErr w:type="spellStart"/>
            <w:r w:rsidRPr="006C7E53">
              <w:rPr>
                <w:rFonts w:eastAsia="Times New Roman"/>
                <w:sz w:val="20"/>
                <w:szCs w:val="20"/>
                <w:lang w:eastAsia="ru-RU"/>
              </w:rPr>
              <w:t>Полнопроходная</w:t>
            </w:r>
            <w:proofErr w:type="spellEnd"/>
          </w:p>
        </w:tc>
      </w:tr>
      <w:tr w:rsidR="006A528F" w:rsidRPr="006C7E53" w14:paraId="68F70568"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77AB60AC"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Установка</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04A890BD" w14:textId="77777777" w:rsidR="006A528F" w:rsidRPr="006C7E53" w:rsidRDefault="006A528F" w:rsidP="000D052D">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 xml:space="preserve">Надземная; </w:t>
            </w:r>
          </w:p>
          <w:p w14:paraId="51C545A7" w14:textId="0DFFA67F" w:rsidR="006A528F" w:rsidRPr="006C7E53" w:rsidRDefault="00AB18E9" w:rsidP="000D052D">
            <w:pPr>
              <w:pStyle w:val="TableParagraph"/>
              <w:numPr>
                <w:ilvl w:val="0"/>
                <w:numId w:val="43"/>
              </w:numPr>
              <w:tabs>
                <w:tab w:val="left" w:pos="318"/>
              </w:tabs>
              <w:autoSpaceDE w:val="0"/>
              <w:autoSpaceDN w:val="0"/>
              <w:adjustRightInd w:val="0"/>
              <w:spacing w:before="60"/>
              <w:ind w:left="318" w:hanging="318"/>
              <w:jc w:val="left"/>
              <w:rPr>
                <w:rFonts w:ascii="Times New Roman" w:hAnsi="Times New Roman"/>
                <w:spacing w:val="3"/>
                <w:sz w:val="20"/>
                <w:szCs w:val="20"/>
                <w:lang w:val="ru-RU"/>
              </w:rPr>
            </w:pPr>
            <w:r w:rsidRPr="006C7E53">
              <w:rPr>
                <w:rFonts w:ascii="Times New Roman" w:hAnsi="Times New Roman"/>
                <w:spacing w:val="3"/>
                <w:sz w:val="20"/>
                <w:szCs w:val="20"/>
                <w:lang w:val="ru-RU"/>
              </w:rPr>
              <w:t xml:space="preserve">Подземная </w:t>
            </w:r>
            <w:proofErr w:type="spellStart"/>
            <w:r w:rsidRPr="006C7E53">
              <w:rPr>
                <w:rFonts w:ascii="Times New Roman" w:hAnsi="Times New Roman"/>
                <w:spacing w:val="3"/>
                <w:sz w:val="20"/>
                <w:szCs w:val="20"/>
                <w:lang w:val="ru-RU"/>
              </w:rPr>
              <w:t>без</w:t>
            </w:r>
            <w:r w:rsidR="006A528F" w:rsidRPr="006C7E53">
              <w:rPr>
                <w:rFonts w:ascii="Times New Roman" w:hAnsi="Times New Roman"/>
                <w:spacing w:val="3"/>
                <w:sz w:val="20"/>
                <w:szCs w:val="20"/>
                <w:lang w:val="ru-RU"/>
              </w:rPr>
              <w:t>колодезная</w:t>
            </w:r>
            <w:proofErr w:type="spellEnd"/>
            <w:r w:rsidR="006A528F" w:rsidRPr="006C7E53">
              <w:rPr>
                <w:rFonts w:ascii="Times New Roman" w:hAnsi="Times New Roman"/>
                <w:spacing w:val="3"/>
                <w:sz w:val="20"/>
                <w:szCs w:val="20"/>
                <w:lang w:val="ru-RU"/>
              </w:rPr>
              <w:t xml:space="preserve"> установка;</w:t>
            </w:r>
          </w:p>
          <w:p w14:paraId="180DEAD7" w14:textId="2F14CC3E" w:rsidR="006A528F" w:rsidRPr="006C7E53" w:rsidRDefault="001657E2" w:rsidP="000D052D">
            <w:pPr>
              <w:pStyle w:val="TableParagraph"/>
              <w:numPr>
                <w:ilvl w:val="0"/>
                <w:numId w:val="43"/>
              </w:numPr>
              <w:tabs>
                <w:tab w:val="left" w:pos="318"/>
              </w:tabs>
              <w:autoSpaceDE w:val="0"/>
              <w:autoSpaceDN w:val="0"/>
              <w:adjustRightInd w:val="0"/>
              <w:spacing w:before="60"/>
              <w:ind w:left="318" w:hanging="318"/>
              <w:jc w:val="left"/>
              <w:rPr>
                <w:rFonts w:ascii="Times New Roman" w:eastAsia="Times New Roman" w:hAnsi="Times New Roman"/>
                <w:sz w:val="20"/>
                <w:szCs w:val="20"/>
                <w:lang w:val="ru-RU"/>
              </w:rPr>
            </w:pPr>
            <w:r w:rsidRPr="006C7E53">
              <w:rPr>
                <w:rFonts w:ascii="Times New Roman" w:hAnsi="Times New Roman"/>
                <w:spacing w:val="3"/>
                <w:sz w:val="20"/>
                <w:szCs w:val="20"/>
                <w:lang w:val="ru-RU"/>
              </w:rPr>
              <w:t>Подземная у</w:t>
            </w:r>
            <w:r w:rsidR="000D052D" w:rsidRPr="006C7E53">
              <w:rPr>
                <w:rFonts w:ascii="Times New Roman" w:hAnsi="Times New Roman"/>
                <w:spacing w:val="3"/>
                <w:sz w:val="20"/>
                <w:szCs w:val="20"/>
                <w:lang w:val="ru-RU"/>
              </w:rPr>
              <w:t>становка в колодце</w:t>
            </w:r>
          </w:p>
        </w:tc>
      </w:tr>
      <w:tr w:rsidR="007F7A4C" w:rsidRPr="006C7E53" w14:paraId="45A9E2DD"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5CA1CAB4" w14:textId="7024DB5E" w:rsidR="007F7A4C" w:rsidRPr="006C7E53" w:rsidRDefault="007F7A4C" w:rsidP="000D052D">
            <w:pPr>
              <w:pStyle w:val="TableParagraph"/>
              <w:rPr>
                <w:rFonts w:ascii="Times New Roman" w:hAnsi="Times New Roman"/>
                <w:spacing w:val="-2"/>
                <w:sz w:val="20"/>
                <w:szCs w:val="20"/>
                <w:lang w:val="ru-RU"/>
              </w:rPr>
            </w:pPr>
            <w:proofErr w:type="spellStart"/>
            <w:r w:rsidRPr="006C7E53">
              <w:rPr>
                <w:rFonts w:ascii="Times New Roman" w:hAnsi="Times New Roman"/>
                <w:spacing w:val="-1"/>
                <w:sz w:val="20"/>
                <w:szCs w:val="20"/>
              </w:rPr>
              <w:t>Установочное</w:t>
            </w:r>
            <w:proofErr w:type="spellEnd"/>
            <w:r w:rsidRPr="006C7E53">
              <w:rPr>
                <w:rFonts w:ascii="Times New Roman" w:hAnsi="Times New Roman"/>
                <w:spacing w:val="-1"/>
                <w:sz w:val="20"/>
                <w:szCs w:val="20"/>
              </w:rPr>
              <w:t xml:space="preserve"> </w:t>
            </w:r>
            <w:proofErr w:type="spellStart"/>
            <w:r w:rsidRPr="006C7E53">
              <w:rPr>
                <w:rFonts w:ascii="Times New Roman" w:hAnsi="Times New Roman"/>
                <w:spacing w:val="-1"/>
                <w:sz w:val="20"/>
                <w:szCs w:val="20"/>
              </w:rPr>
              <w:t>положение</w:t>
            </w:r>
            <w:proofErr w:type="spellEnd"/>
            <w:r w:rsidRPr="006C7E53">
              <w:rPr>
                <w:rFonts w:ascii="Times New Roman" w:hAnsi="Times New Roman"/>
                <w:spacing w:val="-1"/>
                <w:sz w:val="20"/>
                <w:szCs w:val="20"/>
              </w:rPr>
              <w:t xml:space="preserve"> </w:t>
            </w:r>
            <w:proofErr w:type="spellStart"/>
            <w:r w:rsidRPr="006C7E53">
              <w:rPr>
                <w:rFonts w:ascii="Times New Roman" w:hAnsi="Times New Roman"/>
                <w:spacing w:val="-1"/>
                <w:sz w:val="20"/>
                <w:szCs w:val="20"/>
              </w:rPr>
              <w:t>на</w:t>
            </w:r>
            <w:proofErr w:type="spellEnd"/>
            <w:r w:rsidRPr="006C7E53">
              <w:rPr>
                <w:rFonts w:ascii="Times New Roman" w:hAnsi="Times New Roman"/>
                <w:spacing w:val="-1"/>
                <w:sz w:val="20"/>
                <w:szCs w:val="20"/>
              </w:rPr>
              <w:t xml:space="preserve"> </w:t>
            </w:r>
            <w:proofErr w:type="spellStart"/>
            <w:r w:rsidRPr="006C7E53">
              <w:rPr>
                <w:rFonts w:ascii="Times New Roman" w:hAnsi="Times New Roman"/>
                <w:spacing w:val="-1"/>
                <w:sz w:val="20"/>
                <w:szCs w:val="20"/>
              </w:rPr>
              <w:t>трубопроводе</w:t>
            </w:r>
            <w:proofErr w:type="spellEnd"/>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45EA396D" w14:textId="711AFF16" w:rsidR="007F7A4C" w:rsidRPr="006C7E53" w:rsidRDefault="007F7A4C" w:rsidP="007F7A4C">
            <w:pPr>
              <w:jc w:val="left"/>
              <w:rPr>
                <w:spacing w:val="3"/>
                <w:sz w:val="20"/>
                <w:szCs w:val="20"/>
              </w:rPr>
            </w:pPr>
            <w:r w:rsidRPr="006C7E53">
              <w:rPr>
                <w:rFonts w:eastAsia="Times New Roman"/>
                <w:sz w:val="20"/>
                <w:szCs w:val="20"/>
                <w:lang w:eastAsia="ru-RU"/>
              </w:rPr>
              <w:t>В соответствии с пунктом 4.3.22 настоящих Единых технических требований</w:t>
            </w:r>
          </w:p>
        </w:tc>
      </w:tr>
      <w:tr w:rsidR="006A528F" w:rsidRPr="006C7E53" w14:paraId="3336E7FE" w14:textId="77777777" w:rsidTr="00AE05F8">
        <w:trPr>
          <w:trHeight w:val="206"/>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679755AC"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 xml:space="preserve">Направление подачи рабочей среды </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33BEA118" w14:textId="77777777" w:rsidR="006A528F" w:rsidRPr="006C7E53" w:rsidRDefault="006A528F" w:rsidP="000D052D">
            <w:pPr>
              <w:rPr>
                <w:rFonts w:eastAsia="Times New Roman"/>
                <w:sz w:val="20"/>
                <w:szCs w:val="20"/>
                <w:lang w:eastAsia="ru-RU"/>
              </w:rPr>
            </w:pPr>
            <w:r w:rsidRPr="006C7E53">
              <w:rPr>
                <w:rFonts w:eastAsia="Times New Roman"/>
                <w:sz w:val="20"/>
                <w:szCs w:val="20"/>
                <w:lang w:eastAsia="ru-RU"/>
              </w:rPr>
              <w:t>Двухстороннее</w:t>
            </w:r>
          </w:p>
        </w:tc>
      </w:tr>
      <w:tr w:rsidR="006A528F" w:rsidRPr="006C7E53" w14:paraId="1B28FCEB"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5C6EBFAE"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t xml:space="preserve">Тип присоединения к трубопроводу </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1FBC7032" w14:textId="2FB3183E" w:rsidR="006A528F" w:rsidRPr="006C7E53" w:rsidRDefault="006A528F" w:rsidP="000D052D">
            <w:pPr>
              <w:rPr>
                <w:rFonts w:eastAsia="Times New Roman"/>
                <w:sz w:val="20"/>
                <w:szCs w:val="20"/>
                <w:lang w:eastAsia="ru-RU"/>
              </w:rPr>
            </w:pPr>
            <w:r w:rsidRPr="006C7E53">
              <w:rPr>
                <w:rFonts w:eastAsia="Times New Roman"/>
                <w:sz w:val="20"/>
                <w:szCs w:val="20"/>
                <w:lang w:eastAsia="ru-RU"/>
              </w:rPr>
              <w:t xml:space="preserve">В соответствии с условным обозначением ЗК (раздел 5 настоящих </w:t>
            </w:r>
            <w:r w:rsidR="00AA1E07" w:rsidRPr="006C7E53">
              <w:rPr>
                <w:spacing w:val="3"/>
                <w:sz w:val="20"/>
                <w:szCs w:val="20"/>
              </w:rPr>
              <w:t>Единых технических требований</w:t>
            </w:r>
            <w:r w:rsidRPr="006C7E53">
              <w:rPr>
                <w:rFonts w:eastAsia="Times New Roman"/>
                <w:sz w:val="20"/>
                <w:szCs w:val="20"/>
                <w:lang w:eastAsia="ru-RU"/>
              </w:rPr>
              <w:t>)</w:t>
            </w:r>
          </w:p>
        </w:tc>
      </w:tr>
      <w:tr w:rsidR="007F7A4C" w:rsidRPr="006C7E53" w14:paraId="1349C45C" w14:textId="77777777" w:rsidTr="00AE05F8">
        <w:trPr>
          <w:trHeight w:val="397"/>
        </w:trPr>
        <w:tc>
          <w:tcPr>
            <w:tcW w:w="2345" w:type="pct"/>
            <w:tcBorders>
              <w:top w:val="single" w:sz="6" w:space="0" w:color="000000"/>
              <w:left w:val="single" w:sz="12" w:space="0" w:color="000000"/>
              <w:bottom w:val="single" w:sz="6" w:space="0" w:color="000000"/>
              <w:right w:val="single" w:sz="6" w:space="0" w:color="000000"/>
            </w:tcBorders>
            <w:shd w:val="clear" w:color="auto" w:fill="auto"/>
          </w:tcPr>
          <w:p w14:paraId="786D8BE2" w14:textId="46127AEE" w:rsidR="007F7A4C" w:rsidRPr="006C7E53" w:rsidRDefault="007F7A4C" w:rsidP="000D052D">
            <w:pPr>
              <w:pStyle w:val="TableParagraph"/>
              <w:rPr>
                <w:rFonts w:ascii="Times New Roman" w:hAnsi="Times New Roman"/>
                <w:spacing w:val="-2"/>
                <w:sz w:val="20"/>
                <w:szCs w:val="20"/>
                <w:lang w:val="ru-RU"/>
              </w:rPr>
            </w:pPr>
            <w:r w:rsidRPr="006C7E53">
              <w:rPr>
                <w:rFonts w:ascii="Times New Roman" w:hAnsi="Times New Roman"/>
                <w:sz w:val="20"/>
                <w:szCs w:val="20"/>
                <w:lang w:val="ru-RU"/>
              </w:rPr>
              <w:t>Исполнение уплотнительных поверхностей фланцев ЗК и присоединяемых фланцев трубопровода (для фланцевого способа присоединения)</w:t>
            </w:r>
          </w:p>
        </w:tc>
        <w:tc>
          <w:tcPr>
            <w:tcW w:w="2655" w:type="pct"/>
            <w:tcBorders>
              <w:top w:val="single" w:sz="6" w:space="0" w:color="000000"/>
              <w:left w:val="single" w:sz="6" w:space="0" w:color="000000"/>
              <w:bottom w:val="single" w:sz="6" w:space="0" w:color="000000"/>
              <w:right w:val="single" w:sz="12" w:space="0" w:color="000000"/>
            </w:tcBorders>
            <w:shd w:val="clear" w:color="auto" w:fill="auto"/>
          </w:tcPr>
          <w:p w14:paraId="1D9C6134" w14:textId="40BDFDC6" w:rsidR="007F7A4C" w:rsidRPr="006C7E53" w:rsidRDefault="007F7A4C" w:rsidP="000D052D">
            <w:pPr>
              <w:rPr>
                <w:rFonts w:eastAsia="Times New Roman"/>
                <w:sz w:val="20"/>
                <w:szCs w:val="20"/>
                <w:lang w:eastAsia="ru-RU"/>
              </w:rPr>
            </w:pPr>
            <w:r w:rsidRPr="006C7E53">
              <w:rPr>
                <w:rFonts w:eastAsia="Times New Roman"/>
                <w:sz w:val="20"/>
                <w:szCs w:val="20"/>
                <w:lang w:eastAsia="ru-RU"/>
              </w:rPr>
              <w:t>В соответствии с пунктом 4.3.8 настоящих Единых технических требований</w:t>
            </w:r>
          </w:p>
        </w:tc>
      </w:tr>
      <w:tr w:rsidR="006A528F" w:rsidRPr="006C7E53" w14:paraId="28EFCD9D" w14:textId="77777777" w:rsidTr="00AE05F8">
        <w:trPr>
          <w:trHeight w:val="397"/>
        </w:trPr>
        <w:tc>
          <w:tcPr>
            <w:tcW w:w="2345" w:type="pct"/>
            <w:tcBorders>
              <w:top w:val="single" w:sz="6" w:space="0" w:color="000000"/>
              <w:left w:val="single" w:sz="12" w:space="0" w:color="000000"/>
              <w:bottom w:val="single" w:sz="12" w:space="0" w:color="000000"/>
              <w:right w:val="single" w:sz="6" w:space="0" w:color="000000"/>
            </w:tcBorders>
            <w:shd w:val="clear" w:color="auto" w:fill="auto"/>
          </w:tcPr>
          <w:p w14:paraId="0E7B732E" w14:textId="77777777" w:rsidR="006A528F" w:rsidRPr="006C7E53" w:rsidRDefault="006A528F" w:rsidP="000D052D">
            <w:pPr>
              <w:pStyle w:val="TableParagraph"/>
              <w:rPr>
                <w:rFonts w:ascii="Times New Roman" w:hAnsi="Times New Roman"/>
                <w:spacing w:val="-2"/>
                <w:sz w:val="20"/>
                <w:szCs w:val="20"/>
                <w:lang w:val="ru-RU"/>
              </w:rPr>
            </w:pPr>
            <w:r w:rsidRPr="006C7E53">
              <w:rPr>
                <w:rFonts w:ascii="Times New Roman" w:hAnsi="Times New Roman"/>
                <w:spacing w:val="-2"/>
                <w:sz w:val="20"/>
                <w:szCs w:val="20"/>
                <w:lang w:val="ru-RU"/>
              </w:rPr>
              <w:lastRenderedPageBreak/>
              <w:t>Рекомендованная масса, кг</w:t>
            </w:r>
          </w:p>
        </w:tc>
        <w:tc>
          <w:tcPr>
            <w:tcW w:w="2655" w:type="pct"/>
            <w:tcBorders>
              <w:top w:val="single" w:sz="6" w:space="0" w:color="000000"/>
              <w:left w:val="single" w:sz="6" w:space="0" w:color="000000"/>
              <w:bottom w:val="single" w:sz="12" w:space="0" w:color="000000"/>
              <w:right w:val="single" w:sz="12" w:space="0" w:color="000000"/>
            </w:tcBorders>
            <w:shd w:val="clear" w:color="auto" w:fill="auto"/>
          </w:tcPr>
          <w:p w14:paraId="30FE5AD8" w14:textId="4C27B7BF" w:rsidR="006A528F" w:rsidRPr="006C7E53" w:rsidRDefault="006A528F" w:rsidP="000D052D">
            <w:pPr>
              <w:rPr>
                <w:rFonts w:eastAsia="Times New Roman"/>
                <w:sz w:val="20"/>
                <w:szCs w:val="20"/>
                <w:lang w:eastAsia="ru-RU"/>
              </w:rPr>
            </w:pPr>
            <w:r w:rsidRPr="006C7E53">
              <w:rPr>
                <w:rFonts w:eastAsia="Times New Roman"/>
                <w:sz w:val="20"/>
                <w:szCs w:val="20"/>
                <w:lang w:eastAsia="ru-RU"/>
              </w:rPr>
              <w:t>В соответствии с пунктом 4.3.2</w:t>
            </w:r>
            <w:r w:rsidR="00CE10B9" w:rsidRPr="006C7E53">
              <w:rPr>
                <w:rFonts w:eastAsia="Times New Roman"/>
                <w:sz w:val="20"/>
                <w:szCs w:val="20"/>
                <w:lang w:eastAsia="ru-RU"/>
              </w:rPr>
              <w:t>3</w:t>
            </w:r>
            <w:r w:rsidRPr="006C7E53">
              <w:rPr>
                <w:rFonts w:eastAsia="Times New Roman"/>
                <w:sz w:val="20"/>
                <w:szCs w:val="20"/>
                <w:lang w:eastAsia="ru-RU"/>
              </w:rPr>
              <w:t xml:space="preserve"> настоящих </w:t>
            </w:r>
            <w:r w:rsidR="00AA1E07" w:rsidRPr="006C7E53">
              <w:rPr>
                <w:spacing w:val="3"/>
                <w:sz w:val="20"/>
                <w:szCs w:val="20"/>
              </w:rPr>
              <w:t>Единых технических требований</w:t>
            </w:r>
          </w:p>
        </w:tc>
      </w:tr>
    </w:tbl>
    <w:p w14:paraId="12AFBBE8" w14:textId="77777777" w:rsidR="000B10DD" w:rsidRPr="006C7E53" w:rsidRDefault="000B10D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Материал </w:t>
      </w:r>
      <w:r w:rsidR="005039CF" w:rsidRPr="006C7E53">
        <w:rPr>
          <w:rFonts w:eastAsia="Times New Roman"/>
          <w:szCs w:val="24"/>
          <w:lang w:eastAsia="ru-RU"/>
        </w:rPr>
        <w:t>основных сборочных единиц и деталей, а также</w:t>
      </w:r>
      <w:r w:rsidRPr="006C7E53">
        <w:rPr>
          <w:rFonts w:eastAsia="Times New Roman"/>
          <w:szCs w:val="24"/>
          <w:lang w:eastAsia="ru-RU"/>
        </w:rPr>
        <w:t xml:space="preserve"> сварные швы</w:t>
      </w:r>
      <w:r w:rsidR="005039CF" w:rsidRPr="006C7E53">
        <w:rPr>
          <w:rFonts w:eastAsia="Times New Roman"/>
          <w:szCs w:val="24"/>
          <w:lang w:eastAsia="ru-RU"/>
        </w:rPr>
        <w:t xml:space="preserve"> </w:t>
      </w:r>
      <w:r w:rsidR="005261F8" w:rsidRPr="006C7E53">
        <w:rPr>
          <w:rFonts w:eastAsia="Times New Roman"/>
          <w:szCs w:val="24"/>
          <w:lang w:eastAsia="ru-RU"/>
        </w:rPr>
        <w:t>ЗК</w:t>
      </w:r>
      <w:r w:rsidRPr="006C7E53">
        <w:rPr>
          <w:rFonts w:eastAsia="Times New Roman"/>
          <w:szCs w:val="24"/>
          <w:lang w:eastAsia="ru-RU"/>
        </w:rPr>
        <w:t>, работающие под давлением, должны быть прочными и плотными.</w:t>
      </w:r>
    </w:p>
    <w:p w14:paraId="7AC86BC6" w14:textId="77777777" w:rsidR="00006854" w:rsidRPr="006C7E53" w:rsidRDefault="000B10D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Прочность основных </w:t>
      </w:r>
      <w:r w:rsidR="005039CF" w:rsidRPr="006C7E53">
        <w:rPr>
          <w:rFonts w:eastAsia="Times New Roman"/>
          <w:szCs w:val="24"/>
          <w:lang w:eastAsia="ru-RU"/>
        </w:rPr>
        <w:t>сборочных единиц и деталей</w:t>
      </w:r>
      <w:r w:rsidRPr="006C7E53">
        <w:rPr>
          <w:rFonts w:eastAsia="Times New Roman"/>
          <w:szCs w:val="24"/>
          <w:lang w:eastAsia="ru-RU"/>
        </w:rPr>
        <w:t xml:space="preserve"> </w:t>
      </w:r>
      <w:r w:rsidR="005261F8" w:rsidRPr="006C7E53">
        <w:rPr>
          <w:rFonts w:eastAsia="Times New Roman"/>
          <w:szCs w:val="24"/>
          <w:lang w:eastAsia="ru-RU"/>
        </w:rPr>
        <w:t>ЗК</w:t>
      </w:r>
      <w:r w:rsidR="005039CF" w:rsidRPr="006C7E53">
        <w:rPr>
          <w:rFonts w:eastAsia="Times New Roman"/>
          <w:szCs w:val="24"/>
          <w:lang w:eastAsia="ru-RU"/>
        </w:rPr>
        <w:t xml:space="preserve"> </w:t>
      </w:r>
      <w:r w:rsidRPr="006C7E53">
        <w:rPr>
          <w:rFonts w:eastAsia="Times New Roman"/>
          <w:szCs w:val="24"/>
          <w:lang w:eastAsia="ru-RU"/>
        </w:rPr>
        <w:t xml:space="preserve">должна быть подтверждена расчетом и испытаниями при </w:t>
      </w:r>
      <w:proofErr w:type="spellStart"/>
      <w:r w:rsidR="00D77155" w:rsidRPr="006C7E53">
        <w:rPr>
          <w:rFonts w:eastAsia="Times New Roman"/>
          <w:szCs w:val="24"/>
          <w:lang w:eastAsia="ru-RU"/>
        </w:rPr>
        <w:t>Р</w:t>
      </w:r>
      <w:r w:rsidR="00D77155" w:rsidRPr="006C7E53">
        <w:rPr>
          <w:rFonts w:eastAsia="Times New Roman"/>
          <w:szCs w:val="24"/>
          <w:vertAlign w:val="subscript"/>
          <w:lang w:eastAsia="ru-RU"/>
        </w:rPr>
        <w:t>пр</w:t>
      </w:r>
      <w:proofErr w:type="spellEnd"/>
      <w:r w:rsidRPr="006C7E53">
        <w:rPr>
          <w:rFonts w:eastAsia="Times New Roman"/>
          <w:szCs w:val="24"/>
          <w:lang w:eastAsia="ru-RU"/>
        </w:rPr>
        <w:t>.</w:t>
      </w:r>
    </w:p>
    <w:p w14:paraId="75DB897B" w14:textId="77777777" w:rsidR="000B10DD" w:rsidRPr="006C7E53" w:rsidRDefault="005261F8"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E32BE6" w:rsidRPr="006C7E53">
        <w:rPr>
          <w:rFonts w:eastAsia="Times New Roman"/>
          <w:szCs w:val="24"/>
          <w:lang w:eastAsia="ru-RU"/>
        </w:rPr>
        <w:t xml:space="preserve"> </w:t>
      </w:r>
      <w:r w:rsidR="000B10DD" w:rsidRPr="006C7E53">
        <w:rPr>
          <w:rFonts w:eastAsia="Times New Roman"/>
          <w:szCs w:val="24"/>
          <w:lang w:eastAsia="ru-RU"/>
        </w:rPr>
        <w:t>должны быть герметичны относительно внешней среды.</w:t>
      </w:r>
    </w:p>
    <w:p w14:paraId="02362BF3" w14:textId="77777777" w:rsidR="007D63D6" w:rsidRPr="006C7E53" w:rsidRDefault="000B2B47"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Для определения необходимого момента затяжки крепежа фланцевых соединений следует выполнить силовой расчёт </w:t>
      </w:r>
      <w:r w:rsidR="00CA2804" w:rsidRPr="006C7E53">
        <w:rPr>
          <w:rFonts w:eastAsia="Times New Roman"/>
          <w:szCs w:val="24"/>
          <w:lang w:eastAsia="ru-RU"/>
        </w:rPr>
        <w:t>по</w:t>
      </w:r>
      <w:r w:rsidR="00406713" w:rsidRPr="006C7E53">
        <w:rPr>
          <w:rFonts w:eastAsia="Times New Roman"/>
          <w:szCs w:val="24"/>
          <w:lang w:eastAsia="ru-RU"/>
        </w:rPr>
        <w:t xml:space="preserve"> </w:t>
      </w:r>
      <w:r w:rsidRPr="006C7E53">
        <w:rPr>
          <w:rFonts w:eastAsia="Times New Roman"/>
          <w:szCs w:val="24"/>
          <w:lang w:eastAsia="ru-RU"/>
        </w:rPr>
        <w:t xml:space="preserve">ГОСТ </w:t>
      </w:r>
      <w:r w:rsidR="00CF55F8" w:rsidRPr="006C7E53">
        <w:rPr>
          <w:rFonts w:eastAsia="Times New Roman"/>
          <w:szCs w:val="24"/>
          <w:lang w:eastAsia="ru-RU"/>
        </w:rPr>
        <w:t>34233</w:t>
      </w:r>
      <w:r w:rsidRPr="006C7E53">
        <w:rPr>
          <w:rFonts w:eastAsia="Times New Roman"/>
          <w:szCs w:val="24"/>
          <w:lang w:eastAsia="ru-RU"/>
        </w:rPr>
        <w:t>.4.</w:t>
      </w:r>
    </w:p>
    <w:p w14:paraId="7340AAEB" w14:textId="58815AFC" w:rsidR="00F37334" w:rsidRPr="006C7E53" w:rsidRDefault="009A7AF0"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Сальниковое уплотнение должно быть работоспособно во всем интервале температур рабочей среды и окружающего воздуха</w:t>
      </w:r>
      <w:r w:rsidR="00103A20" w:rsidRPr="006C7E53">
        <w:rPr>
          <w:rFonts w:eastAsia="Times New Roman"/>
          <w:szCs w:val="24"/>
          <w:lang w:eastAsia="ru-RU"/>
        </w:rPr>
        <w:t>,</w:t>
      </w:r>
      <w:r w:rsidR="00F2192D" w:rsidRPr="006C7E53">
        <w:rPr>
          <w:rFonts w:eastAsia="Times New Roman"/>
          <w:szCs w:val="24"/>
          <w:lang w:eastAsia="ru-RU"/>
        </w:rPr>
        <w:t xml:space="preserve"> </w:t>
      </w:r>
      <w:r w:rsidR="00103A20" w:rsidRPr="006C7E53">
        <w:rPr>
          <w:rFonts w:eastAsia="Times New Roman"/>
          <w:szCs w:val="24"/>
          <w:lang w:eastAsia="ru-RU"/>
        </w:rPr>
        <w:t>указанных в</w:t>
      </w:r>
      <w:r w:rsidR="00F2192D" w:rsidRPr="006C7E53">
        <w:rPr>
          <w:rFonts w:eastAsia="Times New Roman"/>
          <w:szCs w:val="24"/>
          <w:lang w:eastAsia="ru-RU"/>
        </w:rPr>
        <w:t xml:space="preserve"> </w:t>
      </w:r>
      <w:r w:rsidR="00103A20" w:rsidRPr="006C7E53">
        <w:rPr>
          <w:rFonts w:eastAsia="Times New Roman"/>
          <w:szCs w:val="24"/>
          <w:lang w:eastAsia="ru-RU"/>
        </w:rPr>
        <w:t>условном обозначении ЗК</w:t>
      </w:r>
      <w:r w:rsidR="00F2192D" w:rsidRPr="006C7E53">
        <w:rPr>
          <w:rFonts w:eastAsia="Times New Roman"/>
          <w:szCs w:val="24"/>
          <w:lang w:eastAsia="ru-RU"/>
        </w:rPr>
        <w:t xml:space="preserve"> и требовани</w:t>
      </w:r>
      <w:r w:rsidR="00D2126F" w:rsidRPr="006C7E53">
        <w:rPr>
          <w:rFonts w:eastAsia="Times New Roman"/>
          <w:szCs w:val="24"/>
          <w:lang w:eastAsia="ru-RU"/>
        </w:rPr>
        <w:t>ями</w:t>
      </w:r>
      <w:r w:rsidR="00F2192D" w:rsidRPr="006C7E53">
        <w:rPr>
          <w:rFonts w:eastAsia="Times New Roman"/>
          <w:szCs w:val="24"/>
          <w:lang w:eastAsia="ru-RU"/>
        </w:rPr>
        <w:t xml:space="preserve"> СТ ЦКБА 037</w:t>
      </w:r>
      <w:r w:rsidR="00BF377C" w:rsidRPr="006C7E53">
        <w:rPr>
          <w:rStyle w:val="af7"/>
          <w:rFonts w:eastAsia="Times New Roman"/>
          <w:szCs w:val="24"/>
          <w:lang w:eastAsia="ru-RU"/>
        </w:rPr>
        <w:footnoteReference w:id="3"/>
      </w:r>
      <w:r w:rsidRPr="006C7E53">
        <w:rPr>
          <w:rFonts w:eastAsia="Times New Roman"/>
          <w:szCs w:val="24"/>
          <w:lang w:eastAsia="ru-RU"/>
        </w:rPr>
        <w:t>.</w:t>
      </w:r>
    </w:p>
    <w:p w14:paraId="12E9E892" w14:textId="77777777" w:rsidR="00F37334" w:rsidRPr="006C7E53" w:rsidRDefault="00F37334"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Конструкция и размеры сальниковых узлов должны </w:t>
      </w:r>
      <w:r w:rsidR="0050337E" w:rsidRPr="006C7E53">
        <w:rPr>
          <w:rFonts w:eastAsia="Times New Roman"/>
          <w:szCs w:val="24"/>
          <w:lang w:eastAsia="ru-RU"/>
        </w:rPr>
        <w:t>изготавливаться по</w:t>
      </w:r>
      <w:r w:rsidR="00EA2A42" w:rsidRPr="006C7E53">
        <w:rPr>
          <w:rFonts w:eastAsia="Times New Roman"/>
          <w:szCs w:val="24"/>
          <w:lang w:eastAsia="ru-RU"/>
        </w:rPr>
        <w:br/>
      </w:r>
      <w:r w:rsidR="0050337E" w:rsidRPr="006C7E53">
        <w:rPr>
          <w:rFonts w:eastAsia="Times New Roman"/>
          <w:szCs w:val="24"/>
          <w:lang w:eastAsia="ru-RU"/>
        </w:rPr>
        <w:t>СТ ЦКБА 037.</w:t>
      </w:r>
      <w:r w:rsidR="0097190F" w:rsidRPr="006C7E53">
        <w:rPr>
          <w:rFonts w:eastAsia="Times New Roman"/>
          <w:szCs w:val="24"/>
          <w:lang w:eastAsia="ru-RU"/>
        </w:rPr>
        <w:t xml:space="preserve"> Сальниковая камера должна иметь свободный доступ для проведения технического обслуживания.</w:t>
      </w:r>
    </w:p>
    <w:p w14:paraId="328BE283" w14:textId="77777777" w:rsidR="00F37334" w:rsidRPr="006C7E53" w:rsidRDefault="00F37334"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Монтаж, число колец, высоту, метод затягивания и способ укладки сальниковой набивки принимать по СТ ЦКБА 037.</w:t>
      </w:r>
    </w:p>
    <w:p w14:paraId="3B7D7B48" w14:textId="77777777" w:rsidR="00F37334" w:rsidRPr="006C7E53" w:rsidRDefault="00F37334"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В случае хранения уплотнительных колец при температуре ниже 0</w:t>
      </w:r>
      <w:r w:rsidR="002E572B" w:rsidRPr="006C7E53">
        <w:rPr>
          <w:rFonts w:eastAsia="Times New Roman"/>
          <w:szCs w:val="24"/>
          <w:lang w:eastAsia="ru-RU"/>
        </w:rPr>
        <w:t xml:space="preserve"> </w:t>
      </w:r>
      <w:r w:rsidRPr="006C7E53">
        <w:rPr>
          <w:rFonts w:eastAsia="Times New Roman"/>
          <w:szCs w:val="24"/>
          <w:lang w:eastAsia="ru-RU"/>
        </w:rPr>
        <w:t>°С</w:t>
      </w:r>
      <w:r w:rsidR="001E3E04" w:rsidRPr="006C7E53">
        <w:rPr>
          <w:rFonts w:eastAsia="Times New Roman"/>
          <w:szCs w:val="24"/>
          <w:lang w:eastAsia="ru-RU"/>
        </w:rPr>
        <w:t xml:space="preserve">, </w:t>
      </w:r>
      <w:r w:rsidRPr="006C7E53">
        <w:rPr>
          <w:rFonts w:eastAsia="Times New Roman"/>
          <w:szCs w:val="24"/>
          <w:lang w:eastAsia="ru-RU"/>
        </w:rPr>
        <w:t>перед сборкой они должны быть выдержаны при температуре</w:t>
      </w:r>
      <w:r w:rsidR="00D73CED" w:rsidRPr="006C7E53">
        <w:rPr>
          <w:rFonts w:eastAsia="Times New Roman"/>
          <w:szCs w:val="24"/>
          <w:lang w:eastAsia="ru-RU"/>
        </w:rPr>
        <w:t xml:space="preserve"> плюс</w:t>
      </w:r>
      <w:r w:rsidRPr="006C7E53">
        <w:rPr>
          <w:rFonts w:eastAsia="Times New Roman"/>
          <w:szCs w:val="24"/>
          <w:lang w:eastAsia="ru-RU"/>
        </w:rPr>
        <w:t xml:space="preserve"> </w:t>
      </w:r>
      <w:r w:rsidR="00D73CED" w:rsidRPr="006C7E53">
        <w:rPr>
          <w:rFonts w:eastAsia="Times New Roman"/>
          <w:szCs w:val="24"/>
          <w:lang w:eastAsia="ru-RU"/>
        </w:rPr>
        <w:t>(</w:t>
      </w:r>
      <w:r w:rsidRPr="006C7E53">
        <w:rPr>
          <w:rFonts w:eastAsia="Times New Roman"/>
          <w:szCs w:val="24"/>
          <w:lang w:eastAsia="ru-RU"/>
        </w:rPr>
        <w:t>23</w:t>
      </w:r>
      <w:r w:rsidR="00456927" w:rsidRPr="006C7E53">
        <w:rPr>
          <w:rFonts w:eastAsia="Times New Roman"/>
          <w:szCs w:val="24"/>
          <w:lang w:eastAsia="ru-RU"/>
        </w:rPr>
        <w:t>±</w:t>
      </w:r>
      <w:r w:rsidRPr="006C7E53">
        <w:rPr>
          <w:rFonts w:eastAsia="Times New Roman"/>
          <w:szCs w:val="24"/>
          <w:lang w:eastAsia="ru-RU"/>
        </w:rPr>
        <w:t>5</w:t>
      </w:r>
      <w:r w:rsidR="00D73CED" w:rsidRPr="006C7E53">
        <w:rPr>
          <w:rFonts w:eastAsia="Times New Roman"/>
          <w:szCs w:val="24"/>
          <w:lang w:eastAsia="ru-RU"/>
        </w:rPr>
        <w:t>)</w:t>
      </w:r>
      <w:r w:rsidRPr="006C7E53">
        <w:rPr>
          <w:rFonts w:eastAsia="Times New Roman"/>
          <w:szCs w:val="24"/>
          <w:lang w:eastAsia="ru-RU"/>
        </w:rPr>
        <w:t xml:space="preserve"> °С</w:t>
      </w:r>
      <w:r w:rsidR="00183B45" w:rsidRPr="006C7E53">
        <w:rPr>
          <w:rFonts w:eastAsia="Times New Roman"/>
          <w:szCs w:val="24"/>
          <w:lang w:eastAsia="ru-RU"/>
        </w:rPr>
        <w:t>,</w:t>
      </w:r>
      <w:r w:rsidRPr="006C7E53">
        <w:rPr>
          <w:rFonts w:eastAsia="Times New Roman"/>
          <w:szCs w:val="24"/>
          <w:lang w:eastAsia="ru-RU"/>
        </w:rPr>
        <w:t xml:space="preserve"> в течение 24 ч. Перекручивание колец не допускается.</w:t>
      </w:r>
    </w:p>
    <w:p w14:paraId="57EF3BC4" w14:textId="77777777" w:rsidR="0076335F" w:rsidRPr="006C7E53" w:rsidRDefault="0076335F"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При соединении корпусных деталей должны применяться шпильки с гайками. Применение болтов запрещено.</w:t>
      </w:r>
    </w:p>
    <w:p w14:paraId="0FD4BA67" w14:textId="77777777" w:rsidR="00D429C3" w:rsidRPr="006C7E53" w:rsidRDefault="007E63AE"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В собранных </w:t>
      </w:r>
      <w:r w:rsidR="005261F8"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шпильки должны быть завернуты до упора.</w:t>
      </w:r>
    </w:p>
    <w:p w14:paraId="6EFFBFFB" w14:textId="3416208F" w:rsidR="00D429C3" w:rsidRPr="006C7E53" w:rsidRDefault="00D429C3"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Во фланцевых соединениях концы шпилек должны выступать из гаек не менее одного шага резьбы.</w:t>
      </w:r>
    </w:p>
    <w:p w14:paraId="6474F3B9" w14:textId="77777777" w:rsidR="00510CAB" w:rsidRPr="006C7E53" w:rsidRDefault="00CF557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Конструкция </w:t>
      </w:r>
      <w:r w:rsidR="005261F8"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должна обеспечивать свободный проход внутритрубных средств очистки, диагностики, герметизации и разделительных устройств.</w:t>
      </w:r>
    </w:p>
    <w:p w14:paraId="75B6DDA4" w14:textId="77777777" w:rsidR="00797449" w:rsidRPr="006C7E53" w:rsidRDefault="0079744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Конструкция </w:t>
      </w:r>
      <w:r w:rsidR="005261F8"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 xml:space="preserve">должна обеспечивать свободный доступ к элементам, подлежащим регулированию и настройке (привод, сигнализаторы и др.) без демонтажа, как самой </w:t>
      </w:r>
      <w:r w:rsidR="005261F8" w:rsidRPr="006C7E53">
        <w:rPr>
          <w:rFonts w:eastAsia="Times New Roman"/>
          <w:szCs w:val="24"/>
          <w:lang w:eastAsia="ru-RU"/>
        </w:rPr>
        <w:t>ЗК</w:t>
      </w:r>
      <w:r w:rsidRPr="006C7E53">
        <w:rPr>
          <w:rFonts w:eastAsia="Times New Roman"/>
          <w:szCs w:val="24"/>
          <w:lang w:eastAsia="ru-RU"/>
        </w:rPr>
        <w:t>, так и отдельных ее деталей, сборочных единиц и комплектующих изделий.</w:t>
      </w:r>
    </w:p>
    <w:p w14:paraId="0361C9D4" w14:textId="77777777" w:rsidR="00AE5CD9" w:rsidRPr="006C7E53" w:rsidRDefault="00AE5CD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Конструкция элементов для </w:t>
      </w:r>
      <w:proofErr w:type="spellStart"/>
      <w:r w:rsidRPr="006C7E53">
        <w:rPr>
          <w:rFonts w:eastAsia="Times New Roman"/>
          <w:szCs w:val="24"/>
          <w:lang w:eastAsia="ru-RU"/>
        </w:rPr>
        <w:t>строповки</w:t>
      </w:r>
      <w:proofErr w:type="spellEnd"/>
      <w:r w:rsidRPr="006C7E53">
        <w:rPr>
          <w:rFonts w:eastAsia="Times New Roman"/>
          <w:szCs w:val="24"/>
          <w:lang w:eastAsia="ru-RU"/>
        </w:rPr>
        <w:t xml:space="preserve"> с помощью грузозахватных устройств на </w:t>
      </w:r>
      <w:r w:rsidR="005261F8" w:rsidRPr="006C7E53">
        <w:rPr>
          <w:rFonts w:eastAsia="Times New Roman"/>
          <w:szCs w:val="24"/>
          <w:lang w:eastAsia="ru-RU"/>
        </w:rPr>
        <w:t>ЗК</w:t>
      </w:r>
      <w:r w:rsidRPr="006C7E53">
        <w:rPr>
          <w:rFonts w:eastAsia="Times New Roman"/>
          <w:szCs w:val="24"/>
          <w:lang w:eastAsia="ru-RU"/>
        </w:rPr>
        <w:t xml:space="preserve"> должна обеспечивать возможность подъема </w:t>
      </w:r>
      <w:r w:rsidR="005261F8" w:rsidRPr="006C7E53">
        <w:rPr>
          <w:rFonts w:eastAsia="Times New Roman"/>
          <w:szCs w:val="24"/>
          <w:lang w:eastAsia="ru-RU"/>
        </w:rPr>
        <w:t>ЗК</w:t>
      </w:r>
      <w:r w:rsidRPr="006C7E53">
        <w:rPr>
          <w:rFonts w:eastAsia="Times New Roman"/>
          <w:szCs w:val="24"/>
          <w:lang w:eastAsia="ru-RU"/>
        </w:rPr>
        <w:t xml:space="preserve"> с приводом.</w:t>
      </w:r>
    </w:p>
    <w:p w14:paraId="59887732" w14:textId="77777777" w:rsidR="00AE5CD9" w:rsidRPr="006C7E53" w:rsidRDefault="00AE5CD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Конструкционное исполнение и расположение элементов для </w:t>
      </w:r>
      <w:proofErr w:type="spellStart"/>
      <w:r w:rsidRPr="006C7E53">
        <w:rPr>
          <w:rFonts w:eastAsia="Times New Roman"/>
          <w:szCs w:val="24"/>
          <w:lang w:eastAsia="ru-RU"/>
        </w:rPr>
        <w:t>строповки</w:t>
      </w:r>
      <w:proofErr w:type="spellEnd"/>
      <w:r w:rsidRPr="006C7E53">
        <w:rPr>
          <w:rFonts w:eastAsia="Times New Roman"/>
          <w:szCs w:val="24"/>
          <w:lang w:eastAsia="ru-RU"/>
        </w:rPr>
        <w:t xml:space="preserve"> на </w:t>
      </w:r>
      <w:r w:rsidR="005261F8" w:rsidRPr="006C7E53">
        <w:rPr>
          <w:rFonts w:eastAsia="Times New Roman"/>
          <w:szCs w:val="24"/>
          <w:lang w:eastAsia="ru-RU"/>
        </w:rPr>
        <w:t>ЗК</w:t>
      </w:r>
      <w:r w:rsidRPr="006C7E53">
        <w:rPr>
          <w:rFonts w:eastAsia="Times New Roman"/>
          <w:szCs w:val="24"/>
          <w:lang w:eastAsia="ru-RU"/>
        </w:rPr>
        <w:t xml:space="preserve"> с помощью грузозахватных устройств выполнять согласно КД.</w:t>
      </w:r>
    </w:p>
    <w:p w14:paraId="6351A74F" w14:textId="2D2A9F8C" w:rsidR="00AE5CD9" w:rsidRPr="006C7E53" w:rsidRDefault="00AE5CD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Для сохранения наружного </w:t>
      </w:r>
      <w:r w:rsidR="00BF2E42" w:rsidRPr="006C7E53">
        <w:rPr>
          <w:rFonts w:eastAsia="Times New Roman"/>
          <w:szCs w:val="24"/>
          <w:lang w:eastAsia="ru-RU"/>
        </w:rPr>
        <w:t xml:space="preserve">АКП </w:t>
      </w:r>
      <w:r w:rsidR="005261F8" w:rsidRPr="006C7E53">
        <w:rPr>
          <w:rFonts w:eastAsia="Times New Roman"/>
          <w:szCs w:val="24"/>
          <w:lang w:eastAsia="ru-RU"/>
        </w:rPr>
        <w:t>ЗК</w:t>
      </w:r>
      <w:r w:rsidRPr="006C7E53">
        <w:rPr>
          <w:rFonts w:eastAsia="Times New Roman"/>
          <w:szCs w:val="24"/>
          <w:lang w:eastAsia="ru-RU"/>
        </w:rPr>
        <w:t xml:space="preserve"> при осуществлении погрузочно-разгрузочных работ предусмотреть конструкцию элементов для </w:t>
      </w:r>
      <w:proofErr w:type="spellStart"/>
      <w:r w:rsidRPr="006C7E53">
        <w:rPr>
          <w:rFonts w:eastAsia="Times New Roman"/>
          <w:szCs w:val="24"/>
          <w:lang w:eastAsia="ru-RU"/>
        </w:rPr>
        <w:t>строповки</w:t>
      </w:r>
      <w:proofErr w:type="spellEnd"/>
      <w:r w:rsidRPr="006C7E53">
        <w:rPr>
          <w:rFonts w:eastAsia="Times New Roman"/>
          <w:szCs w:val="24"/>
          <w:lang w:eastAsia="ru-RU"/>
        </w:rPr>
        <w:t xml:space="preserve"> и схему их расположение на </w:t>
      </w:r>
      <w:r w:rsidR="005261F8" w:rsidRPr="006C7E53">
        <w:rPr>
          <w:rFonts w:eastAsia="Times New Roman"/>
          <w:szCs w:val="24"/>
          <w:lang w:eastAsia="ru-RU"/>
        </w:rPr>
        <w:t>ЗК</w:t>
      </w:r>
      <w:r w:rsidRPr="006C7E53">
        <w:rPr>
          <w:rFonts w:eastAsia="Times New Roman"/>
          <w:szCs w:val="24"/>
          <w:lang w:eastAsia="ru-RU"/>
        </w:rPr>
        <w:t xml:space="preserve"> для исключения контакта строповых тросов с наружными поверхностями и </w:t>
      </w:r>
      <w:r w:rsidR="00AB4BAF" w:rsidRPr="006C7E53">
        <w:rPr>
          <w:rFonts w:eastAsia="Times New Roman"/>
          <w:szCs w:val="24"/>
          <w:lang w:eastAsia="ru-RU"/>
        </w:rPr>
        <w:t>приводным устройством</w:t>
      </w:r>
      <w:r w:rsidRPr="006C7E53">
        <w:rPr>
          <w:rFonts w:eastAsia="Times New Roman"/>
          <w:szCs w:val="24"/>
          <w:lang w:eastAsia="ru-RU"/>
        </w:rPr>
        <w:t xml:space="preserve"> </w:t>
      </w:r>
      <w:r w:rsidR="005261F8" w:rsidRPr="006C7E53">
        <w:rPr>
          <w:rFonts w:eastAsia="Times New Roman"/>
          <w:szCs w:val="24"/>
          <w:lang w:eastAsia="ru-RU"/>
        </w:rPr>
        <w:t>ЗК</w:t>
      </w:r>
      <w:r w:rsidRPr="006C7E53">
        <w:rPr>
          <w:rFonts w:eastAsia="Times New Roman"/>
          <w:szCs w:val="24"/>
          <w:lang w:eastAsia="ru-RU"/>
        </w:rPr>
        <w:t>.</w:t>
      </w:r>
    </w:p>
    <w:p w14:paraId="4E8C5BFD" w14:textId="11D948A3" w:rsidR="009618FD" w:rsidRPr="006C7E53" w:rsidRDefault="004C1ED3"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Для ЗК на давление </w:t>
      </w:r>
      <w:r w:rsidRPr="006C7E53">
        <w:rPr>
          <w:rFonts w:eastAsia="Times New Roman"/>
          <w:szCs w:val="24"/>
          <w:lang w:val="en-US" w:eastAsia="ru-RU"/>
        </w:rPr>
        <w:t>PN</w:t>
      </w:r>
      <w:r w:rsidRPr="006C7E53">
        <w:rPr>
          <w:rFonts w:eastAsia="Times New Roman"/>
          <w:szCs w:val="24"/>
          <w:lang w:eastAsia="ru-RU"/>
        </w:rPr>
        <w:t xml:space="preserve"> до 25,0 МПа включительно</w:t>
      </w:r>
      <w:r w:rsidR="009618FD" w:rsidRPr="006C7E53">
        <w:rPr>
          <w:rFonts w:eastAsia="Times New Roman"/>
          <w:szCs w:val="24"/>
          <w:lang w:eastAsia="ru-RU"/>
        </w:rPr>
        <w:t xml:space="preserve">, </w:t>
      </w:r>
      <w:r w:rsidRPr="006C7E53">
        <w:rPr>
          <w:rFonts w:eastAsia="Times New Roman"/>
          <w:szCs w:val="24"/>
          <w:lang w:eastAsia="ru-RU"/>
        </w:rPr>
        <w:t xml:space="preserve">неуказанные в КД допуски, </w:t>
      </w:r>
      <w:r w:rsidR="009618FD" w:rsidRPr="006C7E53">
        <w:rPr>
          <w:rFonts w:eastAsia="Times New Roman"/>
          <w:szCs w:val="24"/>
          <w:lang w:eastAsia="ru-RU"/>
        </w:rPr>
        <w:t xml:space="preserve">отклонения линейных и угловых размеров, отклонения расположения поверхностей, </w:t>
      </w:r>
      <w:r w:rsidR="009618FD" w:rsidRPr="006C7E53">
        <w:rPr>
          <w:rFonts w:eastAsia="Times New Roman"/>
          <w:szCs w:val="24"/>
          <w:lang w:eastAsia="ru-RU"/>
        </w:rPr>
        <w:lastRenderedPageBreak/>
        <w:t xml:space="preserve">отклонения формы, параметры и характеристики шероховатости поверхностей, основные размеры метрической резьбы, профиль резьбы, допуски посадок с зазором, сбеги, проточки и фаски </w:t>
      </w:r>
      <w:r w:rsidR="002315A3" w:rsidRPr="006C7E53">
        <w:rPr>
          <w:rFonts w:eastAsia="Times New Roman"/>
          <w:szCs w:val="24"/>
          <w:lang w:eastAsia="ru-RU"/>
        </w:rPr>
        <w:t xml:space="preserve">выполнить </w:t>
      </w:r>
      <w:r w:rsidR="00CA2804" w:rsidRPr="006C7E53">
        <w:rPr>
          <w:rFonts w:eastAsia="Times New Roman"/>
          <w:szCs w:val="24"/>
          <w:lang w:eastAsia="ru-RU"/>
        </w:rPr>
        <w:t>по</w:t>
      </w:r>
      <w:r w:rsidR="005261F8" w:rsidRPr="006C7E53">
        <w:rPr>
          <w:rFonts w:eastAsia="Times New Roman"/>
          <w:szCs w:val="24"/>
          <w:lang w:eastAsia="ru-RU"/>
        </w:rPr>
        <w:t xml:space="preserve"> </w:t>
      </w:r>
      <w:r w:rsidR="009618FD" w:rsidRPr="006C7E53">
        <w:rPr>
          <w:rFonts w:eastAsia="Times New Roman"/>
          <w:szCs w:val="24"/>
          <w:lang w:eastAsia="ru-RU"/>
        </w:rPr>
        <w:t>ГОСТ 5762.</w:t>
      </w:r>
    </w:p>
    <w:p w14:paraId="79B1CE07" w14:textId="0A66985E" w:rsidR="009618FD" w:rsidRPr="006C7E53" w:rsidRDefault="009618F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Отклонения от параллельности и перпендикулярности (относительно оси корпуса</w:t>
      </w:r>
      <w:r w:rsidR="00D429C3" w:rsidRPr="006C7E53">
        <w:rPr>
          <w:rFonts w:eastAsia="Times New Roman"/>
          <w:szCs w:val="24"/>
          <w:lang w:eastAsia="ru-RU"/>
        </w:rPr>
        <w:t xml:space="preserve"> </w:t>
      </w:r>
      <w:r w:rsidR="007F4598" w:rsidRPr="006C7E53">
        <w:rPr>
          <w:rFonts w:eastAsia="Times New Roman"/>
          <w:szCs w:val="24"/>
          <w:lang w:eastAsia="ru-RU"/>
        </w:rPr>
        <w:t>ЗК</w:t>
      </w:r>
      <w:r w:rsidRPr="006C7E53">
        <w:rPr>
          <w:rFonts w:eastAsia="Times New Roman"/>
          <w:szCs w:val="24"/>
          <w:lang w:eastAsia="ru-RU"/>
        </w:rPr>
        <w:t>) уплотнительных поверхностей присоединительных фланцев</w:t>
      </w:r>
      <w:r w:rsidR="004C1ED3" w:rsidRPr="006C7E53">
        <w:rPr>
          <w:rFonts w:eastAsia="Times New Roman"/>
          <w:szCs w:val="24"/>
          <w:lang w:eastAsia="ru-RU"/>
        </w:rPr>
        <w:t xml:space="preserve"> для</w:t>
      </w:r>
      <w:r w:rsidRPr="006C7E53">
        <w:rPr>
          <w:rFonts w:eastAsia="Times New Roman"/>
          <w:szCs w:val="24"/>
          <w:lang w:eastAsia="ru-RU"/>
        </w:rPr>
        <w:t xml:space="preserve"> </w:t>
      </w:r>
      <w:r w:rsidR="005261F8" w:rsidRPr="006C7E53">
        <w:rPr>
          <w:rFonts w:eastAsia="Times New Roman"/>
          <w:szCs w:val="24"/>
          <w:lang w:eastAsia="ru-RU"/>
        </w:rPr>
        <w:t>ЗК</w:t>
      </w:r>
      <w:r w:rsidR="004C1ED3" w:rsidRPr="006C7E53">
        <w:rPr>
          <w:rFonts w:eastAsia="Times New Roman"/>
          <w:szCs w:val="24"/>
          <w:lang w:eastAsia="ru-RU"/>
        </w:rPr>
        <w:t xml:space="preserve"> на давление </w:t>
      </w:r>
      <w:r w:rsidR="004C1ED3" w:rsidRPr="006C7E53">
        <w:rPr>
          <w:rFonts w:eastAsia="Times New Roman"/>
          <w:szCs w:val="24"/>
          <w:lang w:val="en-US" w:eastAsia="ru-RU"/>
        </w:rPr>
        <w:t>PN</w:t>
      </w:r>
      <w:r w:rsidR="004C1ED3" w:rsidRPr="006C7E53">
        <w:rPr>
          <w:rFonts w:eastAsia="Times New Roman"/>
          <w:szCs w:val="24"/>
          <w:lang w:eastAsia="ru-RU"/>
        </w:rPr>
        <w:t xml:space="preserve"> до 25,0 МПа включительно,</w:t>
      </w:r>
      <w:r w:rsidR="00E32BE6" w:rsidRPr="006C7E53">
        <w:rPr>
          <w:rFonts w:eastAsia="Times New Roman"/>
          <w:szCs w:val="24"/>
          <w:lang w:eastAsia="ru-RU"/>
        </w:rPr>
        <w:t xml:space="preserve"> </w:t>
      </w:r>
      <w:r w:rsidR="00E21FDB" w:rsidRPr="006C7E53">
        <w:rPr>
          <w:rFonts w:eastAsia="Times New Roman"/>
          <w:szCs w:val="24"/>
          <w:lang w:eastAsia="ru-RU"/>
        </w:rPr>
        <w:t>должны соответствовать</w:t>
      </w:r>
      <w:r w:rsidR="00E551A9" w:rsidRPr="006C7E53">
        <w:rPr>
          <w:rFonts w:eastAsia="Times New Roman"/>
          <w:szCs w:val="24"/>
          <w:lang w:eastAsia="ru-RU"/>
        </w:rPr>
        <w:t xml:space="preserve"> </w:t>
      </w:r>
      <w:r w:rsidRPr="006C7E53">
        <w:rPr>
          <w:rFonts w:eastAsia="Times New Roman"/>
          <w:szCs w:val="24"/>
          <w:lang w:eastAsia="ru-RU"/>
        </w:rPr>
        <w:t>ГОСТ 5762.</w:t>
      </w:r>
    </w:p>
    <w:p w14:paraId="0AFE0718" w14:textId="77777777" w:rsidR="00891BF9" w:rsidRPr="006C7E53" w:rsidRDefault="00891BF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Детали </w:t>
      </w:r>
      <w:r w:rsidR="005261F8" w:rsidRPr="006C7E53">
        <w:rPr>
          <w:rFonts w:eastAsia="Times New Roman"/>
          <w:szCs w:val="24"/>
          <w:lang w:eastAsia="ru-RU"/>
        </w:rPr>
        <w:t>ЗК</w:t>
      </w:r>
      <w:r w:rsidRPr="006C7E53">
        <w:rPr>
          <w:rFonts w:eastAsia="Times New Roman"/>
          <w:szCs w:val="24"/>
          <w:lang w:eastAsia="ru-RU"/>
        </w:rPr>
        <w:t xml:space="preserve"> и приводных устройств, предназначенные для работы во взрывоопасных и пожароопасных зонах, имеющие возможность соударяться в процессе работы, изготавливают из материалов, не допускающих образование искр при ударе.</w:t>
      </w:r>
    </w:p>
    <w:p w14:paraId="4E62E9DA" w14:textId="35030F07" w:rsidR="002D4427" w:rsidRPr="006C7E53" w:rsidRDefault="002D4427"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 должны быть работоспособны при максимальном допустимом перепаде давления на затворе, при открытии (закрытии) ΔР со стороны каждого патрубка. Максимально допустимый перепад рабочего давления на затворе при открытии (закрытии) ΔР принять равным PN.</w:t>
      </w:r>
    </w:p>
    <w:p w14:paraId="43B22AA2" w14:textId="052B75C4" w:rsidR="00891BF9" w:rsidRPr="006C7E53" w:rsidRDefault="00891BF9"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Положение запирающего элемента </w:t>
      </w:r>
      <w:r w:rsidR="000D732D" w:rsidRPr="006C7E53">
        <w:rPr>
          <w:rFonts w:eastAsia="Times New Roman"/>
          <w:szCs w:val="24"/>
          <w:lang w:eastAsia="ru-RU"/>
        </w:rPr>
        <w:t>ЗК</w:t>
      </w:r>
      <w:r w:rsidRPr="006C7E53">
        <w:rPr>
          <w:rFonts w:eastAsia="Times New Roman"/>
          <w:szCs w:val="24"/>
          <w:lang w:eastAsia="ru-RU"/>
        </w:rPr>
        <w:t xml:space="preserve"> при эксплуатации: полностью «открыто» или полностью «закрыто».</w:t>
      </w:r>
    </w:p>
    <w:p w14:paraId="251A6BE9" w14:textId="77777777" w:rsidR="00891BF9" w:rsidRPr="006C7E53" w:rsidRDefault="000D732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891BF9" w:rsidRPr="006C7E53">
        <w:rPr>
          <w:rFonts w:eastAsia="Times New Roman"/>
          <w:szCs w:val="24"/>
          <w:lang w:eastAsia="ru-RU"/>
        </w:rPr>
        <w:t xml:space="preserve"> по конструктивному исполнению должны относиться к классу ремонтируемых восстанавливаемых изделий, с регламентированной дисциплиной и назначенн</w:t>
      </w:r>
      <w:r w:rsidR="00527576" w:rsidRPr="006C7E53">
        <w:rPr>
          <w:rFonts w:eastAsia="Times New Roman"/>
          <w:szCs w:val="24"/>
          <w:lang w:eastAsia="ru-RU"/>
        </w:rPr>
        <w:t>ым сроком службы или ресурса</w:t>
      </w:r>
      <w:r w:rsidR="00891BF9" w:rsidRPr="006C7E53">
        <w:rPr>
          <w:rFonts w:eastAsia="Times New Roman"/>
          <w:szCs w:val="24"/>
          <w:lang w:eastAsia="ru-RU"/>
        </w:rPr>
        <w:t>. Объем ремонтных работ при техническом обслуживании и ремонте арматуры указывают в РЭ.</w:t>
      </w:r>
    </w:p>
    <w:p w14:paraId="01AA8212" w14:textId="77777777" w:rsidR="00891BF9" w:rsidRPr="006C7E53" w:rsidRDefault="000D732D"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891BF9" w:rsidRPr="006C7E53">
        <w:rPr>
          <w:rFonts w:eastAsia="Times New Roman"/>
          <w:szCs w:val="24"/>
          <w:lang w:eastAsia="ru-RU"/>
        </w:rPr>
        <w:t xml:space="preserve"> </w:t>
      </w:r>
      <w:r w:rsidR="00610D32" w:rsidRPr="006C7E53">
        <w:rPr>
          <w:rFonts w:eastAsia="Times New Roman"/>
        </w:rPr>
        <w:t xml:space="preserve">должны иметь возможность выполнения </w:t>
      </w:r>
      <w:r w:rsidR="006D3BF4" w:rsidRPr="006C7E53">
        <w:rPr>
          <w:rFonts w:eastAsia="Times New Roman"/>
        </w:rPr>
        <w:t>технического обслуживания</w:t>
      </w:r>
      <w:r w:rsidR="00610D32" w:rsidRPr="006C7E53">
        <w:rPr>
          <w:rFonts w:eastAsia="Times New Roman"/>
        </w:rPr>
        <w:t xml:space="preserve"> в полевых условиях, и ремонтов - в стационарных условиях</w:t>
      </w:r>
      <w:r w:rsidR="00610D32" w:rsidRPr="006C7E53">
        <w:rPr>
          <w:rFonts w:eastAsia="Times New Roman"/>
          <w:szCs w:val="24"/>
          <w:lang w:eastAsia="ru-RU"/>
        </w:rPr>
        <w:t>.</w:t>
      </w:r>
    </w:p>
    <w:p w14:paraId="054C9767" w14:textId="77777777" w:rsidR="00975DA0" w:rsidRPr="006C7E53" w:rsidRDefault="00975DA0"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Порядок разработки и постановки на производство ЗК должен соответствовать</w:t>
      </w:r>
      <w:r w:rsidR="00E956D6" w:rsidRPr="006C7E53">
        <w:rPr>
          <w:rFonts w:eastAsia="Times New Roman"/>
          <w:szCs w:val="24"/>
          <w:lang w:eastAsia="ru-RU"/>
        </w:rPr>
        <w:br/>
      </w:r>
      <w:r w:rsidRPr="006C7E53">
        <w:rPr>
          <w:rFonts w:eastAsia="Times New Roman"/>
          <w:szCs w:val="24"/>
          <w:lang w:eastAsia="ru-RU"/>
        </w:rPr>
        <w:t>ГОСТ Р 15.301.</w:t>
      </w:r>
    </w:p>
    <w:p w14:paraId="6658F9FF" w14:textId="77777777" w:rsidR="000B10DD" w:rsidRPr="006C7E53" w:rsidRDefault="00CA23CB" w:rsidP="009E5AFA">
      <w:pPr>
        <w:pStyle w:val="S21"/>
        <w:numPr>
          <w:ilvl w:val="1"/>
          <w:numId w:val="45"/>
        </w:numPr>
        <w:tabs>
          <w:tab w:val="left" w:pos="567"/>
        </w:tabs>
        <w:spacing w:before="240"/>
        <w:ind w:left="0" w:firstLine="0"/>
        <w:rPr>
          <w:rFonts w:eastAsia="Calibri" w:cs="Arial"/>
        </w:rPr>
      </w:pPr>
      <w:bookmarkStart w:id="85" w:name="_bookmark4"/>
      <w:bookmarkStart w:id="86" w:name="_Toc392607768"/>
      <w:bookmarkStart w:id="87" w:name="_Toc392695945"/>
      <w:bookmarkStart w:id="88" w:name="_Toc392696001"/>
      <w:bookmarkStart w:id="89" w:name="_Toc392752831"/>
      <w:bookmarkStart w:id="90" w:name="_Toc129852501"/>
      <w:bookmarkEnd w:id="85"/>
      <w:r w:rsidRPr="006C7E53">
        <w:rPr>
          <w:rFonts w:eastAsia="Calibri" w:cs="Arial"/>
        </w:rPr>
        <w:t>ХАРАКТЕРИСТИКИ РАБОЧЕЙ СРЕДЫ</w:t>
      </w:r>
      <w:bookmarkEnd w:id="86"/>
      <w:bookmarkEnd w:id="87"/>
      <w:bookmarkEnd w:id="88"/>
      <w:bookmarkEnd w:id="89"/>
      <w:bookmarkEnd w:id="90"/>
    </w:p>
    <w:p w14:paraId="100A1405" w14:textId="312932E1" w:rsidR="001C6021" w:rsidRPr="006C7E53" w:rsidRDefault="001C6021" w:rsidP="008F173B">
      <w:pPr>
        <w:widowControl w:val="0"/>
        <w:numPr>
          <w:ilvl w:val="2"/>
          <w:numId w:val="45"/>
        </w:numPr>
        <w:tabs>
          <w:tab w:val="left" w:pos="709"/>
        </w:tabs>
        <w:spacing w:before="120"/>
        <w:ind w:left="0" w:firstLine="0"/>
        <w:rPr>
          <w:szCs w:val="24"/>
          <w:lang w:eastAsia="ru-RU"/>
        </w:rPr>
      </w:pPr>
      <w:r w:rsidRPr="006C7E53">
        <w:rPr>
          <w:rFonts w:eastAsia="Times New Roman"/>
          <w:szCs w:val="24"/>
          <w:lang w:eastAsia="ru-RU"/>
        </w:rPr>
        <w:t>Характеристики рабочей среды</w:t>
      </w:r>
      <w:r w:rsidR="00AD6731" w:rsidRPr="006C7E53">
        <w:rPr>
          <w:rFonts w:eastAsia="Times New Roman"/>
          <w:szCs w:val="24"/>
          <w:lang w:eastAsia="ru-RU"/>
        </w:rPr>
        <w:t xml:space="preserve"> для ЗК</w:t>
      </w:r>
      <w:r w:rsidRPr="006C7E53">
        <w:rPr>
          <w:rFonts w:eastAsia="Times New Roman"/>
          <w:szCs w:val="24"/>
          <w:lang w:eastAsia="ru-RU"/>
        </w:rPr>
        <w:t xml:space="preserve"> указаны в Таблице </w:t>
      </w:r>
      <w:r w:rsidR="00452410" w:rsidRPr="006C7E53">
        <w:rPr>
          <w:rFonts w:eastAsia="Times New Roman"/>
          <w:szCs w:val="24"/>
          <w:lang w:eastAsia="ru-RU"/>
        </w:rPr>
        <w:t>4</w:t>
      </w:r>
      <w:r w:rsidRPr="006C7E53">
        <w:rPr>
          <w:rFonts w:eastAsia="Times New Roman"/>
          <w:szCs w:val="24"/>
          <w:lang w:eastAsia="ru-RU"/>
        </w:rPr>
        <w:t>.</w:t>
      </w:r>
    </w:p>
    <w:p w14:paraId="6DAEB5F1" w14:textId="1491B044" w:rsidR="001C6021" w:rsidRPr="006C7E53" w:rsidRDefault="001C6021" w:rsidP="00BB25EC">
      <w:pPr>
        <w:keepNext/>
        <w:widowControl w:val="0"/>
        <w:spacing w:before="12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Таблица </w:t>
      </w:r>
      <w:r w:rsidR="0092587A" w:rsidRPr="006C7E53">
        <w:rPr>
          <w:rFonts w:ascii="Arial" w:eastAsia="Times New Roman" w:hAnsi="Arial"/>
          <w:b/>
          <w:sz w:val="20"/>
          <w:szCs w:val="24"/>
          <w:lang w:eastAsia="ru-RU"/>
        </w:rPr>
        <w:fldChar w:fldCharType="begin"/>
      </w:r>
      <w:r w:rsidRPr="006C7E53">
        <w:rPr>
          <w:rFonts w:ascii="Arial" w:eastAsia="Times New Roman" w:hAnsi="Arial"/>
          <w:b/>
          <w:sz w:val="20"/>
          <w:szCs w:val="24"/>
          <w:lang w:eastAsia="ru-RU"/>
        </w:rPr>
        <w:instrText xml:space="preserve"> SEQ Таблица \* ARABIC </w:instrText>
      </w:r>
      <w:r w:rsidR="0092587A" w:rsidRPr="006C7E53">
        <w:rPr>
          <w:rFonts w:ascii="Arial" w:eastAsia="Times New Roman" w:hAnsi="Arial"/>
          <w:b/>
          <w:sz w:val="20"/>
          <w:szCs w:val="24"/>
          <w:lang w:eastAsia="ru-RU"/>
        </w:rPr>
        <w:fldChar w:fldCharType="separate"/>
      </w:r>
      <w:r w:rsidR="00BC28C3" w:rsidRPr="006C7E53">
        <w:rPr>
          <w:rFonts w:ascii="Arial" w:eastAsia="Times New Roman" w:hAnsi="Arial"/>
          <w:b/>
          <w:noProof/>
          <w:sz w:val="20"/>
          <w:szCs w:val="24"/>
          <w:lang w:eastAsia="ru-RU"/>
        </w:rPr>
        <w:t>4</w:t>
      </w:r>
      <w:r w:rsidR="0092587A" w:rsidRPr="006C7E53">
        <w:rPr>
          <w:rFonts w:ascii="Arial" w:eastAsia="Times New Roman" w:hAnsi="Arial"/>
          <w:b/>
          <w:noProof/>
          <w:sz w:val="20"/>
          <w:szCs w:val="24"/>
          <w:lang w:eastAsia="ru-RU"/>
        </w:rPr>
        <w:fldChar w:fldCharType="end"/>
      </w:r>
    </w:p>
    <w:p w14:paraId="6286CC3E" w14:textId="77777777" w:rsidR="001C6021" w:rsidRPr="006C7E53" w:rsidRDefault="001C6021" w:rsidP="001C6021">
      <w:pPr>
        <w:keepNext/>
        <w:widowControl w:val="0"/>
        <w:spacing w:after="6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Характеристики рабочей среды для </w:t>
      </w:r>
      <w:r w:rsidR="000D732D" w:rsidRPr="006C7E53">
        <w:rPr>
          <w:rFonts w:ascii="Arial" w:eastAsia="Times New Roman" w:hAnsi="Arial"/>
          <w:b/>
          <w:sz w:val="20"/>
          <w:szCs w:val="24"/>
          <w:lang w:eastAsia="ru-RU"/>
        </w:rPr>
        <w:t>ЗК</w:t>
      </w:r>
    </w:p>
    <w:tbl>
      <w:tblPr>
        <w:tblStyle w:val="210"/>
        <w:tblW w:w="4950"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6A0" w:firstRow="1" w:lastRow="0" w:firstColumn="1" w:lastColumn="0" w:noHBand="1" w:noVBand="1"/>
      </w:tblPr>
      <w:tblGrid>
        <w:gridCol w:w="4776"/>
        <w:gridCol w:w="4979"/>
      </w:tblGrid>
      <w:tr w:rsidR="00A26229" w:rsidRPr="006C7E53" w14:paraId="3F80051F" w14:textId="77777777" w:rsidTr="00E15DE9">
        <w:trPr>
          <w:trHeight w:val="455"/>
          <w:tblHeader/>
        </w:trPr>
        <w:tc>
          <w:tcPr>
            <w:tcW w:w="2448" w:type="pct"/>
            <w:tcBorders>
              <w:top w:val="single" w:sz="12" w:space="0" w:color="auto"/>
              <w:bottom w:val="single" w:sz="12" w:space="0" w:color="auto"/>
            </w:tcBorders>
            <w:shd w:val="clear" w:color="auto" w:fill="FFD200"/>
            <w:vAlign w:val="center"/>
          </w:tcPr>
          <w:p w14:paraId="685663BA" w14:textId="77777777" w:rsidR="00A26229" w:rsidRPr="006C7E53" w:rsidRDefault="00A26229" w:rsidP="00C52F1E">
            <w:pPr>
              <w:spacing w:before="20" w:after="20"/>
              <w:ind w:left="0" w:firstLine="0"/>
              <w:jc w:val="center"/>
              <w:rPr>
                <w:rFonts w:ascii="Arial" w:eastAsia="Times New Roman" w:hAnsi="Arial" w:cs="Arial"/>
                <w:b/>
                <w:sz w:val="16"/>
                <w:szCs w:val="20"/>
                <w:lang w:eastAsia="ru-RU"/>
              </w:rPr>
            </w:pPr>
            <w:r w:rsidRPr="006C7E53">
              <w:rPr>
                <w:rFonts w:ascii="Arial" w:eastAsia="Times New Roman" w:hAnsi="Arial" w:cs="Arial"/>
                <w:b/>
                <w:sz w:val="16"/>
                <w:szCs w:val="20"/>
                <w:lang w:eastAsia="ru-RU"/>
              </w:rPr>
              <w:t>НАИМЕНОВАНИЕ ПОКАЗАТЕЛЯ</w:t>
            </w:r>
          </w:p>
        </w:tc>
        <w:tc>
          <w:tcPr>
            <w:tcW w:w="2552" w:type="pct"/>
            <w:tcBorders>
              <w:top w:val="single" w:sz="12" w:space="0" w:color="auto"/>
              <w:bottom w:val="single" w:sz="12" w:space="0" w:color="auto"/>
            </w:tcBorders>
            <w:shd w:val="clear" w:color="auto" w:fill="FFD200"/>
            <w:vAlign w:val="center"/>
          </w:tcPr>
          <w:p w14:paraId="553CC46A" w14:textId="77777777" w:rsidR="00A26229" w:rsidRPr="006C7E53" w:rsidRDefault="00A26229" w:rsidP="00C52F1E">
            <w:pPr>
              <w:spacing w:before="20" w:after="20"/>
              <w:ind w:left="0" w:firstLine="0"/>
              <w:jc w:val="center"/>
              <w:rPr>
                <w:rFonts w:ascii="Arial" w:eastAsia="Times New Roman" w:hAnsi="Arial" w:cs="Arial"/>
                <w:b/>
                <w:sz w:val="16"/>
                <w:szCs w:val="20"/>
                <w:lang w:eastAsia="ru-RU"/>
              </w:rPr>
            </w:pPr>
            <w:r w:rsidRPr="006C7E53">
              <w:rPr>
                <w:rFonts w:ascii="Arial" w:eastAsia="Times New Roman" w:hAnsi="Arial" w:cs="Arial"/>
                <w:b/>
                <w:sz w:val="16"/>
                <w:szCs w:val="20"/>
                <w:lang w:eastAsia="ru-RU"/>
              </w:rPr>
              <w:t xml:space="preserve">ЗНАЧЕНИЕ ИЛИ </w:t>
            </w:r>
          </w:p>
          <w:p w14:paraId="1747FB4A" w14:textId="77777777" w:rsidR="00A26229" w:rsidRPr="006C7E53" w:rsidRDefault="00A26229" w:rsidP="00C52F1E">
            <w:pPr>
              <w:spacing w:before="20" w:after="20"/>
              <w:ind w:left="0" w:firstLine="0"/>
              <w:jc w:val="center"/>
              <w:rPr>
                <w:rFonts w:ascii="Arial" w:eastAsia="Times New Roman" w:hAnsi="Arial" w:cs="Arial"/>
                <w:b/>
                <w:sz w:val="16"/>
                <w:szCs w:val="20"/>
                <w:lang w:eastAsia="ru-RU"/>
              </w:rPr>
            </w:pPr>
            <w:r w:rsidRPr="006C7E53">
              <w:rPr>
                <w:rFonts w:ascii="Arial" w:eastAsia="Times New Roman" w:hAnsi="Arial" w:cs="Arial"/>
                <w:b/>
                <w:sz w:val="16"/>
                <w:szCs w:val="20"/>
                <w:lang w:eastAsia="ru-RU"/>
              </w:rPr>
              <w:t>ОПРЕДЕЛЯЮЩИЙ ПОКАЗАТЕЛЬ</w:t>
            </w:r>
          </w:p>
        </w:tc>
      </w:tr>
      <w:tr w:rsidR="00D9435E" w:rsidRPr="006C7E53" w14:paraId="3BED6888" w14:textId="77777777" w:rsidTr="00E15DE9">
        <w:tc>
          <w:tcPr>
            <w:tcW w:w="2448" w:type="pct"/>
          </w:tcPr>
          <w:p w14:paraId="6F4E7BA8" w14:textId="1824EA0D" w:rsidR="00D9435E" w:rsidRPr="006C7E53" w:rsidRDefault="009641A2" w:rsidP="000D052D">
            <w:pPr>
              <w:widowControl w:val="0"/>
              <w:ind w:left="0" w:firstLine="0"/>
              <w:rPr>
                <w:rFonts w:eastAsia="Times New Roman"/>
                <w:sz w:val="20"/>
                <w:szCs w:val="20"/>
              </w:rPr>
            </w:pPr>
            <w:r w:rsidRPr="006C7E53">
              <w:rPr>
                <w:sz w:val="20"/>
                <w:szCs w:val="20"/>
              </w:rPr>
              <w:t>Температура рабочей среды (стенки) максимальная расчетная, ºС</w:t>
            </w:r>
          </w:p>
        </w:tc>
        <w:tc>
          <w:tcPr>
            <w:tcW w:w="2552" w:type="pct"/>
          </w:tcPr>
          <w:p w14:paraId="30EAD4AB" w14:textId="6B2C9724" w:rsidR="00D9435E" w:rsidRPr="006C7E53" w:rsidRDefault="009641A2" w:rsidP="00D9435E">
            <w:pPr>
              <w:tabs>
                <w:tab w:val="left" w:pos="318"/>
              </w:tabs>
              <w:spacing w:before="60"/>
              <w:jc w:val="left"/>
              <w:rPr>
                <w:rFonts w:eastAsia="Times New Roman"/>
                <w:color w:val="000000" w:themeColor="text1"/>
                <w:sz w:val="20"/>
                <w:szCs w:val="20"/>
                <w:lang w:eastAsia="ru-RU"/>
              </w:rPr>
            </w:pPr>
            <w:r w:rsidRPr="006C7E53">
              <w:rPr>
                <w:rFonts w:eastAsia="Times New Roman"/>
                <w:sz w:val="20"/>
                <w:szCs w:val="20"/>
              </w:rPr>
              <w:t>Д</w:t>
            </w:r>
            <w:r w:rsidR="00D9435E" w:rsidRPr="006C7E53">
              <w:rPr>
                <w:rFonts w:eastAsia="Times New Roman"/>
                <w:sz w:val="20"/>
                <w:szCs w:val="20"/>
              </w:rPr>
              <w:t>о плюс 900</w:t>
            </w:r>
          </w:p>
        </w:tc>
      </w:tr>
      <w:tr w:rsidR="00D9435E" w:rsidRPr="006C7E53" w14:paraId="50371050" w14:textId="77777777" w:rsidTr="00E15DE9">
        <w:tc>
          <w:tcPr>
            <w:tcW w:w="2448" w:type="pct"/>
          </w:tcPr>
          <w:p w14:paraId="709BD9CC"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Водородный показатель, рН</w:t>
            </w:r>
          </w:p>
        </w:tc>
        <w:tc>
          <w:tcPr>
            <w:tcW w:w="2552" w:type="pct"/>
          </w:tcPr>
          <w:p w14:paraId="25FF5A47"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0-14</w:t>
            </w:r>
          </w:p>
        </w:tc>
      </w:tr>
      <w:tr w:rsidR="00D9435E" w:rsidRPr="006C7E53" w14:paraId="7C62C514" w14:textId="77777777" w:rsidTr="00E15DE9">
        <w:tc>
          <w:tcPr>
            <w:tcW w:w="2448" w:type="pct"/>
          </w:tcPr>
          <w:p w14:paraId="6B79A194"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Механические примеси, мг/м</w:t>
            </w:r>
            <w:r w:rsidRPr="006C7E53">
              <w:rPr>
                <w:rFonts w:eastAsia="Times New Roman"/>
                <w:sz w:val="20"/>
                <w:szCs w:val="20"/>
                <w:vertAlign w:val="superscript"/>
                <w:lang w:eastAsia="ru-RU"/>
              </w:rPr>
              <w:t>3</w:t>
            </w:r>
          </w:p>
        </w:tc>
        <w:tc>
          <w:tcPr>
            <w:tcW w:w="2552" w:type="pct"/>
          </w:tcPr>
          <w:p w14:paraId="478167F5" w14:textId="68E393C0" w:rsidR="00DD4FF0" w:rsidRPr="006C7E53" w:rsidRDefault="00DE6AEE" w:rsidP="00DD4FF0">
            <w:pPr>
              <w:numPr>
                <w:ilvl w:val="0"/>
                <w:numId w:val="68"/>
              </w:numPr>
              <w:tabs>
                <w:tab w:val="left" w:pos="361"/>
              </w:tabs>
              <w:spacing w:before="120"/>
              <w:ind w:left="361" w:hanging="283"/>
              <w:jc w:val="left"/>
              <w:rPr>
                <w:rFonts w:eastAsia="Calibri" w:cs="Times New Roman"/>
                <w:sz w:val="20"/>
                <w:szCs w:val="20"/>
              </w:rPr>
            </w:pPr>
            <w:r w:rsidRPr="006C7E53">
              <w:rPr>
                <w:rFonts w:eastAsia="Calibri" w:cs="Times New Roman"/>
                <w:sz w:val="20"/>
                <w:szCs w:val="20"/>
              </w:rPr>
              <w:t>д</w:t>
            </w:r>
            <w:r w:rsidR="00DD4FF0" w:rsidRPr="006C7E53">
              <w:rPr>
                <w:rFonts w:eastAsia="Calibri" w:cs="Times New Roman"/>
                <w:sz w:val="20"/>
                <w:szCs w:val="20"/>
              </w:rPr>
              <w:t>ля жидких рабочих сред до 500 мг/л;</w:t>
            </w:r>
          </w:p>
          <w:p w14:paraId="3438A6C6" w14:textId="2CCBCE91" w:rsidR="00D9435E" w:rsidRPr="006C7E53" w:rsidRDefault="00DE6AEE" w:rsidP="00DD4FF0">
            <w:pPr>
              <w:numPr>
                <w:ilvl w:val="0"/>
                <w:numId w:val="68"/>
              </w:numPr>
              <w:tabs>
                <w:tab w:val="left" w:pos="361"/>
              </w:tabs>
              <w:spacing w:before="120"/>
              <w:ind w:left="361" w:hanging="283"/>
              <w:jc w:val="left"/>
              <w:rPr>
                <w:rFonts w:eastAsia="Times New Roman"/>
                <w:sz w:val="20"/>
                <w:szCs w:val="20"/>
                <w:lang w:eastAsia="ru-RU"/>
              </w:rPr>
            </w:pPr>
            <w:r w:rsidRPr="006C7E53">
              <w:rPr>
                <w:rFonts w:eastAsia="Calibri" w:cs="Times New Roman"/>
                <w:sz w:val="20"/>
                <w:szCs w:val="20"/>
              </w:rPr>
              <w:t>д</w:t>
            </w:r>
            <w:r w:rsidR="00DD4FF0" w:rsidRPr="006C7E53">
              <w:rPr>
                <w:rFonts w:eastAsia="Calibri" w:cs="Times New Roman"/>
                <w:sz w:val="20"/>
                <w:szCs w:val="20"/>
              </w:rPr>
              <w:t>ля газовых рабочих сред до 10 мг/м</w:t>
            </w:r>
            <w:r w:rsidR="00DD4FF0" w:rsidRPr="006C7E53">
              <w:rPr>
                <w:rFonts w:eastAsia="Calibri" w:cs="Times New Roman"/>
                <w:sz w:val="20"/>
                <w:szCs w:val="20"/>
                <w:vertAlign w:val="superscript"/>
              </w:rPr>
              <w:t>3</w:t>
            </w:r>
            <w:r w:rsidR="00DD4FF0" w:rsidRPr="006C7E53">
              <w:rPr>
                <w:rFonts w:eastAsia="Calibri" w:cs="Times New Roman"/>
                <w:sz w:val="20"/>
                <w:szCs w:val="20"/>
              </w:rPr>
              <w:t xml:space="preserve"> (при нормальных условиях)</w:t>
            </w:r>
          </w:p>
        </w:tc>
      </w:tr>
      <w:tr w:rsidR="00D9435E" w:rsidRPr="006C7E53" w14:paraId="3A849E86" w14:textId="77777777" w:rsidTr="00E15DE9">
        <w:tc>
          <w:tcPr>
            <w:tcW w:w="2448" w:type="pct"/>
          </w:tcPr>
          <w:p w14:paraId="742F9795"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Размер твердых частиц, мм</w:t>
            </w:r>
          </w:p>
        </w:tc>
        <w:tc>
          <w:tcPr>
            <w:tcW w:w="2552" w:type="pct"/>
          </w:tcPr>
          <w:p w14:paraId="60D73121"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До 1</w:t>
            </w:r>
          </w:p>
        </w:tc>
      </w:tr>
      <w:tr w:rsidR="00D9435E" w:rsidRPr="006C7E53" w14:paraId="738DA726" w14:textId="77777777" w:rsidTr="00E15DE9">
        <w:tc>
          <w:tcPr>
            <w:tcW w:w="2448" w:type="pct"/>
          </w:tcPr>
          <w:p w14:paraId="0CC244DD" w14:textId="77777777" w:rsidR="00D9435E" w:rsidRPr="006C7E53" w:rsidRDefault="00D9435E" w:rsidP="000D052D">
            <w:pPr>
              <w:widowControl w:val="0"/>
              <w:ind w:left="0" w:firstLine="0"/>
              <w:rPr>
                <w:rFonts w:eastAsia="Times New Roman"/>
                <w:sz w:val="20"/>
                <w:szCs w:val="20"/>
                <w:lang w:eastAsia="ru-RU"/>
              </w:rPr>
            </w:pPr>
            <w:proofErr w:type="spellStart"/>
            <w:r w:rsidRPr="006C7E53">
              <w:rPr>
                <w:rFonts w:eastAsia="Times New Roman"/>
                <w:sz w:val="20"/>
                <w:szCs w:val="20"/>
                <w:lang w:eastAsia="ru-RU"/>
              </w:rPr>
              <w:t>Микротвердость</w:t>
            </w:r>
            <w:proofErr w:type="spellEnd"/>
            <w:r w:rsidRPr="006C7E53">
              <w:rPr>
                <w:rFonts w:eastAsia="Times New Roman"/>
                <w:sz w:val="20"/>
                <w:szCs w:val="20"/>
                <w:lang w:eastAsia="ru-RU"/>
              </w:rPr>
              <w:t xml:space="preserve"> твердых частиц, Гпа</w:t>
            </w:r>
          </w:p>
        </w:tc>
        <w:tc>
          <w:tcPr>
            <w:tcW w:w="2552" w:type="pct"/>
          </w:tcPr>
          <w:p w14:paraId="13D87F05" w14:textId="77777777" w:rsidR="00D9435E" w:rsidRPr="006C7E53" w:rsidRDefault="00D9435E" w:rsidP="000D052D">
            <w:pPr>
              <w:widowControl w:val="0"/>
              <w:ind w:left="0" w:firstLine="0"/>
              <w:rPr>
                <w:rFonts w:eastAsia="Times New Roman"/>
                <w:sz w:val="20"/>
                <w:szCs w:val="20"/>
                <w:lang w:eastAsia="ru-RU"/>
              </w:rPr>
            </w:pPr>
            <w:r w:rsidRPr="006C7E53">
              <w:rPr>
                <w:rFonts w:eastAsia="Times New Roman"/>
                <w:sz w:val="20"/>
                <w:szCs w:val="20"/>
                <w:lang w:eastAsia="ru-RU"/>
              </w:rPr>
              <w:t>До 1,47</w:t>
            </w:r>
          </w:p>
        </w:tc>
      </w:tr>
    </w:tbl>
    <w:p w14:paraId="7F42208E" w14:textId="77777777" w:rsidR="001C6021" w:rsidRPr="006C7E53" w:rsidRDefault="001C6021" w:rsidP="008F173B">
      <w:pPr>
        <w:widowControl w:val="0"/>
        <w:numPr>
          <w:ilvl w:val="2"/>
          <w:numId w:val="45"/>
        </w:numPr>
        <w:tabs>
          <w:tab w:val="left" w:pos="709"/>
        </w:tabs>
        <w:spacing w:before="120"/>
        <w:ind w:left="0" w:firstLine="0"/>
        <w:rPr>
          <w:rFonts w:eastAsia="Times New Roman"/>
          <w:szCs w:val="24"/>
          <w:lang w:eastAsia="ru-RU"/>
        </w:rPr>
      </w:pPr>
      <w:r w:rsidRPr="006C7E53">
        <w:rPr>
          <w:rFonts w:eastAsia="Times New Roman"/>
          <w:szCs w:val="24"/>
          <w:lang w:eastAsia="ru-RU"/>
        </w:rPr>
        <w:t>Для рабочих сред, обращаемых в системах водоотведения (канализации), размер твердых частиц достигает до 4 мм с содержанием механических примесей до 10% объема.</w:t>
      </w:r>
    </w:p>
    <w:p w14:paraId="26E7E2D8" w14:textId="77777777" w:rsidR="00C42BAF" w:rsidRPr="006C7E53" w:rsidRDefault="007F523E" w:rsidP="009E5AFA">
      <w:pPr>
        <w:pStyle w:val="S21"/>
        <w:numPr>
          <w:ilvl w:val="1"/>
          <w:numId w:val="45"/>
        </w:numPr>
        <w:tabs>
          <w:tab w:val="left" w:pos="567"/>
        </w:tabs>
        <w:spacing w:before="240"/>
        <w:ind w:left="0" w:firstLine="0"/>
        <w:rPr>
          <w:rFonts w:eastAsia="Calibri" w:cs="Arial"/>
        </w:rPr>
      </w:pPr>
      <w:bookmarkStart w:id="91" w:name="_bookmark5"/>
      <w:bookmarkStart w:id="92" w:name="_Toc392607769"/>
      <w:bookmarkStart w:id="93" w:name="_Toc392695946"/>
      <w:bookmarkStart w:id="94" w:name="_Toc392696002"/>
      <w:bookmarkStart w:id="95" w:name="_Toc392752832"/>
      <w:bookmarkStart w:id="96" w:name="_Toc129852502"/>
      <w:bookmarkEnd w:id="91"/>
      <w:r w:rsidRPr="006C7E53">
        <w:rPr>
          <w:rFonts w:eastAsia="Calibri" w:cs="Arial"/>
        </w:rPr>
        <w:t xml:space="preserve">ТРЕБОВАНИЯ К </w:t>
      </w:r>
      <w:r w:rsidR="00C42BAF" w:rsidRPr="006C7E53">
        <w:rPr>
          <w:rFonts w:eastAsia="Calibri" w:cs="Arial"/>
        </w:rPr>
        <w:t>ИЗГОТОВЛЕНИ</w:t>
      </w:r>
      <w:r w:rsidRPr="006C7E53">
        <w:rPr>
          <w:rFonts w:eastAsia="Calibri" w:cs="Arial"/>
        </w:rPr>
        <w:t>Ю</w:t>
      </w:r>
      <w:r w:rsidR="00C42BAF" w:rsidRPr="006C7E53">
        <w:rPr>
          <w:rFonts w:eastAsia="Calibri" w:cs="Arial"/>
        </w:rPr>
        <w:t xml:space="preserve"> И КОНСТРУКТИВНО</w:t>
      </w:r>
      <w:r w:rsidRPr="006C7E53">
        <w:rPr>
          <w:rFonts w:eastAsia="Calibri" w:cs="Arial"/>
        </w:rPr>
        <w:t>МУ</w:t>
      </w:r>
      <w:r w:rsidR="00C42BAF" w:rsidRPr="006C7E53">
        <w:rPr>
          <w:rFonts w:eastAsia="Calibri" w:cs="Arial"/>
        </w:rPr>
        <w:t xml:space="preserve"> ИСПОЛНЕНИ</w:t>
      </w:r>
      <w:bookmarkEnd w:id="92"/>
      <w:bookmarkEnd w:id="93"/>
      <w:bookmarkEnd w:id="94"/>
      <w:bookmarkEnd w:id="95"/>
      <w:r w:rsidRPr="006C7E53">
        <w:rPr>
          <w:rFonts w:eastAsia="Calibri" w:cs="Arial"/>
        </w:rPr>
        <w:t>Ю</w:t>
      </w:r>
      <w:bookmarkEnd w:id="96"/>
    </w:p>
    <w:p w14:paraId="28F64AAB" w14:textId="77777777" w:rsidR="00C2529F" w:rsidRPr="006C7E53" w:rsidRDefault="00C2529F" w:rsidP="009E5AFA">
      <w:pPr>
        <w:pStyle w:val="S30"/>
        <w:keepLines/>
        <w:numPr>
          <w:ilvl w:val="2"/>
          <w:numId w:val="45"/>
        </w:numPr>
        <w:tabs>
          <w:tab w:val="left" w:pos="567"/>
        </w:tabs>
        <w:spacing w:before="240"/>
        <w:ind w:left="0" w:firstLine="0"/>
        <w:outlineLvl w:val="2"/>
        <w:rPr>
          <w:rFonts w:cs="Arial"/>
          <w:bCs/>
          <w:lang w:eastAsia="en-US"/>
        </w:rPr>
      </w:pPr>
      <w:bookmarkStart w:id="97" w:name="_Toc129852503"/>
      <w:bookmarkStart w:id="98" w:name="_Toc392752833"/>
      <w:r w:rsidRPr="006C7E53">
        <w:rPr>
          <w:rFonts w:cs="Arial"/>
          <w:bCs/>
          <w:lang w:eastAsia="en-US"/>
        </w:rPr>
        <w:t>ОБЩИЕ ТРЕБОВАНИЯ</w:t>
      </w:r>
      <w:bookmarkEnd w:id="97"/>
    </w:p>
    <w:p w14:paraId="0B9B3F91" w14:textId="7C37E32D" w:rsidR="00C2529F" w:rsidRPr="006C7E53" w:rsidRDefault="000D732D" w:rsidP="00E00A5F">
      <w:pPr>
        <w:widowControl w:val="0"/>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ЗК</w:t>
      </w:r>
      <w:r w:rsidR="00C2529F" w:rsidRPr="006C7E53">
        <w:rPr>
          <w:rFonts w:eastAsia="Times New Roman"/>
          <w:szCs w:val="24"/>
          <w:lang w:eastAsia="ru-RU"/>
        </w:rPr>
        <w:t xml:space="preserve"> </w:t>
      </w:r>
      <w:r w:rsidR="00975DA0" w:rsidRPr="006C7E53">
        <w:rPr>
          <w:rFonts w:eastAsia="Times New Roman"/>
          <w:szCs w:val="24"/>
          <w:lang w:eastAsia="ru-RU"/>
        </w:rPr>
        <w:t xml:space="preserve">должны соответствовать требованиям настоящих </w:t>
      </w:r>
      <w:r w:rsidR="00FC0C31" w:rsidRPr="006C7E53">
        <w:rPr>
          <w:rFonts w:eastAsia="Times New Roman"/>
          <w:szCs w:val="24"/>
          <w:lang w:eastAsia="ru-RU"/>
        </w:rPr>
        <w:t>Единых технических требований</w:t>
      </w:r>
      <w:r w:rsidR="00975DA0" w:rsidRPr="006C7E53">
        <w:rPr>
          <w:rFonts w:eastAsia="Times New Roman"/>
          <w:szCs w:val="24"/>
          <w:lang w:eastAsia="ru-RU"/>
        </w:rPr>
        <w:t>, ТР</w:t>
      </w:r>
      <w:r w:rsidR="00EE6439" w:rsidRPr="006C7E53">
        <w:rPr>
          <w:rFonts w:eastAsia="Times New Roman"/>
          <w:szCs w:val="24"/>
          <w:lang w:eastAsia="ru-RU"/>
        </w:rPr>
        <w:t xml:space="preserve"> </w:t>
      </w:r>
      <w:r w:rsidR="00975DA0" w:rsidRPr="006C7E53">
        <w:rPr>
          <w:rFonts w:eastAsia="Times New Roman"/>
          <w:szCs w:val="24"/>
          <w:lang w:eastAsia="ru-RU"/>
        </w:rPr>
        <w:t>ТС</w:t>
      </w:r>
      <w:r w:rsidR="00EE6439" w:rsidRPr="006C7E53">
        <w:rPr>
          <w:rFonts w:eastAsia="Times New Roman"/>
          <w:szCs w:val="24"/>
          <w:lang w:eastAsia="ru-RU"/>
        </w:rPr>
        <w:t xml:space="preserve"> </w:t>
      </w:r>
      <w:r w:rsidR="00975DA0" w:rsidRPr="006C7E53">
        <w:rPr>
          <w:rFonts w:eastAsia="Times New Roman"/>
          <w:szCs w:val="24"/>
          <w:lang w:eastAsia="ru-RU"/>
        </w:rPr>
        <w:t xml:space="preserve">010, </w:t>
      </w:r>
      <w:r w:rsidR="0060601F" w:rsidRPr="006C7E53">
        <w:rPr>
          <w:rFonts w:eastAsia="Times New Roman"/>
          <w:szCs w:val="24"/>
          <w:lang w:eastAsia="ru-RU"/>
        </w:rPr>
        <w:t xml:space="preserve">ТР ТС 032, </w:t>
      </w:r>
      <w:r w:rsidR="00E00A5F" w:rsidRPr="006C7E53">
        <w:rPr>
          <w:rFonts w:eastAsia="Times New Roman"/>
          <w:szCs w:val="24"/>
          <w:lang w:eastAsia="ru-RU"/>
        </w:rPr>
        <w:t xml:space="preserve">Федеральных норм и правил в области промышленной безопасности «Правила безопасной эксплуатации технологических трубопроводов», </w:t>
      </w:r>
      <w:r w:rsidR="00E00A5F" w:rsidRPr="006C7E53">
        <w:rPr>
          <w:rFonts w:eastAsia="Times New Roman"/>
          <w:szCs w:val="24"/>
          <w:lang w:eastAsia="ru-RU"/>
        </w:rPr>
        <w:lastRenderedPageBreak/>
        <w:t xml:space="preserve">утвержденных приказом </w:t>
      </w:r>
      <w:proofErr w:type="spellStart"/>
      <w:r w:rsidR="00E00A5F" w:rsidRPr="006C7E53">
        <w:rPr>
          <w:rFonts w:eastAsia="Times New Roman"/>
          <w:szCs w:val="24"/>
          <w:lang w:eastAsia="ru-RU"/>
        </w:rPr>
        <w:t>Ростехнадзора</w:t>
      </w:r>
      <w:proofErr w:type="spellEnd"/>
      <w:r w:rsidR="00E00A5F" w:rsidRPr="006C7E53">
        <w:rPr>
          <w:rFonts w:eastAsia="Times New Roman"/>
          <w:szCs w:val="24"/>
          <w:lang w:eastAsia="ru-RU"/>
        </w:rPr>
        <w:t xml:space="preserve"> от 21.12.2021 № 444, </w:t>
      </w:r>
      <w:r w:rsidR="00410ABB" w:rsidRPr="006C7E53">
        <w:rPr>
          <w:rFonts w:eastAsia="Times New Roman"/>
          <w:szCs w:val="24"/>
          <w:lang w:eastAsia="ru-RU"/>
        </w:rPr>
        <w:t xml:space="preserve">Федеральных норм и правил в области промышленной безопасности «Правила безопасности химически опасных производственных объектов», утвержденных приказом </w:t>
      </w:r>
      <w:proofErr w:type="spellStart"/>
      <w:r w:rsidR="00410ABB" w:rsidRPr="006C7E53">
        <w:rPr>
          <w:rFonts w:eastAsia="Times New Roman"/>
          <w:szCs w:val="24"/>
          <w:lang w:eastAsia="ru-RU"/>
        </w:rPr>
        <w:t>Ростехнадзора</w:t>
      </w:r>
      <w:proofErr w:type="spellEnd"/>
      <w:r w:rsidR="00410ABB" w:rsidRPr="006C7E53">
        <w:rPr>
          <w:rFonts w:eastAsia="Times New Roman"/>
          <w:szCs w:val="24"/>
          <w:lang w:eastAsia="ru-RU"/>
        </w:rPr>
        <w:t xml:space="preserve"> от </w:t>
      </w:r>
      <w:r w:rsidR="004D76A4" w:rsidRPr="006C7E53">
        <w:rPr>
          <w:rFonts w:eastAsia="Times New Roman"/>
          <w:szCs w:val="24"/>
          <w:lang w:eastAsia="ru-RU"/>
        </w:rPr>
        <w:t>07</w:t>
      </w:r>
      <w:r w:rsidR="00410ABB" w:rsidRPr="006C7E53">
        <w:rPr>
          <w:rFonts w:eastAsia="Times New Roman"/>
          <w:szCs w:val="24"/>
          <w:lang w:eastAsia="ru-RU"/>
        </w:rPr>
        <w:t xml:space="preserve">.12.2020 № 500, </w:t>
      </w:r>
      <w:r w:rsidR="008F73C1" w:rsidRPr="006C7E53">
        <w:rPr>
          <w:rFonts w:eastAsia="Times New Roman"/>
          <w:szCs w:val="24"/>
          <w:lang w:eastAsia="ru-RU"/>
        </w:rPr>
        <w:t xml:space="preserve">Федеральных норм и правил в области промышленной безопасности «Правила безопасности для объектов, использующих сжиженные углеводородные газы», утвержденных приказом </w:t>
      </w:r>
      <w:proofErr w:type="spellStart"/>
      <w:r w:rsidR="008F73C1" w:rsidRPr="006C7E53">
        <w:rPr>
          <w:rFonts w:eastAsia="Times New Roman"/>
          <w:szCs w:val="24"/>
          <w:lang w:eastAsia="ru-RU"/>
        </w:rPr>
        <w:t>Ростехнадзора</w:t>
      </w:r>
      <w:proofErr w:type="spellEnd"/>
      <w:r w:rsidR="008F73C1" w:rsidRPr="006C7E53">
        <w:rPr>
          <w:rFonts w:eastAsia="Times New Roman"/>
          <w:szCs w:val="24"/>
          <w:lang w:eastAsia="ru-RU"/>
        </w:rPr>
        <w:t xml:space="preserve"> от 15.12.2020 № 532, </w:t>
      </w:r>
      <w:r w:rsidR="00440828" w:rsidRPr="006C7E53">
        <w:rPr>
          <w:rFonts w:eastAsia="Times New Roman"/>
          <w:szCs w:val="24"/>
          <w:lang w:eastAsia="ru-RU"/>
        </w:rPr>
        <w:t xml:space="preserve">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утвержденных приказом </w:t>
      </w:r>
      <w:proofErr w:type="spellStart"/>
      <w:r w:rsidR="00440828" w:rsidRPr="006C7E53">
        <w:rPr>
          <w:rFonts w:eastAsia="Times New Roman"/>
          <w:szCs w:val="24"/>
          <w:lang w:eastAsia="ru-RU"/>
        </w:rPr>
        <w:t>Ростехнадзора</w:t>
      </w:r>
      <w:proofErr w:type="spellEnd"/>
      <w:r w:rsidR="00440828" w:rsidRPr="006C7E53">
        <w:rPr>
          <w:rFonts w:eastAsia="Times New Roman"/>
          <w:szCs w:val="24"/>
          <w:lang w:eastAsia="ru-RU"/>
        </w:rPr>
        <w:t xml:space="preserve"> от 15.12.2020 № 533, Федеральных норм и правил в области промышленной безопасности «Правила безопасности в нефтяной и газовой промышленности», утвержденных приказом </w:t>
      </w:r>
      <w:proofErr w:type="spellStart"/>
      <w:r w:rsidR="00440828" w:rsidRPr="006C7E53">
        <w:rPr>
          <w:rFonts w:eastAsia="Times New Roman"/>
          <w:szCs w:val="24"/>
          <w:lang w:eastAsia="ru-RU"/>
        </w:rPr>
        <w:t>Ростехнадзора</w:t>
      </w:r>
      <w:proofErr w:type="spellEnd"/>
      <w:r w:rsidR="00440828" w:rsidRPr="006C7E53">
        <w:rPr>
          <w:rFonts w:eastAsia="Times New Roman"/>
          <w:szCs w:val="24"/>
          <w:lang w:eastAsia="ru-RU"/>
        </w:rPr>
        <w:t xml:space="preserve"> от 15.12.2020 № 534</w:t>
      </w:r>
      <w:r w:rsidR="008F73C1" w:rsidRPr="006C7E53">
        <w:rPr>
          <w:rFonts w:eastAsia="Times New Roman"/>
          <w:szCs w:val="24"/>
          <w:lang w:eastAsia="ru-RU"/>
        </w:rPr>
        <w:t xml:space="preserve">,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утвержденных приказом </w:t>
      </w:r>
      <w:proofErr w:type="spellStart"/>
      <w:r w:rsidR="008F73C1" w:rsidRPr="006C7E53">
        <w:rPr>
          <w:rFonts w:eastAsia="Times New Roman"/>
          <w:szCs w:val="24"/>
          <w:lang w:eastAsia="ru-RU"/>
        </w:rPr>
        <w:t>Ростехнадзора</w:t>
      </w:r>
      <w:proofErr w:type="spellEnd"/>
      <w:r w:rsidR="008F73C1" w:rsidRPr="006C7E53">
        <w:rPr>
          <w:rFonts w:eastAsia="Times New Roman"/>
          <w:szCs w:val="24"/>
          <w:lang w:eastAsia="ru-RU"/>
        </w:rPr>
        <w:t xml:space="preserve"> от 15.12.2020 № 536</w:t>
      </w:r>
      <w:r w:rsidR="00975DA0" w:rsidRPr="006C7E53">
        <w:rPr>
          <w:rFonts w:eastAsia="Times New Roman"/>
          <w:szCs w:val="24"/>
          <w:lang w:eastAsia="ru-RU"/>
        </w:rPr>
        <w:t xml:space="preserve">, </w:t>
      </w:r>
      <w:r w:rsidR="00C2529F" w:rsidRPr="006C7E53">
        <w:rPr>
          <w:rFonts w:eastAsia="Times New Roman"/>
          <w:szCs w:val="24"/>
          <w:lang w:eastAsia="ru-RU"/>
        </w:rPr>
        <w:t xml:space="preserve">ГОСТ 5762, </w:t>
      </w:r>
      <w:r w:rsidR="004975E8" w:rsidRPr="006C7E53">
        <w:rPr>
          <w:rFonts w:eastAsia="Times New Roman"/>
          <w:szCs w:val="24"/>
          <w:lang w:eastAsia="ru-RU"/>
        </w:rPr>
        <w:t xml:space="preserve">ГОСТ 12.2.063, </w:t>
      </w:r>
      <w:r w:rsidR="00515332" w:rsidRPr="006C7E53">
        <w:rPr>
          <w:rFonts w:eastAsia="Times New Roman"/>
          <w:szCs w:val="24"/>
          <w:lang w:eastAsia="ru-RU"/>
        </w:rPr>
        <w:t xml:space="preserve">ГОСТ Р 56001, </w:t>
      </w:r>
      <w:r w:rsidR="004D3EDD" w:rsidRPr="006C7E53">
        <w:rPr>
          <w:rFonts w:eastAsia="Times New Roman"/>
          <w:szCs w:val="24"/>
          <w:lang w:eastAsia="ru-RU"/>
        </w:rPr>
        <w:t>КД</w:t>
      </w:r>
      <w:r w:rsidR="00C2529F" w:rsidRPr="006C7E53">
        <w:rPr>
          <w:rFonts w:eastAsia="Times New Roman"/>
          <w:szCs w:val="24"/>
          <w:lang w:eastAsia="ru-RU"/>
        </w:rPr>
        <w:t>.</w:t>
      </w:r>
    </w:p>
    <w:p w14:paraId="5DE24F0D" w14:textId="77777777" w:rsidR="00C2529F" w:rsidRPr="006C7E53" w:rsidRDefault="00850D39" w:rsidP="008F173B">
      <w:pPr>
        <w:widowControl w:val="0"/>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Конструкция </w:t>
      </w:r>
      <w:r w:rsidR="000D732D" w:rsidRPr="006C7E53">
        <w:rPr>
          <w:rFonts w:eastAsia="Times New Roman"/>
          <w:szCs w:val="24"/>
          <w:lang w:eastAsia="ru-RU"/>
        </w:rPr>
        <w:t>ЗК</w:t>
      </w:r>
      <w:r w:rsidRPr="006C7E53">
        <w:rPr>
          <w:rFonts w:eastAsia="Times New Roman"/>
          <w:szCs w:val="24"/>
          <w:lang w:eastAsia="ru-RU"/>
        </w:rPr>
        <w:t xml:space="preserve"> должна быть технологичной, надежной в течение установленного в технической документации </w:t>
      </w:r>
      <w:r w:rsidR="00A713EA" w:rsidRPr="006C7E53">
        <w:rPr>
          <w:rFonts w:eastAsia="Times New Roman"/>
          <w:szCs w:val="24"/>
          <w:lang w:eastAsia="ru-RU"/>
        </w:rPr>
        <w:t xml:space="preserve">назначенного </w:t>
      </w:r>
      <w:r w:rsidRPr="006C7E53">
        <w:rPr>
          <w:rFonts w:eastAsia="Times New Roman"/>
          <w:szCs w:val="24"/>
          <w:lang w:eastAsia="ru-RU"/>
        </w:rPr>
        <w:t>срока службы</w:t>
      </w:r>
      <w:r w:rsidR="00A713EA" w:rsidRPr="006C7E53">
        <w:rPr>
          <w:rFonts w:eastAsia="Times New Roman"/>
          <w:szCs w:val="24"/>
          <w:lang w:eastAsia="ru-RU"/>
        </w:rPr>
        <w:t xml:space="preserve"> или ресурса</w:t>
      </w:r>
      <w:r w:rsidRPr="006C7E53">
        <w:rPr>
          <w:rFonts w:eastAsia="Times New Roman"/>
          <w:szCs w:val="24"/>
          <w:lang w:eastAsia="ru-RU"/>
        </w:rPr>
        <w:t>, обеспечивать безопасность при изготовлении, монтаже и эксплуатации, предусматривать возможность осмотра, очистки, промывки, продувки и ремонта, контроля технического состояния при диагностировании.</w:t>
      </w:r>
    </w:p>
    <w:p w14:paraId="4DFF9A76" w14:textId="66322E21" w:rsidR="00C2529F" w:rsidRPr="006C7E53" w:rsidRDefault="00C2529F" w:rsidP="009E5AFA">
      <w:pPr>
        <w:pStyle w:val="S30"/>
        <w:keepLines/>
        <w:numPr>
          <w:ilvl w:val="2"/>
          <w:numId w:val="45"/>
        </w:numPr>
        <w:tabs>
          <w:tab w:val="left" w:pos="567"/>
        </w:tabs>
        <w:spacing w:before="240"/>
        <w:ind w:left="0" w:firstLine="0"/>
        <w:outlineLvl w:val="2"/>
        <w:rPr>
          <w:rFonts w:cs="Arial"/>
          <w:bCs/>
          <w:lang w:eastAsia="en-US"/>
        </w:rPr>
      </w:pPr>
      <w:bookmarkStart w:id="99" w:name="_Toc406764032"/>
      <w:bookmarkStart w:id="100" w:name="_Toc419979088"/>
      <w:bookmarkStart w:id="101" w:name="_Toc478986924"/>
      <w:bookmarkStart w:id="102" w:name="_Toc487782276"/>
      <w:bookmarkStart w:id="103" w:name="_Toc129852504"/>
      <w:r w:rsidRPr="006C7E53">
        <w:rPr>
          <w:rFonts w:cs="Arial"/>
          <w:bCs/>
          <w:lang w:eastAsia="en-US"/>
        </w:rPr>
        <w:t xml:space="preserve">ТРЕБОВАНИЯ </w:t>
      </w:r>
      <w:bookmarkEnd w:id="99"/>
      <w:r w:rsidRPr="006C7E53">
        <w:rPr>
          <w:rFonts w:cs="Arial"/>
          <w:bCs/>
          <w:lang w:eastAsia="en-US"/>
        </w:rPr>
        <w:t xml:space="preserve">К ИСПОЛНЕНИЮ ПО МАТЕРИАЛАМ ОСНОВНЫХ </w:t>
      </w:r>
      <w:bookmarkEnd w:id="100"/>
      <w:bookmarkEnd w:id="101"/>
      <w:bookmarkEnd w:id="102"/>
      <w:r w:rsidR="00016244" w:rsidRPr="006C7E53">
        <w:rPr>
          <w:rFonts w:cs="Arial"/>
          <w:bCs/>
          <w:lang w:eastAsia="en-US"/>
        </w:rPr>
        <w:t>ДЕТАЛЕЙ</w:t>
      </w:r>
      <w:bookmarkEnd w:id="103"/>
    </w:p>
    <w:p w14:paraId="61D57A8E" w14:textId="77777777" w:rsidR="00C2529F" w:rsidRPr="006C7E53" w:rsidRDefault="00C2529F" w:rsidP="009E5AFA">
      <w:pPr>
        <w:pStyle w:val="M"/>
        <w:numPr>
          <w:ilvl w:val="3"/>
          <w:numId w:val="45"/>
        </w:numPr>
        <w:tabs>
          <w:tab w:val="left" w:pos="851"/>
        </w:tabs>
        <w:spacing w:before="240"/>
        <w:ind w:left="0" w:firstLine="0"/>
        <w:rPr>
          <w:rFonts w:ascii="Arial" w:hAnsi="Arial" w:cs="Arial"/>
          <w:i/>
          <w:sz w:val="20"/>
        </w:rPr>
      </w:pPr>
      <w:bookmarkStart w:id="104" w:name="_Toc457916543"/>
      <w:bookmarkStart w:id="105" w:name="_Toc462130293"/>
      <w:bookmarkStart w:id="106" w:name="_Toc462916333"/>
      <w:bookmarkStart w:id="107" w:name="_Toc510449633"/>
      <w:r w:rsidRPr="006C7E53">
        <w:rPr>
          <w:rFonts w:ascii="Arial" w:hAnsi="Arial" w:cs="Arial"/>
          <w:i/>
          <w:sz w:val="20"/>
        </w:rPr>
        <w:t>ОБЩИЕ ТРЕБОВАНИЯ</w:t>
      </w:r>
      <w:bookmarkEnd w:id="104"/>
      <w:bookmarkEnd w:id="105"/>
      <w:bookmarkEnd w:id="106"/>
      <w:bookmarkEnd w:id="107"/>
    </w:p>
    <w:p w14:paraId="55CB83AF" w14:textId="4DA9D6AE" w:rsidR="00C2529F" w:rsidRPr="006C7E53" w:rsidRDefault="00C2529F" w:rsidP="00611F26">
      <w:pPr>
        <w:pStyle w:val="afc"/>
        <w:numPr>
          <w:ilvl w:val="4"/>
          <w:numId w:val="58"/>
        </w:numPr>
        <w:tabs>
          <w:tab w:val="left" w:pos="1134"/>
          <w:tab w:val="left" w:pos="1276"/>
        </w:tabs>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Материалы </w:t>
      </w:r>
      <w:r w:rsidR="000D732D" w:rsidRPr="006C7E53">
        <w:rPr>
          <w:rFonts w:ascii="Times New Roman" w:eastAsia="Times New Roman" w:hAnsi="Times New Roman"/>
          <w:sz w:val="24"/>
          <w:szCs w:val="24"/>
          <w:lang w:val="ru-RU"/>
        </w:rPr>
        <w:t>ЗК</w:t>
      </w:r>
      <w:r w:rsidRPr="006C7E53">
        <w:rPr>
          <w:rFonts w:ascii="Times New Roman" w:eastAsia="Times New Roman" w:hAnsi="Times New Roman"/>
          <w:sz w:val="24"/>
          <w:szCs w:val="24"/>
          <w:lang w:val="ru-RU"/>
        </w:rPr>
        <w:t xml:space="preserve"> должны соответствовать требованиям</w:t>
      </w:r>
      <w:r w:rsidR="00C553F4"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 xml:space="preserve">ГОСТ 33260, </w:t>
      </w:r>
      <w:r w:rsidR="00C553F4" w:rsidRPr="006C7E53">
        <w:rPr>
          <w:rFonts w:ascii="Times New Roman" w:eastAsia="Times New Roman" w:hAnsi="Times New Roman"/>
          <w:sz w:val="24"/>
          <w:szCs w:val="24"/>
          <w:lang w:val="ru-RU"/>
        </w:rPr>
        <w:br/>
      </w:r>
      <w:r w:rsidR="00646524" w:rsidRPr="006C7E53">
        <w:rPr>
          <w:rFonts w:ascii="Times New Roman" w:eastAsia="Times New Roman" w:hAnsi="Times New Roman"/>
          <w:sz w:val="24"/>
          <w:szCs w:val="24"/>
          <w:lang w:val="ru-RU"/>
        </w:rPr>
        <w:t>СТ ЦКБА 005.1</w:t>
      </w:r>
      <w:r w:rsidR="00A84392" w:rsidRPr="006C7E53">
        <w:rPr>
          <w:rStyle w:val="af7"/>
          <w:rFonts w:ascii="Times New Roman" w:eastAsia="Times New Roman" w:hAnsi="Times New Roman"/>
          <w:sz w:val="24"/>
          <w:szCs w:val="24"/>
          <w:lang w:val="ru-RU"/>
        </w:rPr>
        <w:footnoteReference w:id="4"/>
      </w:r>
      <w:r w:rsidR="00646524" w:rsidRPr="006C7E53">
        <w:rPr>
          <w:rFonts w:ascii="Times New Roman" w:eastAsia="Times New Roman" w:hAnsi="Times New Roman"/>
          <w:sz w:val="24"/>
          <w:szCs w:val="24"/>
          <w:lang w:val="ru-RU"/>
        </w:rPr>
        <w:t>, СТ ЦКБА 010</w:t>
      </w:r>
      <w:r w:rsidR="00A84392" w:rsidRPr="006C7E53">
        <w:rPr>
          <w:rStyle w:val="af7"/>
          <w:rFonts w:ascii="Times New Roman" w:eastAsia="Times New Roman" w:hAnsi="Times New Roman"/>
          <w:sz w:val="24"/>
          <w:szCs w:val="24"/>
          <w:lang w:val="ru-RU"/>
        </w:rPr>
        <w:footnoteReference w:id="5"/>
      </w:r>
      <w:r w:rsidR="00646524" w:rsidRPr="006C7E53">
        <w:rPr>
          <w:rFonts w:ascii="Times New Roman" w:eastAsia="Times New Roman" w:hAnsi="Times New Roman"/>
          <w:sz w:val="24"/>
          <w:szCs w:val="24"/>
          <w:lang w:val="ru-RU"/>
        </w:rPr>
        <w:t>, СТ ЦКБА 014</w:t>
      </w:r>
      <w:r w:rsidR="00A84392" w:rsidRPr="006C7E53">
        <w:rPr>
          <w:rStyle w:val="af7"/>
          <w:rFonts w:ascii="Times New Roman" w:eastAsia="Times New Roman" w:hAnsi="Times New Roman"/>
          <w:sz w:val="24"/>
          <w:szCs w:val="24"/>
          <w:lang w:val="ru-RU"/>
        </w:rPr>
        <w:footnoteReference w:id="6"/>
      </w:r>
      <w:r w:rsidR="00646524" w:rsidRPr="006C7E53">
        <w:rPr>
          <w:rFonts w:ascii="Times New Roman" w:eastAsia="Times New Roman" w:hAnsi="Times New Roman"/>
          <w:sz w:val="24"/>
          <w:szCs w:val="24"/>
          <w:lang w:val="ru-RU"/>
        </w:rPr>
        <w:t>, СТ ЦКБА 016</w:t>
      </w:r>
      <w:r w:rsidR="00A84392" w:rsidRPr="006C7E53">
        <w:rPr>
          <w:rStyle w:val="af7"/>
          <w:rFonts w:ascii="Times New Roman" w:eastAsia="Times New Roman" w:hAnsi="Times New Roman"/>
          <w:sz w:val="24"/>
          <w:szCs w:val="24"/>
          <w:lang w:val="ru-RU"/>
        </w:rPr>
        <w:footnoteReference w:id="7"/>
      </w:r>
      <w:r w:rsidR="00646524" w:rsidRPr="006C7E53">
        <w:rPr>
          <w:rFonts w:ascii="Times New Roman" w:eastAsia="Times New Roman" w:hAnsi="Times New Roman"/>
          <w:sz w:val="24"/>
          <w:szCs w:val="24"/>
          <w:lang w:val="ru-RU"/>
        </w:rPr>
        <w:t xml:space="preserve">, </w:t>
      </w:r>
      <w:r w:rsidR="00C676DA" w:rsidRPr="006C7E53">
        <w:rPr>
          <w:rFonts w:ascii="Times New Roman" w:eastAsia="Times New Roman" w:hAnsi="Times New Roman"/>
          <w:sz w:val="24"/>
          <w:szCs w:val="24"/>
          <w:lang w:val="ru-RU"/>
        </w:rPr>
        <w:t>СТ ЦКБА 052</w:t>
      </w:r>
      <w:r w:rsidR="00C676DA" w:rsidRPr="006C7E53">
        <w:rPr>
          <w:rStyle w:val="af7"/>
          <w:rFonts w:ascii="Times New Roman" w:eastAsia="Times New Roman" w:hAnsi="Times New Roman"/>
          <w:sz w:val="24"/>
          <w:szCs w:val="24"/>
          <w:lang w:val="ru-RU"/>
        </w:rPr>
        <w:footnoteReference w:id="8"/>
      </w:r>
      <w:r w:rsidR="00C676DA"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КД, настоящи</w:t>
      </w:r>
      <w:r w:rsidR="005C5636" w:rsidRPr="006C7E53">
        <w:rPr>
          <w:rFonts w:ascii="Times New Roman" w:eastAsia="Times New Roman" w:hAnsi="Times New Roman"/>
          <w:sz w:val="24"/>
          <w:szCs w:val="24"/>
          <w:lang w:val="ru-RU"/>
        </w:rPr>
        <w:t>х</w:t>
      </w:r>
      <w:r w:rsidRPr="006C7E53">
        <w:rPr>
          <w:rFonts w:ascii="Times New Roman" w:eastAsia="Times New Roman" w:hAnsi="Times New Roman"/>
          <w:sz w:val="24"/>
          <w:szCs w:val="24"/>
          <w:lang w:val="ru-RU"/>
        </w:rPr>
        <w:t xml:space="preserve"> </w:t>
      </w:r>
      <w:r w:rsidR="00FC0C31" w:rsidRPr="006C7E53">
        <w:rPr>
          <w:rFonts w:ascii="Times New Roman" w:eastAsia="Times New Roman" w:hAnsi="Times New Roman"/>
          <w:sz w:val="24"/>
          <w:szCs w:val="24"/>
          <w:lang w:val="ru-RU"/>
        </w:rPr>
        <w:t>Единых технических требований</w:t>
      </w:r>
      <w:r w:rsidRPr="006C7E53">
        <w:rPr>
          <w:rFonts w:ascii="Times New Roman" w:eastAsia="Times New Roman" w:hAnsi="Times New Roman"/>
          <w:sz w:val="24"/>
          <w:szCs w:val="24"/>
          <w:lang w:val="ru-RU"/>
        </w:rPr>
        <w:t>. Соответствие применяемого м</w:t>
      </w:r>
      <w:r w:rsidR="007A7968" w:rsidRPr="006C7E53">
        <w:rPr>
          <w:rFonts w:ascii="Times New Roman" w:eastAsia="Times New Roman" w:hAnsi="Times New Roman"/>
          <w:sz w:val="24"/>
          <w:szCs w:val="24"/>
          <w:lang w:val="ru-RU"/>
        </w:rPr>
        <w:t>атериала должно подтверждаться З</w:t>
      </w:r>
      <w:r w:rsidRPr="006C7E53">
        <w:rPr>
          <w:rFonts w:ascii="Times New Roman" w:eastAsia="Times New Roman" w:hAnsi="Times New Roman"/>
          <w:sz w:val="24"/>
          <w:szCs w:val="24"/>
          <w:lang w:val="ru-RU"/>
        </w:rPr>
        <w:t xml:space="preserve">аводами-изготовителями </w:t>
      </w:r>
      <w:r w:rsidR="000D732D" w:rsidRPr="006C7E53">
        <w:rPr>
          <w:rFonts w:ascii="Times New Roman" w:eastAsia="Times New Roman" w:hAnsi="Times New Roman"/>
          <w:sz w:val="24"/>
          <w:szCs w:val="24"/>
          <w:lang w:val="ru-RU"/>
        </w:rPr>
        <w:t>ЗК</w:t>
      </w:r>
      <w:r w:rsidR="005C5636" w:rsidRPr="006C7E53">
        <w:rPr>
          <w:rFonts w:ascii="Times New Roman" w:eastAsia="Times New Roman" w:hAnsi="Times New Roman"/>
          <w:sz w:val="24"/>
          <w:szCs w:val="24"/>
          <w:lang w:val="ru-RU"/>
        </w:rPr>
        <w:t>,</w:t>
      </w:r>
      <w:r w:rsidRPr="006C7E53">
        <w:rPr>
          <w:rFonts w:ascii="Times New Roman" w:eastAsia="Times New Roman" w:hAnsi="Times New Roman"/>
          <w:sz w:val="24"/>
          <w:szCs w:val="24"/>
          <w:lang w:val="ru-RU"/>
        </w:rPr>
        <w:t xml:space="preserve"> сертификатами материалов</w:t>
      </w:r>
      <w:r w:rsidR="008621D1" w:rsidRPr="006C7E53">
        <w:rPr>
          <w:rFonts w:ascii="Times New Roman" w:eastAsia="Times New Roman" w:hAnsi="Times New Roman"/>
          <w:sz w:val="24"/>
          <w:szCs w:val="24"/>
          <w:lang w:val="ru-RU"/>
        </w:rPr>
        <w:t>,</w:t>
      </w:r>
      <w:r w:rsidRPr="006C7E53">
        <w:rPr>
          <w:rFonts w:ascii="Times New Roman" w:eastAsia="Times New Roman" w:hAnsi="Times New Roman"/>
          <w:sz w:val="24"/>
          <w:szCs w:val="24"/>
          <w:lang w:val="ru-RU"/>
        </w:rPr>
        <w:t xml:space="preserve"> выполненными в соответствии с</w:t>
      </w:r>
      <w:r w:rsidR="00B9409A"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НД</w:t>
      </w:r>
      <w:r w:rsidR="00511AF8" w:rsidRPr="006C7E53">
        <w:rPr>
          <w:rFonts w:ascii="Times New Roman" w:eastAsia="Times New Roman" w:hAnsi="Times New Roman"/>
          <w:sz w:val="24"/>
          <w:szCs w:val="24"/>
          <w:lang w:val="ru-RU"/>
        </w:rPr>
        <w:t xml:space="preserve"> РФ</w:t>
      </w:r>
      <w:r w:rsidRPr="006C7E53">
        <w:rPr>
          <w:rFonts w:ascii="Times New Roman" w:eastAsia="Times New Roman" w:hAnsi="Times New Roman"/>
          <w:sz w:val="24"/>
          <w:szCs w:val="24"/>
          <w:lang w:val="ru-RU"/>
        </w:rPr>
        <w:t>.</w:t>
      </w:r>
    </w:p>
    <w:p w14:paraId="7B87B234" w14:textId="448C1CD3" w:rsidR="006F7019" w:rsidRPr="006C7E53" w:rsidRDefault="006F7019" w:rsidP="00611F26">
      <w:pPr>
        <w:pStyle w:val="afc"/>
        <w:numPr>
          <w:ilvl w:val="4"/>
          <w:numId w:val="58"/>
        </w:numPr>
        <w:tabs>
          <w:tab w:val="left" w:pos="1134"/>
          <w:tab w:val="left" w:pos="1276"/>
        </w:tabs>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Материалы для изготовления крепежных деталей должны соответствовать требованиям Таблицы 1</w:t>
      </w:r>
      <w:r w:rsidR="003D4FFA" w:rsidRPr="006C7E53">
        <w:rPr>
          <w:rFonts w:ascii="Times New Roman" w:eastAsia="Times New Roman" w:hAnsi="Times New Roman"/>
          <w:sz w:val="24"/>
          <w:szCs w:val="24"/>
          <w:lang w:val="ru-RU"/>
        </w:rPr>
        <w:t>2</w:t>
      </w:r>
      <w:r w:rsidRPr="006C7E53">
        <w:rPr>
          <w:rFonts w:ascii="Times New Roman" w:eastAsia="Times New Roman" w:hAnsi="Times New Roman"/>
          <w:sz w:val="24"/>
          <w:szCs w:val="24"/>
          <w:lang w:val="ru-RU"/>
        </w:rPr>
        <w:t xml:space="preserve"> по ГОСТ 33259-2015, ГОСТ 33260, </w:t>
      </w:r>
      <w:r w:rsidR="00D81A2E" w:rsidRPr="006C7E53">
        <w:rPr>
          <w:rFonts w:ascii="Times New Roman" w:eastAsia="Times New Roman" w:hAnsi="Times New Roman"/>
          <w:sz w:val="24"/>
          <w:szCs w:val="24"/>
          <w:lang w:val="ru-RU"/>
        </w:rPr>
        <w:t>СТ ЦКБА 012</w:t>
      </w:r>
      <w:r w:rsidR="00A84392" w:rsidRPr="006C7E53">
        <w:rPr>
          <w:rStyle w:val="af7"/>
          <w:rFonts w:ascii="Times New Roman" w:eastAsia="Times New Roman" w:hAnsi="Times New Roman"/>
          <w:sz w:val="24"/>
          <w:szCs w:val="24"/>
          <w:lang w:val="ru-RU"/>
        </w:rPr>
        <w:footnoteReference w:id="9"/>
      </w:r>
      <w:r w:rsidR="00D81A2E"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КД, настоящи</w:t>
      </w:r>
      <w:r w:rsidR="005C5636" w:rsidRPr="006C7E53">
        <w:rPr>
          <w:rFonts w:ascii="Times New Roman" w:eastAsia="Times New Roman" w:hAnsi="Times New Roman"/>
          <w:sz w:val="24"/>
          <w:szCs w:val="24"/>
          <w:lang w:val="ru-RU"/>
        </w:rPr>
        <w:t>х</w:t>
      </w:r>
      <w:r w:rsidRPr="006C7E53">
        <w:rPr>
          <w:rFonts w:ascii="Times New Roman" w:eastAsia="Times New Roman" w:hAnsi="Times New Roman"/>
          <w:sz w:val="24"/>
          <w:szCs w:val="24"/>
          <w:lang w:val="ru-RU"/>
        </w:rPr>
        <w:t xml:space="preserve"> </w:t>
      </w:r>
      <w:r w:rsidR="00FC0C31" w:rsidRPr="006C7E53">
        <w:rPr>
          <w:rFonts w:ascii="Times New Roman" w:eastAsia="Times New Roman" w:hAnsi="Times New Roman"/>
          <w:sz w:val="24"/>
          <w:szCs w:val="24"/>
          <w:lang w:val="ru-RU"/>
        </w:rPr>
        <w:t>Единых технических требований</w:t>
      </w:r>
      <w:r w:rsidRPr="006C7E53">
        <w:rPr>
          <w:rFonts w:ascii="Times New Roman" w:eastAsia="Times New Roman" w:hAnsi="Times New Roman"/>
          <w:sz w:val="24"/>
          <w:szCs w:val="24"/>
          <w:lang w:val="ru-RU"/>
        </w:rPr>
        <w:t>.</w:t>
      </w:r>
      <w:r w:rsidR="00D047C8" w:rsidRPr="006C7E53">
        <w:rPr>
          <w:rFonts w:ascii="Times New Roman" w:eastAsia="Times New Roman" w:hAnsi="Times New Roman"/>
          <w:sz w:val="24"/>
          <w:szCs w:val="24"/>
          <w:lang w:val="ru-RU"/>
        </w:rPr>
        <w:t xml:space="preserve"> Применение кипящей, полуспокойной, автоматной и бессемеровской сталей для изготовления крепежных деталей не допускается.</w:t>
      </w:r>
    </w:p>
    <w:p w14:paraId="1FCC68BB" w14:textId="407646AF" w:rsidR="00C2529F" w:rsidRPr="006C7E53" w:rsidRDefault="00C2529F" w:rsidP="00611F26">
      <w:pPr>
        <w:pStyle w:val="afc"/>
        <w:numPr>
          <w:ilvl w:val="4"/>
          <w:numId w:val="58"/>
        </w:numPr>
        <w:tabs>
          <w:tab w:val="left" w:pos="1134"/>
          <w:tab w:val="left" w:pos="1276"/>
        </w:tabs>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При выборе материалов для изготовления основных </w:t>
      </w:r>
      <w:r w:rsidR="006F7019" w:rsidRPr="006C7E53">
        <w:rPr>
          <w:rFonts w:ascii="Times New Roman" w:eastAsia="Times New Roman" w:hAnsi="Times New Roman"/>
          <w:sz w:val="24"/>
          <w:szCs w:val="24"/>
          <w:lang w:val="ru-RU"/>
        </w:rPr>
        <w:t>и крепежных деталей</w:t>
      </w:r>
      <w:r w:rsidRPr="006C7E53">
        <w:rPr>
          <w:rFonts w:ascii="Times New Roman" w:eastAsia="Times New Roman" w:hAnsi="Times New Roman"/>
          <w:sz w:val="24"/>
          <w:szCs w:val="24"/>
          <w:lang w:val="ru-RU"/>
        </w:rPr>
        <w:t xml:space="preserve"> </w:t>
      </w:r>
      <w:r w:rsidR="000D732D" w:rsidRPr="006C7E53">
        <w:rPr>
          <w:rFonts w:ascii="Times New Roman" w:eastAsia="Times New Roman" w:hAnsi="Times New Roman"/>
          <w:sz w:val="24"/>
          <w:szCs w:val="24"/>
          <w:lang w:val="ru-RU"/>
        </w:rPr>
        <w:t>ЗК</w:t>
      </w:r>
      <w:r w:rsidRPr="006C7E53">
        <w:rPr>
          <w:rFonts w:ascii="Times New Roman" w:eastAsia="Times New Roman" w:hAnsi="Times New Roman"/>
          <w:sz w:val="24"/>
          <w:szCs w:val="24"/>
          <w:lang w:val="ru-RU"/>
        </w:rPr>
        <w:t xml:space="preserve"> </w:t>
      </w:r>
      <w:r w:rsidR="006D6818" w:rsidRPr="006C7E53">
        <w:rPr>
          <w:rFonts w:ascii="Times New Roman" w:eastAsia="Times New Roman" w:hAnsi="Times New Roman"/>
          <w:sz w:val="24"/>
          <w:szCs w:val="24"/>
          <w:lang w:val="ru-RU"/>
        </w:rPr>
        <w:t xml:space="preserve">предназначенных для </w:t>
      </w:r>
      <w:r w:rsidR="006D6818" w:rsidRPr="006C7E53">
        <w:rPr>
          <w:rFonts w:ascii="Times New Roman" w:hAnsi="Times New Roman"/>
          <w:sz w:val="24"/>
          <w:szCs w:val="24"/>
          <w:lang w:val="ru-RU"/>
        </w:rPr>
        <w:t>производственных объект</w:t>
      </w:r>
      <w:r w:rsidR="001D04F8" w:rsidRPr="006C7E53">
        <w:rPr>
          <w:rFonts w:ascii="Times New Roman" w:hAnsi="Times New Roman"/>
          <w:sz w:val="24"/>
          <w:szCs w:val="24"/>
          <w:lang w:val="ru-RU"/>
        </w:rPr>
        <w:t>ов</w:t>
      </w:r>
      <w:r w:rsidR="006D6818" w:rsidRPr="006C7E53">
        <w:rPr>
          <w:rFonts w:ascii="Times New Roman" w:hAnsi="Times New Roman"/>
          <w:sz w:val="24"/>
          <w:szCs w:val="24"/>
          <w:lang w:val="ru-RU"/>
        </w:rPr>
        <w:t xml:space="preserve"> добычи нефти и газа</w:t>
      </w:r>
      <w:r w:rsidR="001D04F8" w:rsidRPr="006C7E53">
        <w:rPr>
          <w:rFonts w:ascii="Times New Roman" w:hAnsi="Times New Roman"/>
          <w:sz w:val="24"/>
          <w:szCs w:val="24"/>
          <w:lang w:val="ru-RU"/>
        </w:rPr>
        <w:t xml:space="preserve"> Компании</w:t>
      </w:r>
      <w:r w:rsidR="006D6818" w:rsidRPr="006C7E53">
        <w:rPr>
          <w:rFonts w:ascii="Times New Roman" w:hAnsi="Times New Roman"/>
          <w:sz w:val="24"/>
          <w:szCs w:val="24"/>
          <w:lang w:val="ru-RU"/>
        </w:rPr>
        <w:t>,</w:t>
      </w:r>
      <w:r w:rsidR="006D6818"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необходимо учитывать заданные условия эксплуатации согласно ГОСТ 33260</w:t>
      </w:r>
      <w:r w:rsidR="00162B1D" w:rsidRPr="006C7E53">
        <w:rPr>
          <w:rFonts w:ascii="Times New Roman" w:eastAsia="Times New Roman" w:hAnsi="Times New Roman"/>
          <w:sz w:val="24"/>
          <w:szCs w:val="24"/>
          <w:lang w:val="ru-RU"/>
        </w:rPr>
        <w:t xml:space="preserve">, </w:t>
      </w:r>
      <w:r w:rsidR="00C05C8C" w:rsidRPr="006C7E53">
        <w:rPr>
          <w:rFonts w:ascii="Times New Roman" w:eastAsia="Times New Roman" w:hAnsi="Times New Roman"/>
          <w:sz w:val="24"/>
          <w:szCs w:val="24"/>
          <w:lang w:val="ru-RU"/>
        </w:rPr>
        <w:br/>
      </w:r>
      <w:r w:rsidR="00162B1D" w:rsidRPr="006C7E53">
        <w:rPr>
          <w:rFonts w:ascii="Times New Roman" w:eastAsia="Times New Roman" w:hAnsi="Times New Roman"/>
          <w:sz w:val="24"/>
          <w:szCs w:val="24"/>
          <w:lang w:val="ru-RU"/>
        </w:rPr>
        <w:t>СТ ЦКБА 052</w:t>
      </w:r>
      <w:r w:rsidRPr="006C7E53">
        <w:rPr>
          <w:rFonts w:ascii="Times New Roman" w:eastAsia="Times New Roman" w:hAnsi="Times New Roman"/>
          <w:sz w:val="24"/>
          <w:szCs w:val="24"/>
          <w:lang w:val="ru-RU"/>
        </w:rPr>
        <w:t>:</w:t>
      </w:r>
    </w:p>
    <w:p w14:paraId="7FDAA0E0"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rPr>
      </w:pPr>
      <w:proofErr w:type="spellStart"/>
      <w:r w:rsidRPr="006C7E53">
        <w:rPr>
          <w:rFonts w:ascii="Times New Roman" w:hAnsi="Times New Roman"/>
          <w:sz w:val="24"/>
          <w:szCs w:val="24"/>
        </w:rPr>
        <w:t>рабочее</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давление</w:t>
      </w:r>
      <w:proofErr w:type="spellEnd"/>
      <w:r w:rsidRPr="006C7E53">
        <w:rPr>
          <w:rFonts w:ascii="Times New Roman" w:hAnsi="Times New Roman"/>
          <w:sz w:val="24"/>
          <w:szCs w:val="24"/>
        </w:rPr>
        <w:t>;</w:t>
      </w:r>
    </w:p>
    <w:p w14:paraId="015AB481"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температуру окружающей среды (климатическое исполнение);</w:t>
      </w:r>
    </w:p>
    <w:p w14:paraId="0FCB678C"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rPr>
      </w:pPr>
      <w:proofErr w:type="spellStart"/>
      <w:r w:rsidRPr="006C7E53">
        <w:rPr>
          <w:rFonts w:ascii="Times New Roman" w:hAnsi="Times New Roman"/>
          <w:sz w:val="24"/>
          <w:szCs w:val="24"/>
        </w:rPr>
        <w:t>температуру</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рабочей</w:t>
      </w:r>
      <w:proofErr w:type="spellEnd"/>
      <w:r w:rsidRPr="006C7E53">
        <w:rPr>
          <w:rFonts w:ascii="Times New Roman" w:hAnsi="Times New Roman"/>
          <w:sz w:val="24"/>
          <w:szCs w:val="24"/>
        </w:rPr>
        <w:t xml:space="preserve"> </w:t>
      </w:r>
      <w:proofErr w:type="spellStart"/>
      <w:r w:rsidRPr="006C7E53">
        <w:rPr>
          <w:rFonts w:ascii="Times New Roman" w:hAnsi="Times New Roman"/>
          <w:sz w:val="24"/>
          <w:szCs w:val="24"/>
        </w:rPr>
        <w:t>среды</w:t>
      </w:r>
      <w:proofErr w:type="spellEnd"/>
      <w:r w:rsidRPr="006C7E53">
        <w:rPr>
          <w:rFonts w:ascii="Times New Roman" w:hAnsi="Times New Roman"/>
          <w:sz w:val="24"/>
          <w:szCs w:val="24"/>
        </w:rPr>
        <w:t>;</w:t>
      </w:r>
    </w:p>
    <w:p w14:paraId="09501F8F"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параметры окружающей среды и внешних воздействий;</w:t>
      </w:r>
    </w:p>
    <w:p w14:paraId="61D76AAE" w14:textId="77777777" w:rsidR="00C2529F" w:rsidRPr="006C7E53" w:rsidRDefault="00D407E7"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lastRenderedPageBreak/>
        <w:t>Р</w:t>
      </w:r>
      <w:r w:rsidRPr="006C7E53">
        <w:rPr>
          <w:rFonts w:ascii="Times New Roman" w:hAnsi="Times New Roman"/>
          <w:sz w:val="24"/>
          <w:szCs w:val="24"/>
          <w:vertAlign w:val="subscript"/>
          <w:lang w:val="ru-RU"/>
        </w:rPr>
        <w:t>H</w:t>
      </w:r>
      <w:r w:rsidRPr="006C7E53">
        <w:rPr>
          <w:rFonts w:ascii="Times New Roman" w:hAnsi="Times New Roman"/>
          <w:sz w:val="20"/>
          <w:szCs w:val="24"/>
          <w:vertAlign w:val="subscript"/>
          <w:lang w:val="ru-RU"/>
        </w:rPr>
        <w:t>2</w:t>
      </w:r>
      <w:r w:rsidRPr="006C7E53">
        <w:rPr>
          <w:rFonts w:ascii="Times New Roman" w:hAnsi="Times New Roman"/>
          <w:sz w:val="24"/>
          <w:szCs w:val="24"/>
          <w:vertAlign w:val="subscript"/>
          <w:lang w:val="ru-RU"/>
        </w:rPr>
        <w:t>S</w:t>
      </w:r>
      <w:r w:rsidRPr="006C7E53">
        <w:rPr>
          <w:rFonts w:ascii="Times New Roman" w:hAnsi="Times New Roman"/>
          <w:sz w:val="24"/>
          <w:szCs w:val="24"/>
          <w:lang w:val="ru-RU"/>
        </w:rPr>
        <w:t xml:space="preserve"> (парциальное </w:t>
      </w:r>
      <w:proofErr w:type="spellStart"/>
      <w:r w:rsidRPr="006C7E53">
        <w:rPr>
          <w:rFonts w:ascii="Times New Roman" w:hAnsi="Times New Roman"/>
          <w:sz w:val="24"/>
          <w:szCs w:val="24"/>
        </w:rPr>
        <w:t>давление</w:t>
      </w:r>
      <w:proofErr w:type="spellEnd"/>
      <w:r w:rsidRPr="006C7E53">
        <w:rPr>
          <w:rFonts w:ascii="Times New Roman" w:hAnsi="Times New Roman"/>
          <w:sz w:val="24"/>
          <w:szCs w:val="24"/>
          <w:lang w:val="ru-RU"/>
        </w:rPr>
        <w:t xml:space="preserve"> сероводорода);</w:t>
      </w:r>
    </w:p>
    <w:p w14:paraId="20248079" w14:textId="77777777" w:rsidR="00C0371F" w:rsidRPr="006C7E53" w:rsidRDefault="00C0371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Р</w:t>
      </w:r>
      <w:r w:rsidRPr="006C7E53">
        <w:rPr>
          <w:rFonts w:ascii="Times New Roman" w:hAnsi="Times New Roman"/>
          <w:sz w:val="24"/>
          <w:szCs w:val="24"/>
          <w:vertAlign w:val="subscript"/>
        </w:rPr>
        <w:t>CO</w:t>
      </w:r>
      <w:r w:rsidRPr="006C7E53">
        <w:rPr>
          <w:rFonts w:ascii="Times New Roman" w:hAnsi="Times New Roman"/>
          <w:sz w:val="20"/>
          <w:szCs w:val="24"/>
          <w:vertAlign w:val="subscript"/>
          <w:lang w:val="ru-RU"/>
        </w:rPr>
        <w:t>2</w:t>
      </w:r>
      <w:r w:rsidRPr="006C7E53">
        <w:rPr>
          <w:rFonts w:ascii="Times New Roman" w:hAnsi="Times New Roman"/>
          <w:sz w:val="24"/>
          <w:szCs w:val="24"/>
          <w:lang w:val="ru-RU"/>
        </w:rPr>
        <w:t xml:space="preserve"> (парциальное давление двуокиси углерода)</w:t>
      </w:r>
    </w:p>
    <w:p w14:paraId="3361694A"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химический состав и свойства рабочей среды (коррозионная активность, взрывоопасность; наличие примесей, приводящих к эрозионному износу);</w:t>
      </w:r>
    </w:p>
    <w:p w14:paraId="3B1112BA"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в том числе свойства материала для требуемых условий эксплуатации и испытаний.</w:t>
      </w:r>
    </w:p>
    <w:p w14:paraId="4531F0E7" w14:textId="47CE08C7" w:rsidR="00A62917" w:rsidRPr="006C7E53" w:rsidRDefault="00F16EF9" w:rsidP="00611F26">
      <w:pPr>
        <w:pStyle w:val="afc"/>
        <w:numPr>
          <w:ilvl w:val="4"/>
          <w:numId w:val="58"/>
        </w:numPr>
        <w:tabs>
          <w:tab w:val="left" w:pos="1134"/>
          <w:tab w:val="left" w:pos="1276"/>
        </w:tabs>
        <w:spacing w:before="120"/>
        <w:ind w:left="0" w:firstLine="0"/>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rPr>
        <w:t xml:space="preserve">Материальное исполнение </w:t>
      </w:r>
      <w:r w:rsidR="00BF41A2" w:rsidRPr="006C7E53">
        <w:rPr>
          <w:rFonts w:ascii="Times New Roman" w:eastAsia="Times New Roman" w:hAnsi="Times New Roman"/>
          <w:sz w:val="24"/>
          <w:szCs w:val="24"/>
          <w:lang w:val="ru-RU"/>
        </w:rPr>
        <w:t>корпусных</w:t>
      </w:r>
      <w:r w:rsidRPr="006C7E53">
        <w:rPr>
          <w:rFonts w:ascii="Times New Roman" w:eastAsia="Times New Roman" w:hAnsi="Times New Roman"/>
          <w:sz w:val="24"/>
          <w:szCs w:val="24"/>
          <w:lang w:val="ru-RU"/>
        </w:rPr>
        <w:t xml:space="preserve"> деталей ЗК предназначенных для</w:t>
      </w:r>
      <w:r w:rsidR="00A62917" w:rsidRPr="006C7E53">
        <w:rPr>
          <w:rFonts w:ascii="Times New Roman" w:eastAsia="Times New Roman" w:hAnsi="Times New Roman"/>
          <w:sz w:val="24"/>
          <w:szCs w:val="24"/>
          <w:lang w:val="ru-RU" w:eastAsia="ru-RU"/>
        </w:rPr>
        <w:t xml:space="preserve"> производственных объектов переработки углеводородного сырья и нефтехимии Компании определяется в соответствии</w:t>
      </w:r>
      <w:r w:rsidR="009B6817" w:rsidRPr="006C7E53">
        <w:rPr>
          <w:rFonts w:ascii="Times New Roman" w:eastAsia="Times New Roman" w:hAnsi="Times New Roman"/>
          <w:sz w:val="24"/>
          <w:szCs w:val="24"/>
          <w:lang w:val="ru-RU" w:eastAsia="ru-RU"/>
        </w:rPr>
        <w:t xml:space="preserve"> с Таблиц</w:t>
      </w:r>
      <w:r w:rsidR="002E17FF" w:rsidRPr="006C7E53">
        <w:rPr>
          <w:rFonts w:ascii="Times New Roman" w:eastAsia="Times New Roman" w:hAnsi="Times New Roman"/>
          <w:sz w:val="24"/>
          <w:szCs w:val="24"/>
          <w:lang w:val="ru-RU" w:eastAsia="ru-RU"/>
        </w:rPr>
        <w:t>ей</w:t>
      </w:r>
      <w:r w:rsidR="00661052" w:rsidRPr="006C7E53">
        <w:rPr>
          <w:rFonts w:ascii="Times New Roman" w:eastAsia="Times New Roman" w:hAnsi="Times New Roman"/>
          <w:sz w:val="24"/>
          <w:szCs w:val="24"/>
          <w:lang w:val="ru-RU" w:eastAsia="ru-RU"/>
        </w:rPr>
        <w:t xml:space="preserve"> </w:t>
      </w:r>
      <w:r w:rsidR="00BF41A2" w:rsidRPr="006C7E53">
        <w:rPr>
          <w:rFonts w:ascii="Times New Roman" w:eastAsia="Times New Roman" w:hAnsi="Times New Roman"/>
          <w:sz w:val="24"/>
          <w:szCs w:val="24"/>
          <w:lang w:val="ru-RU" w:eastAsia="ru-RU"/>
        </w:rPr>
        <w:t>3</w:t>
      </w:r>
      <w:r w:rsidR="00DD6A35" w:rsidRPr="006C7E53">
        <w:rPr>
          <w:rFonts w:ascii="Times New Roman" w:eastAsia="Times New Roman" w:hAnsi="Times New Roman"/>
          <w:sz w:val="24"/>
          <w:szCs w:val="24"/>
          <w:lang w:val="ru-RU" w:eastAsia="ru-RU"/>
        </w:rPr>
        <w:t>2</w:t>
      </w:r>
      <w:r w:rsidR="009B6817" w:rsidRPr="006C7E53">
        <w:rPr>
          <w:rFonts w:ascii="Times New Roman" w:eastAsia="Times New Roman" w:hAnsi="Times New Roman"/>
          <w:sz w:val="24"/>
          <w:szCs w:val="24"/>
          <w:lang w:val="ru-RU" w:eastAsia="ru-RU"/>
        </w:rPr>
        <w:t xml:space="preserve"> </w:t>
      </w:r>
      <w:r w:rsidR="00A62917" w:rsidRPr="006C7E53">
        <w:rPr>
          <w:rFonts w:ascii="Times New Roman" w:eastAsia="Times New Roman" w:hAnsi="Times New Roman"/>
          <w:sz w:val="24"/>
          <w:szCs w:val="24"/>
          <w:lang w:val="ru-RU" w:eastAsia="ru-RU"/>
        </w:rPr>
        <w:t xml:space="preserve">настоящих </w:t>
      </w:r>
      <w:r w:rsidR="00BA4BE5" w:rsidRPr="006C7E53">
        <w:rPr>
          <w:rFonts w:ascii="Times New Roman" w:eastAsia="Times New Roman" w:hAnsi="Times New Roman"/>
          <w:sz w:val="24"/>
          <w:szCs w:val="24"/>
          <w:lang w:val="ru-RU" w:eastAsia="ru-RU"/>
        </w:rPr>
        <w:t>Единых технических требований</w:t>
      </w:r>
      <w:r w:rsidR="00A62917" w:rsidRPr="006C7E53">
        <w:rPr>
          <w:rFonts w:ascii="Times New Roman" w:eastAsia="Times New Roman" w:hAnsi="Times New Roman"/>
          <w:sz w:val="24"/>
          <w:szCs w:val="24"/>
          <w:lang w:val="ru-RU" w:eastAsia="ru-RU"/>
        </w:rPr>
        <w:t>.</w:t>
      </w:r>
    </w:p>
    <w:p w14:paraId="1908310E"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Скорость коррозии деталей </w:t>
      </w:r>
      <w:r w:rsidR="000D732D" w:rsidRPr="006C7E53">
        <w:rPr>
          <w:rFonts w:ascii="Times New Roman" w:eastAsia="Times New Roman" w:hAnsi="Times New Roman"/>
          <w:sz w:val="24"/>
          <w:szCs w:val="24"/>
          <w:lang w:val="ru-RU"/>
        </w:rPr>
        <w:t>ЗК</w:t>
      </w:r>
      <w:r w:rsidR="00CD28B1" w:rsidRPr="006C7E53">
        <w:rPr>
          <w:rFonts w:ascii="Times New Roman" w:eastAsia="Times New Roman" w:hAnsi="Times New Roman"/>
          <w:sz w:val="24"/>
          <w:szCs w:val="24"/>
          <w:lang w:val="ru-RU"/>
        </w:rPr>
        <w:t xml:space="preserve"> </w:t>
      </w:r>
      <w:r w:rsidRPr="006C7E53">
        <w:rPr>
          <w:rFonts w:ascii="Times New Roman" w:eastAsia="Times New Roman" w:hAnsi="Times New Roman"/>
          <w:sz w:val="24"/>
          <w:szCs w:val="24"/>
          <w:lang w:val="ru-RU"/>
        </w:rPr>
        <w:t>и сварных швов при воздействии рабочей среды и внешних факторов должна быть:</w:t>
      </w:r>
    </w:p>
    <w:p w14:paraId="6A4EA480" w14:textId="15A9ED30" w:rsidR="00C2529F" w:rsidRPr="006C7E53" w:rsidRDefault="00C2529F" w:rsidP="008F173B">
      <w:pPr>
        <w:pStyle w:val="afc"/>
        <w:numPr>
          <w:ilvl w:val="0"/>
          <w:numId w:val="28"/>
        </w:numPr>
        <w:tabs>
          <w:tab w:val="left" w:pos="709"/>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для корпусных деталей</w:t>
      </w:r>
      <w:r w:rsidR="00470E60" w:rsidRPr="006C7E53">
        <w:rPr>
          <w:rFonts w:ascii="Times New Roman" w:hAnsi="Times New Roman"/>
          <w:sz w:val="24"/>
          <w:szCs w:val="24"/>
          <w:lang w:val="ru-RU"/>
        </w:rPr>
        <w:t xml:space="preserve"> из углеродистых и низколегированных сталей</w:t>
      </w:r>
      <w:r w:rsidRPr="006C7E53">
        <w:rPr>
          <w:rFonts w:ascii="Times New Roman" w:hAnsi="Times New Roman"/>
          <w:sz w:val="24"/>
          <w:szCs w:val="24"/>
          <w:lang w:val="ru-RU"/>
        </w:rPr>
        <w:t xml:space="preserve"> – не более </w:t>
      </w:r>
      <w:r w:rsidR="004E6615" w:rsidRPr="006C7E53">
        <w:rPr>
          <w:rFonts w:ascii="Times New Roman" w:hAnsi="Times New Roman"/>
          <w:sz w:val="24"/>
          <w:szCs w:val="24"/>
          <w:lang w:val="ru-RU"/>
        </w:rPr>
        <w:br/>
      </w:r>
      <w:r w:rsidRPr="006C7E53">
        <w:rPr>
          <w:rFonts w:ascii="Times New Roman" w:hAnsi="Times New Roman"/>
          <w:sz w:val="24"/>
          <w:szCs w:val="24"/>
          <w:lang w:val="ru-RU"/>
        </w:rPr>
        <w:t>0,5 мм/год;</w:t>
      </w:r>
    </w:p>
    <w:p w14:paraId="2F29956F" w14:textId="32FCFFCA" w:rsidR="00470E60" w:rsidRPr="006C7E53" w:rsidRDefault="00470E60" w:rsidP="005C0F11">
      <w:pPr>
        <w:pStyle w:val="afc"/>
        <w:numPr>
          <w:ilvl w:val="0"/>
          <w:numId w:val="28"/>
        </w:numPr>
        <w:tabs>
          <w:tab w:val="left" w:pos="709"/>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для корпусных деталей из </w:t>
      </w:r>
      <w:proofErr w:type="gramStart"/>
      <w:r w:rsidRPr="006C7E53">
        <w:rPr>
          <w:rFonts w:ascii="Times New Roman" w:hAnsi="Times New Roman"/>
          <w:sz w:val="24"/>
          <w:szCs w:val="24"/>
          <w:lang w:val="ru-RU"/>
        </w:rPr>
        <w:t>коррозионно-стойких</w:t>
      </w:r>
      <w:proofErr w:type="gramEnd"/>
      <w:r w:rsidRPr="006C7E53">
        <w:rPr>
          <w:rFonts w:ascii="Times New Roman" w:hAnsi="Times New Roman"/>
          <w:sz w:val="24"/>
          <w:szCs w:val="24"/>
          <w:lang w:val="ru-RU"/>
        </w:rPr>
        <w:t xml:space="preserve"> (нержавеющих) сталей – не более </w:t>
      </w:r>
      <w:r w:rsidR="004E6615" w:rsidRPr="006C7E53">
        <w:rPr>
          <w:rFonts w:ascii="Times New Roman" w:hAnsi="Times New Roman"/>
          <w:sz w:val="24"/>
          <w:szCs w:val="24"/>
          <w:lang w:val="ru-RU"/>
        </w:rPr>
        <w:br/>
      </w:r>
      <w:r w:rsidRPr="006C7E53">
        <w:rPr>
          <w:rFonts w:ascii="Times New Roman" w:hAnsi="Times New Roman"/>
          <w:sz w:val="24"/>
          <w:szCs w:val="24"/>
          <w:lang w:val="ru-RU"/>
        </w:rPr>
        <w:t>0,05 мм/год;</w:t>
      </w:r>
    </w:p>
    <w:p w14:paraId="6609A81A" w14:textId="77777777" w:rsidR="00C2529F" w:rsidRPr="006C7E53" w:rsidRDefault="00C2529F" w:rsidP="008F173B">
      <w:pPr>
        <w:pStyle w:val="afc"/>
        <w:numPr>
          <w:ilvl w:val="0"/>
          <w:numId w:val="28"/>
        </w:numPr>
        <w:tabs>
          <w:tab w:val="left" w:pos="709"/>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для металлов и сплавов деталей с механически обработанными направляющими и уплотнительными поверхностями – не более 0,05 мм/год.</w:t>
      </w:r>
    </w:p>
    <w:p w14:paraId="1B82D2FA" w14:textId="77E8AAE4"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 xml:space="preserve">Скорость коррозии деталей </w:t>
      </w:r>
      <w:r w:rsidR="000D732D" w:rsidRPr="006C7E53">
        <w:rPr>
          <w:rFonts w:ascii="Times New Roman" w:hAnsi="Times New Roman"/>
          <w:sz w:val="24"/>
          <w:szCs w:val="24"/>
          <w:lang w:val="ru-RU"/>
        </w:rPr>
        <w:t>ЗК</w:t>
      </w:r>
      <w:r w:rsidR="00CD28B1" w:rsidRPr="006C7E53">
        <w:rPr>
          <w:rFonts w:ascii="Times New Roman" w:hAnsi="Times New Roman"/>
          <w:sz w:val="24"/>
          <w:szCs w:val="24"/>
          <w:lang w:val="ru-RU"/>
        </w:rPr>
        <w:t xml:space="preserve"> </w:t>
      </w:r>
      <w:r w:rsidRPr="006C7E53">
        <w:rPr>
          <w:rFonts w:ascii="Times New Roman" w:hAnsi="Times New Roman"/>
          <w:sz w:val="24"/>
          <w:szCs w:val="24"/>
          <w:lang w:val="ru-RU"/>
        </w:rPr>
        <w:t xml:space="preserve">и сварных швов должна определяться </w:t>
      </w:r>
      <w:r w:rsidR="00F1721B" w:rsidRPr="006C7E53">
        <w:rPr>
          <w:rFonts w:ascii="Times New Roman" w:hAnsi="Times New Roman"/>
          <w:sz w:val="24"/>
          <w:szCs w:val="24"/>
          <w:lang w:val="ru-RU"/>
        </w:rPr>
        <w:t xml:space="preserve">в соответствии с </w:t>
      </w:r>
      <w:r w:rsidR="00E76DFD">
        <w:fldChar w:fldCharType="begin"/>
      </w:r>
      <w:r w:rsidR="00E76DFD" w:rsidRPr="00CA1BDF">
        <w:rPr>
          <w:lang w:val="ru-RU"/>
        </w:rPr>
        <w:instrText xml:space="preserve"> </w:instrText>
      </w:r>
      <w:r w:rsidR="00E76DFD">
        <w:instrText>HYPERLINK</w:instrText>
      </w:r>
      <w:r w:rsidR="00E76DFD" w:rsidRPr="00CA1BDF">
        <w:rPr>
          <w:lang w:val="ru-RU"/>
        </w:rPr>
        <w:instrText xml:space="preserve"> \</w:instrText>
      </w:r>
      <w:r w:rsidR="00E76DFD">
        <w:instrText>l</w:instrText>
      </w:r>
      <w:r w:rsidR="00E76DFD" w:rsidRPr="00CA1BDF">
        <w:rPr>
          <w:lang w:val="ru-RU"/>
        </w:rPr>
        <w:instrText xml:space="preserve"> "_ПРИЛОЖЕНИЕ_1._МОДИФИКАЦИОННЫЕ" </w:instrText>
      </w:r>
      <w:r w:rsidR="00E76DFD">
        <w:fldChar w:fldCharType="separate"/>
      </w:r>
      <w:r w:rsidR="00F1721B" w:rsidRPr="006C7E53">
        <w:rPr>
          <w:rStyle w:val="ab"/>
          <w:rFonts w:ascii="Times New Roman" w:hAnsi="Times New Roman"/>
          <w:sz w:val="24"/>
          <w:szCs w:val="24"/>
          <w:lang w:val="ru-RU"/>
        </w:rPr>
        <w:t xml:space="preserve">Приложением </w:t>
      </w:r>
      <w:r w:rsidR="0095219B" w:rsidRPr="006C7E53">
        <w:rPr>
          <w:rStyle w:val="ab"/>
          <w:rFonts w:ascii="Times New Roman" w:hAnsi="Times New Roman"/>
          <w:sz w:val="24"/>
          <w:szCs w:val="24"/>
          <w:lang w:val="ru-RU"/>
        </w:rPr>
        <w:t>1</w:t>
      </w:r>
      <w:r w:rsidR="00E76DFD">
        <w:rPr>
          <w:rStyle w:val="ab"/>
          <w:rFonts w:ascii="Times New Roman" w:hAnsi="Times New Roman"/>
          <w:sz w:val="24"/>
          <w:szCs w:val="24"/>
          <w:lang w:val="ru-RU"/>
        </w:rPr>
        <w:fldChar w:fldCharType="end"/>
      </w:r>
      <w:r w:rsidR="00F1721B" w:rsidRPr="006C7E53">
        <w:rPr>
          <w:rFonts w:ascii="Times New Roman" w:hAnsi="Times New Roman"/>
          <w:sz w:val="24"/>
          <w:szCs w:val="24"/>
          <w:lang w:val="ru-RU"/>
        </w:rPr>
        <w:t xml:space="preserve">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z w:val="24"/>
          <w:szCs w:val="24"/>
          <w:lang w:val="ru-RU"/>
        </w:rPr>
        <w:t>.</w:t>
      </w:r>
    </w:p>
    <w:p w14:paraId="04E47905" w14:textId="22A52EAA"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 xml:space="preserve">Перечень испытаний материалов основных сборочных единиц и деталей </w:t>
      </w:r>
      <w:r w:rsidR="000D732D" w:rsidRPr="006C7E53">
        <w:rPr>
          <w:rFonts w:ascii="Times New Roman" w:hAnsi="Times New Roman"/>
          <w:sz w:val="24"/>
          <w:szCs w:val="24"/>
          <w:lang w:val="ru-RU"/>
        </w:rPr>
        <w:t>ЗК</w:t>
      </w:r>
      <w:r w:rsidRPr="006C7E53">
        <w:rPr>
          <w:rFonts w:ascii="Times New Roman" w:hAnsi="Times New Roman"/>
          <w:sz w:val="24"/>
          <w:szCs w:val="24"/>
          <w:lang w:val="ru-RU"/>
        </w:rPr>
        <w:t xml:space="preserve"> в соответствии с</w:t>
      </w:r>
      <w:r w:rsidR="00F361F4" w:rsidRPr="006C7E53">
        <w:rPr>
          <w:rFonts w:ascii="Times New Roman" w:hAnsi="Times New Roman"/>
          <w:sz w:val="24"/>
          <w:szCs w:val="24"/>
          <w:lang w:val="ru-RU"/>
        </w:rPr>
        <w:t xml:space="preserve"> </w:t>
      </w:r>
      <w:r w:rsidR="00E76DFD">
        <w:fldChar w:fldCharType="begin"/>
      </w:r>
      <w:r w:rsidR="00E76DFD" w:rsidRPr="00CA1BDF">
        <w:rPr>
          <w:lang w:val="ru-RU"/>
        </w:rPr>
        <w:instrText xml:space="preserve"> </w:instrText>
      </w:r>
      <w:r w:rsidR="00E76DFD">
        <w:instrText>HYPERLINK</w:instrText>
      </w:r>
      <w:r w:rsidR="00E76DFD" w:rsidRPr="00CA1BDF">
        <w:rPr>
          <w:lang w:val="ru-RU"/>
        </w:rPr>
        <w:instrText xml:space="preserve"> \</w:instrText>
      </w:r>
      <w:r w:rsidR="00E76DFD">
        <w:instrText>l</w:instrText>
      </w:r>
      <w:r w:rsidR="00E76DFD" w:rsidRPr="00CA1BDF">
        <w:rPr>
          <w:lang w:val="ru-RU"/>
        </w:rPr>
        <w:instrText xml:space="preserve"> "_ПРИЛОЖЕНИЕ_5._ПЕРЕЧЕНЬ" </w:instrText>
      </w:r>
      <w:r w:rsidR="00E76DFD">
        <w:fldChar w:fldCharType="separate"/>
      </w:r>
      <w:r w:rsidR="00820554" w:rsidRPr="006C7E53">
        <w:rPr>
          <w:rStyle w:val="ab"/>
          <w:rFonts w:ascii="Times New Roman" w:hAnsi="Times New Roman"/>
          <w:sz w:val="24"/>
          <w:lang w:val="ru-RU"/>
        </w:rPr>
        <w:t xml:space="preserve">Приложением </w:t>
      </w:r>
      <w:r w:rsidR="0095219B" w:rsidRPr="006C7E53">
        <w:rPr>
          <w:rStyle w:val="ab"/>
          <w:rFonts w:ascii="Times New Roman" w:hAnsi="Times New Roman"/>
          <w:sz w:val="24"/>
          <w:lang w:val="ru-RU"/>
        </w:rPr>
        <w:t>2</w:t>
      </w:r>
      <w:r w:rsidR="00E76DFD">
        <w:rPr>
          <w:rStyle w:val="ab"/>
          <w:rFonts w:ascii="Times New Roman" w:hAnsi="Times New Roman"/>
          <w:sz w:val="24"/>
          <w:lang w:val="ru-RU"/>
        </w:rPr>
        <w:fldChar w:fldCharType="end"/>
      </w:r>
      <w:r w:rsidR="00820554" w:rsidRPr="006C7E53">
        <w:rPr>
          <w:rFonts w:ascii="Times New Roman" w:hAnsi="Times New Roman"/>
          <w:sz w:val="24"/>
          <w:lang w:val="ru-RU"/>
        </w:rPr>
        <w:t xml:space="preserve"> </w:t>
      </w:r>
      <w:r w:rsidRPr="006C7E53">
        <w:rPr>
          <w:rFonts w:ascii="Times New Roman" w:hAnsi="Times New Roman"/>
          <w:sz w:val="24"/>
          <w:szCs w:val="24"/>
          <w:lang w:val="ru-RU"/>
        </w:rPr>
        <w:t xml:space="preserve">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z w:val="24"/>
          <w:szCs w:val="24"/>
          <w:lang w:val="ru-RU"/>
        </w:rPr>
        <w:t>.</w:t>
      </w:r>
    </w:p>
    <w:p w14:paraId="3B1807A8" w14:textId="14E6E9A3"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z w:val="24"/>
          <w:szCs w:val="24"/>
          <w:lang w:val="ru-RU"/>
        </w:rPr>
      </w:pPr>
      <w:r w:rsidRPr="006C7E53">
        <w:rPr>
          <w:rFonts w:ascii="Times New Roman" w:hAnsi="Times New Roman"/>
          <w:spacing w:val="-3"/>
          <w:sz w:val="24"/>
          <w:szCs w:val="24"/>
          <w:lang w:val="ru-RU"/>
        </w:rPr>
        <w:t xml:space="preserve">Металл литых деталей </w:t>
      </w:r>
      <w:r w:rsidR="000D732D" w:rsidRPr="006C7E53">
        <w:rPr>
          <w:rFonts w:ascii="Times New Roman" w:hAnsi="Times New Roman"/>
          <w:spacing w:val="-3"/>
          <w:sz w:val="24"/>
          <w:szCs w:val="24"/>
          <w:lang w:val="ru-RU"/>
        </w:rPr>
        <w:t>ЗК</w:t>
      </w:r>
      <w:r w:rsidRPr="006C7E53">
        <w:rPr>
          <w:rFonts w:ascii="Times New Roman" w:hAnsi="Times New Roman"/>
          <w:spacing w:val="-3"/>
          <w:sz w:val="24"/>
          <w:szCs w:val="24"/>
          <w:lang w:val="ru-RU"/>
        </w:rPr>
        <w:t>, а также поковок</w:t>
      </w:r>
      <w:r w:rsidR="00AF3D27" w:rsidRPr="006C7E53">
        <w:rPr>
          <w:rFonts w:ascii="Times New Roman" w:hAnsi="Times New Roman"/>
          <w:spacing w:val="-3"/>
          <w:sz w:val="24"/>
          <w:szCs w:val="24"/>
          <w:lang w:val="ru-RU"/>
        </w:rPr>
        <w:t xml:space="preserve"> (в том числе полученные методом</w:t>
      </w:r>
      <w:r w:rsidRPr="006C7E53">
        <w:rPr>
          <w:rFonts w:ascii="Times New Roman" w:hAnsi="Times New Roman"/>
          <w:spacing w:val="-3"/>
          <w:sz w:val="24"/>
          <w:szCs w:val="24"/>
          <w:lang w:val="ru-RU"/>
        </w:rPr>
        <w:t xml:space="preserve"> штампов</w:t>
      </w:r>
      <w:r w:rsidR="00AF3D27" w:rsidRPr="006C7E53">
        <w:rPr>
          <w:rFonts w:ascii="Times New Roman" w:hAnsi="Times New Roman"/>
          <w:spacing w:val="-3"/>
          <w:sz w:val="24"/>
          <w:szCs w:val="24"/>
          <w:lang w:val="ru-RU"/>
        </w:rPr>
        <w:t>ки)</w:t>
      </w:r>
      <w:r w:rsidRPr="006C7E53">
        <w:rPr>
          <w:rFonts w:ascii="Times New Roman" w:hAnsi="Times New Roman"/>
          <w:spacing w:val="-3"/>
          <w:sz w:val="24"/>
          <w:szCs w:val="24"/>
          <w:lang w:val="ru-RU"/>
        </w:rPr>
        <w:t xml:space="preserve"> необходимо подвергать контролю загрязненности неметаллическими включениями. Наличие неметаллических включений (оксиды, сульфиды, силикаты) определяется методом К и</w:t>
      </w:r>
      <w:r w:rsidR="004975E8" w:rsidRPr="006C7E53">
        <w:rPr>
          <w:rFonts w:ascii="Times New Roman" w:hAnsi="Times New Roman"/>
          <w:spacing w:val="-3"/>
          <w:sz w:val="24"/>
          <w:szCs w:val="24"/>
          <w:lang w:val="ru-RU"/>
        </w:rPr>
        <w:t>ли</w:t>
      </w:r>
      <w:r w:rsidRPr="006C7E53">
        <w:rPr>
          <w:rFonts w:ascii="Times New Roman" w:hAnsi="Times New Roman"/>
          <w:spacing w:val="-3"/>
          <w:sz w:val="24"/>
          <w:szCs w:val="24"/>
          <w:lang w:val="ru-RU"/>
        </w:rPr>
        <w:t xml:space="preserve"> Ш по ГОСТ 1778 от каждой плавки. Фактические результаты контроля загрязненности неметаллическими включениями заносятся в сертификат.</w:t>
      </w:r>
    </w:p>
    <w:p w14:paraId="23EA9DDC"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z w:val="24"/>
          <w:szCs w:val="24"/>
          <w:lang w:val="ru-RU"/>
        </w:rPr>
      </w:pPr>
      <w:r w:rsidRPr="006C7E53">
        <w:rPr>
          <w:rFonts w:ascii="Times New Roman" w:hAnsi="Times New Roman"/>
          <w:spacing w:val="-3"/>
          <w:sz w:val="24"/>
          <w:szCs w:val="24"/>
          <w:lang w:val="ru-RU"/>
        </w:rPr>
        <w:t xml:space="preserve">Размер зерна литых деталей </w:t>
      </w:r>
      <w:r w:rsidR="000D732D" w:rsidRPr="006C7E53">
        <w:rPr>
          <w:rFonts w:ascii="Times New Roman" w:hAnsi="Times New Roman"/>
          <w:spacing w:val="-3"/>
          <w:sz w:val="24"/>
          <w:szCs w:val="24"/>
          <w:lang w:val="ru-RU"/>
        </w:rPr>
        <w:t>ЗК</w:t>
      </w:r>
      <w:r w:rsidRPr="006C7E53">
        <w:rPr>
          <w:rFonts w:ascii="Times New Roman" w:hAnsi="Times New Roman"/>
          <w:spacing w:val="-3"/>
          <w:sz w:val="24"/>
          <w:szCs w:val="24"/>
          <w:lang w:val="ru-RU"/>
        </w:rPr>
        <w:t xml:space="preserve"> – не крупнее номера 3 по ГОСТ 5639.</w:t>
      </w:r>
    </w:p>
    <w:p w14:paraId="7AB6D4FD" w14:textId="77777777" w:rsidR="00392BD5" w:rsidRPr="006C7E53" w:rsidRDefault="00392BD5" w:rsidP="00611F26">
      <w:pPr>
        <w:pStyle w:val="afc"/>
        <w:numPr>
          <w:ilvl w:val="4"/>
          <w:numId w:val="58"/>
        </w:numPr>
        <w:tabs>
          <w:tab w:val="left" w:pos="1134"/>
          <w:tab w:val="left" w:pos="1276"/>
        </w:tabs>
        <w:spacing w:before="120"/>
        <w:ind w:left="0" w:firstLine="0"/>
        <w:rPr>
          <w:rFonts w:ascii="Times New Roman" w:hAnsi="Times New Roman"/>
          <w:sz w:val="28"/>
          <w:szCs w:val="24"/>
          <w:lang w:val="ru-RU"/>
        </w:rPr>
      </w:pPr>
      <w:r w:rsidRPr="006C7E53">
        <w:rPr>
          <w:rFonts w:ascii="Times New Roman" w:hAnsi="Times New Roman"/>
          <w:sz w:val="24"/>
          <w:szCs w:val="24"/>
          <w:lang w:val="ru-RU"/>
        </w:rPr>
        <w:t xml:space="preserve">Значение </w:t>
      </w:r>
      <w:proofErr w:type="spellStart"/>
      <w:r w:rsidRPr="006C7E53">
        <w:rPr>
          <w:rFonts w:ascii="Times New Roman" w:hAnsi="Times New Roman"/>
          <w:sz w:val="24"/>
          <w:szCs w:val="24"/>
          <w:lang w:val="ru-RU"/>
        </w:rPr>
        <w:t>С</w:t>
      </w:r>
      <w:r w:rsidRPr="006C7E53">
        <w:rPr>
          <w:rFonts w:ascii="Times New Roman" w:hAnsi="Times New Roman"/>
          <w:sz w:val="24"/>
          <w:szCs w:val="24"/>
          <w:vertAlign w:val="subscript"/>
          <w:lang w:val="ru-RU"/>
        </w:rPr>
        <w:t>экв</w:t>
      </w:r>
      <w:proofErr w:type="spellEnd"/>
      <w:r w:rsidRPr="006C7E53">
        <w:rPr>
          <w:rFonts w:ascii="Times New Roman" w:hAnsi="Times New Roman"/>
          <w:sz w:val="24"/>
          <w:szCs w:val="24"/>
          <w:lang w:val="ru-RU"/>
        </w:rPr>
        <w:t xml:space="preserve"> </w:t>
      </w:r>
      <w:r w:rsidR="00DF4297" w:rsidRPr="006C7E53">
        <w:rPr>
          <w:rFonts w:ascii="Times New Roman" w:hAnsi="Times New Roman"/>
          <w:sz w:val="24"/>
          <w:szCs w:val="24"/>
          <w:lang w:val="ru-RU"/>
        </w:rPr>
        <w:t xml:space="preserve">(эквивалент углерода) </w:t>
      </w:r>
      <w:r w:rsidRPr="006C7E53">
        <w:rPr>
          <w:rFonts w:ascii="Times New Roman" w:hAnsi="Times New Roman"/>
          <w:sz w:val="24"/>
          <w:szCs w:val="24"/>
          <w:lang w:val="ru-RU"/>
        </w:rPr>
        <w:t xml:space="preserve">для материалов патрубков корпусов </w:t>
      </w:r>
      <w:r w:rsidR="000D732D" w:rsidRPr="006C7E53">
        <w:rPr>
          <w:rFonts w:ascii="Times New Roman" w:hAnsi="Times New Roman"/>
          <w:sz w:val="24"/>
          <w:szCs w:val="24"/>
          <w:lang w:val="ru-RU"/>
        </w:rPr>
        <w:t>ЗК</w:t>
      </w:r>
      <w:r w:rsidRPr="006C7E53">
        <w:rPr>
          <w:rFonts w:ascii="Times New Roman" w:hAnsi="Times New Roman"/>
          <w:sz w:val="24"/>
          <w:szCs w:val="24"/>
          <w:lang w:val="ru-RU"/>
        </w:rPr>
        <w:t xml:space="preserve"> (ответных фланцев), катушек предназначенных под приварку к трубопроводу, с массовой долей углерода в стали по анализу изделия, превышающей 0,12 %</w:t>
      </w:r>
      <w:r w:rsidR="00EE34AC" w:rsidRPr="006C7E53">
        <w:rPr>
          <w:rFonts w:ascii="Times New Roman" w:hAnsi="Times New Roman"/>
          <w:sz w:val="24"/>
          <w:szCs w:val="24"/>
          <w:lang w:val="ru-RU"/>
        </w:rPr>
        <w:t>,</w:t>
      </w:r>
      <w:r w:rsidRPr="006C7E53">
        <w:rPr>
          <w:rFonts w:ascii="Times New Roman" w:hAnsi="Times New Roman"/>
          <w:sz w:val="24"/>
          <w:szCs w:val="24"/>
          <w:lang w:val="ru-RU"/>
        </w:rPr>
        <w:t xml:space="preserve"> не должно превышать 0,43 и рассчитывается по формуле:</w:t>
      </w:r>
    </w:p>
    <w:p w14:paraId="5315E678" w14:textId="643E6972" w:rsidR="00392BD5" w:rsidRPr="006C7E53" w:rsidRDefault="00392BD5" w:rsidP="00D51C80">
      <w:pPr>
        <w:spacing w:before="120"/>
        <w:jc w:val="center"/>
        <w:rPr>
          <w:rFonts w:eastAsia="Times New Roman"/>
          <w:szCs w:val="24"/>
          <w:lang w:eastAsia="ru-RU"/>
        </w:rPr>
      </w:pPr>
      <w:r w:rsidRPr="006C7E53">
        <w:rPr>
          <w:rFonts w:eastAsia="Times New Roman"/>
          <w:szCs w:val="24"/>
          <w:lang w:eastAsia="ru-RU"/>
        </w:rPr>
        <w:tab/>
      </w:r>
      <w:r w:rsidRPr="006C7E53">
        <w:rPr>
          <w:rFonts w:eastAsia="Times New Roman"/>
          <w:position w:val="-24"/>
          <w:szCs w:val="24"/>
          <w:lang w:eastAsia="ru-RU"/>
        </w:rPr>
        <w:object w:dxaOrig="3900" w:dyaOrig="620" w14:anchorId="09CF1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30.75pt" o:ole="">
            <v:imagedata r:id="rId27" o:title=""/>
          </v:shape>
          <o:OLEObject Type="Embed" ProgID="Equation.3" ShapeID="_x0000_i1025" DrawAspect="Content" ObjectID="_1753623709" r:id="rId28"/>
        </w:object>
      </w:r>
      <w:r w:rsidRPr="006C7E53">
        <w:rPr>
          <w:rFonts w:eastAsia="Times New Roman"/>
          <w:szCs w:val="24"/>
          <w:lang w:eastAsia="ru-RU"/>
        </w:rPr>
        <w:tab/>
      </w:r>
      <w:r w:rsidRPr="006C7E53">
        <w:rPr>
          <w:rFonts w:eastAsia="Times New Roman"/>
          <w:szCs w:val="24"/>
          <w:lang w:eastAsia="ru-RU"/>
        </w:rPr>
        <w:tab/>
      </w:r>
      <w:r w:rsidRPr="006C7E53">
        <w:rPr>
          <w:rFonts w:eastAsia="Times New Roman"/>
          <w:szCs w:val="24"/>
          <w:lang w:eastAsia="ru-RU"/>
        </w:rPr>
        <w:tab/>
      </w:r>
      <w:r w:rsidRPr="006C7E53">
        <w:rPr>
          <w:rFonts w:eastAsia="Times New Roman"/>
          <w:szCs w:val="24"/>
          <w:lang w:eastAsia="ru-RU"/>
        </w:rPr>
        <w:tab/>
      </w:r>
      <w:r w:rsidRPr="006C7E53">
        <w:rPr>
          <w:rFonts w:eastAsia="Times New Roman"/>
          <w:szCs w:val="24"/>
          <w:lang w:eastAsia="ru-RU"/>
        </w:rPr>
        <w:tab/>
        <w:t>(1)</w:t>
      </w:r>
    </w:p>
    <w:p w14:paraId="0A376D7A" w14:textId="71D5D07B" w:rsidR="00392BD5" w:rsidRPr="006C7E53" w:rsidRDefault="00392BD5" w:rsidP="00611F26">
      <w:pPr>
        <w:pStyle w:val="afc"/>
        <w:numPr>
          <w:ilvl w:val="4"/>
          <w:numId w:val="58"/>
        </w:numPr>
        <w:tabs>
          <w:tab w:val="left" w:pos="1134"/>
          <w:tab w:val="left" w:pos="1276"/>
        </w:tabs>
        <w:spacing w:before="120"/>
        <w:ind w:left="0" w:firstLine="0"/>
        <w:rPr>
          <w:rFonts w:ascii="Times New Roman" w:eastAsia="Times New Roman" w:hAnsi="Times New Roman"/>
          <w:color w:val="000000" w:themeColor="text1"/>
          <w:sz w:val="24"/>
          <w:szCs w:val="24"/>
          <w:lang w:val="ru-RU" w:eastAsia="ru-RU"/>
        </w:rPr>
      </w:pPr>
      <w:r w:rsidRPr="006C7E53">
        <w:rPr>
          <w:rFonts w:ascii="Times New Roman" w:eastAsia="Times New Roman" w:hAnsi="Times New Roman"/>
          <w:color w:val="000000" w:themeColor="text1"/>
          <w:sz w:val="24"/>
          <w:szCs w:val="24"/>
          <w:lang w:val="ru-RU" w:eastAsia="ru-RU"/>
        </w:rPr>
        <w:t xml:space="preserve">Для ответных фланцев с </w:t>
      </w:r>
      <w:r w:rsidR="00B678DF">
        <w:rPr>
          <w:rFonts w:ascii="Times New Roman" w:eastAsia="Times New Roman" w:hAnsi="Times New Roman"/>
          <w:color w:val="000000" w:themeColor="text1"/>
          <w:sz w:val="24"/>
          <w:szCs w:val="24"/>
          <w:lang w:val="ru-RU" w:eastAsia="ru-RU"/>
        </w:rPr>
        <w:t xml:space="preserve">фактической </w:t>
      </w:r>
      <w:r w:rsidRPr="006C7E53">
        <w:rPr>
          <w:rFonts w:ascii="Times New Roman" w:eastAsia="Times New Roman" w:hAnsi="Times New Roman"/>
          <w:color w:val="000000" w:themeColor="text1"/>
          <w:sz w:val="24"/>
          <w:szCs w:val="24"/>
          <w:lang w:val="ru-RU" w:eastAsia="ru-RU"/>
        </w:rPr>
        <w:t xml:space="preserve">массовой долей углерода в стали по анализу изделия, не превышающей 0,12 %, углеродный эквивалент должен быть рассчитан по формуле </w:t>
      </w:r>
      <w:r w:rsidR="00667359" w:rsidRPr="006C7E53">
        <w:rPr>
          <w:rFonts w:ascii="Times New Roman" w:eastAsia="Times New Roman" w:hAnsi="Times New Roman"/>
          <w:color w:val="000000" w:themeColor="text1"/>
          <w:sz w:val="24"/>
          <w:szCs w:val="24"/>
          <w:lang w:val="ru-RU" w:eastAsia="ru-RU"/>
        </w:rPr>
        <w:br/>
      </w:r>
      <w:r w:rsidRPr="006C7E53">
        <w:rPr>
          <w:rFonts w:ascii="Times New Roman" w:eastAsia="Times New Roman" w:hAnsi="Times New Roman"/>
          <w:color w:val="000000" w:themeColor="text1"/>
          <w:sz w:val="24"/>
          <w:szCs w:val="24"/>
          <w:lang w:val="ru-RU" w:eastAsia="ru-RU"/>
        </w:rPr>
        <w:t>Ито-</w:t>
      </w:r>
      <w:proofErr w:type="spellStart"/>
      <w:r w:rsidRPr="006C7E53">
        <w:rPr>
          <w:rFonts w:ascii="Times New Roman" w:eastAsia="Times New Roman" w:hAnsi="Times New Roman"/>
          <w:color w:val="000000" w:themeColor="text1"/>
          <w:sz w:val="24"/>
          <w:szCs w:val="24"/>
          <w:lang w:val="ru-RU" w:eastAsia="ru-RU"/>
        </w:rPr>
        <w:t>Бессио</w:t>
      </w:r>
      <w:proofErr w:type="spellEnd"/>
      <w:r w:rsidRPr="006C7E53">
        <w:rPr>
          <w:rFonts w:ascii="Times New Roman" w:eastAsia="Times New Roman" w:hAnsi="Times New Roman"/>
          <w:color w:val="000000" w:themeColor="text1"/>
          <w:sz w:val="24"/>
          <w:szCs w:val="24"/>
          <w:lang w:val="ru-RU" w:eastAsia="ru-RU"/>
        </w:rPr>
        <w:t>:</w:t>
      </w:r>
    </w:p>
    <w:p w14:paraId="0B6F99AC" w14:textId="496034EC" w:rsidR="00392BD5" w:rsidRPr="006C7E53" w:rsidRDefault="00392BD5" w:rsidP="00D51C80">
      <w:pPr>
        <w:tabs>
          <w:tab w:val="left" w:pos="0"/>
        </w:tabs>
        <w:spacing w:before="120"/>
        <w:jc w:val="center"/>
        <w:rPr>
          <w:rFonts w:ascii="Arial" w:eastAsia="Times New Roman" w:hAnsi="Arial"/>
          <w:b/>
          <w:color w:val="000000" w:themeColor="text1"/>
          <w:sz w:val="20"/>
          <w:szCs w:val="24"/>
          <w:lang w:eastAsia="ru-RU"/>
        </w:rPr>
      </w:pPr>
      <w:r w:rsidRPr="006C7E53">
        <w:rPr>
          <w:rFonts w:eastAsia="Times New Roman"/>
          <w:color w:val="000000" w:themeColor="text1"/>
          <w:szCs w:val="24"/>
          <w:lang w:eastAsia="ru-RU"/>
        </w:rPr>
        <w:tab/>
      </w:r>
      <w:r w:rsidRPr="006C7E53">
        <w:rPr>
          <w:rFonts w:eastAsia="Times New Roman"/>
          <w:color w:val="000000" w:themeColor="text1"/>
          <w:position w:val="-24"/>
          <w:szCs w:val="24"/>
          <w:lang w:eastAsia="ru-RU"/>
        </w:rPr>
        <w:object w:dxaOrig="4980" w:dyaOrig="620" w14:anchorId="68B3BC43">
          <v:shape id="_x0000_i1026" type="#_x0000_t75" style="width:247.5pt;height:30.75pt" o:ole="">
            <v:imagedata r:id="rId29" o:title=""/>
          </v:shape>
          <o:OLEObject Type="Embed" ProgID="Equation.3" ShapeID="_x0000_i1026" DrawAspect="Content" ObjectID="_1753623710" r:id="rId30"/>
        </w:object>
      </w:r>
      <w:r w:rsidRPr="006C7E53">
        <w:rPr>
          <w:rFonts w:eastAsia="Times New Roman"/>
          <w:color w:val="000000" w:themeColor="text1"/>
          <w:szCs w:val="24"/>
          <w:lang w:eastAsia="ru-RU"/>
        </w:rPr>
        <w:tab/>
      </w:r>
      <w:r w:rsidRPr="006C7E53">
        <w:rPr>
          <w:rFonts w:eastAsia="Times New Roman"/>
          <w:color w:val="000000" w:themeColor="text1"/>
          <w:szCs w:val="24"/>
          <w:lang w:eastAsia="ru-RU"/>
        </w:rPr>
        <w:tab/>
      </w:r>
      <w:r w:rsidRPr="006C7E53">
        <w:rPr>
          <w:rFonts w:eastAsia="Times New Roman"/>
          <w:color w:val="000000" w:themeColor="text1"/>
          <w:szCs w:val="24"/>
          <w:lang w:eastAsia="ru-RU"/>
        </w:rPr>
        <w:tab/>
        <w:t>(2)</w:t>
      </w:r>
    </w:p>
    <w:p w14:paraId="5366FF60" w14:textId="77777777" w:rsidR="00392BD5" w:rsidRPr="006C7E53" w:rsidRDefault="00392BD5" w:rsidP="00611F26">
      <w:pPr>
        <w:pStyle w:val="afc"/>
        <w:numPr>
          <w:ilvl w:val="4"/>
          <w:numId w:val="58"/>
        </w:numPr>
        <w:tabs>
          <w:tab w:val="left" w:pos="1134"/>
          <w:tab w:val="left" w:pos="1276"/>
        </w:tabs>
        <w:spacing w:before="120"/>
        <w:ind w:left="0" w:firstLine="0"/>
        <w:rPr>
          <w:rFonts w:ascii="Times New Roman" w:eastAsia="Times New Roman" w:hAnsi="Times New Roman"/>
          <w:color w:val="000000" w:themeColor="text1"/>
          <w:sz w:val="24"/>
          <w:szCs w:val="24"/>
          <w:lang w:val="ru-RU" w:eastAsia="ru-RU"/>
        </w:rPr>
      </w:pPr>
      <w:r w:rsidRPr="006C7E53">
        <w:rPr>
          <w:rFonts w:ascii="Times New Roman" w:eastAsia="Times New Roman" w:hAnsi="Times New Roman"/>
          <w:color w:val="000000" w:themeColor="text1"/>
          <w:sz w:val="24"/>
          <w:szCs w:val="24"/>
          <w:lang w:val="ru-RU" w:eastAsia="ru-RU"/>
        </w:rPr>
        <w:t xml:space="preserve">Если по анализу плавки массовая доля бора менее 0,0005 %, то допускается не определять содержание бора при анализе изделия, и для расчета </w:t>
      </w:r>
      <w:proofErr w:type="spellStart"/>
      <w:r w:rsidRPr="006C7E53">
        <w:rPr>
          <w:rFonts w:ascii="Times New Roman" w:eastAsia="Times New Roman" w:hAnsi="Times New Roman"/>
          <w:color w:val="000000" w:themeColor="text1"/>
          <w:sz w:val="24"/>
          <w:szCs w:val="24"/>
          <w:lang w:val="ru-RU" w:eastAsia="ru-RU"/>
        </w:rPr>
        <w:t>Р</w:t>
      </w:r>
      <w:r w:rsidRPr="006C7E53">
        <w:rPr>
          <w:rFonts w:ascii="Times New Roman" w:eastAsia="Times New Roman" w:hAnsi="Times New Roman"/>
          <w:color w:val="000000" w:themeColor="text1"/>
          <w:sz w:val="24"/>
          <w:szCs w:val="24"/>
          <w:vertAlign w:val="subscript"/>
          <w:lang w:val="ru-RU" w:eastAsia="ru-RU"/>
        </w:rPr>
        <w:t>см</w:t>
      </w:r>
      <w:proofErr w:type="spellEnd"/>
      <w:r w:rsidRPr="006C7E53">
        <w:rPr>
          <w:rFonts w:ascii="Times New Roman" w:eastAsia="Times New Roman" w:hAnsi="Times New Roman"/>
          <w:color w:val="000000" w:themeColor="text1"/>
          <w:sz w:val="24"/>
          <w:szCs w:val="24"/>
          <w:lang w:val="ru-RU" w:eastAsia="ru-RU"/>
        </w:rPr>
        <w:t xml:space="preserve"> считать массовую долю бора равной нулю.</w:t>
      </w:r>
    </w:p>
    <w:p w14:paraId="315FDFF1" w14:textId="77777777" w:rsidR="00392BD5" w:rsidRPr="006C7E53" w:rsidRDefault="00392BD5" w:rsidP="00611F26">
      <w:pPr>
        <w:pStyle w:val="afc"/>
        <w:numPr>
          <w:ilvl w:val="4"/>
          <w:numId w:val="58"/>
        </w:numPr>
        <w:tabs>
          <w:tab w:val="left" w:pos="1134"/>
          <w:tab w:val="left" w:pos="1276"/>
        </w:tabs>
        <w:spacing w:before="120"/>
        <w:ind w:left="0" w:firstLine="0"/>
        <w:rPr>
          <w:rFonts w:ascii="Times New Roman" w:eastAsia="Times New Roman" w:hAnsi="Times New Roman"/>
          <w:color w:val="000000" w:themeColor="text1"/>
          <w:sz w:val="28"/>
          <w:szCs w:val="24"/>
          <w:lang w:val="ru-RU" w:eastAsia="ru-RU"/>
        </w:rPr>
      </w:pPr>
      <w:r w:rsidRPr="006C7E53">
        <w:rPr>
          <w:rFonts w:ascii="Times New Roman" w:eastAsia="Times New Roman" w:hAnsi="Times New Roman"/>
          <w:color w:val="000000" w:themeColor="text1"/>
          <w:sz w:val="24"/>
          <w:szCs w:val="24"/>
          <w:lang w:val="ru-RU" w:eastAsia="ru-RU"/>
        </w:rPr>
        <w:t xml:space="preserve">Значение </w:t>
      </w:r>
      <w:proofErr w:type="spellStart"/>
      <w:r w:rsidRPr="006C7E53">
        <w:rPr>
          <w:rFonts w:ascii="Times New Roman" w:eastAsia="Times New Roman" w:hAnsi="Times New Roman"/>
          <w:color w:val="000000" w:themeColor="text1"/>
          <w:sz w:val="24"/>
          <w:szCs w:val="24"/>
          <w:lang w:val="ru-RU" w:eastAsia="ru-RU"/>
        </w:rPr>
        <w:t>С</w:t>
      </w:r>
      <w:r w:rsidRPr="006C7E53">
        <w:rPr>
          <w:rFonts w:ascii="Times New Roman" w:eastAsia="Times New Roman" w:hAnsi="Times New Roman"/>
          <w:color w:val="000000" w:themeColor="text1"/>
          <w:sz w:val="24"/>
          <w:szCs w:val="24"/>
          <w:vertAlign w:val="subscript"/>
          <w:lang w:val="ru-RU" w:eastAsia="ru-RU"/>
        </w:rPr>
        <w:t>экв</w:t>
      </w:r>
      <w:proofErr w:type="spellEnd"/>
      <w:r w:rsidRPr="006C7E53">
        <w:rPr>
          <w:rFonts w:ascii="Times New Roman" w:eastAsia="Times New Roman" w:hAnsi="Times New Roman"/>
          <w:color w:val="000000" w:themeColor="text1"/>
          <w:sz w:val="24"/>
          <w:szCs w:val="24"/>
          <w:lang w:val="ru-RU" w:eastAsia="ru-RU"/>
        </w:rPr>
        <w:t xml:space="preserve"> и </w:t>
      </w:r>
      <w:proofErr w:type="spellStart"/>
      <w:r w:rsidRPr="006C7E53">
        <w:rPr>
          <w:rFonts w:ascii="Times New Roman" w:eastAsia="Times New Roman" w:hAnsi="Times New Roman"/>
          <w:color w:val="000000" w:themeColor="text1"/>
          <w:sz w:val="24"/>
          <w:szCs w:val="24"/>
          <w:lang w:val="ru-RU" w:eastAsia="ru-RU"/>
        </w:rPr>
        <w:t>Р</w:t>
      </w:r>
      <w:r w:rsidRPr="006C7E53">
        <w:rPr>
          <w:rFonts w:ascii="Times New Roman" w:eastAsia="Times New Roman" w:hAnsi="Times New Roman"/>
          <w:color w:val="000000" w:themeColor="text1"/>
          <w:sz w:val="24"/>
          <w:szCs w:val="24"/>
          <w:vertAlign w:val="subscript"/>
          <w:lang w:val="ru-RU" w:eastAsia="ru-RU"/>
        </w:rPr>
        <w:t>см</w:t>
      </w:r>
      <w:proofErr w:type="spellEnd"/>
      <w:r w:rsidRPr="006C7E53">
        <w:rPr>
          <w:rFonts w:ascii="Times New Roman" w:eastAsia="Times New Roman" w:hAnsi="Times New Roman"/>
          <w:color w:val="000000" w:themeColor="text1"/>
          <w:sz w:val="24"/>
          <w:szCs w:val="24"/>
          <w:lang w:val="ru-RU" w:eastAsia="ru-RU"/>
        </w:rPr>
        <w:t xml:space="preserve"> для присоединяемых ответных фланцев </w:t>
      </w:r>
      <w:r w:rsidR="000D732D" w:rsidRPr="006C7E53">
        <w:rPr>
          <w:rFonts w:ascii="Times New Roman" w:eastAsia="Times New Roman" w:hAnsi="Times New Roman"/>
          <w:color w:val="000000" w:themeColor="text1"/>
          <w:sz w:val="24"/>
          <w:szCs w:val="24"/>
          <w:lang w:val="ru-RU" w:eastAsia="ru-RU"/>
        </w:rPr>
        <w:t>ЗК</w:t>
      </w:r>
      <w:r w:rsidRPr="006C7E53">
        <w:rPr>
          <w:rFonts w:ascii="Times New Roman" w:eastAsia="Times New Roman" w:hAnsi="Times New Roman"/>
          <w:color w:val="000000" w:themeColor="text1"/>
          <w:sz w:val="24"/>
          <w:szCs w:val="24"/>
          <w:lang w:val="ru-RU" w:eastAsia="ru-RU"/>
        </w:rPr>
        <w:t xml:space="preserve"> к трубопроводу:</w:t>
      </w:r>
    </w:p>
    <w:p w14:paraId="461EE0C4" w14:textId="77777777" w:rsidR="00392BD5" w:rsidRPr="006C7E53" w:rsidRDefault="00392BD5" w:rsidP="008F173B">
      <w:pPr>
        <w:numPr>
          <w:ilvl w:val="0"/>
          <w:numId w:val="36"/>
        </w:numPr>
        <w:tabs>
          <w:tab w:val="left" w:pos="993"/>
        </w:tabs>
        <w:autoSpaceDE w:val="0"/>
        <w:autoSpaceDN w:val="0"/>
        <w:adjustRightInd w:val="0"/>
        <w:spacing w:before="60"/>
        <w:ind w:left="567" w:hanging="397"/>
        <w:rPr>
          <w:rFonts w:eastAsia="Times New Roman"/>
          <w:color w:val="000000" w:themeColor="text1"/>
          <w:szCs w:val="24"/>
          <w:lang w:eastAsia="ru-RU"/>
        </w:rPr>
      </w:pPr>
      <w:proofErr w:type="spellStart"/>
      <w:r w:rsidRPr="006C7E53">
        <w:rPr>
          <w:rFonts w:eastAsia="Times New Roman"/>
          <w:color w:val="000000" w:themeColor="text1"/>
          <w:szCs w:val="24"/>
          <w:lang w:eastAsia="ru-RU"/>
        </w:rPr>
        <w:t>С</w:t>
      </w:r>
      <w:r w:rsidRPr="006C7E53">
        <w:rPr>
          <w:rFonts w:eastAsia="Times New Roman"/>
          <w:color w:val="000000" w:themeColor="text1"/>
          <w:szCs w:val="24"/>
          <w:vertAlign w:val="subscript"/>
          <w:lang w:eastAsia="ru-RU"/>
        </w:rPr>
        <w:t>экв</w:t>
      </w:r>
      <w:proofErr w:type="spellEnd"/>
      <w:r w:rsidRPr="006C7E53">
        <w:rPr>
          <w:rFonts w:eastAsia="Times New Roman"/>
          <w:color w:val="000000" w:themeColor="text1"/>
          <w:szCs w:val="24"/>
          <w:lang w:eastAsia="ru-RU"/>
        </w:rPr>
        <w:t xml:space="preserve"> – не более 0,43 %;</w:t>
      </w:r>
    </w:p>
    <w:p w14:paraId="29A18C3B" w14:textId="77777777" w:rsidR="00392BD5" w:rsidRPr="006C7E53" w:rsidRDefault="00392BD5" w:rsidP="008F173B">
      <w:pPr>
        <w:numPr>
          <w:ilvl w:val="0"/>
          <w:numId w:val="36"/>
        </w:numPr>
        <w:tabs>
          <w:tab w:val="left" w:pos="993"/>
        </w:tabs>
        <w:autoSpaceDE w:val="0"/>
        <w:autoSpaceDN w:val="0"/>
        <w:adjustRightInd w:val="0"/>
        <w:spacing w:before="60"/>
        <w:ind w:left="567" w:hanging="397"/>
        <w:rPr>
          <w:rFonts w:eastAsia="Times New Roman"/>
          <w:color w:val="000000" w:themeColor="text1"/>
          <w:szCs w:val="24"/>
          <w:lang w:eastAsia="ru-RU"/>
        </w:rPr>
      </w:pPr>
      <w:proofErr w:type="spellStart"/>
      <w:r w:rsidRPr="006C7E53">
        <w:rPr>
          <w:rFonts w:eastAsia="Times New Roman"/>
          <w:color w:val="000000" w:themeColor="text1"/>
          <w:szCs w:val="24"/>
          <w:lang w:eastAsia="ru-RU"/>
        </w:rPr>
        <w:lastRenderedPageBreak/>
        <w:t>Р</w:t>
      </w:r>
      <w:r w:rsidRPr="006C7E53">
        <w:rPr>
          <w:rFonts w:eastAsia="Times New Roman"/>
          <w:color w:val="000000" w:themeColor="text1"/>
          <w:szCs w:val="24"/>
          <w:vertAlign w:val="subscript"/>
          <w:lang w:eastAsia="ru-RU"/>
        </w:rPr>
        <w:t>см</w:t>
      </w:r>
      <w:proofErr w:type="spellEnd"/>
      <w:r w:rsidRPr="006C7E53">
        <w:rPr>
          <w:rFonts w:eastAsia="Times New Roman"/>
          <w:color w:val="000000" w:themeColor="text1"/>
          <w:szCs w:val="24"/>
          <w:lang w:eastAsia="ru-RU"/>
        </w:rPr>
        <w:t xml:space="preserve"> – не более 0,25%.</w:t>
      </w:r>
    </w:p>
    <w:p w14:paraId="59FD3E24"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eastAsiaTheme="minorEastAsia" w:hAnsi="Times New Roman"/>
          <w:spacing w:val="-3"/>
          <w:sz w:val="24"/>
          <w:szCs w:val="24"/>
          <w:lang w:val="ru-RU" w:eastAsia="ru-RU"/>
        </w:rPr>
      </w:pPr>
      <w:r w:rsidRPr="006C7E53">
        <w:rPr>
          <w:rFonts w:ascii="Times New Roman" w:eastAsiaTheme="minorEastAsia" w:hAnsi="Times New Roman"/>
          <w:spacing w:val="-3"/>
          <w:sz w:val="24"/>
          <w:szCs w:val="24"/>
          <w:lang w:val="ru-RU" w:eastAsia="ru-RU"/>
        </w:rPr>
        <w:t xml:space="preserve">Основные детали </w:t>
      </w:r>
      <w:r w:rsidR="000D732D" w:rsidRPr="006C7E53">
        <w:rPr>
          <w:rFonts w:ascii="Times New Roman" w:eastAsiaTheme="minorEastAsia" w:hAnsi="Times New Roman"/>
          <w:spacing w:val="-3"/>
          <w:sz w:val="24"/>
          <w:szCs w:val="24"/>
          <w:lang w:val="ru-RU" w:eastAsia="ru-RU"/>
        </w:rPr>
        <w:t>ЗК</w:t>
      </w:r>
      <w:r w:rsidRPr="006C7E53">
        <w:rPr>
          <w:rFonts w:ascii="Times New Roman" w:eastAsiaTheme="minorEastAsia" w:hAnsi="Times New Roman"/>
          <w:spacing w:val="-3"/>
          <w:sz w:val="24"/>
          <w:szCs w:val="24"/>
          <w:lang w:val="ru-RU" w:eastAsia="ru-RU"/>
        </w:rPr>
        <w:t xml:space="preserve"> должны подвергаться термообработке. Требования к термообработке в соответствии с разделом 6 ГОСТ 33260-2015.</w:t>
      </w:r>
    </w:p>
    <w:p w14:paraId="6345D194"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eastAsiaTheme="minorEastAsia" w:hAnsi="Times New Roman"/>
          <w:spacing w:val="-3"/>
          <w:sz w:val="24"/>
          <w:szCs w:val="24"/>
          <w:lang w:val="ru-RU" w:eastAsia="ru-RU"/>
        </w:rPr>
      </w:pPr>
      <w:r w:rsidRPr="006C7E53">
        <w:rPr>
          <w:rFonts w:ascii="Times New Roman" w:eastAsiaTheme="minorEastAsia" w:hAnsi="Times New Roman"/>
          <w:spacing w:val="-3"/>
          <w:sz w:val="24"/>
          <w:szCs w:val="24"/>
          <w:lang w:val="ru-RU" w:eastAsia="ru-RU"/>
        </w:rPr>
        <w:t xml:space="preserve">После термообработки материалы основных деталей </w:t>
      </w:r>
      <w:r w:rsidR="000D732D" w:rsidRPr="006C7E53">
        <w:rPr>
          <w:rFonts w:ascii="Times New Roman" w:eastAsiaTheme="minorEastAsia" w:hAnsi="Times New Roman"/>
          <w:spacing w:val="-3"/>
          <w:sz w:val="24"/>
          <w:szCs w:val="24"/>
          <w:lang w:val="ru-RU" w:eastAsia="ru-RU"/>
        </w:rPr>
        <w:t>ЗК</w:t>
      </w:r>
      <w:r w:rsidRPr="006C7E53">
        <w:rPr>
          <w:rFonts w:ascii="Times New Roman" w:eastAsiaTheme="minorEastAsia" w:hAnsi="Times New Roman"/>
          <w:spacing w:val="-3"/>
          <w:sz w:val="24"/>
          <w:szCs w:val="24"/>
          <w:lang w:val="ru-RU" w:eastAsia="ru-RU"/>
        </w:rPr>
        <w:t xml:space="preserve"> должны иметь следующую твердость:</w:t>
      </w:r>
    </w:p>
    <w:p w14:paraId="08860731"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твердость низкоуглеродистой стали должна быть не более 200 </w:t>
      </w:r>
      <w:r w:rsidRPr="006C7E53">
        <w:rPr>
          <w:rFonts w:ascii="Times New Roman" w:hAnsi="Times New Roman"/>
          <w:sz w:val="24"/>
          <w:szCs w:val="24"/>
        </w:rPr>
        <w:t>HV</w:t>
      </w:r>
      <w:r w:rsidRPr="006C7E53">
        <w:rPr>
          <w:rFonts w:ascii="Times New Roman" w:hAnsi="Times New Roman"/>
          <w:sz w:val="24"/>
          <w:szCs w:val="24"/>
          <w:lang w:val="ru-RU"/>
        </w:rPr>
        <w:t>10;</w:t>
      </w:r>
    </w:p>
    <w:p w14:paraId="18CE8FE9"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твердость низколегированной стали должна быть не более 240 </w:t>
      </w:r>
      <w:r w:rsidRPr="006C7E53">
        <w:rPr>
          <w:rFonts w:ascii="Times New Roman" w:hAnsi="Times New Roman"/>
          <w:sz w:val="24"/>
          <w:szCs w:val="24"/>
        </w:rPr>
        <w:t>HV</w:t>
      </w:r>
      <w:r w:rsidRPr="006C7E53">
        <w:rPr>
          <w:rFonts w:ascii="Times New Roman" w:hAnsi="Times New Roman"/>
          <w:sz w:val="24"/>
          <w:szCs w:val="24"/>
          <w:lang w:val="ru-RU"/>
        </w:rPr>
        <w:t>10.</w:t>
      </w:r>
    </w:p>
    <w:p w14:paraId="47739E75"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eastAsiaTheme="minorEastAsia" w:hAnsi="Times New Roman"/>
          <w:spacing w:val="-3"/>
          <w:sz w:val="24"/>
          <w:szCs w:val="24"/>
          <w:lang w:val="ru-RU" w:eastAsia="ru-RU"/>
        </w:rPr>
      </w:pPr>
      <w:r w:rsidRPr="006C7E53">
        <w:rPr>
          <w:rFonts w:ascii="Times New Roman" w:eastAsiaTheme="minorEastAsia" w:hAnsi="Times New Roman"/>
          <w:spacing w:val="-3"/>
          <w:sz w:val="24"/>
          <w:szCs w:val="24"/>
          <w:lang w:val="ru-RU" w:eastAsia="ru-RU"/>
        </w:rPr>
        <w:t xml:space="preserve">Значения твердости приведены в соответствии с </w:t>
      </w:r>
      <w:r w:rsidR="00190DD0" w:rsidRPr="006C7E53">
        <w:rPr>
          <w:rFonts w:ascii="Times New Roman" w:eastAsiaTheme="minorEastAsia" w:hAnsi="Times New Roman"/>
          <w:spacing w:val="-3"/>
          <w:sz w:val="24"/>
          <w:szCs w:val="24"/>
          <w:lang w:val="ru-RU" w:eastAsia="ru-RU"/>
        </w:rPr>
        <w:t>ГОСТ 33852</w:t>
      </w:r>
      <w:r w:rsidRPr="006C7E53">
        <w:rPr>
          <w:rFonts w:ascii="Times New Roman" w:eastAsiaTheme="minorEastAsia" w:hAnsi="Times New Roman"/>
          <w:spacing w:val="-3"/>
          <w:sz w:val="24"/>
          <w:szCs w:val="24"/>
          <w:lang w:val="ru-RU" w:eastAsia="ru-RU"/>
        </w:rPr>
        <w:t>.</w:t>
      </w:r>
      <w:r w:rsidR="004E6DE4" w:rsidRPr="006C7E53">
        <w:rPr>
          <w:rFonts w:ascii="Times New Roman" w:eastAsiaTheme="minorEastAsia" w:hAnsi="Times New Roman"/>
          <w:spacing w:val="-3"/>
          <w:sz w:val="24"/>
          <w:szCs w:val="24"/>
          <w:lang w:val="ru-RU" w:eastAsia="ru-RU"/>
        </w:rPr>
        <w:t xml:space="preserve"> </w:t>
      </w:r>
      <w:r w:rsidRPr="006C7E53">
        <w:rPr>
          <w:rFonts w:ascii="Times New Roman" w:eastAsiaTheme="minorEastAsia" w:hAnsi="Times New Roman"/>
          <w:spacing w:val="-3"/>
          <w:sz w:val="24"/>
          <w:szCs w:val="24"/>
          <w:lang w:val="ru-RU" w:eastAsia="ru-RU"/>
        </w:rPr>
        <w:t>Допускается производить измерение твердости материала корпусных деталей методом Бринелля (НВ) по ГОСТ 9012 шариком 5 мм.</w:t>
      </w:r>
    </w:p>
    <w:p w14:paraId="3992CCEA"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z w:val="24"/>
          <w:szCs w:val="24"/>
          <w:lang w:val="ru-RU" w:eastAsia="ru-RU"/>
        </w:rPr>
      </w:pPr>
      <w:r w:rsidRPr="006C7E53">
        <w:rPr>
          <w:rFonts w:ascii="Times New Roman" w:hAnsi="Times New Roman"/>
          <w:spacing w:val="-1"/>
          <w:sz w:val="24"/>
          <w:szCs w:val="24"/>
          <w:lang w:val="ru-RU"/>
        </w:rPr>
        <w:t>Измерение</w:t>
      </w:r>
      <w:r w:rsidRPr="006C7E53">
        <w:rPr>
          <w:rFonts w:ascii="Times New Roman" w:hAnsi="Times New Roman"/>
          <w:spacing w:val="57"/>
          <w:sz w:val="24"/>
          <w:szCs w:val="24"/>
          <w:lang w:val="ru-RU"/>
        </w:rPr>
        <w:t xml:space="preserve"> </w:t>
      </w:r>
      <w:r w:rsidRPr="006C7E53">
        <w:rPr>
          <w:rFonts w:ascii="Times New Roman" w:hAnsi="Times New Roman"/>
          <w:spacing w:val="-1"/>
          <w:sz w:val="24"/>
          <w:szCs w:val="24"/>
          <w:lang w:val="ru-RU"/>
        </w:rPr>
        <w:t>твердости</w:t>
      </w:r>
      <w:r w:rsidRPr="006C7E53">
        <w:rPr>
          <w:rFonts w:ascii="Times New Roman" w:hAnsi="Times New Roman"/>
          <w:spacing w:val="28"/>
          <w:sz w:val="24"/>
          <w:szCs w:val="24"/>
          <w:lang w:val="ru-RU"/>
        </w:rPr>
        <w:t xml:space="preserve"> </w:t>
      </w:r>
      <w:r w:rsidRPr="006C7E53">
        <w:rPr>
          <w:rFonts w:ascii="Times New Roman" w:hAnsi="Times New Roman"/>
          <w:sz w:val="24"/>
          <w:szCs w:val="24"/>
          <w:lang w:val="ru-RU"/>
        </w:rPr>
        <w:t>не</w:t>
      </w:r>
      <w:r w:rsidRPr="006C7E53">
        <w:rPr>
          <w:rFonts w:ascii="Times New Roman" w:hAnsi="Times New Roman"/>
          <w:spacing w:val="28"/>
          <w:sz w:val="24"/>
          <w:szCs w:val="24"/>
          <w:lang w:val="ru-RU"/>
        </w:rPr>
        <w:t xml:space="preserve"> </w:t>
      </w:r>
      <w:r w:rsidRPr="006C7E53">
        <w:rPr>
          <w:rFonts w:ascii="Times New Roman" w:hAnsi="Times New Roman"/>
          <w:spacing w:val="-1"/>
          <w:sz w:val="24"/>
          <w:szCs w:val="24"/>
          <w:lang w:val="ru-RU"/>
        </w:rPr>
        <w:t>должно</w:t>
      </w:r>
      <w:r w:rsidRPr="006C7E53">
        <w:rPr>
          <w:rFonts w:ascii="Times New Roman" w:hAnsi="Times New Roman"/>
          <w:spacing w:val="31"/>
          <w:sz w:val="24"/>
          <w:szCs w:val="24"/>
          <w:lang w:val="ru-RU"/>
        </w:rPr>
        <w:t xml:space="preserve"> </w:t>
      </w:r>
      <w:r w:rsidRPr="006C7E53">
        <w:rPr>
          <w:rFonts w:ascii="Times New Roman" w:hAnsi="Times New Roman"/>
          <w:spacing w:val="-1"/>
          <w:sz w:val="24"/>
          <w:szCs w:val="24"/>
          <w:lang w:val="ru-RU"/>
        </w:rPr>
        <w:t>вести</w:t>
      </w:r>
      <w:r w:rsidRPr="006C7E53">
        <w:rPr>
          <w:rFonts w:ascii="Times New Roman" w:hAnsi="Times New Roman"/>
          <w:spacing w:val="28"/>
          <w:sz w:val="24"/>
          <w:szCs w:val="24"/>
          <w:lang w:val="ru-RU"/>
        </w:rPr>
        <w:t xml:space="preserve"> </w:t>
      </w:r>
      <w:r w:rsidRPr="006C7E53">
        <w:rPr>
          <w:rFonts w:ascii="Times New Roman" w:hAnsi="Times New Roman"/>
          <w:sz w:val="24"/>
          <w:szCs w:val="24"/>
          <w:lang w:val="ru-RU"/>
        </w:rPr>
        <w:t>к</w:t>
      </w:r>
      <w:r w:rsidRPr="006C7E53">
        <w:rPr>
          <w:rFonts w:ascii="Times New Roman" w:hAnsi="Times New Roman"/>
          <w:spacing w:val="28"/>
          <w:sz w:val="24"/>
          <w:szCs w:val="24"/>
          <w:lang w:val="ru-RU"/>
        </w:rPr>
        <w:t xml:space="preserve"> </w:t>
      </w:r>
      <w:r w:rsidRPr="006C7E53">
        <w:rPr>
          <w:rFonts w:ascii="Times New Roman" w:hAnsi="Times New Roman"/>
          <w:sz w:val="24"/>
          <w:szCs w:val="24"/>
          <w:lang w:val="ru-RU"/>
        </w:rPr>
        <w:t>порче</w:t>
      </w:r>
      <w:r w:rsidRPr="006C7E53">
        <w:rPr>
          <w:rFonts w:ascii="Times New Roman" w:hAnsi="Times New Roman"/>
          <w:spacing w:val="28"/>
          <w:sz w:val="24"/>
          <w:szCs w:val="24"/>
          <w:lang w:val="ru-RU"/>
        </w:rPr>
        <w:t xml:space="preserve"> </w:t>
      </w:r>
      <w:r w:rsidRPr="006C7E53">
        <w:rPr>
          <w:rFonts w:ascii="Times New Roman" w:hAnsi="Times New Roman"/>
          <w:spacing w:val="-1"/>
          <w:sz w:val="24"/>
          <w:szCs w:val="24"/>
          <w:lang w:val="ru-RU"/>
        </w:rPr>
        <w:t>рабочих</w:t>
      </w:r>
      <w:r w:rsidRPr="006C7E53">
        <w:rPr>
          <w:rFonts w:ascii="Times New Roman" w:hAnsi="Times New Roman"/>
          <w:spacing w:val="29"/>
          <w:sz w:val="24"/>
          <w:szCs w:val="24"/>
          <w:lang w:val="ru-RU"/>
        </w:rPr>
        <w:t xml:space="preserve"> </w:t>
      </w:r>
      <w:r w:rsidRPr="006C7E53">
        <w:rPr>
          <w:rFonts w:ascii="Times New Roman" w:hAnsi="Times New Roman"/>
          <w:spacing w:val="-1"/>
          <w:sz w:val="24"/>
          <w:szCs w:val="24"/>
          <w:lang w:val="ru-RU"/>
        </w:rPr>
        <w:t>поверхностей</w:t>
      </w:r>
      <w:r w:rsidRPr="006C7E53">
        <w:rPr>
          <w:rFonts w:ascii="Times New Roman" w:hAnsi="Times New Roman"/>
          <w:spacing w:val="26"/>
          <w:sz w:val="24"/>
          <w:szCs w:val="24"/>
          <w:lang w:val="ru-RU"/>
        </w:rPr>
        <w:t xml:space="preserve"> </w:t>
      </w:r>
      <w:r w:rsidRPr="006C7E53">
        <w:rPr>
          <w:rFonts w:ascii="Times New Roman" w:hAnsi="Times New Roman"/>
          <w:spacing w:val="-1"/>
          <w:sz w:val="24"/>
          <w:szCs w:val="24"/>
          <w:lang w:val="ru-RU"/>
        </w:rPr>
        <w:t>деталей,</w:t>
      </w:r>
      <w:r w:rsidRPr="006C7E53">
        <w:rPr>
          <w:rFonts w:ascii="Times New Roman" w:hAnsi="Times New Roman"/>
          <w:spacing w:val="29"/>
          <w:sz w:val="24"/>
          <w:szCs w:val="24"/>
          <w:lang w:val="ru-RU"/>
        </w:rPr>
        <w:t xml:space="preserve"> </w:t>
      </w:r>
      <w:r w:rsidRPr="006C7E53">
        <w:rPr>
          <w:rFonts w:ascii="Times New Roman" w:hAnsi="Times New Roman"/>
          <w:spacing w:val="-2"/>
          <w:sz w:val="24"/>
          <w:szCs w:val="24"/>
          <w:lang w:val="ru-RU"/>
        </w:rPr>
        <w:t>влияющих</w:t>
      </w:r>
      <w:r w:rsidRPr="006C7E53">
        <w:rPr>
          <w:rFonts w:ascii="Times New Roman" w:hAnsi="Times New Roman"/>
          <w:spacing w:val="47"/>
          <w:sz w:val="24"/>
          <w:szCs w:val="24"/>
          <w:lang w:val="ru-RU"/>
        </w:rPr>
        <w:t xml:space="preserve"> </w:t>
      </w:r>
      <w:r w:rsidRPr="006C7E53">
        <w:rPr>
          <w:rFonts w:ascii="Times New Roman" w:hAnsi="Times New Roman"/>
          <w:sz w:val="24"/>
          <w:szCs w:val="24"/>
          <w:lang w:val="ru-RU"/>
        </w:rPr>
        <w:t>на</w:t>
      </w:r>
      <w:r w:rsidRPr="006C7E53">
        <w:rPr>
          <w:rFonts w:ascii="Times New Roman" w:hAnsi="Times New Roman"/>
          <w:spacing w:val="28"/>
          <w:sz w:val="24"/>
          <w:szCs w:val="24"/>
          <w:lang w:val="ru-RU"/>
        </w:rPr>
        <w:t xml:space="preserve"> </w:t>
      </w:r>
      <w:r w:rsidRPr="006C7E53">
        <w:rPr>
          <w:rFonts w:ascii="Times New Roman" w:hAnsi="Times New Roman"/>
          <w:spacing w:val="-2"/>
          <w:sz w:val="24"/>
          <w:szCs w:val="24"/>
          <w:lang w:val="ru-RU"/>
        </w:rPr>
        <w:t>работоспособность</w:t>
      </w:r>
      <w:r w:rsidRPr="006C7E53">
        <w:rPr>
          <w:rFonts w:ascii="Times New Roman" w:hAnsi="Times New Roman"/>
          <w:spacing w:val="29"/>
          <w:sz w:val="24"/>
          <w:szCs w:val="24"/>
          <w:lang w:val="ru-RU"/>
        </w:rPr>
        <w:t xml:space="preserve"> </w:t>
      </w:r>
      <w:r w:rsidRPr="006C7E53">
        <w:rPr>
          <w:rFonts w:ascii="Times New Roman" w:hAnsi="Times New Roman"/>
          <w:spacing w:val="-1"/>
          <w:sz w:val="24"/>
          <w:szCs w:val="24"/>
          <w:lang w:val="ru-RU"/>
        </w:rPr>
        <w:t>изделия.</w:t>
      </w:r>
      <w:r w:rsidRPr="006C7E53">
        <w:rPr>
          <w:rFonts w:ascii="Times New Roman" w:hAnsi="Times New Roman"/>
          <w:spacing w:val="30"/>
          <w:sz w:val="24"/>
          <w:szCs w:val="24"/>
          <w:lang w:val="ru-RU"/>
        </w:rPr>
        <w:t xml:space="preserve"> </w:t>
      </w:r>
      <w:r w:rsidRPr="006C7E53">
        <w:rPr>
          <w:rFonts w:ascii="Times New Roman" w:hAnsi="Times New Roman"/>
          <w:spacing w:val="-1"/>
          <w:sz w:val="24"/>
          <w:szCs w:val="24"/>
          <w:lang w:val="ru-RU"/>
        </w:rPr>
        <w:t>Если</w:t>
      </w:r>
      <w:r w:rsidRPr="006C7E53">
        <w:rPr>
          <w:rFonts w:ascii="Times New Roman" w:hAnsi="Times New Roman"/>
          <w:spacing w:val="28"/>
          <w:sz w:val="24"/>
          <w:szCs w:val="24"/>
          <w:lang w:val="ru-RU"/>
        </w:rPr>
        <w:t xml:space="preserve"> </w:t>
      </w:r>
      <w:r w:rsidRPr="006C7E53">
        <w:rPr>
          <w:rFonts w:ascii="Times New Roman" w:hAnsi="Times New Roman"/>
          <w:spacing w:val="-1"/>
          <w:sz w:val="24"/>
          <w:szCs w:val="24"/>
          <w:lang w:val="ru-RU"/>
        </w:rPr>
        <w:t>измерение</w:t>
      </w:r>
      <w:r w:rsidRPr="006C7E53">
        <w:rPr>
          <w:rFonts w:ascii="Times New Roman" w:hAnsi="Times New Roman"/>
          <w:spacing w:val="30"/>
          <w:sz w:val="24"/>
          <w:szCs w:val="24"/>
          <w:lang w:val="ru-RU"/>
        </w:rPr>
        <w:t xml:space="preserve"> </w:t>
      </w:r>
      <w:r w:rsidRPr="006C7E53">
        <w:rPr>
          <w:rFonts w:ascii="Times New Roman" w:hAnsi="Times New Roman"/>
          <w:spacing w:val="-1"/>
          <w:sz w:val="24"/>
          <w:szCs w:val="24"/>
          <w:lang w:val="ru-RU"/>
        </w:rPr>
        <w:t>твердости</w:t>
      </w:r>
      <w:r w:rsidRPr="006C7E53">
        <w:rPr>
          <w:rFonts w:ascii="Times New Roman" w:hAnsi="Times New Roman"/>
          <w:spacing w:val="28"/>
          <w:sz w:val="24"/>
          <w:szCs w:val="24"/>
          <w:lang w:val="ru-RU"/>
        </w:rPr>
        <w:t xml:space="preserve"> </w:t>
      </w:r>
      <w:r w:rsidRPr="006C7E53">
        <w:rPr>
          <w:rFonts w:ascii="Times New Roman" w:hAnsi="Times New Roman"/>
          <w:spacing w:val="-1"/>
          <w:sz w:val="24"/>
          <w:szCs w:val="24"/>
          <w:lang w:val="ru-RU"/>
        </w:rPr>
        <w:t>невозможно</w:t>
      </w:r>
      <w:r w:rsidRPr="006C7E53">
        <w:rPr>
          <w:rFonts w:ascii="Times New Roman" w:hAnsi="Times New Roman"/>
          <w:spacing w:val="28"/>
          <w:sz w:val="24"/>
          <w:szCs w:val="24"/>
          <w:lang w:val="ru-RU"/>
        </w:rPr>
        <w:t xml:space="preserve"> </w:t>
      </w:r>
      <w:r w:rsidRPr="006C7E53">
        <w:rPr>
          <w:rFonts w:ascii="Times New Roman" w:hAnsi="Times New Roman"/>
          <w:sz w:val="24"/>
          <w:szCs w:val="24"/>
          <w:lang w:val="ru-RU"/>
        </w:rPr>
        <w:t>без</w:t>
      </w:r>
      <w:r w:rsidRPr="006C7E53">
        <w:rPr>
          <w:rFonts w:ascii="Times New Roman" w:hAnsi="Times New Roman"/>
          <w:spacing w:val="30"/>
          <w:sz w:val="24"/>
          <w:szCs w:val="24"/>
          <w:lang w:val="ru-RU"/>
        </w:rPr>
        <w:t xml:space="preserve"> </w:t>
      </w:r>
      <w:r w:rsidRPr="006C7E53">
        <w:rPr>
          <w:rFonts w:ascii="Times New Roman" w:hAnsi="Times New Roman"/>
          <w:spacing w:val="3"/>
          <w:sz w:val="24"/>
          <w:szCs w:val="24"/>
          <w:lang w:val="ru-RU"/>
        </w:rPr>
        <w:t>по</w:t>
      </w:r>
      <w:r w:rsidRPr="006C7E53">
        <w:rPr>
          <w:rFonts w:ascii="Times New Roman" w:hAnsi="Times New Roman"/>
          <w:spacing w:val="-1"/>
          <w:sz w:val="24"/>
          <w:szCs w:val="24"/>
          <w:lang w:val="ru-RU"/>
        </w:rPr>
        <w:t>вреждения</w:t>
      </w:r>
      <w:r w:rsidRPr="006C7E53">
        <w:rPr>
          <w:rFonts w:ascii="Times New Roman" w:hAnsi="Times New Roman"/>
          <w:spacing w:val="9"/>
          <w:sz w:val="24"/>
          <w:szCs w:val="24"/>
          <w:lang w:val="ru-RU"/>
        </w:rPr>
        <w:t xml:space="preserve"> </w:t>
      </w:r>
      <w:r w:rsidRPr="006C7E53">
        <w:rPr>
          <w:rFonts w:ascii="Times New Roman" w:hAnsi="Times New Roman"/>
          <w:spacing w:val="-2"/>
          <w:sz w:val="24"/>
          <w:szCs w:val="24"/>
          <w:lang w:val="ru-RU"/>
        </w:rPr>
        <w:t>рабочих</w:t>
      </w:r>
      <w:r w:rsidRPr="006C7E53">
        <w:rPr>
          <w:rFonts w:ascii="Times New Roman" w:hAnsi="Times New Roman"/>
          <w:spacing w:val="9"/>
          <w:sz w:val="24"/>
          <w:szCs w:val="24"/>
          <w:lang w:val="ru-RU"/>
        </w:rPr>
        <w:t xml:space="preserve"> </w:t>
      </w:r>
      <w:r w:rsidRPr="006C7E53">
        <w:rPr>
          <w:rFonts w:ascii="Times New Roman" w:hAnsi="Times New Roman"/>
          <w:spacing w:val="-1"/>
          <w:sz w:val="24"/>
          <w:szCs w:val="24"/>
          <w:lang w:val="ru-RU"/>
        </w:rPr>
        <w:t>поверхностей,</w:t>
      </w:r>
      <w:r w:rsidRPr="006C7E53">
        <w:rPr>
          <w:rFonts w:ascii="Times New Roman" w:hAnsi="Times New Roman"/>
          <w:spacing w:val="8"/>
          <w:sz w:val="24"/>
          <w:szCs w:val="24"/>
          <w:lang w:val="ru-RU"/>
        </w:rPr>
        <w:t xml:space="preserve"> </w:t>
      </w:r>
      <w:r w:rsidRPr="006C7E53">
        <w:rPr>
          <w:rFonts w:ascii="Times New Roman" w:hAnsi="Times New Roman"/>
          <w:spacing w:val="-1"/>
          <w:sz w:val="24"/>
          <w:szCs w:val="24"/>
          <w:lang w:val="ru-RU"/>
        </w:rPr>
        <w:t>допускается</w:t>
      </w:r>
      <w:r w:rsidRPr="006C7E53">
        <w:rPr>
          <w:rFonts w:ascii="Times New Roman" w:hAnsi="Times New Roman"/>
          <w:spacing w:val="11"/>
          <w:sz w:val="24"/>
          <w:szCs w:val="24"/>
          <w:lang w:val="ru-RU"/>
        </w:rPr>
        <w:t xml:space="preserve"> </w:t>
      </w:r>
      <w:r w:rsidRPr="006C7E53">
        <w:rPr>
          <w:rFonts w:ascii="Times New Roman" w:hAnsi="Times New Roman"/>
          <w:spacing w:val="-1"/>
          <w:sz w:val="24"/>
          <w:szCs w:val="24"/>
          <w:lang w:val="ru-RU"/>
        </w:rPr>
        <w:t>проводить</w:t>
      </w:r>
      <w:r w:rsidRPr="006C7E53">
        <w:rPr>
          <w:rFonts w:ascii="Times New Roman" w:hAnsi="Times New Roman"/>
          <w:spacing w:val="10"/>
          <w:sz w:val="24"/>
          <w:szCs w:val="24"/>
          <w:lang w:val="ru-RU"/>
        </w:rPr>
        <w:t xml:space="preserve"> </w:t>
      </w:r>
      <w:r w:rsidRPr="006C7E53">
        <w:rPr>
          <w:rFonts w:ascii="Times New Roman" w:hAnsi="Times New Roman"/>
          <w:spacing w:val="-1"/>
          <w:sz w:val="24"/>
          <w:szCs w:val="24"/>
          <w:lang w:val="ru-RU"/>
        </w:rPr>
        <w:t>проверку</w:t>
      </w:r>
      <w:r w:rsidRPr="006C7E53">
        <w:rPr>
          <w:rFonts w:ascii="Times New Roman" w:hAnsi="Times New Roman"/>
          <w:spacing w:val="8"/>
          <w:sz w:val="24"/>
          <w:szCs w:val="24"/>
          <w:lang w:val="ru-RU"/>
        </w:rPr>
        <w:t xml:space="preserve"> </w:t>
      </w:r>
      <w:r w:rsidRPr="006C7E53">
        <w:rPr>
          <w:rFonts w:ascii="Times New Roman" w:hAnsi="Times New Roman"/>
          <w:sz w:val="24"/>
          <w:szCs w:val="24"/>
          <w:lang w:val="ru-RU"/>
        </w:rPr>
        <w:t>на</w:t>
      </w:r>
      <w:r w:rsidRPr="006C7E53">
        <w:rPr>
          <w:rFonts w:ascii="Times New Roman" w:hAnsi="Times New Roman"/>
          <w:spacing w:val="9"/>
          <w:sz w:val="24"/>
          <w:szCs w:val="24"/>
          <w:lang w:val="ru-RU"/>
        </w:rPr>
        <w:t xml:space="preserve"> </w:t>
      </w:r>
      <w:r w:rsidRPr="006C7E53">
        <w:rPr>
          <w:rFonts w:ascii="Times New Roman" w:hAnsi="Times New Roman"/>
          <w:sz w:val="24"/>
          <w:szCs w:val="24"/>
          <w:lang w:val="ru-RU"/>
        </w:rPr>
        <w:t>образце-</w:t>
      </w:r>
      <w:r w:rsidRPr="006C7E53">
        <w:rPr>
          <w:rFonts w:ascii="Times New Roman" w:hAnsi="Times New Roman"/>
          <w:spacing w:val="-1"/>
          <w:sz w:val="24"/>
          <w:szCs w:val="24"/>
          <w:lang w:val="ru-RU"/>
        </w:rPr>
        <w:t>свидетеле</w:t>
      </w:r>
      <w:r w:rsidRPr="006C7E53">
        <w:rPr>
          <w:rFonts w:ascii="Times New Roman" w:hAnsi="Times New Roman"/>
          <w:spacing w:val="24"/>
          <w:sz w:val="24"/>
          <w:szCs w:val="24"/>
          <w:lang w:val="ru-RU"/>
        </w:rPr>
        <w:t xml:space="preserve"> </w:t>
      </w:r>
      <w:r w:rsidRPr="006C7E53">
        <w:rPr>
          <w:rFonts w:ascii="Times New Roman" w:hAnsi="Times New Roman"/>
          <w:sz w:val="24"/>
          <w:szCs w:val="24"/>
          <w:lang w:val="ru-RU"/>
        </w:rPr>
        <w:t>из</w:t>
      </w:r>
      <w:r w:rsidRPr="006C7E53">
        <w:rPr>
          <w:rFonts w:ascii="Times New Roman" w:hAnsi="Times New Roman"/>
          <w:spacing w:val="27"/>
          <w:sz w:val="24"/>
          <w:szCs w:val="24"/>
          <w:lang w:val="ru-RU"/>
        </w:rPr>
        <w:t xml:space="preserve"> </w:t>
      </w:r>
      <w:r w:rsidRPr="006C7E53">
        <w:rPr>
          <w:rFonts w:ascii="Times New Roman" w:hAnsi="Times New Roman"/>
          <w:spacing w:val="-1"/>
          <w:sz w:val="24"/>
          <w:szCs w:val="24"/>
          <w:lang w:val="ru-RU"/>
        </w:rPr>
        <w:t>того</w:t>
      </w:r>
      <w:r w:rsidRPr="006C7E53">
        <w:rPr>
          <w:rFonts w:ascii="Times New Roman" w:hAnsi="Times New Roman"/>
          <w:spacing w:val="26"/>
          <w:sz w:val="24"/>
          <w:szCs w:val="24"/>
          <w:lang w:val="ru-RU"/>
        </w:rPr>
        <w:t xml:space="preserve"> </w:t>
      </w:r>
      <w:r w:rsidRPr="006C7E53">
        <w:rPr>
          <w:rFonts w:ascii="Times New Roman" w:hAnsi="Times New Roman"/>
          <w:spacing w:val="-1"/>
          <w:sz w:val="24"/>
          <w:szCs w:val="24"/>
          <w:lang w:val="ru-RU"/>
        </w:rPr>
        <w:t>же</w:t>
      </w:r>
      <w:r w:rsidRPr="006C7E53">
        <w:rPr>
          <w:rFonts w:ascii="Times New Roman" w:hAnsi="Times New Roman"/>
          <w:spacing w:val="28"/>
          <w:sz w:val="24"/>
          <w:szCs w:val="24"/>
          <w:lang w:val="ru-RU"/>
        </w:rPr>
        <w:t xml:space="preserve"> </w:t>
      </w:r>
      <w:r w:rsidRPr="006C7E53">
        <w:rPr>
          <w:rFonts w:ascii="Times New Roman" w:hAnsi="Times New Roman"/>
          <w:spacing w:val="-1"/>
          <w:sz w:val="24"/>
          <w:szCs w:val="24"/>
          <w:lang w:val="ru-RU"/>
        </w:rPr>
        <w:t>материала,</w:t>
      </w:r>
      <w:r w:rsidRPr="006C7E53">
        <w:rPr>
          <w:rFonts w:ascii="Times New Roman" w:hAnsi="Times New Roman"/>
          <w:spacing w:val="24"/>
          <w:sz w:val="24"/>
          <w:szCs w:val="24"/>
          <w:lang w:val="ru-RU"/>
        </w:rPr>
        <w:t xml:space="preserve"> </w:t>
      </w:r>
      <w:r w:rsidRPr="006C7E53">
        <w:rPr>
          <w:rFonts w:ascii="Times New Roman" w:hAnsi="Times New Roman"/>
          <w:spacing w:val="-1"/>
          <w:sz w:val="24"/>
          <w:szCs w:val="24"/>
          <w:lang w:val="ru-RU"/>
        </w:rPr>
        <w:t>что</w:t>
      </w:r>
      <w:r w:rsidRPr="006C7E53">
        <w:rPr>
          <w:rFonts w:ascii="Times New Roman" w:hAnsi="Times New Roman"/>
          <w:spacing w:val="28"/>
          <w:sz w:val="24"/>
          <w:szCs w:val="24"/>
          <w:lang w:val="ru-RU"/>
        </w:rPr>
        <w:t xml:space="preserve"> </w:t>
      </w:r>
      <w:r w:rsidRPr="006C7E53">
        <w:rPr>
          <w:rFonts w:ascii="Times New Roman" w:hAnsi="Times New Roman"/>
          <w:sz w:val="24"/>
          <w:szCs w:val="24"/>
          <w:lang w:val="ru-RU"/>
        </w:rPr>
        <w:t>и</w:t>
      </w:r>
      <w:r w:rsidRPr="006C7E53">
        <w:rPr>
          <w:rFonts w:ascii="Times New Roman" w:hAnsi="Times New Roman"/>
          <w:spacing w:val="24"/>
          <w:sz w:val="24"/>
          <w:szCs w:val="24"/>
          <w:lang w:val="ru-RU"/>
        </w:rPr>
        <w:t xml:space="preserve"> </w:t>
      </w:r>
      <w:r w:rsidRPr="006C7E53">
        <w:rPr>
          <w:rFonts w:ascii="Times New Roman" w:hAnsi="Times New Roman"/>
          <w:spacing w:val="-1"/>
          <w:sz w:val="24"/>
          <w:szCs w:val="24"/>
          <w:lang w:val="ru-RU"/>
        </w:rPr>
        <w:t>детали,</w:t>
      </w:r>
      <w:r w:rsidRPr="006C7E53">
        <w:rPr>
          <w:rFonts w:ascii="Times New Roman" w:hAnsi="Times New Roman"/>
          <w:spacing w:val="25"/>
          <w:sz w:val="24"/>
          <w:szCs w:val="24"/>
          <w:lang w:val="ru-RU"/>
        </w:rPr>
        <w:t xml:space="preserve"> </w:t>
      </w:r>
      <w:r w:rsidRPr="006C7E53">
        <w:rPr>
          <w:rFonts w:ascii="Times New Roman" w:hAnsi="Times New Roman"/>
          <w:spacing w:val="-1"/>
          <w:sz w:val="24"/>
          <w:szCs w:val="24"/>
          <w:lang w:val="ru-RU"/>
        </w:rPr>
        <w:t>прошедше</w:t>
      </w:r>
      <w:r w:rsidR="005C5636" w:rsidRPr="006C7E53">
        <w:rPr>
          <w:rFonts w:ascii="Times New Roman" w:hAnsi="Times New Roman"/>
          <w:spacing w:val="-1"/>
          <w:sz w:val="24"/>
          <w:szCs w:val="24"/>
          <w:lang w:val="ru-RU"/>
        </w:rPr>
        <w:t>го</w:t>
      </w:r>
      <w:r w:rsidRPr="006C7E53">
        <w:rPr>
          <w:rFonts w:ascii="Times New Roman" w:hAnsi="Times New Roman"/>
          <w:spacing w:val="25"/>
          <w:sz w:val="24"/>
          <w:szCs w:val="24"/>
          <w:lang w:val="ru-RU"/>
        </w:rPr>
        <w:t xml:space="preserve"> </w:t>
      </w:r>
      <w:r w:rsidRPr="006C7E53">
        <w:rPr>
          <w:rFonts w:ascii="Times New Roman" w:hAnsi="Times New Roman"/>
          <w:spacing w:val="-1"/>
          <w:sz w:val="24"/>
          <w:szCs w:val="24"/>
          <w:lang w:val="ru-RU"/>
        </w:rPr>
        <w:t>термическую</w:t>
      </w:r>
      <w:r w:rsidRPr="006C7E53">
        <w:rPr>
          <w:rFonts w:ascii="Times New Roman" w:hAnsi="Times New Roman"/>
          <w:spacing w:val="27"/>
          <w:sz w:val="24"/>
          <w:szCs w:val="24"/>
          <w:lang w:val="ru-RU"/>
        </w:rPr>
        <w:t xml:space="preserve"> </w:t>
      </w:r>
      <w:r w:rsidRPr="006C7E53">
        <w:rPr>
          <w:rFonts w:ascii="Times New Roman" w:hAnsi="Times New Roman"/>
          <w:spacing w:val="1"/>
          <w:sz w:val="24"/>
          <w:szCs w:val="24"/>
          <w:lang w:val="ru-RU"/>
        </w:rPr>
        <w:t>обра</w:t>
      </w:r>
      <w:r w:rsidRPr="006C7E53">
        <w:rPr>
          <w:rFonts w:ascii="Times New Roman" w:hAnsi="Times New Roman"/>
          <w:spacing w:val="-1"/>
          <w:sz w:val="24"/>
          <w:szCs w:val="24"/>
          <w:lang w:val="ru-RU"/>
        </w:rPr>
        <w:t>ботку</w:t>
      </w:r>
      <w:r w:rsidRPr="006C7E53">
        <w:rPr>
          <w:rFonts w:ascii="Times New Roman" w:hAnsi="Times New Roman"/>
          <w:spacing w:val="-4"/>
          <w:sz w:val="24"/>
          <w:szCs w:val="24"/>
          <w:lang w:val="ru-RU"/>
        </w:rPr>
        <w:t xml:space="preserve"> </w:t>
      </w:r>
      <w:r w:rsidRPr="006C7E53">
        <w:rPr>
          <w:rFonts w:ascii="Times New Roman" w:hAnsi="Times New Roman"/>
          <w:spacing w:val="-1"/>
          <w:sz w:val="24"/>
          <w:szCs w:val="24"/>
          <w:lang w:val="ru-RU"/>
        </w:rPr>
        <w:t>одновременно</w:t>
      </w:r>
      <w:r w:rsidRPr="006C7E53">
        <w:rPr>
          <w:rFonts w:ascii="Times New Roman" w:hAnsi="Times New Roman"/>
          <w:spacing w:val="1"/>
          <w:sz w:val="24"/>
          <w:szCs w:val="24"/>
          <w:lang w:val="ru-RU"/>
        </w:rPr>
        <w:t xml:space="preserve"> </w:t>
      </w:r>
      <w:r w:rsidRPr="006C7E53">
        <w:rPr>
          <w:rFonts w:ascii="Times New Roman" w:hAnsi="Times New Roman"/>
          <w:sz w:val="24"/>
          <w:szCs w:val="24"/>
          <w:lang w:val="ru-RU"/>
        </w:rPr>
        <w:t>с</w:t>
      </w:r>
      <w:r w:rsidRPr="006C7E53">
        <w:rPr>
          <w:rFonts w:ascii="Times New Roman" w:hAnsi="Times New Roman"/>
          <w:spacing w:val="-1"/>
          <w:sz w:val="24"/>
          <w:szCs w:val="24"/>
          <w:lang w:val="ru-RU"/>
        </w:rPr>
        <w:t xml:space="preserve"> деталью.</w:t>
      </w:r>
    </w:p>
    <w:p w14:paraId="4FCC01C0" w14:textId="77777777" w:rsidR="00EC0060" w:rsidRPr="006C7E53" w:rsidRDefault="00EC0060"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Испытание на ударную вязкость металла основных деталей </w:t>
      </w:r>
      <w:r w:rsidR="000D732D"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производить по ГОСТ 9454 на поперечных образцах типа 11 с V – образным надрезом. </w:t>
      </w:r>
      <w:r w:rsidR="00E53A1D" w:rsidRPr="006C7E53">
        <w:rPr>
          <w:rFonts w:ascii="Times New Roman" w:hAnsi="Times New Roman"/>
          <w:spacing w:val="-1"/>
          <w:sz w:val="24"/>
          <w:szCs w:val="24"/>
          <w:lang w:val="ru-RU"/>
        </w:rPr>
        <w:t xml:space="preserve">Определение величины ударной вязкости основного металла при испытании образцов по KCV производить при температуре минус 40°С (исполнение У) и минус 60°С (исполнение ХЛ). Значение ударной вязкости </w:t>
      </w:r>
      <w:r w:rsidR="001A7980" w:rsidRPr="006C7E53">
        <w:rPr>
          <w:rFonts w:ascii="Times New Roman" w:hAnsi="Times New Roman"/>
          <w:spacing w:val="-1"/>
          <w:sz w:val="24"/>
          <w:szCs w:val="24"/>
          <w:lang w:val="ru-RU"/>
        </w:rPr>
        <w:t xml:space="preserve">металла основных деталей </w:t>
      </w:r>
      <w:r w:rsidR="000D732D" w:rsidRPr="006C7E53">
        <w:rPr>
          <w:rFonts w:ascii="Times New Roman" w:hAnsi="Times New Roman"/>
          <w:spacing w:val="-1"/>
          <w:sz w:val="24"/>
          <w:szCs w:val="24"/>
          <w:lang w:val="ru-RU"/>
        </w:rPr>
        <w:t>ЗК</w:t>
      </w:r>
      <w:r w:rsidR="001A7980" w:rsidRPr="006C7E53">
        <w:rPr>
          <w:rFonts w:ascii="Times New Roman" w:hAnsi="Times New Roman"/>
          <w:spacing w:val="-1"/>
          <w:sz w:val="24"/>
          <w:szCs w:val="24"/>
          <w:lang w:val="ru-RU"/>
        </w:rPr>
        <w:t xml:space="preserve"> </w:t>
      </w:r>
      <w:r w:rsidR="00E53A1D" w:rsidRPr="006C7E53">
        <w:rPr>
          <w:rFonts w:ascii="Times New Roman" w:hAnsi="Times New Roman"/>
          <w:spacing w:val="-1"/>
          <w:sz w:val="24"/>
          <w:szCs w:val="24"/>
          <w:lang w:val="ru-RU"/>
        </w:rPr>
        <w:t>должн</w:t>
      </w:r>
      <w:r w:rsidR="005C5636" w:rsidRPr="006C7E53">
        <w:rPr>
          <w:rFonts w:ascii="Times New Roman" w:hAnsi="Times New Roman"/>
          <w:spacing w:val="-1"/>
          <w:sz w:val="24"/>
          <w:szCs w:val="24"/>
          <w:lang w:val="ru-RU"/>
        </w:rPr>
        <w:t>о</w:t>
      </w:r>
      <w:r w:rsidR="00E53A1D" w:rsidRPr="006C7E53">
        <w:rPr>
          <w:rFonts w:ascii="Times New Roman" w:hAnsi="Times New Roman"/>
          <w:spacing w:val="-1"/>
          <w:sz w:val="24"/>
          <w:szCs w:val="24"/>
          <w:lang w:val="ru-RU"/>
        </w:rPr>
        <w:t xml:space="preserve"> соответствовать </w:t>
      </w:r>
      <w:r w:rsidR="00511AF8" w:rsidRPr="006C7E53">
        <w:rPr>
          <w:rFonts w:ascii="Times New Roman" w:hAnsi="Times New Roman"/>
          <w:spacing w:val="-1"/>
          <w:sz w:val="24"/>
          <w:szCs w:val="24"/>
          <w:lang w:val="ru-RU"/>
        </w:rPr>
        <w:t>ГОСТ 33260</w:t>
      </w:r>
      <w:r w:rsidR="00E53A1D" w:rsidRPr="006C7E53">
        <w:rPr>
          <w:rFonts w:ascii="Times New Roman" w:hAnsi="Times New Roman"/>
          <w:spacing w:val="-1"/>
          <w:sz w:val="24"/>
          <w:szCs w:val="24"/>
          <w:lang w:val="ru-RU"/>
        </w:rPr>
        <w:t>, при этом з</w:t>
      </w:r>
      <w:r w:rsidRPr="006C7E53">
        <w:rPr>
          <w:rFonts w:ascii="Times New Roman" w:hAnsi="Times New Roman"/>
          <w:spacing w:val="-1"/>
          <w:sz w:val="24"/>
          <w:szCs w:val="24"/>
          <w:lang w:val="ru-RU"/>
        </w:rPr>
        <w:t xml:space="preserve">начение величины ударной вязкости должно составлять: </w:t>
      </w:r>
    </w:p>
    <w:p w14:paraId="606C0D4C" w14:textId="6E6402DD" w:rsidR="00EC0060" w:rsidRPr="006C7E53" w:rsidRDefault="00EC0060" w:rsidP="008F173B">
      <w:pPr>
        <w:pStyle w:val="afc"/>
        <w:numPr>
          <w:ilvl w:val="0"/>
          <w:numId w:val="28"/>
        </w:numPr>
        <w:tabs>
          <w:tab w:val="left" w:pos="567"/>
        </w:tabs>
        <w:spacing w:before="60"/>
        <w:ind w:left="567" w:hanging="397"/>
        <w:rPr>
          <w:rFonts w:ascii="Times New Roman" w:hAnsi="Times New Roman"/>
          <w:color w:val="000000" w:themeColor="text1"/>
          <w:sz w:val="24"/>
          <w:lang w:val="ru-RU"/>
        </w:rPr>
      </w:pPr>
      <w:r w:rsidRPr="006C7E53">
        <w:rPr>
          <w:rFonts w:ascii="Times New Roman" w:hAnsi="Times New Roman"/>
          <w:sz w:val="24"/>
        </w:rPr>
        <w:t>KCV</w:t>
      </w:r>
      <w:r w:rsidRPr="006C7E53">
        <w:rPr>
          <w:rFonts w:ascii="Times New Roman" w:hAnsi="Times New Roman"/>
          <w:sz w:val="24"/>
          <w:lang w:val="ru-RU"/>
        </w:rPr>
        <w:t>≥</w:t>
      </w:r>
      <w:r w:rsidR="008D38A9" w:rsidRPr="006C7E53">
        <w:rPr>
          <w:rFonts w:ascii="Times New Roman" w:eastAsia="Times New Roman" w:hAnsi="Times New Roman"/>
          <w:sz w:val="24"/>
          <w:szCs w:val="24"/>
          <w:lang w:val="ru-RU" w:eastAsia="ru-RU"/>
        </w:rPr>
        <w:t>24</w:t>
      </w:r>
      <w:proofErr w:type="gramStart"/>
      <w:r w:rsidR="001A7980" w:rsidRPr="006C7E53">
        <w:rPr>
          <w:rFonts w:ascii="Times New Roman" w:eastAsia="Times New Roman" w:hAnsi="Times New Roman"/>
          <w:sz w:val="24"/>
          <w:szCs w:val="24"/>
          <w:lang w:val="ru-RU" w:eastAsia="ru-RU"/>
        </w:rPr>
        <w:t>,</w:t>
      </w:r>
      <w:r w:rsidR="008D38A9" w:rsidRPr="006C7E53">
        <w:rPr>
          <w:rFonts w:ascii="Times New Roman" w:eastAsia="Times New Roman" w:hAnsi="Times New Roman"/>
          <w:sz w:val="24"/>
          <w:szCs w:val="24"/>
          <w:lang w:val="ru-RU" w:eastAsia="ru-RU"/>
        </w:rPr>
        <w:t>5</w:t>
      </w:r>
      <w:proofErr w:type="gramEnd"/>
      <w:r w:rsidR="001A7980" w:rsidRPr="006C7E53">
        <w:rPr>
          <w:rFonts w:ascii="Times New Roman" w:eastAsia="Times New Roman" w:hAnsi="Times New Roman"/>
          <w:sz w:val="24"/>
          <w:szCs w:val="24"/>
          <w:lang w:val="ru-RU" w:eastAsia="ru-RU"/>
        </w:rPr>
        <w:t xml:space="preserve"> Дж/</w:t>
      </w:r>
      <w:r w:rsidR="001A7980" w:rsidRPr="006C7E53">
        <w:rPr>
          <w:rFonts w:ascii="Times New Roman" w:eastAsia="Times New Roman" w:hAnsi="Times New Roman"/>
          <w:color w:val="000000" w:themeColor="text1"/>
          <w:sz w:val="24"/>
          <w:szCs w:val="24"/>
          <w:lang w:val="ru-RU" w:eastAsia="ru-RU"/>
        </w:rPr>
        <w:t>см² (2,</w:t>
      </w:r>
      <w:r w:rsidR="008D38A9" w:rsidRPr="006C7E53">
        <w:rPr>
          <w:rFonts w:ascii="Times New Roman" w:eastAsia="Times New Roman" w:hAnsi="Times New Roman"/>
          <w:color w:val="000000" w:themeColor="text1"/>
          <w:sz w:val="24"/>
          <w:szCs w:val="24"/>
          <w:lang w:val="ru-RU" w:eastAsia="ru-RU"/>
        </w:rPr>
        <w:t>5</w:t>
      </w:r>
      <w:r w:rsidR="004E6615" w:rsidRPr="006C7E53">
        <w:rPr>
          <w:rFonts w:ascii="Times New Roman" w:eastAsia="Times New Roman" w:hAnsi="Times New Roman"/>
          <w:color w:val="000000" w:themeColor="text1"/>
          <w:sz w:val="24"/>
          <w:szCs w:val="24"/>
          <w:lang w:val="ru-RU" w:eastAsia="ru-RU"/>
        </w:rPr>
        <w:t xml:space="preserve"> кгс </w:t>
      </w:r>
      <w:r w:rsidR="001A7980" w:rsidRPr="006C7E53">
        <w:rPr>
          <w:rFonts w:ascii="Times New Roman" w:eastAsia="Times New Roman" w:hAnsi="Times New Roman"/>
          <w:color w:val="000000" w:themeColor="text1"/>
          <w:sz w:val="24"/>
          <w:szCs w:val="24"/>
          <w:lang w:val="ru-RU" w:eastAsia="ru-RU"/>
        </w:rPr>
        <w:t>м/см²).</w:t>
      </w:r>
    </w:p>
    <w:p w14:paraId="2C4701B0" w14:textId="52FDC909" w:rsidR="00677B04" w:rsidRPr="006C7E53" w:rsidRDefault="00677B04" w:rsidP="001D5922">
      <w:pPr>
        <w:widowControl w:val="0"/>
        <w:tabs>
          <w:tab w:val="left" w:pos="993"/>
          <w:tab w:val="left" w:pos="1440"/>
        </w:tabs>
        <w:spacing w:before="120"/>
        <w:ind w:left="567"/>
        <w:rPr>
          <w:rFonts w:eastAsiaTheme="minorEastAsia"/>
          <w:i/>
          <w:spacing w:val="1"/>
          <w:szCs w:val="24"/>
          <w:lang w:eastAsia="ru-RU"/>
        </w:rPr>
      </w:pPr>
      <w:r w:rsidRPr="006C7E53">
        <w:rPr>
          <w:rFonts w:eastAsiaTheme="minorEastAsia"/>
          <w:i/>
          <w:spacing w:val="1"/>
          <w:szCs w:val="24"/>
          <w:u w:val="single"/>
          <w:lang w:eastAsia="ru-RU"/>
        </w:rPr>
        <w:t>Примечание</w:t>
      </w:r>
      <w:r w:rsidR="004E6615" w:rsidRPr="006C7E53">
        <w:rPr>
          <w:rFonts w:eastAsiaTheme="minorEastAsia"/>
          <w:i/>
          <w:spacing w:val="1"/>
          <w:szCs w:val="24"/>
          <w:lang w:eastAsia="ru-RU"/>
        </w:rPr>
        <w:t xml:space="preserve">: </w:t>
      </w:r>
      <w:r w:rsidRPr="006C7E53">
        <w:rPr>
          <w:rFonts w:eastAsiaTheme="minorEastAsia"/>
          <w:i/>
          <w:spacing w:val="1"/>
          <w:szCs w:val="24"/>
          <w:lang w:val="en-US" w:eastAsia="ru-RU"/>
        </w:rPr>
        <w:t>KCV</w:t>
      </w:r>
      <w:r w:rsidRPr="006C7E53">
        <w:rPr>
          <w:rFonts w:eastAsiaTheme="minorEastAsia"/>
          <w:i/>
          <w:spacing w:val="1"/>
          <w:szCs w:val="24"/>
          <w:lang w:eastAsia="ru-RU"/>
        </w:rPr>
        <w:t>(</w:t>
      </w:r>
      <w:r w:rsidRPr="006C7E53">
        <w:rPr>
          <w:rFonts w:eastAsiaTheme="minorEastAsia"/>
          <w:i/>
          <w:spacing w:val="1"/>
          <w:szCs w:val="24"/>
          <w:lang w:val="en-US" w:eastAsia="ru-RU"/>
        </w:rPr>
        <w:t>U</w:t>
      </w:r>
      <w:r w:rsidRPr="006C7E53">
        <w:rPr>
          <w:rFonts w:eastAsiaTheme="minorEastAsia"/>
          <w:i/>
          <w:spacing w:val="1"/>
          <w:szCs w:val="24"/>
          <w:lang w:eastAsia="ru-RU"/>
        </w:rPr>
        <w:t xml:space="preserve">) - обозначение ударной вязкости, третий символ показывает вид надреза </w:t>
      </w:r>
      <w:r w:rsidRPr="006C7E53">
        <w:rPr>
          <w:rFonts w:eastAsiaTheme="minorEastAsia"/>
          <w:i/>
          <w:spacing w:val="1"/>
          <w:szCs w:val="24"/>
          <w:lang w:val="en-US" w:eastAsia="ru-RU"/>
        </w:rPr>
        <w:t>U</w:t>
      </w:r>
      <w:r w:rsidRPr="006C7E53">
        <w:rPr>
          <w:rFonts w:eastAsiaTheme="minorEastAsia"/>
          <w:i/>
          <w:spacing w:val="1"/>
          <w:szCs w:val="24"/>
          <w:lang w:eastAsia="ru-RU"/>
        </w:rPr>
        <w:t xml:space="preserve">, </w:t>
      </w:r>
      <w:r w:rsidRPr="006C7E53">
        <w:rPr>
          <w:rFonts w:eastAsiaTheme="minorEastAsia"/>
          <w:i/>
          <w:spacing w:val="1"/>
          <w:szCs w:val="24"/>
          <w:lang w:val="en-US" w:eastAsia="ru-RU"/>
        </w:rPr>
        <w:t>V</w:t>
      </w:r>
      <w:r w:rsidRPr="006C7E53">
        <w:rPr>
          <w:rFonts w:eastAsiaTheme="minorEastAsia"/>
          <w:i/>
          <w:spacing w:val="1"/>
          <w:szCs w:val="24"/>
          <w:lang w:eastAsia="ru-RU"/>
        </w:rPr>
        <w:t xml:space="preserve"> – образной формы.</w:t>
      </w:r>
    </w:p>
    <w:p w14:paraId="63E9AD40" w14:textId="6D16472B" w:rsidR="00EA446F" w:rsidRPr="006C7E53" w:rsidRDefault="00EA446F" w:rsidP="005C0F11">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Ударная вязкость основных деталей ЗК определяется как среднеарифметическое значение по результатам испытаний трех образцов. Допускается снижение значений ударной вязкости на одном образце на 9,8 Дж/см</w:t>
      </w:r>
      <w:r w:rsidRPr="006C7E53">
        <w:rPr>
          <w:rFonts w:ascii="Times New Roman" w:hAnsi="Times New Roman"/>
          <w:spacing w:val="-1"/>
          <w:sz w:val="24"/>
          <w:szCs w:val="24"/>
          <w:vertAlign w:val="superscript"/>
          <w:lang w:val="ru-RU"/>
        </w:rPr>
        <w:t>2</w:t>
      </w:r>
      <w:r w:rsidRPr="006C7E53">
        <w:rPr>
          <w:rFonts w:ascii="Times New Roman" w:hAnsi="Times New Roman"/>
          <w:spacing w:val="-1"/>
          <w:sz w:val="24"/>
          <w:szCs w:val="24"/>
          <w:lang w:val="ru-RU"/>
        </w:rPr>
        <w:t xml:space="preserve"> (1 кгс</w:t>
      </w:r>
      <w:r w:rsidR="004E6615" w:rsidRPr="006C7E53">
        <w:rPr>
          <w:rFonts w:ascii="Times New Roman" w:hAnsi="Times New Roman"/>
          <w:spacing w:val="-1"/>
          <w:sz w:val="24"/>
          <w:szCs w:val="24"/>
          <w:lang w:val="ru-RU"/>
        </w:rPr>
        <w:t xml:space="preserve"> </w:t>
      </w:r>
      <w:r w:rsidRPr="006C7E53">
        <w:rPr>
          <w:rFonts w:ascii="Times New Roman" w:hAnsi="Times New Roman"/>
          <w:spacing w:val="-1"/>
          <w:sz w:val="24"/>
          <w:szCs w:val="24"/>
          <w:lang w:val="ru-RU"/>
        </w:rPr>
        <w:t>м/см</w:t>
      </w:r>
      <w:r w:rsidRPr="006C7E53">
        <w:rPr>
          <w:rFonts w:ascii="Times New Roman" w:hAnsi="Times New Roman"/>
          <w:spacing w:val="-1"/>
          <w:sz w:val="24"/>
          <w:szCs w:val="24"/>
          <w:vertAlign w:val="superscript"/>
          <w:lang w:val="ru-RU"/>
        </w:rPr>
        <w:t>2</w:t>
      </w:r>
      <w:r w:rsidRPr="006C7E53">
        <w:rPr>
          <w:rFonts w:ascii="Times New Roman" w:hAnsi="Times New Roman"/>
          <w:spacing w:val="-1"/>
          <w:sz w:val="24"/>
          <w:szCs w:val="24"/>
          <w:lang w:val="ru-RU"/>
        </w:rPr>
        <w:t>) от минимального значения ударной вязкости, при условии, что среднеарифметическое значение результатов испытаний образцов будет не ниже минимального значения ударной вязкости.</w:t>
      </w:r>
    </w:p>
    <w:p w14:paraId="3B18980D" w14:textId="2952A14D" w:rsidR="007913B5" w:rsidRPr="006C7E53" w:rsidRDefault="007913B5"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В соответствии с </w:t>
      </w:r>
      <w:proofErr w:type="gramStart"/>
      <w:r w:rsidRPr="006C7E53">
        <w:rPr>
          <w:rFonts w:ascii="Times New Roman" w:hAnsi="Times New Roman"/>
          <w:spacing w:val="-1"/>
          <w:sz w:val="24"/>
          <w:szCs w:val="24"/>
          <w:lang w:val="ru-RU"/>
        </w:rPr>
        <w:t>СТ</w:t>
      </w:r>
      <w:proofErr w:type="gramEnd"/>
      <w:r w:rsidRPr="006C7E53">
        <w:rPr>
          <w:rFonts w:ascii="Times New Roman" w:hAnsi="Times New Roman"/>
          <w:spacing w:val="-1"/>
          <w:sz w:val="24"/>
          <w:szCs w:val="24"/>
          <w:lang w:val="ru-RU"/>
        </w:rPr>
        <w:t xml:space="preserve"> ЦКБА 052 для основных деталей </w:t>
      </w:r>
      <w:r w:rsidR="000D732D"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из коррозионно</w:t>
      </w:r>
      <w:r w:rsidR="00FF7DED"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 xml:space="preserve">стойких </w:t>
      </w:r>
      <w:r w:rsidR="00FF7DED" w:rsidRPr="006C7E53">
        <w:rPr>
          <w:rFonts w:ascii="Times New Roman" w:hAnsi="Times New Roman"/>
          <w:spacing w:val="-1"/>
          <w:sz w:val="24"/>
          <w:szCs w:val="24"/>
          <w:lang w:val="ru-RU"/>
        </w:rPr>
        <w:t xml:space="preserve">(нержавеющих) </w:t>
      </w:r>
      <w:r w:rsidRPr="006C7E53">
        <w:rPr>
          <w:rFonts w:ascii="Times New Roman" w:hAnsi="Times New Roman"/>
          <w:spacing w:val="-1"/>
          <w:sz w:val="24"/>
          <w:szCs w:val="24"/>
          <w:lang w:val="ru-RU"/>
        </w:rPr>
        <w:t>сталей</w:t>
      </w:r>
      <w:r w:rsidR="00FF7DED" w:rsidRPr="006C7E53">
        <w:rPr>
          <w:rFonts w:ascii="Times New Roman" w:hAnsi="Times New Roman"/>
          <w:spacing w:val="-1"/>
          <w:sz w:val="24"/>
          <w:szCs w:val="24"/>
          <w:lang w:val="ru-RU"/>
        </w:rPr>
        <w:t xml:space="preserve"> и сплавов</w:t>
      </w:r>
      <w:r w:rsidRPr="006C7E53">
        <w:rPr>
          <w:rFonts w:ascii="Times New Roman" w:hAnsi="Times New Roman"/>
          <w:spacing w:val="-1"/>
          <w:sz w:val="24"/>
          <w:szCs w:val="24"/>
          <w:lang w:val="ru-RU"/>
        </w:rPr>
        <w:t xml:space="preserve"> </w:t>
      </w:r>
      <w:proofErr w:type="spellStart"/>
      <w:r w:rsidRPr="006C7E53">
        <w:rPr>
          <w:rFonts w:ascii="Times New Roman" w:hAnsi="Times New Roman"/>
          <w:spacing w:val="-1"/>
          <w:sz w:val="24"/>
          <w:szCs w:val="24"/>
          <w:lang w:val="ru-RU"/>
        </w:rPr>
        <w:t>аустенитного</w:t>
      </w:r>
      <w:proofErr w:type="spellEnd"/>
      <w:r w:rsidRPr="006C7E53">
        <w:rPr>
          <w:rFonts w:ascii="Times New Roman" w:hAnsi="Times New Roman"/>
          <w:spacing w:val="-1"/>
          <w:sz w:val="24"/>
          <w:szCs w:val="24"/>
          <w:lang w:val="ru-RU"/>
        </w:rPr>
        <w:t xml:space="preserve"> класса, железо</w:t>
      </w:r>
      <w:r w:rsidR="009707BD"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хромоникелевых, хромо</w:t>
      </w:r>
      <w:r w:rsidR="009707BD"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 xml:space="preserve">никелевых, </w:t>
      </w:r>
      <w:r w:rsidR="00571D21" w:rsidRPr="006C7E53">
        <w:rPr>
          <w:rFonts w:ascii="Times New Roman" w:hAnsi="Times New Roman"/>
          <w:spacing w:val="-1"/>
          <w:sz w:val="24"/>
          <w:szCs w:val="24"/>
          <w:lang w:val="ru-RU"/>
        </w:rPr>
        <w:t>аустенитно</w:t>
      </w:r>
      <w:r w:rsidR="00651DF7" w:rsidRPr="006C7E53">
        <w:rPr>
          <w:rFonts w:ascii="Times New Roman" w:hAnsi="Times New Roman"/>
          <w:spacing w:val="-1"/>
          <w:sz w:val="24"/>
          <w:szCs w:val="24"/>
          <w:lang w:val="ru-RU"/>
        </w:rPr>
        <w:t>-</w:t>
      </w:r>
      <w:r w:rsidR="00571D21" w:rsidRPr="006C7E53">
        <w:rPr>
          <w:rFonts w:ascii="Times New Roman" w:hAnsi="Times New Roman"/>
          <w:spacing w:val="-1"/>
          <w:sz w:val="24"/>
          <w:szCs w:val="24"/>
          <w:lang w:val="ru-RU"/>
        </w:rPr>
        <w:t>ферритного класса</w:t>
      </w:r>
      <w:r w:rsidR="009707BD" w:rsidRPr="006C7E53">
        <w:rPr>
          <w:rFonts w:ascii="Times New Roman" w:hAnsi="Times New Roman"/>
          <w:spacing w:val="-1"/>
          <w:sz w:val="24"/>
          <w:szCs w:val="24"/>
          <w:lang w:val="ru-RU"/>
        </w:rPr>
        <w:t>,</w:t>
      </w:r>
      <w:r w:rsidR="00571D21" w:rsidRPr="006C7E53">
        <w:rPr>
          <w:rFonts w:ascii="Times New Roman" w:hAnsi="Times New Roman"/>
          <w:spacing w:val="-1"/>
          <w:sz w:val="24"/>
          <w:szCs w:val="24"/>
          <w:lang w:val="ru-RU"/>
        </w:rPr>
        <w:t xml:space="preserve"> </w:t>
      </w:r>
      <w:r w:rsidRPr="006C7E53">
        <w:rPr>
          <w:rFonts w:ascii="Times New Roman" w:hAnsi="Times New Roman"/>
          <w:spacing w:val="-1"/>
          <w:sz w:val="24"/>
          <w:szCs w:val="24"/>
          <w:lang w:val="ru-RU"/>
        </w:rPr>
        <w:t>хромо</w:t>
      </w:r>
      <w:r w:rsidR="009707BD"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никель</w:t>
      </w:r>
      <w:r w:rsidR="009707BD"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молибденовых сплавов ударн</w:t>
      </w:r>
      <w:r w:rsidR="00902A1D" w:rsidRPr="006C7E53">
        <w:rPr>
          <w:rFonts w:ascii="Times New Roman" w:hAnsi="Times New Roman"/>
          <w:spacing w:val="-1"/>
          <w:sz w:val="24"/>
          <w:szCs w:val="24"/>
          <w:lang w:val="ru-RU"/>
        </w:rPr>
        <w:t>ая</w:t>
      </w:r>
      <w:r w:rsidRPr="006C7E53">
        <w:rPr>
          <w:rFonts w:ascii="Times New Roman" w:hAnsi="Times New Roman"/>
          <w:spacing w:val="-1"/>
          <w:sz w:val="24"/>
          <w:szCs w:val="24"/>
          <w:lang w:val="ru-RU"/>
        </w:rPr>
        <w:t xml:space="preserve"> вязкость не </w:t>
      </w:r>
      <w:r w:rsidR="00902A1D" w:rsidRPr="006C7E53">
        <w:rPr>
          <w:rFonts w:ascii="Times New Roman" w:hAnsi="Times New Roman"/>
          <w:spacing w:val="-1"/>
          <w:sz w:val="24"/>
          <w:szCs w:val="24"/>
          <w:lang w:val="ru-RU"/>
        </w:rPr>
        <w:t>определяется</w:t>
      </w:r>
      <w:r w:rsidRPr="006C7E53">
        <w:rPr>
          <w:rFonts w:ascii="Times New Roman" w:hAnsi="Times New Roman"/>
          <w:spacing w:val="-1"/>
          <w:sz w:val="24"/>
          <w:szCs w:val="24"/>
          <w:lang w:val="ru-RU"/>
        </w:rPr>
        <w:t>.</w:t>
      </w:r>
    </w:p>
    <w:p w14:paraId="398DFFC4" w14:textId="77777777" w:rsidR="00651768"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Твердость уплотнительных поверхностей клина должна быть больше твердости поверхностей седел с разницей твердостей уплотнительных поверхностей клина и седел корпуса не менее 5 НRC.</w:t>
      </w:r>
    </w:p>
    <w:p w14:paraId="1799E244" w14:textId="07C11C8C" w:rsidR="00FC2AE1" w:rsidRPr="006C7E53" w:rsidRDefault="00FC2AE1"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В случае, если материал седла корпуса ЗК и контактирующая с ним деталь узла затвора не обеспечивает указанную скорость коррозии и требуемую износостойкость, то в КД предусмотреть наплавку или другие методы упрочнения уплотнительных поверхностей с применением коррозионностойких и износостойких материалов (сплавов). Технологические указания по наплавке или другим методам упрочнения, марка используемого материала (сплава), контроль качества и нормы оценки качества упрочненных поверхностей должны соответствовать СТ ЦКБА 053</w:t>
      </w:r>
      <w:r w:rsidR="00D43678" w:rsidRPr="006C7E53">
        <w:rPr>
          <w:rStyle w:val="af7"/>
          <w:rFonts w:ascii="Times New Roman" w:hAnsi="Times New Roman"/>
          <w:spacing w:val="-1"/>
          <w:sz w:val="24"/>
          <w:szCs w:val="24"/>
          <w:lang w:val="ru-RU"/>
        </w:rPr>
        <w:footnoteReference w:id="10"/>
      </w:r>
      <w:r w:rsidRPr="006C7E53">
        <w:rPr>
          <w:rFonts w:ascii="Times New Roman" w:hAnsi="Times New Roman"/>
          <w:spacing w:val="-1"/>
          <w:sz w:val="24"/>
          <w:szCs w:val="24"/>
          <w:lang w:val="ru-RU"/>
        </w:rPr>
        <w:t>.</w:t>
      </w:r>
    </w:p>
    <w:p w14:paraId="0589F8F0" w14:textId="77777777" w:rsidR="00FC2AE1" w:rsidRPr="006C7E53" w:rsidRDefault="00FC2AE1"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lastRenderedPageBreak/>
        <w:t>Контроль наплавки или других методов упрочнения уплотнительных поверхностей следует проводить до и после механической обработки.</w:t>
      </w:r>
    </w:p>
    <w:p w14:paraId="191FC570" w14:textId="08E3754D" w:rsidR="00FC2AE1" w:rsidRPr="006C7E53" w:rsidRDefault="00FC2AE1"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После механической обработки упрочненные поверхности должны быть подвергнуты </w:t>
      </w:r>
      <w:r w:rsidR="00E63265" w:rsidRPr="006C7E53">
        <w:rPr>
          <w:rFonts w:ascii="Times New Roman" w:hAnsi="Times New Roman"/>
          <w:spacing w:val="-1"/>
          <w:sz w:val="24"/>
          <w:szCs w:val="24"/>
          <w:lang w:val="ru-RU"/>
        </w:rPr>
        <w:t>ВИК</w:t>
      </w:r>
      <w:r w:rsidRPr="006C7E53">
        <w:rPr>
          <w:rFonts w:ascii="Times New Roman" w:hAnsi="Times New Roman"/>
          <w:spacing w:val="-1"/>
          <w:sz w:val="24"/>
          <w:szCs w:val="24"/>
          <w:lang w:val="ru-RU"/>
        </w:rPr>
        <w:t xml:space="preserve"> и </w:t>
      </w:r>
      <w:r w:rsidR="00E63265" w:rsidRPr="006C7E53">
        <w:rPr>
          <w:rFonts w:ascii="Times New Roman" w:hAnsi="Times New Roman"/>
          <w:spacing w:val="-1"/>
          <w:sz w:val="24"/>
          <w:szCs w:val="24"/>
          <w:lang w:val="ru-RU"/>
        </w:rPr>
        <w:t>капиллярному методу контроля</w:t>
      </w:r>
      <w:r w:rsidRPr="006C7E53">
        <w:rPr>
          <w:rFonts w:ascii="Times New Roman" w:hAnsi="Times New Roman"/>
          <w:spacing w:val="-1"/>
          <w:sz w:val="24"/>
          <w:szCs w:val="24"/>
          <w:lang w:val="ru-RU"/>
        </w:rPr>
        <w:t>, испытанию твердости, а также, в сборе в изделии, на герметичность.</w:t>
      </w:r>
    </w:p>
    <w:p w14:paraId="72E620A4" w14:textId="7D64B9F5" w:rsidR="00FC2AE1" w:rsidRPr="006C7E53" w:rsidRDefault="00FC2AE1"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Контроль качества упрочненной поверхности капиллярным методом</w:t>
      </w:r>
      <w:r w:rsidR="00E63265" w:rsidRPr="006C7E53">
        <w:rPr>
          <w:rFonts w:ascii="Times New Roman" w:hAnsi="Times New Roman"/>
          <w:spacing w:val="-1"/>
          <w:sz w:val="24"/>
          <w:szCs w:val="24"/>
          <w:lang w:val="ru-RU"/>
        </w:rPr>
        <w:t xml:space="preserve"> контроля</w:t>
      </w:r>
      <w:r w:rsidRPr="006C7E53">
        <w:rPr>
          <w:rFonts w:ascii="Times New Roman" w:hAnsi="Times New Roman"/>
          <w:spacing w:val="-1"/>
          <w:sz w:val="24"/>
          <w:szCs w:val="24"/>
          <w:lang w:val="ru-RU"/>
        </w:rPr>
        <w:t xml:space="preserve"> следует производить по ГОСТ 18442, измерение твердости по ГОСТ 9013.</w:t>
      </w:r>
    </w:p>
    <w:p w14:paraId="017F344F" w14:textId="7264B6E7" w:rsidR="00C2529F"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Шпиндель </w:t>
      </w:r>
      <w:r w:rsidR="000D732D"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должен изготавливаться из стали стойкой к коррозии, с пределом текучести не менее 550 МПа.</w:t>
      </w:r>
    </w:p>
    <w:p w14:paraId="256CC07C" w14:textId="2A2E6575" w:rsidR="00EB1DD5" w:rsidRPr="006C7E53" w:rsidRDefault="00EB1DD5" w:rsidP="00EB1DD5">
      <w:pPr>
        <w:pStyle w:val="afa"/>
        <w:spacing w:before="120" w:after="0"/>
        <w:ind w:left="900"/>
        <w:rPr>
          <w:i/>
          <w:szCs w:val="24"/>
        </w:rPr>
      </w:pPr>
      <w:r w:rsidRPr="006C7E53">
        <w:rPr>
          <w:i/>
          <w:szCs w:val="24"/>
          <w:u w:val="single"/>
        </w:rPr>
        <w:t>Примечание:</w:t>
      </w:r>
      <w:r w:rsidRPr="006C7E53">
        <w:rPr>
          <w:i/>
          <w:szCs w:val="24"/>
        </w:rPr>
        <w:t xml:space="preserve">* Для ЗК, поставляемых на производственные объекты переработки углеводородного сырья и нефтехимии Компании (раздел 5 настоящих Единых технических требований), </w:t>
      </w:r>
      <w:r>
        <w:rPr>
          <w:i/>
          <w:szCs w:val="24"/>
        </w:rPr>
        <w:t>материальное исполнение шпинделя определяется в соответствии с Таблицей 32 настоящих Единых технических требований</w:t>
      </w:r>
      <w:r w:rsidRPr="006C7E53">
        <w:rPr>
          <w:i/>
          <w:szCs w:val="24"/>
        </w:rPr>
        <w:t>.</w:t>
      </w:r>
    </w:p>
    <w:p w14:paraId="3F988F35" w14:textId="77777777" w:rsidR="002701A2" w:rsidRPr="006C7E53" w:rsidRDefault="006F7019"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Материалы, применяемые для изготовления сварных соединений арматуры, должны обеспечивать ее надежную работу в течение </w:t>
      </w:r>
      <w:r w:rsidR="00A713EA" w:rsidRPr="006C7E53">
        <w:rPr>
          <w:rFonts w:ascii="Times New Roman" w:hAnsi="Times New Roman"/>
          <w:spacing w:val="-1"/>
          <w:sz w:val="24"/>
          <w:szCs w:val="24"/>
          <w:lang w:val="ru-RU"/>
        </w:rPr>
        <w:t>назначенного срока службы или ресурса</w:t>
      </w:r>
      <w:r w:rsidRPr="006C7E53">
        <w:rPr>
          <w:rFonts w:ascii="Times New Roman" w:hAnsi="Times New Roman"/>
          <w:spacing w:val="-1"/>
          <w:sz w:val="24"/>
          <w:szCs w:val="24"/>
          <w:lang w:val="ru-RU"/>
        </w:rPr>
        <w:t xml:space="preserve"> с учетом заданных условий эксплуатации (рабочее давление, минимальная отрицательная и максимальная расчетная температура), состава и характера среды (коррозионная активность, взрывоопасность, токсичность и др.) и влияния температуры окружающего воздуха.</w:t>
      </w:r>
      <w:r w:rsidR="002701A2" w:rsidRPr="006C7E53">
        <w:rPr>
          <w:rFonts w:ascii="Times New Roman" w:hAnsi="Times New Roman"/>
          <w:spacing w:val="-1"/>
          <w:sz w:val="24"/>
          <w:szCs w:val="24"/>
          <w:lang w:val="ru-RU"/>
        </w:rPr>
        <w:t xml:space="preserve"> </w:t>
      </w:r>
    </w:p>
    <w:p w14:paraId="5ABACD3A"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Испытание механических свойств сварных соединений основных деталей </w:t>
      </w:r>
      <w:r w:rsidR="007F4598"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проводить по ГОСТ 6996.</w:t>
      </w:r>
    </w:p>
    <w:p w14:paraId="4B601644"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Механические свойства сварных соединений основных деталей </w:t>
      </w:r>
      <w:r w:rsidR="007F4598"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должны отвечать следующим требованиям:</w:t>
      </w:r>
    </w:p>
    <w:p w14:paraId="404313A2"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временное сопротивление разрыву должно быть не ниже минимального значения временного сопротивления разрыву основного металла по стандарту или требований для данной марки стали;</w:t>
      </w:r>
    </w:p>
    <w:p w14:paraId="6854FB07"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минимальное значение угла изгиба должно быть не менее 120° при отсутствии трещин или надрывов длиной более 12,5% его ширины, но не более 3 мм;</w:t>
      </w:r>
    </w:p>
    <w:p w14:paraId="1F2F18D5"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твердость в зоне термического влияния (от 1 до 3 мм от линии сплавления) после сварки низкоуглеродистой стали должна быть не более 250 </w:t>
      </w:r>
      <w:r w:rsidRPr="006C7E53">
        <w:rPr>
          <w:rFonts w:ascii="Times New Roman" w:hAnsi="Times New Roman"/>
          <w:sz w:val="24"/>
          <w:szCs w:val="24"/>
        </w:rPr>
        <w:t>HV</w:t>
      </w:r>
      <w:r w:rsidRPr="006C7E53">
        <w:rPr>
          <w:rFonts w:ascii="Times New Roman" w:hAnsi="Times New Roman"/>
          <w:sz w:val="24"/>
          <w:szCs w:val="24"/>
          <w:lang w:val="ru-RU"/>
        </w:rPr>
        <w:t>10;</w:t>
      </w:r>
    </w:p>
    <w:p w14:paraId="6CD85C52"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твердость в зоне термического влияния (от 1 до 3 мм от линии сплавления) после сварки низколегированной стали должна быть не более 275 </w:t>
      </w:r>
      <w:r w:rsidRPr="006C7E53">
        <w:rPr>
          <w:rFonts w:ascii="Times New Roman" w:hAnsi="Times New Roman"/>
          <w:sz w:val="24"/>
          <w:szCs w:val="24"/>
        </w:rPr>
        <w:t>HV</w:t>
      </w:r>
      <w:r w:rsidRPr="006C7E53">
        <w:rPr>
          <w:rFonts w:ascii="Times New Roman" w:hAnsi="Times New Roman"/>
          <w:sz w:val="24"/>
          <w:szCs w:val="24"/>
          <w:lang w:val="ru-RU"/>
        </w:rPr>
        <w:t>10;</w:t>
      </w:r>
    </w:p>
    <w:p w14:paraId="435AB7CA" w14:textId="308A36E0"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значения величины ударной вязкости сварных соединений на образцах </w:t>
      </w:r>
      <w:r w:rsidRPr="006C7E53">
        <w:rPr>
          <w:rFonts w:ascii="Times New Roman" w:hAnsi="Times New Roman"/>
          <w:sz w:val="24"/>
          <w:szCs w:val="24"/>
        </w:rPr>
        <w:t>KCU</w:t>
      </w:r>
      <w:r w:rsidRPr="006C7E53">
        <w:rPr>
          <w:rFonts w:ascii="Times New Roman" w:hAnsi="Times New Roman"/>
          <w:sz w:val="24"/>
          <w:szCs w:val="24"/>
          <w:lang w:val="ru-RU"/>
        </w:rPr>
        <w:t xml:space="preserve"> (канавка в середине шва) по ГОСТ 6996 должны производить при температуре минус 40 и </w:t>
      </w:r>
      <w:r w:rsidR="009A2862" w:rsidRPr="006C7E53">
        <w:rPr>
          <w:rFonts w:ascii="Times New Roman" w:hAnsi="Times New Roman"/>
          <w:sz w:val="24"/>
          <w:szCs w:val="24"/>
          <w:lang w:val="ru-RU"/>
        </w:rPr>
        <w:br/>
      </w:r>
      <w:r w:rsidRPr="006C7E53">
        <w:rPr>
          <w:rFonts w:ascii="Times New Roman" w:hAnsi="Times New Roman"/>
          <w:sz w:val="24"/>
          <w:szCs w:val="24"/>
          <w:lang w:val="ru-RU"/>
        </w:rPr>
        <w:t>минус 60 ºС</w:t>
      </w:r>
      <w:r w:rsidR="00DC1A29" w:rsidRPr="006C7E53">
        <w:rPr>
          <w:rFonts w:ascii="Times New Roman" w:hAnsi="Times New Roman"/>
          <w:sz w:val="24"/>
          <w:szCs w:val="24"/>
          <w:lang w:val="ru-RU"/>
        </w:rPr>
        <w:t>,</w:t>
      </w:r>
      <w:r w:rsidR="00B8088C" w:rsidRPr="006C7E53">
        <w:rPr>
          <w:rFonts w:ascii="Times New Roman" w:hAnsi="Times New Roman"/>
          <w:sz w:val="24"/>
          <w:szCs w:val="24"/>
          <w:lang w:val="ru-RU"/>
        </w:rPr>
        <w:t xml:space="preserve"> в соответствии с </w:t>
      </w:r>
      <w:r w:rsidRPr="006C7E53">
        <w:rPr>
          <w:rFonts w:ascii="Times New Roman" w:hAnsi="Times New Roman"/>
          <w:sz w:val="24"/>
          <w:szCs w:val="24"/>
          <w:lang w:val="ru-RU"/>
        </w:rPr>
        <w:t>Таблице</w:t>
      </w:r>
      <w:r w:rsidR="00B8088C" w:rsidRPr="006C7E53">
        <w:rPr>
          <w:rFonts w:ascii="Times New Roman" w:hAnsi="Times New Roman"/>
          <w:sz w:val="24"/>
          <w:szCs w:val="24"/>
          <w:lang w:val="ru-RU"/>
        </w:rPr>
        <w:t>й</w:t>
      </w:r>
      <w:r w:rsidRPr="006C7E53">
        <w:rPr>
          <w:rFonts w:ascii="Times New Roman" w:hAnsi="Times New Roman"/>
          <w:sz w:val="24"/>
          <w:szCs w:val="24"/>
          <w:lang w:val="ru-RU"/>
        </w:rPr>
        <w:t xml:space="preserve"> </w:t>
      </w:r>
      <w:r w:rsidR="000D26AB" w:rsidRPr="006C7E53">
        <w:rPr>
          <w:rFonts w:ascii="Times New Roman" w:hAnsi="Times New Roman"/>
          <w:sz w:val="24"/>
          <w:szCs w:val="24"/>
          <w:lang w:val="ru-RU"/>
        </w:rPr>
        <w:t>5</w:t>
      </w:r>
      <w:r w:rsidRPr="006C7E53">
        <w:rPr>
          <w:rFonts w:ascii="Times New Roman" w:hAnsi="Times New Roman"/>
          <w:sz w:val="24"/>
          <w:szCs w:val="24"/>
          <w:lang w:val="ru-RU"/>
        </w:rPr>
        <w:t>.</w:t>
      </w:r>
    </w:p>
    <w:p w14:paraId="0A499FEC" w14:textId="4167F5CF" w:rsidR="00C2529F" w:rsidRPr="006C7E53" w:rsidRDefault="00C2529F" w:rsidP="00BB25EC">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BC28C3" w:rsidRPr="006C7E53">
        <w:rPr>
          <w:noProof/>
        </w:rPr>
        <w:t>5</w:t>
      </w:r>
      <w:r w:rsidR="0092587A" w:rsidRPr="006C7E53">
        <w:rPr>
          <w:noProof/>
        </w:rPr>
        <w:fldChar w:fldCharType="end"/>
      </w:r>
    </w:p>
    <w:p w14:paraId="4588C48D" w14:textId="77777777" w:rsidR="00C2529F" w:rsidRPr="006C7E53" w:rsidRDefault="00C2529F" w:rsidP="00C2529F">
      <w:pPr>
        <w:pStyle w:val="Se"/>
        <w:spacing w:after="60"/>
      </w:pPr>
      <w:r w:rsidRPr="006C7E53">
        <w:t>Значения величины ударной вязкости сварного соединения</w:t>
      </w:r>
    </w:p>
    <w:tbl>
      <w:tblPr>
        <w:tblW w:w="5050" w:type="pct"/>
        <w:tblCellMar>
          <w:left w:w="0" w:type="dxa"/>
          <w:right w:w="0" w:type="dxa"/>
        </w:tblCellMar>
        <w:tblLook w:val="01E0" w:firstRow="1" w:lastRow="1" w:firstColumn="1" w:lastColumn="1" w:noHBand="0" w:noVBand="0"/>
      </w:tblPr>
      <w:tblGrid>
        <w:gridCol w:w="2887"/>
        <w:gridCol w:w="3392"/>
        <w:gridCol w:w="3486"/>
      </w:tblGrid>
      <w:tr w:rsidR="00C2529F" w:rsidRPr="006C7E53" w14:paraId="56D81647" w14:textId="77777777" w:rsidTr="00AE05F8">
        <w:trPr>
          <w:trHeight w:val="463"/>
          <w:tblHeader/>
        </w:trPr>
        <w:tc>
          <w:tcPr>
            <w:tcW w:w="1478"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14:paraId="2AE92852" w14:textId="77777777" w:rsidR="00C2529F" w:rsidRPr="006C7E53" w:rsidRDefault="00C2529F" w:rsidP="000F28D5">
            <w:pPr>
              <w:pStyle w:val="TableParagraph"/>
              <w:jc w:val="center"/>
              <w:rPr>
                <w:rFonts w:ascii="Arial" w:hAnsi="Arial" w:cs="Arial"/>
                <w:b/>
                <w:sz w:val="16"/>
                <w:szCs w:val="16"/>
                <w:lang w:val="ru-RU"/>
              </w:rPr>
            </w:pPr>
            <w:r w:rsidRPr="006C7E53">
              <w:rPr>
                <w:rFonts w:ascii="Arial" w:hAnsi="Arial" w:cs="Arial"/>
                <w:b/>
                <w:sz w:val="16"/>
                <w:szCs w:val="16"/>
                <w:lang w:val="ru-RU"/>
              </w:rPr>
              <w:t>НОМИНАЛЬНАЯ ТОЛЩИНА СТЕНКИ СВАРИВАЕМЫХ ДЕТАЛЕЙ, ММ</w:t>
            </w:r>
          </w:p>
        </w:tc>
        <w:tc>
          <w:tcPr>
            <w:tcW w:w="3522" w:type="pct"/>
            <w:gridSpan w:val="2"/>
            <w:tcBorders>
              <w:top w:val="single" w:sz="12" w:space="0" w:color="000000"/>
              <w:left w:val="single" w:sz="6" w:space="0" w:color="000000"/>
              <w:bottom w:val="single" w:sz="6" w:space="0" w:color="000000"/>
              <w:right w:val="single" w:sz="12" w:space="0" w:color="000000"/>
            </w:tcBorders>
            <w:shd w:val="clear" w:color="auto" w:fill="FFD200"/>
            <w:vAlign w:val="center"/>
          </w:tcPr>
          <w:p w14:paraId="4DBC9620" w14:textId="77777777" w:rsidR="00C2529F" w:rsidRPr="006C7E53" w:rsidRDefault="00C2529F" w:rsidP="000F28D5">
            <w:pPr>
              <w:pStyle w:val="TableParagraph"/>
              <w:jc w:val="center"/>
              <w:rPr>
                <w:rFonts w:ascii="Arial" w:eastAsia="Times New Roman" w:hAnsi="Arial" w:cs="Arial"/>
                <w:b/>
                <w:sz w:val="16"/>
                <w:szCs w:val="16"/>
                <w:lang w:val="ru-RU"/>
              </w:rPr>
            </w:pPr>
            <w:r w:rsidRPr="006C7E53">
              <w:rPr>
                <w:rFonts w:ascii="Arial" w:eastAsia="Times New Roman" w:hAnsi="Arial" w:cs="Arial"/>
                <w:b/>
                <w:sz w:val="16"/>
                <w:szCs w:val="16"/>
                <w:lang w:val="ru-RU"/>
              </w:rPr>
              <w:t xml:space="preserve">ЗНАЧЕНИЯ ВЕЛИЧИНЫ УДАРНОЙ ВЯЗКОСТИ СВАРНОГО СОЕДИНЕНИЯ НА ОБРАЗЦАХ </w:t>
            </w:r>
            <w:r w:rsidRPr="006C7E53">
              <w:rPr>
                <w:rFonts w:ascii="Arial" w:eastAsia="Times New Roman" w:hAnsi="Arial" w:cs="Arial"/>
                <w:b/>
                <w:sz w:val="16"/>
                <w:szCs w:val="16"/>
              </w:rPr>
              <w:t>KCU</w:t>
            </w:r>
            <w:r w:rsidRPr="006C7E53">
              <w:rPr>
                <w:rFonts w:ascii="Arial" w:eastAsia="Times New Roman" w:hAnsi="Arial" w:cs="Arial"/>
                <w:b/>
                <w:sz w:val="16"/>
                <w:szCs w:val="16"/>
                <w:lang w:val="ru-RU"/>
              </w:rPr>
              <w:t>, НЕ МЕНЕЕ, ДЖ/СМ² (КГС*М/СМ²)</w:t>
            </w:r>
          </w:p>
        </w:tc>
      </w:tr>
      <w:tr w:rsidR="00C2529F" w:rsidRPr="006C7E53" w14:paraId="40DA12E8" w14:textId="77777777" w:rsidTr="00AE05F8">
        <w:trPr>
          <w:trHeight w:val="248"/>
          <w:tblHeader/>
        </w:trPr>
        <w:tc>
          <w:tcPr>
            <w:tcW w:w="1478"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14:paraId="3ADB74AA" w14:textId="77777777" w:rsidR="00C2529F" w:rsidRPr="006C7E53" w:rsidRDefault="00C2529F" w:rsidP="000F28D5">
            <w:pPr>
              <w:pStyle w:val="TableParagraph"/>
              <w:jc w:val="center"/>
              <w:rPr>
                <w:rFonts w:ascii="Arial" w:hAnsi="Arial" w:cs="Arial"/>
                <w:b/>
                <w:sz w:val="16"/>
                <w:szCs w:val="16"/>
                <w:lang w:val="ru-RU"/>
              </w:rPr>
            </w:pPr>
          </w:p>
        </w:tc>
        <w:tc>
          <w:tcPr>
            <w:tcW w:w="1737" w:type="pct"/>
            <w:tcBorders>
              <w:top w:val="single" w:sz="6" w:space="0" w:color="000000"/>
              <w:left w:val="single" w:sz="6" w:space="0" w:color="000000"/>
              <w:bottom w:val="single" w:sz="12" w:space="0" w:color="000000"/>
              <w:right w:val="single" w:sz="6" w:space="0" w:color="000000"/>
            </w:tcBorders>
            <w:shd w:val="clear" w:color="auto" w:fill="FFD200"/>
            <w:vAlign w:val="center"/>
          </w:tcPr>
          <w:p w14:paraId="1017738E" w14:textId="77777777" w:rsidR="00C2529F" w:rsidRPr="006C7E53" w:rsidRDefault="00C2529F" w:rsidP="000F28D5">
            <w:pPr>
              <w:pStyle w:val="TableParagraph"/>
              <w:jc w:val="center"/>
              <w:rPr>
                <w:rFonts w:ascii="Arial" w:eastAsia="Times New Roman" w:hAnsi="Arial" w:cs="Arial"/>
                <w:b/>
                <w:sz w:val="14"/>
                <w:szCs w:val="16"/>
                <w:lang w:val="ru-RU"/>
              </w:rPr>
            </w:pPr>
            <w:r w:rsidRPr="006C7E53">
              <w:rPr>
                <w:rFonts w:ascii="Arial" w:eastAsia="Times New Roman" w:hAnsi="Arial" w:cs="Arial"/>
                <w:b/>
                <w:sz w:val="14"/>
                <w:szCs w:val="16"/>
                <w:lang w:val="ru-RU"/>
              </w:rPr>
              <w:t>ПРИ ТЕМПЕРАТУРЕ МИНУС 40</w:t>
            </w:r>
            <w:r w:rsidRPr="006C7E53">
              <w:rPr>
                <w:rFonts w:ascii="Arial" w:eastAsia="Times New Roman" w:hAnsi="Arial" w:cs="Arial"/>
                <w:b/>
                <w:spacing w:val="-2"/>
                <w:sz w:val="14"/>
                <w:szCs w:val="16"/>
                <w:lang w:val="ru-RU"/>
              </w:rPr>
              <w:t>°С</w:t>
            </w:r>
          </w:p>
        </w:tc>
        <w:tc>
          <w:tcPr>
            <w:tcW w:w="1785" w:type="pct"/>
            <w:tcBorders>
              <w:top w:val="single" w:sz="6" w:space="0" w:color="000000"/>
              <w:left w:val="single" w:sz="6" w:space="0" w:color="000000"/>
              <w:bottom w:val="single" w:sz="12" w:space="0" w:color="000000"/>
              <w:right w:val="single" w:sz="12" w:space="0" w:color="000000"/>
            </w:tcBorders>
            <w:shd w:val="clear" w:color="auto" w:fill="FFD200"/>
            <w:vAlign w:val="center"/>
          </w:tcPr>
          <w:p w14:paraId="6EB8C13C" w14:textId="77777777" w:rsidR="00C2529F" w:rsidRPr="006C7E53" w:rsidRDefault="00C2529F" w:rsidP="000F28D5">
            <w:pPr>
              <w:pStyle w:val="TableParagraph"/>
              <w:jc w:val="center"/>
              <w:rPr>
                <w:rFonts w:ascii="Arial" w:eastAsia="Times New Roman" w:hAnsi="Arial" w:cs="Arial"/>
                <w:b/>
                <w:sz w:val="14"/>
                <w:szCs w:val="16"/>
                <w:lang w:val="ru-RU"/>
              </w:rPr>
            </w:pPr>
            <w:r w:rsidRPr="006C7E53">
              <w:rPr>
                <w:rFonts w:ascii="Arial" w:eastAsia="Times New Roman" w:hAnsi="Arial" w:cs="Arial"/>
                <w:b/>
                <w:sz w:val="14"/>
                <w:szCs w:val="16"/>
                <w:lang w:val="ru-RU"/>
              </w:rPr>
              <w:t>ПРИ ТЕМПЕРАТУРЕ МИНУС 60</w:t>
            </w:r>
            <w:r w:rsidRPr="006C7E53">
              <w:rPr>
                <w:rFonts w:ascii="Arial" w:eastAsia="Times New Roman" w:hAnsi="Arial" w:cs="Arial"/>
                <w:b/>
                <w:spacing w:val="-2"/>
                <w:sz w:val="14"/>
                <w:szCs w:val="16"/>
                <w:lang w:val="ru-RU"/>
              </w:rPr>
              <w:t>°С</w:t>
            </w:r>
          </w:p>
        </w:tc>
      </w:tr>
      <w:tr w:rsidR="00ED4CEE" w:rsidRPr="006C7E53" w14:paraId="6AB2CE0C" w14:textId="77777777" w:rsidTr="00AE05F8">
        <w:trPr>
          <w:trHeight w:val="246"/>
        </w:trPr>
        <w:tc>
          <w:tcPr>
            <w:tcW w:w="1478" w:type="pct"/>
            <w:tcBorders>
              <w:top w:val="single" w:sz="12" w:space="0" w:color="000000"/>
              <w:left w:val="single" w:sz="12" w:space="0" w:color="000000"/>
              <w:bottom w:val="single" w:sz="6" w:space="0" w:color="000000"/>
              <w:right w:val="single" w:sz="6" w:space="0" w:color="000000"/>
            </w:tcBorders>
            <w:shd w:val="clear" w:color="auto" w:fill="auto"/>
          </w:tcPr>
          <w:p w14:paraId="09142EB8" w14:textId="77777777" w:rsidR="00ED4CEE" w:rsidRPr="006C7E53" w:rsidRDefault="00ED4CEE"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До 25 включительно</w:t>
            </w:r>
          </w:p>
        </w:tc>
        <w:tc>
          <w:tcPr>
            <w:tcW w:w="1737" w:type="pct"/>
            <w:tcBorders>
              <w:top w:val="single" w:sz="12" w:space="0" w:color="000000"/>
              <w:left w:val="single" w:sz="6" w:space="0" w:color="000000"/>
              <w:bottom w:val="single" w:sz="6" w:space="0" w:color="000000"/>
              <w:right w:val="single" w:sz="6" w:space="0" w:color="000000"/>
            </w:tcBorders>
            <w:shd w:val="clear" w:color="auto" w:fill="auto"/>
            <w:vAlign w:val="center"/>
          </w:tcPr>
          <w:p w14:paraId="6650F38D" w14:textId="77777777" w:rsidR="00ED4CEE" w:rsidRPr="006C7E53" w:rsidRDefault="008D38A9"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39,2 (4,0)</w:t>
            </w:r>
          </w:p>
        </w:tc>
        <w:tc>
          <w:tcPr>
            <w:tcW w:w="1785" w:type="pct"/>
            <w:tcBorders>
              <w:top w:val="single" w:sz="12" w:space="0" w:color="000000"/>
              <w:left w:val="single" w:sz="6" w:space="0" w:color="000000"/>
              <w:bottom w:val="single" w:sz="6" w:space="0" w:color="000000"/>
              <w:right w:val="single" w:sz="12" w:space="0" w:color="000000"/>
            </w:tcBorders>
            <w:shd w:val="clear" w:color="auto" w:fill="auto"/>
            <w:vAlign w:val="center"/>
          </w:tcPr>
          <w:p w14:paraId="4A9C5697" w14:textId="77777777" w:rsidR="00ED4CEE" w:rsidRPr="006C7E53" w:rsidRDefault="008D38A9"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39,2 (4,0)</w:t>
            </w:r>
          </w:p>
        </w:tc>
      </w:tr>
      <w:tr w:rsidR="00ED4CEE" w:rsidRPr="006C7E53" w14:paraId="24DC7A2F" w14:textId="77777777" w:rsidTr="00AE05F8">
        <w:trPr>
          <w:trHeight w:val="266"/>
        </w:trPr>
        <w:tc>
          <w:tcPr>
            <w:tcW w:w="1478" w:type="pct"/>
            <w:tcBorders>
              <w:top w:val="single" w:sz="6" w:space="0" w:color="000000"/>
              <w:left w:val="single" w:sz="12" w:space="0" w:color="000000"/>
              <w:bottom w:val="single" w:sz="12" w:space="0" w:color="000000"/>
              <w:right w:val="single" w:sz="6" w:space="0" w:color="000000"/>
            </w:tcBorders>
            <w:shd w:val="clear" w:color="auto" w:fill="auto"/>
          </w:tcPr>
          <w:p w14:paraId="6897917A" w14:textId="77777777" w:rsidR="00ED4CEE" w:rsidRPr="006C7E53" w:rsidRDefault="00ED4CEE"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 xml:space="preserve">Свыше 25 </w:t>
            </w:r>
          </w:p>
        </w:tc>
        <w:tc>
          <w:tcPr>
            <w:tcW w:w="1737" w:type="pct"/>
            <w:tcBorders>
              <w:top w:val="single" w:sz="6" w:space="0" w:color="000000"/>
              <w:left w:val="single" w:sz="6" w:space="0" w:color="000000"/>
              <w:bottom w:val="single" w:sz="12" w:space="0" w:color="000000"/>
              <w:right w:val="single" w:sz="6" w:space="0" w:color="000000"/>
            </w:tcBorders>
            <w:shd w:val="clear" w:color="auto" w:fill="auto"/>
            <w:vAlign w:val="center"/>
          </w:tcPr>
          <w:p w14:paraId="19B4DD79" w14:textId="77777777" w:rsidR="00ED4CEE" w:rsidRPr="006C7E53" w:rsidRDefault="008D38A9"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4</w:t>
            </w:r>
            <w:r w:rsidRPr="006C7E53">
              <w:rPr>
                <w:rFonts w:ascii="Times New Roman" w:eastAsia="Times New Roman" w:hAnsi="Times New Roman"/>
                <w:sz w:val="20"/>
                <w:szCs w:val="24"/>
              </w:rPr>
              <w:t>9</w:t>
            </w:r>
            <w:r w:rsidRPr="006C7E53">
              <w:rPr>
                <w:rFonts w:ascii="Times New Roman" w:eastAsia="Times New Roman" w:hAnsi="Times New Roman"/>
                <w:sz w:val="20"/>
                <w:szCs w:val="24"/>
                <w:lang w:val="ru-RU"/>
              </w:rPr>
              <w:t>,0 (</w:t>
            </w:r>
            <w:r w:rsidR="006301F2" w:rsidRPr="006C7E53">
              <w:rPr>
                <w:rFonts w:ascii="Times New Roman" w:eastAsia="Times New Roman" w:hAnsi="Times New Roman"/>
                <w:sz w:val="20"/>
                <w:szCs w:val="24"/>
                <w:lang w:val="ru-RU"/>
              </w:rPr>
              <w:t>5</w:t>
            </w:r>
            <w:r w:rsidRPr="006C7E53">
              <w:rPr>
                <w:rFonts w:ascii="Times New Roman" w:eastAsia="Times New Roman" w:hAnsi="Times New Roman"/>
                <w:sz w:val="20"/>
                <w:szCs w:val="24"/>
                <w:lang w:val="ru-RU"/>
              </w:rPr>
              <w:t>,</w:t>
            </w:r>
            <w:r w:rsidR="006301F2" w:rsidRPr="006C7E53">
              <w:rPr>
                <w:rFonts w:ascii="Times New Roman" w:eastAsia="Times New Roman" w:hAnsi="Times New Roman"/>
                <w:sz w:val="20"/>
                <w:szCs w:val="24"/>
                <w:lang w:val="ru-RU"/>
              </w:rPr>
              <w:t>0</w:t>
            </w:r>
            <w:r w:rsidRPr="006C7E53">
              <w:rPr>
                <w:rFonts w:ascii="Times New Roman" w:eastAsia="Times New Roman" w:hAnsi="Times New Roman"/>
                <w:sz w:val="20"/>
                <w:szCs w:val="24"/>
                <w:lang w:val="ru-RU"/>
              </w:rPr>
              <w:t>)</w:t>
            </w:r>
          </w:p>
        </w:tc>
        <w:tc>
          <w:tcPr>
            <w:tcW w:w="1785" w:type="pct"/>
            <w:tcBorders>
              <w:top w:val="single" w:sz="6" w:space="0" w:color="000000"/>
              <w:left w:val="single" w:sz="6" w:space="0" w:color="000000"/>
              <w:bottom w:val="single" w:sz="12" w:space="0" w:color="000000"/>
              <w:right w:val="single" w:sz="12" w:space="0" w:color="000000"/>
            </w:tcBorders>
            <w:shd w:val="clear" w:color="auto" w:fill="auto"/>
            <w:vAlign w:val="center"/>
          </w:tcPr>
          <w:p w14:paraId="4AA130DD" w14:textId="77777777" w:rsidR="00ED4CEE" w:rsidRPr="006C7E53" w:rsidRDefault="008D38A9" w:rsidP="000D052D">
            <w:pPr>
              <w:pStyle w:val="TableParagraph"/>
              <w:rPr>
                <w:rFonts w:ascii="Times New Roman" w:eastAsia="Times New Roman" w:hAnsi="Times New Roman"/>
                <w:sz w:val="20"/>
                <w:szCs w:val="24"/>
                <w:lang w:val="ru-RU"/>
              </w:rPr>
            </w:pPr>
            <w:r w:rsidRPr="006C7E53">
              <w:rPr>
                <w:rFonts w:ascii="Times New Roman" w:eastAsia="Times New Roman" w:hAnsi="Times New Roman"/>
                <w:sz w:val="20"/>
                <w:szCs w:val="24"/>
                <w:lang w:val="ru-RU"/>
              </w:rPr>
              <w:t>4</w:t>
            </w:r>
            <w:r w:rsidRPr="006C7E53">
              <w:rPr>
                <w:rFonts w:ascii="Times New Roman" w:eastAsia="Times New Roman" w:hAnsi="Times New Roman"/>
                <w:sz w:val="20"/>
                <w:szCs w:val="24"/>
              </w:rPr>
              <w:t>9</w:t>
            </w:r>
            <w:r w:rsidRPr="006C7E53">
              <w:rPr>
                <w:rFonts w:ascii="Times New Roman" w:eastAsia="Times New Roman" w:hAnsi="Times New Roman"/>
                <w:sz w:val="20"/>
                <w:szCs w:val="24"/>
                <w:lang w:val="ru-RU"/>
              </w:rPr>
              <w:t>,0 (</w:t>
            </w:r>
            <w:r w:rsidR="006301F2" w:rsidRPr="006C7E53">
              <w:rPr>
                <w:rFonts w:ascii="Times New Roman" w:eastAsia="Times New Roman" w:hAnsi="Times New Roman"/>
                <w:sz w:val="20"/>
                <w:szCs w:val="24"/>
                <w:lang w:val="ru-RU"/>
              </w:rPr>
              <w:t>5</w:t>
            </w:r>
            <w:r w:rsidRPr="006C7E53">
              <w:rPr>
                <w:rFonts w:ascii="Times New Roman" w:eastAsia="Times New Roman" w:hAnsi="Times New Roman"/>
                <w:sz w:val="20"/>
                <w:szCs w:val="24"/>
                <w:lang w:val="ru-RU"/>
              </w:rPr>
              <w:t>,</w:t>
            </w:r>
            <w:r w:rsidR="006301F2" w:rsidRPr="006C7E53">
              <w:rPr>
                <w:rFonts w:ascii="Times New Roman" w:eastAsia="Times New Roman" w:hAnsi="Times New Roman"/>
                <w:sz w:val="20"/>
                <w:szCs w:val="24"/>
                <w:lang w:val="ru-RU"/>
              </w:rPr>
              <w:t>0</w:t>
            </w:r>
            <w:r w:rsidRPr="006C7E53">
              <w:rPr>
                <w:rFonts w:ascii="Times New Roman" w:eastAsia="Times New Roman" w:hAnsi="Times New Roman"/>
                <w:sz w:val="20"/>
                <w:szCs w:val="24"/>
                <w:lang w:val="ru-RU"/>
              </w:rPr>
              <w:t>)</w:t>
            </w:r>
          </w:p>
        </w:tc>
      </w:tr>
    </w:tbl>
    <w:p w14:paraId="777550AE" w14:textId="452C8E07" w:rsidR="00EA446F" w:rsidRPr="006C7E53" w:rsidRDefault="00EA446F" w:rsidP="00EA446F">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Ударная вязкость сварных соединений определяется как среднеарифметическое значение по результатам испытаний трех образцов. Допускается снижение значений ударной вязкости на одном образце на 9,8 Дж/см</w:t>
      </w:r>
      <w:r w:rsidRPr="006C7E53">
        <w:rPr>
          <w:rFonts w:ascii="Times New Roman" w:hAnsi="Times New Roman"/>
          <w:spacing w:val="-1"/>
          <w:sz w:val="24"/>
          <w:szCs w:val="24"/>
          <w:vertAlign w:val="superscript"/>
          <w:lang w:val="ru-RU"/>
        </w:rPr>
        <w:t>2</w:t>
      </w:r>
      <w:r w:rsidRPr="006C7E53">
        <w:rPr>
          <w:rFonts w:ascii="Times New Roman" w:hAnsi="Times New Roman"/>
          <w:spacing w:val="-1"/>
          <w:sz w:val="24"/>
          <w:szCs w:val="24"/>
          <w:lang w:val="ru-RU"/>
        </w:rPr>
        <w:t xml:space="preserve"> (1 </w:t>
      </w:r>
      <w:proofErr w:type="spellStart"/>
      <w:r w:rsidRPr="006C7E53">
        <w:rPr>
          <w:rFonts w:ascii="Times New Roman" w:hAnsi="Times New Roman"/>
          <w:spacing w:val="-1"/>
          <w:sz w:val="24"/>
          <w:szCs w:val="24"/>
          <w:lang w:val="ru-RU"/>
        </w:rPr>
        <w:t>кгсм</w:t>
      </w:r>
      <w:proofErr w:type="spellEnd"/>
      <w:r w:rsidRPr="006C7E53">
        <w:rPr>
          <w:rFonts w:ascii="Times New Roman" w:hAnsi="Times New Roman"/>
          <w:spacing w:val="-1"/>
          <w:sz w:val="24"/>
          <w:szCs w:val="24"/>
          <w:lang w:val="ru-RU"/>
        </w:rPr>
        <w:t>/см</w:t>
      </w:r>
      <w:r w:rsidRPr="006C7E53">
        <w:rPr>
          <w:rFonts w:ascii="Times New Roman" w:hAnsi="Times New Roman"/>
          <w:spacing w:val="-1"/>
          <w:sz w:val="24"/>
          <w:szCs w:val="24"/>
          <w:vertAlign w:val="superscript"/>
          <w:lang w:val="ru-RU"/>
        </w:rPr>
        <w:t>2</w:t>
      </w:r>
      <w:r w:rsidRPr="006C7E53">
        <w:rPr>
          <w:rFonts w:ascii="Times New Roman" w:hAnsi="Times New Roman"/>
          <w:spacing w:val="-1"/>
          <w:sz w:val="24"/>
          <w:szCs w:val="24"/>
          <w:lang w:val="ru-RU"/>
        </w:rPr>
        <w:t xml:space="preserve">) от минимального значения ударной вязкости (Таблица 5 настоящих Единых технических требований), при условии, что среднеарифметическое значение результатов испытаний образцов будет не ниже </w:t>
      </w:r>
      <w:r w:rsidRPr="006C7E53">
        <w:rPr>
          <w:rFonts w:ascii="Times New Roman" w:hAnsi="Times New Roman"/>
          <w:spacing w:val="-1"/>
          <w:sz w:val="24"/>
          <w:szCs w:val="24"/>
          <w:lang w:val="ru-RU"/>
        </w:rPr>
        <w:lastRenderedPageBreak/>
        <w:t>минимального значения ударной вязкости (Таблица 5 настоящих Единых технических требований).</w:t>
      </w:r>
    </w:p>
    <w:p w14:paraId="39482621" w14:textId="4251C42A"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Стыковые сварные соединения корпусных деталей </w:t>
      </w:r>
      <w:r w:rsidR="007F4598"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(кольцевые, продольные), и другие сварные соединения, определяющие ее прочность, необходимо подвергать металлографическим исследованиям. Металлографические макро и (или) микроисследования должны проводиться не менее чем на одном образце от каждого контрольного сварного соединения. Металлографические макро</w:t>
      </w:r>
      <w:r w:rsidR="00DC1A29" w:rsidRPr="006C7E53">
        <w:rPr>
          <w:rFonts w:ascii="Times New Roman" w:hAnsi="Times New Roman"/>
          <w:spacing w:val="-1"/>
          <w:sz w:val="24"/>
          <w:szCs w:val="24"/>
          <w:lang w:val="ru-RU"/>
        </w:rPr>
        <w:t>-</w:t>
      </w:r>
      <w:r w:rsidRPr="006C7E53">
        <w:rPr>
          <w:rFonts w:ascii="Times New Roman" w:hAnsi="Times New Roman"/>
          <w:spacing w:val="-1"/>
          <w:sz w:val="24"/>
          <w:szCs w:val="24"/>
          <w:lang w:val="ru-RU"/>
        </w:rPr>
        <w:t xml:space="preserve"> и (или) микроисследования должны проводит</w:t>
      </w:r>
      <w:r w:rsidR="00DC1A29" w:rsidRPr="006C7E53">
        <w:rPr>
          <w:rFonts w:ascii="Times New Roman" w:hAnsi="Times New Roman"/>
          <w:spacing w:val="-1"/>
          <w:sz w:val="24"/>
          <w:szCs w:val="24"/>
          <w:lang w:val="ru-RU"/>
        </w:rPr>
        <w:t>ь</w:t>
      </w:r>
      <w:r w:rsidRPr="006C7E53">
        <w:rPr>
          <w:rFonts w:ascii="Times New Roman" w:hAnsi="Times New Roman"/>
          <w:spacing w:val="-1"/>
          <w:sz w:val="24"/>
          <w:szCs w:val="24"/>
          <w:lang w:val="ru-RU"/>
        </w:rPr>
        <w:t>ся в соответствии с ГОСТ 10243 и РД 24.200.04</w:t>
      </w:r>
      <w:r w:rsidR="008E0900" w:rsidRPr="006C7E53">
        <w:rPr>
          <w:rStyle w:val="af7"/>
          <w:rFonts w:ascii="Times New Roman" w:hAnsi="Times New Roman"/>
          <w:spacing w:val="-1"/>
          <w:sz w:val="24"/>
          <w:szCs w:val="24"/>
          <w:lang w:val="ru-RU"/>
        </w:rPr>
        <w:footnoteReference w:id="11"/>
      </w:r>
      <w:r w:rsidRPr="006C7E53">
        <w:rPr>
          <w:rFonts w:ascii="Times New Roman" w:hAnsi="Times New Roman"/>
          <w:spacing w:val="-1"/>
          <w:sz w:val="24"/>
          <w:szCs w:val="24"/>
          <w:lang w:val="ru-RU"/>
        </w:rPr>
        <w:t>.</w:t>
      </w:r>
    </w:p>
    <w:p w14:paraId="1FEB9DA7" w14:textId="1917BBAE"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В случае, если при рассмотрении макрошлифов в контрольном сварном соединении будут обнаружены недопустимые внутренние дефекты, которые должны были быть выявлены </w:t>
      </w:r>
      <w:r w:rsidR="00FB4655" w:rsidRPr="006C7E53">
        <w:rPr>
          <w:rFonts w:ascii="Times New Roman" w:hAnsi="Times New Roman"/>
          <w:spacing w:val="-1"/>
          <w:sz w:val="24"/>
          <w:szCs w:val="24"/>
          <w:lang w:val="ru-RU"/>
        </w:rPr>
        <w:t xml:space="preserve">РК </w:t>
      </w:r>
      <w:r w:rsidRPr="006C7E53">
        <w:rPr>
          <w:rFonts w:ascii="Times New Roman" w:hAnsi="Times New Roman"/>
          <w:spacing w:val="-1"/>
          <w:sz w:val="24"/>
          <w:szCs w:val="24"/>
          <w:lang w:val="ru-RU"/>
        </w:rPr>
        <w:t>или УЗК, все сварные соединения, контролируемые данным методом, подлежат повторному испытанию тем же методом неразрушающего контроля в объеме 100 %. При этом повторная проверка качества всех сварных соединений должна осуществляться после калибровки оборудования неразрушающих методов контроля на эталонных образцах.</w:t>
      </w:r>
    </w:p>
    <w:p w14:paraId="2D0BC518"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В случае подтверждения по результатам повторного неразрушающего контроля наличия в сварных соединениях недопустимых дефектов, сварные соединения бракуются.</w:t>
      </w:r>
    </w:p>
    <w:p w14:paraId="67E4D714" w14:textId="6155FDDB"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Материалы </w:t>
      </w:r>
      <w:r w:rsidR="007D3694" w:rsidRPr="006C7E53">
        <w:rPr>
          <w:rFonts w:ascii="Times New Roman" w:hAnsi="Times New Roman"/>
          <w:spacing w:val="-1"/>
          <w:sz w:val="24"/>
          <w:szCs w:val="24"/>
          <w:lang w:val="ru-RU"/>
        </w:rPr>
        <w:t xml:space="preserve">основных деталей </w:t>
      </w:r>
      <w:r w:rsidR="007F4598"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должны соответствовать требованиям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pacing w:val="-1"/>
          <w:sz w:val="24"/>
          <w:szCs w:val="24"/>
          <w:lang w:val="ru-RU"/>
        </w:rPr>
        <w:t xml:space="preserve">, </w:t>
      </w:r>
      <w:r w:rsidR="00A713EA" w:rsidRPr="006C7E53">
        <w:rPr>
          <w:rFonts w:ascii="Times New Roman" w:hAnsi="Times New Roman"/>
          <w:spacing w:val="-1"/>
          <w:sz w:val="24"/>
          <w:szCs w:val="24"/>
          <w:lang w:val="ru-RU"/>
        </w:rPr>
        <w:t>НД</w:t>
      </w:r>
      <w:r w:rsidRPr="006C7E53">
        <w:rPr>
          <w:rFonts w:ascii="Times New Roman" w:hAnsi="Times New Roman"/>
          <w:spacing w:val="-1"/>
          <w:sz w:val="24"/>
          <w:szCs w:val="24"/>
          <w:lang w:val="ru-RU"/>
        </w:rPr>
        <w:t xml:space="preserve"> или КД на материалы. Соответствие материалов этим требованиям должно подтверждаться протоколами</w:t>
      </w:r>
      <w:r w:rsidR="007F4598" w:rsidRPr="006C7E53">
        <w:rPr>
          <w:rFonts w:ascii="Times New Roman" w:hAnsi="Times New Roman"/>
          <w:spacing w:val="-1"/>
          <w:sz w:val="24"/>
          <w:szCs w:val="24"/>
          <w:lang w:val="ru-RU"/>
        </w:rPr>
        <w:t xml:space="preserve"> испытаний </w:t>
      </w:r>
      <w:r w:rsidR="007A7968" w:rsidRPr="006C7E53">
        <w:rPr>
          <w:rFonts w:ascii="Times New Roman" w:hAnsi="Times New Roman"/>
          <w:spacing w:val="-1"/>
          <w:sz w:val="24"/>
          <w:szCs w:val="24"/>
          <w:lang w:val="ru-RU"/>
        </w:rPr>
        <w:t>З</w:t>
      </w:r>
      <w:r w:rsidR="007F4598" w:rsidRPr="006C7E53">
        <w:rPr>
          <w:rFonts w:ascii="Times New Roman" w:hAnsi="Times New Roman"/>
          <w:spacing w:val="-1"/>
          <w:sz w:val="24"/>
          <w:szCs w:val="24"/>
          <w:lang w:val="ru-RU"/>
        </w:rPr>
        <w:t>авода-изготовителя арматуры</w:t>
      </w:r>
      <w:r w:rsidRPr="006C7E53">
        <w:rPr>
          <w:rFonts w:ascii="Times New Roman" w:hAnsi="Times New Roman"/>
          <w:spacing w:val="-1"/>
          <w:sz w:val="24"/>
          <w:szCs w:val="24"/>
          <w:lang w:val="ru-RU"/>
        </w:rPr>
        <w:t xml:space="preserve"> по методике на соответствующий материал.</w:t>
      </w:r>
    </w:p>
    <w:p w14:paraId="511C1898" w14:textId="77777777" w:rsidR="00C2529F" w:rsidRPr="006C7E53" w:rsidRDefault="00C2529F" w:rsidP="00611F26">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Использование материалов, поступивших без сертификатов, для изготовления основных деталей </w:t>
      </w:r>
      <w:r w:rsidR="007F4598" w:rsidRPr="006C7E53">
        <w:rPr>
          <w:rFonts w:ascii="Times New Roman" w:hAnsi="Times New Roman"/>
          <w:spacing w:val="-1"/>
          <w:sz w:val="24"/>
          <w:szCs w:val="24"/>
          <w:lang w:val="ru-RU"/>
        </w:rPr>
        <w:t>ЗК</w:t>
      </w:r>
      <w:r w:rsidRPr="006C7E53">
        <w:rPr>
          <w:rFonts w:ascii="Times New Roman" w:hAnsi="Times New Roman"/>
          <w:spacing w:val="-1"/>
          <w:sz w:val="24"/>
          <w:szCs w:val="24"/>
          <w:lang w:val="ru-RU"/>
        </w:rPr>
        <w:t xml:space="preserve"> не допускается.</w:t>
      </w:r>
    </w:p>
    <w:p w14:paraId="459B3F76" w14:textId="57F5225A" w:rsidR="00A13577" w:rsidRPr="006C7E53" w:rsidRDefault="00C2529F" w:rsidP="00A13577">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Применение </w:t>
      </w:r>
      <w:r w:rsidR="00D17FC1" w:rsidRPr="006C7E53">
        <w:rPr>
          <w:rFonts w:ascii="Times New Roman" w:hAnsi="Times New Roman"/>
          <w:spacing w:val="-1"/>
          <w:sz w:val="24"/>
          <w:szCs w:val="24"/>
          <w:lang w:val="ru-RU"/>
        </w:rPr>
        <w:t>отечественных и импортных материалов</w:t>
      </w:r>
      <w:r w:rsidRPr="006C7E53">
        <w:rPr>
          <w:rFonts w:ascii="Times New Roman" w:hAnsi="Times New Roman"/>
          <w:spacing w:val="-1"/>
          <w:sz w:val="24"/>
          <w:szCs w:val="24"/>
          <w:lang w:val="ru-RU"/>
        </w:rPr>
        <w:t xml:space="preserve">, </w:t>
      </w:r>
      <w:r w:rsidR="00ED5BEF" w:rsidRPr="006C7E53">
        <w:rPr>
          <w:rFonts w:ascii="Times New Roman" w:hAnsi="Times New Roman"/>
          <w:spacing w:val="-1"/>
          <w:sz w:val="24"/>
          <w:szCs w:val="24"/>
          <w:lang w:val="ru-RU"/>
        </w:rPr>
        <w:t>деталей</w:t>
      </w:r>
      <w:r w:rsidRPr="006C7E53">
        <w:rPr>
          <w:rFonts w:ascii="Times New Roman" w:hAnsi="Times New Roman"/>
          <w:spacing w:val="-1"/>
          <w:sz w:val="24"/>
          <w:szCs w:val="24"/>
          <w:lang w:val="ru-RU"/>
        </w:rPr>
        <w:t xml:space="preserve"> изготовленных из импортных марок </w:t>
      </w:r>
      <w:r w:rsidR="00ED5BEF" w:rsidRPr="006C7E53">
        <w:rPr>
          <w:rFonts w:ascii="Times New Roman" w:hAnsi="Times New Roman"/>
          <w:spacing w:val="-1"/>
          <w:sz w:val="24"/>
          <w:szCs w:val="24"/>
          <w:lang w:val="ru-RU"/>
        </w:rPr>
        <w:t>сталей</w:t>
      </w:r>
      <w:r w:rsidRPr="006C7E53">
        <w:rPr>
          <w:rFonts w:ascii="Times New Roman" w:hAnsi="Times New Roman"/>
          <w:spacing w:val="-1"/>
          <w:sz w:val="24"/>
          <w:szCs w:val="24"/>
          <w:lang w:val="ru-RU"/>
        </w:rPr>
        <w:t xml:space="preserve"> или полуфабрикатов зарубежных изготовителей, может рассматриваться только после предоставления заключения от специализированной организации, которая аккредитована и соответствует требованиям</w:t>
      </w:r>
      <w:r w:rsidR="00632B1D" w:rsidRPr="006C7E53">
        <w:rPr>
          <w:rFonts w:ascii="Times New Roman" w:hAnsi="Times New Roman"/>
          <w:spacing w:val="-1"/>
          <w:sz w:val="24"/>
          <w:szCs w:val="24"/>
          <w:lang w:val="ru-RU"/>
        </w:rPr>
        <w:t xml:space="preserve"> </w:t>
      </w:r>
      <w:r w:rsidRPr="006C7E53">
        <w:rPr>
          <w:rFonts w:ascii="Times New Roman" w:hAnsi="Times New Roman"/>
          <w:spacing w:val="-1"/>
          <w:sz w:val="24"/>
          <w:szCs w:val="24"/>
          <w:lang w:val="ru-RU"/>
        </w:rPr>
        <w:t>ГОСТ</w:t>
      </w:r>
      <w:r w:rsidR="00F91356" w:rsidRPr="006C7E53">
        <w:rPr>
          <w:rFonts w:ascii="Times New Roman" w:hAnsi="Times New Roman"/>
          <w:spacing w:val="-1"/>
          <w:sz w:val="24"/>
          <w:szCs w:val="24"/>
          <w:lang w:val="ru-RU"/>
        </w:rPr>
        <w:t xml:space="preserve"> </w:t>
      </w:r>
      <w:r w:rsidR="00F91356" w:rsidRPr="006C7E53">
        <w:rPr>
          <w:rFonts w:ascii="Times New Roman" w:hAnsi="Times New Roman"/>
          <w:sz w:val="24"/>
          <w:szCs w:val="24"/>
          <w:lang w:val="ru-RU"/>
        </w:rPr>
        <w:t>ISO/IEC</w:t>
      </w:r>
      <w:r w:rsidR="00A13577" w:rsidRPr="006C7E53">
        <w:rPr>
          <w:rFonts w:ascii="Times New Roman" w:hAnsi="Times New Roman"/>
          <w:spacing w:val="-1"/>
          <w:sz w:val="24"/>
          <w:szCs w:val="24"/>
          <w:lang w:val="ru-RU"/>
        </w:rPr>
        <w:t xml:space="preserve"> 17025.</w:t>
      </w:r>
    </w:p>
    <w:p w14:paraId="3DE86280" w14:textId="2D7CC918" w:rsidR="00C2529F" w:rsidRPr="006C7E53" w:rsidRDefault="00913851" w:rsidP="00A13577">
      <w:pPr>
        <w:pStyle w:val="afc"/>
        <w:numPr>
          <w:ilvl w:val="4"/>
          <w:numId w:val="58"/>
        </w:numPr>
        <w:tabs>
          <w:tab w:val="left" w:pos="1134"/>
          <w:tab w:val="left" w:pos="1276"/>
        </w:tabs>
        <w:spacing w:before="120"/>
        <w:ind w:left="0" w:firstLine="0"/>
        <w:rPr>
          <w:rFonts w:ascii="Times New Roman" w:hAnsi="Times New Roman"/>
          <w:spacing w:val="-1"/>
          <w:sz w:val="24"/>
          <w:szCs w:val="24"/>
          <w:lang w:val="ru-RU"/>
        </w:rPr>
      </w:pPr>
      <w:r w:rsidRPr="006C7E53">
        <w:rPr>
          <w:rFonts w:ascii="Times New Roman" w:hAnsi="Times New Roman"/>
          <w:spacing w:val="-1"/>
          <w:sz w:val="24"/>
          <w:szCs w:val="24"/>
          <w:lang w:val="ru-RU"/>
        </w:rPr>
        <w:t xml:space="preserve">Результаты комплексных испытаний должны оформляться в виде заключения/отчета и являются действительными в течение 3 лет </w:t>
      </w:r>
      <w:r w:rsidR="009E33EB" w:rsidRPr="006C7E53">
        <w:rPr>
          <w:rFonts w:ascii="Times New Roman" w:hAnsi="Times New Roman"/>
          <w:spacing w:val="-1"/>
          <w:sz w:val="24"/>
          <w:szCs w:val="24"/>
          <w:lang w:val="ru-RU"/>
        </w:rPr>
        <w:t>с</w:t>
      </w:r>
      <w:r w:rsidRPr="006C7E53">
        <w:rPr>
          <w:rFonts w:ascii="Times New Roman" w:hAnsi="Times New Roman"/>
          <w:spacing w:val="-1"/>
          <w:sz w:val="24"/>
          <w:szCs w:val="24"/>
          <w:lang w:val="ru-RU"/>
        </w:rPr>
        <w:t xml:space="preserve"> даты </w:t>
      </w:r>
      <w:r w:rsidR="00A13577" w:rsidRPr="006C7E53">
        <w:rPr>
          <w:rFonts w:ascii="Times New Roman" w:hAnsi="Times New Roman"/>
          <w:spacing w:val="-1"/>
          <w:sz w:val="24"/>
          <w:szCs w:val="24"/>
          <w:lang w:val="ru-RU"/>
        </w:rPr>
        <w:t xml:space="preserve">выдачи </w:t>
      </w:r>
      <w:r w:rsidRPr="006C7E53">
        <w:rPr>
          <w:rFonts w:ascii="Times New Roman" w:hAnsi="Times New Roman"/>
          <w:spacing w:val="-1"/>
          <w:sz w:val="24"/>
          <w:szCs w:val="24"/>
          <w:lang w:val="ru-RU"/>
        </w:rPr>
        <w:t>специализированной организаци</w:t>
      </w:r>
      <w:r w:rsidR="00A13577" w:rsidRPr="006C7E53">
        <w:rPr>
          <w:rFonts w:ascii="Times New Roman" w:hAnsi="Times New Roman"/>
          <w:spacing w:val="-1"/>
          <w:sz w:val="24"/>
          <w:szCs w:val="24"/>
          <w:lang w:val="ru-RU"/>
        </w:rPr>
        <w:t>ей</w:t>
      </w:r>
      <w:r w:rsidRPr="006C7E53">
        <w:rPr>
          <w:rFonts w:ascii="Times New Roman" w:hAnsi="Times New Roman"/>
          <w:spacing w:val="-1"/>
          <w:sz w:val="24"/>
          <w:szCs w:val="24"/>
          <w:lang w:val="ru-RU"/>
        </w:rPr>
        <w:t>, аккредитованной на соответствие требованиям</w:t>
      </w:r>
      <w:r w:rsidR="00A13577" w:rsidRPr="006C7E53">
        <w:rPr>
          <w:rFonts w:ascii="Times New Roman" w:hAnsi="Times New Roman"/>
          <w:spacing w:val="-1"/>
          <w:sz w:val="24"/>
          <w:szCs w:val="24"/>
          <w:lang w:val="ru-RU"/>
        </w:rPr>
        <w:t xml:space="preserve"> </w:t>
      </w:r>
      <w:r w:rsidR="00F91356" w:rsidRPr="006C7E53">
        <w:rPr>
          <w:rFonts w:ascii="Times New Roman" w:hAnsi="Times New Roman"/>
          <w:spacing w:val="-1"/>
          <w:sz w:val="24"/>
          <w:szCs w:val="24"/>
          <w:lang w:val="ru-RU"/>
        </w:rPr>
        <w:t>ГОСТ</w:t>
      </w:r>
      <w:r w:rsidR="00E15DE9" w:rsidRPr="006C7E53">
        <w:rPr>
          <w:rFonts w:ascii="Times New Roman" w:hAnsi="Times New Roman"/>
          <w:spacing w:val="-1"/>
          <w:sz w:val="24"/>
          <w:szCs w:val="24"/>
          <w:lang w:val="ru-RU"/>
        </w:rPr>
        <w:t> </w:t>
      </w:r>
      <w:r w:rsidR="00F91356" w:rsidRPr="006C7E53">
        <w:rPr>
          <w:rFonts w:ascii="Times New Roman" w:hAnsi="Times New Roman"/>
          <w:sz w:val="24"/>
          <w:szCs w:val="24"/>
          <w:lang w:val="ru-RU"/>
        </w:rPr>
        <w:t>ISO/IEC</w:t>
      </w:r>
      <w:r w:rsidR="00F91356" w:rsidRPr="006C7E53">
        <w:rPr>
          <w:rFonts w:ascii="Times New Roman" w:hAnsi="Times New Roman"/>
          <w:spacing w:val="-1"/>
          <w:sz w:val="24"/>
          <w:szCs w:val="24"/>
          <w:lang w:val="ru-RU"/>
        </w:rPr>
        <w:t xml:space="preserve"> 17025</w:t>
      </w:r>
      <w:r w:rsidRPr="006C7E53">
        <w:rPr>
          <w:rFonts w:ascii="Times New Roman" w:hAnsi="Times New Roman"/>
          <w:spacing w:val="-1"/>
          <w:sz w:val="24"/>
          <w:szCs w:val="24"/>
          <w:lang w:val="ru-RU"/>
        </w:rPr>
        <w:t>.</w:t>
      </w:r>
      <w:r w:rsidR="00A13577" w:rsidRPr="006C7E53">
        <w:rPr>
          <w:rFonts w:ascii="Times New Roman" w:hAnsi="Times New Roman"/>
          <w:spacing w:val="-1"/>
          <w:sz w:val="24"/>
          <w:szCs w:val="24"/>
          <w:lang w:val="ru-RU"/>
        </w:rPr>
        <w:t xml:space="preserve"> Указание даты выдачи на титульном листе заключения/отчета специализированной организации, аккредитованной на соответствие требованиям ГОСТ</w:t>
      </w:r>
      <w:r w:rsidR="00E15DE9" w:rsidRPr="006C7E53">
        <w:rPr>
          <w:rFonts w:ascii="Times New Roman" w:hAnsi="Times New Roman"/>
          <w:spacing w:val="-1"/>
          <w:sz w:val="24"/>
          <w:szCs w:val="24"/>
          <w:lang w:val="ru-RU"/>
        </w:rPr>
        <w:t> </w:t>
      </w:r>
      <w:r w:rsidR="00A13577" w:rsidRPr="006C7E53">
        <w:rPr>
          <w:rFonts w:ascii="Times New Roman" w:hAnsi="Times New Roman"/>
          <w:spacing w:val="-1"/>
          <w:sz w:val="24"/>
          <w:szCs w:val="24"/>
          <w:lang w:val="ru-RU"/>
        </w:rPr>
        <w:t>ISO/IEC 17025, является обязательным.</w:t>
      </w:r>
    </w:p>
    <w:p w14:paraId="171795D4" w14:textId="77777777" w:rsidR="00C2529F" w:rsidRPr="006C7E53" w:rsidRDefault="00E93E9D" w:rsidP="008F173B">
      <w:pPr>
        <w:pStyle w:val="M"/>
        <w:numPr>
          <w:ilvl w:val="3"/>
          <w:numId w:val="45"/>
        </w:numPr>
        <w:tabs>
          <w:tab w:val="left" w:pos="851"/>
        </w:tabs>
        <w:spacing w:before="240"/>
        <w:ind w:left="0" w:firstLine="0"/>
        <w:rPr>
          <w:rFonts w:ascii="Arial" w:hAnsi="Arial" w:cs="Arial"/>
          <w:i/>
          <w:sz w:val="20"/>
        </w:rPr>
      </w:pPr>
      <w:bookmarkStart w:id="108" w:name="_Toc510449634"/>
      <w:r w:rsidRPr="006C7E53">
        <w:rPr>
          <w:rFonts w:ascii="Arial" w:hAnsi="Arial" w:cs="Arial"/>
          <w:i/>
          <w:sz w:val="20"/>
        </w:rPr>
        <w:t>ТРЕБОВАНИЯ К КОРРОЗИОННЫМ СВОЙСТВАМ</w:t>
      </w:r>
      <w:bookmarkEnd w:id="108"/>
    </w:p>
    <w:p w14:paraId="7EDBAADF" w14:textId="26AAF063" w:rsidR="00C2529F" w:rsidRPr="006C7E53" w:rsidRDefault="00C2529F" w:rsidP="00611F26">
      <w:pPr>
        <w:pStyle w:val="afc"/>
        <w:numPr>
          <w:ilvl w:val="4"/>
          <w:numId w:val="59"/>
        </w:numPr>
        <w:tabs>
          <w:tab w:val="left" w:pos="0"/>
          <w:tab w:val="left" w:pos="993"/>
        </w:tabs>
        <w:spacing w:before="120"/>
        <w:ind w:left="0" w:firstLine="0"/>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Взаимодействие факторов окружающей среды и условий эксплуатации оказывают влияние на скорость коррозии и коррозионное растрескивание.</w:t>
      </w:r>
    </w:p>
    <w:p w14:paraId="4C372A71" w14:textId="5C9FDCE8" w:rsidR="005067A7" w:rsidRPr="006C7E53" w:rsidRDefault="005067A7" w:rsidP="00611F26">
      <w:pPr>
        <w:pStyle w:val="afc"/>
        <w:numPr>
          <w:ilvl w:val="4"/>
          <w:numId w:val="59"/>
        </w:numPr>
        <w:tabs>
          <w:tab w:val="left" w:pos="0"/>
          <w:tab w:val="left" w:pos="993"/>
        </w:tabs>
        <w:spacing w:before="120"/>
        <w:ind w:left="0" w:firstLine="0"/>
        <w:rPr>
          <w:rFonts w:ascii="Times New Roman" w:eastAsia="Times New Roman" w:hAnsi="Times New Roman"/>
          <w:sz w:val="24"/>
          <w:szCs w:val="24"/>
          <w:lang w:val="ru-RU" w:eastAsia="ru-RU"/>
        </w:rPr>
      </w:pPr>
      <w:r w:rsidRPr="006C7E53">
        <w:rPr>
          <w:rFonts w:ascii="Times New Roman" w:hAnsi="Times New Roman"/>
          <w:sz w:val="24"/>
          <w:szCs w:val="24"/>
          <w:lang w:val="ru-RU"/>
        </w:rPr>
        <w:t>Услови</w:t>
      </w:r>
      <w:r w:rsidR="005C5636" w:rsidRPr="006C7E53">
        <w:rPr>
          <w:rFonts w:ascii="Times New Roman" w:hAnsi="Times New Roman"/>
          <w:sz w:val="24"/>
          <w:szCs w:val="24"/>
          <w:lang w:val="ru-RU"/>
        </w:rPr>
        <w:t>ями</w:t>
      </w:r>
      <w:r w:rsidRPr="006C7E53">
        <w:rPr>
          <w:rFonts w:ascii="Times New Roman" w:hAnsi="Times New Roman"/>
          <w:sz w:val="24"/>
          <w:szCs w:val="24"/>
          <w:lang w:val="ru-RU"/>
        </w:rPr>
        <w:t>, влияющим</w:t>
      </w:r>
      <w:r w:rsidR="005C5636" w:rsidRPr="006C7E53">
        <w:rPr>
          <w:rFonts w:ascii="Times New Roman" w:hAnsi="Times New Roman"/>
          <w:sz w:val="24"/>
          <w:szCs w:val="24"/>
          <w:lang w:val="ru-RU"/>
        </w:rPr>
        <w:t>и</w:t>
      </w:r>
      <w:r w:rsidRPr="006C7E53">
        <w:rPr>
          <w:rFonts w:ascii="Times New Roman" w:hAnsi="Times New Roman"/>
          <w:sz w:val="24"/>
          <w:szCs w:val="24"/>
          <w:lang w:val="ru-RU"/>
        </w:rPr>
        <w:t xml:space="preserve"> на агрессивность среды, являются количественные характеристики Р</w:t>
      </w:r>
      <w:r w:rsidRPr="006C7E53">
        <w:rPr>
          <w:rFonts w:ascii="Times New Roman" w:hAnsi="Times New Roman"/>
          <w:sz w:val="20"/>
          <w:szCs w:val="20"/>
          <w:vertAlign w:val="subscript"/>
        </w:rPr>
        <w:t>H</w:t>
      </w:r>
      <w:r w:rsidRPr="006C7E53">
        <w:rPr>
          <w:rFonts w:ascii="Times New Roman" w:hAnsi="Times New Roman"/>
          <w:sz w:val="16"/>
          <w:szCs w:val="16"/>
          <w:vertAlign w:val="subscript"/>
          <w:lang w:val="ru-RU"/>
        </w:rPr>
        <w:t>2</w:t>
      </w:r>
      <w:r w:rsidRPr="006C7E53">
        <w:rPr>
          <w:rFonts w:ascii="Times New Roman" w:hAnsi="Times New Roman"/>
          <w:sz w:val="20"/>
          <w:szCs w:val="20"/>
          <w:vertAlign w:val="subscript"/>
        </w:rPr>
        <w:t>S</w:t>
      </w:r>
      <w:r w:rsidR="0003059E" w:rsidRPr="006C7E53">
        <w:rPr>
          <w:rFonts w:ascii="Times New Roman" w:eastAsia="Times New Roman" w:hAnsi="Times New Roman"/>
          <w:sz w:val="24"/>
          <w:szCs w:val="24"/>
          <w:lang w:val="ru-RU" w:eastAsia="ru-RU"/>
        </w:rPr>
        <w:t xml:space="preserve">, </w:t>
      </w:r>
      <w:r w:rsidR="0003059E" w:rsidRPr="006C7E53">
        <w:rPr>
          <w:rFonts w:ascii="Times New Roman" w:hAnsi="Times New Roman"/>
          <w:sz w:val="24"/>
          <w:szCs w:val="24"/>
          <w:lang w:val="ru-RU"/>
        </w:rPr>
        <w:t>Р</w:t>
      </w:r>
      <w:r w:rsidR="0003059E" w:rsidRPr="006C7E53">
        <w:rPr>
          <w:rFonts w:ascii="Times New Roman" w:hAnsi="Times New Roman"/>
          <w:sz w:val="20"/>
          <w:szCs w:val="20"/>
          <w:vertAlign w:val="subscript"/>
        </w:rPr>
        <w:t>CO</w:t>
      </w:r>
      <w:r w:rsidR="0003059E" w:rsidRPr="006C7E53">
        <w:rPr>
          <w:rFonts w:ascii="Times New Roman" w:hAnsi="Times New Roman"/>
          <w:sz w:val="18"/>
          <w:szCs w:val="20"/>
          <w:vertAlign w:val="subscript"/>
          <w:lang w:val="ru-RU"/>
        </w:rPr>
        <w:t>2</w:t>
      </w:r>
    </w:p>
    <w:p w14:paraId="7B640D95" w14:textId="77777777" w:rsidR="00646524" w:rsidRPr="006C7E53" w:rsidRDefault="00C2529F" w:rsidP="00611F26">
      <w:pPr>
        <w:pStyle w:val="afc"/>
        <w:numPr>
          <w:ilvl w:val="4"/>
          <w:numId w:val="59"/>
        </w:numPr>
        <w:tabs>
          <w:tab w:val="left" w:pos="0"/>
          <w:tab w:val="left" w:pos="993"/>
        </w:tabs>
        <w:spacing w:before="120"/>
        <w:ind w:left="0" w:firstLine="0"/>
        <w:rPr>
          <w:rFonts w:ascii="Times New Roman" w:eastAsia="Times New Roman" w:hAnsi="Times New Roman"/>
          <w:sz w:val="24"/>
          <w:szCs w:val="24"/>
          <w:lang w:val="ru-RU" w:eastAsia="ru-RU"/>
        </w:rPr>
      </w:pPr>
      <w:r w:rsidRPr="006C7E53">
        <w:rPr>
          <w:rFonts w:ascii="Times New Roman" w:eastAsiaTheme="minorEastAsia" w:hAnsi="Times New Roman"/>
          <w:sz w:val="24"/>
          <w:szCs w:val="24"/>
          <w:lang w:val="ru-RU" w:eastAsia="ru-RU"/>
        </w:rPr>
        <w:t xml:space="preserve">В соответствии с Таблицей 2 ГОСТ Р 55990-2014 рабочие среды, содержащие </w:t>
      </w:r>
      <w:r w:rsidRPr="006C7E53">
        <w:rPr>
          <w:rFonts w:ascii="Times New Roman" w:eastAsia="Times New Roman" w:hAnsi="Times New Roman"/>
          <w:sz w:val="24"/>
        </w:rPr>
        <w:t>H</w:t>
      </w:r>
      <w:r w:rsidRPr="006C7E53">
        <w:rPr>
          <w:rFonts w:ascii="Times New Roman" w:eastAsia="Times New Roman" w:hAnsi="Times New Roman"/>
          <w:sz w:val="24"/>
          <w:vertAlign w:val="subscript"/>
          <w:lang w:val="ru-RU"/>
        </w:rPr>
        <w:t>2</w:t>
      </w:r>
      <w:r w:rsidRPr="006C7E53">
        <w:rPr>
          <w:rFonts w:ascii="Times New Roman" w:eastAsia="Times New Roman" w:hAnsi="Times New Roman"/>
          <w:sz w:val="24"/>
        </w:rPr>
        <w:t>S</w:t>
      </w:r>
      <w:r w:rsidR="00D407E7" w:rsidRPr="006C7E53">
        <w:rPr>
          <w:rFonts w:ascii="Times New Roman" w:eastAsia="Times New Roman" w:hAnsi="Times New Roman"/>
          <w:sz w:val="24"/>
          <w:lang w:val="ru-RU"/>
        </w:rPr>
        <w:t xml:space="preserve"> (</w:t>
      </w:r>
      <w:r w:rsidR="00D407E7" w:rsidRPr="006C7E53">
        <w:rPr>
          <w:rFonts w:ascii="Times New Roman" w:hAnsi="Times New Roman"/>
          <w:sz w:val="24"/>
          <w:szCs w:val="24"/>
          <w:lang w:val="ru-RU"/>
        </w:rPr>
        <w:t>сероводород</w:t>
      </w:r>
      <w:r w:rsidR="00D407E7" w:rsidRPr="006C7E53">
        <w:rPr>
          <w:rFonts w:ascii="Times New Roman" w:eastAsia="Times New Roman" w:hAnsi="Times New Roman"/>
          <w:sz w:val="24"/>
          <w:lang w:val="ru-RU"/>
        </w:rPr>
        <w:t>)</w:t>
      </w:r>
      <w:r w:rsidRPr="006C7E53">
        <w:rPr>
          <w:rFonts w:ascii="Times New Roman" w:eastAsiaTheme="minorEastAsia" w:hAnsi="Times New Roman"/>
          <w:sz w:val="24"/>
          <w:szCs w:val="24"/>
          <w:lang w:val="ru-RU" w:eastAsia="ru-RU"/>
        </w:rPr>
        <w:t xml:space="preserve">, в зависимости от стойкости оборудования к </w:t>
      </w:r>
      <w:r w:rsidR="00313A02" w:rsidRPr="006C7E53">
        <w:rPr>
          <w:rFonts w:ascii="Times New Roman" w:eastAsiaTheme="minorEastAsia" w:hAnsi="Times New Roman"/>
          <w:sz w:val="24"/>
          <w:szCs w:val="24"/>
          <w:lang w:val="ru-RU" w:eastAsia="ru-RU"/>
        </w:rPr>
        <w:t>СКРН</w:t>
      </w:r>
      <w:r w:rsidRPr="006C7E53">
        <w:rPr>
          <w:rFonts w:ascii="Times New Roman" w:eastAsiaTheme="minorEastAsia" w:hAnsi="Times New Roman"/>
          <w:sz w:val="24"/>
          <w:szCs w:val="24"/>
          <w:lang w:val="ru-RU" w:eastAsia="ru-RU"/>
        </w:rPr>
        <w:t xml:space="preserve"> подразделяются на продукты с</w:t>
      </w:r>
      <w:r w:rsidR="00313741" w:rsidRPr="006C7E53">
        <w:rPr>
          <w:rFonts w:ascii="Times New Roman" w:eastAsiaTheme="minorEastAsia" w:hAnsi="Times New Roman"/>
          <w:sz w:val="24"/>
          <w:szCs w:val="24"/>
          <w:lang w:val="ru-RU" w:eastAsia="ru-RU"/>
        </w:rPr>
        <w:t xml:space="preserve"> отсутствующим, </w:t>
      </w:r>
      <w:r w:rsidRPr="006C7E53">
        <w:rPr>
          <w:rFonts w:ascii="Times New Roman" w:eastAsiaTheme="minorEastAsia" w:hAnsi="Times New Roman"/>
          <w:sz w:val="24"/>
          <w:szCs w:val="24"/>
          <w:lang w:val="ru-RU" w:eastAsia="ru-RU"/>
        </w:rPr>
        <w:t xml:space="preserve">низким, средним и высоким содержанием </w:t>
      </w:r>
      <w:r w:rsidRPr="006C7E53">
        <w:rPr>
          <w:rFonts w:ascii="Times New Roman" w:eastAsia="Times New Roman" w:hAnsi="Times New Roman"/>
          <w:sz w:val="24"/>
          <w:szCs w:val="24"/>
        </w:rPr>
        <w:t>H</w:t>
      </w:r>
      <w:r w:rsidRPr="006C7E53">
        <w:rPr>
          <w:rFonts w:ascii="Times New Roman" w:eastAsia="Times New Roman" w:hAnsi="Times New Roman"/>
          <w:sz w:val="24"/>
          <w:szCs w:val="24"/>
          <w:vertAlign w:val="subscript"/>
          <w:lang w:val="ru-RU"/>
        </w:rPr>
        <w:t>2</w:t>
      </w:r>
      <w:r w:rsidRPr="006C7E53">
        <w:rPr>
          <w:rFonts w:ascii="Times New Roman" w:eastAsia="Times New Roman" w:hAnsi="Times New Roman"/>
          <w:sz w:val="24"/>
          <w:szCs w:val="24"/>
        </w:rPr>
        <w:t>S</w:t>
      </w:r>
      <w:r w:rsidRPr="006C7E53">
        <w:rPr>
          <w:rFonts w:ascii="Times New Roman" w:eastAsiaTheme="minorEastAsia" w:hAnsi="Times New Roman"/>
          <w:sz w:val="24"/>
          <w:szCs w:val="24"/>
          <w:lang w:val="ru-RU" w:eastAsia="ru-RU"/>
        </w:rPr>
        <w:t xml:space="preserve">. </w:t>
      </w:r>
      <w:r w:rsidR="00E14712" w:rsidRPr="006C7E53">
        <w:rPr>
          <w:rFonts w:ascii="Times New Roman" w:hAnsi="Times New Roman"/>
          <w:sz w:val="24"/>
          <w:szCs w:val="24"/>
          <w:lang w:val="ru-RU"/>
        </w:rPr>
        <w:t xml:space="preserve">Также в классификации учитывается наличие </w:t>
      </w:r>
      <w:r w:rsidR="00E14712" w:rsidRPr="006C7E53">
        <w:rPr>
          <w:rFonts w:ascii="Times New Roman" w:hAnsi="Times New Roman"/>
          <w:sz w:val="24"/>
          <w:szCs w:val="24"/>
        </w:rPr>
        <w:t>CO</w:t>
      </w:r>
      <w:r w:rsidR="00E14712" w:rsidRPr="006C7E53">
        <w:rPr>
          <w:rFonts w:ascii="Times New Roman" w:hAnsi="Times New Roman"/>
          <w:sz w:val="24"/>
          <w:szCs w:val="24"/>
          <w:vertAlign w:val="subscript"/>
          <w:lang w:val="ru-RU"/>
        </w:rPr>
        <w:t>2</w:t>
      </w:r>
      <w:r w:rsidR="00BE752B" w:rsidRPr="006C7E53">
        <w:rPr>
          <w:rFonts w:ascii="Times New Roman" w:hAnsi="Times New Roman"/>
          <w:sz w:val="24"/>
          <w:szCs w:val="24"/>
          <w:lang w:val="ru-RU"/>
        </w:rPr>
        <w:t>.</w:t>
      </w:r>
    </w:p>
    <w:p w14:paraId="486A19D8" w14:textId="77777777" w:rsidR="00C2529F" w:rsidRPr="006C7E53" w:rsidRDefault="00C2529F" w:rsidP="00611F26">
      <w:pPr>
        <w:pStyle w:val="afc"/>
        <w:numPr>
          <w:ilvl w:val="4"/>
          <w:numId w:val="59"/>
        </w:numPr>
        <w:tabs>
          <w:tab w:val="left" w:pos="0"/>
          <w:tab w:val="left" w:pos="993"/>
        </w:tabs>
        <w:spacing w:before="120"/>
        <w:ind w:left="0" w:firstLine="0"/>
        <w:rPr>
          <w:rFonts w:ascii="Times New Roman" w:eastAsia="Times New Roman" w:hAnsi="Times New Roman"/>
          <w:sz w:val="24"/>
          <w:szCs w:val="24"/>
          <w:lang w:val="ru-RU" w:eastAsia="ru-RU"/>
        </w:rPr>
      </w:pPr>
      <w:r w:rsidRPr="006C7E53">
        <w:rPr>
          <w:rFonts w:ascii="Times New Roman" w:eastAsiaTheme="minorEastAsia" w:hAnsi="Times New Roman"/>
          <w:sz w:val="24"/>
          <w:szCs w:val="24"/>
          <w:lang w:val="ru-RU" w:eastAsia="ru-RU"/>
        </w:rPr>
        <w:t xml:space="preserve">Рабочие среды с </w:t>
      </w:r>
      <w:r w:rsidRPr="006C7E53">
        <w:rPr>
          <w:rFonts w:ascii="Times New Roman" w:hAnsi="Times New Roman"/>
          <w:sz w:val="24"/>
          <w:szCs w:val="24"/>
          <w:lang w:val="ru-RU"/>
        </w:rPr>
        <w:t>Р</w:t>
      </w:r>
      <w:r w:rsidRPr="006C7E53">
        <w:rPr>
          <w:rFonts w:ascii="Times New Roman" w:hAnsi="Times New Roman"/>
          <w:sz w:val="20"/>
          <w:szCs w:val="20"/>
          <w:vertAlign w:val="subscript"/>
        </w:rPr>
        <w:t>H</w:t>
      </w:r>
      <w:r w:rsidRPr="006C7E53">
        <w:rPr>
          <w:rFonts w:ascii="Times New Roman" w:hAnsi="Times New Roman"/>
          <w:sz w:val="16"/>
          <w:szCs w:val="16"/>
          <w:vertAlign w:val="subscript"/>
          <w:lang w:val="ru-RU"/>
        </w:rPr>
        <w:t>2</w:t>
      </w:r>
      <w:r w:rsidRPr="006C7E53">
        <w:rPr>
          <w:rFonts w:ascii="Times New Roman" w:hAnsi="Times New Roman"/>
          <w:sz w:val="20"/>
          <w:szCs w:val="20"/>
          <w:vertAlign w:val="subscript"/>
        </w:rPr>
        <w:t>S</w:t>
      </w:r>
      <w:r w:rsidRPr="006C7E53">
        <w:rPr>
          <w:rFonts w:ascii="Times New Roman" w:hAnsi="Times New Roman"/>
          <w:sz w:val="24"/>
          <w:szCs w:val="24"/>
          <w:lang w:val="ru-RU"/>
        </w:rPr>
        <w:t xml:space="preserve"> </w:t>
      </w:r>
      <w:r w:rsidRPr="006C7E53">
        <w:rPr>
          <w:rFonts w:ascii="Times New Roman" w:eastAsia="Times New Roman" w:hAnsi="Times New Roman"/>
          <w:lang w:val="ru-RU"/>
        </w:rPr>
        <w:t xml:space="preserve">&lt; </w:t>
      </w:r>
      <w:r w:rsidRPr="006C7E53">
        <w:rPr>
          <w:rFonts w:ascii="Times New Roman" w:eastAsiaTheme="minorEastAsia" w:hAnsi="Times New Roman"/>
          <w:sz w:val="24"/>
          <w:szCs w:val="24"/>
          <w:lang w:val="ru-RU" w:eastAsia="ru-RU"/>
        </w:rPr>
        <w:t xml:space="preserve">300 Па не вызывают </w:t>
      </w:r>
      <w:r w:rsidR="00313A02" w:rsidRPr="006C7E53">
        <w:rPr>
          <w:rFonts w:ascii="Times New Roman" w:eastAsiaTheme="minorEastAsia" w:hAnsi="Times New Roman"/>
          <w:sz w:val="24"/>
          <w:szCs w:val="24"/>
          <w:lang w:val="ru-RU" w:eastAsia="ru-RU"/>
        </w:rPr>
        <w:t>СКРН</w:t>
      </w:r>
      <w:r w:rsidRPr="006C7E53">
        <w:rPr>
          <w:rFonts w:ascii="Times New Roman" w:eastAsiaTheme="minorEastAsia" w:hAnsi="Times New Roman"/>
          <w:sz w:val="24"/>
          <w:szCs w:val="24"/>
          <w:lang w:val="ru-RU" w:eastAsia="ru-RU"/>
        </w:rPr>
        <w:t xml:space="preserve"> трубопроводов.</w:t>
      </w:r>
    </w:p>
    <w:p w14:paraId="296E521B" w14:textId="611D4260" w:rsidR="00E9456C" w:rsidRPr="006C7E53" w:rsidRDefault="00E9456C" w:rsidP="00611F26">
      <w:pPr>
        <w:pStyle w:val="afc"/>
        <w:numPr>
          <w:ilvl w:val="4"/>
          <w:numId w:val="59"/>
        </w:numPr>
        <w:tabs>
          <w:tab w:val="left" w:pos="0"/>
          <w:tab w:val="left" w:pos="993"/>
        </w:tabs>
        <w:spacing w:before="120"/>
        <w:ind w:left="0" w:firstLine="0"/>
        <w:rPr>
          <w:rFonts w:ascii="Times New Roman" w:eastAsia="Times New Roman" w:hAnsi="Times New Roman"/>
          <w:sz w:val="28"/>
          <w:szCs w:val="24"/>
          <w:lang w:val="ru-RU" w:eastAsia="ru-RU"/>
        </w:rPr>
      </w:pPr>
      <w:bookmarkStart w:id="109" w:name="_Toc339020500"/>
      <w:r w:rsidRPr="006C7E53">
        <w:rPr>
          <w:rFonts w:ascii="Times New Roman" w:hAnsi="Times New Roman"/>
          <w:sz w:val="24"/>
          <w:szCs w:val="24"/>
          <w:lang w:val="ru-RU"/>
        </w:rPr>
        <w:lastRenderedPageBreak/>
        <w:t>Классификация рабочей среды в зависимости от содержания</w:t>
      </w:r>
      <w:r w:rsidR="009B4E0A" w:rsidRPr="006C7E53">
        <w:rPr>
          <w:rFonts w:ascii="Times New Roman" w:hAnsi="Times New Roman"/>
          <w:sz w:val="24"/>
          <w:szCs w:val="24"/>
          <w:lang w:val="ru-RU"/>
        </w:rPr>
        <w:t xml:space="preserve"> агрессивных сред</w:t>
      </w:r>
      <w:r w:rsidR="00CD0EE7" w:rsidRPr="006C7E53">
        <w:rPr>
          <w:rFonts w:ascii="Times New Roman" w:hAnsi="Times New Roman"/>
          <w:sz w:val="24"/>
          <w:szCs w:val="24"/>
          <w:lang w:val="ru-RU"/>
        </w:rPr>
        <w:t>, учитывающая требования РД 39-0147103-362</w:t>
      </w:r>
      <w:r w:rsidR="00006335" w:rsidRPr="006C7E53">
        <w:rPr>
          <w:rStyle w:val="af7"/>
          <w:rFonts w:ascii="Times New Roman" w:hAnsi="Times New Roman"/>
          <w:sz w:val="24"/>
          <w:szCs w:val="24"/>
          <w:lang w:val="ru-RU"/>
        </w:rPr>
        <w:footnoteReference w:id="12"/>
      </w:r>
      <w:r w:rsidR="00CD0EE7" w:rsidRPr="006C7E53">
        <w:rPr>
          <w:rFonts w:ascii="Times New Roman" w:hAnsi="Times New Roman"/>
          <w:sz w:val="24"/>
          <w:szCs w:val="24"/>
          <w:lang w:val="ru-RU"/>
        </w:rPr>
        <w:t>,</w:t>
      </w:r>
      <w:r w:rsidR="009B4E0A" w:rsidRPr="006C7E53">
        <w:rPr>
          <w:rFonts w:ascii="Times New Roman" w:hAnsi="Times New Roman"/>
          <w:sz w:val="24"/>
          <w:szCs w:val="24"/>
          <w:lang w:val="ru-RU"/>
        </w:rPr>
        <w:t xml:space="preserve"> </w:t>
      </w:r>
      <w:r w:rsidRPr="006C7E53">
        <w:rPr>
          <w:rFonts w:ascii="Times New Roman" w:hAnsi="Times New Roman"/>
          <w:sz w:val="24"/>
          <w:szCs w:val="24"/>
          <w:lang w:val="ru-RU"/>
        </w:rPr>
        <w:t xml:space="preserve">приведена в Таблице </w:t>
      </w:r>
      <w:r w:rsidR="00DD6A35" w:rsidRPr="006C7E53">
        <w:rPr>
          <w:rFonts w:ascii="Times New Roman" w:hAnsi="Times New Roman"/>
          <w:sz w:val="24"/>
          <w:szCs w:val="24"/>
          <w:lang w:val="ru-RU"/>
        </w:rPr>
        <w:t>6</w:t>
      </w:r>
      <w:r w:rsidRPr="006C7E53">
        <w:rPr>
          <w:rFonts w:ascii="Times New Roman" w:hAnsi="Times New Roman"/>
          <w:sz w:val="24"/>
          <w:szCs w:val="24"/>
          <w:lang w:val="ru-RU"/>
        </w:rPr>
        <w:t>.</w:t>
      </w:r>
    </w:p>
    <w:p w14:paraId="08509919" w14:textId="3A883D29" w:rsidR="008120CA" w:rsidRPr="006C7E53" w:rsidRDefault="008120CA" w:rsidP="00BE752B">
      <w:pPr>
        <w:keepNext/>
        <w:spacing w:before="120"/>
        <w:jc w:val="right"/>
        <w:rPr>
          <w:rFonts w:ascii="Arial" w:eastAsia="Times New Roman" w:hAnsi="Arial" w:cs="Arial"/>
          <w:b/>
          <w:bCs/>
          <w:sz w:val="20"/>
          <w:szCs w:val="20"/>
          <w:lang w:eastAsia="ru-RU"/>
        </w:rPr>
      </w:pPr>
      <w:bookmarkStart w:id="110" w:name="_Toc339020501"/>
      <w:bookmarkEnd w:id="109"/>
      <w:r w:rsidRPr="006C7E53">
        <w:rPr>
          <w:rFonts w:ascii="Arial" w:eastAsia="Times New Roman" w:hAnsi="Arial" w:cs="Arial"/>
          <w:b/>
          <w:bCs/>
          <w:sz w:val="20"/>
          <w:szCs w:val="20"/>
          <w:lang w:eastAsia="ru-RU"/>
        </w:rPr>
        <w:t xml:space="preserve">Таблица </w:t>
      </w:r>
      <w:r w:rsidRPr="006C7E53">
        <w:rPr>
          <w:rFonts w:ascii="Arial" w:eastAsia="Times New Roman" w:hAnsi="Arial" w:cs="Arial"/>
          <w:b/>
          <w:bCs/>
          <w:sz w:val="20"/>
          <w:szCs w:val="20"/>
          <w:lang w:eastAsia="ru-RU"/>
        </w:rPr>
        <w:fldChar w:fldCharType="begin"/>
      </w:r>
      <w:r w:rsidRPr="006C7E53">
        <w:rPr>
          <w:rFonts w:ascii="Arial" w:eastAsia="Times New Roman" w:hAnsi="Arial" w:cs="Arial"/>
          <w:b/>
          <w:bCs/>
          <w:sz w:val="20"/>
          <w:szCs w:val="20"/>
          <w:lang w:eastAsia="ru-RU"/>
        </w:rPr>
        <w:instrText xml:space="preserve"> SEQ Таблица \* ARABIC </w:instrText>
      </w:r>
      <w:r w:rsidRPr="006C7E53">
        <w:rPr>
          <w:rFonts w:ascii="Arial" w:eastAsia="Times New Roman" w:hAnsi="Arial" w:cs="Arial"/>
          <w:b/>
          <w:bCs/>
          <w:sz w:val="20"/>
          <w:szCs w:val="20"/>
          <w:lang w:eastAsia="ru-RU"/>
        </w:rPr>
        <w:fldChar w:fldCharType="separate"/>
      </w:r>
      <w:r w:rsidR="00BC28C3" w:rsidRPr="006C7E53">
        <w:rPr>
          <w:rFonts w:ascii="Arial" w:eastAsia="Times New Roman" w:hAnsi="Arial" w:cs="Arial"/>
          <w:b/>
          <w:bCs/>
          <w:noProof/>
          <w:sz w:val="20"/>
          <w:szCs w:val="20"/>
          <w:lang w:eastAsia="ru-RU"/>
        </w:rPr>
        <w:t>6</w:t>
      </w:r>
      <w:r w:rsidRPr="006C7E53">
        <w:rPr>
          <w:rFonts w:ascii="Arial" w:eastAsia="Times New Roman" w:hAnsi="Arial" w:cs="Arial"/>
          <w:b/>
          <w:bCs/>
          <w:sz w:val="20"/>
          <w:szCs w:val="20"/>
          <w:lang w:eastAsia="ru-RU"/>
        </w:rPr>
        <w:fldChar w:fldCharType="end"/>
      </w:r>
    </w:p>
    <w:p w14:paraId="170E0BE8" w14:textId="77777777" w:rsidR="00C0371F" w:rsidRPr="006C7E53" w:rsidRDefault="00C0371F" w:rsidP="00C0371F">
      <w:pPr>
        <w:keepNext/>
        <w:spacing w:after="60"/>
        <w:jc w:val="right"/>
        <w:rPr>
          <w:rFonts w:ascii="Arial" w:hAnsi="Arial" w:cs="Arial"/>
          <w:b/>
          <w:bCs/>
          <w:sz w:val="20"/>
          <w:szCs w:val="20"/>
        </w:rPr>
      </w:pPr>
      <w:r w:rsidRPr="006C7E53">
        <w:rPr>
          <w:rFonts w:ascii="Arial" w:hAnsi="Arial" w:cs="Arial"/>
          <w:b/>
          <w:bCs/>
          <w:sz w:val="20"/>
          <w:szCs w:val="20"/>
        </w:rPr>
        <w:t>Классификация рабочей среды в зависимости от содержания агрессивных сред</w:t>
      </w:r>
    </w:p>
    <w:tbl>
      <w:tblPr>
        <w:tblW w:w="4949"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66"/>
        <w:gridCol w:w="2764"/>
        <w:gridCol w:w="2725"/>
        <w:gridCol w:w="1798"/>
      </w:tblGrid>
      <w:tr w:rsidR="00C0371F" w:rsidRPr="006C7E53" w14:paraId="5C43210A" w14:textId="77777777" w:rsidTr="005846D1">
        <w:trPr>
          <w:trHeight w:val="820"/>
          <w:tblHeader/>
        </w:trPr>
        <w:tc>
          <w:tcPr>
            <w:tcW w:w="1264" w:type="pct"/>
            <w:tcBorders>
              <w:bottom w:val="single" w:sz="12" w:space="0" w:color="auto"/>
            </w:tcBorders>
            <w:shd w:val="clear" w:color="auto" w:fill="FFD200"/>
            <w:tcMar>
              <w:top w:w="0" w:type="dxa"/>
              <w:left w:w="108" w:type="dxa"/>
              <w:bottom w:w="0" w:type="dxa"/>
              <w:right w:w="108" w:type="dxa"/>
            </w:tcMar>
            <w:vAlign w:val="center"/>
            <w:hideMark/>
          </w:tcPr>
          <w:p w14:paraId="10EB8320" w14:textId="77777777" w:rsidR="00C0371F" w:rsidRPr="006C7E53" w:rsidRDefault="00C0371F" w:rsidP="00A90E67">
            <w:pPr>
              <w:keepNext/>
              <w:keepLines/>
              <w:widowControl w:val="0"/>
              <w:autoSpaceDE w:val="0"/>
              <w:autoSpaceDN w:val="0"/>
              <w:jc w:val="center"/>
              <w:rPr>
                <w:rFonts w:ascii="Arial" w:eastAsia="SimSun" w:hAnsi="Arial" w:cs="Arial"/>
                <w:b/>
                <w:bCs/>
                <w:sz w:val="16"/>
                <w:szCs w:val="16"/>
                <w:lang w:eastAsia="zh-CN"/>
              </w:rPr>
            </w:pPr>
            <w:r w:rsidRPr="006C7E53">
              <w:rPr>
                <w:rFonts w:ascii="Arial" w:hAnsi="Arial" w:cs="Arial"/>
                <w:b/>
                <w:bCs/>
                <w:sz w:val="16"/>
                <w:szCs w:val="16"/>
              </w:rPr>
              <w:t>КЛАССИФИКАЦИЯ</w:t>
            </w:r>
            <w:r w:rsidRPr="006C7E53">
              <w:rPr>
                <w:sz w:val="20"/>
                <w:szCs w:val="20"/>
              </w:rPr>
              <w:t xml:space="preserve"> </w:t>
            </w:r>
            <w:r w:rsidRPr="006C7E53">
              <w:rPr>
                <w:rFonts w:ascii="Arial" w:hAnsi="Arial" w:cs="Arial"/>
                <w:b/>
                <w:sz w:val="16"/>
                <w:szCs w:val="16"/>
              </w:rPr>
              <w:t xml:space="preserve">РАБОЧЕЙ СРЕДЫ ПО </w:t>
            </w:r>
            <w:r w:rsidR="00E14712" w:rsidRPr="006C7E53">
              <w:rPr>
                <w:rFonts w:ascii="Arial" w:hAnsi="Arial" w:cs="Arial"/>
                <w:b/>
                <w:sz w:val="16"/>
                <w:szCs w:val="16"/>
              </w:rPr>
              <w:t xml:space="preserve">СОДЕРЖАНИЮ </w:t>
            </w:r>
            <w:r w:rsidR="00E14712" w:rsidRPr="006C7E53">
              <w:rPr>
                <w:rFonts w:ascii="Arial" w:hAnsi="Arial" w:cs="Arial"/>
                <w:b/>
                <w:bCs/>
                <w:color w:val="000000"/>
                <w:kern w:val="24"/>
                <w:sz w:val="16"/>
                <w:szCs w:val="16"/>
              </w:rPr>
              <w:t>H</w:t>
            </w:r>
            <w:r w:rsidR="00E14712" w:rsidRPr="006C7E53">
              <w:rPr>
                <w:rFonts w:ascii="Arial" w:hAnsi="Arial" w:cs="Arial"/>
                <w:b/>
                <w:bCs/>
                <w:color w:val="000000"/>
                <w:kern w:val="24"/>
                <w:position w:val="-4"/>
                <w:sz w:val="16"/>
                <w:szCs w:val="16"/>
                <w:vertAlign w:val="subscript"/>
              </w:rPr>
              <w:t>2</w:t>
            </w:r>
            <w:r w:rsidR="00E14712" w:rsidRPr="006C7E53">
              <w:rPr>
                <w:rFonts w:ascii="Arial" w:hAnsi="Arial" w:cs="Arial"/>
                <w:b/>
                <w:bCs/>
                <w:color w:val="000000"/>
                <w:kern w:val="24"/>
                <w:sz w:val="16"/>
                <w:szCs w:val="16"/>
              </w:rPr>
              <w:t xml:space="preserve">S и </w:t>
            </w:r>
            <w:r w:rsidR="00E14712" w:rsidRPr="006C7E53">
              <w:rPr>
                <w:rFonts w:ascii="Arial" w:hAnsi="Arial" w:cs="Arial"/>
                <w:b/>
                <w:bCs/>
                <w:color w:val="000000"/>
                <w:kern w:val="24"/>
                <w:sz w:val="16"/>
                <w:szCs w:val="16"/>
                <w:lang w:val="en-US"/>
              </w:rPr>
              <w:t>CO</w:t>
            </w:r>
            <w:r w:rsidR="00E14712" w:rsidRPr="006C7E53">
              <w:rPr>
                <w:rFonts w:ascii="Arial" w:hAnsi="Arial" w:cs="Arial"/>
                <w:b/>
                <w:bCs/>
                <w:color w:val="000000"/>
                <w:kern w:val="24"/>
                <w:sz w:val="10"/>
                <w:szCs w:val="10"/>
              </w:rPr>
              <w:t>2</w:t>
            </w:r>
          </w:p>
        </w:tc>
        <w:tc>
          <w:tcPr>
            <w:tcW w:w="1417" w:type="pct"/>
            <w:tcBorders>
              <w:bottom w:val="single" w:sz="12" w:space="0" w:color="auto"/>
            </w:tcBorders>
            <w:shd w:val="clear" w:color="auto" w:fill="FFD200"/>
            <w:tcMar>
              <w:top w:w="0" w:type="dxa"/>
              <w:left w:w="108" w:type="dxa"/>
              <w:bottom w:w="0" w:type="dxa"/>
              <w:right w:w="108" w:type="dxa"/>
            </w:tcMar>
            <w:vAlign w:val="center"/>
            <w:hideMark/>
          </w:tcPr>
          <w:p w14:paraId="36120CD0" w14:textId="77777777" w:rsidR="00C0371F" w:rsidRPr="006C7E53" w:rsidRDefault="00C0371F" w:rsidP="00A90E67">
            <w:pPr>
              <w:keepNext/>
              <w:keepLines/>
              <w:widowControl w:val="0"/>
              <w:autoSpaceDE w:val="0"/>
              <w:autoSpaceDN w:val="0"/>
              <w:jc w:val="center"/>
              <w:rPr>
                <w:rFonts w:ascii="Arial" w:eastAsia="SimSun" w:hAnsi="Arial" w:cs="Arial"/>
                <w:b/>
                <w:bCs/>
                <w:sz w:val="16"/>
                <w:szCs w:val="16"/>
                <w:lang w:eastAsia="zh-CN"/>
              </w:rPr>
            </w:pPr>
            <w:r w:rsidRPr="006C7E53">
              <w:rPr>
                <w:rFonts w:ascii="Arial" w:hAnsi="Arial" w:cs="Arial"/>
                <w:b/>
                <w:bCs/>
                <w:color w:val="000000"/>
                <w:kern w:val="24"/>
                <w:sz w:val="16"/>
                <w:szCs w:val="16"/>
              </w:rPr>
              <w:t>ПАРЦИАЛЬНОЕ ДАВЛЕНИЕ H</w:t>
            </w:r>
            <w:r w:rsidRPr="006C7E53">
              <w:rPr>
                <w:rFonts w:ascii="Arial" w:hAnsi="Arial" w:cs="Arial"/>
                <w:b/>
                <w:bCs/>
                <w:color w:val="000000"/>
                <w:kern w:val="24"/>
                <w:position w:val="-4"/>
                <w:sz w:val="16"/>
                <w:szCs w:val="16"/>
                <w:vertAlign w:val="subscript"/>
              </w:rPr>
              <w:t>2</w:t>
            </w:r>
            <w:r w:rsidRPr="006C7E53">
              <w:rPr>
                <w:rFonts w:ascii="Arial" w:hAnsi="Arial" w:cs="Arial"/>
                <w:b/>
                <w:bCs/>
                <w:color w:val="000000"/>
                <w:kern w:val="24"/>
                <w:sz w:val="16"/>
                <w:szCs w:val="16"/>
              </w:rPr>
              <w:t>S, Па</w:t>
            </w:r>
          </w:p>
        </w:tc>
        <w:tc>
          <w:tcPr>
            <w:tcW w:w="1397" w:type="pct"/>
            <w:tcBorders>
              <w:bottom w:val="single" w:sz="12" w:space="0" w:color="auto"/>
            </w:tcBorders>
            <w:shd w:val="clear" w:color="auto" w:fill="FFD200"/>
            <w:vAlign w:val="center"/>
          </w:tcPr>
          <w:p w14:paraId="6D824527" w14:textId="77777777" w:rsidR="00C0371F" w:rsidRPr="006C7E53" w:rsidRDefault="00C0371F" w:rsidP="00A90E67">
            <w:pPr>
              <w:keepNext/>
              <w:keepLines/>
              <w:widowControl w:val="0"/>
              <w:autoSpaceDE w:val="0"/>
              <w:autoSpaceDN w:val="0"/>
              <w:jc w:val="center"/>
              <w:rPr>
                <w:rFonts w:ascii="Arial" w:hAnsi="Arial" w:cs="Arial"/>
                <w:b/>
                <w:bCs/>
                <w:sz w:val="16"/>
                <w:szCs w:val="16"/>
              </w:rPr>
            </w:pPr>
            <w:r w:rsidRPr="006C7E53">
              <w:rPr>
                <w:rFonts w:ascii="Arial" w:hAnsi="Arial" w:cs="Arial"/>
                <w:b/>
                <w:bCs/>
                <w:color w:val="000000"/>
                <w:kern w:val="24"/>
                <w:sz w:val="16"/>
                <w:szCs w:val="16"/>
              </w:rPr>
              <w:t xml:space="preserve">ПАРЦИАЛЬНОЕ ДАВЛЕНИЕ </w:t>
            </w:r>
            <w:r w:rsidRPr="006C7E53">
              <w:rPr>
                <w:rFonts w:ascii="Arial" w:hAnsi="Arial" w:cs="Arial"/>
                <w:b/>
                <w:bCs/>
                <w:color w:val="000000"/>
                <w:kern w:val="24"/>
                <w:sz w:val="16"/>
                <w:szCs w:val="16"/>
                <w:lang w:val="en-US"/>
              </w:rPr>
              <w:t>CO</w:t>
            </w:r>
            <w:r w:rsidRPr="006C7E53">
              <w:rPr>
                <w:rFonts w:ascii="Arial" w:hAnsi="Arial" w:cs="Arial"/>
                <w:b/>
                <w:bCs/>
                <w:color w:val="000000"/>
                <w:kern w:val="24"/>
                <w:sz w:val="10"/>
                <w:szCs w:val="10"/>
              </w:rPr>
              <w:t xml:space="preserve">2, </w:t>
            </w:r>
            <w:r w:rsidRPr="006C7E53">
              <w:rPr>
                <w:rFonts w:ascii="Arial" w:hAnsi="Arial" w:cs="Arial"/>
                <w:b/>
                <w:bCs/>
                <w:color w:val="000000"/>
                <w:kern w:val="24"/>
                <w:sz w:val="16"/>
                <w:szCs w:val="16"/>
              </w:rPr>
              <w:t>Па</w:t>
            </w:r>
          </w:p>
        </w:tc>
        <w:tc>
          <w:tcPr>
            <w:tcW w:w="922" w:type="pct"/>
            <w:tcBorders>
              <w:bottom w:val="single" w:sz="12" w:space="0" w:color="auto"/>
            </w:tcBorders>
            <w:shd w:val="clear" w:color="auto" w:fill="FFD200"/>
            <w:tcMar>
              <w:top w:w="0" w:type="dxa"/>
              <w:left w:w="108" w:type="dxa"/>
              <w:bottom w:w="0" w:type="dxa"/>
              <w:right w:w="108" w:type="dxa"/>
            </w:tcMar>
            <w:vAlign w:val="center"/>
            <w:hideMark/>
          </w:tcPr>
          <w:p w14:paraId="39A3CED9" w14:textId="77777777" w:rsidR="00C0371F" w:rsidRPr="006C7E53" w:rsidRDefault="00C0371F" w:rsidP="00A90E67">
            <w:pPr>
              <w:keepNext/>
              <w:keepLines/>
              <w:widowControl w:val="0"/>
              <w:autoSpaceDE w:val="0"/>
              <w:autoSpaceDN w:val="0"/>
              <w:jc w:val="center"/>
              <w:rPr>
                <w:rFonts w:ascii="Arial" w:hAnsi="Arial" w:cs="Arial"/>
                <w:b/>
                <w:bCs/>
                <w:sz w:val="16"/>
                <w:szCs w:val="16"/>
              </w:rPr>
            </w:pPr>
            <w:r w:rsidRPr="006C7E53">
              <w:rPr>
                <w:rFonts w:ascii="Arial" w:hAnsi="Arial" w:cs="Arial"/>
                <w:b/>
                <w:bCs/>
                <w:sz w:val="16"/>
                <w:szCs w:val="16"/>
              </w:rPr>
              <w:t>УСЛОВНОЕ ОБОЗНАЧЕНИЕ РАБОЧЕЙ СРЕДЫ</w:t>
            </w:r>
          </w:p>
        </w:tc>
      </w:tr>
      <w:tr w:rsidR="00661052" w:rsidRPr="006C7E53" w14:paraId="02818EC1" w14:textId="77777777" w:rsidTr="00661052">
        <w:trPr>
          <w:trHeight w:val="362"/>
        </w:trPr>
        <w:tc>
          <w:tcPr>
            <w:tcW w:w="1264" w:type="pct"/>
            <w:tcMar>
              <w:top w:w="0" w:type="dxa"/>
              <w:left w:w="108" w:type="dxa"/>
              <w:bottom w:w="0" w:type="dxa"/>
              <w:right w:w="108" w:type="dxa"/>
            </w:tcMar>
            <w:hideMark/>
          </w:tcPr>
          <w:p w14:paraId="16575E0B" w14:textId="77777777" w:rsidR="00661052" w:rsidRPr="006C7E53" w:rsidRDefault="00661052" w:rsidP="000D052D">
            <w:pPr>
              <w:pStyle w:val="M"/>
              <w:rPr>
                <w:sz w:val="20"/>
              </w:rPr>
            </w:pPr>
            <w:r w:rsidRPr="006C7E53">
              <w:rPr>
                <w:sz w:val="20"/>
              </w:rPr>
              <w:t>Отсутствует</w:t>
            </w:r>
          </w:p>
        </w:tc>
        <w:tc>
          <w:tcPr>
            <w:tcW w:w="1417" w:type="pct"/>
            <w:tcMar>
              <w:top w:w="0" w:type="dxa"/>
              <w:left w:w="108" w:type="dxa"/>
              <w:bottom w:w="0" w:type="dxa"/>
              <w:right w:w="108" w:type="dxa"/>
            </w:tcMar>
          </w:tcPr>
          <w:p w14:paraId="30BF8491" w14:textId="77777777" w:rsidR="00661052" w:rsidRPr="006C7E53" w:rsidRDefault="00661052" w:rsidP="000D052D">
            <w:pPr>
              <w:keepNext/>
              <w:keepLines/>
              <w:widowControl w:val="0"/>
              <w:autoSpaceDE w:val="0"/>
              <w:autoSpaceDN w:val="0"/>
              <w:rPr>
                <w:rFonts w:eastAsia="SimSun"/>
                <w:sz w:val="20"/>
                <w:szCs w:val="20"/>
                <w:lang w:eastAsia="zh-CN"/>
              </w:rPr>
            </w:pPr>
            <w:r w:rsidRPr="006C7E53">
              <w:rPr>
                <w:color w:val="000000"/>
                <w:kern w:val="24"/>
                <w:sz w:val="20"/>
                <w:szCs w:val="20"/>
              </w:rPr>
              <w:t>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&lt; 300</w:t>
            </w:r>
          </w:p>
        </w:tc>
        <w:tc>
          <w:tcPr>
            <w:tcW w:w="1397" w:type="pct"/>
          </w:tcPr>
          <w:p w14:paraId="3E4D8DD6" w14:textId="77777777" w:rsidR="00661052" w:rsidRPr="006C7E53" w:rsidRDefault="00661052"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proofErr w:type="gramStart"/>
            <w:r w:rsidRPr="006C7E53">
              <w:rPr>
                <w:color w:val="000000"/>
                <w:kern w:val="24"/>
                <w:position w:val="-5"/>
                <w:sz w:val="20"/>
                <w:szCs w:val="20"/>
                <w:vertAlign w:val="subscript"/>
              </w:rPr>
              <w:t>2</w:t>
            </w:r>
            <w:proofErr w:type="gramEnd"/>
            <w:r w:rsidRPr="006C7E53">
              <w:rPr>
                <w:color w:val="000000"/>
                <w:kern w:val="24"/>
                <w:sz w:val="20"/>
                <w:szCs w:val="20"/>
              </w:rPr>
              <w:t xml:space="preserve"> &lt; 50 000</w:t>
            </w:r>
          </w:p>
        </w:tc>
        <w:tc>
          <w:tcPr>
            <w:tcW w:w="922" w:type="pct"/>
            <w:tcMar>
              <w:top w:w="0" w:type="dxa"/>
              <w:left w:w="108" w:type="dxa"/>
              <w:bottom w:w="0" w:type="dxa"/>
              <w:right w:w="108" w:type="dxa"/>
            </w:tcMar>
            <w:vAlign w:val="center"/>
          </w:tcPr>
          <w:p w14:paraId="40471871" w14:textId="009B7232" w:rsidR="00661052" w:rsidRPr="006C7E53" w:rsidRDefault="00661052" w:rsidP="00661052">
            <w:pPr>
              <w:keepNext/>
              <w:keepLines/>
              <w:widowControl w:val="0"/>
              <w:autoSpaceDE w:val="0"/>
              <w:autoSpaceDN w:val="0"/>
              <w:jc w:val="left"/>
              <w:rPr>
                <w:rFonts w:eastAsia="SimSun"/>
                <w:sz w:val="20"/>
                <w:szCs w:val="20"/>
                <w:lang w:eastAsia="zh-CN"/>
              </w:rPr>
            </w:pPr>
            <w:r w:rsidRPr="006C7E53">
              <w:rPr>
                <w:rFonts w:eastAsia="SimSun"/>
                <w:sz w:val="20"/>
                <w:szCs w:val="20"/>
                <w:lang w:eastAsia="zh-CN"/>
              </w:rPr>
              <w:t>К0</w:t>
            </w:r>
          </w:p>
        </w:tc>
      </w:tr>
      <w:tr w:rsidR="00C0371F" w:rsidRPr="006C7E53" w14:paraId="20E57422" w14:textId="77777777" w:rsidTr="005846D1">
        <w:tc>
          <w:tcPr>
            <w:tcW w:w="1264" w:type="pct"/>
            <w:tcMar>
              <w:top w:w="0" w:type="dxa"/>
              <w:left w:w="108" w:type="dxa"/>
              <w:bottom w:w="0" w:type="dxa"/>
              <w:right w:w="108" w:type="dxa"/>
            </w:tcMar>
            <w:hideMark/>
          </w:tcPr>
          <w:p w14:paraId="3028E957" w14:textId="77777777" w:rsidR="00C0371F" w:rsidRPr="006C7E53" w:rsidRDefault="00C0371F" w:rsidP="000D052D">
            <w:pPr>
              <w:pStyle w:val="M"/>
              <w:rPr>
                <w:rFonts w:eastAsia="SimSun"/>
                <w:sz w:val="20"/>
                <w:lang w:eastAsia="zh-CN"/>
              </w:rPr>
            </w:pPr>
            <w:r w:rsidRPr="006C7E53">
              <w:rPr>
                <w:sz w:val="20"/>
              </w:rPr>
              <w:t>Низкое</w:t>
            </w:r>
          </w:p>
        </w:tc>
        <w:tc>
          <w:tcPr>
            <w:tcW w:w="1417" w:type="pct"/>
            <w:tcMar>
              <w:top w:w="0" w:type="dxa"/>
              <w:left w:w="108" w:type="dxa"/>
              <w:bottom w:w="0" w:type="dxa"/>
              <w:right w:w="108" w:type="dxa"/>
            </w:tcMar>
          </w:tcPr>
          <w:p w14:paraId="2C8C702B" w14:textId="77777777" w:rsidR="00C0371F" w:rsidRPr="006C7E53" w:rsidRDefault="00C0371F" w:rsidP="000D052D">
            <w:pPr>
              <w:keepNext/>
              <w:keepLines/>
              <w:widowControl w:val="0"/>
              <w:autoSpaceDE w:val="0"/>
              <w:autoSpaceDN w:val="0"/>
              <w:rPr>
                <w:rFonts w:eastAsia="SimSun"/>
                <w:sz w:val="20"/>
                <w:szCs w:val="20"/>
                <w:lang w:eastAsia="zh-CN"/>
              </w:rPr>
            </w:pPr>
            <w:r w:rsidRPr="006C7E53">
              <w:rPr>
                <w:color w:val="000000"/>
                <w:kern w:val="24"/>
                <w:sz w:val="20"/>
                <w:szCs w:val="20"/>
              </w:rPr>
              <w:t>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w:t>
            </w:r>
            <w:r w:rsidRPr="006C7E53">
              <w:rPr>
                <w:color w:val="000000"/>
                <w:kern w:val="24"/>
                <w:sz w:val="20"/>
                <w:szCs w:val="20"/>
                <w:lang w:val="en-US"/>
              </w:rPr>
              <w:t>&lt;</w:t>
            </w:r>
            <w:r w:rsidRPr="006C7E53">
              <w:rPr>
                <w:color w:val="000000"/>
                <w:kern w:val="24"/>
                <w:sz w:val="20"/>
                <w:szCs w:val="20"/>
              </w:rPr>
              <w:t xml:space="preserve"> 300</w:t>
            </w:r>
          </w:p>
        </w:tc>
        <w:tc>
          <w:tcPr>
            <w:tcW w:w="1397" w:type="pct"/>
          </w:tcPr>
          <w:p w14:paraId="22B7F8FD"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r w:rsidRPr="006C7E53">
              <w:rPr>
                <w:color w:val="000000"/>
                <w:kern w:val="24"/>
                <w:position w:val="-5"/>
                <w:sz w:val="20"/>
                <w:szCs w:val="20"/>
                <w:vertAlign w:val="subscript"/>
              </w:rPr>
              <w:t>2</w:t>
            </w:r>
            <w:r w:rsidRPr="006C7E53">
              <w:rPr>
                <w:color w:val="000000"/>
                <w:kern w:val="24"/>
                <w:sz w:val="20"/>
                <w:szCs w:val="20"/>
              </w:rPr>
              <w:t xml:space="preserve"> ≥ 50 000</w:t>
            </w:r>
          </w:p>
        </w:tc>
        <w:tc>
          <w:tcPr>
            <w:tcW w:w="922" w:type="pct"/>
            <w:tcMar>
              <w:top w:w="0" w:type="dxa"/>
              <w:left w:w="108" w:type="dxa"/>
              <w:bottom w:w="0" w:type="dxa"/>
              <w:right w:w="108" w:type="dxa"/>
            </w:tcMar>
            <w:hideMark/>
          </w:tcPr>
          <w:p w14:paraId="06D7D3D0" w14:textId="6678A228" w:rsidR="00C0371F" w:rsidRPr="006C7E53" w:rsidRDefault="00661052" w:rsidP="000D052D">
            <w:pPr>
              <w:keepNext/>
              <w:keepLines/>
              <w:widowControl w:val="0"/>
              <w:autoSpaceDE w:val="0"/>
              <w:autoSpaceDN w:val="0"/>
              <w:rPr>
                <w:rFonts w:eastAsia="SimSun"/>
                <w:sz w:val="20"/>
                <w:szCs w:val="20"/>
                <w:lang w:eastAsia="zh-CN"/>
              </w:rPr>
            </w:pPr>
            <w:r w:rsidRPr="006C7E53">
              <w:rPr>
                <w:sz w:val="20"/>
                <w:szCs w:val="20"/>
              </w:rPr>
              <w:t>К</w:t>
            </w:r>
            <w:r w:rsidR="00C0371F" w:rsidRPr="006C7E53">
              <w:rPr>
                <w:sz w:val="20"/>
                <w:szCs w:val="20"/>
              </w:rPr>
              <w:t>1</w:t>
            </w:r>
          </w:p>
        </w:tc>
      </w:tr>
      <w:tr w:rsidR="00C0371F" w:rsidRPr="006C7E53" w14:paraId="6D9BED9F" w14:textId="77777777" w:rsidTr="005846D1">
        <w:tc>
          <w:tcPr>
            <w:tcW w:w="1264" w:type="pct"/>
            <w:tcMar>
              <w:top w:w="0" w:type="dxa"/>
              <w:left w:w="108" w:type="dxa"/>
              <w:bottom w:w="0" w:type="dxa"/>
              <w:right w:w="108" w:type="dxa"/>
            </w:tcMar>
            <w:hideMark/>
          </w:tcPr>
          <w:p w14:paraId="1DA4FE37" w14:textId="77777777" w:rsidR="00C0371F" w:rsidRPr="006C7E53" w:rsidRDefault="00C0371F" w:rsidP="000D052D">
            <w:pPr>
              <w:pStyle w:val="M"/>
              <w:rPr>
                <w:rFonts w:eastAsia="SimSun"/>
                <w:sz w:val="20"/>
                <w:lang w:eastAsia="zh-CN"/>
              </w:rPr>
            </w:pPr>
            <w:r w:rsidRPr="006C7E53">
              <w:rPr>
                <w:sz w:val="20"/>
              </w:rPr>
              <w:t>Низкое</w:t>
            </w:r>
          </w:p>
        </w:tc>
        <w:tc>
          <w:tcPr>
            <w:tcW w:w="1417" w:type="pct"/>
            <w:tcMar>
              <w:top w:w="0" w:type="dxa"/>
              <w:left w:w="108" w:type="dxa"/>
              <w:bottom w:w="0" w:type="dxa"/>
              <w:right w:w="108" w:type="dxa"/>
            </w:tcMar>
          </w:tcPr>
          <w:p w14:paraId="5DB950DB" w14:textId="77777777" w:rsidR="00C0371F" w:rsidRPr="006C7E53" w:rsidRDefault="00C0371F" w:rsidP="000D052D">
            <w:pPr>
              <w:keepNext/>
              <w:keepLines/>
              <w:widowControl w:val="0"/>
              <w:autoSpaceDE w:val="0"/>
              <w:autoSpaceDN w:val="0"/>
              <w:rPr>
                <w:rFonts w:eastAsia="SimSun"/>
                <w:sz w:val="20"/>
                <w:szCs w:val="20"/>
                <w:lang w:eastAsia="zh-CN"/>
              </w:rPr>
            </w:pPr>
            <w:r w:rsidRPr="006C7E53">
              <w:rPr>
                <w:color w:val="000000"/>
                <w:kern w:val="24"/>
                <w:sz w:val="20"/>
                <w:szCs w:val="20"/>
              </w:rPr>
              <w:t>300 ≤ 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w:t>
            </w:r>
            <w:r w:rsidRPr="006C7E53">
              <w:rPr>
                <w:color w:val="000000"/>
                <w:kern w:val="24"/>
                <w:sz w:val="20"/>
                <w:szCs w:val="20"/>
                <w:lang w:val="en-US"/>
              </w:rPr>
              <w:t xml:space="preserve">&lt; </w:t>
            </w:r>
            <w:r w:rsidRPr="006C7E53">
              <w:rPr>
                <w:color w:val="000000"/>
                <w:kern w:val="24"/>
                <w:sz w:val="20"/>
                <w:szCs w:val="20"/>
              </w:rPr>
              <w:t>10 000</w:t>
            </w:r>
          </w:p>
        </w:tc>
        <w:tc>
          <w:tcPr>
            <w:tcW w:w="1397" w:type="pct"/>
          </w:tcPr>
          <w:p w14:paraId="295FC956"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proofErr w:type="gramStart"/>
            <w:r w:rsidRPr="006C7E53">
              <w:rPr>
                <w:color w:val="000000"/>
                <w:kern w:val="24"/>
                <w:position w:val="-5"/>
                <w:sz w:val="20"/>
                <w:szCs w:val="20"/>
                <w:vertAlign w:val="subscript"/>
              </w:rPr>
              <w:t>2</w:t>
            </w:r>
            <w:proofErr w:type="gramEnd"/>
            <w:r w:rsidRPr="006C7E53">
              <w:rPr>
                <w:color w:val="000000"/>
                <w:kern w:val="24"/>
                <w:sz w:val="20"/>
                <w:szCs w:val="20"/>
              </w:rPr>
              <w:t xml:space="preserve"> &lt; 50 000</w:t>
            </w:r>
          </w:p>
        </w:tc>
        <w:tc>
          <w:tcPr>
            <w:tcW w:w="922" w:type="pct"/>
            <w:tcMar>
              <w:top w:w="0" w:type="dxa"/>
              <w:left w:w="108" w:type="dxa"/>
              <w:bottom w:w="0" w:type="dxa"/>
              <w:right w:w="108" w:type="dxa"/>
            </w:tcMar>
            <w:hideMark/>
          </w:tcPr>
          <w:p w14:paraId="5ABBB1AC" w14:textId="3CF1C900" w:rsidR="00C0371F" w:rsidRPr="006C7E53" w:rsidRDefault="00661052" w:rsidP="000D052D">
            <w:pPr>
              <w:keepNext/>
              <w:keepLines/>
              <w:widowControl w:val="0"/>
              <w:autoSpaceDE w:val="0"/>
              <w:autoSpaceDN w:val="0"/>
              <w:rPr>
                <w:rFonts w:eastAsia="SimSun"/>
                <w:sz w:val="20"/>
                <w:szCs w:val="20"/>
                <w:lang w:eastAsia="zh-CN"/>
              </w:rPr>
            </w:pPr>
            <w:r w:rsidRPr="006C7E53">
              <w:rPr>
                <w:sz w:val="20"/>
                <w:szCs w:val="20"/>
              </w:rPr>
              <w:t>К</w:t>
            </w:r>
            <w:r w:rsidR="00C0371F" w:rsidRPr="006C7E53">
              <w:rPr>
                <w:sz w:val="20"/>
                <w:szCs w:val="20"/>
              </w:rPr>
              <w:t>1</w:t>
            </w:r>
          </w:p>
        </w:tc>
      </w:tr>
      <w:tr w:rsidR="00C0371F" w:rsidRPr="006C7E53" w14:paraId="62A10A9E" w14:textId="77777777" w:rsidTr="005846D1">
        <w:tc>
          <w:tcPr>
            <w:tcW w:w="1264" w:type="pct"/>
            <w:tcMar>
              <w:top w:w="0" w:type="dxa"/>
              <w:left w:w="108" w:type="dxa"/>
              <w:bottom w:w="0" w:type="dxa"/>
              <w:right w:w="108" w:type="dxa"/>
            </w:tcMar>
            <w:hideMark/>
          </w:tcPr>
          <w:p w14:paraId="11F7DA4F" w14:textId="77777777" w:rsidR="00C0371F" w:rsidRPr="006C7E53" w:rsidRDefault="00C0371F" w:rsidP="000D052D">
            <w:pPr>
              <w:pStyle w:val="M"/>
              <w:rPr>
                <w:rFonts w:eastAsia="SimSun"/>
                <w:sz w:val="20"/>
                <w:lang w:eastAsia="zh-CN"/>
              </w:rPr>
            </w:pPr>
            <w:r w:rsidRPr="006C7E53">
              <w:rPr>
                <w:sz w:val="20"/>
              </w:rPr>
              <w:t>Среднее</w:t>
            </w:r>
          </w:p>
        </w:tc>
        <w:tc>
          <w:tcPr>
            <w:tcW w:w="1417" w:type="pct"/>
            <w:tcMar>
              <w:top w:w="0" w:type="dxa"/>
              <w:left w:w="108" w:type="dxa"/>
              <w:bottom w:w="0" w:type="dxa"/>
              <w:right w:w="108" w:type="dxa"/>
            </w:tcMar>
          </w:tcPr>
          <w:p w14:paraId="6C7ED1C0" w14:textId="77777777" w:rsidR="00C0371F" w:rsidRPr="006C7E53" w:rsidRDefault="00C0371F" w:rsidP="000D052D">
            <w:pPr>
              <w:keepNext/>
              <w:keepLines/>
              <w:widowControl w:val="0"/>
              <w:autoSpaceDE w:val="0"/>
              <w:autoSpaceDN w:val="0"/>
              <w:rPr>
                <w:rFonts w:eastAsia="SimSun"/>
                <w:sz w:val="20"/>
                <w:szCs w:val="20"/>
                <w:lang w:eastAsia="zh-CN"/>
              </w:rPr>
            </w:pPr>
            <w:r w:rsidRPr="006C7E53">
              <w:rPr>
                <w:color w:val="000000"/>
                <w:kern w:val="24"/>
                <w:sz w:val="20"/>
                <w:szCs w:val="20"/>
              </w:rPr>
              <w:t>300 ≤ 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w:t>
            </w:r>
            <w:r w:rsidRPr="006C7E53">
              <w:rPr>
                <w:color w:val="000000"/>
                <w:kern w:val="24"/>
                <w:sz w:val="20"/>
                <w:szCs w:val="20"/>
                <w:lang w:val="en-US"/>
              </w:rPr>
              <w:t xml:space="preserve">&lt; </w:t>
            </w:r>
            <w:r w:rsidRPr="006C7E53">
              <w:rPr>
                <w:color w:val="000000"/>
                <w:kern w:val="24"/>
                <w:sz w:val="20"/>
                <w:szCs w:val="20"/>
              </w:rPr>
              <w:t>10 000</w:t>
            </w:r>
          </w:p>
        </w:tc>
        <w:tc>
          <w:tcPr>
            <w:tcW w:w="1397" w:type="pct"/>
          </w:tcPr>
          <w:p w14:paraId="5841B6C6"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r w:rsidRPr="006C7E53">
              <w:rPr>
                <w:color w:val="000000"/>
                <w:kern w:val="24"/>
                <w:position w:val="-5"/>
                <w:sz w:val="20"/>
                <w:szCs w:val="20"/>
                <w:vertAlign w:val="subscript"/>
              </w:rPr>
              <w:t>2</w:t>
            </w:r>
            <w:r w:rsidRPr="006C7E53">
              <w:rPr>
                <w:color w:val="000000"/>
                <w:kern w:val="24"/>
                <w:sz w:val="20"/>
                <w:szCs w:val="20"/>
              </w:rPr>
              <w:t xml:space="preserve"> ≥ 50 000</w:t>
            </w:r>
          </w:p>
        </w:tc>
        <w:tc>
          <w:tcPr>
            <w:tcW w:w="922" w:type="pct"/>
            <w:tcMar>
              <w:top w:w="0" w:type="dxa"/>
              <w:left w:w="108" w:type="dxa"/>
              <w:bottom w:w="0" w:type="dxa"/>
              <w:right w:w="108" w:type="dxa"/>
            </w:tcMar>
            <w:hideMark/>
          </w:tcPr>
          <w:p w14:paraId="6C0DA5DD" w14:textId="22B8DC98" w:rsidR="00C0371F" w:rsidRPr="006C7E53" w:rsidRDefault="00661052" w:rsidP="000D052D">
            <w:pPr>
              <w:keepNext/>
              <w:keepLines/>
              <w:widowControl w:val="0"/>
              <w:autoSpaceDE w:val="0"/>
              <w:autoSpaceDN w:val="0"/>
              <w:rPr>
                <w:rFonts w:eastAsia="SimSun"/>
                <w:sz w:val="20"/>
                <w:szCs w:val="20"/>
                <w:lang w:eastAsia="zh-CN"/>
              </w:rPr>
            </w:pPr>
            <w:r w:rsidRPr="006C7E53">
              <w:rPr>
                <w:sz w:val="20"/>
                <w:szCs w:val="20"/>
              </w:rPr>
              <w:t>К</w:t>
            </w:r>
            <w:r w:rsidR="00C0371F" w:rsidRPr="006C7E53">
              <w:rPr>
                <w:sz w:val="20"/>
                <w:szCs w:val="20"/>
              </w:rPr>
              <w:t>2</w:t>
            </w:r>
          </w:p>
        </w:tc>
      </w:tr>
      <w:tr w:rsidR="00C0371F" w:rsidRPr="006C7E53" w14:paraId="6317C98B" w14:textId="77777777" w:rsidTr="005846D1">
        <w:tc>
          <w:tcPr>
            <w:tcW w:w="1264" w:type="pct"/>
            <w:tcMar>
              <w:top w:w="0" w:type="dxa"/>
              <w:left w:w="108" w:type="dxa"/>
              <w:bottom w:w="0" w:type="dxa"/>
              <w:right w:w="108" w:type="dxa"/>
            </w:tcMar>
          </w:tcPr>
          <w:p w14:paraId="572128A3" w14:textId="77777777" w:rsidR="00C0371F" w:rsidRPr="006C7E53" w:rsidRDefault="00C0371F" w:rsidP="000D052D">
            <w:pPr>
              <w:pStyle w:val="M"/>
              <w:rPr>
                <w:sz w:val="20"/>
              </w:rPr>
            </w:pPr>
            <w:r w:rsidRPr="006C7E53">
              <w:rPr>
                <w:sz w:val="20"/>
              </w:rPr>
              <w:t>Среднее</w:t>
            </w:r>
          </w:p>
        </w:tc>
        <w:tc>
          <w:tcPr>
            <w:tcW w:w="1417" w:type="pct"/>
            <w:tcMar>
              <w:top w:w="0" w:type="dxa"/>
              <w:left w:w="108" w:type="dxa"/>
              <w:bottom w:w="0" w:type="dxa"/>
              <w:right w:w="108" w:type="dxa"/>
            </w:tcMar>
          </w:tcPr>
          <w:p w14:paraId="2E20DBDE" w14:textId="77777777" w:rsidR="00C0371F" w:rsidRPr="006C7E53" w:rsidRDefault="00C0371F" w:rsidP="000D052D">
            <w:pPr>
              <w:keepNext/>
              <w:keepLines/>
              <w:widowControl w:val="0"/>
              <w:autoSpaceDE w:val="0"/>
              <w:autoSpaceDN w:val="0"/>
              <w:rPr>
                <w:sz w:val="20"/>
                <w:szCs w:val="20"/>
              </w:rPr>
            </w:pPr>
            <w:r w:rsidRPr="006C7E53">
              <w:rPr>
                <w:color w:val="000000"/>
                <w:kern w:val="24"/>
                <w:sz w:val="20"/>
                <w:szCs w:val="20"/>
              </w:rPr>
              <w:t>10 000 ≤ 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w:t>
            </w:r>
            <w:r w:rsidRPr="006C7E53">
              <w:rPr>
                <w:color w:val="000000"/>
                <w:kern w:val="24"/>
                <w:sz w:val="20"/>
                <w:szCs w:val="20"/>
                <w:lang w:val="en-US"/>
              </w:rPr>
              <w:t xml:space="preserve">&lt; </w:t>
            </w:r>
            <w:r w:rsidRPr="006C7E53">
              <w:rPr>
                <w:color w:val="000000"/>
                <w:kern w:val="24"/>
                <w:sz w:val="20"/>
                <w:szCs w:val="20"/>
              </w:rPr>
              <w:t>1 00</w:t>
            </w:r>
            <w:r w:rsidRPr="006C7E53">
              <w:rPr>
                <w:color w:val="000000"/>
                <w:kern w:val="24"/>
                <w:sz w:val="20"/>
                <w:szCs w:val="20"/>
                <w:lang w:val="en-US"/>
              </w:rPr>
              <w:t>0 </w:t>
            </w:r>
            <w:r w:rsidRPr="006C7E53">
              <w:rPr>
                <w:color w:val="000000"/>
                <w:kern w:val="24"/>
                <w:sz w:val="20"/>
                <w:szCs w:val="20"/>
              </w:rPr>
              <w:t>000</w:t>
            </w:r>
          </w:p>
        </w:tc>
        <w:tc>
          <w:tcPr>
            <w:tcW w:w="1397" w:type="pct"/>
          </w:tcPr>
          <w:p w14:paraId="3D9FA7A5"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proofErr w:type="gramStart"/>
            <w:r w:rsidRPr="006C7E53">
              <w:rPr>
                <w:color w:val="000000"/>
                <w:kern w:val="24"/>
                <w:position w:val="-5"/>
                <w:sz w:val="20"/>
                <w:szCs w:val="20"/>
                <w:vertAlign w:val="subscript"/>
              </w:rPr>
              <w:t>2</w:t>
            </w:r>
            <w:proofErr w:type="gramEnd"/>
            <w:r w:rsidRPr="006C7E53">
              <w:rPr>
                <w:color w:val="000000"/>
                <w:kern w:val="24"/>
                <w:sz w:val="20"/>
                <w:szCs w:val="20"/>
              </w:rPr>
              <w:t xml:space="preserve"> &lt; 50 000</w:t>
            </w:r>
          </w:p>
        </w:tc>
        <w:tc>
          <w:tcPr>
            <w:tcW w:w="922" w:type="pct"/>
            <w:tcMar>
              <w:top w:w="0" w:type="dxa"/>
              <w:left w:w="108" w:type="dxa"/>
              <w:bottom w:w="0" w:type="dxa"/>
              <w:right w:w="108" w:type="dxa"/>
            </w:tcMar>
          </w:tcPr>
          <w:p w14:paraId="30EF302C" w14:textId="28F373A9" w:rsidR="00C0371F" w:rsidRPr="006C7E53" w:rsidRDefault="00661052" w:rsidP="000D052D">
            <w:pPr>
              <w:keepNext/>
              <w:keepLines/>
              <w:widowControl w:val="0"/>
              <w:autoSpaceDE w:val="0"/>
              <w:autoSpaceDN w:val="0"/>
              <w:rPr>
                <w:sz w:val="20"/>
                <w:szCs w:val="20"/>
              </w:rPr>
            </w:pPr>
            <w:r w:rsidRPr="006C7E53">
              <w:rPr>
                <w:sz w:val="20"/>
                <w:szCs w:val="20"/>
              </w:rPr>
              <w:t>К</w:t>
            </w:r>
            <w:r w:rsidR="00C0371F" w:rsidRPr="006C7E53">
              <w:rPr>
                <w:sz w:val="20"/>
                <w:szCs w:val="20"/>
              </w:rPr>
              <w:t>2</w:t>
            </w:r>
          </w:p>
        </w:tc>
      </w:tr>
      <w:tr w:rsidR="00C0371F" w:rsidRPr="006C7E53" w14:paraId="134C4BA9" w14:textId="77777777" w:rsidTr="005846D1">
        <w:tc>
          <w:tcPr>
            <w:tcW w:w="1264" w:type="pct"/>
            <w:tcMar>
              <w:top w:w="0" w:type="dxa"/>
              <w:left w:w="108" w:type="dxa"/>
              <w:bottom w:w="0" w:type="dxa"/>
              <w:right w:w="108" w:type="dxa"/>
            </w:tcMar>
          </w:tcPr>
          <w:p w14:paraId="229BD73A" w14:textId="77777777" w:rsidR="00C0371F" w:rsidRPr="006C7E53" w:rsidRDefault="00C0371F" w:rsidP="000D052D">
            <w:pPr>
              <w:pStyle w:val="M"/>
              <w:rPr>
                <w:sz w:val="20"/>
              </w:rPr>
            </w:pPr>
            <w:r w:rsidRPr="006C7E53">
              <w:rPr>
                <w:sz w:val="20"/>
              </w:rPr>
              <w:t>Высокое</w:t>
            </w:r>
          </w:p>
        </w:tc>
        <w:tc>
          <w:tcPr>
            <w:tcW w:w="1417" w:type="pct"/>
            <w:tcMar>
              <w:top w:w="0" w:type="dxa"/>
              <w:left w:w="108" w:type="dxa"/>
              <w:bottom w:w="0" w:type="dxa"/>
              <w:right w:w="108" w:type="dxa"/>
            </w:tcMar>
          </w:tcPr>
          <w:p w14:paraId="4F9C9DF7" w14:textId="77777777" w:rsidR="00C0371F" w:rsidRPr="006C7E53" w:rsidRDefault="00C0371F" w:rsidP="000D052D">
            <w:pPr>
              <w:keepNext/>
              <w:keepLines/>
              <w:widowControl w:val="0"/>
              <w:autoSpaceDE w:val="0"/>
              <w:autoSpaceDN w:val="0"/>
              <w:rPr>
                <w:sz w:val="20"/>
                <w:szCs w:val="20"/>
              </w:rPr>
            </w:pPr>
            <w:r w:rsidRPr="006C7E53">
              <w:rPr>
                <w:color w:val="000000"/>
                <w:kern w:val="24"/>
                <w:sz w:val="20"/>
                <w:szCs w:val="20"/>
              </w:rPr>
              <w:t>10 000 ≤ 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w:t>
            </w:r>
            <w:r w:rsidRPr="006C7E53">
              <w:rPr>
                <w:color w:val="000000"/>
                <w:kern w:val="24"/>
                <w:sz w:val="20"/>
                <w:szCs w:val="20"/>
                <w:lang w:val="en-US"/>
              </w:rPr>
              <w:t xml:space="preserve">&lt; </w:t>
            </w:r>
            <w:r w:rsidRPr="006C7E53">
              <w:rPr>
                <w:color w:val="000000"/>
                <w:kern w:val="24"/>
                <w:sz w:val="20"/>
                <w:szCs w:val="20"/>
              </w:rPr>
              <w:t>1 00</w:t>
            </w:r>
            <w:r w:rsidRPr="006C7E53">
              <w:rPr>
                <w:color w:val="000000"/>
                <w:kern w:val="24"/>
                <w:sz w:val="20"/>
                <w:szCs w:val="20"/>
                <w:lang w:val="en-US"/>
              </w:rPr>
              <w:t xml:space="preserve">0 </w:t>
            </w:r>
            <w:r w:rsidRPr="006C7E53">
              <w:rPr>
                <w:color w:val="000000"/>
                <w:kern w:val="24"/>
                <w:sz w:val="20"/>
                <w:szCs w:val="20"/>
              </w:rPr>
              <w:t>000</w:t>
            </w:r>
          </w:p>
        </w:tc>
        <w:tc>
          <w:tcPr>
            <w:tcW w:w="1397" w:type="pct"/>
          </w:tcPr>
          <w:p w14:paraId="4664FB06"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r w:rsidRPr="006C7E53">
              <w:rPr>
                <w:color w:val="000000"/>
                <w:kern w:val="24"/>
                <w:position w:val="-5"/>
                <w:sz w:val="20"/>
                <w:szCs w:val="20"/>
                <w:vertAlign w:val="subscript"/>
              </w:rPr>
              <w:t>2</w:t>
            </w:r>
            <w:r w:rsidRPr="006C7E53">
              <w:rPr>
                <w:color w:val="000000"/>
                <w:kern w:val="24"/>
                <w:sz w:val="20"/>
                <w:szCs w:val="20"/>
              </w:rPr>
              <w:t xml:space="preserve"> ≥ 50 000</w:t>
            </w:r>
          </w:p>
        </w:tc>
        <w:tc>
          <w:tcPr>
            <w:tcW w:w="922" w:type="pct"/>
            <w:tcMar>
              <w:top w:w="0" w:type="dxa"/>
              <w:left w:w="108" w:type="dxa"/>
              <w:bottom w:w="0" w:type="dxa"/>
              <w:right w:w="108" w:type="dxa"/>
            </w:tcMar>
          </w:tcPr>
          <w:p w14:paraId="2AFEFD68" w14:textId="1EA8D5F7" w:rsidR="00C0371F" w:rsidRPr="006C7E53" w:rsidRDefault="00661052" w:rsidP="000D052D">
            <w:pPr>
              <w:keepNext/>
              <w:keepLines/>
              <w:widowControl w:val="0"/>
              <w:autoSpaceDE w:val="0"/>
              <w:autoSpaceDN w:val="0"/>
              <w:rPr>
                <w:sz w:val="20"/>
                <w:szCs w:val="20"/>
              </w:rPr>
            </w:pPr>
            <w:r w:rsidRPr="006C7E53">
              <w:rPr>
                <w:sz w:val="20"/>
                <w:szCs w:val="20"/>
              </w:rPr>
              <w:t>К</w:t>
            </w:r>
            <w:r w:rsidR="00C0371F" w:rsidRPr="006C7E53">
              <w:rPr>
                <w:sz w:val="20"/>
                <w:szCs w:val="20"/>
              </w:rPr>
              <w:t>3</w:t>
            </w:r>
          </w:p>
        </w:tc>
      </w:tr>
      <w:tr w:rsidR="00C0371F" w:rsidRPr="006C7E53" w14:paraId="7A158D63" w14:textId="77777777" w:rsidTr="005846D1">
        <w:tc>
          <w:tcPr>
            <w:tcW w:w="1264" w:type="pct"/>
            <w:tcMar>
              <w:top w:w="0" w:type="dxa"/>
              <w:left w:w="108" w:type="dxa"/>
              <w:bottom w:w="0" w:type="dxa"/>
              <w:right w:w="108" w:type="dxa"/>
            </w:tcMar>
          </w:tcPr>
          <w:p w14:paraId="70FF53CE" w14:textId="77777777" w:rsidR="00C0371F" w:rsidRPr="006C7E53" w:rsidRDefault="00C0371F" w:rsidP="000D052D">
            <w:pPr>
              <w:pStyle w:val="M"/>
              <w:rPr>
                <w:sz w:val="20"/>
              </w:rPr>
            </w:pPr>
            <w:r w:rsidRPr="006C7E53">
              <w:rPr>
                <w:sz w:val="20"/>
              </w:rPr>
              <w:t>Высокое</w:t>
            </w:r>
          </w:p>
        </w:tc>
        <w:tc>
          <w:tcPr>
            <w:tcW w:w="1417" w:type="pct"/>
            <w:tcMar>
              <w:top w:w="0" w:type="dxa"/>
              <w:left w:w="108" w:type="dxa"/>
              <w:bottom w:w="0" w:type="dxa"/>
              <w:right w:w="108" w:type="dxa"/>
            </w:tcMar>
          </w:tcPr>
          <w:p w14:paraId="0E3EF5A2" w14:textId="77777777" w:rsidR="00C0371F" w:rsidRPr="006C7E53" w:rsidRDefault="00C0371F" w:rsidP="000D052D">
            <w:pPr>
              <w:keepNext/>
              <w:keepLines/>
              <w:widowControl w:val="0"/>
              <w:autoSpaceDE w:val="0"/>
              <w:autoSpaceDN w:val="0"/>
              <w:rPr>
                <w:sz w:val="20"/>
                <w:szCs w:val="20"/>
              </w:rPr>
            </w:pPr>
            <w:r w:rsidRPr="006C7E53">
              <w:rPr>
                <w:color w:val="000000"/>
                <w:kern w:val="24"/>
                <w:sz w:val="20"/>
                <w:szCs w:val="20"/>
              </w:rPr>
              <w:t>Р</w:t>
            </w:r>
            <w:r w:rsidRPr="006C7E53">
              <w:rPr>
                <w:color w:val="000000"/>
                <w:kern w:val="24"/>
                <w:sz w:val="14"/>
                <w:szCs w:val="14"/>
              </w:rPr>
              <w:t>H</w:t>
            </w:r>
            <w:r w:rsidRPr="006C7E53">
              <w:rPr>
                <w:color w:val="000000"/>
                <w:kern w:val="24"/>
                <w:position w:val="-4"/>
                <w:sz w:val="14"/>
                <w:szCs w:val="14"/>
                <w:vertAlign w:val="subscript"/>
              </w:rPr>
              <w:t>2</w:t>
            </w:r>
            <w:r w:rsidRPr="006C7E53">
              <w:rPr>
                <w:color w:val="000000"/>
                <w:kern w:val="24"/>
                <w:sz w:val="14"/>
                <w:szCs w:val="14"/>
              </w:rPr>
              <w:t>S</w:t>
            </w:r>
            <w:r w:rsidRPr="006C7E53">
              <w:rPr>
                <w:color w:val="000000"/>
                <w:kern w:val="24"/>
                <w:sz w:val="20"/>
                <w:szCs w:val="20"/>
              </w:rPr>
              <w:t xml:space="preserve"> ≥ 1 000 000</w:t>
            </w:r>
          </w:p>
        </w:tc>
        <w:tc>
          <w:tcPr>
            <w:tcW w:w="1397" w:type="pct"/>
          </w:tcPr>
          <w:p w14:paraId="2061FBA1" w14:textId="77777777" w:rsidR="00C0371F" w:rsidRPr="006C7E53" w:rsidRDefault="00C0371F" w:rsidP="000D052D">
            <w:pPr>
              <w:keepNext/>
              <w:keepLines/>
              <w:widowControl w:val="0"/>
              <w:autoSpaceDE w:val="0"/>
              <w:autoSpaceDN w:val="0"/>
              <w:rPr>
                <w:sz w:val="20"/>
                <w:szCs w:val="20"/>
              </w:rPr>
            </w:pPr>
            <w:proofErr w:type="spellStart"/>
            <w:r w:rsidRPr="006C7E53">
              <w:rPr>
                <w:color w:val="000000"/>
                <w:kern w:val="24"/>
                <w:sz w:val="20"/>
                <w:szCs w:val="20"/>
              </w:rPr>
              <w:t>Р</w:t>
            </w:r>
            <w:r w:rsidRPr="006C7E53">
              <w:rPr>
                <w:color w:val="000000"/>
                <w:kern w:val="24"/>
                <w:sz w:val="22"/>
              </w:rPr>
              <w:t>со</w:t>
            </w:r>
            <w:proofErr w:type="spellEnd"/>
            <w:r w:rsidRPr="006C7E53">
              <w:rPr>
                <w:color w:val="000000"/>
                <w:kern w:val="24"/>
                <w:position w:val="-5"/>
                <w:sz w:val="20"/>
                <w:szCs w:val="20"/>
                <w:vertAlign w:val="subscript"/>
              </w:rPr>
              <w:t>2</w:t>
            </w:r>
            <w:r w:rsidRPr="006C7E53">
              <w:rPr>
                <w:color w:val="000000"/>
                <w:kern w:val="24"/>
                <w:sz w:val="20"/>
                <w:szCs w:val="20"/>
              </w:rPr>
              <w:t xml:space="preserve"> ≥ 50 000</w:t>
            </w:r>
          </w:p>
        </w:tc>
        <w:tc>
          <w:tcPr>
            <w:tcW w:w="922" w:type="pct"/>
            <w:tcMar>
              <w:top w:w="0" w:type="dxa"/>
              <w:left w:w="108" w:type="dxa"/>
              <w:bottom w:w="0" w:type="dxa"/>
              <w:right w:w="108" w:type="dxa"/>
            </w:tcMar>
          </w:tcPr>
          <w:p w14:paraId="69FF16AB" w14:textId="4E2527B7" w:rsidR="00C0371F" w:rsidRPr="006C7E53" w:rsidRDefault="00661052" w:rsidP="000D052D">
            <w:pPr>
              <w:keepNext/>
              <w:keepLines/>
              <w:widowControl w:val="0"/>
              <w:autoSpaceDE w:val="0"/>
              <w:autoSpaceDN w:val="0"/>
              <w:rPr>
                <w:sz w:val="20"/>
                <w:szCs w:val="20"/>
              </w:rPr>
            </w:pPr>
            <w:r w:rsidRPr="006C7E53">
              <w:rPr>
                <w:sz w:val="20"/>
                <w:szCs w:val="20"/>
              </w:rPr>
              <w:t>К</w:t>
            </w:r>
            <w:r w:rsidR="00C0371F" w:rsidRPr="006C7E53">
              <w:rPr>
                <w:sz w:val="20"/>
                <w:szCs w:val="20"/>
              </w:rPr>
              <w:t>3</w:t>
            </w:r>
          </w:p>
        </w:tc>
      </w:tr>
    </w:tbl>
    <w:p w14:paraId="29112B04" w14:textId="77777777" w:rsidR="00EF70B4" w:rsidRPr="006C7E53" w:rsidRDefault="00C2529F" w:rsidP="00611F26">
      <w:pPr>
        <w:pStyle w:val="afc"/>
        <w:numPr>
          <w:ilvl w:val="4"/>
          <w:numId w:val="59"/>
        </w:numPr>
        <w:tabs>
          <w:tab w:val="left" w:pos="0"/>
          <w:tab w:val="left" w:pos="993"/>
        </w:tabs>
        <w:spacing w:before="120"/>
        <w:ind w:left="0" w:firstLine="0"/>
        <w:rPr>
          <w:rFonts w:ascii="Times New Roman" w:eastAsiaTheme="minorEastAsia" w:hAnsi="Times New Roman"/>
          <w:sz w:val="24"/>
          <w:szCs w:val="24"/>
          <w:lang w:val="ru-RU" w:eastAsia="ru-RU"/>
        </w:rPr>
      </w:pPr>
      <w:r w:rsidRPr="006C7E53">
        <w:rPr>
          <w:rFonts w:ascii="Times New Roman" w:hAnsi="Times New Roman"/>
          <w:sz w:val="24"/>
          <w:szCs w:val="24"/>
          <w:lang w:val="ru-RU"/>
        </w:rPr>
        <w:t>Для сред с повышенным содержанием Р</w:t>
      </w:r>
      <w:r w:rsidRPr="006C7E53">
        <w:rPr>
          <w:rFonts w:ascii="Times New Roman" w:hAnsi="Times New Roman"/>
          <w:sz w:val="24"/>
          <w:szCs w:val="24"/>
          <w:vertAlign w:val="subscript"/>
          <w:lang w:val="ru-RU"/>
        </w:rPr>
        <w:t>H2S</w:t>
      </w:r>
      <w:r w:rsidR="00107D27" w:rsidRPr="006C7E53">
        <w:rPr>
          <w:rFonts w:ascii="Times New Roman" w:hAnsi="Times New Roman"/>
          <w:sz w:val="24"/>
          <w:szCs w:val="24"/>
          <w:lang w:val="ru-RU"/>
        </w:rPr>
        <w:t>&gt;</w:t>
      </w:r>
      <w:r w:rsidRPr="006C7E53">
        <w:rPr>
          <w:rFonts w:ascii="Times New Roman" w:hAnsi="Times New Roman"/>
          <w:sz w:val="24"/>
          <w:szCs w:val="24"/>
          <w:lang w:val="ru-RU"/>
        </w:rPr>
        <w:t xml:space="preserve">300 Па </w:t>
      </w:r>
      <w:r w:rsidR="00FC2AE1" w:rsidRPr="006C7E53">
        <w:rPr>
          <w:rFonts w:ascii="Times New Roman" w:hAnsi="Times New Roman"/>
          <w:sz w:val="24"/>
          <w:szCs w:val="24"/>
          <w:lang w:val="ru-RU"/>
        </w:rPr>
        <w:t>выбор основных материалов ЗК и материалов (сплавов), используемых для упрочнения поверхностей, должен производиться по</w:t>
      </w:r>
      <w:r w:rsidRPr="006C7E53">
        <w:rPr>
          <w:rFonts w:ascii="Times New Roman" w:hAnsi="Times New Roman"/>
          <w:sz w:val="24"/>
          <w:szCs w:val="24"/>
          <w:lang w:val="ru-RU"/>
        </w:rPr>
        <w:t xml:space="preserve"> Приложению </w:t>
      </w:r>
      <w:r w:rsidR="005067A7" w:rsidRPr="006C7E53">
        <w:rPr>
          <w:rFonts w:ascii="Times New Roman" w:hAnsi="Times New Roman"/>
          <w:sz w:val="24"/>
          <w:szCs w:val="24"/>
          <w:lang w:val="ru-RU"/>
        </w:rPr>
        <w:t>Б</w:t>
      </w:r>
      <w:r w:rsidRPr="006C7E53">
        <w:rPr>
          <w:rFonts w:ascii="Times New Roman" w:hAnsi="Times New Roman"/>
          <w:sz w:val="24"/>
          <w:szCs w:val="24"/>
          <w:lang w:val="ru-RU"/>
        </w:rPr>
        <w:t xml:space="preserve"> ГОСТ 33260</w:t>
      </w:r>
      <w:r w:rsidR="00B8088C" w:rsidRPr="006C7E53">
        <w:rPr>
          <w:rFonts w:ascii="Times New Roman" w:hAnsi="Times New Roman"/>
          <w:sz w:val="24"/>
          <w:szCs w:val="24"/>
          <w:lang w:val="ru-RU"/>
        </w:rPr>
        <w:t>-2015</w:t>
      </w:r>
      <w:r w:rsidR="00107D27" w:rsidRPr="006C7E53">
        <w:rPr>
          <w:rFonts w:ascii="Times New Roman" w:hAnsi="Times New Roman"/>
          <w:sz w:val="24"/>
          <w:szCs w:val="24"/>
          <w:lang w:val="ru-RU"/>
        </w:rPr>
        <w:t>,</w:t>
      </w:r>
      <w:r w:rsidRPr="006C7E53">
        <w:rPr>
          <w:rFonts w:ascii="Times New Roman" w:hAnsi="Times New Roman"/>
          <w:sz w:val="24"/>
          <w:szCs w:val="24"/>
          <w:lang w:val="ru-RU"/>
        </w:rPr>
        <w:t xml:space="preserve"> </w:t>
      </w:r>
      <w:r w:rsidR="00166E1E" w:rsidRPr="006C7E53">
        <w:rPr>
          <w:rFonts w:ascii="Times New Roman" w:hAnsi="Times New Roman"/>
          <w:sz w:val="24"/>
          <w:szCs w:val="24"/>
          <w:lang w:val="ru-RU"/>
        </w:rPr>
        <w:t>Приложению В</w:t>
      </w:r>
      <w:r w:rsidR="00107D27" w:rsidRPr="006C7E53">
        <w:rPr>
          <w:rFonts w:ascii="Times New Roman" w:hAnsi="Times New Roman"/>
          <w:sz w:val="24"/>
          <w:szCs w:val="24"/>
          <w:lang w:val="ru-RU"/>
        </w:rPr>
        <w:t xml:space="preserve"> и</w:t>
      </w:r>
      <w:r w:rsidR="00166E1E" w:rsidRPr="006C7E53">
        <w:rPr>
          <w:rFonts w:ascii="Times New Roman" w:hAnsi="Times New Roman"/>
          <w:sz w:val="24"/>
          <w:szCs w:val="24"/>
          <w:lang w:val="ru-RU"/>
        </w:rPr>
        <w:t xml:space="preserve"> Таблице 2 </w:t>
      </w:r>
      <w:r w:rsidR="000A0ABB" w:rsidRPr="006C7E53">
        <w:rPr>
          <w:rFonts w:ascii="Times New Roman" w:hAnsi="Times New Roman"/>
          <w:sz w:val="24"/>
          <w:szCs w:val="24"/>
          <w:lang w:val="ru-RU"/>
        </w:rPr>
        <w:t xml:space="preserve">СТ ЦКБА </w:t>
      </w:r>
      <w:r w:rsidR="00166E1E" w:rsidRPr="006C7E53">
        <w:rPr>
          <w:rFonts w:ascii="Times New Roman" w:hAnsi="Times New Roman"/>
          <w:sz w:val="24"/>
          <w:szCs w:val="24"/>
          <w:lang w:val="ru-RU"/>
        </w:rPr>
        <w:t>052-2005.</w:t>
      </w:r>
      <w:r w:rsidR="00BC7E48" w:rsidRPr="006C7E53">
        <w:rPr>
          <w:rFonts w:ascii="Times New Roman" w:hAnsi="Times New Roman"/>
          <w:sz w:val="24"/>
          <w:szCs w:val="24"/>
          <w:lang w:val="ru-RU"/>
        </w:rPr>
        <w:t xml:space="preserve"> </w:t>
      </w:r>
    </w:p>
    <w:bookmarkEnd w:id="110"/>
    <w:p w14:paraId="128D8C8A" w14:textId="77777777" w:rsidR="00A14002" w:rsidRPr="006C7E53" w:rsidRDefault="00A14002"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Допускается применение других материалов (в том числе импортных)</w:t>
      </w:r>
      <w:r w:rsidR="00BA5AC4" w:rsidRPr="006C7E53">
        <w:rPr>
          <w:rFonts w:ascii="Times New Roman" w:hAnsi="Times New Roman"/>
          <w:sz w:val="24"/>
          <w:szCs w:val="24"/>
          <w:lang w:val="ru-RU"/>
        </w:rPr>
        <w:t>,</w:t>
      </w:r>
      <w:r w:rsidRPr="006C7E53">
        <w:rPr>
          <w:rFonts w:ascii="Times New Roman" w:hAnsi="Times New Roman"/>
          <w:sz w:val="24"/>
          <w:szCs w:val="24"/>
          <w:lang w:val="ru-RU"/>
        </w:rPr>
        <w:t xml:space="preserve"> при соблюдении всех требований ГОСТ Р 53678, ГОСТ Р 53679, СТ ЦКБА 052 и при согласовании со специализированной организацией.</w:t>
      </w:r>
    </w:p>
    <w:p w14:paraId="5B5541BA" w14:textId="77777777" w:rsidR="00A14002" w:rsidRPr="006C7E53" w:rsidRDefault="00FC2AE1"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 xml:space="preserve">Для упрочнения поверхностей допускается применение других материалов </w:t>
      </w:r>
      <w:r w:rsidR="00A14002" w:rsidRPr="006C7E53">
        <w:rPr>
          <w:rFonts w:ascii="Times New Roman" w:hAnsi="Times New Roman"/>
          <w:sz w:val="24"/>
          <w:szCs w:val="24"/>
          <w:lang w:val="ru-RU"/>
        </w:rPr>
        <w:t>(порошковые, ленты и др.) отечественных и импортных, удовлетворяющих по химическому составу и твердости требованиям ГОСТ 10051, СТ ЦКБА 053</w:t>
      </w:r>
      <w:r w:rsidR="00423373" w:rsidRPr="006C7E53">
        <w:rPr>
          <w:lang w:val="ru-RU"/>
        </w:rPr>
        <w:t xml:space="preserve"> </w:t>
      </w:r>
      <w:r w:rsidR="00423373" w:rsidRPr="006C7E53">
        <w:rPr>
          <w:rFonts w:ascii="Times New Roman" w:hAnsi="Times New Roman"/>
          <w:sz w:val="24"/>
          <w:szCs w:val="24"/>
          <w:lang w:val="ru-RU"/>
        </w:rPr>
        <w:t>и при согласовании со специализированной организацией</w:t>
      </w:r>
      <w:r w:rsidR="00A14002" w:rsidRPr="006C7E53">
        <w:rPr>
          <w:rFonts w:ascii="Times New Roman" w:hAnsi="Times New Roman"/>
          <w:sz w:val="24"/>
          <w:szCs w:val="24"/>
          <w:lang w:val="ru-RU"/>
        </w:rPr>
        <w:t>.</w:t>
      </w:r>
    </w:p>
    <w:p w14:paraId="70C7743A" w14:textId="77777777" w:rsidR="00565889" w:rsidRPr="006C7E53" w:rsidRDefault="00335207" w:rsidP="00611F26">
      <w:pPr>
        <w:pStyle w:val="afc"/>
        <w:numPr>
          <w:ilvl w:val="4"/>
          <w:numId w:val="59"/>
        </w:numPr>
        <w:tabs>
          <w:tab w:val="left" w:pos="0"/>
          <w:tab w:val="left" w:pos="993"/>
        </w:tabs>
        <w:spacing w:before="120"/>
        <w:ind w:left="0" w:firstLine="0"/>
        <w:rPr>
          <w:rFonts w:ascii="Times New Roman" w:hAnsi="Times New Roman"/>
          <w:sz w:val="28"/>
          <w:szCs w:val="24"/>
          <w:lang w:val="ru-RU"/>
        </w:rPr>
      </w:pPr>
      <w:r w:rsidRPr="006C7E53">
        <w:rPr>
          <w:rFonts w:ascii="Times New Roman" w:eastAsia="Times New Roman" w:hAnsi="Times New Roman"/>
          <w:sz w:val="24"/>
          <w:szCs w:val="24"/>
          <w:lang w:val="ru-RU"/>
        </w:rPr>
        <w:t>Р</w:t>
      </w:r>
      <w:r w:rsidRPr="006C7E53">
        <w:rPr>
          <w:rFonts w:ascii="Times New Roman" w:eastAsia="Times New Roman" w:hAnsi="Times New Roman"/>
          <w:sz w:val="24"/>
          <w:szCs w:val="24"/>
          <w:vertAlign w:val="subscript"/>
        </w:rPr>
        <w:t>H</w:t>
      </w:r>
      <w:r w:rsidRPr="006C7E53">
        <w:rPr>
          <w:rFonts w:ascii="Times New Roman" w:eastAsia="Times New Roman" w:hAnsi="Times New Roman"/>
          <w:sz w:val="24"/>
          <w:szCs w:val="24"/>
          <w:vertAlign w:val="subscript"/>
          <w:lang w:val="ru-RU"/>
        </w:rPr>
        <w:t>2</w:t>
      </w:r>
      <w:r w:rsidRPr="006C7E53">
        <w:rPr>
          <w:rFonts w:ascii="Times New Roman" w:eastAsia="Times New Roman" w:hAnsi="Times New Roman"/>
          <w:sz w:val="24"/>
          <w:szCs w:val="24"/>
          <w:vertAlign w:val="subscript"/>
        </w:rPr>
        <w:t>S</w:t>
      </w:r>
      <w:r w:rsidRPr="006C7E53">
        <w:rPr>
          <w:rFonts w:ascii="Times New Roman" w:eastAsia="Times New Roman" w:hAnsi="Times New Roman"/>
          <w:sz w:val="24"/>
          <w:szCs w:val="24"/>
          <w:lang w:val="ru-RU"/>
        </w:rPr>
        <w:t xml:space="preserve">, для расчета </w:t>
      </w:r>
      <w:r w:rsidR="00565889" w:rsidRPr="006C7E53">
        <w:rPr>
          <w:rFonts w:ascii="Times New Roman" w:eastAsia="Times New Roman" w:hAnsi="Times New Roman"/>
          <w:sz w:val="24"/>
          <w:szCs w:val="24"/>
          <w:lang w:val="ru-RU"/>
        </w:rPr>
        <w:t xml:space="preserve">нефти (с </w:t>
      </w:r>
      <w:proofErr w:type="spellStart"/>
      <w:r w:rsidR="00565889" w:rsidRPr="006C7E53">
        <w:rPr>
          <w:rFonts w:ascii="Times New Roman" w:eastAsia="Times New Roman" w:hAnsi="Times New Roman"/>
          <w:sz w:val="24"/>
          <w:szCs w:val="24"/>
          <w:lang w:val="ru-RU"/>
        </w:rPr>
        <w:t>обводненностью</w:t>
      </w:r>
      <w:proofErr w:type="spellEnd"/>
      <w:r w:rsidR="00565889" w:rsidRPr="006C7E53">
        <w:rPr>
          <w:rFonts w:ascii="Times New Roman" w:eastAsia="Times New Roman" w:hAnsi="Times New Roman"/>
          <w:sz w:val="24"/>
          <w:szCs w:val="24"/>
          <w:lang w:val="ru-RU"/>
        </w:rPr>
        <w:t xml:space="preserve"> до 10%), </w:t>
      </w:r>
      <w:r w:rsidR="008E4402" w:rsidRPr="006C7E53">
        <w:rPr>
          <w:rFonts w:ascii="Times New Roman" w:eastAsia="Times New Roman" w:hAnsi="Times New Roman"/>
          <w:sz w:val="24"/>
          <w:szCs w:val="24"/>
          <w:lang w:val="ru-RU"/>
        </w:rPr>
        <w:t xml:space="preserve">нефтепродукта со свободной газовой фазой, </w:t>
      </w:r>
      <w:r w:rsidR="00565889" w:rsidRPr="006C7E53">
        <w:rPr>
          <w:rFonts w:ascii="Times New Roman" w:eastAsia="Times New Roman" w:hAnsi="Times New Roman"/>
          <w:sz w:val="24"/>
          <w:szCs w:val="24"/>
          <w:lang w:val="ru-RU"/>
        </w:rPr>
        <w:t xml:space="preserve">газа </w:t>
      </w:r>
      <w:r w:rsidR="008E4402" w:rsidRPr="006C7E53">
        <w:rPr>
          <w:rFonts w:ascii="Times New Roman" w:eastAsia="Times New Roman" w:hAnsi="Times New Roman"/>
          <w:sz w:val="24"/>
          <w:szCs w:val="24"/>
          <w:lang w:val="ru-RU"/>
        </w:rPr>
        <w:t xml:space="preserve">определяется </w:t>
      </w:r>
      <w:r w:rsidR="00565889" w:rsidRPr="006C7E53">
        <w:rPr>
          <w:rFonts w:ascii="Times New Roman" w:eastAsia="Times New Roman" w:hAnsi="Times New Roman"/>
          <w:sz w:val="24"/>
          <w:szCs w:val="24"/>
          <w:lang w:val="ru-RU"/>
        </w:rPr>
        <w:t xml:space="preserve">путем умножения рабочего давления в системе на мольную </w:t>
      </w:r>
      <w:r w:rsidR="008E4402" w:rsidRPr="006C7E53">
        <w:rPr>
          <w:rFonts w:ascii="Times New Roman" w:eastAsia="Times New Roman" w:hAnsi="Times New Roman"/>
          <w:sz w:val="24"/>
          <w:szCs w:val="24"/>
        </w:rPr>
        <w:t>(</w:t>
      </w:r>
      <w:proofErr w:type="spellStart"/>
      <w:r w:rsidR="008E4402" w:rsidRPr="006C7E53">
        <w:rPr>
          <w:rFonts w:ascii="Times New Roman" w:eastAsia="Times New Roman" w:hAnsi="Times New Roman"/>
          <w:sz w:val="24"/>
          <w:szCs w:val="24"/>
        </w:rPr>
        <w:t>объемную</w:t>
      </w:r>
      <w:proofErr w:type="spellEnd"/>
      <w:r w:rsidR="008E4402" w:rsidRPr="006C7E53">
        <w:rPr>
          <w:rFonts w:ascii="Times New Roman" w:eastAsia="Times New Roman" w:hAnsi="Times New Roman"/>
          <w:sz w:val="24"/>
          <w:szCs w:val="24"/>
        </w:rPr>
        <w:t xml:space="preserve">) </w:t>
      </w:r>
      <w:proofErr w:type="spellStart"/>
      <w:r w:rsidR="00565889" w:rsidRPr="006C7E53">
        <w:rPr>
          <w:rFonts w:ascii="Times New Roman" w:eastAsia="Times New Roman" w:hAnsi="Times New Roman"/>
          <w:sz w:val="24"/>
          <w:szCs w:val="24"/>
        </w:rPr>
        <w:t>д</w:t>
      </w:r>
      <w:r w:rsidR="008E4402" w:rsidRPr="006C7E53">
        <w:rPr>
          <w:rFonts w:ascii="Times New Roman" w:eastAsia="Times New Roman" w:hAnsi="Times New Roman"/>
          <w:sz w:val="24"/>
          <w:szCs w:val="24"/>
        </w:rPr>
        <w:t>олю</w:t>
      </w:r>
      <w:proofErr w:type="spellEnd"/>
      <w:r w:rsidR="008E4402" w:rsidRPr="006C7E53">
        <w:rPr>
          <w:rFonts w:ascii="Times New Roman" w:eastAsia="Times New Roman" w:hAnsi="Times New Roman"/>
          <w:sz w:val="24"/>
          <w:szCs w:val="24"/>
        </w:rPr>
        <w:t xml:space="preserve"> </w:t>
      </w:r>
      <w:proofErr w:type="spellStart"/>
      <w:r w:rsidR="008E4402" w:rsidRPr="006C7E53">
        <w:rPr>
          <w:rFonts w:ascii="Times New Roman" w:eastAsia="Times New Roman" w:hAnsi="Times New Roman"/>
          <w:sz w:val="24"/>
          <w:szCs w:val="24"/>
        </w:rPr>
        <w:t>сероводорода</w:t>
      </w:r>
      <w:proofErr w:type="spellEnd"/>
      <w:r w:rsidR="008E4402" w:rsidRPr="006C7E53">
        <w:rPr>
          <w:rFonts w:ascii="Times New Roman" w:eastAsia="Times New Roman" w:hAnsi="Times New Roman"/>
          <w:sz w:val="24"/>
          <w:szCs w:val="24"/>
        </w:rPr>
        <w:t xml:space="preserve"> в </w:t>
      </w:r>
      <w:proofErr w:type="spellStart"/>
      <w:r w:rsidR="008E4402" w:rsidRPr="006C7E53">
        <w:rPr>
          <w:rFonts w:ascii="Times New Roman" w:eastAsia="Times New Roman" w:hAnsi="Times New Roman"/>
          <w:sz w:val="24"/>
          <w:szCs w:val="24"/>
        </w:rPr>
        <w:t>газовой</w:t>
      </w:r>
      <w:proofErr w:type="spellEnd"/>
      <w:r w:rsidR="008E4402" w:rsidRPr="006C7E53">
        <w:rPr>
          <w:rFonts w:ascii="Times New Roman" w:eastAsia="Times New Roman" w:hAnsi="Times New Roman"/>
          <w:sz w:val="24"/>
          <w:szCs w:val="24"/>
        </w:rPr>
        <w:t xml:space="preserve"> </w:t>
      </w:r>
      <w:proofErr w:type="spellStart"/>
      <w:r w:rsidR="008E4402" w:rsidRPr="006C7E53">
        <w:rPr>
          <w:rFonts w:ascii="Times New Roman" w:eastAsia="Times New Roman" w:hAnsi="Times New Roman"/>
          <w:sz w:val="24"/>
          <w:szCs w:val="24"/>
        </w:rPr>
        <w:t>фазе</w:t>
      </w:r>
      <w:proofErr w:type="spellEnd"/>
      <w:r w:rsidR="00565889" w:rsidRPr="006C7E53">
        <w:rPr>
          <w:rFonts w:ascii="Times New Roman" w:eastAsia="Times New Roman" w:hAnsi="Times New Roman"/>
          <w:sz w:val="24"/>
          <w:szCs w:val="24"/>
        </w:rPr>
        <w:t>:</w:t>
      </w:r>
    </w:p>
    <w:p w14:paraId="2EC2D859" w14:textId="77777777" w:rsidR="00335207" w:rsidRPr="006C7E53" w:rsidRDefault="00335207" w:rsidP="00F81C63">
      <w:pPr>
        <w:widowControl w:val="0"/>
        <w:spacing w:before="120" w:after="120"/>
        <w:jc w:val="center"/>
        <w:rPr>
          <w:rFonts w:eastAsia="Times New Roman"/>
          <w:szCs w:val="24"/>
          <w:lang w:eastAsia="ru-RU"/>
        </w:rPr>
      </w:pPr>
      <w:r w:rsidRPr="006C7E53">
        <w:rPr>
          <w:rFonts w:eastAsia="Times New Roman"/>
          <w:szCs w:val="24"/>
          <w:lang w:eastAsia="ru-RU"/>
        </w:rPr>
        <w:t xml:space="preserve">                           </w:t>
      </w:r>
      <m:oMath>
        <m:sSub>
          <m:sSubPr>
            <m:ctrlPr>
              <w:rPr>
                <w:rFonts w:ascii="Cambria Math" w:eastAsia="Times New Roman" w:hAnsi="Cambria Math"/>
                <w:i/>
                <w:szCs w:val="24"/>
                <w:lang w:eastAsia="ru-RU"/>
              </w:rPr>
            </m:ctrlPr>
          </m:sSubPr>
          <m:e>
            <m:r>
              <m:rPr>
                <m:sty m:val="p"/>
              </m:rPr>
              <w:rPr>
                <w:rFonts w:ascii="Cambria Math" w:eastAsia="Times New Roman" w:hAnsi="Cambria Math"/>
                <w:szCs w:val="24"/>
                <w:lang w:eastAsia="ru-RU"/>
              </w:rPr>
              <m:t>Р</m:t>
            </m:r>
          </m:e>
          <m:sub>
            <m:r>
              <m:rPr>
                <m:sty m:val="p"/>
              </m:rPr>
              <w:rPr>
                <w:rFonts w:ascii="Cambria Math" w:eastAsia="Times New Roman" w:hAnsi="Cambria Math"/>
                <w:szCs w:val="24"/>
                <w:lang w:val="en-US" w:eastAsia="ru-RU"/>
              </w:rPr>
              <m:t>H</m:t>
            </m:r>
            <m:r>
              <m:rPr>
                <m:sty m:val="p"/>
              </m:rPr>
              <w:rPr>
                <w:rFonts w:ascii="Cambria Math" w:eastAsia="Times New Roman" w:hAnsi="Cambria Math"/>
                <w:szCs w:val="24"/>
                <w:lang w:eastAsia="ru-RU"/>
              </w:rPr>
              <m:t>2S</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val="en-US" w:eastAsia="ru-RU"/>
                  </w:rPr>
                  <m:t>H</m:t>
                </m:r>
              </m:e>
              <m:sub>
                <m:r>
                  <w:rPr>
                    <w:rFonts w:ascii="Cambria Math" w:eastAsia="Times New Roman" w:hAnsi="Cambria Math"/>
                    <w:szCs w:val="24"/>
                    <w:lang w:eastAsia="ru-RU"/>
                  </w:rPr>
                  <m:t>2</m:t>
                </m:r>
              </m:sub>
            </m:sSub>
            <m:r>
              <w:rPr>
                <w:rFonts w:ascii="Cambria Math" w:eastAsia="Times New Roman" w:hAnsi="Cambria Math"/>
                <w:szCs w:val="24"/>
                <w:lang w:eastAsia="ru-RU"/>
              </w:rPr>
              <m:t>S (%</m:t>
            </m:r>
            <m:r>
              <m:rPr>
                <m:sty m:val="p"/>
              </m:rPr>
              <w:rPr>
                <w:rFonts w:ascii="Cambria Math" w:eastAsia="Times New Roman" w:hAnsi="Cambria Math"/>
                <w:szCs w:val="24"/>
                <w:lang w:eastAsia="ru-RU"/>
              </w:rPr>
              <m:t>)</m:t>
            </m:r>
          </m:num>
          <m:den>
            <m:r>
              <w:rPr>
                <w:rFonts w:ascii="Cambria Math" w:eastAsia="Times New Roman" w:hAnsi="Cambria Math"/>
                <w:szCs w:val="24"/>
                <w:lang w:eastAsia="ru-RU"/>
              </w:rPr>
              <m:t>100</m:t>
            </m:r>
          </m:den>
        </m:f>
        <m:r>
          <w:rPr>
            <w:rFonts w:ascii="Cambria Math" w:eastAsia="Times New Roman" w:hAnsi="Cambria Math"/>
            <w:szCs w:val="24"/>
            <w:lang w:eastAsia="ru-RU"/>
          </w:rPr>
          <m:t xml:space="preserve"> х </m:t>
        </m:r>
        <m:sSub>
          <m:sSubPr>
            <m:ctrlPr>
              <w:rPr>
                <w:rFonts w:ascii="Cambria Math" w:eastAsia="Times New Roman" w:hAnsi="Cambria Math"/>
                <w:i/>
                <w:szCs w:val="24"/>
                <w:lang w:eastAsia="ru-RU"/>
              </w:rPr>
            </m:ctrlPr>
          </m:sSubPr>
          <m:e>
            <m:r>
              <w:rPr>
                <w:rFonts w:ascii="Cambria Math" w:eastAsia="Times New Roman" w:hAnsi="Cambria Math"/>
                <w:szCs w:val="24"/>
                <w:lang w:eastAsia="ru-RU"/>
              </w:rPr>
              <m:t>Р</m:t>
            </m:r>
          </m:e>
          <m:sub>
            <m:r>
              <w:rPr>
                <w:rFonts w:ascii="Cambria Math" w:eastAsia="Times New Roman" w:hAnsi="Cambria Math"/>
                <w:szCs w:val="24"/>
                <w:lang w:eastAsia="ru-RU"/>
              </w:rPr>
              <m:t>р</m:t>
            </m:r>
          </m:sub>
        </m:sSub>
      </m:oMath>
      <w:r w:rsidRPr="006C7E53">
        <w:rPr>
          <w:rFonts w:eastAsia="Times New Roman"/>
          <w:szCs w:val="24"/>
          <w:lang w:eastAsia="ru-RU"/>
        </w:rPr>
        <w:t xml:space="preserve">      </w:t>
      </w:r>
      <w:r w:rsidR="008E4402" w:rsidRPr="006C7E53">
        <w:rPr>
          <w:rFonts w:eastAsia="Times New Roman"/>
          <w:szCs w:val="24"/>
          <w:lang w:eastAsia="ru-RU"/>
        </w:rPr>
        <w:t>(МПа)</w:t>
      </w:r>
      <w:r w:rsidR="005B61EC" w:rsidRPr="006C7E53">
        <w:rPr>
          <w:rFonts w:eastAsia="Times New Roman"/>
          <w:szCs w:val="24"/>
          <w:lang w:eastAsia="ru-RU"/>
        </w:rPr>
        <w:t>,</w:t>
      </w:r>
      <w:r w:rsidRPr="006C7E53">
        <w:rPr>
          <w:rFonts w:eastAsia="Times New Roman"/>
          <w:szCs w:val="24"/>
          <w:lang w:eastAsia="ru-RU"/>
        </w:rPr>
        <w:t xml:space="preserve">                                                (3)</w:t>
      </w:r>
      <w:r w:rsidR="00AE177C" w:rsidRPr="006C7E53">
        <w:rPr>
          <w:rFonts w:eastAsia="Times New Roman"/>
          <w:szCs w:val="24"/>
          <w:lang w:eastAsia="ru-RU"/>
        </w:rPr>
        <w:t>,</w:t>
      </w:r>
    </w:p>
    <w:p w14:paraId="03F28ACE" w14:textId="77777777" w:rsidR="00335207" w:rsidRPr="006C7E53" w:rsidRDefault="00335207" w:rsidP="00F81C63">
      <w:pPr>
        <w:widowControl w:val="0"/>
        <w:spacing w:before="120"/>
        <w:ind w:left="567"/>
        <w:rPr>
          <w:rFonts w:eastAsia="Times New Roman"/>
          <w:szCs w:val="24"/>
          <w:lang w:eastAsia="ru-RU"/>
        </w:rPr>
      </w:pPr>
      <w:r w:rsidRPr="006C7E53">
        <w:rPr>
          <w:rFonts w:eastAsia="Times New Roman"/>
          <w:szCs w:val="24"/>
          <w:lang w:eastAsia="ru-RU"/>
        </w:rPr>
        <w:t>где</w:t>
      </w:r>
      <w:r w:rsidR="00BE752B" w:rsidRPr="006C7E53">
        <w:rPr>
          <w:rFonts w:eastAsia="Times New Roman"/>
          <w:szCs w:val="24"/>
          <w:lang w:eastAsia="ru-RU"/>
        </w:rPr>
        <w:t>:</w:t>
      </w:r>
    </w:p>
    <w:p w14:paraId="0AC3A45B" w14:textId="77777777" w:rsidR="00335207" w:rsidRPr="006C7E53" w:rsidRDefault="00335207" w:rsidP="00EB0557">
      <w:pPr>
        <w:widowControl w:val="0"/>
        <w:spacing w:before="120"/>
        <w:ind w:left="567"/>
        <w:rPr>
          <w:rFonts w:eastAsia="Times New Roman"/>
          <w:szCs w:val="24"/>
          <w:lang w:eastAsia="ru-RU"/>
        </w:rPr>
      </w:pPr>
      <w:r w:rsidRPr="006C7E53">
        <w:rPr>
          <w:rFonts w:eastAsia="Times New Roman"/>
          <w:i/>
          <w:szCs w:val="24"/>
          <w:lang w:val="en-US" w:eastAsia="ru-RU"/>
        </w:rPr>
        <w:t>H</w:t>
      </w:r>
      <w:r w:rsidRPr="006C7E53">
        <w:rPr>
          <w:rFonts w:eastAsia="Times New Roman"/>
          <w:i/>
          <w:szCs w:val="24"/>
          <w:vertAlign w:val="subscript"/>
          <w:lang w:eastAsia="ru-RU"/>
        </w:rPr>
        <w:t>2</w:t>
      </w:r>
      <w:r w:rsidRPr="006C7E53">
        <w:rPr>
          <w:rFonts w:eastAsia="Times New Roman"/>
          <w:i/>
          <w:szCs w:val="24"/>
          <w:lang w:val="en-US" w:eastAsia="ru-RU"/>
        </w:rPr>
        <w:t>S</w:t>
      </w:r>
      <w:r w:rsidRPr="006C7E53">
        <w:rPr>
          <w:rFonts w:eastAsia="Times New Roman"/>
          <w:i/>
          <w:szCs w:val="24"/>
          <w:lang w:eastAsia="ru-RU"/>
        </w:rPr>
        <w:t xml:space="preserve"> (%)</w:t>
      </w:r>
      <w:r w:rsidRPr="006C7E53">
        <w:rPr>
          <w:rFonts w:eastAsia="Times New Roman"/>
          <w:szCs w:val="24"/>
          <w:lang w:eastAsia="ru-RU"/>
        </w:rPr>
        <w:t xml:space="preserve"> – мольная доля </w:t>
      </w:r>
      <w:r w:rsidRPr="006C7E53">
        <w:rPr>
          <w:rFonts w:eastAsia="Times New Roman"/>
          <w:szCs w:val="24"/>
          <w:lang w:val="en-US"/>
        </w:rPr>
        <w:t>H</w:t>
      </w:r>
      <w:r w:rsidRPr="006C7E53">
        <w:rPr>
          <w:rFonts w:eastAsia="Times New Roman"/>
          <w:szCs w:val="24"/>
          <w:vertAlign w:val="subscript"/>
        </w:rPr>
        <w:t>2</w:t>
      </w:r>
      <w:r w:rsidRPr="006C7E53">
        <w:rPr>
          <w:rFonts w:eastAsia="Times New Roman"/>
          <w:szCs w:val="24"/>
          <w:lang w:val="en-US"/>
        </w:rPr>
        <w:t>S</w:t>
      </w:r>
      <w:r w:rsidRPr="006C7E53">
        <w:rPr>
          <w:szCs w:val="24"/>
        </w:rPr>
        <w:t xml:space="preserve"> в газе, выраженная процентах;</w:t>
      </w:r>
    </w:p>
    <w:p w14:paraId="0E84EE49" w14:textId="77777777" w:rsidR="00335207" w:rsidRPr="006C7E53" w:rsidRDefault="00335207" w:rsidP="0075326A">
      <w:pPr>
        <w:widowControl w:val="0"/>
        <w:spacing w:before="120"/>
        <w:ind w:left="567"/>
        <w:rPr>
          <w:rFonts w:eastAsia="Times New Roman"/>
          <w:i/>
          <w:szCs w:val="24"/>
          <w:lang w:eastAsia="ru-RU"/>
        </w:rPr>
      </w:pPr>
      <w:r w:rsidRPr="006C7E53">
        <w:rPr>
          <w:rFonts w:eastAsia="Times New Roman"/>
          <w:i/>
          <w:szCs w:val="24"/>
          <w:lang w:val="en-US" w:eastAsia="ru-RU"/>
        </w:rPr>
        <w:t>Pp</w:t>
      </w:r>
      <w:r w:rsidRPr="006C7E53">
        <w:rPr>
          <w:rFonts w:eastAsia="Times New Roman"/>
          <w:i/>
          <w:szCs w:val="24"/>
          <w:lang w:eastAsia="ru-RU"/>
        </w:rPr>
        <w:t xml:space="preserve"> (МПа)</w:t>
      </w:r>
      <w:r w:rsidRPr="006C7E53">
        <w:rPr>
          <w:rFonts w:eastAsia="Times New Roman"/>
          <w:szCs w:val="24"/>
          <w:lang w:eastAsia="ru-RU"/>
        </w:rPr>
        <w:t xml:space="preserve"> – </w:t>
      </w:r>
      <w:r w:rsidR="00BF7A1B" w:rsidRPr="006C7E53">
        <w:rPr>
          <w:rFonts w:eastAsia="Times New Roman"/>
          <w:szCs w:val="24"/>
          <w:lang w:eastAsia="ru-RU"/>
        </w:rPr>
        <w:t xml:space="preserve">рабочее давление </w:t>
      </w:r>
      <w:r w:rsidRPr="006C7E53">
        <w:rPr>
          <w:rFonts w:eastAsia="Times New Roman"/>
          <w:szCs w:val="24"/>
          <w:lang w:eastAsia="ru-RU"/>
        </w:rPr>
        <w:t>(проектное давление эксплуатации объекта).</w:t>
      </w:r>
    </w:p>
    <w:p w14:paraId="1CB614FA" w14:textId="77777777" w:rsidR="009752CB" w:rsidRPr="006C7E53" w:rsidRDefault="009752CB" w:rsidP="00611F26">
      <w:pPr>
        <w:pStyle w:val="afc"/>
        <w:numPr>
          <w:ilvl w:val="4"/>
          <w:numId w:val="59"/>
        </w:numPr>
        <w:tabs>
          <w:tab w:val="left" w:pos="0"/>
          <w:tab w:val="left" w:pos="993"/>
        </w:tabs>
        <w:spacing w:before="120"/>
        <w:ind w:left="0" w:firstLine="0"/>
        <w:rPr>
          <w:rFonts w:ascii="Times New Roman" w:hAnsi="Times New Roman"/>
          <w:sz w:val="24"/>
          <w:szCs w:val="20"/>
          <w:lang w:val="ru-RU"/>
        </w:rPr>
      </w:pPr>
      <w:r w:rsidRPr="006C7E53">
        <w:rPr>
          <w:rFonts w:ascii="Times New Roman" w:eastAsia="Times New Roman" w:hAnsi="Times New Roman"/>
          <w:sz w:val="24"/>
          <w:szCs w:val="20"/>
          <w:lang w:val="ru-RU"/>
        </w:rPr>
        <w:t>Р</w:t>
      </w:r>
      <w:r w:rsidRPr="006C7E53">
        <w:rPr>
          <w:rFonts w:ascii="Times New Roman" w:eastAsia="Times New Roman" w:hAnsi="Times New Roman"/>
          <w:sz w:val="24"/>
          <w:szCs w:val="20"/>
          <w:vertAlign w:val="subscript"/>
        </w:rPr>
        <w:t>H</w:t>
      </w:r>
      <w:r w:rsidRPr="006C7E53">
        <w:rPr>
          <w:rFonts w:ascii="Times New Roman" w:eastAsia="Times New Roman" w:hAnsi="Times New Roman"/>
          <w:szCs w:val="20"/>
          <w:vertAlign w:val="subscript"/>
          <w:lang w:val="ru-RU"/>
        </w:rPr>
        <w:t>2</w:t>
      </w:r>
      <w:r w:rsidRPr="006C7E53">
        <w:rPr>
          <w:rFonts w:ascii="Times New Roman" w:eastAsia="Times New Roman" w:hAnsi="Times New Roman"/>
          <w:sz w:val="24"/>
          <w:szCs w:val="20"/>
          <w:vertAlign w:val="subscript"/>
        </w:rPr>
        <w:t>S</w:t>
      </w:r>
      <w:r w:rsidRPr="006C7E53">
        <w:rPr>
          <w:rFonts w:ascii="Times New Roman" w:eastAsia="Times New Roman" w:hAnsi="Times New Roman"/>
          <w:sz w:val="24"/>
          <w:szCs w:val="20"/>
          <w:lang w:val="ru-RU"/>
        </w:rPr>
        <w:t xml:space="preserve">, </w:t>
      </w:r>
      <w:r w:rsidR="00745DA6" w:rsidRPr="006C7E53">
        <w:rPr>
          <w:rFonts w:ascii="Times New Roman" w:eastAsia="Times New Roman" w:hAnsi="Times New Roman"/>
          <w:sz w:val="24"/>
          <w:szCs w:val="20"/>
          <w:lang w:val="ru-RU"/>
        </w:rPr>
        <w:t xml:space="preserve">с размерностью </w:t>
      </w:r>
      <w:r w:rsidRPr="006C7E53">
        <w:rPr>
          <w:rFonts w:ascii="Times New Roman" w:eastAsia="Times New Roman" w:hAnsi="Times New Roman"/>
          <w:sz w:val="24"/>
          <w:szCs w:val="20"/>
          <w:lang w:val="ru-RU"/>
        </w:rPr>
        <w:t>указываем</w:t>
      </w:r>
      <w:r w:rsidR="00745DA6" w:rsidRPr="006C7E53">
        <w:rPr>
          <w:rFonts w:ascii="Times New Roman" w:eastAsia="Times New Roman" w:hAnsi="Times New Roman"/>
          <w:sz w:val="24"/>
          <w:szCs w:val="20"/>
          <w:lang w:val="ru-RU"/>
        </w:rPr>
        <w:t>ую</w:t>
      </w:r>
      <w:r w:rsidRPr="006C7E53">
        <w:rPr>
          <w:rFonts w:ascii="Times New Roman" w:eastAsia="Times New Roman" w:hAnsi="Times New Roman"/>
          <w:sz w:val="24"/>
          <w:szCs w:val="20"/>
          <w:lang w:val="ru-RU"/>
        </w:rPr>
        <w:t xml:space="preserve"> в Па для </w:t>
      </w:r>
      <w:r w:rsidR="00565889" w:rsidRPr="006C7E53">
        <w:rPr>
          <w:rFonts w:ascii="Times New Roman" w:eastAsia="Times New Roman" w:hAnsi="Times New Roman"/>
          <w:sz w:val="24"/>
          <w:szCs w:val="20"/>
          <w:lang w:val="ru-RU"/>
        </w:rPr>
        <w:t xml:space="preserve">расчета воды (нефть с </w:t>
      </w:r>
      <w:proofErr w:type="spellStart"/>
      <w:r w:rsidR="00565889" w:rsidRPr="006C7E53">
        <w:rPr>
          <w:rFonts w:ascii="Times New Roman" w:eastAsia="Times New Roman" w:hAnsi="Times New Roman"/>
          <w:sz w:val="24"/>
          <w:szCs w:val="20"/>
          <w:lang w:val="ru-RU"/>
        </w:rPr>
        <w:t>обводненностью</w:t>
      </w:r>
      <w:proofErr w:type="spellEnd"/>
      <w:r w:rsidR="00565889" w:rsidRPr="006C7E53">
        <w:rPr>
          <w:rFonts w:ascii="Times New Roman" w:eastAsia="Times New Roman" w:hAnsi="Times New Roman"/>
          <w:sz w:val="24"/>
          <w:szCs w:val="20"/>
          <w:lang w:val="ru-RU"/>
        </w:rPr>
        <w:t xml:space="preserve"> более 10%, вода подтоварная, пластовая вода и т.д.) определяется в соответствии со следующей методикой</w:t>
      </w:r>
      <w:r w:rsidRPr="006C7E53">
        <w:rPr>
          <w:rFonts w:ascii="Times New Roman" w:hAnsi="Times New Roman"/>
          <w:sz w:val="24"/>
          <w:szCs w:val="20"/>
          <w:lang w:val="ru-RU"/>
        </w:rPr>
        <w:t xml:space="preserve">: </w:t>
      </w:r>
    </w:p>
    <w:p w14:paraId="104F85FA" w14:textId="77777777" w:rsidR="009752CB" w:rsidRPr="006C7E53" w:rsidRDefault="009752CB" w:rsidP="00F81C63">
      <w:pPr>
        <w:widowControl w:val="0"/>
        <w:spacing w:before="120" w:after="120"/>
        <w:jc w:val="center"/>
        <w:rPr>
          <w:rFonts w:eastAsia="Times New Roman"/>
          <w:sz w:val="20"/>
          <w:szCs w:val="20"/>
          <w:lang w:eastAsia="ru-RU"/>
        </w:rPr>
      </w:pPr>
      <w:r w:rsidRPr="006C7E53">
        <w:rPr>
          <w:rFonts w:eastAsia="Times New Roman"/>
          <w:sz w:val="20"/>
          <w:szCs w:val="20"/>
          <w:lang w:eastAsia="ru-RU"/>
        </w:rPr>
        <w:t xml:space="preserve">         </w:t>
      </w:r>
      <m:oMath>
        <m:sSub>
          <m:sSubPr>
            <m:ctrlPr>
              <w:rPr>
                <w:rFonts w:ascii="Cambria Math" w:eastAsia="Times New Roman" w:hAnsi="Cambria Math"/>
                <w:i/>
                <w:szCs w:val="24"/>
                <w:lang w:eastAsia="ru-RU"/>
              </w:rPr>
            </m:ctrlPr>
          </m:sSubPr>
          <m:e>
            <m:r>
              <m:rPr>
                <m:sty m:val="p"/>
              </m:rPr>
              <w:rPr>
                <w:rFonts w:ascii="Cambria Math" w:eastAsia="Times New Roman" w:hAnsi="Cambria Math"/>
                <w:szCs w:val="24"/>
                <w:lang w:eastAsia="ru-RU"/>
              </w:rPr>
              <m:t>Р</m:t>
            </m:r>
          </m:e>
          <m:sub>
            <m:r>
              <m:rPr>
                <m:sty m:val="p"/>
              </m:rPr>
              <w:rPr>
                <w:rFonts w:ascii="Cambria Math" w:eastAsia="Times New Roman" w:hAnsi="Cambria Math"/>
                <w:szCs w:val="24"/>
                <w:lang w:val="en-US" w:eastAsia="ru-RU"/>
              </w:rPr>
              <m:t>H</m:t>
            </m:r>
            <m:r>
              <m:rPr>
                <m:sty m:val="p"/>
              </m:rPr>
              <w:rPr>
                <w:rFonts w:ascii="Cambria Math" w:eastAsia="Times New Roman" w:hAnsi="Cambria Math"/>
                <w:szCs w:val="24"/>
                <w:lang w:eastAsia="ru-RU"/>
              </w:rPr>
              <m:t>2S</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f>
              <m:fPr>
                <m:type m:val="lin"/>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den>
            </m:f>
          </m:num>
          <m:den>
            <m:f>
              <m:fPr>
                <m:type m:val="lin"/>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H2O</m:t>
                    </m:r>
                  </m:sub>
                </m:sSub>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H2O</m:t>
                    </m:r>
                  </m:sub>
                </m:sSub>
              </m:den>
            </m:f>
          </m:den>
        </m:f>
        <m:r>
          <w:rPr>
            <w:rFonts w:ascii="Cambria Math" w:eastAsia="Times New Roman" w:hAnsi="Cambria Math"/>
            <w:szCs w:val="24"/>
            <w:lang w:eastAsia="ru-RU"/>
          </w:rPr>
          <m:t xml:space="preserve"> ∙ </m:t>
        </m:r>
        <m:sSub>
          <m:sSubPr>
            <m:ctrlPr>
              <w:rPr>
                <w:rFonts w:ascii="Cambria Math" w:eastAsia="Times New Roman" w:hAnsi="Cambria Math"/>
                <w:i/>
                <w:szCs w:val="24"/>
                <w:lang w:eastAsia="ru-RU"/>
              </w:rPr>
            </m:ctrlPr>
          </m:sSubPr>
          <m:e>
            <m:r>
              <w:rPr>
                <w:rFonts w:ascii="Cambria Math" w:eastAsia="Times New Roman" w:hAnsi="Cambria Math"/>
                <w:szCs w:val="24"/>
                <w:lang w:eastAsia="ru-RU"/>
              </w:rPr>
              <m:t>K</m:t>
            </m:r>
          </m:e>
          <m:sub>
            <m:r>
              <w:rPr>
                <w:rFonts w:ascii="Cambria Math" w:eastAsia="Times New Roman" w:hAnsi="Cambria Math"/>
                <w:szCs w:val="24"/>
                <w:lang w:eastAsia="ru-RU"/>
              </w:rPr>
              <m:t>H</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num>
          <m:den>
            <m:r>
              <w:rPr>
                <w:rFonts w:ascii="Cambria Math" w:eastAsia="Times New Roman" w:hAnsi="Cambria Math"/>
                <w:szCs w:val="24"/>
                <w:lang w:eastAsia="ru-RU"/>
              </w:rPr>
              <m:t>Х</m:t>
            </m:r>
          </m:den>
        </m:f>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K</m:t>
            </m:r>
          </m:e>
          <m:sub>
            <m:r>
              <w:rPr>
                <w:rFonts w:ascii="Cambria Math" w:eastAsia="Times New Roman" w:hAnsi="Cambria Math"/>
                <w:szCs w:val="24"/>
                <w:lang w:val="en-US" w:eastAsia="ru-RU"/>
              </w:rPr>
              <m:t>H</m:t>
            </m:r>
          </m:sub>
        </m:sSub>
        <m:r>
          <w:rPr>
            <w:rFonts w:ascii="Cambria Math" w:eastAsia="Times New Roman" w:hAnsi="Cambria Math"/>
            <w:szCs w:val="24"/>
            <w:lang w:eastAsia="ru-RU"/>
          </w:rPr>
          <m:t>∙1000000</m:t>
        </m:r>
      </m:oMath>
      <w:r w:rsidR="005B61EC" w:rsidRPr="006C7E53">
        <w:rPr>
          <w:rFonts w:eastAsia="Times New Roman"/>
          <w:szCs w:val="24"/>
          <w:lang w:eastAsia="ru-RU"/>
        </w:rPr>
        <w:t>,</w:t>
      </w:r>
      <w:r w:rsidRPr="006C7E53">
        <w:rPr>
          <w:rFonts w:eastAsia="Times New Roman"/>
          <w:szCs w:val="24"/>
          <w:lang w:eastAsia="ru-RU"/>
        </w:rPr>
        <w:t xml:space="preserve">                                      (4)</w:t>
      </w:r>
      <w:r w:rsidR="00AE177C" w:rsidRPr="006C7E53">
        <w:rPr>
          <w:rFonts w:eastAsia="Times New Roman"/>
          <w:szCs w:val="24"/>
          <w:lang w:eastAsia="ru-RU"/>
        </w:rPr>
        <w:t>,</w:t>
      </w:r>
    </w:p>
    <w:p w14:paraId="55D3826A" w14:textId="77777777" w:rsidR="009752CB" w:rsidRPr="006C7E53" w:rsidRDefault="009752CB" w:rsidP="00F81C63">
      <w:pPr>
        <w:widowControl w:val="0"/>
        <w:spacing w:before="120"/>
        <w:ind w:left="567"/>
        <w:rPr>
          <w:rFonts w:eastAsia="Times New Roman"/>
          <w:szCs w:val="20"/>
          <w:lang w:eastAsia="ru-RU"/>
        </w:rPr>
      </w:pPr>
      <w:r w:rsidRPr="006C7E53">
        <w:rPr>
          <w:rFonts w:eastAsia="Times New Roman"/>
          <w:szCs w:val="20"/>
          <w:lang w:eastAsia="ru-RU"/>
        </w:rPr>
        <w:t>где</w:t>
      </w:r>
      <w:r w:rsidR="00D538A2" w:rsidRPr="006C7E53">
        <w:rPr>
          <w:rFonts w:eastAsia="Times New Roman"/>
          <w:szCs w:val="20"/>
          <w:lang w:eastAsia="ru-RU"/>
        </w:rPr>
        <w:t>:</w:t>
      </w:r>
    </w:p>
    <w:p w14:paraId="2E3EF7FF" w14:textId="77777777" w:rsidR="009752CB" w:rsidRPr="006C7E53" w:rsidRDefault="009752CB" w:rsidP="00EB0557">
      <w:pPr>
        <w:widowControl w:val="0"/>
        <w:spacing w:before="120"/>
        <w:ind w:left="567"/>
        <w:rPr>
          <w:szCs w:val="20"/>
        </w:rPr>
      </w:pPr>
      <w:proofErr w:type="spellStart"/>
      <w:r w:rsidRPr="006C7E53">
        <w:rPr>
          <w:rFonts w:eastAsia="Times New Roman"/>
          <w:i/>
          <w:szCs w:val="20"/>
          <w:lang w:val="en-US" w:eastAsia="ru-RU"/>
        </w:rPr>
        <w:t>m</w:t>
      </w:r>
      <w:r w:rsidRPr="006C7E53">
        <w:rPr>
          <w:rFonts w:eastAsia="Times New Roman"/>
          <w:i/>
          <w:szCs w:val="20"/>
          <w:vertAlign w:val="subscript"/>
          <w:lang w:val="en-US" w:eastAsia="ru-RU"/>
        </w:rPr>
        <w:t>H</w:t>
      </w:r>
      <w:proofErr w:type="spellEnd"/>
      <w:r w:rsidRPr="006C7E53">
        <w:rPr>
          <w:rFonts w:eastAsia="Times New Roman"/>
          <w:i/>
          <w:szCs w:val="20"/>
          <w:vertAlign w:val="subscript"/>
          <w:lang w:eastAsia="ru-RU"/>
        </w:rPr>
        <w:t>2</w:t>
      </w:r>
      <w:r w:rsidRPr="006C7E53">
        <w:rPr>
          <w:rFonts w:eastAsia="Times New Roman"/>
          <w:i/>
          <w:szCs w:val="20"/>
          <w:vertAlign w:val="subscript"/>
          <w:lang w:val="en-US" w:eastAsia="ru-RU"/>
        </w:rPr>
        <w:t>S</w:t>
      </w:r>
      <w:r w:rsidRPr="006C7E53">
        <w:rPr>
          <w:rFonts w:eastAsia="Times New Roman"/>
          <w:szCs w:val="20"/>
          <w:lang w:eastAsia="ru-RU"/>
        </w:rPr>
        <w:t xml:space="preserve"> – массовая доля </w:t>
      </w:r>
      <w:r w:rsidRPr="006C7E53">
        <w:rPr>
          <w:rFonts w:eastAsia="Times New Roman"/>
          <w:szCs w:val="20"/>
          <w:lang w:val="en-US"/>
        </w:rPr>
        <w:t>H</w:t>
      </w:r>
      <w:r w:rsidRPr="006C7E53">
        <w:rPr>
          <w:rFonts w:eastAsia="Times New Roman"/>
          <w:szCs w:val="20"/>
          <w:vertAlign w:val="subscript"/>
        </w:rPr>
        <w:t>2</w:t>
      </w:r>
      <w:r w:rsidRPr="006C7E53">
        <w:rPr>
          <w:rFonts w:eastAsia="Times New Roman"/>
          <w:szCs w:val="20"/>
          <w:lang w:val="en-US"/>
        </w:rPr>
        <w:t>S</w:t>
      </w:r>
      <w:r w:rsidRPr="006C7E53">
        <w:rPr>
          <w:szCs w:val="20"/>
        </w:rPr>
        <w:t xml:space="preserve"> в </w:t>
      </w:r>
      <w:r w:rsidRPr="006C7E53">
        <w:rPr>
          <w:rFonts w:eastAsia="Times New Roman"/>
          <w:szCs w:val="24"/>
          <w:lang w:eastAsia="ru-RU"/>
        </w:rPr>
        <w:t>жидкости</w:t>
      </w:r>
      <w:r w:rsidRPr="006C7E53">
        <w:rPr>
          <w:szCs w:val="20"/>
        </w:rPr>
        <w:t>, мг/л;</w:t>
      </w:r>
    </w:p>
    <w:p w14:paraId="40BCC329" w14:textId="77777777" w:rsidR="009752CB" w:rsidRPr="006C7E53" w:rsidRDefault="009752CB" w:rsidP="00EB0557">
      <w:pPr>
        <w:widowControl w:val="0"/>
        <w:spacing w:before="120"/>
        <w:ind w:left="567"/>
        <w:rPr>
          <w:rFonts w:eastAsia="Times New Roman"/>
          <w:szCs w:val="20"/>
          <w:lang w:eastAsia="ru-RU"/>
        </w:rPr>
      </w:pPr>
      <m:oMath>
        <m:r>
          <w:rPr>
            <w:rFonts w:ascii="Cambria Math" w:eastAsia="Times New Roman" w:hAnsi="Cambria Math"/>
            <w:szCs w:val="20"/>
            <w:lang w:eastAsia="ru-RU"/>
          </w:rPr>
          <m:t>X=</m:t>
        </m:r>
        <m:f>
          <m:fPr>
            <m:ctrlPr>
              <w:rPr>
                <w:rFonts w:ascii="Cambria Math" w:eastAsia="Times New Roman" w:hAnsi="Cambria Math"/>
                <w:i/>
                <w:szCs w:val="20"/>
                <w:lang w:eastAsia="ru-RU"/>
              </w:rPr>
            </m:ctrlPr>
          </m:fPr>
          <m:num>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H2S</m:t>
                </m:r>
              </m:sub>
            </m:sSub>
            <m:r>
              <w:rPr>
                <w:rFonts w:ascii="Cambria Math" w:eastAsia="Times New Roman" w:hAnsi="Cambria Math"/>
                <w:szCs w:val="20"/>
                <w:lang w:eastAsia="ru-RU"/>
              </w:rPr>
              <m:t>∙</m:t>
            </m:r>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H2O</m:t>
                </m:r>
              </m:sub>
            </m:sSub>
          </m:num>
          <m:den>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H2O</m:t>
                </m:r>
              </m:sub>
            </m:sSub>
            <m:r>
              <w:rPr>
                <w:rFonts w:ascii="Cambria Math" w:eastAsia="Times New Roman" w:hAnsi="Cambria Math"/>
                <w:szCs w:val="20"/>
                <w:lang w:eastAsia="ru-RU"/>
              </w:rPr>
              <m:t>∙К</m:t>
            </m:r>
            <m:r>
              <w:rPr>
                <w:rFonts w:ascii="Cambria Math" w:eastAsia="Times New Roman" w:hAnsi="Cambria Math"/>
                <w:szCs w:val="20"/>
                <w:vertAlign w:val="subscript"/>
                <w:lang w:eastAsia="ru-RU"/>
              </w:rPr>
              <m:t>н</m:t>
            </m:r>
          </m:den>
        </m:f>
        <m:r>
          <w:rPr>
            <w:rFonts w:ascii="Cambria Math" w:eastAsia="Times New Roman" w:hAnsi="Cambria Math"/>
            <w:szCs w:val="20"/>
            <w:lang w:eastAsia="ru-RU"/>
          </w:rPr>
          <m:t>=</m:t>
        </m:r>
        <m:f>
          <m:fPr>
            <m:ctrlPr>
              <w:rPr>
                <w:rFonts w:ascii="Cambria Math" w:eastAsia="Times New Roman" w:hAnsi="Cambria Math"/>
                <w:i/>
                <w:szCs w:val="20"/>
                <w:lang w:eastAsia="ru-RU"/>
              </w:rPr>
            </m:ctrlPr>
          </m:fPr>
          <m:num>
            <m:r>
              <w:rPr>
                <w:rFonts w:ascii="Cambria Math" w:eastAsia="Times New Roman" w:hAnsi="Cambria Math"/>
                <w:szCs w:val="20"/>
                <w:lang w:eastAsia="ru-RU"/>
              </w:rPr>
              <m:t>34.076</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моль</m:t>
                </m:r>
              </m:den>
            </m:f>
            <m:r>
              <w:rPr>
                <w:rFonts w:ascii="Cambria Math" w:eastAsia="Times New Roman" w:hAnsi="Cambria Math"/>
                <w:szCs w:val="20"/>
                <w:lang w:eastAsia="ru-RU"/>
              </w:rPr>
              <m:t>∙1000∙1000</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л</m:t>
                </m:r>
              </m:den>
            </m:f>
          </m:num>
          <m:den>
            <m:r>
              <w:rPr>
                <w:rFonts w:ascii="Cambria Math" w:eastAsia="Times New Roman" w:hAnsi="Cambria Math"/>
                <w:szCs w:val="20"/>
                <w:lang w:eastAsia="ru-RU"/>
              </w:rPr>
              <m:t>18,015</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моль</m:t>
                </m:r>
              </m:den>
            </m:f>
          </m:den>
        </m:f>
        <m:r>
          <w:rPr>
            <w:rFonts w:ascii="Cambria Math" w:eastAsia="Times New Roman" w:hAnsi="Cambria Math"/>
            <w:szCs w:val="20"/>
            <w:lang w:eastAsia="ru-RU"/>
          </w:rPr>
          <m:t>=</m:t>
        </m:r>
        <m:r>
          <m:rPr>
            <m:sty m:val="p"/>
          </m:rPr>
          <w:rPr>
            <w:rFonts w:ascii="Cambria Math" w:eastAsia="Times New Roman" w:hAnsi="Cambria Math"/>
            <w:szCs w:val="20"/>
            <w:lang w:eastAsia="ru-RU"/>
          </w:rPr>
          <m:t xml:space="preserve">1891534.83   </m:t>
        </m:r>
      </m:oMath>
      <w:r w:rsidRPr="006C7E53">
        <w:rPr>
          <w:rFonts w:eastAsia="Times New Roman"/>
          <w:szCs w:val="24"/>
          <w:lang w:eastAsia="ru-RU"/>
        </w:rPr>
        <w:t>постоянная</w:t>
      </w:r>
      <w:r w:rsidRPr="006C7E53">
        <w:rPr>
          <w:rFonts w:eastAsia="Times New Roman"/>
          <w:szCs w:val="20"/>
          <w:lang w:eastAsia="ru-RU"/>
        </w:rPr>
        <w:t xml:space="preserve"> величина (концентрация сероводорода в жидкости)</w:t>
      </w:r>
      <w:r w:rsidR="00ED13BB" w:rsidRPr="006C7E53">
        <w:rPr>
          <w:rFonts w:eastAsia="Times New Roman"/>
          <w:szCs w:val="20"/>
          <w:lang w:eastAsia="ru-RU"/>
        </w:rPr>
        <w:t>;</w:t>
      </w:r>
    </w:p>
    <w:p w14:paraId="2497C759" w14:textId="77777777" w:rsidR="009752CB" w:rsidRPr="006C7E53" w:rsidRDefault="009752CB" w:rsidP="0075326A">
      <w:pPr>
        <w:widowControl w:val="0"/>
        <w:spacing w:before="120"/>
        <w:ind w:left="567"/>
        <w:rPr>
          <w:rFonts w:eastAsia="Times New Roman"/>
          <w:i/>
          <w:szCs w:val="20"/>
          <w:lang w:eastAsia="ru-RU"/>
        </w:rPr>
      </w:pPr>
      <w:r w:rsidRPr="006C7E53">
        <w:rPr>
          <w:rFonts w:eastAsia="Times New Roman"/>
          <w:i/>
          <w:szCs w:val="20"/>
          <w:lang w:eastAsia="ru-RU"/>
        </w:rPr>
        <w:lastRenderedPageBreak/>
        <w:t>М</w:t>
      </w:r>
      <w:r w:rsidRPr="006C7E53">
        <w:rPr>
          <w:rFonts w:eastAsia="Times New Roman"/>
          <w:i/>
          <w:szCs w:val="20"/>
          <w:vertAlign w:val="subscript"/>
          <w:lang w:val="en-US" w:eastAsia="ru-RU"/>
        </w:rPr>
        <w:t>H</w:t>
      </w:r>
      <w:r w:rsidRPr="006C7E53">
        <w:rPr>
          <w:rFonts w:eastAsia="Times New Roman"/>
          <w:i/>
          <w:szCs w:val="20"/>
          <w:vertAlign w:val="subscript"/>
          <w:lang w:eastAsia="ru-RU"/>
        </w:rPr>
        <w:t>2</w:t>
      </w:r>
      <w:r w:rsidRPr="006C7E53">
        <w:rPr>
          <w:rFonts w:eastAsia="Times New Roman"/>
          <w:i/>
          <w:szCs w:val="20"/>
          <w:vertAlign w:val="subscript"/>
          <w:lang w:val="en-US" w:eastAsia="ru-RU"/>
        </w:rPr>
        <w:t>S</w:t>
      </w:r>
      <w:r w:rsidRPr="006C7E53">
        <w:rPr>
          <w:rFonts w:eastAsia="Times New Roman"/>
          <w:i/>
          <w:szCs w:val="20"/>
          <w:lang w:eastAsia="ru-RU"/>
        </w:rPr>
        <w:t xml:space="preserve"> – </w:t>
      </w:r>
      <w:r w:rsidRPr="006C7E53">
        <w:rPr>
          <w:rFonts w:eastAsia="Times New Roman"/>
          <w:szCs w:val="20"/>
          <w:lang w:eastAsia="ru-RU"/>
        </w:rPr>
        <w:t xml:space="preserve">34,076 г/моль – молярная масса </w:t>
      </w:r>
      <w:r w:rsidRPr="006C7E53">
        <w:rPr>
          <w:rFonts w:eastAsia="Times New Roman"/>
          <w:szCs w:val="24"/>
          <w:lang w:eastAsia="ru-RU"/>
        </w:rPr>
        <w:t>сероводорода</w:t>
      </w:r>
      <w:r w:rsidRPr="006C7E53">
        <w:rPr>
          <w:rFonts w:eastAsia="Times New Roman"/>
          <w:szCs w:val="20"/>
          <w:lang w:eastAsia="ru-RU"/>
        </w:rPr>
        <w:t>;</w:t>
      </w:r>
      <w:r w:rsidRPr="006C7E53">
        <w:rPr>
          <w:rFonts w:eastAsia="Times New Roman"/>
          <w:i/>
          <w:szCs w:val="20"/>
          <w:lang w:eastAsia="ru-RU"/>
        </w:rPr>
        <w:t xml:space="preserve"> </w:t>
      </w:r>
    </w:p>
    <w:p w14:paraId="6DC777CC" w14:textId="77777777" w:rsidR="009752CB" w:rsidRPr="006C7E53" w:rsidRDefault="009752CB" w:rsidP="0075326A">
      <w:pPr>
        <w:widowControl w:val="0"/>
        <w:spacing w:before="120"/>
        <w:ind w:left="567"/>
        <w:rPr>
          <w:rFonts w:eastAsia="Times New Roman"/>
          <w:i/>
          <w:szCs w:val="20"/>
          <w:lang w:eastAsia="ru-RU"/>
        </w:rPr>
      </w:pPr>
      <w:r w:rsidRPr="006C7E53">
        <w:rPr>
          <w:rFonts w:eastAsia="Times New Roman"/>
          <w:i/>
          <w:szCs w:val="20"/>
          <w:lang w:eastAsia="ru-RU"/>
        </w:rPr>
        <w:t>М</w:t>
      </w:r>
      <w:r w:rsidRPr="006C7E53">
        <w:rPr>
          <w:rFonts w:eastAsia="Times New Roman"/>
          <w:i/>
          <w:szCs w:val="20"/>
          <w:vertAlign w:val="subscript"/>
          <w:lang w:val="en-US" w:eastAsia="ru-RU"/>
        </w:rPr>
        <w:t>H</w:t>
      </w:r>
      <w:r w:rsidRPr="006C7E53">
        <w:rPr>
          <w:rFonts w:eastAsia="Times New Roman"/>
          <w:i/>
          <w:szCs w:val="20"/>
          <w:vertAlign w:val="subscript"/>
          <w:lang w:eastAsia="ru-RU"/>
        </w:rPr>
        <w:t>2О</w:t>
      </w:r>
      <w:r w:rsidRPr="006C7E53">
        <w:rPr>
          <w:rFonts w:eastAsia="Times New Roman"/>
          <w:i/>
          <w:szCs w:val="20"/>
          <w:lang w:eastAsia="ru-RU"/>
        </w:rPr>
        <w:t xml:space="preserve"> – </w:t>
      </w:r>
      <w:r w:rsidRPr="006C7E53">
        <w:rPr>
          <w:rFonts w:eastAsia="Times New Roman"/>
          <w:szCs w:val="20"/>
          <w:lang w:eastAsia="ru-RU"/>
        </w:rPr>
        <w:t xml:space="preserve">18,015 г/моль – </w:t>
      </w:r>
      <w:r w:rsidRPr="006C7E53">
        <w:rPr>
          <w:rFonts w:eastAsia="Times New Roman"/>
          <w:szCs w:val="24"/>
          <w:lang w:eastAsia="ru-RU"/>
        </w:rPr>
        <w:t>молярная</w:t>
      </w:r>
      <w:r w:rsidRPr="006C7E53">
        <w:rPr>
          <w:rFonts w:eastAsia="Times New Roman"/>
          <w:szCs w:val="20"/>
          <w:lang w:eastAsia="ru-RU"/>
        </w:rPr>
        <w:t xml:space="preserve"> масса</w:t>
      </w:r>
      <w:r w:rsidRPr="006C7E53">
        <w:rPr>
          <w:rFonts w:eastAsia="Times New Roman"/>
          <w:i/>
          <w:szCs w:val="20"/>
          <w:lang w:eastAsia="ru-RU"/>
        </w:rPr>
        <w:t xml:space="preserve"> </w:t>
      </w:r>
      <w:r w:rsidRPr="006C7E53">
        <w:rPr>
          <w:rFonts w:eastAsia="Times New Roman"/>
          <w:szCs w:val="20"/>
          <w:lang w:eastAsia="ru-RU"/>
        </w:rPr>
        <w:t>воды;</w:t>
      </w:r>
      <w:r w:rsidRPr="006C7E53">
        <w:rPr>
          <w:rFonts w:eastAsia="Times New Roman"/>
          <w:i/>
          <w:szCs w:val="20"/>
          <w:lang w:eastAsia="ru-RU"/>
        </w:rPr>
        <w:t xml:space="preserve"> </w:t>
      </w:r>
    </w:p>
    <w:p w14:paraId="184BBE7B" w14:textId="77777777" w:rsidR="009752CB" w:rsidRPr="006C7E53" w:rsidRDefault="009752CB" w:rsidP="0075326A">
      <w:pPr>
        <w:widowControl w:val="0"/>
        <w:spacing w:before="120"/>
        <w:ind w:left="567"/>
        <w:rPr>
          <w:rFonts w:eastAsia="Times New Roman"/>
          <w:i/>
          <w:szCs w:val="20"/>
          <w:vertAlign w:val="subscript"/>
          <w:lang w:eastAsia="ru-RU"/>
        </w:rPr>
      </w:pPr>
      <w:proofErr w:type="spellStart"/>
      <w:proofErr w:type="gramStart"/>
      <w:r w:rsidRPr="006C7E53">
        <w:rPr>
          <w:rFonts w:eastAsia="Times New Roman"/>
          <w:i/>
          <w:szCs w:val="20"/>
          <w:lang w:val="en-US" w:eastAsia="ru-RU"/>
        </w:rPr>
        <w:t>m</w:t>
      </w:r>
      <w:r w:rsidRPr="006C7E53">
        <w:rPr>
          <w:rFonts w:eastAsia="Times New Roman"/>
          <w:i/>
          <w:szCs w:val="20"/>
          <w:vertAlign w:val="subscript"/>
          <w:lang w:val="en-US" w:eastAsia="ru-RU"/>
        </w:rPr>
        <w:t>H</w:t>
      </w:r>
      <w:proofErr w:type="spellEnd"/>
      <w:r w:rsidRPr="006C7E53">
        <w:rPr>
          <w:rFonts w:eastAsia="Times New Roman"/>
          <w:i/>
          <w:szCs w:val="20"/>
          <w:vertAlign w:val="subscript"/>
          <w:lang w:eastAsia="ru-RU"/>
        </w:rPr>
        <w:t>2</w:t>
      </w:r>
      <w:r w:rsidRPr="006C7E53">
        <w:rPr>
          <w:rFonts w:eastAsia="Times New Roman"/>
          <w:i/>
          <w:szCs w:val="20"/>
          <w:vertAlign w:val="subscript"/>
          <w:lang w:val="en-US" w:eastAsia="ru-RU"/>
        </w:rPr>
        <w:t>O</w:t>
      </w:r>
      <w:r w:rsidRPr="006C7E53">
        <w:rPr>
          <w:rFonts w:eastAsia="Times New Roman"/>
          <w:i/>
          <w:szCs w:val="20"/>
          <w:vertAlign w:val="subscript"/>
          <w:lang w:eastAsia="ru-RU"/>
        </w:rPr>
        <w:t xml:space="preserve">  </w:t>
      </w:r>
      <w:r w:rsidRPr="006C7E53">
        <w:rPr>
          <w:rFonts w:eastAsia="Times New Roman"/>
          <w:szCs w:val="20"/>
          <w:lang w:eastAsia="ru-RU"/>
        </w:rPr>
        <w:t>–</w:t>
      </w:r>
      <w:proofErr w:type="gramEnd"/>
      <w:r w:rsidRPr="006C7E53">
        <w:rPr>
          <w:rFonts w:eastAsia="Times New Roman"/>
          <w:szCs w:val="20"/>
          <w:lang w:eastAsia="ru-RU"/>
        </w:rPr>
        <w:t xml:space="preserve"> 1000 г/л – массовая </w:t>
      </w:r>
      <w:r w:rsidRPr="006C7E53">
        <w:rPr>
          <w:rFonts w:eastAsia="Times New Roman"/>
          <w:szCs w:val="24"/>
          <w:lang w:eastAsia="ru-RU"/>
        </w:rPr>
        <w:t>доля</w:t>
      </w:r>
      <w:r w:rsidRPr="006C7E53">
        <w:rPr>
          <w:rFonts w:eastAsia="Times New Roman"/>
          <w:szCs w:val="20"/>
          <w:lang w:eastAsia="ru-RU"/>
        </w:rPr>
        <w:t xml:space="preserve"> </w:t>
      </w:r>
      <w:r w:rsidRPr="006C7E53">
        <w:rPr>
          <w:rFonts w:eastAsia="Times New Roman"/>
          <w:szCs w:val="20"/>
        </w:rPr>
        <w:t>воды</w:t>
      </w:r>
      <w:r w:rsidR="00561886" w:rsidRPr="006C7E53">
        <w:rPr>
          <w:rFonts w:eastAsia="Times New Roman"/>
          <w:szCs w:val="20"/>
        </w:rPr>
        <w:t>;</w:t>
      </w:r>
    </w:p>
    <w:p w14:paraId="2CD7216B" w14:textId="179F1108" w:rsidR="00335207" w:rsidRPr="006C7E53" w:rsidRDefault="00335207" w:rsidP="0075326A">
      <w:pPr>
        <w:widowControl w:val="0"/>
        <w:spacing w:before="120"/>
        <w:ind w:left="567"/>
        <w:rPr>
          <w:szCs w:val="20"/>
        </w:rPr>
      </w:pPr>
      <w:proofErr w:type="spellStart"/>
      <w:r w:rsidRPr="006C7E53">
        <w:rPr>
          <w:rFonts w:eastAsia="Times New Roman"/>
          <w:i/>
          <w:szCs w:val="24"/>
          <w:lang w:eastAsia="ru-RU"/>
        </w:rPr>
        <w:t>К</w:t>
      </w:r>
      <w:r w:rsidRPr="006C7E53">
        <w:rPr>
          <w:rFonts w:eastAsia="Times New Roman"/>
          <w:i/>
          <w:szCs w:val="24"/>
          <w:vertAlign w:val="subscript"/>
          <w:lang w:eastAsia="ru-RU"/>
        </w:rPr>
        <w:t>н</w:t>
      </w:r>
      <w:proofErr w:type="spellEnd"/>
      <w:r w:rsidRPr="006C7E53">
        <w:rPr>
          <w:rFonts w:eastAsia="Times New Roman"/>
          <w:i/>
          <w:szCs w:val="24"/>
          <w:lang w:eastAsia="ru-RU"/>
        </w:rPr>
        <w:t xml:space="preserve"> – </w:t>
      </w:r>
      <w:r w:rsidR="009752CB" w:rsidRPr="006C7E53">
        <w:rPr>
          <w:szCs w:val="20"/>
        </w:rPr>
        <w:t xml:space="preserve">коэффициент (константа) Генри </w:t>
      </w:r>
      <w:r w:rsidR="009752CB" w:rsidRPr="006C7E53">
        <w:rPr>
          <w:rFonts w:eastAsia="Times New Roman"/>
          <w:szCs w:val="24"/>
          <w:lang w:eastAsia="ru-RU"/>
        </w:rPr>
        <w:t>согласно</w:t>
      </w:r>
      <w:r w:rsidR="009752CB" w:rsidRPr="006C7E53">
        <w:rPr>
          <w:szCs w:val="20"/>
        </w:rPr>
        <w:t xml:space="preserve"> Справочно</w:t>
      </w:r>
      <w:r w:rsidR="00973031" w:rsidRPr="006C7E53">
        <w:rPr>
          <w:szCs w:val="20"/>
        </w:rPr>
        <w:t>му</w:t>
      </w:r>
      <w:r w:rsidR="009752CB" w:rsidRPr="006C7E53">
        <w:rPr>
          <w:szCs w:val="20"/>
        </w:rPr>
        <w:t xml:space="preserve"> пособи</w:t>
      </w:r>
      <w:r w:rsidR="00973031" w:rsidRPr="006C7E53">
        <w:rPr>
          <w:szCs w:val="20"/>
        </w:rPr>
        <w:t>ю</w:t>
      </w:r>
      <w:r w:rsidR="009752CB" w:rsidRPr="006C7E53">
        <w:rPr>
          <w:szCs w:val="20"/>
        </w:rPr>
        <w:t xml:space="preserve"> «Растворимость газов в воде»</w:t>
      </w:r>
      <w:r w:rsidR="00A21501" w:rsidRPr="006C7E53">
        <w:rPr>
          <w:rStyle w:val="af7"/>
          <w:szCs w:val="20"/>
        </w:rPr>
        <w:footnoteReference w:id="13"/>
      </w:r>
      <w:r w:rsidR="00BA5AC4" w:rsidRPr="006C7E53">
        <w:rPr>
          <w:szCs w:val="20"/>
        </w:rPr>
        <w:t>,</w:t>
      </w:r>
      <w:r w:rsidR="009752CB" w:rsidRPr="006C7E53">
        <w:rPr>
          <w:szCs w:val="20"/>
        </w:rPr>
        <w:t xml:space="preserve"> определяется в зависимости от рабочей температуры транспортируемой жидкости в соответствии с </w:t>
      </w:r>
      <w:r w:rsidR="007F4996" w:rsidRPr="006C7E53">
        <w:rPr>
          <w:szCs w:val="20"/>
        </w:rPr>
        <w:t>Т</w:t>
      </w:r>
      <w:r w:rsidR="009752CB" w:rsidRPr="006C7E53">
        <w:rPr>
          <w:szCs w:val="20"/>
        </w:rPr>
        <w:t xml:space="preserve">аблицей </w:t>
      </w:r>
      <w:r w:rsidR="00DD6A35" w:rsidRPr="006C7E53">
        <w:rPr>
          <w:szCs w:val="20"/>
        </w:rPr>
        <w:t>7</w:t>
      </w:r>
      <w:r w:rsidR="00E36CAB" w:rsidRPr="006C7E53">
        <w:rPr>
          <w:szCs w:val="20"/>
        </w:rPr>
        <w:t>.</w:t>
      </w:r>
    </w:p>
    <w:p w14:paraId="5429CA34" w14:textId="4C5D3027" w:rsidR="00E36CAB" w:rsidRPr="006C7E53" w:rsidRDefault="00E36CAB" w:rsidP="00BB25EC">
      <w:pPr>
        <w:pStyle w:val="Se"/>
        <w:widowControl/>
        <w:spacing w:before="120"/>
        <w:ind w:left="720"/>
      </w:pPr>
      <w:r w:rsidRPr="006C7E53">
        <w:t xml:space="preserve">Таблица </w:t>
      </w:r>
      <w:r w:rsidR="00F2160C" w:rsidRPr="006C7E53">
        <w:rPr>
          <w:noProof/>
        </w:rPr>
        <w:fldChar w:fldCharType="begin"/>
      </w:r>
      <w:r w:rsidR="00F2160C" w:rsidRPr="006C7E53">
        <w:rPr>
          <w:noProof/>
        </w:rPr>
        <w:instrText xml:space="preserve"> SEQ Таблица \* ARABIC </w:instrText>
      </w:r>
      <w:r w:rsidR="00F2160C" w:rsidRPr="006C7E53">
        <w:rPr>
          <w:noProof/>
        </w:rPr>
        <w:fldChar w:fldCharType="separate"/>
      </w:r>
      <w:r w:rsidR="00BC28C3" w:rsidRPr="006C7E53">
        <w:rPr>
          <w:noProof/>
        </w:rPr>
        <w:t>7</w:t>
      </w:r>
      <w:r w:rsidR="00F2160C" w:rsidRPr="006C7E53">
        <w:rPr>
          <w:noProof/>
        </w:rPr>
        <w:fldChar w:fldCharType="end"/>
      </w:r>
    </w:p>
    <w:p w14:paraId="623F1FE7" w14:textId="77777777" w:rsidR="003B7530" w:rsidRPr="006C7E53" w:rsidRDefault="003B7530" w:rsidP="00E36CAB">
      <w:pPr>
        <w:spacing w:after="60"/>
        <w:ind w:left="3544" w:hanging="3544"/>
        <w:jc w:val="right"/>
        <w:rPr>
          <w:rFonts w:ascii="Arial" w:hAnsi="Arial" w:cs="Arial"/>
          <w:b/>
          <w:bCs/>
          <w:sz w:val="20"/>
          <w:szCs w:val="20"/>
          <w:lang w:eastAsia="ru-RU"/>
        </w:rPr>
      </w:pPr>
      <w:r w:rsidRPr="006C7E53">
        <w:rPr>
          <w:rFonts w:ascii="Arial" w:hAnsi="Arial" w:cs="Arial"/>
          <w:b/>
          <w:bCs/>
          <w:sz w:val="20"/>
          <w:szCs w:val="20"/>
        </w:rPr>
        <w:t>Значение коэффициента (константы) Генри в зависимости от рабочей температуры</w:t>
      </w:r>
    </w:p>
    <w:tbl>
      <w:tblPr>
        <w:tblW w:w="9889" w:type="dxa"/>
        <w:tblCellMar>
          <w:left w:w="0" w:type="dxa"/>
          <w:right w:w="0" w:type="dxa"/>
        </w:tblCellMar>
        <w:tblLook w:val="04A0" w:firstRow="1" w:lastRow="0" w:firstColumn="1" w:lastColumn="0" w:noHBand="0" w:noVBand="1"/>
      </w:tblPr>
      <w:tblGrid>
        <w:gridCol w:w="5006"/>
        <w:gridCol w:w="4883"/>
      </w:tblGrid>
      <w:tr w:rsidR="003B7530" w:rsidRPr="006C7E53" w14:paraId="22F4B962" w14:textId="77777777" w:rsidTr="003F0D92">
        <w:trPr>
          <w:trHeight w:val="240"/>
          <w:tblHeader/>
        </w:trPr>
        <w:tc>
          <w:tcPr>
            <w:tcW w:w="5006" w:type="dxa"/>
            <w:tcBorders>
              <w:top w:val="single" w:sz="12" w:space="0" w:color="auto"/>
              <w:left w:val="single" w:sz="12" w:space="0" w:color="auto"/>
              <w:bottom w:val="single" w:sz="12" w:space="0" w:color="auto"/>
              <w:right w:val="single" w:sz="6" w:space="0" w:color="auto"/>
            </w:tcBorders>
            <w:shd w:val="clear" w:color="auto" w:fill="FFD200"/>
            <w:tcMar>
              <w:top w:w="0" w:type="dxa"/>
              <w:left w:w="108" w:type="dxa"/>
              <w:bottom w:w="0" w:type="dxa"/>
              <w:right w:w="108" w:type="dxa"/>
            </w:tcMar>
            <w:vAlign w:val="center"/>
            <w:hideMark/>
          </w:tcPr>
          <w:p w14:paraId="2AB7DA27" w14:textId="77777777" w:rsidR="003B7530" w:rsidRPr="006C7E53" w:rsidRDefault="003B7530" w:rsidP="00AE05F8">
            <w:pPr>
              <w:jc w:val="center"/>
              <w:rPr>
                <w:rFonts w:ascii="Arial" w:eastAsiaTheme="minorHAnsi" w:hAnsi="Arial" w:cs="Arial"/>
                <w:b/>
                <w:bCs/>
                <w:sz w:val="16"/>
                <w:szCs w:val="16"/>
              </w:rPr>
            </w:pPr>
            <w:r w:rsidRPr="006C7E53">
              <w:rPr>
                <w:rFonts w:ascii="Arial" w:hAnsi="Arial" w:cs="Arial"/>
                <w:b/>
                <w:bCs/>
                <w:sz w:val="16"/>
                <w:szCs w:val="16"/>
              </w:rPr>
              <w:t>РАБОЧАЯ ТЕМПЕРАТУРА, °С</w:t>
            </w:r>
          </w:p>
        </w:tc>
        <w:tc>
          <w:tcPr>
            <w:tcW w:w="4883" w:type="dxa"/>
            <w:tcBorders>
              <w:top w:val="single" w:sz="12" w:space="0" w:color="auto"/>
              <w:left w:val="single" w:sz="6" w:space="0" w:color="auto"/>
              <w:bottom w:val="single" w:sz="12" w:space="0" w:color="auto"/>
              <w:right w:val="single" w:sz="12" w:space="0" w:color="auto"/>
            </w:tcBorders>
            <w:shd w:val="clear" w:color="auto" w:fill="FFD200"/>
            <w:tcMar>
              <w:top w:w="0" w:type="dxa"/>
              <w:left w:w="108" w:type="dxa"/>
              <w:bottom w:w="0" w:type="dxa"/>
              <w:right w:w="108" w:type="dxa"/>
            </w:tcMar>
            <w:vAlign w:val="center"/>
            <w:hideMark/>
          </w:tcPr>
          <w:p w14:paraId="6A38DFF5" w14:textId="77777777" w:rsidR="003B7530" w:rsidRPr="006C7E53" w:rsidRDefault="003B7530" w:rsidP="00AE05F8">
            <w:pPr>
              <w:jc w:val="center"/>
              <w:rPr>
                <w:rFonts w:ascii="Arial" w:eastAsiaTheme="minorHAnsi" w:hAnsi="Arial" w:cs="Arial"/>
                <w:b/>
                <w:bCs/>
                <w:sz w:val="16"/>
                <w:szCs w:val="16"/>
              </w:rPr>
            </w:pPr>
            <w:r w:rsidRPr="006C7E53">
              <w:rPr>
                <w:rFonts w:ascii="Arial" w:hAnsi="Arial" w:cs="Arial"/>
                <w:b/>
                <w:bCs/>
                <w:sz w:val="16"/>
                <w:szCs w:val="16"/>
              </w:rPr>
              <w:t>КОЭФФИЦИЕНТ (КОНСТАНТА) ГЕНРИ, МП</w:t>
            </w:r>
            <w:r w:rsidR="00E36CAB" w:rsidRPr="006C7E53">
              <w:rPr>
                <w:rFonts w:ascii="Arial" w:hAnsi="Arial" w:cs="Arial"/>
                <w:b/>
                <w:bCs/>
                <w:sz w:val="16"/>
                <w:szCs w:val="16"/>
              </w:rPr>
              <w:t>А</w:t>
            </w:r>
          </w:p>
        </w:tc>
      </w:tr>
      <w:tr w:rsidR="003B7530" w:rsidRPr="006C7E53" w14:paraId="07D5D469" w14:textId="77777777" w:rsidTr="003F0D92">
        <w:tc>
          <w:tcPr>
            <w:tcW w:w="5006"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hideMark/>
          </w:tcPr>
          <w:p w14:paraId="2178B65A" w14:textId="77777777" w:rsidR="003B7530" w:rsidRPr="006C7E53" w:rsidRDefault="003B7530">
            <w:pPr>
              <w:rPr>
                <w:rFonts w:eastAsiaTheme="minorHAnsi"/>
                <w:color w:val="000000"/>
                <w:sz w:val="20"/>
                <w:szCs w:val="20"/>
              </w:rPr>
            </w:pPr>
            <w:r w:rsidRPr="006C7E53">
              <w:rPr>
                <w:color w:val="000000"/>
                <w:sz w:val="20"/>
                <w:szCs w:val="20"/>
              </w:rPr>
              <w:t>0</w:t>
            </w:r>
          </w:p>
        </w:tc>
        <w:tc>
          <w:tcPr>
            <w:tcW w:w="4883" w:type="dxa"/>
            <w:tcBorders>
              <w:top w:val="single" w:sz="12" w:space="0" w:color="auto"/>
              <w:left w:val="nil"/>
              <w:bottom w:val="single" w:sz="8" w:space="0" w:color="auto"/>
              <w:right w:val="single" w:sz="12" w:space="0" w:color="auto"/>
            </w:tcBorders>
            <w:tcMar>
              <w:top w:w="0" w:type="dxa"/>
              <w:left w:w="108" w:type="dxa"/>
              <w:bottom w:w="0" w:type="dxa"/>
              <w:right w:w="108" w:type="dxa"/>
            </w:tcMar>
            <w:vAlign w:val="center"/>
            <w:hideMark/>
          </w:tcPr>
          <w:p w14:paraId="2EF854B1" w14:textId="77777777" w:rsidR="003B7530" w:rsidRPr="006C7E53" w:rsidRDefault="003B7530">
            <w:pPr>
              <w:rPr>
                <w:rFonts w:eastAsiaTheme="minorHAnsi"/>
                <w:color w:val="000000"/>
                <w:sz w:val="20"/>
                <w:szCs w:val="20"/>
              </w:rPr>
            </w:pPr>
            <w:r w:rsidRPr="006C7E53">
              <w:rPr>
                <w:color w:val="000000"/>
                <w:sz w:val="20"/>
                <w:szCs w:val="20"/>
              </w:rPr>
              <w:t>25,92</w:t>
            </w:r>
          </w:p>
        </w:tc>
      </w:tr>
      <w:tr w:rsidR="003B7530" w:rsidRPr="006C7E53" w14:paraId="1CA905BA"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314265E9" w14:textId="77777777" w:rsidR="003B7530" w:rsidRPr="006C7E53" w:rsidRDefault="003B7530">
            <w:pPr>
              <w:rPr>
                <w:rFonts w:eastAsiaTheme="minorHAnsi"/>
                <w:color w:val="000000"/>
                <w:sz w:val="20"/>
                <w:szCs w:val="20"/>
              </w:rPr>
            </w:pPr>
            <w:r w:rsidRPr="006C7E53">
              <w:rPr>
                <w:color w:val="000000"/>
                <w:sz w:val="20"/>
                <w:szCs w:val="20"/>
              </w:rPr>
              <w:t>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5B4C6419" w14:textId="77777777" w:rsidR="003B7530" w:rsidRPr="006C7E53" w:rsidRDefault="003B7530">
            <w:pPr>
              <w:rPr>
                <w:rFonts w:eastAsiaTheme="minorHAnsi"/>
                <w:color w:val="000000"/>
                <w:sz w:val="20"/>
                <w:szCs w:val="20"/>
              </w:rPr>
            </w:pPr>
            <w:r w:rsidRPr="006C7E53">
              <w:rPr>
                <w:color w:val="000000"/>
                <w:sz w:val="20"/>
                <w:szCs w:val="20"/>
              </w:rPr>
              <w:t>30,67</w:t>
            </w:r>
          </w:p>
        </w:tc>
      </w:tr>
      <w:tr w:rsidR="003B7530" w:rsidRPr="006C7E53" w14:paraId="78C1EF52"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1B4D609A" w14:textId="77777777" w:rsidR="003B7530" w:rsidRPr="006C7E53" w:rsidRDefault="003B7530">
            <w:pPr>
              <w:rPr>
                <w:rFonts w:eastAsiaTheme="minorHAnsi"/>
                <w:color w:val="000000"/>
                <w:sz w:val="20"/>
                <w:szCs w:val="20"/>
              </w:rPr>
            </w:pPr>
            <w:r w:rsidRPr="006C7E53">
              <w:rPr>
                <w:color w:val="000000"/>
                <w:sz w:val="20"/>
                <w:szCs w:val="20"/>
              </w:rPr>
              <w:t>10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027FB7FC" w14:textId="77777777" w:rsidR="003B7530" w:rsidRPr="006C7E53" w:rsidRDefault="003B7530">
            <w:pPr>
              <w:rPr>
                <w:rFonts w:eastAsiaTheme="minorHAnsi"/>
                <w:color w:val="000000"/>
                <w:sz w:val="20"/>
                <w:szCs w:val="20"/>
              </w:rPr>
            </w:pPr>
            <w:r w:rsidRPr="006C7E53">
              <w:rPr>
                <w:color w:val="000000"/>
                <w:sz w:val="20"/>
                <w:szCs w:val="20"/>
              </w:rPr>
              <w:t>35,82</w:t>
            </w:r>
          </w:p>
        </w:tc>
      </w:tr>
      <w:tr w:rsidR="003B7530" w:rsidRPr="006C7E53" w14:paraId="06B7B697"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43072682" w14:textId="77777777" w:rsidR="003B7530" w:rsidRPr="006C7E53" w:rsidRDefault="003B7530">
            <w:pPr>
              <w:rPr>
                <w:rFonts w:eastAsiaTheme="minorHAnsi"/>
                <w:color w:val="000000"/>
                <w:sz w:val="20"/>
                <w:szCs w:val="20"/>
              </w:rPr>
            </w:pPr>
            <w:r w:rsidRPr="006C7E53">
              <w:rPr>
                <w:color w:val="000000"/>
                <w:sz w:val="20"/>
                <w:szCs w:val="20"/>
              </w:rPr>
              <w:t>15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045D349A" w14:textId="77777777" w:rsidR="003B7530" w:rsidRPr="006C7E53" w:rsidRDefault="003B7530">
            <w:pPr>
              <w:rPr>
                <w:rFonts w:eastAsiaTheme="minorHAnsi"/>
                <w:color w:val="000000"/>
                <w:sz w:val="20"/>
                <w:szCs w:val="20"/>
              </w:rPr>
            </w:pPr>
            <w:r w:rsidRPr="006C7E53">
              <w:rPr>
                <w:color w:val="000000"/>
                <w:sz w:val="20"/>
                <w:szCs w:val="20"/>
              </w:rPr>
              <w:t>41,35</w:t>
            </w:r>
          </w:p>
        </w:tc>
      </w:tr>
      <w:tr w:rsidR="003B7530" w:rsidRPr="006C7E53" w14:paraId="3B1EA2EC"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50E46CA3" w14:textId="77777777" w:rsidR="003B7530" w:rsidRPr="006C7E53" w:rsidRDefault="003B7530">
            <w:pPr>
              <w:rPr>
                <w:rFonts w:eastAsiaTheme="minorHAnsi"/>
                <w:color w:val="000000"/>
                <w:sz w:val="20"/>
                <w:szCs w:val="20"/>
              </w:rPr>
            </w:pPr>
            <w:r w:rsidRPr="006C7E53">
              <w:rPr>
                <w:color w:val="000000"/>
                <w:sz w:val="20"/>
                <w:szCs w:val="20"/>
              </w:rPr>
              <w:t>20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66288261" w14:textId="3433C355" w:rsidR="003B7530" w:rsidRPr="006C7E53" w:rsidRDefault="003B7530">
            <w:pPr>
              <w:rPr>
                <w:rFonts w:eastAsiaTheme="minorHAnsi"/>
                <w:color w:val="000000"/>
                <w:sz w:val="20"/>
                <w:szCs w:val="20"/>
              </w:rPr>
            </w:pPr>
            <w:r w:rsidRPr="006C7E53">
              <w:rPr>
                <w:color w:val="000000"/>
                <w:sz w:val="20"/>
                <w:szCs w:val="20"/>
              </w:rPr>
              <w:t>47,2</w:t>
            </w:r>
            <w:r w:rsidR="00737297" w:rsidRPr="006C7E53">
              <w:rPr>
                <w:color w:val="000000"/>
                <w:sz w:val="20"/>
                <w:szCs w:val="20"/>
              </w:rPr>
              <w:t>0</w:t>
            </w:r>
          </w:p>
        </w:tc>
      </w:tr>
      <w:tr w:rsidR="003B7530" w:rsidRPr="006C7E53" w14:paraId="513A5CCE"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215D0FDA" w14:textId="77777777" w:rsidR="003B7530" w:rsidRPr="006C7E53" w:rsidRDefault="003B7530">
            <w:pPr>
              <w:rPr>
                <w:rFonts w:eastAsiaTheme="minorHAnsi"/>
                <w:color w:val="000000"/>
                <w:sz w:val="20"/>
                <w:szCs w:val="20"/>
              </w:rPr>
            </w:pPr>
            <w:r w:rsidRPr="006C7E53">
              <w:rPr>
                <w:color w:val="000000"/>
                <w:sz w:val="20"/>
                <w:szCs w:val="20"/>
              </w:rPr>
              <w:t>25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0A35E90D" w14:textId="77777777" w:rsidR="003B7530" w:rsidRPr="006C7E53" w:rsidRDefault="003B7530">
            <w:pPr>
              <w:rPr>
                <w:rFonts w:eastAsiaTheme="minorHAnsi"/>
                <w:color w:val="000000"/>
                <w:sz w:val="20"/>
                <w:szCs w:val="20"/>
              </w:rPr>
            </w:pPr>
            <w:r w:rsidRPr="006C7E53">
              <w:rPr>
                <w:color w:val="000000"/>
                <w:sz w:val="20"/>
                <w:szCs w:val="20"/>
              </w:rPr>
              <w:t>53,32</w:t>
            </w:r>
          </w:p>
        </w:tc>
      </w:tr>
      <w:tr w:rsidR="003B7530" w:rsidRPr="006C7E53" w14:paraId="5D272B3F"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470736CF" w14:textId="77777777" w:rsidR="003B7530" w:rsidRPr="006C7E53" w:rsidRDefault="003B7530">
            <w:pPr>
              <w:rPr>
                <w:rFonts w:eastAsiaTheme="minorHAnsi"/>
                <w:color w:val="000000"/>
                <w:sz w:val="20"/>
                <w:szCs w:val="20"/>
              </w:rPr>
            </w:pPr>
            <w:r w:rsidRPr="006C7E53">
              <w:rPr>
                <w:color w:val="000000"/>
                <w:sz w:val="20"/>
                <w:szCs w:val="20"/>
              </w:rPr>
              <w:t>30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7ACE7338" w14:textId="77777777" w:rsidR="003B7530" w:rsidRPr="006C7E53" w:rsidRDefault="003B7530">
            <w:pPr>
              <w:rPr>
                <w:rFonts w:eastAsiaTheme="minorHAnsi"/>
                <w:color w:val="000000"/>
                <w:sz w:val="20"/>
                <w:szCs w:val="20"/>
              </w:rPr>
            </w:pPr>
            <w:r w:rsidRPr="006C7E53">
              <w:rPr>
                <w:color w:val="000000"/>
                <w:sz w:val="20"/>
                <w:szCs w:val="20"/>
              </w:rPr>
              <w:t>59,67</w:t>
            </w:r>
          </w:p>
        </w:tc>
      </w:tr>
      <w:tr w:rsidR="003B7530" w:rsidRPr="006C7E53" w14:paraId="176F9E6B"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42B2EC20" w14:textId="77777777" w:rsidR="003B7530" w:rsidRPr="006C7E53" w:rsidRDefault="003B7530">
            <w:pPr>
              <w:rPr>
                <w:rFonts w:eastAsiaTheme="minorHAnsi"/>
                <w:color w:val="000000"/>
                <w:sz w:val="20"/>
                <w:szCs w:val="20"/>
              </w:rPr>
            </w:pPr>
            <w:r w:rsidRPr="006C7E53">
              <w:rPr>
                <w:color w:val="000000"/>
                <w:sz w:val="20"/>
                <w:szCs w:val="20"/>
              </w:rPr>
              <w:t>35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6519521A" w14:textId="77777777" w:rsidR="003B7530" w:rsidRPr="006C7E53" w:rsidRDefault="003B7530">
            <w:pPr>
              <w:rPr>
                <w:rFonts w:eastAsiaTheme="minorHAnsi"/>
                <w:color w:val="000000"/>
                <w:sz w:val="20"/>
                <w:szCs w:val="20"/>
              </w:rPr>
            </w:pPr>
            <w:r w:rsidRPr="006C7E53">
              <w:rPr>
                <w:color w:val="000000"/>
                <w:sz w:val="20"/>
                <w:szCs w:val="20"/>
              </w:rPr>
              <w:t>66,15</w:t>
            </w:r>
          </w:p>
        </w:tc>
      </w:tr>
      <w:tr w:rsidR="003B7530" w:rsidRPr="006C7E53" w14:paraId="23D74B35"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301D22B9" w14:textId="77777777" w:rsidR="003B7530" w:rsidRPr="006C7E53" w:rsidRDefault="003B7530">
            <w:pPr>
              <w:rPr>
                <w:rFonts w:eastAsiaTheme="minorHAnsi"/>
                <w:color w:val="000000"/>
                <w:sz w:val="20"/>
                <w:szCs w:val="20"/>
              </w:rPr>
            </w:pPr>
            <w:r w:rsidRPr="006C7E53">
              <w:rPr>
                <w:color w:val="000000"/>
                <w:sz w:val="20"/>
                <w:szCs w:val="20"/>
              </w:rPr>
              <w:t>40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68C9E15B" w14:textId="77777777" w:rsidR="003B7530" w:rsidRPr="006C7E53" w:rsidRDefault="003B7530">
            <w:pPr>
              <w:rPr>
                <w:rFonts w:eastAsiaTheme="minorHAnsi"/>
                <w:color w:val="000000"/>
                <w:sz w:val="20"/>
                <w:szCs w:val="20"/>
              </w:rPr>
            </w:pPr>
            <w:r w:rsidRPr="006C7E53">
              <w:rPr>
                <w:color w:val="000000"/>
                <w:sz w:val="20"/>
                <w:szCs w:val="20"/>
              </w:rPr>
              <w:t>79,21</w:t>
            </w:r>
          </w:p>
        </w:tc>
      </w:tr>
      <w:tr w:rsidR="003B7530" w:rsidRPr="006C7E53" w14:paraId="290B6BEF"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156D005B" w14:textId="77777777" w:rsidR="003B7530" w:rsidRPr="006C7E53" w:rsidRDefault="003B7530">
            <w:pPr>
              <w:rPr>
                <w:rFonts w:eastAsiaTheme="minorHAnsi"/>
                <w:color w:val="000000"/>
                <w:sz w:val="20"/>
                <w:szCs w:val="20"/>
              </w:rPr>
            </w:pPr>
            <w:r w:rsidRPr="006C7E53">
              <w:rPr>
                <w:color w:val="000000"/>
                <w:sz w:val="20"/>
                <w:szCs w:val="20"/>
              </w:rPr>
              <w:t>45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11B35D35" w14:textId="40D975CF" w:rsidR="003B7530" w:rsidRPr="006C7E53" w:rsidRDefault="003B7530">
            <w:pPr>
              <w:rPr>
                <w:rFonts w:eastAsiaTheme="minorHAnsi"/>
                <w:color w:val="000000"/>
                <w:sz w:val="20"/>
                <w:szCs w:val="20"/>
              </w:rPr>
            </w:pPr>
            <w:r w:rsidRPr="006C7E53">
              <w:rPr>
                <w:color w:val="000000"/>
                <w:sz w:val="20"/>
                <w:szCs w:val="20"/>
              </w:rPr>
              <w:t>85,6</w:t>
            </w:r>
            <w:r w:rsidR="00737297" w:rsidRPr="006C7E53">
              <w:rPr>
                <w:color w:val="000000"/>
                <w:sz w:val="20"/>
                <w:szCs w:val="20"/>
              </w:rPr>
              <w:t>0</w:t>
            </w:r>
          </w:p>
        </w:tc>
      </w:tr>
      <w:tr w:rsidR="003B7530" w:rsidRPr="006C7E53" w14:paraId="7719F362"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363873B6" w14:textId="77777777" w:rsidR="003B7530" w:rsidRPr="006C7E53" w:rsidRDefault="003B7530">
            <w:pPr>
              <w:rPr>
                <w:rFonts w:eastAsiaTheme="minorHAnsi"/>
                <w:color w:val="000000"/>
                <w:sz w:val="20"/>
                <w:szCs w:val="20"/>
              </w:rPr>
            </w:pPr>
            <w:r w:rsidRPr="006C7E53">
              <w:rPr>
                <w:color w:val="000000"/>
                <w:sz w:val="20"/>
                <w:szCs w:val="20"/>
              </w:rPr>
              <w:t>50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2EBBD653" w14:textId="77777777" w:rsidR="003B7530" w:rsidRPr="006C7E53" w:rsidRDefault="003B7530">
            <w:pPr>
              <w:rPr>
                <w:rFonts w:eastAsiaTheme="minorHAnsi"/>
                <w:color w:val="000000"/>
                <w:sz w:val="20"/>
                <w:szCs w:val="20"/>
              </w:rPr>
            </w:pPr>
            <w:r w:rsidRPr="006C7E53">
              <w:rPr>
                <w:color w:val="000000"/>
                <w:sz w:val="20"/>
                <w:szCs w:val="20"/>
              </w:rPr>
              <w:t>91,89</w:t>
            </w:r>
          </w:p>
        </w:tc>
      </w:tr>
      <w:tr w:rsidR="003B7530" w:rsidRPr="006C7E53" w14:paraId="73508BAB" w14:textId="77777777" w:rsidTr="003F0D92">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399AF083" w14:textId="77777777" w:rsidR="003B7530" w:rsidRPr="006C7E53" w:rsidRDefault="003B7530">
            <w:pPr>
              <w:rPr>
                <w:rFonts w:eastAsiaTheme="minorHAnsi"/>
                <w:color w:val="000000"/>
                <w:sz w:val="20"/>
                <w:szCs w:val="20"/>
              </w:rPr>
            </w:pPr>
            <w:r w:rsidRPr="006C7E53">
              <w:rPr>
                <w:color w:val="000000"/>
                <w:sz w:val="20"/>
                <w:szCs w:val="20"/>
              </w:rPr>
              <w:t>55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08099973" w14:textId="77777777" w:rsidR="003B7530" w:rsidRPr="006C7E53" w:rsidRDefault="003B7530">
            <w:pPr>
              <w:rPr>
                <w:rFonts w:eastAsiaTheme="minorHAnsi"/>
                <w:color w:val="000000"/>
                <w:sz w:val="20"/>
                <w:szCs w:val="20"/>
              </w:rPr>
            </w:pPr>
            <w:r w:rsidRPr="006C7E53">
              <w:rPr>
                <w:color w:val="000000"/>
                <w:sz w:val="20"/>
                <w:szCs w:val="20"/>
              </w:rPr>
              <w:t>97,91</w:t>
            </w:r>
          </w:p>
        </w:tc>
      </w:tr>
      <w:tr w:rsidR="003B7530" w:rsidRPr="006C7E53" w14:paraId="522B7CE3" w14:textId="77777777" w:rsidTr="003F0D92">
        <w:tc>
          <w:tcPr>
            <w:tcW w:w="5006" w:type="dxa"/>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740B167B" w14:textId="77777777" w:rsidR="003B7530" w:rsidRPr="006C7E53" w:rsidRDefault="003B7530">
            <w:pPr>
              <w:rPr>
                <w:rFonts w:eastAsiaTheme="minorHAnsi"/>
                <w:color w:val="000000"/>
                <w:sz w:val="20"/>
                <w:szCs w:val="20"/>
              </w:rPr>
            </w:pPr>
            <w:r w:rsidRPr="006C7E53">
              <w:rPr>
                <w:color w:val="000000"/>
                <w:sz w:val="20"/>
                <w:szCs w:val="20"/>
              </w:rPr>
              <w:t>60</w:t>
            </w:r>
          </w:p>
        </w:tc>
        <w:tc>
          <w:tcPr>
            <w:tcW w:w="4883" w:type="dxa"/>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686A5428" w14:textId="71896F8C" w:rsidR="003B7530" w:rsidRPr="006C7E53" w:rsidRDefault="003B7530">
            <w:pPr>
              <w:rPr>
                <w:rFonts w:eastAsiaTheme="minorHAnsi"/>
                <w:color w:val="000000"/>
                <w:sz w:val="20"/>
                <w:szCs w:val="20"/>
              </w:rPr>
            </w:pPr>
            <w:r w:rsidRPr="006C7E53">
              <w:rPr>
                <w:color w:val="000000"/>
                <w:sz w:val="20"/>
                <w:szCs w:val="20"/>
              </w:rPr>
              <w:t>103,7</w:t>
            </w:r>
            <w:r w:rsidR="00737297" w:rsidRPr="006C7E53">
              <w:rPr>
                <w:color w:val="000000"/>
                <w:sz w:val="20"/>
                <w:szCs w:val="20"/>
              </w:rPr>
              <w:t>0</w:t>
            </w:r>
          </w:p>
        </w:tc>
      </w:tr>
    </w:tbl>
    <w:p w14:paraId="6963020E" w14:textId="7D331E13" w:rsidR="00532A34" w:rsidRPr="006C7E53" w:rsidRDefault="00C2529F" w:rsidP="00611F26">
      <w:pPr>
        <w:pStyle w:val="afc"/>
        <w:numPr>
          <w:ilvl w:val="4"/>
          <w:numId w:val="59"/>
        </w:numPr>
        <w:tabs>
          <w:tab w:val="left" w:pos="0"/>
          <w:tab w:val="left" w:pos="993"/>
        </w:tabs>
        <w:spacing w:before="120"/>
        <w:ind w:left="0" w:firstLine="0"/>
        <w:rPr>
          <w:rFonts w:ascii="Times New Roman" w:hAnsi="Times New Roman"/>
          <w:sz w:val="24"/>
          <w:lang w:val="ru-RU"/>
        </w:rPr>
      </w:pPr>
      <w:r w:rsidRPr="006C7E53">
        <w:rPr>
          <w:rFonts w:ascii="Times New Roman" w:hAnsi="Times New Roman"/>
          <w:sz w:val="24"/>
          <w:szCs w:val="24"/>
          <w:lang w:val="ru-RU"/>
        </w:rPr>
        <w:t xml:space="preserve">Для расчета степени коррозионной агрессивности рабочей среды </w:t>
      </w:r>
      <w:r w:rsidR="00BA0FF2" w:rsidRPr="006C7E53">
        <w:rPr>
          <w:rFonts w:ascii="Times New Roman" w:hAnsi="Times New Roman"/>
          <w:sz w:val="24"/>
          <w:szCs w:val="24"/>
          <w:lang w:val="ru-RU"/>
        </w:rPr>
        <w:t xml:space="preserve">ОГ </w:t>
      </w:r>
      <w:r w:rsidRPr="006C7E53">
        <w:rPr>
          <w:rFonts w:ascii="Times New Roman" w:hAnsi="Times New Roman"/>
          <w:sz w:val="24"/>
          <w:szCs w:val="24"/>
          <w:lang w:val="ru-RU"/>
        </w:rPr>
        <w:t>необходимо использовать базу данных «Физико-химические свойства транспортируемых сред», расположенн</w:t>
      </w:r>
      <w:r w:rsidR="009A2862" w:rsidRPr="006C7E53">
        <w:rPr>
          <w:rFonts w:ascii="Times New Roman" w:hAnsi="Times New Roman"/>
          <w:sz w:val="24"/>
          <w:szCs w:val="24"/>
          <w:lang w:val="ru-RU"/>
        </w:rPr>
        <w:t>ую</w:t>
      </w:r>
      <w:r w:rsidRPr="006C7E53">
        <w:rPr>
          <w:rFonts w:ascii="Times New Roman" w:hAnsi="Times New Roman"/>
          <w:sz w:val="24"/>
          <w:szCs w:val="24"/>
          <w:lang w:val="ru-RU"/>
        </w:rPr>
        <w:t xml:space="preserve"> в модуле «Линейка реагентов» </w:t>
      </w:r>
      <w:r w:rsidR="002C161D" w:rsidRPr="006C7E53">
        <w:rPr>
          <w:rFonts w:ascii="Times New Roman" w:hAnsi="Times New Roman"/>
          <w:sz w:val="24"/>
          <w:szCs w:val="24"/>
          <w:lang w:val="ru-RU"/>
        </w:rPr>
        <w:t>ИС</w:t>
      </w:r>
      <w:r w:rsidRPr="006C7E53">
        <w:rPr>
          <w:rFonts w:ascii="Times New Roman" w:hAnsi="Times New Roman"/>
          <w:sz w:val="24"/>
          <w:szCs w:val="24"/>
          <w:lang w:val="ru-RU"/>
        </w:rPr>
        <w:t xml:space="preserve"> «</w:t>
      </w:r>
      <w:proofErr w:type="spellStart"/>
      <w:r w:rsidRPr="006C7E53">
        <w:rPr>
          <w:rFonts w:ascii="Times New Roman" w:hAnsi="Times New Roman"/>
          <w:sz w:val="24"/>
          <w:szCs w:val="24"/>
          <w:lang w:val="ru-RU"/>
        </w:rPr>
        <w:t>Web</w:t>
      </w:r>
      <w:proofErr w:type="spellEnd"/>
      <w:r w:rsidRPr="006C7E53">
        <w:rPr>
          <w:rFonts w:ascii="Times New Roman" w:hAnsi="Times New Roman"/>
          <w:sz w:val="24"/>
          <w:szCs w:val="24"/>
          <w:lang w:val="ru-RU"/>
        </w:rPr>
        <w:t>-Портал «ТИС-Добыча»</w:t>
      </w:r>
      <w:r w:rsidR="00005AA4" w:rsidRPr="006C7E53">
        <w:rPr>
          <w:rFonts w:ascii="Times New Roman" w:hAnsi="Times New Roman"/>
          <w:sz w:val="24"/>
          <w:szCs w:val="24"/>
          <w:lang w:val="ru-RU"/>
        </w:rPr>
        <w:t xml:space="preserve"> (информационная система </w:t>
      </w:r>
      <w:proofErr w:type="spellStart"/>
      <w:r w:rsidR="00005AA4" w:rsidRPr="006C7E53">
        <w:rPr>
          <w:rFonts w:ascii="Times New Roman" w:hAnsi="Times New Roman"/>
          <w:sz w:val="24"/>
          <w:szCs w:val="24"/>
          <w:lang w:val="ru-RU"/>
        </w:rPr>
        <w:t>Web</w:t>
      </w:r>
      <w:proofErr w:type="spellEnd"/>
      <w:r w:rsidR="00005AA4" w:rsidRPr="006C7E53">
        <w:rPr>
          <w:rFonts w:ascii="Times New Roman" w:hAnsi="Times New Roman"/>
          <w:sz w:val="24"/>
          <w:szCs w:val="24"/>
          <w:lang w:val="ru-RU"/>
        </w:rPr>
        <w:t>-портал «ТИС-Добыча» (103.301.000.000))</w:t>
      </w:r>
      <w:r w:rsidRPr="006C7E53">
        <w:rPr>
          <w:rFonts w:ascii="Times New Roman" w:hAnsi="Times New Roman"/>
          <w:sz w:val="24"/>
          <w:szCs w:val="24"/>
          <w:lang w:val="ru-RU"/>
        </w:rPr>
        <w:t>.</w:t>
      </w:r>
      <w:r w:rsidR="008E0920" w:rsidRPr="006C7E53">
        <w:rPr>
          <w:rFonts w:ascii="Times New Roman" w:hAnsi="Times New Roman"/>
          <w:sz w:val="24"/>
          <w:szCs w:val="24"/>
          <w:lang w:val="ru-RU"/>
        </w:rPr>
        <w:t xml:space="preserve"> </w:t>
      </w:r>
      <w:r w:rsidR="00532A34" w:rsidRPr="006C7E53">
        <w:rPr>
          <w:rFonts w:ascii="Times New Roman" w:hAnsi="Times New Roman"/>
          <w:sz w:val="24"/>
          <w:lang w:val="ru-RU"/>
        </w:rPr>
        <w:t xml:space="preserve">Параметры для расчета стойкости материала корпуса </w:t>
      </w:r>
      <w:r w:rsidR="007F4598" w:rsidRPr="006C7E53">
        <w:rPr>
          <w:rFonts w:ascii="Times New Roman" w:hAnsi="Times New Roman"/>
          <w:sz w:val="24"/>
          <w:lang w:val="ru-RU"/>
        </w:rPr>
        <w:t>ЗК</w:t>
      </w:r>
      <w:r w:rsidR="00532A34" w:rsidRPr="006C7E53">
        <w:rPr>
          <w:rFonts w:ascii="Times New Roman" w:hAnsi="Times New Roman"/>
          <w:sz w:val="24"/>
          <w:lang w:val="ru-RU"/>
        </w:rPr>
        <w:t xml:space="preserve">, в зависимости от содержания </w:t>
      </w:r>
      <w:r w:rsidR="00532A34" w:rsidRPr="006C7E53">
        <w:rPr>
          <w:rFonts w:ascii="Times New Roman" w:hAnsi="Times New Roman"/>
          <w:sz w:val="24"/>
        </w:rPr>
        <w:t>H</w:t>
      </w:r>
      <w:r w:rsidR="00532A34" w:rsidRPr="006C7E53">
        <w:rPr>
          <w:rFonts w:ascii="Times New Roman" w:hAnsi="Times New Roman"/>
          <w:sz w:val="24"/>
          <w:vertAlign w:val="subscript"/>
          <w:lang w:val="ru-RU"/>
        </w:rPr>
        <w:t>2</w:t>
      </w:r>
      <w:r w:rsidR="00532A34" w:rsidRPr="006C7E53">
        <w:rPr>
          <w:rFonts w:ascii="Times New Roman" w:hAnsi="Times New Roman"/>
          <w:sz w:val="24"/>
        </w:rPr>
        <w:t>S</w:t>
      </w:r>
      <w:r w:rsidR="007A33D0" w:rsidRPr="006C7E53">
        <w:rPr>
          <w:rFonts w:ascii="Times New Roman" w:hAnsi="Times New Roman"/>
          <w:sz w:val="24"/>
          <w:lang w:val="ru-RU"/>
        </w:rPr>
        <w:t xml:space="preserve"> и </w:t>
      </w:r>
      <w:r w:rsidR="007A33D0" w:rsidRPr="006C7E53">
        <w:rPr>
          <w:rFonts w:ascii="Times New Roman" w:hAnsi="Times New Roman"/>
          <w:sz w:val="24"/>
          <w:szCs w:val="24"/>
        </w:rPr>
        <w:t>CO</w:t>
      </w:r>
      <w:r w:rsidR="007A33D0" w:rsidRPr="006C7E53">
        <w:rPr>
          <w:rFonts w:ascii="Times New Roman" w:hAnsi="Times New Roman"/>
          <w:sz w:val="24"/>
          <w:szCs w:val="24"/>
          <w:vertAlign w:val="subscript"/>
          <w:lang w:val="ru-RU"/>
        </w:rPr>
        <w:t>2</w:t>
      </w:r>
      <w:r w:rsidR="00532A34" w:rsidRPr="006C7E53">
        <w:rPr>
          <w:rFonts w:ascii="Times New Roman" w:hAnsi="Times New Roman"/>
          <w:sz w:val="24"/>
          <w:lang w:val="ru-RU"/>
        </w:rPr>
        <w:t>, в соответствии с</w:t>
      </w:r>
      <w:r w:rsidR="00532A34" w:rsidRPr="006C7E53">
        <w:rPr>
          <w:rFonts w:ascii="Times New Roman" w:hAnsi="Times New Roman"/>
          <w:sz w:val="32"/>
          <w:szCs w:val="24"/>
          <w:lang w:val="ru-RU"/>
        </w:rPr>
        <w:t xml:space="preserve"> </w:t>
      </w:r>
      <w:r w:rsidR="00E76DFD">
        <w:fldChar w:fldCharType="begin"/>
      </w:r>
      <w:r w:rsidR="00E76DFD" w:rsidRPr="00CA1BDF">
        <w:rPr>
          <w:lang w:val="ru-RU"/>
        </w:rPr>
        <w:instrText xml:space="preserve"> </w:instrText>
      </w:r>
      <w:r w:rsidR="00E76DFD">
        <w:instrText>HYPERLINK</w:instrText>
      </w:r>
      <w:r w:rsidR="00E76DFD" w:rsidRPr="00CA1BDF">
        <w:rPr>
          <w:lang w:val="ru-RU"/>
        </w:rPr>
        <w:instrText xml:space="preserve"> \</w:instrText>
      </w:r>
      <w:r w:rsidR="00E76DFD">
        <w:instrText>l</w:instrText>
      </w:r>
      <w:r w:rsidR="00E76DFD" w:rsidRPr="00CA1BDF">
        <w:rPr>
          <w:lang w:val="ru-RU"/>
        </w:rPr>
        <w:instrText xml:space="preserve"> "_ПриложениЯ" </w:instrText>
      </w:r>
      <w:r w:rsidR="00E76DFD">
        <w:fldChar w:fldCharType="separate"/>
      </w:r>
      <w:r w:rsidR="00532A34" w:rsidRPr="006C7E53">
        <w:rPr>
          <w:rStyle w:val="ab"/>
          <w:rFonts w:ascii="Times New Roman" w:hAnsi="Times New Roman"/>
          <w:sz w:val="24"/>
          <w:lang w:val="ru-RU"/>
        </w:rPr>
        <w:t xml:space="preserve">Приложением </w:t>
      </w:r>
      <w:r w:rsidR="0095219B" w:rsidRPr="006C7E53">
        <w:rPr>
          <w:rStyle w:val="ab"/>
          <w:rFonts w:ascii="Times New Roman" w:hAnsi="Times New Roman"/>
          <w:sz w:val="24"/>
          <w:lang w:val="ru-RU"/>
        </w:rPr>
        <w:t>3</w:t>
      </w:r>
      <w:r w:rsidR="00E76DFD">
        <w:rPr>
          <w:rStyle w:val="ab"/>
          <w:rFonts w:ascii="Times New Roman" w:hAnsi="Times New Roman"/>
          <w:sz w:val="24"/>
          <w:lang w:val="ru-RU"/>
        </w:rPr>
        <w:fldChar w:fldCharType="end"/>
      </w:r>
      <w:r w:rsidR="00532A34" w:rsidRPr="006C7E53">
        <w:rPr>
          <w:rFonts w:ascii="Times New Roman" w:hAnsi="Times New Roman"/>
          <w:sz w:val="24"/>
          <w:lang w:val="ru-RU"/>
        </w:rPr>
        <w:t xml:space="preserve"> на</w:t>
      </w:r>
      <w:r w:rsidR="00F81C63" w:rsidRPr="006C7E53">
        <w:rPr>
          <w:rFonts w:ascii="Times New Roman" w:hAnsi="Times New Roman"/>
          <w:sz w:val="24"/>
          <w:lang w:val="ru-RU"/>
        </w:rPr>
        <w:t xml:space="preserve">стоящих </w:t>
      </w:r>
      <w:r w:rsidR="00FC0C31" w:rsidRPr="006C7E53">
        <w:rPr>
          <w:rFonts w:ascii="Times New Roman" w:eastAsia="Times New Roman" w:hAnsi="Times New Roman"/>
          <w:sz w:val="24"/>
          <w:szCs w:val="24"/>
          <w:lang w:val="ru-RU" w:eastAsia="ru-RU"/>
        </w:rPr>
        <w:t>Единых технических требований</w:t>
      </w:r>
      <w:r w:rsidR="00F81C63" w:rsidRPr="006C7E53">
        <w:rPr>
          <w:rFonts w:ascii="Times New Roman" w:hAnsi="Times New Roman"/>
          <w:sz w:val="24"/>
          <w:lang w:val="ru-RU"/>
        </w:rPr>
        <w:t>.</w:t>
      </w:r>
    </w:p>
    <w:p w14:paraId="1652BB04" w14:textId="77777777" w:rsidR="00C2529F" w:rsidRPr="006C7E53" w:rsidRDefault="00C2529F"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 xml:space="preserve">Объем контроля и технические требования к материалам основных деталей </w:t>
      </w:r>
      <w:r w:rsidR="007F4598" w:rsidRPr="006C7E53">
        <w:rPr>
          <w:rFonts w:ascii="Times New Roman" w:hAnsi="Times New Roman"/>
          <w:sz w:val="24"/>
          <w:szCs w:val="24"/>
          <w:lang w:val="ru-RU"/>
        </w:rPr>
        <w:t>ЗК</w:t>
      </w:r>
      <w:r w:rsidR="00646524" w:rsidRPr="006C7E53">
        <w:rPr>
          <w:rFonts w:ascii="Times New Roman" w:hAnsi="Times New Roman"/>
          <w:sz w:val="24"/>
          <w:szCs w:val="24"/>
          <w:lang w:val="ru-RU"/>
        </w:rPr>
        <w:t xml:space="preserve"> </w:t>
      </w:r>
      <w:r w:rsidR="00203C3D" w:rsidRPr="006C7E53">
        <w:rPr>
          <w:rFonts w:ascii="Times New Roman" w:hAnsi="Times New Roman"/>
          <w:sz w:val="24"/>
          <w:szCs w:val="24"/>
          <w:lang w:val="ru-RU"/>
        </w:rPr>
        <w:t>при Р</w:t>
      </w:r>
      <w:r w:rsidR="00203C3D" w:rsidRPr="006C7E53">
        <w:rPr>
          <w:rFonts w:ascii="Times New Roman" w:hAnsi="Times New Roman"/>
          <w:sz w:val="24"/>
          <w:szCs w:val="24"/>
          <w:vertAlign w:val="subscript"/>
        </w:rPr>
        <w:t>H</w:t>
      </w:r>
      <w:r w:rsidR="00203C3D" w:rsidRPr="006C7E53">
        <w:rPr>
          <w:rFonts w:ascii="Times New Roman" w:hAnsi="Times New Roman"/>
          <w:sz w:val="24"/>
          <w:szCs w:val="24"/>
          <w:vertAlign w:val="subscript"/>
          <w:lang w:val="ru-RU"/>
        </w:rPr>
        <w:t>2</w:t>
      </w:r>
      <w:r w:rsidR="00203C3D" w:rsidRPr="006C7E53">
        <w:rPr>
          <w:rFonts w:ascii="Times New Roman" w:hAnsi="Times New Roman"/>
          <w:sz w:val="24"/>
          <w:szCs w:val="24"/>
          <w:vertAlign w:val="subscript"/>
        </w:rPr>
        <w:t>S</w:t>
      </w:r>
      <w:r w:rsidR="00203C3D" w:rsidRPr="006C7E53">
        <w:rPr>
          <w:rFonts w:ascii="Times New Roman" w:hAnsi="Times New Roman"/>
          <w:sz w:val="24"/>
          <w:szCs w:val="24"/>
          <w:lang w:val="ru-RU"/>
        </w:rPr>
        <w:t xml:space="preserve"> &lt; 300 Па и Р</w:t>
      </w:r>
      <w:r w:rsidR="00203C3D" w:rsidRPr="006C7E53">
        <w:rPr>
          <w:rFonts w:ascii="Times New Roman" w:hAnsi="Times New Roman"/>
          <w:sz w:val="24"/>
          <w:szCs w:val="24"/>
          <w:vertAlign w:val="subscript"/>
          <w:lang w:val="ru-RU"/>
        </w:rPr>
        <w:t>СО</w:t>
      </w:r>
      <w:proofErr w:type="gramStart"/>
      <w:r w:rsidR="00203C3D" w:rsidRPr="006C7E53">
        <w:rPr>
          <w:rFonts w:ascii="Times New Roman" w:hAnsi="Times New Roman"/>
          <w:sz w:val="24"/>
          <w:szCs w:val="24"/>
          <w:vertAlign w:val="subscript"/>
          <w:lang w:val="ru-RU"/>
        </w:rPr>
        <w:t>2</w:t>
      </w:r>
      <w:proofErr w:type="gramEnd"/>
      <w:r w:rsidR="00203C3D" w:rsidRPr="006C7E53">
        <w:rPr>
          <w:rFonts w:ascii="Times New Roman" w:hAnsi="Times New Roman"/>
          <w:sz w:val="24"/>
          <w:szCs w:val="24"/>
          <w:lang w:val="ru-RU"/>
        </w:rPr>
        <w:t xml:space="preserve"> ≥ 50</w:t>
      </w:r>
      <w:r w:rsidR="00203C3D" w:rsidRPr="006C7E53">
        <w:rPr>
          <w:rFonts w:ascii="Times New Roman" w:hAnsi="Times New Roman"/>
          <w:sz w:val="24"/>
          <w:szCs w:val="24"/>
        </w:rPr>
        <w:t> </w:t>
      </w:r>
      <w:r w:rsidR="00203C3D" w:rsidRPr="006C7E53">
        <w:rPr>
          <w:rFonts w:ascii="Times New Roman" w:hAnsi="Times New Roman"/>
          <w:sz w:val="24"/>
          <w:szCs w:val="24"/>
          <w:lang w:val="ru-RU"/>
        </w:rPr>
        <w:t>000 Па или при Р</w:t>
      </w:r>
      <w:r w:rsidR="00203C3D" w:rsidRPr="006C7E53">
        <w:rPr>
          <w:rFonts w:ascii="Times New Roman" w:hAnsi="Times New Roman"/>
          <w:sz w:val="24"/>
          <w:szCs w:val="24"/>
          <w:vertAlign w:val="subscript"/>
        </w:rPr>
        <w:t>H</w:t>
      </w:r>
      <w:r w:rsidR="00203C3D" w:rsidRPr="006C7E53">
        <w:rPr>
          <w:rFonts w:ascii="Times New Roman" w:hAnsi="Times New Roman"/>
          <w:sz w:val="24"/>
          <w:szCs w:val="24"/>
          <w:vertAlign w:val="subscript"/>
          <w:lang w:val="ru-RU"/>
        </w:rPr>
        <w:t>2</w:t>
      </w:r>
      <w:r w:rsidR="00203C3D" w:rsidRPr="006C7E53">
        <w:rPr>
          <w:rFonts w:ascii="Times New Roman" w:hAnsi="Times New Roman"/>
          <w:sz w:val="24"/>
          <w:szCs w:val="24"/>
          <w:vertAlign w:val="subscript"/>
        </w:rPr>
        <w:t>S</w:t>
      </w:r>
      <w:r w:rsidR="00203C3D" w:rsidRPr="006C7E53">
        <w:rPr>
          <w:rFonts w:ascii="Times New Roman" w:hAnsi="Times New Roman"/>
          <w:sz w:val="24"/>
          <w:szCs w:val="24"/>
          <w:lang w:val="ru-RU"/>
        </w:rPr>
        <w:t xml:space="preserve"> ≥ 300 Па</w:t>
      </w:r>
      <w:r w:rsidRPr="006C7E53">
        <w:rPr>
          <w:rFonts w:ascii="Times New Roman" w:hAnsi="Times New Roman"/>
          <w:sz w:val="24"/>
          <w:szCs w:val="24"/>
          <w:lang w:val="ru-RU"/>
        </w:rPr>
        <w:t>:</w:t>
      </w:r>
    </w:p>
    <w:p w14:paraId="7EDD3974"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 xml:space="preserve">испытание для оценки стойкости металла к </w:t>
      </w:r>
      <w:r w:rsidR="00E1507A" w:rsidRPr="006C7E53">
        <w:rPr>
          <w:rFonts w:ascii="Times New Roman" w:hAnsi="Times New Roman"/>
          <w:sz w:val="24"/>
          <w:szCs w:val="24"/>
          <w:lang w:val="ru-RU"/>
        </w:rPr>
        <w:t>СКРН</w:t>
      </w:r>
      <w:r w:rsidRPr="006C7E53">
        <w:rPr>
          <w:rFonts w:ascii="Times New Roman" w:hAnsi="Times New Roman"/>
          <w:sz w:val="24"/>
          <w:szCs w:val="24"/>
          <w:lang w:val="ru-RU"/>
        </w:rPr>
        <w:t xml:space="preserve"> в соответствии с требованиями</w:t>
      </w:r>
      <w:r w:rsidR="00626B1F" w:rsidRPr="006C7E53">
        <w:rPr>
          <w:rFonts w:ascii="Times New Roman" w:hAnsi="Times New Roman"/>
          <w:sz w:val="24"/>
          <w:szCs w:val="24"/>
          <w:lang w:val="ru-RU"/>
        </w:rPr>
        <w:t xml:space="preserve"> ГОСТ Р 53678,</w:t>
      </w:r>
      <w:r w:rsidRPr="006C7E53">
        <w:rPr>
          <w:rFonts w:ascii="Times New Roman" w:hAnsi="Times New Roman"/>
          <w:sz w:val="24"/>
          <w:szCs w:val="24"/>
          <w:lang w:val="ru-RU"/>
        </w:rPr>
        <w:t xml:space="preserve"> п. 4.2.15</w:t>
      </w:r>
      <w:r w:rsidR="00626B1F" w:rsidRPr="006C7E53">
        <w:rPr>
          <w:rFonts w:ascii="Times New Roman" w:hAnsi="Times New Roman"/>
          <w:sz w:val="24"/>
          <w:szCs w:val="24"/>
          <w:lang w:val="ru-RU"/>
        </w:rPr>
        <w:t xml:space="preserve"> </w:t>
      </w:r>
      <w:r w:rsidR="005D4B29" w:rsidRPr="006C7E53">
        <w:rPr>
          <w:rFonts w:ascii="Times New Roman" w:hAnsi="Times New Roman"/>
          <w:sz w:val="24"/>
          <w:szCs w:val="24"/>
          <w:lang w:val="ru-RU"/>
        </w:rPr>
        <w:t>С</w:t>
      </w:r>
      <w:r w:rsidRPr="006C7E53">
        <w:rPr>
          <w:rFonts w:ascii="Times New Roman" w:hAnsi="Times New Roman"/>
          <w:sz w:val="24"/>
          <w:szCs w:val="24"/>
          <w:lang w:val="ru-RU"/>
        </w:rPr>
        <w:t>Т ЦКБА</w:t>
      </w:r>
      <w:r w:rsidR="005D4B29" w:rsidRPr="006C7E53">
        <w:rPr>
          <w:rFonts w:ascii="Times New Roman" w:hAnsi="Times New Roman"/>
          <w:sz w:val="24"/>
          <w:szCs w:val="24"/>
          <w:lang w:val="ru-RU"/>
        </w:rPr>
        <w:t xml:space="preserve"> 052</w:t>
      </w:r>
      <w:r w:rsidR="00E041C5" w:rsidRPr="006C7E53">
        <w:rPr>
          <w:rFonts w:ascii="Times New Roman" w:hAnsi="Times New Roman"/>
          <w:sz w:val="24"/>
          <w:szCs w:val="24"/>
          <w:lang w:val="ru-RU"/>
        </w:rPr>
        <w:t>-2008</w:t>
      </w:r>
      <w:r w:rsidR="00D924FA" w:rsidRPr="006C7E53">
        <w:rPr>
          <w:rFonts w:ascii="Times New Roman" w:hAnsi="Times New Roman"/>
          <w:sz w:val="24"/>
          <w:szCs w:val="24"/>
          <w:lang w:val="ru-RU"/>
        </w:rPr>
        <w:t>:</w:t>
      </w:r>
    </w:p>
    <w:p w14:paraId="07F20F67" w14:textId="2E0D369D" w:rsidR="005713E2" w:rsidRPr="006C7E53" w:rsidRDefault="005713E2" w:rsidP="008F173B">
      <w:pPr>
        <w:pStyle w:val="afc"/>
        <w:numPr>
          <w:ilvl w:val="0"/>
          <w:numId w:val="29"/>
        </w:numPr>
        <w:tabs>
          <w:tab w:val="left" w:pos="567"/>
        </w:tabs>
        <w:spacing w:before="60"/>
        <w:ind w:left="964" w:hanging="397"/>
        <w:rPr>
          <w:rFonts w:ascii="Times New Roman" w:hAnsi="Times New Roman"/>
          <w:sz w:val="24"/>
          <w:szCs w:val="24"/>
          <w:lang w:val="ru-RU"/>
        </w:rPr>
      </w:pPr>
      <w:r w:rsidRPr="006C7E53">
        <w:rPr>
          <w:rFonts w:ascii="Times New Roman" w:hAnsi="Times New Roman"/>
          <w:sz w:val="24"/>
          <w:szCs w:val="24"/>
          <w:lang w:val="ru-RU"/>
        </w:rPr>
        <w:t>испытательный раствор представляет собой концентрированный раствор с добавлением буфера, в котором содержание P</w:t>
      </w:r>
      <w:r w:rsidRPr="006C7E53">
        <w:rPr>
          <w:rFonts w:ascii="Times New Roman" w:hAnsi="Times New Roman"/>
          <w:sz w:val="24"/>
          <w:szCs w:val="24"/>
          <w:vertAlign w:val="subscript"/>
          <w:lang w:val="ru-RU"/>
        </w:rPr>
        <w:t>H</w:t>
      </w:r>
      <w:r w:rsidRPr="006C7E53">
        <w:rPr>
          <w:rFonts w:ascii="Times New Roman" w:hAnsi="Times New Roman"/>
          <w:szCs w:val="24"/>
          <w:vertAlign w:val="subscript"/>
          <w:lang w:val="ru-RU"/>
        </w:rPr>
        <w:t>2</w:t>
      </w:r>
      <w:r w:rsidRPr="006C7E53">
        <w:rPr>
          <w:rFonts w:ascii="Times New Roman" w:hAnsi="Times New Roman"/>
          <w:sz w:val="24"/>
          <w:szCs w:val="24"/>
          <w:vertAlign w:val="subscript"/>
          <w:lang w:val="ru-RU"/>
        </w:rPr>
        <w:t>S</w:t>
      </w:r>
      <w:r w:rsidRPr="006C7E53">
        <w:rPr>
          <w:rFonts w:ascii="Times New Roman" w:hAnsi="Times New Roman"/>
          <w:sz w:val="24"/>
          <w:szCs w:val="24"/>
          <w:lang w:val="ru-RU"/>
        </w:rPr>
        <w:t xml:space="preserve"> и значение рН в соответствии с Таблицей </w:t>
      </w:r>
      <w:r w:rsidR="00DD6A35" w:rsidRPr="006C7E53">
        <w:rPr>
          <w:rFonts w:ascii="Times New Roman" w:hAnsi="Times New Roman"/>
          <w:sz w:val="24"/>
          <w:szCs w:val="24"/>
          <w:lang w:val="ru-RU"/>
        </w:rPr>
        <w:t>8</w:t>
      </w:r>
      <w:r w:rsidRPr="006C7E53">
        <w:rPr>
          <w:rFonts w:ascii="Times New Roman" w:hAnsi="Times New Roman"/>
          <w:sz w:val="24"/>
          <w:szCs w:val="24"/>
          <w:lang w:val="ru-RU"/>
        </w:rPr>
        <w:t>.</w:t>
      </w:r>
    </w:p>
    <w:p w14:paraId="6C45AA6C" w14:textId="4BF4F4D5" w:rsidR="005713E2" w:rsidRPr="006C7E53" w:rsidRDefault="005713E2" w:rsidP="00086A88">
      <w:pPr>
        <w:pStyle w:val="Se"/>
        <w:widowControl/>
        <w:spacing w:before="120"/>
        <w:ind w:left="720"/>
      </w:pPr>
      <w:r w:rsidRPr="006C7E53">
        <w:t xml:space="preserve">Таблица </w:t>
      </w:r>
      <w:r w:rsidR="0092587A" w:rsidRPr="006C7E53">
        <w:fldChar w:fldCharType="begin"/>
      </w:r>
      <w:r w:rsidRPr="006C7E53">
        <w:instrText xml:space="preserve"> SEQ Таблица \* ARABIC </w:instrText>
      </w:r>
      <w:r w:rsidR="0092587A" w:rsidRPr="006C7E53">
        <w:fldChar w:fldCharType="separate"/>
      </w:r>
      <w:r w:rsidR="00661052" w:rsidRPr="006C7E53">
        <w:rPr>
          <w:noProof/>
        </w:rPr>
        <w:t>8</w:t>
      </w:r>
      <w:r w:rsidR="0092587A" w:rsidRPr="006C7E53">
        <w:rPr>
          <w:noProof/>
        </w:rPr>
        <w:fldChar w:fldCharType="end"/>
      </w:r>
    </w:p>
    <w:p w14:paraId="47A7E06E" w14:textId="77777777" w:rsidR="005713E2" w:rsidRPr="006C7E53" w:rsidRDefault="005713E2" w:rsidP="002A6394">
      <w:pPr>
        <w:pStyle w:val="afc"/>
        <w:keepNext/>
        <w:widowControl/>
        <w:spacing w:after="60"/>
        <w:ind w:left="720"/>
        <w:jc w:val="right"/>
        <w:rPr>
          <w:rFonts w:ascii="Arial" w:eastAsia="Times New Roman" w:hAnsi="Arial" w:cs="Arial"/>
          <w:b/>
          <w:kern w:val="28"/>
          <w:sz w:val="20"/>
          <w:szCs w:val="24"/>
          <w:lang w:val="ru-RU" w:eastAsia="ru-RU"/>
        </w:rPr>
      </w:pPr>
      <w:r w:rsidRPr="006C7E53">
        <w:rPr>
          <w:rFonts w:ascii="Arial" w:eastAsia="Times New Roman" w:hAnsi="Arial" w:cs="Arial"/>
          <w:b/>
          <w:kern w:val="28"/>
          <w:sz w:val="20"/>
          <w:szCs w:val="24"/>
          <w:lang w:val="ru-RU" w:eastAsia="ru-RU"/>
        </w:rPr>
        <w:t>Содержания рН в зависимости от Р</w:t>
      </w:r>
      <w:r w:rsidRPr="006C7E53">
        <w:rPr>
          <w:rFonts w:ascii="Arial" w:eastAsia="Times New Roman" w:hAnsi="Arial" w:cs="Arial"/>
          <w:b/>
          <w:kern w:val="28"/>
          <w:sz w:val="20"/>
          <w:szCs w:val="24"/>
          <w:vertAlign w:val="subscript"/>
          <w:lang w:eastAsia="ru-RU"/>
        </w:rPr>
        <w:t>H</w:t>
      </w:r>
      <w:r w:rsidRPr="006C7E53">
        <w:rPr>
          <w:rFonts w:ascii="Arial" w:eastAsia="Times New Roman" w:hAnsi="Arial" w:cs="Arial"/>
          <w:b/>
          <w:kern w:val="28"/>
          <w:sz w:val="20"/>
          <w:szCs w:val="24"/>
          <w:vertAlign w:val="subscript"/>
          <w:lang w:val="ru-RU" w:eastAsia="ru-RU"/>
        </w:rPr>
        <w:t>2</w:t>
      </w:r>
      <w:r w:rsidRPr="006C7E53">
        <w:rPr>
          <w:rFonts w:ascii="Arial" w:eastAsia="Times New Roman" w:hAnsi="Arial" w:cs="Arial"/>
          <w:b/>
          <w:kern w:val="28"/>
          <w:sz w:val="20"/>
          <w:szCs w:val="24"/>
          <w:vertAlign w:val="subscript"/>
          <w:lang w:eastAsia="ru-RU"/>
        </w:rPr>
        <w:t>S</w:t>
      </w:r>
      <w:r w:rsidRPr="006C7E53">
        <w:rPr>
          <w:rFonts w:ascii="Arial" w:eastAsia="Times New Roman" w:hAnsi="Arial" w:cs="Arial"/>
          <w:b/>
          <w:kern w:val="28"/>
          <w:sz w:val="20"/>
          <w:szCs w:val="24"/>
          <w:lang w:val="ru-RU" w:eastAsia="ru-RU"/>
        </w:rPr>
        <w:t xml:space="preserve"> для условий испытаний</w:t>
      </w:r>
    </w:p>
    <w:tbl>
      <w:tblPr>
        <w:tblStyle w:val="aff3"/>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027"/>
        <w:gridCol w:w="3339"/>
        <w:gridCol w:w="3488"/>
      </w:tblGrid>
      <w:tr w:rsidR="009353D1" w:rsidRPr="006C7E53" w14:paraId="43B954C2" w14:textId="77777777" w:rsidTr="000A4CA7">
        <w:trPr>
          <w:trHeight w:val="388"/>
          <w:tblHeader/>
        </w:trPr>
        <w:tc>
          <w:tcPr>
            <w:tcW w:w="3085" w:type="dxa"/>
            <w:vMerge w:val="restart"/>
            <w:shd w:val="clear" w:color="auto" w:fill="FFD200"/>
            <w:vAlign w:val="center"/>
            <w:hideMark/>
          </w:tcPr>
          <w:p w14:paraId="0E59A4B8" w14:textId="77777777" w:rsidR="009353D1" w:rsidRPr="006C7E53" w:rsidRDefault="009353D1" w:rsidP="002A6394">
            <w:pPr>
              <w:keepNext/>
              <w:jc w:val="center"/>
              <w:rPr>
                <w:rFonts w:ascii="Arial" w:hAnsi="Arial" w:cs="Arial"/>
                <w:b/>
                <w:sz w:val="16"/>
                <w:szCs w:val="16"/>
              </w:rPr>
            </w:pPr>
            <w:r w:rsidRPr="006C7E53">
              <w:rPr>
                <w:rFonts w:ascii="Arial" w:hAnsi="Arial" w:cs="Arial"/>
                <w:b/>
                <w:sz w:val="16"/>
                <w:szCs w:val="16"/>
              </w:rPr>
              <w:t>рН</w:t>
            </w:r>
          </w:p>
        </w:tc>
        <w:tc>
          <w:tcPr>
            <w:tcW w:w="6941" w:type="dxa"/>
            <w:gridSpan w:val="2"/>
            <w:tcBorders>
              <w:bottom w:val="single" w:sz="6" w:space="0" w:color="auto"/>
            </w:tcBorders>
            <w:shd w:val="clear" w:color="auto" w:fill="FFD200"/>
            <w:vAlign w:val="center"/>
            <w:hideMark/>
          </w:tcPr>
          <w:p w14:paraId="2010E8A2" w14:textId="77777777" w:rsidR="009353D1" w:rsidRPr="006C7E53" w:rsidRDefault="009353D1" w:rsidP="002A6394">
            <w:pPr>
              <w:keepNext/>
              <w:jc w:val="center"/>
              <w:rPr>
                <w:rFonts w:ascii="Arial" w:hAnsi="Arial" w:cs="Arial"/>
                <w:b/>
                <w:sz w:val="16"/>
                <w:szCs w:val="16"/>
              </w:rPr>
            </w:pPr>
            <w:r w:rsidRPr="006C7E53">
              <w:rPr>
                <w:rFonts w:ascii="Arial" w:hAnsi="Arial" w:cs="Arial"/>
                <w:b/>
                <w:sz w:val="16"/>
                <w:szCs w:val="16"/>
              </w:rPr>
              <w:t>ТРЕБУЕМОЕ Р</w:t>
            </w:r>
            <w:r w:rsidRPr="006C7E53">
              <w:rPr>
                <w:rFonts w:ascii="Arial" w:hAnsi="Arial" w:cs="Arial"/>
                <w:b/>
                <w:sz w:val="16"/>
                <w:szCs w:val="16"/>
                <w:vertAlign w:val="subscript"/>
              </w:rPr>
              <w:t>H2S</w:t>
            </w:r>
            <w:r w:rsidRPr="006C7E53">
              <w:rPr>
                <w:rFonts w:ascii="Arial" w:hAnsi="Arial" w:cs="Arial"/>
                <w:b/>
                <w:sz w:val="16"/>
                <w:szCs w:val="16"/>
              </w:rPr>
              <w:t xml:space="preserve"> ДЛЯ ИСПЫТАНИЯ, КПА</w:t>
            </w:r>
          </w:p>
        </w:tc>
      </w:tr>
      <w:tr w:rsidR="009353D1" w:rsidRPr="006C7E53" w14:paraId="2752360D" w14:textId="77777777" w:rsidTr="000A4CA7">
        <w:trPr>
          <w:trHeight w:val="386"/>
          <w:tblHeader/>
        </w:trPr>
        <w:tc>
          <w:tcPr>
            <w:tcW w:w="3085" w:type="dxa"/>
            <w:vMerge/>
            <w:tcBorders>
              <w:bottom w:val="single" w:sz="12" w:space="0" w:color="auto"/>
            </w:tcBorders>
            <w:shd w:val="clear" w:color="auto" w:fill="FFD200"/>
            <w:vAlign w:val="center"/>
          </w:tcPr>
          <w:p w14:paraId="37F58260" w14:textId="77777777" w:rsidR="009353D1" w:rsidRPr="006C7E53" w:rsidRDefault="009353D1" w:rsidP="002A6394">
            <w:pPr>
              <w:keepNext/>
              <w:jc w:val="center"/>
              <w:rPr>
                <w:rFonts w:ascii="Arial" w:hAnsi="Arial" w:cs="Arial"/>
                <w:b/>
                <w:sz w:val="16"/>
                <w:szCs w:val="16"/>
              </w:rPr>
            </w:pPr>
          </w:p>
        </w:tc>
        <w:tc>
          <w:tcPr>
            <w:tcW w:w="3394" w:type="dxa"/>
            <w:tcBorders>
              <w:top w:val="single" w:sz="6" w:space="0" w:color="auto"/>
              <w:bottom w:val="single" w:sz="12" w:space="0" w:color="auto"/>
            </w:tcBorders>
            <w:shd w:val="clear" w:color="auto" w:fill="FFD200"/>
            <w:vAlign w:val="center"/>
          </w:tcPr>
          <w:p w14:paraId="609765EE" w14:textId="72EFB182" w:rsidR="009353D1" w:rsidRPr="006C7E53" w:rsidRDefault="009353D1" w:rsidP="000A4CA7">
            <w:pPr>
              <w:keepNext/>
              <w:jc w:val="center"/>
              <w:rPr>
                <w:rFonts w:ascii="Arial" w:hAnsi="Arial" w:cs="Arial"/>
                <w:b/>
                <w:sz w:val="14"/>
                <w:szCs w:val="16"/>
              </w:rPr>
            </w:pPr>
            <w:r w:rsidRPr="006C7E53">
              <w:rPr>
                <w:rFonts w:ascii="Arial" w:hAnsi="Arial" w:cs="Arial"/>
                <w:b/>
                <w:sz w:val="14"/>
                <w:szCs w:val="16"/>
              </w:rPr>
              <w:t xml:space="preserve">УСЛОВИЯ ДЛЯ </w:t>
            </w:r>
            <w:r w:rsidR="000A4CA7" w:rsidRPr="006C7E53">
              <w:rPr>
                <w:rFonts w:ascii="Arial" w:hAnsi="Arial" w:cs="Arial"/>
                <w:b/>
                <w:sz w:val="14"/>
                <w:szCs w:val="16"/>
              </w:rPr>
              <w:t>ОБЛАСТИ СКРН</w:t>
            </w:r>
            <w:r w:rsidRPr="006C7E53">
              <w:rPr>
                <w:rFonts w:ascii="Arial" w:hAnsi="Arial" w:cs="Arial"/>
                <w:b/>
                <w:sz w:val="14"/>
                <w:szCs w:val="16"/>
              </w:rPr>
              <w:t xml:space="preserve"> 1</w:t>
            </w:r>
          </w:p>
        </w:tc>
        <w:tc>
          <w:tcPr>
            <w:tcW w:w="3547" w:type="dxa"/>
            <w:tcBorders>
              <w:top w:val="single" w:sz="6" w:space="0" w:color="auto"/>
              <w:bottom w:val="single" w:sz="12" w:space="0" w:color="auto"/>
            </w:tcBorders>
            <w:shd w:val="clear" w:color="auto" w:fill="FFD200"/>
            <w:vAlign w:val="center"/>
          </w:tcPr>
          <w:p w14:paraId="2B2E391F" w14:textId="61CFDF07" w:rsidR="009353D1" w:rsidRPr="006C7E53" w:rsidRDefault="009353D1" w:rsidP="000A4CA7">
            <w:pPr>
              <w:keepNext/>
              <w:jc w:val="center"/>
              <w:rPr>
                <w:rFonts w:ascii="Arial" w:hAnsi="Arial" w:cs="Arial"/>
                <w:b/>
                <w:sz w:val="14"/>
                <w:szCs w:val="16"/>
              </w:rPr>
            </w:pPr>
            <w:r w:rsidRPr="006C7E53">
              <w:rPr>
                <w:rFonts w:ascii="Arial" w:hAnsi="Arial" w:cs="Arial"/>
                <w:b/>
                <w:sz w:val="14"/>
                <w:szCs w:val="16"/>
              </w:rPr>
              <w:t xml:space="preserve">УСЛОВИЯ ДЛЯ </w:t>
            </w:r>
            <w:r w:rsidR="000A4CA7" w:rsidRPr="006C7E53">
              <w:rPr>
                <w:rFonts w:ascii="Arial" w:hAnsi="Arial" w:cs="Arial"/>
                <w:b/>
                <w:sz w:val="14"/>
                <w:szCs w:val="16"/>
              </w:rPr>
              <w:t>ОБЛАСТИ СКРН</w:t>
            </w:r>
            <w:r w:rsidRPr="006C7E53">
              <w:rPr>
                <w:rFonts w:ascii="Arial" w:hAnsi="Arial" w:cs="Arial"/>
                <w:b/>
                <w:sz w:val="14"/>
                <w:szCs w:val="16"/>
              </w:rPr>
              <w:t xml:space="preserve"> 2</w:t>
            </w:r>
          </w:p>
        </w:tc>
      </w:tr>
      <w:tr w:rsidR="009353D1" w:rsidRPr="006C7E53" w14:paraId="79FD2DAA" w14:textId="77777777" w:rsidTr="000A4CA7">
        <w:tc>
          <w:tcPr>
            <w:tcW w:w="3085" w:type="dxa"/>
            <w:tcBorders>
              <w:top w:val="single" w:sz="12" w:space="0" w:color="auto"/>
            </w:tcBorders>
          </w:tcPr>
          <w:p w14:paraId="17F057C2" w14:textId="77777777" w:rsidR="009353D1" w:rsidRPr="006C7E53" w:rsidRDefault="009353D1" w:rsidP="00E1507A">
            <w:pPr>
              <w:jc w:val="center"/>
              <w:rPr>
                <w:color w:val="000000" w:themeColor="text1"/>
                <w:sz w:val="20"/>
                <w:lang w:val="en-US"/>
              </w:rPr>
            </w:pPr>
            <w:r w:rsidRPr="006C7E53">
              <w:rPr>
                <w:color w:val="000000" w:themeColor="text1"/>
                <w:sz w:val="20"/>
                <w:lang w:val="en-US"/>
              </w:rPr>
              <w:t>3</w:t>
            </w:r>
            <w:r w:rsidRPr="006C7E53">
              <w:rPr>
                <w:color w:val="000000" w:themeColor="text1"/>
                <w:sz w:val="20"/>
              </w:rPr>
              <w:t>,</w:t>
            </w:r>
            <w:r w:rsidRPr="006C7E53">
              <w:rPr>
                <w:color w:val="000000" w:themeColor="text1"/>
                <w:sz w:val="20"/>
                <w:lang w:val="en-US"/>
              </w:rPr>
              <w:t>5</w:t>
            </w:r>
          </w:p>
        </w:tc>
        <w:tc>
          <w:tcPr>
            <w:tcW w:w="3394" w:type="dxa"/>
            <w:tcBorders>
              <w:top w:val="single" w:sz="12" w:space="0" w:color="auto"/>
            </w:tcBorders>
          </w:tcPr>
          <w:p w14:paraId="7A636871" w14:textId="77777777" w:rsidR="009353D1" w:rsidRPr="006C7E53" w:rsidRDefault="009353D1" w:rsidP="00E1507A">
            <w:pPr>
              <w:jc w:val="center"/>
              <w:rPr>
                <w:color w:val="000000" w:themeColor="text1"/>
                <w:sz w:val="20"/>
              </w:rPr>
            </w:pPr>
            <w:r w:rsidRPr="006C7E53">
              <w:rPr>
                <w:color w:val="000000" w:themeColor="text1"/>
                <w:sz w:val="20"/>
              </w:rPr>
              <w:t>-</w:t>
            </w:r>
          </w:p>
        </w:tc>
        <w:tc>
          <w:tcPr>
            <w:tcW w:w="3547" w:type="dxa"/>
            <w:tcBorders>
              <w:top w:val="single" w:sz="12" w:space="0" w:color="auto"/>
            </w:tcBorders>
          </w:tcPr>
          <w:p w14:paraId="52AAB561" w14:textId="77777777" w:rsidR="009353D1" w:rsidRPr="006C7E53" w:rsidRDefault="009353D1" w:rsidP="00E1507A">
            <w:pPr>
              <w:jc w:val="center"/>
              <w:rPr>
                <w:color w:val="000000" w:themeColor="text1"/>
                <w:sz w:val="20"/>
              </w:rPr>
            </w:pPr>
            <w:r w:rsidRPr="006C7E53">
              <w:rPr>
                <w:color w:val="000000" w:themeColor="text1"/>
                <w:sz w:val="20"/>
              </w:rPr>
              <w:t>1</w:t>
            </w:r>
          </w:p>
        </w:tc>
      </w:tr>
      <w:tr w:rsidR="009353D1" w:rsidRPr="006C7E53" w14:paraId="2AFB5D94" w14:textId="77777777" w:rsidTr="000A4CA7">
        <w:tc>
          <w:tcPr>
            <w:tcW w:w="3085" w:type="dxa"/>
          </w:tcPr>
          <w:p w14:paraId="00CDD463" w14:textId="77777777" w:rsidR="009353D1" w:rsidRPr="006C7E53" w:rsidRDefault="009353D1" w:rsidP="00E1507A">
            <w:pPr>
              <w:jc w:val="center"/>
              <w:rPr>
                <w:color w:val="000000" w:themeColor="text1"/>
                <w:sz w:val="20"/>
                <w:lang w:val="en-US"/>
              </w:rPr>
            </w:pPr>
            <w:r w:rsidRPr="006C7E53">
              <w:rPr>
                <w:color w:val="000000" w:themeColor="text1"/>
                <w:sz w:val="20"/>
                <w:lang w:val="en-US"/>
              </w:rPr>
              <w:t>4</w:t>
            </w:r>
            <w:r w:rsidRPr="006C7E53">
              <w:rPr>
                <w:color w:val="000000" w:themeColor="text1"/>
                <w:sz w:val="20"/>
              </w:rPr>
              <w:t>,</w:t>
            </w:r>
            <w:r w:rsidRPr="006C7E53">
              <w:rPr>
                <w:color w:val="000000" w:themeColor="text1"/>
                <w:sz w:val="20"/>
                <w:lang w:val="en-US"/>
              </w:rPr>
              <w:t>0</w:t>
            </w:r>
          </w:p>
        </w:tc>
        <w:tc>
          <w:tcPr>
            <w:tcW w:w="3394" w:type="dxa"/>
          </w:tcPr>
          <w:p w14:paraId="735996BB" w14:textId="77777777" w:rsidR="009353D1" w:rsidRPr="006C7E53" w:rsidRDefault="009353D1" w:rsidP="00E1507A">
            <w:pPr>
              <w:jc w:val="center"/>
              <w:rPr>
                <w:color w:val="000000" w:themeColor="text1"/>
                <w:sz w:val="20"/>
              </w:rPr>
            </w:pPr>
            <w:r w:rsidRPr="006C7E53">
              <w:rPr>
                <w:color w:val="000000" w:themeColor="text1"/>
                <w:sz w:val="20"/>
              </w:rPr>
              <w:t>0,3</w:t>
            </w:r>
          </w:p>
        </w:tc>
        <w:tc>
          <w:tcPr>
            <w:tcW w:w="3547" w:type="dxa"/>
          </w:tcPr>
          <w:p w14:paraId="4EF869B0" w14:textId="77777777" w:rsidR="009353D1" w:rsidRPr="006C7E53" w:rsidRDefault="009353D1" w:rsidP="00E1507A">
            <w:pPr>
              <w:jc w:val="center"/>
              <w:rPr>
                <w:color w:val="000000" w:themeColor="text1"/>
                <w:sz w:val="20"/>
              </w:rPr>
            </w:pPr>
            <w:r w:rsidRPr="006C7E53">
              <w:rPr>
                <w:color w:val="000000" w:themeColor="text1"/>
                <w:sz w:val="20"/>
              </w:rPr>
              <w:t>-</w:t>
            </w:r>
          </w:p>
        </w:tc>
      </w:tr>
      <w:tr w:rsidR="009353D1" w:rsidRPr="006C7E53" w14:paraId="55014A42" w14:textId="77777777" w:rsidTr="000A4CA7">
        <w:tc>
          <w:tcPr>
            <w:tcW w:w="3085" w:type="dxa"/>
          </w:tcPr>
          <w:p w14:paraId="0841CC0A" w14:textId="77777777" w:rsidR="009353D1" w:rsidRPr="006C7E53" w:rsidRDefault="009353D1" w:rsidP="00E1507A">
            <w:pPr>
              <w:jc w:val="center"/>
              <w:rPr>
                <w:color w:val="000000" w:themeColor="text1"/>
                <w:sz w:val="20"/>
                <w:lang w:val="en-US"/>
              </w:rPr>
            </w:pPr>
            <w:r w:rsidRPr="006C7E53">
              <w:rPr>
                <w:color w:val="000000" w:themeColor="text1"/>
                <w:sz w:val="20"/>
                <w:lang w:val="en-US"/>
              </w:rPr>
              <w:t>4</w:t>
            </w:r>
            <w:r w:rsidRPr="006C7E53">
              <w:rPr>
                <w:color w:val="000000" w:themeColor="text1"/>
                <w:sz w:val="20"/>
              </w:rPr>
              <w:t>,</w:t>
            </w:r>
            <w:r w:rsidRPr="006C7E53">
              <w:rPr>
                <w:color w:val="000000" w:themeColor="text1"/>
                <w:sz w:val="20"/>
                <w:lang w:val="en-US"/>
              </w:rPr>
              <w:t>5</w:t>
            </w:r>
          </w:p>
        </w:tc>
        <w:tc>
          <w:tcPr>
            <w:tcW w:w="3394" w:type="dxa"/>
          </w:tcPr>
          <w:p w14:paraId="5F3D43DE" w14:textId="77777777" w:rsidR="009353D1" w:rsidRPr="006C7E53" w:rsidRDefault="009353D1" w:rsidP="00E1507A">
            <w:pPr>
              <w:jc w:val="center"/>
              <w:rPr>
                <w:color w:val="000000" w:themeColor="text1"/>
                <w:sz w:val="20"/>
              </w:rPr>
            </w:pPr>
            <w:r w:rsidRPr="006C7E53">
              <w:rPr>
                <w:color w:val="000000" w:themeColor="text1"/>
                <w:sz w:val="20"/>
              </w:rPr>
              <w:t>1</w:t>
            </w:r>
          </w:p>
        </w:tc>
        <w:tc>
          <w:tcPr>
            <w:tcW w:w="3547" w:type="dxa"/>
          </w:tcPr>
          <w:p w14:paraId="4C618A3E" w14:textId="77777777" w:rsidR="009353D1" w:rsidRPr="006C7E53" w:rsidRDefault="009353D1" w:rsidP="00E1507A">
            <w:pPr>
              <w:jc w:val="center"/>
              <w:rPr>
                <w:color w:val="000000" w:themeColor="text1"/>
                <w:sz w:val="20"/>
              </w:rPr>
            </w:pPr>
            <w:r w:rsidRPr="006C7E53">
              <w:rPr>
                <w:color w:val="000000" w:themeColor="text1"/>
                <w:sz w:val="20"/>
              </w:rPr>
              <w:t>10</w:t>
            </w:r>
          </w:p>
        </w:tc>
      </w:tr>
      <w:tr w:rsidR="009353D1" w:rsidRPr="006C7E53" w14:paraId="1479EAD0" w14:textId="77777777" w:rsidTr="000A4CA7">
        <w:tc>
          <w:tcPr>
            <w:tcW w:w="3085" w:type="dxa"/>
          </w:tcPr>
          <w:p w14:paraId="2D8AA8BC" w14:textId="77777777" w:rsidR="009353D1" w:rsidRPr="006C7E53" w:rsidRDefault="009353D1" w:rsidP="00E1507A">
            <w:pPr>
              <w:jc w:val="center"/>
              <w:rPr>
                <w:color w:val="000000" w:themeColor="text1"/>
                <w:sz w:val="20"/>
                <w:lang w:val="en-US"/>
              </w:rPr>
            </w:pPr>
            <w:r w:rsidRPr="006C7E53">
              <w:rPr>
                <w:color w:val="000000" w:themeColor="text1"/>
                <w:sz w:val="20"/>
                <w:lang w:val="en-US"/>
              </w:rPr>
              <w:t>5</w:t>
            </w:r>
            <w:r w:rsidRPr="006C7E53">
              <w:rPr>
                <w:color w:val="000000" w:themeColor="text1"/>
                <w:sz w:val="20"/>
              </w:rPr>
              <w:t>,</w:t>
            </w:r>
            <w:r w:rsidRPr="006C7E53">
              <w:rPr>
                <w:color w:val="000000" w:themeColor="text1"/>
                <w:sz w:val="20"/>
                <w:lang w:val="en-US"/>
              </w:rPr>
              <w:t>5</w:t>
            </w:r>
          </w:p>
        </w:tc>
        <w:tc>
          <w:tcPr>
            <w:tcW w:w="3394" w:type="dxa"/>
          </w:tcPr>
          <w:p w14:paraId="3B77F735" w14:textId="635DA50A" w:rsidR="009353D1" w:rsidRPr="006C7E53" w:rsidRDefault="009353D1" w:rsidP="00E1507A">
            <w:pPr>
              <w:jc w:val="center"/>
              <w:rPr>
                <w:color w:val="000000" w:themeColor="text1"/>
                <w:sz w:val="20"/>
                <w:lang w:val="en-US"/>
              </w:rPr>
            </w:pPr>
            <w:r w:rsidRPr="006C7E53">
              <w:rPr>
                <w:color w:val="000000" w:themeColor="text1"/>
                <w:sz w:val="20"/>
              </w:rPr>
              <w:t>10</w:t>
            </w:r>
            <w:r w:rsidR="000A4CA7" w:rsidRPr="006C7E53">
              <w:rPr>
                <w:color w:val="000000" w:themeColor="text1"/>
                <w:sz w:val="20"/>
                <w:lang w:val="en-US"/>
              </w:rPr>
              <w:t>*</w:t>
            </w:r>
          </w:p>
        </w:tc>
        <w:tc>
          <w:tcPr>
            <w:tcW w:w="3547" w:type="dxa"/>
          </w:tcPr>
          <w:p w14:paraId="04538DF7" w14:textId="1A9158F0" w:rsidR="009353D1" w:rsidRPr="006C7E53" w:rsidRDefault="009353D1" w:rsidP="00E1507A">
            <w:pPr>
              <w:jc w:val="center"/>
              <w:rPr>
                <w:color w:val="000000" w:themeColor="text1"/>
                <w:sz w:val="20"/>
                <w:lang w:val="en-US"/>
              </w:rPr>
            </w:pPr>
            <w:r w:rsidRPr="006C7E53">
              <w:rPr>
                <w:color w:val="000000" w:themeColor="text1"/>
                <w:sz w:val="20"/>
              </w:rPr>
              <w:t>100</w:t>
            </w:r>
            <w:r w:rsidR="000A4CA7" w:rsidRPr="006C7E53">
              <w:rPr>
                <w:color w:val="000000" w:themeColor="text1"/>
                <w:sz w:val="20"/>
                <w:lang w:val="en-US"/>
              </w:rPr>
              <w:t>*</w:t>
            </w:r>
          </w:p>
        </w:tc>
      </w:tr>
      <w:tr w:rsidR="009353D1" w:rsidRPr="006C7E53" w14:paraId="236A2A67" w14:textId="77777777" w:rsidTr="000A4CA7">
        <w:tc>
          <w:tcPr>
            <w:tcW w:w="3085" w:type="dxa"/>
          </w:tcPr>
          <w:p w14:paraId="2431FC3D" w14:textId="77777777" w:rsidR="009353D1" w:rsidRPr="006C7E53" w:rsidRDefault="009353D1" w:rsidP="00E1507A">
            <w:pPr>
              <w:jc w:val="center"/>
              <w:rPr>
                <w:color w:val="000000" w:themeColor="text1"/>
                <w:sz w:val="20"/>
              </w:rPr>
            </w:pPr>
            <w:r w:rsidRPr="006C7E53">
              <w:rPr>
                <w:color w:val="000000" w:themeColor="text1"/>
                <w:sz w:val="20"/>
                <w:lang w:val="en-US"/>
              </w:rPr>
              <w:t>6</w:t>
            </w:r>
            <w:r w:rsidRPr="006C7E53">
              <w:rPr>
                <w:color w:val="000000" w:themeColor="text1"/>
                <w:sz w:val="20"/>
              </w:rPr>
              <w:t>,5</w:t>
            </w:r>
          </w:p>
        </w:tc>
        <w:tc>
          <w:tcPr>
            <w:tcW w:w="3394" w:type="dxa"/>
          </w:tcPr>
          <w:p w14:paraId="2CA67F5C" w14:textId="77777777" w:rsidR="009353D1" w:rsidRPr="006C7E53" w:rsidRDefault="009353D1" w:rsidP="00E1507A">
            <w:pPr>
              <w:jc w:val="center"/>
              <w:rPr>
                <w:color w:val="000000" w:themeColor="text1"/>
                <w:sz w:val="20"/>
              </w:rPr>
            </w:pPr>
            <w:r w:rsidRPr="006C7E53">
              <w:rPr>
                <w:color w:val="000000" w:themeColor="text1"/>
                <w:sz w:val="20"/>
              </w:rPr>
              <w:t>100</w:t>
            </w:r>
          </w:p>
        </w:tc>
        <w:tc>
          <w:tcPr>
            <w:tcW w:w="3547" w:type="dxa"/>
          </w:tcPr>
          <w:p w14:paraId="0A70C60A" w14:textId="77777777" w:rsidR="009353D1" w:rsidRPr="006C7E53" w:rsidRDefault="009353D1" w:rsidP="00E1507A">
            <w:pPr>
              <w:jc w:val="center"/>
              <w:rPr>
                <w:color w:val="000000" w:themeColor="text1"/>
                <w:sz w:val="20"/>
              </w:rPr>
            </w:pPr>
            <w:r w:rsidRPr="006C7E53">
              <w:rPr>
                <w:color w:val="000000" w:themeColor="text1"/>
                <w:sz w:val="20"/>
              </w:rPr>
              <w:t>-</w:t>
            </w:r>
          </w:p>
        </w:tc>
      </w:tr>
    </w:tbl>
    <w:p w14:paraId="03EDE7BA" w14:textId="77777777" w:rsidR="000A4CA7" w:rsidRPr="006C7E53" w:rsidRDefault="000A4CA7" w:rsidP="000A4CA7">
      <w:pPr>
        <w:tabs>
          <w:tab w:val="left" w:pos="567"/>
        </w:tabs>
        <w:spacing w:before="120" w:after="120"/>
        <w:ind w:left="567"/>
      </w:pPr>
      <w:r w:rsidRPr="006C7E53">
        <w:rPr>
          <w:i/>
          <w:iCs/>
          <w:spacing w:val="-2"/>
          <w:u w:val="single"/>
        </w:rPr>
        <w:t>Примечание:</w:t>
      </w:r>
      <w:r w:rsidRPr="006C7E53">
        <w:rPr>
          <w:i/>
          <w:iCs/>
        </w:rPr>
        <w:t>* Рекомендуемое значение Р</w:t>
      </w:r>
      <w:r w:rsidRPr="006C7E53">
        <w:rPr>
          <w:i/>
          <w:iCs/>
          <w:vertAlign w:val="subscript"/>
        </w:rPr>
        <w:t>H2S</w:t>
      </w:r>
      <w:r w:rsidRPr="006C7E53">
        <w:rPr>
          <w:i/>
          <w:iCs/>
        </w:rPr>
        <w:t xml:space="preserve">, при отсутствии данных в заказе </w:t>
      </w:r>
      <w:proofErr w:type="gramStart"/>
      <w:r w:rsidRPr="006C7E53">
        <w:rPr>
          <w:i/>
          <w:iCs/>
        </w:rPr>
        <w:t>о</w:t>
      </w:r>
      <w:proofErr w:type="gramEnd"/>
      <w:r w:rsidRPr="006C7E53">
        <w:rPr>
          <w:i/>
          <w:iCs/>
        </w:rPr>
        <w:t xml:space="preserve"> фактическом Р</w:t>
      </w:r>
      <w:r w:rsidRPr="006C7E53">
        <w:rPr>
          <w:i/>
          <w:iCs/>
          <w:vertAlign w:val="subscript"/>
        </w:rPr>
        <w:t>H2S</w:t>
      </w:r>
      <w:r w:rsidRPr="006C7E53">
        <w:rPr>
          <w:i/>
          <w:iCs/>
        </w:rPr>
        <w:t>.</w:t>
      </w:r>
    </w:p>
    <w:p w14:paraId="3AE970CF" w14:textId="29A09D67" w:rsidR="00E1507A" w:rsidRPr="006C7E53" w:rsidRDefault="00E1507A" w:rsidP="008F173B">
      <w:pPr>
        <w:pStyle w:val="afc"/>
        <w:numPr>
          <w:ilvl w:val="0"/>
          <w:numId w:val="29"/>
        </w:numPr>
        <w:tabs>
          <w:tab w:val="left" w:pos="993"/>
        </w:tabs>
        <w:spacing w:before="60"/>
        <w:ind w:left="964" w:hanging="397"/>
        <w:rPr>
          <w:rFonts w:ascii="Times New Roman" w:hAnsi="Times New Roman"/>
          <w:sz w:val="24"/>
          <w:szCs w:val="24"/>
          <w:lang w:val="ru-RU"/>
        </w:rPr>
      </w:pPr>
      <w:r w:rsidRPr="006C7E53">
        <w:rPr>
          <w:rFonts w:ascii="Times New Roman" w:hAnsi="Times New Roman"/>
          <w:sz w:val="24"/>
          <w:szCs w:val="24"/>
          <w:lang w:val="ru-RU"/>
        </w:rPr>
        <w:lastRenderedPageBreak/>
        <w:t xml:space="preserve">лабораторные испытания </w:t>
      </w:r>
      <w:r w:rsidR="008120CA" w:rsidRPr="006C7E53">
        <w:rPr>
          <w:rFonts w:ascii="Times New Roman" w:hAnsi="Times New Roman"/>
          <w:sz w:val="24"/>
          <w:szCs w:val="24"/>
          <w:lang w:val="ru-RU"/>
        </w:rPr>
        <w:t xml:space="preserve">на </w:t>
      </w:r>
      <w:r w:rsidRPr="006C7E53">
        <w:rPr>
          <w:rFonts w:ascii="Times New Roman" w:hAnsi="Times New Roman"/>
          <w:sz w:val="24"/>
          <w:szCs w:val="24"/>
          <w:lang w:val="ru-RU"/>
        </w:rPr>
        <w:t>СКРН для эксплуатации в среде, содержащей H</w:t>
      </w:r>
      <w:r w:rsidRPr="006C7E53">
        <w:rPr>
          <w:rFonts w:ascii="Times New Roman" w:hAnsi="Times New Roman"/>
          <w:sz w:val="24"/>
          <w:szCs w:val="24"/>
          <w:vertAlign w:val="subscript"/>
          <w:lang w:val="ru-RU"/>
        </w:rPr>
        <w:t>2</w:t>
      </w:r>
      <w:r w:rsidRPr="006C7E53">
        <w:rPr>
          <w:rFonts w:ascii="Times New Roman" w:hAnsi="Times New Roman"/>
          <w:sz w:val="24"/>
          <w:szCs w:val="24"/>
          <w:lang w:val="ru-RU"/>
        </w:rPr>
        <w:t xml:space="preserve">S должны проводиться в соответствии с Таблицей </w:t>
      </w:r>
      <w:r w:rsidR="00DD6A35" w:rsidRPr="006C7E53">
        <w:rPr>
          <w:rFonts w:ascii="Times New Roman" w:hAnsi="Times New Roman"/>
          <w:sz w:val="24"/>
          <w:szCs w:val="24"/>
          <w:lang w:val="ru-RU"/>
        </w:rPr>
        <w:t>9</w:t>
      </w:r>
      <w:r w:rsidR="002A6394" w:rsidRPr="006C7E53">
        <w:rPr>
          <w:rFonts w:ascii="Times New Roman" w:hAnsi="Times New Roman"/>
          <w:sz w:val="24"/>
          <w:szCs w:val="24"/>
          <w:lang w:val="ru-RU"/>
        </w:rPr>
        <w:t>.</w:t>
      </w:r>
    </w:p>
    <w:p w14:paraId="24289A4B" w14:textId="11C33ACF" w:rsidR="00E1507A" w:rsidRPr="006C7E53" w:rsidRDefault="00E1507A" w:rsidP="000D052D">
      <w:pPr>
        <w:pStyle w:val="Se"/>
        <w:widowControl/>
        <w:spacing w:before="120"/>
        <w:ind w:left="720"/>
      </w:pPr>
      <w:r w:rsidRPr="006C7E53">
        <w:t xml:space="preserve">Таблица </w:t>
      </w:r>
      <w:r w:rsidR="00F2160C" w:rsidRPr="006C7E53">
        <w:rPr>
          <w:noProof/>
        </w:rPr>
        <w:fldChar w:fldCharType="begin"/>
      </w:r>
      <w:r w:rsidR="00F2160C" w:rsidRPr="006C7E53">
        <w:rPr>
          <w:noProof/>
        </w:rPr>
        <w:instrText xml:space="preserve"> SEQ Таблица \* ARABIC </w:instrText>
      </w:r>
      <w:r w:rsidR="00F2160C" w:rsidRPr="006C7E53">
        <w:rPr>
          <w:noProof/>
        </w:rPr>
        <w:fldChar w:fldCharType="separate"/>
      </w:r>
      <w:r w:rsidR="00BC28C3" w:rsidRPr="006C7E53">
        <w:rPr>
          <w:noProof/>
        </w:rPr>
        <w:t>9</w:t>
      </w:r>
      <w:r w:rsidR="00F2160C" w:rsidRPr="006C7E53">
        <w:rPr>
          <w:noProof/>
        </w:rPr>
        <w:fldChar w:fldCharType="end"/>
      </w:r>
    </w:p>
    <w:p w14:paraId="44B3EC50" w14:textId="77777777" w:rsidR="00E1507A" w:rsidRPr="006C7E53" w:rsidRDefault="002160C7" w:rsidP="000D052D">
      <w:pPr>
        <w:pStyle w:val="afc"/>
        <w:keepNext/>
        <w:widowControl/>
        <w:spacing w:after="60"/>
        <w:ind w:left="720"/>
        <w:jc w:val="right"/>
        <w:rPr>
          <w:rFonts w:ascii="Arial" w:eastAsia="Times New Roman" w:hAnsi="Arial" w:cs="Arial"/>
          <w:b/>
          <w:kern w:val="28"/>
          <w:sz w:val="20"/>
          <w:szCs w:val="24"/>
          <w:lang w:val="ru-RU" w:eastAsia="ru-RU"/>
        </w:rPr>
      </w:pPr>
      <w:r w:rsidRPr="006C7E53">
        <w:rPr>
          <w:rFonts w:ascii="Arial" w:eastAsia="Times New Roman" w:hAnsi="Arial" w:cs="Arial"/>
          <w:b/>
          <w:kern w:val="28"/>
          <w:sz w:val="20"/>
          <w:szCs w:val="24"/>
          <w:lang w:val="ru-RU" w:eastAsia="ru-RU"/>
        </w:rPr>
        <w:t>Л</w:t>
      </w:r>
      <w:r w:rsidR="00E1507A" w:rsidRPr="006C7E53">
        <w:rPr>
          <w:rFonts w:ascii="Arial" w:eastAsia="Times New Roman" w:hAnsi="Arial" w:cs="Arial"/>
          <w:b/>
          <w:kern w:val="28"/>
          <w:sz w:val="20"/>
          <w:szCs w:val="24"/>
          <w:lang w:val="ru-RU" w:eastAsia="ru-RU"/>
        </w:rPr>
        <w:t xml:space="preserve">абораторные испытания </w:t>
      </w:r>
      <w:r w:rsidR="008120CA" w:rsidRPr="006C7E53">
        <w:rPr>
          <w:rFonts w:ascii="Arial" w:eastAsia="Times New Roman" w:hAnsi="Arial" w:cs="Arial"/>
          <w:b/>
          <w:kern w:val="28"/>
          <w:sz w:val="20"/>
          <w:szCs w:val="24"/>
          <w:lang w:val="ru-RU" w:eastAsia="ru-RU"/>
        </w:rPr>
        <w:t xml:space="preserve">на </w:t>
      </w:r>
      <w:r w:rsidR="00E1507A" w:rsidRPr="006C7E53">
        <w:rPr>
          <w:rFonts w:ascii="Arial" w:eastAsia="Times New Roman" w:hAnsi="Arial" w:cs="Arial"/>
          <w:b/>
          <w:kern w:val="28"/>
          <w:sz w:val="20"/>
          <w:szCs w:val="24"/>
          <w:lang w:val="ru-RU" w:eastAsia="ru-RU"/>
        </w:rPr>
        <w:t>СКРН для эксплуатации в среде, содержащей H</w:t>
      </w:r>
      <w:r w:rsidR="00E1507A" w:rsidRPr="006C7E53">
        <w:rPr>
          <w:rFonts w:ascii="Arial" w:eastAsia="Times New Roman" w:hAnsi="Arial" w:cs="Arial"/>
          <w:b/>
          <w:kern w:val="28"/>
          <w:sz w:val="20"/>
          <w:szCs w:val="24"/>
          <w:vertAlign w:val="subscript"/>
          <w:lang w:val="ru-RU" w:eastAsia="ru-RU"/>
        </w:rPr>
        <w:t>2</w:t>
      </w:r>
      <w:r w:rsidR="00E1507A" w:rsidRPr="006C7E53">
        <w:rPr>
          <w:rFonts w:ascii="Arial" w:eastAsia="Times New Roman" w:hAnsi="Arial" w:cs="Arial"/>
          <w:b/>
          <w:kern w:val="28"/>
          <w:sz w:val="20"/>
          <w:szCs w:val="24"/>
          <w:lang w:val="ru-RU" w:eastAsia="ru-RU"/>
        </w:rPr>
        <w:t>S</w:t>
      </w:r>
    </w:p>
    <w:tbl>
      <w:tblPr>
        <w:tblStyle w:val="aff3"/>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87"/>
        <w:gridCol w:w="4873"/>
        <w:gridCol w:w="2394"/>
      </w:tblGrid>
      <w:tr w:rsidR="009353D1" w:rsidRPr="006C7E53" w14:paraId="737485F6" w14:textId="77777777" w:rsidTr="009353D1">
        <w:trPr>
          <w:tblHeader/>
        </w:trPr>
        <w:tc>
          <w:tcPr>
            <w:tcW w:w="2410" w:type="dxa"/>
            <w:tcBorders>
              <w:bottom w:val="single" w:sz="12" w:space="0" w:color="auto"/>
            </w:tcBorders>
            <w:shd w:val="clear" w:color="auto" w:fill="FFD200"/>
            <w:vAlign w:val="center"/>
            <w:hideMark/>
          </w:tcPr>
          <w:p w14:paraId="457D9453" w14:textId="77777777" w:rsidR="009353D1" w:rsidRPr="006C7E53" w:rsidRDefault="009353D1" w:rsidP="000D052D">
            <w:pPr>
              <w:keepNext/>
              <w:jc w:val="center"/>
              <w:rPr>
                <w:rFonts w:ascii="Arial" w:hAnsi="Arial" w:cs="Arial"/>
                <w:b/>
                <w:sz w:val="16"/>
                <w:szCs w:val="16"/>
              </w:rPr>
            </w:pPr>
            <w:r w:rsidRPr="006C7E53">
              <w:rPr>
                <w:rFonts w:ascii="Arial" w:hAnsi="Arial" w:cs="Arial"/>
                <w:b/>
                <w:sz w:val="16"/>
                <w:szCs w:val="16"/>
              </w:rPr>
              <w:t>ОБЛАСТЬ ПРИМЕНЕНИЯ</w:t>
            </w:r>
          </w:p>
        </w:tc>
        <w:tc>
          <w:tcPr>
            <w:tcW w:w="4539" w:type="dxa"/>
            <w:tcBorders>
              <w:bottom w:val="single" w:sz="12" w:space="0" w:color="auto"/>
            </w:tcBorders>
            <w:shd w:val="clear" w:color="auto" w:fill="FFD200"/>
            <w:vAlign w:val="center"/>
            <w:hideMark/>
          </w:tcPr>
          <w:p w14:paraId="7DB01721" w14:textId="77777777" w:rsidR="009353D1" w:rsidRPr="006C7E53" w:rsidRDefault="009353D1" w:rsidP="000D052D">
            <w:pPr>
              <w:keepNext/>
              <w:jc w:val="center"/>
              <w:rPr>
                <w:rFonts w:ascii="Arial" w:hAnsi="Arial" w:cs="Arial"/>
                <w:b/>
                <w:sz w:val="16"/>
                <w:szCs w:val="16"/>
              </w:rPr>
            </w:pPr>
            <w:r w:rsidRPr="006C7E53">
              <w:rPr>
                <w:rFonts w:ascii="Arial" w:hAnsi="Arial" w:cs="Arial"/>
                <w:b/>
                <w:sz w:val="16"/>
                <w:szCs w:val="16"/>
              </w:rPr>
              <w:t>МОДЕЛЬНЫЙ РАСТВОР</w:t>
            </w:r>
          </w:p>
        </w:tc>
        <w:tc>
          <w:tcPr>
            <w:tcW w:w="2230" w:type="dxa"/>
            <w:tcBorders>
              <w:bottom w:val="single" w:sz="12" w:space="0" w:color="auto"/>
            </w:tcBorders>
            <w:shd w:val="clear" w:color="auto" w:fill="FFD200"/>
            <w:vAlign w:val="center"/>
            <w:hideMark/>
          </w:tcPr>
          <w:p w14:paraId="67744B2A" w14:textId="77777777" w:rsidR="009353D1" w:rsidRPr="006C7E53" w:rsidRDefault="009353D1" w:rsidP="000D052D">
            <w:pPr>
              <w:keepNext/>
              <w:jc w:val="center"/>
              <w:rPr>
                <w:rFonts w:ascii="Arial" w:hAnsi="Arial" w:cs="Arial"/>
                <w:b/>
                <w:sz w:val="16"/>
                <w:szCs w:val="16"/>
              </w:rPr>
            </w:pPr>
            <w:r w:rsidRPr="006C7E53">
              <w:rPr>
                <w:rFonts w:ascii="Arial" w:hAnsi="Arial" w:cs="Arial"/>
                <w:b/>
                <w:sz w:val="16"/>
                <w:szCs w:val="16"/>
              </w:rPr>
              <w:t>ПРИЛОЖЕННОЕ НАПРЯЖЕНИЕ</w:t>
            </w:r>
          </w:p>
        </w:tc>
      </w:tr>
      <w:tr w:rsidR="009353D1" w:rsidRPr="006C7E53" w14:paraId="2EC92CAD" w14:textId="77777777" w:rsidTr="009353D1">
        <w:tc>
          <w:tcPr>
            <w:tcW w:w="2410" w:type="dxa"/>
            <w:tcBorders>
              <w:top w:val="single" w:sz="12" w:space="0" w:color="auto"/>
            </w:tcBorders>
            <w:hideMark/>
          </w:tcPr>
          <w:p w14:paraId="58442A4C" w14:textId="02718029" w:rsidR="009353D1" w:rsidRPr="006C7E53" w:rsidRDefault="009353D1" w:rsidP="000D052D">
            <w:pPr>
              <w:rPr>
                <w:sz w:val="20"/>
              </w:rPr>
            </w:pPr>
            <w:r w:rsidRPr="006C7E53">
              <w:rPr>
                <w:sz w:val="20"/>
              </w:rPr>
              <w:t xml:space="preserve">Для материалов, предназначенных для </w:t>
            </w:r>
            <w:r w:rsidR="00047A40" w:rsidRPr="006C7E53">
              <w:rPr>
                <w:sz w:val="20"/>
              </w:rPr>
              <w:t>эксплуатации в области СКРН 1 (</w:t>
            </w:r>
            <w:r w:rsidR="00661052" w:rsidRPr="006C7E53">
              <w:rPr>
                <w:sz w:val="20"/>
              </w:rPr>
              <w:t>К</w:t>
            </w:r>
            <w:r w:rsidRPr="006C7E53">
              <w:rPr>
                <w:sz w:val="20"/>
              </w:rPr>
              <w:t>1)</w:t>
            </w:r>
          </w:p>
        </w:tc>
        <w:tc>
          <w:tcPr>
            <w:tcW w:w="4539" w:type="dxa"/>
            <w:tcBorders>
              <w:top w:val="single" w:sz="12" w:space="0" w:color="auto"/>
            </w:tcBorders>
            <w:hideMark/>
          </w:tcPr>
          <w:p w14:paraId="4A17903B" w14:textId="09B3C822" w:rsidR="009353D1" w:rsidRPr="006C7E53" w:rsidRDefault="009353D1" w:rsidP="000D052D">
            <w:pPr>
              <w:rPr>
                <w:sz w:val="20"/>
              </w:rPr>
            </w:pPr>
            <w:r w:rsidRPr="006C7E53">
              <w:rPr>
                <w:sz w:val="20"/>
              </w:rPr>
              <w:t xml:space="preserve">5% </w:t>
            </w:r>
            <w:proofErr w:type="spellStart"/>
            <w:r w:rsidRPr="006C7E53">
              <w:rPr>
                <w:sz w:val="20"/>
                <w:lang w:val="en-US"/>
              </w:rPr>
              <w:t>NaCl</w:t>
            </w:r>
            <w:proofErr w:type="spellEnd"/>
            <w:r w:rsidRPr="006C7E53">
              <w:rPr>
                <w:sz w:val="20"/>
              </w:rPr>
              <w:t xml:space="preserve"> + 0,4 % </w:t>
            </w:r>
            <w:r w:rsidRPr="006C7E53">
              <w:rPr>
                <w:sz w:val="20"/>
                <w:lang w:val="en-US"/>
              </w:rPr>
              <w:t>CH</w:t>
            </w:r>
            <w:r w:rsidRPr="006C7E53">
              <w:rPr>
                <w:sz w:val="20"/>
                <w:vertAlign w:val="subscript"/>
              </w:rPr>
              <w:t>3</w:t>
            </w:r>
            <w:proofErr w:type="spellStart"/>
            <w:r w:rsidRPr="006C7E53">
              <w:rPr>
                <w:sz w:val="20"/>
                <w:lang w:val="en-US"/>
              </w:rPr>
              <w:t>COONa</w:t>
            </w:r>
            <w:proofErr w:type="spellEnd"/>
            <w:r w:rsidRPr="006C7E53">
              <w:rPr>
                <w:sz w:val="20"/>
              </w:rPr>
              <w:t xml:space="preserve"> в дистиллированной воде. </w:t>
            </w:r>
            <w:r w:rsidRPr="006C7E53">
              <w:rPr>
                <w:szCs w:val="24"/>
              </w:rPr>
              <w:t>P</w:t>
            </w:r>
            <w:r w:rsidRPr="006C7E53">
              <w:rPr>
                <w:szCs w:val="24"/>
                <w:vertAlign w:val="subscript"/>
              </w:rPr>
              <w:t>H</w:t>
            </w:r>
            <w:r w:rsidRPr="006C7E53">
              <w:rPr>
                <w:sz w:val="22"/>
                <w:szCs w:val="24"/>
                <w:vertAlign w:val="subscript"/>
              </w:rPr>
              <w:t>2</w:t>
            </w:r>
            <w:r w:rsidRPr="006C7E53">
              <w:rPr>
                <w:szCs w:val="24"/>
                <w:vertAlign w:val="subscript"/>
              </w:rPr>
              <w:t>S</w:t>
            </w:r>
            <w:r w:rsidRPr="006C7E53">
              <w:rPr>
                <w:sz w:val="20"/>
              </w:rPr>
              <w:t xml:space="preserve"> и </w:t>
            </w:r>
            <w:r w:rsidRPr="006C7E53">
              <w:rPr>
                <w:sz w:val="20"/>
                <w:lang w:val="en-US"/>
              </w:rPr>
              <w:t>pH</w:t>
            </w:r>
            <w:r w:rsidRPr="006C7E53">
              <w:rPr>
                <w:sz w:val="20"/>
              </w:rPr>
              <w:t xml:space="preserve"> в соответствии с областью </w:t>
            </w:r>
            <w:r w:rsidRPr="006C7E53">
              <w:rPr>
                <w:sz w:val="20"/>
              </w:rPr>
              <w:br/>
              <w:t xml:space="preserve">СКРН 1 Таблица </w:t>
            </w:r>
            <w:r w:rsidR="00DD6A35" w:rsidRPr="006C7E53">
              <w:rPr>
                <w:sz w:val="20"/>
              </w:rPr>
              <w:t>8</w:t>
            </w:r>
            <w:r w:rsidRPr="006C7E53">
              <w:rPr>
                <w:sz w:val="20"/>
              </w:rPr>
              <w:t xml:space="preserve"> настоящих </w:t>
            </w:r>
            <w:r w:rsidR="00FC0C31" w:rsidRPr="006C7E53">
              <w:rPr>
                <w:sz w:val="20"/>
              </w:rPr>
              <w:t>Единых технических требований</w:t>
            </w:r>
            <w:r w:rsidRPr="006C7E53">
              <w:rPr>
                <w:sz w:val="20"/>
              </w:rPr>
              <w:t xml:space="preserve"> и </w:t>
            </w:r>
            <w:r w:rsidR="003709A2" w:rsidRPr="006C7E53">
              <w:rPr>
                <w:sz w:val="20"/>
              </w:rPr>
              <w:t>Р</w:t>
            </w:r>
            <w:r w:rsidRPr="006C7E53">
              <w:rPr>
                <w:sz w:val="20"/>
              </w:rPr>
              <w:t>исунок 1 ГОСТ Р 53678-2009</w:t>
            </w:r>
          </w:p>
        </w:tc>
        <w:tc>
          <w:tcPr>
            <w:tcW w:w="2230" w:type="dxa"/>
            <w:tcBorders>
              <w:top w:val="single" w:sz="12" w:space="0" w:color="auto"/>
            </w:tcBorders>
            <w:hideMark/>
          </w:tcPr>
          <w:p w14:paraId="0505137C" w14:textId="77777777" w:rsidR="009353D1" w:rsidRPr="006C7E53" w:rsidRDefault="009353D1" w:rsidP="000D052D">
            <w:pPr>
              <w:rPr>
                <w:sz w:val="20"/>
              </w:rPr>
            </w:pPr>
            <w:r w:rsidRPr="006C7E53">
              <w:rPr>
                <w:sz w:val="20"/>
              </w:rPr>
              <w:t xml:space="preserve">72 % от минимально гарантированного предела текучести </w:t>
            </w:r>
          </w:p>
        </w:tc>
      </w:tr>
      <w:tr w:rsidR="009353D1" w:rsidRPr="006C7E53" w14:paraId="0C95ECF3" w14:textId="77777777" w:rsidTr="009353D1">
        <w:tc>
          <w:tcPr>
            <w:tcW w:w="2410" w:type="dxa"/>
            <w:hideMark/>
          </w:tcPr>
          <w:p w14:paraId="76C3BE43" w14:textId="574E4EDA" w:rsidR="009353D1" w:rsidRPr="006C7E53" w:rsidRDefault="009353D1" w:rsidP="000D052D">
            <w:pPr>
              <w:rPr>
                <w:sz w:val="20"/>
              </w:rPr>
            </w:pPr>
            <w:r w:rsidRPr="006C7E53">
              <w:rPr>
                <w:sz w:val="20"/>
              </w:rPr>
              <w:t xml:space="preserve">Для материалов, предназначенных для </w:t>
            </w:r>
            <w:r w:rsidR="00047A40" w:rsidRPr="006C7E53">
              <w:rPr>
                <w:sz w:val="20"/>
              </w:rPr>
              <w:t>эксплуатации в области СКРН 2 (</w:t>
            </w:r>
            <w:r w:rsidR="00661052" w:rsidRPr="006C7E53">
              <w:rPr>
                <w:sz w:val="20"/>
              </w:rPr>
              <w:t>К</w:t>
            </w:r>
            <w:r w:rsidRPr="006C7E53">
              <w:rPr>
                <w:sz w:val="20"/>
              </w:rPr>
              <w:t>2)</w:t>
            </w:r>
          </w:p>
        </w:tc>
        <w:tc>
          <w:tcPr>
            <w:tcW w:w="4539" w:type="dxa"/>
            <w:hideMark/>
          </w:tcPr>
          <w:p w14:paraId="4E67133D" w14:textId="511164EA" w:rsidR="009353D1" w:rsidRPr="006C7E53" w:rsidRDefault="009353D1" w:rsidP="000D052D">
            <w:pPr>
              <w:rPr>
                <w:sz w:val="20"/>
              </w:rPr>
            </w:pPr>
            <w:r w:rsidRPr="006C7E53">
              <w:rPr>
                <w:sz w:val="20"/>
              </w:rPr>
              <w:t xml:space="preserve">5% </w:t>
            </w:r>
            <w:proofErr w:type="spellStart"/>
            <w:r w:rsidRPr="006C7E53">
              <w:rPr>
                <w:sz w:val="20"/>
                <w:lang w:val="en-US"/>
              </w:rPr>
              <w:t>NaCl</w:t>
            </w:r>
            <w:proofErr w:type="spellEnd"/>
            <w:r w:rsidRPr="006C7E53">
              <w:rPr>
                <w:sz w:val="20"/>
              </w:rPr>
              <w:t xml:space="preserve"> + 0,4 % </w:t>
            </w:r>
            <w:r w:rsidRPr="006C7E53">
              <w:rPr>
                <w:sz w:val="20"/>
                <w:lang w:val="en-US"/>
              </w:rPr>
              <w:t>CH</w:t>
            </w:r>
            <w:r w:rsidRPr="006C7E53">
              <w:rPr>
                <w:sz w:val="20"/>
                <w:vertAlign w:val="subscript"/>
              </w:rPr>
              <w:t>3</w:t>
            </w:r>
            <w:proofErr w:type="spellStart"/>
            <w:r w:rsidRPr="006C7E53">
              <w:rPr>
                <w:sz w:val="20"/>
                <w:lang w:val="en-US"/>
              </w:rPr>
              <w:t>COONa</w:t>
            </w:r>
            <w:proofErr w:type="spellEnd"/>
            <w:r w:rsidRPr="006C7E53">
              <w:rPr>
                <w:sz w:val="20"/>
              </w:rPr>
              <w:t xml:space="preserve"> в дистиллированной воде. </w:t>
            </w:r>
            <w:r w:rsidRPr="006C7E53">
              <w:rPr>
                <w:sz w:val="20"/>
                <w:szCs w:val="24"/>
              </w:rPr>
              <w:t>P</w:t>
            </w:r>
            <w:r w:rsidRPr="006C7E53">
              <w:rPr>
                <w:sz w:val="20"/>
                <w:szCs w:val="24"/>
                <w:vertAlign w:val="subscript"/>
              </w:rPr>
              <w:t>H2S</w:t>
            </w:r>
            <w:r w:rsidRPr="006C7E53">
              <w:rPr>
                <w:sz w:val="20"/>
              </w:rPr>
              <w:t xml:space="preserve"> и </w:t>
            </w:r>
            <w:r w:rsidRPr="006C7E53">
              <w:rPr>
                <w:sz w:val="20"/>
                <w:lang w:val="en-US"/>
              </w:rPr>
              <w:t>pH</w:t>
            </w:r>
            <w:r w:rsidRPr="006C7E53">
              <w:rPr>
                <w:sz w:val="20"/>
              </w:rPr>
              <w:t xml:space="preserve"> в соответствии с областью </w:t>
            </w:r>
            <w:r w:rsidRPr="006C7E53">
              <w:rPr>
                <w:sz w:val="20"/>
              </w:rPr>
              <w:br/>
              <w:t xml:space="preserve">СКРН 2 Таблица </w:t>
            </w:r>
            <w:r w:rsidR="00DD6A35" w:rsidRPr="006C7E53">
              <w:rPr>
                <w:sz w:val="20"/>
              </w:rPr>
              <w:t>8</w:t>
            </w:r>
            <w:r w:rsidRPr="006C7E53">
              <w:rPr>
                <w:sz w:val="20"/>
              </w:rPr>
              <w:t xml:space="preserve"> настоящих </w:t>
            </w:r>
            <w:r w:rsidR="00FC0C31" w:rsidRPr="006C7E53">
              <w:rPr>
                <w:sz w:val="20"/>
              </w:rPr>
              <w:t>Единых технических требований</w:t>
            </w:r>
            <w:r w:rsidRPr="006C7E53">
              <w:rPr>
                <w:sz w:val="20"/>
              </w:rPr>
              <w:t xml:space="preserve"> и </w:t>
            </w:r>
            <w:r w:rsidR="003709A2" w:rsidRPr="006C7E53">
              <w:rPr>
                <w:sz w:val="20"/>
              </w:rPr>
              <w:t>Р</w:t>
            </w:r>
            <w:r w:rsidRPr="006C7E53">
              <w:rPr>
                <w:sz w:val="20"/>
              </w:rPr>
              <w:t>исунок 1 ГОСТ Р 53678-2009</w:t>
            </w:r>
          </w:p>
        </w:tc>
        <w:tc>
          <w:tcPr>
            <w:tcW w:w="2230" w:type="dxa"/>
            <w:hideMark/>
          </w:tcPr>
          <w:p w14:paraId="6359F196" w14:textId="77777777" w:rsidR="009353D1" w:rsidRPr="006C7E53" w:rsidRDefault="009353D1" w:rsidP="000D052D">
            <w:pPr>
              <w:rPr>
                <w:sz w:val="20"/>
              </w:rPr>
            </w:pPr>
            <w:r w:rsidRPr="006C7E53">
              <w:rPr>
                <w:sz w:val="20"/>
              </w:rPr>
              <w:t>72 % от минимально гарантированного предела текучести</w:t>
            </w:r>
          </w:p>
        </w:tc>
      </w:tr>
      <w:tr w:rsidR="009353D1" w:rsidRPr="006C7E53" w14:paraId="04DCDE5E" w14:textId="77777777" w:rsidTr="009353D1">
        <w:tc>
          <w:tcPr>
            <w:tcW w:w="2410" w:type="dxa"/>
            <w:hideMark/>
          </w:tcPr>
          <w:p w14:paraId="6EAFD781" w14:textId="7233F69C" w:rsidR="009353D1" w:rsidRPr="006C7E53" w:rsidRDefault="009353D1" w:rsidP="000D052D">
            <w:pPr>
              <w:rPr>
                <w:sz w:val="20"/>
              </w:rPr>
            </w:pPr>
            <w:r w:rsidRPr="006C7E53">
              <w:rPr>
                <w:sz w:val="20"/>
              </w:rPr>
              <w:t>Для материалов, предназначенных для эксплу</w:t>
            </w:r>
            <w:r w:rsidR="00047A40" w:rsidRPr="006C7E53">
              <w:rPr>
                <w:sz w:val="20"/>
              </w:rPr>
              <w:t>атации в других областях СКРН (</w:t>
            </w:r>
            <w:r w:rsidR="00661052" w:rsidRPr="006C7E53">
              <w:rPr>
                <w:sz w:val="20"/>
              </w:rPr>
              <w:t>К</w:t>
            </w:r>
            <w:r w:rsidRPr="006C7E53">
              <w:rPr>
                <w:sz w:val="20"/>
              </w:rPr>
              <w:t>3)</w:t>
            </w:r>
          </w:p>
        </w:tc>
        <w:tc>
          <w:tcPr>
            <w:tcW w:w="4539" w:type="dxa"/>
            <w:hideMark/>
          </w:tcPr>
          <w:p w14:paraId="2CB51F40" w14:textId="77777777" w:rsidR="009353D1" w:rsidRPr="006C7E53" w:rsidRDefault="009353D1" w:rsidP="000D052D">
            <w:pPr>
              <w:rPr>
                <w:sz w:val="20"/>
              </w:rPr>
            </w:pPr>
            <w:r w:rsidRPr="006C7E53">
              <w:rPr>
                <w:sz w:val="20"/>
              </w:rPr>
              <w:t xml:space="preserve">5% </w:t>
            </w:r>
            <w:proofErr w:type="spellStart"/>
            <w:r w:rsidRPr="006C7E53">
              <w:rPr>
                <w:sz w:val="20"/>
              </w:rPr>
              <w:t>NaCl</w:t>
            </w:r>
            <w:proofErr w:type="spellEnd"/>
            <w:r w:rsidRPr="006C7E53">
              <w:rPr>
                <w:sz w:val="20"/>
              </w:rPr>
              <w:t xml:space="preserve"> + 0,5 % CH</w:t>
            </w:r>
            <w:r w:rsidRPr="006C7E53">
              <w:rPr>
                <w:sz w:val="20"/>
                <w:vertAlign w:val="subscript"/>
              </w:rPr>
              <w:t>3</w:t>
            </w:r>
            <w:r w:rsidRPr="006C7E53">
              <w:rPr>
                <w:sz w:val="20"/>
              </w:rPr>
              <w:t xml:space="preserve">COOH в соответствии с </w:t>
            </w:r>
            <w:r w:rsidRPr="006C7E53">
              <w:rPr>
                <w:sz w:val="20"/>
              </w:rPr>
              <w:br/>
              <w:t>NACE ТM0177 (Среда А)</w:t>
            </w:r>
          </w:p>
          <w:p w14:paraId="6AEB56AA" w14:textId="3B7CA148" w:rsidR="000A4CA7" w:rsidRPr="006C7E53" w:rsidRDefault="000A4CA7" w:rsidP="000D052D">
            <w:pPr>
              <w:rPr>
                <w:sz w:val="20"/>
                <w:lang w:val="en-US"/>
              </w:rPr>
            </w:pPr>
            <w:r w:rsidRPr="006C7E53">
              <w:rPr>
                <w:sz w:val="20"/>
              </w:rPr>
              <w:t>Парциальное давление H</w:t>
            </w:r>
            <w:r w:rsidRPr="006C7E53">
              <w:rPr>
                <w:sz w:val="20"/>
                <w:vertAlign w:val="subscript"/>
              </w:rPr>
              <w:t>2</w:t>
            </w:r>
            <w:r w:rsidRPr="006C7E53">
              <w:rPr>
                <w:sz w:val="20"/>
              </w:rPr>
              <w:t>S 100 кПа</w:t>
            </w:r>
          </w:p>
        </w:tc>
        <w:tc>
          <w:tcPr>
            <w:tcW w:w="2230" w:type="dxa"/>
            <w:hideMark/>
          </w:tcPr>
          <w:p w14:paraId="616899B0" w14:textId="77777777" w:rsidR="009353D1" w:rsidRPr="006C7E53" w:rsidRDefault="009353D1" w:rsidP="000D052D">
            <w:pPr>
              <w:rPr>
                <w:sz w:val="20"/>
              </w:rPr>
            </w:pPr>
            <w:r w:rsidRPr="006C7E53">
              <w:rPr>
                <w:sz w:val="20"/>
              </w:rPr>
              <w:t>72 % от минимально гарантированного предела текучести</w:t>
            </w:r>
          </w:p>
        </w:tc>
      </w:tr>
    </w:tbl>
    <w:p w14:paraId="284B5F11" w14:textId="77777777" w:rsidR="003A2698" w:rsidRPr="006C7E53" w:rsidRDefault="003A2698" w:rsidP="00561886">
      <w:pPr>
        <w:spacing w:before="120"/>
        <w:ind w:left="567"/>
        <w:rPr>
          <w:i/>
          <w:spacing w:val="-2"/>
          <w:u w:val="single"/>
        </w:rPr>
      </w:pPr>
      <w:r w:rsidRPr="006C7E53">
        <w:rPr>
          <w:i/>
          <w:spacing w:val="-2"/>
          <w:u w:val="single"/>
        </w:rPr>
        <w:t>Примечани</w:t>
      </w:r>
      <w:r w:rsidR="002160C7" w:rsidRPr="006C7E53">
        <w:rPr>
          <w:i/>
          <w:spacing w:val="-2"/>
          <w:u w:val="single"/>
        </w:rPr>
        <w:t>я</w:t>
      </w:r>
      <w:r w:rsidRPr="006C7E53">
        <w:rPr>
          <w:i/>
          <w:spacing w:val="-2"/>
          <w:u w:val="single"/>
        </w:rPr>
        <w:t>:</w:t>
      </w:r>
    </w:p>
    <w:p w14:paraId="6E8ADB60" w14:textId="2C7C9480" w:rsidR="00F97776" w:rsidRPr="006C7E53" w:rsidRDefault="00F97776" w:rsidP="008F173B">
      <w:pPr>
        <w:pStyle w:val="afc"/>
        <w:numPr>
          <w:ilvl w:val="0"/>
          <w:numId w:val="39"/>
        </w:numPr>
        <w:tabs>
          <w:tab w:val="left" w:pos="539"/>
        </w:tabs>
        <w:spacing w:before="120"/>
        <w:ind w:left="924" w:hanging="357"/>
        <w:rPr>
          <w:rFonts w:ascii="Times New Roman" w:hAnsi="Times New Roman"/>
          <w:i/>
          <w:spacing w:val="-2"/>
          <w:sz w:val="24"/>
          <w:szCs w:val="24"/>
          <w:lang w:val="ru-RU"/>
        </w:rPr>
      </w:pPr>
      <w:r w:rsidRPr="006C7E53">
        <w:rPr>
          <w:rFonts w:ascii="Times New Roman" w:hAnsi="Times New Roman"/>
          <w:i/>
          <w:spacing w:val="-2"/>
          <w:sz w:val="24"/>
          <w:szCs w:val="24"/>
          <w:lang w:val="ru-RU"/>
        </w:rPr>
        <w:t>положительные результаты испы</w:t>
      </w:r>
      <w:r w:rsidR="00047A40" w:rsidRPr="006C7E53">
        <w:rPr>
          <w:rFonts w:ascii="Times New Roman" w:hAnsi="Times New Roman"/>
          <w:i/>
          <w:spacing w:val="-2"/>
          <w:sz w:val="24"/>
          <w:szCs w:val="24"/>
          <w:lang w:val="ru-RU"/>
        </w:rPr>
        <w:t xml:space="preserve">таний на СКРН для рабочих сред </w:t>
      </w:r>
      <w:r w:rsidR="00ED5BEF" w:rsidRPr="006C7E53">
        <w:rPr>
          <w:rFonts w:ascii="Times New Roman" w:hAnsi="Times New Roman"/>
          <w:i/>
          <w:spacing w:val="-2"/>
          <w:sz w:val="24"/>
          <w:szCs w:val="24"/>
          <w:lang w:val="ru-RU"/>
        </w:rPr>
        <w:t>К</w:t>
      </w:r>
      <w:r w:rsidRPr="006C7E53">
        <w:rPr>
          <w:rFonts w:ascii="Times New Roman" w:hAnsi="Times New Roman"/>
          <w:i/>
          <w:spacing w:val="-2"/>
          <w:sz w:val="24"/>
          <w:szCs w:val="24"/>
          <w:lang w:val="ru-RU"/>
        </w:rPr>
        <w:t xml:space="preserve">3, распространяются также на области применения с </w:t>
      </w:r>
      <w:r w:rsidR="00047A40" w:rsidRPr="006C7E53">
        <w:rPr>
          <w:rFonts w:ascii="Times New Roman" w:hAnsi="Times New Roman"/>
          <w:i/>
          <w:spacing w:val="-2"/>
          <w:sz w:val="24"/>
          <w:szCs w:val="24"/>
          <w:lang w:val="ru-RU"/>
        </w:rPr>
        <w:t xml:space="preserve">рабочими средами </w:t>
      </w:r>
      <w:r w:rsidR="00ED5BEF" w:rsidRPr="006C7E53">
        <w:rPr>
          <w:rFonts w:ascii="Times New Roman" w:hAnsi="Times New Roman"/>
          <w:i/>
          <w:spacing w:val="-2"/>
          <w:sz w:val="24"/>
          <w:szCs w:val="24"/>
          <w:lang w:val="ru-RU"/>
        </w:rPr>
        <w:t>К</w:t>
      </w:r>
      <w:r w:rsidR="00047A40" w:rsidRPr="006C7E53">
        <w:rPr>
          <w:rFonts w:ascii="Times New Roman" w:hAnsi="Times New Roman"/>
          <w:i/>
          <w:spacing w:val="-2"/>
          <w:sz w:val="24"/>
          <w:szCs w:val="24"/>
          <w:lang w:val="ru-RU"/>
        </w:rPr>
        <w:t xml:space="preserve">2 и </w:t>
      </w:r>
      <w:r w:rsidR="00ED5BEF" w:rsidRPr="006C7E53">
        <w:rPr>
          <w:rFonts w:ascii="Times New Roman" w:hAnsi="Times New Roman"/>
          <w:i/>
          <w:spacing w:val="-2"/>
          <w:sz w:val="24"/>
          <w:szCs w:val="24"/>
          <w:lang w:val="ru-RU"/>
        </w:rPr>
        <w:t>К</w:t>
      </w:r>
      <w:r w:rsidRPr="006C7E53">
        <w:rPr>
          <w:rFonts w:ascii="Times New Roman" w:hAnsi="Times New Roman"/>
          <w:i/>
          <w:spacing w:val="-2"/>
          <w:sz w:val="24"/>
          <w:szCs w:val="24"/>
          <w:lang w:val="ru-RU"/>
        </w:rPr>
        <w:t>1.</w:t>
      </w:r>
    </w:p>
    <w:p w14:paraId="600EE7A9" w14:textId="08CD651E" w:rsidR="00F97776" w:rsidRPr="006C7E53" w:rsidRDefault="00F97776" w:rsidP="008F173B">
      <w:pPr>
        <w:pStyle w:val="afc"/>
        <w:numPr>
          <w:ilvl w:val="0"/>
          <w:numId w:val="39"/>
        </w:numPr>
        <w:tabs>
          <w:tab w:val="left" w:pos="539"/>
        </w:tabs>
        <w:spacing w:before="120"/>
        <w:ind w:left="924" w:hanging="357"/>
        <w:rPr>
          <w:rFonts w:ascii="Times New Roman" w:hAnsi="Times New Roman"/>
          <w:i/>
          <w:spacing w:val="-2"/>
          <w:sz w:val="24"/>
          <w:szCs w:val="24"/>
          <w:lang w:val="ru-RU"/>
        </w:rPr>
      </w:pPr>
      <w:r w:rsidRPr="006C7E53">
        <w:rPr>
          <w:rFonts w:ascii="Times New Roman" w:hAnsi="Times New Roman"/>
          <w:i/>
          <w:spacing w:val="-2"/>
          <w:sz w:val="24"/>
          <w:szCs w:val="24"/>
          <w:lang w:val="ru-RU"/>
        </w:rPr>
        <w:t>положительные результаты испы</w:t>
      </w:r>
      <w:r w:rsidR="00047A40" w:rsidRPr="006C7E53">
        <w:rPr>
          <w:rFonts w:ascii="Times New Roman" w:hAnsi="Times New Roman"/>
          <w:i/>
          <w:spacing w:val="-2"/>
          <w:sz w:val="24"/>
          <w:szCs w:val="24"/>
          <w:lang w:val="ru-RU"/>
        </w:rPr>
        <w:t xml:space="preserve">таний на СКРН для рабочих сред </w:t>
      </w:r>
      <w:r w:rsidR="00ED5BEF" w:rsidRPr="006C7E53">
        <w:rPr>
          <w:rFonts w:ascii="Times New Roman" w:hAnsi="Times New Roman"/>
          <w:i/>
          <w:spacing w:val="-2"/>
          <w:sz w:val="24"/>
          <w:szCs w:val="24"/>
          <w:lang w:val="ru-RU"/>
        </w:rPr>
        <w:t>К</w:t>
      </w:r>
      <w:r w:rsidRPr="006C7E53">
        <w:rPr>
          <w:rFonts w:ascii="Times New Roman" w:hAnsi="Times New Roman"/>
          <w:i/>
          <w:spacing w:val="-2"/>
          <w:sz w:val="24"/>
          <w:szCs w:val="24"/>
          <w:lang w:val="ru-RU"/>
        </w:rPr>
        <w:t>2, распространяются также на облас</w:t>
      </w:r>
      <w:r w:rsidR="00047A40" w:rsidRPr="006C7E53">
        <w:rPr>
          <w:rFonts w:ascii="Times New Roman" w:hAnsi="Times New Roman"/>
          <w:i/>
          <w:spacing w:val="-2"/>
          <w:sz w:val="24"/>
          <w:szCs w:val="24"/>
          <w:lang w:val="ru-RU"/>
        </w:rPr>
        <w:t xml:space="preserve">ть применения с рабочей средой </w:t>
      </w:r>
      <w:r w:rsidR="00ED5BEF" w:rsidRPr="006C7E53">
        <w:rPr>
          <w:rFonts w:ascii="Times New Roman" w:hAnsi="Times New Roman"/>
          <w:i/>
          <w:spacing w:val="-2"/>
          <w:sz w:val="24"/>
          <w:szCs w:val="24"/>
          <w:lang w:val="ru-RU"/>
        </w:rPr>
        <w:t>К</w:t>
      </w:r>
      <w:r w:rsidRPr="006C7E53">
        <w:rPr>
          <w:rFonts w:ascii="Times New Roman" w:hAnsi="Times New Roman"/>
          <w:i/>
          <w:spacing w:val="-2"/>
          <w:sz w:val="24"/>
          <w:szCs w:val="24"/>
          <w:lang w:val="ru-RU"/>
        </w:rPr>
        <w:t>1.</w:t>
      </w:r>
    </w:p>
    <w:p w14:paraId="36DA2CEA" w14:textId="3D1B6F5C" w:rsidR="00F97776" w:rsidRPr="006C7E53" w:rsidRDefault="00F97776" w:rsidP="008F173B">
      <w:pPr>
        <w:pStyle w:val="afc"/>
        <w:numPr>
          <w:ilvl w:val="0"/>
          <w:numId w:val="39"/>
        </w:numPr>
        <w:tabs>
          <w:tab w:val="left" w:pos="539"/>
        </w:tabs>
        <w:spacing w:before="120"/>
        <w:ind w:left="924" w:hanging="357"/>
        <w:rPr>
          <w:rFonts w:ascii="Times New Roman" w:hAnsi="Times New Roman"/>
          <w:spacing w:val="-2"/>
          <w:sz w:val="24"/>
          <w:szCs w:val="24"/>
          <w:lang w:val="ru-RU"/>
        </w:rPr>
      </w:pPr>
      <w:r w:rsidRPr="006C7E53">
        <w:rPr>
          <w:rFonts w:ascii="Times New Roman" w:hAnsi="Times New Roman"/>
          <w:i/>
          <w:spacing w:val="-2"/>
          <w:sz w:val="24"/>
          <w:szCs w:val="24"/>
          <w:lang w:val="ru-RU"/>
        </w:rPr>
        <w:t xml:space="preserve">в заключении должны быть перечислены все рабочие среды </w:t>
      </w:r>
      <w:r w:rsidR="00ED5BEF" w:rsidRPr="006C7E53">
        <w:rPr>
          <w:rFonts w:ascii="Times New Roman" w:hAnsi="Times New Roman"/>
          <w:i/>
          <w:spacing w:val="-2"/>
          <w:sz w:val="24"/>
          <w:szCs w:val="24"/>
          <w:lang w:val="ru-RU"/>
        </w:rPr>
        <w:t>К</w:t>
      </w:r>
      <w:r w:rsidR="00047A40" w:rsidRPr="006C7E53">
        <w:rPr>
          <w:rFonts w:ascii="Times New Roman" w:hAnsi="Times New Roman"/>
          <w:i/>
          <w:spacing w:val="-2"/>
          <w:sz w:val="24"/>
          <w:szCs w:val="24"/>
          <w:lang w:val="ru-RU"/>
        </w:rPr>
        <w:t>1-</w:t>
      </w:r>
      <w:r w:rsidR="00ED5BEF" w:rsidRPr="006C7E53">
        <w:rPr>
          <w:rFonts w:ascii="Times New Roman" w:hAnsi="Times New Roman"/>
          <w:i/>
          <w:spacing w:val="-2"/>
          <w:sz w:val="24"/>
          <w:szCs w:val="24"/>
          <w:lang w:val="ru-RU"/>
        </w:rPr>
        <w:t>К</w:t>
      </w:r>
      <w:r w:rsidR="00047A40" w:rsidRPr="006C7E53">
        <w:rPr>
          <w:rFonts w:ascii="Times New Roman" w:hAnsi="Times New Roman"/>
          <w:i/>
          <w:spacing w:val="-2"/>
          <w:sz w:val="24"/>
          <w:szCs w:val="24"/>
          <w:lang w:val="ru-RU"/>
        </w:rPr>
        <w:t>3</w:t>
      </w:r>
      <w:r w:rsidRPr="006C7E53">
        <w:rPr>
          <w:rFonts w:ascii="Times New Roman" w:hAnsi="Times New Roman"/>
          <w:i/>
          <w:spacing w:val="-2"/>
          <w:sz w:val="24"/>
          <w:szCs w:val="24"/>
          <w:lang w:val="ru-RU"/>
        </w:rPr>
        <w:t xml:space="preserve"> для которых допустимо применение данного материала, в соответствии с примечаниями 1 и 2.</w:t>
      </w:r>
      <w:r w:rsidR="003A2698" w:rsidRPr="006C7E53">
        <w:rPr>
          <w:rFonts w:ascii="Times New Roman" w:hAnsi="Times New Roman"/>
          <w:spacing w:val="-2"/>
          <w:sz w:val="24"/>
          <w:szCs w:val="24"/>
          <w:lang w:val="ru-RU"/>
        </w:rPr>
        <w:t xml:space="preserve"> </w:t>
      </w:r>
    </w:p>
    <w:p w14:paraId="6AF9E3C6" w14:textId="77777777" w:rsidR="00C2529F" w:rsidRPr="006C7E53" w:rsidRDefault="00C2529F" w:rsidP="008F173B">
      <w:pPr>
        <w:pStyle w:val="afc"/>
        <w:numPr>
          <w:ilvl w:val="0"/>
          <w:numId w:val="28"/>
        </w:numPr>
        <w:tabs>
          <w:tab w:val="left" w:pos="567"/>
        </w:tabs>
        <w:spacing w:before="60"/>
        <w:ind w:left="567" w:hanging="397"/>
        <w:rPr>
          <w:rFonts w:ascii="Times New Roman" w:hAnsi="Times New Roman"/>
          <w:spacing w:val="-2"/>
          <w:sz w:val="24"/>
          <w:lang w:val="ru-RU"/>
        </w:rPr>
      </w:pPr>
      <w:r w:rsidRPr="006C7E53">
        <w:rPr>
          <w:rFonts w:ascii="Times New Roman" w:hAnsi="Times New Roman"/>
          <w:spacing w:val="-2"/>
          <w:sz w:val="24"/>
          <w:lang w:val="ru-RU"/>
        </w:rPr>
        <w:t xml:space="preserve">испытание для оценки стойкости металла к </w:t>
      </w:r>
      <w:r w:rsidR="00C93CA8" w:rsidRPr="006C7E53">
        <w:rPr>
          <w:rFonts w:ascii="Times New Roman" w:hAnsi="Times New Roman"/>
          <w:spacing w:val="-2"/>
          <w:sz w:val="24"/>
          <w:lang w:val="ru-RU"/>
        </w:rPr>
        <w:t>ВР</w:t>
      </w:r>
      <w:r w:rsidRPr="006C7E53">
        <w:rPr>
          <w:rFonts w:ascii="Times New Roman" w:hAnsi="Times New Roman"/>
          <w:spacing w:val="-2"/>
          <w:sz w:val="24"/>
          <w:lang w:val="ru-RU"/>
        </w:rPr>
        <w:t xml:space="preserve"> должно соответствовать критериям приемки, каждый коэффициент которых представляет собой максимальное допустимое среднее значение для трех сечений образца при испытании в соответствии с требованиями п. 4.2.17 СТ ЦКБА</w:t>
      </w:r>
      <w:r w:rsidR="005D4B29" w:rsidRPr="006C7E53">
        <w:rPr>
          <w:rFonts w:ascii="Times New Roman" w:hAnsi="Times New Roman"/>
          <w:spacing w:val="-2"/>
          <w:sz w:val="24"/>
          <w:lang w:val="ru-RU"/>
        </w:rPr>
        <w:t xml:space="preserve"> 052</w:t>
      </w:r>
      <w:r w:rsidR="00E041C5" w:rsidRPr="006C7E53">
        <w:rPr>
          <w:rFonts w:ascii="Times New Roman" w:hAnsi="Times New Roman"/>
          <w:spacing w:val="-2"/>
          <w:sz w:val="24"/>
          <w:lang w:val="ru-RU"/>
        </w:rPr>
        <w:t>-2008</w:t>
      </w:r>
      <w:r w:rsidRPr="006C7E53">
        <w:rPr>
          <w:rFonts w:ascii="Times New Roman" w:hAnsi="Times New Roman"/>
          <w:spacing w:val="-2"/>
          <w:sz w:val="24"/>
          <w:lang w:val="ru-RU"/>
        </w:rPr>
        <w:t xml:space="preserve">: </w:t>
      </w:r>
    </w:p>
    <w:p w14:paraId="0FA409CF" w14:textId="77777777" w:rsidR="00C2529F" w:rsidRPr="006C7E53" w:rsidRDefault="00C2529F" w:rsidP="008F173B">
      <w:pPr>
        <w:pStyle w:val="afc"/>
        <w:numPr>
          <w:ilvl w:val="0"/>
          <w:numId w:val="29"/>
        </w:numPr>
        <w:tabs>
          <w:tab w:val="left" w:pos="567"/>
        </w:tabs>
        <w:spacing w:before="60"/>
        <w:ind w:left="964" w:hanging="397"/>
        <w:rPr>
          <w:rFonts w:ascii="Times New Roman" w:hAnsi="Times New Roman"/>
          <w:sz w:val="24"/>
          <w:szCs w:val="24"/>
          <w:lang w:val="ru-RU"/>
        </w:rPr>
      </w:pPr>
      <w:r w:rsidRPr="006C7E53">
        <w:rPr>
          <w:rFonts w:ascii="Times New Roman" w:hAnsi="Times New Roman"/>
          <w:sz w:val="24"/>
          <w:szCs w:val="24"/>
          <w:lang w:val="ru-RU"/>
        </w:rPr>
        <w:t xml:space="preserve">коэффициент длины трещин (CLR)≤15 %; </w:t>
      </w:r>
    </w:p>
    <w:p w14:paraId="23190CD0" w14:textId="77777777" w:rsidR="00C2529F" w:rsidRPr="006C7E53" w:rsidRDefault="00C2529F" w:rsidP="008F173B">
      <w:pPr>
        <w:pStyle w:val="afc"/>
        <w:numPr>
          <w:ilvl w:val="0"/>
          <w:numId w:val="29"/>
        </w:numPr>
        <w:tabs>
          <w:tab w:val="left" w:pos="567"/>
        </w:tabs>
        <w:spacing w:before="60"/>
        <w:ind w:left="964" w:hanging="397"/>
        <w:rPr>
          <w:rFonts w:ascii="Times New Roman" w:hAnsi="Times New Roman"/>
          <w:sz w:val="24"/>
          <w:szCs w:val="24"/>
          <w:lang w:val="ru-RU"/>
        </w:rPr>
      </w:pPr>
      <w:r w:rsidRPr="006C7E53">
        <w:rPr>
          <w:rFonts w:ascii="Times New Roman" w:hAnsi="Times New Roman"/>
          <w:sz w:val="24"/>
          <w:szCs w:val="24"/>
          <w:lang w:val="ru-RU"/>
        </w:rPr>
        <w:t>коэффициент толщины трещин (CTR)≤5 %;</w:t>
      </w:r>
    </w:p>
    <w:p w14:paraId="130D4D66" w14:textId="77777777" w:rsidR="00C2529F" w:rsidRPr="006C7E53" w:rsidRDefault="00C2529F" w:rsidP="008F173B">
      <w:pPr>
        <w:pStyle w:val="afc"/>
        <w:numPr>
          <w:ilvl w:val="0"/>
          <w:numId w:val="29"/>
        </w:numPr>
        <w:tabs>
          <w:tab w:val="left" w:pos="567"/>
        </w:tabs>
        <w:spacing w:before="60"/>
        <w:ind w:left="964" w:hanging="397"/>
        <w:rPr>
          <w:rFonts w:ascii="Times New Roman" w:hAnsi="Times New Roman"/>
          <w:sz w:val="24"/>
          <w:szCs w:val="24"/>
          <w:lang w:val="ru-RU"/>
        </w:rPr>
      </w:pPr>
      <w:r w:rsidRPr="006C7E53">
        <w:rPr>
          <w:rFonts w:ascii="Times New Roman" w:hAnsi="Times New Roman"/>
          <w:sz w:val="24"/>
          <w:szCs w:val="24"/>
          <w:lang w:val="ru-RU"/>
        </w:rPr>
        <w:t>коэффициент чувствительности к растрескиванию (CSR)≤2 %.</w:t>
      </w:r>
    </w:p>
    <w:p w14:paraId="005F00A0" w14:textId="77777777" w:rsidR="00B92F87" w:rsidRPr="006C7E53" w:rsidRDefault="00B92F87"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 xml:space="preserve">Поковки и штамповки с уровнем содержания серы менее 0,025 %, а также отливки на стойкость к </w:t>
      </w:r>
      <w:r w:rsidR="00C93CA8" w:rsidRPr="006C7E53">
        <w:rPr>
          <w:rFonts w:ascii="Times New Roman" w:hAnsi="Times New Roman"/>
          <w:sz w:val="24"/>
          <w:szCs w:val="24"/>
          <w:lang w:val="ru-RU"/>
        </w:rPr>
        <w:t>ВР</w:t>
      </w:r>
      <w:r w:rsidRPr="006C7E53">
        <w:rPr>
          <w:rFonts w:ascii="Times New Roman" w:hAnsi="Times New Roman"/>
          <w:sz w:val="24"/>
          <w:szCs w:val="24"/>
          <w:lang w:val="ru-RU"/>
        </w:rPr>
        <w:t xml:space="preserve"> не испытываются.</w:t>
      </w:r>
    </w:p>
    <w:p w14:paraId="57A7A0F0" w14:textId="72F7CB14" w:rsidR="00DF31E9" w:rsidRPr="006C7E53" w:rsidRDefault="00DF31E9"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Рабочие среды</w:t>
      </w:r>
      <w:r w:rsidR="002160C7" w:rsidRPr="006C7E53">
        <w:rPr>
          <w:rFonts w:ascii="Times New Roman" w:hAnsi="Times New Roman"/>
          <w:sz w:val="24"/>
          <w:szCs w:val="24"/>
          <w:lang w:val="ru-RU"/>
        </w:rPr>
        <w:t>,</w:t>
      </w:r>
      <w:r w:rsidRPr="006C7E53">
        <w:rPr>
          <w:rFonts w:ascii="Times New Roman" w:hAnsi="Times New Roman"/>
          <w:sz w:val="24"/>
          <w:szCs w:val="24"/>
          <w:lang w:val="ru-RU"/>
        </w:rPr>
        <w:t xml:space="preserve"> в зависимости от содержания агрессивных сред </w:t>
      </w:r>
      <w:r w:rsidR="00ED5BEF" w:rsidRPr="006C7E53">
        <w:rPr>
          <w:rFonts w:ascii="Times New Roman" w:hAnsi="Times New Roman"/>
          <w:sz w:val="24"/>
          <w:szCs w:val="24"/>
          <w:lang w:val="ru-RU"/>
        </w:rPr>
        <w:t>К0</w:t>
      </w:r>
      <w:r w:rsidR="00830558" w:rsidRPr="006C7E53">
        <w:rPr>
          <w:rFonts w:ascii="Times New Roman" w:hAnsi="Times New Roman"/>
          <w:sz w:val="24"/>
          <w:szCs w:val="24"/>
          <w:lang w:val="ru-RU"/>
        </w:rPr>
        <w:t>-</w:t>
      </w:r>
      <w:r w:rsidR="00E4700F" w:rsidRPr="006C7E53">
        <w:rPr>
          <w:rFonts w:ascii="Times New Roman" w:hAnsi="Times New Roman"/>
          <w:sz w:val="24"/>
          <w:szCs w:val="24"/>
          <w:lang w:val="ru-RU"/>
        </w:rPr>
        <w:t>К</w:t>
      </w:r>
      <w:r w:rsidR="00830558" w:rsidRPr="006C7E53">
        <w:rPr>
          <w:rFonts w:ascii="Times New Roman" w:hAnsi="Times New Roman"/>
          <w:sz w:val="24"/>
          <w:szCs w:val="24"/>
          <w:lang w:val="ru-RU"/>
        </w:rPr>
        <w:t>3</w:t>
      </w:r>
      <w:r w:rsidR="00E4700F" w:rsidRPr="006C7E53">
        <w:rPr>
          <w:rFonts w:ascii="Times New Roman" w:hAnsi="Times New Roman"/>
          <w:sz w:val="24"/>
          <w:szCs w:val="24"/>
          <w:lang w:val="ru-RU"/>
        </w:rPr>
        <w:t>,</w:t>
      </w:r>
      <w:r w:rsidR="00404696" w:rsidRPr="006C7E53">
        <w:rPr>
          <w:rFonts w:ascii="Times New Roman" w:hAnsi="Times New Roman"/>
          <w:sz w:val="24"/>
          <w:szCs w:val="24"/>
          <w:lang w:val="ru-RU"/>
        </w:rPr>
        <w:t xml:space="preserve"> </w:t>
      </w:r>
      <w:r w:rsidRPr="006C7E53">
        <w:rPr>
          <w:rFonts w:ascii="Times New Roman" w:hAnsi="Times New Roman"/>
          <w:sz w:val="24"/>
          <w:szCs w:val="24"/>
          <w:lang w:val="ru-RU"/>
        </w:rPr>
        <w:t xml:space="preserve">даны </w:t>
      </w:r>
      <w:r w:rsidR="008C045A" w:rsidRPr="006C7E53">
        <w:rPr>
          <w:rFonts w:ascii="Times New Roman" w:hAnsi="Times New Roman"/>
          <w:sz w:val="24"/>
          <w:szCs w:val="24"/>
          <w:lang w:val="ru-RU"/>
        </w:rPr>
        <w:t xml:space="preserve">в условном обозначении </w:t>
      </w:r>
      <w:r w:rsidR="002160C7" w:rsidRPr="006C7E53">
        <w:rPr>
          <w:rFonts w:ascii="Times New Roman" w:hAnsi="Times New Roman"/>
          <w:sz w:val="24"/>
          <w:szCs w:val="24"/>
          <w:lang w:val="ru-RU"/>
        </w:rPr>
        <w:t>р</w:t>
      </w:r>
      <w:r w:rsidR="008C045A" w:rsidRPr="006C7E53">
        <w:rPr>
          <w:rFonts w:ascii="Times New Roman" w:hAnsi="Times New Roman"/>
          <w:sz w:val="24"/>
          <w:szCs w:val="24"/>
          <w:lang w:val="ru-RU"/>
        </w:rPr>
        <w:t xml:space="preserve">аздела 5 настоящих </w:t>
      </w:r>
      <w:r w:rsidR="00FC0C31" w:rsidRPr="006C7E53">
        <w:rPr>
          <w:rFonts w:ascii="Times New Roman" w:eastAsia="Times New Roman" w:hAnsi="Times New Roman"/>
          <w:sz w:val="24"/>
          <w:szCs w:val="24"/>
          <w:lang w:val="ru-RU" w:eastAsia="ru-RU"/>
        </w:rPr>
        <w:t>Единых технических требований</w:t>
      </w:r>
      <w:r w:rsidR="002160C7" w:rsidRPr="006C7E53">
        <w:rPr>
          <w:rFonts w:ascii="Times New Roman" w:hAnsi="Times New Roman"/>
          <w:sz w:val="24"/>
          <w:szCs w:val="24"/>
          <w:lang w:val="ru-RU"/>
        </w:rPr>
        <w:t>,</w:t>
      </w:r>
      <w:r w:rsidR="008C045A" w:rsidRPr="006C7E53">
        <w:rPr>
          <w:rFonts w:ascii="Times New Roman" w:hAnsi="Times New Roman"/>
          <w:sz w:val="24"/>
          <w:szCs w:val="24"/>
          <w:lang w:val="ru-RU"/>
        </w:rPr>
        <w:t xml:space="preserve"> </w:t>
      </w:r>
      <w:r w:rsidR="007A7968" w:rsidRPr="006C7E53">
        <w:rPr>
          <w:rFonts w:ascii="Times New Roman" w:hAnsi="Times New Roman"/>
          <w:sz w:val="24"/>
          <w:szCs w:val="24"/>
          <w:lang w:val="ru-RU"/>
        </w:rPr>
        <w:t>для подбора З</w:t>
      </w:r>
      <w:r w:rsidRPr="006C7E53">
        <w:rPr>
          <w:rFonts w:ascii="Times New Roman" w:hAnsi="Times New Roman"/>
          <w:sz w:val="24"/>
          <w:szCs w:val="24"/>
          <w:lang w:val="ru-RU"/>
        </w:rPr>
        <w:t>аводом</w:t>
      </w:r>
      <w:r w:rsidR="002160C7" w:rsidRPr="006C7E53">
        <w:rPr>
          <w:rFonts w:ascii="Times New Roman" w:hAnsi="Times New Roman"/>
          <w:sz w:val="24"/>
          <w:szCs w:val="24"/>
          <w:lang w:val="ru-RU"/>
        </w:rPr>
        <w:t>-</w:t>
      </w:r>
      <w:r w:rsidRPr="006C7E53">
        <w:rPr>
          <w:rFonts w:ascii="Times New Roman" w:hAnsi="Times New Roman"/>
          <w:sz w:val="24"/>
          <w:szCs w:val="24"/>
          <w:lang w:val="ru-RU"/>
        </w:rPr>
        <w:t xml:space="preserve">изготовителем материала для изготовления основных деталей корпуса </w:t>
      </w:r>
      <w:r w:rsidR="007F4598" w:rsidRPr="006C7E53">
        <w:rPr>
          <w:rFonts w:ascii="Times New Roman" w:hAnsi="Times New Roman"/>
          <w:sz w:val="24"/>
          <w:szCs w:val="24"/>
          <w:lang w:val="ru-RU"/>
        </w:rPr>
        <w:t>ЗК</w:t>
      </w:r>
      <w:r w:rsidR="008C045A" w:rsidRPr="006C7E53">
        <w:rPr>
          <w:rFonts w:ascii="Times New Roman" w:hAnsi="Times New Roman"/>
          <w:sz w:val="24"/>
          <w:szCs w:val="24"/>
          <w:lang w:val="ru-RU"/>
        </w:rPr>
        <w:t>.</w:t>
      </w:r>
      <w:r w:rsidRPr="006C7E53">
        <w:rPr>
          <w:rFonts w:ascii="Times New Roman" w:hAnsi="Times New Roman"/>
          <w:sz w:val="24"/>
          <w:szCs w:val="24"/>
          <w:lang w:val="ru-RU"/>
        </w:rPr>
        <w:t xml:space="preserve"> </w:t>
      </w:r>
    </w:p>
    <w:p w14:paraId="54D5F479" w14:textId="77777777" w:rsidR="00C2529F" w:rsidRPr="006C7E53" w:rsidRDefault="007F4598" w:rsidP="00611F26">
      <w:pPr>
        <w:pStyle w:val="afc"/>
        <w:numPr>
          <w:ilvl w:val="4"/>
          <w:numId w:val="59"/>
        </w:numPr>
        <w:tabs>
          <w:tab w:val="left" w:pos="0"/>
          <w:tab w:val="left" w:pos="993"/>
        </w:tabs>
        <w:spacing w:before="120"/>
        <w:ind w:left="0" w:firstLine="0"/>
        <w:rPr>
          <w:rFonts w:ascii="Times New Roman" w:hAnsi="Times New Roman"/>
          <w:sz w:val="24"/>
          <w:szCs w:val="24"/>
          <w:lang w:val="ru-RU"/>
        </w:rPr>
      </w:pPr>
      <w:r w:rsidRPr="006C7E53">
        <w:rPr>
          <w:rFonts w:ascii="Times New Roman" w:hAnsi="Times New Roman"/>
          <w:sz w:val="24"/>
          <w:szCs w:val="24"/>
          <w:lang w:val="ru-RU"/>
        </w:rPr>
        <w:t>ЗК</w:t>
      </w:r>
      <w:r w:rsidR="00C2529F" w:rsidRPr="006C7E53">
        <w:rPr>
          <w:rFonts w:ascii="Times New Roman" w:hAnsi="Times New Roman"/>
          <w:sz w:val="24"/>
          <w:szCs w:val="24"/>
          <w:lang w:val="ru-RU"/>
        </w:rPr>
        <w:t xml:space="preserve">, изготовленные из </w:t>
      </w:r>
      <w:proofErr w:type="gramStart"/>
      <w:r w:rsidR="00FF7DED" w:rsidRPr="006C7E53">
        <w:rPr>
          <w:rFonts w:ascii="Times New Roman" w:hAnsi="Times New Roman"/>
          <w:sz w:val="24"/>
          <w:szCs w:val="24"/>
          <w:lang w:val="ru-RU"/>
        </w:rPr>
        <w:t>коррозионно-стойких</w:t>
      </w:r>
      <w:proofErr w:type="gramEnd"/>
      <w:r w:rsidR="00FF7DED" w:rsidRPr="006C7E53">
        <w:rPr>
          <w:rFonts w:ascii="Times New Roman" w:hAnsi="Times New Roman"/>
          <w:sz w:val="24"/>
          <w:szCs w:val="24"/>
          <w:lang w:val="ru-RU"/>
        </w:rPr>
        <w:t xml:space="preserve"> (нержавеющих) сталей и сплавов</w:t>
      </w:r>
      <w:r w:rsidR="00C2529F" w:rsidRPr="006C7E53">
        <w:rPr>
          <w:rFonts w:ascii="Times New Roman" w:hAnsi="Times New Roman"/>
          <w:sz w:val="24"/>
          <w:szCs w:val="24"/>
          <w:lang w:val="ru-RU"/>
        </w:rPr>
        <w:t xml:space="preserve">, должны обеспечивать работоспособность в средах с заявленной коррозионной активностью, в течение </w:t>
      </w:r>
      <w:r w:rsidR="00273199" w:rsidRPr="006C7E53">
        <w:rPr>
          <w:rFonts w:ascii="Times New Roman" w:hAnsi="Times New Roman"/>
          <w:sz w:val="24"/>
          <w:szCs w:val="24"/>
          <w:lang w:val="ru-RU"/>
        </w:rPr>
        <w:t>назначенного срока службы (ресурса).</w:t>
      </w:r>
    </w:p>
    <w:p w14:paraId="2F10B3A7" w14:textId="77777777" w:rsidR="008462DD" w:rsidRPr="006C7E53" w:rsidRDefault="008462DD" w:rsidP="00491312">
      <w:pPr>
        <w:pStyle w:val="S30"/>
        <w:keepLines/>
        <w:numPr>
          <w:ilvl w:val="2"/>
          <w:numId w:val="45"/>
        </w:numPr>
        <w:tabs>
          <w:tab w:val="left" w:pos="567"/>
        </w:tabs>
        <w:spacing w:before="240"/>
        <w:ind w:left="0" w:firstLine="0"/>
        <w:outlineLvl w:val="2"/>
        <w:rPr>
          <w:rFonts w:cs="Arial"/>
          <w:bCs/>
          <w:lang w:eastAsia="en-US"/>
        </w:rPr>
      </w:pPr>
      <w:bookmarkStart w:id="111" w:name="_Toc129852505"/>
      <w:r w:rsidRPr="006C7E53">
        <w:rPr>
          <w:rFonts w:cs="Arial"/>
          <w:bCs/>
          <w:lang w:eastAsia="en-US"/>
        </w:rPr>
        <w:t>ТРЕБОВАНИЯ</w:t>
      </w:r>
      <w:r w:rsidR="008C446D" w:rsidRPr="006C7E53">
        <w:rPr>
          <w:rFonts w:cs="Arial"/>
          <w:bCs/>
          <w:lang w:eastAsia="en-US"/>
        </w:rPr>
        <w:t xml:space="preserve"> К КЛИНОВОМУ ЗАПИРАЮЩЕМУ ЭЛЕМЕНТУ (ЗАТВОРУ)</w:t>
      </w:r>
      <w:bookmarkEnd w:id="98"/>
      <w:bookmarkEnd w:id="111"/>
    </w:p>
    <w:p w14:paraId="2EC8E483" w14:textId="77777777" w:rsidR="008462DD" w:rsidRPr="006C7E53" w:rsidRDefault="008462DD"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 </w:t>
      </w:r>
      <w:r w:rsidR="007F4598"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относят запорные устройства, в которых проход перекрывается поступательным перемещением затвора в направлении, перпендикулярном движению потока транспортируемой среды.</w:t>
      </w:r>
    </w:p>
    <w:p w14:paraId="6BF33D12" w14:textId="77777777" w:rsidR="008462DD" w:rsidRPr="006C7E53" w:rsidRDefault="008462DD"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 </w:t>
      </w:r>
      <w:r w:rsidR="007F4598" w:rsidRPr="006C7E53">
        <w:rPr>
          <w:rFonts w:eastAsia="Times New Roman"/>
          <w:szCs w:val="24"/>
          <w:lang w:eastAsia="ru-RU"/>
        </w:rPr>
        <w:t xml:space="preserve">ЗК </w:t>
      </w:r>
      <w:r w:rsidRPr="006C7E53">
        <w:rPr>
          <w:rFonts w:eastAsia="Times New Roman"/>
          <w:szCs w:val="24"/>
          <w:lang w:eastAsia="ru-RU"/>
        </w:rPr>
        <w:t>относ</w:t>
      </w:r>
      <w:r w:rsidR="007F4598" w:rsidRPr="006C7E53">
        <w:rPr>
          <w:rFonts w:eastAsia="Times New Roman"/>
          <w:szCs w:val="24"/>
          <w:lang w:eastAsia="ru-RU"/>
        </w:rPr>
        <w:t>и</w:t>
      </w:r>
      <w:r w:rsidRPr="006C7E53">
        <w:rPr>
          <w:rFonts w:eastAsia="Times New Roman"/>
          <w:szCs w:val="24"/>
          <w:lang w:eastAsia="ru-RU"/>
        </w:rPr>
        <w:t xml:space="preserve">тся </w:t>
      </w:r>
      <w:r w:rsidR="007F4598" w:rsidRPr="006C7E53">
        <w:rPr>
          <w:rFonts w:eastAsia="Times New Roman"/>
          <w:szCs w:val="24"/>
          <w:lang w:eastAsia="ru-RU"/>
        </w:rPr>
        <w:t>трубопроводная арматура</w:t>
      </w:r>
      <w:r w:rsidR="000441C5" w:rsidRPr="006C7E53">
        <w:rPr>
          <w:rFonts w:eastAsia="Times New Roman"/>
          <w:szCs w:val="24"/>
          <w:lang w:eastAsia="ru-RU"/>
        </w:rPr>
        <w:t xml:space="preserve"> </w:t>
      </w:r>
      <w:r w:rsidR="00BE6D7E" w:rsidRPr="006C7E53">
        <w:rPr>
          <w:rFonts w:eastAsia="Times New Roman"/>
          <w:szCs w:val="24"/>
          <w:lang w:eastAsia="ru-RU"/>
        </w:rPr>
        <w:t>с клиновым запирающим элементом</w:t>
      </w:r>
      <w:r w:rsidRPr="006C7E53">
        <w:rPr>
          <w:rFonts w:eastAsia="Times New Roman"/>
          <w:szCs w:val="24"/>
          <w:lang w:eastAsia="ru-RU"/>
        </w:rPr>
        <w:t>.</w:t>
      </w:r>
    </w:p>
    <w:p w14:paraId="6D7AC051" w14:textId="2359576D" w:rsidR="00A25F56" w:rsidRPr="006C7E53" w:rsidRDefault="00231475"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Выбор типа </w:t>
      </w:r>
      <w:r w:rsidR="000441C5" w:rsidRPr="006C7E53">
        <w:rPr>
          <w:rFonts w:eastAsia="Times New Roman"/>
          <w:szCs w:val="24"/>
          <w:lang w:eastAsia="ru-RU"/>
        </w:rPr>
        <w:t>клинового запирающего элемента</w:t>
      </w:r>
      <w:r w:rsidRPr="006C7E53">
        <w:rPr>
          <w:rFonts w:eastAsia="Times New Roman"/>
          <w:szCs w:val="24"/>
          <w:lang w:eastAsia="ru-RU"/>
        </w:rPr>
        <w:t xml:space="preserve"> (затвора) по конструктивному исполнению в зависимости от величины </w:t>
      </w:r>
      <w:r w:rsidR="004C39A4" w:rsidRPr="006C7E53">
        <w:rPr>
          <w:rFonts w:eastAsia="Times New Roman"/>
          <w:szCs w:val="24"/>
          <w:lang w:eastAsia="ru-RU"/>
        </w:rPr>
        <w:t>PN</w:t>
      </w:r>
      <w:r w:rsidRPr="006C7E53">
        <w:rPr>
          <w:rFonts w:eastAsia="Times New Roman"/>
          <w:szCs w:val="24"/>
          <w:lang w:eastAsia="ru-RU"/>
        </w:rPr>
        <w:t xml:space="preserve"> указан в </w:t>
      </w:r>
      <w:r w:rsidR="000441C5" w:rsidRPr="006C7E53">
        <w:rPr>
          <w:rFonts w:eastAsia="Times New Roman"/>
          <w:szCs w:val="24"/>
          <w:lang w:eastAsia="ru-RU"/>
        </w:rPr>
        <w:t>Т</w:t>
      </w:r>
      <w:r w:rsidRPr="006C7E53">
        <w:rPr>
          <w:rFonts w:eastAsia="Times New Roman"/>
          <w:szCs w:val="24"/>
          <w:lang w:eastAsia="ru-RU"/>
        </w:rPr>
        <w:t xml:space="preserve">аблице </w:t>
      </w:r>
      <w:r w:rsidR="008120CA" w:rsidRPr="006C7E53">
        <w:rPr>
          <w:rFonts w:eastAsia="Times New Roman"/>
          <w:szCs w:val="24"/>
          <w:lang w:eastAsia="ru-RU"/>
        </w:rPr>
        <w:t>1</w:t>
      </w:r>
      <w:r w:rsidR="00DD6A35" w:rsidRPr="006C7E53">
        <w:rPr>
          <w:rFonts w:eastAsia="Times New Roman"/>
          <w:szCs w:val="24"/>
          <w:lang w:eastAsia="ru-RU"/>
        </w:rPr>
        <w:t>0</w:t>
      </w:r>
      <w:r w:rsidRPr="006C7E53">
        <w:rPr>
          <w:rFonts w:eastAsia="Times New Roman"/>
          <w:szCs w:val="24"/>
          <w:lang w:eastAsia="ru-RU"/>
        </w:rPr>
        <w:t>.</w:t>
      </w:r>
    </w:p>
    <w:p w14:paraId="1930C91B" w14:textId="357BB216" w:rsidR="008B1562" w:rsidRPr="006C7E53" w:rsidRDefault="00EB7351" w:rsidP="000D052D">
      <w:pPr>
        <w:pStyle w:val="Se"/>
        <w:widowControl/>
        <w:spacing w:before="120"/>
        <w:rPr>
          <w:rFonts w:cs="Arial"/>
          <w:szCs w:val="20"/>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671F0" w:rsidRPr="006C7E53">
        <w:rPr>
          <w:noProof/>
        </w:rPr>
        <w:t>10</w:t>
      </w:r>
      <w:r w:rsidR="0092587A" w:rsidRPr="006C7E53">
        <w:rPr>
          <w:noProof/>
        </w:rPr>
        <w:fldChar w:fldCharType="end"/>
      </w:r>
    </w:p>
    <w:p w14:paraId="7F9FD703" w14:textId="69063FCE" w:rsidR="008B1562" w:rsidRPr="006C7E53" w:rsidRDefault="008B1562" w:rsidP="000D052D">
      <w:pPr>
        <w:pStyle w:val="Se"/>
        <w:widowControl/>
        <w:spacing w:after="60"/>
        <w:rPr>
          <w:rFonts w:cs="Arial"/>
          <w:szCs w:val="20"/>
        </w:rPr>
      </w:pPr>
      <w:r w:rsidRPr="006C7E53">
        <w:rPr>
          <w:rFonts w:cs="Arial"/>
          <w:szCs w:val="20"/>
        </w:rPr>
        <w:t>Тип клинового запирающего элемента (затвора)</w:t>
      </w:r>
      <w:r w:rsidR="009B4E0A" w:rsidRPr="006C7E53">
        <w:rPr>
          <w:rFonts w:cs="Arial"/>
          <w:szCs w:val="20"/>
        </w:rPr>
        <w:t xml:space="preserve"> </w:t>
      </w:r>
      <w:r w:rsidR="009B4E0A" w:rsidRPr="006C7E53">
        <w:t xml:space="preserve">по конструктивному </w:t>
      </w:r>
      <w:r w:rsidR="00491312" w:rsidRPr="006C7E53">
        <w:br/>
      </w:r>
      <w:r w:rsidR="009B4E0A" w:rsidRPr="006C7E53">
        <w:t>исполнению</w:t>
      </w:r>
      <w:r w:rsidRPr="006C7E53">
        <w:rPr>
          <w:rFonts w:cs="Arial"/>
          <w:szCs w:val="20"/>
        </w:rPr>
        <w:t xml:space="preserve"> в </w:t>
      </w:r>
      <w:proofErr w:type="spellStart"/>
      <w:r w:rsidRPr="006C7E53">
        <w:rPr>
          <w:rFonts w:cs="Arial"/>
          <w:szCs w:val="20"/>
        </w:rPr>
        <w:t>зависимости</w:t>
      </w:r>
      <w:r w:rsidR="000441C5" w:rsidRPr="006C7E53">
        <w:rPr>
          <w:rFonts w:cs="Arial"/>
          <w:szCs w:val="20"/>
        </w:rPr>
        <w:t>от</w:t>
      </w:r>
      <w:proofErr w:type="spellEnd"/>
      <w:r w:rsidR="000441C5" w:rsidRPr="006C7E53">
        <w:rPr>
          <w:rFonts w:cs="Arial"/>
          <w:szCs w:val="20"/>
        </w:rPr>
        <w:t xml:space="preserve"> величины </w:t>
      </w:r>
      <w:r w:rsidR="004C39A4" w:rsidRPr="006C7E53">
        <w:rPr>
          <w:rFonts w:cs="Arial"/>
          <w:szCs w:val="20"/>
          <w:lang w:val="en-US"/>
        </w:rPr>
        <w:t>PN</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2053"/>
        <w:gridCol w:w="908"/>
        <w:gridCol w:w="764"/>
        <w:gridCol w:w="766"/>
        <w:gridCol w:w="767"/>
        <w:gridCol w:w="767"/>
        <w:gridCol w:w="767"/>
        <w:gridCol w:w="767"/>
        <w:gridCol w:w="767"/>
        <w:gridCol w:w="767"/>
        <w:gridCol w:w="761"/>
      </w:tblGrid>
      <w:tr w:rsidR="009353D1" w:rsidRPr="006C7E53" w14:paraId="12566BB8" w14:textId="77777777" w:rsidTr="009353D1">
        <w:trPr>
          <w:cantSplit/>
          <w:trHeight w:val="291"/>
          <w:tblHeader/>
        </w:trPr>
        <w:tc>
          <w:tcPr>
            <w:tcW w:w="1042" w:type="pct"/>
            <w:vMerge w:val="restart"/>
            <w:tcBorders>
              <w:left w:val="single" w:sz="12" w:space="0" w:color="auto"/>
              <w:bottom w:val="single" w:sz="6" w:space="0" w:color="auto"/>
              <w:right w:val="single" w:sz="6" w:space="0" w:color="auto"/>
            </w:tcBorders>
            <w:shd w:val="clear" w:color="auto" w:fill="FFD200"/>
            <w:vAlign w:val="center"/>
          </w:tcPr>
          <w:p w14:paraId="320895DC" w14:textId="77777777" w:rsidR="009353D1" w:rsidRPr="006C7E53" w:rsidRDefault="009353D1" w:rsidP="0051490A">
            <w:pPr>
              <w:pStyle w:val="S13"/>
              <w:rPr>
                <w:u w:color="000000"/>
                <w:lang w:eastAsia="ru-RU"/>
              </w:rPr>
            </w:pPr>
            <w:r w:rsidRPr="006C7E53">
              <w:rPr>
                <w:u w:color="000000"/>
                <w:lang w:eastAsia="ru-RU"/>
              </w:rPr>
              <w:t>ТИП КЛИНОВОГО ЗАПИРАЮЩЕГО ЭЛЕМЕНТА (ЗАТВОРА)</w:t>
            </w:r>
          </w:p>
        </w:tc>
        <w:tc>
          <w:tcPr>
            <w:tcW w:w="3958" w:type="pct"/>
            <w:gridSpan w:val="10"/>
            <w:tcBorders>
              <w:left w:val="single" w:sz="6" w:space="0" w:color="auto"/>
              <w:bottom w:val="single" w:sz="6" w:space="0" w:color="auto"/>
            </w:tcBorders>
            <w:shd w:val="clear" w:color="auto" w:fill="FFD200"/>
          </w:tcPr>
          <w:p w14:paraId="0E69F7DC" w14:textId="77777777" w:rsidR="009353D1" w:rsidRPr="006C7E53" w:rsidRDefault="009353D1" w:rsidP="0051490A">
            <w:pPr>
              <w:pStyle w:val="S13"/>
              <w:rPr>
                <w:rFonts w:cs="Arial"/>
                <w:szCs w:val="20"/>
              </w:rPr>
            </w:pPr>
            <w:r w:rsidRPr="006C7E53">
              <w:rPr>
                <w:u w:color="000000"/>
                <w:lang w:eastAsia="ru-RU"/>
              </w:rPr>
              <w:t>Р</w:t>
            </w:r>
            <w:r w:rsidRPr="006C7E53">
              <w:rPr>
                <w:u w:color="000000"/>
                <w:lang w:val="en-US" w:eastAsia="ru-RU"/>
              </w:rPr>
              <w:t>N</w:t>
            </w:r>
            <w:r w:rsidRPr="006C7E53">
              <w:rPr>
                <w:u w:color="000000"/>
                <w:lang w:eastAsia="ru-RU"/>
              </w:rPr>
              <w:t>, МПа (кгс/</w:t>
            </w:r>
            <w:r w:rsidRPr="006C7E53">
              <w:rPr>
                <w:u w:color="000000"/>
                <w:lang w:val="en-US" w:eastAsia="ru-RU"/>
              </w:rPr>
              <w:t>c</w:t>
            </w:r>
            <w:r w:rsidRPr="006C7E53">
              <w:rPr>
                <w:u w:color="000000"/>
                <w:lang w:eastAsia="ru-RU"/>
              </w:rPr>
              <w:t>м</w:t>
            </w:r>
            <w:r w:rsidRPr="006C7E53">
              <w:rPr>
                <w:u w:color="000000"/>
                <w:vertAlign w:val="superscript"/>
                <w:lang w:eastAsia="ru-RU"/>
              </w:rPr>
              <w:t>2</w:t>
            </w:r>
            <w:r w:rsidRPr="006C7E53">
              <w:rPr>
                <w:u w:color="000000"/>
                <w:lang w:eastAsia="ru-RU"/>
              </w:rPr>
              <w:t>)</w:t>
            </w:r>
          </w:p>
        </w:tc>
      </w:tr>
      <w:tr w:rsidR="009353D1" w:rsidRPr="006C7E53" w14:paraId="0348C10C" w14:textId="77777777" w:rsidTr="009353D1">
        <w:trPr>
          <w:cantSplit/>
          <w:trHeight w:val="336"/>
          <w:tblHeader/>
        </w:trPr>
        <w:tc>
          <w:tcPr>
            <w:tcW w:w="1042" w:type="pct"/>
            <w:vMerge/>
            <w:tcBorders>
              <w:top w:val="single" w:sz="6" w:space="0" w:color="auto"/>
              <w:left w:val="single" w:sz="12" w:space="0" w:color="auto"/>
              <w:bottom w:val="single" w:sz="12" w:space="0" w:color="auto"/>
              <w:right w:val="single" w:sz="6" w:space="0" w:color="auto"/>
            </w:tcBorders>
            <w:shd w:val="clear" w:color="auto" w:fill="FFD200"/>
            <w:vAlign w:val="center"/>
          </w:tcPr>
          <w:p w14:paraId="186F3F8C" w14:textId="77777777" w:rsidR="009353D1" w:rsidRPr="006C7E53" w:rsidRDefault="009353D1" w:rsidP="0051490A">
            <w:pPr>
              <w:jc w:val="center"/>
              <w:rPr>
                <w:rFonts w:ascii="Arial" w:hAnsi="Arial" w:cs="Arial"/>
                <w:b/>
                <w:bCs/>
                <w:sz w:val="16"/>
                <w:szCs w:val="20"/>
                <w:u w:color="000000"/>
              </w:rPr>
            </w:pPr>
          </w:p>
        </w:tc>
        <w:tc>
          <w:tcPr>
            <w:tcW w:w="461" w:type="pct"/>
            <w:tcBorders>
              <w:top w:val="single" w:sz="6" w:space="0" w:color="auto"/>
              <w:left w:val="single" w:sz="6" w:space="0" w:color="auto"/>
              <w:bottom w:val="single" w:sz="12" w:space="0" w:color="auto"/>
              <w:right w:val="single" w:sz="6" w:space="0" w:color="auto"/>
            </w:tcBorders>
            <w:shd w:val="clear" w:color="auto" w:fill="FFD200"/>
            <w:vAlign w:val="center"/>
          </w:tcPr>
          <w:p w14:paraId="7EE59F31"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1,6 (16)</w:t>
            </w:r>
          </w:p>
        </w:tc>
        <w:tc>
          <w:tcPr>
            <w:tcW w:w="388" w:type="pct"/>
            <w:tcBorders>
              <w:top w:val="single" w:sz="6" w:space="0" w:color="auto"/>
              <w:left w:val="single" w:sz="6" w:space="0" w:color="auto"/>
              <w:bottom w:val="single" w:sz="12" w:space="0" w:color="auto"/>
              <w:right w:val="single" w:sz="6" w:space="0" w:color="auto"/>
            </w:tcBorders>
            <w:shd w:val="clear" w:color="auto" w:fill="FFD200"/>
            <w:vAlign w:val="center"/>
          </w:tcPr>
          <w:p w14:paraId="4A1929FD"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2,5 (25)</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426CAD3F"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4,0 (40)</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5E3F17A9"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6,3 (63)</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357B9D11"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caps/>
                <w:sz w:val="14"/>
                <w:szCs w:val="14"/>
                <w:u w:color="000000"/>
              </w:rPr>
              <w:t>8,0 (80)</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62455384" w14:textId="77777777" w:rsidR="009353D1" w:rsidRPr="006C7E53" w:rsidRDefault="009353D1" w:rsidP="001C6A1D">
            <w:pPr>
              <w:ind w:right="-57"/>
              <w:jc w:val="center"/>
              <w:rPr>
                <w:rFonts w:ascii="Arial" w:hAnsi="Arial" w:cs="Arial"/>
                <w:b/>
                <w:bCs/>
                <w:caps/>
                <w:sz w:val="14"/>
                <w:szCs w:val="14"/>
                <w:u w:color="000000"/>
              </w:rPr>
            </w:pPr>
            <w:r w:rsidRPr="006C7E53">
              <w:rPr>
                <w:rFonts w:ascii="Arial" w:hAnsi="Arial" w:cs="Arial"/>
                <w:b/>
                <w:bCs/>
                <w:sz w:val="14"/>
                <w:szCs w:val="14"/>
              </w:rPr>
              <w:t>10,0 (100)</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18A1CD97"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16,0 (160)</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1258DD25"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20,0 (200)</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14:paraId="76288C43" w14:textId="77777777" w:rsidR="009353D1" w:rsidRPr="006C7E53" w:rsidRDefault="009353D1" w:rsidP="00B71EBE">
            <w:pPr>
              <w:ind w:right="-57"/>
              <w:jc w:val="center"/>
              <w:rPr>
                <w:rFonts w:ascii="Arial" w:hAnsi="Arial" w:cs="Arial"/>
                <w:b/>
                <w:bCs/>
                <w:caps/>
                <w:sz w:val="14"/>
                <w:szCs w:val="14"/>
                <w:u w:color="000000"/>
              </w:rPr>
            </w:pPr>
            <w:r w:rsidRPr="006C7E53">
              <w:rPr>
                <w:rFonts w:ascii="Arial" w:hAnsi="Arial" w:cs="Arial"/>
                <w:b/>
                <w:bCs/>
                <w:sz w:val="14"/>
                <w:szCs w:val="14"/>
              </w:rPr>
              <w:t>25,0 (250)</w:t>
            </w:r>
          </w:p>
        </w:tc>
        <w:tc>
          <w:tcPr>
            <w:tcW w:w="385" w:type="pct"/>
            <w:tcBorders>
              <w:top w:val="single" w:sz="6" w:space="0" w:color="auto"/>
              <w:left w:val="single" w:sz="6" w:space="0" w:color="auto"/>
              <w:bottom w:val="single" w:sz="12" w:space="0" w:color="auto"/>
            </w:tcBorders>
            <w:shd w:val="clear" w:color="auto" w:fill="FFD200"/>
            <w:vAlign w:val="center"/>
          </w:tcPr>
          <w:p w14:paraId="0C99CC8C" w14:textId="77777777" w:rsidR="009353D1" w:rsidRPr="006C7E53" w:rsidRDefault="009353D1" w:rsidP="00881C70">
            <w:pPr>
              <w:ind w:left="-57" w:right="-57"/>
              <w:jc w:val="center"/>
              <w:rPr>
                <w:rFonts w:ascii="Arial" w:hAnsi="Arial" w:cs="Arial"/>
                <w:b/>
                <w:bCs/>
                <w:sz w:val="14"/>
                <w:szCs w:val="14"/>
              </w:rPr>
            </w:pPr>
            <w:r w:rsidRPr="006C7E53">
              <w:rPr>
                <w:rFonts w:ascii="Arial" w:hAnsi="Arial" w:cs="Arial"/>
                <w:b/>
                <w:bCs/>
                <w:sz w:val="14"/>
                <w:szCs w:val="14"/>
              </w:rPr>
              <w:t>32,0 (320)</w:t>
            </w:r>
          </w:p>
        </w:tc>
      </w:tr>
      <w:tr w:rsidR="009353D1" w:rsidRPr="006C7E53" w14:paraId="680C4244" w14:textId="77777777" w:rsidTr="009353D1">
        <w:trPr>
          <w:cantSplit/>
          <w:trHeight w:val="283"/>
          <w:tblHeader/>
        </w:trPr>
        <w:tc>
          <w:tcPr>
            <w:tcW w:w="1042" w:type="pct"/>
            <w:tcBorders>
              <w:left w:val="single" w:sz="12" w:space="0" w:color="auto"/>
              <w:bottom w:val="single" w:sz="6" w:space="0" w:color="auto"/>
              <w:right w:val="single" w:sz="6" w:space="0" w:color="auto"/>
            </w:tcBorders>
            <w:shd w:val="clear" w:color="auto" w:fill="auto"/>
            <w:vAlign w:val="center"/>
          </w:tcPr>
          <w:p w14:paraId="1922A6F4" w14:textId="77777777" w:rsidR="009353D1" w:rsidRPr="006C7E53" w:rsidRDefault="009353D1" w:rsidP="000D052D">
            <w:pPr>
              <w:rPr>
                <w:bCs/>
                <w:sz w:val="18"/>
                <w:szCs w:val="14"/>
              </w:rPr>
            </w:pPr>
            <w:r w:rsidRPr="006C7E53">
              <w:rPr>
                <w:bCs/>
                <w:sz w:val="18"/>
                <w:szCs w:val="14"/>
              </w:rPr>
              <w:t>Цельный (жесткий) клин</w:t>
            </w:r>
          </w:p>
        </w:tc>
        <w:tc>
          <w:tcPr>
            <w:tcW w:w="461" w:type="pct"/>
            <w:tcBorders>
              <w:left w:val="single" w:sz="6" w:space="0" w:color="auto"/>
              <w:bottom w:val="single" w:sz="6" w:space="0" w:color="auto"/>
              <w:right w:val="single" w:sz="6" w:space="0" w:color="auto"/>
            </w:tcBorders>
            <w:shd w:val="clear" w:color="auto" w:fill="auto"/>
            <w:vAlign w:val="center"/>
          </w:tcPr>
          <w:p w14:paraId="616B9DF5" w14:textId="77777777" w:rsidR="009353D1" w:rsidRPr="006C7E53" w:rsidRDefault="009353D1" w:rsidP="00B71EBE">
            <w:pPr>
              <w:jc w:val="center"/>
              <w:rPr>
                <w:bCs/>
                <w:sz w:val="18"/>
                <w:szCs w:val="14"/>
              </w:rPr>
            </w:pPr>
            <w:r w:rsidRPr="006C7E53">
              <w:rPr>
                <w:bCs/>
                <w:sz w:val="18"/>
                <w:szCs w:val="14"/>
              </w:rPr>
              <w:t>+</w:t>
            </w:r>
          </w:p>
        </w:tc>
        <w:tc>
          <w:tcPr>
            <w:tcW w:w="388" w:type="pct"/>
            <w:tcBorders>
              <w:left w:val="single" w:sz="6" w:space="0" w:color="auto"/>
              <w:bottom w:val="single" w:sz="6" w:space="0" w:color="auto"/>
              <w:right w:val="single" w:sz="6" w:space="0" w:color="auto"/>
            </w:tcBorders>
            <w:shd w:val="clear" w:color="auto" w:fill="auto"/>
            <w:vAlign w:val="center"/>
          </w:tcPr>
          <w:p w14:paraId="78979D23" w14:textId="77777777" w:rsidR="009353D1" w:rsidRPr="006C7E53" w:rsidRDefault="009353D1" w:rsidP="00B71EBE">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6B743F73" w14:textId="77777777" w:rsidR="009353D1" w:rsidRPr="006C7E53" w:rsidRDefault="009353D1" w:rsidP="00B71EBE">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65B302CE" w14:textId="77777777" w:rsidR="009353D1" w:rsidRPr="006C7E53" w:rsidRDefault="009353D1" w:rsidP="00B71EBE">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1F7F858F" w14:textId="77777777" w:rsidR="009353D1" w:rsidRPr="006C7E53" w:rsidRDefault="009353D1" w:rsidP="001C6A1D">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7A3387ED" w14:textId="77777777" w:rsidR="009353D1" w:rsidRPr="006C7E53" w:rsidRDefault="009353D1" w:rsidP="001C6A1D">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25F28C28" w14:textId="77777777" w:rsidR="009353D1" w:rsidRPr="006C7E53" w:rsidRDefault="009353D1" w:rsidP="00B71EBE">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64F79426" w14:textId="77777777" w:rsidR="009353D1" w:rsidRPr="006C7E53" w:rsidRDefault="009353D1" w:rsidP="00B71EBE">
            <w:pPr>
              <w:jc w:val="center"/>
              <w:rPr>
                <w:bCs/>
                <w:sz w:val="18"/>
                <w:szCs w:val="14"/>
              </w:rPr>
            </w:pPr>
            <w:r w:rsidRPr="006C7E53">
              <w:rPr>
                <w:bCs/>
                <w:sz w:val="18"/>
                <w:szCs w:val="14"/>
              </w:rPr>
              <w:t>+</w:t>
            </w:r>
          </w:p>
        </w:tc>
        <w:tc>
          <w:tcPr>
            <w:tcW w:w="389" w:type="pct"/>
            <w:tcBorders>
              <w:left w:val="single" w:sz="6" w:space="0" w:color="auto"/>
              <w:bottom w:val="single" w:sz="6" w:space="0" w:color="auto"/>
              <w:right w:val="single" w:sz="6" w:space="0" w:color="auto"/>
            </w:tcBorders>
            <w:shd w:val="clear" w:color="auto" w:fill="auto"/>
            <w:vAlign w:val="center"/>
          </w:tcPr>
          <w:p w14:paraId="08FB69CC" w14:textId="77777777" w:rsidR="009353D1" w:rsidRPr="006C7E53" w:rsidRDefault="009353D1" w:rsidP="00B71EBE">
            <w:pPr>
              <w:jc w:val="center"/>
              <w:rPr>
                <w:bCs/>
                <w:sz w:val="18"/>
                <w:szCs w:val="14"/>
              </w:rPr>
            </w:pPr>
            <w:r w:rsidRPr="006C7E53">
              <w:rPr>
                <w:bCs/>
                <w:sz w:val="18"/>
                <w:szCs w:val="14"/>
              </w:rPr>
              <w:t>+</w:t>
            </w:r>
          </w:p>
        </w:tc>
        <w:tc>
          <w:tcPr>
            <w:tcW w:w="385" w:type="pct"/>
            <w:tcBorders>
              <w:left w:val="single" w:sz="6" w:space="0" w:color="auto"/>
              <w:bottom w:val="single" w:sz="6" w:space="0" w:color="auto"/>
            </w:tcBorders>
            <w:shd w:val="clear" w:color="auto" w:fill="auto"/>
            <w:vAlign w:val="center"/>
          </w:tcPr>
          <w:p w14:paraId="3016717B" w14:textId="77777777" w:rsidR="009353D1" w:rsidRPr="006C7E53" w:rsidRDefault="009353D1" w:rsidP="00685158">
            <w:pPr>
              <w:jc w:val="center"/>
              <w:rPr>
                <w:bCs/>
                <w:sz w:val="18"/>
                <w:szCs w:val="14"/>
              </w:rPr>
            </w:pPr>
            <w:r w:rsidRPr="006C7E53">
              <w:rPr>
                <w:bCs/>
                <w:sz w:val="18"/>
                <w:szCs w:val="14"/>
              </w:rPr>
              <w:t>+</w:t>
            </w:r>
          </w:p>
        </w:tc>
      </w:tr>
      <w:tr w:rsidR="009353D1" w:rsidRPr="006C7E53" w14:paraId="01865CA6" w14:textId="77777777" w:rsidTr="009353D1">
        <w:trPr>
          <w:cantSplit/>
          <w:trHeight w:val="283"/>
        </w:trPr>
        <w:tc>
          <w:tcPr>
            <w:tcW w:w="1042" w:type="pct"/>
            <w:tcBorders>
              <w:top w:val="single" w:sz="6" w:space="0" w:color="auto"/>
              <w:left w:val="single" w:sz="12" w:space="0" w:color="auto"/>
              <w:bottom w:val="single" w:sz="6" w:space="0" w:color="auto"/>
              <w:right w:val="single" w:sz="6" w:space="0" w:color="auto"/>
            </w:tcBorders>
            <w:shd w:val="clear" w:color="auto" w:fill="auto"/>
            <w:vAlign w:val="center"/>
          </w:tcPr>
          <w:p w14:paraId="39570897" w14:textId="77777777" w:rsidR="009353D1" w:rsidRPr="006C7E53" w:rsidRDefault="009353D1" w:rsidP="000D052D">
            <w:pPr>
              <w:rPr>
                <w:bCs/>
                <w:sz w:val="18"/>
                <w:szCs w:val="14"/>
              </w:rPr>
            </w:pPr>
            <w:r w:rsidRPr="006C7E53">
              <w:rPr>
                <w:bCs/>
                <w:sz w:val="18"/>
                <w:szCs w:val="14"/>
              </w:rPr>
              <w:t>Цельный (упругий) клин</w:t>
            </w:r>
          </w:p>
        </w:tc>
        <w:tc>
          <w:tcPr>
            <w:tcW w:w="461" w:type="pct"/>
            <w:tcBorders>
              <w:top w:val="single" w:sz="6" w:space="0" w:color="auto"/>
              <w:left w:val="single" w:sz="6" w:space="0" w:color="auto"/>
              <w:bottom w:val="single" w:sz="6" w:space="0" w:color="auto"/>
              <w:right w:val="single" w:sz="6" w:space="0" w:color="auto"/>
            </w:tcBorders>
            <w:shd w:val="clear" w:color="auto" w:fill="auto"/>
            <w:vAlign w:val="center"/>
          </w:tcPr>
          <w:p w14:paraId="5AF1532F" w14:textId="77777777" w:rsidR="009353D1" w:rsidRPr="006C7E53" w:rsidRDefault="009353D1" w:rsidP="00B71EBE">
            <w:pPr>
              <w:jc w:val="center"/>
              <w:rPr>
                <w:bCs/>
                <w:sz w:val="18"/>
                <w:szCs w:val="14"/>
              </w:rPr>
            </w:pPr>
            <w:r w:rsidRPr="006C7E53">
              <w:rPr>
                <w:bCs/>
                <w:sz w:val="18"/>
                <w:szCs w:val="14"/>
              </w:rPr>
              <w:t>+</w:t>
            </w:r>
          </w:p>
        </w:tc>
        <w:tc>
          <w:tcPr>
            <w:tcW w:w="388" w:type="pct"/>
            <w:tcBorders>
              <w:top w:val="single" w:sz="6" w:space="0" w:color="auto"/>
              <w:left w:val="single" w:sz="6" w:space="0" w:color="auto"/>
              <w:bottom w:val="single" w:sz="6" w:space="0" w:color="auto"/>
              <w:right w:val="single" w:sz="6" w:space="0" w:color="auto"/>
            </w:tcBorders>
            <w:shd w:val="clear" w:color="auto" w:fill="auto"/>
            <w:vAlign w:val="center"/>
          </w:tcPr>
          <w:p w14:paraId="7711131A"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6516D543"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38005F41" w14:textId="77777777" w:rsidR="009353D1" w:rsidRPr="006C7E53" w:rsidRDefault="009353D1" w:rsidP="001A7980">
            <w:pPr>
              <w:jc w:val="cente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01531A62" w14:textId="77777777" w:rsidR="009353D1" w:rsidRPr="006C7E53" w:rsidRDefault="009353D1" w:rsidP="001C6A1D">
            <w:pPr>
              <w:jc w:val="cente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6C27C5F0" w14:textId="77777777" w:rsidR="009353D1" w:rsidRPr="006C7E53" w:rsidRDefault="009353D1" w:rsidP="001C6A1D">
            <w:pPr>
              <w:jc w:val="cente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4CE18C10" w14:textId="77777777" w:rsidR="009353D1" w:rsidRPr="006C7E53" w:rsidRDefault="009353D1" w:rsidP="001A7980">
            <w:pPr>
              <w:jc w:val="cente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03C71B35" w14:textId="77777777" w:rsidR="009353D1" w:rsidRPr="006C7E53" w:rsidRDefault="009353D1" w:rsidP="001A7980">
            <w:pPr>
              <w:jc w:val="center"/>
            </w:pPr>
            <w:r w:rsidRPr="006C7E53">
              <w:rPr>
                <w:bCs/>
                <w:sz w:val="18"/>
                <w:szCs w:val="14"/>
              </w:rPr>
              <w:t>+</w:t>
            </w:r>
          </w:p>
        </w:tc>
        <w:tc>
          <w:tcPr>
            <w:tcW w:w="389" w:type="pct"/>
            <w:tcBorders>
              <w:top w:val="single" w:sz="6" w:space="0" w:color="auto"/>
              <w:left w:val="single" w:sz="6" w:space="0" w:color="auto"/>
              <w:bottom w:val="single" w:sz="6" w:space="0" w:color="auto"/>
              <w:right w:val="single" w:sz="6" w:space="0" w:color="auto"/>
            </w:tcBorders>
            <w:shd w:val="clear" w:color="auto" w:fill="auto"/>
            <w:vAlign w:val="center"/>
          </w:tcPr>
          <w:p w14:paraId="086B681F" w14:textId="77777777" w:rsidR="009353D1" w:rsidRPr="006C7E53" w:rsidRDefault="009353D1" w:rsidP="001A7980">
            <w:pPr>
              <w:jc w:val="center"/>
            </w:pPr>
            <w:r w:rsidRPr="006C7E53">
              <w:rPr>
                <w:bCs/>
                <w:sz w:val="18"/>
                <w:szCs w:val="14"/>
              </w:rPr>
              <w:t>+</w:t>
            </w:r>
          </w:p>
        </w:tc>
        <w:tc>
          <w:tcPr>
            <w:tcW w:w="385" w:type="pct"/>
            <w:tcBorders>
              <w:top w:val="single" w:sz="6" w:space="0" w:color="auto"/>
              <w:left w:val="single" w:sz="6" w:space="0" w:color="auto"/>
              <w:bottom w:val="single" w:sz="6" w:space="0" w:color="auto"/>
            </w:tcBorders>
            <w:shd w:val="clear" w:color="auto" w:fill="auto"/>
            <w:vAlign w:val="center"/>
          </w:tcPr>
          <w:p w14:paraId="1B8612A7" w14:textId="77777777" w:rsidR="009353D1" w:rsidRPr="006C7E53" w:rsidRDefault="009353D1" w:rsidP="001A7980">
            <w:pPr>
              <w:jc w:val="center"/>
            </w:pPr>
            <w:r w:rsidRPr="006C7E53">
              <w:rPr>
                <w:bCs/>
                <w:sz w:val="18"/>
                <w:szCs w:val="14"/>
              </w:rPr>
              <w:t>+</w:t>
            </w:r>
          </w:p>
        </w:tc>
      </w:tr>
      <w:tr w:rsidR="009353D1" w:rsidRPr="006C7E53" w14:paraId="228343E8" w14:textId="77777777" w:rsidTr="009353D1">
        <w:trPr>
          <w:cantSplit/>
          <w:trHeight w:val="312"/>
        </w:trPr>
        <w:tc>
          <w:tcPr>
            <w:tcW w:w="1042" w:type="pct"/>
            <w:tcBorders>
              <w:top w:val="single" w:sz="6" w:space="0" w:color="auto"/>
              <w:left w:val="single" w:sz="12" w:space="0" w:color="auto"/>
              <w:right w:val="single" w:sz="6" w:space="0" w:color="auto"/>
            </w:tcBorders>
            <w:shd w:val="clear" w:color="auto" w:fill="auto"/>
            <w:vAlign w:val="center"/>
          </w:tcPr>
          <w:p w14:paraId="1A9D06D4" w14:textId="77777777" w:rsidR="009353D1" w:rsidRPr="006C7E53" w:rsidRDefault="009353D1" w:rsidP="000D052D">
            <w:pPr>
              <w:rPr>
                <w:bCs/>
                <w:sz w:val="18"/>
                <w:szCs w:val="14"/>
              </w:rPr>
            </w:pPr>
            <w:r w:rsidRPr="006C7E53">
              <w:rPr>
                <w:bCs/>
                <w:sz w:val="18"/>
                <w:szCs w:val="14"/>
              </w:rPr>
              <w:t>Составной клин</w:t>
            </w:r>
          </w:p>
        </w:tc>
        <w:tc>
          <w:tcPr>
            <w:tcW w:w="461" w:type="pct"/>
            <w:tcBorders>
              <w:top w:val="single" w:sz="6" w:space="0" w:color="auto"/>
              <w:left w:val="single" w:sz="6" w:space="0" w:color="auto"/>
              <w:right w:val="single" w:sz="6" w:space="0" w:color="auto"/>
            </w:tcBorders>
            <w:shd w:val="clear" w:color="auto" w:fill="auto"/>
            <w:vAlign w:val="center"/>
          </w:tcPr>
          <w:p w14:paraId="151BA12D" w14:textId="77777777" w:rsidR="009353D1" w:rsidRPr="006C7E53" w:rsidRDefault="009353D1" w:rsidP="00B71EBE">
            <w:pPr>
              <w:jc w:val="center"/>
              <w:rPr>
                <w:bCs/>
                <w:sz w:val="18"/>
                <w:szCs w:val="14"/>
              </w:rPr>
            </w:pPr>
            <w:r w:rsidRPr="006C7E53">
              <w:rPr>
                <w:bCs/>
                <w:sz w:val="18"/>
                <w:szCs w:val="14"/>
              </w:rPr>
              <w:t>+</w:t>
            </w:r>
          </w:p>
        </w:tc>
        <w:tc>
          <w:tcPr>
            <w:tcW w:w="388" w:type="pct"/>
            <w:tcBorders>
              <w:top w:val="single" w:sz="6" w:space="0" w:color="auto"/>
              <w:left w:val="single" w:sz="6" w:space="0" w:color="auto"/>
              <w:right w:val="single" w:sz="6" w:space="0" w:color="auto"/>
            </w:tcBorders>
            <w:shd w:val="clear" w:color="auto" w:fill="auto"/>
            <w:vAlign w:val="center"/>
          </w:tcPr>
          <w:p w14:paraId="6002F621"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6CA929B6"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30B22BD8"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3E48D9B5" w14:textId="77777777" w:rsidR="009353D1" w:rsidRPr="006C7E53" w:rsidRDefault="009353D1" w:rsidP="001C6A1D">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0BD4BF3C" w14:textId="77777777" w:rsidR="009353D1" w:rsidRPr="006C7E53" w:rsidRDefault="009353D1" w:rsidP="001C6A1D">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7BB92966"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09762EA3" w14:textId="77777777" w:rsidR="009353D1" w:rsidRPr="006C7E53" w:rsidRDefault="009353D1" w:rsidP="00B71EBE">
            <w:pPr>
              <w:jc w:val="center"/>
              <w:rPr>
                <w:bCs/>
                <w:sz w:val="18"/>
                <w:szCs w:val="14"/>
              </w:rPr>
            </w:pPr>
            <w:r w:rsidRPr="006C7E53">
              <w:rPr>
                <w:bCs/>
                <w:sz w:val="18"/>
                <w:szCs w:val="14"/>
              </w:rPr>
              <w:t>-</w:t>
            </w:r>
          </w:p>
        </w:tc>
        <w:tc>
          <w:tcPr>
            <w:tcW w:w="389" w:type="pct"/>
            <w:tcBorders>
              <w:top w:val="single" w:sz="6" w:space="0" w:color="auto"/>
              <w:left w:val="single" w:sz="6" w:space="0" w:color="auto"/>
              <w:right w:val="single" w:sz="6" w:space="0" w:color="auto"/>
            </w:tcBorders>
            <w:shd w:val="clear" w:color="auto" w:fill="auto"/>
            <w:vAlign w:val="center"/>
          </w:tcPr>
          <w:p w14:paraId="15E7CB01" w14:textId="77777777" w:rsidR="009353D1" w:rsidRPr="006C7E53" w:rsidRDefault="009353D1" w:rsidP="00B71EBE">
            <w:pPr>
              <w:jc w:val="center"/>
              <w:rPr>
                <w:bCs/>
                <w:sz w:val="18"/>
                <w:szCs w:val="14"/>
              </w:rPr>
            </w:pPr>
            <w:r w:rsidRPr="006C7E53">
              <w:rPr>
                <w:bCs/>
                <w:sz w:val="18"/>
                <w:szCs w:val="14"/>
              </w:rPr>
              <w:t>-</w:t>
            </w:r>
          </w:p>
        </w:tc>
        <w:tc>
          <w:tcPr>
            <w:tcW w:w="385" w:type="pct"/>
            <w:tcBorders>
              <w:top w:val="single" w:sz="6" w:space="0" w:color="auto"/>
              <w:left w:val="single" w:sz="6" w:space="0" w:color="auto"/>
            </w:tcBorders>
            <w:shd w:val="clear" w:color="auto" w:fill="auto"/>
            <w:vAlign w:val="center"/>
          </w:tcPr>
          <w:p w14:paraId="7863AA25" w14:textId="77777777" w:rsidR="009353D1" w:rsidRPr="006C7E53" w:rsidRDefault="009353D1" w:rsidP="00685158">
            <w:pPr>
              <w:jc w:val="center"/>
              <w:rPr>
                <w:bCs/>
                <w:sz w:val="18"/>
                <w:szCs w:val="14"/>
              </w:rPr>
            </w:pPr>
            <w:r w:rsidRPr="006C7E53">
              <w:rPr>
                <w:bCs/>
                <w:sz w:val="18"/>
                <w:szCs w:val="14"/>
              </w:rPr>
              <w:t>-</w:t>
            </w:r>
          </w:p>
        </w:tc>
      </w:tr>
    </w:tbl>
    <w:p w14:paraId="20D0D581" w14:textId="77777777" w:rsidR="00CA3E9F" w:rsidRPr="006C7E53" w:rsidRDefault="008B156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Т</w:t>
      </w:r>
      <w:r w:rsidR="00325D22" w:rsidRPr="006C7E53">
        <w:rPr>
          <w:rFonts w:eastAsia="Times New Roman"/>
          <w:szCs w:val="24"/>
          <w:lang w:eastAsia="ru-RU"/>
        </w:rPr>
        <w:t xml:space="preserve">ип </w:t>
      </w:r>
      <w:r w:rsidR="00CA3E9F" w:rsidRPr="006C7E53">
        <w:rPr>
          <w:rFonts w:eastAsia="Times New Roman"/>
          <w:szCs w:val="24"/>
          <w:lang w:eastAsia="ru-RU"/>
        </w:rPr>
        <w:t>конструктивн</w:t>
      </w:r>
      <w:r w:rsidR="00325D22" w:rsidRPr="006C7E53">
        <w:rPr>
          <w:rFonts w:eastAsia="Times New Roman"/>
          <w:szCs w:val="24"/>
          <w:lang w:eastAsia="ru-RU"/>
        </w:rPr>
        <w:t>ого</w:t>
      </w:r>
      <w:r w:rsidR="00CA3E9F" w:rsidRPr="006C7E53">
        <w:rPr>
          <w:rFonts w:eastAsia="Times New Roman"/>
          <w:szCs w:val="24"/>
          <w:lang w:eastAsia="ru-RU"/>
        </w:rPr>
        <w:t xml:space="preserve"> исполнени</w:t>
      </w:r>
      <w:r w:rsidR="00325D22" w:rsidRPr="006C7E53">
        <w:rPr>
          <w:rFonts w:eastAsia="Times New Roman"/>
          <w:szCs w:val="24"/>
          <w:lang w:eastAsia="ru-RU"/>
        </w:rPr>
        <w:t>я</w:t>
      </w:r>
      <w:r w:rsidR="00CA3E9F" w:rsidRPr="006C7E53">
        <w:rPr>
          <w:rFonts w:eastAsia="Times New Roman"/>
          <w:szCs w:val="24"/>
          <w:lang w:eastAsia="ru-RU"/>
        </w:rPr>
        <w:t xml:space="preserve"> перемещения затвора </w:t>
      </w:r>
      <w:r w:rsidR="007C79C4" w:rsidRPr="006C7E53">
        <w:rPr>
          <w:rFonts w:eastAsia="Times New Roman"/>
          <w:szCs w:val="24"/>
          <w:lang w:eastAsia="ru-RU"/>
        </w:rPr>
        <w:t>–</w:t>
      </w:r>
      <w:r w:rsidR="00CA3E9F" w:rsidRPr="006C7E53">
        <w:rPr>
          <w:rFonts w:eastAsia="Times New Roman"/>
          <w:szCs w:val="24"/>
          <w:lang w:eastAsia="ru-RU"/>
        </w:rPr>
        <w:t xml:space="preserve"> </w:t>
      </w:r>
      <w:r w:rsidR="007C79C4" w:rsidRPr="006C7E53">
        <w:rPr>
          <w:rFonts w:eastAsia="Times New Roman"/>
          <w:szCs w:val="24"/>
          <w:lang w:eastAsia="ru-RU"/>
        </w:rPr>
        <w:t>с выдвижным шпинделем.</w:t>
      </w:r>
    </w:p>
    <w:p w14:paraId="069B6E83" w14:textId="160979B5" w:rsidR="00FA43BB" w:rsidRPr="006C7E53" w:rsidRDefault="00F569F0" w:rsidP="00F569F0">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Для </w:t>
      </w:r>
      <w:proofErr w:type="spellStart"/>
      <w:r w:rsidRPr="006C7E53">
        <w:rPr>
          <w:rFonts w:eastAsia="Times New Roman"/>
          <w:szCs w:val="24"/>
          <w:lang w:eastAsia="ru-RU"/>
        </w:rPr>
        <w:t>полнопроходной</w:t>
      </w:r>
      <w:proofErr w:type="spellEnd"/>
      <w:r w:rsidRPr="006C7E53">
        <w:rPr>
          <w:rFonts w:eastAsia="Times New Roman"/>
          <w:szCs w:val="24"/>
          <w:lang w:eastAsia="ru-RU"/>
        </w:rPr>
        <w:t xml:space="preserve"> ЗК на давление PN до 25,0 МПа включительно, м</w:t>
      </w:r>
      <w:r w:rsidR="00FD4B44" w:rsidRPr="006C7E53">
        <w:rPr>
          <w:rFonts w:eastAsia="Times New Roman"/>
          <w:szCs w:val="24"/>
          <w:lang w:eastAsia="ru-RU"/>
        </w:rPr>
        <w:t>ини</w:t>
      </w:r>
      <w:r w:rsidR="008D6698" w:rsidRPr="006C7E53">
        <w:rPr>
          <w:rFonts w:eastAsia="Times New Roman"/>
          <w:szCs w:val="24"/>
          <w:lang w:eastAsia="ru-RU"/>
        </w:rPr>
        <w:t>мальный диаметр проходного</w:t>
      </w:r>
      <w:r w:rsidR="009570C0" w:rsidRPr="006C7E53">
        <w:rPr>
          <w:rFonts w:eastAsia="Times New Roman"/>
          <w:szCs w:val="24"/>
          <w:lang w:eastAsia="ru-RU"/>
        </w:rPr>
        <w:t xml:space="preserve"> сечения седла должен обеспечивать</w:t>
      </w:r>
      <w:r w:rsidR="00FA43BB" w:rsidRPr="006C7E53">
        <w:rPr>
          <w:rFonts w:eastAsia="Times New Roman"/>
          <w:szCs w:val="24"/>
          <w:lang w:eastAsia="ru-RU"/>
        </w:rPr>
        <w:t xml:space="preserve"> проход </w:t>
      </w:r>
      <w:r w:rsidR="00B623DA" w:rsidRPr="006C7E53">
        <w:rPr>
          <w:rFonts w:eastAsia="Times New Roman"/>
          <w:szCs w:val="24"/>
          <w:lang w:eastAsia="ru-RU"/>
        </w:rPr>
        <w:t>средств очистки и диагностики</w:t>
      </w:r>
      <w:r w:rsidR="00FA43BB" w:rsidRPr="006C7E53">
        <w:rPr>
          <w:rFonts w:eastAsia="Times New Roman"/>
          <w:szCs w:val="24"/>
          <w:lang w:eastAsia="ru-RU"/>
        </w:rPr>
        <w:t xml:space="preserve"> с размер</w:t>
      </w:r>
      <w:r w:rsidR="008D6698" w:rsidRPr="006C7E53">
        <w:rPr>
          <w:rFonts w:eastAsia="Times New Roman"/>
          <w:szCs w:val="24"/>
          <w:lang w:eastAsia="ru-RU"/>
        </w:rPr>
        <w:t xml:space="preserve">ом минимального диаметра </w:t>
      </w:r>
      <w:r w:rsidR="00FA43BB" w:rsidRPr="006C7E53">
        <w:rPr>
          <w:rFonts w:eastAsia="Times New Roman"/>
          <w:szCs w:val="24"/>
          <w:lang w:eastAsia="ru-RU"/>
        </w:rPr>
        <w:t>не менее</w:t>
      </w:r>
      <w:r w:rsidR="008D6698" w:rsidRPr="006C7E53">
        <w:rPr>
          <w:rFonts w:eastAsia="Times New Roman"/>
          <w:szCs w:val="24"/>
          <w:lang w:eastAsia="ru-RU"/>
        </w:rPr>
        <w:t>,</w:t>
      </w:r>
      <w:r w:rsidR="00FA43BB" w:rsidRPr="006C7E53">
        <w:rPr>
          <w:rFonts w:eastAsia="Times New Roman"/>
          <w:szCs w:val="24"/>
          <w:lang w:eastAsia="ru-RU"/>
        </w:rPr>
        <w:t xml:space="preserve"> указанного в ГОСТ 5762</w:t>
      </w:r>
      <w:r w:rsidR="009570C0" w:rsidRPr="006C7E53">
        <w:rPr>
          <w:rFonts w:eastAsia="Times New Roman"/>
          <w:szCs w:val="24"/>
          <w:lang w:eastAsia="ru-RU"/>
        </w:rPr>
        <w:t xml:space="preserve">, </w:t>
      </w:r>
      <w:r w:rsidR="008D6698" w:rsidRPr="006C7E53">
        <w:rPr>
          <w:rFonts w:eastAsia="Times New Roman"/>
          <w:szCs w:val="24"/>
          <w:lang w:eastAsia="ru-RU"/>
        </w:rPr>
        <w:t>с учетом величины условного давления.</w:t>
      </w:r>
      <w:r w:rsidR="00FA43BB" w:rsidRPr="006C7E53">
        <w:rPr>
          <w:rFonts w:eastAsia="Times New Roman"/>
          <w:szCs w:val="24"/>
          <w:lang w:eastAsia="ru-RU"/>
        </w:rPr>
        <w:t xml:space="preserve"> </w:t>
      </w:r>
    </w:p>
    <w:p w14:paraId="13EB575B" w14:textId="77777777" w:rsidR="00F1298C" w:rsidRPr="006C7E53" w:rsidRDefault="007A694D"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w:t>
      </w:r>
      <w:r w:rsidR="00DB0C8F" w:rsidRPr="006C7E53">
        <w:rPr>
          <w:rFonts w:eastAsia="Times New Roman"/>
          <w:szCs w:val="24"/>
          <w:lang w:eastAsia="ru-RU"/>
        </w:rPr>
        <w:t xml:space="preserve">установке </w:t>
      </w:r>
      <w:r w:rsidR="009570C0" w:rsidRPr="006C7E53">
        <w:rPr>
          <w:rFonts w:eastAsia="Times New Roman"/>
          <w:szCs w:val="24"/>
          <w:lang w:eastAsia="ru-RU"/>
        </w:rPr>
        <w:t>запирающего элемента (затвора)</w:t>
      </w:r>
      <w:r w:rsidRPr="006C7E53">
        <w:rPr>
          <w:rFonts w:eastAsia="Times New Roman"/>
          <w:szCs w:val="24"/>
          <w:lang w:eastAsia="ru-RU"/>
        </w:rPr>
        <w:t xml:space="preserve"> </w:t>
      </w:r>
      <w:r w:rsidR="007F4598" w:rsidRPr="006C7E53">
        <w:rPr>
          <w:rFonts w:eastAsia="Times New Roman"/>
          <w:szCs w:val="24"/>
          <w:lang w:eastAsia="ru-RU"/>
        </w:rPr>
        <w:t>ЗК</w:t>
      </w:r>
      <w:r w:rsidRPr="006C7E53">
        <w:rPr>
          <w:rFonts w:eastAsia="Times New Roman"/>
          <w:szCs w:val="24"/>
          <w:lang w:eastAsia="ru-RU"/>
        </w:rPr>
        <w:t xml:space="preserve"> в</w:t>
      </w:r>
      <w:r w:rsidR="00F1298C" w:rsidRPr="006C7E53">
        <w:rPr>
          <w:rFonts w:eastAsia="Times New Roman"/>
          <w:szCs w:val="24"/>
          <w:lang w:eastAsia="ru-RU"/>
        </w:rPr>
        <w:t xml:space="preserve"> положени</w:t>
      </w:r>
      <w:r w:rsidRPr="006C7E53">
        <w:rPr>
          <w:rFonts w:eastAsia="Times New Roman"/>
          <w:szCs w:val="24"/>
          <w:lang w:eastAsia="ru-RU"/>
        </w:rPr>
        <w:t xml:space="preserve">е «открыто», </w:t>
      </w:r>
      <w:r w:rsidR="00F1298C" w:rsidRPr="006C7E53">
        <w:rPr>
          <w:rFonts w:eastAsia="Times New Roman"/>
          <w:szCs w:val="24"/>
          <w:lang w:eastAsia="ru-RU"/>
        </w:rPr>
        <w:t xml:space="preserve">выступающих частей конструкции </w:t>
      </w:r>
      <w:r w:rsidR="007F4598" w:rsidRPr="006C7E53">
        <w:rPr>
          <w:rFonts w:eastAsia="Times New Roman"/>
          <w:szCs w:val="24"/>
          <w:lang w:eastAsia="ru-RU"/>
        </w:rPr>
        <w:t>ЗК</w:t>
      </w:r>
      <w:r w:rsidRPr="006C7E53">
        <w:rPr>
          <w:rFonts w:eastAsia="Times New Roman"/>
          <w:szCs w:val="24"/>
          <w:lang w:eastAsia="ru-RU"/>
        </w:rPr>
        <w:t xml:space="preserve"> </w:t>
      </w:r>
      <w:r w:rsidR="00F1298C" w:rsidRPr="006C7E53">
        <w:rPr>
          <w:rFonts w:eastAsia="Times New Roman"/>
          <w:szCs w:val="24"/>
          <w:lang w:eastAsia="ru-RU"/>
        </w:rPr>
        <w:t>в проходном сечени</w:t>
      </w:r>
      <w:r w:rsidR="00973031" w:rsidRPr="006C7E53">
        <w:rPr>
          <w:rFonts w:eastAsia="Times New Roman"/>
          <w:szCs w:val="24"/>
          <w:lang w:eastAsia="ru-RU"/>
        </w:rPr>
        <w:t>и</w:t>
      </w:r>
      <w:r w:rsidR="00F1298C" w:rsidRPr="006C7E53">
        <w:rPr>
          <w:rFonts w:eastAsia="Times New Roman"/>
          <w:szCs w:val="24"/>
          <w:lang w:eastAsia="ru-RU"/>
        </w:rPr>
        <w:t xml:space="preserve"> седла</w:t>
      </w:r>
      <w:r w:rsidRPr="006C7E53">
        <w:rPr>
          <w:rFonts w:eastAsia="Times New Roman"/>
          <w:szCs w:val="24"/>
          <w:lang w:eastAsia="ru-RU"/>
        </w:rPr>
        <w:t xml:space="preserve"> </w:t>
      </w:r>
      <w:r w:rsidR="00F1298C" w:rsidRPr="006C7E53">
        <w:rPr>
          <w:rFonts w:eastAsia="Times New Roman"/>
          <w:szCs w:val="24"/>
          <w:lang w:eastAsia="ru-RU"/>
        </w:rPr>
        <w:t>не допускается.</w:t>
      </w:r>
    </w:p>
    <w:p w14:paraId="468307A3" w14:textId="77777777" w:rsidR="00903197" w:rsidRPr="006C7E53" w:rsidRDefault="00903197"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Положение запорного органа </w:t>
      </w:r>
      <w:r w:rsidR="007F4598" w:rsidRPr="006C7E53">
        <w:rPr>
          <w:rFonts w:eastAsia="Times New Roman"/>
          <w:szCs w:val="24"/>
          <w:lang w:eastAsia="ru-RU"/>
        </w:rPr>
        <w:t>ЗК</w:t>
      </w:r>
      <w:r w:rsidRPr="006C7E53">
        <w:rPr>
          <w:rFonts w:eastAsia="Times New Roman"/>
          <w:szCs w:val="24"/>
          <w:lang w:eastAsia="ru-RU"/>
        </w:rPr>
        <w:t xml:space="preserve"> при эксплуатации: полностью «открыто» или полностью «закрыто».</w:t>
      </w:r>
    </w:p>
    <w:p w14:paraId="2BC8E04B" w14:textId="77777777" w:rsidR="00CF2011" w:rsidRPr="006C7E53" w:rsidRDefault="00CF2011"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Тип уплотнения в затворе: </w:t>
      </w:r>
      <w:r w:rsidR="009570C0" w:rsidRPr="006C7E53">
        <w:rPr>
          <w:rFonts w:eastAsia="Times New Roman"/>
          <w:szCs w:val="24"/>
          <w:lang w:eastAsia="ru-RU"/>
        </w:rPr>
        <w:t>«</w:t>
      </w:r>
      <w:r w:rsidR="00425518" w:rsidRPr="006C7E53">
        <w:rPr>
          <w:rFonts w:eastAsia="Times New Roman"/>
          <w:szCs w:val="24"/>
          <w:lang w:eastAsia="ru-RU"/>
        </w:rPr>
        <w:t>металл-</w:t>
      </w:r>
      <w:r w:rsidRPr="006C7E53">
        <w:rPr>
          <w:rFonts w:eastAsia="Times New Roman"/>
          <w:szCs w:val="24"/>
          <w:lang w:eastAsia="ru-RU"/>
        </w:rPr>
        <w:t>металл</w:t>
      </w:r>
      <w:r w:rsidR="009570C0" w:rsidRPr="006C7E53">
        <w:rPr>
          <w:rFonts w:eastAsia="Times New Roman"/>
          <w:szCs w:val="24"/>
          <w:lang w:eastAsia="ru-RU"/>
        </w:rPr>
        <w:t>»</w:t>
      </w:r>
      <w:r w:rsidRPr="006C7E53">
        <w:rPr>
          <w:rFonts w:eastAsia="Times New Roman"/>
          <w:szCs w:val="24"/>
          <w:lang w:eastAsia="ru-RU"/>
        </w:rPr>
        <w:t>.</w:t>
      </w:r>
    </w:p>
    <w:p w14:paraId="54515C2F" w14:textId="77777777" w:rsidR="00471223" w:rsidRPr="006C7E53" w:rsidRDefault="00471223"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Материал уплотнительных поверхностей деталей узла затвора должен обладать износостойкостью, обеспечивающей ресурсные показатели надежности </w:t>
      </w:r>
      <w:r w:rsidR="007F4598" w:rsidRPr="006C7E53">
        <w:rPr>
          <w:rFonts w:eastAsia="Times New Roman"/>
          <w:szCs w:val="24"/>
          <w:lang w:eastAsia="ru-RU"/>
        </w:rPr>
        <w:t>ЗК</w:t>
      </w:r>
      <w:r w:rsidRPr="006C7E53">
        <w:rPr>
          <w:rFonts w:eastAsia="Times New Roman"/>
          <w:szCs w:val="24"/>
          <w:lang w:eastAsia="ru-RU"/>
        </w:rPr>
        <w:t>.</w:t>
      </w:r>
    </w:p>
    <w:p w14:paraId="504A6717" w14:textId="77777777" w:rsidR="008C446D" w:rsidRPr="006C7E53" w:rsidRDefault="008C446D" w:rsidP="00491312">
      <w:pPr>
        <w:pStyle w:val="S30"/>
        <w:keepLines/>
        <w:numPr>
          <w:ilvl w:val="2"/>
          <w:numId w:val="45"/>
        </w:numPr>
        <w:tabs>
          <w:tab w:val="left" w:pos="567"/>
        </w:tabs>
        <w:spacing w:before="240"/>
        <w:ind w:left="0" w:firstLine="0"/>
        <w:outlineLvl w:val="2"/>
        <w:rPr>
          <w:rFonts w:cs="Arial"/>
          <w:bCs/>
          <w:lang w:eastAsia="en-US"/>
        </w:rPr>
      </w:pPr>
      <w:bookmarkStart w:id="112" w:name="_Toc392752834"/>
      <w:bookmarkStart w:id="113" w:name="_Toc129852506"/>
      <w:r w:rsidRPr="006C7E53">
        <w:rPr>
          <w:rFonts w:cs="Arial"/>
          <w:bCs/>
          <w:lang w:eastAsia="en-US"/>
        </w:rPr>
        <w:t>ТРЕБОВАНИЯ К КОРПУСНЫМ ДЕТАЛЯМ</w:t>
      </w:r>
      <w:bookmarkEnd w:id="112"/>
      <w:bookmarkEnd w:id="113"/>
    </w:p>
    <w:p w14:paraId="5161CC66" w14:textId="77777777" w:rsidR="0082477A" w:rsidRPr="006C7E53" w:rsidRDefault="0082477A"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Корпусные детали </w:t>
      </w:r>
      <w:r w:rsidR="007F4598" w:rsidRPr="006C7E53">
        <w:rPr>
          <w:rFonts w:eastAsia="Times New Roman"/>
          <w:szCs w:val="24"/>
          <w:lang w:eastAsia="ru-RU"/>
        </w:rPr>
        <w:t>ЗК</w:t>
      </w:r>
      <w:r w:rsidRPr="006C7E53">
        <w:rPr>
          <w:rFonts w:eastAsia="Times New Roman"/>
          <w:szCs w:val="24"/>
          <w:lang w:eastAsia="ru-RU"/>
        </w:rPr>
        <w:t xml:space="preserve"> по основному разъему «корпус – крышка» должн</w:t>
      </w:r>
      <w:r w:rsidR="00D6750C" w:rsidRPr="006C7E53">
        <w:rPr>
          <w:rFonts w:eastAsia="Times New Roman"/>
          <w:szCs w:val="24"/>
          <w:lang w:eastAsia="ru-RU"/>
        </w:rPr>
        <w:t>ы</w:t>
      </w:r>
      <w:r w:rsidRPr="006C7E53">
        <w:rPr>
          <w:rFonts w:eastAsia="Times New Roman"/>
          <w:szCs w:val="24"/>
          <w:lang w:eastAsia="ru-RU"/>
        </w:rPr>
        <w:t xml:space="preserve"> выполняться</w:t>
      </w:r>
      <w:r w:rsidR="00A60D09" w:rsidRPr="006C7E53">
        <w:rPr>
          <w:rFonts w:eastAsia="Times New Roman"/>
          <w:szCs w:val="24"/>
          <w:lang w:eastAsia="ru-RU"/>
        </w:rPr>
        <w:t xml:space="preserve"> </w:t>
      </w:r>
      <w:r w:rsidRPr="006C7E53">
        <w:rPr>
          <w:rFonts w:eastAsia="Times New Roman"/>
          <w:szCs w:val="24"/>
          <w:lang w:eastAsia="ru-RU"/>
        </w:rPr>
        <w:t>с фланцевым соединением</w:t>
      </w:r>
      <w:r w:rsidR="00CF04B8" w:rsidRPr="006C7E53">
        <w:rPr>
          <w:rFonts w:eastAsia="Times New Roman"/>
          <w:szCs w:val="24"/>
          <w:lang w:eastAsia="ru-RU"/>
        </w:rPr>
        <w:t xml:space="preserve"> и типом (исполнением) уплотнительной поверхности соединения, аналогичному типу (исполнению) присоединительной поверхности «фланец корпуса ЗК - ответный присоединяемый фланец».</w:t>
      </w:r>
    </w:p>
    <w:p w14:paraId="2FEB463D" w14:textId="77777777" w:rsidR="00497884" w:rsidRPr="006C7E53" w:rsidRDefault="0049788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Конструкции разъемных соединений </w:t>
      </w:r>
      <w:r w:rsidR="007F4598" w:rsidRPr="006C7E53">
        <w:rPr>
          <w:rFonts w:eastAsia="Times New Roman"/>
          <w:szCs w:val="24"/>
          <w:lang w:eastAsia="ru-RU"/>
        </w:rPr>
        <w:t>ЗК</w:t>
      </w:r>
      <w:r w:rsidRPr="006C7E53">
        <w:rPr>
          <w:rFonts w:eastAsia="Times New Roman"/>
          <w:szCs w:val="24"/>
          <w:lang w:eastAsia="ru-RU"/>
        </w:rPr>
        <w:t xml:space="preserve"> должны обеспечивать взаимозаменяемость сопрягаемых деталей без механической доработки.</w:t>
      </w:r>
    </w:p>
    <w:p w14:paraId="6FF25C30" w14:textId="7628D33F" w:rsidR="00D077F8" w:rsidRPr="006C7E53" w:rsidRDefault="00D077F8"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Разъем «корпус-крышка» должен иметь уплотнения из </w:t>
      </w:r>
      <w:r w:rsidR="00176B14" w:rsidRPr="006C7E53">
        <w:rPr>
          <w:rFonts w:eastAsia="Times New Roman"/>
          <w:szCs w:val="24"/>
          <w:lang w:eastAsia="ru-RU"/>
        </w:rPr>
        <w:t>материа</w:t>
      </w:r>
      <w:r w:rsidRPr="006C7E53">
        <w:rPr>
          <w:rFonts w:eastAsia="Times New Roman"/>
          <w:szCs w:val="24"/>
          <w:lang w:eastAsia="ru-RU"/>
        </w:rPr>
        <w:t>лов, работоспособных во всем интервале температур рабочей среды и окружающего воздуха</w:t>
      </w:r>
      <w:r w:rsidR="00EE6602" w:rsidRPr="006C7E53">
        <w:rPr>
          <w:rFonts w:eastAsia="Times New Roman"/>
          <w:szCs w:val="24"/>
          <w:lang w:eastAsia="ru-RU"/>
        </w:rPr>
        <w:t>*</w:t>
      </w:r>
      <w:r w:rsidRPr="006C7E53">
        <w:rPr>
          <w:rFonts w:eastAsia="Times New Roman"/>
          <w:szCs w:val="24"/>
          <w:lang w:eastAsia="ru-RU"/>
        </w:rPr>
        <w:t>:</w:t>
      </w:r>
    </w:p>
    <w:p w14:paraId="3FC788F6" w14:textId="77777777" w:rsidR="00D077F8" w:rsidRPr="006C7E53" w:rsidRDefault="00685158"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 xml:space="preserve">рекомендации по выбору основного уплотнения в зависимости от содержания в рабочей среде токсичных (вредных) и </w:t>
      </w:r>
      <w:proofErr w:type="spellStart"/>
      <w:r w:rsidRPr="006C7E53">
        <w:rPr>
          <w:rFonts w:eastAsia="Times New Roman"/>
          <w:szCs w:val="24"/>
          <w:lang w:eastAsia="ru-RU"/>
        </w:rPr>
        <w:t>пожаровзрывоопас</w:t>
      </w:r>
      <w:r w:rsidR="004B6EDB" w:rsidRPr="006C7E53">
        <w:rPr>
          <w:rFonts w:eastAsia="Times New Roman"/>
          <w:szCs w:val="24"/>
          <w:lang w:eastAsia="ru-RU"/>
        </w:rPr>
        <w:t>ных</w:t>
      </w:r>
      <w:proofErr w:type="spellEnd"/>
      <w:r w:rsidR="004B6EDB" w:rsidRPr="006C7E53">
        <w:rPr>
          <w:rFonts w:eastAsia="Times New Roman"/>
          <w:szCs w:val="24"/>
          <w:lang w:eastAsia="ru-RU"/>
        </w:rPr>
        <w:t xml:space="preserve"> веществ согласно </w:t>
      </w:r>
      <w:r w:rsidR="002160C7" w:rsidRPr="006C7E53">
        <w:rPr>
          <w:rFonts w:eastAsia="Times New Roman"/>
          <w:szCs w:val="24"/>
          <w:lang w:eastAsia="ru-RU"/>
        </w:rPr>
        <w:br/>
      </w:r>
      <w:r w:rsidR="004B6EDB" w:rsidRPr="006C7E53">
        <w:rPr>
          <w:rFonts w:eastAsia="Times New Roman"/>
          <w:szCs w:val="24"/>
          <w:lang w:eastAsia="ru-RU"/>
        </w:rPr>
        <w:t xml:space="preserve">ГОСТ 33259 </w:t>
      </w:r>
      <w:r w:rsidRPr="006C7E53">
        <w:rPr>
          <w:rFonts w:eastAsia="Times New Roman"/>
          <w:szCs w:val="24"/>
          <w:lang w:eastAsia="ru-RU"/>
        </w:rPr>
        <w:t>и</w:t>
      </w:r>
      <w:r w:rsidR="004B6EDB" w:rsidRPr="006C7E53">
        <w:rPr>
          <w:rFonts w:eastAsia="Times New Roman"/>
          <w:szCs w:val="24"/>
          <w:lang w:eastAsia="ru-RU"/>
        </w:rPr>
        <w:t xml:space="preserve"> </w:t>
      </w:r>
      <w:r w:rsidRPr="006C7E53">
        <w:rPr>
          <w:rFonts w:eastAsia="Times New Roman"/>
          <w:szCs w:val="24"/>
          <w:lang w:eastAsia="ru-RU"/>
        </w:rPr>
        <w:t>ГОСТ 32569.</w:t>
      </w:r>
    </w:p>
    <w:p w14:paraId="7801BFD2" w14:textId="6CE100F4" w:rsidR="00EE6602" w:rsidRPr="006C7E53" w:rsidRDefault="00EE6602" w:rsidP="00EE6602">
      <w:pPr>
        <w:pStyle w:val="afa"/>
        <w:spacing w:before="120" w:after="0"/>
        <w:ind w:left="720"/>
        <w:rPr>
          <w:i/>
          <w:szCs w:val="24"/>
        </w:rPr>
      </w:pPr>
      <w:r w:rsidRPr="006C7E53">
        <w:rPr>
          <w:i/>
          <w:szCs w:val="24"/>
          <w:u w:val="single"/>
        </w:rPr>
        <w:t>Примечание:</w:t>
      </w:r>
      <w:r w:rsidRPr="006C7E53">
        <w:rPr>
          <w:i/>
          <w:szCs w:val="24"/>
        </w:rPr>
        <w:t xml:space="preserve">* Для ЗК, поставляемых на производственные объекты переработки углеводородного сырья и нефтехимии Компании (раздел 5 настоящих Единых технических требований), устанавливаются </w:t>
      </w:r>
      <w:r w:rsidRPr="006C7E53">
        <w:rPr>
          <w:i/>
        </w:rPr>
        <w:t xml:space="preserve">спирально-навитые </w:t>
      </w:r>
      <w:r w:rsidRPr="006C7E53">
        <w:rPr>
          <w:i/>
          <w:szCs w:val="24"/>
        </w:rPr>
        <w:t xml:space="preserve">уплотнения </w:t>
      </w:r>
      <w:r w:rsidRPr="006C7E53">
        <w:rPr>
          <w:i/>
        </w:rPr>
        <w:t xml:space="preserve">или из </w:t>
      </w:r>
      <w:proofErr w:type="spellStart"/>
      <w:r w:rsidRPr="006C7E53">
        <w:rPr>
          <w:i/>
        </w:rPr>
        <w:t>терморасширенного</w:t>
      </w:r>
      <w:proofErr w:type="spellEnd"/>
      <w:r w:rsidRPr="006C7E53">
        <w:rPr>
          <w:i/>
        </w:rPr>
        <w:t xml:space="preserve"> графита</w:t>
      </w:r>
      <w:r w:rsidRPr="006C7E53">
        <w:rPr>
          <w:i/>
          <w:szCs w:val="24"/>
        </w:rPr>
        <w:t>.</w:t>
      </w:r>
    </w:p>
    <w:p w14:paraId="64DE1204" w14:textId="656BC663" w:rsidR="009D1263" w:rsidRPr="006C7E53" w:rsidRDefault="005944B6"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Уплотнение разъема «корпус-крышка» должно обеспечивать герметичность в течение назначенного срока службы (ресурса) </w:t>
      </w:r>
      <w:r w:rsidR="00B510FA" w:rsidRPr="006C7E53">
        <w:rPr>
          <w:rFonts w:eastAsia="Times New Roman"/>
          <w:szCs w:val="24"/>
          <w:lang w:eastAsia="ru-RU"/>
        </w:rPr>
        <w:t>деталей узла затвора</w:t>
      </w:r>
      <w:r w:rsidRPr="006C7E53">
        <w:rPr>
          <w:rFonts w:eastAsia="Times New Roman"/>
          <w:szCs w:val="24"/>
          <w:lang w:eastAsia="ru-RU"/>
        </w:rPr>
        <w:t>.</w:t>
      </w:r>
    </w:p>
    <w:p w14:paraId="3DE2E5CF" w14:textId="0A7DE64D" w:rsidR="00967EDE" w:rsidRPr="006C7E53" w:rsidRDefault="00967EDE"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На стойках ЗК должны быть фиксированные риски соответствующие крайним положениям затвора</w:t>
      </w:r>
      <w:r w:rsidR="00E750BD" w:rsidRPr="006C7E53">
        <w:rPr>
          <w:rFonts w:eastAsia="Times New Roman"/>
          <w:szCs w:val="24"/>
          <w:lang w:eastAsia="ru-RU"/>
        </w:rPr>
        <w:t xml:space="preserve"> </w:t>
      </w:r>
      <w:r w:rsidRPr="006C7E53">
        <w:rPr>
          <w:rFonts w:eastAsia="Times New Roman"/>
          <w:szCs w:val="24"/>
          <w:lang w:eastAsia="ru-RU"/>
        </w:rPr>
        <w:t xml:space="preserve">«открыто» и «закрыто» с табличками или маркировкой «О» и «З» или «ОТКР», «ЗАКР», указывающими направление движения шпинделя при перестановках затвора. </w:t>
      </w:r>
    </w:p>
    <w:p w14:paraId="36661CB0" w14:textId="77777777" w:rsidR="00B94050" w:rsidRPr="006C7E53" w:rsidRDefault="000A48B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ЗК</w:t>
      </w:r>
      <w:r w:rsidR="00B94050" w:rsidRPr="006C7E53">
        <w:rPr>
          <w:rFonts w:eastAsia="Times New Roman"/>
          <w:szCs w:val="24"/>
          <w:lang w:eastAsia="ru-RU"/>
        </w:rPr>
        <w:t xml:space="preserve"> мо</w:t>
      </w:r>
      <w:r w:rsidR="002C4277" w:rsidRPr="006C7E53">
        <w:rPr>
          <w:rFonts w:eastAsia="Times New Roman"/>
          <w:szCs w:val="24"/>
          <w:lang w:eastAsia="ru-RU"/>
        </w:rPr>
        <w:t>же</w:t>
      </w:r>
      <w:r w:rsidR="00B94050" w:rsidRPr="006C7E53">
        <w:rPr>
          <w:rFonts w:eastAsia="Times New Roman"/>
          <w:szCs w:val="24"/>
          <w:lang w:eastAsia="ru-RU"/>
        </w:rPr>
        <w:t xml:space="preserve">т </w:t>
      </w:r>
      <w:r w:rsidR="00CA01A7" w:rsidRPr="006C7E53">
        <w:rPr>
          <w:rFonts w:eastAsia="Times New Roman"/>
          <w:szCs w:val="24"/>
          <w:lang w:eastAsia="ru-RU"/>
        </w:rPr>
        <w:t xml:space="preserve">по типу формообразования корпусных деталей </w:t>
      </w:r>
      <w:r w:rsidR="00B94050" w:rsidRPr="006C7E53">
        <w:rPr>
          <w:rFonts w:eastAsia="Times New Roman"/>
          <w:szCs w:val="24"/>
          <w:lang w:eastAsia="ru-RU"/>
        </w:rPr>
        <w:t>изготавливат</w:t>
      </w:r>
      <w:r w:rsidR="002C4277" w:rsidRPr="006C7E53">
        <w:rPr>
          <w:rFonts w:eastAsia="Times New Roman"/>
          <w:szCs w:val="24"/>
          <w:lang w:eastAsia="ru-RU"/>
        </w:rPr>
        <w:t>ь</w:t>
      </w:r>
      <w:r w:rsidR="00B94050" w:rsidRPr="006C7E53">
        <w:rPr>
          <w:rFonts w:eastAsia="Times New Roman"/>
          <w:szCs w:val="24"/>
          <w:lang w:eastAsia="ru-RU"/>
        </w:rPr>
        <w:t xml:space="preserve">ся следующих вариантов: </w:t>
      </w:r>
    </w:p>
    <w:p w14:paraId="066761BC" w14:textId="72A6C058" w:rsidR="00B94050" w:rsidRPr="006C7E53" w:rsidRDefault="009B77BE"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л</w:t>
      </w:r>
      <w:r w:rsidR="00B94050" w:rsidRPr="006C7E53">
        <w:rPr>
          <w:rFonts w:eastAsia="Times New Roman"/>
          <w:szCs w:val="24"/>
          <w:lang w:eastAsia="ru-RU"/>
        </w:rPr>
        <w:t>ит</w:t>
      </w:r>
      <w:r w:rsidR="002C4277" w:rsidRPr="006C7E53">
        <w:rPr>
          <w:rFonts w:eastAsia="Times New Roman"/>
          <w:szCs w:val="24"/>
          <w:lang w:eastAsia="ru-RU"/>
        </w:rPr>
        <w:t>ая</w:t>
      </w:r>
      <w:r w:rsidR="005421E0" w:rsidRPr="006C7E53">
        <w:rPr>
          <w:rFonts w:eastAsia="Times New Roman"/>
          <w:szCs w:val="24"/>
          <w:lang w:eastAsia="ru-RU"/>
        </w:rPr>
        <w:t xml:space="preserve"> задвижка</w:t>
      </w:r>
      <w:r w:rsidR="0033370A" w:rsidRPr="006C7E53">
        <w:rPr>
          <w:rFonts w:eastAsia="Times New Roman"/>
          <w:szCs w:val="24"/>
          <w:lang w:eastAsia="ru-RU"/>
        </w:rPr>
        <w:t>;</w:t>
      </w:r>
    </w:p>
    <w:p w14:paraId="42C60B06" w14:textId="354BE741" w:rsidR="002C4277" w:rsidRPr="006C7E53" w:rsidRDefault="00A63D26"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кован</w:t>
      </w:r>
      <w:r w:rsidR="00461A52" w:rsidRPr="006C7E53">
        <w:rPr>
          <w:rFonts w:eastAsia="Times New Roman"/>
          <w:szCs w:val="24"/>
          <w:lang w:eastAsia="ru-RU"/>
        </w:rPr>
        <w:t>ая</w:t>
      </w:r>
      <w:r w:rsidR="005421E0" w:rsidRPr="006C7E53">
        <w:rPr>
          <w:rFonts w:eastAsia="Times New Roman"/>
          <w:szCs w:val="24"/>
          <w:lang w:eastAsia="ru-RU"/>
        </w:rPr>
        <w:t xml:space="preserve"> задвижка</w:t>
      </w:r>
      <w:r w:rsidR="0033370A" w:rsidRPr="006C7E53">
        <w:rPr>
          <w:rFonts w:eastAsia="Times New Roman"/>
          <w:szCs w:val="24"/>
          <w:lang w:eastAsia="ru-RU"/>
        </w:rPr>
        <w:t>;</w:t>
      </w:r>
    </w:p>
    <w:p w14:paraId="5324093C" w14:textId="77777777" w:rsidR="002C4277" w:rsidRPr="006C7E53" w:rsidRDefault="00E32BE6"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комбинированная</w:t>
      </w:r>
      <w:r w:rsidR="005421E0" w:rsidRPr="006C7E53">
        <w:rPr>
          <w:rFonts w:eastAsia="Times New Roman"/>
          <w:szCs w:val="24"/>
          <w:lang w:eastAsia="ru-RU"/>
        </w:rPr>
        <w:t xml:space="preserve"> задвижка</w:t>
      </w:r>
      <w:r w:rsidR="002C4277" w:rsidRPr="006C7E53">
        <w:rPr>
          <w:rFonts w:eastAsia="Times New Roman"/>
          <w:szCs w:val="24"/>
          <w:lang w:eastAsia="ru-RU"/>
        </w:rPr>
        <w:t>:</w:t>
      </w:r>
    </w:p>
    <w:p w14:paraId="2883354A" w14:textId="1547DB97" w:rsidR="002C4277" w:rsidRPr="006C7E53" w:rsidRDefault="00837BE8" w:rsidP="008F173B">
      <w:pPr>
        <w:pStyle w:val="afc"/>
        <w:numPr>
          <w:ilvl w:val="0"/>
          <w:numId w:val="37"/>
        </w:numPr>
        <w:tabs>
          <w:tab w:val="left" w:pos="567"/>
        </w:tabs>
        <w:spacing w:before="60"/>
        <w:ind w:left="964" w:hanging="397"/>
        <w:rPr>
          <w:rFonts w:ascii="Times New Roman" w:hAnsi="Times New Roman"/>
          <w:sz w:val="24"/>
          <w:szCs w:val="24"/>
          <w:lang w:val="ru-RU"/>
        </w:rPr>
      </w:pPr>
      <w:proofErr w:type="spellStart"/>
      <w:r w:rsidRPr="006C7E53">
        <w:rPr>
          <w:rFonts w:ascii="Times New Roman" w:hAnsi="Times New Roman"/>
          <w:sz w:val="24"/>
          <w:szCs w:val="24"/>
          <w:lang w:val="ru-RU"/>
        </w:rPr>
        <w:t>литосварная</w:t>
      </w:r>
      <w:proofErr w:type="spellEnd"/>
      <w:r w:rsidR="0033370A" w:rsidRPr="006C7E53">
        <w:rPr>
          <w:rFonts w:ascii="Times New Roman" w:hAnsi="Times New Roman"/>
          <w:sz w:val="24"/>
          <w:szCs w:val="24"/>
          <w:lang w:val="ru-RU"/>
        </w:rPr>
        <w:t>;</w:t>
      </w:r>
    </w:p>
    <w:p w14:paraId="360575E2" w14:textId="6609BF6F" w:rsidR="00837BE8" w:rsidRPr="006C7E53" w:rsidRDefault="0033370A" w:rsidP="008F173B">
      <w:pPr>
        <w:pStyle w:val="afc"/>
        <w:numPr>
          <w:ilvl w:val="0"/>
          <w:numId w:val="37"/>
        </w:numPr>
        <w:tabs>
          <w:tab w:val="left" w:pos="567"/>
        </w:tabs>
        <w:spacing w:before="60"/>
        <w:ind w:left="964" w:hanging="397"/>
        <w:rPr>
          <w:rFonts w:ascii="Times New Roman" w:hAnsi="Times New Roman"/>
          <w:sz w:val="24"/>
          <w:szCs w:val="24"/>
          <w:lang w:val="ru-RU"/>
        </w:rPr>
      </w:pPr>
      <w:proofErr w:type="spellStart"/>
      <w:r w:rsidRPr="006C7E53">
        <w:rPr>
          <w:rFonts w:ascii="Times New Roman" w:hAnsi="Times New Roman"/>
          <w:sz w:val="24"/>
          <w:szCs w:val="24"/>
          <w:lang w:val="ru-RU"/>
        </w:rPr>
        <w:t>л</w:t>
      </w:r>
      <w:r w:rsidR="00837BE8" w:rsidRPr="006C7E53">
        <w:rPr>
          <w:rFonts w:ascii="Times New Roman" w:hAnsi="Times New Roman"/>
          <w:sz w:val="24"/>
          <w:szCs w:val="24"/>
          <w:lang w:val="ru-RU"/>
        </w:rPr>
        <w:t>итоштампосварная</w:t>
      </w:r>
      <w:proofErr w:type="spellEnd"/>
      <w:r w:rsidRPr="006C7E53">
        <w:rPr>
          <w:rFonts w:ascii="Times New Roman" w:hAnsi="Times New Roman"/>
          <w:sz w:val="24"/>
          <w:szCs w:val="24"/>
          <w:lang w:val="ru-RU"/>
        </w:rPr>
        <w:t>.</w:t>
      </w:r>
    </w:p>
    <w:p w14:paraId="26790D2C" w14:textId="77777777" w:rsidR="00C67084" w:rsidRPr="006C7E53" w:rsidRDefault="00622547" w:rsidP="00491312">
      <w:pPr>
        <w:pStyle w:val="S30"/>
        <w:keepLines/>
        <w:numPr>
          <w:ilvl w:val="2"/>
          <w:numId w:val="45"/>
        </w:numPr>
        <w:tabs>
          <w:tab w:val="left" w:pos="567"/>
        </w:tabs>
        <w:spacing w:before="240"/>
        <w:ind w:left="0" w:firstLine="0"/>
        <w:outlineLvl w:val="2"/>
        <w:rPr>
          <w:rFonts w:cs="Arial"/>
          <w:bCs/>
          <w:lang w:eastAsia="en-US"/>
        </w:rPr>
      </w:pPr>
      <w:bookmarkStart w:id="114" w:name="_Toc392752835"/>
      <w:bookmarkStart w:id="115" w:name="_Toc129852507"/>
      <w:r w:rsidRPr="006C7E53">
        <w:rPr>
          <w:rFonts w:cs="Arial"/>
          <w:bCs/>
          <w:lang w:eastAsia="en-US"/>
        </w:rPr>
        <w:t xml:space="preserve">ТРЕБОВАНИЮ ПО </w:t>
      </w:r>
      <w:r w:rsidR="00C67084" w:rsidRPr="006C7E53">
        <w:rPr>
          <w:rFonts w:cs="Arial"/>
          <w:bCs/>
          <w:lang w:eastAsia="en-US"/>
        </w:rPr>
        <w:t>ПРИСОЕДИНЕНИ</w:t>
      </w:r>
      <w:r w:rsidRPr="006C7E53">
        <w:rPr>
          <w:rFonts w:cs="Arial"/>
          <w:bCs/>
          <w:lang w:eastAsia="en-US"/>
        </w:rPr>
        <w:t>Ю</w:t>
      </w:r>
      <w:r w:rsidR="00C67084" w:rsidRPr="006C7E53">
        <w:rPr>
          <w:rFonts w:cs="Arial"/>
          <w:bCs/>
          <w:lang w:eastAsia="en-US"/>
        </w:rPr>
        <w:t xml:space="preserve"> ЗАДВИЖКИ КЛИНОВОЙ К ТРУБОПРОВОДУ</w:t>
      </w:r>
      <w:bookmarkEnd w:id="114"/>
      <w:bookmarkEnd w:id="115"/>
    </w:p>
    <w:p w14:paraId="0CFB2821" w14:textId="77777777" w:rsidR="00B94050" w:rsidRPr="006C7E53" w:rsidRDefault="00B94050"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Тип присоединения </w:t>
      </w:r>
      <w:r w:rsidR="000A48B4" w:rsidRPr="006C7E53">
        <w:rPr>
          <w:rFonts w:eastAsia="Times New Roman"/>
          <w:szCs w:val="24"/>
          <w:lang w:eastAsia="ru-RU"/>
        </w:rPr>
        <w:t>ЗК</w:t>
      </w:r>
      <w:r w:rsidR="00406713" w:rsidRPr="006C7E53">
        <w:rPr>
          <w:rFonts w:eastAsia="Times New Roman"/>
          <w:szCs w:val="24"/>
          <w:lang w:eastAsia="ru-RU"/>
        </w:rPr>
        <w:t xml:space="preserve"> </w:t>
      </w:r>
      <w:r w:rsidRPr="006C7E53">
        <w:rPr>
          <w:rFonts w:eastAsia="Times New Roman"/>
          <w:szCs w:val="24"/>
          <w:lang w:eastAsia="ru-RU"/>
        </w:rPr>
        <w:t>к трубопроводу:</w:t>
      </w:r>
    </w:p>
    <w:p w14:paraId="1A3F36FC" w14:textId="77777777" w:rsidR="00A37542" w:rsidRPr="006C7E53" w:rsidRDefault="00A37542"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муфтовое</w:t>
      </w:r>
      <w:r w:rsidR="00474963" w:rsidRPr="006C7E53">
        <w:rPr>
          <w:rFonts w:eastAsia="Times New Roman"/>
          <w:szCs w:val="24"/>
          <w:lang w:eastAsia="ru-RU"/>
        </w:rPr>
        <w:t>;</w:t>
      </w:r>
    </w:p>
    <w:p w14:paraId="062D0F7B" w14:textId="77777777" w:rsidR="00366EBB" w:rsidRPr="006C7E53" w:rsidRDefault="00D576D2"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фланцевое</w:t>
      </w:r>
      <w:r w:rsidR="00561886" w:rsidRPr="006C7E53">
        <w:rPr>
          <w:rFonts w:eastAsia="Times New Roman"/>
          <w:szCs w:val="24"/>
          <w:lang w:eastAsia="ru-RU"/>
        </w:rPr>
        <w:t>;</w:t>
      </w:r>
      <w:r w:rsidRPr="006C7E53">
        <w:rPr>
          <w:rFonts w:eastAsia="Times New Roman"/>
          <w:szCs w:val="24"/>
          <w:lang w:eastAsia="ru-RU"/>
        </w:rPr>
        <w:t xml:space="preserve"> </w:t>
      </w:r>
    </w:p>
    <w:p w14:paraId="329AA817" w14:textId="77777777" w:rsidR="006A2886" w:rsidRPr="006C7E53" w:rsidRDefault="006A2886" w:rsidP="006A2886">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фланцевое с заглушкой поворотной в соответствии с АТК 26-18-5</w:t>
      </w:r>
      <w:r w:rsidRPr="006C7E53">
        <w:rPr>
          <w:vertAlign w:val="superscript"/>
        </w:rPr>
        <w:footnoteReference w:id="14"/>
      </w:r>
      <w:r w:rsidRPr="006C7E53">
        <w:rPr>
          <w:rFonts w:eastAsia="Times New Roman"/>
          <w:szCs w:val="24"/>
          <w:vertAlign w:val="superscript"/>
          <w:lang w:eastAsia="ru-RU"/>
        </w:rPr>
        <w:t>,</w:t>
      </w:r>
      <w:r w:rsidRPr="006C7E53">
        <w:rPr>
          <w:rFonts w:eastAsia="Times New Roman"/>
          <w:szCs w:val="24"/>
          <w:lang w:eastAsia="ru-RU"/>
        </w:rPr>
        <w:t xml:space="preserve"> </w:t>
      </w:r>
      <w:r w:rsidRPr="006C7E53">
        <w:rPr>
          <w:rFonts w:eastAsia="Times New Roman"/>
          <w:szCs w:val="24"/>
          <w:lang w:eastAsia="ru-RU"/>
        </w:rPr>
        <w:br/>
        <w:t>Т-ММ-25-01-06</w:t>
      </w:r>
      <w:r w:rsidRPr="006C7E53">
        <w:rPr>
          <w:vertAlign w:val="superscript"/>
        </w:rPr>
        <w:footnoteReference w:id="15"/>
      </w:r>
      <w:r w:rsidRPr="006C7E53">
        <w:rPr>
          <w:rFonts w:eastAsia="Times New Roman"/>
          <w:szCs w:val="24"/>
          <w:lang w:eastAsia="ru-RU"/>
        </w:rPr>
        <w:t>;</w:t>
      </w:r>
    </w:p>
    <w:p w14:paraId="722F4A4D" w14:textId="29C5AB96" w:rsidR="006A2886" w:rsidRPr="006C7E53" w:rsidRDefault="006A2886" w:rsidP="006A2886">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 xml:space="preserve">фланцевое с заглушкой </w:t>
      </w:r>
      <w:r w:rsidR="008D698D" w:rsidRPr="006C7E53">
        <w:rPr>
          <w:rFonts w:eastAsia="Times New Roman"/>
          <w:szCs w:val="24"/>
          <w:lang w:eastAsia="ru-RU"/>
        </w:rPr>
        <w:t>по ГОСТ 34785;</w:t>
      </w:r>
    </w:p>
    <w:p w14:paraId="555E25B6" w14:textId="6E9CE13D" w:rsidR="000A50D8" w:rsidRPr="006C7E53" w:rsidRDefault="00B94050" w:rsidP="008F173B">
      <w:pPr>
        <w:widowControl w:val="0"/>
        <w:numPr>
          <w:ilvl w:val="0"/>
          <w:numId w:val="31"/>
        </w:numPr>
        <w:spacing w:before="60"/>
        <w:ind w:left="567" w:hanging="397"/>
        <w:rPr>
          <w:rFonts w:eastAsia="Times New Roman"/>
          <w:szCs w:val="24"/>
          <w:lang w:eastAsia="ru-RU"/>
        </w:rPr>
      </w:pPr>
      <w:r w:rsidRPr="006C7E53">
        <w:rPr>
          <w:rFonts w:eastAsia="Times New Roman"/>
          <w:szCs w:val="24"/>
          <w:lang w:eastAsia="ru-RU"/>
        </w:rPr>
        <w:t>под приварку</w:t>
      </w:r>
      <w:r w:rsidR="00756721" w:rsidRPr="006C7E53">
        <w:rPr>
          <w:rFonts w:eastAsia="Times New Roman"/>
          <w:szCs w:val="24"/>
          <w:lang w:eastAsia="ru-RU"/>
        </w:rPr>
        <w:t>.</w:t>
      </w:r>
    </w:p>
    <w:p w14:paraId="130D7C7C" w14:textId="77777777" w:rsidR="00A37542" w:rsidRPr="006C7E53" w:rsidRDefault="00A37542" w:rsidP="00491312">
      <w:pPr>
        <w:pStyle w:val="S30"/>
        <w:keepLines/>
        <w:numPr>
          <w:ilvl w:val="2"/>
          <w:numId w:val="45"/>
        </w:numPr>
        <w:tabs>
          <w:tab w:val="left" w:pos="567"/>
        </w:tabs>
        <w:spacing w:before="240"/>
        <w:ind w:left="0" w:firstLine="0"/>
        <w:outlineLvl w:val="2"/>
        <w:rPr>
          <w:rFonts w:cs="Arial"/>
          <w:bCs/>
          <w:lang w:eastAsia="en-US"/>
        </w:rPr>
      </w:pPr>
      <w:bookmarkStart w:id="116" w:name="_Toc129852508"/>
      <w:bookmarkStart w:id="117" w:name="_Toc392752836"/>
      <w:r w:rsidRPr="006C7E53">
        <w:rPr>
          <w:rFonts w:cs="Arial"/>
          <w:bCs/>
          <w:lang w:eastAsia="en-US"/>
        </w:rPr>
        <w:t>ТРЕБОВАНИЯ К ЗАДВИЖКАМ КЛИНОВЫМ С МУФТОВЫМ ПРИСОЕДИНЕНИЕМ</w:t>
      </w:r>
      <w:bookmarkEnd w:id="116"/>
    </w:p>
    <w:p w14:paraId="076D6A68" w14:textId="02F00C5A" w:rsidR="00A37542" w:rsidRPr="006C7E53" w:rsidRDefault="00A3754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Строительная длина </w:t>
      </w:r>
      <w:r w:rsidR="000A48B4" w:rsidRPr="006C7E53">
        <w:rPr>
          <w:rFonts w:eastAsia="Times New Roman"/>
          <w:szCs w:val="24"/>
          <w:lang w:eastAsia="ru-RU"/>
        </w:rPr>
        <w:t>ЗК</w:t>
      </w:r>
      <w:r w:rsidRPr="006C7E53">
        <w:rPr>
          <w:rFonts w:eastAsia="Times New Roman"/>
          <w:szCs w:val="24"/>
          <w:lang w:eastAsia="ru-RU"/>
        </w:rPr>
        <w:t xml:space="preserve"> с муфтовым присоединением должна соответствовать </w:t>
      </w:r>
      <w:r w:rsidR="00132AE2" w:rsidRPr="006C7E53">
        <w:rPr>
          <w:rFonts w:eastAsia="Times New Roman"/>
          <w:szCs w:val="24"/>
          <w:lang w:eastAsia="ru-RU"/>
        </w:rPr>
        <w:t xml:space="preserve">КД </w:t>
      </w:r>
      <w:r w:rsidR="007A7968" w:rsidRPr="006C7E53">
        <w:rPr>
          <w:rFonts w:eastAsia="Times New Roman"/>
          <w:szCs w:val="24"/>
          <w:lang w:eastAsia="ru-RU"/>
        </w:rPr>
        <w:t>З</w:t>
      </w:r>
      <w:r w:rsidRPr="006C7E53">
        <w:rPr>
          <w:rFonts w:eastAsia="Times New Roman"/>
          <w:szCs w:val="24"/>
          <w:lang w:eastAsia="ru-RU"/>
        </w:rPr>
        <w:t>авода-изготовителя.</w:t>
      </w:r>
    </w:p>
    <w:p w14:paraId="0B97C498" w14:textId="4E167AA3" w:rsidR="00A37542" w:rsidRPr="006C7E53" w:rsidRDefault="000A48B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ЗК</w:t>
      </w:r>
      <w:r w:rsidR="00A37542" w:rsidRPr="006C7E53">
        <w:rPr>
          <w:rFonts w:eastAsia="Times New Roman"/>
          <w:szCs w:val="24"/>
          <w:lang w:eastAsia="ru-RU"/>
        </w:rPr>
        <w:t xml:space="preserve"> </w:t>
      </w:r>
      <w:r w:rsidR="00132AE2" w:rsidRPr="006C7E53">
        <w:rPr>
          <w:rFonts w:eastAsia="Times New Roman"/>
          <w:szCs w:val="24"/>
          <w:lang w:eastAsia="ru-RU"/>
        </w:rPr>
        <w:t xml:space="preserve">с муфтовым </w:t>
      </w:r>
      <w:proofErr w:type="spellStart"/>
      <w:r w:rsidR="00132AE2" w:rsidRPr="006C7E53">
        <w:rPr>
          <w:rFonts w:eastAsia="Times New Roman"/>
          <w:szCs w:val="24"/>
          <w:lang w:eastAsia="ru-RU"/>
        </w:rPr>
        <w:t>присоединением</w:t>
      </w:r>
      <w:r w:rsidR="00A37542" w:rsidRPr="006C7E53">
        <w:rPr>
          <w:rFonts w:eastAsia="Times New Roman"/>
          <w:szCs w:val="24"/>
          <w:lang w:eastAsia="ru-RU"/>
        </w:rPr>
        <w:t>может</w:t>
      </w:r>
      <w:proofErr w:type="spellEnd"/>
      <w:r w:rsidR="00A37542" w:rsidRPr="006C7E53">
        <w:rPr>
          <w:rFonts w:eastAsia="Times New Roman"/>
          <w:szCs w:val="24"/>
          <w:lang w:eastAsia="ru-RU"/>
        </w:rPr>
        <w:t xml:space="preserve"> </w:t>
      </w:r>
      <w:r w:rsidR="003D6CAF" w:rsidRPr="006C7E53">
        <w:rPr>
          <w:rFonts w:eastAsia="Times New Roman"/>
          <w:szCs w:val="24"/>
          <w:lang w:eastAsia="ru-RU"/>
        </w:rPr>
        <w:t>изготавливаться</w:t>
      </w:r>
      <w:r w:rsidR="00A37542" w:rsidRPr="006C7E53">
        <w:rPr>
          <w:rFonts w:eastAsia="Times New Roman"/>
          <w:szCs w:val="24"/>
          <w:lang w:eastAsia="ru-RU"/>
        </w:rPr>
        <w:t xml:space="preserve"> со следующими </w:t>
      </w:r>
      <w:proofErr w:type="spellStart"/>
      <w:r w:rsidR="00A37542" w:rsidRPr="006C7E53">
        <w:rPr>
          <w:rFonts w:eastAsia="Times New Roman"/>
          <w:szCs w:val="24"/>
          <w:lang w:eastAsia="ru-RU"/>
        </w:rPr>
        <w:t>резьбами</w:t>
      </w:r>
      <w:proofErr w:type="spellEnd"/>
      <w:r w:rsidR="00A37542" w:rsidRPr="006C7E53">
        <w:rPr>
          <w:rFonts w:eastAsia="Times New Roman"/>
          <w:szCs w:val="24"/>
          <w:lang w:eastAsia="ru-RU"/>
        </w:rPr>
        <w:t>:</w:t>
      </w:r>
    </w:p>
    <w:p w14:paraId="585DA028" w14:textId="77777777" w:rsidR="00A37542" w:rsidRPr="006C7E53" w:rsidRDefault="00A37542"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трубная цилиндрическая резьба по ГОСТ 6357 – обозначение G;</w:t>
      </w:r>
    </w:p>
    <w:p w14:paraId="1AD60D6D" w14:textId="77777777" w:rsidR="00A37542" w:rsidRPr="006C7E53" w:rsidRDefault="00A37542"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 xml:space="preserve">коническая резьба по ГОСТ 6211 – обозначение </w:t>
      </w:r>
      <w:proofErr w:type="spellStart"/>
      <w:r w:rsidRPr="006C7E53">
        <w:rPr>
          <w:rFonts w:eastAsia="Times New Roman"/>
          <w:szCs w:val="24"/>
          <w:lang w:eastAsia="ru-RU"/>
        </w:rPr>
        <w:t>Rc</w:t>
      </w:r>
      <w:proofErr w:type="spellEnd"/>
      <w:r w:rsidRPr="006C7E53">
        <w:rPr>
          <w:rFonts w:eastAsia="Times New Roman"/>
          <w:szCs w:val="24"/>
          <w:lang w:eastAsia="ru-RU"/>
        </w:rPr>
        <w:t>;</w:t>
      </w:r>
    </w:p>
    <w:p w14:paraId="20CDE1D8" w14:textId="77777777" w:rsidR="00A37542" w:rsidRPr="006C7E53" w:rsidRDefault="00A37542" w:rsidP="008F173B">
      <w:pPr>
        <w:widowControl w:val="0"/>
        <w:numPr>
          <w:ilvl w:val="0"/>
          <w:numId w:val="31"/>
        </w:numPr>
        <w:tabs>
          <w:tab w:val="left" w:pos="567"/>
        </w:tabs>
        <w:spacing w:before="60"/>
        <w:ind w:left="567" w:hanging="397"/>
        <w:rPr>
          <w:rFonts w:eastAsia="Times New Roman"/>
          <w:szCs w:val="24"/>
          <w:lang w:eastAsia="ru-RU"/>
        </w:rPr>
      </w:pPr>
      <w:r w:rsidRPr="006C7E53">
        <w:rPr>
          <w:rFonts w:eastAsia="Times New Roman"/>
          <w:szCs w:val="24"/>
          <w:lang w:eastAsia="ru-RU"/>
        </w:rPr>
        <w:t>коническая дюймовая резьба по ГОСТ 6111 – обозначение К.</w:t>
      </w:r>
    </w:p>
    <w:p w14:paraId="155DEDBE" w14:textId="77777777" w:rsidR="002A102B" w:rsidRPr="006C7E53" w:rsidRDefault="00AD0593" w:rsidP="00491312">
      <w:pPr>
        <w:pStyle w:val="S30"/>
        <w:keepLines/>
        <w:numPr>
          <w:ilvl w:val="2"/>
          <w:numId w:val="45"/>
        </w:numPr>
        <w:tabs>
          <w:tab w:val="left" w:pos="567"/>
        </w:tabs>
        <w:spacing w:before="240"/>
        <w:ind w:left="0" w:firstLine="0"/>
        <w:outlineLvl w:val="2"/>
        <w:rPr>
          <w:rFonts w:cs="Arial"/>
          <w:bCs/>
          <w:lang w:eastAsia="en-US"/>
        </w:rPr>
      </w:pPr>
      <w:bookmarkStart w:id="118" w:name="_Toc129852509"/>
      <w:r w:rsidRPr="006C7E53">
        <w:rPr>
          <w:rFonts w:cs="Arial"/>
          <w:bCs/>
          <w:lang w:eastAsia="en-US"/>
        </w:rPr>
        <w:t>ТРЕБОВАНИЯ К ЗАДВИЖКАМ КЛИНОВЫМ С ФЛАНЦЕВЫМ ПРИСОЕДИНЕНИЕМ</w:t>
      </w:r>
      <w:bookmarkEnd w:id="117"/>
      <w:bookmarkEnd w:id="118"/>
    </w:p>
    <w:p w14:paraId="4F76566F" w14:textId="4F6BA3EC" w:rsidR="00D210A6" w:rsidRPr="006C7E53" w:rsidRDefault="00E93E7E"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Строительные длины </w:t>
      </w:r>
      <w:r w:rsidR="000A48B4" w:rsidRPr="006C7E53">
        <w:rPr>
          <w:rFonts w:eastAsia="Times New Roman"/>
          <w:szCs w:val="24"/>
          <w:lang w:eastAsia="ru-RU"/>
        </w:rPr>
        <w:t>ЗК</w:t>
      </w:r>
      <w:r w:rsidR="00E32BE6" w:rsidRPr="006C7E53">
        <w:rPr>
          <w:rFonts w:eastAsia="Times New Roman"/>
          <w:szCs w:val="24"/>
          <w:lang w:eastAsia="ru-RU"/>
        </w:rPr>
        <w:t xml:space="preserve"> </w:t>
      </w:r>
      <w:r w:rsidRPr="006C7E53">
        <w:rPr>
          <w:rFonts w:eastAsia="Times New Roman"/>
          <w:szCs w:val="24"/>
          <w:lang w:eastAsia="ru-RU"/>
        </w:rPr>
        <w:t xml:space="preserve">с фланцевым присоединением </w:t>
      </w:r>
      <w:r w:rsidR="00DC4EC8" w:rsidRPr="006C7E53">
        <w:rPr>
          <w:rFonts w:eastAsia="Times New Roman"/>
          <w:szCs w:val="24"/>
          <w:lang w:eastAsia="ru-RU"/>
        </w:rPr>
        <w:t>указаны</w:t>
      </w:r>
      <w:r w:rsidR="00A444F9" w:rsidRPr="006C7E53">
        <w:rPr>
          <w:rFonts w:eastAsia="Times New Roman"/>
          <w:szCs w:val="24"/>
          <w:lang w:eastAsia="ru-RU"/>
        </w:rPr>
        <w:t xml:space="preserve"> в</w:t>
      </w:r>
      <w:r w:rsidR="000A48B4" w:rsidRPr="006C7E53">
        <w:rPr>
          <w:rFonts w:eastAsia="Times New Roman"/>
          <w:szCs w:val="24"/>
          <w:lang w:eastAsia="ru-RU"/>
        </w:rPr>
        <w:t xml:space="preserve"> </w:t>
      </w:r>
      <w:r w:rsidR="00EB7351" w:rsidRPr="006C7E53">
        <w:rPr>
          <w:rFonts w:eastAsia="Times New Roman"/>
          <w:szCs w:val="24"/>
          <w:lang w:eastAsia="ru-RU"/>
        </w:rPr>
        <w:t>Т</w:t>
      </w:r>
      <w:r w:rsidR="00A444F9" w:rsidRPr="006C7E53">
        <w:rPr>
          <w:rFonts w:eastAsia="Times New Roman"/>
          <w:szCs w:val="24"/>
          <w:lang w:eastAsia="ru-RU"/>
        </w:rPr>
        <w:t>аблиц</w:t>
      </w:r>
      <w:r w:rsidR="00881C70" w:rsidRPr="006C7E53">
        <w:rPr>
          <w:rFonts w:eastAsia="Times New Roman"/>
          <w:szCs w:val="24"/>
          <w:lang w:eastAsia="ru-RU"/>
        </w:rPr>
        <w:t>е</w:t>
      </w:r>
      <w:r w:rsidR="00E370E1" w:rsidRPr="006C7E53">
        <w:rPr>
          <w:rFonts w:eastAsia="Times New Roman"/>
          <w:szCs w:val="24"/>
          <w:lang w:eastAsia="ru-RU"/>
        </w:rPr>
        <w:t xml:space="preserve"> </w:t>
      </w:r>
      <w:r w:rsidR="005D45AD" w:rsidRPr="006C7E53">
        <w:rPr>
          <w:rFonts w:eastAsia="Times New Roman"/>
          <w:szCs w:val="24"/>
          <w:lang w:eastAsia="ru-RU"/>
        </w:rPr>
        <w:t>1</w:t>
      </w:r>
      <w:r w:rsidR="00DD6A35" w:rsidRPr="006C7E53">
        <w:rPr>
          <w:rFonts w:eastAsia="Times New Roman"/>
          <w:szCs w:val="24"/>
          <w:lang w:eastAsia="ru-RU"/>
        </w:rPr>
        <w:t>1</w:t>
      </w:r>
      <w:r w:rsidR="00881C70" w:rsidRPr="006C7E53">
        <w:rPr>
          <w:rFonts w:eastAsia="Times New Roman"/>
          <w:szCs w:val="24"/>
          <w:lang w:eastAsia="ru-RU"/>
        </w:rPr>
        <w:t xml:space="preserve"> </w:t>
      </w:r>
      <w:r w:rsidR="00AA1C1B" w:rsidRPr="006C7E53">
        <w:rPr>
          <w:rFonts w:eastAsia="Times New Roman"/>
          <w:szCs w:val="24"/>
          <w:lang w:eastAsia="ru-RU"/>
        </w:rPr>
        <w:t xml:space="preserve">и </w:t>
      </w:r>
      <w:r w:rsidRPr="006C7E53">
        <w:rPr>
          <w:rFonts w:eastAsia="Times New Roman"/>
          <w:szCs w:val="24"/>
          <w:lang w:eastAsia="ru-RU"/>
        </w:rPr>
        <w:t>соответств</w:t>
      </w:r>
      <w:r w:rsidR="00AA1C1B" w:rsidRPr="006C7E53">
        <w:rPr>
          <w:rFonts w:eastAsia="Times New Roman"/>
          <w:szCs w:val="24"/>
          <w:lang w:eastAsia="ru-RU"/>
        </w:rPr>
        <w:t>уют</w:t>
      </w:r>
      <w:r w:rsidRPr="006C7E53">
        <w:rPr>
          <w:rFonts w:eastAsia="Times New Roman"/>
          <w:szCs w:val="24"/>
          <w:lang w:eastAsia="ru-RU"/>
        </w:rPr>
        <w:t xml:space="preserve"> </w:t>
      </w:r>
      <w:r w:rsidR="00830B38" w:rsidRPr="006C7E53">
        <w:rPr>
          <w:rFonts w:eastAsia="Times New Roman"/>
          <w:szCs w:val="24"/>
          <w:lang w:eastAsia="ru-RU"/>
        </w:rPr>
        <w:t>одному из ряд</w:t>
      </w:r>
      <w:r w:rsidR="00942039" w:rsidRPr="006C7E53">
        <w:rPr>
          <w:rFonts w:eastAsia="Times New Roman"/>
          <w:szCs w:val="24"/>
          <w:lang w:eastAsia="ru-RU"/>
        </w:rPr>
        <w:t>ов</w:t>
      </w:r>
      <w:r w:rsidR="00830B38" w:rsidRPr="006C7E53">
        <w:rPr>
          <w:rFonts w:eastAsia="Times New Roman"/>
          <w:szCs w:val="24"/>
          <w:lang w:eastAsia="ru-RU"/>
        </w:rPr>
        <w:t xml:space="preserve"> по </w:t>
      </w:r>
      <w:r w:rsidRPr="006C7E53">
        <w:rPr>
          <w:rFonts w:eastAsia="Times New Roman"/>
          <w:szCs w:val="24"/>
          <w:lang w:eastAsia="ru-RU"/>
        </w:rPr>
        <w:t>ГОСТ 3706</w:t>
      </w:r>
      <w:r w:rsidR="00D810EB" w:rsidRPr="006C7E53">
        <w:rPr>
          <w:rFonts w:eastAsia="Times New Roman"/>
          <w:szCs w:val="24"/>
          <w:lang w:eastAsia="ru-RU"/>
        </w:rPr>
        <w:t>.</w:t>
      </w:r>
    </w:p>
    <w:p w14:paraId="09DEB3F3" w14:textId="77777777" w:rsidR="009674AE" w:rsidRPr="006C7E53" w:rsidRDefault="009674AE" w:rsidP="00D210A6">
      <w:pPr>
        <w:pStyle w:val="afc"/>
        <w:tabs>
          <w:tab w:val="left" w:pos="993"/>
        </w:tabs>
        <w:rPr>
          <w:rFonts w:ascii="Times New Roman" w:hAnsi="Times New Roman"/>
          <w:color w:val="000000" w:themeColor="text1"/>
          <w:sz w:val="24"/>
          <w:szCs w:val="24"/>
          <w:lang w:val="ru-RU"/>
        </w:rPr>
        <w:sectPr w:rsidR="009674AE" w:rsidRPr="006C7E53" w:rsidSect="00FF6A7F">
          <w:headerReference w:type="even" r:id="rId31"/>
          <w:headerReference w:type="default" r:id="rId32"/>
          <w:footerReference w:type="default" r:id="rId33"/>
          <w:headerReference w:type="first" r:id="rId34"/>
          <w:pgSz w:w="11906" w:h="16838" w:code="9"/>
          <w:pgMar w:top="567" w:right="1021" w:bottom="567" w:left="1247" w:header="737" w:footer="680" w:gutter="0"/>
          <w:cols w:space="708"/>
          <w:docGrid w:linePitch="360"/>
        </w:sectPr>
      </w:pPr>
    </w:p>
    <w:p w14:paraId="3FAA19AA" w14:textId="6F7C6402" w:rsidR="009674AE" w:rsidRPr="006C7E53" w:rsidRDefault="009674AE" w:rsidP="000D052D">
      <w:pPr>
        <w:pStyle w:val="Se"/>
        <w:spacing w:before="120"/>
        <w:ind w:right="28"/>
        <w:rPr>
          <w:rFonts w:cs="Arial"/>
          <w:szCs w:val="20"/>
        </w:rPr>
      </w:pPr>
      <w:r w:rsidRPr="006C7E53">
        <w:lastRenderedPageBreak/>
        <w:t xml:space="preserve">Таблица </w:t>
      </w:r>
      <w:r w:rsidR="00F2160C" w:rsidRPr="006C7E53">
        <w:rPr>
          <w:noProof/>
        </w:rPr>
        <w:fldChar w:fldCharType="begin"/>
      </w:r>
      <w:r w:rsidR="00F2160C" w:rsidRPr="006C7E53">
        <w:rPr>
          <w:noProof/>
        </w:rPr>
        <w:instrText xml:space="preserve"> SEQ Таблица \* ARABIC </w:instrText>
      </w:r>
      <w:r w:rsidR="00F2160C" w:rsidRPr="006C7E53">
        <w:rPr>
          <w:noProof/>
        </w:rPr>
        <w:fldChar w:fldCharType="separate"/>
      </w:r>
      <w:r w:rsidR="003671F0" w:rsidRPr="006C7E53">
        <w:rPr>
          <w:noProof/>
        </w:rPr>
        <w:t>11</w:t>
      </w:r>
      <w:r w:rsidR="00F2160C" w:rsidRPr="006C7E53">
        <w:rPr>
          <w:noProof/>
        </w:rPr>
        <w:fldChar w:fldCharType="end"/>
      </w:r>
    </w:p>
    <w:p w14:paraId="7BA764EC" w14:textId="77777777" w:rsidR="009674AE" w:rsidRPr="006C7E53" w:rsidRDefault="009674AE" w:rsidP="009674AE">
      <w:pPr>
        <w:pStyle w:val="Se"/>
        <w:spacing w:after="60"/>
        <w:ind w:right="28"/>
        <w:rPr>
          <w:rFonts w:cs="Arial"/>
          <w:szCs w:val="20"/>
        </w:rPr>
      </w:pPr>
      <w:r w:rsidRPr="006C7E53">
        <w:rPr>
          <w:rFonts w:cs="Arial"/>
          <w:szCs w:val="20"/>
        </w:rPr>
        <w:t>Строительные длины ЗК с фланцевым присоединением</w:t>
      </w:r>
      <w:r w:rsidR="003C3C81" w:rsidRPr="006C7E53">
        <w:rPr>
          <w:rFonts w:cs="Arial"/>
          <w:szCs w:val="20"/>
        </w:rPr>
        <w:t xml:space="preserve"> </w:t>
      </w:r>
      <w:r w:rsidRPr="006C7E53">
        <w:rPr>
          <w:rFonts w:cs="Arial"/>
          <w:szCs w:val="20"/>
        </w:rPr>
        <w:t xml:space="preserve">на номинальные диаметры </w:t>
      </w:r>
      <w:r w:rsidRPr="006C7E53">
        <w:rPr>
          <w:rFonts w:cs="Arial"/>
          <w:szCs w:val="20"/>
          <w:lang w:val="en-US"/>
        </w:rPr>
        <w:t>DN</w:t>
      </w:r>
      <w:r w:rsidRPr="006C7E53">
        <w:rPr>
          <w:rFonts w:cs="Arial"/>
          <w:szCs w:val="20"/>
        </w:rPr>
        <w:t xml:space="preserve"> 10-1</w:t>
      </w:r>
      <w:r w:rsidR="003C3C81" w:rsidRPr="006C7E53">
        <w:rPr>
          <w:rFonts w:cs="Arial"/>
          <w:szCs w:val="20"/>
        </w:rPr>
        <w:t>40</w:t>
      </w:r>
      <w:r w:rsidRPr="006C7E53">
        <w:rPr>
          <w:rFonts w:cs="Arial"/>
          <w:szCs w:val="20"/>
        </w:rPr>
        <w:t>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1319"/>
        <w:gridCol w:w="539"/>
        <w:gridCol w:w="538"/>
        <w:gridCol w:w="538"/>
        <w:gridCol w:w="538"/>
        <w:gridCol w:w="538"/>
        <w:gridCol w:w="538"/>
        <w:gridCol w:w="538"/>
        <w:gridCol w:w="538"/>
        <w:gridCol w:w="538"/>
        <w:gridCol w:w="557"/>
        <w:gridCol w:w="557"/>
        <w:gridCol w:w="557"/>
        <w:gridCol w:w="583"/>
        <w:gridCol w:w="583"/>
        <w:gridCol w:w="643"/>
        <w:gridCol w:w="643"/>
        <w:gridCol w:w="583"/>
        <w:gridCol w:w="643"/>
        <w:gridCol w:w="643"/>
        <w:gridCol w:w="643"/>
        <w:gridCol w:w="643"/>
        <w:gridCol w:w="583"/>
        <w:gridCol w:w="643"/>
        <w:gridCol w:w="627"/>
        <w:gridCol w:w="627"/>
      </w:tblGrid>
      <w:tr w:rsidR="009353D1" w:rsidRPr="006C7E53" w14:paraId="4AAC5486" w14:textId="77777777" w:rsidTr="009353D1">
        <w:trPr>
          <w:trHeight w:val="386"/>
          <w:tblHeader/>
        </w:trPr>
        <w:tc>
          <w:tcPr>
            <w:tcW w:w="414" w:type="pct"/>
            <w:vMerge w:val="restart"/>
            <w:tcBorders>
              <w:top w:val="single" w:sz="12" w:space="0" w:color="auto"/>
              <w:right w:val="single" w:sz="8" w:space="0" w:color="auto"/>
            </w:tcBorders>
            <w:shd w:val="clear" w:color="auto" w:fill="FFD200"/>
            <w:vAlign w:val="center"/>
          </w:tcPr>
          <w:p w14:paraId="5FD7AD97" w14:textId="77777777" w:rsidR="009353D1" w:rsidRPr="006C7E53" w:rsidRDefault="009353D1" w:rsidP="009524C4">
            <w:pPr>
              <w:jc w:val="center"/>
              <w:rPr>
                <w:rFonts w:ascii="Arial" w:hAnsi="Arial" w:cs="Arial"/>
                <w:b/>
                <w:bCs/>
                <w:caps/>
                <w:sz w:val="16"/>
                <w:szCs w:val="20"/>
                <w:u w:color="000000"/>
              </w:rPr>
            </w:pPr>
            <w:r w:rsidRPr="006C7E53">
              <w:rPr>
                <w:rFonts w:ascii="Arial" w:hAnsi="Arial" w:cs="Arial"/>
                <w:b/>
                <w:sz w:val="16"/>
                <w:szCs w:val="16"/>
                <w:u w:color="000000"/>
                <w:lang w:eastAsia="ru-RU"/>
              </w:rPr>
              <w:t>Р</w:t>
            </w:r>
            <w:r w:rsidRPr="006C7E53">
              <w:rPr>
                <w:rFonts w:ascii="Arial" w:hAnsi="Arial" w:cs="Arial"/>
                <w:b/>
                <w:sz w:val="16"/>
                <w:szCs w:val="16"/>
                <w:u w:color="000000"/>
                <w:lang w:val="en-US" w:eastAsia="ru-RU"/>
              </w:rPr>
              <w:t>N</w:t>
            </w:r>
            <w:r w:rsidRPr="006C7E53">
              <w:rPr>
                <w:rFonts w:ascii="Arial" w:hAnsi="Arial" w:cs="Arial"/>
                <w:b/>
                <w:sz w:val="16"/>
                <w:szCs w:val="16"/>
                <w:u w:color="000000"/>
                <w:lang w:eastAsia="ru-RU"/>
              </w:rPr>
              <w:t>, МПА (КГС/</w:t>
            </w:r>
            <w:r w:rsidRPr="006C7E53">
              <w:rPr>
                <w:rFonts w:ascii="Arial" w:hAnsi="Arial" w:cs="Arial"/>
                <w:b/>
                <w:sz w:val="16"/>
                <w:szCs w:val="16"/>
                <w:u w:color="000000"/>
                <w:lang w:val="en-US" w:eastAsia="ru-RU"/>
              </w:rPr>
              <w:t>C</w:t>
            </w:r>
            <w:r w:rsidRPr="006C7E53">
              <w:rPr>
                <w:rFonts w:ascii="Arial" w:hAnsi="Arial" w:cs="Arial"/>
                <w:b/>
                <w:sz w:val="16"/>
                <w:szCs w:val="16"/>
                <w:u w:color="000000"/>
                <w:lang w:eastAsia="ru-RU"/>
              </w:rPr>
              <w:t>М</w:t>
            </w:r>
            <w:r w:rsidRPr="006C7E53">
              <w:rPr>
                <w:rFonts w:ascii="Arial" w:hAnsi="Arial" w:cs="Arial"/>
                <w:b/>
                <w:sz w:val="16"/>
                <w:szCs w:val="16"/>
                <w:u w:color="000000"/>
                <w:vertAlign w:val="superscript"/>
                <w:lang w:eastAsia="ru-RU"/>
              </w:rPr>
              <w:t>2</w:t>
            </w:r>
            <w:r w:rsidRPr="006C7E53">
              <w:rPr>
                <w:rFonts w:ascii="Arial" w:hAnsi="Arial" w:cs="Arial"/>
                <w:b/>
                <w:sz w:val="16"/>
                <w:szCs w:val="16"/>
                <w:u w:color="000000"/>
                <w:lang w:eastAsia="ru-RU"/>
              </w:rPr>
              <w:t>)</w:t>
            </w:r>
          </w:p>
        </w:tc>
        <w:tc>
          <w:tcPr>
            <w:tcW w:w="4586" w:type="pct"/>
            <w:gridSpan w:val="25"/>
            <w:tcBorders>
              <w:top w:val="single" w:sz="12" w:space="0" w:color="auto"/>
              <w:left w:val="single" w:sz="8" w:space="0" w:color="auto"/>
              <w:bottom w:val="single" w:sz="4" w:space="0" w:color="auto"/>
            </w:tcBorders>
            <w:shd w:val="clear" w:color="auto" w:fill="FFD200"/>
            <w:vAlign w:val="center"/>
          </w:tcPr>
          <w:p w14:paraId="702B5D6F" w14:textId="77777777" w:rsidR="009353D1" w:rsidRPr="006C7E53" w:rsidRDefault="009353D1" w:rsidP="009524C4">
            <w:pPr>
              <w:ind w:right="-57"/>
              <w:jc w:val="center"/>
              <w:rPr>
                <w:rFonts w:ascii="Arial" w:hAnsi="Arial" w:cs="Arial"/>
                <w:b/>
                <w:bCs/>
                <w:caps/>
                <w:sz w:val="16"/>
                <w:szCs w:val="16"/>
                <w:u w:color="000000"/>
              </w:rPr>
            </w:pPr>
            <w:r w:rsidRPr="006C7E53">
              <w:rPr>
                <w:rFonts w:ascii="Arial" w:hAnsi="Arial" w:cs="Arial"/>
                <w:b/>
                <w:bCs/>
                <w:caps/>
                <w:sz w:val="16"/>
                <w:szCs w:val="16"/>
                <w:u w:color="000000"/>
              </w:rPr>
              <w:t xml:space="preserve">строительная длина ЗК с фланцевым присоединением </w:t>
            </w:r>
            <w:r w:rsidRPr="006C7E53">
              <w:rPr>
                <w:rFonts w:ascii="Arial" w:hAnsi="Arial" w:cs="Arial"/>
                <w:b/>
                <w:bCs/>
                <w:caps/>
                <w:sz w:val="16"/>
                <w:szCs w:val="16"/>
                <w:u w:color="000000"/>
                <w:lang w:val="en-US"/>
              </w:rPr>
              <w:t>L</w:t>
            </w:r>
            <w:r w:rsidRPr="006C7E53">
              <w:rPr>
                <w:rFonts w:ascii="Arial" w:hAnsi="Arial" w:cs="Arial"/>
                <w:b/>
                <w:bCs/>
                <w:caps/>
                <w:sz w:val="16"/>
                <w:szCs w:val="16"/>
                <w:u w:color="000000"/>
              </w:rPr>
              <w:t xml:space="preserve">, мм для </w:t>
            </w:r>
            <w:r w:rsidRPr="006C7E53">
              <w:rPr>
                <w:rFonts w:ascii="Arial" w:hAnsi="Arial" w:cs="Arial"/>
                <w:b/>
                <w:bCs/>
                <w:caps/>
                <w:sz w:val="16"/>
                <w:szCs w:val="16"/>
                <w:u w:color="000000"/>
                <w:lang w:val="en-US"/>
              </w:rPr>
              <w:t>DN</w:t>
            </w:r>
          </w:p>
        </w:tc>
      </w:tr>
      <w:tr w:rsidR="000000D1" w:rsidRPr="006C7E53" w14:paraId="0F9759A8" w14:textId="77777777" w:rsidTr="009353D1">
        <w:trPr>
          <w:trHeight w:val="311"/>
          <w:tblHeader/>
        </w:trPr>
        <w:tc>
          <w:tcPr>
            <w:tcW w:w="414" w:type="pct"/>
            <w:vMerge/>
            <w:tcBorders>
              <w:bottom w:val="single" w:sz="12" w:space="0" w:color="auto"/>
              <w:right w:val="single" w:sz="8" w:space="0" w:color="auto"/>
            </w:tcBorders>
            <w:shd w:val="clear" w:color="auto" w:fill="FFD200"/>
            <w:vAlign w:val="center"/>
          </w:tcPr>
          <w:p w14:paraId="5033736B" w14:textId="77777777" w:rsidR="009353D1" w:rsidRPr="006C7E53" w:rsidRDefault="009353D1" w:rsidP="009524C4">
            <w:pPr>
              <w:jc w:val="center"/>
              <w:rPr>
                <w:rFonts w:ascii="Arial" w:hAnsi="Arial" w:cs="Arial"/>
                <w:b/>
                <w:sz w:val="16"/>
                <w:szCs w:val="16"/>
              </w:rPr>
            </w:pP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60DFA86F"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10</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7F4D9EFC"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15</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5FD922A1"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20</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281268B6"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25</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6547C902"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32</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0DF74917"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40</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62BBB864"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50</w:t>
            </w:r>
          </w:p>
        </w:tc>
        <w:tc>
          <w:tcPr>
            <w:tcW w:w="169" w:type="pct"/>
            <w:tcBorders>
              <w:top w:val="single" w:sz="4" w:space="0" w:color="auto"/>
              <w:left w:val="single" w:sz="8" w:space="0" w:color="auto"/>
              <w:bottom w:val="single" w:sz="12" w:space="0" w:color="auto"/>
              <w:right w:val="single" w:sz="6" w:space="0" w:color="auto"/>
            </w:tcBorders>
            <w:shd w:val="clear" w:color="auto" w:fill="FFD200"/>
            <w:vAlign w:val="center"/>
          </w:tcPr>
          <w:p w14:paraId="569DC7A4"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65</w:t>
            </w:r>
          </w:p>
        </w:tc>
        <w:tc>
          <w:tcPr>
            <w:tcW w:w="169" w:type="pct"/>
            <w:tcBorders>
              <w:top w:val="single" w:sz="4" w:space="0" w:color="auto"/>
              <w:left w:val="single" w:sz="6" w:space="0" w:color="auto"/>
              <w:bottom w:val="single" w:sz="12" w:space="0" w:color="auto"/>
              <w:right w:val="single" w:sz="6" w:space="0" w:color="auto"/>
            </w:tcBorders>
            <w:shd w:val="clear" w:color="auto" w:fill="FFD200"/>
            <w:vAlign w:val="center"/>
          </w:tcPr>
          <w:p w14:paraId="7E00CD52"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80</w:t>
            </w:r>
          </w:p>
        </w:tc>
        <w:tc>
          <w:tcPr>
            <w:tcW w:w="175" w:type="pct"/>
            <w:tcBorders>
              <w:top w:val="single" w:sz="4" w:space="0" w:color="auto"/>
              <w:left w:val="single" w:sz="6" w:space="0" w:color="auto"/>
              <w:bottom w:val="single" w:sz="12" w:space="0" w:color="auto"/>
              <w:right w:val="single" w:sz="6" w:space="0" w:color="auto"/>
            </w:tcBorders>
            <w:shd w:val="clear" w:color="auto" w:fill="FFD200"/>
            <w:vAlign w:val="center"/>
          </w:tcPr>
          <w:p w14:paraId="7FD1AE75"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100</w:t>
            </w:r>
          </w:p>
        </w:tc>
        <w:tc>
          <w:tcPr>
            <w:tcW w:w="175" w:type="pct"/>
            <w:tcBorders>
              <w:top w:val="single" w:sz="4" w:space="0" w:color="auto"/>
              <w:left w:val="single" w:sz="6" w:space="0" w:color="auto"/>
              <w:bottom w:val="single" w:sz="12" w:space="0" w:color="auto"/>
              <w:right w:val="single" w:sz="6" w:space="0" w:color="auto"/>
            </w:tcBorders>
            <w:shd w:val="clear" w:color="auto" w:fill="FFD200"/>
            <w:vAlign w:val="center"/>
          </w:tcPr>
          <w:p w14:paraId="2A1EBF75" w14:textId="77777777" w:rsidR="009353D1" w:rsidRPr="006C7E53" w:rsidRDefault="009353D1" w:rsidP="009524C4">
            <w:pPr>
              <w:ind w:right="-57"/>
              <w:jc w:val="center"/>
              <w:rPr>
                <w:rFonts w:ascii="Arial" w:hAnsi="Arial" w:cs="Arial"/>
                <w:b/>
                <w:bCs/>
                <w:sz w:val="12"/>
                <w:szCs w:val="14"/>
                <w:u w:color="000000"/>
                <w:lang w:val="en-US"/>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125</w:t>
            </w:r>
          </w:p>
        </w:tc>
        <w:tc>
          <w:tcPr>
            <w:tcW w:w="175" w:type="pct"/>
            <w:tcBorders>
              <w:top w:val="single" w:sz="4" w:space="0" w:color="auto"/>
              <w:left w:val="single" w:sz="6" w:space="0" w:color="auto"/>
              <w:bottom w:val="single" w:sz="12" w:space="0" w:color="auto"/>
            </w:tcBorders>
            <w:shd w:val="clear" w:color="auto" w:fill="FFD200"/>
            <w:vAlign w:val="center"/>
          </w:tcPr>
          <w:p w14:paraId="78A3B634" w14:textId="77777777" w:rsidR="009353D1" w:rsidRPr="006C7E53" w:rsidRDefault="009353D1" w:rsidP="009524C4">
            <w:pPr>
              <w:ind w:right="-57"/>
              <w:jc w:val="center"/>
              <w:rPr>
                <w:rFonts w:ascii="Arial" w:hAnsi="Arial" w:cs="Arial"/>
                <w:b/>
                <w:bCs/>
                <w:sz w:val="12"/>
                <w:szCs w:val="14"/>
                <w:u w:color="000000"/>
              </w:rPr>
            </w:pPr>
            <w:r w:rsidRPr="006C7E53">
              <w:rPr>
                <w:rFonts w:ascii="Arial" w:hAnsi="Arial" w:cs="Arial"/>
                <w:b/>
                <w:bCs/>
                <w:caps/>
                <w:sz w:val="12"/>
                <w:szCs w:val="14"/>
                <w:u w:color="000000"/>
                <w:lang w:val="en-US"/>
              </w:rPr>
              <w:t>DN</w:t>
            </w:r>
            <w:r w:rsidRPr="006C7E53">
              <w:rPr>
                <w:rFonts w:ascii="Arial" w:hAnsi="Arial" w:cs="Arial"/>
                <w:b/>
                <w:bCs/>
                <w:caps/>
                <w:sz w:val="12"/>
                <w:szCs w:val="14"/>
                <w:u w:color="000000"/>
              </w:rPr>
              <w:t>150</w:t>
            </w:r>
          </w:p>
        </w:tc>
        <w:tc>
          <w:tcPr>
            <w:tcW w:w="183" w:type="pct"/>
            <w:tcBorders>
              <w:top w:val="single" w:sz="4" w:space="0" w:color="auto"/>
              <w:left w:val="single" w:sz="6" w:space="0" w:color="auto"/>
              <w:bottom w:val="single" w:sz="12" w:space="0" w:color="auto"/>
            </w:tcBorders>
            <w:shd w:val="clear" w:color="auto" w:fill="FFD200"/>
            <w:vAlign w:val="center"/>
          </w:tcPr>
          <w:p w14:paraId="3B91ECC4"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DN200</w:t>
            </w:r>
          </w:p>
        </w:tc>
        <w:tc>
          <w:tcPr>
            <w:tcW w:w="183" w:type="pct"/>
            <w:tcBorders>
              <w:top w:val="single" w:sz="4" w:space="0" w:color="auto"/>
              <w:left w:val="single" w:sz="6" w:space="0" w:color="auto"/>
              <w:bottom w:val="single" w:sz="12" w:space="0" w:color="auto"/>
            </w:tcBorders>
            <w:shd w:val="clear" w:color="auto" w:fill="FFD200"/>
            <w:vAlign w:val="center"/>
          </w:tcPr>
          <w:p w14:paraId="6834E90D"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DN250</w:t>
            </w:r>
          </w:p>
        </w:tc>
        <w:tc>
          <w:tcPr>
            <w:tcW w:w="202" w:type="pct"/>
            <w:tcBorders>
              <w:top w:val="single" w:sz="4" w:space="0" w:color="auto"/>
              <w:left w:val="single" w:sz="6" w:space="0" w:color="auto"/>
              <w:bottom w:val="single" w:sz="12" w:space="0" w:color="auto"/>
            </w:tcBorders>
            <w:shd w:val="clear" w:color="auto" w:fill="FFD200"/>
            <w:vAlign w:val="center"/>
          </w:tcPr>
          <w:p w14:paraId="50DD8D5C"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DN300</w:t>
            </w:r>
          </w:p>
        </w:tc>
        <w:tc>
          <w:tcPr>
            <w:tcW w:w="202" w:type="pct"/>
            <w:tcBorders>
              <w:top w:val="single" w:sz="4" w:space="0" w:color="auto"/>
              <w:left w:val="single" w:sz="6" w:space="0" w:color="auto"/>
              <w:bottom w:val="single" w:sz="12" w:space="0" w:color="auto"/>
            </w:tcBorders>
            <w:shd w:val="clear" w:color="auto" w:fill="FFD200"/>
            <w:vAlign w:val="center"/>
          </w:tcPr>
          <w:p w14:paraId="5E84E301" w14:textId="77777777" w:rsidR="009353D1" w:rsidRPr="006C7E53" w:rsidRDefault="009353D1" w:rsidP="009524C4">
            <w:pPr>
              <w:ind w:right="-57"/>
              <w:jc w:val="center"/>
              <w:rPr>
                <w:rFonts w:ascii="Arial" w:hAnsi="Arial" w:cs="Arial"/>
                <w:b/>
                <w:bCs/>
                <w:caps/>
                <w:sz w:val="12"/>
                <w:szCs w:val="16"/>
                <w:u w:color="000000"/>
              </w:rPr>
            </w:pPr>
            <w:r w:rsidRPr="006C7E53">
              <w:rPr>
                <w:rFonts w:ascii="Arial" w:hAnsi="Arial" w:cs="Arial"/>
                <w:b/>
                <w:bCs/>
                <w:caps/>
                <w:sz w:val="12"/>
                <w:szCs w:val="16"/>
                <w:u w:color="000000"/>
                <w:lang w:val="en-US"/>
              </w:rPr>
              <w:t>DN3</w:t>
            </w:r>
            <w:r w:rsidRPr="006C7E53">
              <w:rPr>
                <w:rFonts w:ascii="Arial" w:hAnsi="Arial" w:cs="Arial"/>
                <w:b/>
                <w:bCs/>
                <w:caps/>
                <w:sz w:val="12"/>
                <w:szCs w:val="16"/>
                <w:u w:color="000000"/>
              </w:rPr>
              <w:t>5</w:t>
            </w:r>
            <w:r w:rsidRPr="006C7E53">
              <w:rPr>
                <w:rFonts w:ascii="Arial" w:hAnsi="Arial" w:cs="Arial"/>
                <w:b/>
                <w:bCs/>
                <w:caps/>
                <w:sz w:val="12"/>
                <w:szCs w:val="16"/>
                <w:u w:color="000000"/>
                <w:lang w:val="en-US"/>
              </w:rPr>
              <w:t>0</w:t>
            </w:r>
          </w:p>
        </w:tc>
        <w:tc>
          <w:tcPr>
            <w:tcW w:w="183" w:type="pct"/>
            <w:tcBorders>
              <w:top w:val="single" w:sz="4" w:space="0" w:color="auto"/>
              <w:left w:val="single" w:sz="6" w:space="0" w:color="auto"/>
              <w:bottom w:val="single" w:sz="12" w:space="0" w:color="auto"/>
            </w:tcBorders>
            <w:shd w:val="clear" w:color="auto" w:fill="FFD200"/>
            <w:vAlign w:val="center"/>
          </w:tcPr>
          <w:p w14:paraId="2B057C60" w14:textId="77777777" w:rsidR="009353D1" w:rsidRPr="006C7E53" w:rsidRDefault="009353D1" w:rsidP="009524C4">
            <w:pPr>
              <w:ind w:right="-57"/>
              <w:jc w:val="center"/>
              <w:rPr>
                <w:rFonts w:ascii="Arial" w:hAnsi="Arial" w:cs="Arial"/>
                <w:b/>
                <w:bCs/>
                <w:caps/>
                <w:sz w:val="12"/>
                <w:szCs w:val="16"/>
                <w:u w:color="000000"/>
              </w:rPr>
            </w:pPr>
            <w:r w:rsidRPr="006C7E53">
              <w:rPr>
                <w:rFonts w:ascii="Arial" w:hAnsi="Arial" w:cs="Arial"/>
                <w:b/>
                <w:bCs/>
                <w:caps/>
                <w:sz w:val="12"/>
                <w:szCs w:val="16"/>
                <w:u w:color="000000"/>
                <w:lang w:val="en-US"/>
              </w:rPr>
              <w:t>DN</w:t>
            </w:r>
            <w:r w:rsidRPr="006C7E53">
              <w:rPr>
                <w:rFonts w:ascii="Arial" w:hAnsi="Arial" w:cs="Arial"/>
                <w:b/>
                <w:bCs/>
                <w:caps/>
                <w:sz w:val="12"/>
                <w:szCs w:val="16"/>
                <w:u w:color="000000"/>
              </w:rPr>
              <w:t>400</w:t>
            </w:r>
          </w:p>
        </w:tc>
        <w:tc>
          <w:tcPr>
            <w:tcW w:w="202" w:type="pct"/>
            <w:tcBorders>
              <w:top w:val="single" w:sz="4" w:space="0" w:color="auto"/>
              <w:left w:val="single" w:sz="6" w:space="0" w:color="auto"/>
              <w:bottom w:val="single" w:sz="12" w:space="0" w:color="auto"/>
            </w:tcBorders>
            <w:shd w:val="clear" w:color="auto" w:fill="FFD200"/>
            <w:vAlign w:val="center"/>
          </w:tcPr>
          <w:p w14:paraId="0C812EA4"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w:t>
            </w:r>
            <w:r w:rsidRPr="006C7E53">
              <w:rPr>
                <w:rFonts w:ascii="Arial" w:hAnsi="Arial" w:cs="Arial"/>
                <w:b/>
                <w:bCs/>
                <w:caps/>
                <w:sz w:val="12"/>
                <w:szCs w:val="16"/>
                <w:u w:color="000000"/>
              </w:rPr>
              <w:t>450</w:t>
            </w:r>
          </w:p>
        </w:tc>
        <w:tc>
          <w:tcPr>
            <w:tcW w:w="202" w:type="pct"/>
            <w:tcBorders>
              <w:top w:val="single" w:sz="4" w:space="0" w:color="auto"/>
              <w:left w:val="single" w:sz="6" w:space="0" w:color="auto"/>
              <w:bottom w:val="single" w:sz="12" w:space="0" w:color="auto"/>
            </w:tcBorders>
            <w:shd w:val="clear" w:color="auto" w:fill="FFD200"/>
            <w:vAlign w:val="center"/>
          </w:tcPr>
          <w:p w14:paraId="52E71328" w14:textId="77777777" w:rsidR="009353D1" w:rsidRPr="006C7E53" w:rsidRDefault="009353D1" w:rsidP="009524C4">
            <w:pPr>
              <w:ind w:right="-57"/>
              <w:jc w:val="center"/>
              <w:rPr>
                <w:rFonts w:ascii="Arial" w:hAnsi="Arial" w:cs="Arial"/>
                <w:b/>
                <w:bCs/>
                <w:caps/>
                <w:sz w:val="12"/>
                <w:szCs w:val="16"/>
                <w:u w:color="000000"/>
              </w:rPr>
            </w:pPr>
            <w:r w:rsidRPr="006C7E53">
              <w:rPr>
                <w:rFonts w:ascii="Arial" w:hAnsi="Arial" w:cs="Arial"/>
                <w:b/>
                <w:bCs/>
                <w:caps/>
                <w:sz w:val="12"/>
                <w:szCs w:val="16"/>
                <w:u w:color="000000"/>
                <w:lang w:val="en-US"/>
              </w:rPr>
              <w:t>DN</w:t>
            </w:r>
            <w:r w:rsidRPr="006C7E53">
              <w:rPr>
                <w:rFonts w:ascii="Arial" w:hAnsi="Arial" w:cs="Arial"/>
                <w:b/>
                <w:bCs/>
                <w:caps/>
                <w:sz w:val="12"/>
                <w:szCs w:val="16"/>
                <w:u w:color="000000"/>
              </w:rPr>
              <w:t>500</w:t>
            </w:r>
          </w:p>
        </w:tc>
        <w:tc>
          <w:tcPr>
            <w:tcW w:w="202" w:type="pct"/>
            <w:tcBorders>
              <w:top w:val="single" w:sz="4" w:space="0" w:color="auto"/>
              <w:left w:val="single" w:sz="6" w:space="0" w:color="auto"/>
              <w:bottom w:val="single" w:sz="12" w:space="0" w:color="auto"/>
            </w:tcBorders>
            <w:shd w:val="clear" w:color="auto" w:fill="FFD200"/>
            <w:vAlign w:val="center"/>
          </w:tcPr>
          <w:p w14:paraId="05D6CD9C" w14:textId="77777777" w:rsidR="009353D1" w:rsidRPr="006C7E53" w:rsidRDefault="009353D1" w:rsidP="009524C4">
            <w:pPr>
              <w:ind w:right="-57"/>
              <w:jc w:val="center"/>
              <w:rPr>
                <w:rFonts w:ascii="Arial" w:hAnsi="Arial" w:cs="Arial"/>
                <w:b/>
                <w:bCs/>
                <w:caps/>
                <w:sz w:val="12"/>
                <w:szCs w:val="16"/>
                <w:u w:color="000000"/>
              </w:rPr>
            </w:pPr>
            <w:r w:rsidRPr="006C7E53">
              <w:rPr>
                <w:rFonts w:ascii="Arial" w:hAnsi="Arial" w:cs="Arial"/>
                <w:b/>
                <w:bCs/>
                <w:caps/>
                <w:sz w:val="12"/>
                <w:szCs w:val="16"/>
                <w:u w:color="000000"/>
                <w:lang w:val="en-US"/>
              </w:rPr>
              <w:t>DN</w:t>
            </w:r>
            <w:r w:rsidRPr="006C7E53">
              <w:rPr>
                <w:rFonts w:ascii="Arial" w:hAnsi="Arial" w:cs="Arial"/>
                <w:b/>
                <w:bCs/>
                <w:caps/>
                <w:sz w:val="12"/>
                <w:szCs w:val="16"/>
                <w:u w:color="000000"/>
              </w:rPr>
              <w:t>600</w:t>
            </w:r>
          </w:p>
        </w:tc>
        <w:tc>
          <w:tcPr>
            <w:tcW w:w="202" w:type="pct"/>
            <w:tcBorders>
              <w:top w:val="single" w:sz="4" w:space="0" w:color="auto"/>
              <w:left w:val="single" w:sz="6" w:space="0" w:color="auto"/>
              <w:bottom w:val="single" w:sz="12" w:space="0" w:color="auto"/>
            </w:tcBorders>
            <w:shd w:val="clear" w:color="auto" w:fill="FFD200"/>
            <w:vAlign w:val="center"/>
          </w:tcPr>
          <w:p w14:paraId="1C9A989D"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DN700</w:t>
            </w:r>
          </w:p>
        </w:tc>
        <w:tc>
          <w:tcPr>
            <w:tcW w:w="183" w:type="pct"/>
            <w:tcBorders>
              <w:top w:val="single" w:sz="4" w:space="0" w:color="auto"/>
              <w:left w:val="single" w:sz="6" w:space="0" w:color="auto"/>
              <w:bottom w:val="single" w:sz="12" w:space="0" w:color="auto"/>
            </w:tcBorders>
            <w:shd w:val="clear" w:color="auto" w:fill="FFD200"/>
            <w:vAlign w:val="center"/>
          </w:tcPr>
          <w:p w14:paraId="71DD88B0"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DN800</w:t>
            </w:r>
          </w:p>
        </w:tc>
        <w:tc>
          <w:tcPr>
            <w:tcW w:w="202" w:type="pct"/>
            <w:tcBorders>
              <w:top w:val="single" w:sz="4" w:space="0" w:color="auto"/>
              <w:left w:val="single" w:sz="6" w:space="0" w:color="auto"/>
              <w:bottom w:val="single" w:sz="12" w:space="0" w:color="auto"/>
            </w:tcBorders>
            <w:shd w:val="clear" w:color="auto" w:fill="FFD200"/>
            <w:vAlign w:val="center"/>
          </w:tcPr>
          <w:p w14:paraId="5AD1B6FB"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DN1000</w:t>
            </w:r>
          </w:p>
        </w:tc>
        <w:tc>
          <w:tcPr>
            <w:tcW w:w="197" w:type="pct"/>
            <w:tcBorders>
              <w:top w:val="single" w:sz="4" w:space="0" w:color="auto"/>
              <w:left w:val="single" w:sz="6" w:space="0" w:color="auto"/>
              <w:bottom w:val="single" w:sz="12" w:space="0" w:color="auto"/>
            </w:tcBorders>
            <w:shd w:val="clear" w:color="auto" w:fill="FFD200"/>
            <w:vAlign w:val="center"/>
          </w:tcPr>
          <w:p w14:paraId="3A659C84"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DN1</w:t>
            </w:r>
            <w:r w:rsidRPr="006C7E53">
              <w:rPr>
                <w:rFonts w:ascii="Arial" w:hAnsi="Arial" w:cs="Arial"/>
                <w:b/>
                <w:bCs/>
                <w:caps/>
                <w:sz w:val="12"/>
                <w:szCs w:val="16"/>
                <w:u w:color="000000"/>
              </w:rPr>
              <w:t>2</w:t>
            </w:r>
            <w:r w:rsidRPr="006C7E53">
              <w:rPr>
                <w:rFonts w:ascii="Arial" w:hAnsi="Arial" w:cs="Arial"/>
                <w:b/>
                <w:bCs/>
                <w:caps/>
                <w:sz w:val="12"/>
                <w:szCs w:val="16"/>
                <w:u w:color="000000"/>
                <w:lang w:val="en-US"/>
              </w:rPr>
              <w:t>00</w:t>
            </w:r>
          </w:p>
        </w:tc>
        <w:tc>
          <w:tcPr>
            <w:tcW w:w="197" w:type="pct"/>
            <w:tcBorders>
              <w:top w:val="single" w:sz="4" w:space="0" w:color="auto"/>
              <w:left w:val="single" w:sz="6" w:space="0" w:color="auto"/>
              <w:bottom w:val="single" w:sz="12" w:space="0" w:color="auto"/>
            </w:tcBorders>
            <w:shd w:val="clear" w:color="auto" w:fill="FFD200"/>
            <w:vAlign w:val="center"/>
          </w:tcPr>
          <w:p w14:paraId="67324BEB" w14:textId="77777777" w:rsidR="009353D1" w:rsidRPr="006C7E53" w:rsidRDefault="009353D1" w:rsidP="009524C4">
            <w:pPr>
              <w:ind w:right="-57"/>
              <w:jc w:val="center"/>
              <w:rPr>
                <w:rFonts w:ascii="Arial" w:hAnsi="Arial" w:cs="Arial"/>
                <w:b/>
                <w:bCs/>
                <w:caps/>
                <w:sz w:val="12"/>
                <w:szCs w:val="16"/>
                <w:u w:color="000000"/>
                <w:lang w:val="en-US"/>
              </w:rPr>
            </w:pPr>
            <w:r w:rsidRPr="006C7E53">
              <w:rPr>
                <w:rFonts w:ascii="Arial" w:hAnsi="Arial" w:cs="Arial"/>
                <w:b/>
                <w:bCs/>
                <w:caps/>
                <w:sz w:val="12"/>
                <w:szCs w:val="16"/>
                <w:u w:color="000000"/>
                <w:lang w:val="en-US"/>
              </w:rPr>
              <w:t>DN1400</w:t>
            </w:r>
          </w:p>
        </w:tc>
      </w:tr>
      <w:tr w:rsidR="009353D1" w:rsidRPr="006C7E53" w14:paraId="56B1449C" w14:textId="77777777" w:rsidTr="0014375B">
        <w:trPr>
          <w:trHeight w:val="283"/>
        </w:trPr>
        <w:tc>
          <w:tcPr>
            <w:tcW w:w="414" w:type="pct"/>
            <w:tcBorders>
              <w:top w:val="single" w:sz="12" w:space="0" w:color="auto"/>
              <w:bottom w:val="single" w:sz="4" w:space="0" w:color="auto"/>
              <w:right w:val="single" w:sz="8" w:space="0" w:color="auto"/>
            </w:tcBorders>
            <w:shd w:val="clear" w:color="auto" w:fill="FFFFFF"/>
          </w:tcPr>
          <w:p w14:paraId="3C5728FF" w14:textId="77777777" w:rsidR="009353D1" w:rsidRPr="006C7E53" w:rsidRDefault="009353D1" w:rsidP="0014375B">
            <w:pPr>
              <w:ind w:right="-104"/>
              <w:rPr>
                <w:bCs/>
                <w:sz w:val="16"/>
                <w:szCs w:val="16"/>
                <w:lang w:val="en-US"/>
              </w:rPr>
            </w:pPr>
            <w:r w:rsidRPr="006C7E53">
              <w:rPr>
                <w:bCs/>
                <w:sz w:val="16"/>
                <w:szCs w:val="16"/>
              </w:rPr>
              <w:t>1,6 (16)</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76CC837E" w14:textId="77777777" w:rsidR="009353D1" w:rsidRPr="006C7E53" w:rsidRDefault="009353D1" w:rsidP="0014375B">
            <w:pPr>
              <w:rPr>
                <w:bCs/>
                <w:sz w:val="16"/>
                <w:szCs w:val="16"/>
              </w:rPr>
            </w:pPr>
            <w:r w:rsidRPr="006C7E53">
              <w:rPr>
                <w:bCs/>
                <w:sz w:val="16"/>
                <w:szCs w:val="16"/>
              </w:rPr>
              <w:t>102</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1EDD7635" w14:textId="77777777" w:rsidR="009353D1" w:rsidRPr="006C7E53" w:rsidRDefault="009353D1" w:rsidP="0014375B">
            <w:pPr>
              <w:rPr>
                <w:bCs/>
                <w:sz w:val="16"/>
                <w:szCs w:val="16"/>
              </w:rPr>
            </w:pPr>
            <w:r w:rsidRPr="006C7E53">
              <w:rPr>
                <w:bCs/>
                <w:sz w:val="16"/>
                <w:szCs w:val="16"/>
              </w:rPr>
              <w:t>108</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310C856E" w14:textId="77777777" w:rsidR="009353D1" w:rsidRPr="006C7E53" w:rsidRDefault="009353D1" w:rsidP="0014375B">
            <w:pPr>
              <w:rPr>
                <w:bCs/>
                <w:sz w:val="16"/>
                <w:szCs w:val="16"/>
              </w:rPr>
            </w:pPr>
            <w:r w:rsidRPr="006C7E53">
              <w:rPr>
                <w:bCs/>
                <w:sz w:val="16"/>
                <w:szCs w:val="16"/>
              </w:rPr>
              <w:t>117</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48678CF3" w14:textId="77777777" w:rsidR="009353D1" w:rsidRPr="006C7E53" w:rsidRDefault="009353D1" w:rsidP="0014375B">
            <w:pPr>
              <w:rPr>
                <w:bCs/>
                <w:sz w:val="16"/>
                <w:szCs w:val="16"/>
              </w:rPr>
            </w:pPr>
            <w:r w:rsidRPr="006C7E53">
              <w:rPr>
                <w:bCs/>
                <w:sz w:val="16"/>
                <w:szCs w:val="16"/>
              </w:rPr>
              <w:t>127</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479724C3" w14:textId="77777777" w:rsidR="009353D1" w:rsidRPr="006C7E53" w:rsidRDefault="009353D1" w:rsidP="0014375B">
            <w:pPr>
              <w:rPr>
                <w:bCs/>
                <w:sz w:val="16"/>
                <w:szCs w:val="16"/>
              </w:rPr>
            </w:pPr>
            <w:r w:rsidRPr="006C7E53">
              <w:rPr>
                <w:bCs/>
                <w:sz w:val="16"/>
                <w:szCs w:val="16"/>
              </w:rPr>
              <w:t>140</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0C6A288E" w14:textId="77777777" w:rsidR="009353D1" w:rsidRPr="006C7E53" w:rsidRDefault="009353D1" w:rsidP="0014375B">
            <w:pPr>
              <w:rPr>
                <w:bCs/>
                <w:sz w:val="16"/>
                <w:szCs w:val="16"/>
              </w:rPr>
            </w:pPr>
            <w:r w:rsidRPr="006C7E53">
              <w:rPr>
                <w:bCs/>
                <w:sz w:val="16"/>
                <w:szCs w:val="16"/>
              </w:rPr>
              <w:t>165</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5FA28FA6" w14:textId="77777777" w:rsidR="009353D1" w:rsidRPr="006C7E53" w:rsidRDefault="009353D1" w:rsidP="0014375B">
            <w:pPr>
              <w:rPr>
                <w:bCs/>
                <w:sz w:val="16"/>
                <w:szCs w:val="16"/>
              </w:rPr>
            </w:pPr>
            <w:r w:rsidRPr="006C7E53">
              <w:rPr>
                <w:bCs/>
                <w:sz w:val="16"/>
                <w:szCs w:val="16"/>
              </w:rPr>
              <w:t>250</w:t>
            </w:r>
          </w:p>
        </w:tc>
        <w:tc>
          <w:tcPr>
            <w:tcW w:w="169" w:type="pct"/>
            <w:tcBorders>
              <w:top w:val="single" w:sz="12" w:space="0" w:color="auto"/>
              <w:left w:val="single" w:sz="8" w:space="0" w:color="auto"/>
              <w:bottom w:val="single" w:sz="4" w:space="0" w:color="auto"/>
              <w:right w:val="single" w:sz="6" w:space="0" w:color="auto"/>
            </w:tcBorders>
            <w:shd w:val="clear" w:color="auto" w:fill="auto"/>
          </w:tcPr>
          <w:p w14:paraId="7A6DB8C1" w14:textId="77777777" w:rsidR="009353D1" w:rsidRPr="006C7E53" w:rsidRDefault="009353D1" w:rsidP="0014375B">
            <w:pPr>
              <w:rPr>
                <w:bCs/>
                <w:sz w:val="16"/>
                <w:szCs w:val="16"/>
              </w:rPr>
            </w:pPr>
            <w:r w:rsidRPr="006C7E53">
              <w:rPr>
                <w:bCs/>
                <w:sz w:val="16"/>
                <w:szCs w:val="16"/>
              </w:rPr>
              <w:t>190</w:t>
            </w:r>
          </w:p>
        </w:tc>
        <w:tc>
          <w:tcPr>
            <w:tcW w:w="169" w:type="pct"/>
            <w:tcBorders>
              <w:top w:val="single" w:sz="12" w:space="0" w:color="auto"/>
              <w:left w:val="single" w:sz="6" w:space="0" w:color="auto"/>
              <w:bottom w:val="single" w:sz="4" w:space="0" w:color="auto"/>
              <w:right w:val="single" w:sz="6" w:space="0" w:color="auto"/>
            </w:tcBorders>
            <w:shd w:val="clear" w:color="auto" w:fill="auto"/>
          </w:tcPr>
          <w:p w14:paraId="5E55C211" w14:textId="77777777" w:rsidR="009353D1" w:rsidRPr="006C7E53" w:rsidRDefault="009353D1" w:rsidP="0014375B">
            <w:pPr>
              <w:rPr>
                <w:bCs/>
                <w:sz w:val="16"/>
                <w:szCs w:val="16"/>
              </w:rPr>
            </w:pPr>
            <w:r w:rsidRPr="006C7E53">
              <w:rPr>
                <w:bCs/>
                <w:sz w:val="16"/>
                <w:szCs w:val="16"/>
              </w:rPr>
              <w:t>280</w:t>
            </w:r>
          </w:p>
        </w:tc>
        <w:tc>
          <w:tcPr>
            <w:tcW w:w="175" w:type="pct"/>
            <w:tcBorders>
              <w:top w:val="single" w:sz="12" w:space="0" w:color="auto"/>
              <w:left w:val="single" w:sz="6" w:space="0" w:color="auto"/>
              <w:bottom w:val="single" w:sz="4" w:space="0" w:color="auto"/>
              <w:right w:val="single" w:sz="6" w:space="0" w:color="auto"/>
            </w:tcBorders>
            <w:shd w:val="clear" w:color="auto" w:fill="auto"/>
          </w:tcPr>
          <w:p w14:paraId="1B02ED0E" w14:textId="77777777" w:rsidR="009353D1" w:rsidRPr="006C7E53" w:rsidRDefault="009353D1" w:rsidP="0014375B">
            <w:pPr>
              <w:rPr>
                <w:bCs/>
                <w:sz w:val="16"/>
                <w:szCs w:val="16"/>
              </w:rPr>
            </w:pPr>
            <w:r w:rsidRPr="006C7E53">
              <w:rPr>
                <w:bCs/>
                <w:sz w:val="16"/>
                <w:szCs w:val="16"/>
              </w:rPr>
              <w:t>300</w:t>
            </w:r>
          </w:p>
        </w:tc>
        <w:tc>
          <w:tcPr>
            <w:tcW w:w="175" w:type="pct"/>
            <w:tcBorders>
              <w:top w:val="single" w:sz="12" w:space="0" w:color="auto"/>
              <w:left w:val="single" w:sz="6" w:space="0" w:color="auto"/>
              <w:bottom w:val="single" w:sz="4" w:space="0" w:color="auto"/>
              <w:right w:val="single" w:sz="6" w:space="0" w:color="auto"/>
            </w:tcBorders>
            <w:shd w:val="clear" w:color="auto" w:fill="auto"/>
          </w:tcPr>
          <w:p w14:paraId="5A4CF49F" w14:textId="77777777" w:rsidR="009353D1" w:rsidRPr="006C7E53" w:rsidRDefault="009353D1" w:rsidP="0014375B">
            <w:pPr>
              <w:rPr>
                <w:bCs/>
                <w:sz w:val="16"/>
                <w:szCs w:val="16"/>
              </w:rPr>
            </w:pPr>
            <w:r w:rsidRPr="006C7E53">
              <w:rPr>
                <w:bCs/>
                <w:sz w:val="16"/>
                <w:szCs w:val="16"/>
              </w:rPr>
              <w:t>254</w:t>
            </w:r>
          </w:p>
        </w:tc>
        <w:tc>
          <w:tcPr>
            <w:tcW w:w="175" w:type="pct"/>
            <w:tcBorders>
              <w:top w:val="single" w:sz="12" w:space="0" w:color="auto"/>
              <w:left w:val="single" w:sz="6" w:space="0" w:color="auto"/>
              <w:bottom w:val="single" w:sz="4" w:space="0" w:color="auto"/>
            </w:tcBorders>
            <w:shd w:val="clear" w:color="auto" w:fill="auto"/>
          </w:tcPr>
          <w:p w14:paraId="55515CFD" w14:textId="77777777" w:rsidR="009353D1" w:rsidRPr="006C7E53" w:rsidRDefault="009353D1" w:rsidP="0014375B">
            <w:pPr>
              <w:rPr>
                <w:bCs/>
                <w:sz w:val="16"/>
                <w:szCs w:val="16"/>
              </w:rPr>
            </w:pPr>
            <w:r w:rsidRPr="006C7E53">
              <w:rPr>
                <w:bCs/>
                <w:sz w:val="16"/>
                <w:szCs w:val="16"/>
              </w:rPr>
              <w:t>350</w:t>
            </w:r>
          </w:p>
        </w:tc>
        <w:tc>
          <w:tcPr>
            <w:tcW w:w="183" w:type="pct"/>
            <w:tcBorders>
              <w:top w:val="single" w:sz="12" w:space="0" w:color="auto"/>
              <w:left w:val="single" w:sz="6" w:space="0" w:color="auto"/>
              <w:bottom w:val="single" w:sz="4" w:space="0" w:color="auto"/>
            </w:tcBorders>
            <w:shd w:val="clear" w:color="auto" w:fill="auto"/>
          </w:tcPr>
          <w:p w14:paraId="2D693EF6" w14:textId="77777777" w:rsidR="009353D1" w:rsidRPr="006C7E53" w:rsidRDefault="009353D1" w:rsidP="0014375B">
            <w:pPr>
              <w:rPr>
                <w:bCs/>
                <w:sz w:val="16"/>
                <w:szCs w:val="16"/>
              </w:rPr>
            </w:pPr>
            <w:r w:rsidRPr="006C7E53">
              <w:rPr>
                <w:bCs/>
                <w:sz w:val="16"/>
                <w:szCs w:val="16"/>
              </w:rPr>
              <w:t>400</w:t>
            </w:r>
          </w:p>
        </w:tc>
        <w:tc>
          <w:tcPr>
            <w:tcW w:w="183" w:type="pct"/>
            <w:tcBorders>
              <w:top w:val="single" w:sz="12" w:space="0" w:color="auto"/>
              <w:left w:val="single" w:sz="6" w:space="0" w:color="auto"/>
              <w:bottom w:val="single" w:sz="4" w:space="0" w:color="auto"/>
            </w:tcBorders>
            <w:shd w:val="clear" w:color="auto" w:fill="auto"/>
          </w:tcPr>
          <w:p w14:paraId="39A1302B" w14:textId="77777777" w:rsidR="009353D1" w:rsidRPr="006C7E53" w:rsidRDefault="009353D1" w:rsidP="0014375B">
            <w:pPr>
              <w:rPr>
                <w:bCs/>
                <w:sz w:val="16"/>
                <w:szCs w:val="16"/>
              </w:rPr>
            </w:pPr>
            <w:r w:rsidRPr="006C7E53">
              <w:rPr>
                <w:bCs/>
                <w:sz w:val="16"/>
                <w:szCs w:val="16"/>
              </w:rPr>
              <w:t>450</w:t>
            </w:r>
          </w:p>
        </w:tc>
        <w:tc>
          <w:tcPr>
            <w:tcW w:w="202" w:type="pct"/>
            <w:tcBorders>
              <w:top w:val="single" w:sz="12" w:space="0" w:color="auto"/>
              <w:left w:val="single" w:sz="6" w:space="0" w:color="auto"/>
              <w:bottom w:val="single" w:sz="4" w:space="0" w:color="auto"/>
            </w:tcBorders>
            <w:shd w:val="clear" w:color="auto" w:fill="auto"/>
          </w:tcPr>
          <w:p w14:paraId="77C1C26D" w14:textId="77777777" w:rsidR="009353D1" w:rsidRPr="006C7E53" w:rsidRDefault="009353D1" w:rsidP="0014375B">
            <w:pPr>
              <w:rPr>
                <w:bCs/>
                <w:sz w:val="16"/>
                <w:szCs w:val="16"/>
              </w:rPr>
            </w:pPr>
            <w:r w:rsidRPr="006C7E53">
              <w:rPr>
                <w:bCs/>
                <w:sz w:val="16"/>
                <w:szCs w:val="16"/>
              </w:rPr>
              <w:t>500</w:t>
            </w:r>
          </w:p>
        </w:tc>
        <w:tc>
          <w:tcPr>
            <w:tcW w:w="202" w:type="pct"/>
            <w:tcBorders>
              <w:top w:val="single" w:sz="12" w:space="0" w:color="auto"/>
              <w:left w:val="single" w:sz="6" w:space="0" w:color="auto"/>
              <w:bottom w:val="single" w:sz="4" w:space="0" w:color="auto"/>
            </w:tcBorders>
            <w:shd w:val="clear" w:color="auto" w:fill="auto"/>
          </w:tcPr>
          <w:p w14:paraId="5F4CC383" w14:textId="75BA1345" w:rsidR="009353D1" w:rsidRPr="006C7E53" w:rsidRDefault="00B678DF" w:rsidP="0014375B">
            <w:pPr>
              <w:rPr>
                <w:sz w:val="16"/>
                <w:szCs w:val="16"/>
              </w:rPr>
            </w:pPr>
            <w:r>
              <w:rPr>
                <w:sz w:val="16"/>
                <w:szCs w:val="16"/>
              </w:rPr>
              <w:t>550</w:t>
            </w:r>
          </w:p>
        </w:tc>
        <w:tc>
          <w:tcPr>
            <w:tcW w:w="183" w:type="pct"/>
            <w:tcBorders>
              <w:top w:val="single" w:sz="12" w:space="0" w:color="auto"/>
              <w:left w:val="single" w:sz="6" w:space="0" w:color="auto"/>
              <w:bottom w:val="single" w:sz="4" w:space="0" w:color="auto"/>
            </w:tcBorders>
            <w:shd w:val="clear" w:color="auto" w:fill="auto"/>
          </w:tcPr>
          <w:p w14:paraId="1EF5526E" w14:textId="77777777" w:rsidR="009353D1" w:rsidRPr="006C7E53" w:rsidRDefault="009353D1" w:rsidP="0014375B">
            <w:pPr>
              <w:rPr>
                <w:bCs/>
                <w:sz w:val="16"/>
                <w:szCs w:val="16"/>
              </w:rPr>
            </w:pPr>
            <w:r w:rsidRPr="006C7E53">
              <w:rPr>
                <w:bCs/>
                <w:sz w:val="16"/>
                <w:szCs w:val="16"/>
              </w:rPr>
              <w:t>600</w:t>
            </w:r>
          </w:p>
        </w:tc>
        <w:tc>
          <w:tcPr>
            <w:tcW w:w="202" w:type="pct"/>
            <w:tcBorders>
              <w:top w:val="single" w:sz="12" w:space="0" w:color="auto"/>
              <w:left w:val="single" w:sz="6" w:space="0" w:color="auto"/>
              <w:bottom w:val="single" w:sz="4" w:space="0" w:color="auto"/>
            </w:tcBorders>
            <w:shd w:val="clear" w:color="auto" w:fill="auto"/>
          </w:tcPr>
          <w:p w14:paraId="446817A2" w14:textId="77777777" w:rsidR="009353D1" w:rsidRPr="006C7E53" w:rsidRDefault="009353D1" w:rsidP="0014375B">
            <w:pPr>
              <w:ind w:right="-57"/>
              <w:rPr>
                <w:bCs/>
                <w:sz w:val="16"/>
                <w:szCs w:val="16"/>
              </w:rPr>
            </w:pPr>
            <w:r w:rsidRPr="006C7E53">
              <w:rPr>
                <w:bCs/>
                <w:sz w:val="16"/>
                <w:szCs w:val="16"/>
                <w:lang w:val="en-US"/>
              </w:rPr>
              <w:t>4</w:t>
            </w:r>
            <w:r w:rsidRPr="006C7E53">
              <w:rPr>
                <w:bCs/>
                <w:sz w:val="16"/>
                <w:szCs w:val="16"/>
              </w:rPr>
              <w:t>32</w:t>
            </w:r>
          </w:p>
        </w:tc>
        <w:tc>
          <w:tcPr>
            <w:tcW w:w="202" w:type="pct"/>
            <w:tcBorders>
              <w:top w:val="single" w:sz="12" w:space="0" w:color="auto"/>
              <w:left w:val="single" w:sz="6" w:space="0" w:color="auto"/>
              <w:bottom w:val="single" w:sz="4" w:space="0" w:color="auto"/>
            </w:tcBorders>
            <w:shd w:val="clear" w:color="auto" w:fill="auto"/>
          </w:tcPr>
          <w:p w14:paraId="685F7B3D" w14:textId="77777777" w:rsidR="009353D1" w:rsidRPr="006C7E53" w:rsidRDefault="009353D1" w:rsidP="0014375B">
            <w:pPr>
              <w:rPr>
                <w:bCs/>
                <w:sz w:val="16"/>
                <w:szCs w:val="16"/>
              </w:rPr>
            </w:pPr>
            <w:r w:rsidRPr="006C7E53">
              <w:rPr>
                <w:bCs/>
                <w:sz w:val="16"/>
                <w:szCs w:val="16"/>
              </w:rPr>
              <w:t>700</w:t>
            </w:r>
          </w:p>
        </w:tc>
        <w:tc>
          <w:tcPr>
            <w:tcW w:w="202" w:type="pct"/>
            <w:tcBorders>
              <w:top w:val="single" w:sz="12" w:space="0" w:color="auto"/>
              <w:left w:val="single" w:sz="6" w:space="0" w:color="auto"/>
              <w:bottom w:val="single" w:sz="4" w:space="0" w:color="auto"/>
            </w:tcBorders>
            <w:shd w:val="clear" w:color="auto" w:fill="auto"/>
          </w:tcPr>
          <w:p w14:paraId="3207C7C0" w14:textId="77777777" w:rsidR="009353D1" w:rsidRPr="006C7E53" w:rsidRDefault="009353D1" w:rsidP="0014375B">
            <w:pPr>
              <w:rPr>
                <w:bCs/>
                <w:sz w:val="16"/>
                <w:szCs w:val="16"/>
              </w:rPr>
            </w:pPr>
            <w:r w:rsidRPr="006C7E53">
              <w:rPr>
                <w:bCs/>
                <w:sz w:val="16"/>
                <w:szCs w:val="16"/>
              </w:rPr>
              <w:t>800</w:t>
            </w:r>
          </w:p>
        </w:tc>
        <w:tc>
          <w:tcPr>
            <w:tcW w:w="202" w:type="pct"/>
            <w:tcBorders>
              <w:top w:val="single" w:sz="12" w:space="0" w:color="auto"/>
              <w:left w:val="single" w:sz="6" w:space="0" w:color="auto"/>
              <w:bottom w:val="single" w:sz="4" w:space="0" w:color="auto"/>
            </w:tcBorders>
            <w:shd w:val="clear" w:color="auto" w:fill="auto"/>
          </w:tcPr>
          <w:p w14:paraId="6F86DC80" w14:textId="77777777" w:rsidR="009353D1" w:rsidRPr="006C7E53" w:rsidRDefault="009353D1" w:rsidP="0014375B">
            <w:pPr>
              <w:rPr>
                <w:bCs/>
                <w:sz w:val="16"/>
                <w:szCs w:val="16"/>
              </w:rPr>
            </w:pPr>
            <w:r w:rsidRPr="006C7E53">
              <w:rPr>
                <w:bCs/>
                <w:sz w:val="16"/>
                <w:szCs w:val="16"/>
              </w:rPr>
              <w:t>900</w:t>
            </w:r>
          </w:p>
        </w:tc>
        <w:tc>
          <w:tcPr>
            <w:tcW w:w="183" w:type="pct"/>
            <w:tcBorders>
              <w:top w:val="single" w:sz="12" w:space="0" w:color="auto"/>
              <w:left w:val="single" w:sz="6" w:space="0" w:color="auto"/>
              <w:bottom w:val="single" w:sz="4" w:space="0" w:color="auto"/>
            </w:tcBorders>
            <w:shd w:val="clear" w:color="auto" w:fill="auto"/>
          </w:tcPr>
          <w:p w14:paraId="23C60CD8" w14:textId="77777777" w:rsidR="009353D1" w:rsidRPr="006C7E53" w:rsidRDefault="009353D1" w:rsidP="0014375B">
            <w:pPr>
              <w:ind w:right="-57"/>
              <w:rPr>
                <w:bCs/>
                <w:sz w:val="16"/>
                <w:szCs w:val="16"/>
              </w:rPr>
            </w:pPr>
            <w:r w:rsidRPr="006C7E53">
              <w:rPr>
                <w:bCs/>
                <w:sz w:val="16"/>
                <w:szCs w:val="16"/>
              </w:rPr>
              <w:t>1000</w:t>
            </w:r>
          </w:p>
        </w:tc>
        <w:tc>
          <w:tcPr>
            <w:tcW w:w="202" w:type="pct"/>
            <w:tcBorders>
              <w:top w:val="single" w:sz="12" w:space="0" w:color="auto"/>
              <w:left w:val="single" w:sz="6" w:space="0" w:color="auto"/>
              <w:bottom w:val="single" w:sz="4" w:space="0" w:color="auto"/>
            </w:tcBorders>
            <w:shd w:val="clear" w:color="auto" w:fill="FFFFFF"/>
          </w:tcPr>
          <w:p w14:paraId="7FE77522" w14:textId="77777777" w:rsidR="009353D1" w:rsidRPr="006C7E53" w:rsidRDefault="009353D1" w:rsidP="0014375B">
            <w:pPr>
              <w:rPr>
                <w:bCs/>
                <w:sz w:val="16"/>
                <w:szCs w:val="16"/>
              </w:rPr>
            </w:pPr>
            <w:r w:rsidRPr="006C7E53">
              <w:rPr>
                <w:bCs/>
                <w:sz w:val="16"/>
                <w:szCs w:val="16"/>
              </w:rPr>
              <w:t>1200</w:t>
            </w:r>
          </w:p>
        </w:tc>
        <w:tc>
          <w:tcPr>
            <w:tcW w:w="197" w:type="pct"/>
            <w:tcBorders>
              <w:top w:val="single" w:sz="12" w:space="0" w:color="auto"/>
              <w:left w:val="single" w:sz="6" w:space="0" w:color="auto"/>
              <w:bottom w:val="single" w:sz="4" w:space="0" w:color="auto"/>
            </w:tcBorders>
            <w:shd w:val="clear" w:color="auto" w:fill="FFFFFF"/>
          </w:tcPr>
          <w:p w14:paraId="6D85A22B" w14:textId="77777777" w:rsidR="009353D1" w:rsidRPr="006C7E53" w:rsidRDefault="009353D1" w:rsidP="0014375B">
            <w:pPr>
              <w:ind w:right="-57"/>
              <w:rPr>
                <w:bCs/>
                <w:sz w:val="16"/>
                <w:szCs w:val="16"/>
              </w:rPr>
            </w:pPr>
            <w:r w:rsidRPr="006C7E53">
              <w:rPr>
                <w:bCs/>
                <w:sz w:val="16"/>
                <w:szCs w:val="16"/>
              </w:rPr>
              <w:t>1400</w:t>
            </w:r>
          </w:p>
        </w:tc>
        <w:tc>
          <w:tcPr>
            <w:tcW w:w="197" w:type="pct"/>
            <w:tcBorders>
              <w:top w:val="single" w:sz="12" w:space="0" w:color="auto"/>
              <w:left w:val="single" w:sz="6" w:space="0" w:color="auto"/>
              <w:bottom w:val="single" w:sz="4" w:space="0" w:color="auto"/>
            </w:tcBorders>
            <w:shd w:val="clear" w:color="auto" w:fill="FFFFFF"/>
          </w:tcPr>
          <w:p w14:paraId="3AAB3F89" w14:textId="77777777" w:rsidR="009353D1" w:rsidRPr="006C7E53" w:rsidRDefault="009353D1" w:rsidP="0014375B">
            <w:pPr>
              <w:ind w:right="-57"/>
              <w:rPr>
                <w:bCs/>
                <w:sz w:val="16"/>
                <w:szCs w:val="16"/>
              </w:rPr>
            </w:pPr>
            <w:r w:rsidRPr="006C7E53">
              <w:rPr>
                <w:bCs/>
                <w:sz w:val="16"/>
                <w:szCs w:val="16"/>
              </w:rPr>
              <w:t>1900</w:t>
            </w:r>
          </w:p>
        </w:tc>
      </w:tr>
      <w:tr w:rsidR="009353D1" w:rsidRPr="006C7E53" w14:paraId="570C617B"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69A1E657" w14:textId="77777777" w:rsidR="009353D1" w:rsidRPr="006C7E53" w:rsidRDefault="009353D1" w:rsidP="0014375B">
            <w:pPr>
              <w:ind w:right="-104"/>
              <w:rPr>
                <w:bCs/>
                <w:sz w:val="16"/>
                <w:szCs w:val="16"/>
              </w:rPr>
            </w:pPr>
            <w:r w:rsidRPr="006C7E53">
              <w:rPr>
                <w:bCs/>
                <w:sz w:val="16"/>
                <w:szCs w:val="16"/>
              </w:rPr>
              <w:t>2,5 (25)</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030E975D"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61D172A5" w14:textId="77777777" w:rsidR="009353D1" w:rsidRPr="006C7E53" w:rsidRDefault="009353D1" w:rsidP="0014375B">
            <w:pPr>
              <w:rPr>
                <w:bCs/>
                <w:sz w:val="16"/>
                <w:szCs w:val="16"/>
              </w:rPr>
            </w:pPr>
            <w:r w:rsidRPr="006C7E53">
              <w:rPr>
                <w:bCs/>
                <w:sz w:val="16"/>
                <w:szCs w:val="16"/>
              </w:rPr>
              <w:t>140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B28160F" w14:textId="77777777" w:rsidR="009353D1" w:rsidRPr="006C7E53" w:rsidRDefault="009353D1" w:rsidP="0014375B">
            <w:pPr>
              <w:rPr>
                <w:bCs/>
                <w:sz w:val="16"/>
                <w:szCs w:val="16"/>
              </w:rPr>
            </w:pPr>
            <w:r w:rsidRPr="006C7E53">
              <w:rPr>
                <w:bCs/>
                <w:sz w:val="16"/>
                <w:szCs w:val="16"/>
              </w:rPr>
              <w:t>152</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0BE3206F" w14:textId="77777777" w:rsidR="009353D1" w:rsidRPr="006C7E53" w:rsidRDefault="009353D1" w:rsidP="0014375B">
            <w:pPr>
              <w:rPr>
                <w:bCs/>
                <w:sz w:val="16"/>
                <w:szCs w:val="16"/>
              </w:rPr>
            </w:pPr>
            <w:r w:rsidRPr="006C7E53">
              <w:rPr>
                <w:bCs/>
                <w:sz w:val="16"/>
                <w:szCs w:val="16"/>
              </w:rPr>
              <w:t>165</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35FF3C7" w14:textId="77777777" w:rsidR="009353D1" w:rsidRPr="006C7E53" w:rsidRDefault="009353D1" w:rsidP="0014375B">
            <w:pPr>
              <w:rPr>
                <w:bCs/>
                <w:sz w:val="16"/>
                <w:szCs w:val="16"/>
              </w:rPr>
            </w:pPr>
            <w:r w:rsidRPr="006C7E53">
              <w:rPr>
                <w:bCs/>
                <w:sz w:val="16"/>
                <w:szCs w:val="16"/>
              </w:rPr>
              <w:t>178</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317EEA3" w14:textId="77777777" w:rsidR="009353D1" w:rsidRPr="006C7E53" w:rsidRDefault="009353D1" w:rsidP="0014375B">
            <w:pPr>
              <w:rPr>
                <w:bCs/>
                <w:sz w:val="16"/>
                <w:szCs w:val="16"/>
              </w:rPr>
            </w:pPr>
            <w:r w:rsidRPr="006C7E53">
              <w:rPr>
                <w:bCs/>
                <w:sz w:val="16"/>
                <w:szCs w:val="16"/>
              </w:rPr>
              <w:t>190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82AB8C9" w14:textId="77777777" w:rsidR="009353D1" w:rsidRPr="006C7E53" w:rsidRDefault="009353D1" w:rsidP="0014375B">
            <w:pPr>
              <w:rPr>
                <w:bCs/>
                <w:sz w:val="16"/>
                <w:szCs w:val="16"/>
              </w:rPr>
            </w:pPr>
            <w:r w:rsidRPr="006C7E53">
              <w:rPr>
                <w:bCs/>
                <w:sz w:val="16"/>
                <w:szCs w:val="16"/>
              </w:rPr>
              <w:t>216</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59FFBB21" w14:textId="77777777" w:rsidR="009353D1" w:rsidRPr="006C7E53" w:rsidRDefault="009353D1" w:rsidP="0014375B">
            <w:pPr>
              <w:rPr>
                <w:bCs/>
                <w:sz w:val="16"/>
                <w:szCs w:val="16"/>
              </w:rPr>
            </w:pPr>
            <w:r w:rsidRPr="006C7E53">
              <w:rPr>
                <w:bCs/>
                <w:sz w:val="16"/>
                <w:szCs w:val="16"/>
              </w:rPr>
              <w:t>241</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2BABF19" w14:textId="77777777" w:rsidR="009353D1" w:rsidRPr="006C7E53" w:rsidRDefault="009353D1" w:rsidP="0014375B">
            <w:pPr>
              <w:rPr>
                <w:bCs/>
                <w:sz w:val="16"/>
                <w:szCs w:val="16"/>
              </w:rPr>
            </w:pPr>
            <w:r w:rsidRPr="006C7E53">
              <w:rPr>
                <w:bCs/>
                <w:sz w:val="16"/>
                <w:szCs w:val="16"/>
              </w:rPr>
              <w:t>283</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11420152" w14:textId="77777777" w:rsidR="009353D1" w:rsidRPr="006C7E53" w:rsidRDefault="009353D1" w:rsidP="0014375B">
            <w:pPr>
              <w:rPr>
                <w:bCs/>
                <w:sz w:val="16"/>
                <w:szCs w:val="16"/>
              </w:rPr>
            </w:pPr>
            <w:r w:rsidRPr="006C7E53">
              <w:rPr>
                <w:bCs/>
                <w:sz w:val="16"/>
                <w:szCs w:val="16"/>
              </w:rPr>
              <w:t>305</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2C395519" w14:textId="77777777" w:rsidR="009353D1" w:rsidRPr="006C7E53" w:rsidRDefault="009353D1" w:rsidP="0014375B">
            <w:pPr>
              <w:rPr>
                <w:bCs/>
                <w:sz w:val="16"/>
                <w:szCs w:val="16"/>
              </w:rPr>
            </w:pPr>
            <w:r w:rsidRPr="006C7E53">
              <w:rPr>
                <w:bCs/>
                <w:sz w:val="16"/>
                <w:szCs w:val="16"/>
              </w:rPr>
              <w:t>381</w:t>
            </w:r>
          </w:p>
        </w:tc>
        <w:tc>
          <w:tcPr>
            <w:tcW w:w="175" w:type="pct"/>
            <w:tcBorders>
              <w:top w:val="single" w:sz="6" w:space="0" w:color="auto"/>
              <w:left w:val="single" w:sz="6" w:space="0" w:color="auto"/>
              <w:bottom w:val="single" w:sz="6" w:space="0" w:color="auto"/>
            </w:tcBorders>
            <w:shd w:val="clear" w:color="auto" w:fill="auto"/>
          </w:tcPr>
          <w:p w14:paraId="2E825D4D" w14:textId="77777777" w:rsidR="009353D1" w:rsidRPr="006C7E53" w:rsidRDefault="009353D1" w:rsidP="0014375B">
            <w:pPr>
              <w:rPr>
                <w:bCs/>
                <w:sz w:val="16"/>
                <w:szCs w:val="16"/>
              </w:rPr>
            </w:pPr>
            <w:r w:rsidRPr="006C7E53">
              <w:rPr>
                <w:bCs/>
                <w:sz w:val="16"/>
                <w:szCs w:val="16"/>
              </w:rPr>
              <w:t>403</w:t>
            </w:r>
          </w:p>
        </w:tc>
        <w:tc>
          <w:tcPr>
            <w:tcW w:w="183" w:type="pct"/>
            <w:tcBorders>
              <w:top w:val="single" w:sz="6" w:space="0" w:color="auto"/>
              <w:left w:val="single" w:sz="6" w:space="0" w:color="auto"/>
              <w:bottom w:val="single" w:sz="6" w:space="0" w:color="auto"/>
            </w:tcBorders>
            <w:shd w:val="clear" w:color="auto" w:fill="auto"/>
          </w:tcPr>
          <w:p w14:paraId="5A4215CF" w14:textId="77777777" w:rsidR="009353D1" w:rsidRPr="006C7E53" w:rsidRDefault="009353D1" w:rsidP="0014375B">
            <w:pPr>
              <w:rPr>
                <w:bCs/>
                <w:sz w:val="16"/>
                <w:szCs w:val="16"/>
              </w:rPr>
            </w:pPr>
            <w:r w:rsidRPr="006C7E53">
              <w:rPr>
                <w:bCs/>
                <w:sz w:val="16"/>
                <w:szCs w:val="16"/>
              </w:rPr>
              <w:t>419</w:t>
            </w:r>
          </w:p>
        </w:tc>
        <w:tc>
          <w:tcPr>
            <w:tcW w:w="183" w:type="pct"/>
            <w:tcBorders>
              <w:top w:val="single" w:sz="6" w:space="0" w:color="auto"/>
              <w:left w:val="single" w:sz="6" w:space="0" w:color="auto"/>
              <w:bottom w:val="single" w:sz="6" w:space="0" w:color="auto"/>
            </w:tcBorders>
            <w:shd w:val="clear" w:color="auto" w:fill="auto"/>
          </w:tcPr>
          <w:p w14:paraId="344B80F0" w14:textId="77777777" w:rsidR="009353D1" w:rsidRPr="006C7E53" w:rsidRDefault="009353D1" w:rsidP="0014375B">
            <w:pPr>
              <w:rPr>
                <w:bCs/>
                <w:sz w:val="16"/>
                <w:szCs w:val="16"/>
              </w:rPr>
            </w:pPr>
            <w:r w:rsidRPr="006C7E53">
              <w:rPr>
                <w:bCs/>
                <w:sz w:val="16"/>
                <w:szCs w:val="16"/>
              </w:rPr>
              <w:t>457</w:t>
            </w:r>
          </w:p>
        </w:tc>
        <w:tc>
          <w:tcPr>
            <w:tcW w:w="202" w:type="pct"/>
            <w:tcBorders>
              <w:top w:val="single" w:sz="6" w:space="0" w:color="auto"/>
              <w:left w:val="single" w:sz="6" w:space="0" w:color="auto"/>
              <w:bottom w:val="single" w:sz="6" w:space="0" w:color="auto"/>
            </w:tcBorders>
            <w:shd w:val="clear" w:color="auto" w:fill="auto"/>
          </w:tcPr>
          <w:p w14:paraId="4F9E4FC1" w14:textId="77777777" w:rsidR="009353D1" w:rsidRPr="006C7E53" w:rsidRDefault="009353D1" w:rsidP="0014375B">
            <w:pPr>
              <w:rPr>
                <w:bCs/>
                <w:sz w:val="16"/>
                <w:szCs w:val="16"/>
              </w:rPr>
            </w:pPr>
            <w:r w:rsidRPr="006C7E53">
              <w:rPr>
                <w:bCs/>
                <w:sz w:val="16"/>
                <w:szCs w:val="16"/>
              </w:rPr>
              <w:t>502</w:t>
            </w:r>
          </w:p>
        </w:tc>
        <w:tc>
          <w:tcPr>
            <w:tcW w:w="202" w:type="pct"/>
            <w:tcBorders>
              <w:top w:val="single" w:sz="6" w:space="0" w:color="auto"/>
              <w:left w:val="single" w:sz="6" w:space="0" w:color="auto"/>
              <w:bottom w:val="single" w:sz="6" w:space="0" w:color="auto"/>
            </w:tcBorders>
            <w:shd w:val="clear" w:color="auto" w:fill="auto"/>
          </w:tcPr>
          <w:p w14:paraId="07666D6B" w14:textId="77777777" w:rsidR="009353D1" w:rsidRPr="006C7E53" w:rsidRDefault="009353D1" w:rsidP="0014375B">
            <w:pPr>
              <w:rPr>
                <w:sz w:val="16"/>
                <w:szCs w:val="16"/>
              </w:rPr>
            </w:pPr>
            <w:r w:rsidRPr="006C7E53">
              <w:rPr>
                <w:sz w:val="16"/>
                <w:szCs w:val="16"/>
              </w:rPr>
              <w:t>550</w:t>
            </w:r>
          </w:p>
        </w:tc>
        <w:tc>
          <w:tcPr>
            <w:tcW w:w="183" w:type="pct"/>
            <w:tcBorders>
              <w:top w:val="single" w:sz="6" w:space="0" w:color="auto"/>
              <w:left w:val="single" w:sz="6" w:space="0" w:color="auto"/>
              <w:bottom w:val="single" w:sz="6" w:space="0" w:color="auto"/>
            </w:tcBorders>
            <w:shd w:val="clear" w:color="auto" w:fill="auto"/>
          </w:tcPr>
          <w:p w14:paraId="7F804E3A" w14:textId="77777777" w:rsidR="009353D1" w:rsidRPr="006C7E53" w:rsidRDefault="009353D1" w:rsidP="0014375B">
            <w:pPr>
              <w:rPr>
                <w:bCs/>
                <w:sz w:val="16"/>
                <w:szCs w:val="16"/>
              </w:rPr>
            </w:pPr>
            <w:r w:rsidRPr="006C7E53">
              <w:rPr>
                <w:bCs/>
                <w:sz w:val="16"/>
                <w:szCs w:val="16"/>
              </w:rPr>
              <w:t>838</w:t>
            </w:r>
          </w:p>
        </w:tc>
        <w:tc>
          <w:tcPr>
            <w:tcW w:w="202" w:type="pct"/>
            <w:tcBorders>
              <w:top w:val="single" w:sz="6" w:space="0" w:color="auto"/>
              <w:left w:val="single" w:sz="6" w:space="0" w:color="auto"/>
              <w:bottom w:val="single" w:sz="6" w:space="0" w:color="auto"/>
            </w:tcBorders>
            <w:shd w:val="clear" w:color="auto" w:fill="auto"/>
          </w:tcPr>
          <w:p w14:paraId="7845F549" w14:textId="77777777" w:rsidR="009353D1" w:rsidRPr="006C7E53" w:rsidRDefault="009353D1" w:rsidP="0014375B">
            <w:pPr>
              <w:ind w:right="-57"/>
              <w:rPr>
                <w:bCs/>
                <w:sz w:val="16"/>
                <w:szCs w:val="16"/>
              </w:rPr>
            </w:pPr>
            <w:r w:rsidRPr="006C7E53">
              <w:rPr>
                <w:bCs/>
                <w:sz w:val="16"/>
                <w:szCs w:val="16"/>
              </w:rPr>
              <w:t>914</w:t>
            </w:r>
          </w:p>
        </w:tc>
        <w:tc>
          <w:tcPr>
            <w:tcW w:w="202" w:type="pct"/>
            <w:tcBorders>
              <w:top w:val="single" w:sz="6" w:space="0" w:color="auto"/>
              <w:left w:val="single" w:sz="6" w:space="0" w:color="auto"/>
              <w:bottom w:val="single" w:sz="6" w:space="0" w:color="auto"/>
            </w:tcBorders>
            <w:shd w:val="clear" w:color="auto" w:fill="auto"/>
          </w:tcPr>
          <w:p w14:paraId="2EDFF937" w14:textId="77777777" w:rsidR="009353D1" w:rsidRPr="006C7E53" w:rsidRDefault="009353D1" w:rsidP="0014375B">
            <w:pPr>
              <w:rPr>
                <w:bCs/>
                <w:sz w:val="16"/>
                <w:szCs w:val="16"/>
              </w:rPr>
            </w:pPr>
            <w:r w:rsidRPr="006C7E53">
              <w:rPr>
                <w:bCs/>
                <w:sz w:val="16"/>
                <w:szCs w:val="16"/>
              </w:rPr>
              <w:t>991</w:t>
            </w:r>
          </w:p>
        </w:tc>
        <w:tc>
          <w:tcPr>
            <w:tcW w:w="202" w:type="pct"/>
            <w:tcBorders>
              <w:top w:val="single" w:sz="6" w:space="0" w:color="auto"/>
              <w:left w:val="single" w:sz="6" w:space="0" w:color="auto"/>
              <w:bottom w:val="single" w:sz="6" w:space="0" w:color="auto"/>
            </w:tcBorders>
            <w:shd w:val="clear" w:color="auto" w:fill="auto"/>
          </w:tcPr>
          <w:p w14:paraId="61688B05" w14:textId="77777777" w:rsidR="009353D1" w:rsidRPr="006C7E53" w:rsidRDefault="009353D1" w:rsidP="0014375B">
            <w:pPr>
              <w:rPr>
                <w:bCs/>
                <w:sz w:val="16"/>
                <w:szCs w:val="16"/>
              </w:rPr>
            </w:pPr>
            <w:r w:rsidRPr="006C7E53">
              <w:rPr>
                <w:bCs/>
                <w:sz w:val="16"/>
                <w:szCs w:val="16"/>
              </w:rPr>
              <w:t>1143</w:t>
            </w:r>
          </w:p>
        </w:tc>
        <w:tc>
          <w:tcPr>
            <w:tcW w:w="202" w:type="pct"/>
            <w:tcBorders>
              <w:top w:val="single" w:sz="6" w:space="0" w:color="auto"/>
              <w:left w:val="single" w:sz="6" w:space="0" w:color="auto"/>
              <w:bottom w:val="single" w:sz="6" w:space="0" w:color="auto"/>
            </w:tcBorders>
            <w:shd w:val="clear" w:color="auto" w:fill="auto"/>
          </w:tcPr>
          <w:p w14:paraId="02AA2912" w14:textId="77777777" w:rsidR="009353D1" w:rsidRPr="006C7E53" w:rsidRDefault="009353D1" w:rsidP="0014375B">
            <w:pPr>
              <w:rPr>
                <w:bCs/>
                <w:sz w:val="16"/>
                <w:szCs w:val="16"/>
              </w:rPr>
            </w:pPr>
            <w:r w:rsidRPr="006C7E53">
              <w:rPr>
                <w:bCs/>
                <w:sz w:val="16"/>
                <w:szCs w:val="16"/>
              </w:rPr>
              <w:t>1346</w:t>
            </w:r>
          </w:p>
        </w:tc>
        <w:tc>
          <w:tcPr>
            <w:tcW w:w="183" w:type="pct"/>
            <w:tcBorders>
              <w:top w:val="single" w:sz="6" w:space="0" w:color="auto"/>
              <w:left w:val="single" w:sz="6" w:space="0" w:color="auto"/>
              <w:bottom w:val="single" w:sz="6" w:space="0" w:color="auto"/>
            </w:tcBorders>
            <w:shd w:val="clear" w:color="auto" w:fill="auto"/>
          </w:tcPr>
          <w:p w14:paraId="54F63A61" w14:textId="77777777" w:rsidR="009353D1" w:rsidRPr="006C7E53" w:rsidRDefault="009353D1" w:rsidP="0014375B">
            <w:pPr>
              <w:ind w:right="-57"/>
              <w:rPr>
                <w:bCs/>
                <w:sz w:val="16"/>
                <w:szCs w:val="16"/>
              </w:rPr>
            </w:pPr>
            <w:r w:rsidRPr="006C7E53">
              <w:rPr>
                <w:bCs/>
                <w:sz w:val="16"/>
                <w:szCs w:val="16"/>
              </w:rPr>
              <w:t>1000</w:t>
            </w:r>
          </w:p>
        </w:tc>
        <w:tc>
          <w:tcPr>
            <w:tcW w:w="202" w:type="pct"/>
            <w:tcBorders>
              <w:top w:val="single" w:sz="6" w:space="0" w:color="auto"/>
              <w:left w:val="single" w:sz="6" w:space="0" w:color="auto"/>
              <w:bottom w:val="single" w:sz="6" w:space="0" w:color="auto"/>
            </w:tcBorders>
            <w:shd w:val="clear" w:color="auto" w:fill="FFFFFF"/>
          </w:tcPr>
          <w:p w14:paraId="052A86D7" w14:textId="77777777" w:rsidR="009353D1" w:rsidRPr="006C7E53" w:rsidRDefault="009353D1" w:rsidP="0014375B">
            <w:pPr>
              <w:rPr>
                <w:bCs/>
                <w:sz w:val="16"/>
                <w:szCs w:val="16"/>
              </w:rPr>
            </w:pPr>
            <w:r w:rsidRPr="006C7E53">
              <w:rPr>
                <w:bCs/>
                <w:sz w:val="16"/>
                <w:szCs w:val="16"/>
              </w:rPr>
              <w:t>1981</w:t>
            </w:r>
          </w:p>
        </w:tc>
        <w:tc>
          <w:tcPr>
            <w:tcW w:w="197" w:type="pct"/>
            <w:tcBorders>
              <w:top w:val="single" w:sz="6" w:space="0" w:color="auto"/>
              <w:left w:val="single" w:sz="6" w:space="0" w:color="auto"/>
              <w:bottom w:val="single" w:sz="6" w:space="0" w:color="auto"/>
            </w:tcBorders>
            <w:shd w:val="clear" w:color="auto" w:fill="FFFFFF"/>
          </w:tcPr>
          <w:p w14:paraId="4B83AA4A"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1528BDF7" w14:textId="77777777" w:rsidR="009353D1" w:rsidRPr="006C7E53" w:rsidRDefault="009353D1" w:rsidP="0014375B">
            <w:pPr>
              <w:ind w:right="-57"/>
              <w:rPr>
                <w:bCs/>
                <w:sz w:val="16"/>
                <w:szCs w:val="16"/>
              </w:rPr>
            </w:pPr>
            <w:r w:rsidRPr="006C7E53">
              <w:rPr>
                <w:bCs/>
                <w:sz w:val="16"/>
                <w:szCs w:val="16"/>
              </w:rPr>
              <w:t>-</w:t>
            </w:r>
          </w:p>
        </w:tc>
      </w:tr>
      <w:tr w:rsidR="009353D1" w:rsidRPr="006C7E53" w14:paraId="23E4C463"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110480BB" w14:textId="77777777" w:rsidR="009353D1" w:rsidRPr="006C7E53" w:rsidRDefault="009353D1" w:rsidP="0014375B">
            <w:pPr>
              <w:ind w:right="-104"/>
              <w:rPr>
                <w:bCs/>
                <w:sz w:val="16"/>
                <w:szCs w:val="16"/>
              </w:rPr>
            </w:pPr>
            <w:r w:rsidRPr="006C7E53">
              <w:rPr>
                <w:bCs/>
                <w:sz w:val="16"/>
                <w:szCs w:val="16"/>
              </w:rPr>
              <w:t>4,0 (40)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74CB3FA0"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454D815" w14:textId="77777777" w:rsidR="009353D1" w:rsidRPr="006C7E53" w:rsidRDefault="009353D1" w:rsidP="0014375B">
            <w:pPr>
              <w:rPr>
                <w:bCs/>
                <w:sz w:val="16"/>
                <w:szCs w:val="16"/>
              </w:rPr>
            </w:pPr>
            <w:r w:rsidRPr="006C7E53">
              <w:rPr>
                <w:bCs/>
                <w:sz w:val="16"/>
                <w:szCs w:val="16"/>
              </w:rPr>
              <w:t>140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5F27A51" w14:textId="77777777" w:rsidR="009353D1" w:rsidRPr="006C7E53" w:rsidRDefault="009353D1" w:rsidP="0014375B">
            <w:pPr>
              <w:rPr>
                <w:bCs/>
                <w:sz w:val="16"/>
                <w:szCs w:val="16"/>
              </w:rPr>
            </w:pPr>
            <w:r w:rsidRPr="006C7E53">
              <w:rPr>
                <w:bCs/>
                <w:sz w:val="16"/>
                <w:szCs w:val="16"/>
              </w:rPr>
              <w:t>152</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24B435A" w14:textId="77777777" w:rsidR="009353D1" w:rsidRPr="006C7E53" w:rsidRDefault="009353D1" w:rsidP="0014375B">
            <w:pPr>
              <w:rPr>
                <w:bCs/>
                <w:sz w:val="16"/>
                <w:szCs w:val="16"/>
              </w:rPr>
            </w:pPr>
            <w:r w:rsidRPr="006C7E53">
              <w:rPr>
                <w:bCs/>
                <w:sz w:val="16"/>
                <w:szCs w:val="16"/>
              </w:rPr>
              <w:t>165</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0C63A9F1" w14:textId="77777777" w:rsidR="009353D1" w:rsidRPr="006C7E53" w:rsidRDefault="009353D1" w:rsidP="0014375B">
            <w:pPr>
              <w:rPr>
                <w:bCs/>
                <w:sz w:val="16"/>
                <w:szCs w:val="16"/>
              </w:rPr>
            </w:pPr>
            <w:r w:rsidRPr="006C7E53">
              <w:rPr>
                <w:bCs/>
                <w:sz w:val="16"/>
                <w:szCs w:val="16"/>
              </w:rPr>
              <w:t>178</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667B38A6" w14:textId="77777777" w:rsidR="009353D1" w:rsidRPr="006C7E53" w:rsidRDefault="009353D1" w:rsidP="0014375B">
            <w:pPr>
              <w:rPr>
                <w:bCs/>
                <w:sz w:val="16"/>
                <w:szCs w:val="16"/>
              </w:rPr>
            </w:pPr>
            <w:r w:rsidRPr="006C7E53">
              <w:rPr>
                <w:bCs/>
                <w:sz w:val="16"/>
                <w:szCs w:val="16"/>
              </w:rPr>
              <w:t>190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03917B1" w14:textId="77777777" w:rsidR="009353D1" w:rsidRPr="006C7E53" w:rsidRDefault="009353D1" w:rsidP="0014375B">
            <w:pPr>
              <w:rPr>
                <w:bCs/>
                <w:sz w:val="16"/>
                <w:szCs w:val="16"/>
              </w:rPr>
            </w:pPr>
            <w:r w:rsidRPr="006C7E53">
              <w:rPr>
                <w:bCs/>
                <w:sz w:val="16"/>
                <w:szCs w:val="16"/>
              </w:rPr>
              <w:t>216</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494E9D8B" w14:textId="77777777" w:rsidR="009353D1" w:rsidRPr="006C7E53" w:rsidRDefault="009353D1" w:rsidP="0014375B">
            <w:pPr>
              <w:rPr>
                <w:bCs/>
                <w:sz w:val="16"/>
                <w:szCs w:val="16"/>
              </w:rPr>
            </w:pPr>
            <w:r w:rsidRPr="006C7E53">
              <w:rPr>
                <w:bCs/>
                <w:sz w:val="16"/>
                <w:szCs w:val="16"/>
              </w:rPr>
              <w:t>241</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7FEB8D5" w14:textId="77777777" w:rsidR="009353D1" w:rsidRPr="006C7E53" w:rsidRDefault="009353D1" w:rsidP="0014375B">
            <w:pPr>
              <w:rPr>
                <w:bCs/>
                <w:sz w:val="16"/>
                <w:szCs w:val="16"/>
              </w:rPr>
            </w:pPr>
            <w:r w:rsidRPr="006C7E53">
              <w:rPr>
                <w:bCs/>
                <w:sz w:val="16"/>
                <w:szCs w:val="16"/>
              </w:rPr>
              <w:t>283</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3205AD54" w14:textId="77777777" w:rsidR="009353D1" w:rsidRPr="006C7E53" w:rsidRDefault="009353D1" w:rsidP="0014375B">
            <w:pPr>
              <w:rPr>
                <w:bCs/>
                <w:sz w:val="16"/>
                <w:szCs w:val="16"/>
              </w:rPr>
            </w:pPr>
            <w:r w:rsidRPr="006C7E53">
              <w:rPr>
                <w:bCs/>
                <w:sz w:val="16"/>
                <w:szCs w:val="16"/>
              </w:rPr>
              <w:t>305</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1ED74336" w14:textId="77777777" w:rsidR="009353D1" w:rsidRPr="006C7E53" w:rsidRDefault="009353D1" w:rsidP="0014375B">
            <w:pPr>
              <w:rPr>
                <w:bCs/>
                <w:sz w:val="16"/>
                <w:szCs w:val="16"/>
              </w:rPr>
            </w:pPr>
            <w:r w:rsidRPr="006C7E53">
              <w:rPr>
                <w:bCs/>
                <w:sz w:val="16"/>
                <w:szCs w:val="16"/>
              </w:rPr>
              <w:t>381</w:t>
            </w:r>
          </w:p>
        </w:tc>
        <w:tc>
          <w:tcPr>
            <w:tcW w:w="175" w:type="pct"/>
            <w:tcBorders>
              <w:top w:val="single" w:sz="6" w:space="0" w:color="auto"/>
              <w:left w:val="single" w:sz="6" w:space="0" w:color="auto"/>
              <w:bottom w:val="single" w:sz="6" w:space="0" w:color="auto"/>
            </w:tcBorders>
            <w:shd w:val="clear" w:color="auto" w:fill="auto"/>
          </w:tcPr>
          <w:p w14:paraId="433A4456" w14:textId="77777777" w:rsidR="009353D1" w:rsidRPr="006C7E53" w:rsidRDefault="009353D1" w:rsidP="0014375B">
            <w:pPr>
              <w:rPr>
                <w:bCs/>
                <w:sz w:val="16"/>
                <w:szCs w:val="16"/>
              </w:rPr>
            </w:pPr>
            <w:r w:rsidRPr="006C7E53">
              <w:rPr>
                <w:bCs/>
                <w:sz w:val="16"/>
                <w:szCs w:val="16"/>
              </w:rPr>
              <w:t>403</w:t>
            </w:r>
          </w:p>
        </w:tc>
        <w:tc>
          <w:tcPr>
            <w:tcW w:w="183" w:type="pct"/>
            <w:tcBorders>
              <w:top w:val="single" w:sz="6" w:space="0" w:color="auto"/>
              <w:left w:val="single" w:sz="6" w:space="0" w:color="auto"/>
              <w:bottom w:val="single" w:sz="6" w:space="0" w:color="auto"/>
            </w:tcBorders>
            <w:shd w:val="clear" w:color="auto" w:fill="auto"/>
          </w:tcPr>
          <w:p w14:paraId="2D5C694A" w14:textId="77777777" w:rsidR="009353D1" w:rsidRPr="006C7E53" w:rsidRDefault="009353D1" w:rsidP="0014375B">
            <w:pPr>
              <w:rPr>
                <w:bCs/>
                <w:sz w:val="16"/>
                <w:szCs w:val="16"/>
              </w:rPr>
            </w:pPr>
            <w:r w:rsidRPr="006C7E53">
              <w:rPr>
                <w:bCs/>
                <w:sz w:val="16"/>
                <w:szCs w:val="16"/>
              </w:rPr>
              <w:t>419</w:t>
            </w:r>
          </w:p>
        </w:tc>
        <w:tc>
          <w:tcPr>
            <w:tcW w:w="183" w:type="pct"/>
            <w:tcBorders>
              <w:top w:val="single" w:sz="6" w:space="0" w:color="auto"/>
              <w:left w:val="single" w:sz="6" w:space="0" w:color="auto"/>
              <w:bottom w:val="single" w:sz="6" w:space="0" w:color="auto"/>
            </w:tcBorders>
            <w:shd w:val="clear" w:color="auto" w:fill="auto"/>
          </w:tcPr>
          <w:p w14:paraId="4D4011C0" w14:textId="77777777" w:rsidR="009353D1" w:rsidRPr="006C7E53" w:rsidRDefault="009353D1" w:rsidP="0014375B">
            <w:pPr>
              <w:rPr>
                <w:bCs/>
                <w:sz w:val="16"/>
                <w:szCs w:val="16"/>
              </w:rPr>
            </w:pPr>
            <w:r w:rsidRPr="006C7E53">
              <w:rPr>
                <w:bCs/>
                <w:sz w:val="16"/>
                <w:szCs w:val="16"/>
              </w:rPr>
              <w:t>457</w:t>
            </w:r>
          </w:p>
        </w:tc>
        <w:tc>
          <w:tcPr>
            <w:tcW w:w="202" w:type="pct"/>
            <w:tcBorders>
              <w:top w:val="single" w:sz="6" w:space="0" w:color="auto"/>
              <w:left w:val="single" w:sz="6" w:space="0" w:color="auto"/>
              <w:bottom w:val="single" w:sz="6" w:space="0" w:color="auto"/>
            </w:tcBorders>
            <w:shd w:val="clear" w:color="auto" w:fill="auto"/>
          </w:tcPr>
          <w:p w14:paraId="2DF5D2BC" w14:textId="77777777" w:rsidR="009353D1" w:rsidRPr="006C7E53" w:rsidRDefault="009353D1" w:rsidP="0014375B">
            <w:pPr>
              <w:rPr>
                <w:bCs/>
                <w:sz w:val="16"/>
                <w:szCs w:val="16"/>
              </w:rPr>
            </w:pPr>
            <w:r w:rsidRPr="006C7E53">
              <w:rPr>
                <w:bCs/>
                <w:sz w:val="16"/>
                <w:szCs w:val="16"/>
              </w:rPr>
              <w:t>502</w:t>
            </w:r>
          </w:p>
        </w:tc>
        <w:tc>
          <w:tcPr>
            <w:tcW w:w="202" w:type="pct"/>
            <w:tcBorders>
              <w:top w:val="single" w:sz="6" w:space="0" w:color="auto"/>
              <w:left w:val="single" w:sz="6" w:space="0" w:color="auto"/>
              <w:bottom w:val="single" w:sz="6" w:space="0" w:color="auto"/>
            </w:tcBorders>
            <w:shd w:val="clear" w:color="auto" w:fill="auto"/>
          </w:tcPr>
          <w:p w14:paraId="4AA243EC" w14:textId="77777777" w:rsidR="009353D1" w:rsidRPr="006C7E53" w:rsidRDefault="009353D1" w:rsidP="0014375B">
            <w:pPr>
              <w:rPr>
                <w:sz w:val="16"/>
                <w:szCs w:val="16"/>
              </w:rPr>
            </w:pPr>
            <w:r w:rsidRPr="006C7E53">
              <w:rPr>
                <w:sz w:val="16"/>
                <w:szCs w:val="16"/>
              </w:rPr>
              <w:t>762</w:t>
            </w:r>
          </w:p>
        </w:tc>
        <w:tc>
          <w:tcPr>
            <w:tcW w:w="183" w:type="pct"/>
            <w:tcBorders>
              <w:top w:val="single" w:sz="6" w:space="0" w:color="auto"/>
              <w:left w:val="single" w:sz="6" w:space="0" w:color="auto"/>
              <w:bottom w:val="single" w:sz="6" w:space="0" w:color="auto"/>
            </w:tcBorders>
            <w:shd w:val="clear" w:color="auto" w:fill="auto"/>
          </w:tcPr>
          <w:p w14:paraId="4E149577" w14:textId="77777777" w:rsidR="009353D1" w:rsidRPr="006C7E53" w:rsidRDefault="009353D1" w:rsidP="0014375B">
            <w:pPr>
              <w:rPr>
                <w:bCs/>
                <w:sz w:val="16"/>
                <w:szCs w:val="16"/>
              </w:rPr>
            </w:pPr>
            <w:r w:rsidRPr="006C7E53">
              <w:rPr>
                <w:bCs/>
                <w:sz w:val="16"/>
                <w:szCs w:val="16"/>
              </w:rPr>
              <w:t>838</w:t>
            </w:r>
          </w:p>
        </w:tc>
        <w:tc>
          <w:tcPr>
            <w:tcW w:w="202" w:type="pct"/>
            <w:tcBorders>
              <w:top w:val="single" w:sz="6" w:space="0" w:color="auto"/>
              <w:left w:val="single" w:sz="6" w:space="0" w:color="auto"/>
              <w:bottom w:val="single" w:sz="6" w:space="0" w:color="auto"/>
            </w:tcBorders>
            <w:shd w:val="clear" w:color="auto" w:fill="auto"/>
          </w:tcPr>
          <w:p w14:paraId="06B6E32E" w14:textId="77777777" w:rsidR="009353D1" w:rsidRPr="006C7E53" w:rsidRDefault="009353D1" w:rsidP="0014375B">
            <w:pPr>
              <w:ind w:right="-57"/>
              <w:rPr>
                <w:bCs/>
                <w:sz w:val="16"/>
                <w:szCs w:val="16"/>
              </w:rPr>
            </w:pPr>
            <w:r w:rsidRPr="006C7E53">
              <w:rPr>
                <w:bCs/>
                <w:sz w:val="16"/>
                <w:szCs w:val="16"/>
              </w:rPr>
              <w:t>914</w:t>
            </w:r>
          </w:p>
        </w:tc>
        <w:tc>
          <w:tcPr>
            <w:tcW w:w="202" w:type="pct"/>
            <w:tcBorders>
              <w:top w:val="single" w:sz="6" w:space="0" w:color="auto"/>
              <w:left w:val="single" w:sz="6" w:space="0" w:color="auto"/>
              <w:bottom w:val="single" w:sz="6" w:space="0" w:color="auto"/>
            </w:tcBorders>
            <w:shd w:val="clear" w:color="auto" w:fill="auto"/>
          </w:tcPr>
          <w:p w14:paraId="3136133C" w14:textId="77777777" w:rsidR="009353D1" w:rsidRPr="006C7E53" w:rsidRDefault="009353D1" w:rsidP="0014375B">
            <w:pPr>
              <w:rPr>
                <w:bCs/>
                <w:sz w:val="16"/>
                <w:szCs w:val="16"/>
              </w:rPr>
            </w:pPr>
            <w:r w:rsidRPr="006C7E53">
              <w:rPr>
                <w:bCs/>
                <w:sz w:val="16"/>
                <w:szCs w:val="16"/>
              </w:rPr>
              <w:t>991</w:t>
            </w:r>
          </w:p>
        </w:tc>
        <w:tc>
          <w:tcPr>
            <w:tcW w:w="202" w:type="pct"/>
            <w:tcBorders>
              <w:top w:val="single" w:sz="6" w:space="0" w:color="auto"/>
              <w:left w:val="single" w:sz="6" w:space="0" w:color="auto"/>
              <w:bottom w:val="single" w:sz="6" w:space="0" w:color="auto"/>
            </w:tcBorders>
            <w:shd w:val="clear" w:color="auto" w:fill="auto"/>
          </w:tcPr>
          <w:p w14:paraId="028CAF21" w14:textId="77777777" w:rsidR="009353D1" w:rsidRPr="006C7E53" w:rsidRDefault="009353D1" w:rsidP="0014375B">
            <w:pPr>
              <w:rPr>
                <w:bCs/>
                <w:sz w:val="16"/>
                <w:szCs w:val="16"/>
              </w:rPr>
            </w:pPr>
            <w:r w:rsidRPr="006C7E53">
              <w:rPr>
                <w:bCs/>
                <w:sz w:val="16"/>
                <w:szCs w:val="16"/>
              </w:rPr>
              <w:t>1143</w:t>
            </w:r>
          </w:p>
        </w:tc>
        <w:tc>
          <w:tcPr>
            <w:tcW w:w="202" w:type="pct"/>
            <w:tcBorders>
              <w:top w:val="single" w:sz="6" w:space="0" w:color="auto"/>
              <w:left w:val="single" w:sz="6" w:space="0" w:color="auto"/>
              <w:bottom w:val="single" w:sz="6" w:space="0" w:color="auto"/>
            </w:tcBorders>
            <w:shd w:val="clear" w:color="auto" w:fill="auto"/>
          </w:tcPr>
          <w:p w14:paraId="6A273FA8" w14:textId="77777777" w:rsidR="009353D1" w:rsidRPr="006C7E53" w:rsidRDefault="009353D1" w:rsidP="0014375B">
            <w:pPr>
              <w:ind w:right="-57"/>
              <w:rPr>
                <w:bCs/>
                <w:sz w:val="16"/>
                <w:szCs w:val="16"/>
                <w:lang w:val="en-US"/>
              </w:rPr>
            </w:pPr>
            <w:r w:rsidRPr="006C7E53">
              <w:rPr>
                <w:bCs/>
                <w:sz w:val="16"/>
                <w:szCs w:val="16"/>
                <w:lang w:val="en-US"/>
              </w:rPr>
              <w:t>1550</w:t>
            </w:r>
          </w:p>
        </w:tc>
        <w:tc>
          <w:tcPr>
            <w:tcW w:w="183" w:type="pct"/>
            <w:tcBorders>
              <w:top w:val="single" w:sz="6" w:space="0" w:color="auto"/>
              <w:left w:val="single" w:sz="6" w:space="0" w:color="auto"/>
              <w:bottom w:val="single" w:sz="6" w:space="0" w:color="auto"/>
            </w:tcBorders>
            <w:shd w:val="clear" w:color="auto" w:fill="auto"/>
          </w:tcPr>
          <w:p w14:paraId="7EC1F27C" w14:textId="77777777" w:rsidR="009353D1" w:rsidRPr="006C7E53" w:rsidRDefault="009353D1" w:rsidP="0014375B">
            <w:pPr>
              <w:ind w:right="-57"/>
              <w:rPr>
                <w:bCs/>
                <w:sz w:val="16"/>
                <w:szCs w:val="16"/>
                <w:lang w:val="en-US"/>
              </w:rPr>
            </w:pPr>
            <w:r w:rsidRPr="006C7E53">
              <w:rPr>
                <w:bCs/>
                <w:sz w:val="16"/>
                <w:szCs w:val="16"/>
                <w:lang w:val="en-US"/>
              </w:rPr>
              <w:t>1750</w:t>
            </w:r>
          </w:p>
        </w:tc>
        <w:tc>
          <w:tcPr>
            <w:tcW w:w="202" w:type="pct"/>
            <w:tcBorders>
              <w:top w:val="single" w:sz="6" w:space="0" w:color="auto"/>
              <w:left w:val="single" w:sz="6" w:space="0" w:color="auto"/>
              <w:bottom w:val="single" w:sz="6" w:space="0" w:color="auto"/>
            </w:tcBorders>
            <w:shd w:val="clear" w:color="auto" w:fill="FFFFFF"/>
          </w:tcPr>
          <w:p w14:paraId="718089D0" w14:textId="77777777" w:rsidR="009353D1" w:rsidRPr="006C7E53" w:rsidRDefault="009353D1" w:rsidP="0014375B">
            <w:pPr>
              <w:ind w:right="-57"/>
              <w:rPr>
                <w:bCs/>
                <w:sz w:val="16"/>
                <w:szCs w:val="16"/>
                <w:lang w:val="en-US"/>
              </w:rPr>
            </w:pPr>
            <w:r w:rsidRPr="006C7E53">
              <w:rPr>
                <w:bCs/>
                <w:sz w:val="16"/>
                <w:szCs w:val="16"/>
                <w:lang w:val="en-US"/>
              </w:rPr>
              <w:t>2150</w:t>
            </w:r>
          </w:p>
        </w:tc>
        <w:tc>
          <w:tcPr>
            <w:tcW w:w="197" w:type="pct"/>
            <w:tcBorders>
              <w:top w:val="single" w:sz="6" w:space="0" w:color="auto"/>
              <w:left w:val="single" w:sz="6" w:space="0" w:color="auto"/>
              <w:bottom w:val="single" w:sz="6" w:space="0" w:color="auto"/>
            </w:tcBorders>
            <w:shd w:val="clear" w:color="auto" w:fill="FFFFFF"/>
          </w:tcPr>
          <w:p w14:paraId="6B33D9AF"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3F3308C8" w14:textId="77777777" w:rsidR="009353D1" w:rsidRPr="006C7E53" w:rsidRDefault="009353D1" w:rsidP="0014375B">
            <w:pPr>
              <w:ind w:right="-57"/>
              <w:rPr>
                <w:bCs/>
                <w:sz w:val="16"/>
                <w:szCs w:val="16"/>
              </w:rPr>
            </w:pPr>
            <w:r w:rsidRPr="006C7E53">
              <w:rPr>
                <w:bCs/>
                <w:sz w:val="16"/>
                <w:szCs w:val="16"/>
              </w:rPr>
              <w:t>-</w:t>
            </w:r>
          </w:p>
        </w:tc>
      </w:tr>
      <w:tr w:rsidR="009353D1" w:rsidRPr="006C7E53" w14:paraId="2B8EB285"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1A4EDABD" w14:textId="77777777" w:rsidR="009353D1" w:rsidRPr="006C7E53" w:rsidRDefault="009353D1" w:rsidP="0014375B">
            <w:pPr>
              <w:ind w:right="-104"/>
              <w:rPr>
                <w:bCs/>
                <w:sz w:val="16"/>
                <w:szCs w:val="16"/>
              </w:rPr>
            </w:pPr>
            <w:r w:rsidRPr="006C7E53">
              <w:rPr>
                <w:bCs/>
                <w:sz w:val="16"/>
                <w:szCs w:val="16"/>
              </w:rPr>
              <w:t>6,3(63)-10(100)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5E2A5728"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195E72D9" w14:textId="77777777" w:rsidR="009353D1" w:rsidRPr="006C7E53" w:rsidRDefault="009353D1" w:rsidP="0014375B">
            <w:pPr>
              <w:rPr>
                <w:bCs/>
                <w:sz w:val="16"/>
                <w:szCs w:val="16"/>
              </w:rPr>
            </w:pPr>
            <w:r w:rsidRPr="006C7E53">
              <w:rPr>
                <w:bCs/>
                <w:sz w:val="16"/>
                <w:szCs w:val="16"/>
              </w:rPr>
              <w:t>152</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5768B616" w14:textId="77777777" w:rsidR="009353D1" w:rsidRPr="006C7E53" w:rsidRDefault="009353D1" w:rsidP="0014375B">
            <w:pPr>
              <w:rPr>
                <w:bCs/>
                <w:sz w:val="16"/>
                <w:szCs w:val="16"/>
              </w:rPr>
            </w:pPr>
            <w:r w:rsidRPr="006C7E53">
              <w:rPr>
                <w:bCs/>
                <w:sz w:val="16"/>
                <w:szCs w:val="16"/>
              </w:rPr>
              <w:t>178</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671E603A" w14:textId="77777777" w:rsidR="009353D1" w:rsidRPr="006C7E53" w:rsidRDefault="009353D1" w:rsidP="0014375B">
            <w:pPr>
              <w:rPr>
                <w:bCs/>
                <w:sz w:val="16"/>
                <w:szCs w:val="16"/>
              </w:rPr>
            </w:pPr>
            <w:r w:rsidRPr="006C7E53">
              <w:rPr>
                <w:bCs/>
                <w:sz w:val="16"/>
                <w:szCs w:val="16"/>
              </w:rPr>
              <w:t>216</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135E830A" w14:textId="77777777" w:rsidR="009353D1" w:rsidRPr="006C7E53" w:rsidRDefault="009353D1" w:rsidP="0014375B">
            <w:pPr>
              <w:rPr>
                <w:bCs/>
                <w:sz w:val="16"/>
                <w:szCs w:val="16"/>
              </w:rPr>
            </w:pPr>
            <w:r w:rsidRPr="006C7E53">
              <w:rPr>
                <w:bCs/>
                <w:sz w:val="16"/>
                <w:szCs w:val="16"/>
              </w:rPr>
              <w:t>229</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BD5D4AD" w14:textId="77777777" w:rsidR="009353D1" w:rsidRPr="006C7E53" w:rsidRDefault="009353D1" w:rsidP="0014375B">
            <w:pPr>
              <w:rPr>
                <w:bCs/>
                <w:sz w:val="16"/>
                <w:szCs w:val="16"/>
              </w:rPr>
            </w:pPr>
            <w:r w:rsidRPr="006C7E53">
              <w:rPr>
                <w:bCs/>
                <w:sz w:val="16"/>
                <w:szCs w:val="16"/>
              </w:rPr>
              <w:t>241</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454CB39C" w14:textId="77777777" w:rsidR="009353D1" w:rsidRPr="006C7E53" w:rsidRDefault="009353D1" w:rsidP="0014375B">
            <w:pPr>
              <w:rPr>
                <w:bCs/>
                <w:sz w:val="16"/>
                <w:szCs w:val="16"/>
              </w:rPr>
            </w:pPr>
            <w:r w:rsidRPr="006C7E53">
              <w:rPr>
                <w:bCs/>
                <w:sz w:val="16"/>
                <w:szCs w:val="16"/>
              </w:rPr>
              <w:t>292</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A933B71" w14:textId="77777777" w:rsidR="009353D1" w:rsidRPr="006C7E53" w:rsidRDefault="009353D1" w:rsidP="0014375B">
            <w:pPr>
              <w:rPr>
                <w:bCs/>
                <w:sz w:val="16"/>
                <w:szCs w:val="16"/>
              </w:rPr>
            </w:pPr>
            <w:r w:rsidRPr="006C7E53">
              <w:rPr>
                <w:bCs/>
                <w:sz w:val="16"/>
                <w:szCs w:val="16"/>
              </w:rPr>
              <w:t>330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D5C3ABC" w14:textId="77777777" w:rsidR="009353D1" w:rsidRPr="006C7E53" w:rsidRDefault="009353D1" w:rsidP="0014375B">
            <w:pPr>
              <w:rPr>
                <w:bCs/>
                <w:sz w:val="16"/>
                <w:szCs w:val="16"/>
              </w:rPr>
            </w:pPr>
            <w:r w:rsidRPr="006C7E53">
              <w:rPr>
                <w:bCs/>
                <w:sz w:val="16"/>
                <w:szCs w:val="16"/>
              </w:rPr>
              <w:t>356</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06463297" w14:textId="77777777" w:rsidR="009353D1" w:rsidRPr="006C7E53" w:rsidRDefault="009353D1" w:rsidP="0014375B">
            <w:pPr>
              <w:rPr>
                <w:bCs/>
                <w:sz w:val="16"/>
                <w:szCs w:val="16"/>
              </w:rPr>
            </w:pPr>
            <w:r w:rsidRPr="006C7E53">
              <w:rPr>
                <w:bCs/>
                <w:sz w:val="16"/>
                <w:szCs w:val="16"/>
              </w:rPr>
              <w:t>432</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4E0F7ABC" w14:textId="77777777" w:rsidR="009353D1" w:rsidRPr="006C7E53" w:rsidRDefault="009353D1" w:rsidP="0014375B">
            <w:pPr>
              <w:rPr>
                <w:bCs/>
                <w:sz w:val="16"/>
                <w:szCs w:val="16"/>
              </w:rPr>
            </w:pPr>
            <w:r w:rsidRPr="006C7E53">
              <w:rPr>
                <w:bCs/>
                <w:sz w:val="16"/>
                <w:szCs w:val="16"/>
              </w:rPr>
              <w:t>508</w:t>
            </w:r>
          </w:p>
        </w:tc>
        <w:tc>
          <w:tcPr>
            <w:tcW w:w="175" w:type="pct"/>
            <w:tcBorders>
              <w:top w:val="single" w:sz="6" w:space="0" w:color="auto"/>
              <w:left w:val="single" w:sz="6" w:space="0" w:color="auto"/>
              <w:bottom w:val="single" w:sz="6" w:space="0" w:color="auto"/>
            </w:tcBorders>
            <w:shd w:val="clear" w:color="auto" w:fill="auto"/>
          </w:tcPr>
          <w:p w14:paraId="42E45AC2" w14:textId="77777777" w:rsidR="009353D1" w:rsidRPr="006C7E53" w:rsidRDefault="009353D1" w:rsidP="0014375B">
            <w:pPr>
              <w:rPr>
                <w:bCs/>
                <w:sz w:val="16"/>
                <w:szCs w:val="16"/>
              </w:rPr>
            </w:pPr>
            <w:r w:rsidRPr="006C7E53">
              <w:rPr>
                <w:bCs/>
                <w:sz w:val="16"/>
                <w:szCs w:val="16"/>
              </w:rPr>
              <w:t>559</w:t>
            </w:r>
          </w:p>
        </w:tc>
        <w:tc>
          <w:tcPr>
            <w:tcW w:w="183" w:type="pct"/>
            <w:tcBorders>
              <w:top w:val="single" w:sz="6" w:space="0" w:color="auto"/>
              <w:left w:val="single" w:sz="6" w:space="0" w:color="auto"/>
              <w:bottom w:val="single" w:sz="6" w:space="0" w:color="auto"/>
            </w:tcBorders>
            <w:shd w:val="clear" w:color="auto" w:fill="auto"/>
          </w:tcPr>
          <w:p w14:paraId="4D7AA3DC" w14:textId="77777777" w:rsidR="009353D1" w:rsidRPr="006C7E53" w:rsidRDefault="009353D1" w:rsidP="0014375B">
            <w:pPr>
              <w:rPr>
                <w:bCs/>
                <w:sz w:val="16"/>
                <w:szCs w:val="16"/>
              </w:rPr>
            </w:pPr>
            <w:r w:rsidRPr="006C7E53">
              <w:rPr>
                <w:bCs/>
                <w:sz w:val="16"/>
                <w:szCs w:val="16"/>
              </w:rPr>
              <w:t>660</w:t>
            </w:r>
          </w:p>
        </w:tc>
        <w:tc>
          <w:tcPr>
            <w:tcW w:w="183" w:type="pct"/>
            <w:tcBorders>
              <w:top w:val="single" w:sz="6" w:space="0" w:color="auto"/>
              <w:left w:val="single" w:sz="6" w:space="0" w:color="auto"/>
              <w:bottom w:val="single" w:sz="6" w:space="0" w:color="auto"/>
            </w:tcBorders>
            <w:shd w:val="clear" w:color="auto" w:fill="auto"/>
          </w:tcPr>
          <w:p w14:paraId="74ED1186" w14:textId="77777777" w:rsidR="009353D1" w:rsidRPr="006C7E53" w:rsidRDefault="009353D1" w:rsidP="0014375B">
            <w:pPr>
              <w:rPr>
                <w:bCs/>
                <w:sz w:val="16"/>
                <w:szCs w:val="16"/>
              </w:rPr>
            </w:pPr>
            <w:r w:rsidRPr="006C7E53">
              <w:rPr>
                <w:bCs/>
                <w:sz w:val="16"/>
                <w:szCs w:val="16"/>
              </w:rPr>
              <w:t>787</w:t>
            </w:r>
          </w:p>
        </w:tc>
        <w:tc>
          <w:tcPr>
            <w:tcW w:w="202" w:type="pct"/>
            <w:tcBorders>
              <w:top w:val="single" w:sz="6" w:space="0" w:color="auto"/>
              <w:left w:val="single" w:sz="6" w:space="0" w:color="auto"/>
              <w:bottom w:val="single" w:sz="6" w:space="0" w:color="auto"/>
            </w:tcBorders>
            <w:shd w:val="clear" w:color="auto" w:fill="auto"/>
          </w:tcPr>
          <w:p w14:paraId="45C64361" w14:textId="77777777" w:rsidR="009353D1" w:rsidRPr="006C7E53" w:rsidRDefault="009353D1" w:rsidP="0014375B">
            <w:pPr>
              <w:rPr>
                <w:bCs/>
                <w:sz w:val="16"/>
                <w:szCs w:val="16"/>
              </w:rPr>
            </w:pPr>
            <w:r w:rsidRPr="006C7E53">
              <w:rPr>
                <w:bCs/>
                <w:sz w:val="16"/>
                <w:szCs w:val="16"/>
              </w:rPr>
              <w:t>838</w:t>
            </w:r>
          </w:p>
        </w:tc>
        <w:tc>
          <w:tcPr>
            <w:tcW w:w="202" w:type="pct"/>
            <w:tcBorders>
              <w:top w:val="single" w:sz="6" w:space="0" w:color="auto"/>
              <w:left w:val="single" w:sz="6" w:space="0" w:color="auto"/>
              <w:bottom w:val="single" w:sz="6" w:space="0" w:color="auto"/>
            </w:tcBorders>
            <w:shd w:val="clear" w:color="auto" w:fill="auto"/>
          </w:tcPr>
          <w:p w14:paraId="6213CA43" w14:textId="77777777" w:rsidR="009353D1" w:rsidRPr="006C7E53" w:rsidRDefault="009353D1" w:rsidP="0014375B">
            <w:pPr>
              <w:rPr>
                <w:sz w:val="16"/>
                <w:szCs w:val="16"/>
              </w:rPr>
            </w:pPr>
            <w:r w:rsidRPr="006C7E53">
              <w:rPr>
                <w:sz w:val="16"/>
                <w:szCs w:val="16"/>
              </w:rPr>
              <w:t>889</w:t>
            </w:r>
          </w:p>
        </w:tc>
        <w:tc>
          <w:tcPr>
            <w:tcW w:w="183" w:type="pct"/>
            <w:tcBorders>
              <w:top w:val="single" w:sz="6" w:space="0" w:color="auto"/>
              <w:left w:val="single" w:sz="6" w:space="0" w:color="auto"/>
              <w:bottom w:val="single" w:sz="6" w:space="0" w:color="auto"/>
            </w:tcBorders>
            <w:shd w:val="clear" w:color="auto" w:fill="auto"/>
          </w:tcPr>
          <w:p w14:paraId="2C434701" w14:textId="77777777" w:rsidR="009353D1" w:rsidRPr="006C7E53" w:rsidRDefault="009353D1" w:rsidP="0014375B">
            <w:pPr>
              <w:rPr>
                <w:bCs/>
                <w:sz w:val="16"/>
                <w:szCs w:val="16"/>
              </w:rPr>
            </w:pPr>
            <w:r w:rsidRPr="006C7E53">
              <w:rPr>
                <w:bCs/>
                <w:sz w:val="16"/>
                <w:szCs w:val="16"/>
              </w:rPr>
              <w:t>991</w:t>
            </w:r>
          </w:p>
        </w:tc>
        <w:tc>
          <w:tcPr>
            <w:tcW w:w="202" w:type="pct"/>
            <w:tcBorders>
              <w:top w:val="single" w:sz="6" w:space="0" w:color="auto"/>
              <w:left w:val="single" w:sz="6" w:space="0" w:color="auto"/>
              <w:bottom w:val="single" w:sz="6" w:space="0" w:color="auto"/>
            </w:tcBorders>
            <w:shd w:val="clear" w:color="auto" w:fill="auto"/>
          </w:tcPr>
          <w:p w14:paraId="2C07C2F6" w14:textId="77777777" w:rsidR="009353D1" w:rsidRPr="006C7E53" w:rsidRDefault="009353D1" w:rsidP="0014375B">
            <w:pPr>
              <w:ind w:right="-57"/>
              <w:rPr>
                <w:bCs/>
                <w:sz w:val="16"/>
                <w:szCs w:val="16"/>
              </w:rPr>
            </w:pPr>
            <w:r w:rsidRPr="006C7E53">
              <w:rPr>
                <w:bCs/>
                <w:sz w:val="16"/>
                <w:szCs w:val="16"/>
              </w:rPr>
              <w:t>1092</w:t>
            </w:r>
          </w:p>
        </w:tc>
        <w:tc>
          <w:tcPr>
            <w:tcW w:w="202" w:type="pct"/>
            <w:tcBorders>
              <w:top w:val="single" w:sz="6" w:space="0" w:color="auto"/>
              <w:left w:val="single" w:sz="6" w:space="0" w:color="auto"/>
              <w:bottom w:val="single" w:sz="6" w:space="0" w:color="auto"/>
            </w:tcBorders>
            <w:shd w:val="clear" w:color="auto" w:fill="auto"/>
          </w:tcPr>
          <w:p w14:paraId="40CF29CA" w14:textId="77777777" w:rsidR="009353D1" w:rsidRPr="006C7E53" w:rsidRDefault="009353D1" w:rsidP="0014375B">
            <w:pPr>
              <w:rPr>
                <w:bCs/>
                <w:sz w:val="16"/>
                <w:szCs w:val="16"/>
              </w:rPr>
            </w:pPr>
            <w:r w:rsidRPr="006C7E53">
              <w:rPr>
                <w:bCs/>
                <w:sz w:val="16"/>
                <w:szCs w:val="16"/>
              </w:rPr>
              <w:t>1194</w:t>
            </w:r>
          </w:p>
        </w:tc>
        <w:tc>
          <w:tcPr>
            <w:tcW w:w="202" w:type="pct"/>
            <w:tcBorders>
              <w:top w:val="single" w:sz="6" w:space="0" w:color="auto"/>
              <w:left w:val="single" w:sz="6" w:space="0" w:color="auto"/>
              <w:bottom w:val="single" w:sz="6" w:space="0" w:color="auto"/>
            </w:tcBorders>
            <w:shd w:val="clear" w:color="auto" w:fill="auto"/>
          </w:tcPr>
          <w:p w14:paraId="6682FCBA" w14:textId="77777777" w:rsidR="009353D1" w:rsidRPr="006C7E53" w:rsidRDefault="009353D1" w:rsidP="0014375B">
            <w:pPr>
              <w:rPr>
                <w:bCs/>
                <w:sz w:val="16"/>
                <w:szCs w:val="16"/>
              </w:rPr>
            </w:pPr>
            <w:r w:rsidRPr="006C7E53">
              <w:rPr>
                <w:bCs/>
                <w:sz w:val="16"/>
                <w:szCs w:val="16"/>
              </w:rPr>
              <w:t>1397</w:t>
            </w:r>
          </w:p>
        </w:tc>
        <w:tc>
          <w:tcPr>
            <w:tcW w:w="202" w:type="pct"/>
            <w:tcBorders>
              <w:top w:val="single" w:sz="6" w:space="0" w:color="auto"/>
              <w:left w:val="single" w:sz="6" w:space="0" w:color="auto"/>
              <w:bottom w:val="single" w:sz="6" w:space="0" w:color="auto"/>
            </w:tcBorders>
            <w:shd w:val="clear" w:color="auto" w:fill="auto"/>
          </w:tcPr>
          <w:p w14:paraId="4A265D50" w14:textId="77777777" w:rsidR="009353D1" w:rsidRPr="006C7E53" w:rsidRDefault="009353D1" w:rsidP="0014375B">
            <w:pPr>
              <w:ind w:right="-57"/>
              <w:rPr>
                <w:bCs/>
                <w:sz w:val="16"/>
                <w:szCs w:val="16"/>
                <w:lang w:val="en-US"/>
              </w:rPr>
            </w:pPr>
            <w:r w:rsidRPr="006C7E53">
              <w:rPr>
                <w:bCs/>
                <w:sz w:val="16"/>
                <w:szCs w:val="16"/>
                <w:lang w:val="en-US"/>
              </w:rPr>
              <w:t>1499</w:t>
            </w:r>
          </w:p>
        </w:tc>
        <w:tc>
          <w:tcPr>
            <w:tcW w:w="183" w:type="pct"/>
            <w:tcBorders>
              <w:top w:val="single" w:sz="6" w:space="0" w:color="auto"/>
              <w:left w:val="single" w:sz="6" w:space="0" w:color="auto"/>
              <w:bottom w:val="single" w:sz="6" w:space="0" w:color="auto"/>
            </w:tcBorders>
            <w:shd w:val="clear" w:color="auto" w:fill="auto"/>
          </w:tcPr>
          <w:p w14:paraId="3CD69590" w14:textId="77777777" w:rsidR="009353D1" w:rsidRPr="006C7E53" w:rsidRDefault="009353D1" w:rsidP="0014375B">
            <w:pPr>
              <w:ind w:right="-57"/>
              <w:rPr>
                <w:bCs/>
                <w:sz w:val="16"/>
                <w:szCs w:val="16"/>
              </w:rPr>
            </w:pPr>
            <w:r w:rsidRPr="006C7E53">
              <w:rPr>
                <w:bCs/>
                <w:sz w:val="16"/>
                <w:szCs w:val="16"/>
              </w:rPr>
              <w:t>-</w:t>
            </w:r>
          </w:p>
        </w:tc>
        <w:tc>
          <w:tcPr>
            <w:tcW w:w="202" w:type="pct"/>
            <w:tcBorders>
              <w:top w:val="single" w:sz="6" w:space="0" w:color="auto"/>
              <w:left w:val="single" w:sz="6" w:space="0" w:color="auto"/>
              <w:bottom w:val="single" w:sz="6" w:space="0" w:color="auto"/>
            </w:tcBorders>
            <w:shd w:val="clear" w:color="auto" w:fill="FFFFFF"/>
          </w:tcPr>
          <w:p w14:paraId="0F348471"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6CC98F55"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0B8C9722" w14:textId="77777777" w:rsidR="009353D1" w:rsidRPr="006C7E53" w:rsidRDefault="009353D1" w:rsidP="0014375B">
            <w:pPr>
              <w:ind w:right="-57"/>
              <w:rPr>
                <w:bCs/>
                <w:sz w:val="16"/>
                <w:szCs w:val="16"/>
              </w:rPr>
            </w:pPr>
            <w:r w:rsidRPr="006C7E53">
              <w:rPr>
                <w:bCs/>
                <w:sz w:val="16"/>
                <w:szCs w:val="16"/>
              </w:rPr>
              <w:t>-</w:t>
            </w:r>
          </w:p>
        </w:tc>
      </w:tr>
      <w:tr w:rsidR="009353D1" w:rsidRPr="006C7E53" w14:paraId="09625515"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1C635084" w14:textId="77777777" w:rsidR="009353D1" w:rsidRPr="006C7E53" w:rsidRDefault="009353D1" w:rsidP="0014375B">
            <w:pPr>
              <w:ind w:right="-104"/>
              <w:rPr>
                <w:bCs/>
                <w:sz w:val="16"/>
                <w:szCs w:val="16"/>
              </w:rPr>
            </w:pPr>
            <w:r w:rsidRPr="006C7E53">
              <w:rPr>
                <w:bCs/>
                <w:sz w:val="16"/>
                <w:szCs w:val="16"/>
              </w:rPr>
              <w:t>16,0 (160)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9149446"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1588FD60" w14:textId="77777777" w:rsidR="009353D1" w:rsidRPr="006C7E53" w:rsidRDefault="009353D1" w:rsidP="0014375B">
            <w:pPr>
              <w:rPr>
                <w:bCs/>
                <w:sz w:val="16"/>
                <w:szCs w:val="16"/>
              </w:rPr>
            </w:pPr>
            <w:r w:rsidRPr="006C7E53">
              <w:rPr>
                <w:bCs/>
                <w:sz w:val="16"/>
                <w:szCs w:val="16"/>
              </w:rPr>
              <w:t>216</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436D0B57" w14:textId="77777777" w:rsidR="009353D1" w:rsidRPr="006C7E53" w:rsidRDefault="009353D1" w:rsidP="0014375B">
            <w:pPr>
              <w:rPr>
                <w:bCs/>
                <w:sz w:val="16"/>
                <w:szCs w:val="16"/>
              </w:rPr>
            </w:pPr>
            <w:r w:rsidRPr="006C7E53">
              <w:rPr>
                <w:bCs/>
                <w:sz w:val="16"/>
                <w:szCs w:val="16"/>
              </w:rPr>
              <w:t>229</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4958DCAD" w14:textId="77777777" w:rsidR="009353D1" w:rsidRPr="006C7E53" w:rsidRDefault="009353D1" w:rsidP="0014375B">
            <w:pPr>
              <w:rPr>
                <w:bCs/>
                <w:sz w:val="16"/>
                <w:szCs w:val="16"/>
              </w:rPr>
            </w:pPr>
            <w:r w:rsidRPr="006C7E53">
              <w:rPr>
                <w:bCs/>
                <w:sz w:val="16"/>
                <w:szCs w:val="16"/>
              </w:rPr>
              <w:t>254</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7116AB0B" w14:textId="77777777" w:rsidR="009353D1" w:rsidRPr="006C7E53" w:rsidRDefault="009353D1" w:rsidP="0014375B">
            <w:pPr>
              <w:rPr>
                <w:bCs/>
                <w:sz w:val="16"/>
                <w:szCs w:val="16"/>
              </w:rPr>
            </w:pPr>
            <w:r w:rsidRPr="006C7E53">
              <w:rPr>
                <w:bCs/>
                <w:sz w:val="16"/>
                <w:szCs w:val="16"/>
              </w:rPr>
              <w:t>280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0DACA8CE" w14:textId="77777777" w:rsidR="009353D1" w:rsidRPr="006C7E53" w:rsidRDefault="009353D1" w:rsidP="0014375B">
            <w:pPr>
              <w:rPr>
                <w:bCs/>
                <w:sz w:val="16"/>
                <w:szCs w:val="16"/>
              </w:rPr>
            </w:pPr>
            <w:r w:rsidRPr="006C7E53">
              <w:rPr>
                <w:bCs/>
                <w:sz w:val="16"/>
                <w:szCs w:val="16"/>
              </w:rPr>
              <w:t>241</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3D49837" w14:textId="77777777" w:rsidR="009353D1" w:rsidRPr="006C7E53" w:rsidRDefault="009353D1" w:rsidP="0014375B">
            <w:pPr>
              <w:rPr>
                <w:bCs/>
                <w:sz w:val="16"/>
                <w:szCs w:val="16"/>
              </w:rPr>
            </w:pPr>
            <w:r w:rsidRPr="006C7E53">
              <w:rPr>
                <w:bCs/>
                <w:sz w:val="16"/>
                <w:szCs w:val="16"/>
              </w:rPr>
              <w:t>292</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7DE0445A" w14:textId="77777777" w:rsidR="009353D1" w:rsidRPr="006C7E53" w:rsidRDefault="009353D1" w:rsidP="0014375B">
            <w:pPr>
              <w:rPr>
                <w:bCs/>
                <w:sz w:val="16"/>
                <w:szCs w:val="16"/>
              </w:rPr>
            </w:pPr>
            <w:r w:rsidRPr="006C7E53">
              <w:rPr>
                <w:bCs/>
                <w:sz w:val="16"/>
                <w:szCs w:val="16"/>
              </w:rPr>
              <w:t>330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FAB30C0" w14:textId="77777777" w:rsidR="009353D1" w:rsidRPr="006C7E53" w:rsidRDefault="009353D1" w:rsidP="0014375B">
            <w:pPr>
              <w:rPr>
                <w:bCs/>
                <w:sz w:val="16"/>
                <w:szCs w:val="16"/>
              </w:rPr>
            </w:pPr>
            <w:r w:rsidRPr="006C7E53">
              <w:rPr>
                <w:bCs/>
                <w:sz w:val="16"/>
                <w:szCs w:val="16"/>
              </w:rPr>
              <w:t>356</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0579F990" w14:textId="77777777" w:rsidR="009353D1" w:rsidRPr="006C7E53" w:rsidRDefault="009353D1" w:rsidP="0014375B">
            <w:pPr>
              <w:rPr>
                <w:bCs/>
                <w:sz w:val="16"/>
                <w:szCs w:val="16"/>
              </w:rPr>
            </w:pPr>
            <w:r w:rsidRPr="006C7E53">
              <w:rPr>
                <w:bCs/>
                <w:sz w:val="16"/>
                <w:szCs w:val="16"/>
              </w:rPr>
              <w:t>432</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3367CB8D" w14:textId="77777777" w:rsidR="009353D1" w:rsidRPr="006C7E53" w:rsidRDefault="009353D1" w:rsidP="0014375B">
            <w:pPr>
              <w:rPr>
                <w:bCs/>
                <w:sz w:val="16"/>
                <w:szCs w:val="16"/>
              </w:rPr>
            </w:pPr>
            <w:r w:rsidRPr="006C7E53">
              <w:rPr>
                <w:bCs/>
                <w:sz w:val="16"/>
                <w:szCs w:val="16"/>
              </w:rPr>
              <w:t>508</w:t>
            </w:r>
          </w:p>
        </w:tc>
        <w:tc>
          <w:tcPr>
            <w:tcW w:w="175" w:type="pct"/>
            <w:tcBorders>
              <w:top w:val="single" w:sz="6" w:space="0" w:color="auto"/>
              <w:left w:val="single" w:sz="6" w:space="0" w:color="auto"/>
              <w:bottom w:val="single" w:sz="6" w:space="0" w:color="auto"/>
            </w:tcBorders>
            <w:shd w:val="clear" w:color="auto" w:fill="auto"/>
          </w:tcPr>
          <w:p w14:paraId="2FF8A994" w14:textId="77777777" w:rsidR="009353D1" w:rsidRPr="006C7E53" w:rsidRDefault="009353D1" w:rsidP="0014375B">
            <w:pPr>
              <w:rPr>
                <w:bCs/>
                <w:sz w:val="16"/>
                <w:szCs w:val="16"/>
              </w:rPr>
            </w:pPr>
            <w:r w:rsidRPr="006C7E53">
              <w:rPr>
                <w:bCs/>
                <w:sz w:val="16"/>
                <w:szCs w:val="16"/>
              </w:rPr>
              <w:t>559</w:t>
            </w:r>
          </w:p>
        </w:tc>
        <w:tc>
          <w:tcPr>
            <w:tcW w:w="183" w:type="pct"/>
            <w:tcBorders>
              <w:top w:val="single" w:sz="6" w:space="0" w:color="auto"/>
              <w:left w:val="single" w:sz="6" w:space="0" w:color="auto"/>
              <w:bottom w:val="single" w:sz="6" w:space="0" w:color="auto"/>
            </w:tcBorders>
            <w:shd w:val="clear" w:color="auto" w:fill="auto"/>
          </w:tcPr>
          <w:p w14:paraId="718E65EF" w14:textId="77777777" w:rsidR="009353D1" w:rsidRPr="006C7E53" w:rsidRDefault="009353D1" w:rsidP="0014375B">
            <w:pPr>
              <w:rPr>
                <w:bCs/>
                <w:sz w:val="16"/>
                <w:szCs w:val="16"/>
              </w:rPr>
            </w:pPr>
            <w:r w:rsidRPr="006C7E53">
              <w:rPr>
                <w:bCs/>
                <w:sz w:val="16"/>
                <w:szCs w:val="16"/>
              </w:rPr>
              <w:t>660</w:t>
            </w:r>
          </w:p>
        </w:tc>
        <w:tc>
          <w:tcPr>
            <w:tcW w:w="183" w:type="pct"/>
            <w:tcBorders>
              <w:top w:val="single" w:sz="6" w:space="0" w:color="auto"/>
              <w:left w:val="single" w:sz="6" w:space="0" w:color="auto"/>
              <w:bottom w:val="single" w:sz="6" w:space="0" w:color="auto"/>
            </w:tcBorders>
            <w:shd w:val="clear" w:color="auto" w:fill="auto"/>
          </w:tcPr>
          <w:p w14:paraId="7EE9737D" w14:textId="77777777" w:rsidR="009353D1" w:rsidRPr="006C7E53" w:rsidRDefault="009353D1" w:rsidP="0014375B">
            <w:pPr>
              <w:rPr>
                <w:bCs/>
                <w:sz w:val="16"/>
                <w:szCs w:val="16"/>
              </w:rPr>
            </w:pPr>
            <w:r w:rsidRPr="006C7E53">
              <w:rPr>
                <w:bCs/>
                <w:sz w:val="16"/>
                <w:szCs w:val="16"/>
              </w:rPr>
              <w:t>787</w:t>
            </w:r>
          </w:p>
        </w:tc>
        <w:tc>
          <w:tcPr>
            <w:tcW w:w="202" w:type="pct"/>
            <w:tcBorders>
              <w:top w:val="single" w:sz="6" w:space="0" w:color="auto"/>
              <w:left w:val="single" w:sz="6" w:space="0" w:color="auto"/>
              <w:bottom w:val="single" w:sz="6" w:space="0" w:color="auto"/>
            </w:tcBorders>
            <w:shd w:val="clear" w:color="auto" w:fill="auto"/>
          </w:tcPr>
          <w:p w14:paraId="5D007161" w14:textId="77777777" w:rsidR="009353D1" w:rsidRPr="006C7E53" w:rsidRDefault="009353D1" w:rsidP="0014375B">
            <w:pPr>
              <w:rPr>
                <w:bCs/>
                <w:sz w:val="16"/>
                <w:szCs w:val="16"/>
              </w:rPr>
            </w:pPr>
            <w:r w:rsidRPr="006C7E53">
              <w:rPr>
                <w:bCs/>
                <w:sz w:val="16"/>
                <w:szCs w:val="16"/>
              </w:rPr>
              <w:t>838</w:t>
            </w:r>
          </w:p>
        </w:tc>
        <w:tc>
          <w:tcPr>
            <w:tcW w:w="202" w:type="pct"/>
            <w:tcBorders>
              <w:top w:val="single" w:sz="6" w:space="0" w:color="auto"/>
              <w:left w:val="single" w:sz="6" w:space="0" w:color="auto"/>
              <w:bottom w:val="single" w:sz="6" w:space="0" w:color="auto"/>
            </w:tcBorders>
            <w:shd w:val="clear" w:color="auto" w:fill="auto"/>
          </w:tcPr>
          <w:p w14:paraId="750A7086" w14:textId="77777777" w:rsidR="009353D1" w:rsidRPr="006C7E53" w:rsidRDefault="009353D1" w:rsidP="0014375B">
            <w:pPr>
              <w:rPr>
                <w:sz w:val="16"/>
                <w:szCs w:val="16"/>
              </w:rPr>
            </w:pPr>
            <w:r w:rsidRPr="006C7E53">
              <w:rPr>
                <w:sz w:val="16"/>
                <w:szCs w:val="16"/>
              </w:rPr>
              <w:t>1029</w:t>
            </w:r>
          </w:p>
        </w:tc>
        <w:tc>
          <w:tcPr>
            <w:tcW w:w="183" w:type="pct"/>
            <w:tcBorders>
              <w:top w:val="single" w:sz="6" w:space="0" w:color="auto"/>
              <w:left w:val="single" w:sz="6" w:space="0" w:color="auto"/>
              <w:bottom w:val="single" w:sz="6" w:space="0" w:color="auto"/>
            </w:tcBorders>
            <w:shd w:val="clear" w:color="auto" w:fill="auto"/>
          </w:tcPr>
          <w:p w14:paraId="2C8BC02A" w14:textId="77777777" w:rsidR="009353D1" w:rsidRPr="006C7E53" w:rsidRDefault="009353D1" w:rsidP="0014375B">
            <w:pPr>
              <w:ind w:right="-57"/>
              <w:rPr>
                <w:bCs/>
                <w:sz w:val="16"/>
                <w:szCs w:val="16"/>
              </w:rPr>
            </w:pPr>
            <w:r w:rsidRPr="006C7E53">
              <w:rPr>
                <w:bCs/>
                <w:sz w:val="16"/>
                <w:szCs w:val="16"/>
              </w:rPr>
              <w:t>1130</w:t>
            </w:r>
          </w:p>
        </w:tc>
        <w:tc>
          <w:tcPr>
            <w:tcW w:w="202" w:type="pct"/>
            <w:tcBorders>
              <w:top w:val="single" w:sz="6" w:space="0" w:color="auto"/>
              <w:left w:val="single" w:sz="6" w:space="0" w:color="auto"/>
              <w:bottom w:val="single" w:sz="6" w:space="0" w:color="auto"/>
            </w:tcBorders>
            <w:shd w:val="clear" w:color="auto" w:fill="auto"/>
          </w:tcPr>
          <w:p w14:paraId="0857CBED" w14:textId="77777777" w:rsidR="009353D1" w:rsidRPr="006C7E53" w:rsidRDefault="009353D1" w:rsidP="0014375B">
            <w:pPr>
              <w:ind w:right="-57"/>
              <w:rPr>
                <w:bCs/>
                <w:sz w:val="16"/>
                <w:szCs w:val="16"/>
                <w:lang w:val="en-US"/>
              </w:rPr>
            </w:pPr>
            <w:r w:rsidRPr="006C7E53">
              <w:rPr>
                <w:bCs/>
                <w:sz w:val="16"/>
                <w:szCs w:val="16"/>
                <w:lang w:val="en-US"/>
              </w:rPr>
              <w:t>1092</w:t>
            </w:r>
          </w:p>
        </w:tc>
        <w:tc>
          <w:tcPr>
            <w:tcW w:w="202" w:type="pct"/>
            <w:tcBorders>
              <w:top w:val="single" w:sz="6" w:space="0" w:color="auto"/>
              <w:left w:val="single" w:sz="6" w:space="0" w:color="auto"/>
              <w:bottom w:val="single" w:sz="6" w:space="0" w:color="auto"/>
            </w:tcBorders>
            <w:shd w:val="clear" w:color="auto" w:fill="auto"/>
          </w:tcPr>
          <w:p w14:paraId="2B36ED35" w14:textId="77777777" w:rsidR="009353D1" w:rsidRPr="006C7E53" w:rsidRDefault="009353D1" w:rsidP="0014375B">
            <w:pPr>
              <w:ind w:right="-57"/>
              <w:rPr>
                <w:bCs/>
                <w:sz w:val="16"/>
                <w:szCs w:val="16"/>
                <w:lang w:val="en-US"/>
              </w:rPr>
            </w:pPr>
            <w:r w:rsidRPr="006C7E53">
              <w:rPr>
                <w:bCs/>
                <w:sz w:val="16"/>
                <w:szCs w:val="16"/>
                <w:lang w:val="en-US"/>
              </w:rPr>
              <w:t>1194</w:t>
            </w:r>
          </w:p>
        </w:tc>
        <w:tc>
          <w:tcPr>
            <w:tcW w:w="202" w:type="pct"/>
            <w:tcBorders>
              <w:top w:val="single" w:sz="6" w:space="0" w:color="auto"/>
              <w:left w:val="single" w:sz="6" w:space="0" w:color="auto"/>
              <w:bottom w:val="single" w:sz="6" w:space="0" w:color="auto"/>
            </w:tcBorders>
            <w:shd w:val="clear" w:color="auto" w:fill="auto"/>
          </w:tcPr>
          <w:p w14:paraId="7536E73D" w14:textId="77777777" w:rsidR="009353D1" w:rsidRPr="006C7E53" w:rsidRDefault="009353D1" w:rsidP="0014375B">
            <w:pPr>
              <w:ind w:right="-57"/>
              <w:rPr>
                <w:bCs/>
                <w:sz w:val="16"/>
                <w:szCs w:val="16"/>
                <w:lang w:val="en-US"/>
              </w:rPr>
            </w:pPr>
            <w:r w:rsidRPr="006C7E53">
              <w:rPr>
                <w:bCs/>
                <w:sz w:val="16"/>
                <w:szCs w:val="16"/>
                <w:lang w:val="en-US"/>
              </w:rPr>
              <w:t>1397</w:t>
            </w:r>
          </w:p>
        </w:tc>
        <w:tc>
          <w:tcPr>
            <w:tcW w:w="202" w:type="pct"/>
            <w:tcBorders>
              <w:top w:val="single" w:sz="6" w:space="0" w:color="auto"/>
              <w:left w:val="single" w:sz="6" w:space="0" w:color="auto"/>
              <w:bottom w:val="single" w:sz="6" w:space="0" w:color="auto"/>
            </w:tcBorders>
            <w:shd w:val="clear" w:color="auto" w:fill="auto"/>
          </w:tcPr>
          <w:p w14:paraId="5651F8F5" w14:textId="77777777" w:rsidR="009353D1" w:rsidRPr="006C7E53" w:rsidRDefault="009353D1" w:rsidP="0014375B">
            <w:pPr>
              <w:ind w:right="-57"/>
              <w:rPr>
                <w:bCs/>
                <w:sz w:val="16"/>
                <w:szCs w:val="16"/>
                <w:lang w:val="en-US"/>
              </w:rPr>
            </w:pPr>
            <w:r w:rsidRPr="006C7E53">
              <w:rPr>
                <w:bCs/>
                <w:sz w:val="16"/>
                <w:szCs w:val="16"/>
                <w:lang w:val="en-US"/>
              </w:rPr>
              <w:t>1549</w:t>
            </w:r>
          </w:p>
        </w:tc>
        <w:tc>
          <w:tcPr>
            <w:tcW w:w="183" w:type="pct"/>
            <w:tcBorders>
              <w:top w:val="single" w:sz="6" w:space="0" w:color="auto"/>
              <w:left w:val="single" w:sz="6" w:space="0" w:color="auto"/>
              <w:bottom w:val="single" w:sz="6" w:space="0" w:color="auto"/>
            </w:tcBorders>
            <w:shd w:val="clear" w:color="auto" w:fill="auto"/>
          </w:tcPr>
          <w:p w14:paraId="21C8BB21" w14:textId="77777777" w:rsidR="009353D1" w:rsidRPr="006C7E53" w:rsidRDefault="009353D1" w:rsidP="0014375B">
            <w:pPr>
              <w:ind w:right="-57"/>
              <w:rPr>
                <w:bCs/>
                <w:sz w:val="16"/>
                <w:szCs w:val="16"/>
              </w:rPr>
            </w:pPr>
            <w:r w:rsidRPr="006C7E53">
              <w:rPr>
                <w:bCs/>
                <w:sz w:val="16"/>
                <w:szCs w:val="16"/>
              </w:rPr>
              <w:t>-</w:t>
            </w:r>
          </w:p>
        </w:tc>
        <w:tc>
          <w:tcPr>
            <w:tcW w:w="202" w:type="pct"/>
            <w:tcBorders>
              <w:top w:val="single" w:sz="6" w:space="0" w:color="auto"/>
              <w:left w:val="single" w:sz="6" w:space="0" w:color="auto"/>
              <w:bottom w:val="single" w:sz="6" w:space="0" w:color="auto"/>
            </w:tcBorders>
            <w:shd w:val="clear" w:color="auto" w:fill="FFFFFF"/>
          </w:tcPr>
          <w:p w14:paraId="2CBF9896"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4D4D83CA"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31C5B94C" w14:textId="77777777" w:rsidR="009353D1" w:rsidRPr="006C7E53" w:rsidRDefault="009353D1" w:rsidP="0014375B">
            <w:pPr>
              <w:ind w:right="-57"/>
              <w:rPr>
                <w:bCs/>
                <w:sz w:val="16"/>
                <w:szCs w:val="16"/>
              </w:rPr>
            </w:pPr>
            <w:r w:rsidRPr="006C7E53">
              <w:rPr>
                <w:bCs/>
                <w:sz w:val="16"/>
                <w:szCs w:val="16"/>
              </w:rPr>
              <w:t>-</w:t>
            </w:r>
          </w:p>
        </w:tc>
      </w:tr>
      <w:tr w:rsidR="009353D1" w:rsidRPr="006C7E53" w14:paraId="61EDB9DF"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1C66AA26" w14:textId="77777777" w:rsidR="009353D1" w:rsidRPr="006C7E53" w:rsidRDefault="009353D1" w:rsidP="0014375B">
            <w:pPr>
              <w:ind w:right="-104"/>
              <w:rPr>
                <w:bCs/>
                <w:sz w:val="16"/>
                <w:szCs w:val="16"/>
                <w:lang w:val="en-US"/>
              </w:rPr>
            </w:pPr>
            <w:r w:rsidRPr="006C7E53">
              <w:rPr>
                <w:bCs/>
                <w:sz w:val="16"/>
                <w:szCs w:val="16"/>
                <w:lang w:val="en-US"/>
              </w:rPr>
              <w:t>20</w:t>
            </w:r>
            <w:r w:rsidRPr="006C7E53">
              <w:rPr>
                <w:bCs/>
                <w:sz w:val="16"/>
                <w:szCs w:val="16"/>
              </w:rPr>
              <w:t>,</w:t>
            </w:r>
            <w:r w:rsidRPr="006C7E53">
              <w:rPr>
                <w:bCs/>
                <w:sz w:val="16"/>
                <w:szCs w:val="16"/>
                <w:lang w:val="en-US"/>
              </w:rPr>
              <w:t>0 (2</w:t>
            </w:r>
            <w:r w:rsidRPr="006C7E53">
              <w:rPr>
                <w:bCs/>
                <w:sz w:val="16"/>
                <w:szCs w:val="16"/>
              </w:rPr>
              <w:t>0</w:t>
            </w:r>
            <w:r w:rsidRPr="006C7E53">
              <w:rPr>
                <w:bCs/>
                <w:sz w:val="16"/>
                <w:szCs w:val="16"/>
                <w:lang w:val="en-US"/>
              </w:rPr>
              <w:t>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299A2B07"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1A71805D"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0F563AF1"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7A1FEA24"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56668EE"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34D4440F"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4E43C5DF" w14:textId="77777777" w:rsidR="009353D1" w:rsidRPr="006C7E53" w:rsidRDefault="009353D1" w:rsidP="0014375B">
            <w:pPr>
              <w:rPr>
                <w:bCs/>
                <w:sz w:val="16"/>
                <w:szCs w:val="16"/>
              </w:rPr>
            </w:pPr>
            <w:r w:rsidRPr="006C7E53">
              <w:rPr>
                <w:bCs/>
                <w:sz w:val="16"/>
                <w:szCs w:val="16"/>
              </w:rPr>
              <w:t>350</w:t>
            </w:r>
          </w:p>
        </w:tc>
        <w:tc>
          <w:tcPr>
            <w:tcW w:w="169" w:type="pct"/>
            <w:tcBorders>
              <w:top w:val="single" w:sz="6" w:space="0" w:color="auto"/>
              <w:left w:val="single" w:sz="8" w:space="0" w:color="auto"/>
              <w:bottom w:val="single" w:sz="6" w:space="0" w:color="auto"/>
              <w:right w:val="single" w:sz="6" w:space="0" w:color="auto"/>
            </w:tcBorders>
            <w:shd w:val="clear" w:color="auto" w:fill="auto"/>
          </w:tcPr>
          <w:p w14:paraId="190ACE5C" w14:textId="77777777" w:rsidR="009353D1" w:rsidRPr="006C7E53" w:rsidRDefault="009353D1" w:rsidP="0014375B">
            <w:pPr>
              <w:rPr>
                <w:bCs/>
                <w:sz w:val="16"/>
                <w:szCs w:val="16"/>
              </w:rPr>
            </w:pPr>
            <w:r w:rsidRPr="006C7E53">
              <w:rPr>
                <w:bCs/>
                <w:sz w:val="16"/>
                <w:szCs w:val="16"/>
              </w:rPr>
              <w:t>419</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E9B6ACD" w14:textId="77777777" w:rsidR="009353D1" w:rsidRPr="006C7E53" w:rsidRDefault="009353D1" w:rsidP="0014375B">
            <w:pPr>
              <w:rPr>
                <w:bCs/>
                <w:sz w:val="16"/>
                <w:szCs w:val="16"/>
              </w:rPr>
            </w:pPr>
            <w:r w:rsidRPr="006C7E53">
              <w:rPr>
                <w:bCs/>
                <w:sz w:val="16"/>
                <w:szCs w:val="16"/>
              </w:rPr>
              <w:t>470</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3B5D09F9" w14:textId="77777777" w:rsidR="009353D1" w:rsidRPr="006C7E53" w:rsidRDefault="009353D1" w:rsidP="0014375B">
            <w:pPr>
              <w:rPr>
                <w:bCs/>
                <w:sz w:val="16"/>
                <w:szCs w:val="16"/>
              </w:rPr>
            </w:pPr>
            <w:r w:rsidRPr="006C7E53">
              <w:rPr>
                <w:bCs/>
                <w:sz w:val="16"/>
                <w:szCs w:val="16"/>
              </w:rPr>
              <w:t>550</w:t>
            </w:r>
          </w:p>
        </w:tc>
        <w:tc>
          <w:tcPr>
            <w:tcW w:w="175" w:type="pct"/>
            <w:tcBorders>
              <w:top w:val="single" w:sz="6" w:space="0" w:color="auto"/>
              <w:left w:val="single" w:sz="6" w:space="0" w:color="auto"/>
              <w:bottom w:val="single" w:sz="6" w:space="0" w:color="auto"/>
              <w:right w:val="single" w:sz="6" w:space="0" w:color="auto"/>
            </w:tcBorders>
            <w:shd w:val="clear" w:color="auto" w:fill="auto"/>
          </w:tcPr>
          <w:p w14:paraId="7B546494" w14:textId="77777777" w:rsidR="009353D1" w:rsidRPr="006C7E53" w:rsidRDefault="009353D1" w:rsidP="0014375B">
            <w:pPr>
              <w:rPr>
                <w:bCs/>
                <w:sz w:val="16"/>
                <w:szCs w:val="16"/>
              </w:rPr>
            </w:pPr>
            <w:r w:rsidRPr="006C7E53">
              <w:rPr>
                <w:bCs/>
                <w:sz w:val="16"/>
                <w:szCs w:val="16"/>
              </w:rPr>
              <w:t>650</w:t>
            </w:r>
          </w:p>
        </w:tc>
        <w:tc>
          <w:tcPr>
            <w:tcW w:w="175" w:type="pct"/>
            <w:tcBorders>
              <w:top w:val="single" w:sz="6" w:space="0" w:color="auto"/>
              <w:left w:val="single" w:sz="6" w:space="0" w:color="auto"/>
              <w:bottom w:val="single" w:sz="6" w:space="0" w:color="auto"/>
            </w:tcBorders>
            <w:shd w:val="clear" w:color="auto" w:fill="auto"/>
          </w:tcPr>
          <w:p w14:paraId="6FA37AC6" w14:textId="77777777" w:rsidR="009353D1" w:rsidRPr="006C7E53" w:rsidRDefault="009353D1" w:rsidP="0014375B">
            <w:pPr>
              <w:rPr>
                <w:bCs/>
                <w:sz w:val="16"/>
                <w:szCs w:val="16"/>
              </w:rPr>
            </w:pPr>
            <w:r w:rsidRPr="006C7E53">
              <w:rPr>
                <w:bCs/>
                <w:sz w:val="16"/>
                <w:szCs w:val="16"/>
              </w:rPr>
              <w:t>750</w:t>
            </w:r>
          </w:p>
        </w:tc>
        <w:tc>
          <w:tcPr>
            <w:tcW w:w="183" w:type="pct"/>
            <w:tcBorders>
              <w:top w:val="single" w:sz="6" w:space="0" w:color="auto"/>
              <w:left w:val="single" w:sz="6" w:space="0" w:color="auto"/>
              <w:bottom w:val="single" w:sz="6" w:space="0" w:color="auto"/>
            </w:tcBorders>
            <w:shd w:val="clear" w:color="auto" w:fill="auto"/>
          </w:tcPr>
          <w:p w14:paraId="6DA9E541" w14:textId="77777777" w:rsidR="009353D1" w:rsidRPr="006C7E53" w:rsidRDefault="009353D1" w:rsidP="0014375B">
            <w:pPr>
              <w:rPr>
                <w:bCs/>
                <w:sz w:val="16"/>
                <w:szCs w:val="16"/>
              </w:rPr>
            </w:pPr>
            <w:r w:rsidRPr="006C7E53">
              <w:rPr>
                <w:bCs/>
                <w:sz w:val="16"/>
                <w:szCs w:val="16"/>
              </w:rPr>
              <w:t>832</w:t>
            </w:r>
          </w:p>
        </w:tc>
        <w:tc>
          <w:tcPr>
            <w:tcW w:w="183" w:type="pct"/>
            <w:tcBorders>
              <w:top w:val="single" w:sz="6" w:space="0" w:color="auto"/>
              <w:left w:val="single" w:sz="6" w:space="0" w:color="auto"/>
              <w:bottom w:val="single" w:sz="6" w:space="0" w:color="auto"/>
            </w:tcBorders>
            <w:shd w:val="clear" w:color="auto" w:fill="auto"/>
          </w:tcPr>
          <w:p w14:paraId="29CCDB09" w14:textId="77777777" w:rsidR="009353D1" w:rsidRPr="006C7E53" w:rsidRDefault="009353D1" w:rsidP="0014375B">
            <w:pPr>
              <w:rPr>
                <w:bCs/>
                <w:sz w:val="16"/>
                <w:szCs w:val="16"/>
              </w:rPr>
            </w:pPr>
            <w:r w:rsidRPr="006C7E53">
              <w:rPr>
                <w:bCs/>
                <w:sz w:val="16"/>
                <w:szCs w:val="16"/>
              </w:rPr>
              <w:t>991</w:t>
            </w:r>
          </w:p>
        </w:tc>
        <w:tc>
          <w:tcPr>
            <w:tcW w:w="202" w:type="pct"/>
            <w:tcBorders>
              <w:top w:val="single" w:sz="6" w:space="0" w:color="auto"/>
              <w:left w:val="single" w:sz="6" w:space="0" w:color="auto"/>
              <w:bottom w:val="single" w:sz="6" w:space="0" w:color="auto"/>
            </w:tcBorders>
            <w:shd w:val="clear" w:color="auto" w:fill="auto"/>
          </w:tcPr>
          <w:p w14:paraId="32FBBBD1" w14:textId="77777777" w:rsidR="009353D1" w:rsidRPr="006C7E53" w:rsidRDefault="009353D1" w:rsidP="0014375B">
            <w:pPr>
              <w:rPr>
                <w:bCs/>
                <w:sz w:val="16"/>
                <w:szCs w:val="16"/>
              </w:rPr>
            </w:pPr>
            <w:r w:rsidRPr="006C7E53">
              <w:rPr>
                <w:bCs/>
                <w:sz w:val="16"/>
                <w:szCs w:val="16"/>
              </w:rPr>
              <w:t>1130</w:t>
            </w:r>
          </w:p>
        </w:tc>
        <w:tc>
          <w:tcPr>
            <w:tcW w:w="202" w:type="pct"/>
            <w:tcBorders>
              <w:top w:val="single" w:sz="6" w:space="0" w:color="auto"/>
              <w:left w:val="single" w:sz="6" w:space="0" w:color="auto"/>
              <w:bottom w:val="single" w:sz="6" w:space="0" w:color="auto"/>
            </w:tcBorders>
            <w:shd w:val="clear" w:color="auto" w:fill="auto"/>
          </w:tcPr>
          <w:p w14:paraId="7E6108B4" w14:textId="77777777" w:rsidR="009353D1" w:rsidRPr="006C7E53" w:rsidRDefault="009353D1" w:rsidP="0014375B">
            <w:pPr>
              <w:rPr>
                <w:sz w:val="16"/>
                <w:szCs w:val="16"/>
              </w:rPr>
            </w:pPr>
            <w:r w:rsidRPr="006C7E53">
              <w:rPr>
                <w:sz w:val="16"/>
                <w:szCs w:val="16"/>
              </w:rPr>
              <w:t>1257</w:t>
            </w:r>
          </w:p>
        </w:tc>
        <w:tc>
          <w:tcPr>
            <w:tcW w:w="183" w:type="pct"/>
            <w:tcBorders>
              <w:top w:val="single" w:sz="6" w:space="0" w:color="auto"/>
              <w:left w:val="single" w:sz="6" w:space="0" w:color="auto"/>
              <w:bottom w:val="single" w:sz="6" w:space="0" w:color="auto"/>
            </w:tcBorders>
            <w:shd w:val="clear" w:color="auto" w:fill="auto"/>
          </w:tcPr>
          <w:p w14:paraId="6B97E20A" w14:textId="77777777" w:rsidR="009353D1" w:rsidRPr="006C7E53" w:rsidRDefault="009353D1" w:rsidP="0014375B">
            <w:pPr>
              <w:ind w:right="-57"/>
              <w:rPr>
                <w:bCs/>
                <w:sz w:val="16"/>
                <w:szCs w:val="16"/>
              </w:rPr>
            </w:pPr>
            <w:r w:rsidRPr="006C7E53">
              <w:rPr>
                <w:bCs/>
                <w:sz w:val="16"/>
                <w:szCs w:val="16"/>
              </w:rPr>
              <w:t>1384</w:t>
            </w:r>
          </w:p>
        </w:tc>
        <w:tc>
          <w:tcPr>
            <w:tcW w:w="202" w:type="pct"/>
            <w:tcBorders>
              <w:top w:val="single" w:sz="6" w:space="0" w:color="auto"/>
              <w:left w:val="single" w:sz="6" w:space="0" w:color="auto"/>
              <w:bottom w:val="single" w:sz="6" w:space="0" w:color="auto"/>
            </w:tcBorders>
            <w:shd w:val="clear" w:color="auto" w:fill="auto"/>
          </w:tcPr>
          <w:p w14:paraId="3CC79531" w14:textId="77777777" w:rsidR="009353D1" w:rsidRPr="006C7E53" w:rsidRDefault="009353D1" w:rsidP="0014375B">
            <w:pPr>
              <w:ind w:right="-57"/>
              <w:rPr>
                <w:bCs/>
                <w:sz w:val="16"/>
                <w:szCs w:val="16"/>
                <w:lang w:val="en-US"/>
              </w:rPr>
            </w:pPr>
            <w:r w:rsidRPr="006C7E53">
              <w:rPr>
                <w:bCs/>
                <w:sz w:val="16"/>
                <w:szCs w:val="16"/>
                <w:lang w:val="en-US"/>
              </w:rPr>
              <w:t>1537</w:t>
            </w:r>
          </w:p>
        </w:tc>
        <w:tc>
          <w:tcPr>
            <w:tcW w:w="202" w:type="pct"/>
            <w:tcBorders>
              <w:top w:val="single" w:sz="6" w:space="0" w:color="auto"/>
              <w:left w:val="single" w:sz="6" w:space="0" w:color="auto"/>
              <w:bottom w:val="single" w:sz="6" w:space="0" w:color="auto"/>
            </w:tcBorders>
            <w:shd w:val="clear" w:color="auto" w:fill="auto"/>
          </w:tcPr>
          <w:p w14:paraId="4FB34082" w14:textId="77777777" w:rsidR="009353D1" w:rsidRPr="006C7E53" w:rsidRDefault="009353D1" w:rsidP="0014375B">
            <w:pPr>
              <w:ind w:right="-57"/>
              <w:rPr>
                <w:bCs/>
                <w:sz w:val="16"/>
                <w:szCs w:val="16"/>
                <w:lang w:val="en-US"/>
              </w:rPr>
            </w:pPr>
            <w:r w:rsidRPr="006C7E53">
              <w:rPr>
                <w:bCs/>
                <w:sz w:val="16"/>
                <w:szCs w:val="16"/>
                <w:lang w:val="en-US"/>
              </w:rPr>
              <w:t>1664</w:t>
            </w:r>
          </w:p>
        </w:tc>
        <w:tc>
          <w:tcPr>
            <w:tcW w:w="202" w:type="pct"/>
            <w:tcBorders>
              <w:top w:val="single" w:sz="6" w:space="0" w:color="auto"/>
              <w:left w:val="single" w:sz="6" w:space="0" w:color="auto"/>
              <w:bottom w:val="single" w:sz="6" w:space="0" w:color="auto"/>
            </w:tcBorders>
            <w:shd w:val="clear" w:color="auto" w:fill="auto"/>
          </w:tcPr>
          <w:p w14:paraId="2ABE8E8C" w14:textId="77777777" w:rsidR="009353D1" w:rsidRPr="006C7E53" w:rsidRDefault="009353D1" w:rsidP="0014375B">
            <w:pPr>
              <w:ind w:right="-57"/>
              <w:rPr>
                <w:bCs/>
                <w:sz w:val="16"/>
                <w:szCs w:val="16"/>
                <w:lang w:val="en-US"/>
              </w:rPr>
            </w:pPr>
            <w:r w:rsidRPr="006C7E53">
              <w:rPr>
                <w:bCs/>
                <w:sz w:val="16"/>
                <w:szCs w:val="16"/>
                <w:lang w:val="en-US"/>
              </w:rPr>
              <w:t>1943</w:t>
            </w:r>
          </w:p>
        </w:tc>
        <w:tc>
          <w:tcPr>
            <w:tcW w:w="202" w:type="pct"/>
            <w:tcBorders>
              <w:top w:val="single" w:sz="6" w:space="0" w:color="auto"/>
              <w:left w:val="single" w:sz="6" w:space="0" w:color="auto"/>
              <w:bottom w:val="single" w:sz="6" w:space="0" w:color="auto"/>
            </w:tcBorders>
            <w:shd w:val="clear" w:color="auto" w:fill="auto"/>
          </w:tcPr>
          <w:p w14:paraId="6B6F6A19" w14:textId="77777777" w:rsidR="009353D1" w:rsidRPr="006C7E53" w:rsidRDefault="009353D1" w:rsidP="0014375B">
            <w:pPr>
              <w:ind w:right="-57"/>
              <w:rPr>
                <w:bCs/>
                <w:sz w:val="16"/>
                <w:szCs w:val="16"/>
              </w:rPr>
            </w:pPr>
            <w:r w:rsidRPr="006C7E53">
              <w:rPr>
                <w:bCs/>
                <w:sz w:val="16"/>
                <w:szCs w:val="16"/>
              </w:rPr>
              <w:t>-</w:t>
            </w:r>
          </w:p>
        </w:tc>
        <w:tc>
          <w:tcPr>
            <w:tcW w:w="183" w:type="pct"/>
            <w:tcBorders>
              <w:top w:val="single" w:sz="6" w:space="0" w:color="auto"/>
              <w:left w:val="single" w:sz="6" w:space="0" w:color="auto"/>
              <w:bottom w:val="single" w:sz="6" w:space="0" w:color="auto"/>
            </w:tcBorders>
            <w:shd w:val="clear" w:color="auto" w:fill="auto"/>
          </w:tcPr>
          <w:p w14:paraId="2C4627BC" w14:textId="77777777" w:rsidR="009353D1" w:rsidRPr="006C7E53" w:rsidRDefault="009353D1" w:rsidP="0014375B">
            <w:pPr>
              <w:ind w:right="-57"/>
              <w:rPr>
                <w:bCs/>
                <w:sz w:val="16"/>
                <w:szCs w:val="16"/>
              </w:rPr>
            </w:pPr>
            <w:r w:rsidRPr="006C7E53">
              <w:rPr>
                <w:bCs/>
                <w:sz w:val="16"/>
                <w:szCs w:val="16"/>
              </w:rPr>
              <w:t>-</w:t>
            </w:r>
          </w:p>
        </w:tc>
        <w:tc>
          <w:tcPr>
            <w:tcW w:w="202" w:type="pct"/>
            <w:tcBorders>
              <w:top w:val="single" w:sz="6" w:space="0" w:color="auto"/>
              <w:left w:val="single" w:sz="6" w:space="0" w:color="auto"/>
              <w:bottom w:val="single" w:sz="6" w:space="0" w:color="auto"/>
            </w:tcBorders>
            <w:shd w:val="clear" w:color="auto" w:fill="FFFFFF"/>
          </w:tcPr>
          <w:p w14:paraId="1A6F2B72"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35E26737"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6" w:space="0" w:color="auto"/>
              <w:bottom w:val="single" w:sz="6" w:space="0" w:color="auto"/>
            </w:tcBorders>
            <w:shd w:val="clear" w:color="auto" w:fill="FFFFFF"/>
          </w:tcPr>
          <w:p w14:paraId="499E88AA" w14:textId="77777777" w:rsidR="009353D1" w:rsidRPr="006C7E53" w:rsidRDefault="009353D1" w:rsidP="0014375B">
            <w:pPr>
              <w:ind w:right="-57"/>
              <w:rPr>
                <w:bCs/>
                <w:sz w:val="16"/>
                <w:szCs w:val="16"/>
              </w:rPr>
            </w:pPr>
            <w:r w:rsidRPr="006C7E53">
              <w:rPr>
                <w:bCs/>
                <w:sz w:val="16"/>
                <w:szCs w:val="16"/>
              </w:rPr>
              <w:t>-</w:t>
            </w:r>
          </w:p>
        </w:tc>
      </w:tr>
      <w:tr w:rsidR="009353D1" w:rsidRPr="006C7E53" w14:paraId="3F5DADA9" w14:textId="77777777" w:rsidTr="0014375B">
        <w:trPr>
          <w:trHeight w:val="283"/>
        </w:trPr>
        <w:tc>
          <w:tcPr>
            <w:tcW w:w="414" w:type="pct"/>
            <w:tcBorders>
              <w:top w:val="single" w:sz="6" w:space="0" w:color="auto"/>
              <w:bottom w:val="single" w:sz="6" w:space="0" w:color="auto"/>
              <w:right w:val="single" w:sz="8" w:space="0" w:color="auto"/>
            </w:tcBorders>
            <w:shd w:val="clear" w:color="auto" w:fill="FFFFFF"/>
          </w:tcPr>
          <w:p w14:paraId="7800913A" w14:textId="77777777" w:rsidR="009353D1" w:rsidRPr="006C7E53" w:rsidRDefault="009353D1" w:rsidP="0014375B">
            <w:pPr>
              <w:ind w:right="-104"/>
              <w:rPr>
                <w:bCs/>
                <w:sz w:val="16"/>
                <w:szCs w:val="16"/>
              </w:rPr>
            </w:pPr>
            <w:r w:rsidRPr="006C7E53">
              <w:rPr>
                <w:bCs/>
                <w:sz w:val="16"/>
                <w:szCs w:val="16"/>
              </w:rPr>
              <w:t>25,0 (250)</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48D04984"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79A13912"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39176BDD"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5291CEBB"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3EB4C6C8"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383AC13F" w14:textId="77777777" w:rsidR="009353D1" w:rsidRPr="006C7E53" w:rsidRDefault="009353D1" w:rsidP="0014375B">
            <w:pPr>
              <w:rPr>
                <w:bCs/>
                <w:sz w:val="16"/>
                <w:szCs w:val="16"/>
              </w:rPr>
            </w:pPr>
            <w:r w:rsidRPr="006C7E53">
              <w:rPr>
                <w:bCs/>
                <w:sz w:val="16"/>
                <w:szCs w:val="16"/>
              </w:rPr>
              <w:t>-</w:t>
            </w:r>
          </w:p>
        </w:tc>
        <w:tc>
          <w:tcPr>
            <w:tcW w:w="169" w:type="pct"/>
            <w:tcBorders>
              <w:top w:val="single" w:sz="6" w:space="0" w:color="auto"/>
              <w:left w:val="single" w:sz="8" w:space="0" w:color="auto"/>
              <w:bottom w:val="single" w:sz="6" w:space="0" w:color="auto"/>
              <w:right w:val="single" w:sz="4" w:space="0" w:color="auto"/>
            </w:tcBorders>
            <w:shd w:val="clear" w:color="auto" w:fill="auto"/>
          </w:tcPr>
          <w:p w14:paraId="41145884" w14:textId="77777777" w:rsidR="009353D1" w:rsidRPr="006C7E53" w:rsidRDefault="009353D1" w:rsidP="0014375B">
            <w:pPr>
              <w:rPr>
                <w:sz w:val="16"/>
                <w:szCs w:val="16"/>
              </w:rPr>
            </w:pPr>
            <w:r w:rsidRPr="006C7E53">
              <w:rPr>
                <w:sz w:val="16"/>
                <w:szCs w:val="16"/>
              </w:rPr>
              <w:t>350</w:t>
            </w:r>
          </w:p>
        </w:tc>
        <w:tc>
          <w:tcPr>
            <w:tcW w:w="169" w:type="pct"/>
            <w:tcBorders>
              <w:top w:val="single" w:sz="6" w:space="0" w:color="auto"/>
              <w:left w:val="single" w:sz="8" w:space="0" w:color="auto"/>
              <w:bottom w:val="single" w:sz="6" w:space="0" w:color="auto"/>
            </w:tcBorders>
            <w:shd w:val="clear" w:color="auto" w:fill="auto"/>
          </w:tcPr>
          <w:p w14:paraId="4494967F" w14:textId="77777777" w:rsidR="009353D1" w:rsidRPr="006C7E53" w:rsidRDefault="009353D1" w:rsidP="0014375B">
            <w:pPr>
              <w:rPr>
                <w:bCs/>
                <w:sz w:val="16"/>
                <w:szCs w:val="16"/>
              </w:rPr>
            </w:pPr>
            <w:r w:rsidRPr="006C7E53">
              <w:rPr>
                <w:bCs/>
                <w:sz w:val="16"/>
                <w:szCs w:val="16"/>
              </w:rPr>
              <w:t>419</w:t>
            </w:r>
          </w:p>
        </w:tc>
        <w:tc>
          <w:tcPr>
            <w:tcW w:w="169" w:type="pct"/>
            <w:tcBorders>
              <w:top w:val="single" w:sz="6" w:space="0" w:color="auto"/>
              <w:left w:val="single" w:sz="4" w:space="0" w:color="auto"/>
              <w:bottom w:val="single" w:sz="6" w:space="0" w:color="auto"/>
              <w:right w:val="single" w:sz="4" w:space="0" w:color="auto"/>
            </w:tcBorders>
            <w:shd w:val="clear" w:color="auto" w:fill="auto"/>
          </w:tcPr>
          <w:p w14:paraId="135E581C" w14:textId="77777777" w:rsidR="009353D1" w:rsidRPr="006C7E53" w:rsidRDefault="009353D1" w:rsidP="0014375B">
            <w:pPr>
              <w:rPr>
                <w:bCs/>
                <w:sz w:val="16"/>
                <w:szCs w:val="16"/>
              </w:rPr>
            </w:pPr>
            <w:r w:rsidRPr="006C7E53">
              <w:rPr>
                <w:bCs/>
                <w:sz w:val="16"/>
                <w:szCs w:val="16"/>
              </w:rPr>
              <w:t>470</w:t>
            </w:r>
          </w:p>
        </w:tc>
        <w:tc>
          <w:tcPr>
            <w:tcW w:w="175" w:type="pct"/>
            <w:tcBorders>
              <w:top w:val="single" w:sz="6" w:space="0" w:color="auto"/>
              <w:left w:val="single" w:sz="4" w:space="0" w:color="auto"/>
              <w:bottom w:val="single" w:sz="6" w:space="0" w:color="auto"/>
              <w:right w:val="single" w:sz="4" w:space="0" w:color="auto"/>
            </w:tcBorders>
            <w:shd w:val="clear" w:color="auto" w:fill="auto"/>
          </w:tcPr>
          <w:p w14:paraId="2566F913" w14:textId="77777777" w:rsidR="009353D1" w:rsidRPr="006C7E53" w:rsidRDefault="009353D1" w:rsidP="0014375B">
            <w:pPr>
              <w:rPr>
                <w:bCs/>
                <w:sz w:val="16"/>
                <w:szCs w:val="16"/>
              </w:rPr>
            </w:pPr>
            <w:r w:rsidRPr="006C7E53">
              <w:rPr>
                <w:bCs/>
                <w:sz w:val="16"/>
                <w:szCs w:val="16"/>
              </w:rPr>
              <w:t>550</w:t>
            </w:r>
          </w:p>
        </w:tc>
        <w:tc>
          <w:tcPr>
            <w:tcW w:w="175" w:type="pct"/>
            <w:tcBorders>
              <w:top w:val="single" w:sz="6" w:space="0" w:color="auto"/>
              <w:left w:val="single" w:sz="4" w:space="0" w:color="auto"/>
              <w:bottom w:val="single" w:sz="6" w:space="0" w:color="auto"/>
              <w:right w:val="single" w:sz="4" w:space="0" w:color="auto"/>
            </w:tcBorders>
            <w:shd w:val="clear" w:color="auto" w:fill="auto"/>
          </w:tcPr>
          <w:p w14:paraId="7A6E0BA4" w14:textId="77777777" w:rsidR="009353D1" w:rsidRPr="006C7E53" w:rsidRDefault="009353D1" w:rsidP="0014375B">
            <w:pPr>
              <w:rPr>
                <w:bCs/>
                <w:sz w:val="16"/>
                <w:szCs w:val="16"/>
              </w:rPr>
            </w:pPr>
            <w:r w:rsidRPr="006C7E53">
              <w:rPr>
                <w:bCs/>
                <w:sz w:val="16"/>
                <w:szCs w:val="16"/>
              </w:rPr>
              <w:t>650</w:t>
            </w:r>
          </w:p>
        </w:tc>
        <w:tc>
          <w:tcPr>
            <w:tcW w:w="175" w:type="pct"/>
            <w:tcBorders>
              <w:top w:val="single" w:sz="6" w:space="0" w:color="auto"/>
              <w:left w:val="single" w:sz="4" w:space="0" w:color="auto"/>
              <w:bottom w:val="single" w:sz="6" w:space="0" w:color="auto"/>
            </w:tcBorders>
            <w:shd w:val="clear" w:color="auto" w:fill="auto"/>
          </w:tcPr>
          <w:p w14:paraId="6AC18631" w14:textId="77777777" w:rsidR="009353D1" w:rsidRPr="006C7E53" w:rsidRDefault="009353D1" w:rsidP="0014375B">
            <w:pPr>
              <w:rPr>
                <w:bCs/>
                <w:sz w:val="16"/>
                <w:szCs w:val="16"/>
              </w:rPr>
            </w:pPr>
            <w:r w:rsidRPr="006C7E53">
              <w:rPr>
                <w:bCs/>
                <w:sz w:val="16"/>
                <w:szCs w:val="16"/>
              </w:rPr>
              <w:t>750</w:t>
            </w:r>
          </w:p>
        </w:tc>
        <w:tc>
          <w:tcPr>
            <w:tcW w:w="183" w:type="pct"/>
            <w:tcBorders>
              <w:top w:val="single" w:sz="6" w:space="0" w:color="auto"/>
              <w:left w:val="single" w:sz="4" w:space="0" w:color="auto"/>
              <w:bottom w:val="single" w:sz="6" w:space="0" w:color="auto"/>
            </w:tcBorders>
            <w:shd w:val="clear" w:color="auto" w:fill="auto"/>
          </w:tcPr>
          <w:p w14:paraId="1D45EA22" w14:textId="77777777" w:rsidR="009353D1" w:rsidRPr="006C7E53" w:rsidRDefault="009353D1" w:rsidP="0014375B">
            <w:pPr>
              <w:ind w:right="-57"/>
              <w:rPr>
                <w:bCs/>
                <w:sz w:val="16"/>
                <w:szCs w:val="16"/>
              </w:rPr>
            </w:pPr>
            <w:r w:rsidRPr="006C7E53">
              <w:rPr>
                <w:bCs/>
                <w:sz w:val="16"/>
                <w:szCs w:val="16"/>
              </w:rPr>
              <w:t>832</w:t>
            </w:r>
          </w:p>
        </w:tc>
        <w:tc>
          <w:tcPr>
            <w:tcW w:w="183" w:type="pct"/>
            <w:tcBorders>
              <w:top w:val="single" w:sz="6" w:space="0" w:color="auto"/>
              <w:left w:val="single" w:sz="4" w:space="0" w:color="auto"/>
              <w:bottom w:val="single" w:sz="6" w:space="0" w:color="auto"/>
            </w:tcBorders>
            <w:shd w:val="clear" w:color="auto" w:fill="auto"/>
          </w:tcPr>
          <w:p w14:paraId="1E33D626" w14:textId="77777777" w:rsidR="009353D1" w:rsidRPr="006C7E53" w:rsidRDefault="009353D1" w:rsidP="0014375B">
            <w:pPr>
              <w:ind w:right="-57"/>
              <w:rPr>
                <w:bCs/>
                <w:sz w:val="16"/>
                <w:szCs w:val="16"/>
              </w:rPr>
            </w:pPr>
            <w:r w:rsidRPr="006C7E53">
              <w:rPr>
                <w:bCs/>
                <w:sz w:val="16"/>
                <w:szCs w:val="16"/>
              </w:rPr>
              <w:t>991</w:t>
            </w:r>
          </w:p>
        </w:tc>
        <w:tc>
          <w:tcPr>
            <w:tcW w:w="202" w:type="pct"/>
            <w:tcBorders>
              <w:top w:val="single" w:sz="6" w:space="0" w:color="auto"/>
              <w:left w:val="single" w:sz="4" w:space="0" w:color="auto"/>
              <w:bottom w:val="single" w:sz="6" w:space="0" w:color="auto"/>
            </w:tcBorders>
            <w:shd w:val="clear" w:color="auto" w:fill="auto"/>
          </w:tcPr>
          <w:p w14:paraId="45AB2155" w14:textId="77777777" w:rsidR="009353D1" w:rsidRPr="006C7E53" w:rsidRDefault="009353D1" w:rsidP="0014375B">
            <w:pPr>
              <w:ind w:right="-57"/>
              <w:rPr>
                <w:bCs/>
                <w:sz w:val="16"/>
                <w:szCs w:val="16"/>
              </w:rPr>
            </w:pPr>
            <w:r w:rsidRPr="006C7E53">
              <w:rPr>
                <w:bCs/>
                <w:sz w:val="16"/>
                <w:szCs w:val="16"/>
              </w:rPr>
              <w:t>1130</w:t>
            </w:r>
          </w:p>
        </w:tc>
        <w:tc>
          <w:tcPr>
            <w:tcW w:w="202" w:type="pct"/>
            <w:tcBorders>
              <w:top w:val="single" w:sz="6" w:space="0" w:color="auto"/>
              <w:left w:val="single" w:sz="4" w:space="0" w:color="auto"/>
              <w:bottom w:val="single" w:sz="6" w:space="0" w:color="auto"/>
            </w:tcBorders>
            <w:shd w:val="clear" w:color="auto" w:fill="auto"/>
          </w:tcPr>
          <w:p w14:paraId="512A9631" w14:textId="77777777" w:rsidR="009353D1" w:rsidRPr="006C7E53" w:rsidRDefault="009353D1" w:rsidP="0014375B">
            <w:pPr>
              <w:ind w:right="-57"/>
              <w:rPr>
                <w:bCs/>
                <w:sz w:val="16"/>
                <w:szCs w:val="16"/>
              </w:rPr>
            </w:pPr>
            <w:r w:rsidRPr="006C7E53">
              <w:rPr>
                <w:bCs/>
                <w:sz w:val="16"/>
                <w:szCs w:val="16"/>
              </w:rPr>
              <w:t>1257</w:t>
            </w:r>
          </w:p>
        </w:tc>
        <w:tc>
          <w:tcPr>
            <w:tcW w:w="183" w:type="pct"/>
            <w:tcBorders>
              <w:top w:val="single" w:sz="6" w:space="0" w:color="auto"/>
              <w:left w:val="single" w:sz="4" w:space="0" w:color="auto"/>
              <w:bottom w:val="single" w:sz="6" w:space="0" w:color="auto"/>
            </w:tcBorders>
            <w:shd w:val="clear" w:color="auto" w:fill="auto"/>
          </w:tcPr>
          <w:p w14:paraId="69D0A73F" w14:textId="77777777" w:rsidR="009353D1" w:rsidRPr="006C7E53" w:rsidRDefault="009353D1" w:rsidP="0014375B">
            <w:pPr>
              <w:ind w:right="-57"/>
              <w:rPr>
                <w:bCs/>
                <w:sz w:val="16"/>
                <w:szCs w:val="16"/>
              </w:rPr>
            </w:pPr>
            <w:r w:rsidRPr="006C7E53">
              <w:rPr>
                <w:bCs/>
                <w:sz w:val="16"/>
                <w:szCs w:val="16"/>
              </w:rPr>
              <w:t>1384</w:t>
            </w:r>
          </w:p>
        </w:tc>
        <w:tc>
          <w:tcPr>
            <w:tcW w:w="202" w:type="pct"/>
            <w:tcBorders>
              <w:top w:val="single" w:sz="6" w:space="0" w:color="auto"/>
              <w:left w:val="single" w:sz="4" w:space="0" w:color="auto"/>
              <w:bottom w:val="single" w:sz="6" w:space="0" w:color="auto"/>
            </w:tcBorders>
            <w:shd w:val="clear" w:color="auto" w:fill="auto"/>
          </w:tcPr>
          <w:p w14:paraId="04AD06BD" w14:textId="77777777" w:rsidR="009353D1" w:rsidRPr="006C7E53" w:rsidRDefault="009353D1" w:rsidP="0014375B">
            <w:pPr>
              <w:rPr>
                <w:bCs/>
                <w:sz w:val="16"/>
                <w:szCs w:val="16"/>
                <w:lang w:val="en-US"/>
              </w:rPr>
            </w:pPr>
            <w:r w:rsidRPr="006C7E53">
              <w:rPr>
                <w:bCs/>
                <w:sz w:val="16"/>
                <w:szCs w:val="16"/>
                <w:lang w:val="en-US"/>
              </w:rPr>
              <w:t>1537</w:t>
            </w:r>
          </w:p>
        </w:tc>
        <w:tc>
          <w:tcPr>
            <w:tcW w:w="202" w:type="pct"/>
            <w:tcBorders>
              <w:top w:val="single" w:sz="6" w:space="0" w:color="auto"/>
              <w:left w:val="single" w:sz="4" w:space="0" w:color="auto"/>
              <w:bottom w:val="single" w:sz="6" w:space="0" w:color="auto"/>
            </w:tcBorders>
            <w:shd w:val="clear" w:color="auto" w:fill="auto"/>
          </w:tcPr>
          <w:p w14:paraId="7CE834E2" w14:textId="77777777" w:rsidR="009353D1" w:rsidRPr="006C7E53" w:rsidRDefault="009353D1" w:rsidP="0014375B">
            <w:pPr>
              <w:rPr>
                <w:bCs/>
                <w:sz w:val="16"/>
                <w:szCs w:val="16"/>
                <w:lang w:val="en-US"/>
              </w:rPr>
            </w:pPr>
            <w:r w:rsidRPr="006C7E53">
              <w:rPr>
                <w:bCs/>
                <w:sz w:val="16"/>
                <w:szCs w:val="16"/>
                <w:lang w:val="en-US"/>
              </w:rPr>
              <w:t>1664</w:t>
            </w:r>
          </w:p>
        </w:tc>
        <w:tc>
          <w:tcPr>
            <w:tcW w:w="202" w:type="pct"/>
            <w:tcBorders>
              <w:top w:val="single" w:sz="6" w:space="0" w:color="auto"/>
              <w:left w:val="single" w:sz="4" w:space="0" w:color="auto"/>
              <w:bottom w:val="single" w:sz="6" w:space="0" w:color="auto"/>
            </w:tcBorders>
            <w:shd w:val="clear" w:color="auto" w:fill="auto"/>
          </w:tcPr>
          <w:p w14:paraId="7341B317" w14:textId="77777777" w:rsidR="009353D1" w:rsidRPr="006C7E53" w:rsidRDefault="009353D1" w:rsidP="0014375B">
            <w:pPr>
              <w:rPr>
                <w:bCs/>
                <w:sz w:val="16"/>
                <w:szCs w:val="16"/>
                <w:lang w:val="en-US"/>
              </w:rPr>
            </w:pPr>
            <w:r w:rsidRPr="006C7E53">
              <w:rPr>
                <w:bCs/>
                <w:sz w:val="16"/>
                <w:szCs w:val="16"/>
                <w:lang w:val="en-US"/>
              </w:rPr>
              <w:t>1943</w:t>
            </w:r>
          </w:p>
        </w:tc>
        <w:tc>
          <w:tcPr>
            <w:tcW w:w="202" w:type="pct"/>
            <w:tcBorders>
              <w:top w:val="single" w:sz="6" w:space="0" w:color="auto"/>
              <w:left w:val="single" w:sz="4" w:space="0" w:color="auto"/>
              <w:bottom w:val="single" w:sz="6" w:space="0" w:color="auto"/>
            </w:tcBorders>
            <w:shd w:val="clear" w:color="auto" w:fill="auto"/>
          </w:tcPr>
          <w:p w14:paraId="3A807643" w14:textId="77777777" w:rsidR="009353D1" w:rsidRPr="006C7E53" w:rsidRDefault="009353D1" w:rsidP="0014375B">
            <w:pPr>
              <w:ind w:right="-57"/>
              <w:rPr>
                <w:bCs/>
                <w:sz w:val="16"/>
                <w:szCs w:val="16"/>
              </w:rPr>
            </w:pPr>
            <w:r w:rsidRPr="006C7E53">
              <w:rPr>
                <w:bCs/>
                <w:sz w:val="16"/>
                <w:szCs w:val="16"/>
              </w:rPr>
              <w:t>-</w:t>
            </w:r>
          </w:p>
        </w:tc>
        <w:tc>
          <w:tcPr>
            <w:tcW w:w="183" w:type="pct"/>
            <w:tcBorders>
              <w:top w:val="single" w:sz="6" w:space="0" w:color="auto"/>
              <w:left w:val="single" w:sz="4" w:space="0" w:color="auto"/>
              <w:bottom w:val="single" w:sz="6" w:space="0" w:color="auto"/>
            </w:tcBorders>
            <w:shd w:val="clear" w:color="auto" w:fill="auto"/>
          </w:tcPr>
          <w:p w14:paraId="6D45BA62" w14:textId="77777777" w:rsidR="009353D1" w:rsidRPr="006C7E53" w:rsidRDefault="009353D1" w:rsidP="0014375B">
            <w:pPr>
              <w:ind w:right="-57"/>
              <w:rPr>
                <w:bCs/>
                <w:sz w:val="16"/>
                <w:szCs w:val="16"/>
              </w:rPr>
            </w:pPr>
            <w:r w:rsidRPr="006C7E53">
              <w:rPr>
                <w:bCs/>
                <w:sz w:val="16"/>
                <w:szCs w:val="16"/>
              </w:rPr>
              <w:t>-</w:t>
            </w:r>
          </w:p>
        </w:tc>
        <w:tc>
          <w:tcPr>
            <w:tcW w:w="202" w:type="pct"/>
            <w:tcBorders>
              <w:top w:val="single" w:sz="6" w:space="0" w:color="auto"/>
              <w:left w:val="single" w:sz="4" w:space="0" w:color="auto"/>
              <w:bottom w:val="single" w:sz="6" w:space="0" w:color="auto"/>
            </w:tcBorders>
            <w:shd w:val="clear" w:color="auto" w:fill="FFFFFF"/>
          </w:tcPr>
          <w:p w14:paraId="270C3DD6"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4" w:space="0" w:color="auto"/>
              <w:bottom w:val="single" w:sz="6" w:space="0" w:color="auto"/>
            </w:tcBorders>
            <w:shd w:val="clear" w:color="auto" w:fill="FFFFFF"/>
          </w:tcPr>
          <w:p w14:paraId="1BACF484" w14:textId="77777777" w:rsidR="009353D1" w:rsidRPr="006C7E53" w:rsidRDefault="009353D1" w:rsidP="0014375B">
            <w:pPr>
              <w:ind w:right="-57"/>
              <w:rPr>
                <w:bCs/>
                <w:sz w:val="16"/>
                <w:szCs w:val="16"/>
              </w:rPr>
            </w:pPr>
            <w:r w:rsidRPr="006C7E53">
              <w:rPr>
                <w:bCs/>
                <w:sz w:val="16"/>
                <w:szCs w:val="16"/>
              </w:rPr>
              <w:t>-</w:t>
            </w:r>
          </w:p>
        </w:tc>
        <w:tc>
          <w:tcPr>
            <w:tcW w:w="197" w:type="pct"/>
            <w:tcBorders>
              <w:top w:val="single" w:sz="6" w:space="0" w:color="auto"/>
              <w:left w:val="single" w:sz="4" w:space="0" w:color="auto"/>
              <w:bottom w:val="single" w:sz="6" w:space="0" w:color="auto"/>
            </w:tcBorders>
            <w:shd w:val="clear" w:color="auto" w:fill="FFFFFF"/>
          </w:tcPr>
          <w:p w14:paraId="552D2127" w14:textId="77777777" w:rsidR="009353D1" w:rsidRPr="006C7E53" w:rsidRDefault="009353D1" w:rsidP="0014375B">
            <w:pPr>
              <w:ind w:right="-57"/>
              <w:rPr>
                <w:bCs/>
                <w:sz w:val="16"/>
                <w:szCs w:val="16"/>
              </w:rPr>
            </w:pPr>
            <w:r w:rsidRPr="006C7E53">
              <w:rPr>
                <w:bCs/>
                <w:sz w:val="16"/>
                <w:szCs w:val="16"/>
              </w:rPr>
              <w:t>-</w:t>
            </w:r>
          </w:p>
        </w:tc>
      </w:tr>
      <w:tr w:rsidR="009353D1" w:rsidRPr="006C7E53" w14:paraId="362871BE" w14:textId="77777777" w:rsidTr="0014375B">
        <w:trPr>
          <w:trHeight w:val="283"/>
        </w:trPr>
        <w:tc>
          <w:tcPr>
            <w:tcW w:w="414" w:type="pct"/>
            <w:tcBorders>
              <w:top w:val="single" w:sz="6" w:space="0" w:color="auto"/>
              <w:bottom w:val="single" w:sz="12" w:space="0" w:color="auto"/>
              <w:right w:val="single" w:sz="8" w:space="0" w:color="auto"/>
            </w:tcBorders>
            <w:shd w:val="clear" w:color="auto" w:fill="FFFFFF"/>
          </w:tcPr>
          <w:p w14:paraId="07DBF3BB" w14:textId="77777777" w:rsidR="009353D1" w:rsidRPr="006C7E53" w:rsidRDefault="009353D1" w:rsidP="0014375B">
            <w:pPr>
              <w:ind w:right="-104"/>
              <w:rPr>
                <w:bCs/>
                <w:sz w:val="16"/>
                <w:szCs w:val="16"/>
              </w:rPr>
            </w:pPr>
            <w:r w:rsidRPr="006C7E53">
              <w:rPr>
                <w:bCs/>
                <w:sz w:val="16"/>
                <w:szCs w:val="16"/>
                <w:lang w:val="en-US"/>
              </w:rPr>
              <w:t>3</w:t>
            </w:r>
            <w:r w:rsidRPr="006C7E53">
              <w:rPr>
                <w:bCs/>
                <w:sz w:val="16"/>
                <w:szCs w:val="16"/>
              </w:rPr>
              <w:t>2,0 (</w:t>
            </w:r>
            <w:r w:rsidRPr="006C7E53">
              <w:rPr>
                <w:bCs/>
                <w:sz w:val="16"/>
                <w:szCs w:val="16"/>
                <w:lang w:val="en-US"/>
              </w:rPr>
              <w:t>3</w:t>
            </w:r>
            <w:r w:rsidRPr="006C7E53">
              <w:rPr>
                <w:bCs/>
                <w:sz w:val="16"/>
                <w:szCs w:val="16"/>
              </w:rPr>
              <w:t>20)</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1C21FD6A" w14:textId="77777777" w:rsidR="009353D1" w:rsidRPr="006C7E53" w:rsidRDefault="009353D1" w:rsidP="0014375B">
            <w:pPr>
              <w:rPr>
                <w:bCs/>
                <w:sz w:val="16"/>
                <w:szCs w:val="16"/>
                <w:lang w:val="en-US"/>
              </w:rPr>
            </w:pPr>
            <w:r w:rsidRPr="006C7E53">
              <w:rPr>
                <w:bCs/>
                <w:sz w:val="16"/>
                <w:szCs w:val="16"/>
                <w:lang w:val="en-US"/>
              </w:rPr>
              <w:t>-</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5F0392FD" w14:textId="77777777" w:rsidR="009353D1" w:rsidRPr="006C7E53" w:rsidRDefault="009353D1" w:rsidP="0014375B">
            <w:pPr>
              <w:rPr>
                <w:bCs/>
                <w:sz w:val="16"/>
                <w:szCs w:val="16"/>
                <w:lang w:val="en-US"/>
              </w:rPr>
            </w:pPr>
            <w:r w:rsidRPr="006C7E53">
              <w:rPr>
                <w:bCs/>
                <w:sz w:val="16"/>
                <w:szCs w:val="16"/>
                <w:lang w:val="en-US"/>
              </w:rPr>
              <w:t>-</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272AD8B1" w14:textId="77777777" w:rsidR="009353D1" w:rsidRPr="006C7E53" w:rsidRDefault="009353D1" w:rsidP="0014375B">
            <w:pPr>
              <w:rPr>
                <w:bCs/>
                <w:sz w:val="16"/>
                <w:szCs w:val="16"/>
                <w:lang w:val="en-US"/>
              </w:rPr>
            </w:pPr>
            <w:r w:rsidRPr="006C7E53">
              <w:rPr>
                <w:bCs/>
                <w:sz w:val="16"/>
                <w:szCs w:val="16"/>
                <w:lang w:val="en-US"/>
              </w:rPr>
              <w:t>-</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31C7BD8B" w14:textId="77777777" w:rsidR="009353D1" w:rsidRPr="006C7E53" w:rsidRDefault="009353D1" w:rsidP="0014375B">
            <w:pPr>
              <w:rPr>
                <w:bCs/>
                <w:sz w:val="16"/>
                <w:szCs w:val="16"/>
                <w:lang w:val="en-US"/>
              </w:rPr>
            </w:pPr>
            <w:r w:rsidRPr="006C7E53">
              <w:rPr>
                <w:bCs/>
                <w:sz w:val="16"/>
                <w:szCs w:val="16"/>
                <w:lang w:val="en-US"/>
              </w:rPr>
              <w:t>-</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56BF3CA9" w14:textId="77777777" w:rsidR="009353D1" w:rsidRPr="006C7E53" w:rsidRDefault="009353D1" w:rsidP="0014375B">
            <w:pPr>
              <w:rPr>
                <w:bCs/>
                <w:sz w:val="16"/>
                <w:szCs w:val="16"/>
                <w:lang w:val="en-US"/>
              </w:rPr>
            </w:pPr>
            <w:r w:rsidRPr="006C7E53">
              <w:rPr>
                <w:bCs/>
                <w:sz w:val="16"/>
                <w:szCs w:val="16"/>
                <w:lang w:val="en-US"/>
              </w:rPr>
              <w:t>-</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0186FDF5" w14:textId="77777777" w:rsidR="009353D1" w:rsidRPr="006C7E53" w:rsidRDefault="009353D1" w:rsidP="0014375B">
            <w:pPr>
              <w:rPr>
                <w:sz w:val="16"/>
                <w:szCs w:val="16"/>
              </w:rPr>
            </w:pPr>
            <w:r w:rsidRPr="006C7E53">
              <w:rPr>
                <w:sz w:val="16"/>
                <w:szCs w:val="16"/>
              </w:rPr>
              <w:t>310</w:t>
            </w:r>
          </w:p>
        </w:tc>
        <w:tc>
          <w:tcPr>
            <w:tcW w:w="169" w:type="pct"/>
            <w:tcBorders>
              <w:top w:val="single" w:sz="6" w:space="0" w:color="auto"/>
              <w:left w:val="single" w:sz="8" w:space="0" w:color="auto"/>
              <w:bottom w:val="single" w:sz="12" w:space="0" w:color="auto"/>
              <w:right w:val="single" w:sz="4" w:space="0" w:color="auto"/>
            </w:tcBorders>
            <w:shd w:val="clear" w:color="auto" w:fill="auto"/>
          </w:tcPr>
          <w:p w14:paraId="32C95C53" w14:textId="77777777" w:rsidR="009353D1" w:rsidRPr="006C7E53" w:rsidRDefault="009353D1" w:rsidP="0014375B">
            <w:pPr>
              <w:rPr>
                <w:sz w:val="16"/>
                <w:szCs w:val="16"/>
              </w:rPr>
            </w:pPr>
            <w:r w:rsidRPr="006C7E53">
              <w:rPr>
                <w:sz w:val="16"/>
                <w:szCs w:val="16"/>
              </w:rPr>
              <w:t>451</w:t>
            </w:r>
          </w:p>
        </w:tc>
        <w:tc>
          <w:tcPr>
            <w:tcW w:w="169" w:type="pct"/>
            <w:tcBorders>
              <w:top w:val="single" w:sz="6" w:space="0" w:color="auto"/>
              <w:left w:val="single" w:sz="8" w:space="0" w:color="auto"/>
              <w:bottom w:val="single" w:sz="12" w:space="0" w:color="auto"/>
            </w:tcBorders>
            <w:shd w:val="clear" w:color="auto" w:fill="auto"/>
          </w:tcPr>
          <w:p w14:paraId="71E79818" w14:textId="77777777" w:rsidR="009353D1" w:rsidRPr="006C7E53" w:rsidRDefault="009353D1" w:rsidP="0014375B">
            <w:pPr>
              <w:rPr>
                <w:bCs/>
                <w:sz w:val="16"/>
                <w:szCs w:val="16"/>
              </w:rPr>
            </w:pPr>
            <w:r w:rsidRPr="006C7E53">
              <w:rPr>
                <w:bCs/>
                <w:sz w:val="16"/>
                <w:szCs w:val="16"/>
              </w:rPr>
              <w:t>508</w:t>
            </w:r>
          </w:p>
        </w:tc>
        <w:tc>
          <w:tcPr>
            <w:tcW w:w="169" w:type="pct"/>
            <w:tcBorders>
              <w:top w:val="single" w:sz="6" w:space="0" w:color="auto"/>
              <w:left w:val="single" w:sz="4" w:space="0" w:color="auto"/>
              <w:bottom w:val="single" w:sz="12" w:space="0" w:color="auto"/>
              <w:right w:val="single" w:sz="4" w:space="0" w:color="auto"/>
            </w:tcBorders>
            <w:shd w:val="clear" w:color="auto" w:fill="auto"/>
          </w:tcPr>
          <w:p w14:paraId="5CC2C20C" w14:textId="77777777" w:rsidR="009353D1" w:rsidRPr="006C7E53" w:rsidRDefault="009353D1" w:rsidP="0014375B">
            <w:pPr>
              <w:rPr>
                <w:bCs/>
                <w:sz w:val="16"/>
                <w:szCs w:val="16"/>
              </w:rPr>
            </w:pPr>
            <w:r w:rsidRPr="006C7E53">
              <w:rPr>
                <w:bCs/>
                <w:sz w:val="16"/>
                <w:szCs w:val="16"/>
              </w:rPr>
              <w:t>578</w:t>
            </w:r>
          </w:p>
        </w:tc>
        <w:tc>
          <w:tcPr>
            <w:tcW w:w="175" w:type="pct"/>
            <w:tcBorders>
              <w:top w:val="single" w:sz="6" w:space="0" w:color="auto"/>
              <w:left w:val="single" w:sz="4" w:space="0" w:color="auto"/>
              <w:bottom w:val="single" w:sz="12" w:space="0" w:color="auto"/>
              <w:right w:val="single" w:sz="4" w:space="0" w:color="auto"/>
            </w:tcBorders>
            <w:shd w:val="clear" w:color="auto" w:fill="auto"/>
          </w:tcPr>
          <w:p w14:paraId="369B2931" w14:textId="77777777" w:rsidR="009353D1" w:rsidRPr="006C7E53" w:rsidRDefault="009353D1" w:rsidP="0014375B">
            <w:pPr>
              <w:rPr>
                <w:bCs/>
                <w:sz w:val="16"/>
                <w:szCs w:val="16"/>
              </w:rPr>
            </w:pPr>
            <w:r w:rsidRPr="006C7E53">
              <w:rPr>
                <w:bCs/>
                <w:sz w:val="16"/>
                <w:szCs w:val="16"/>
              </w:rPr>
              <w:t>673</w:t>
            </w:r>
          </w:p>
        </w:tc>
        <w:tc>
          <w:tcPr>
            <w:tcW w:w="175" w:type="pct"/>
            <w:tcBorders>
              <w:top w:val="single" w:sz="6" w:space="0" w:color="auto"/>
              <w:left w:val="single" w:sz="4" w:space="0" w:color="auto"/>
              <w:bottom w:val="single" w:sz="12" w:space="0" w:color="auto"/>
              <w:right w:val="single" w:sz="4" w:space="0" w:color="auto"/>
            </w:tcBorders>
            <w:shd w:val="clear" w:color="auto" w:fill="auto"/>
          </w:tcPr>
          <w:p w14:paraId="798806AD" w14:textId="77777777" w:rsidR="009353D1" w:rsidRPr="006C7E53" w:rsidRDefault="009353D1" w:rsidP="0014375B">
            <w:pPr>
              <w:rPr>
                <w:bCs/>
                <w:sz w:val="16"/>
                <w:szCs w:val="16"/>
              </w:rPr>
            </w:pPr>
            <w:r w:rsidRPr="006C7E53">
              <w:rPr>
                <w:bCs/>
                <w:sz w:val="16"/>
                <w:szCs w:val="16"/>
              </w:rPr>
              <w:t>650</w:t>
            </w:r>
          </w:p>
        </w:tc>
        <w:tc>
          <w:tcPr>
            <w:tcW w:w="175" w:type="pct"/>
            <w:tcBorders>
              <w:top w:val="single" w:sz="6" w:space="0" w:color="auto"/>
              <w:left w:val="single" w:sz="4" w:space="0" w:color="auto"/>
              <w:bottom w:val="single" w:sz="12" w:space="0" w:color="auto"/>
            </w:tcBorders>
            <w:shd w:val="clear" w:color="auto" w:fill="auto"/>
          </w:tcPr>
          <w:p w14:paraId="72751ECB" w14:textId="77777777" w:rsidR="009353D1" w:rsidRPr="006C7E53" w:rsidRDefault="009353D1" w:rsidP="0014375B">
            <w:pPr>
              <w:rPr>
                <w:bCs/>
                <w:sz w:val="16"/>
                <w:szCs w:val="16"/>
              </w:rPr>
            </w:pPr>
            <w:r w:rsidRPr="006C7E53">
              <w:rPr>
                <w:bCs/>
                <w:sz w:val="16"/>
                <w:szCs w:val="16"/>
              </w:rPr>
              <w:t>914</w:t>
            </w:r>
          </w:p>
        </w:tc>
        <w:tc>
          <w:tcPr>
            <w:tcW w:w="183" w:type="pct"/>
            <w:tcBorders>
              <w:top w:val="single" w:sz="6" w:space="0" w:color="auto"/>
              <w:left w:val="single" w:sz="4" w:space="0" w:color="auto"/>
              <w:bottom w:val="single" w:sz="12" w:space="0" w:color="auto"/>
            </w:tcBorders>
            <w:shd w:val="clear" w:color="auto" w:fill="auto"/>
          </w:tcPr>
          <w:p w14:paraId="122B4D02" w14:textId="77777777" w:rsidR="009353D1" w:rsidRPr="006C7E53" w:rsidRDefault="009353D1" w:rsidP="0014375B">
            <w:pPr>
              <w:ind w:right="-57"/>
              <w:rPr>
                <w:bCs/>
                <w:sz w:val="16"/>
                <w:szCs w:val="16"/>
              </w:rPr>
            </w:pPr>
            <w:r w:rsidRPr="006C7E53">
              <w:rPr>
                <w:bCs/>
                <w:sz w:val="16"/>
                <w:szCs w:val="16"/>
              </w:rPr>
              <w:t>1022</w:t>
            </w:r>
          </w:p>
        </w:tc>
        <w:tc>
          <w:tcPr>
            <w:tcW w:w="183" w:type="pct"/>
            <w:tcBorders>
              <w:top w:val="single" w:sz="6" w:space="0" w:color="auto"/>
              <w:left w:val="single" w:sz="4" w:space="0" w:color="auto"/>
              <w:bottom w:val="single" w:sz="12" w:space="0" w:color="auto"/>
            </w:tcBorders>
            <w:shd w:val="clear" w:color="auto" w:fill="auto"/>
          </w:tcPr>
          <w:p w14:paraId="2235F190" w14:textId="77777777" w:rsidR="009353D1" w:rsidRPr="006C7E53" w:rsidRDefault="009353D1" w:rsidP="0014375B">
            <w:pPr>
              <w:ind w:right="-57"/>
              <w:rPr>
                <w:bCs/>
                <w:sz w:val="16"/>
                <w:szCs w:val="16"/>
              </w:rPr>
            </w:pPr>
            <w:r w:rsidRPr="006C7E53">
              <w:rPr>
                <w:bCs/>
                <w:sz w:val="16"/>
                <w:szCs w:val="16"/>
              </w:rPr>
              <w:t>1270</w:t>
            </w:r>
          </w:p>
        </w:tc>
        <w:tc>
          <w:tcPr>
            <w:tcW w:w="202" w:type="pct"/>
            <w:tcBorders>
              <w:top w:val="single" w:sz="6" w:space="0" w:color="auto"/>
              <w:left w:val="single" w:sz="4" w:space="0" w:color="auto"/>
              <w:bottom w:val="single" w:sz="12" w:space="0" w:color="auto"/>
            </w:tcBorders>
            <w:shd w:val="clear" w:color="auto" w:fill="auto"/>
          </w:tcPr>
          <w:p w14:paraId="0A80DEC2" w14:textId="77777777" w:rsidR="009353D1" w:rsidRPr="006C7E53" w:rsidRDefault="009353D1" w:rsidP="0014375B">
            <w:pPr>
              <w:ind w:right="-57"/>
              <w:rPr>
                <w:bCs/>
                <w:sz w:val="16"/>
                <w:szCs w:val="16"/>
              </w:rPr>
            </w:pPr>
            <w:r w:rsidRPr="006C7E53">
              <w:rPr>
                <w:bCs/>
                <w:sz w:val="16"/>
                <w:szCs w:val="16"/>
              </w:rPr>
              <w:t>1422</w:t>
            </w:r>
          </w:p>
        </w:tc>
        <w:tc>
          <w:tcPr>
            <w:tcW w:w="202" w:type="pct"/>
            <w:tcBorders>
              <w:top w:val="single" w:sz="6" w:space="0" w:color="auto"/>
              <w:left w:val="single" w:sz="4" w:space="0" w:color="auto"/>
              <w:bottom w:val="single" w:sz="12" w:space="0" w:color="auto"/>
            </w:tcBorders>
            <w:shd w:val="clear" w:color="auto" w:fill="auto"/>
          </w:tcPr>
          <w:p w14:paraId="0CEE69DC" w14:textId="77777777" w:rsidR="009353D1" w:rsidRPr="006C7E53" w:rsidRDefault="009353D1" w:rsidP="0014375B">
            <w:pPr>
              <w:ind w:right="-57"/>
              <w:rPr>
                <w:bCs/>
                <w:sz w:val="16"/>
                <w:szCs w:val="16"/>
              </w:rPr>
            </w:pPr>
            <w:r w:rsidRPr="006C7E53">
              <w:rPr>
                <w:bCs/>
                <w:sz w:val="16"/>
                <w:szCs w:val="16"/>
              </w:rPr>
              <w:t>1257</w:t>
            </w:r>
          </w:p>
        </w:tc>
        <w:tc>
          <w:tcPr>
            <w:tcW w:w="183" w:type="pct"/>
            <w:tcBorders>
              <w:top w:val="single" w:sz="6" w:space="0" w:color="auto"/>
              <w:left w:val="single" w:sz="4" w:space="0" w:color="auto"/>
              <w:bottom w:val="single" w:sz="12" w:space="0" w:color="auto"/>
            </w:tcBorders>
            <w:shd w:val="clear" w:color="auto" w:fill="auto"/>
          </w:tcPr>
          <w:p w14:paraId="315FC4EF" w14:textId="77777777" w:rsidR="009353D1" w:rsidRPr="006C7E53" w:rsidRDefault="009353D1" w:rsidP="0014375B">
            <w:pPr>
              <w:ind w:right="-57"/>
              <w:rPr>
                <w:bCs/>
                <w:sz w:val="16"/>
                <w:szCs w:val="16"/>
                <w:lang w:val="en-US"/>
              </w:rPr>
            </w:pPr>
            <w:r w:rsidRPr="006C7E53">
              <w:rPr>
                <w:bCs/>
                <w:sz w:val="16"/>
                <w:szCs w:val="16"/>
                <w:lang w:val="en-US"/>
              </w:rPr>
              <w:t>-</w:t>
            </w:r>
          </w:p>
        </w:tc>
        <w:tc>
          <w:tcPr>
            <w:tcW w:w="202" w:type="pct"/>
            <w:tcBorders>
              <w:top w:val="single" w:sz="6" w:space="0" w:color="auto"/>
              <w:left w:val="single" w:sz="4" w:space="0" w:color="auto"/>
              <w:bottom w:val="single" w:sz="12" w:space="0" w:color="auto"/>
            </w:tcBorders>
            <w:shd w:val="clear" w:color="auto" w:fill="auto"/>
          </w:tcPr>
          <w:p w14:paraId="4212DE83" w14:textId="77777777" w:rsidR="009353D1" w:rsidRPr="006C7E53" w:rsidRDefault="009353D1" w:rsidP="0014375B">
            <w:pPr>
              <w:ind w:right="-57"/>
              <w:rPr>
                <w:bCs/>
                <w:sz w:val="16"/>
                <w:szCs w:val="16"/>
                <w:lang w:val="en-US"/>
              </w:rPr>
            </w:pPr>
            <w:r w:rsidRPr="006C7E53">
              <w:rPr>
                <w:bCs/>
                <w:sz w:val="16"/>
                <w:szCs w:val="16"/>
                <w:lang w:val="en-US"/>
              </w:rPr>
              <w:t>-</w:t>
            </w:r>
          </w:p>
        </w:tc>
        <w:tc>
          <w:tcPr>
            <w:tcW w:w="202" w:type="pct"/>
            <w:tcBorders>
              <w:top w:val="single" w:sz="6" w:space="0" w:color="auto"/>
              <w:left w:val="single" w:sz="4" w:space="0" w:color="auto"/>
              <w:bottom w:val="single" w:sz="12" w:space="0" w:color="auto"/>
            </w:tcBorders>
            <w:shd w:val="clear" w:color="auto" w:fill="auto"/>
          </w:tcPr>
          <w:p w14:paraId="68EF31B0" w14:textId="77777777" w:rsidR="009353D1" w:rsidRPr="006C7E53" w:rsidRDefault="009353D1" w:rsidP="0014375B">
            <w:pPr>
              <w:ind w:right="-57"/>
              <w:rPr>
                <w:bCs/>
                <w:sz w:val="16"/>
                <w:szCs w:val="16"/>
                <w:lang w:val="en-US"/>
              </w:rPr>
            </w:pPr>
            <w:r w:rsidRPr="006C7E53">
              <w:rPr>
                <w:bCs/>
                <w:sz w:val="16"/>
                <w:szCs w:val="16"/>
                <w:lang w:val="en-US"/>
              </w:rPr>
              <w:t>-</w:t>
            </w:r>
          </w:p>
        </w:tc>
        <w:tc>
          <w:tcPr>
            <w:tcW w:w="202" w:type="pct"/>
            <w:tcBorders>
              <w:top w:val="single" w:sz="6" w:space="0" w:color="auto"/>
              <w:left w:val="single" w:sz="4" w:space="0" w:color="auto"/>
              <w:bottom w:val="single" w:sz="12" w:space="0" w:color="auto"/>
            </w:tcBorders>
            <w:shd w:val="clear" w:color="auto" w:fill="auto"/>
          </w:tcPr>
          <w:p w14:paraId="3B520E92" w14:textId="77777777" w:rsidR="009353D1" w:rsidRPr="006C7E53" w:rsidRDefault="009353D1" w:rsidP="0014375B">
            <w:pPr>
              <w:ind w:right="-57"/>
              <w:rPr>
                <w:bCs/>
                <w:sz w:val="16"/>
                <w:szCs w:val="16"/>
                <w:lang w:val="en-US"/>
              </w:rPr>
            </w:pPr>
            <w:r w:rsidRPr="006C7E53">
              <w:rPr>
                <w:bCs/>
                <w:sz w:val="16"/>
                <w:szCs w:val="16"/>
                <w:lang w:val="en-US"/>
              </w:rPr>
              <w:t>-</w:t>
            </w:r>
          </w:p>
        </w:tc>
        <w:tc>
          <w:tcPr>
            <w:tcW w:w="202" w:type="pct"/>
            <w:tcBorders>
              <w:top w:val="single" w:sz="6" w:space="0" w:color="auto"/>
              <w:left w:val="single" w:sz="4" w:space="0" w:color="auto"/>
              <w:bottom w:val="single" w:sz="12" w:space="0" w:color="auto"/>
            </w:tcBorders>
            <w:shd w:val="clear" w:color="auto" w:fill="auto"/>
          </w:tcPr>
          <w:p w14:paraId="5605C484" w14:textId="77777777" w:rsidR="009353D1" w:rsidRPr="006C7E53" w:rsidRDefault="009353D1" w:rsidP="0014375B">
            <w:pPr>
              <w:ind w:right="-57"/>
              <w:rPr>
                <w:bCs/>
                <w:sz w:val="16"/>
                <w:szCs w:val="16"/>
                <w:lang w:val="en-US"/>
              </w:rPr>
            </w:pPr>
            <w:r w:rsidRPr="006C7E53">
              <w:rPr>
                <w:bCs/>
                <w:sz w:val="16"/>
                <w:szCs w:val="16"/>
                <w:lang w:val="en-US"/>
              </w:rPr>
              <w:t>-</w:t>
            </w:r>
          </w:p>
        </w:tc>
        <w:tc>
          <w:tcPr>
            <w:tcW w:w="183" w:type="pct"/>
            <w:tcBorders>
              <w:top w:val="single" w:sz="6" w:space="0" w:color="auto"/>
              <w:left w:val="single" w:sz="4" w:space="0" w:color="auto"/>
              <w:bottom w:val="single" w:sz="12" w:space="0" w:color="auto"/>
            </w:tcBorders>
            <w:shd w:val="clear" w:color="auto" w:fill="auto"/>
          </w:tcPr>
          <w:p w14:paraId="3650CEC0" w14:textId="77777777" w:rsidR="009353D1" w:rsidRPr="006C7E53" w:rsidRDefault="009353D1" w:rsidP="0014375B">
            <w:pPr>
              <w:ind w:right="-57"/>
              <w:rPr>
                <w:bCs/>
                <w:sz w:val="16"/>
                <w:szCs w:val="16"/>
                <w:lang w:val="en-US"/>
              </w:rPr>
            </w:pPr>
            <w:r w:rsidRPr="006C7E53">
              <w:rPr>
                <w:bCs/>
                <w:sz w:val="16"/>
                <w:szCs w:val="16"/>
                <w:lang w:val="en-US"/>
              </w:rPr>
              <w:t>-</w:t>
            </w:r>
          </w:p>
        </w:tc>
        <w:tc>
          <w:tcPr>
            <w:tcW w:w="202" w:type="pct"/>
            <w:tcBorders>
              <w:top w:val="single" w:sz="6" w:space="0" w:color="auto"/>
              <w:left w:val="single" w:sz="4" w:space="0" w:color="auto"/>
              <w:bottom w:val="single" w:sz="12" w:space="0" w:color="auto"/>
            </w:tcBorders>
            <w:shd w:val="clear" w:color="auto" w:fill="FFFFFF"/>
          </w:tcPr>
          <w:p w14:paraId="55186A93" w14:textId="77777777" w:rsidR="009353D1" w:rsidRPr="006C7E53" w:rsidRDefault="009353D1" w:rsidP="0014375B">
            <w:pPr>
              <w:ind w:right="-57"/>
              <w:rPr>
                <w:bCs/>
                <w:sz w:val="16"/>
                <w:szCs w:val="16"/>
                <w:lang w:val="en-US"/>
              </w:rPr>
            </w:pPr>
            <w:r w:rsidRPr="006C7E53">
              <w:rPr>
                <w:bCs/>
                <w:sz w:val="16"/>
                <w:szCs w:val="16"/>
                <w:lang w:val="en-US"/>
              </w:rPr>
              <w:t>-</w:t>
            </w:r>
          </w:p>
        </w:tc>
        <w:tc>
          <w:tcPr>
            <w:tcW w:w="197" w:type="pct"/>
            <w:tcBorders>
              <w:top w:val="single" w:sz="6" w:space="0" w:color="auto"/>
              <w:left w:val="single" w:sz="4" w:space="0" w:color="auto"/>
              <w:bottom w:val="single" w:sz="12" w:space="0" w:color="auto"/>
            </w:tcBorders>
            <w:shd w:val="clear" w:color="auto" w:fill="FFFFFF"/>
          </w:tcPr>
          <w:p w14:paraId="24BD668A" w14:textId="77777777" w:rsidR="009353D1" w:rsidRPr="006C7E53" w:rsidRDefault="009353D1" w:rsidP="0014375B">
            <w:pPr>
              <w:ind w:right="-57"/>
              <w:rPr>
                <w:bCs/>
                <w:sz w:val="16"/>
                <w:szCs w:val="16"/>
                <w:lang w:val="en-US"/>
              </w:rPr>
            </w:pPr>
            <w:r w:rsidRPr="006C7E53">
              <w:rPr>
                <w:bCs/>
                <w:sz w:val="16"/>
                <w:szCs w:val="16"/>
                <w:lang w:val="en-US"/>
              </w:rPr>
              <w:t>-</w:t>
            </w:r>
          </w:p>
        </w:tc>
        <w:tc>
          <w:tcPr>
            <w:tcW w:w="197" w:type="pct"/>
            <w:tcBorders>
              <w:top w:val="single" w:sz="6" w:space="0" w:color="auto"/>
              <w:left w:val="single" w:sz="4" w:space="0" w:color="auto"/>
              <w:bottom w:val="single" w:sz="12" w:space="0" w:color="auto"/>
            </w:tcBorders>
            <w:shd w:val="clear" w:color="auto" w:fill="FFFFFF"/>
          </w:tcPr>
          <w:p w14:paraId="11138D82" w14:textId="77777777" w:rsidR="009353D1" w:rsidRPr="006C7E53" w:rsidRDefault="009353D1" w:rsidP="0014375B">
            <w:pPr>
              <w:ind w:right="-57"/>
              <w:rPr>
                <w:bCs/>
                <w:sz w:val="16"/>
                <w:szCs w:val="16"/>
                <w:lang w:val="en-US"/>
              </w:rPr>
            </w:pPr>
            <w:r w:rsidRPr="006C7E53">
              <w:rPr>
                <w:bCs/>
                <w:sz w:val="16"/>
                <w:szCs w:val="16"/>
                <w:lang w:val="en-US"/>
              </w:rPr>
              <w:t>-</w:t>
            </w:r>
          </w:p>
        </w:tc>
      </w:tr>
    </w:tbl>
    <w:p w14:paraId="48A064BC" w14:textId="3E87B83C" w:rsidR="00D979C8" w:rsidRPr="006C7E53" w:rsidRDefault="00D979C8"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Строительные длины, не указанные в </w:t>
      </w:r>
      <w:r w:rsidR="00881C70" w:rsidRPr="006C7E53">
        <w:rPr>
          <w:rFonts w:eastAsia="Times New Roman"/>
          <w:szCs w:val="24"/>
          <w:lang w:eastAsia="ru-RU"/>
        </w:rPr>
        <w:t>Т</w:t>
      </w:r>
      <w:r w:rsidRPr="006C7E53">
        <w:rPr>
          <w:rFonts w:eastAsia="Times New Roman"/>
          <w:szCs w:val="24"/>
          <w:lang w:eastAsia="ru-RU"/>
        </w:rPr>
        <w:t>аблице 1</w:t>
      </w:r>
      <w:r w:rsidR="003671F0" w:rsidRPr="006C7E53">
        <w:rPr>
          <w:rFonts w:eastAsia="Times New Roman"/>
          <w:szCs w:val="24"/>
          <w:lang w:eastAsia="ru-RU"/>
        </w:rPr>
        <w:t>1</w:t>
      </w:r>
      <w:r w:rsidRPr="006C7E53">
        <w:rPr>
          <w:rFonts w:eastAsia="Times New Roman"/>
          <w:szCs w:val="24"/>
          <w:lang w:eastAsia="ru-RU"/>
        </w:rPr>
        <w:t xml:space="preserve"> должны соответствовать КД </w:t>
      </w:r>
      <w:r w:rsidR="00A44D49" w:rsidRPr="006C7E53">
        <w:rPr>
          <w:rFonts w:eastAsia="Times New Roman"/>
          <w:szCs w:val="24"/>
          <w:lang w:eastAsia="ru-RU"/>
        </w:rPr>
        <w:t>З</w:t>
      </w:r>
      <w:r w:rsidR="000D1693" w:rsidRPr="006C7E53">
        <w:rPr>
          <w:rFonts w:eastAsia="Times New Roman"/>
          <w:szCs w:val="24"/>
          <w:lang w:eastAsia="ru-RU"/>
        </w:rPr>
        <w:t>авода-</w:t>
      </w:r>
      <w:r w:rsidRPr="006C7E53">
        <w:rPr>
          <w:rFonts w:eastAsia="Times New Roman"/>
          <w:szCs w:val="24"/>
          <w:lang w:eastAsia="ru-RU"/>
        </w:rPr>
        <w:t>изготовителя.</w:t>
      </w:r>
    </w:p>
    <w:p w14:paraId="4C454A8D" w14:textId="77777777" w:rsidR="00D979C8" w:rsidRPr="006C7E53" w:rsidRDefault="00D979C8" w:rsidP="00D210A6">
      <w:pPr>
        <w:pStyle w:val="afc"/>
        <w:tabs>
          <w:tab w:val="left" w:pos="993"/>
        </w:tabs>
        <w:rPr>
          <w:rFonts w:ascii="Times New Roman" w:hAnsi="Times New Roman"/>
          <w:color w:val="000000" w:themeColor="text1"/>
          <w:sz w:val="24"/>
          <w:szCs w:val="24"/>
          <w:lang w:val="ru-RU"/>
        </w:rPr>
        <w:sectPr w:rsidR="00D979C8" w:rsidRPr="006C7E53" w:rsidSect="00170172">
          <w:headerReference w:type="even" r:id="rId35"/>
          <w:headerReference w:type="default" r:id="rId36"/>
          <w:footerReference w:type="default" r:id="rId37"/>
          <w:headerReference w:type="first" r:id="rId38"/>
          <w:pgSz w:w="16838" w:h="11906" w:orient="landscape" w:code="9"/>
          <w:pgMar w:top="1247" w:right="567" w:bottom="851" w:left="567" w:header="737" w:footer="680" w:gutter="0"/>
          <w:cols w:space="708"/>
          <w:docGrid w:linePitch="360"/>
        </w:sectPr>
      </w:pPr>
    </w:p>
    <w:p w14:paraId="1949DD4A" w14:textId="77777777" w:rsidR="00ED3EEA" w:rsidRPr="006C7E53" w:rsidRDefault="00AD0593" w:rsidP="009E5AFA">
      <w:pPr>
        <w:pStyle w:val="S30"/>
        <w:keepLines/>
        <w:numPr>
          <w:ilvl w:val="2"/>
          <w:numId w:val="45"/>
        </w:numPr>
        <w:tabs>
          <w:tab w:val="left" w:pos="567"/>
        </w:tabs>
        <w:spacing w:before="240"/>
        <w:ind w:left="0" w:firstLine="0"/>
        <w:outlineLvl w:val="2"/>
        <w:rPr>
          <w:rFonts w:cs="Arial"/>
          <w:bCs/>
          <w:lang w:eastAsia="en-US"/>
        </w:rPr>
      </w:pPr>
      <w:bookmarkStart w:id="119" w:name="_Toc392752837"/>
      <w:bookmarkStart w:id="120" w:name="_Toc129852510"/>
      <w:r w:rsidRPr="006C7E53">
        <w:rPr>
          <w:rFonts w:cs="Arial"/>
          <w:bCs/>
          <w:lang w:eastAsia="en-US"/>
        </w:rPr>
        <w:lastRenderedPageBreak/>
        <w:t>ТРЕБОВАНИЯ К ИСПОЛНЕНИЮ ПРИСОЕДИНИТЕЛЬНЫХ ПОВЕРХНОСТЕЙ ФЛАНЦЕВ</w:t>
      </w:r>
      <w:bookmarkEnd w:id="119"/>
      <w:bookmarkEnd w:id="120"/>
    </w:p>
    <w:p w14:paraId="41BB2019" w14:textId="7A2BFF8A" w:rsidR="00ED3EEA" w:rsidRPr="006C7E53" w:rsidRDefault="00F569F0" w:rsidP="00F569F0">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Для ЗК на давление PN до 25,0 МПа включительно, о</w:t>
      </w:r>
      <w:r w:rsidR="00ED3EEA" w:rsidRPr="006C7E53">
        <w:rPr>
          <w:rFonts w:eastAsia="Times New Roman"/>
          <w:szCs w:val="24"/>
          <w:lang w:eastAsia="ru-RU"/>
        </w:rPr>
        <w:t>тклонения от параллельности и перпендикулярн</w:t>
      </w:r>
      <w:r w:rsidR="00B84961" w:rsidRPr="006C7E53">
        <w:rPr>
          <w:rFonts w:eastAsia="Times New Roman"/>
          <w:szCs w:val="24"/>
          <w:lang w:eastAsia="ru-RU"/>
        </w:rPr>
        <w:t>ости (относительно оси корпуса)</w:t>
      </w:r>
      <w:r w:rsidR="00ED3EEA" w:rsidRPr="006C7E53">
        <w:rPr>
          <w:rFonts w:eastAsia="Times New Roman"/>
          <w:szCs w:val="24"/>
          <w:lang w:eastAsia="ru-RU"/>
        </w:rPr>
        <w:t xml:space="preserve"> уплотнительных </w:t>
      </w:r>
      <w:r w:rsidR="008E4402" w:rsidRPr="006C7E53">
        <w:rPr>
          <w:rFonts w:eastAsia="Times New Roman"/>
          <w:szCs w:val="24"/>
          <w:lang w:eastAsia="ru-RU"/>
        </w:rPr>
        <w:t xml:space="preserve">поверхностей </w:t>
      </w:r>
      <w:r w:rsidR="00ED3EEA" w:rsidRPr="006C7E53">
        <w:rPr>
          <w:rFonts w:eastAsia="Times New Roman"/>
          <w:szCs w:val="24"/>
          <w:lang w:eastAsia="ru-RU"/>
        </w:rPr>
        <w:t>присоединительных фланцев должны соответствовать требованиям ГОСТ 5762.</w:t>
      </w:r>
    </w:p>
    <w:p w14:paraId="42CB2C1C" w14:textId="5E0E92C8" w:rsidR="00ED3EEA" w:rsidRPr="006C7E53" w:rsidRDefault="00ED3EEA" w:rsidP="000D052D">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Исполнения уплотнительных поверхностей фланцев </w:t>
      </w:r>
      <w:r w:rsidR="000A48B4" w:rsidRPr="006C7E53">
        <w:rPr>
          <w:rFonts w:eastAsia="Times New Roman"/>
          <w:szCs w:val="24"/>
          <w:lang w:eastAsia="ru-RU"/>
        </w:rPr>
        <w:t>ЗК</w:t>
      </w:r>
      <w:r w:rsidRPr="006C7E53">
        <w:rPr>
          <w:rFonts w:eastAsia="Times New Roman"/>
          <w:szCs w:val="24"/>
          <w:lang w:eastAsia="ru-RU"/>
        </w:rPr>
        <w:t xml:space="preserve"> и присоединительных фланцев трубопровода/</w:t>
      </w:r>
      <w:r w:rsidR="00DB2D15" w:rsidRPr="006C7E53">
        <w:rPr>
          <w:rFonts w:eastAsia="Times New Roman"/>
          <w:szCs w:val="24"/>
          <w:lang w:eastAsia="ru-RU"/>
        </w:rPr>
        <w:t>оборудования</w:t>
      </w:r>
      <w:r w:rsidR="00406713" w:rsidRPr="006C7E53">
        <w:rPr>
          <w:rFonts w:eastAsia="Times New Roman"/>
          <w:szCs w:val="24"/>
          <w:lang w:eastAsia="ru-RU"/>
        </w:rPr>
        <w:t xml:space="preserve"> </w:t>
      </w:r>
      <w:r w:rsidRPr="006C7E53">
        <w:rPr>
          <w:rFonts w:eastAsia="Times New Roman"/>
          <w:szCs w:val="24"/>
          <w:lang w:eastAsia="ru-RU"/>
        </w:rPr>
        <w:t xml:space="preserve">приведены в </w:t>
      </w:r>
      <w:r w:rsidR="00B84961" w:rsidRPr="006C7E53">
        <w:rPr>
          <w:rFonts w:eastAsia="Times New Roman"/>
          <w:szCs w:val="24"/>
          <w:lang w:eastAsia="ru-RU"/>
        </w:rPr>
        <w:t>Т</w:t>
      </w:r>
      <w:r w:rsidRPr="006C7E53">
        <w:rPr>
          <w:rFonts w:eastAsia="Times New Roman"/>
          <w:szCs w:val="24"/>
          <w:lang w:eastAsia="ru-RU"/>
        </w:rPr>
        <w:t xml:space="preserve">аблице </w:t>
      </w:r>
      <w:r w:rsidR="003435CC" w:rsidRPr="006C7E53">
        <w:rPr>
          <w:rFonts w:eastAsia="Times New Roman"/>
          <w:szCs w:val="24"/>
          <w:lang w:eastAsia="ru-RU"/>
        </w:rPr>
        <w:t>1</w:t>
      </w:r>
      <w:r w:rsidR="00DD6A35" w:rsidRPr="006C7E53">
        <w:rPr>
          <w:rFonts w:eastAsia="Times New Roman"/>
          <w:szCs w:val="24"/>
          <w:lang w:eastAsia="ru-RU"/>
        </w:rPr>
        <w:t>2</w:t>
      </w:r>
      <w:r w:rsidR="009B5D22" w:rsidRPr="006C7E53">
        <w:rPr>
          <w:rFonts w:eastAsia="Times New Roman"/>
          <w:szCs w:val="24"/>
          <w:lang w:eastAsia="ru-RU"/>
        </w:rPr>
        <w:t>.</w:t>
      </w:r>
    </w:p>
    <w:p w14:paraId="0767FD86" w14:textId="7021EFC0" w:rsidR="00ED3EEA" w:rsidRPr="006C7E53" w:rsidRDefault="00B84961" w:rsidP="00550FC2">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671F0" w:rsidRPr="006C7E53">
        <w:rPr>
          <w:noProof/>
        </w:rPr>
        <w:t>12</w:t>
      </w:r>
      <w:r w:rsidR="0092587A" w:rsidRPr="006C7E53">
        <w:rPr>
          <w:noProof/>
        </w:rPr>
        <w:fldChar w:fldCharType="end"/>
      </w:r>
    </w:p>
    <w:p w14:paraId="3B75BEDE" w14:textId="77777777" w:rsidR="00ED3EEA" w:rsidRPr="006C7E53" w:rsidRDefault="00E256B4" w:rsidP="0051490A">
      <w:pPr>
        <w:pStyle w:val="Se"/>
        <w:spacing w:after="60"/>
        <w:rPr>
          <w:rFonts w:cs="Arial"/>
          <w:szCs w:val="20"/>
        </w:rPr>
      </w:pPr>
      <w:r w:rsidRPr="006C7E53">
        <w:rPr>
          <w:rFonts w:cs="Arial"/>
          <w:szCs w:val="20"/>
        </w:rPr>
        <w:t>Исполнения уплотнительных поверхностей</w:t>
      </w:r>
      <w:r w:rsidR="00ED3EEA" w:rsidRPr="006C7E53">
        <w:rPr>
          <w:rFonts w:cs="Arial"/>
          <w:szCs w:val="20"/>
        </w:rPr>
        <w:t xml:space="preserve"> фланцев </w:t>
      </w:r>
      <w:r w:rsidR="000A48B4" w:rsidRPr="006C7E53">
        <w:rPr>
          <w:rFonts w:cs="Arial"/>
          <w:szCs w:val="20"/>
        </w:rPr>
        <w:t>ЗК</w:t>
      </w:r>
      <w:r w:rsidR="00B84961" w:rsidRPr="006C7E53">
        <w:rPr>
          <w:rFonts w:cs="Arial"/>
          <w:szCs w:val="20"/>
        </w:rPr>
        <w:br/>
      </w:r>
      <w:r w:rsidR="00E036EA" w:rsidRPr="006C7E53">
        <w:rPr>
          <w:rFonts w:cs="Arial"/>
          <w:szCs w:val="20"/>
        </w:rPr>
        <w:t xml:space="preserve">и присоединяемых </w:t>
      </w:r>
      <w:r w:rsidR="00ED3EEA" w:rsidRPr="006C7E53">
        <w:rPr>
          <w:rFonts w:cs="Arial"/>
          <w:szCs w:val="20"/>
        </w:rPr>
        <w:t>фланцев</w:t>
      </w:r>
      <w:r w:rsidR="00E036EA" w:rsidRPr="006C7E53">
        <w:rPr>
          <w:rFonts w:cs="Arial"/>
          <w:szCs w:val="20"/>
        </w:rPr>
        <w:t xml:space="preserve"> трубопровода</w:t>
      </w:r>
      <w:r w:rsidR="00DB2D15" w:rsidRPr="006C7E53">
        <w:rPr>
          <w:rFonts w:cs="Arial"/>
          <w:szCs w:val="20"/>
        </w:rPr>
        <w:t>/оборудования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221"/>
        <w:gridCol w:w="3132"/>
        <w:gridCol w:w="2501"/>
      </w:tblGrid>
      <w:tr w:rsidR="00DD096D" w:rsidRPr="006C7E53" w14:paraId="3166467D" w14:textId="77777777" w:rsidTr="000023E1">
        <w:trPr>
          <w:cantSplit/>
          <w:trHeight w:val="259"/>
          <w:tblHeader/>
        </w:trPr>
        <w:tc>
          <w:tcPr>
            <w:tcW w:w="2142" w:type="pct"/>
            <w:vMerge w:val="restart"/>
            <w:tcBorders>
              <w:top w:val="single" w:sz="12" w:space="0" w:color="auto"/>
              <w:bottom w:val="single" w:sz="12" w:space="0" w:color="auto"/>
            </w:tcBorders>
            <w:shd w:val="clear" w:color="auto" w:fill="FFD200"/>
            <w:vAlign w:val="center"/>
          </w:tcPr>
          <w:p w14:paraId="2F28258A" w14:textId="77777777" w:rsidR="00DD096D" w:rsidRPr="006C7E53" w:rsidRDefault="00DD096D" w:rsidP="000023E1">
            <w:pPr>
              <w:keepNext/>
              <w:jc w:val="center"/>
              <w:rPr>
                <w:rFonts w:ascii="Arial" w:hAnsi="Arial" w:cs="Arial"/>
                <w:b/>
                <w:bCs/>
                <w:sz w:val="16"/>
                <w:szCs w:val="20"/>
                <w:u w:color="000000"/>
              </w:rPr>
            </w:pPr>
            <w:r w:rsidRPr="006C7E53">
              <w:rPr>
                <w:rFonts w:ascii="Arial" w:hAnsi="Arial" w:cs="Arial"/>
                <w:b/>
                <w:bCs/>
                <w:sz w:val="16"/>
                <w:szCs w:val="20"/>
                <w:u w:color="000000"/>
              </w:rPr>
              <w:t>Р</w:t>
            </w:r>
            <w:r w:rsidRPr="006C7E53">
              <w:rPr>
                <w:rFonts w:ascii="Arial" w:hAnsi="Arial" w:cs="Arial"/>
                <w:b/>
                <w:bCs/>
                <w:sz w:val="16"/>
                <w:szCs w:val="20"/>
                <w:u w:color="000000"/>
                <w:lang w:val="en-US"/>
              </w:rPr>
              <w:t>N</w:t>
            </w:r>
            <w:r w:rsidRPr="006C7E53">
              <w:rPr>
                <w:rFonts w:ascii="Arial" w:hAnsi="Arial" w:cs="Arial"/>
                <w:b/>
                <w:bCs/>
                <w:sz w:val="16"/>
                <w:szCs w:val="20"/>
                <w:u w:color="000000"/>
              </w:rPr>
              <w:t>, МПА (КГС/</w:t>
            </w:r>
            <w:r w:rsidRPr="006C7E53">
              <w:rPr>
                <w:rFonts w:ascii="Arial" w:hAnsi="Arial" w:cs="Arial"/>
                <w:b/>
                <w:bCs/>
                <w:sz w:val="16"/>
                <w:szCs w:val="20"/>
                <w:u w:color="000000"/>
                <w:lang w:val="en-US"/>
              </w:rPr>
              <w:t>C</w:t>
            </w:r>
            <w:r w:rsidRPr="006C7E53">
              <w:rPr>
                <w:rFonts w:ascii="Arial" w:hAnsi="Arial" w:cs="Arial"/>
                <w:b/>
                <w:bCs/>
                <w:sz w:val="16"/>
                <w:szCs w:val="20"/>
                <w:u w:color="000000"/>
              </w:rPr>
              <w:t>М</w:t>
            </w:r>
            <w:r w:rsidRPr="006C7E53">
              <w:rPr>
                <w:rFonts w:ascii="Arial" w:hAnsi="Arial" w:cs="Arial"/>
                <w:b/>
                <w:bCs/>
                <w:sz w:val="16"/>
                <w:szCs w:val="20"/>
                <w:u w:color="000000"/>
                <w:vertAlign w:val="superscript"/>
              </w:rPr>
              <w:t>2</w:t>
            </w:r>
            <w:r w:rsidRPr="006C7E53">
              <w:rPr>
                <w:rFonts w:ascii="Arial" w:hAnsi="Arial" w:cs="Arial"/>
                <w:b/>
                <w:bCs/>
                <w:sz w:val="16"/>
                <w:szCs w:val="20"/>
                <w:u w:color="000000"/>
              </w:rPr>
              <w:t>)</w:t>
            </w:r>
          </w:p>
        </w:tc>
        <w:tc>
          <w:tcPr>
            <w:tcW w:w="2858" w:type="pct"/>
            <w:gridSpan w:val="2"/>
            <w:tcBorders>
              <w:bottom w:val="single" w:sz="6" w:space="0" w:color="auto"/>
            </w:tcBorders>
            <w:shd w:val="clear" w:color="auto" w:fill="FFD200"/>
            <w:vAlign w:val="center"/>
          </w:tcPr>
          <w:p w14:paraId="3234DF46" w14:textId="77777777" w:rsidR="00DD096D" w:rsidRPr="006C7E53" w:rsidRDefault="00DD096D" w:rsidP="000023E1">
            <w:pPr>
              <w:keepNext/>
              <w:jc w:val="center"/>
              <w:rPr>
                <w:rFonts w:ascii="Arial" w:hAnsi="Arial" w:cs="Arial"/>
                <w:b/>
                <w:bCs/>
                <w:caps/>
                <w:sz w:val="16"/>
                <w:szCs w:val="20"/>
                <w:u w:color="000000"/>
              </w:rPr>
            </w:pPr>
            <w:r w:rsidRPr="006C7E53">
              <w:rPr>
                <w:rFonts w:ascii="Arial" w:hAnsi="Arial" w:cs="Arial"/>
                <w:b/>
                <w:bCs/>
                <w:caps/>
                <w:sz w:val="16"/>
                <w:szCs w:val="20"/>
                <w:u w:color="000000"/>
              </w:rPr>
              <w:t>ИСПОЛНЕНИЕ уплотнительной поверхности</w:t>
            </w:r>
          </w:p>
        </w:tc>
      </w:tr>
      <w:tr w:rsidR="00DD096D" w:rsidRPr="006C7E53" w14:paraId="3077AA9E" w14:textId="77777777" w:rsidTr="000023E1">
        <w:trPr>
          <w:cantSplit/>
          <w:trHeight w:val="530"/>
          <w:tblHeader/>
        </w:trPr>
        <w:tc>
          <w:tcPr>
            <w:tcW w:w="2142" w:type="pct"/>
            <w:vMerge/>
            <w:tcBorders>
              <w:top w:val="single" w:sz="6" w:space="0" w:color="auto"/>
              <w:bottom w:val="single" w:sz="12" w:space="0" w:color="auto"/>
            </w:tcBorders>
            <w:shd w:val="clear" w:color="auto" w:fill="FFD200"/>
            <w:textDirection w:val="btLr"/>
            <w:vAlign w:val="center"/>
          </w:tcPr>
          <w:p w14:paraId="3BAAFCE2" w14:textId="77777777" w:rsidR="00DD096D" w:rsidRPr="006C7E53" w:rsidRDefault="00DD096D" w:rsidP="000023E1">
            <w:pPr>
              <w:keepNext/>
              <w:ind w:right="113"/>
              <w:jc w:val="center"/>
              <w:rPr>
                <w:rFonts w:ascii="Arial" w:hAnsi="Arial" w:cs="Arial"/>
                <w:b/>
                <w:bCs/>
                <w:sz w:val="16"/>
                <w:szCs w:val="20"/>
                <w:u w:color="000000"/>
              </w:rPr>
            </w:pPr>
          </w:p>
        </w:tc>
        <w:tc>
          <w:tcPr>
            <w:tcW w:w="1589" w:type="pct"/>
            <w:tcBorders>
              <w:top w:val="single" w:sz="6" w:space="0" w:color="auto"/>
              <w:bottom w:val="single" w:sz="12" w:space="0" w:color="auto"/>
            </w:tcBorders>
            <w:shd w:val="clear" w:color="auto" w:fill="FFD200"/>
            <w:vAlign w:val="center"/>
          </w:tcPr>
          <w:p w14:paraId="29B42AEB" w14:textId="100E9CCC" w:rsidR="00DD096D" w:rsidRPr="006C7E53" w:rsidRDefault="00DD096D" w:rsidP="00BB120E">
            <w:pPr>
              <w:keepNext/>
              <w:jc w:val="center"/>
              <w:rPr>
                <w:rFonts w:ascii="Arial" w:hAnsi="Arial" w:cs="Arial"/>
                <w:b/>
                <w:bCs/>
                <w:caps/>
                <w:sz w:val="14"/>
                <w:szCs w:val="14"/>
                <w:u w:color="000000"/>
              </w:rPr>
            </w:pPr>
            <w:r w:rsidRPr="006C7E53">
              <w:rPr>
                <w:rFonts w:ascii="Arial" w:hAnsi="Arial" w:cs="Arial"/>
                <w:b/>
                <w:bCs/>
                <w:caps/>
                <w:sz w:val="14"/>
                <w:szCs w:val="14"/>
                <w:u w:color="000000"/>
              </w:rPr>
              <w:t xml:space="preserve">ФЛАНЕЦ </w:t>
            </w:r>
            <w:r w:rsidR="00BB120E" w:rsidRPr="006C7E53">
              <w:rPr>
                <w:rFonts w:ascii="Arial" w:hAnsi="Arial" w:cs="Arial"/>
                <w:b/>
                <w:bCs/>
                <w:caps/>
                <w:sz w:val="14"/>
                <w:szCs w:val="14"/>
                <w:u w:color="000000"/>
              </w:rPr>
              <w:t>ЗК</w:t>
            </w:r>
          </w:p>
        </w:tc>
        <w:tc>
          <w:tcPr>
            <w:tcW w:w="1269" w:type="pct"/>
            <w:tcBorders>
              <w:top w:val="single" w:sz="6" w:space="0" w:color="auto"/>
              <w:bottom w:val="single" w:sz="12" w:space="0" w:color="auto"/>
            </w:tcBorders>
            <w:shd w:val="clear" w:color="auto" w:fill="FFD200"/>
            <w:vAlign w:val="center"/>
          </w:tcPr>
          <w:p w14:paraId="7FDF316A" w14:textId="77777777" w:rsidR="00DD096D" w:rsidRPr="006C7E53" w:rsidRDefault="00DD096D" w:rsidP="000023E1">
            <w:pPr>
              <w:keepNext/>
              <w:jc w:val="center"/>
              <w:rPr>
                <w:rFonts w:ascii="Arial" w:hAnsi="Arial" w:cs="Arial"/>
                <w:b/>
                <w:bCs/>
                <w:caps/>
                <w:sz w:val="14"/>
                <w:szCs w:val="14"/>
                <w:u w:color="000000"/>
              </w:rPr>
            </w:pPr>
            <w:r w:rsidRPr="006C7E53">
              <w:rPr>
                <w:rFonts w:ascii="Arial" w:hAnsi="Arial" w:cs="Arial"/>
                <w:b/>
                <w:bCs/>
                <w:caps/>
                <w:sz w:val="14"/>
                <w:szCs w:val="14"/>
                <w:u w:color="000000"/>
              </w:rPr>
              <w:t xml:space="preserve">ФЛАНЕЦ </w:t>
            </w:r>
            <w:r w:rsidRPr="006C7E53">
              <w:rPr>
                <w:rFonts w:ascii="Arial" w:hAnsi="Arial" w:cs="Arial"/>
                <w:b/>
                <w:bCs/>
                <w:sz w:val="14"/>
                <w:szCs w:val="14"/>
                <w:u w:color="000000"/>
              </w:rPr>
              <w:t>ТРУБОПРОВОДА</w:t>
            </w:r>
            <w:r w:rsidRPr="006C7E53">
              <w:rPr>
                <w:rFonts w:ascii="Arial" w:hAnsi="Arial" w:cs="Arial"/>
                <w:b/>
                <w:bCs/>
                <w:caps/>
                <w:sz w:val="14"/>
                <w:szCs w:val="14"/>
                <w:u w:color="000000"/>
              </w:rPr>
              <w:t>/ ОБОРУДОВАНИЯ присоединяемый</w:t>
            </w:r>
          </w:p>
        </w:tc>
      </w:tr>
      <w:tr w:rsidR="00DD096D" w:rsidRPr="006C7E53" w14:paraId="6CEB2E02" w14:textId="77777777" w:rsidTr="000023E1">
        <w:trPr>
          <w:trHeight w:val="450"/>
        </w:trPr>
        <w:tc>
          <w:tcPr>
            <w:tcW w:w="2142" w:type="pct"/>
            <w:tcBorders>
              <w:top w:val="single" w:sz="12" w:space="0" w:color="auto"/>
            </w:tcBorders>
            <w:shd w:val="clear" w:color="auto" w:fill="auto"/>
          </w:tcPr>
          <w:p w14:paraId="79D933A8" w14:textId="661043B6" w:rsidR="00DD096D" w:rsidRPr="006C7E53" w:rsidRDefault="00DD096D" w:rsidP="000D052D">
            <w:pPr>
              <w:rPr>
                <w:bCs/>
                <w:sz w:val="20"/>
                <w:szCs w:val="20"/>
              </w:rPr>
            </w:pPr>
            <w:r w:rsidRPr="006C7E53">
              <w:rPr>
                <w:bCs/>
                <w:color w:val="000000" w:themeColor="text1"/>
                <w:sz w:val="20"/>
                <w:szCs w:val="20"/>
              </w:rPr>
              <w:t>Д</w:t>
            </w:r>
            <w:r w:rsidRPr="006C7E53">
              <w:rPr>
                <w:bCs/>
                <w:sz w:val="20"/>
                <w:szCs w:val="20"/>
              </w:rPr>
              <w:t>о 4,0 (40)</w:t>
            </w:r>
            <w:r w:rsidR="00AB7CB4" w:rsidRPr="006C7E53">
              <w:rPr>
                <w:bCs/>
                <w:sz w:val="20"/>
                <w:szCs w:val="20"/>
              </w:rPr>
              <w:t>*</w:t>
            </w:r>
            <w:r w:rsidRPr="006C7E53">
              <w:rPr>
                <w:bCs/>
                <w:sz w:val="20"/>
                <w:szCs w:val="20"/>
              </w:rPr>
              <w:t xml:space="preserve"> включительно</w:t>
            </w:r>
            <w:r w:rsidR="00120322" w:rsidRPr="006C7E53">
              <w:rPr>
                <w:bCs/>
                <w:sz w:val="20"/>
                <w:szCs w:val="20"/>
              </w:rPr>
              <w:t xml:space="preserve"> (кроме вакуума)</w:t>
            </w:r>
          </w:p>
          <w:p w14:paraId="1C9FA015" w14:textId="3BAF95A6" w:rsidR="00DD096D" w:rsidRPr="006C7E53" w:rsidRDefault="00DD096D" w:rsidP="000D052D">
            <w:pPr>
              <w:rPr>
                <w:bCs/>
                <w:i/>
                <w:sz w:val="20"/>
                <w:szCs w:val="20"/>
              </w:rPr>
            </w:pPr>
            <w:r w:rsidRPr="006C7E53">
              <w:rPr>
                <w:bCs/>
                <w:i/>
                <w:sz w:val="20"/>
                <w:szCs w:val="20"/>
              </w:rPr>
              <w:t xml:space="preserve">для всех сред в соответствии с </w:t>
            </w:r>
            <w:r w:rsidR="004E6615" w:rsidRPr="006C7E53">
              <w:rPr>
                <w:bCs/>
                <w:i/>
                <w:sz w:val="20"/>
                <w:szCs w:val="20"/>
              </w:rPr>
              <w:br/>
            </w:r>
            <w:r w:rsidR="00DD6A35" w:rsidRPr="006C7E53">
              <w:rPr>
                <w:bCs/>
                <w:i/>
                <w:sz w:val="20"/>
                <w:szCs w:val="20"/>
              </w:rPr>
              <w:t>ГОСТ 12.1.007 и ГОСТ 12.1.044</w:t>
            </w:r>
          </w:p>
        </w:tc>
        <w:tc>
          <w:tcPr>
            <w:tcW w:w="1589" w:type="pct"/>
            <w:tcBorders>
              <w:top w:val="single" w:sz="12" w:space="0" w:color="auto"/>
            </w:tcBorders>
            <w:shd w:val="clear" w:color="auto" w:fill="auto"/>
          </w:tcPr>
          <w:p w14:paraId="32CCF669" w14:textId="3D44F53E" w:rsidR="00DD096D" w:rsidRPr="006C7E53" w:rsidRDefault="00DD096D" w:rsidP="00D86BE2">
            <w:pPr>
              <w:rPr>
                <w:bCs/>
                <w:sz w:val="20"/>
                <w:szCs w:val="20"/>
              </w:rPr>
            </w:pPr>
            <w:r w:rsidRPr="006C7E53">
              <w:rPr>
                <w:bCs/>
                <w:sz w:val="20"/>
                <w:szCs w:val="20"/>
              </w:rPr>
              <w:t xml:space="preserve">Исполнение </w:t>
            </w:r>
            <w:r w:rsidRPr="006C7E53">
              <w:rPr>
                <w:bCs/>
                <w:sz w:val="20"/>
                <w:szCs w:val="20"/>
                <w:lang w:val="en-US"/>
              </w:rPr>
              <w:t>F</w:t>
            </w:r>
            <w:r w:rsidRPr="006C7E53">
              <w:rPr>
                <w:bCs/>
                <w:sz w:val="20"/>
                <w:szCs w:val="20"/>
              </w:rPr>
              <w:t xml:space="preserve"> (впадина),</w:t>
            </w:r>
            <w:r w:rsidRPr="006C7E53">
              <w:rPr>
                <w:bCs/>
                <w:sz w:val="20"/>
                <w:szCs w:val="20"/>
              </w:rPr>
              <w:br/>
              <w:t xml:space="preserve">тип 21, с </w:t>
            </w:r>
            <w:r w:rsidR="00D86BE2" w:rsidRPr="006C7E53">
              <w:rPr>
                <w:bCs/>
                <w:sz w:val="20"/>
                <w:szCs w:val="20"/>
              </w:rPr>
              <w:t>присоединительными</w:t>
            </w:r>
            <w:r w:rsidRPr="006C7E53">
              <w:rPr>
                <w:bCs/>
                <w:sz w:val="20"/>
                <w:szCs w:val="20"/>
              </w:rPr>
              <w:t xml:space="preserve"> размерами фланцев по ГОСТ 33259</w:t>
            </w:r>
          </w:p>
        </w:tc>
        <w:tc>
          <w:tcPr>
            <w:tcW w:w="1269" w:type="pct"/>
            <w:tcBorders>
              <w:top w:val="single" w:sz="12" w:space="0" w:color="auto"/>
            </w:tcBorders>
            <w:shd w:val="clear" w:color="auto" w:fill="auto"/>
          </w:tcPr>
          <w:p w14:paraId="7C15D722" w14:textId="06172A34" w:rsidR="00DD096D" w:rsidRPr="006C7E53" w:rsidRDefault="00DD096D" w:rsidP="000D052D">
            <w:pPr>
              <w:rPr>
                <w:bCs/>
                <w:sz w:val="20"/>
                <w:szCs w:val="20"/>
              </w:rPr>
            </w:pPr>
            <w:r w:rsidRPr="006C7E53">
              <w:rPr>
                <w:bCs/>
                <w:sz w:val="20"/>
                <w:szCs w:val="20"/>
              </w:rPr>
              <w:t xml:space="preserve">Исполнение Е (выступ), тип 11, с </w:t>
            </w:r>
            <w:r w:rsidR="00D86BE2" w:rsidRPr="006C7E53">
              <w:rPr>
                <w:bCs/>
                <w:sz w:val="20"/>
                <w:szCs w:val="20"/>
              </w:rPr>
              <w:t>присоединительными</w:t>
            </w:r>
            <w:r w:rsidRPr="006C7E53">
              <w:rPr>
                <w:bCs/>
                <w:sz w:val="20"/>
                <w:szCs w:val="20"/>
              </w:rPr>
              <w:t xml:space="preserve"> размерами фланцев по ГОСТ 33259</w:t>
            </w:r>
          </w:p>
        </w:tc>
      </w:tr>
      <w:tr w:rsidR="00DD096D" w:rsidRPr="006C7E53" w14:paraId="147BFFF6" w14:textId="77777777" w:rsidTr="000023E1">
        <w:trPr>
          <w:trHeight w:val="246"/>
        </w:trPr>
        <w:tc>
          <w:tcPr>
            <w:tcW w:w="2142" w:type="pct"/>
            <w:shd w:val="clear" w:color="auto" w:fill="auto"/>
          </w:tcPr>
          <w:p w14:paraId="1550E9E8" w14:textId="77777777" w:rsidR="00DD096D" w:rsidRPr="006C7E53" w:rsidRDefault="00DD096D" w:rsidP="000D052D">
            <w:pPr>
              <w:rPr>
                <w:bCs/>
                <w:color w:val="000000" w:themeColor="text1"/>
                <w:sz w:val="20"/>
                <w:szCs w:val="20"/>
              </w:rPr>
            </w:pPr>
            <w:r w:rsidRPr="006C7E53">
              <w:rPr>
                <w:bCs/>
                <w:color w:val="000000" w:themeColor="text1"/>
                <w:sz w:val="20"/>
                <w:szCs w:val="20"/>
              </w:rPr>
              <w:t xml:space="preserve">Свыше </w:t>
            </w:r>
            <w:r w:rsidRPr="006C7E53">
              <w:rPr>
                <w:bCs/>
                <w:sz w:val="20"/>
                <w:szCs w:val="20"/>
              </w:rPr>
              <w:t>4,0 (40)</w:t>
            </w:r>
            <w:r w:rsidRPr="006C7E53">
              <w:rPr>
                <w:bCs/>
                <w:color w:val="000000" w:themeColor="text1"/>
                <w:sz w:val="20"/>
                <w:szCs w:val="20"/>
              </w:rPr>
              <w:t xml:space="preserve"> до 20,0 (200) включительно</w:t>
            </w:r>
          </w:p>
          <w:p w14:paraId="5C2A2167" w14:textId="77777777" w:rsidR="00DD096D" w:rsidRPr="006C7E53" w:rsidRDefault="00DD096D" w:rsidP="000D052D">
            <w:pPr>
              <w:rPr>
                <w:bCs/>
                <w:i/>
                <w:color w:val="000000" w:themeColor="text1"/>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10 до </w:t>
            </w:r>
            <w:r w:rsidRPr="006C7E53">
              <w:rPr>
                <w:bCs/>
                <w:color w:val="000000" w:themeColor="text1"/>
                <w:sz w:val="20"/>
                <w:szCs w:val="20"/>
                <w:lang w:val="en-US"/>
              </w:rPr>
              <w:t>DN</w:t>
            </w:r>
            <w:r w:rsidRPr="006C7E53">
              <w:rPr>
                <w:bCs/>
                <w:color w:val="000000" w:themeColor="text1"/>
                <w:sz w:val="20"/>
                <w:szCs w:val="20"/>
              </w:rPr>
              <w:t xml:space="preserve"> 250 включительно</w:t>
            </w:r>
            <w:r w:rsidRPr="006C7E53">
              <w:rPr>
                <w:bCs/>
                <w:i/>
                <w:color w:val="000000" w:themeColor="text1"/>
                <w:sz w:val="20"/>
                <w:szCs w:val="20"/>
              </w:rPr>
              <w:t xml:space="preserve"> </w:t>
            </w:r>
          </w:p>
          <w:p w14:paraId="57504821" w14:textId="46C14F66" w:rsidR="00DD096D" w:rsidRPr="006C7E53" w:rsidRDefault="00DD096D" w:rsidP="000D052D">
            <w:pPr>
              <w:rPr>
                <w:bCs/>
                <w:i/>
                <w:color w:val="000000" w:themeColor="text1"/>
                <w:sz w:val="20"/>
                <w:szCs w:val="20"/>
              </w:rPr>
            </w:pPr>
            <w:r w:rsidRPr="006C7E53">
              <w:rPr>
                <w:bCs/>
                <w:i/>
                <w:color w:val="000000" w:themeColor="text1"/>
                <w:sz w:val="20"/>
                <w:szCs w:val="20"/>
              </w:rPr>
              <w:t xml:space="preserve">для всех сред в соответствии с </w:t>
            </w:r>
            <w:r w:rsidR="004E6615" w:rsidRPr="006C7E53">
              <w:rPr>
                <w:bCs/>
                <w:i/>
                <w:color w:val="000000" w:themeColor="text1"/>
                <w:sz w:val="20"/>
                <w:szCs w:val="20"/>
              </w:rPr>
              <w:br/>
            </w:r>
            <w:r w:rsidR="00DD6A35" w:rsidRPr="006C7E53">
              <w:rPr>
                <w:bCs/>
                <w:i/>
                <w:sz w:val="20"/>
                <w:szCs w:val="20"/>
              </w:rPr>
              <w:t>ГОСТ 12.1.007 и ГОСТ 12.1.044</w:t>
            </w:r>
          </w:p>
        </w:tc>
        <w:tc>
          <w:tcPr>
            <w:tcW w:w="1589" w:type="pct"/>
            <w:vMerge w:val="restart"/>
            <w:shd w:val="clear" w:color="auto" w:fill="auto"/>
          </w:tcPr>
          <w:p w14:paraId="3DEC006A" w14:textId="2B0D4510" w:rsidR="00DD096D" w:rsidRPr="006C7E53" w:rsidRDefault="00DD096D" w:rsidP="000D052D">
            <w:pPr>
              <w:rPr>
                <w:bCs/>
                <w:color w:val="000000" w:themeColor="text1"/>
                <w:sz w:val="20"/>
                <w:szCs w:val="20"/>
              </w:rPr>
            </w:pPr>
            <w:r w:rsidRPr="006C7E53">
              <w:rPr>
                <w:bCs/>
                <w:color w:val="000000" w:themeColor="text1"/>
                <w:sz w:val="20"/>
                <w:szCs w:val="20"/>
              </w:rPr>
              <w:t xml:space="preserve">Исполнение </w:t>
            </w:r>
            <w:r w:rsidRPr="006C7E53">
              <w:rPr>
                <w:bCs/>
                <w:color w:val="000000" w:themeColor="text1"/>
                <w:sz w:val="20"/>
                <w:szCs w:val="20"/>
                <w:lang w:val="en-US"/>
              </w:rPr>
              <w:t>J</w:t>
            </w:r>
            <w:r w:rsidRPr="006C7E53">
              <w:rPr>
                <w:bCs/>
                <w:color w:val="000000" w:themeColor="text1"/>
                <w:sz w:val="20"/>
                <w:szCs w:val="20"/>
              </w:rPr>
              <w:br/>
              <w:t xml:space="preserve">(под прокладку овального или </w:t>
            </w:r>
            <w:r w:rsidRPr="006C7E53">
              <w:rPr>
                <w:color w:val="000000" w:themeColor="text1"/>
                <w:sz w:val="20"/>
                <w:szCs w:val="20"/>
              </w:rPr>
              <w:t>восьмиугольного</w:t>
            </w:r>
            <w:r w:rsidRPr="006C7E53">
              <w:rPr>
                <w:bCs/>
                <w:color w:val="000000" w:themeColor="text1"/>
                <w:sz w:val="20"/>
                <w:szCs w:val="20"/>
              </w:rPr>
              <w:t xml:space="preserve"> сечения)</w:t>
            </w:r>
            <w:r w:rsidRPr="006C7E53">
              <w:rPr>
                <w:bCs/>
                <w:sz w:val="20"/>
                <w:szCs w:val="20"/>
              </w:rPr>
              <w:t>,</w:t>
            </w:r>
            <w:r w:rsidRPr="006C7E53">
              <w:rPr>
                <w:bCs/>
                <w:sz w:val="20"/>
                <w:szCs w:val="20"/>
              </w:rPr>
              <w:br/>
              <w:t xml:space="preserve">тип 21, с </w:t>
            </w:r>
            <w:r w:rsidR="00D86BE2" w:rsidRPr="006C7E53">
              <w:rPr>
                <w:bCs/>
                <w:sz w:val="20"/>
                <w:szCs w:val="20"/>
              </w:rPr>
              <w:t>присоединительными</w:t>
            </w:r>
            <w:r w:rsidRPr="006C7E53">
              <w:rPr>
                <w:bCs/>
                <w:sz w:val="20"/>
                <w:szCs w:val="20"/>
              </w:rPr>
              <w:t xml:space="preserve"> размерами фланцев по </w:t>
            </w:r>
            <w:r w:rsidR="00DE2189" w:rsidRPr="00896003">
              <w:rPr>
                <w:bCs/>
                <w:sz w:val="20"/>
                <w:szCs w:val="20"/>
              </w:rPr>
              <w:br/>
            </w:r>
            <w:r w:rsidRPr="006C7E53">
              <w:rPr>
                <w:bCs/>
                <w:sz w:val="20"/>
                <w:szCs w:val="20"/>
              </w:rPr>
              <w:t>ГОСТ 33259</w:t>
            </w:r>
          </w:p>
        </w:tc>
        <w:tc>
          <w:tcPr>
            <w:tcW w:w="1269" w:type="pct"/>
            <w:vMerge w:val="restart"/>
            <w:shd w:val="clear" w:color="auto" w:fill="auto"/>
          </w:tcPr>
          <w:p w14:paraId="21D8C7F6" w14:textId="08931ED2" w:rsidR="00DD096D" w:rsidRPr="006C7E53" w:rsidRDefault="00DD096D" w:rsidP="000D052D">
            <w:pPr>
              <w:rPr>
                <w:bCs/>
                <w:color w:val="000000" w:themeColor="text1"/>
                <w:sz w:val="20"/>
                <w:szCs w:val="20"/>
              </w:rPr>
            </w:pPr>
            <w:r w:rsidRPr="006C7E53">
              <w:rPr>
                <w:bCs/>
                <w:color w:val="000000" w:themeColor="text1"/>
                <w:sz w:val="20"/>
                <w:szCs w:val="20"/>
              </w:rPr>
              <w:t xml:space="preserve">Исполнение </w:t>
            </w:r>
            <w:r w:rsidRPr="006C7E53">
              <w:rPr>
                <w:bCs/>
                <w:color w:val="000000" w:themeColor="text1"/>
                <w:sz w:val="20"/>
                <w:szCs w:val="20"/>
                <w:lang w:val="en-US"/>
              </w:rPr>
              <w:t>J</w:t>
            </w:r>
            <w:r w:rsidRPr="006C7E53">
              <w:rPr>
                <w:bCs/>
                <w:color w:val="000000" w:themeColor="text1"/>
                <w:sz w:val="20"/>
                <w:szCs w:val="20"/>
              </w:rPr>
              <w:br/>
              <w:t xml:space="preserve">(под прокладку овального или </w:t>
            </w:r>
            <w:r w:rsidRPr="006C7E53">
              <w:rPr>
                <w:color w:val="000000" w:themeColor="text1"/>
                <w:sz w:val="20"/>
                <w:szCs w:val="20"/>
              </w:rPr>
              <w:t>восьмиугольного</w:t>
            </w:r>
            <w:r w:rsidRPr="006C7E53">
              <w:rPr>
                <w:bCs/>
                <w:color w:val="000000" w:themeColor="text1"/>
                <w:sz w:val="20"/>
                <w:szCs w:val="20"/>
              </w:rPr>
              <w:t xml:space="preserve"> сечения), </w:t>
            </w:r>
            <w:r w:rsidRPr="006C7E53">
              <w:rPr>
                <w:bCs/>
                <w:sz w:val="20"/>
                <w:szCs w:val="20"/>
              </w:rPr>
              <w:t xml:space="preserve">тип 11, с </w:t>
            </w:r>
            <w:r w:rsidR="00D86BE2" w:rsidRPr="006C7E53">
              <w:rPr>
                <w:bCs/>
                <w:sz w:val="20"/>
                <w:szCs w:val="20"/>
              </w:rPr>
              <w:t>присоединительными</w:t>
            </w:r>
            <w:r w:rsidRPr="006C7E53">
              <w:rPr>
                <w:bCs/>
                <w:sz w:val="20"/>
                <w:szCs w:val="20"/>
              </w:rPr>
              <w:t xml:space="preserve"> размерами фланцев по ГОСТ 33259</w:t>
            </w:r>
          </w:p>
        </w:tc>
      </w:tr>
      <w:tr w:rsidR="00DD096D" w:rsidRPr="006C7E53" w14:paraId="66211AFD" w14:textId="77777777" w:rsidTr="000023E1">
        <w:trPr>
          <w:trHeight w:val="246"/>
        </w:trPr>
        <w:tc>
          <w:tcPr>
            <w:tcW w:w="2142" w:type="pct"/>
            <w:shd w:val="clear" w:color="auto" w:fill="auto"/>
          </w:tcPr>
          <w:p w14:paraId="741740CD" w14:textId="77777777" w:rsidR="00DD096D" w:rsidRPr="006C7E53" w:rsidRDefault="00DD096D" w:rsidP="000D052D">
            <w:pPr>
              <w:rPr>
                <w:bCs/>
                <w:color w:val="000000" w:themeColor="text1"/>
                <w:sz w:val="20"/>
                <w:szCs w:val="20"/>
              </w:rPr>
            </w:pPr>
            <w:r w:rsidRPr="006C7E53">
              <w:rPr>
                <w:bCs/>
                <w:color w:val="000000" w:themeColor="text1"/>
                <w:sz w:val="20"/>
                <w:szCs w:val="20"/>
              </w:rPr>
              <w:t xml:space="preserve">Свыше </w:t>
            </w:r>
            <w:r w:rsidRPr="006C7E53">
              <w:rPr>
                <w:bCs/>
                <w:sz w:val="20"/>
                <w:szCs w:val="20"/>
              </w:rPr>
              <w:t>4,0 (40)</w:t>
            </w:r>
            <w:r w:rsidRPr="006C7E53">
              <w:rPr>
                <w:bCs/>
                <w:color w:val="000000" w:themeColor="text1"/>
                <w:sz w:val="20"/>
                <w:szCs w:val="20"/>
              </w:rPr>
              <w:t xml:space="preserve"> до 16,0 (160) включительно</w:t>
            </w:r>
          </w:p>
          <w:p w14:paraId="3B1E00C5" w14:textId="77777777" w:rsidR="00DD096D" w:rsidRPr="006C7E53" w:rsidRDefault="00DD096D" w:rsidP="000D052D">
            <w:pPr>
              <w:rPr>
                <w:bCs/>
                <w:i/>
                <w:color w:val="000000" w:themeColor="text1"/>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300 до </w:t>
            </w:r>
            <w:r w:rsidRPr="006C7E53">
              <w:rPr>
                <w:bCs/>
                <w:color w:val="000000" w:themeColor="text1"/>
                <w:sz w:val="20"/>
                <w:szCs w:val="20"/>
                <w:lang w:val="en-US"/>
              </w:rPr>
              <w:t>DN</w:t>
            </w:r>
            <w:r w:rsidRPr="006C7E53">
              <w:rPr>
                <w:bCs/>
                <w:color w:val="000000" w:themeColor="text1"/>
                <w:sz w:val="20"/>
                <w:szCs w:val="20"/>
              </w:rPr>
              <w:t xml:space="preserve"> 400</w:t>
            </w:r>
            <w:r w:rsidRPr="006C7E53">
              <w:rPr>
                <w:bCs/>
                <w:i/>
                <w:color w:val="000000" w:themeColor="text1"/>
                <w:sz w:val="20"/>
                <w:szCs w:val="20"/>
              </w:rPr>
              <w:t xml:space="preserve"> </w:t>
            </w:r>
            <w:r w:rsidRPr="006C7E53">
              <w:rPr>
                <w:bCs/>
                <w:color w:val="000000" w:themeColor="text1"/>
                <w:sz w:val="20"/>
                <w:szCs w:val="20"/>
              </w:rPr>
              <w:t>включительно</w:t>
            </w:r>
          </w:p>
          <w:p w14:paraId="091048A2" w14:textId="741AE49D" w:rsidR="00DD096D" w:rsidRPr="006C7E53" w:rsidRDefault="00DD096D" w:rsidP="000D052D">
            <w:pPr>
              <w:rPr>
                <w:bCs/>
                <w:i/>
                <w:color w:val="000000" w:themeColor="text1"/>
                <w:sz w:val="20"/>
                <w:szCs w:val="20"/>
              </w:rPr>
            </w:pPr>
            <w:r w:rsidRPr="006C7E53">
              <w:rPr>
                <w:bCs/>
                <w:i/>
                <w:color w:val="000000" w:themeColor="text1"/>
                <w:sz w:val="20"/>
                <w:szCs w:val="20"/>
              </w:rPr>
              <w:t xml:space="preserve">для всех сред в соответствии с </w:t>
            </w:r>
            <w:r w:rsidR="004E6615" w:rsidRPr="006C7E53">
              <w:rPr>
                <w:bCs/>
                <w:i/>
                <w:color w:val="000000" w:themeColor="text1"/>
                <w:sz w:val="20"/>
                <w:szCs w:val="20"/>
              </w:rPr>
              <w:br/>
            </w:r>
            <w:r w:rsidR="00DD6A35" w:rsidRPr="006C7E53">
              <w:rPr>
                <w:bCs/>
                <w:i/>
                <w:sz w:val="20"/>
                <w:szCs w:val="20"/>
              </w:rPr>
              <w:t>ГОСТ 12.1.007 и ГОСТ 12.1.044</w:t>
            </w:r>
          </w:p>
        </w:tc>
        <w:tc>
          <w:tcPr>
            <w:tcW w:w="1589" w:type="pct"/>
            <w:vMerge/>
            <w:shd w:val="clear" w:color="auto" w:fill="auto"/>
            <w:vAlign w:val="center"/>
          </w:tcPr>
          <w:p w14:paraId="50BF11C4" w14:textId="77777777" w:rsidR="00DD096D" w:rsidRPr="006C7E53" w:rsidRDefault="00DD096D" w:rsidP="000D052D">
            <w:pPr>
              <w:rPr>
                <w:bCs/>
                <w:color w:val="000000" w:themeColor="text1"/>
                <w:sz w:val="20"/>
                <w:szCs w:val="20"/>
              </w:rPr>
            </w:pPr>
          </w:p>
        </w:tc>
        <w:tc>
          <w:tcPr>
            <w:tcW w:w="1269" w:type="pct"/>
            <w:vMerge/>
            <w:shd w:val="clear" w:color="auto" w:fill="auto"/>
          </w:tcPr>
          <w:p w14:paraId="4D197EC5" w14:textId="77777777" w:rsidR="00DD096D" w:rsidRPr="006C7E53" w:rsidRDefault="00DD096D" w:rsidP="000D052D">
            <w:pPr>
              <w:rPr>
                <w:bCs/>
                <w:color w:val="000000" w:themeColor="text1"/>
                <w:sz w:val="20"/>
                <w:szCs w:val="20"/>
              </w:rPr>
            </w:pPr>
          </w:p>
        </w:tc>
      </w:tr>
      <w:tr w:rsidR="00DD096D" w:rsidRPr="006C7E53" w14:paraId="0E37D9F0" w14:textId="77777777" w:rsidTr="000023E1">
        <w:trPr>
          <w:trHeight w:val="399"/>
        </w:trPr>
        <w:tc>
          <w:tcPr>
            <w:tcW w:w="2142" w:type="pct"/>
            <w:shd w:val="clear" w:color="auto" w:fill="auto"/>
          </w:tcPr>
          <w:p w14:paraId="1F154A6F" w14:textId="77777777" w:rsidR="00DD096D" w:rsidRPr="006C7E53" w:rsidRDefault="00DD096D" w:rsidP="000D052D">
            <w:pPr>
              <w:rPr>
                <w:bCs/>
                <w:color w:val="000000" w:themeColor="text1"/>
                <w:sz w:val="20"/>
                <w:szCs w:val="20"/>
              </w:rPr>
            </w:pPr>
            <w:r w:rsidRPr="006C7E53">
              <w:rPr>
                <w:bCs/>
                <w:color w:val="000000" w:themeColor="text1"/>
                <w:sz w:val="20"/>
                <w:szCs w:val="20"/>
              </w:rPr>
              <w:t xml:space="preserve">Свыше </w:t>
            </w:r>
            <w:r w:rsidRPr="006C7E53">
              <w:rPr>
                <w:bCs/>
                <w:sz w:val="20"/>
                <w:szCs w:val="20"/>
              </w:rPr>
              <w:t>4,0 (40)</w:t>
            </w:r>
            <w:r w:rsidRPr="006C7E53">
              <w:rPr>
                <w:bCs/>
                <w:color w:val="000000" w:themeColor="text1"/>
                <w:sz w:val="20"/>
                <w:szCs w:val="20"/>
              </w:rPr>
              <w:t xml:space="preserve"> до 10,0 (100) включительно</w:t>
            </w:r>
          </w:p>
          <w:p w14:paraId="0ED534BB" w14:textId="77777777" w:rsidR="00DD096D" w:rsidRPr="006C7E53" w:rsidRDefault="00DD096D" w:rsidP="000D052D">
            <w:pPr>
              <w:rPr>
                <w:bCs/>
                <w:color w:val="000000" w:themeColor="text1"/>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450 до </w:t>
            </w:r>
            <w:r w:rsidRPr="006C7E53">
              <w:rPr>
                <w:bCs/>
                <w:color w:val="000000" w:themeColor="text1"/>
                <w:sz w:val="20"/>
                <w:szCs w:val="20"/>
                <w:lang w:val="en-US"/>
              </w:rPr>
              <w:t>DN</w:t>
            </w:r>
            <w:r w:rsidRPr="006C7E53">
              <w:rPr>
                <w:bCs/>
                <w:color w:val="000000" w:themeColor="text1"/>
                <w:sz w:val="20"/>
                <w:szCs w:val="20"/>
              </w:rPr>
              <w:t xml:space="preserve"> 500 включительно </w:t>
            </w:r>
          </w:p>
          <w:p w14:paraId="2454AA73" w14:textId="010FD958" w:rsidR="00DD096D" w:rsidRPr="006C7E53" w:rsidRDefault="00DD096D" w:rsidP="000D052D">
            <w:pPr>
              <w:rPr>
                <w:bCs/>
                <w:i/>
                <w:color w:val="000000" w:themeColor="text1"/>
                <w:sz w:val="20"/>
                <w:szCs w:val="20"/>
              </w:rPr>
            </w:pPr>
            <w:r w:rsidRPr="006C7E53">
              <w:rPr>
                <w:bCs/>
                <w:i/>
                <w:color w:val="000000" w:themeColor="text1"/>
                <w:sz w:val="20"/>
                <w:szCs w:val="20"/>
              </w:rPr>
              <w:t xml:space="preserve">для всех сред в соответствии с </w:t>
            </w:r>
            <w:r w:rsidR="004E6615" w:rsidRPr="006C7E53">
              <w:rPr>
                <w:bCs/>
                <w:i/>
                <w:color w:val="000000" w:themeColor="text1"/>
                <w:sz w:val="20"/>
                <w:szCs w:val="20"/>
              </w:rPr>
              <w:br/>
            </w:r>
            <w:r w:rsidR="00DD6A35" w:rsidRPr="006C7E53">
              <w:rPr>
                <w:bCs/>
                <w:i/>
                <w:sz w:val="20"/>
                <w:szCs w:val="20"/>
              </w:rPr>
              <w:t>ГОСТ 12.1.007 и ГОСТ 12.1.044</w:t>
            </w:r>
          </w:p>
        </w:tc>
        <w:tc>
          <w:tcPr>
            <w:tcW w:w="1589" w:type="pct"/>
            <w:vMerge/>
            <w:shd w:val="clear" w:color="auto" w:fill="auto"/>
          </w:tcPr>
          <w:p w14:paraId="5F1BC050" w14:textId="77777777" w:rsidR="00DD096D" w:rsidRPr="006C7E53" w:rsidRDefault="00DD096D" w:rsidP="000D052D">
            <w:pPr>
              <w:rPr>
                <w:bCs/>
                <w:color w:val="000000" w:themeColor="text1"/>
                <w:sz w:val="20"/>
                <w:szCs w:val="20"/>
              </w:rPr>
            </w:pPr>
          </w:p>
        </w:tc>
        <w:tc>
          <w:tcPr>
            <w:tcW w:w="1269" w:type="pct"/>
            <w:vMerge/>
            <w:shd w:val="clear" w:color="auto" w:fill="auto"/>
          </w:tcPr>
          <w:p w14:paraId="46ADA24A" w14:textId="77777777" w:rsidR="00DD096D" w:rsidRPr="006C7E53" w:rsidRDefault="00DD096D" w:rsidP="000D052D">
            <w:pPr>
              <w:rPr>
                <w:bCs/>
                <w:color w:val="000000" w:themeColor="text1"/>
                <w:sz w:val="20"/>
                <w:szCs w:val="20"/>
              </w:rPr>
            </w:pPr>
          </w:p>
        </w:tc>
      </w:tr>
      <w:tr w:rsidR="00DD096D" w:rsidRPr="006C7E53" w14:paraId="29D3EDB5" w14:textId="77777777" w:rsidTr="000023E1">
        <w:trPr>
          <w:trHeight w:val="399"/>
        </w:trPr>
        <w:tc>
          <w:tcPr>
            <w:tcW w:w="2142" w:type="pct"/>
            <w:shd w:val="clear" w:color="auto" w:fill="auto"/>
          </w:tcPr>
          <w:p w14:paraId="0FB072A1" w14:textId="77777777" w:rsidR="00DD096D" w:rsidRPr="006C7E53" w:rsidRDefault="00DD096D" w:rsidP="000D052D">
            <w:pPr>
              <w:rPr>
                <w:bCs/>
                <w:color w:val="000000" w:themeColor="text1"/>
                <w:sz w:val="20"/>
                <w:szCs w:val="20"/>
              </w:rPr>
            </w:pPr>
            <w:r w:rsidRPr="006C7E53">
              <w:rPr>
                <w:bCs/>
                <w:color w:val="000000" w:themeColor="text1"/>
                <w:sz w:val="20"/>
                <w:szCs w:val="20"/>
              </w:rPr>
              <w:t>Для 6,3 (63)</w:t>
            </w:r>
          </w:p>
          <w:p w14:paraId="7F2A44EE" w14:textId="77777777" w:rsidR="00DD096D" w:rsidRPr="006C7E53" w:rsidRDefault="00DD096D" w:rsidP="000D052D">
            <w:pPr>
              <w:rPr>
                <w:bCs/>
                <w:color w:val="000000" w:themeColor="text1"/>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600 до </w:t>
            </w:r>
            <w:r w:rsidRPr="006C7E53">
              <w:rPr>
                <w:bCs/>
                <w:color w:val="000000" w:themeColor="text1"/>
                <w:sz w:val="20"/>
                <w:szCs w:val="20"/>
                <w:lang w:val="en-US"/>
              </w:rPr>
              <w:t>DN</w:t>
            </w:r>
            <w:r w:rsidRPr="006C7E53">
              <w:rPr>
                <w:bCs/>
                <w:color w:val="000000" w:themeColor="text1"/>
                <w:sz w:val="20"/>
                <w:szCs w:val="20"/>
              </w:rPr>
              <w:t xml:space="preserve"> 1200 включительно </w:t>
            </w:r>
          </w:p>
          <w:p w14:paraId="13A35261" w14:textId="5811BDEA" w:rsidR="00DD096D" w:rsidRPr="006C7E53" w:rsidRDefault="00DD096D" w:rsidP="000D052D">
            <w:pPr>
              <w:rPr>
                <w:bCs/>
                <w:color w:val="000000" w:themeColor="text1"/>
                <w:sz w:val="20"/>
                <w:szCs w:val="20"/>
              </w:rPr>
            </w:pPr>
            <w:r w:rsidRPr="006C7E53">
              <w:rPr>
                <w:bCs/>
                <w:i/>
                <w:color w:val="000000" w:themeColor="text1"/>
                <w:sz w:val="20"/>
                <w:szCs w:val="20"/>
              </w:rPr>
              <w:t xml:space="preserve">для всех сред в соответствии с </w:t>
            </w:r>
            <w:r w:rsidR="004E6615" w:rsidRPr="006C7E53">
              <w:rPr>
                <w:bCs/>
                <w:i/>
                <w:color w:val="000000" w:themeColor="text1"/>
                <w:sz w:val="20"/>
                <w:szCs w:val="20"/>
              </w:rPr>
              <w:br/>
            </w:r>
            <w:r w:rsidR="00DD6A35" w:rsidRPr="006C7E53">
              <w:rPr>
                <w:bCs/>
                <w:i/>
                <w:sz w:val="20"/>
                <w:szCs w:val="20"/>
              </w:rPr>
              <w:t>ГОСТ 12.1.007 и ГОСТ 12.1.044</w:t>
            </w:r>
          </w:p>
        </w:tc>
        <w:tc>
          <w:tcPr>
            <w:tcW w:w="1589" w:type="pct"/>
            <w:vMerge/>
            <w:shd w:val="clear" w:color="auto" w:fill="auto"/>
          </w:tcPr>
          <w:p w14:paraId="7B9C06B6" w14:textId="77777777" w:rsidR="00DD096D" w:rsidRPr="006C7E53" w:rsidRDefault="00DD096D" w:rsidP="000D052D">
            <w:pPr>
              <w:rPr>
                <w:bCs/>
                <w:color w:val="000000" w:themeColor="text1"/>
                <w:sz w:val="20"/>
                <w:szCs w:val="20"/>
              </w:rPr>
            </w:pPr>
          </w:p>
        </w:tc>
        <w:tc>
          <w:tcPr>
            <w:tcW w:w="1269" w:type="pct"/>
            <w:vMerge/>
            <w:shd w:val="clear" w:color="auto" w:fill="auto"/>
          </w:tcPr>
          <w:p w14:paraId="2BBA6C27" w14:textId="77777777" w:rsidR="00DD096D" w:rsidRPr="006C7E53" w:rsidRDefault="00DD096D" w:rsidP="000D052D">
            <w:pPr>
              <w:rPr>
                <w:bCs/>
                <w:color w:val="000000" w:themeColor="text1"/>
                <w:sz w:val="20"/>
                <w:szCs w:val="20"/>
              </w:rPr>
            </w:pPr>
          </w:p>
        </w:tc>
      </w:tr>
      <w:tr w:rsidR="00DD096D" w:rsidRPr="006C7E53" w14:paraId="45A0C5B2" w14:textId="77777777" w:rsidTr="000023E1">
        <w:trPr>
          <w:trHeight w:val="399"/>
        </w:trPr>
        <w:tc>
          <w:tcPr>
            <w:tcW w:w="2142" w:type="pct"/>
            <w:shd w:val="clear" w:color="auto" w:fill="auto"/>
          </w:tcPr>
          <w:p w14:paraId="425314EA" w14:textId="77777777" w:rsidR="00DD096D" w:rsidRPr="006C7E53" w:rsidRDefault="00DD096D" w:rsidP="000D052D">
            <w:pPr>
              <w:rPr>
                <w:bCs/>
                <w:sz w:val="20"/>
                <w:szCs w:val="20"/>
              </w:rPr>
            </w:pPr>
            <w:r w:rsidRPr="006C7E53">
              <w:rPr>
                <w:bCs/>
                <w:sz w:val="20"/>
                <w:szCs w:val="20"/>
              </w:rPr>
              <w:t xml:space="preserve">Для 25,0 (250) </w:t>
            </w:r>
          </w:p>
          <w:p w14:paraId="08563EE3" w14:textId="77777777" w:rsidR="00DD096D" w:rsidRPr="006C7E53" w:rsidRDefault="00DD096D" w:rsidP="000D052D">
            <w:pPr>
              <w:rPr>
                <w:bCs/>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10 до </w:t>
            </w:r>
            <w:r w:rsidRPr="006C7E53">
              <w:rPr>
                <w:bCs/>
                <w:color w:val="000000" w:themeColor="text1"/>
                <w:sz w:val="20"/>
                <w:szCs w:val="20"/>
                <w:lang w:val="en-US"/>
              </w:rPr>
              <w:t>DN</w:t>
            </w:r>
            <w:r w:rsidRPr="006C7E53">
              <w:rPr>
                <w:bCs/>
                <w:color w:val="000000" w:themeColor="text1"/>
                <w:sz w:val="20"/>
                <w:szCs w:val="20"/>
              </w:rPr>
              <w:t xml:space="preserve"> 40 включительно</w:t>
            </w:r>
          </w:p>
          <w:p w14:paraId="6FB730D3" w14:textId="61E06AF4" w:rsidR="00DD096D" w:rsidRPr="006C7E53" w:rsidRDefault="00DD096D" w:rsidP="000D052D">
            <w:pPr>
              <w:rPr>
                <w:bCs/>
                <w:color w:val="000000" w:themeColor="text1"/>
                <w:sz w:val="20"/>
                <w:szCs w:val="20"/>
              </w:rPr>
            </w:pPr>
            <w:r w:rsidRPr="006C7E53">
              <w:rPr>
                <w:bCs/>
                <w:i/>
                <w:sz w:val="20"/>
                <w:szCs w:val="20"/>
              </w:rPr>
              <w:t xml:space="preserve">для всех сред в соответствии с </w:t>
            </w:r>
            <w:r w:rsidR="004E6615" w:rsidRPr="006C7E53">
              <w:rPr>
                <w:bCs/>
                <w:i/>
                <w:sz w:val="20"/>
                <w:szCs w:val="20"/>
              </w:rPr>
              <w:br/>
            </w:r>
            <w:r w:rsidR="00DD6A35" w:rsidRPr="006C7E53">
              <w:rPr>
                <w:bCs/>
                <w:i/>
                <w:sz w:val="20"/>
                <w:szCs w:val="20"/>
              </w:rPr>
              <w:t>ГОСТ 12.1.007 и ГОСТ 12.1.044</w:t>
            </w:r>
          </w:p>
        </w:tc>
        <w:tc>
          <w:tcPr>
            <w:tcW w:w="1589" w:type="pct"/>
            <w:vMerge/>
            <w:shd w:val="clear" w:color="auto" w:fill="auto"/>
          </w:tcPr>
          <w:p w14:paraId="61D90EDA" w14:textId="77777777" w:rsidR="00DD096D" w:rsidRPr="006C7E53" w:rsidRDefault="00DD096D" w:rsidP="000D052D">
            <w:pPr>
              <w:rPr>
                <w:bCs/>
                <w:color w:val="000000" w:themeColor="text1"/>
                <w:sz w:val="20"/>
                <w:szCs w:val="20"/>
              </w:rPr>
            </w:pPr>
          </w:p>
        </w:tc>
        <w:tc>
          <w:tcPr>
            <w:tcW w:w="1269" w:type="pct"/>
            <w:vMerge/>
            <w:shd w:val="clear" w:color="auto" w:fill="auto"/>
          </w:tcPr>
          <w:p w14:paraId="5F1BB94E" w14:textId="77777777" w:rsidR="00DD096D" w:rsidRPr="006C7E53" w:rsidRDefault="00DD096D" w:rsidP="000D052D">
            <w:pPr>
              <w:rPr>
                <w:bCs/>
                <w:color w:val="000000" w:themeColor="text1"/>
                <w:sz w:val="20"/>
                <w:szCs w:val="20"/>
              </w:rPr>
            </w:pPr>
          </w:p>
        </w:tc>
      </w:tr>
      <w:tr w:rsidR="00DD096D" w:rsidRPr="006C7E53" w14:paraId="1A44AE8B" w14:textId="77777777" w:rsidTr="000023E1">
        <w:trPr>
          <w:trHeight w:val="399"/>
        </w:trPr>
        <w:tc>
          <w:tcPr>
            <w:tcW w:w="2142" w:type="pct"/>
            <w:shd w:val="clear" w:color="auto" w:fill="auto"/>
          </w:tcPr>
          <w:p w14:paraId="43CD07C5" w14:textId="31814C62" w:rsidR="00DD096D" w:rsidRPr="006C7E53" w:rsidRDefault="00095312" w:rsidP="005160A0">
            <w:pPr>
              <w:rPr>
                <w:bCs/>
                <w:color w:val="000000" w:themeColor="text1"/>
                <w:sz w:val="20"/>
                <w:szCs w:val="20"/>
              </w:rPr>
            </w:pPr>
            <w:r w:rsidRPr="006C7E53">
              <w:rPr>
                <w:bCs/>
                <w:color w:val="000000" w:themeColor="text1"/>
                <w:sz w:val="20"/>
                <w:szCs w:val="20"/>
              </w:rPr>
              <w:t>Вакуум</w:t>
            </w:r>
          </w:p>
        </w:tc>
        <w:tc>
          <w:tcPr>
            <w:tcW w:w="1589" w:type="pct"/>
            <w:shd w:val="clear" w:color="auto" w:fill="auto"/>
          </w:tcPr>
          <w:p w14:paraId="2BAFDCB2" w14:textId="46179D28" w:rsidR="00DD096D" w:rsidRPr="006C7E53" w:rsidRDefault="00DD096D" w:rsidP="00964067">
            <w:pPr>
              <w:rPr>
                <w:bCs/>
                <w:color w:val="000000" w:themeColor="text1"/>
                <w:sz w:val="20"/>
                <w:szCs w:val="20"/>
              </w:rPr>
            </w:pPr>
            <w:r w:rsidRPr="006C7E53">
              <w:rPr>
                <w:bCs/>
                <w:color w:val="000000" w:themeColor="text1"/>
                <w:sz w:val="20"/>
                <w:szCs w:val="20"/>
              </w:rPr>
              <w:t xml:space="preserve">Исполнение </w:t>
            </w:r>
            <w:r w:rsidR="00964067" w:rsidRPr="006C7E53">
              <w:rPr>
                <w:bCs/>
                <w:color w:val="000000" w:themeColor="text1"/>
                <w:sz w:val="20"/>
                <w:szCs w:val="20"/>
                <w:lang w:val="en-US"/>
              </w:rPr>
              <w:t>D</w:t>
            </w:r>
            <w:r w:rsidRPr="006C7E53">
              <w:rPr>
                <w:bCs/>
                <w:color w:val="000000" w:themeColor="text1"/>
                <w:sz w:val="20"/>
                <w:szCs w:val="20"/>
              </w:rPr>
              <w:t xml:space="preserve"> (</w:t>
            </w:r>
            <w:r w:rsidR="00964067" w:rsidRPr="006C7E53">
              <w:rPr>
                <w:bCs/>
                <w:color w:val="000000" w:themeColor="text1"/>
                <w:sz w:val="20"/>
                <w:szCs w:val="20"/>
              </w:rPr>
              <w:t>паз</w:t>
            </w:r>
            <w:r w:rsidRPr="006C7E53">
              <w:rPr>
                <w:bCs/>
                <w:color w:val="000000" w:themeColor="text1"/>
                <w:sz w:val="20"/>
                <w:szCs w:val="20"/>
              </w:rPr>
              <w:t>),</w:t>
            </w:r>
            <w:r w:rsidRPr="006C7E53">
              <w:rPr>
                <w:bCs/>
                <w:sz w:val="20"/>
                <w:szCs w:val="20"/>
              </w:rPr>
              <w:t xml:space="preserve"> тип </w:t>
            </w:r>
            <w:r w:rsidR="0070612A" w:rsidRPr="006C7E53">
              <w:rPr>
                <w:bCs/>
                <w:sz w:val="20"/>
                <w:szCs w:val="20"/>
              </w:rPr>
              <w:t>2</w:t>
            </w:r>
            <w:r w:rsidRPr="006C7E53">
              <w:rPr>
                <w:bCs/>
                <w:sz w:val="20"/>
                <w:szCs w:val="20"/>
              </w:rPr>
              <w:t xml:space="preserve">1, с </w:t>
            </w:r>
            <w:r w:rsidR="00D86BE2" w:rsidRPr="006C7E53">
              <w:rPr>
                <w:bCs/>
                <w:sz w:val="20"/>
                <w:szCs w:val="20"/>
              </w:rPr>
              <w:t>присоединительными</w:t>
            </w:r>
            <w:r w:rsidRPr="006C7E53">
              <w:rPr>
                <w:bCs/>
                <w:sz w:val="20"/>
                <w:szCs w:val="20"/>
              </w:rPr>
              <w:t xml:space="preserve"> размерами фланцев по ГОСТ 33259</w:t>
            </w:r>
          </w:p>
        </w:tc>
        <w:tc>
          <w:tcPr>
            <w:tcW w:w="1269" w:type="pct"/>
            <w:shd w:val="clear" w:color="auto" w:fill="auto"/>
          </w:tcPr>
          <w:p w14:paraId="14B2611F" w14:textId="565FF7BA" w:rsidR="00DD096D" w:rsidRPr="006C7E53" w:rsidRDefault="00DD096D" w:rsidP="00964067">
            <w:pPr>
              <w:rPr>
                <w:bCs/>
                <w:color w:val="000000" w:themeColor="text1"/>
                <w:sz w:val="20"/>
                <w:szCs w:val="20"/>
              </w:rPr>
            </w:pPr>
            <w:r w:rsidRPr="006C7E53">
              <w:rPr>
                <w:bCs/>
                <w:color w:val="000000" w:themeColor="text1"/>
                <w:sz w:val="20"/>
                <w:szCs w:val="20"/>
              </w:rPr>
              <w:t xml:space="preserve">Исполнение </w:t>
            </w:r>
            <w:r w:rsidR="00964067" w:rsidRPr="006C7E53">
              <w:rPr>
                <w:bCs/>
                <w:color w:val="000000" w:themeColor="text1"/>
                <w:sz w:val="20"/>
                <w:szCs w:val="20"/>
              </w:rPr>
              <w:t>С</w:t>
            </w:r>
            <w:r w:rsidRPr="006C7E53">
              <w:rPr>
                <w:bCs/>
                <w:color w:val="000000" w:themeColor="text1"/>
                <w:sz w:val="20"/>
                <w:szCs w:val="20"/>
              </w:rPr>
              <w:t xml:space="preserve"> (</w:t>
            </w:r>
            <w:r w:rsidR="00964067" w:rsidRPr="006C7E53">
              <w:rPr>
                <w:bCs/>
                <w:color w:val="000000" w:themeColor="text1"/>
                <w:sz w:val="20"/>
                <w:szCs w:val="20"/>
              </w:rPr>
              <w:t>шип</w:t>
            </w:r>
            <w:r w:rsidRPr="006C7E53">
              <w:rPr>
                <w:bCs/>
                <w:color w:val="000000" w:themeColor="text1"/>
                <w:sz w:val="20"/>
                <w:szCs w:val="20"/>
              </w:rPr>
              <w:t>)</w:t>
            </w:r>
            <w:r w:rsidRPr="006C7E53">
              <w:rPr>
                <w:bCs/>
                <w:sz w:val="20"/>
                <w:szCs w:val="20"/>
              </w:rPr>
              <w:t xml:space="preserve">, тип </w:t>
            </w:r>
            <w:r w:rsidR="005F2B5B" w:rsidRPr="006C7E53">
              <w:rPr>
                <w:bCs/>
                <w:sz w:val="20"/>
                <w:szCs w:val="20"/>
              </w:rPr>
              <w:t>1</w:t>
            </w:r>
            <w:r w:rsidRPr="006C7E53">
              <w:rPr>
                <w:bCs/>
                <w:sz w:val="20"/>
                <w:szCs w:val="20"/>
              </w:rPr>
              <w:t xml:space="preserve">1, с </w:t>
            </w:r>
            <w:r w:rsidR="00D86BE2" w:rsidRPr="006C7E53">
              <w:rPr>
                <w:bCs/>
                <w:sz w:val="20"/>
                <w:szCs w:val="20"/>
              </w:rPr>
              <w:t>присоединительными</w:t>
            </w:r>
            <w:r w:rsidRPr="006C7E53">
              <w:rPr>
                <w:bCs/>
                <w:sz w:val="20"/>
                <w:szCs w:val="20"/>
              </w:rPr>
              <w:t xml:space="preserve"> размерами фланцев по ГОСТ 33259</w:t>
            </w:r>
          </w:p>
        </w:tc>
      </w:tr>
      <w:tr w:rsidR="00095312" w:rsidRPr="006C7E53" w14:paraId="299707F1" w14:textId="77777777" w:rsidTr="000023E1">
        <w:trPr>
          <w:trHeight w:val="399"/>
        </w:trPr>
        <w:tc>
          <w:tcPr>
            <w:tcW w:w="2142" w:type="pct"/>
            <w:shd w:val="clear" w:color="auto" w:fill="auto"/>
          </w:tcPr>
          <w:p w14:paraId="3AA142EF" w14:textId="77777777" w:rsidR="00095312" w:rsidRPr="006C7E53" w:rsidRDefault="00095312" w:rsidP="00A1052D">
            <w:pPr>
              <w:rPr>
                <w:bCs/>
                <w:color w:val="000000" w:themeColor="text1"/>
                <w:sz w:val="20"/>
                <w:szCs w:val="20"/>
              </w:rPr>
            </w:pPr>
            <w:r w:rsidRPr="006C7E53">
              <w:rPr>
                <w:bCs/>
                <w:color w:val="000000" w:themeColor="text1"/>
                <w:sz w:val="20"/>
                <w:szCs w:val="20"/>
              </w:rPr>
              <w:t>От 1</w:t>
            </w:r>
            <w:r w:rsidRPr="006C7E53">
              <w:rPr>
                <w:bCs/>
                <w:sz w:val="20"/>
                <w:szCs w:val="20"/>
              </w:rPr>
              <w:t>,6 (16)</w:t>
            </w:r>
            <w:r w:rsidRPr="006C7E53">
              <w:rPr>
                <w:bCs/>
                <w:color w:val="000000" w:themeColor="text1"/>
                <w:sz w:val="20"/>
                <w:szCs w:val="20"/>
              </w:rPr>
              <w:t xml:space="preserve"> до 32,0 (320) включительно</w:t>
            </w:r>
          </w:p>
          <w:p w14:paraId="683CEB41" w14:textId="57919620" w:rsidR="00095312" w:rsidRPr="006C7E53" w:rsidRDefault="00095312" w:rsidP="000D052D">
            <w:pPr>
              <w:rPr>
                <w:bCs/>
                <w:i/>
                <w:color w:val="000000" w:themeColor="text1"/>
                <w:sz w:val="20"/>
                <w:szCs w:val="20"/>
              </w:rPr>
            </w:pPr>
            <w:r w:rsidRPr="006C7E53">
              <w:rPr>
                <w:bCs/>
                <w:i/>
                <w:color w:val="000000" w:themeColor="text1"/>
                <w:sz w:val="20"/>
                <w:szCs w:val="20"/>
              </w:rPr>
              <w:t xml:space="preserve">для </w:t>
            </w:r>
            <w:r w:rsidRPr="006C7E53">
              <w:rPr>
                <w:i/>
                <w:sz w:val="20"/>
                <w:szCs w:val="20"/>
                <w:lang w:eastAsia="ru-RU"/>
              </w:rPr>
              <w:t>высокотемпературного органического теплоносителя</w:t>
            </w:r>
          </w:p>
        </w:tc>
        <w:tc>
          <w:tcPr>
            <w:tcW w:w="1589" w:type="pct"/>
            <w:shd w:val="clear" w:color="auto" w:fill="auto"/>
          </w:tcPr>
          <w:p w14:paraId="041A1B79" w14:textId="07393886" w:rsidR="00095312" w:rsidRPr="006C7E53" w:rsidRDefault="00095312" w:rsidP="00964067">
            <w:pPr>
              <w:rPr>
                <w:bCs/>
                <w:color w:val="000000" w:themeColor="text1"/>
                <w:sz w:val="20"/>
                <w:szCs w:val="20"/>
              </w:rPr>
            </w:pPr>
            <w:r w:rsidRPr="006C7E53">
              <w:rPr>
                <w:bCs/>
                <w:color w:val="000000" w:themeColor="text1"/>
                <w:sz w:val="20"/>
                <w:szCs w:val="20"/>
              </w:rPr>
              <w:t xml:space="preserve">Исполнение </w:t>
            </w:r>
            <w:r w:rsidRPr="006C7E53">
              <w:rPr>
                <w:bCs/>
                <w:color w:val="000000" w:themeColor="text1"/>
                <w:sz w:val="20"/>
                <w:szCs w:val="20"/>
                <w:lang w:val="en-US"/>
              </w:rPr>
              <w:t>D</w:t>
            </w:r>
            <w:r w:rsidRPr="006C7E53">
              <w:rPr>
                <w:bCs/>
                <w:color w:val="000000" w:themeColor="text1"/>
                <w:sz w:val="20"/>
                <w:szCs w:val="20"/>
              </w:rPr>
              <w:t xml:space="preserve"> (паз),</w:t>
            </w:r>
            <w:r w:rsidRPr="006C7E53">
              <w:rPr>
                <w:bCs/>
                <w:sz w:val="20"/>
                <w:szCs w:val="20"/>
              </w:rPr>
              <w:t xml:space="preserve"> тип 21, с присоединительными размерами фланцев по ГОСТ 33259</w:t>
            </w:r>
          </w:p>
        </w:tc>
        <w:tc>
          <w:tcPr>
            <w:tcW w:w="1269" w:type="pct"/>
            <w:shd w:val="clear" w:color="auto" w:fill="auto"/>
          </w:tcPr>
          <w:p w14:paraId="789C91EC" w14:textId="393A1990" w:rsidR="00095312" w:rsidRPr="006C7E53" w:rsidRDefault="00095312" w:rsidP="00964067">
            <w:pPr>
              <w:rPr>
                <w:bCs/>
                <w:color w:val="000000" w:themeColor="text1"/>
                <w:sz w:val="20"/>
                <w:szCs w:val="20"/>
              </w:rPr>
            </w:pPr>
            <w:r w:rsidRPr="006C7E53">
              <w:rPr>
                <w:bCs/>
                <w:color w:val="000000" w:themeColor="text1"/>
                <w:sz w:val="20"/>
                <w:szCs w:val="20"/>
              </w:rPr>
              <w:t>Исполнение С (шип)</w:t>
            </w:r>
            <w:r w:rsidRPr="006C7E53">
              <w:rPr>
                <w:bCs/>
                <w:sz w:val="20"/>
                <w:szCs w:val="20"/>
              </w:rPr>
              <w:t>, тип 11, с присоединительными размерами фланцев по ГОСТ 33259</w:t>
            </w:r>
          </w:p>
        </w:tc>
      </w:tr>
      <w:tr w:rsidR="00DD096D" w:rsidRPr="006C7E53" w14:paraId="6C7FE328" w14:textId="77777777" w:rsidTr="000023E1">
        <w:trPr>
          <w:trHeight w:val="399"/>
        </w:trPr>
        <w:tc>
          <w:tcPr>
            <w:tcW w:w="2142" w:type="pct"/>
            <w:shd w:val="clear" w:color="auto" w:fill="auto"/>
          </w:tcPr>
          <w:p w14:paraId="57E8BA86" w14:textId="77777777" w:rsidR="00DD096D" w:rsidRPr="006C7E53" w:rsidRDefault="00DD096D" w:rsidP="000D052D">
            <w:pPr>
              <w:rPr>
                <w:bCs/>
                <w:i/>
                <w:color w:val="000000" w:themeColor="text1"/>
                <w:sz w:val="20"/>
                <w:szCs w:val="20"/>
              </w:rPr>
            </w:pPr>
            <w:r w:rsidRPr="006C7E53">
              <w:rPr>
                <w:bCs/>
                <w:color w:val="000000" w:themeColor="text1"/>
                <w:sz w:val="20"/>
                <w:szCs w:val="20"/>
              </w:rPr>
              <w:t>Для 20,0 (200)</w:t>
            </w:r>
            <w:r w:rsidRPr="006C7E53">
              <w:rPr>
                <w:bCs/>
                <w:i/>
                <w:color w:val="000000" w:themeColor="text1"/>
                <w:sz w:val="20"/>
                <w:szCs w:val="20"/>
              </w:rPr>
              <w:t xml:space="preserve"> </w:t>
            </w:r>
            <w:r w:rsidRPr="006C7E53">
              <w:rPr>
                <w:bCs/>
                <w:color w:val="000000" w:themeColor="text1"/>
                <w:sz w:val="20"/>
                <w:szCs w:val="20"/>
                <w:lang w:val="en-US"/>
              </w:rPr>
              <w:t>DN</w:t>
            </w:r>
            <w:r w:rsidRPr="006C7E53">
              <w:rPr>
                <w:bCs/>
                <w:color w:val="000000" w:themeColor="text1"/>
                <w:sz w:val="20"/>
                <w:szCs w:val="20"/>
              </w:rPr>
              <w:t xml:space="preserve"> 250</w:t>
            </w:r>
          </w:p>
          <w:p w14:paraId="16489115" w14:textId="0AB521DA" w:rsidR="00DD096D" w:rsidRPr="006C7E53" w:rsidRDefault="00DD096D" w:rsidP="000D052D">
            <w:pPr>
              <w:rPr>
                <w:bCs/>
                <w:i/>
                <w:color w:val="000000" w:themeColor="text1"/>
                <w:sz w:val="20"/>
                <w:szCs w:val="20"/>
              </w:rPr>
            </w:pPr>
            <w:r w:rsidRPr="006C7E53">
              <w:rPr>
                <w:bCs/>
                <w:i/>
                <w:color w:val="000000" w:themeColor="text1"/>
                <w:sz w:val="20"/>
                <w:szCs w:val="20"/>
              </w:rPr>
              <w:t xml:space="preserve">для всех сред в соответствии с </w:t>
            </w:r>
            <w:r w:rsidR="004E6615" w:rsidRPr="006C7E53">
              <w:rPr>
                <w:bCs/>
                <w:i/>
                <w:color w:val="000000" w:themeColor="text1"/>
                <w:sz w:val="20"/>
                <w:szCs w:val="20"/>
              </w:rPr>
              <w:br/>
            </w:r>
            <w:r w:rsidR="00DD6A35" w:rsidRPr="006C7E53">
              <w:rPr>
                <w:bCs/>
                <w:i/>
                <w:sz w:val="20"/>
                <w:szCs w:val="20"/>
              </w:rPr>
              <w:t>ГОСТ 12.1.007 и ГОСТ 12.1.044</w:t>
            </w:r>
            <w:r w:rsidRPr="006C7E53">
              <w:rPr>
                <w:bCs/>
                <w:i/>
                <w:color w:val="000000" w:themeColor="text1"/>
                <w:sz w:val="20"/>
                <w:szCs w:val="20"/>
              </w:rPr>
              <w:t>;</w:t>
            </w:r>
          </w:p>
          <w:p w14:paraId="78F28367" w14:textId="77777777" w:rsidR="00DD096D" w:rsidRPr="006C7E53" w:rsidRDefault="00DD096D" w:rsidP="000D052D">
            <w:pPr>
              <w:rPr>
                <w:bCs/>
                <w:color w:val="000000" w:themeColor="text1"/>
                <w:sz w:val="20"/>
                <w:szCs w:val="20"/>
              </w:rPr>
            </w:pPr>
            <w:r w:rsidRPr="006C7E53">
              <w:rPr>
                <w:bCs/>
                <w:i/>
                <w:color w:val="000000" w:themeColor="text1"/>
                <w:sz w:val="20"/>
                <w:szCs w:val="20"/>
              </w:rPr>
              <w:t>для производственных объектов добычи нефти и газа, нефтепродуктообеспечения Компании</w:t>
            </w:r>
          </w:p>
        </w:tc>
        <w:tc>
          <w:tcPr>
            <w:tcW w:w="2858" w:type="pct"/>
            <w:gridSpan w:val="2"/>
            <w:shd w:val="clear" w:color="auto" w:fill="auto"/>
          </w:tcPr>
          <w:p w14:paraId="0AA81024" w14:textId="77777777" w:rsidR="00DD096D" w:rsidRPr="006C7E53" w:rsidRDefault="00DD096D" w:rsidP="000D052D">
            <w:pPr>
              <w:rPr>
                <w:bCs/>
                <w:color w:val="000000" w:themeColor="text1"/>
                <w:sz w:val="20"/>
                <w:szCs w:val="20"/>
              </w:rPr>
            </w:pPr>
            <w:r w:rsidRPr="006C7E53">
              <w:rPr>
                <w:bCs/>
                <w:color w:val="000000" w:themeColor="text1"/>
                <w:sz w:val="20"/>
                <w:szCs w:val="20"/>
              </w:rPr>
              <w:t>Исполнение уплотнительной поверхности под прокладку восьмиугольного сечения по ГОСТ 28919 для рабочего давления 21,0 МПа (210 кгс/см²), с параметрами фланцевого соединения 230х21</w:t>
            </w:r>
          </w:p>
        </w:tc>
      </w:tr>
      <w:tr w:rsidR="00DD096D" w:rsidRPr="006C7E53" w14:paraId="08A023D3" w14:textId="77777777" w:rsidTr="000023E1">
        <w:trPr>
          <w:trHeight w:val="399"/>
        </w:trPr>
        <w:tc>
          <w:tcPr>
            <w:tcW w:w="2142" w:type="pct"/>
            <w:shd w:val="clear" w:color="auto" w:fill="auto"/>
          </w:tcPr>
          <w:p w14:paraId="013A6A93" w14:textId="77777777" w:rsidR="00DD096D" w:rsidRPr="006C7E53" w:rsidRDefault="00DD096D" w:rsidP="000D052D">
            <w:pPr>
              <w:rPr>
                <w:bCs/>
                <w:sz w:val="20"/>
                <w:szCs w:val="20"/>
              </w:rPr>
            </w:pPr>
            <w:r w:rsidRPr="006C7E53">
              <w:rPr>
                <w:bCs/>
                <w:sz w:val="20"/>
                <w:szCs w:val="20"/>
              </w:rPr>
              <w:t xml:space="preserve">Для 25,0 (250); 32,0 (320) </w:t>
            </w:r>
          </w:p>
          <w:p w14:paraId="39173264" w14:textId="769C52CD" w:rsidR="00DD096D" w:rsidRPr="006C7E53" w:rsidRDefault="00DD096D" w:rsidP="000D052D">
            <w:pPr>
              <w:rPr>
                <w:bCs/>
                <w:sz w:val="20"/>
                <w:szCs w:val="20"/>
              </w:rPr>
            </w:pPr>
            <w:r w:rsidRPr="006C7E53">
              <w:rPr>
                <w:bCs/>
                <w:color w:val="000000" w:themeColor="text1"/>
                <w:sz w:val="20"/>
                <w:szCs w:val="20"/>
              </w:rPr>
              <w:t xml:space="preserve">от </w:t>
            </w:r>
            <w:r w:rsidRPr="006C7E53">
              <w:rPr>
                <w:bCs/>
                <w:color w:val="000000" w:themeColor="text1"/>
                <w:sz w:val="20"/>
                <w:szCs w:val="20"/>
                <w:lang w:val="en-US"/>
              </w:rPr>
              <w:t>DN</w:t>
            </w:r>
            <w:r w:rsidRPr="006C7E53">
              <w:rPr>
                <w:bCs/>
                <w:color w:val="000000" w:themeColor="text1"/>
                <w:sz w:val="20"/>
                <w:szCs w:val="20"/>
              </w:rPr>
              <w:t xml:space="preserve"> 50 до </w:t>
            </w:r>
            <w:r w:rsidRPr="006C7E53">
              <w:rPr>
                <w:bCs/>
                <w:color w:val="000000" w:themeColor="text1"/>
                <w:sz w:val="20"/>
                <w:szCs w:val="20"/>
                <w:lang w:val="en-US"/>
              </w:rPr>
              <w:t>DN</w:t>
            </w:r>
            <w:r w:rsidRPr="006C7E53">
              <w:rPr>
                <w:bCs/>
                <w:color w:val="000000" w:themeColor="text1"/>
                <w:sz w:val="20"/>
                <w:szCs w:val="20"/>
              </w:rPr>
              <w:t xml:space="preserve"> </w:t>
            </w:r>
            <w:r w:rsidR="00C2176F" w:rsidRPr="006C7E53">
              <w:rPr>
                <w:bCs/>
                <w:color w:val="000000" w:themeColor="text1"/>
                <w:sz w:val="20"/>
                <w:szCs w:val="20"/>
              </w:rPr>
              <w:t>3</w:t>
            </w:r>
            <w:r w:rsidRPr="006C7E53">
              <w:rPr>
                <w:bCs/>
                <w:color w:val="000000" w:themeColor="text1"/>
                <w:sz w:val="20"/>
                <w:szCs w:val="20"/>
              </w:rPr>
              <w:t>50 включительно</w:t>
            </w:r>
          </w:p>
          <w:p w14:paraId="49F4E784" w14:textId="79740CC5" w:rsidR="00DD096D" w:rsidRPr="006C7E53" w:rsidRDefault="00DD096D" w:rsidP="000D052D">
            <w:pPr>
              <w:rPr>
                <w:bCs/>
                <w:sz w:val="20"/>
                <w:szCs w:val="20"/>
              </w:rPr>
            </w:pPr>
            <w:r w:rsidRPr="006C7E53">
              <w:rPr>
                <w:bCs/>
                <w:i/>
                <w:sz w:val="20"/>
                <w:szCs w:val="20"/>
              </w:rPr>
              <w:t xml:space="preserve">для всех сред в соответствии с </w:t>
            </w:r>
            <w:r w:rsidR="004E6615" w:rsidRPr="006C7E53">
              <w:rPr>
                <w:bCs/>
                <w:i/>
                <w:sz w:val="20"/>
                <w:szCs w:val="20"/>
              </w:rPr>
              <w:br/>
            </w:r>
            <w:r w:rsidR="00DD6A35" w:rsidRPr="006C7E53">
              <w:rPr>
                <w:bCs/>
                <w:i/>
                <w:sz w:val="20"/>
                <w:szCs w:val="20"/>
              </w:rPr>
              <w:lastRenderedPageBreak/>
              <w:t>ГОСТ 12.1.007 и ГОСТ 12.1.044</w:t>
            </w:r>
          </w:p>
        </w:tc>
        <w:tc>
          <w:tcPr>
            <w:tcW w:w="2858" w:type="pct"/>
            <w:gridSpan w:val="2"/>
            <w:shd w:val="clear" w:color="auto" w:fill="auto"/>
          </w:tcPr>
          <w:p w14:paraId="5362994E" w14:textId="77777777" w:rsidR="00DD096D" w:rsidRPr="006C7E53" w:rsidRDefault="00DD096D" w:rsidP="000D052D">
            <w:pPr>
              <w:pStyle w:val="FORMATTEXT0"/>
              <w:jc w:val="both"/>
              <w:rPr>
                <w:bCs/>
                <w:sz w:val="20"/>
                <w:szCs w:val="20"/>
              </w:rPr>
            </w:pPr>
            <w:r w:rsidRPr="006C7E53">
              <w:rPr>
                <w:sz w:val="20"/>
                <w:szCs w:val="20"/>
              </w:rPr>
              <w:lastRenderedPageBreak/>
              <w:t xml:space="preserve">Исполнение уплотнительной поверхности под прокладку </w:t>
            </w:r>
            <w:r w:rsidRPr="006C7E53">
              <w:rPr>
                <w:rFonts w:eastAsia="PMingLiU"/>
                <w:bCs/>
                <w:color w:val="000000" w:themeColor="text1"/>
                <w:sz w:val="20"/>
                <w:szCs w:val="20"/>
                <w:lang w:eastAsia="en-US"/>
              </w:rPr>
              <w:t xml:space="preserve">восьмиугольного сечения по ГОСТ 28919 </w:t>
            </w:r>
            <w:r w:rsidRPr="006C7E53">
              <w:rPr>
                <w:sz w:val="20"/>
                <w:szCs w:val="20"/>
              </w:rPr>
              <w:t>рабочего давления 35 МПа (350 кгс/см²)</w:t>
            </w:r>
          </w:p>
        </w:tc>
      </w:tr>
    </w:tbl>
    <w:p w14:paraId="1AC3969C" w14:textId="5C5CDD4B" w:rsidR="00AB7CB4" w:rsidRPr="006C7E53" w:rsidRDefault="00AB7CB4" w:rsidP="00AB7CB4">
      <w:pPr>
        <w:pStyle w:val="M"/>
        <w:spacing w:before="120"/>
        <w:ind w:left="567"/>
        <w:rPr>
          <w:i/>
        </w:rPr>
      </w:pPr>
      <w:r w:rsidRPr="006C7E53">
        <w:rPr>
          <w:i/>
          <w:u w:val="single"/>
        </w:rPr>
        <w:lastRenderedPageBreak/>
        <w:t>Примечание</w:t>
      </w:r>
      <w:r w:rsidRPr="006C7E53">
        <w:rPr>
          <w:i/>
        </w:rPr>
        <w:t xml:space="preserve">: * </w:t>
      </w:r>
      <w:r w:rsidR="00403BB9" w:rsidRPr="006C7E53">
        <w:rPr>
          <w:i/>
        </w:rPr>
        <w:t xml:space="preserve">Для </w:t>
      </w:r>
      <w:r w:rsidRPr="006C7E53">
        <w:rPr>
          <w:i/>
          <w:spacing w:val="-2"/>
        </w:rPr>
        <w:t xml:space="preserve">ЗК </w:t>
      </w:r>
      <w:r w:rsidR="00403BB9" w:rsidRPr="006C7E53">
        <w:rPr>
          <w:i/>
          <w:spacing w:val="-2"/>
        </w:rPr>
        <w:t xml:space="preserve">на давление PN≤1,6 МПа (16 кгс/см²), с рабочими средами группы В по ГОСТ 12.1.044, </w:t>
      </w:r>
      <w:r w:rsidRPr="006C7E53">
        <w:rPr>
          <w:i/>
          <w:spacing w:val="-2"/>
        </w:rPr>
        <w:t>предназначенны</w:t>
      </w:r>
      <w:r w:rsidR="00403BB9" w:rsidRPr="006C7E53">
        <w:rPr>
          <w:i/>
          <w:spacing w:val="-2"/>
        </w:rPr>
        <w:t>х</w:t>
      </w:r>
      <w:r w:rsidRPr="006C7E53">
        <w:rPr>
          <w:i/>
          <w:spacing w:val="-2"/>
        </w:rPr>
        <w:t xml:space="preserve"> для производственных объектов переработки углеводородного сырья и нефтехимии Компании</w:t>
      </w:r>
      <w:r w:rsidRPr="006C7E53">
        <w:rPr>
          <w:i/>
        </w:rPr>
        <w:t xml:space="preserve"> допускается исполнение уплотнительной поверхности фланцев </w:t>
      </w:r>
      <w:r w:rsidR="00403BB9" w:rsidRPr="006C7E53">
        <w:rPr>
          <w:i/>
        </w:rPr>
        <w:t>В (соединительный выступ) по ГОСТ 33259</w:t>
      </w:r>
      <w:r w:rsidRPr="006C7E53">
        <w:rPr>
          <w:i/>
        </w:rPr>
        <w:t>.</w:t>
      </w:r>
    </w:p>
    <w:p w14:paraId="2B31E56E" w14:textId="1A8F054C" w:rsidR="00C82394" w:rsidRPr="006C7E53" w:rsidRDefault="00C8239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Исполнения уплотнительных поверхностей, не указанны</w:t>
      </w:r>
      <w:r w:rsidR="00964067" w:rsidRPr="006C7E53">
        <w:rPr>
          <w:rFonts w:eastAsia="Times New Roman"/>
          <w:szCs w:val="24"/>
          <w:lang w:eastAsia="ru-RU"/>
        </w:rPr>
        <w:t>х</w:t>
      </w:r>
      <w:r w:rsidRPr="006C7E53">
        <w:rPr>
          <w:rFonts w:eastAsia="Times New Roman"/>
          <w:szCs w:val="24"/>
          <w:lang w:eastAsia="ru-RU"/>
        </w:rPr>
        <w:t xml:space="preserve"> в </w:t>
      </w:r>
      <w:r w:rsidR="00D6750C" w:rsidRPr="006C7E53">
        <w:rPr>
          <w:rFonts w:eastAsia="Times New Roman"/>
          <w:szCs w:val="24"/>
          <w:lang w:eastAsia="ru-RU"/>
        </w:rPr>
        <w:t>Т</w:t>
      </w:r>
      <w:r w:rsidRPr="006C7E53">
        <w:rPr>
          <w:rFonts w:eastAsia="Times New Roman"/>
          <w:szCs w:val="24"/>
          <w:lang w:eastAsia="ru-RU"/>
        </w:rPr>
        <w:t>аблице 1</w:t>
      </w:r>
      <w:r w:rsidR="00DD6A35" w:rsidRPr="006C7E53">
        <w:rPr>
          <w:rFonts w:eastAsia="Times New Roman"/>
          <w:szCs w:val="24"/>
          <w:lang w:eastAsia="ru-RU"/>
        </w:rPr>
        <w:t>2</w:t>
      </w:r>
      <w:r w:rsidRPr="006C7E53">
        <w:rPr>
          <w:rFonts w:eastAsia="Times New Roman"/>
          <w:szCs w:val="24"/>
          <w:lang w:eastAsia="ru-RU"/>
        </w:rPr>
        <w:t>, должны соответствовать КД Завода-изготовителя.</w:t>
      </w:r>
    </w:p>
    <w:p w14:paraId="343B6C0E" w14:textId="77777777" w:rsidR="00ED3EEA" w:rsidRPr="006C7E53" w:rsidRDefault="00ED3EEA" w:rsidP="009E5AFA">
      <w:pPr>
        <w:pStyle w:val="S30"/>
        <w:keepLines/>
        <w:numPr>
          <w:ilvl w:val="2"/>
          <w:numId w:val="45"/>
        </w:numPr>
        <w:tabs>
          <w:tab w:val="left" w:pos="567"/>
        </w:tabs>
        <w:spacing w:before="240"/>
        <w:ind w:left="0" w:firstLine="0"/>
        <w:outlineLvl w:val="2"/>
        <w:rPr>
          <w:rFonts w:cs="Arial"/>
          <w:bCs/>
          <w:lang w:eastAsia="en-US"/>
        </w:rPr>
      </w:pPr>
      <w:bookmarkStart w:id="121" w:name="_Toc392752838"/>
      <w:bookmarkStart w:id="122" w:name="_Toc129852511"/>
      <w:r w:rsidRPr="006C7E53">
        <w:rPr>
          <w:rFonts w:cs="Arial"/>
          <w:bCs/>
          <w:lang w:eastAsia="en-US"/>
        </w:rPr>
        <w:t xml:space="preserve">ТРЕБОВАНИЯ К </w:t>
      </w:r>
      <w:r w:rsidR="00622547" w:rsidRPr="006C7E53">
        <w:rPr>
          <w:rFonts w:cs="Arial"/>
          <w:bCs/>
          <w:lang w:eastAsia="en-US"/>
        </w:rPr>
        <w:t xml:space="preserve">ОТВЕТНЫМ </w:t>
      </w:r>
      <w:r w:rsidRPr="006C7E53">
        <w:rPr>
          <w:rFonts w:cs="Arial"/>
          <w:bCs/>
          <w:lang w:eastAsia="en-US"/>
        </w:rPr>
        <w:t>ФЛАНЦАМ</w:t>
      </w:r>
      <w:bookmarkEnd w:id="121"/>
      <w:bookmarkEnd w:id="122"/>
    </w:p>
    <w:p w14:paraId="66AD1D51" w14:textId="77777777" w:rsidR="00ED3EEA" w:rsidRPr="006C7E53" w:rsidRDefault="006B57F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Для формирования условного обозначения материал</w:t>
      </w:r>
      <w:r w:rsidR="0008095E" w:rsidRPr="006C7E53">
        <w:rPr>
          <w:rFonts w:eastAsia="Times New Roman"/>
          <w:szCs w:val="24"/>
          <w:lang w:eastAsia="ru-RU"/>
        </w:rPr>
        <w:t xml:space="preserve"> ответных </w:t>
      </w:r>
      <w:r w:rsidR="003C12BA" w:rsidRPr="006C7E53">
        <w:rPr>
          <w:rFonts w:eastAsia="Times New Roman"/>
          <w:szCs w:val="24"/>
          <w:lang w:eastAsia="ru-RU"/>
        </w:rPr>
        <w:t>фланцев</w:t>
      </w:r>
      <w:r w:rsidR="000A48B4" w:rsidRPr="006C7E53">
        <w:rPr>
          <w:rFonts w:eastAsia="Times New Roman"/>
          <w:szCs w:val="24"/>
          <w:lang w:eastAsia="ru-RU"/>
        </w:rPr>
        <w:t xml:space="preserve"> </w:t>
      </w:r>
      <w:r w:rsidR="00B26E2C" w:rsidRPr="006C7E53">
        <w:rPr>
          <w:rFonts w:eastAsia="Times New Roman"/>
          <w:szCs w:val="24"/>
          <w:lang w:eastAsia="ru-RU"/>
        </w:rPr>
        <w:t>выбирается с учетом условий эксплуатации</w:t>
      </w:r>
      <w:r w:rsidRPr="006C7E53">
        <w:rPr>
          <w:rFonts w:eastAsia="Times New Roman"/>
          <w:szCs w:val="24"/>
          <w:lang w:eastAsia="ru-RU"/>
        </w:rPr>
        <w:t xml:space="preserve"> ЗК</w:t>
      </w:r>
      <w:r w:rsidR="00B26E2C" w:rsidRPr="006C7E53">
        <w:rPr>
          <w:rFonts w:eastAsia="Times New Roman"/>
          <w:szCs w:val="24"/>
          <w:lang w:eastAsia="ru-RU"/>
        </w:rPr>
        <w:t xml:space="preserve">: рабочего давления, температуры и характеристики рабочей и окружающей среды, коррозионных свойств, класса </w:t>
      </w:r>
      <w:r w:rsidRPr="006C7E53">
        <w:rPr>
          <w:rFonts w:eastAsia="Times New Roman"/>
          <w:szCs w:val="24"/>
          <w:lang w:eastAsia="ru-RU"/>
        </w:rPr>
        <w:t xml:space="preserve">(группы) </w:t>
      </w:r>
      <w:r w:rsidR="00B26E2C" w:rsidRPr="006C7E53">
        <w:rPr>
          <w:rFonts w:eastAsia="Times New Roman"/>
          <w:szCs w:val="24"/>
          <w:lang w:eastAsia="ru-RU"/>
        </w:rPr>
        <w:t>прочности присоединяемого трубопровода</w:t>
      </w:r>
      <w:r w:rsidRPr="006C7E53">
        <w:rPr>
          <w:rFonts w:eastAsia="Times New Roman"/>
          <w:szCs w:val="24"/>
          <w:lang w:eastAsia="ru-RU"/>
        </w:rPr>
        <w:t xml:space="preserve"> и </w:t>
      </w:r>
      <w:r w:rsidR="00B26E2C" w:rsidRPr="006C7E53">
        <w:rPr>
          <w:rFonts w:eastAsia="Times New Roman"/>
          <w:szCs w:val="24"/>
          <w:lang w:eastAsia="ru-RU"/>
        </w:rPr>
        <w:t xml:space="preserve">оборудования. </w:t>
      </w:r>
    </w:p>
    <w:p w14:paraId="1A4A8A2A" w14:textId="5F4C41D1" w:rsidR="00053CD5" w:rsidRPr="006C7E53" w:rsidRDefault="00B26E2C"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Материалы для изготовления </w:t>
      </w:r>
      <w:r w:rsidR="003C12BA" w:rsidRPr="006C7E53">
        <w:rPr>
          <w:rFonts w:eastAsia="Times New Roman"/>
          <w:szCs w:val="24"/>
          <w:lang w:eastAsia="ru-RU"/>
        </w:rPr>
        <w:t xml:space="preserve">ответных фланцев </w:t>
      </w:r>
      <w:r w:rsidR="000A48B4" w:rsidRPr="006C7E53">
        <w:rPr>
          <w:rFonts w:eastAsia="Times New Roman"/>
          <w:szCs w:val="24"/>
          <w:lang w:eastAsia="ru-RU"/>
        </w:rPr>
        <w:t>ЗК</w:t>
      </w:r>
      <w:r w:rsidR="003C12BA" w:rsidRPr="006C7E53">
        <w:rPr>
          <w:rFonts w:eastAsia="Times New Roman"/>
          <w:szCs w:val="24"/>
          <w:lang w:eastAsia="ru-RU"/>
        </w:rPr>
        <w:t xml:space="preserve"> </w:t>
      </w:r>
      <w:r w:rsidR="00EB0A36" w:rsidRPr="006C7E53">
        <w:rPr>
          <w:rFonts w:eastAsia="Times New Roman"/>
          <w:szCs w:val="24"/>
          <w:lang w:eastAsia="ru-RU"/>
        </w:rPr>
        <w:t xml:space="preserve">должны соответствовать </w:t>
      </w:r>
      <w:r w:rsidR="00577BF0" w:rsidRPr="006C7E53">
        <w:rPr>
          <w:rFonts w:eastAsia="Times New Roman"/>
          <w:szCs w:val="24"/>
          <w:lang w:eastAsia="ru-RU"/>
        </w:rPr>
        <w:t xml:space="preserve">Таблице </w:t>
      </w:r>
      <w:r w:rsidR="00EB0A36" w:rsidRPr="006C7E53">
        <w:rPr>
          <w:rFonts w:eastAsia="Times New Roman"/>
          <w:szCs w:val="24"/>
          <w:lang w:eastAsia="ru-RU"/>
        </w:rPr>
        <w:t>11 ГОСТ 33259-2015</w:t>
      </w:r>
      <w:r w:rsidR="00D86BE2" w:rsidRPr="006C7E53">
        <w:rPr>
          <w:rFonts w:eastAsia="Times New Roman"/>
          <w:szCs w:val="24"/>
          <w:lang w:eastAsia="ru-RU"/>
        </w:rPr>
        <w:t xml:space="preserve"> и/или</w:t>
      </w:r>
      <w:r w:rsidR="001C543A" w:rsidRPr="006C7E53">
        <w:rPr>
          <w:rFonts w:eastAsia="Times New Roman"/>
          <w:szCs w:val="24"/>
          <w:lang w:eastAsia="ru-RU"/>
        </w:rPr>
        <w:t xml:space="preserve"> ГОСТ 33260</w:t>
      </w:r>
      <w:r w:rsidR="00EB0A36" w:rsidRPr="006C7E53">
        <w:rPr>
          <w:rFonts w:eastAsia="Times New Roman"/>
          <w:szCs w:val="24"/>
          <w:lang w:eastAsia="ru-RU"/>
        </w:rPr>
        <w:t>.</w:t>
      </w:r>
    </w:p>
    <w:p w14:paraId="38A329A7" w14:textId="16535F5E" w:rsidR="0008095E" w:rsidRPr="006C7E53" w:rsidRDefault="0008095E"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Химический состав </w:t>
      </w:r>
      <w:r w:rsidR="009F5805" w:rsidRPr="006C7E53">
        <w:rPr>
          <w:rFonts w:eastAsia="Times New Roman"/>
          <w:szCs w:val="24"/>
          <w:lang w:eastAsia="ru-RU"/>
        </w:rPr>
        <w:t>металла</w:t>
      </w:r>
      <w:r w:rsidRPr="006C7E53">
        <w:rPr>
          <w:rFonts w:eastAsia="Times New Roman"/>
          <w:szCs w:val="24"/>
          <w:lang w:eastAsia="ru-RU"/>
        </w:rPr>
        <w:t xml:space="preserve"> </w:t>
      </w:r>
      <w:r w:rsidR="0083100D" w:rsidRPr="006C7E53">
        <w:rPr>
          <w:rFonts w:eastAsia="Times New Roman"/>
          <w:szCs w:val="24"/>
          <w:lang w:eastAsia="ru-RU"/>
        </w:rPr>
        <w:t>присоединяемого трубопровода</w:t>
      </w:r>
      <w:r w:rsidR="009F5805" w:rsidRPr="006C7E53">
        <w:rPr>
          <w:rFonts w:eastAsia="Times New Roman"/>
          <w:szCs w:val="24"/>
          <w:lang w:eastAsia="ru-RU"/>
        </w:rPr>
        <w:t>/оборудования</w:t>
      </w:r>
      <w:r w:rsidRPr="006C7E53">
        <w:rPr>
          <w:rFonts w:eastAsia="Times New Roman"/>
          <w:szCs w:val="24"/>
          <w:lang w:eastAsia="ru-RU"/>
        </w:rPr>
        <w:t xml:space="preserve"> в зависимости от </w:t>
      </w:r>
      <w:r w:rsidR="000C5992" w:rsidRPr="006C7E53">
        <w:rPr>
          <w:rFonts w:eastAsia="Times New Roman"/>
          <w:szCs w:val="24"/>
          <w:lang w:eastAsia="ru-RU"/>
        </w:rPr>
        <w:t>класса (</w:t>
      </w:r>
      <w:r w:rsidRPr="006C7E53">
        <w:rPr>
          <w:rFonts w:eastAsia="Times New Roman"/>
          <w:szCs w:val="24"/>
          <w:lang w:eastAsia="ru-RU"/>
        </w:rPr>
        <w:t>группы</w:t>
      </w:r>
      <w:r w:rsidR="000C5992" w:rsidRPr="006C7E53">
        <w:rPr>
          <w:rFonts w:eastAsia="Times New Roman"/>
          <w:szCs w:val="24"/>
          <w:lang w:eastAsia="ru-RU"/>
        </w:rPr>
        <w:t>)</w:t>
      </w:r>
      <w:r w:rsidRPr="006C7E53">
        <w:rPr>
          <w:rFonts w:eastAsia="Times New Roman"/>
          <w:szCs w:val="24"/>
          <w:lang w:eastAsia="ru-RU"/>
        </w:rPr>
        <w:t xml:space="preserve"> прочности </w:t>
      </w:r>
      <w:r w:rsidR="009F5805" w:rsidRPr="006C7E53">
        <w:rPr>
          <w:rFonts w:eastAsia="Times New Roman"/>
          <w:szCs w:val="24"/>
          <w:lang w:eastAsia="ru-RU"/>
        </w:rPr>
        <w:t>для подбора материала ответного фланца ЗК приведен в</w:t>
      </w:r>
      <w:r w:rsidR="00503A4A" w:rsidRPr="006C7E53">
        <w:rPr>
          <w:rFonts w:eastAsia="Times New Roman"/>
          <w:szCs w:val="24"/>
          <w:lang w:eastAsia="ru-RU"/>
        </w:rPr>
        <w:t xml:space="preserve"> </w:t>
      </w:r>
      <w:r w:rsidRPr="006C7E53">
        <w:rPr>
          <w:rFonts w:eastAsia="Times New Roman"/>
          <w:szCs w:val="24"/>
          <w:lang w:eastAsia="ru-RU"/>
        </w:rPr>
        <w:t>Таблице 1</w:t>
      </w:r>
      <w:r w:rsidR="00DD6A35" w:rsidRPr="006C7E53">
        <w:rPr>
          <w:rFonts w:eastAsia="Times New Roman"/>
          <w:szCs w:val="24"/>
          <w:lang w:eastAsia="ru-RU"/>
        </w:rPr>
        <w:t>3</w:t>
      </w:r>
      <w:r w:rsidRPr="006C7E53">
        <w:rPr>
          <w:rFonts w:eastAsia="Times New Roman"/>
          <w:szCs w:val="24"/>
          <w:lang w:eastAsia="ru-RU"/>
        </w:rPr>
        <w:t>.</w:t>
      </w:r>
    </w:p>
    <w:p w14:paraId="6681AE94" w14:textId="177E4D9A" w:rsidR="0008095E" w:rsidRPr="006C7E53" w:rsidRDefault="0008095E" w:rsidP="0082037F">
      <w:pPr>
        <w:keepNext/>
        <w:widowControl w:val="0"/>
        <w:spacing w:before="12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Таблица </w:t>
      </w:r>
      <w:r w:rsidR="0092587A" w:rsidRPr="006C7E53">
        <w:rPr>
          <w:rFonts w:ascii="Arial" w:eastAsia="Times New Roman" w:hAnsi="Arial"/>
          <w:b/>
          <w:sz w:val="20"/>
          <w:szCs w:val="24"/>
          <w:lang w:eastAsia="ru-RU"/>
        </w:rPr>
        <w:fldChar w:fldCharType="begin"/>
      </w:r>
      <w:r w:rsidRPr="006C7E53">
        <w:rPr>
          <w:rFonts w:ascii="Arial" w:eastAsia="Times New Roman" w:hAnsi="Arial"/>
          <w:b/>
          <w:sz w:val="20"/>
          <w:szCs w:val="24"/>
          <w:lang w:eastAsia="ru-RU"/>
        </w:rPr>
        <w:instrText xml:space="preserve"> SEQ Таблица \* ARABIC </w:instrText>
      </w:r>
      <w:r w:rsidR="0092587A" w:rsidRPr="006C7E53">
        <w:rPr>
          <w:rFonts w:ascii="Arial" w:eastAsia="Times New Roman" w:hAnsi="Arial"/>
          <w:b/>
          <w:sz w:val="20"/>
          <w:szCs w:val="24"/>
          <w:lang w:eastAsia="ru-RU"/>
        </w:rPr>
        <w:fldChar w:fldCharType="separate"/>
      </w:r>
      <w:r w:rsidR="006C1E10" w:rsidRPr="006C7E53">
        <w:rPr>
          <w:rFonts w:ascii="Arial" w:eastAsia="Times New Roman" w:hAnsi="Arial"/>
          <w:b/>
          <w:noProof/>
          <w:sz w:val="20"/>
          <w:szCs w:val="24"/>
          <w:lang w:eastAsia="ru-RU"/>
        </w:rPr>
        <w:t>13</w:t>
      </w:r>
      <w:r w:rsidR="0092587A" w:rsidRPr="006C7E53">
        <w:rPr>
          <w:rFonts w:ascii="Arial" w:eastAsia="Times New Roman" w:hAnsi="Arial"/>
          <w:b/>
          <w:noProof/>
          <w:sz w:val="20"/>
          <w:szCs w:val="24"/>
          <w:lang w:eastAsia="ru-RU"/>
        </w:rPr>
        <w:fldChar w:fldCharType="end"/>
      </w:r>
    </w:p>
    <w:p w14:paraId="1813457A" w14:textId="77777777" w:rsidR="0008095E" w:rsidRPr="006C7E53" w:rsidRDefault="009F5805" w:rsidP="0082037F">
      <w:pPr>
        <w:keepNext/>
        <w:widowControl w:val="0"/>
        <w:spacing w:after="6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Химический состав металла присоединяемого трубопровода/оборудования в зависимости от </w:t>
      </w:r>
      <w:r w:rsidR="005F700F" w:rsidRPr="006C7E53">
        <w:rPr>
          <w:rFonts w:ascii="Arial" w:eastAsia="Times New Roman" w:hAnsi="Arial"/>
          <w:b/>
          <w:sz w:val="20"/>
          <w:szCs w:val="24"/>
          <w:lang w:eastAsia="ru-RU"/>
        </w:rPr>
        <w:t>класса (</w:t>
      </w:r>
      <w:r w:rsidRPr="006C7E53">
        <w:rPr>
          <w:rFonts w:ascii="Arial" w:eastAsia="Times New Roman" w:hAnsi="Arial"/>
          <w:b/>
          <w:sz w:val="20"/>
          <w:szCs w:val="24"/>
          <w:lang w:eastAsia="ru-RU"/>
        </w:rPr>
        <w:t>группы</w:t>
      </w:r>
      <w:r w:rsidR="005F700F" w:rsidRPr="006C7E53">
        <w:rPr>
          <w:rFonts w:ascii="Arial" w:eastAsia="Times New Roman" w:hAnsi="Arial"/>
          <w:b/>
          <w:sz w:val="20"/>
          <w:szCs w:val="24"/>
          <w:lang w:eastAsia="ru-RU"/>
        </w:rPr>
        <w:t>)</w:t>
      </w:r>
      <w:r w:rsidRPr="006C7E53">
        <w:rPr>
          <w:rFonts w:ascii="Arial" w:eastAsia="Times New Roman" w:hAnsi="Arial"/>
          <w:b/>
          <w:sz w:val="20"/>
          <w:szCs w:val="24"/>
          <w:lang w:eastAsia="ru-RU"/>
        </w:rPr>
        <w:t xml:space="preserve"> прочности для подбора материала ответного фланца ЗК</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0" w:type="dxa"/>
          <w:right w:w="90" w:type="dxa"/>
        </w:tblCellMar>
        <w:tblLook w:val="0000" w:firstRow="0" w:lastRow="0" w:firstColumn="0" w:lastColumn="0" w:noHBand="0" w:noVBand="0"/>
      </w:tblPr>
      <w:tblGrid>
        <w:gridCol w:w="1355"/>
        <w:gridCol w:w="553"/>
        <w:gridCol w:w="552"/>
        <w:gridCol w:w="552"/>
        <w:gridCol w:w="552"/>
        <w:gridCol w:w="552"/>
        <w:gridCol w:w="552"/>
        <w:gridCol w:w="552"/>
        <w:gridCol w:w="552"/>
        <w:gridCol w:w="552"/>
        <w:gridCol w:w="568"/>
        <w:gridCol w:w="29"/>
        <w:gridCol w:w="1430"/>
        <w:gridCol w:w="1405"/>
      </w:tblGrid>
      <w:tr w:rsidR="006C1E10" w:rsidRPr="006C7E53" w14:paraId="3CD5C8B8" w14:textId="77777777" w:rsidTr="006C1E10">
        <w:trPr>
          <w:trHeight w:val="425"/>
          <w:tblHeader/>
        </w:trPr>
        <w:tc>
          <w:tcPr>
            <w:tcW w:w="694" w:type="pct"/>
            <w:vMerge w:val="restart"/>
            <w:tcBorders>
              <w:top w:val="single" w:sz="12" w:space="0" w:color="auto"/>
              <w:bottom w:val="single" w:sz="6" w:space="0" w:color="auto"/>
            </w:tcBorders>
            <w:shd w:val="clear" w:color="auto" w:fill="FFD200"/>
            <w:tcMar>
              <w:top w:w="114" w:type="dxa"/>
              <w:left w:w="28" w:type="dxa"/>
              <w:bottom w:w="114" w:type="dxa"/>
              <w:right w:w="28" w:type="dxa"/>
            </w:tcMar>
            <w:vAlign w:val="center"/>
          </w:tcPr>
          <w:p w14:paraId="3C8FBE9A" w14:textId="77777777" w:rsidR="006C1E10" w:rsidRPr="006C7E53" w:rsidRDefault="006C1E10" w:rsidP="00221A33">
            <w:pPr>
              <w:widowControl w:val="0"/>
              <w:jc w:val="center"/>
              <w:rPr>
                <w:rFonts w:ascii="Arial" w:eastAsia="Times New Roman" w:hAnsi="Arial"/>
                <w:b/>
                <w:sz w:val="14"/>
              </w:rPr>
            </w:pPr>
            <w:r w:rsidRPr="006C7E53">
              <w:rPr>
                <w:rFonts w:ascii="Arial" w:eastAsia="Times New Roman" w:hAnsi="Arial" w:cs="Arial"/>
                <w:b/>
                <w:sz w:val="16"/>
                <w:szCs w:val="20"/>
              </w:rPr>
              <w:t>КЛАСС (ГРУППА) ПРОЧНОСТИ</w:t>
            </w:r>
          </w:p>
        </w:tc>
        <w:tc>
          <w:tcPr>
            <w:tcW w:w="2853" w:type="pct"/>
            <w:gridSpan w:val="11"/>
            <w:tcBorders>
              <w:top w:val="single" w:sz="12" w:space="0" w:color="auto"/>
              <w:bottom w:val="single" w:sz="6" w:space="0" w:color="auto"/>
            </w:tcBorders>
            <w:shd w:val="clear" w:color="auto" w:fill="FFD200"/>
            <w:tcMar>
              <w:top w:w="114" w:type="dxa"/>
              <w:left w:w="28" w:type="dxa"/>
              <w:bottom w:w="114" w:type="dxa"/>
              <w:right w:w="28" w:type="dxa"/>
            </w:tcMar>
            <w:vAlign w:val="center"/>
          </w:tcPr>
          <w:p w14:paraId="718FEB2A" w14:textId="77777777" w:rsidR="006C1E10" w:rsidRPr="006C7E53" w:rsidDel="001B7CAC"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МАССОВАЯ ДОЛЯ ЭЛЕМЕНТОВ ПО АНАЛИЗУ ПЛАВКИ И ИЗДЕЛИЯ, %, НЕ БОЛЕЕ</w:t>
            </w:r>
          </w:p>
        </w:tc>
        <w:tc>
          <w:tcPr>
            <w:tcW w:w="733" w:type="pct"/>
            <w:vMerge w:val="restart"/>
            <w:tcBorders>
              <w:top w:val="single" w:sz="12" w:space="0" w:color="auto"/>
              <w:bottom w:val="single" w:sz="6" w:space="0" w:color="auto"/>
            </w:tcBorders>
            <w:shd w:val="clear" w:color="auto" w:fill="FFD200"/>
          </w:tcPr>
          <w:p w14:paraId="393DA691"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ВРЕМЕННОЕ СОПРОТИВЛЕНИЕ РАЗРЫВУ,</w:t>
            </w:r>
          </w:p>
          <w:p w14:paraId="0D2BC958"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МПа,</w:t>
            </w:r>
          </w:p>
          <w:p w14:paraId="63D7DF14"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НЕ МЕНЕЕ</w:t>
            </w:r>
          </w:p>
        </w:tc>
        <w:tc>
          <w:tcPr>
            <w:tcW w:w="720" w:type="pct"/>
            <w:vMerge w:val="restart"/>
            <w:tcBorders>
              <w:top w:val="single" w:sz="12" w:space="0" w:color="auto"/>
              <w:bottom w:val="single" w:sz="6" w:space="0" w:color="auto"/>
            </w:tcBorders>
            <w:shd w:val="clear" w:color="auto" w:fill="FFD200"/>
          </w:tcPr>
          <w:p w14:paraId="6B95DF40"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ПРЕДЕЛ ТЕКУЧЕСТИ,</w:t>
            </w:r>
          </w:p>
          <w:p w14:paraId="6FA2840C"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МПа,</w:t>
            </w:r>
          </w:p>
          <w:p w14:paraId="48B0AC7B"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r w:rsidRPr="006C7E53">
              <w:rPr>
                <w:rFonts w:ascii="Arial" w:eastAsia="Times New Roman" w:hAnsi="Arial" w:cs="Arial"/>
                <w:b/>
                <w:sz w:val="16"/>
                <w:szCs w:val="20"/>
              </w:rPr>
              <w:t>НЕ МЕНЕЕ</w:t>
            </w:r>
          </w:p>
        </w:tc>
      </w:tr>
      <w:tr w:rsidR="006C1E10" w:rsidRPr="006C7E53" w14:paraId="48886224" w14:textId="77777777" w:rsidTr="006C1E10">
        <w:trPr>
          <w:trHeight w:val="425"/>
          <w:tblHeader/>
        </w:trPr>
        <w:tc>
          <w:tcPr>
            <w:tcW w:w="694" w:type="pct"/>
            <w:vMerge/>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7082131B" w14:textId="77777777" w:rsidR="006C1E10" w:rsidRPr="006C7E53" w:rsidRDefault="006C1E10" w:rsidP="00221A33">
            <w:pPr>
              <w:widowControl w:val="0"/>
              <w:jc w:val="center"/>
              <w:rPr>
                <w:rFonts w:ascii="Arial" w:eastAsia="Times New Roman" w:hAnsi="Arial"/>
                <w:b/>
                <w:sz w:val="14"/>
              </w:rPr>
            </w:pPr>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4923F1F6"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r w:rsidRPr="006C7E53">
              <w:rPr>
                <w:rFonts w:ascii="Arial" w:eastAsia="Times New Roman" w:hAnsi="Arial" w:cs="Arial"/>
                <w:b/>
                <w:sz w:val="14"/>
                <w:szCs w:val="20"/>
              </w:rPr>
              <w:t>С</w:t>
            </w:r>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03064DA7"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proofErr w:type="spellStart"/>
            <w:r w:rsidRPr="006C7E53">
              <w:rPr>
                <w:rFonts w:ascii="Arial" w:eastAsia="Times New Roman" w:hAnsi="Arial" w:cs="Arial"/>
                <w:b/>
                <w:sz w:val="14"/>
                <w:szCs w:val="20"/>
              </w:rPr>
              <w:t>Si</w:t>
            </w:r>
            <w:proofErr w:type="spellEnd"/>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23DDA6A2"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proofErr w:type="spellStart"/>
            <w:r w:rsidRPr="006C7E53">
              <w:rPr>
                <w:rFonts w:ascii="Arial" w:eastAsia="Times New Roman" w:hAnsi="Arial" w:cs="Arial"/>
                <w:b/>
                <w:sz w:val="14"/>
                <w:szCs w:val="20"/>
              </w:rPr>
              <w:t>Mn</w:t>
            </w:r>
            <w:proofErr w:type="spellEnd"/>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094E59B7"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r w:rsidRPr="006C7E53">
              <w:rPr>
                <w:rFonts w:ascii="Arial" w:eastAsia="Times New Roman" w:hAnsi="Arial" w:cs="Arial"/>
                <w:b/>
                <w:sz w:val="14"/>
                <w:szCs w:val="20"/>
              </w:rPr>
              <w:t>P</w:t>
            </w:r>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1DD48930"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r w:rsidRPr="006C7E53">
              <w:rPr>
                <w:rFonts w:ascii="Arial" w:eastAsia="Times New Roman" w:hAnsi="Arial" w:cs="Arial"/>
                <w:b/>
                <w:sz w:val="14"/>
                <w:szCs w:val="20"/>
              </w:rPr>
              <w:t>S</w:t>
            </w:r>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7D9FC9C1"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r w:rsidRPr="006C7E53">
              <w:rPr>
                <w:rFonts w:ascii="Arial" w:eastAsia="Times New Roman" w:hAnsi="Arial" w:cs="Arial"/>
                <w:b/>
                <w:sz w:val="14"/>
                <w:szCs w:val="20"/>
              </w:rPr>
              <w:t>V</w:t>
            </w:r>
          </w:p>
        </w:tc>
        <w:tc>
          <w:tcPr>
            <w:tcW w:w="283" w:type="pct"/>
            <w:tcBorders>
              <w:top w:val="single" w:sz="6" w:space="0" w:color="auto"/>
              <w:bottom w:val="single" w:sz="12" w:space="0" w:color="auto"/>
            </w:tcBorders>
            <w:shd w:val="clear" w:color="auto" w:fill="FFD200"/>
            <w:tcMar>
              <w:top w:w="114" w:type="dxa"/>
              <w:left w:w="28" w:type="dxa"/>
              <w:bottom w:w="114" w:type="dxa"/>
              <w:right w:w="28" w:type="dxa"/>
            </w:tcMar>
            <w:vAlign w:val="center"/>
          </w:tcPr>
          <w:p w14:paraId="760BF0B7"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proofErr w:type="spellStart"/>
            <w:r w:rsidRPr="006C7E53">
              <w:rPr>
                <w:rFonts w:ascii="Arial" w:eastAsia="Times New Roman" w:hAnsi="Arial" w:cs="Arial"/>
                <w:b/>
                <w:sz w:val="14"/>
                <w:szCs w:val="20"/>
              </w:rPr>
              <w:t>Ti</w:t>
            </w:r>
            <w:proofErr w:type="spellEnd"/>
          </w:p>
        </w:tc>
        <w:tc>
          <w:tcPr>
            <w:tcW w:w="283" w:type="pct"/>
            <w:tcBorders>
              <w:top w:val="single" w:sz="6" w:space="0" w:color="auto"/>
              <w:bottom w:val="single" w:sz="12" w:space="0" w:color="auto"/>
            </w:tcBorders>
            <w:shd w:val="clear" w:color="auto" w:fill="FFD200"/>
            <w:vAlign w:val="center"/>
          </w:tcPr>
          <w:p w14:paraId="431E8335"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lang w:val="en-US"/>
              </w:rPr>
            </w:pPr>
            <w:r w:rsidRPr="006C7E53">
              <w:rPr>
                <w:rFonts w:ascii="Arial" w:eastAsia="Times New Roman" w:hAnsi="Arial" w:cs="Arial"/>
                <w:b/>
                <w:sz w:val="16"/>
                <w:szCs w:val="20"/>
                <w:lang w:val="en-US"/>
              </w:rPr>
              <w:t>Ni</w:t>
            </w:r>
          </w:p>
        </w:tc>
        <w:tc>
          <w:tcPr>
            <w:tcW w:w="283" w:type="pct"/>
            <w:tcBorders>
              <w:top w:val="single" w:sz="6" w:space="0" w:color="auto"/>
              <w:bottom w:val="single" w:sz="12" w:space="0" w:color="auto"/>
            </w:tcBorders>
            <w:shd w:val="clear" w:color="auto" w:fill="FFD200"/>
            <w:vAlign w:val="center"/>
          </w:tcPr>
          <w:p w14:paraId="049C634C"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r w:rsidRPr="006C7E53">
              <w:rPr>
                <w:rFonts w:ascii="Arial" w:eastAsia="Times New Roman" w:hAnsi="Arial" w:cs="Arial"/>
                <w:b/>
                <w:sz w:val="16"/>
                <w:szCs w:val="20"/>
              </w:rPr>
              <w:t>Мо</w:t>
            </w:r>
          </w:p>
        </w:tc>
        <w:tc>
          <w:tcPr>
            <w:tcW w:w="305" w:type="pct"/>
            <w:gridSpan w:val="2"/>
            <w:tcBorders>
              <w:top w:val="single" w:sz="6" w:space="0" w:color="auto"/>
              <w:bottom w:val="single" w:sz="12" w:space="0" w:color="auto"/>
            </w:tcBorders>
            <w:shd w:val="clear" w:color="auto" w:fill="FFD200"/>
            <w:vAlign w:val="center"/>
          </w:tcPr>
          <w:p w14:paraId="7E9A0251"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lang w:val="en-US"/>
              </w:rPr>
            </w:pPr>
            <w:r w:rsidRPr="006C7E53">
              <w:rPr>
                <w:rFonts w:ascii="Arial" w:eastAsia="Times New Roman" w:hAnsi="Arial" w:cs="Arial"/>
                <w:b/>
                <w:sz w:val="16"/>
                <w:szCs w:val="20"/>
                <w:lang w:val="en-US"/>
              </w:rPr>
              <w:t>Cu</w:t>
            </w:r>
          </w:p>
        </w:tc>
        <w:tc>
          <w:tcPr>
            <w:tcW w:w="733" w:type="pct"/>
            <w:vMerge/>
            <w:tcBorders>
              <w:top w:val="single" w:sz="6" w:space="0" w:color="auto"/>
              <w:bottom w:val="single" w:sz="12" w:space="0" w:color="auto"/>
            </w:tcBorders>
            <w:shd w:val="clear" w:color="auto" w:fill="FFD200"/>
          </w:tcPr>
          <w:p w14:paraId="7557E7F7"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6"/>
                <w:szCs w:val="20"/>
              </w:rPr>
            </w:pPr>
          </w:p>
        </w:tc>
        <w:tc>
          <w:tcPr>
            <w:tcW w:w="720" w:type="pct"/>
            <w:vMerge/>
            <w:tcBorders>
              <w:top w:val="single" w:sz="6" w:space="0" w:color="auto"/>
              <w:bottom w:val="single" w:sz="12" w:space="0" w:color="auto"/>
            </w:tcBorders>
            <w:shd w:val="clear" w:color="auto" w:fill="FFD200"/>
          </w:tcPr>
          <w:p w14:paraId="486AE963" w14:textId="77777777" w:rsidR="006C1E10" w:rsidRPr="006C7E53" w:rsidRDefault="006C1E10" w:rsidP="00221A33">
            <w:pPr>
              <w:widowControl w:val="0"/>
              <w:tabs>
                <w:tab w:val="left" w:pos="851"/>
              </w:tabs>
              <w:autoSpaceDE w:val="0"/>
              <w:autoSpaceDN w:val="0"/>
              <w:adjustRightInd w:val="0"/>
              <w:jc w:val="center"/>
              <w:rPr>
                <w:rFonts w:ascii="Arial" w:eastAsia="Times New Roman" w:hAnsi="Arial" w:cs="Arial"/>
                <w:b/>
                <w:sz w:val="14"/>
                <w:szCs w:val="20"/>
              </w:rPr>
            </w:pPr>
          </w:p>
        </w:tc>
      </w:tr>
      <w:tr w:rsidR="006C1E10" w:rsidRPr="006C7E53" w14:paraId="6822D927" w14:textId="77777777" w:rsidTr="006C1E10">
        <w:trPr>
          <w:trHeight w:val="20"/>
        </w:trPr>
        <w:tc>
          <w:tcPr>
            <w:tcW w:w="5000" w:type="pct"/>
            <w:gridSpan w:val="14"/>
            <w:tcBorders>
              <w:top w:val="single" w:sz="6" w:space="0" w:color="auto"/>
              <w:bottom w:val="single" w:sz="6" w:space="0" w:color="auto"/>
            </w:tcBorders>
            <w:tcMar>
              <w:top w:w="114" w:type="dxa"/>
              <w:left w:w="28" w:type="dxa"/>
              <w:bottom w:w="114" w:type="dxa"/>
              <w:right w:w="28" w:type="dxa"/>
            </w:tcMar>
          </w:tcPr>
          <w:p w14:paraId="3329DD7D" w14:textId="77777777" w:rsidR="006C1E10" w:rsidRPr="006C7E53" w:rsidRDefault="006C1E10" w:rsidP="00221A33">
            <w:pPr>
              <w:widowControl w:val="0"/>
              <w:rPr>
                <w:sz w:val="16"/>
                <w:szCs w:val="16"/>
              </w:rPr>
            </w:pPr>
            <w:r w:rsidRPr="006C7E53">
              <w:rPr>
                <w:rFonts w:eastAsia="Times New Roman"/>
                <w:sz w:val="16"/>
                <w:szCs w:val="16"/>
              </w:rPr>
              <w:t>Химический состав металла присоединяемого трубопровода/оборудования и приварных катушек при Р</w:t>
            </w:r>
            <w:r w:rsidRPr="006C7E53">
              <w:rPr>
                <w:rFonts w:eastAsia="Times New Roman"/>
                <w:sz w:val="16"/>
                <w:szCs w:val="16"/>
                <w:vertAlign w:val="subscript"/>
              </w:rPr>
              <w:t>H2S</w:t>
            </w:r>
            <w:r w:rsidRPr="006C7E53">
              <w:rPr>
                <w:rFonts w:eastAsia="Times New Roman"/>
                <w:sz w:val="16"/>
                <w:szCs w:val="16"/>
              </w:rPr>
              <w:t xml:space="preserve"> &lt; 300 Па и Р</w:t>
            </w:r>
            <w:r w:rsidRPr="006C7E53">
              <w:rPr>
                <w:rFonts w:eastAsia="Times New Roman"/>
                <w:sz w:val="16"/>
                <w:szCs w:val="16"/>
                <w:vertAlign w:val="subscript"/>
              </w:rPr>
              <w:t>СО</w:t>
            </w:r>
            <w:proofErr w:type="gramStart"/>
            <w:r w:rsidRPr="006C7E53">
              <w:rPr>
                <w:rFonts w:eastAsia="Times New Roman"/>
                <w:sz w:val="16"/>
                <w:szCs w:val="16"/>
                <w:vertAlign w:val="subscript"/>
              </w:rPr>
              <w:t>2</w:t>
            </w:r>
            <w:proofErr w:type="gramEnd"/>
            <w:r w:rsidRPr="006C7E53">
              <w:rPr>
                <w:rFonts w:eastAsia="Times New Roman"/>
                <w:sz w:val="16"/>
                <w:szCs w:val="16"/>
              </w:rPr>
              <w:t xml:space="preserve"> &lt; 50 000 Па</w:t>
            </w:r>
          </w:p>
        </w:tc>
      </w:tr>
      <w:tr w:rsidR="006C1E10" w:rsidRPr="006C7E53" w14:paraId="46433092"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BF197B8" w14:textId="77777777" w:rsidR="006C1E10" w:rsidRPr="006C7E53" w:rsidRDefault="006C1E10" w:rsidP="00221A33">
            <w:pPr>
              <w:widowControl w:val="0"/>
              <w:rPr>
                <w:sz w:val="16"/>
                <w:szCs w:val="16"/>
              </w:rPr>
            </w:pPr>
            <w:r w:rsidRPr="006C7E53">
              <w:rPr>
                <w:sz w:val="16"/>
                <w:szCs w:val="16"/>
              </w:rPr>
              <w:t>К34</w:t>
            </w:r>
          </w:p>
        </w:tc>
        <w:tc>
          <w:tcPr>
            <w:tcW w:w="283" w:type="pct"/>
            <w:tcBorders>
              <w:top w:val="single" w:sz="6" w:space="0" w:color="auto"/>
              <w:bottom w:val="single" w:sz="6" w:space="0" w:color="auto"/>
            </w:tcBorders>
            <w:tcMar>
              <w:top w:w="114" w:type="dxa"/>
              <w:left w:w="28" w:type="dxa"/>
              <w:bottom w:w="114" w:type="dxa"/>
              <w:right w:w="28" w:type="dxa"/>
            </w:tcMar>
          </w:tcPr>
          <w:p w14:paraId="1E562C90"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6AF8450F" w14:textId="77777777" w:rsidR="006C1E10" w:rsidRPr="006C7E53" w:rsidRDefault="006C1E10" w:rsidP="00221A33">
            <w:pPr>
              <w:widowControl w:val="0"/>
              <w:autoSpaceDE w:val="0"/>
              <w:autoSpaceDN w:val="0"/>
              <w:adjustRightInd w:val="0"/>
              <w:rPr>
                <w:sz w:val="16"/>
                <w:szCs w:val="16"/>
                <w:lang w:val="en-US"/>
              </w:rPr>
            </w:pPr>
            <w:r w:rsidRPr="006C7E53">
              <w:rPr>
                <w:sz w:val="16"/>
                <w:szCs w:val="16"/>
                <w:lang w:val="en-US"/>
              </w:rPr>
              <w:t>-</w:t>
            </w:r>
          </w:p>
        </w:tc>
        <w:tc>
          <w:tcPr>
            <w:tcW w:w="283" w:type="pct"/>
            <w:tcBorders>
              <w:top w:val="single" w:sz="6" w:space="0" w:color="auto"/>
              <w:bottom w:val="single" w:sz="6" w:space="0" w:color="auto"/>
            </w:tcBorders>
            <w:tcMar>
              <w:top w:w="114" w:type="dxa"/>
              <w:left w:w="28" w:type="dxa"/>
              <w:bottom w:w="114" w:type="dxa"/>
              <w:right w:w="28" w:type="dxa"/>
            </w:tcMar>
          </w:tcPr>
          <w:p w14:paraId="517E4BDB"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1,20</w:t>
            </w:r>
          </w:p>
        </w:tc>
        <w:tc>
          <w:tcPr>
            <w:tcW w:w="283" w:type="pct"/>
            <w:tcBorders>
              <w:top w:val="single" w:sz="6" w:space="0" w:color="auto"/>
              <w:bottom w:val="single" w:sz="6" w:space="0" w:color="auto"/>
            </w:tcBorders>
            <w:tcMar>
              <w:top w:w="114" w:type="dxa"/>
              <w:left w:w="28" w:type="dxa"/>
              <w:bottom w:w="114" w:type="dxa"/>
              <w:right w:w="28" w:type="dxa"/>
            </w:tcMar>
          </w:tcPr>
          <w:p w14:paraId="7530F0B0"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718E91DC"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057EA3C8" w14:textId="77777777" w:rsidR="006C1E10" w:rsidRPr="006C7E53" w:rsidRDefault="006C1E10" w:rsidP="00221A33">
            <w:pPr>
              <w:rPr>
                <w:sz w:val="16"/>
                <w:szCs w:val="16"/>
              </w:rPr>
            </w:pPr>
            <w:r w:rsidRPr="006C7E53">
              <w:rPr>
                <w:sz w:val="16"/>
                <w:szCs w:val="16"/>
              </w:rPr>
              <w:t>-</w:t>
            </w:r>
          </w:p>
        </w:tc>
        <w:tc>
          <w:tcPr>
            <w:tcW w:w="283" w:type="pct"/>
            <w:tcBorders>
              <w:top w:val="single" w:sz="6" w:space="0" w:color="auto"/>
              <w:bottom w:val="single" w:sz="6" w:space="0" w:color="auto"/>
            </w:tcBorders>
            <w:tcMar>
              <w:top w:w="114" w:type="dxa"/>
              <w:left w:w="28" w:type="dxa"/>
              <w:bottom w:w="114" w:type="dxa"/>
              <w:right w:w="28" w:type="dxa"/>
            </w:tcMar>
          </w:tcPr>
          <w:p w14:paraId="665DD0B3" w14:textId="77777777" w:rsidR="006C1E10" w:rsidRPr="006C7E53" w:rsidRDefault="006C1E10" w:rsidP="00221A33">
            <w:pPr>
              <w:rPr>
                <w:sz w:val="16"/>
                <w:szCs w:val="16"/>
              </w:rPr>
            </w:pPr>
            <w:r w:rsidRPr="006C7E53">
              <w:rPr>
                <w:sz w:val="16"/>
                <w:szCs w:val="16"/>
              </w:rPr>
              <w:t>-</w:t>
            </w:r>
          </w:p>
        </w:tc>
        <w:tc>
          <w:tcPr>
            <w:tcW w:w="283" w:type="pct"/>
            <w:tcBorders>
              <w:top w:val="single" w:sz="6" w:space="0" w:color="auto"/>
              <w:bottom w:val="single" w:sz="6" w:space="0" w:color="auto"/>
            </w:tcBorders>
          </w:tcPr>
          <w:p w14:paraId="381C40D7" w14:textId="77777777" w:rsidR="006C1E10" w:rsidRPr="006C7E53" w:rsidRDefault="006C1E10" w:rsidP="00221A33">
            <w:pPr>
              <w:tabs>
                <w:tab w:val="left" w:pos="851"/>
              </w:tabs>
              <w:rPr>
                <w:sz w:val="16"/>
                <w:szCs w:val="16"/>
              </w:rPr>
            </w:pPr>
            <w:r w:rsidRPr="006C7E53">
              <w:rPr>
                <w:sz w:val="16"/>
                <w:szCs w:val="16"/>
              </w:rPr>
              <w:t>-</w:t>
            </w:r>
          </w:p>
        </w:tc>
        <w:tc>
          <w:tcPr>
            <w:tcW w:w="283" w:type="pct"/>
            <w:tcBorders>
              <w:top w:val="single" w:sz="6" w:space="0" w:color="auto"/>
              <w:bottom w:val="single" w:sz="6" w:space="0" w:color="auto"/>
            </w:tcBorders>
          </w:tcPr>
          <w:p w14:paraId="2EF03B78" w14:textId="77777777" w:rsidR="006C1E10" w:rsidRPr="006C7E53" w:rsidRDefault="006C1E10" w:rsidP="00221A33">
            <w:pPr>
              <w:tabs>
                <w:tab w:val="left" w:pos="851"/>
              </w:tabs>
              <w:rPr>
                <w:sz w:val="16"/>
                <w:szCs w:val="16"/>
              </w:rPr>
            </w:pPr>
            <w:r w:rsidRPr="006C7E53">
              <w:rPr>
                <w:sz w:val="16"/>
                <w:szCs w:val="16"/>
              </w:rPr>
              <w:t>-</w:t>
            </w:r>
          </w:p>
        </w:tc>
        <w:tc>
          <w:tcPr>
            <w:tcW w:w="291" w:type="pct"/>
            <w:tcBorders>
              <w:top w:val="single" w:sz="6" w:space="0" w:color="auto"/>
              <w:bottom w:val="single" w:sz="6" w:space="0" w:color="auto"/>
            </w:tcBorders>
          </w:tcPr>
          <w:p w14:paraId="51262962" w14:textId="77777777" w:rsidR="006C1E10" w:rsidRPr="006C7E53" w:rsidRDefault="006C1E10" w:rsidP="00221A33">
            <w:pPr>
              <w:tabs>
                <w:tab w:val="left" w:pos="851"/>
              </w:tabs>
              <w:rPr>
                <w:sz w:val="16"/>
                <w:szCs w:val="16"/>
              </w:rPr>
            </w:pPr>
            <w:r w:rsidRPr="006C7E53">
              <w:rPr>
                <w:sz w:val="16"/>
                <w:szCs w:val="16"/>
              </w:rPr>
              <w:t>-</w:t>
            </w:r>
          </w:p>
        </w:tc>
        <w:tc>
          <w:tcPr>
            <w:tcW w:w="748" w:type="pct"/>
            <w:gridSpan w:val="2"/>
            <w:tcBorders>
              <w:top w:val="single" w:sz="6" w:space="0" w:color="auto"/>
              <w:bottom w:val="single" w:sz="6" w:space="0" w:color="auto"/>
            </w:tcBorders>
            <w:shd w:val="clear" w:color="auto" w:fill="auto"/>
          </w:tcPr>
          <w:p w14:paraId="400E76AF" w14:textId="77777777" w:rsidR="006C1E10" w:rsidRPr="006C7E53" w:rsidRDefault="006C1E10" w:rsidP="00221A33">
            <w:pPr>
              <w:widowControl w:val="0"/>
              <w:rPr>
                <w:sz w:val="16"/>
                <w:szCs w:val="16"/>
              </w:rPr>
            </w:pPr>
            <w:r w:rsidRPr="006C7E53">
              <w:rPr>
                <w:sz w:val="16"/>
                <w:szCs w:val="16"/>
              </w:rPr>
              <w:t>335</w:t>
            </w:r>
          </w:p>
        </w:tc>
        <w:tc>
          <w:tcPr>
            <w:tcW w:w="720" w:type="pct"/>
            <w:tcBorders>
              <w:top w:val="single" w:sz="6" w:space="0" w:color="auto"/>
              <w:bottom w:val="single" w:sz="6" w:space="0" w:color="auto"/>
            </w:tcBorders>
            <w:shd w:val="clear" w:color="auto" w:fill="auto"/>
          </w:tcPr>
          <w:p w14:paraId="05EBE880" w14:textId="77777777" w:rsidR="006C1E10" w:rsidRPr="006C7E53" w:rsidRDefault="006C1E10" w:rsidP="00221A33">
            <w:pPr>
              <w:widowControl w:val="0"/>
              <w:rPr>
                <w:sz w:val="16"/>
                <w:szCs w:val="16"/>
              </w:rPr>
            </w:pPr>
            <w:r w:rsidRPr="006C7E53">
              <w:rPr>
                <w:sz w:val="16"/>
                <w:szCs w:val="16"/>
              </w:rPr>
              <w:t>210</w:t>
            </w:r>
          </w:p>
        </w:tc>
      </w:tr>
      <w:tr w:rsidR="006C1E10" w:rsidRPr="006C7E53" w14:paraId="36EA06C3"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AAB221D" w14:textId="77777777" w:rsidR="006C1E10" w:rsidRPr="006C7E53" w:rsidRDefault="006C1E10" w:rsidP="00221A33">
            <w:pPr>
              <w:widowControl w:val="0"/>
              <w:rPr>
                <w:sz w:val="16"/>
                <w:szCs w:val="16"/>
              </w:rPr>
            </w:pPr>
            <w:r w:rsidRPr="006C7E53">
              <w:rPr>
                <w:sz w:val="16"/>
                <w:szCs w:val="16"/>
              </w:rPr>
              <w:t>К38</w:t>
            </w:r>
          </w:p>
        </w:tc>
        <w:tc>
          <w:tcPr>
            <w:tcW w:w="283" w:type="pct"/>
            <w:tcBorders>
              <w:top w:val="single" w:sz="6" w:space="0" w:color="auto"/>
              <w:bottom w:val="single" w:sz="6" w:space="0" w:color="auto"/>
            </w:tcBorders>
            <w:tcMar>
              <w:top w:w="114" w:type="dxa"/>
              <w:left w:w="28" w:type="dxa"/>
              <w:bottom w:w="114" w:type="dxa"/>
              <w:right w:w="28" w:type="dxa"/>
            </w:tcMar>
          </w:tcPr>
          <w:p w14:paraId="32487A8B"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2191EF54" w14:textId="77777777" w:rsidR="006C1E10" w:rsidRPr="006C7E53" w:rsidRDefault="006C1E10" w:rsidP="00221A33">
            <w:pPr>
              <w:widowControl w:val="0"/>
              <w:autoSpaceDE w:val="0"/>
              <w:autoSpaceDN w:val="0"/>
              <w:adjustRightInd w:val="0"/>
              <w:rPr>
                <w:sz w:val="16"/>
                <w:szCs w:val="16"/>
                <w:lang w:val="en-US"/>
              </w:rPr>
            </w:pPr>
            <w:r w:rsidRPr="006C7E53">
              <w:rPr>
                <w:sz w:val="16"/>
                <w:szCs w:val="16"/>
                <w:lang w:val="en-US"/>
              </w:rPr>
              <w:t>-</w:t>
            </w:r>
          </w:p>
        </w:tc>
        <w:tc>
          <w:tcPr>
            <w:tcW w:w="283" w:type="pct"/>
            <w:tcBorders>
              <w:top w:val="single" w:sz="6" w:space="0" w:color="auto"/>
              <w:bottom w:val="single" w:sz="6" w:space="0" w:color="auto"/>
            </w:tcBorders>
            <w:tcMar>
              <w:top w:w="114" w:type="dxa"/>
              <w:left w:w="28" w:type="dxa"/>
              <w:bottom w:w="114" w:type="dxa"/>
              <w:right w:w="28" w:type="dxa"/>
            </w:tcMar>
          </w:tcPr>
          <w:p w14:paraId="76973245" w14:textId="77777777" w:rsidR="006C1E10" w:rsidRPr="006C7E53" w:rsidRDefault="006C1E10" w:rsidP="00221A33">
            <w:pPr>
              <w:widowControl w:val="0"/>
              <w:autoSpaceDE w:val="0"/>
              <w:autoSpaceDN w:val="0"/>
              <w:adjustRightInd w:val="0"/>
              <w:rPr>
                <w:sz w:val="16"/>
                <w:szCs w:val="16"/>
              </w:rPr>
            </w:pPr>
            <w:r w:rsidRPr="006C7E53">
              <w:rPr>
                <w:sz w:val="16"/>
                <w:szCs w:val="16"/>
              </w:rPr>
              <w:t>1,20</w:t>
            </w:r>
          </w:p>
        </w:tc>
        <w:tc>
          <w:tcPr>
            <w:tcW w:w="283" w:type="pct"/>
            <w:tcBorders>
              <w:top w:val="single" w:sz="6" w:space="0" w:color="auto"/>
              <w:bottom w:val="single" w:sz="6" w:space="0" w:color="auto"/>
            </w:tcBorders>
            <w:tcMar>
              <w:top w:w="114" w:type="dxa"/>
              <w:left w:w="28" w:type="dxa"/>
              <w:bottom w:w="114" w:type="dxa"/>
              <w:right w:w="28" w:type="dxa"/>
            </w:tcMar>
          </w:tcPr>
          <w:p w14:paraId="21706938"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70814F40"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2BCA3626" w14:textId="77777777" w:rsidR="006C1E10" w:rsidRPr="006C7E53" w:rsidRDefault="006C1E10" w:rsidP="00221A33">
            <w:pPr>
              <w:rPr>
                <w:sz w:val="16"/>
                <w:szCs w:val="16"/>
              </w:rPr>
            </w:pPr>
            <w:r w:rsidRPr="006C7E53">
              <w:rPr>
                <w:sz w:val="16"/>
                <w:szCs w:val="16"/>
              </w:rPr>
              <w:t>-</w:t>
            </w:r>
          </w:p>
        </w:tc>
        <w:tc>
          <w:tcPr>
            <w:tcW w:w="283" w:type="pct"/>
            <w:tcBorders>
              <w:top w:val="single" w:sz="6" w:space="0" w:color="auto"/>
              <w:bottom w:val="single" w:sz="6" w:space="0" w:color="auto"/>
            </w:tcBorders>
            <w:tcMar>
              <w:top w:w="114" w:type="dxa"/>
              <w:left w:w="28" w:type="dxa"/>
              <w:bottom w:w="114" w:type="dxa"/>
              <w:right w:w="28" w:type="dxa"/>
            </w:tcMar>
          </w:tcPr>
          <w:p w14:paraId="078C18DD" w14:textId="77777777" w:rsidR="006C1E10" w:rsidRPr="006C7E53" w:rsidRDefault="006C1E10" w:rsidP="00221A33">
            <w:pPr>
              <w:rPr>
                <w:sz w:val="16"/>
                <w:szCs w:val="16"/>
              </w:rPr>
            </w:pPr>
            <w:r w:rsidRPr="006C7E53">
              <w:rPr>
                <w:sz w:val="16"/>
                <w:szCs w:val="16"/>
              </w:rPr>
              <w:t>-</w:t>
            </w:r>
          </w:p>
        </w:tc>
        <w:tc>
          <w:tcPr>
            <w:tcW w:w="283" w:type="pct"/>
            <w:tcBorders>
              <w:top w:val="single" w:sz="6" w:space="0" w:color="auto"/>
              <w:bottom w:val="single" w:sz="6" w:space="0" w:color="auto"/>
            </w:tcBorders>
          </w:tcPr>
          <w:p w14:paraId="24A28D96" w14:textId="77777777" w:rsidR="006C1E10" w:rsidRPr="006C7E53" w:rsidRDefault="006C1E10" w:rsidP="00221A33">
            <w:pPr>
              <w:tabs>
                <w:tab w:val="left" w:pos="851"/>
              </w:tabs>
              <w:rPr>
                <w:sz w:val="16"/>
                <w:szCs w:val="16"/>
              </w:rPr>
            </w:pPr>
            <w:r w:rsidRPr="006C7E53">
              <w:rPr>
                <w:sz w:val="16"/>
                <w:szCs w:val="16"/>
              </w:rPr>
              <w:t>-</w:t>
            </w:r>
          </w:p>
        </w:tc>
        <w:tc>
          <w:tcPr>
            <w:tcW w:w="283" w:type="pct"/>
            <w:tcBorders>
              <w:top w:val="single" w:sz="6" w:space="0" w:color="auto"/>
              <w:bottom w:val="single" w:sz="6" w:space="0" w:color="auto"/>
            </w:tcBorders>
          </w:tcPr>
          <w:p w14:paraId="0B1E68EB" w14:textId="77777777" w:rsidR="006C1E10" w:rsidRPr="006C7E53" w:rsidRDefault="006C1E10" w:rsidP="00221A33">
            <w:pPr>
              <w:tabs>
                <w:tab w:val="left" w:pos="851"/>
              </w:tabs>
              <w:rPr>
                <w:sz w:val="16"/>
                <w:szCs w:val="16"/>
              </w:rPr>
            </w:pPr>
            <w:r w:rsidRPr="006C7E53">
              <w:rPr>
                <w:sz w:val="16"/>
                <w:szCs w:val="16"/>
              </w:rPr>
              <w:t>-</w:t>
            </w:r>
          </w:p>
        </w:tc>
        <w:tc>
          <w:tcPr>
            <w:tcW w:w="291" w:type="pct"/>
            <w:tcBorders>
              <w:top w:val="single" w:sz="6" w:space="0" w:color="auto"/>
              <w:bottom w:val="single" w:sz="6" w:space="0" w:color="auto"/>
            </w:tcBorders>
          </w:tcPr>
          <w:p w14:paraId="28ABC668" w14:textId="77777777" w:rsidR="006C1E10" w:rsidRPr="006C7E53" w:rsidRDefault="006C1E10" w:rsidP="00221A33">
            <w:pPr>
              <w:tabs>
                <w:tab w:val="left" w:pos="851"/>
              </w:tabs>
              <w:rPr>
                <w:sz w:val="16"/>
                <w:szCs w:val="16"/>
              </w:rPr>
            </w:pPr>
            <w:r w:rsidRPr="006C7E53">
              <w:rPr>
                <w:sz w:val="16"/>
                <w:szCs w:val="16"/>
              </w:rPr>
              <w:t>-</w:t>
            </w:r>
          </w:p>
        </w:tc>
        <w:tc>
          <w:tcPr>
            <w:tcW w:w="748" w:type="pct"/>
            <w:gridSpan w:val="2"/>
            <w:tcBorders>
              <w:top w:val="single" w:sz="6" w:space="0" w:color="auto"/>
              <w:bottom w:val="single" w:sz="6" w:space="0" w:color="auto"/>
            </w:tcBorders>
            <w:shd w:val="clear" w:color="auto" w:fill="auto"/>
          </w:tcPr>
          <w:p w14:paraId="60E73EC0" w14:textId="77777777" w:rsidR="006C1E10" w:rsidRPr="006C7E53" w:rsidRDefault="006C1E10" w:rsidP="00221A33">
            <w:pPr>
              <w:widowControl w:val="0"/>
              <w:rPr>
                <w:sz w:val="16"/>
                <w:szCs w:val="16"/>
              </w:rPr>
            </w:pPr>
            <w:r w:rsidRPr="006C7E53">
              <w:rPr>
                <w:sz w:val="16"/>
                <w:szCs w:val="16"/>
              </w:rPr>
              <w:t>415</w:t>
            </w:r>
          </w:p>
        </w:tc>
        <w:tc>
          <w:tcPr>
            <w:tcW w:w="720" w:type="pct"/>
            <w:tcBorders>
              <w:top w:val="single" w:sz="6" w:space="0" w:color="auto"/>
              <w:bottom w:val="single" w:sz="6" w:space="0" w:color="auto"/>
            </w:tcBorders>
            <w:shd w:val="clear" w:color="auto" w:fill="auto"/>
          </w:tcPr>
          <w:p w14:paraId="225F23B8" w14:textId="77777777" w:rsidR="006C1E10" w:rsidRPr="006C7E53" w:rsidRDefault="006C1E10" w:rsidP="00221A33">
            <w:pPr>
              <w:widowControl w:val="0"/>
              <w:rPr>
                <w:sz w:val="16"/>
                <w:szCs w:val="16"/>
              </w:rPr>
            </w:pPr>
            <w:r w:rsidRPr="006C7E53">
              <w:rPr>
                <w:sz w:val="16"/>
                <w:szCs w:val="16"/>
              </w:rPr>
              <w:t>245</w:t>
            </w:r>
          </w:p>
        </w:tc>
      </w:tr>
      <w:tr w:rsidR="006C1E10" w:rsidRPr="006C7E53" w14:paraId="28432675"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4B12342A"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К42</w:t>
            </w:r>
          </w:p>
        </w:tc>
        <w:tc>
          <w:tcPr>
            <w:tcW w:w="283" w:type="pct"/>
            <w:tcBorders>
              <w:top w:val="single" w:sz="6" w:space="0" w:color="auto"/>
              <w:bottom w:val="single" w:sz="6" w:space="0" w:color="auto"/>
            </w:tcBorders>
            <w:tcMar>
              <w:top w:w="114" w:type="dxa"/>
              <w:left w:w="28" w:type="dxa"/>
              <w:bottom w:w="114" w:type="dxa"/>
              <w:right w:w="28" w:type="dxa"/>
            </w:tcMar>
          </w:tcPr>
          <w:p w14:paraId="14681A7C" w14:textId="77777777" w:rsidR="006C1E10" w:rsidRPr="006C7E53" w:rsidRDefault="006C1E10" w:rsidP="00221A33">
            <w:pPr>
              <w:widowControl w:val="0"/>
              <w:autoSpaceDE w:val="0"/>
              <w:autoSpaceDN w:val="0"/>
              <w:adjustRightInd w:val="0"/>
              <w:rPr>
                <w:sz w:val="16"/>
                <w:szCs w:val="16"/>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78CCB7BF" w14:textId="77777777" w:rsidR="006C1E10" w:rsidRPr="006C7E53" w:rsidRDefault="006C1E10" w:rsidP="00221A33">
            <w:pPr>
              <w:widowControl w:val="0"/>
              <w:rPr>
                <w:sz w:val="16"/>
                <w:szCs w:val="16"/>
              </w:rPr>
            </w:pPr>
            <w:r w:rsidRPr="006C7E53">
              <w:rPr>
                <w:sz w:val="16"/>
                <w:szCs w:val="16"/>
              </w:rPr>
              <w:t>0,60</w:t>
            </w:r>
          </w:p>
        </w:tc>
        <w:tc>
          <w:tcPr>
            <w:tcW w:w="283" w:type="pct"/>
            <w:tcBorders>
              <w:top w:val="single" w:sz="6" w:space="0" w:color="auto"/>
              <w:bottom w:val="single" w:sz="6" w:space="0" w:color="auto"/>
            </w:tcBorders>
            <w:tcMar>
              <w:top w:w="114" w:type="dxa"/>
              <w:left w:w="28" w:type="dxa"/>
              <w:bottom w:w="114" w:type="dxa"/>
              <w:right w:w="28" w:type="dxa"/>
            </w:tcMar>
          </w:tcPr>
          <w:p w14:paraId="60B21D23" w14:textId="77777777" w:rsidR="006C1E10" w:rsidRPr="006C7E53" w:rsidRDefault="006C1E10" w:rsidP="00221A33">
            <w:pPr>
              <w:widowControl w:val="0"/>
              <w:autoSpaceDE w:val="0"/>
              <w:autoSpaceDN w:val="0"/>
              <w:adjustRightInd w:val="0"/>
              <w:rPr>
                <w:sz w:val="16"/>
                <w:szCs w:val="16"/>
              </w:rPr>
            </w:pPr>
            <w:r w:rsidRPr="006C7E53">
              <w:rPr>
                <w:sz w:val="16"/>
                <w:szCs w:val="16"/>
              </w:rPr>
              <w:t>1,20</w:t>
            </w:r>
          </w:p>
        </w:tc>
        <w:tc>
          <w:tcPr>
            <w:tcW w:w="283" w:type="pct"/>
            <w:tcBorders>
              <w:top w:val="single" w:sz="6" w:space="0" w:color="auto"/>
              <w:bottom w:val="single" w:sz="6" w:space="0" w:color="auto"/>
            </w:tcBorders>
            <w:tcMar>
              <w:top w:w="114" w:type="dxa"/>
              <w:left w:w="28" w:type="dxa"/>
              <w:bottom w:w="114" w:type="dxa"/>
              <w:right w:w="28" w:type="dxa"/>
            </w:tcMar>
          </w:tcPr>
          <w:p w14:paraId="2C14A035"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2E52D896"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3B4BC956" w14:textId="77777777" w:rsidR="006C1E10" w:rsidRPr="006C7E53" w:rsidRDefault="006C1E10" w:rsidP="00221A33">
            <w:pPr>
              <w:widowControl w:val="0"/>
              <w:autoSpaceDE w:val="0"/>
              <w:autoSpaceDN w:val="0"/>
              <w:adjustRightInd w:val="0"/>
              <w:rPr>
                <w:sz w:val="16"/>
                <w:szCs w:val="16"/>
              </w:rPr>
            </w:pPr>
            <w:r w:rsidRPr="006C7E53">
              <w:rPr>
                <w:sz w:val="16"/>
                <w:szCs w:val="16"/>
              </w:rPr>
              <w:t>0,06</w:t>
            </w:r>
          </w:p>
        </w:tc>
        <w:tc>
          <w:tcPr>
            <w:tcW w:w="283" w:type="pct"/>
            <w:tcBorders>
              <w:top w:val="single" w:sz="6" w:space="0" w:color="auto"/>
              <w:bottom w:val="single" w:sz="6" w:space="0" w:color="auto"/>
            </w:tcBorders>
            <w:tcMar>
              <w:top w:w="114" w:type="dxa"/>
              <w:left w:w="28" w:type="dxa"/>
              <w:bottom w:w="114" w:type="dxa"/>
              <w:right w:w="28" w:type="dxa"/>
            </w:tcMar>
          </w:tcPr>
          <w:p w14:paraId="6577AFB9"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3B9D30FC" w14:textId="77777777" w:rsidR="006C1E10" w:rsidRPr="006C7E53" w:rsidRDefault="006C1E10" w:rsidP="00221A33">
            <w:pPr>
              <w:tabs>
                <w:tab w:val="left" w:pos="851"/>
              </w:tabs>
              <w:rPr>
                <w:sz w:val="16"/>
                <w:szCs w:val="16"/>
              </w:rPr>
            </w:pPr>
            <w:r w:rsidRPr="006C7E53">
              <w:rPr>
                <w:sz w:val="16"/>
                <w:szCs w:val="16"/>
              </w:rPr>
              <w:t>0,30</w:t>
            </w:r>
          </w:p>
        </w:tc>
        <w:tc>
          <w:tcPr>
            <w:tcW w:w="283" w:type="pct"/>
            <w:tcBorders>
              <w:top w:val="single" w:sz="6" w:space="0" w:color="auto"/>
              <w:bottom w:val="single" w:sz="6" w:space="0" w:color="auto"/>
            </w:tcBorders>
          </w:tcPr>
          <w:p w14:paraId="186D1927" w14:textId="77777777" w:rsidR="006C1E10" w:rsidRPr="006C7E53" w:rsidRDefault="006C1E10" w:rsidP="00221A33">
            <w:pPr>
              <w:tabs>
                <w:tab w:val="left" w:pos="851"/>
              </w:tabs>
              <w:rPr>
                <w:sz w:val="16"/>
                <w:szCs w:val="16"/>
              </w:rPr>
            </w:pPr>
            <w:r w:rsidRPr="006C7E53">
              <w:rPr>
                <w:sz w:val="16"/>
                <w:szCs w:val="16"/>
              </w:rPr>
              <w:t>0,15</w:t>
            </w:r>
          </w:p>
        </w:tc>
        <w:tc>
          <w:tcPr>
            <w:tcW w:w="291" w:type="pct"/>
            <w:tcBorders>
              <w:top w:val="single" w:sz="6" w:space="0" w:color="auto"/>
              <w:bottom w:val="single" w:sz="6" w:space="0" w:color="auto"/>
            </w:tcBorders>
          </w:tcPr>
          <w:p w14:paraId="2C6AAC56" w14:textId="77777777" w:rsidR="006C1E10" w:rsidRPr="006C7E53" w:rsidRDefault="006C1E10" w:rsidP="00221A33">
            <w:pPr>
              <w:tabs>
                <w:tab w:val="left" w:pos="851"/>
              </w:tabs>
              <w:rPr>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13621771" w14:textId="77777777" w:rsidR="006C1E10" w:rsidRPr="006C7E53" w:rsidRDefault="006C1E10" w:rsidP="00221A33">
            <w:pPr>
              <w:widowControl w:val="0"/>
              <w:rPr>
                <w:sz w:val="16"/>
                <w:szCs w:val="16"/>
              </w:rPr>
            </w:pPr>
            <w:r w:rsidRPr="006C7E53">
              <w:rPr>
                <w:sz w:val="16"/>
                <w:szCs w:val="16"/>
              </w:rPr>
              <w:t>415</w:t>
            </w:r>
          </w:p>
        </w:tc>
        <w:tc>
          <w:tcPr>
            <w:tcW w:w="720" w:type="pct"/>
            <w:tcBorders>
              <w:top w:val="single" w:sz="6" w:space="0" w:color="auto"/>
              <w:bottom w:val="single" w:sz="6" w:space="0" w:color="auto"/>
            </w:tcBorders>
            <w:shd w:val="clear" w:color="auto" w:fill="auto"/>
          </w:tcPr>
          <w:p w14:paraId="352A065E" w14:textId="77777777" w:rsidR="006C1E10" w:rsidRPr="006C7E53" w:rsidRDefault="006C1E10" w:rsidP="00221A33">
            <w:pPr>
              <w:widowControl w:val="0"/>
              <w:rPr>
                <w:sz w:val="16"/>
                <w:szCs w:val="16"/>
              </w:rPr>
            </w:pPr>
            <w:r w:rsidRPr="006C7E53">
              <w:rPr>
                <w:sz w:val="16"/>
                <w:szCs w:val="16"/>
              </w:rPr>
              <w:t>290</w:t>
            </w:r>
          </w:p>
        </w:tc>
      </w:tr>
      <w:tr w:rsidR="006C1E10" w:rsidRPr="006C7E53" w14:paraId="0BD01035"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332715F8"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К46</w:t>
            </w:r>
          </w:p>
        </w:tc>
        <w:tc>
          <w:tcPr>
            <w:tcW w:w="283" w:type="pct"/>
            <w:tcBorders>
              <w:top w:val="single" w:sz="6" w:space="0" w:color="auto"/>
              <w:bottom w:val="single" w:sz="6" w:space="0" w:color="auto"/>
            </w:tcBorders>
            <w:tcMar>
              <w:top w:w="114" w:type="dxa"/>
              <w:left w:w="28" w:type="dxa"/>
              <w:bottom w:w="114" w:type="dxa"/>
              <w:right w:w="28" w:type="dxa"/>
            </w:tcMar>
          </w:tcPr>
          <w:p w14:paraId="7D829F29" w14:textId="77777777" w:rsidR="006C1E10" w:rsidRPr="006C7E53" w:rsidRDefault="006C1E10" w:rsidP="00221A33">
            <w:pPr>
              <w:widowControl w:val="0"/>
              <w:autoSpaceDE w:val="0"/>
              <w:autoSpaceDN w:val="0"/>
              <w:adjustRightInd w:val="0"/>
              <w:rPr>
                <w:sz w:val="16"/>
                <w:szCs w:val="16"/>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1720E075" w14:textId="77777777" w:rsidR="006C1E10" w:rsidRPr="006C7E53" w:rsidRDefault="006C1E10" w:rsidP="00221A33">
            <w:pPr>
              <w:widowControl w:val="0"/>
              <w:rPr>
                <w:sz w:val="16"/>
                <w:szCs w:val="16"/>
              </w:rPr>
            </w:pPr>
            <w:r w:rsidRPr="006C7E53">
              <w:rPr>
                <w:sz w:val="16"/>
                <w:szCs w:val="16"/>
              </w:rPr>
              <w:t>0,60</w:t>
            </w:r>
          </w:p>
        </w:tc>
        <w:tc>
          <w:tcPr>
            <w:tcW w:w="283" w:type="pct"/>
            <w:tcBorders>
              <w:top w:val="single" w:sz="6" w:space="0" w:color="auto"/>
              <w:bottom w:val="single" w:sz="6" w:space="0" w:color="auto"/>
            </w:tcBorders>
            <w:tcMar>
              <w:top w:w="114" w:type="dxa"/>
              <w:left w:w="28" w:type="dxa"/>
              <w:bottom w:w="114" w:type="dxa"/>
              <w:right w:w="28" w:type="dxa"/>
            </w:tcMar>
          </w:tcPr>
          <w:p w14:paraId="634FA605" w14:textId="77777777" w:rsidR="006C1E10" w:rsidRPr="006C7E53" w:rsidRDefault="006C1E10" w:rsidP="00221A33">
            <w:pPr>
              <w:widowControl w:val="0"/>
              <w:autoSpaceDE w:val="0"/>
              <w:autoSpaceDN w:val="0"/>
              <w:adjustRightInd w:val="0"/>
              <w:rPr>
                <w:sz w:val="16"/>
                <w:szCs w:val="16"/>
              </w:rPr>
            </w:pPr>
            <w:r w:rsidRPr="006C7E53">
              <w:rPr>
                <w:sz w:val="16"/>
                <w:szCs w:val="16"/>
              </w:rPr>
              <w:t>1,40</w:t>
            </w:r>
          </w:p>
        </w:tc>
        <w:tc>
          <w:tcPr>
            <w:tcW w:w="283" w:type="pct"/>
            <w:tcBorders>
              <w:top w:val="single" w:sz="6" w:space="0" w:color="auto"/>
              <w:bottom w:val="single" w:sz="6" w:space="0" w:color="auto"/>
            </w:tcBorders>
            <w:tcMar>
              <w:top w:w="114" w:type="dxa"/>
              <w:left w:w="28" w:type="dxa"/>
              <w:bottom w:w="114" w:type="dxa"/>
              <w:right w:w="28" w:type="dxa"/>
            </w:tcMar>
          </w:tcPr>
          <w:p w14:paraId="01A0EC88"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159EC14D"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066A5AAE" w14:textId="77777777" w:rsidR="006C1E10" w:rsidRPr="006C7E53" w:rsidRDefault="006C1E10" w:rsidP="00221A33">
            <w:pPr>
              <w:widowControl w:val="0"/>
              <w:autoSpaceDE w:val="0"/>
              <w:autoSpaceDN w:val="0"/>
              <w:adjustRightInd w:val="0"/>
              <w:rPr>
                <w:sz w:val="16"/>
                <w:szCs w:val="16"/>
              </w:rPr>
            </w:pPr>
            <w:r w:rsidRPr="006C7E53">
              <w:rPr>
                <w:sz w:val="16"/>
                <w:szCs w:val="16"/>
              </w:rPr>
              <w:t>0,07</w:t>
            </w:r>
          </w:p>
        </w:tc>
        <w:tc>
          <w:tcPr>
            <w:tcW w:w="283" w:type="pct"/>
            <w:tcBorders>
              <w:top w:val="single" w:sz="6" w:space="0" w:color="auto"/>
              <w:bottom w:val="single" w:sz="6" w:space="0" w:color="auto"/>
            </w:tcBorders>
            <w:tcMar>
              <w:top w:w="114" w:type="dxa"/>
              <w:left w:w="28" w:type="dxa"/>
              <w:bottom w:w="114" w:type="dxa"/>
              <w:right w:w="28" w:type="dxa"/>
            </w:tcMar>
          </w:tcPr>
          <w:p w14:paraId="39256A90"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6B75F1FC" w14:textId="77777777" w:rsidR="006C1E10" w:rsidRPr="006C7E53" w:rsidRDefault="006C1E10" w:rsidP="00221A33">
            <w:pPr>
              <w:tabs>
                <w:tab w:val="left" w:pos="851"/>
              </w:tabs>
              <w:rPr>
                <w:sz w:val="16"/>
                <w:szCs w:val="16"/>
              </w:rPr>
            </w:pPr>
            <w:r w:rsidRPr="006C7E53">
              <w:rPr>
                <w:sz w:val="16"/>
                <w:szCs w:val="16"/>
              </w:rPr>
              <w:t>0,30</w:t>
            </w:r>
          </w:p>
        </w:tc>
        <w:tc>
          <w:tcPr>
            <w:tcW w:w="283" w:type="pct"/>
            <w:tcBorders>
              <w:top w:val="single" w:sz="6" w:space="0" w:color="auto"/>
              <w:bottom w:val="single" w:sz="6" w:space="0" w:color="auto"/>
            </w:tcBorders>
          </w:tcPr>
          <w:p w14:paraId="26D146B6" w14:textId="77777777" w:rsidR="006C1E10" w:rsidRPr="006C7E53" w:rsidRDefault="006C1E10" w:rsidP="00221A33">
            <w:pPr>
              <w:tabs>
                <w:tab w:val="left" w:pos="851"/>
              </w:tabs>
              <w:rPr>
                <w:sz w:val="16"/>
                <w:szCs w:val="16"/>
              </w:rPr>
            </w:pPr>
            <w:r w:rsidRPr="006C7E53">
              <w:rPr>
                <w:sz w:val="16"/>
                <w:szCs w:val="16"/>
              </w:rPr>
              <w:t>0,15</w:t>
            </w:r>
          </w:p>
        </w:tc>
        <w:tc>
          <w:tcPr>
            <w:tcW w:w="291" w:type="pct"/>
            <w:tcBorders>
              <w:top w:val="single" w:sz="6" w:space="0" w:color="auto"/>
              <w:bottom w:val="single" w:sz="6" w:space="0" w:color="auto"/>
            </w:tcBorders>
          </w:tcPr>
          <w:p w14:paraId="459278D4" w14:textId="77777777" w:rsidR="006C1E10" w:rsidRPr="006C7E53" w:rsidRDefault="006C1E10" w:rsidP="00221A33">
            <w:pPr>
              <w:tabs>
                <w:tab w:val="left" w:pos="851"/>
              </w:tabs>
              <w:rPr>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1F322626" w14:textId="77777777" w:rsidR="006C1E10" w:rsidRPr="006C7E53" w:rsidRDefault="006C1E10" w:rsidP="00221A33">
            <w:pPr>
              <w:widowControl w:val="0"/>
              <w:rPr>
                <w:sz w:val="16"/>
                <w:szCs w:val="16"/>
              </w:rPr>
            </w:pPr>
            <w:r w:rsidRPr="006C7E53">
              <w:rPr>
                <w:sz w:val="16"/>
                <w:szCs w:val="16"/>
              </w:rPr>
              <w:t>435</w:t>
            </w:r>
          </w:p>
        </w:tc>
        <w:tc>
          <w:tcPr>
            <w:tcW w:w="720" w:type="pct"/>
            <w:tcBorders>
              <w:top w:val="single" w:sz="6" w:space="0" w:color="auto"/>
              <w:bottom w:val="single" w:sz="6" w:space="0" w:color="auto"/>
            </w:tcBorders>
            <w:shd w:val="clear" w:color="auto" w:fill="auto"/>
          </w:tcPr>
          <w:p w14:paraId="61EE3E11" w14:textId="77777777" w:rsidR="006C1E10" w:rsidRPr="006C7E53" w:rsidRDefault="006C1E10" w:rsidP="00221A33">
            <w:pPr>
              <w:widowControl w:val="0"/>
              <w:rPr>
                <w:sz w:val="16"/>
                <w:szCs w:val="16"/>
              </w:rPr>
            </w:pPr>
            <w:r w:rsidRPr="006C7E53">
              <w:rPr>
                <w:sz w:val="16"/>
                <w:szCs w:val="16"/>
              </w:rPr>
              <w:t>320</w:t>
            </w:r>
          </w:p>
        </w:tc>
      </w:tr>
      <w:tr w:rsidR="006C1E10" w:rsidRPr="006C7E53" w14:paraId="3915B3A4"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480A88A9"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К48</w:t>
            </w:r>
          </w:p>
        </w:tc>
        <w:tc>
          <w:tcPr>
            <w:tcW w:w="283" w:type="pct"/>
            <w:tcBorders>
              <w:top w:val="single" w:sz="6" w:space="0" w:color="auto"/>
              <w:bottom w:val="single" w:sz="6" w:space="0" w:color="auto"/>
            </w:tcBorders>
            <w:tcMar>
              <w:top w:w="114" w:type="dxa"/>
              <w:left w:w="28" w:type="dxa"/>
              <w:bottom w:w="114" w:type="dxa"/>
              <w:right w:w="28" w:type="dxa"/>
            </w:tcMar>
          </w:tcPr>
          <w:p w14:paraId="57299934" w14:textId="77777777" w:rsidR="006C1E10" w:rsidRPr="006C7E53" w:rsidRDefault="006C1E10" w:rsidP="00221A33">
            <w:pPr>
              <w:widowControl w:val="0"/>
              <w:autoSpaceDE w:val="0"/>
              <w:autoSpaceDN w:val="0"/>
              <w:adjustRightInd w:val="0"/>
              <w:rPr>
                <w:sz w:val="16"/>
                <w:szCs w:val="16"/>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71E7499D" w14:textId="77777777" w:rsidR="006C1E10" w:rsidRPr="006C7E53" w:rsidRDefault="006C1E10" w:rsidP="00221A33">
            <w:pPr>
              <w:widowControl w:val="0"/>
              <w:rPr>
                <w:sz w:val="16"/>
                <w:szCs w:val="16"/>
              </w:rPr>
            </w:pPr>
            <w:r w:rsidRPr="006C7E53">
              <w:rPr>
                <w:sz w:val="16"/>
                <w:szCs w:val="16"/>
              </w:rPr>
              <w:t>0,60</w:t>
            </w:r>
          </w:p>
        </w:tc>
        <w:tc>
          <w:tcPr>
            <w:tcW w:w="283" w:type="pct"/>
            <w:tcBorders>
              <w:top w:val="single" w:sz="6" w:space="0" w:color="auto"/>
              <w:bottom w:val="single" w:sz="6" w:space="0" w:color="auto"/>
            </w:tcBorders>
            <w:tcMar>
              <w:top w:w="114" w:type="dxa"/>
              <w:left w:w="28" w:type="dxa"/>
              <w:bottom w:w="114" w:type="dxa"/>
              <w:right w:w="28" w:type="dxa"/>
            </w:tcMar>
          </w:tcPr>
          <w:p w14:paraId="50FFF130" w14:textId="77777777" w:rsidR="006C1E10" w:rsidRPr="006C7E53" w:rsidRDefault="006C1E10" w:rsidP="00221A33">
            <w:pPr>
              <w:widowControl w:val="0"/>
              <w:autoSpaceDE w:val="0"/>
              <w:autoSpaceDN w:val="0"/>
              <w:adjustRightInd w:val="0"/>
              <w:rPr>
                <w:sz w:val="16"/>
                <w:szCs w:val="16"/>
              </w:rPr>
            </w:pPr>
            <w:r w:rsidRPr="006C7E53">
              <w:rPr>
                <w:sz w:val="16"/>
                <w:szCs w:val="16"/>
              </w:rPr>
              <w:t>1,40</w:t>
            </w:r>
          </w:p>
        </w:tc>
        <w:tc>
          <w:tcPr>
            <w:tcW w:w="283" w:type="pct"/>
            <w:tcBorders>
              <w:top w:val="single" w:sz="6" w:space="0" w:color="auto"/>
              <w:bottom w:val="single" w:sz="6" w:space="0" w:color="auto"/>
            </w:tcBorders>
            <w:tcMar>
              <w:top w:w="114" w:type="dxa"/>
              <w:left w:w="28" w:type="dxa"/>
              <w:bottom w:w="114" w:type="dxa"/>
              <w:right w:w="28" w:type="dxa"/>
            </w:tcMar>
          </w:tcPr>
          <w:p w14:paraId="05D4A086"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491EDF3D"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40670798" w14:textId="77777777" w:rsidR="006C1E10" w:rsidRPr="006C7E53" w:rsidRDefault="006C1E10" w:rsidP="00221A33">
            <w:pPr>
              <w:widowControl w:val="0"/>
              <w:autoSpaceDE w:val="0"/>
              <w:autoSpaceDN w:val="0"/>
              <w:adjustRightInd w:val="0"/>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4B9B234A"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19A5BC41"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0,30</w:t>
            </w:r>
          </w:p>
        </w:tc>
        <w:tc>
          <w:tcPr>
            <w:tcW w:w="283" w:type="pct"/>
            <w:tcBorders>
              <w:top w:val="single" w:sz="6" w:space="0" w:color="auto"/>
              <w:bottom w:val="single" w:sz="6" w:space="0" w:color="auto"/>
            </w:tcBorders>
          </w:tcPr>
          <w:p w14:paraId="0633D273"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0,15</w:t>
            </w:r>
          </w:p>
        </w:tc>
        <w:tc>
          <w:tcPr>
            <w:tcW w:w="291" w:type="pct"/>
            <w:tcBorders>
              <w:top w:val="single" w:sz="6" w:space="0" w:color="auto"/>
              <w:bottom w:val="single" w:sz="6" w:space="0" w:color="auto"/>
            </w:tcBorders>
          </w:tcPr>
          <w:p w14:paraId="0D1D282C" w14:textId="77777777" w:rsidR="006C1E10" w:rsidRPr="006C7E53" w:rsidRDefault="006C1E10" w:rsidP="00221A33">
            <w:pPr>
              <w:tabs>
                <w:tab w:val="left" w:pos="851"/>
              </w:tabs>
              <w:rPr>
                <w:rFonts w:eastAsia="Times New Roman"/>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329AE1C6" w14:textId="77777777" w:rsidR="006C1E10" w:rsidRPr="006C7E53" w:rsidRDefault="006C1E10" w:rsidP="00221A33">
            <w:pPr>
              <w:widowControl w:val="0"/>
              <w:rPr>
                <w:sz w:val="16"/>
                <w:szCs w:val="16"/>
              </w:rPr>
            </w:pPr>
            <w:r w:rsidRPr="006C7E53">
              <w:rPr>
                <w:sz w:val="16"/>
                <w:szCs w:val="16"/>
              </w:rPr>
              <w:t>460</w:t>
            </w:r>
          </w:p>
        </w:tc>
        <w:tc>
          <w:tcPr>
            <w:tcW w:w="720" w:type="pct"/>
            <w:tcBorders>
              <w:top w:val="single" w:sz="6" w:space="0" w:color="auto"/>
              <w:bottom w:val="single" w:sz="6" w:space="0" w:color="auto"/>
            </w:tcBorders>
            <w:shd w:val="clear" w:color="auto" w:fill="auto"/>
          </w:tcPr>
          <w:p w14:paraId="7AD42ED6" w14:textId="77777777" w:rsidR="006C1E10" w:rsidRPr="006C7E53" w:rsidRDefault="006C1E10" w:rsidP="00221A33">
            <w:pPr>
              <w:widowControl w:val="0"/>
              <w:rPr>
                <w:sz w:val="16"/>
                <w:szCs w:val="16"/>
              </w:rPr>
            </w:pPr>
            <w:r w:rsidRPr="006C7E53">
              <w:rPr>
                <w:sz w:val="16"/>
                <w:szCs w:val="16"/>
              </w:rPr>
              <w:t>360</w:t>
            </w:r>
          </w:p>
        </w:tc>
      </w:tr>
      <w:tr w:rsidR="006C1E10" w:rsidRPr="006C7E53" w14:paraId="5F4DA17F"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09963A3"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К50</w:t>
            </w:r>
          </w:p>
        </w:tc>
        <w:tc>
          <w:tcPr>
            <w:tcW w:w="283" w:type="pct"/>
            <w:tcBorders>
              <w:top w:val="single" w:sz="6" w:space="0" w:color="auto"/>
              <w:bottom w:val="single" w:sz="6" w:space="0" w:color="auto"/>
            </w:tcBorders>
            <w:tcMar>
              <w:top w:w="114" w:type="dxa"/>
              <w:left w:w="28" w:type="dxa"/>
              <w:bottom w:w="114" w:type="dxa"/>
              <w:right w:w="28" w:type="dxa"/>
            </w:tcMar>
          </w:tcPr>
          <w:p w14:paraId="67901B83" w14:textId="77777777" w:rsidR="006C1E10" w:rsidRPr="006C7E53" w:rsidRDefault="006C1E10" w:rsidP="00221A33">
            <w:pPr>
              <w:widowControl w:val="0"/>
              <w:autoSpaceDE w:val="0"/>
              <w:autoSpaceDN w:val="0"/>
              <w:adjustRightInd w:val="0"/>
              <w:rPr>
                <w:sz w:val="16"/>
                <w:szCs w:val="16"/>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1E7C4C61" w14:textId="77777777" w:rsidR="006C1E10" w:rsidRPr="006C7E53" w:rsidRDefault="006C1E10" w:rsidP="00221A33">
            <w:pPr>
              <w:widowControl w:val="0"/>
              <w:rPr>
                <w:sz w:val="16"/>
                <w:szCs w:val="16"/>
              </w:rPr>
            </w:pPr>
            <w:r w:rsidRPr="006C7E53">
              <w:rPr>
                <w:sz w:val="16"/>
                <w:szCs w:val="16"/>
              </w:rPr>
              <w:t>0,60</w:t>
            </w:r>
          </w:p>
        </w:tc>
        <w:tc>
          <w:tcPr>
            <w:tcW w:w="283" w:type="pct"/>
            <w:tcBorders>
              <w:top w:val="single" w:sz="6" w:space="0" w:color="auto"/>
              <w:bottom w:val="single" w:sz="6" w:space="0" w:color="auto"/>
            </w:tcBorders>
            <w:tcMar>
              <w:top w:w="114" w:type="dxa"/>
              <w:left w:w="28" w:type="dxa"/>
              <w:bottom w:w="114" w:type="dxa"/>
              <w:right w:w="28" w:type="dxa"/>
            </w:tcMar>
          </w:tcPr>
          <w:p w14:paraId="218AEC46" w14:textId="77777777" w:rsidR="006C1E10" w:rsidRPr="006C7E53" w:rsidRDefault="006C1E10" w:rsidP="00221A33">
            <w:pPr>
              <w:widowControl w:val="0"/>
              <w:autoSpaceDE w:val="0"/>
              <w:autoSpaceDN w:val="0"/>
              <w:adjustRightInd w:val="0"/>
              <w:rPr>
                <w:sz w:val="16"/>
                <w:szCs w:val="16"/>
              </w:rPr>
            </w:pPr>
            <w:r w:rsidRPr="006C7E53">
              <w:rPr>
                <w:sz w:val="16"/>
                <w:szCs w:val="16"/>
              </w:rPr>
              <w:t>1,40</w:t>
            </w:r>
          </w:p>
        </w:tc>
        <w:tc>
          <w:tcPr>
            <w:tcW w:w="283" w:type="pct"/>
            <w:tcBorders>
              <w:top w:val="single" w:sz="6" w:space="0" w:color="auto"/>
              <w:bottom w:val="single" w:sz="6" w:space="0" w:color="auto"/>
            </w:tcBorders>
            <w:tcMar>
              <w:top w:w="114" w:type="dxa"/>
              <w:left w:w="28" w:type="dxa"/>
              <w:bottom w:w="114" w:type="dxa"/>
              <w:right w:w="28" w:type="dxa"/>
            </w:tcMar>
          </w:tcPr>
          <w:p w14:paraId="6996F465"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5F2AC505"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06D5341A" w14:textId="77777777" w:rsidR="006C1E10" w:rsidRPr="006C7E53" w:rsidRDefault="006C1E10" w:rsidP="00221A33">
            <w:pPr>
              <w:widowControl w:val="0"/>
              <w:autoSpaceDE w:val="0"/>
              <w:autoSpaceDN w:val="0"/>
              <w:adjustRightInd w:val="0"/>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3C3C7069"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75B13100"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0,30</w:t>
            </w:r>
          </w:p>
        </w:tc>
        <w:tc>
          <w:tcPr>
            <w:tcW w:w="283" w:type="pct"/>
            <w:tcBorders>
              <w:top w:val="single" w:sz="6" w:space="0" w:color="auto"/>
              <w:bottom w:val="single" w:sz="6" w:space="0" w:color="auto"/>
            </w:tcBorders>
          </w:tcPr>
          <w:p w14:paraId="29B1CA6F"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0,15</w:t>
            </w:r>
          </w:p>
        </w:tc>
        <w:tc>
          <w:tcPr>
            <w:tcW w:w="291" w:type="pct"/>
            <w:tcBorders>
              <w:top w:val="single" w:sz="6" w:space="0" w:color="auto"/>
              <w:bottom w:val="single" w:sz="6" w:space="0" w:color="auto"/>
            </w:tcBorders>
          </w:tcPr>
          <w:p w14:paraId="24AFBA59" w14:textId="77777777" w:rsidR="006C1E10" w:rsidRPr="006C7E53" w:rsidRDefault="006C1E10" w:rsidP="00221A33">
            <w:pPr>
              <w:tabs>
                <w:tab w:val="left" w:pos="851"/>
              </w:tabs>
              <w:rPr>
                <w:rFonts w:eastAsia="Times New Roman"/>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048CC0C0" w14:textId="77777777" w:rsidR="006C1E10" w:rsidRPr="006C7E53" w:rsidRDefault="006C1E10" w:rsidP="00221A33">
            <w:pPr>
              <w:widowControl w:val="0"/>
              <w:rPr>
                <w:sz w:val="16"/>
                <w:szCs w:val="16"/>
              </w:rPr>
            </w:pPr>
            <w:r w:rsidRPr="006C7E53">
              <w:rPr>
                <w:sz w:val="16"/>
                <w:szCs w:val="16"/>
              </w:rPr>
              <w:t>490</w:t>
            </w:r>
          </w:p>
        </w:tc>
        <w:tc>
          <w:tcPr>
            <w:tcW w:w="720" w:type="pct"/>
            <w:tcBorders>
              <w:top w:val="single" w:sz="6" w:space="0" w:color="auto"/>
              <w:bottom w:val="single" w:sz="6" w:space="0" w:color="auto"/>
            </w:tcBorders>
            <w:shd w:val="clear" w:color="auto" w:fill="auto"/>
          </w:tcPr>
          <w:p w14:paraId="26CB461E" w14:textId="77777777" w:rsidR="006C1E10" w:rsidRPr="006C7E53" w:rsidRDefault="006C1E10" w:rsidP="00221A33">
            <w:pPr>
              <w:widowControl w:val="0"/>
              <w:rPr>
                <w:sz w:val="16"/>
                <w:szCs w:val="16"/>
              </w:rPr>
            </w:pPr>
            <w:r w:rsidRPr="006C7E53">
              <w:rPr>
                <w:sz w:val="16"/>
                <w:szCs w:val="16"/>
              </w:rPr>
              <w:t>390</w:t>
            </w:r>
          </w:p>
        </w:tc>
      </w:tr>
      <w:tr w:rsidR="006C1E10" w:rsidRPr="006C7E53" w14:paraId="39F8C930"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4039729B"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К52</w:t>
            </w:r>
          </w:p>
        </w:tc>
        <w:tc>
          <w:tcPr>
            <w:tcW w:w="283" w:type="pct"/>
            <w:tcBorders>
              <w:top w:val="single" w:sz="6" w:space="0" w:color="auto"/>
              <w:bottom w:val="single" w:sz="6" w:space="0" w:color="auto"/>
            </w:tcBorders>
            <w:tcMar>
              <w:top w:w="114" w:type="dxa"/>
              <w:left w:w="28" w:type="dxa"/>
              <w:bottom w:w="114" w:type="dxa"/>
              <w:right w:w="28" w:type="dxa"/>
            </w:tcMar>
          </w:tcPr>
          <w:p w14:paraId="76EE8C9B" w14:textId="77777777" w:rsidR="006C1E10" w:rsidRPr="006C7E53" w:rsidRDefault="006C1E10" w:rsidP="00221A33">
            <w:pPr>
              <w:widowControl w:val="0"/>
              <w:autoSpaceDE w:val="0"/>
              <w:autoSpaceDN w:val="0"/>
              <w:adjustRightInd w:val="0"/>
              <w:rPr>
                <w:sz w:val="16"/>
                <w:szCs w:val="16"/>
              </w:rPr>
            </w:pPr>
            <w:r w:rsidRPr="006C7E53">
              <w:rPr>
                <w:sz w:val="16"/>
                <w:szCs w:val="16"/>
              </w:rPr>
              <w:t>0,24</w:t>
            </w:r>
          </w:p>
        </w:tc>
        <w:tc>
          <w:tcPr>
            <w:tcW w:w="283" w:type="pct"/>
            <w:tcBorders>
              <w:top w:val="single" w:sz="6" w:space="0" w:color="auto"/>
              <w:bottom w:val="single" w:sz="6" w:space="0" w:color="auto"/>
            </w:tcBorders>
            <w:tcMar>
              <w:top w:w="114" w:type="dxa"/>
              <w:left w:w="28" w:type="dxa"/>
              <w:bottom w:w="114" w:type="dxa"/>
              <w:right w:w="28" w:type="dxa"/>
            </w:tcMar>
          </w:tcPr>
          <w:p w14:paraId="38951084" w14:textId="77777777" w:rsidR="006C1E10" w:rsidRPr="006C7E53" w:rsidRDefault="006C1E10" w:rsidP="00221A33">
            <w:pPr>
              <w:widowControl w:val="0"/>
              <w:rPr>
                <w:sz w:val="16"/>
                <w:szCs w:val="16"/>
              </w:rPr>
            </w:pPr>
            <w:r w:rsidRPr="006C7E53">
              <w:rPr>
                <w:sz w:val="16"/>
                <w:szCs w:val="16"/>
              </w:rPr>
              <w:t>0,60</w:t>
            </w:r>
          </w:p>
        </w:tc>
        <w:tc>
          <w:tcPr>
            <w:tcW w:w="283" w:type="pct"/>
            <w:tcBorders>
              <w:top w:val="single" w:sz="6" w:space="0" w:color="auto"/>
              <w:bottom w:val="single" w:sz="6" w:space="0" w:color="auto"/>
            </w:tcBorders>
            <w:tcMar>
              <w:top w:w="114" w:type="dxa"/>
              <w:left w:w="28" w:type="dxa"/>
              <w:bottom w:w="114" w:type="dxa"/>
              <w:right w:w="28" w:type="dxa"/>
            </w:tcMar>
          </w:tcPr>
          <w:p w14:paraId="49A77BAF" w14:textId="77777777" w:rsidR="006C1E10" w:rsidRPr="006C7E53" w:rsidRDefault="006C1E10" w:rsidP="00221A33">
            <w:pPr>
              <w:widowControl w:val="0"/>
              <w:autoSpaceDE w:val="0"/>
              <w:autoSpaceDN w:val="0"/>
              <w:adjustRightInd w:val="0"/>
              <w:rPr>
                <w:sz w:val="16"/>
                <w:szCs w:val="16"/>
              </w:rPr>
            </w:pPr>
            <w:r w:rsidRPr="006C7E53">
              <w:rPr>
                <w:sz w:val="16"/>
                <w:szCs w:val="16"/>
              </w:rPr>
              <w:t>1,40</w:t>
            </w:r>
          </w:p>
        </w:tc>
        <w:tc>
          <w:tcPr>
            <w:tcW w:w="283" w:type="pct"/>
            <w:tcBorders>
              <w:top w:val="single" w:sz="6" w:space="0" w:color="auto"/>
              <w:bottom w:val="single" w:sz="6" w:space="0" w:color="auto"/>
            </w:tcBorders>
            <w:tcMar>
              <w:top w:w="114" w:type="dxa"/>
              <w:left w:w="28" w:type="dxa"/>
              <w:bottom w:w="114" w:type="dxa"/>
              <w:right w:w="28" w:type="dxa"/>
            </w:tcMar>
          </w:tcPr>
          <w:p w14:paraId="3940B959"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03135DD5"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19036755" w14:textId="77777777" w:rsidR="006C1E10" w:rsidRPr="006C7E53" w:rsidRDefault="006C1E10" w:rsidP="00221A33">
            <w:pPr>
              <w:widowControl w:val="0"/>
              <w:autoSpaceDE w:val="0"/>
              <w:autoSpaceDN w:val="0"/>
              <w:adjustRightInd w:val="0"/>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329FEF24"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3CA5F898"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1,00</w:t>
            </w:r>
          </w:p>
        </w:tc>
        <w:tc>
          <w:tcPr>
            <w:tcW w:w="283" w:type="pct"/>
            <w:tcBorders>
              <w:top w:val="single" w:sz="6" w:space="0" w:color="auto"/>
              <w:bottom w:val="single" w:sz="6" w:space="0" w:color="auto"/>
            </w:tcBorders>
          </w:tcPr>
          <w:p w14:paraId="463EA1C1"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0,50</w:t>
            </w:r>
          </w:p>
        </w:tc>
        <w:tc>
          <w:tcPr>
            <w:tcW w:w="291" w:type="pct"/>
            <w:tcBorders>
              <w:top w:val="single" w:sz="6" w:space="0" w:color="auto"/>
              <w:bottom w:val="single" w:sz="6" w:space="0" w:color="auto"/>
            </w:tcBorders>
          </w:tcPr>
          <w:p w14:paraId="6BD04E57" w14:textId="77777777" w:rsidR="006C1E10" w:rsidRPr="006C7E53" w:rsidRDefault="006C1E10" w:rsidP="00221A33">
            <w:pPr>
              <w:tabs>
                <w:tab w:val="left" w:pos="851"/>
              </w:tabs>
              <w:rPr>
                <w:rFonts w:eastAsia="Times New Roman"/>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315A48A8" w14:textId="77777777" w:rsidR="006C1E10" w:rsidRPr="006C7E53" w:rsidRDefault="006C1E10" w:rsidP="00221A33">
            <w:pPr>
              <w:widowControl w:val="0"/>
              <w:rPr>
                <w:sz w:val="16"/>
                <w:szCs w:val="16"/>
              </w:rPr>
            </w:pPr>
            <w:r w:rsidRPr="006C7E53">
              <w:rPr>
                <w:sz w:val="16"/>
                <w:szCs w:val="16"/>
              </w:rPr>
              <w:t>520</w:t>
            </w:r>
          </w:p>
        </w:tc>
        <w:tc>
          <w:tcPr>
            <w:tcW w:w="720" w:type="pct"/>
            <w:tcBorders>
              <w:top w:val="single" w:sz="6" w:space="0" w:color="auto"/>
              <w:bottom w:val="single" w:sz="6" w:space="0" w:color="auto"/>
            </w:tcBorders>
            <w:shd w:val="clear" w:color="auto" w:fill="auto"/>
          </w:tcPr>
          <w:p w14:paraId="6FA221D5" w14:textId="77777777" w:rsidR="006C1E10" w:rsidRPr="006C7E53" w:rsidRDefault="006C1E10" w:rsidP="00221A33">
            <w:pPr>
              <w:widowControl w:val="0"/>
              <w:rPr>
                <w:sz w:val="16"/>
                <w:szCs w:val="16"/>
              </w:rPr>
            </w:pPr>
            <w:r w:rsidRPr="006C7E53">
              <w:rPr>
                <w:sz w:val="16"/>
                <w:szCs w:val="16"/>
              </w:rPr>
              <w:t>415</w:t>
            </w:r>
          </w:p>
        </w:tc>
      </w:tr>
      <w:tr w:rsidR="006C1E10" w:rsidRPr="006C7E53" w14:paraId="218E0212"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84B03FE"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К55</w:t>
            </w:r>
          </w:p>
        </w:tc>
        <w:tc>
          <w:tcPr>
            <w:tcW w:w="283" w:type="pct"/>
            <w:tcBorders>
              <w:top w:val="single" w:sz="6" w:space="0" w:color="auto"/>
              <w:bottom w:val="single" w:sz="6" w:space="0" w:color="auto"/>
            </w:tcBorders>
            <w:tcMar>
              <w:top w:w="114" w:type="dxa"/>
              <w:left w:w="28" w:type="dxa"/>
              <w:bottom w:w="114" w:type="dxa"/>
              <w:right w:w="28" w:type="dxa"/>
            </w:tcMar>
          </w:tcPr>
          <w:p w14:paraId="10E4DAAD" w14:textId="77777777" w:rsidR="006C1E10" w:rsidRPr="006C7E53" w:rsidRDefault="006C1E10" w:rsidP="00221A33">
            <w:pPr>
              <w:widowControl w:val="0"/>
              <w:autoSpaceDE w:val="0"/>
              <w:autoSpaceDN w:val="0"/>
              <w:adjustRightInd w:val="0"/>
              <w:rPr>
                <w:sz w:val="16"/>
                <w:szCs w:val="16"/>
              </w:rPr>
            </w:pPr>
            <w:r w:rsidRPr="006C7E53">
              <w:rPr>
                <w:sz w:val="16"/>
                <w:szCs w:val="16"/>
              </w:rPr>
              <w:t>0,18</w:t>
            </w:r>
          </w:p>
        </w:tc>
        <w:tc>
          <w:tcPr>
            <w:tcW w:w="283" w:type="pct"/>
            <w:tcBorders>
              <w:top w:val="single" w:sz="6" w:space="0" w:color="auto"/>
              <w:bottom w:val="single" w:sz="6" w:space="0" w:color="auto"/>
            </w:tcBorders>
            <w:tcMar>
              <w:top w:w="114" w:type="dxa"/>
              <w:left w:w="28" w:type="dxa"/>
              <w:bottom w:w="114" w:type="dxa"/>
              <w:right w:w="28" w:type="dxa"/>
            </w:tcMar>
          </w:tcPr>
          <w:p w14:paraId="36A5E98D"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15FDA3BC" w14:textId="77777777" w:rsidR="006C1E10" w:rsidRPr="006C7E53" w:rsidRDefault="006C1E10" w:rsidP="00221A33">
            <w:pPr>
              <w:widowControl w:val="0"/>
              <w:autoSpaceDE w:val="0"/>
              <w:autoSpaceDN w:val="0"/>
              <w:adjustRightInd w:val="0"/>
              <w:rPr>
                <w:sz w:val="16"/>
                <w:szCs w:val="16"/>
              </w:rPr>
            </w:pPr>
            <w:r w:rsidRPr="006C7E53">
              <w:rPr>
                <w:sz w:val="16"/>
                <w:szCs w:val="16"/>
              </w:rPr>
              <w:t>1,70</w:t>
            </w:r>
          </w:p>
        </w:tc>
        <w:tc>
          <w:tcPr>
            <w:tcW w:w="283" w:type="pct"/>
            <w:tcBorders>
              <w:top w:val="single" w:sz="6" w:space="0" w:color="auto"/>
              <w:bottom w:val="single" w:sz="6" w:space="0" w:color="auto"/>
            </w:tcBorders>
            <w:tcMar>
              <w:top w:w="114" w:type="dxa"/>
              <w:left w:w="28" w:type="dxa"/>
              <w:bottom w:w="114" w:type="dxa"/>
              <w:right w:w="28" w:type="dxa"/>
            </w:tcMar>
          </w:tcPr>
          <w:p w14:paraId="3E7F3126"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308D4E15" w14:textId="77777777" w:rsidR="006C1E10" w:rsidRPr="006C7E53" w:rsidRDefault="006C1E10" w:rsidP="00221A33">
            <w:pPr>
              <w:widowControl w:val="0"/>
              <w:autoSpaceDE w:val="0"/>
              <w:autoSpaceDN w:val="0"/>
              <w:adjustRightInd w:val="0"/>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37F935D9" w14:textId="77777777" w:rsidR="006C1E10" w:rsidRPr="006C7E53" w:rsidRDefault="006C1E10" w:rsidP="00221A33">
            <w:pPr>
              <w:widowControl w:val="0"/>
              <w:autoSpaceDE w:val="0"/>
              <w:autoSpaceDN w:val="0"/>
              <w:adjustRightInd w:val="0"/>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6E93A4D7"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3127B23C"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1,00</w:t>
            </w:r>
          </w:p>
        </w:tc>
        <w:tc>
          <w:tcPr>
            <w:tcW w:w="283" w:type="pct"/>
            <w:tcBorders>
              <w:top w:val="single" w:sz="6" w:space="0" w:color="auto"/>
              <w:bottom w:val="single" w:sz="6" w:space="0" w:color="auto"/>
            </w:tcBorders>
          </w:tcPr>
          <w:p w14:paraId="5AED7173"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0,50</w:t>
            </w:r>
          </w:p>
        </w:tc>
        <w:tc>
          <w:tcPr>
            <w:tcW w:w="291" w:type="pct"/>
            <w:tcBorders>
              <w:top w:val="single" w:sz="6" w:space="0" w:color="auto"/>
              <w:bottom w:val="single" w:sz="6" w:space="0" w:color="auto"/>
            </w:tcBorders>
          </w:tcPr>
          <w:p w14:paraId="622637D2" w14:textId="77777777" w:rsidR="006C1E10" w:rsidRPr="006C7E53" w:rsidRDefault="006C1E10" w:rsidP="00221A33">
            <w:pPr>
              <w:tabs>
                <w:tab w:val="left" w:pos="851"/>
              </w:tabs>
              <w:rPr>
                <w:rFonts w:eastAsia="Times New Roman"/>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6F385478" w14:textId="77777777" w:rsidR="006C1E10" w:rsidRPr="006C7E53" w:rsidRDefault="006C1E10" w:rsidP="00221A33">
            <w:pPr>
              <w:widowControl w:val="0"/>
              <w:rPr>
                <w:sz w:val="16"/>
                <w:szCs w:val="16"/>
              </w:rPr>
            </w:pPr>
            <w:r w:rsidRPr="006C7E53">
              <w:rPr>
                <w:sz w:val="16"/>
                <w:szCs w:val="16"/>
              </w:rPr>
              <w:t>535</w:t>
            </w:r>
          </w:p>
        </w:tc>
        <w:tc>
          <w:tcPr>
            <w:tcW w:w="720" w:type="pct"/>
            <w:tcBorders>
              <w:top w:val="single" w:sz="6" w:space="0" w:color="auto"/>
              <w:bottom w:val="single" w:sz="6" w:space="0" w:color="auto"/>
            </w:tcBorders>
            <w:shd w:val="clear" w:color="auto" w:fill="auto"/>
          </w:tcPr>
          <w:p w14:paraId="5F0D6FFC" w14:textId="77777777" w:rsidR="006C1E10" w:rsidRPr="006C7E53" w:rsidRDefault="006C1E10" w:rsidP="00221A33">
            <w:pPr>
              <w:widowControl w:val="0"/>
              <w:rPr>
                <w:sz w:val="16"/>
                <w:szCs w:val="16"/>
              </w:rPr>
            </w:pPr>
            <w:r w:rsidRPr="006C7E53">
              <w:rPr>
                <w:sz w:val="16"/>
                <w:szCs w:val="16"/>
              </w:rPr>
              <w:t>450</w:t>
            </w:r>
          </w:p>
        </w:tc>
      </w:tr>
      <w:tr w:rsidR="006C1E10" w:rsidRPr="006C7E53" w14:paraId="6346825D"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5FF2391D"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К56</w:t>
            </w:r>
          </w:p>
        </w:tc>
        <w:tc>
          <w:tcPr>
            <w:tcW w:w="283" w:type="pct"/>
            <w:tcBorders>
              <w:top w:val="single" w:sz="6" w:space="0" w:color="auto"/>
              <w:bottom w:val="single" w:sz="6" w:space="0" w:color="auto"/>
            </w:tcBorders>
            <w:tcMar>
              <w:top w:w="114" w:type="dxa"/>
              <w:left w:w="28" w:type="dxa"/>
              <w:bottom w:w="114" w:type="dxa"/>
              <w:right w:w="28" w:type="dxa"/>
            </w:tcMar>
          </w:tcPr>
          <w:p w14:paraId="6A85FFCC" w14:textId="77777777" w:rsidR="006C1E10" w:rsidRPr="006C7E53" w:rsidRDefault="006C1E10" w:rsidP="00221A33">
            <w:pPr>
              <w:rPr>
                <w:sz w:val="16"/>
                <w:szCs w:val="16"/>
              </w:rPr>
            </w:pPr>
            <w:r w:rsidRPr="006C7E53">
              <w:rPr>
                <w:sz w:val="16"/>
                <w:szCs w:val="16"/>
              </w:rPr>
              <w:t>0,18</w:t>
            </w:r>
          </w:p>
        </w:tc>
        <w:tc>
          <w:tcPr>
            <w:tcW w:w="283" w:type="pct"/>
            <w:tcBorders>
              <w:top w:val="single" w:sz="6" w:space="0" w:color="auto"/>
              <w:bottom w:val="single" w:sz="6" w:space="0" w:color="auto"/>
            </w:tcBorders>
            <w:tcMar>
              <w:top w:w="114" w:type="dxa"/>
              <w:left w:w="28" w:type="dxa"/>
              <w:bottom w:w="114" w:type="dxa"/>
              <w:right w:w="28" w:type="dxa"/>
            </w:tcMar>
          </w:tcPr>
          <w:p w14:paraId="31B33563" w14:textId="77777777" w:rsidR="006C1E10" w:rsidRPr="006C7E53" w:rsidRDefault="006C1E10" w:rsidP="00221A33">
            <w:pPr>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4313EF9B" w14:textId="77777777" w:rsidR="006C1E10" w:rsidRPr="006C7E53" w:rsidRDefault="006C1E10" w:rsidP="00221A33">
            <w:pPr>
              <w:rPr>
                <w:sz w:val="16"/>
                <w:szCs w:val="16"/>
              </w:rPr>
            </w:pPr>
            <w:r w:rsidRPr="006C7E53">
              <w:rPr>
                <w:sz w:val="16"/>
                <w:szCs w:val="16"/>
              </w:rPr>
              <w:t>1,80</w:t>
            </w:r>
          </w:p>
        </w:tc>
        <w:tc>
          <w:tcPr>
            <w:tcW w:w="283" w:type="pct"/>
            <w:tcBorders>
              <w:top w:val="single" w:sz="6" w:space="0" w:color="auto"/>
              <w:bottom w:val="single" w:sz="6" w:space="0" w:color="auto"/>
            </w:tcBorders>
            <w:tcMar>
              <w:top w:w="114" w:type="dxa"/>
              <w:left w:w="28" w:type="dxa"/>
              <w:bottom w:w="114" w:type="dxa"/>
              <w:right w:w="28" w:type="dxa"/>
            </w:tcMar>
          </w:tcPr>
          <w:p w14:paraId="6EDBE293" w14:textId="77777777" w:rsidR="006C1E10" w:rsidRPr="006C7E53" w:rsidRDefault="006C1E10" w:rsidP="00221A33">
            <w:pPr>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0490165F" w14:textId="77777777" w:rsidR="006C1E10" w:rsidRPr="006C7E53" w:rsidRDefault="006C1E10" w:rsidP="00221A33">
            <w:pPr>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26B6DC75" w14:textId="77777777" w:rsidR="006C1E10" w:rsidRPr="006C7E53" w:rsidRDefault="006C1E10" w:rsidP="00221A33">
            <w:pPr>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503432D8"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7D8F671A"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1,00</w:t>
            </w:r>
          </w:p>
        </w:tc>
        <w:tc>
          <w:tcPr>
            <w:tcW w:w="283" w:type="pct"/>
            <w:tcBorders>
              <w:top w:val="single" w:sz="6" w:space="0" w:color="auto"/>
              <w:bottom w:val="single" w:sz="6" w:space="0" w:color="auto"/>
            </w:tcBorders>
          </w:tcPr>
          <w:p w14:paraId="01733A19"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0,50</w:t>
            </w:r>
          </w:p>
        </w:tc>
        <w:tc>
          <w:tcPr>
            <w:tcW w:w="291" w:type="pct"/>
            <w:tcBorders>
              <w:top w:val="single" w:sz="6" w:space="0" w:color="auto"/>
              <w:bottom w:val="single" w:sz="6" w:space="0" w:color="auto"/>
            </w:tcBorders>
          </w:tcPr>
          <w:p w14:paraId="3C8888E7" w14:textId="77777777" w:rsidR="006C1E10" w:rsidRPr="006C7E53" w:rsidRDefault="006C1E10" w:rsidP="00221A33">
            <w:pPr>
              <w:tabs>
                <w:tab w:val="left" w:pos="851"/>
              </w:tabs>
              <w:rPr>
                <w:rFonts w:eastAsia="Times New Roman"/>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5CF8EC1F" w14:textId="77777777" w:rsidR="006C1E10" w:rsidRPr="006C7E53" w:rsidRDefault="006C1E10" w:rsidP="00221A33">
            <w:pPr>
              <w:widowControl w:val="0"/>
              <w:rPr>
                <w:sz w:val="16"/>
                <w:szCs w:val="16"/>
              </w:rPr>
            </w:pPr>
            <w:r w:rsidRPr="006C7E53">
              <w:rPr>
                <w:sz w:val="16"/>
                <w:szCs w:val="16"/>
              </w:rPr>
              <w:t>549</w:t>
            </w:r>
          </w:p>
        </w:tc>
        <w:tc>
          <w:tcPr>
            <w:tcW w:w="720" w:type="pct"/>
            <w:tcBorders>
              <w:top w:val="single" w:sz="6" w:space="0" w:color="auto"/>
              <w:bottom w:val="single" w:sz="6" w:space="0" w:color="auto"/>
            </w:tcBorders>
            <w:shd w:val="clear" w:color="auto" w:fill="auto"/>
          </w:tcPr>
          <w:p w14:paraId="54873D46" w14:textId="77777777" w:rsidR="006C1E10" w:rsidRPr="006C7E53" w:rsidRDefault="006C1E10" w:rsidP="00221A33">
            <w:pPr>
              <w:widowControl w:val="0"/>
              <w:rPr>
                <w:sz w:val="16"/>
                <w:szCs w:val="16"/>
              </w:rPr>
            </w:pPr>
            <w:r w:rsidRPr="006C7E53">
              <w:rPr>
                <w:sz w:val="16"/>
                <w:szCs w:val="16"/>
              </w:rPr>
              <w:t>460</w:t>
            </w:r>
          </w:p>
        </w:tc>
      </w:tr>
      <w:tr w:rsidR="006C1E10" w:rsidRPr="006C7E53" w14:paraId="47993956"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2304251F"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К60</w:t>
            </w:r>
          </w:p>
        </w:tc>
        <w:tc>
          <w:tcPr>
            <w:tcW w:w="283" w:type="pct"/>
            <w:tcBorders>
              <w:top w:val="single" w:sz="6" w:space="0" w:color="auto"/>
              <w:bottom w:val="single" w:sz="6" w:space="0" w:color="auto"/>
            </w:tcBorders>
            <w:tcMar>
              <w:top w:w="114" w:type="dxa"/>
              <w:left w:w="28" w:type="dxa"/>
              <w:bottom w:w="114" w:type="dxa"/>
              <w:right w:w="28" w:type="dxa"/>
            </w:tcMar>
          </w:tcPr>
          <w:p w14:paraId="7110C8FC" w14:textId="77777777" w:rsidR="006C1E10" w:rsidRPr="006C7E53" w:rsidRDefault="006C1E10" w:rsidP="00221A33">
            <w:pPr>
              <w:rPr>
                <w:sz w:val="16"/>
                <w:szCs w:val="16"/>
              </w:rPr>
            </w:pPr>
            <w:r w:rsidRPr="006C7E53">
              <w:rPr>
                <w:sz w:val="16"/>
                <w:szCs w:val="16"/>
              </w:rPr>
              <w:t>0,18</w:t>
            </w:r>
          </w:p>
        </w:tc>
        <w:tc>
          <w:tcPr>
            <w:tcW w:w="283" w:type="pct"/>
            <w:tcBorders>
              <w:top w:val="single" w:sz="6" w:space="0" w:color="auto"/>
              <w:bottom w:val="single" w:sz="6" w:space="0" w:color="auto"/>
            </w:tcBorders>
            <w:tcMar>
              <w:top w:w="114" w:type="dxa"/>
              <w:left w:w="28" w:type="dxa"/>
              <w:bottom w:w="114" w:type="dxa"/>
              <w:right w:w="28" w:type="dxa"/>
            </w:tcMar>
          </w:tcPr>
          <w:p w14:paraId="2BFB6AA0" w14:textId="77777777" w:rsidR="006C1E10" w:rsidRPr="006C7E53" w:rsidRDefault="006C1E10" w:rsidP="00221A33">
            <w:pPr>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6736585C" w14:textId="77777777" w:rsidR="006C1E10" w:rsidRPr="006C7E53" w:rsidRDefault="006C1E10" w:rsidP="00221A33">
            <w:pPr>
              <w:rPr>
                <w:sz w:val="16"/>
                <w:szCs w:val="16"/>
              </w:rPr>
            </w:pPr>
            <w:r w:rsidRPr="006C7E53">
              <w:rPr>
                <w:sz w:val="16"/>
                <w:szCs w:val="16"/>
              </w:rPr>
              <w:t>1,80</w:t>
            </w:r>
          </w:p>
        </w:tc>
        <w:tc>
          <w:tcPr>
            <w:tcW w:w="283" w:type="pct"/>
            <w:tcBorders>
              <w:top w:val="single" w:sz="6" w:space="0" w:color="auto"/>
              <w:bottom w:val="single" w:sz="6" w:space="0" w:color="auto"/>
            </w:tcBorders>
            <w:tcMar>
              <w:top w:w="114" w:type="dxa"/>
              <w:left w:w="28" w:type="dxa"/>
              <w:bottom w:w="114" w:type="dxa"/>
              <w:right w:w="28" w:type="dxa"/>
            </w:tcMar>
          </w:tcPr>
          <w:p w14:paraId="2AE8B244" w14:textId="77777777" w:rsidR="006C1E10" w:rsidRPr="006C7E53" w:rsidRDefault="006C1E10" w:rsidP="00221A33">
            <w:pPr>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3C0BA34F" w14:textId="77777777" w:rsidR="006C1E10" w:rsidRPr="006C7E53" w:rsidRDefault="006C1E10" w:rsidP="00221A33">
            <w:pPr>
              <w:rPr>
                <w:sz w:val="16"/>
                <w:szCs w:val="16"/>
              </w:rPr>
            </w:pPr>
            <w:r w:rsidRPr="006C7E53">
              <w:rPr>
                <w:sz w:val="16"/>
                <w:szCs w:val="16"/>
              </w:rPr>
              <w:t>0,015</w:t>
            </w:r>
          </w:p>
        </w:tc>
        <w:tc>
          <w:tcPr>
            <w:tcW w:w="283" w:type="pct"/>
            <w:tcBorders>
              <w:top w:val="single" w:sz="6" w:space="0" w:color="auto"/>
              <w:bottom w:val="single" w:sz="6" w:space="0" w:color="auto"/>
            </w:tcBorders>
            <w:tcMar>
              <w:top w:w="114" w:type="dxa"/>
              <w:left w:w="28" w:type="dxa"/>
              <w:bottom w:w="114" w:type="dxa"/>
              <w:right w:w="28" w:type="dxa"/>
            </w:tcMar>
          </w:tcPr>
          <w:p w14:paraId="2584E7EA" w14:textId="77777777" w:rsidR="006C1E10" w:rsidRPr="006C7E53" w:rsidRDefault="006C1E10" w:rsidP="00221A33">
            <w:pPr>
              <w:rPr>
                <w:sz w:val="16"/>
                <w:szCs w:val="16"/>
              </w:rPr>
            </w:pPr>
            <w:r w:rsidRPr="006C7E53">
              <w:rPr>
                <w:sz w:val="16"/>
                <w:szCs w:val="16"/>
              </w:rPr>
              <w:t>0,10</w:t>
            </w:r>
          </w:p>
        </w:tc>
        <w:tc>
          <w:tcPr>
            <w:tcW w:w="283" w:type="pct"/>
            <w:tcBorders>
              <w:top w:val="single" w:sz="6" w:space="0" w:color="auto"/>
              <w:bottom w:val="single" w:sz="6" w:space="0" w:color="auto"/>
            </w:tcBorders>
            <w:tcMar>
              <w:top w:w="114" w:type="dxa"/>
              <w:left w:w="28" w:type="dxa"/>
              <w:bottom w:w="114" w:type="dxa"/>
              <w:right w:w="28" w:type="dxa"/>
            </w:tcMar>
          </w:tcPr>
          <w:p w14:paraId="76C1CA28" w14:textId="77777777" w:rsidR="006C1E10" w:rsidRPr="006C7E53" w:rsidRDefault="006C1E10" w:rsidP="00221A33">
            <w:pPr>
              <w:rPr>
                <w:sz w:val="16"/>
                <w:szCs w:val="16"/>
              </w:rPr>
            </w:pPr>
            <w:r w:rsidRPr="006C7E53">
              <w:rPr>
                <w:sz w:val="16"/>
                <w:szCs w:val="16"/>
              </w:rPr>
              <w:t>0,04</w:t>
            </w:r>
          </w:p>
        </w:tc>
        <w:tc>
          <w:tcPr>
            <w:tcW w:w="283" w:type="pct"/>
            <w:tcBorders>
              <w:top w:val="single" w:sz="6" w:space="0" w:color="auto"/>
              <w:bottom w:val="single" w:sz="6" w:space="0" w:color="auto"/>
            </w:tcBorders>
          </w:tcPr>
          <w:p w14:paraId="03754BAF"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1,00</w:t>
            </w:r>
          </w:p>
        </w:tc>
        <w:tc>
          <w:tcPr>
            <w:tcW w:w="283" w:type="pct"/>
            <w:tcBorders>
              <w:top w:val="single" w:sz="6" w:space="0" w:color="auto"/>
              <w:bottom w:val="single" w:sz="6" w:space="0" w:color="auto"/>
            </w:tcBorders>
          </w:tcPr>
          <w:p w14:paraId="45E5224F"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0,50</w:t>
            </w:r>
          </w:p>
        </w:tc>
        <w:tc>
          <w:tcPr>
            <w:tcW w:w="291" w:type="pct"/>
            <w:tcBorders>
              <w:top w:val="single" w:sz="6" w:space="0" w:color="auto"/>
              <w:bottom w:val="single" w:sz="6" w:space="0" w:color="auto"/>
            </w:tcBorders>
          </w:tcPr>
          <w:p w14:paraId="02621136" w14:textId="77777777" w:rsidR="006C1E10" w:rsidRPr="006C7E53" w:rsidRDefault="006C1E10" w:rsidP="00221A33">
            <w:pPr>
              <w:tabs>
                <w:tab w:val="left" w:pos="851"/>
              </w:tabs>
              <w:rPr>
                <w:rFonts w:eastAsia="Times New Roman"/>
                <w:sz w:val="16"/>
                <w:szCs w:val="16"/>
              </w:rPr>
            </w:pPr>
            <w:r w:rsidRPr="006C7E53">
              <w:rPr>
                <w:rFonts w:eastAsia="Times New Roman"/>
                <w:sz w:val="16"/>
                <w:szCs w:val="16"/>
              </w:rPr>
              <w:t>0,50</w:t>
            </w:r>
          </w:p>
        </w:tc>
        <w:tc>
          <w:tcPr>
            <w:tcW w:w="748" w:type="pct"/>
            <w:gridSpan w:val="2"/>
            <w:tcBorders>
              <w:top w:val="single" w:sz="6" w:space="0" w:color="auto"/>
              <w:bottom w:val="single" w:sz="6" w:space="0" w:color="auto"/>
            </w:tcBorders>
            <w:shd w:val="clear" w:color="auto" w:fill="auto"/>
          </w:tcPr>
          <w:p w14:paraId="073AF64C" w14:textId="77777777" w:rsidR="006C1E10" w:rsidRPr="006C7E53" w:rsidRDefault="006C1E10" w:rsidP="00221A33">
            <w:pPr>
              <w:widowControl w:val="0"/>
              <w:rPr>
                <w:sz w:val="16"/>
                <w:szCs w:val="16"/>
              </w:rPr>
            </w:pPr>
            <w:r w:rsidRPr="006C7E53">
              <w:rPr>
                <w:sz w:val="16"/>
                <w:szCs w:val="16"/>
              </w:rPr>
              <w:t>570</w:t>
            </w:r>
          </w:p>
        </w:tc>
        <w:tc>
          <w:tcPr>
            <w:tcW w:w="720" w:type="pct"/>
            <w:tcBorders>
              <w:top w:val="single" w:sz="6" w:space="0" w:color="auto"/>
              <w:bottom w:val="single" w:sz="6" w:space="0" w:color="auto"/>
            </w:tcBorders>
            <w:shd w:val="clear" w:color="auto" w:fill="auto"/>
          </w:tcPr>
          <w:p w14:paraId="7C07857E" w14:textId="77777777" w:rsidR="006C1E10" w:rsidRPr="006C7E53" w:rsidRDefault="006C1E10" w:rsidP="00221A33">
            <w:pPr>
              <w:widowControl w:val="0"/>
              <w:rPr>
                <w:sz w:val="16"/>
                <w:szCs w:val="16"/>
              </w:rPr>
            </w:pPr>
            <w:r w:rsidRPr="006C7E53">
              <w:rPr>
                <w:sz w:val="16"/>
                <w:szCs w:val="16"/>
              </w:rPr>
              <w:t>485</w:t>
            </w:r>
          </w:p>
        </w:tc>
      </w:tr>
      <w:tr w:rsidR="006C1E10" w:rsidRPr="006C7E53" w14:paraId="21DD6CAF" w14:textId="77777777" w:rsidTr="006C1E10">
        <w:trPr>
          <w:trHeight w:val="20"/>
        </w:trPr>
        <w:tc>
          <w:tcPr>
            <w:tcW w:w="5000" w:type="pct"/>
            <w:gridSpan w:val="14"/>
            <w:tcBorders>
              <w:top w:val="single" w:sz="6" w:space="0" w:color="auto"/>
              <w:bottom w:val="single" w:sz="6" w:space="0" w:color="auto"/>
            </w:tcBorders>
            <w:tcMar>
              <w:top w:w="114" w:type="dxa"/>
              <w:left w:w="28" w:type="dxa"/>
              <w:bottom w:w="114" w:type="dxa"/>
              <w:right w:w="28" w:type="dxa"/>
            </w:tcMar>
          </w:tcPr>
          <w:p w14:paraId="5C396B7C" w14:textId="77777777" w:rsidR="006C1E10" w:rsidRPr="006C7E53" w:rsidRDefault="006C1E10" w:rsidP="00221A33">
            <w:pPr>
              <w:widowControl w:val="0"/>
              <w:rPr>
                <w:sz w:val="16"/>
                <w:szCs w:val="16"/>
              </w:rPr>
            </w:pPr>
            <w:r w:rsidRPr="006C7E53">
              <w:rPr>
                <w:rFonts w:eastAsia="Times New Roman"/>
                <w:sz w:val="16"/>
                <w:szCs w:val="16"/>
              </w:rPr>
              <w:t>Химический состав металла присоединяемого трубопровода/оборудования и приварных катушек при  Р</w:t>
            </w:r>
            <w:r w:rsidRPr="006C7E53">
              <w:rPr>
                <w:rFonts w:eastAsia="Times New Roman"/>
                <w:sz w:val="16"/>
                <w:szCs w:val="16"/>
                <w:vertAlign w:val="subscript"/>
              </w:rPr>
              <w:t xml:space="preserve">H2S </w:t>
            </w:r>
            <w:r w:rsidRPr="006C7E53">
              <w:rPr>
                <w:rFonts w:eastAsia="Times New Roman"/>
                <w:sz w:val="16"/>
                <w:szCs w:val="16"/>
              </w:rPr>
              <w:t>&lt; 300 Па и Р</w:t>
            </w:r>
            <w:r w:rsidRPr="006C7E53">
              <w:rPr>
                <w:rFonts w:eastAsia="Times New Roman"/>
                <w:sz w:val="16"/>
                <w:szCs w:val="16"/>
                <w:vertAlign w:val="subscript"/>
              </w:rPr>
              <w:t>СО</w:t>
            </w:r>
            <w:proofErr w:type="gramStart"/>
            <w:r w:rsidRPr="006C7E53">
              <w:rPr>
                <w:rFonts w:eastAsia="Times New Roman"/>
                <w:sz w:val="16"/>
                <w:szCs w:val="16"/>
                <w:vertAlign w:val="subscript"/>
              </w:rPr>
              <w:t>2</w:t>
            </w:r>
            <w:proofErr w:type="gramEnd"/>
            <w:r w:rsidRPr="006C7E53">
              <w:rPr>
                <w:rFonts w:eastAsia="Times New Roman"/>
                <w:sz w:val="16"/>
                <w:szCs w:val="16"/>
              </w:rPr>
              <w:t xml:space="preserve"> ≥ 50 000 Па или при Р</w:t>
            </w:r>
            <w:r w:rsidRPr="006C7E53">
              <w:rPr>
                <w:rFonts w:eastAsia="Times New Roman"/>
                <w:sz w:val="16"/>
                <w:szCs w:val="16"/>
                <w:vertAlign w:val="subscript"/>
              </w:rPr>
              <w:t>H2S</w:t>
            </w:r>
            <w:r w:rsidRPr="006C7E53">
              <w:rPr>
                <w:rFonts w:eastAsia="Times New Roman"/>
                <w:sz w:val="16"/>
                <w:szCs w:val="16"/>
              </w:rPr>
              <w:t xml:space="preserve"> ≥ 300 Па</w:t>
            </w:r>
          </w:p>
        </w:tc>
      </w:tr>
      <w:tr w:rsidR="006C1E10" w:rsidRPr="006C7E53" w14:paraId="04D4A674"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469F39FC" w14:textId="77777777" w:rsidR="006C1E10" w:rsidRPr="006C7E53" w:rsidRDefault="006C1E10" w:rsidP="00221A33">
            <w:pPr>
              <w:widowControl w:val="0"/>
              <w:rPr>
                <w:sz w:val="16"/>
                <w:szCs w:val="16"/>
              </w:rPr>
            </w:pPr>
            <w:r w:rsidRPr="006C7E53">
              <w:rPr>
                <w:sz w:val="16"/>
                <w:szCs w:val="16"/>
              </w:rPr>
              <w:lastRenderedPageBreak/>
              <w:t xml:space="preserve">К42 </w:t>
            </w:r>
          </w:p>
        </w:tc>
        <w:tc>
          <w:tcPr>
            <w:tcW w:w="283" w:type="pct"/>
            <w:tcBorders>
              <w:top w:val="single" w:sz="6" w:space="0" w:color="auto"/>
              <w:bottom w:val="single" w:sz="6" w:space="0" w:color="auto"/>
            </w:tcBorders>
            <w:tcMar>
              <w:top w:w="114" w:type="dxa"/>
              <w:left w:w="28" w:type="dxa"/>
              <w:bottom w:w="114" w:type="dxa"/>
              <w:right w:w="28" w:type="dxa"/>
            </w:tcMar>
          </w:tcPr>
          <w:p w14:paraId="65804C2A" w14:textId="77777777" w:rsidR="006C1E10" w:rsidRPr="006C7E53" w:rsidRDefault="006C1E10" w:rsidP="00221A33">
            <w:pPr>
              <w:widowControl w:val="0"/>
              <w:autoSpaceDE w:val="0"/>
              <w:autoSpaceDN w:val="0"/>
              <w:adjustRightInd w:val="0"/>
              <w:rPr>
                <w:sz w:val="16"/>
                <w:szCs w:val="16"/>
              </w:rPr>
            </w:pPr>
            <w:r w:rsidRPr="006C7E53">
              <w:rPr>
                <w:sz w:val="16"/>
                <w:szCs w:val="16"/>
              </w:rPr>
              <w:t>0,14</w:t>
            </w:r>
          </w:p>
        </w:tc>
        <w:tc>
          <w:tcPr>
            <w:tcW w:w="283" w:type="pct"/>
            <w:tcBorders>
              <w:top w:val="single" w:sz="6" w:space="0" w:color="auto"/>
              <w:bottom w:val="single" w:sz="6" w:space="0" w:color="auto"/>
            </w:tcBorders>
            <w:tcMar>
              <w:top w:w="114" w:type="dxa"/>
              <w:left w:w="28" w:type="dxa"/>
              <w:bottom w:w="114" w:type="dxa"/>
              <w:right w:w="28" w:type="dxa"/>
            </w:tcMar>
          </w:tcPr>
          <w:p w14:paraId="05F6DC60" w14:textId="77777777" w:rsidR="006C1E10" w:rsidRPr="006C7E53" w:rsidRDefault="006C1E10" w:rsidP="00221A33">
            <w:pPr>
              <w:widowControl w:val="0"/>
              <w:rPr>
                <w:sz w:val="16"/>
                <w:szCs w:val="16"/>
              </w:rPr>
            </w:pPr>
            <w:r w:rsidRPr="006C7E53">
              <w:rPr>
                <w:sz w:val="16"/>
                <w:szCs w:val="16"/>
              </w:rPr>
              <w:t>0,40</w:t>
            </w:r>
          </w:p>
        </w:tc>
        <w:tc>
          <w:tcPr>
            <w:tcW w:w="283" w:type="pct"/>
            <w:tcBorders>
              <w:top w:val="single" w:sz="6" w:space="0" w:color="auto"/>
              <w:bottom w:val="single" w:sz="6" w:space="0" w:color="auto"/>
            </w:tcBorders>
            <w:tcMar>
              <w:top w:w="114" w:type="dxa"/>
              <w:left w:w="28" w:type="dxa"/>
              <w:bottom w:w="114" w:type="dxa"/>
              <w:right w:w="28" w:type="dxa"/>
            </w:tcMar>
          </w:tcPr>
          <w:p w14:paraId="6A70FEAD" w14:textId="77777777" w:rsidR="006C1E10" w:rsidRPr="006C7E53" w:rsidRDefault="006C1E10" w:rsidP="00221A33">
            <w:pPr>
              <w:widowControl w:val="0"/>
              <w:autoSpaceDE w:val="0"/>
              <w:autoSpaceDN w:val="0"/>
              <w:adjustRightInd w:val="0"/>
              <w:rPr>
                <w:sz w:val="16"/>
                <w:szCs w:val="16"/>
              </w:rPr>
            </w:pPr>
            <w:r w:rsidRPr="006C7E53">
              <w:rPr>
                <w:sz w:val="16"/>
                <w:szCs w:val="16"/>
              </w:rPr>
              <w:t>1,35</w:t>
            </w:r>
          </w:p>
        </w:tc>
        <w:tc>
          <w:tcPr>
            <w:tcW w:w="283" w:type="pct"/>
            <w:tcBorders>
              <w:top w:val="single" w:sz="6" w:space="0" w:color="auto"/>
              <w:bottom w:val="single" w:sz="6" w:space="0" w:color="auto"/>
            </w:tcBorders>
            <w:tcMar>
              <w:top w:w="114" w:type="dxa"/>
              <w:left w:w="28" w:type="dxa"/>
              <w:bottom w:w="114" w:type="dxa"/>
              <w:right w:w="28" w:type="dxa"/>
            </w:tcMar>
          </w:tcPr>
          <w:p w14:paraId="0BE72EB5"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3EF792E5"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3ACB3D6C" w14:textId="77777777" w:rsidR="006C1E10" w:rsidRPr="006C7E53" w:rsidRDefault="006C1E10" w:rsidP="00221A33">
            <w:pPr>
              <w:widowControl w:val="0"/>
              <w:autoSpaceDE w:val="0"/>
              <w:autoSpaceDN w:val="0"/>
              <w:adjustRightInd w:val="0"/>
              <w:rPr>
                <w:sz w:val="16"/>
                <w:szCs w:val="16"/>
              </w:rPr>
            </w:pPr>
            <w:r w:rsidRPr="006C7E53">
              <w:rPr>
                <w:sz w:val="16"/>
                <w:szCs w:val="16"/>
              </w:rPr>
              <w:t>0,0</w:t>
            </w:r>
            <w:r w:rsidRPr="006C7E53">
              <w:rPr>
                <w:sz w:val="16"/>
                <w:szCs w:val="16"/>
                <w:lang w:val="en-US"/>
              </w:rPr>
              <w:t>6</w:t>
            </w:r>
          </w:p>
        </w:tc>
        <w:tc>
          <w:tcPr>
            <w:tcW w:w="283" w:type="pct"/>
            <w:tcBorders>
              <w:top w:val="single" w:sz="6" w:space="0" w:color="auto"/>
              <w:bottom w:val="single" w:sz="6" w:space="0" w:color="auto"/>
            </w:tcBorders>
            <w:tcMar>
              <w:top w:w="114" w:type="dxa"/>
              <w:left w:w="28" w:type="dxa"/>
              <w:bottom w:w="114" w:type="dxa"/>
              <w:right w:w="28" w:type="dxa"/>
            </w:tcMar>
          </w:tcPr>
          <w:p w14:paraId="22003719" w14:textId="77777777" w:rsidR="006C1E10" w:rsidRPr="006C7E53" w:rsidRDefault="006C1E10" w:rsidP="00221A33">
            <w:pPr>
              <w:widowControl w:val="0"/>
              <w:autoSpaceDE w:val="0"/>
              <w:autoSpaceDN w:val="0"/>
              <w:adjustRightInd w:val="0"/>
              <w:rPr>
                <w:sz w:val="16"/>
                <w:szCs w:val="16"/>
              </w:rPr>
            </w:pPr>
            <w:r w:rsidRPr="006C7E53">
              <w:rPr>
                <w:sz w:val="16"/>
                <w:szCs w:val="16"/>
              </w:rPr>
              <w:t>0,04</w:t>
            </w:r>
          </w:p>
        </w:tc>
        <w:tc>
          <w:tcPr>
            <w:tcW w:w="283" w:type="pct"/>
            <w:tcBorders>
              <w:top w:val="single" w:sz="6" w:space="0" w:color="auto"/>
              <w:bottom w:val="single" w:sz="6" w:space="0" w:color="auto"/>
            </w:tcBorders>
          </w:tcPr>
          <w:p w14:paraId="7D4E6BE8" w14:textId="77777777" w:rsidR="006C1E10" w:rsidRPr="006C7E53" w:rsidRDefault="006C1E10" w:rsidP="00221A33">
            <w:pPr>
              <w:rPr>
                <w:sz w:val="16"/>
                <w:szCs w:val="16"/>
              </w:rPr>
            </w:pPr>
            <w:r w:rsidRPr="006C7E53">
              <w:rPr>
                <w:sz w:val="16"/>
                <w:szCs w:val="16"/>
              </w:rPr>
              <w:t>0,30</w:t>
            </w:r>
          </w:p>
        </w:tc>
        <w:tc>
          <w:tcPr>
            <w:tcW w:w="283" w:type="pct"/>
            <w:tcBorders>
              <w:top w:val="single" w:sz="6" w:space="0" w:color="auto"/>
              <w:bottom w:val="single" w:sz="6" w:space="0" w:color="auto"/>
            </w:tcBorders>
          </w:tcPr>
          <w:p w14:paraId="448E9B77" w14:textId="77777777" w:rsidR="006C1E10" w:rsidRPr="006C7E53" w:rsidRDefault="006C1E10" w:rsidP="00221A33">
            <w:pPr>
              <w:rPr>
                <w:sz w:val="16"/>
                <w:szCs w:val="16"/>
              </w:rPr>
            </w:pPr>
            <w:r w:rsidRPr="006C7E53">
              <w:rPr>
                <w:sz w:val="16"/>
                <w:szCs w:val="16"/>
              </w:rPr>
              <w:t>0,15</w:t>
            </w:r>
          </w:p>
        </w:tc>
        <w:tc>
          <w:tcPr>
            <w:tcW w:w="291" w:type="pct"/>
            <w:tcBorders>
              <w:top w:val="single" w:sz="6" w:space="0" w:color="auto"/>
              <w:bottom w:val="single" w:sz="6" w:space="0" w:color="auto"/>
            </w:tcBorders>
          </w:tcPr>
          <w:p w14:paraId="2DEF0B8F" w14:textId="77777777" w:rsidR="006C1E10" w:rsidRPr="006C7E53" w:rsidRDefault="006C1E10" w:rsidP="00221A33">
            <w:pPr>
              <w:rPr>
                <w:sz w:val="16"/>
                <w:szCs w:val="16"/>
              </w:rPr>
            </w:pPr>
            <w:r w:rsidRPr="006C7E53">
              <w:rPr>
                <w:sz w:val="16"/>
                <w:szCs w:val="16"/>
              </w:rPr>
              <w:t>0,35</w:t>
            </w:r>
          </w:p>
        </w:tc>
        <w:tc>
          <w:tcPr>
            <w:tcW w:w="748" w:type="pct"/>
            <w:gridSpan w:val="2"/>
            <w:tcBorders>
              <w:top w:val="single" w:sz="6" w:space="0" w:color="auto"/>
              <w:bottom w:val="single" w:sz="6" w:space="0" w:color="auto"/>
            </w:tcBorders>
            <w:shd w:val="clear" w:color="auto" w:fill="auto"/>
          </w:tcPr>
          <w:p w14:paraId="469B32EF" w14:textId="77777777" w:rsidR="006C1E10" w:rsidRPr="006C7E53" w:rsidRDefault="006C1E10" w:rsidP="00221A33">
            <w:pPr>
              <w:tabs>
                <w:tab w:val="left" w:pos="851"/>
              </w:tabs>
              <w:rPr>
                <w:rFonts w:eastAsia="Times New Roman"/>
                <w:sz w:val="16"/>
                <w:szCs w:val="16"/>
              </w:rPr>
            </w:pPr>
            <w:r w:rsidRPr="006C7E53">
              <w:rPr>
                <w:sz w:val="16"/>
                <w:szCs w:val="16"/>
              </w:rPr>
              <w:t>415</w:t>
            </w:r>
          </w:p>
        </w:tc>
        <w:tc>
          <w:tcPr>
            <w:tcW w:w="720" w:type="pct"/>
            <w:tcBorders>
              <w:top w:val="single" w:sz="6" w:space="0" w:color="auto"/>
              <w:bottom w:val="single" w:sz="6" w:space="0" w:color="auto"/>
            </w:tcBorders>
            <w:shd w:val="clear" w:color="auto" w:fill="auto"/>
          </w:tcPr>
          <w:p w14:paraId="4AFDC753" w14:textId="77777777" w:rsidR="006C1E10" w:rsidRPr="006C7E53" w:rsidRDefault="006C1E10" w:rsidP="00221A33">
            <w:pPr>
              <w:widowControl w:val="0"/>
              <w:rPr>
                <w:sz w:val="16"/>
                <w:szCs w:val="16"/>
                <w:lang w:val="en-US"/>
              </w:rPr>
            </w:pPr>
            <w:r w:rsidRPr="006C7E53">
              <w:rPr>
                <w:sz w:val="16"/>
                <w:szCs w:val="16"/>
              </w:rPr>
              <w:t>290</w:t>
            </w:r>
          </w:p>
        </w:tc>
      </w:tr>
      <w:tr w:rsidR="006C1E10" w:rsidRPr="006C7E53" w14:paraId="76440C90"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6D0267CF" w14:textId="77777777" w:rsidR="006C1E10" w:rsidRPr="006C7E53" w:rsidRDefault="006C1E10" w:rsidP="00221A33">
            <w:pPr>
              <w:widowControl w:val="0"/>
              <w:rPr>
                <w:sz w:val="16"/>
                <w:szCs w:val="16"/>
              </w:rPr>
            </w:pPr>
            <w:r w:rsidRPr="006C7E53">
              <w:rPr>
                <w:sz w:val="16"/>
                <w:szCs w:val="16"/>
              </w:rPr>
              <w:t>К46</w:t>
            </w:r>
          </w:p>
        </w:tc>
        <w:tc>
          <w:tcPr>
            <w:tcW w:w="283" w:type="pct"/>
            <w:tcBorders>
              <w:top w:val="single" w:sz="6" w:space="0" w:color="auto"/>
              <w:bottom w:val="single" w:sz="6" w:space="0" w:color="auto"/>
            </w:tcBorders>
            <w:tcMar>
              <w:top w:w="114" w:type="dxa"/>
              <w:left w:w="28" w:type="dxa"/>
              <w:bottom w:w="114" w:type="dxa"/>
              <w:right w:w="28" w:type="dxa"/>
            </w:tcMar>
          </w:tcPr>
          <w:p w14:paraId="10556ED5" w14:textId="77777777" w:rsidR="006C1E10" w:rsidRPr="006C7E53" w:rsidRDefault="006C1E10" w:rsidP="00221A33">
            <w:pPr>
              <w:widowControl w:val="0"/>
              <w:autoSpaceDE w:val="0"/>
              <w:autoSpaceDN w:val="0"/>
              <w:adjustRightInd w:val="0"/>
              <w:rPr>
                <w:sz w:val="16"/>
                <w:szCs w:val="16"/>
              </w:rPr>
            </w:pPr>
            <w:r w:rsidRPr="006C7E53">
              <w:rPr>
                <w:sz w:val="16"/>
                <w:szCs w:val="16"/>
              </w:rPr>
              <w:t>0,15</w:t>
            </w:r>
          </w:p>
        </w:tc>
        <w:tc>
          <w:tcPr>
            <w:tcW w:w="283" w:type="pct"/>
            <w:tcBorders>
              <w:top w:val="single" w:sz="6" w:space="0" w:color="auto"/>
              <w:bottom w:val="single" w:sz="6" w:space="0" w:color="auto"/>
            </w:tcBorders>
            <w:tcMar>
              <w:top w:w="114" w:type="dxa"/>
              <w:left w:w="28" w:type="dxa"/>
              <w:bottom w:w="114" w:type="dxa"/>
              <w:right w:w="28" w:type="dxa"/>
            </w:tcMar>
          </w:tcPr>
          <w:p w14:paraId="388993CE"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10F8290B" w14:textId="77777777" w:rsidR="006C1E10" w:rsidRPr="006C7E53" w:rsidRDefault="006C1E10" w:rsidP="00221A33">
            <w:pPr>
              <w:widowControl w:val="0"/>
              <w:autoSpaceDE w:val="0"/>
              <w:autoSpaceDN w:val="0"/>
              <w:adjustRightInd w:val="0"/>
              <w:rPr>
                <w:sz w:val="16"/>
                <w:szCs w:val="16"/>
              </w:rPr>
            </w:pPr>
            <w:r w:rsidRPr="006C7E53">
              <w:rPr>
                <w:sz w:val="16"/>
                <w:szCs w:val="16"/>
              </w:rPr>
              <w:t>1,40</w:t>
            </w:r>
          </w:p>
        </w:tc>
        <w:tc>
          <w:tcPr>
            <w:tcW w:w="283" w:type="pct"/>
            <w:tcBorders>
              <w:top w:val="single" w:sz="6" w:space="0" w:color="auto"/>
              <w:bottom w:val="single" w:sz="6" w:space="0" w:color="auto"/>
            </w:tcBorders>
            <w:tcMar>
              <w:top w:w="114" w:type="dxa"/>
              <w:left w:w="28" w:type="dxa"/>
              <w:bottom w:w="114" w:type="dxa"/>
              <w:right w:w="28" w:type="dxa"/>
            </w:tcMar>
          </w:tcPr>
          <w:p w14:paraId="1B4B515B"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0,02</w:t>
            </w:r>
            <w:r w:rsidRPr="006C7E53">
              <w:rPr>
                <w:sz w:val="16"/>
                <w:szCs w:val="16"/>
                <w:lang w:val="en-US"/>
              </w:rPr>
              <w:t>5</w:t>
            </w:r>
          </w:p>
        </w:tc>
        <w:tc>
          <w:tcPr>
            <w:tcW w:w="283" w:type="pct"/>
            <w:tcBorders>
              <w:top w:val="single" w:sz="6" w:space="0" w:color="auto"/>
              <w:bottom w:val="single" w:sz="6" w:space="0" w:color="auto"/>
            </w:tcBorders>
            <w:tcMar>
              <w:top w:w="114" w:type="dxa"/>
              <w:left w:w="28" w:type="dxa"/>
              <w:bottom w:w="114" w:type="dxa"/>
              <w:right w:w="28" w:type="dxa"/>
            </w:tcMar>
          </w:tcPr>
          <w:p w14:paraId="337CD90A"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579F2B53" w14:textId="77777777" w:rsidR="006C1E10" w:rsidRPr="006C7E53" w:rsidRDefault="006C1E10" w:rsidP="00221A33">
            <w:pPr>
              <w:widowControl w:val="0"/>
              <w:autoSpaceDE w:val="0"/>
              <w:autoSpaceDN w:val="0"/>
              <w:adjustRightInd w:val="0"/>
              <w:rPr>
                <w:sz w:val="16"/>
                <w:szCs w:val="16"/>
              </w:rPr>
            </w:pPr>
            <w:r w:rsidRPr="006C7E53">
              <w:rPr>
                <w:sz w:val="16"/>
                <w:szCs w:val="16"/>
              </w:rPr>
              <w:t>0,0</w:t>
            </w:r>
            <w:r w:rsidRPr="006C7E53">
              <w:rPr>
                <w:sz w:val="16"/>
                <w:szCs w:val="16"/>
                <w:lang w:val="en-US"/>
              </w:rPr>
              <w:t>6</w:t>
            </w:r>
          </w:p>
        </w:tc>
        <w:tc>
          <w:tcPr>
            <w:tcW w:w="283" w:type="pct"/>
            <w:tcBorders>
              <w:top w:val="single" w:sz="6" w:space="0" w:color="auto"/>
              <w:bottom w:val="single" w:sz="6" w:space="0" w:color="auto"/>
            </w:tcBorders>
            <w:tcMar>
              <w:top w:w="114" w:type="dxa"/>
              <w:left w:w="28" w:type="dxa"/>
              <w:bottom w:w="114" w:type="dxa"/>
              <w:right w:w="28" w:type="dxa"/>
            </w:tcMar>
          </w:tcPr>
          <w:p w14:paraId="104DEF10" w14:textId="77777777" w:rsidR="006C1E10" w:rsidRPr="006C7E53" w:rsidRDefault="006C1E10" w:rsidP="00221A33">
            <w:pPr>
              <w:widowControl w:val="0"/>
              <w:autoSpaceDE w:val="0"/>
              <w:autoSpaceDN w:val="0"/>
              <w:adjustRightInd w:val="0"/>
              <w:rPr>
                <w:sz w:val="16"/>
                <w:szCs w:val="16"/>
              </w:rPr>
            </w:pPr>
            <w:r w:rsidRPr="006C7E53">
              <w:rPr>
                <w:sz w:val="16"/>
                <w:szCs w:val="16"/>
              </w:rPr>
              <w:t>0,04</w:t>
            </w:r>
          </w:p>
        </w:tc>
        <w:tc>
          <w:tcPr>
            <w:tcW w:w="283" w:type="pct"/>
            <w:tcBorders>
              <w:top w:val="single" w:sz="6" w:space="0" w:color="auto"/>
              <w:bottom w:val="single" w:sz="6" w:space="0" w:color="auto"/>
            </w:tcBorders>
          </w:tcPr>
          <w:p w14:paraId="18D8FF79" w14:textId="77777777" w:rsidR="006C1E10" w:rsidRPr="006C7E53" w:rsidRDefault="006C1E10" w:rsidP="00221A33">
            <w:pPr>
              <w:rPr>
                <w:sz w:val="16"/>
                <w:szCs w:val="16"/>
              </w:rPr>
            </w:pPr>
            <w:r w:rsidRPr="006C7E53">
              <w:rPr>
                <w:sz w:val="16"/>
                <w:szCs w:val="16"/>
              </w:rPr>
              <w:t>0,30</w:t>
            </w:r>
          </w:p>
        </w:tc>
        <w:tc>
          <w:tcPr>
            <w:tcW w:w="283" w:type="pct"/>
            <w:tcBorders>
              <w:top w:val="single" w:sz="6" w:space="0" w:color="auto"/>
              <w:bottom w:val="single" w:sz="6" w:space="0" w:color="auto"/>
            </w:tcBorders>
          </w:tcPr>
          <w:p w14:paraId="57CD8372" w14:textId="77777777" w:rsidR="006C1E10" w:rsidRPr="006C7E53" w:rsidRDefault="006C1E10" w:rsidP="00221A33">
            <w:pPr>
              <w:rPr>
                <w:sz w:val="16"/>
                <w:szCs w:val="16"/>
              </w:rPr>
            </w:pPr>
            <w:r w:rsidRPr="006C7E53">
              <w:rPr>
                <w:sz w:val="16"/>
                <w:szCs w:val="16"/>
              </w:rPr>
              <w:t>0,15</w:t>
            </w:r>
          </w:p>
        </w:tc>
        <w:tc>
          <w:tcPr>
            <w:tcW w:w="291" w:type="pct"/>
            <w:tcBorders>
              <w:top w:val="single" w:sz="6" w:space="0" w:color="auto"/>
              <w:bottom w:val="single" w:sz="6" w:space="0" w:color="auto"/>
            </w:tcBorders>
          </w:tcPr>
          <w:p w14:paraId="023898FD" w14:textId="77777777" w:rsidR="006C1E10" w:rsidRPr="006C7E53" w:rsidRDefault="006C1E10" w:rsidP="00221A33">
            <w:pPr>
              <w:rPr>
                <w:sz w:val="16"/>
                <w:szCs w:val="16"/>
              </w:rPr>
            </w:pPr>
            <w:r w:rsidRPr="006C7E53">
              <w:rPr>
                <w:sz w:val="16"/>
                <w:szCs w:val="16"/>
              </w:rPr>
              <w:t>0,35</w:t>
            </w:r>
          </w:p>
        </w:tc>
        <w:tc>
          <w:tcPr>
            <w:tcW w:w="748" w:type="pct"/>
            <w:gridSpan w:val="2"/>
            <w:tcBorders>
              <w:top w:val="single" w:sz="6" w:space="0" w:color="auto"/>
              <w:bottom w:val="single" w:sz="6" w:space="0" w:color="auto"/>
            </w:tcBorders>
            <w:shd w:val="clear" w:color="auto" w:fill="auto"/>
          </w:tcPr>
          <w:p w14:paraId="5051DCF4" w14:textId="77777777" w:rsidR="006C1E10" w:rsidRPr="006C7E53" w:rsidRDefault="006C1E10" w:rsidP="00221A33">
            <w:pPr>
              <w:tabs>
                <w:tab w:val="left" w:pos="851"/>
              </w:tabs>
              <w:rPr>
                <w:rFonts w:eastAsia="Times New Roman"/>
                <w:sz w:val="16"/>
                <w:szCs w:val="16"/>
              </w:rPr>
            </w:pPr>
            <w:r w:rsidRPr="006C7E53">
              <w:rPr>
                <w:sz w:val="16"/>
                <w:szCs w:val="16"/>
              </w:rPr>
              <w:t>435</w:t>
            </w:r>
          </w:p>
        </w:tc>
        <w:tc>
          <w:tcPr>
            <w:tcW w:w="720" w:type="pct"/>
            <w:tcBorders>
              <w:top w:val="single" w:sz="6" w:space="0" w:color="auto"/>
              <w:bottom w:val="single" w:sz="6" w:space="0" w:color="auto"/>
            </w:tcBorders>
            <w:shd w:val="clear" w:color="auto" w:fill="auto"/>
          </w:tcPr>
          <w:p w14:paraId="6F965B93" w14:textId="77777777" w:rsidR="006C1E10" w:rsidRPr="006C7E53" w:rsidRDefault="006C1E10" w:rsidP="00221A33">
            <w:pPr>
              <w:widowControl w:val="0"/>
              <w:rPr>
                <w:sz w:val="16"/>
                <w:szCs w:val="16"/>
                <w:lang w:val="en-US"/>
              </w:rPr>
            </w:pPr>
            <w:r w:rsidRPr="006C7E53">
              <w:rPr>
                <w:sz w:val="16"/>
                <w:szCs w:val="16"/>
              </w:rPr>
              <w:t>320</w:t>
            </w:r>
          </w:p>
        </w:tc>
      </w:tr>
      <w:tr w:rsidR="006C1E10" w:rsidRPr="006C7E53" w14:paraId="5622E7A5"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2BA2DB63" w14:textId="77777777" w:rsidR="006C1E10" w:rsidRPr="006C7E53" w:rsidRDefault="006C1E10" w:rsidP="00221A33">
            <w:pPr>
              <w:widowControl w:val="0"/>
              <w:rPr>
                <w:sz w:val="16"/>
                <w:szCs w:val="16"/>
              </w:rPr>
            </w:pPr>
            <w:r w:rsidRPr="006C7E53">
              <w:rPr>
                <w:sz w:val="16"/>
                <w:szCs w:val="16"/>
              </w:rPr>
              <w:t>К48</w:t>
            </w:r>
          </w:p>
        </w:tc>
        <w:tc>
          <w:tcPr>
            <w:tcW w:w="283" w:type="pct"/>
            <w:tcBorders>
              <w:top w:val="single" w:sz="6" w:space="0" w:color="auto"/>
              <w:bottom w:val="single" w:sz="6" w:space="0" w:color="auto"/>
            </w:tcBorders>
            <w:tcMar>
              <w:top w:w="114" w:type="dxa"/>
              <w:left w:w="28" w:type="dxa"/>
              <w:bottom w:w="114" w:type="dxa"/>
              <w:right w:w="28" w:type="dxa"/>
            </w:tcMar>
          </w:tcPr>
          <w:p w14:paraId="21C72E2C"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6" w:space="0" w:color="auto"/>
            </w:tcBorders>
            <w:tcMar>
              <w:top w:w="114" w:type="dxa"/>
              <w:left w:w="28" w:type="dxa"/>
              <w:bottom w:w="114" w:type="dxa"/>
              <w:right w:w="28" w:type="dxa"/>
            </w:tcMar>
          </w:tcPr>
          <w:p w14:paraId="71431337"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35451EE4"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6" w:space="0" w:color="auto"/>
            </w:tcBorders>
            <w:tcMar>
              <w:top w:w="114" w:type="dxa"/>
              <w:left w:w="28" w:type="dxa"/>
              <w:bottom w:w="114" w:type="dxa"/>
              <w:right w:w="28" w:type="dxa"/>
            </w:tcMar>
          </w:tcPr>
          <w:p w14:paraId="37BED8AF"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2F8B92D5"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188CC661" w14:textId="77777777" w:rsidR="006C1E10" w:rsidRPr="006C7E53" w:rsidRDefault="006C1E10" w:rsidP="00221A33">
            <w:pPr>
              <w:widowControl w:val="0"/>
              <w:autoSpaceDE w:val="0"/>
              <w:autoSpaceDN w:val="0"/>
              <w:adjustRightInd w:val="0"/>
              <w:rPr>
                <w:sz w:val="16"/>
                <w:szCs w:val="16"/>
              </w:rPr>
            </w:pPr>
            <w:r w:rsidRPr="006C7E53">
              <w:rPr>
                <w:sz w:val="16"/>
                <w:szCs w:val="16"/>
              </w:rPr>
              <w:t>0,07</w:t>
            </w:r>
          </w:p>
        </w:tc>
        <w:tc>
          <w:tcPr>
            <w:tcW w:w="283" w:type="pct"/>
            <w:tcBorders>
              <w:top w:val="single" w:sz="6" w:space="0" w:color="auto"/>
              <w:bottom w:val="single" w:sz="6" w:space="0" w:color="auto"/>
            </w:tcBorders>
            <w:tcMar>
              <w:top w:w="114" w:type="dxa"/>
              <w:left w:w="28" w:type="dxa"/>
              <w:bottom w:w="114" w:type="dxa"/>
              <w:right w:w="28" w:type="dxa"/>
            </w:tcMar>
          </w:tcPr>
          <w:p w14:paraId="6BA33846" w14:textId="77777777" w:rsidR="006C1E10" w:rsidRPr="006C7E53" w:rsidRDefault="006C1E10" w:rsidP="00221A33">
            <w:pPr>
              <w:widowControl w:val="0"/>
              <w:autoSpaceDE w:val="0"/>
              <w:autoSpaceDN w:val="0"/>
              <w:adjustRightInd w:val="0"/>
              <w:rPr>
                <w:sz w:val="16"/>
                <w:szCs w:val="16"/>
              </w:rPr>
            </w:pPr>
            <w:r w:rsidRPr="006C7E53">
              <w:rPr>
                <w:sz w:val="16"/>
                <w:szCs w:val="16"/>
              </w:rPr>
              <w:t>0,04</w:t>
            </w:r>
          </w:p>
        </w:tc>
        <w:tc>
          <w:tcPr>
            <w:tcW w:w="283" w:type="pct"/>
            <w:tcBorders>
              <w:top w:val="single" w:sz="6" w:space="0" w:color="auto"/>
              <w:bottom w:val="single" w:sz="6" w:space="0" w:color="auto"/>
            </w:tcBorders>
          </w:tcPr>
          <w:p w14:paraId="6FB2C8BE" w14:textId="77777777" w:rsidR="006C1E10" w:rsidRPr="006C7E53" w:rsidRDefault="006C1E10" w:rsidP="00221A33">
            <w:pPr>
              <w:rPr>
                <w:sz w:val="16"/>
                <w:szCs w:val="16"/>
              </w:rPr>
            </w:pPr>
            <w:r w:rsidRPr="006C7E53">
              <w:rPr>
                <w:sz w:val="16"/>
                <w:szCs w:val="16"/>
              </w:rPr>
              <w:t>0,30</w:t>
            </w:r>
          </w:p>
        </w:tc>
        <w:tc>
          <w:tcPr>
            <w:tcW w:w="283" w:type="pct"/>
            <w:tcBorders>
              <w:top w:val="single" w:sz="6" w:space="0" w:color="auto"/>
              <w:bottom w:val="single" w:sz="6" w:space="0" w:color="auto"/>
            </w:tcBorders>
          </w:tcPr>
          <w:p w14:paraId="38CC0FD8" w14:textId="77777777" w:rsidR="006C1E10" w:rsidRPr="006C7E53" w:rsidRDefault="006C1E10" w:rsidP="00221A33">
            <w:pPr>
              <w:rPr>
                <w:sz w:val="16"/>
                <w:szCs w:val="16"/>
              </w:rPr>
            </w:pPr>
            <w:r w:rsidRPr="006C7E53">
              <w:rPr>
                <w:sz w:val="16"/>
                <w:szCs w:val="16"/>
              </w:rPr>
              <w:t>0,15</w:t>
            </w:r>
          </w:p>
        </w:tc>
        <w:tc>
          <w:tcPr>
            <w:tcW w:w="291" w:type="pct"/>
            <w:tcBorders>
              <w:top w:val="single" w:sz="6" w:space="0" w:color="auto"/>
              <w:bottom w:val="single" w:sz="6" w:space="0" w:color="auto"/>
            </w:tcBorders>
          </w:tcPr>
          <w:p w14:paraId="07889DD3" w14:textId="77777777" w:rsidR="006C1E10" w:rsidRPr="006C7E53" w:rsidRDefault="006C1E10" w:rsidP="00221A33">
            <w:pPr>
              <w:rPr>
                <w:sz w:val="16"/>
                <w:szCs w:val="16"/>
              </w:rPr>
            </w:pPr>
            <w:r w:rsidRPr="006C7E53">
              <w:rPr>
                <w:sz w:val="16"/>
                <w:szCs w:val="16"/>
              </w:rPr>
              <w:t>0,35</w:t>
            </w:r>
          </w:p>
        </w:tc>
        <w:tc>
          <w:tcPr>
            <w:tcW w:w="748" w:type="pct"/>
            <w:gridSpan w:val="2"/>
            <w:tcBorders>
              <w:top w:val="single" w:sz="6" w:space="0" w:color="auto"/>
              <w:bottom w:val="single" w:sz="6" w:space="0" w:color="auto"/>
            </w:tcBorders>
            <w:shd w:val="clear" w:color="auto" w:fill="auto"/>
          </w:tcPr>
          <w:p w14:paraId="1F1B5EA7" w14:textId="77777777" w:rsidR="006C1E10" w:rsidRPr="006C7E53" w:rsidRDefault="006C1E10" w:rsidP="00221A33">
            <w:pPr>
              <w:tabs>
                <w:tab w:val="left" w:pos="851"/>
              </w:tabs>
              <w:rPr>
                <w:rFonts w:eastAsia="Times New Roman"/>
                <w:sz w:val="16"/>
                <w:szCs w:val="16"/>
              </w:rPr>
            </w:pPr>
            <w:r w:rsidRPr="006C7E53">
              <w:rPr>
                <w:sz w:val="16"/>
                <w:szCs w:val="16"/>
              </w:rPr>
              <w:t>460</w:t>
            </w:r>
          </w:p>
        </w:tc>
        <w:tc>
          <w:tcPr>
            <w:tcW w:w="720" w:type="pct"/>
            <w:tcBorders>
              <w:top w:val="single" w:sz="6" w:space="0" w:color="auto"/>
              <w:bottom w:val="single" w:sz="6" w:space="0" w:color="auto"/>
            </w:tcBorders>
            <w:shd w:val="clear" w:color="auto" w:fill="auto"/>
          </w:tcPr>
          <w:p w14:paraId="780AEC94" w14:textId="77777777" w:rsidR="006C1E10" w:rsidRPr="006C7E53" w:rsidRDefault="006C1E10" w:rsidP="00221A33">
            <w:pPr>
              <w:widowControl w:val="0"/>
              <w:rPr>
                <w:sz w:val="16"/>
                <w:szCs w:val="16"/>
              </w:rPr>
            </w:pPr>
            <w:r w:rsidRPr="006C7E53">
              <w:rPr>
                <w:sz w:val="16"/>
                <w:szCs w:val="16"/>
              </w:rPr>
              <w:t>360</w:t>
            </w:r>
          </w:p>
        </w:tc>
      </w:tr>
      <w:tr w:rsidR="006C1E10" w:rsidRPr="006C7E53" w14:paraId="1E7C4FAD"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41D84C7" w14:textId="77777777" w:rsidR="006C1E10" w:rsidRPr="006C7E53" w:rsidRDefault="006C1E10" w:rsidP="00221A33">
            <w:pPr>
              <w:widowControl w:val="0"/>
              <w:rPr>
                <w:sz w:val="16"/>
                <w:szCs w:val="16"/>
              </w:rPr>
            </w:pPr>
            <w:r w:rsidRPr="006C7E53">
              <w:rPr>
                <w:sz w:val="16"/>
                <w:szCs w:val="16"/>
              </w:rPr>
              <w:t>К50</w:t>
            </w:r>
          </w:p>
        </w:tc>
        <w:tc>
          <w:tcPr>
            <w:tcW w:w="283" w:type="pct"/>
            <w:tcBorders>
              <w:top w:val="single" w:sz="6" w:space="0" w:color="auto"/>
              <w:bottom w:val="single" w:sz="6" w:space="0" w:color="auto"/>
            </w:tcBorders>
            <w:tcMar>
              <w:top w:w="114" w:type="dxa"/>
              <w:left w:w="28" w:type="dxa"/>
              <w:bottom w:w="114" w:type="dxa"/>
              <w:right w:w="28" w:type="dxa"/>
            </w:tcMar>
          </w:tcPr>
          <w:p w14:paraId="4B7B85FB"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6" w:space="0" w:color="auto"/>
            </w:tcBorders>
            <w:tcMar>
              <w:top w:w="114" w:type="dxa"/>
              <w:left w:w="28" w:type="dxa"/>
              <w:bottom w:w="114" w:type="dxa"/>
              <w:right w:w="28" w:type="dxa"/>
            </w:tcMar>
          </w:tcPr>
          <w:p w14:paraId="5CCFD728"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2C7E05BB"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6" w:space="0" w:color="auto"/>
            </w:tcBorders>
            <w:tcMar>
              <w:top w:w="114" w:type="dxa"/>
              <w:left w:w="28" w:type="dxa"/>
              <w:bottom w:w="114" w:type="dxa"/>
              <w:right w:w="28" w:type="dxa"/>
            </w:tcMar>
          </w:tcPr>
          <w:p w14:paraId="79AE957F"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39AA1CAD"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4E1AF622" w14:textId="77777777" w:rsidR="006C1E10" w:rsidRPr="006C7E53" w:rsidRDefault="006C1E10" w:rsidP="00221A33">
            <w:pPr>
              <w:widowControl w:val="0"/>
              <w:autoSpaceDE w:val="0"/>
              <w:autoSpaceDN w:val="0"/>
              <w:adjustRightInd w:val="0"/>
              <w:rPr>
                <w:sz w:val="16"/>
                <w:szCs w:val="16"/>
              </w:rPr>
            </w:pPr>
            <w:r w:rsidRPr="006C7E53">
              <w:rPr>
                <w:sz w:val="16"/>
                <w:szCs w:val="16"/>
              </w:rPr>
              <w:t>0,07</w:t>
            </w:r>
          </w:p>
        </w:tc>
        <w:tc>
          <w:tcPr>
            <w:tcW w:w="283" w:type="pct"/>
            <w:tcBorders>
              <w:top w:val="single" w:sz="6" w:space="0" w:color="auto"/>
              <w:bottom w:val="single" w:sz="6" w:space="0" w:color="auto"/>
            </w:tcBorders>
            <w:tcMar>
              <w:top w:w="114" w:type="dxa"/>
              <w:left w:w="28" w:type="dxa"/>
              <w:bottom w:w="114" w:type="dxa"/>
              <w:right w:w="28" w:type="dxa"/>
            </w:tcMar>
          </w:tcPr>
          <w:p w14:paraId="7B6155A8" w14:textId="77777777" w:rsidR="006C1E10" w:rsidRPr="006C7E53" w:rsidRDefault="006C1E10" w:rsidP="00221A33">
            <w:pPr>
              <w:widowControl w:val="0"/>
              <w:autoSpaceDE w:val="0"/>
              <w:autoSpaceDN w:val="0"/>
              <w:adjustRightInd w:val="0"/>
              <w:rPr>
                <w:sz w:val="16"/>
                <w:szCs w:val="16"/>
              </w:rPr>
            </w:pPr>
            <w:r w:rsidRPr="006C7E53">
              <w:rPr>
                <w:sz w:val="16"/>
                <w:szCs w:val="16"/>
              </w:rPr>
              <w:t>0,04</w:t>
            </w:r>
          </w:p>
        </w:tc>
        <w:tc>
          <w:tcPr>
            <w:tcW w:w="283" w:type="pct"/>
            <w:tcBorders>
              <w:top w:val="single" w:sz="6" w:space="0" w:color="auto"/>
              <w:bottom w:val="single" w:sz="6" w:space="0" w:color="auto"/>
            </w:tcBorders>
          </w:tcPr>
          <w:p w14:paraId="60201008" w14:textId="77777777" w:rsidR="006C1E10" w:rsidRPr="006C7E53" w:rsidRDefault="006C1E10" w:rsidP="00221A33">
            <w:pPr>
              <w:rPr>
                <w:sz w:val="16"/>
                <w:szCs w:val="16"/>
              </w:rPr>
            </w:pPr>
            <w:r w:rsidRPr="006C7E53">
              <w:rPr>
                <w:sz w:val="16"/>
                <w:szCs w:val="16"/>
              </w:rPr>
              <w:t>0,30</w:t>
            </w:r>
          </w:p>
        </w:tc>
        <w:tc>
          <w:tcPr>
            <w:tcW w:w="283" w:type="pct"/>
            <w:tcBorders>
              <w:top w:val="single" w:sz="6" w:space="0" w:color="auto"/>
              <w:bottom w:val="single" w:sz="6" w:space="0" w:color="auto"/>
            </w:tcBorders>
          </w:tcPr>
          <w:p w14:paraId="4913E271" w14:textId="77777777" w:rsidR="006C1E10" w:rsidRPr="006C7E53" w:rsidRDefault="006C1E10" w:rsidP="00221A33">
            <w:pPr>
              <w:rPr>
                <w:sz w:val="16"/>
                <w:szCs w:val="16"/>
              </w:rPr>
            </w:pPr>
            <w:r w:rsidRPr="006C7E53">
              <w:rPr>
                <w:sz w:val="16"/>
                <w:szCs w:val="16"/>
              </w:rPr>
              <w:t>0,15</w:t>
            </w:r>
          </w:p>
        </w:tc>
        <w:tc>
          <w:tcPr>
            <w:tcW w:w="291" w:type="pct"/>
            <w:tcBorders>
              <w:top w:val="single" w:sz="6" w:space="0" w:color="auto"/>
              <w:bottom w:val="single" w:sz="6" w:space="0" w:color="auto"/>
            </w:tcBorders>
          </w:tcPr>
          <w:p w14:paraId="1AE2D33B" w14:textId="77777777" w:rsidR="006C1E10" w:rsidRPr="006C7E53" w:rsidRDefault="006C1E10" w:rsidP="00221A33">
            <w:pPr>
              <w:rPr>
                <w:sz w:val="16"/>
                <w:szCs w:val="16"/>
              </w:rPr>
            </w:pPr>
            <w:r w:rsidRPr="006C7E53">
              <w:rPr>
                <w:sz w:val="16"/>
                <w:szCs w:val="16"/>
              </w:rPr>
              <w:t>0,35</w:t>
            </w:r>
          </w:p>
        </w:tc>
        <w:tc>
          <w:tcPr>
            <w:tcW w:w="748" w:type="pct"/>
            <w:gridSpan w:val="2"/>
            <w:tcBorders>
              <w:top w:val="single" w:sz="6" w:space="0" w:color="auto"/>
              <w:bottom w:val="single" w:sz="6" w:space="0" w:color="auto"/>
            </w:tcBorders>
            <w:shd w:val="clear" w:color="auto" w:fill="auto"/>
          </w:tcPr>
          <w:p w14:paraId="0ACE5188" w14:textId="77777777" w:rsidR="006C1E10" w:rsidRPr="006C7E53" w:rsidRDefault="006C1E10" w:rsidP="00221A33">
            <w:pPr>
              <w:tabs>
                <w:tab w:val="left" w:pos="851"/>
              </w:tabs>
              <w:rPr>
                <w:rFonts w:eastAsia="Times New Roman"/>
                <w:sz w:val="16"/>
                <w:szCs w:val="16"/>
              </w:rPr>
            </w:pPr>
            <w:r w:rsidRPr="006C7E53">
              <w:rPr>
                <w:sz w:val="16"/>
                <w:szCs w:val="16"/>
              </w:rPr>
              <w:t>490</w:t>
            </w:r>
          </w:p>
        </w:tc>
        <w:tc>
          <w:tcPr>
            <w:tcW w:w="720" w:type="pct"/>
            <w:tcBorders>
              <w:top w:val="single" w:sz="6" w:space="0" w:color="auto"/>
              <w:bottom w:val="single" w:sz="6" w:space="0" w:color="auto"/>
            </w:tcBorders>
            <w:shd w:val="clear" w:color="auto" w:fill="auto"/>
          </w:tcPr>
          <w:p w14:paraId="281A92BE" w14:textId="77777777" w:rsidR="006C1E10" w:rsidRPr="006C7E53" w:rsidRDefault="006C1E10" w:rsidP="00221A33">
            <w:pPr>
              <w:widowControl w:val="0"/>
              <w:rPr>
                <w:sz w:val="16"/>
                <w:szCs w:val="16"/>
              </w:rPr>
            </w:pPr>
            <w:r w:rsidRPr="006C7E53">
              <w:rPr>
                <w:sz w:val="16"/>
                <w:szCs w:val="16"/>
              </w:rPr>
              <w:t>390</w:t>
            </w:r>
          </w:p>
        </w:tc>
      </w:tr>
      <w:tr w:rsidR="006C1E10" w:rsidRPr="006C7E53" w14:paraId="77F2F8CA"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220972B8" w14:textId="77777777" w:rsidR="006C1E10" w:rsidRPr="006C7E53" w:rsidRDefault="006C1E10" w:rsidP="00221A33">
            <w:pPr>
              <w:widowControl w:val="0"/>
              <w:rPr>
                <w:sz w:val="16"/>
                <w:szCs w:val="16"/>
              </w:rPr>
            </w:pPr>
            <w:r w:rsidRPr="006C7E53">
              <w:rPr>
                <w:sz w:val="16"/>
                <w:szCs w:val="16"/>
              </w:rPr>
              <w:t>К52</w:t>
            </w:r>
          </w:p>
        </w:tc>
        <w:tc>
          <w:tcPr>
            <w:tcW w:w="283" w:type="pct"/>
            <w:tcBorders>
              <w:top w:val="single" w:sz="6" w:space="0" w:color="auto"/>
              <w:bottom w:val="single" w:sz="6" w:space="0" w:color="auto"/>
            </w:tcBorders>
            <w:tcMar>
              <w:top w:w="114" w:type="dxa"/>
              <w:left w:w="28" w:type="dxa"/>
              <w:bottom w:w="114" w:type="dxa"/>
              <w:right w:w="28" w:type="dxa"/>
            </w:tcMar>
          </w:tcPr>
          <w:p w14:paraId="5F82D2A3"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6" w:space="0" w:color="auto"/>
            </w:tcBorders>
            <w:tcMar>
              <w:top w:w="114" w:type="dxa"/>
              <w:left w:w="28" w:type="dxa"/>
              <w:bottom w:w="114" w:type="dxa"/>
              <w:right w:w="28" w:type="dxa"/>
            </w:tcMar>
          </w:tcPr>
          <w:p w14:paraId="38D7903B"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40C4F92E"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6" w:space="0" w:color="auto"/>
            </w:tcBorders>
            <w:tcMar>
              <w:top w:w="114" w:type="dxa"/>
              <w:left w:w="28" w:type="dxa"/>
              <w:bottom w:w="114" w:type="dxa"/>
              <w:right w:w="28" w:type="dxa"/>
            </w:tcMar>
          </w:tcPr>
          <w:p w14:paraId="5F983A11"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6DF88EA4"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73851C11" w14:textId="77777777" w:rsidR="006C1E10" w:rsidRPr="006C7E53" w:rsidRDefault="006C1E10" w:rsidP="00221A33">
            <w:pPr>
              <w:widowControl w:val="0"/>
              <w:autoSpaceDE w:val="0"/>
              <w:autoSpaceDN w:val="0"/>
              <w:adjustRightInd w:val="0"/>
              <w:rPr>
                <w:sz w:val="16"/>
                <w:szCs w:val="16"/>
              </w:rPr>
            </w:pPr>
            <w:r w:rsidRPr="006C7E53">
              <w:rPr>
                <w:sz w:val="16"/>
                <w:szCs w:val="16"/>
              </w:rPr>
              <w:t>0,08</w:t>
            </w:r>
          </w:p>
        </w:tc>
        <w:tc>
          <w:tcPr>
            <w:tcW w:w="283" w:type="pct"/>
            <w:tcBorders>
              <w:top w:val="single" w:sz="6" w:space="0" w:color="auto"/>
              <w:bottom w:val="single" w:sz="6" w:space="0" w:color="auto"/>
            </w:tcBorders>
            <w:tcMar>
              <w:top w:w="114" w:type="dxa"/>
              <w:left w:w="28" w:type="dxa"/>
              <w:bottom w:w="114" w:type="dxa"/>
              <w:right w:w="28" w:type="dxa"/>
            </w:tcMar>
          </w:tcPr>
          <w:p w14:paraId="5492A6FE" w14:textId="77777777" w:rsidR="006C1E10" w:rsidRPr="006C7E53" w:rsidRDefault="006C1E10" w:rsidP="00221A33">
            <w:pPr>
              <w:widowControl w:val="0"/>
              <w:autoSpaceDE w:val="0"/>
              <w:autoSpaceDN w:val="0"/>
              <w:adjustRightInd w:val="0"/>
              <w:rPr>
                <w:sz w:val="16"/>
                <w:szCs w:val="16"/>
              </w:rPr>
            </w:pPr>
            <w:r w:rsidRPr="006C7E53">
              <w:rPr>
                <w:sz w:val="16"/>
                <w:szCs w:val="16"/>
              </w:rPr>
              <w:t>0,04</w:t>
            </w:r>
          </w:p>
        </w:tc>
        <w:tc>
          <w:tcPr>
            <w:tcW w:w="283" w:type="pct"/>
            <w:tcBorders>
              <w:top w:val="single" w:sz="6" w:space="0" w:color="auto"/>
              <w:bottom w:val="single" w:sz="6" w:space="0" w:color="auto"/>
            </w:tcBorders>
          </w:tcPr>
          <w:p w14:paraId="191D50FE" w14:textId="77777777" w:rsidR="006C1E10" w:rsidRPr="006C7E53" w:rsidRDefault="006C1E10" w:rsidP="00221A33">
            <w:pPr>
              <w:rPr>
                <w:sz w:val="16"/>
                <w:szCs w:val="16"/>
              </w:rPr>
            </w:pPr>
            <w:r w:rsidRPr="006C7E53">
              <w:rPr>
                <w:sz w:val="16"/>
                <w:szCs w:val="16"/>
              </w:rPr>
              <w:t>0,50</w:t>
            </w:r>
          </w:p>
        </w:tc>
        <w:tc>
          <w:tcPr>
            <w:tcW w:w="283" w:type="pct"/>
            <w:tcBorders>
              <w:top w:val="single" w:sz="6" w:space="0" w:color="auto"/>
              <w:bottom w:val="single" w:sz="6" w:space="0" w:color="auto"/>
            </w:tcBorders>
          </w:tcPr>
          <w:p w14:paraId="14B8D746" w14:textId="77777777" w:rsidR="006C1E10" w:rsidRPr="006C7E53" w:rsidRDefault="006C1E10" w:rsidP="00221A33">
            <w:pPr>
              <w:rPr>
                <w:sz w:val="16"/>
                <w:szCs w:val="16"/>
              </w:rPr>
            </w:pPr>
            <w:r w:rsidRPr="006C7E53">
              <w:rPr>
                <w:sz w:val="16"/>
                <w:szCs w:val="16"/>
              </w:rPr>
              <w:t>0,35</w:t>
            </w:r>
          </w:p>
        </w:tc>
        <w:tc>
          <w:tcPr>
            <w:tcW w:w="291" w:type="pct"/>
            <w:tcBorders>
              <w:top w:val="single" w:sz="6" w:space="0" w:color="auto"/>
              <w:bottom w:val="single" w:sz="6" w:space="0" w:color="auto"/>
            </w:tcBorders>
          </w:tcPr>
          <w:p w14:paraId="12275859" w14:textId="77777777" w:rsidR="006C1E10" w:rsidRPr="006C7E53" w:rsidRDefault="006C1E10" w:rsidP="00221A33">
            <w:pPr>
              <w:rPr>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0A74FF7D" w14:textId="77777777" w:rsidR="006C1E10" w:rsidRPr="006C7E53" w:rsidRDefault="006C1E10" w:rsidP="00221A33">
            <w:pPr>
              <w:tabs>
                <w:tab w:val="left" w:pos="851"/>
              </w:tabs>
              <w:rPr>
                <w:rFonts w:eastAsia="Times New Roman"/>
                <w:sz w:val="16"/>
                <w:szCs w:val="16"/>
              </w:rPr>
            </w:pPr>
            <w:r w:rsidRPr="006C7E53">
              <w:rPr>
                <w:sz w:val="16"/>
                <w:szCs w:val="16"/>
              </w:rPr>
              <w:t>520</w:t>
            </w:r>
          </w:p>
        </w:tc>
        <w:tc>
          <w:tcPr>
            <w:tcW w:w="720" w:type="pct"/>
            <w:tcBorders>
              <w:top w:val="single" w:sz="6" w:space="0" w:color="auto"/>
              <w:bottom w:val="single" w:sz="6" w:space="0" w:color="auto"/>
            </w:tcBorders>
            <w:shd w:val="clear" w:color="auto" w:fill="auto"/>
          </w:tcPr>
          <w:p w14:paraId="457A17E1" w14:textId="77777777" w:rsidR="006C1E10" w:rsidRPr="006C7E53" w:rsidRDefault="006C1E10" w:rsidP="00221A33">
            <w:pPr>
              <w:widowControl w:val="0"/>
              <w:rPr>
                <w:sz w:val="16"/>
                <w:szCs w:val="16"/>
              </w:rPr>
            </w:pPr>
            <w:r w:rsidRPr="006C7E53">
              <w:rPr>
                <w:sz w:val="16"/>
                <w:szCs w:val="16"/>
              </w:rPr>
              <w:t>415</w:t>
            </w:r>
          </w:p>
        </w:tc>
      </w:tr>
      <w:tr w:rsidR="006C1E10" w:rsidRPr="006C7E53" w14:paraId="4A8CE9C6"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3F3F465C" w14:textId="77777777" w:rsidR="006C1E10" w:rsidRPr="006C7E53" w:rsidRDefault="006C1E10" w:rsidP="00221A33">
            <w:pPr>
              <w:widowControl w:val="0"/>
              <w:rPr>
                <w:sz w:val="16"/>
                <w:szCs w:val="16"/>
              </w:rPr>
            </w:pPr>
            <w:r w:rsidRPr="006C7E53">
              <w:rPr>
                <w:rFonts w:eastAsia="Times New Roman"/>
                <w:sz w:val="16"/>
                <w:szCs w:val="16"/>
              </w:rPr>
              <w:t>К55</w:t>
            </w:r>
          </w:p>
        </w:tc>
        <w:tc>
          <w:tcPr>
            <w:tcW w:w="283" w:type="pct"/>
            <w:tcBorders>
              <w:top w:val="single" w:sz="6" w:space="0" w:color="auto"/>
              <w:bottom w:val="single" w:sz="6" w:space="0" w:color="auto"/>
            </w:tcBorders>
            <w:tcMar>
              <w:top w:w="114" w:type="dxa"/>
              <w:left w:w="28" w:type="dxa"/>
              <w:bottom w:w="114" w:type="dxa"/>
              <w:right w:w="28" w:type="dxa"/>
            </w:tcMar>
          </w:tcPr>
          <w:p w14:paraId="797AFD54"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6" w:space="0" w:color="auto"/>
            </w:tcBorders>
            <w:tcMar>
              <w:top w:w="114" w:type="dxa"/>
              <w:left w:w="28" w:type="dxa"/>
              <w:bottom w:w="114" w:type="dxa"/>
              <w:right w:w="28" w:type="dxa"/>
            </w:tcMar>
          </w:tcPr>
          <w:p w14:paraId="7E556B69"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2E068A90"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6" w:space="0" w:color="auto"/>
            </w:tcBorders>
            <w:tcMar>
              <w:top w:w="114" w:type="dxa"/>
              <w:left w:w="28" w:type="dxa"/>
              <w:bottom w:w="114" w:type="dxa"/>
              <w:right w:w="28" w:type="dxa"/>
            </w:tcMar>
          </w:tcPr>
          <w:p w14:paraId="4BFE940C"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0082731E"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278708D0" w14:textId="77777777" w:rsidR="006C1E10" w:rsidRPr="006C7E53" w:rsidRDefault="006C1E10" w:rsidP="00221A33">
            <w:pPr>
              <w:widowControl w:val="0"/>
              <w:autoSpaceDE w:val="0"/>
              <w:autoSpaceDN w:val="0"/>
              <w:adjustRightInd w:val="0"/>
              <w:rPr>
                <w:sz w:val="16"/>
                <w:szCs w:val="16"/>
              </w:rPr>
            </w:pPr>
            <w:r w:rsidRPr="006C7E53">
              <w:rPr>
                <w:sz w:val="16"/>
                <w:szCs w:val="16"/>
              </w:rPr>
              <w:t>0,09</w:t>
            </w:r>
          </w:p>
        </w:tc>
        <w:tc>
          <w:tcPr>
            <w:tcW w:w="283" w:type="pct"/>
            <w:tcBorders>
              <w:top w:val="single" w:sz="6" w:space="0" w:color="auto"/>
              <w:bottom w:val="single" w:sz="6" w:space="0" w:color="auto"/>
            </w:tcBorders>
            <w:tcMar>
              <w:top w:w="114" w:type="dxa"/>
              <w:left w:w="28" w:type="dxa"/>
              <w:bottom w:w="114" w:type="dxa"/>
              <w:right w:w="28" w:type="dxa"/>
            </w:tcMar>
          </w:tcPr>
          <w:p w14:paraId="0269CEE9" w14:textId="77777777" w:rsidR="006C1E10" w:rsidRPr="006C7E53" w:rsidRDefault="006C1E10" w:rsidP="00221A33">
            <w:pPr>
              <w:widowControl w:val="0"/>
              <w:autoSpaceDE w:val="0"/>
              <w:autoSpaceDN w:val="0"/>
              <w:adjustRightInd w:val="0"/>
              <w:rPr>
                <w:sz w:val="16"/>
                <w:szCs w:val="16"/>
              </w:rPr>
            </w:pPr>
            <w:r w:rsidRPr="006C7E53">
              <w:rPr>
                <w:sz w:val="16"/>
                <w:szCs w:val="16"/>
              </w:rPr>
              <w:t>0,06</w:t>
            </w:r>
          </w:p>
        </w:tc>
        <w:tc>
          <w:tcPr>
            <w:tcW w:w="283" w:type="pct"/>
            <w:tcBorders>
              <w:top w:val="single" w:sz="6" w:space="0" w:color="auto"/>
              <w:bottom w:val="single" w:sz="6" w:space="0" w:color="auto"/>
            </w:tcBorders>
          </w:tcPr>
          <w:p w14:paraId="30337A3A" w14:textId="77777777" w:rsidR="006C1E10" w:rsidRPr="006C7E53" w:rsidRDefault="006C1E10" w:rsidP="00221A33">
            <w:pPr>
              <w:rPr>
                <w:sz w:val="16"/>
                <w:szCs w:val="16"/>
              </w:rPr>
            </w:pPr>
            <w:r w:rsidRPr="006C7E53">
              <w:rPr>
                <w:sz w:val="16"/>
                <w:szCs w:val="16"/>
              </w:rPr>
              <w:t>0,50</w:t>
            </w:r>
          </w:p>
        </w:tc>
        <w:tc>
          <w:tcPr>
            <w:tcW w:w="283" w:type="pct"/>
            <w:tcBorders>
              <w:top w:val="single" w:sz="6" w:space="0" w:color="auto"/>
              <w:bottom w:val="single" w:sz="6" w:space="0" w:color="auto"/>
            </w:tcBorders>
          </w:tcPr>
          <w:p w14:paraId="41E4E065" w14:textId="77777777" w:rsidR="006C1E10" w:rsidRPr="006C7E53" w:rsidRDefault="006C1E10" w:rsidP="00221A33">
            <w:pPr>
              <w:rPr>
                <w:sz w:val="16"/>
                <w:szCs w:val="16"/>
              </w:rPr>
            </w:pPr>
            <w:r w:rsidRPr="006C7E53">
              <w:rPr>
                <w:sz w:val="16"/>
                <w:szCs w:val="16"/>
              </w:rPr>
              <w:t>0,35</w:t>
            </w:r>
          </w:p>
        </w:tc>
        <w:tc>
          <w:tcPr>
            <w:tcW w:w="291" w:type="pct"/>
            <w:tcBorders>
              <w:top w:val="single" w:sz="6" w:space="0" w:color="auto"/>
              <w:bottom w:val="single" w:sz="6" w:space="0" w:color="auto"/>
            </w:tcBorders>
          </w:tcPr>
          <w:p w14:paraId="0481694F" w14:textId="77777777" w:rsidR="006C1E10" w:rsidRPr="006C7E53" w:rsidRDefault="006C1E10" w:rsidP="00221A33">
            <w:pPr>
              <w:rPr>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73B1B910" w14:textId="77777777" w:rsidR="006C1E10" w:rsidRPr="006C7E53" w:rsidRDefault="006C1E10" w:rsidP="00221A33">
            <w:pPr>
              <w:tabs>
                <w:tab w:val="left" w:pos="851"/>
              </w:tabs>
              <w:rPr>
                <w:rFonts w:eastAsia="Times New Roman"/>
                <w:sz w:val="16"/>
                <w:szCs w:val="16"/>
              </w:rPr>
            </w:pPr>
            <w:r w:rsidRPr="006C7E53">
              <w:rPr>
                <w:sz w:val="16"/>
                <w:szCs w:val="16"/>
              </w:rPr>
              <w:t>535</w:t>
            </w:r>
          </w:p>
        </w:tc>
        <w:tc>
          <w:tcPr>
            <w:tcW w:w="720" w:type="pct"/>
            <w:tcBorders>
              <w:top w:val="single" w:sz="6" w:space="0" w:color="auto"/>
              <w:bottom w:val="single" w:sz="6" w:space="0" w:color="auto"/>
            </w:tcBorders>
            <w:shd w:val="clear" w:color="auto" w:fill="auto"/>
          </w:tcPr>
          <w:p w14:paraId="041591F4" w14:textId="77777777" w:rsidR="006C1E10" w:rsidRPr="006C7E53" w:rsidRDefault="006C1E10" w:rsidP="00221A33">
            <w:pPr>
              <w:widowControl w:val="0"/>
              <w:rPr>
                <w:color w:val="000000" w:themeColor="text1"/>
                <w:sz w:val="16"/>
                <w:szCs w:val="16"/>
              </w:rPr>
            </w:pPr>
            <w:r w:rsidRPr="006C7E53">
              <w:rPr>
                <w:sz w:val="16"/>
                <w:szCs w:val="16"/>
              </w:rPr>
              <w:t>450</w:t>
            </w:r>
          </w:p>
        </w:tc>
      </w:tr>
      <w:tr w:rsidR="006C1E10" w:rsidRPr="006C7E53" w14:paraId="33C1896F" w14:textId="77777777" w:rsidTr="006C1E10">
        <w:trPr>
          <w:trHeight w:val="20"/>
        </w:trPr>
        <w:tc>
          <w:tcPr>
            <w:tcW w:w="694" w:type="pct"/>
            <w:tcBorders>
              <w:top w:val="single" w:sz="6" w:space="0" w:color="auto"/>
              <w:bottom w:val="single" w:sz="6" w:space="0" w:color="auto"/>
            </w:tcBorders>
            <w:tcMar>
              <w:top w:w="114" w:type="dxa"/>
              <w:left w:w="28" w:type="dxa"/>
              <w:bottom w:w="114" w:type="dxa"/>
              <w:right w:w="28" w:type="dxa"/>
            </w:tcMar>
          </w:tcPr>
          <w:p w14:paraId="1AF12A3F" w14:textId="77777777" w:rsidR="006C1E10" w:rsidRPr="006C7E53" w:rsidRDefault="006C1E10" w:rsidP="00221A33">
            <w:pPr>
              <w:widowControl w:val="0"/>
              <w:rPr>
                <w:sz w:val="16"/>
                <w:szCs w:val="16"/>
              </w:rPr>
            </w:pPr>
            <w:r w:rsidRPr="006C7E53">
              <w:rPr>
                <w:rFonts w:eastAsia="Times New Roman"/>
                <w:sz w:val="16"/>
                <w:szCs w:val="16"/>
              </w:rPr>
              <w:t>К56</w:t>
            </w:r>
          </w:p>
        </w:tc>
        <w:tc>
          <w:tcPr>
            <w:tcW w:w="283" w:type="pct"/>
            <w:tcBorders>
              <w:top w:val="single" w:sz="6" w:space="0" w:color="auto"/>
              <w:bottom w:val="single" w:sz="6" w:space="0" w:color="auto"/>
            </w:tcBorders>
            <w:tcMar>
              <w:top w:w="114" w:type="dxa"/>
              <w:left w:w="28" w:type="dxa"/>
              <w:bottom w:w="114" w:type="dxa"/>
              <w:right w:w="28" w:type="dxa"/>
            </w:tcMar>
          </w:tcPr>
          <w:p w14:paraId="30EE7A25"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6" w:space="0" w:color="auto"/>
            </w:tcBorders>
            <w:tcMar>
              <w:top w:w="114" w:type="dxa"/>
              <w:left w:w="28" w:type="dxa"/>
              <w:bottom w:w="114" w:type="dxa"/>
              <w:right w:w="28" w:type="dxa"/>
            </w:tcMar>
          </w:tcPr>
          <w:p w14:paraId="47D0AD51"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6" w:space="0" w:color="auto"/>
            </w:tcBorders>
            <w:tcMar>
              <w:top w:w="114" w:type="dxa"/>
              <w:left w:w="28" w:type="dxa"/>
              <w:bottom w:w="114" w:type="dxa"/>
              <w:right w:w="28" w:type="dxa"/>
            </w:tcMar>
          </w:tcPr>
          <w:p w14:paraId="2B95C808"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6" w:space="0" w:color="auto"/>
            </w:tcBorders>
            <w:tcMar>
              <w:top w:w="114" w:type="dxa"/>
              <w:left w:w="28" w:type="dxa"/>
              <w:bottom w:w="114" w:type="dxa"/>
              <w:right w:w="28" w:type="dxa"/>
            </w:tcMar>
          </w:tcPr>
          <w:p w14:paraId="2C2798F3" w14:textId="77777777" w:rsidR="006C1E10" w:rsidRPr="006C7E53" w:rsidRDefault="006C1E10" w:rsidP="00221A33">
            <w:pPr>
              <w:widowControl w:val="0"/>
              <w:autoSpaceDE w:val="0"/>
              <w:autoSpaceDN w:val="0"/>
              <w:adjustRightInd w:val="0"/>
              <w:rPr>
                <w:sz w:val="16"/>
                <w:szCs w:val="16"/>
              </w:rPr>
            </w:pPr>
            <w:r w:rsidRPr="006C7E53">
              <w:rPr>
                <w:sz w:val="16"/>
                <w:szCs w:val="16"/>
              </w:rPr>
              <w:t>0,025</w:t>
            </w:r>
          </w:p>
        </w:tc>
        <w:tc>
          <w:tcPr>
            <w:tcW w:w="283" w:type="pct"/>
            <w:tcBorders>
              <w:top w:val="single" w:sz="6" w:space="0" w:color="auto"/>
              <w:bottom w:val="single" w:sz="6" w:space="0" w:color="auto"/>
            </w:tcBorders>
            <w:tcMar>
              <w:top w:w="114" w:type="dxa"/>
              <w:left w:w="28" w:type="dxa"/>
              <w:bottom w:w="114" w:type="dxa"/>
              <w:right w:w="28" w:type="dxa"/>
            </w:tcMar>
          </w:tcPr>
          <w:p w14:paraId="0623650B" w14:textId="77777777" w:rsidR="006C1E10" w:rsidRPr="006C7E53" w:rsidRDefault="006C1E10" w:rsidP="00221A33">
            <w:pPr>
              <w:widowControl w:val="0"/>
              <w:autoSpaceDE w:val="0"/>
              <w:autoSpaceDN w:val="0"/>
              <w:adjustRightInd w:val="0"/>
              <w:rPr>
                <w:sz w:val="16"/>
                <w:szCs w:val="16"/>
              </w:rPr>
            </w:pPr>
            <w:r w:rsidRPr="006C7E53">
              <w:rPr>
                <w:sz w:val="16"/>
                <w:szCs w:val="16"/>
              </w:rPr>
              <w:t>0,008</w:t>
            </w:r>
          </w:p>
        </w:tc>
        <w:tc>
          <w:tcPr>
            <w:tcW w:w="283" w:type="pct"/>
            <w:tcBorders>
              <w:top w:val="single" w:sz="6" w:space="0" w:color="auto"/>
              <w:bottom w:val="single" w:sz="6" w:space="0" w:color="auto"/>
            </w:tcBorders>
            <w:tcMar>
              <w:top w:w="114" w:type="dxa"/>
              <w:left w:w="28" w:type="dxa"/>
              <w:bottom w:w="114" w:type="dxa"/>
              <w:right w:w="28" w:type="dxa"/>
            </w:tcMar>
          </w:tcPr>
          <w:p w14:paraId="16E80468" w14:textId="77777777" w:rsidR="006C1E10" w:rsidRPr="006C7E53" w:rsidRDefault="006C1E10" w:rsidP="00221A33">
            <w:pPr>
              <w:widowControl w:val="0"/>
              <w:autoSpaceDE w:val="0"/>
              <w:autoSpaceDN w:val="0"/>
              <w:adjustRightInd w:val="0"/>
              <w:rPr>
                <w:sz w:val="16"/>
                <w:szCs w:val="16"/>
              </w:rPr>
            </w:pPr>
            <w:r w:rsidRPr="006C7E53">
              <w:rPr>
                <w:sz w:val="16"/>
                <w:szCs w:val="16"/>
              </w:rPr>
              <w:t>0,09</w:t>
            </w:r>
          </w:p>
        </w:tc>
        <w:tc>
          <w:tcPr>
            <w:tcW w:w="283" w:type="pct"/>
            <w:tcBorders>
              <w:top w:val="single" w:sz="6" w:space="0" w:color="auto"/>
              <w:bottom w:val="single" w:sz="6" w:space="0" w:color="auto"/>
            </w:tcBorders>
            <w:tcMar>
              <w:top w:w="114" w:type="dxa"/>
              <w:left w:w="28" w:type="dxa"/>
              <w:bottom w:w="114" w:type="dxa"/>
              <w:right w:w="28" w:type="dxa"/>
            </w:tcMar>
          </w:tcPr>
          <w:p w14:paraId="5DFDC01A" w14:textId="77777777" w:rsidR="006C1E10" w:rsidRPr="006C7E53" w:rsidRDefault="006C1E10" w:rsidP="00221A33">
            <w:pPr>
              <w:widowControl w:val="0"/>
              <w:autoSpaceDE w:val="0"/>
              <w:autoSpaceDN w:val="0"/>
              <w:adjustRightInd w:val="0"/>
              <w:rPr>
                <w:sz w:val="16"/>
                <w:szCs w:val="16"/>
              </w:rPr>
            </w:pPr>
            <w:r w:rsidRPr="006C7E53">
              <w:rPr>
                <w:sz w:val="16"/>
                <w:szCs w:val="16"/>
              </w:rPr>
              <w:t>0,06</w:t>
            </w:r>
          </w:p>
        </w:tc>
        <w:tc>
          <w:tcPr>
            <w:tcW w:w="283" w:type="pct"/>
            <w:tcBorders>
              <w:top w:val="single" w:sz="6" w:space="0" w:color="auto"/>
              <w:bottom w:val="single" w:sz="6" w:space="0" w:color="auto"/>
            </w:tcBorders>
          </w:tcPr>
          <w:p w14:paraId="6ABF99BB" w14:textId="77777777" w:rsidR="006C1E10" w:rsidRPr="006C7E53" w:rsidRDefault="006C1E10" w:rsidP="00221A33">
            <w:pPr>
              <w:rPr>
                <w:sz w:val="16"/>
                <w:szCs w:val="16"/>
              </w:rPr>
            </w:pPr>
            <w:r w:rsidRPr="006C7E53">
              <w:rPr>
                <w:sz w:val="16"/>
                <w:szCs w:val="16"/>
              </w:rPr>
              <w:t>0,50</w:t>
            </w:r>
          </w:p>
        </w:tc>
        <w:tc>
          <w:tcPr>
            <w:tcW w:w="283" w:type="pct"/>
            <w:tcBorders>
              <w:top w:val="single" w:sz="6" w:space="0" w:color="auto"/>
              <w:bottom w:val="single" w:sz="6" w:space="0" w:color="auto"/>
            </w:tcBorders>
          </w:tcPr>
          <w:p w14:paraId="5379978A" w14:textId="77777777" w:rsidR="006C1E10" w:rsidRPr="006C7E53" w:rsidRDefault="006C1E10" w:rsidP="00221A33">
            <w:pPr>
              <w:rPr>
                <w:sz w:val="16"/>
                <w:szCs w:val="16"/>
              </w:rPr>
            </w:pPr>
            <w:r w:rsidRPr="006C7E53">
              <w:rPr>
                <w:sz w:val="16"/>
                <w:szCs w:val="16"/>
              </w:rPr>
              <w:t>0,35</w:t>
            </w:r>
          </w:p>
        </w:tc>
        <w:tc>
          <w:tcPr>
            <w:tcW w:w="291" w:type="pct"/>
            <w:tcBorders>
              <w:top w:val="single" w:sz="6" w:space="0" w:color="auto"/>
              <w:bottom w:val="single" w:sz="6" w:space="0" w:color="auto"/>
            </w:tcBorders>
          </w:tcPr>
          <w:p w14:paraId="7AB76597" w14:textId="77777777" w:rsidR="006C1E10" w:rsidRPr="006C7E53" w:rsidRDefault="006C1E10" w:rsidP="00221A33">
            <w:pPr>
              <w:rPr>
                <w:sz w:val="16"/>
                <w:szCs w:val="16"/>
              </w:rPr>
            </w:pPr>
            <w:r w:rsidRPr="006C7E53">
              <w:rPr>
                <w:sz w:val="16"/>
                <w:szCs w:val="16"/>
              </w:rPr>
              <w:t>0,50</w:t>
            </w:r>
          </w:p>
        </w:tc>
        <w:tc>
          <w:tcPr>
            <w:tcW w:w="748" w:type="pct"/>
            <w:gridSpan w:val="2"/>
            <w:tcBorders>
              <w:top w:val="single" w:sz="6" w:space="0" w:color="auto"/>
              <w:bottom w:val="single" w:sz="6" w:space="0" w:color="auto"/>
            </w:tcBorders>
            <w:shd w:val="clear" w:color="auto" w:fill="auto"/>
          </w:tcPr>
          <w:p w14:paraId="68C1579A" w14:textId="77777777" w:rsidR="006C1E10" w:rsidRPr="006C7E53" w:rsidRDefault="006C1E10" w:rsidP="00221A33">
            <w:pPr>
              <w:tabs>
                <w:tab w:val="left" w:pos="851"/>
              </w:tabs>
              <w:rPr>
                <w:rFonts w:eastAsia="Times New Roman"/>
                <w:sz w:val="16"/>
                <w:szCs w:val="16"/>
              </w:rPr>
            </w:pPr>
            <w:r w:rsidRPr="006C7E53">
              <w:rPr>
                <w:sz w:val="16"/>
                <w:szCs w:val="16"/>
              </w:rPr>
              <w:t>549</w:t>
            </w:r>
          </w:p>
        </w:tc>
        <w:tc>
          <w:tcPr>
            <w:tcW w:w="720" w:type="pct"/>
            <w:tcBorders>
              <w:top w:val="single" w:sz="6" w:space="0" w:color="auto"/>
              <w:bottom w:val="single" w:sz="6" w:space="0" w:color="auto"/>
            </w:tcBorders>
            <w:shd w:val="clear" w:color="auto" w:fill="auto"/>
          </w:tcPr>
          <w:p w14:paraId="5C4A91A0" w14:textId="77777777" w:rsidR="006C1E10" w:rsidRPr="006C7E53" w:rsidRDefault="006C1E10" w:rsidP="00221A33">
            <w:pPr>
              <w:widowControl w:val="0"/>
              <w:rPr>
                <w:color w:val="000000" w:themeColor="text1"/>
                <w:sz w:val="16"/>
                <w:szCs w:val="16"/>
              </w:rPr>
            </w:pPr>
            <w:r w:rsidRPr="006C7E53">
              <w:rPr>
                <w:sz w:val="16"/>
                <w:szCs w:val="16"/>
              </w:rPr>
              <w:t>460</w:t>
            </w:r>
          </w:p>
        </w:tc>
      </w:tr>
      <w:tr w:rsidR="006C1E10" w:rsidRPr="006C7E53" w14:paraId="6C18A8F8" w14:textId="77777777" w:rsidTr="006C1E10">
        <w:trPr>
          <w:trHeight w:val="20"/>
        </w:trPr>
        <w:tc>
          <w:tcPr>
            <w:tcW w:w="694" w:type="pct"/>
            <w:tcBorders>
              <w:top w:val="single" w:sz="6" w:space="0" w:color="auto"/>
              <w:bottom w:val="single" w:sz="12" w:space="0" w:color="auto"/>
            </w:tcBorders>
            <w:tcMar>
              <w:top w:w="114" w:type="dxa"/>
              <w:left w:w="28" w:type="dxa"/>
              <w:bottom w:w="114" w:type="dxa"/>
              <w:right w:w="28" w:type="dxa"/>
            </w:tcMar>
          </w:tcPr>
          <w:p w14:paraId="22C226CA" w14:textId="77777777" w:rsidR="006C1E10" w:rsidRPr="006C7E53" w:rsidRDefault="006C1E10" w:rsidP="00221A33">
            <w:pPr>
              <w:widowControl w:val="0"/>
              <w:rPr>
                <w:sz w:val="16"/>
                <w:szCs w:val="16"/>
              </w:rPr>
            </w:pPr>
            <w:r w:rsidRPr="006C7E53">
              <w:rPr>
                <w:sz w:val="16"/>
                <w:szCs w:val="16"/>
              </w:rPr>
              <w:t>К60</w:t>
            </w:r>
          </w:p>
        </w:tc>
        <w:tc>
          <w:tcPr>
            <w:tcW w:w="283" w:type="pct"/>
            <w:tcBorders>
              <w:top w:val="single" w:sz="6" w:space="0" w:color="auto"/>
              <w:bottom w:val="single" w:sz="12" w:space="0" w:color="auto"/>
            </w:tcBorders>
            <w:tcMar>
              <w:top w:w="114" w:type="dxa"/>
              <w:left w:w="28" w:type="dxa"/>
              <w:bottom w:w="114" w:type="dxa"/>
              <w:right w:w="28" w:type="dxa"/>
            </w:tcMar>
          </w:tcPr>
          <w:p w14:paraId="0D56E775" w14:textId="77777777" w:rsidR="006C1E10" w:rsidRPr="006C7E53" w:rsidRDefault="006C1E10" w:rsidP="00221A33">
            <w:pPr>
              <w:widowControl w:val="0"/>
              <w:autoSpaceDE w:val="0"/>
              <w:autoSpaceDN w:val="0"/>
              <w:adjustRightInd w:val="0"/>
              <w:rPr>
                <w:sz w:val="16"/>
                <w:szCs w:val="16"/>
              </w:rPr>
            </w:pPr>
            <w:r w:rsidRPr="006C7E53">
              <w:rPr>
                <w:sz w:val="16"/>
                <w:szCs w:val="16"/>
              </w:rPr>
              <w:t>0,16</w:t>
            </w:r>
          </w:p>
        </w:tc>
        <w:tc>
          <w:tcPr>
            <w:tcW w:w="283" w:type="pct"/>
            <w:tcBorders>
              <w:top w:val="single" w:sz="6" w:space="0" w:color="auto"/>
              <w:bottom w:val="single" w:sz="12" w:space="0" w:color="auto"/>
            </w:tcBorders>
            <w:tcMar>
              <w:top w:w="114" w:type="dxa"/>
              <w:left w:w="28" w:type="dxa"/>
              <w:bottom w:w="114" w:type="dxa"/>
              <w:right w:w="28" w:type="dxa"/>
            </w:tcMar>
          </w:tcPr>
          <w:p w14:paraId="59FA1F56" w14:textId="77777777" w:rsidR="006C1E10" w:rsidRPr="006C7E53" w:rsidRDefault="006C1E10" w:rsidP="00221A33">
            <w:pPr>
              <w:widowControl w:val="0"/>
              <w:rPr>
                <w:sz w:val="16"/>
                <w:szCs w:val="16"/>
              </w:rPr>
            </w:pPr>
            <w:r w:rsidRPr="006C7E53">
              <w:rPr>
                <w:sz w:val="16"/>
                <w:szCs w:val="16"/>
              </w:rPr>
              <w:t>0,45</w:t>
            </w:r>
          </w:p>
        </w:tc>
        <w:tc>
          <w:tcPr>
            <w:tcW w:w="283" w:type="pct"/>
            <w:tcBorders>
              <w:top w:val="single" w:sz="6" w:space="0" w:color="auto"/>
              <w:bottom w:val="single" w:sz="12" w:space="0" w:color="auto"/>
            </w:tcBorders>
            <w:tcMar>
              <w:top w:w="114" w:type="dxa"/>
              <w:left w:w="28" w:type="dxa"/>
              <w:bottom w:w="114" w:type="dxa"/>
              <w:right w:w="28" w:type="dxa"/>
            </w:tcMar>
          </w:tcPr>
          <w:p w14:paraId="6B910A0B" w14:textId="77777777" w:rsidR="006C1E10" w:rsidRPr="006C7E53" w:rsidRDefault="006C1E10" w:rsidP="00221A33">
            <w:pPr>
              <w:widowControl w:val="0"/>
              <w:autoSpaceDE w:val="0"/>
              <w:autoSpaceDN w:val="0"/>
              <w:adjustRightInd w:val="0"/>
              <w:rPr>
                <w:sz w:val="16"/>
                <w:szCs w:val="16"/>
              </w:rPr>
            </w:pPr>
            <w:r w:rsidRPr="006C7E53">
              <w:rPr>
                <w:sz w:val="16"/>
                <w:szCs w:val="16"/>
              </w:rPr>
              <w:t>1,65</w:t>
            </w:r>
          </w:p>
        </w:tc>
        <w:tc>
          <w:tcPr>
            <w:tcW w:w="283" w:type="pct"/>
            <w:tcBorders>
              <w:top w:val="single" w:sz="6" w:space="0" w:color="auto"/>
              <w:bottom w:val="single" w:sz="12" w:space="0" w:color="auto"/>
            </w:tcBorders>
            <w:tcMar>
              <w:top w:w="114" w:type="dxa"/>
              <w:left w:w="28" w:type="dxa"/>
              <w:bottom w:w="114" w:type="dxa"/>
              <w:right w:w="28" w:type="dxa"/>
            </w:tcMar>
          </w:tcPr>
          <w:p w14:paraId="363B461A"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0,025</w:t>
            </w:r>
          </w:p>
        </w:tc>
        <w:tc>
          <w:tcPr>
            <w:tcW w:w="283" w:type="pct"/>
            <w:tcBorders>
              <w:top w:val="single" w:sz="6" w:space="0" w:color="auto"/>
              <w:bottom w:val="single" w:sz="12" w:space="0" w:color="auto"/>
            </w:tcBorders>
            <w:tcMar>
              <w:top w:w="114" w:type="dxa"/>
              <w:left w:w="28" w:type="dxa"/>
              <w:bottom w:w="114" w:type="dxa"/>
              <w:right w:w="28" w:type="dxa"/>
            </w:tcMar>
          </w:tcPr>
          <w:p w14:paraId="1AFD21E6" w14:textId="77777777" w:rsidR="006C1E10" w:rsidRPr="006C7E53" w:rsidRDefault="006C1E10" w:rsidP="00221A33">
            <w:pPr>
              <w:widowControl w:val="0"/>
              <w:autoSpaceDE w:val="0"/>
              <w:autoSpaceDN w:val="0"/>
              <w:adjustRightInd w:val="0"/>
              <w:rPr>
                <w:sz w:val="16"/>
                <w:szCs w:val="16"/>
                <w:lang w:val="en-US"/>
              </w:rPr>
            </w:pPr>
            <w:r w:rsidRPr="006C7E53">
              <w:rPr>
                <w:sz w:val="16"/>
                <w:szCs w:val="16"/>
              </w:rPr>
              <w:t>0,008</w:t>
            </w:r>
          </w:p>
        </w:tc>
        <w:tc>
          <w:tcPr>
            <w:tcW w:w="283" w:type="pct"/>
            <w:tcBorders>
              <w:top w:val="single" w:sz="6" w:space="0" w:color="auto"/>
              <w:bottom w:val="single" w:sz="12" w:space="0" w:color="auto"/>
            </w:tcBorders>
            <w:tcMar>
              <w:top w:w="114" w:type="dxa"/>
              <w:left w:w="28" w:type="dxa"/>
              <w:bottom w:w="114" w:type="dxa"/>
              <w:right w:w="28" w:type="dxa"/>
            </w:tcMar>
          </w:tcPr>
          <w:p w14:paraId="7C0A2ED8" w14:textId="77777777" w:rsidR="006C1E10" w:rsidRPr="006C7E53" w:rsidRDefault="006C1E10" w:rsidP="00221A33">
            <w:pPr>
              <w:widowControl w:val="0"/>
              <w:autoSpaceDE w:val="0"/>
              <w:autoSpaceDN w:val="0"/>
              <w:adjustRightInd w:val="0"/>
              <w:rPr>
                <w:sz w:val="16"/>
                <w:szCs w:val="16"/>
              </w:rPr>
            </w:pPr>
            <w:r w:rsidRPr="006C7E53">
              <w:rPr>
                <w:sz w:val="16"/>
                <w:szCs w:val="16"/>
              </w:rPr>
              <w:t>0,09</w:t>
            </w:r>
          </w:p>
        </w:tc>
        <w:tc>
          <w:tcPr>
            <w:tcW w:w="283" w:type="pct"/>
            <w:tcBorders>
              <w:top w:val="single" w:sz="6" w:space="0" w:color="auto"/>
              <w:bottom w:val="single" w:sz="12" w:space="0" w:color="auto"/>
            </w:tcBorders>
            <w:tcMar>
              <w:top w:w="114" w:type="dxa"/>
              <w:left w:w="28" w:type="dxa"/>
              <w:bottom w:w="114" w:type="dxa"/>
              <w:right w:w="28" w:type="dxa"/>
            </w:tcMar>
          </w:tcPr>
          <w:p w14:paraId="2DB420D0" w14:textId="77777777" w:rsidR="006C1E10" w:rsidRPr="006C7E53" w:rsidRDefault="006C1E10" w:rsidP="00221A33">
            <w:pPr>
              <w:widowControl w:val="0"/>
              <w:autoSpaceDE w:val="0"/>
              <w:autoSpaceDN w:val="0"/>
              <w:adjustRightInd w:val="0"/>
              <w:rPr>
                <w:sz w:val="16"/>
                <w:szCs w:val="16"/>
              </w:rPr>
            </w:pPr>
            <w:r w:rsidRPr="006C7E53">
              <w:rPr>
                <w:sz w:val="16"/>
                <w:szCs w:val="16"/>
              </w:rPr>
              <w:t>0,06</w:t>
            </w:r>
          </w:p>
        </w:tc>
        <w:tc>
          <w:tcPr>
            <w:tcW w:w="283" w:type="pct"/>
            <w:tcBorders>
              <w:top w:val="single" w:sz="6" w:space="0" w:color="auto"/>
              <w:bottom w:val="single" w:sz="12" w:space="0" w:color="auto"/>
            </w:tcBorders>
          </w:tcPr>
          <w:p w14:paraId="725B8747" w14:textId="77777777" w:rsidR="006C1E10" w:rsidRPr="006C7E53" w:rsidRDefault="006C1E10" w:rsidP="00221A33">
            <w:pPr>
              <w:rPr>
                <w:sz w:val="16"/>
                <w:szCs w:val="16"/>
              </w:rPr>
            </w:pPr>
            <w:r w:rsidRPr="006C7E53">
              <w:rPr>
                <w:sz w:val="16"/>
                <w:szCs w:val="16"/>
              </w:rPr>
              <w:t>0,50</w:t>
            </w:r>
          </w:p>
        </w:tc>
        <w:tc>
          <w:tcPr>
            <w:tcW w:w="283" w:type="pct"/>
            <w:tcBorders>
              <w:top w:val="single" w:sz="6" w:space="0" w:color="auto"/>
              <w:bottom w:val="single" w:sz="12" w:space="0" w:color="auto"/>
            </w:tcBorders>
          </w:tcPr>
          <w:p w14:paraId="3C61A614" w14:textId="77777777" w:rsidR="006C1E10" w:rsidRPr="006C7E53" w:rsidRDefault="006C1E10" w:rsidP="00221A33">
            <w:pPr>
              <w:rPr>
                <w:sz w:val="16"/>
                <w:szCs w:val="16"/>
              </w:rPr>
            </w:pPr>
            <w:r w:rsidRPr="006C7E53">
              <w:rPr>
                <w:sz w:val="16"/>
                <w:szCs w:val="16"/>
              </w:rPr>
              <w:t>0,35</w:t>
            </w:r>
          </w:p>
        </w:tc>
        <w:tc>
          <w:tcPr>
            <w:tcW w:w="291" w:type="pct"/>
            <w:tcBorders>
              <w:top w:val="single" w:sz="6" w:space="0" w:color="auto"/>
              <w:bottom w:val="single" w:sz="12" w:space="0" w:color="auto"/>
            </w:tcBorders>
          </w:tcPr>
          <w:p w14:paraId="092D2DB4" w14:textId="77777777" w:rsidR="006C1E10" w:rsidRPr="006C7E53" w:rsidRDefault="006C1E10" w:rsidP="00221A33">
            <w:pPr>
              <w:rPr>
                <w:sz w:val="16"/>
                <w:szCs w:val="16"/>
              </w:rPr>
            </w:pPr>
            <w:r w:rsidRPr="006C7E53">
              <w:rPr>
                <w:sz w:val="16"/>
                <w:szCs w:val="16"/>
              </w:rPr>
              <w:t>0,50</w:t>
            </w:r>
          </w:p>
        </w:tc>
        <w:tc>
          <w:tcPr>
            <w:tcW w:w="748" w:type="pct"/>
            <w:gridSpan w:val="2"/>
            <w:tcBorders>
              <w:top w:val="single" w:sz="6" w:space="0" w:color="auto"/>
              <w:bottom w:val="single" w:sz="12" w:space="0" w:color="auto"/>
            </w:tcBorders>
            <w:shd w:val="clear" w:color="auto" w:fill="auto"/>
          </w:tcPr>
          <w:p w14:paraId="253EFD1A" w14:textId="77777777" w:rsidR="006C1E10" w:rsidRPr="006C7E53" w:rsidRDefault="006C1E10" w:rsidP="00221A33">
            <w:pPr>
              <w:tabs>
                <w:tab w:val="left" w:pos="851"/>
              </w:tabs>
              <w:rPr>
                <w:rFonts w:eastAsia="Times New Roman"/>
                <w:sz w:val="16"/>
                <w:szCs w:val="16"/>
              </w:rPr>
            </w:pPr>
            <w:r w:rsidRPr="006C7E53">
              <w:rPr>
                <w:sz w:val="16"/>
                <w:szCs w:val="16"/>
              </w:rPr>
              <w:t>570</w:t>
            </w:r>
          </w:p>
        </w:tc>
        <w:tc>
          <w:tcPr>
            <w:tcW w:w="720" w:type="pct"/>
            <w:tcBorders>
              <w:top w:val="single" w:sz="6" w:space="0" w:color="auto"/>
              <w:bottom w:val="single" w:sz="12" w:space="0" w:color="auto"/>
            </w:tcBorders>
            <w:shd w:val="clear" w:color="auto" w:fill="auto"/>
          </w:tcPr>
          <w:p w14:paraId="7C809673" w14:textId="77777777" w:rsidR="006C1E10" w:rsidRPr="006C7E53" w:rsidRDefault="006C1E10" w:rsidP="00221A33">
            <w:pPr>
              <w:widowControl w:val="0"/>
              <w:rPr>
                <w:sz w:val="16"/>
                <w:szCs w:val="16"/>
              </w:rPr>
            </w:pPr>
            <w:r w:rsidRPr="006C7E53">
              <w:rPr>
                <w:sz w:val="16"/>
                <w:szCs w:val="16"/>
              </w:rPr>
              <w:t>485</w:t>
            </w:r>
          </w:p>
        </w:tc>
      </w:tr>
    </w:tbl>
    <w:p w14:paraId="733EBF80" w14:textId="77777777" w:rsidR="00E750BD" w:rsidRPr="006C7E53" w:rsidRDefault="00E750BD" w:rsidP="00E750BD">
      <w:pPr>
        <w:widowControl w:val="0"/>
        <w:tabs>
          <w:tab w:val="left" w:pos="567"/>
        </w:tabs>
        <w:spacing w:before="120"/>
        <w:ind w:left="567"/>
        <w:rPr>
          <w:i/>
        </w:rPr>
      </w:pPr>
      <w:r w:rsidRPr="006C7E53">
        <w:rPr>
          <w:i/>
          <w:u w:val="single"/>
        </w:rPr>
        <w:t>Примечание:</w:t>
      </w:r>
      <w:r w:rsidRPr="006C7E53">
        <w:rPr>
          <w:i/>
        </w:rPr>
        <w:t xml:space="preserve"> </w:t>
      </w:r>
    </w:p>
    <w:p w14:paraId="49458AF5" w14:textId="77777777" w:rsidR="00E750BD" w:rsidRPr="006C7E53" w:rsidRDefault="00E750BD" w:rsidP="00E750BD">
      <w:pPr>
        <w:widowControl w:val="0"/>
        <w:tabs>
          <w:tab w:val="left" w:pos="567"/>
        </w:tabs>
        <w:spacing w:before="120"/>
        <w:ind w:left="567"/>
        <w:rPr>
          <w:i/>
        </w:rPr>
      </w:pPr>
      <w:r w:rsidRPr="006C7E53">
        <w:rPr>
          <w:i/>
        </w:rPr>
        <w:t>1. Не указанные значения массовой доли элементов не нормируется.</w:t>
      </w:r>
    </w:p>
    <w:p w14:paraId="0BF0C3C8" w14:textId="6373C61D" w:rsidR="00E750BD" w:rsidRPr="006C7E53" w:rsidRDefault="00E750BD" w:rsidP="00E750BD">
      <w:pPr>
        <w:widowControl w:val="0"/>
        <w:tabs>
          <w:tab w:val="left" w:pos="567"/>
        </w:tabs>
        <w:spacing w:before="120"/>
        <w:ind w:left="567"/>
        <w:rPr>
          <w:i/>
          <w:spacing w:val="-2"/>
        </w:rPr>
      </w:pPr>
      <w:r w:rsidRPr="006C7E53">
        <w:rPr>
          <w:i/>
          <w:spacing w:val="-2"/>
        </w:rPr>
        <w:t xml:space="preserve">2. Требование Таблицы </w:t>
      </w:r>
      <w:r w:rsidR="00CC7C68" w:rsidRPr="006C7E53">
        <w:rPr>
          <w:i/>
          <w:spacing w:val="-2"/>
        </w:rPr>
        <w:t>1</w:t>
      </w:r>
      <w:r w:rsidR="00DD6A35" w:rsidRPr="006C7E53">
        <w:rPr>
          <w:i/>
          <w:spacing w:val="-2"/>
        </w:rPr>
        <w:t>3</w:t>
      </w:r>
      <w:r w:rsidRPr="006C7E53">
        <w:rPr>
          <w:i/>
          <w:spacing w:val="-2"/>
        </w:rPr>
        <w:t xml:space="preserve"> не применимы, если ЗК предназначены для производственных объектов переработки углеводородного сырья и нефтехимии Компании</w:t>
      </w:r>
      <w:r w:rsidR="003D5EB5" w:rsidRPr="006C7E53">
        <w:rPr>
          <w:i/>
          <w:spacing w:val="-2"/>
        </w:rPr>
        <w:t>.</w:t>
      </w:r>
    </w:p>
    <w:p w14:paraId="6C1906A6" w14:textId="1684B4B7" w:rsidR="00BA4BE5" w:rsidRPr="006C7E53" w:rsidRDefault="00BA4BE5"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Материалы ответных фланцев ЗК, а также крепежа, предназначенных к применению на производственных объектах переработки углеводородного сырья и нефтехимии Компании, определяются в соответствии с</w:t>
      </w:r>
      <w:r w:rsidR="002E17FF" w:rsidRPr="006C7E53">
        <w:rPr>
          <w:rFonts w:eastAsia="Times New Roman"/>
          <w:szCs w:val="24"/>
          <w:lang w:eastAsia="ru-RU"/>
        </w:rPr>
        <w:t xml:space="preserve"> Таблице</w:t>
      </w:r>
      <w:r w:rsidR="008E0F03" w:rsidRPr="006C7E53">
        <w:rPr>
          <w:rFonts w:eastAsia="Times New Roman"/>
          <w:szCs w:val="24"/>
          <w:lang w:eastAsia="ru-RU"/>
        </w:rPr>
        <w:t>й</w:t>
      </w:r>
      <w:r w:rsidR="002E17FF" w:rsidRPr="006C7E53">
        <w:rPr>
          <w:rFonts w:eastAsia="Times New Roman"/>
          <w:szCs w:val="24"/>
          <w:lang w:eastAsia="ru-RU"/>
        </w:rPr>
        <w:t xml:space="preserve"> </w:t>
      </w:r>
      <w:r w:rsidR="00BF41A2" w:rsidRPr="006C7E53">
        <w:rPr>
          <w:rFonts w:eastAsia="Times New Roman"/>
          <w:szCs w:val="24"/>
          <w:lang w:eastAsia="ru-RU"/>
        </w:rPr>
        <w:t>30</w:t>
      </w:r>
      <w:r w:rsidRPr="006C7E53">
        <w:rPr>
          <w:rFonts w:eastAsia="Times New Roman"/>
          <w:szCs w:val="24"/>
          <w:lang w:eastAsia="ru-RU"/>
        </w:rPr>
        <w:t xml:space="preserve"> настоящих Единых технических требований.</w:t>
      </w:r>
    </w:p>
    <w:p w14:paraId="2AFCC4C2" w14:textId="77777777" w:rsidR="00DB5592" w:rsidRPr="006C7E53" w:rsidRDefault="00DB559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Содержание </w:t>
      </w:r>
      <w:r w:rsidR="00805706" w:rsidRPr="006C7E53">
        <w:rPr>
          <w:rFonts w:eastAsia="Times New Roman"/>
          <w:szCs w:val="24"/>
          <w:lang w:eastAsia="ru-RU"/>
        </w:rPr>
        <w:t xml:space="preserve">ниобия для углеродистых и низколегированных сталей </w:t>
      </w:r>
      <w:r w:rsidRPr="006C7E53">
        <w:rPr>
          <w:rFonts w:eastAsia="Times New Roman"/>
          <w:szCs w:val="24"/>
          <w:lang w:eastAsia="ru-RU"/>
        </w:rPr>
        <w:t>должно быть не более 0,08 %.</w:t>
      </w:r>
    </w:p>
    <w:p w14:paraId="47DC7F42" w14:textId="77777777" w:rsidR="0008095E" w:rsidRPr="006C7E53" w:rsidRDefault="00DB38C7"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Для классов прочности от К42 до К60 включительно, в</w:t>
      </w:r>
      <w:r w:rsidR="0008095E" w:rsidRPr="006C7E53">
        <w:rPr>
          <w:rFonts w:eastAsia="Times New Roman"/>
          <w:szCs w:val="24"/>
          <w:lang w:eastAsia="ru-RU"/>
        </w:rPr>
        <w:t xml:space="preserve"> случае использования в качестве модифицирующего элемента кальция отношение содержания кальция к содержанию серы в стали должно быть не менее 1,0. Общее содержание кальция в стали не более 0,006 %. При использовании нескольких модифицирующих элементов соотношение содержания серы и модифицирующих элементов оговаривается отдельно.</w:t>
      </w:r>
    </w:p>
    <w:p w14:paraId="710AE11D" w14:textId="6A4E28AE" w:rsidR="00053CD5" w:rsidRPr="006C7E53" w:rsidRDefault="00053CD5"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Метод и технологию производства присоединяемых </w:t>
      </w:r>
      <w:r w:rsidR="003C12BA" w:rsidRPr="006C7E53">
        <w:rPr>
          <w:rFonts w:eastAsia="Times New Roman"/>
          <w:szCs w:val="24"/>
          <w:lang w:eastAsia="ru-RU"/>
        </w:rPr>
        <w:t xml:space="preserve">ответных фланцев </w:t>
      </w:r>
      <w:r w:rsidRPr="006C7E53">
        <w:rPr>
          <w:rFonts w:eastAsia="Times New Roman"/>
          <w:szCs w:val="24"/>
          <w:lang w:eastAsia="ru-RU"/>
        </w:rPr>
        <w:t xml:space="preserve">к фланцам </w:t>
      </w:r>
      <w:r w:rsidR="000A48B4" w:rsidRPr="006C7E53">
        <w:rPr>
          <w:rFonts w:eastAsia="Times New Roman"/>
          <w:szCs w:val="24"/>
          <w:lang w:eastAsia="ru-RU"/>
        </w:rPr>
        <w:t>ЗК</w:t>
      </w:r>
      <w:r w:rsidRPr="006C7E53">
        <w:rPr>
          <w:rFonts w:eastAsia="Times New Roman"/>
          <w:szCs w:val="24"/>
          <w:lang w:eastAsia="ru-RU"/>
        </w:rPr>
        <w:t xml:space="preserve"> определяет </w:t>
      </w:r>
      <w:r w:rsidR="007A7968" w:rsidRPr="006C7E53">
        <w:rPr>
          <w:rFonts w:eastAsia="Times New Roman"/>
          <w:szCs w:val="24"/>
          <w:lang w:eastAsia="ru-RU"/>
        </w:rPr>
        <w:t>З</w:t>
      </w:r>
      <w:r w:rsidRPr="006C7E53">
        <w:rPr>
          <w:rFonts w:eastAsia="Times New Roman"/>
          <w:szCs w:val="24"/>
          <w:lang w:eastAsia="ru-RU"/>
        </w:rPr>
        <w:t xml:space="preserve">авод-изготовитель. </w:t>
      </w:r>
      <w:r w:rsidR="00D5327F" w:rsidRPr="006C7E53">
        <w:rPr>
          <w:rFonts w:eastAsia="Times New Roman"/>
          <w:szCs w:val="24"/>
          <w:lang w:eastAsia="ru-RU"/>
        </w:rPr>
        <w:t xml:space="preserve">Ответные </w:t>
      </w:r>
      <w:r w:rsidRPr="006C7E53">
        <w:rPr>
          <w:rFonts w:eastAsia="Times New Roman"/>
          <w:szCs w:val="24"/>
          <w:lang w:eastAsia="ru-RU"/>
        </w:rPr>
        <w:t>фланцы стальные приварные встык</w:t>
      </w:r>
      <w:r w:rsidR="00406713" w:rsidRPr="006C7E53">
        <w:rPr>
          <w:rFonts w:eastAsia="Times New Roman"/>
          <w:szCs w:val="24"/>
          <w:lang w:eastAsia="ru-RU"/>
        </w:rPr>
        <w:t xml:space="preserve"> </w:t>
      </w:r>
      <w:r w:rsidR="00D5327F" w:rsidRPr="006C7E53">
        <w:rPr>
          <w:rFonts w:eastAsia="Times New Roman"/>
          <w:szCs w:val="24"/>
          <w:lang w:eastAsia="ru-RU"/>
        </w:rPr>
        <w:t xml:space="preserve">изготавливаются только </w:t>
      </w:r>
      <w:r w:rsidRPr="006C7E53">
        <w:rPr>
          <w:rFonts w:eastAsia="Times New Roman"/>
          <w:szCs w:val="24"/>
          <w:lang w:eastAsia="ru-RU"/>
        </w:rPr>
        <w:t>из поковок</w:t>
      </w:r>
      <w:r w:rsidR="00F73BE0" w:rsidRPr="006C7E53">
        <w:rPr>
          <w:rFonts w:eastAsia="Times New Roman"/>
          <w:szCs w:val="24"/>
          <w:lang w:eastAsia="ru-RU"/>
        </w:rPr>
        <w:t xml:space="preserve"> (в том числе полученных методом штамповки)</w:t>
      </w:r>
      <w:r w:rsidRPr="006C7E53">
        <w:rPr>
          <w:rFonts w:eastAsia="Times New Roman"/>
          <w:szCs w:val="24"/>
          <w:lang w:eastAsia="ru-RU"/>
        </w:rPr>
        <w:t xml:space="preserve"> или бандажных заготовок</w:t>
      </w:r>
      <w:r w:rsidR="00941B10">
        <w:rPr>
          <w:rFonts w:eastAsia="Times New Roman"/>
          <w:szCs w:val="24"/>
          <w:lang w:eastAsia="ru-RU"/>
        </w:rPr>
        <w:t xml:space="preserve"> или проката</w:t>
      </w:r>
      <w:r w:rsidRPr="006C7E53">
        <w:rPr>
          <w:rFonts w:eastAsia="Times New Roman"/>
          <w:szCs w:val="24"/>
          <w:lang w:eastAsia="ru-RU"/>
        </w:rPr>
        <w:t>.</w:t>
      </w:r>
    </w:p>
    <w:p w14:paraId="496B0315" w14:textId="6C01232F" w:rsidR="00053CD5" w:rsidRPr="006C7E53" w:rsidRDefault="00053CD5"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Механические характеристики и химический состав материалов для присоединяемых </w:t>
      </w:r>
      <w:r w:rsidR="005161A3" w:rsidRPr="006C7E53">
        <w:rPr>
          <w:rFonts w:eastAsia="Times New Roman"/>
          <w:szCs w:val="24"/>
          <w:lang w:eastAsia="ru-RU"/>
        </w:rPr>
        <w:t xml:space="preserve">ответных фланцев </w:t>
      </w:r>
      <w:r w:rsidRPr="006C7E53">
        <w:rPr>
          <w:rFonts w:eastAsia="Times New Roman"/>
          <w:szCs w:val="24"/>
          <w:lang w:eastAsia="ru-RU"/>
        </w:rPr>
        <w:t xml:space="preserve">к фланцам </w:t>
      </w:r>
      <w:r w:rsidR="000A48B4" w:rsidRPr="006C7E53">
        <w:rPr>
          <w:rFonts w:eastAsia="Times New Roman"/>
          <w:szCs w:val="24"/>
          <w:lang w:eastAsia="ru-RU"/>
        </w:rPr>
        <w:t>ЗК</w:t>
      </w:r>
      <w:r w:rsidRPr="006C7E53">
        <w:rPr>
          <w:rFonts w:eastAsia="Times New Roman"/>
          <w:szCs w:val="24"/>
          <w:lang w:eastAsia="ru-RU"/>
        </w:rPr>
        <w:t xml:space="preserve"> должны быть подтверждены сертификатами </w:t>
      </w:r>
      <w:r w:rsidR="007A7968" w:rsidRPr="006C7E53">
        <w:rPr>
          <w:rFonts w:eastAsia="Times New Roman"/>
          <w:szCs w:val="24"/>
          <w:lang w:eastAsia="ru-RU"/>
        </w:rPr>
        <w:t>З</w:t>
      </w:r>
      <w:r w:rsidR="008E3866" w:rsidRPr="006C7E53">
        <w:rPr>
          <w:rFonts w:eastAsia="Times New Roman"/>
          <w:szCs w:val="24"/>
          <w:lang w:eastAsia="ru-RU"/>
        </w:rPr>
        <w:t>авода-</w:t>
      </w:r>
      <w:r w:rsidRPr="006C7E53">
        <w:rPr>
          <w:rFonts w:eastAsia="Times New Roman"/>
          <w:szCs w:val="24"/>
          <w:lang w:eastAsia="ru-RU"/>
        </w:rPr>
        <w:t>изготовителя металла</w:t>
      </w:r>
      <w:r w:rsidR="00F73BE0" w:rsidRPr="006C7E53">
        <w:rPr>
          <w:rFonts w:eastAsia="Times New Roman"/>
          <w:szCs w:val="24"/>
          <w:lang w:eastAsia="ru-RU"/>
        </w:rPr>
        <w:t xml:space="preserve"> или протоколами испытаний специализированной организации</w:t>
      </w:r>
      <w:r w:rsidR="00F73BE0" w:rsidRPr="006C7E53">
        <w:rPr>
          <w:spacing w:val="-1"/>
          <w:szCs w:val="24"/>
        </w:rPr>
        <w:t>, аккредитованной на соответствие требованиям ГОСТ </w:t>
      </w:r>
      <w:r w:rsidR="00F73BE0" w:rsidRPr="006C7E53">
        <w:rPr>
          <w:szCs w:val="24"/>
        </w:rPr>
        <w:t>ISO/IEC</w:t>
      </w:r>
      <w:r w:rsidR="00F73BE0" w:rsidRPr="006C7E53">
        <w:rPr>
          <w:spacing w:val="-1"/>
          <w:szCs w:val="24"/>
        </w:rPr>
        <w:t xml:space="preserve"> 17025</w:t>
      </w:r>
      <w:r w:rsidRPr="006C7E53">
        <w:rPr>
          <w:rFonts w:eastAsia="Times New Roman"/>
          <w:szCs w:val="24"/>
          <w:lang w:eastAsia="ru-RU"/>
        </w:rPr>
        <w:t>.</w:t>
      </w:r>
    </w:p>
    <w:p w14:paraId="296205B0" w14:textId="77777777" w:rsidR="006F7019" w:rsidRPr="006C7E53" w:rsidRDefault="006F701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Требования к испытаниям и значение ударной вязкости для фланцевых и крепежных деталей, температура испытаний, должны соответствовать разделу 7 ГОСТ 332</w:t>
      </w:r>
      <w:r w:rsidR="00D05E4F" w:rsidRPr="006C7E53">
        <w:rPr>
          <w:rFonts w:eastAsia="Times New Roman"/>
          <w:szCs w:val="24"/>
          <w:lang w:eastAsia="ru-RU"/>
        </w:rPr>
        <w:t>59</w:t>
      </w:r>
      <w:r w:rsidRPr="006C7E53">
        <w:rPr>
          <w:rFonts w:eastAsia="Times New Roman"/>
          <w:szCs w:val="24"/>
          <w:lang w:eastAsia="ru-RU"/>
        </w:rPr>
        <w:t xml:space="preserve">-2015. </w:t>
      </w:r>
    </w:p>
    <w:p w14:paraId="3080E83C" w14:textId="66056293" w:rsidR="00992614" w:rsidRPr="006C7E53" w:rsidRDefault="0099261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Испытания на ударный изгиб на образцах предлагаемого материала ответного фланца</w:t>
      </w:r>
      <w:r w:rsidR="008E3866" w:rsidRPr="006C7E53">
        <w:rPr>
          <w:rFonts w:eastAsia="Times New Roman"/>
          <w:szCs w:val="24"/>
          <w:lang w:eastAsia="ru-RU"/>
        </w:rPr>
        <w:t>,</w:t>
      </w:r>
      <w:r w:rsidRPr="006C7E53">
        <w:rPr>
          <w:rFonts w:eastAsia="Times New Roman"/>
          <w:szCs w:val="24"/>
          <w:lang w:eastAsia="ru-RU"/>
        </w:rPr>
        <w:t xml:space="preserve"> присоединяемого к фланцам </w:t>
      </w:r>
      <w:r w:rsidR="000A48B4" w:rsidRPr="006C7E53">
        <w:rPr>
          <w:rFonts w:eastAsia="Times New Roman"/>
          <w:szCs w:val="24"/>
          <w:lang w:eastAsia="ru-RU"/>
        </w:rPr>
        <w:t>ЗК</w:t>
      </w:r>
      <w:r w:rsidR="000D1693" w:rsidRPr="006C7E53">
        <w:rPr>
          <w:rFonts w:eastAsia="Times New Roman"/>
          <w:szCs w:val="24"/>
          <w:lang w:eastAsia="ru-RU"/>
        </w:rPr>
        <w:t>,</w:t>
      </w:r>
      <w:r w:rsidRPr="006C7E53">
        <w:rPr>
          <w:rFonts w:eastAsia="Times New Roman"/>
          <w:szCs w:val="24"/>
          <w:lang w:eastAsia="ru-RU"/>
        </w:rPr>
        <w:t xml:space="preserve"> следует проводить с концентратором вида V по ГОСТ 9454. Величина ударной вязкости должна быть не менее 24,5 Дж/см</w:t>
      </w:r>
      <w:proofErr w:type="gramStart"/>
      <w:r w:rsidRPr="006C7E53">
        <w:rPr>
          <w:rFonts w:eastAsia="Times New Roman"/>
          <w:szCs w:val="24"/>
          <w:vertAlign w:val="superscript"/>
          <w:lang w:eastAsia="ru-RU"/>
        </w:rPr>
        <w:t>2</w:t>
      </w:r>
      <w:proofErr w:type="gramEnd"/>
      <w:r w:rsidRPr="006C7E53">
        <w:rPr>
          <w:rFonts w:eastAsia="Times New Roman"/>
          <w:szCs w:val="24"/>
          <w:lang w:eastAsia="ru-RU"/>
        </w:rPr>
        <w:t xml:space="preserve"> (2,5 кгс*м/см²) </w:t>
      </w:r>
      <w:r w:rsidRPr="006C7E53">
        <w:rPr>
          <w:rFonts w:eastAsia="Times New Roman"/>
          <w:szCs w:val="24"/>
          <w:lang w:eastAsia="ru-RU"/>
        </w:rPr>
        <w:lastRenderedPageBreak/>
        <w:t>при температурах минус 40</w:t>
      </w:r>
      <w:r w:rsidR="00667359" w:rsidRPr="006C7E53">
        <w:rPr>
          <w:rFonts w:eastAsia="Times New Roman"/>
          <w:szCs w:val="24"/>
          <w:lang w:eastAsia="ru-RU"/>
        </w:rPr>
        <w:t> </w:t>
      </w:r>
      <w:r w:rsidRPr="006C7E53">
        <w:rPr>
          <w:rFonts w:eastAsia="Times New Roman"/>
          <w:szCs w:val="24"/>
          <w:lang w:eastAsia="ru-RU"/>
        </w:rPr>
        <w:t xml:space="preserve">°С </w:t>
      </w:r>
      <w:r w:rsidR="000154FE" w:rsidRPr="006C7E53">
        <w:rPr>
          <w:rFonts w:eastAsia="Times New Roman"/>
          <w:szCs w:val="24"/>
          <w:lang w:eastAsia="ru-RU"/>
        </w:rPr>
        <w:t>(для климатического исполнения У) и минус 60</w:t>
      </w:r>
      <w:r w:rsidR="00667359" w:rsidRPr="006C7E53">
        <w:rPr>
          <w:rFonts w:eastAsia="Times New Roman"/>
          <w:szCs w:val="24"/>
          <w:lang w:eastAsia="ru-RU"/>
        </w:rPr>
        <w:t> </w:t>
      </w:r>
      <w:r w:rsidR="000154FE" w:rsidRPr="006C7E53">
        <w:rPr>
          <w:rFonts w:eastAsia="Times New Roman"/>
          <w:szCs w:val="24"/>
          <w:lang w:eastAsia="ru-RU"/>
        </w:rPr>
        <w:t>°С (для климатического исполнения ХЛ).</w:t>
      </w:r>
    </w:p>
    <w:p w14:paraId="19996FA5" w14:textId="173235CE" w:rsidR="00201F9F" w:rsidRPr="006C7E53" w:rsidRDefault="00201F9F" w:rsidP="005C0F11">
      <w:pPr>
        <w:numPr>
          <w:ilvl w:val="3"/>
          <w:numId w:val="45"/>
        </w:numPr>
        <w:tabs>
          <w:tab w:val="left" w:pos="851"/>
        </w:tabs>
        <w:spacing w:before="120"/>
        <w:ind w:left="0" w:firstLine="0"/>
        <w:rPr>
          <w:spacing w:val="-1"/>
          <w:szCs w:val="24"/>
        </w:rPr>
      </w:pPr>
      <w:r w:rsidRPr="006C7E53">
        <w:rPr>
          <w:spacing w:val="-1"/>
          <w:szCs w:val="24"/>
        </w:rPr>
        <w:t xml:space="preserve">Ударная вязкость </w:t>
      </w:r>
      <w:r w:rsidRPr="006C7E53">
        <w:rPr>
          <w:rFonts w:eastAsia="Times New Roman"/>
          <w:szCs w:val="24"/>
          <w:lang w:eastAsia="ru-RU"/>
        </w:rPr>
        <w:t>материала ответного фланца</w:t>
      </w:r>
      <w:r w:rsidRPr="006C7E53">
        <w:rPr>
          <w:spacing w:val="-1"/>
          <w:szCs w:val="24"/>
        </w:rPr>
        <w:t xml:space="preserve"> определяется как среднеарифметическое значение по результатам испытаний трех образцов. Допускается снижение значений ударной вязкости на одном образце на 9,8 Дж/см</w:t>
      </w:r>
      <w:r w:rsidRPr="006C7E53">
        <w:rPr>
          <w:spacing w:val="-1"/>
          <w:szCs w:val="24"/>
          <w:vertAlign w:val="superscript"/>
        </w:rPr>
        <w:t>2</w:t>
      </w:r>
      <w:r w:rsidRPr="006C7E53">
        <w:rPr>
          <w:spacing w:val="-1"/>
          <w:szCs w:val="24"/>
        </w:rPr>
        <w:t xml:space="preserve"> (1 </w:t>
      </w:r>
      <w:proofErr w:type="spellStart"/>
      <w:r w:rsidRPr="006C7E53">
        <w:rPr>
          <w:spacing w:val="-1"/>
          <w:szCs w:val="24"/>
        </w:rPr>
        <w:t>кгсм</w:t>
      </w:r>
      <w:proofErr w:type="spellEnd"/>
      <w:r w:rsidRPr="006C7E53">
        <w:rPr>
          <w:spacing w:val="-1"/>
          <w:szCs w:val="24"/>
        </w:rPr>
        <w:t>/см</w:t>
      </w:r>
      <w:r w:rsidRPr="006C7E53">
        <w:rPr>
          <w:spacing w:val="-1"/>
          <w:szCs w:val="24"/>
          <w:vertAlign w:val="superscript"/>
        </w:rPr>
        <w:t>2</w:t>
      </w:r>
      <w:r w:rsidRPr="006C7E53">
        <w:rPr>
          <w:spacing w:val="-1"/>
          <w:szCs w:val="24"/>
        </w:rPr>
        <w:t>) от минимального значения ударной вязкости, при условии, что среднеарифметическое значение результатов испытаний образцов будет не ниже минимального значения ударной вязкости.</w:t>
      </w:r>
    </w:p>
    <w:p w14:paraId="5C5A2195" w14:textId="1E9038A5" w:rsidR="00ED3EEA" w:rsidRPr="006C7E53" w:rsidRDefault="00ED3EEA"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Толщина стенки </w:t>
      </w:r>
      <w:r w:rsidR="005161A3" w:rsidRPr="006C7E53">
        <w:rPr>
          <w:rFonts w:eastAsia="Times New Roman"/>
          <w:szCs w:val="24"/>
          <w:lang w:eastAsia="ru-RU"/>
        </w:rPr>
        <w:t xml:space="preserve">ответных фланцев </w:t>
      </w:r>
      <w:r w:rsidR="000A48B4" w:rsidRPr="006C7E53">
        <w:rPr>
          <w:rFonts w:eastAsia="Times New Roman"/>
          <w:szCs w:val="24"/>
          <w:lang w:eastAsia="ru-RU"/>
        </w:rPr>
        <w:t>ЗК</w:t>
      </w:r>
      <w:r w:rsidRPr="006C7E53">
        <w:rPr>
          <w:rFonts w:eastAsia="Times New Roman"/>
          <w:szCs w:val="24"/>
          <w:lang w:eastAsia="ru-RU"/>
        </w:rPr>
        <w:t xml:space="preserve"> должна быть не меньше толщины стенки </w:t>
      </w:r>
      <w:r w:rsidR="00A771E7" w:rsidRPr="006C7E53">
        <w:rPr>
          <w:rFonts w:eastAsia="Times New Roman"/>
          <w:szCs w:val="24"/>
          <w:lang w:eastAsia="ru-RU"/>
        </w:rPr>
        <w:t>присоединяемого трубопровода</w:t>
      </w:r>
      <w:r w:rsidRPr="006C7E53">
        <w:rPr>
          <w:rFonts w:eastAsia="Times New Roman"/>
          <w:szCs w:val="24"/>
          <w:lang w:eastAsia="ru-RU"/>
        </w:rPr>
        <w:t>.</w:t>
      </w:r>
    </w:p>
    <w:p w14:paraId="08C73E87" w14:textId="35EC7B59" w:rsidR="00ED3EEA" w:rsidRPr="006C7E53" w:rsidRDefault="00ED3EEA"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Разделк</w:t>
      </w:r>
      <w:r w:rsidR="0049288B" w:rsidRPr="006C7E53">
        <w:rPr>
          <w:rFonts w:eastAsia="Times New Roman"/>
          <w:szCs w:val="24"/>
          <w:lang w:eastAsia="ru-RU"/>
        </w:rPr>
        <w:t>у</w:t>
      </w:r>
      <w:r w:rsidRPr="006C7E53">
        <w:rPr>
          <w:rFonts w:eastAsia="Times New Roman"/>
          <w:szCs w:val="24"/>
          <w:lang w:eastAsia="ru-RU"/>
        </w:rPr>
        <w:t xml:space="preserve"> </w:t>
      </w:r>
      <w:r w:rsidR="00132AE2" w:rsidRPr="006C7E53">
        <w:rPr>
          <w:rFonts w:eastAsia="Times New Roman"/>
          <w:szCs w:val="24"/>
          <w:lang w:eastAsia="ru-RU"/>
        </w:rPr>
        <w:t xml:space="preserve">присоединительных </w:t>
      </w:r>
      <w:r w:rsidRPr="006C7E53">
        <w:rPr>
          <w:rFonts w:eastAsia="Times New Roman"/>
          <w:szCs w:val="24"/>
          <w:lang w:eastAsia="ru-RU"/>
        </w:rPr>
        <w:t xml:space="preserve">кромок </w:t>
      </w:r>
      <w:r w:rsidR="005161A3" w:rsidRPr="006C7E53">
        <w:rPr>
          <w:rFonts w:eastAsia="Times New Roman"/>
          <w:szCs w:val="24"/>
          <w:lang w:eastAsia="ru-RU"/>
        </w:rPr>
        <w:t xml:space="preserve">ответного фланца </w:t>
      </w:r>
      <w:r w:rsidR="000A48B4" w:rsidRPr="006C7E53">
        <w:rPr>
          <w:rFonts w:eastAsia="Times New Roman"/>
          <w:szCs w:val="24"/>
          <w:lang w:eastAsia="ru-RU"/>
        </w:rPr>
        <w:t>ЗК</w:t>
      </w:r>
      <w:r w:rsidR="005161A3" w:rsidRPr="006C7E53">
        <w:rPr>
          <w:rFonts w:eastAsia="Times New Roman"/>
          <w:szCs w:val="24"/>
          <w:lang w:eastAsia="ru-RU"/>
        </w:rPr>
        <w:t xml:space="preserve"> </w:t>
      </w:r>
      <w:r w:rsidR="00553AD7" w:rsidRPr="006C7E53">
        <w:rPr>
          <w:rFonts w:eastAsia="Times New Roman"/>
          <w:szCs w:val="24"/>
          <w:lang w:eastAsia="ru-RU"/>
        </w:rPr>
        <w:t>выполн</w:t>
      </w:r>
      <w:r w:rsidR="0049288B" w:rsidRPr="006C7E53">
        <w:rPr>
          <w:rFonts w:eastAsia="Times New Roman"/>
          <w:szCs w:val="24"/>
          <w:lang w:eastAsia="ru-RU"/>
        </w:rPr>
        <w:t>я</w:t>
      </w:r>
      <w:r w:rsidR="00553AD7" w:rsidRPr="006C7E53">
        <w:rPr>
          <w:rFonts w:eastAsia="Times New Roman"/>
          <w:szCs w:val="24"/>
          <w:lang w:eastAsia="ru-RU"/>
        </w:rPr>
        <w:t>ть с учетом</w:t>
      </w:r>
      <w:r w:rsidRPr="006C7E53">
        <w:rPr>
          <w:rFonts w:eastAsia="Times New Roman"/>
          <w:szCs w:val="24"/>
          <w:lang w:eastAsia="ru-RU"/>
        </w:rPr>
        <w:t xml:space="preserve"> требований Г</w:t>
      </w:r>
      <w:r w:rsidR="00B84961" w:rsidRPr="006C7E53">
        <w:rPr>
          <w:rFonts w:eastAsia="Times New Roman"/>
          <w:szCs w:val="24"/>
          <w:lang w:eastAsia="ru-RU"/>
        </w:rPr>
        <w:t>ОСТ 16037</w:t>
      </w:r>
      <w:r w:rsidR="00B66E3C" w:rsidRPr="006C7E53">
        <w:rPr>
          <w:rFonts w:eastAsia="Times New Roman"/>
          <w:szCs w:val="24"/>
          <w:lang w:eastAsia="ru-RU"/>
        </w:rPr>
        <w:t xml:space="preserve"> или</w:t>
      </w:r>
      <w:r w:rsidR="00B84961" w:rsidRPr="006C7E53">
        <w:rPr>
          <w:rFonts w:eastAsia="Times New Roman"/>
          <w:szCs w:val="24"/>
          <w:lang w:eastAsia="ru-RU"/>
        </w:rPr>
        <w:t xml:space="preserve"> ГОСТ </w:t>
      </w:r>
      <w:r w:rsidR="00417709" w:rsidRPr="006C7E53">
        <w:rPr>
          <w:rFonts w:eastAsia="Times New Roman"/>
          <w:szCs w:val="24"/>
          <w:lang w:eastAsia="ru-RU"/>
        </w:rPr>
        <w:t>33259</w:t>
      </w:r>
      <w:r w:rsidR="00B66E3C" w:rsidRPr="006C7E53">
        <w:rPr>
          <w:rFonts w:eastAsia="Times New Roman"/>
          <w:szCs w:val="24"/>
          <w:lang w:eastAsia="ru-RU"/>
        </w:rPr>
        <w:t>,</w:t>
      </w:r>
      <w:r w:rsidR="00417709" w:rsidRPr="006C7E53">
        <w:rPr>
          <w:rFonts w:eastAsia="Times New Roman"/>
          <w:szCs w:val="24"/>
          <w:lang w:eastAsia="ru-RU"/>
        </w:rPr>
        <w:t xml:space="preserve"> </w:t>
      </w:r>
      <w:r w:rsidRPr="006C7E53">
        <w:rPr>
          <w:rFonts w:eastAsia="Times New Roman"/>
          <w:szCs w:val="24"/>
          <w:lang w:eastAsia="ru-RU"/>
        </w:rPr>
        <w:t xml:space="preserve">или требований </w:t>
      </w:r>
      <w:r w:rsidR="00417709" w:rsidRPr="006C7E53">
        <w:rPr>
          <w:rFonts w:eastAsia="Times New Roman"/>
          <w:szCs w:val="24"/>
          <w:lang w:eastAsia="ru-RU"/>
        </w:rPr>
        <w:t>КД</w:t>
      </w:r>
      <w:r w:rsidRPr="006C7E53">
        <w:rPr>
          <w:rFonts w:eastAsia="Times New Roman"/>
          <w:szCs w:val="24"/>
          <w:lang w:eastAsia="ru-RU"/>
        </w:rPr>
        <w:t xml:space="preserve"> </w:t>
      </w:r>
      <w:r w:rsidR="007A7968" w:rsidRPr="006C7E53">
        <w:rPr>
          <w:rFonts w:eastAsia="Times New Roman"/>
          <w:szCs w:val="24"/>
          <w:lang w:eastAsia="ru-RU"/>
        </w:rPr>
        <w:t>З</w:t>
      </w:r>
      <w:r w:rsidR="005817BC" w:rsidRPr="006C7E53">
        <w:rPr>
          <w:rFonts w:eastAsia="Times New Roman"/>
          <w:szCs w:val="24"/>
          <w:lang w:eastAsia="ru-RU"/>
        </w:rPr>
        <w:t>авода-</w:t>
      </w:r>
      <w:r w:rsidRPr="006C7E53">
        <w:rPr>
          <w:rFonts w:eastAsia="Times New Roman"/>
          <w:szCs w:val="24"/>
          <w:lang w:eastAsia="ru-RU"/>
        </w:rPr>
        <w:t>изготовителя</w:t>
      </w:r>
      <w:r w:rsidR="00B66E3C" w:rsidRPr="006C7E53">
        <w:rPr>
          <w:rFonts w:eastAsia="Times New Roman"/>
          <w:szCs w:val="24"/>
          <w:lang w:eastAsia="ru-RU"/>
        </w:rPr>
        <w:t>,</w:t>
      </w:r>
      <w:r w:rsidRPr="006C7E53">
        <w:rPr>
          <w:rFonts w:eastAsia="Times New Roman"/>
          <w:szCs w:val="24"/>
          <w:lang w:eastAsia="ru-RU"/>
        </w:rPr>
        <w:t xml:space="preserve"> в зависимости от наружного диаметра и толщины стенки присоединяемого трубопровода.</w:t>
      </w:r>
    </w:p>
    <w:p w14:paraId="5EB67C03" w14:textId="77777777" w:rsidR="00B84961" w:rsidRPr="006C7E53" w:rsidRDefault="00ED3EEA"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Наличие на уплотнительных поверхностях присоединяемых </w:t>
      </w:r>
      <w:r w:rsidR="005161A3" w:rsidRPr="006C7E53">
        <w:rPr>
          <w:rFonts w:eastAsia="Times New Roman"/>
          <w:szCs w:val="24"/>
          <w:lang w:eastAsia="ru-RU"/>
        </w:rPr>
        <w:t xml:space="preserve">ответных фланцев </w:t>
      </w:r>
      <w:r w:rsidRPr="006C7E53">
        <w:rPr>
          <w:rFonts w:eastAsia="Times New Roman"/>
          <w:szCs w:val="24"/>
          <w:lang w:eastAsia="ru-RU"/>
        </w:rPr>
        <w:t xml:space="preserve">к фланцам </w:t>
      </w:r>
      <w:r w:rsidR="000A48B4" w:rsidRPr="006C7E53">
        <w:rPr>
          <w:rFonts w:eastAsia="Times New Roman"/>
          <w:szCs w:val="24"/>
          <w:lang w:eastAsia="ru-RU"/>
        </w:rPr>
        <w:t>ЗК</w:t>
      </w:r>
      <w:r w:rsidR="00872A8D" w:rsidRPr="006C7E53">
        <w:rPr>
          <w:rFonts w:eastAsia="Times New Roman"/>
          <w:szCs w:val="24"/>
          <w:lang w:eastAsia="ru-RU"/>
        </w:rPr>
        <w:t xml:space="preserve"> </w:t>
      </w:r>
      <w:r w:rsidRPr="006C7E53">
        <w:rPr>
          <w:rFonts w:eastAsia="Times New Roman"/>
          <w:szCs w:val="24"/>
          <w:lang w:eastAsia="ru-RU"/>
        </w:rPr>
        <w:t>вмятин, механических повреждений не допускается.</w:t>
      </w:r>
    </w:p>
    <w:p w14:paraId="19C0570F" w14:textId="1D31D344" w:rsidR="00ED3EEA" w:rsidRPr="006C7E53" w:rsidRDefault="00B66E3C" w:rsidP="00B66E3C">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Присоединяемые ответные фланцы ЗК допускается не испытывать давлением в составе ЗК на Заводе-изготовителе арматуры </w:t>
      </w:r>
      <w:r w:rsidR="00ED3EEA" w:rsidRPr="006C7E53">
        <w:rPr>
          <w:rFonts w:eastAsia="Times New Roman"/>
          <w:szCs w:val="24"/>
          <w:lang w:eastAsia="ru-RU"/>
        </w:rPr>
        <w:t xml:space="preserve">Присоединяемые </w:t>
      </w:r>
      <w:r w:rsidR="005161A3" w:rsidRPr="006C7E53">
        <w:rPr>
          <w:rFonts w:eastAsia="Times New Roman"/>
          <w:szCs w:val="24"/>
          <w:lang w:eastAsia="ru-RU"/>
        </w:rPr>
        <w:t xml:space="preserve">ответные фланцы </w:t>
      </w:r>
      <w:r w:rsidR="000A48B4" w:rsidRPr="006C7E53">
        <w:rPr>
          <w:rFonts w:eastAsia="Times New Roman"/>
          <w:szCs w:val="24"/>
          <w:lang w:eastAsia="ru-RU"/>
        </w:rPr>
        <w:t>ЗК</w:t>
      </w:r>
      <w:r w:rsidR="005161A3" w:rsidRPr="006C7E53">
        <w:rPr>
          <w:rFonts w:eastAsia="Times New Roman"/>
          <w:szCs w:val="24"/>
          <w:lang w:eastAsia="ru-RU"/>
        </w:rPr>
        <w:t xml:space="preserve"> </w:t>
      </w:r>
      <w:r w:rsidR="00ED3EEA" w:rsidRPr="006C7E53">
        <w:rPr>
          <w:rFonts w:eastAsia="Times New Roman"/>
          <w:szCs w:val="24"/>
          <w:lang w:eastAsia="ru-RU"/>
        </w:rPr>
        <w:t>должны выдерживать испытание давлением на прочность в составе трубопровода или оборудования, присоединительным элементом которого они являются. Давление испытания (</w:t>
      </w:r>
      <w:proofErr w:type="spellStart"/>
      <w:r w:rsidR="007504EF" w:rsidRPr="006C7E53">
        <w:rPr>
          <w:rFonts w:eastAsia="Times New Roman"/>
          <w:szCs w:val="24"/>
          <w:lang w:eastAsia="ru-RU"/>
        </w:rPr>
        <w:t>Р</w:t>
      </w:r>
      <w:r w:rsidR="007504EF" w:rsidRPr="006C7E53">
        <w:rPr>
          <w:rFonts w:eastAsia="Times New Roman"/>
          <w:szCs w:val="24"/>
          <w:vertAlign w:val="subscript"/>
          <w:lang w:eastAsia="ru-RU"/>
        </w:rPr>
        <w:t>пр</w:t>
      </w:r>
      <w:proofErr w:type="spellEnd"/>
      <w:r w:rsidR="00ED3EEA" w:rsidRPr="006C7E53">
        <w:rPr>
          <w:rFonts w:eastAsia="Times New Roman"/>
          <w:szCs w:val="24"/>
          <w:lang w:eastAsia="ru-RU"/>
        </w:rPr>
        <w:t xml:space="preserve">) </w:t>
      </w:r>
      <w:r w:rsidR="005F1D9B" w:rsidRPr="006C7E53">
        <w:rPr>
          <w:rFonts w:eastAsia="Times New Roman"/>
          <w:szCs w:val="24"/>
          <w:lang w:eastAsia="ru-RU"/>
        </w:rPr>
        <w:t xml:space="preserve">должно соответствовать </w:t>
      </w:r>
      <w:r w:rsidR="000E425A" w:rsidRPr="006C7E53">
        <w:rPr>
          <w:rFonts w:eastAsia="Times New Roman"/>
          <w:szCs w:val="24"/>
          <w:lang w:eastAsia="ru-RU"/>
        </w:rPr>
        <w:t>давлению испытания трубопровода или оборудования</w:t>
      </w:r>
      <w:r w:rsidR="00ED3EEA" w:rsidRPr="006C7E53">
        <w:rPr>
          <w:rFonts w:eastAsia="Times New Roman"/>
          <w:szCs w:val="24"/>
          <w:lang w:eastAsia="ru-RU"/>
        </w:rPr>
        <w:t>.</w:t>
      </w:r>
    </w:p>
    <w:p w14:paraId="02D8975F" w14:textId="77777777" w:rsidR="00EB0A36" w:rsidRPr="006C7E53" w:rsidRDefault="00EB0A36"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Присоединяемые </w:t>
      </w:r>
      <w:r w:rsidR="005161A3" w:rsidRPr="006C7E53">
        <w:rPr>
          <w:rFonts w:eastAsia="Times New Roman"/>
          <w:szCs w:val="24"/>
          <w:lang w:eastAsia="ru-RU"/>
        </w:rPr>
        <w:t xml:space="preserve">ответные фланцы </w:t>
      </w:r>
      <w:r w:rsidRPr="006C7E53">
        <w:rPr>
          <w:rFonts w:eastAsia="Times New Roman"/>
          <w:szCs w:val="24"/>
          <w:lang w:eastAsia="ru-RU"/>
        </w:rPr>
        <w:t xml:space="preserve">к фланцам </w:t>
      </w:r>
      <w:r w:rsidR="000A48B4" w:rsidRPr="006C7E53">
        <w:rPr>
          <w:rFonts w:eastAsia="Times New Roman"/>
          <w:szCs w:val="24"/>
          <w:lang w:eastAsia="ru-RU"/>
        </w:rPr>
        <w:t>ЗК</w:t>
      </w:r>
      <w:r w:rsidRPr="006C7E53">
        <w:rPr>
          <w:rFonts w:eastAsia="Times New Roman"/>
          <w:szCs w:val="24"/>
          <w:lang w:eastAsia="ru-RU"/>
        </w:rPr>
        <w:t xml:space="preserve"> должны изготавливаться методами, обеспечивающими соблюдение геометрических размеров и механических свойств в соответствии с выбранными типами фланцев, группой контроля по </w:t>
      </w:r>
      <w:r w:rsidR="003C3A0B" w:rsidRPr="006C7E53">
        <w:rPr>
          <w:rFonts w:eastAsia="Times New Roman"/>
          <w:szCs w:val="24"/>
          <w:lang w:eastAsia="ru-RU"/>
        </w:rPr>
        <w:t>Т</w:t>
      </w:r>
      <w:r w:rsidRPr="006C7E53">
        <w:rPr>
          <w:rFonts w:eastAsia="Times New Roman"/>
          <w:szCs w:val="24"/>
          <w:lang w:eastAsia="ru-RU"/>
        </w:rPr>
        <w:t xml:space="preserve">аблице 13 </w:t>
      </w:r>
      <w:r w:rsidR="00913851" w:rsidRPr="006C7E53">
        <w:rPr>
          <w:rFonts w:eastAsia="Times New Roman"/>
          <w:szCs w:val="24"/>
          <w:lang w:eastAsia="ru-RU"/>
        </w:rPr>
        <w:br/>
      </w:r>
      <w:r w:rsidRPr="006C7E53">
        <w:rPr>
          <w:rFonts w:eastAsia="Times New Roman"/>
          <w:szCs w:val="24"/>
          <w:lang w:eastAsia="ru-RU"/>
        </w:rPr>
        <w:t xml:space="preserve">ГОСТ 33259-2015. </w:t>
      </w:r>
    </w:p>
    <w:p w14:paraId="4A33BE79" w14:textId="77777777" w:rsidR="00510D18" w:rsidRPr="006C7E53" w:rsidRDefault="00510D18"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Материалы, применяемые для изготовления ответных фланцев </w:t>
      </w:r>
      <w:r w:rsidR="000A48B4" w:rsidRPr="006C7E53">
        <w:rPr>
          <w:rFonts w:eastAsia="Times New Roman"/>
          <w:szCs w:val="24"/>
          <w:lang w:eastAsia="ru-RU"/>
        </w:rPr>
        <w:t>ЗК</w:t>
      </w:r>
      <w:r w:rsidRPr="006C7E53">
        <w:rPr>
          <w:rFonts w:eastAsia="Times New Roman"/>
          <w:szCs w:val="24"/>
          <w:lang w:eastAsia="ru-RU"/>
        </w:rPr>
        <w:t>, а также покупные изделия должны иметь маркировку в соответствии с ГОСТ 33259 и сертификат</w:t>
      </w:r>
      <w:r w:rsidR="00F65F20" w:rsidRPr="006C7E53">
        <w:rPr>
          <w:rFonts w:eastAsia="Times New Roman"/>
          <w:szCs w:val="24"/>
          <w:lang w:eastAsia="ru-RU"/>
        </w:rPr>
        <w:t>ом</w:t>
      </w:r>
      <w:r w:rsidRPr="006C7E53">
        <w:rPr>
          <w:rFonts w:eastAsia="Times New Roman"/>
          <w:szCs w:val="24"/>
          <w:lang w:eastAsia="ru-RU"/>
        </w:rPr>
        <w:t xml:space="preserve"> </w:t>
      </w:r>
      <w:r w:rsidRPr="006C7E53">
        <w:rPr>
          <w:rFonts w:eastAsia="Times New Roman"/>
          <w:szCs w:val="24"/>
          <w:lang w:eastAsia="ru-RU"/>
        </w:rPr>
        <w:br/>
      </w:r>
      <w:r w:rsidR="00A44D49" w:rsidRPr="006C7E53">
        <w:rPr>
          <w:rFonts w:eastAsia="Times New Roman"/>
          <w:szCs w:val="24"/>
          <w:lang w:eastAsia="ru-RU"/>
        </w:rPr>
        <w:t>З</w:t>
      </w:r>
      <w:r w:rsidRPr="006C7E53">
        <w:rPr>
          <w:rFonts w:eastAsia="Times New Roman"/>
          <w:szCs w:val="24"/>
          <w:lang w:eastAsia="ru-RU"/>
        </w:rPr>
        <w:t xml:space="preserve">авода-изготовителя. При отсутствии сертификатов на материал ответных фланцев </w:t>
      </w:r>
      <w:r w:rsidR="007A7968" w:rsidRPr="006C7E53">
        <w:rPr>
          <w:rFonts w:eastAsia="Times New Roman"/>
          <w:szCs w:val="24"/>
          <w:lang w:eastAsia="ru-RU"/>
        </w:rPr>
        <w:t>З</w:t>
      </w:r>
      <w:r w:rsidRPr="006C7E53">
        <w:rPr>
          <w:rFonts w:eastAsia="Times New Roman"/>
          <w:szCs w:val="24"/>
          <w:lang w:eastAsia="ru-RU"/>
        </w:rPr>
        <w:t>авод-изготовитель должен провести аттестацию материала в специализированной организации</w:t>
      </w:r>
      <w:r w:rsidR="00EA0BE6" w:rsidRPr="006C7E53">
        <w:rPr>
          <w:rFonts w:eastAsia="Times New Roman"/>
          <w:szCs w:val="24"/>
          <w:lang w:eastAsia="ru-RU"/>
        </w:rPr>
        <w:t>,</w:t>
      </w:r>
      <w:r w:rsidRPr="006C7E53">
        <w:rPr>
          <w:rFonts w:eastAsia="Times New Roman"/>
          <w:szCs w:val="24"/>
          <w:lang w:eastAsia="ru-RU"/>
        </w:rPr>
        <w:t xml:space="preserve"> лаборатория котор</w:t>
      </w:r>
      <w:r w:rsidR="00B37F14" w:rsidRPr="006C7E53">
        <w:rPr>
          <w:rFonts w:eastAsia="Times New Roman"/>
          <w:szCs w:val="24"/>
          <w:lang w:eastAsia="ru-RU"/>
        </w:rPr>
        <w:t>ой</w:t>
      </w:r>
      <w:r w:rsidRPr="006C7E53">
        <w:rPr>
          <w:rFonts w:eastAsia="Times New Roman"/>
          <w:szCs w:val="24"/>
          <w:lang w:eastAsia="ru-RU"/>
        </w:rPr>
        <w:t xml:space="preserve"> аккредитована и соответствует требованиям </w:t>
      </w:r>
      <w:r w:rsidR="00F91356" w:rsidRPr="006C7E53">
        <w:rPr>
          <w:spacing w:val="-1"/>
          <w:szCs w:val="24"/>
        </w:rPr>
        <w:t xml:space="preserve">ГОСТ </w:t>
      </w:r>
      <w:r w:rsidR="00F91356" w:rsidRPr="006C7E53">
        <w:rPr>
          <w:szCs w:val="24"/>
        </w:rPr>
        <w:t>ISO/IEC</w:t>
      </w:r>
      <w:r w:rsidR="00F91356" w:rsidRPr="006C7E53">
        <w:rPr>
          <w:spacing w:val="-1"/>
          <w:szCs w:val="24"/>
        </w:rPr>
        <w:t xml:space="preserve"> 17025</w:t>
      </w:r>
      <w:r w:rsidR="000D1693" w:rsidRPr="006C7E53">
        <w:rPr>
          <w:rFonts w:eastAsia="Times New Roman"/>
          <w:szCs w:val="24"/>
          <w:lang w:eastAsia="ru-RU"/>
        </w:rPr>
        <w:t>,</w:t>
      </w:r>
      <w:r w:rsidRPr="006C7E53">
        <w:rPr>
          <w:rFonts w:eastAsia="Times New Roman"/>
          <w:szCs w:val="24"/>
          <w:lang w:eastAsia="ru-RU"/>
        </w:rPr>
        <w:t xml:space="preserve"> и составить сертификат на них. Использование материалов, поступивших без сертификата, для изготовления ответных фланцев </w:t>
      </w:r>
      <w:r w:rsidR="000A48B4" w:rsidRPr="006C7E53">
        <w:rPr>
          <w:rFonts w:eastAsia="Times New Roman"/>
          <w:szCs w:val="24"/>
          <w:lang w:eastAsia="ru-RU"/>
        </w:rPr>
        <w:t>ЗК</w:t>
      </w:r>
      <w:r w:rsidRPr="006C7E53">
        <w:rPr>
          <w:rFonts w:eastAsia="Times New Roman"/>
          <w:szCs w:val="24"/>
          <w:lang w:eastAsia="ru-RU"/>
        </w:rPr>
        <w:t xml:space="preserve"> не допускается. </w:t>
      </w:r>
    </w:p>
    <w:p w14:paraId="3E1F132F" w14:textId="78BF0862" w:rsidR="00510D18" w:rsidRPr="006C7E53" w:rsidRDefault="00510D18"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Применение присоединяемых ответных фланцев </w:t>
      </w:r>
      <w:r w:rsidR="000A48B4" w:rsidRPr="006C7E53">
        <w:rPr>
          <w:rFonts w:eastAsia="Times New Roman"/>
          <w:szCs w:val="24"/>
          <w:lang w:eastAsia="ru-RU"/>
        </w:rPr>
        <w:t>ЗК</w:t>
      </w:r>
      <w:r w:rsidRPr="006C7E53">
        <w:rPr>
          <w:rFonts w:eastAsia="Times New Roman"/>
          <w:szCs w:val="24"/>
          <w:lang w:eastAsia="ru-RU"/>
        </w:rPr>
        <w:t xml:space="preserve">, изготовленных из других материалов, в том числе импортных марок </w:t>
      </w:r>
      <w:r w:rsidR="00681498" w:rsidRPr="006C7E53">
        <w:rPr>
          <w:rFonts w:eastAsia="Times New Roman"/>
          <w:szCs w:val="24"/>
          <w:lang w:eastAsia="ru-RU"/>
        </w:rPr>
        <w:t>сталей</w:t>
      </w:r>
      <w:r w:rsidRPr="006C7E53">
        <w:rPr>
          <w:rFonts w:eastAsia="Times New Roman"/>
          <w:szCs w:val="24"/>
          <w:lang w:eastAsia="ru-RU"/>
        </w:rPr>
        <w:t xml:space="preserve"> или полуфабрикатов зарубежных изготовителей, может рассматриваться только после предоставления согласования от специализированной организации</w:t>
      </w:r>
      <w:r w:rsidR="00EA0BE6" w:rsidRPr="006C7E53">
        <w:rPr>
          <w:rFonts w:eastAsia="Times New Roman"/>
          <w:szCs w:val="24"/>
          <w:lang w:eastAsia="ru-RU"/>
        </w:rPr>
        <w:t>,</w:t>
      </w:r>
      <w:r w:rsidRPr="006C7E53">
        <w:rPr>
          <w:rFonts w:eastAsia="Times New Roman"/>
          <w:szCs w:val="24"/>
          <w:lang w:eastAsia="ru-RU"/>
        </w:rPr>
        <w:t xml:space="preserve"> лаборатория котор</w:t>
      </w:r>
      <w:r w:rsidR="00EA0BE6" w:rsidRPr="006C7E53">
        <w:rPr>
          <w:rFonts w:eastAsia="Times New Roman"/>
          <w:szCs w:val="24"/>
          <w:lang w:eastAsia="ru-RU"/>
        </w:rPr>
        <w:t>ой</w:t>
      </w:r>
      <w:r w:rsidRPr="006C7E53">
        <w:rPr>
          <w:rFonts w:eastAsia="Times New Roman"/>
          <w:szCs w:val="24"/>
          <w:lang w:eastAsia="ru-RU"/>
        </w:rPr>
        <w:t xml:space="preserve"> аккредитована и соответствует требованиям </w:t>
      </w:r>
      <w:r w:rsidR="00F91356" w:rsidRPr="006C7E53">
        <w:rPr>
          <w:spacing w:val="-1"/>
          <w:szCs w:val="24"/>
        </w:rPr>
        <w:t xml:space="preserve">ГОСТ </w:t>
      </w:r>
      <w:r w:rsidR="00F91356" w:rsidRPr="006C7E53">
        <w:rPr>
          <w:szCs w:val="24"/>
        </w:rPr>
        <w:t>ISO/IEC</w:t>
      </w:r>
      <w:r w:rsidR="00F91356" w:rsidRPr="006C7E53">
        <w:rPr>
          <w:spacing w:val="-1"/>
          <w:szCs w:val="24"/>
        </w:rPr>
        <w:t xml:space="preserve"> 17025</w:t>
      </w:r>
      <w:r w:rsidRPr="006C7E53">
        <w:rPr>
          <w:rFonts w:eastAsia="Times New Roman"/>
          <w:szCs w:val="24"/>
          <w:lang w:eastAsia="ru-RU"/>
        </w:rPr>
        <w:t xml:space="preserve">. От специализированной организации должны быть получены фактические исследования предлагаемых марок материала по химическому составу, по механическим и вязкопластическим свойствам с подтверждением требований, установленных настоящими </w:t>
      </w:r>
      <w:r w:rsidR="00FC0C31" w:rsidRPr="006C7E53">
        <w:rPr>
          <w:rFonts w:eastAsia="Times New Roman"/>
          <w:szCs w:val="24"/>
          <w:lang w:eastAsia="ru-RU"/>
        </w:rPr>
        <w:t>Едины</w:t>
      </w:r>
      <w:r w:rsidR="00681498" w:rsidRPr="006C7E53">
        <w:rPr>
          <w:rFonts w:eastAsia="Times New Roman"/>
          <w:szCs w:val="24"/>
          <w:lang w:eastAsia="ru-RU"/>
        </w:rPr>
        <w:t>ми</w:t>
      </w:r>
      <w:r w:rsidR="00FC0C31" w:rsidRPr="006C7E53">
        <w:rPr>
          <w:rFonts w:eastAsia="Times New Roman"/>
          <w:szCs w:val="24"/>
          <w:lang w:eastAsia="ru-RU"/>
        </w:rPr>
        <w:t xml:space="preserve"> технически</w:t>
      </w:r>
      <w:r w:rsidR="00681498" w:rsidRPr="006C7E53">
        <w:rPr>
          <w:rFonts w:eastAsia="Times New Roman"/>
          <w:szCs w:val="24"/>
          <w:lang w:eastAsia="ru-RU"/>
        </w:rPr>
        <w:t>ми</w:t>
      </w:r>
      <w:r w:rsidR="00FC0C31" w:rsidRPr="006C7E53">
        <w:rPr>
          <w:rFonts w:eastAsia="Times New Roman"/>
          <w:szCs w:val="24"/>
          <w:lang w:eastAsia="ru-RU"/>
        </w:rPr>
        <w:t xml:space="preserve"> требовани</w:t>
      </w:r>
      <w:r w:rsidR="00681498" w:rsidRPr="006C7E53">
        <w:rPr>
          <w:rFonts w:eastAsia="Times New Roman"/>
          <w:szCs w:val="24"/>
          <w:lang w:eastAsia="ru-RU"/>
        </w:rPr>
        <w:t>ями</w:t>
      </w:r>
      <w:r w:rsidRPr="006C7E53">
        <w:rPr>
          <w:rFonts w:eastAsia="Times New Roman"/>
          <w:szCs w:val="24"/>
          <w:lang w:eastAsia="ru-RU"/>
        </w:rPr>
        <w:t>.</w:t>
      </w:r>
    </w:p>
    <w:p w14:paraId="492FB9C8" w14:textId="77777777" w:rsidR="00EA2FAE" w:rsidRPr="006C7E53" w:rsidRDefault="00EA2FAE" w:rsidP="009E5AFA">
      <w:pPr>
        <w:pStyle w:val="S30"/>
        <w:keepLines/>
        <w:numPr>
          <w:ilvl w:val="2"/>
          <w:numId w:val="45"/>
        </w:numPr>
        <w:tabs>
          <w:tab w:val="left" w:pos="567"/>
          <w:tab w:val="left" w:pos="709"/>
        </w:tabs>
        <w:spacing w:before="240"/>
        <w:ind w:left="0" w:firstLine="0"/>
        <w:outlineLvl w:val="2"/>
        <w:rPr>
          <w:rFonts w:cs="Arial"/>
          <w:bCs/>
          <w:lang w:eastAsia="en-US"/>
        </w:rPr>
      </w:pPr>
      <w:bookmarkStart w:id="123" w:name="_Toc510449642"/>
      <w:bookmarkStart w:id="124" w:name="_Toc129852512"/>
      <w:r w:rsidRPr="006C7E53">
        <w:rPr>
          <w:rFonts w:cs="Arial"/>
          <w:bCs/>
          <w:lang w:eastAsia="en-US"/>
        </w:rPr>
        <w:t xml:space="preserve">ТРЕБОВАНИЯ </w:t>
      </w:r>
      <w:r w:rsidR="002E4BBD" w:rsidRPr="006C7E53">
        <w:rPr>
          <w:rFonts w:cs="Arial"/>
          <w:bCs/>
          <w:lang w:eastAsia="en-US"/>
        </w:rPr>
        <w:t xml:space="preserve">К </w:t>
      </w:r>
      <w:r w:rsidRPr="006C7E53">
        <w:rPr>
          <w:rFonts w:cs="Arial"/>
          <w:bCs/>
          <w:lang w:eastAsia="en-US"/>
        </w:rPr>
        <w:t>ОТВЕТНЫ</w:t>
      </w:r>
      <w:r w:rsidR="002E4BBD" w:rsidRPr="006C7E53">
        <w:rPr>
          <w:rFonts w:cs="Arial"/>
          <w:bCs/>
          <w:lang w:eastAsia="en-US"/>
        </w:rPr>
        <w:t>М</w:t>
      </w:r>
      <w:r w:rsidRPr="006C7E53">
        <w:rPr>
          <w:rFonts w:cs="Arial"/>
          <w:bCs/>
          <w:lang w:eastAsia="en-US"/>
        </w:rPr>
        <w:t xml:space="preserve"> ФЛАНЦ</w:t>
      </w:r>
      <w:r w:rsidR="002E4BBD" w:rsidRPr="006C7E53">
        <w:rPr>
          <w:rFonts w:cs="Arial"/>
          <w:bCs/>
          <w:lang w:eastAsia="en-US"/>
        </w:rPr>
        <w:t>АМ</w:t>
      </w:r>
      <w:r w:rsidRPr="006C7E53">
        <w:rPr>
          <w:rFonts w:cs="Arial"/>
          <w:bCs/>
          <w:lang w:eastAsia="en-US"/>
        </w:rPr>
        <w:t xml:space="preserve"> С ПРИВАРНЫМИ КАТУШКАМИ</w:t>
      </w:r>
      <w:r w:rsidR="003C12BA" w:rsidRPr="006C7E53">
        <w:rPr>
          <w:rFonts w:cs="Arial"/>
          <w:bCs/>
          <w:lang w:eastAsia="en-US"/>
        </w:rPr>
        <w:t xml:space="preserve"> </w:t>
      </w:r>
      <w:r w:rsidR="002E4BBD" w:rsidRPr="006C7E53">
        <w:rPr>
          <w:rFonts w:cs="Arial"/>
          <w:bCs/>
          <w:lang w:eastAsia="en-US"/>
        </w:rPr>
        <w:t>И</w:t>
      </w:r>
      <w:r w:rsidR="003C12BA" w:rsidRPr="006C7E53">
        <w:rPr>
          <w:rFonts w:cs="Arial"/>
          <w:bCs/>
          <w:lang w:eastAsia="en-US"/>
        </w:rPr>
        <w:t xml:space="preserve"> ВНУТРЕННИМ АНТИКОРРОЗИОННЫМ ПОКРЫТИЕМ</w:t>
      </w:r>
      <w:bookmarkEnd w:id="123"/>
      <w:bookmarkEnd w:id="124"/>
    </w:p>
    <w:p w14:paraId="46F700FA" w14:textId="1C8CF005" w:rsidR="003C12BA" w:rsidRPr="006C7E53" w:rsidRDefault="00826CF8"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Ответные фланцы с приварными катушками и внутренним заводским </w:t>
      </w:r>
      <w:r w:rsidR="00A8368B" w:rsidRPr="006C7E53">
        <w:rPr>
          <w:rFonts w:eastAsia="Times New Roman"/>
          <w:szCs w:val="24"/>
          <w:lang w:eastAsia="ru-RU"/>
        </w:rPr>
        <w:t>АКП</w:t>
      </w:r>
      <w:r w:rsidRPr="006C7E53">
        <w:rPr>
          <w:rFonts w:eastAsia="Times New Roman"/>
          <w:szCs w:val="24"/>
          <w:lang w:eastAsia="ru-RU"/>
        </w:rPr>
        <w:t xml:space="preserve"> должны поставляться только для установки на трубы с внутренним покрытием, </w:t>
      </w:r>
      <w:r w:rsidR="00FB41A1" w:rsidRPr="006C7E53">
        <w:rPr>
          <w:rFonts w:eastAsia="Times New Roman"/>
          <w:szCs w:val="24"/>
          <w:lang w:eastAsia="ru-RU"/>
        </w:rPr>
        <w:t xml:space="preserve">если это указано в условном обозначении ЗК (раздел 5 настоящих </w:t>
      </w:r>
      <w:r w:rsidR="00FC0C31" w:rsidRPr="006C7E53">
        <w:rPr>
          <w:rFonts w:eastAsia="Times New Roman"/>
          <w:szCs w:val="24"/>
          <w:lang w:eastAsia="ru-RU"/>
        </w:rPr>
        <w:t>Единых технических требований</w:t>
      </w:r>
      <w:r w:rsidR="00FB41A1" w:rsidRPr="006C7E53">
        <w:rPr>
          <w:rFonts w:eastAsia="Times New Roman"/>
          <w:szCs w:val="24"/>
          <w:lang w:eastAsia="ru-RU"/>
        </w:rPr>
        <w:t>).</w:t>
      </w:r>
    </w:p>
    <w:p w14:paraId="0CED5010" w14:textId="77777777" w:rsidR="00373597" w:rsidRPr="006C7E53" w:rsidRDefault="00373597"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Длина </w:t>
      </w:r>
      <w:r w:rsidR="003C12BA" w:rsidRPr="006C7E53">
        <w:rPr>
          <w:rFonts w:eastAsia="Times New Roman"/>
          <w:szCs w:val="24"/>
          <w:lang w:eastAsia="ru-RU"/>
        </w:rPr>
        <w:t>катушки</w:t>
      </w:r>
      <w:r w:rsidRPr="006C7E53">
        <w:rPr>
          <w:rFonts w:eastAsia="Times New Roman"/>
          <w:szCs w:val="24"/>
          <w:lang w:eastAsia="ru-RU"/>
        </w:rPr>
        <w:t xml:space="preserve"> должна приниматься в зависимости от диаметра трубопр</w:t>
      </w:r>
      <w:r w:rsidR="00554F80" w:rsidRPr="006C7E53">
        <w:rPr>
          <w:rFonts w:eastAsia="Times New Roman"/>
          <w:szCs w:val="24"/>
          <w:lang w:eastAsia="ru-RU"/>
        </w:rPr>
        <w:t>овода:</w:t>
      </w:r>
    </w:p>
    <w:p w14:paraId="0725361B" w14:textId="77777777" w:rsidR="00373597" w:rsidRPr="006C7E53" w:rsidRDefault="00373597" w:rsidP="008F173B">
      <w:pPr>
        <w:pStyle w:val="afc"/>
        <w:numPr>
          <w:ilvl w:val="0"/>
          <w:numId w:val="38"/>
        </w:numPr>
        <w:tabs>
          <w:tab w:val="left" w:pos="567"/>
        </w:tabs>
        <w:spacing w:before="60"/>
        <w:ind w:left="567" w:hanging="397"/>
        <w:rPr>
          <w:rFonts w:ascii="Times New Roman" w:hAnsi="Times New Roman"/>
          <w:color w:val="000000" w:themeColor="text1"/>
          <w:sz w:val="24"/>
          <w:szCs w:val="24"/>
          <w:lang w:val="ru-RU"/>
        </w:rPr>
      </w:pPr>
      <w:r w:rsidRPr="006C7E53">
        <w:rPr>
          <w:rFonts w:ascii="Times New Roman" w:hAnsi="Times New Roman"/>
          <w:sz w:val="24"/>
          <w:szCs w:val="24"/>
          <w:lang w:val="ru-RU"/>
        </w:rPr>
        <w:t xml:space="preserve">до </w:t>
      </w:r>
      <w:r w:rsidRPr="006C7E53">
        <w:rPr>
          <w:rFonts w:ascii="Times New Roman" w:hAnsi="Times New Roman"/>
          <w:sz w:val="24"/>
          <w:szCs w:val="24"/>
        </w:rPr>
        <w:t>DN</w:t>
      </w:r>
      <w:r w:rsidRPr="006C7E53">
        <w:rPr>
          <w:rFonts w:ascii="Times New Roman" w:hAnsi="Times New Roman"/>
          <w:sz w:val="24"/>
          <w:szCs w:val="24"/>
          <w:lang w:val="ru-RU"/>
        </w:rPr>
        <w:t xml:space="preserve"> 150 длина </w:t>
      </w:r>
      <w:r w:rsidR="003C12BA" w:rsidRPr="006C7E53">
        <w:rPr>
          <w:rFonts w:ascii="Times New Roman" w:hAnsi="Times New Roman"/>
          <w:sz w:val="24"/>
          <w:szCs w:val="24"/>
          <w:lang w:val="ru-RU"/>
        </w:rPr>
        <w:t>катушки</w:t>
      </w:r>
      <w:r w:rsidRPr="006C7E53">
        <w:rPr>
          <w:rFonts w:ascii="Times New Roman" w:hAnsi="Times New Roman"/>
          <w:sz w:val="24"/>
          <w:szCs w:val="24"/>
          <w:lang w:val="ru-RU"/>
        </w:rPr>
        <w:t xml:space="preserve"> 150 мм;</w:t>
      </w:r>
    </w:p>
    <w:p w14:paraId="39995771" w14:textId="77777777" w:rsidR="00373597" w:rsidRPr="006C7E53" w:rsidRDefault="00373597" w:rsidP="008F173B">
      <w:pPr>
        <w:pStyle w:val="afc"/>
        <w:numPr>
          <w:ilvl w:val="0"/>
          <w:numId w:val="38"/>
        </w:numPr>
        <w:tabs>
          <w:tab w:val="left" w:pos="567"/>
        </w:tabs>
        <w:spacing w:before="60"/>
        <w:ind w:left="567" w:hanging="397"/>
        <w:rPr>
          <w:rFonts w:ascii="Times New Roman" w:hAnsi="Times New Roman"/>
          <w:color w:val="000000" w:themeColor="text1"/>
          <w:sz w:val="24"/>
          <w:szCs w:val="24"/>
          <w:lang w:val="ru-RU"/>
        </w:rPr>
      </w:pPr>
      <w:r w:rsidRPr="006C7E53">
        <w:rPr>
          <w:rFonts w:ascii="Times New Roman" w:hAnsi="Times New Roman"/>
          <w:color w:val="000000" w:themeColor="text1"/>
          <w:sz w:val="24"/>
          <w:szCs w:val="24"/>
          <w:lang w:val="ru-RU"/>
        </w:rPr>
        <w:t xml:space="preserve">от </w:t>
      </w:r>
      <w:r w:rsidRPr="006C7E53">
        <w:rPr>
          <w:rFonts w:ascii="Times New Roman" w:hAnsi="Times New Roman"/>
          <w:color w:val="000000" w:themeColor="text1"/>
          <w:sz w:val="24"/>
          <w:szCs w:val="24"/>
        </w:rPr>
        <w:t>DN</w:t>
      </w:r>
      <w:r w:rsidRPr="006C7E53">
        <w:rPr>
          <w:rFonts w:ascii="Times New Roman" w:hAnsi="Times New Roman"/>
          <w:color w:val="000000" w:themeColor="text1"/>
          <w:sz w:val="24"/>
          <w:szCs w:val="24"/>
          <w:lang w:val="ru-RU"/>
        </w:rPr>
        <w:t xml:space="preserve"> 200 до </w:t>
      </w:r>
      <w:r w:rsidRPr="006C7E53">
        <w:rPr>
          <w:rFonts w:ascii="Times New Roman" w:hAnsi="Times New Roman"/>
          <w:color w:val="000000" w:themeColor="text1"/>
          <w:sz w:val="24"/>
          <w:szCs w:val="24"/>
        </w:rPr>
        <w:t>DN</w:t>
      </w:r>
      <w:r w:rsidRPr="006C7E53">
        <w:rPr>
          <w:rFonts w:ascii="Times New Roman" w:hAnsi="Times New Roman"/>
          <w:color w:val="000000" w:themeColor="text1"/>
          <w:sz w:val="24"/>
          <w:szCs w:val="24"/>
          <w:lang w:val="ru-RU"/>
        </w:rPr>
        <w:t xml:space="preserve"> 250 </w:t>
      </w:r>
      <w:r w:rsidRPr="006C7E53">
        <w:rPr>
          <w:rFonts w:ascii="Times New Roman" w:hAnsi="Times New Roman"/>
          <w:sz w:val="24"/>
          <w:szCs w:val="24"/>
          <w:lang w:val="ru-RU"/>
        </w:rPr>
        <w:t>длина</w:t>
      </w:r>
      <w:r w:rsidRPr="006C7E53">
        <w:rPr>
          <w:rFonts w:ascii="Times New Roman" w:hAnsi="Times New Roman"/>
          <w:color w:val="000000" w:themeColor="text1"/>
          <w:sz w:val="24"/>
          <w:szCs w:val="24"/>
          <w:lang w:val="ru-RU"/>
        </w:rPr>
        <w:t xml:space="preserve"> </w:t>
      </w:r>
      <w:r w:rsidR="003C12BA" w:rsidRPr="006C7E53">
        <w:rPr>
          <w:rFonts w:ascii="Times New Roman" w:hAnsi="Times New Roman"/>
          <w:color w:val="000000" w:themeColor="text1"/>
          <w:sz w:val="24"/>
          <w:szCs w:val="24"/>
          <w:lang w:val="ru-RU"/>
        </w:rPr>
        <w:t>катушки</w:t>
      </w:r>
      <w:r w:rsidRPr="006C7E53">
        <w:rPr>
          <w:rFonts w:ascii="Times New Roman" w:hAnsi="Times New Roman"/>
          <w:color w:val="000000" w:themeColor="text1"/>
          <w:sz w:val="24"/>
          <w:szCs w:val="24"/>
          <w:lang w:val="ru-RU"/>
        </w:rPr>
        <w:t xml:space="preserve"> 250 мм;</w:t>
      </w:r>
    </w:p>
    <w:p w14:paraId="4ABC5547" w14:textId="509C3018" w:rsidR="00373597" w:rsidRPr="006C7E53" w:rsidRDefault="00373597" w:rsidP="008F173B">
      <w:pPr>
        <w:pStyle w:val="afc"/>
        <w:numPr>
          <w:ilvl w:val="0"/>
          <w:numId w:val="38"/>
        </w:numPr>
        <w:tabs>
          <w:tab w:val="left" w:pos="567"/>
        </w:tabs>
        <w:spacing w:before="60"/>
        <w:ind w:left="567" w:hanging="397"/>
        <w:rPr>
          <w:rFonts w:ascii="Times New Roman" w:hAnsi="Times New Roman"/>
          <w:color w:val="000000" w:themeColor="text1"/>
          <w:sz w:val="24"/>
          <w:szCs w:val="24"/>
          <w:lang w:val="ru-RU"/>
        </w:rPr>
      </w:pPr>
      <w:r w:rsidRPr="006C7E53">
        <w:rPr>
          <w:rFonts w:ascii="Times New Roman" w:hAnsi="Times New Roman"/>
          <w:color w:val="000000" w:themeColor="text1"/>
          <w:sz w:val="24"/>
          <w:szCs w:val="24"/>
          <w:lang w:val="ru-RU"/>
        </w:rPr>
        <w:lastRenderedPageBreak/>
        <w:t xml:space="preserve">от </w:t>
      </w:r>
      <w:r w:rsidRPr="006C7E53">
        <w:rPr>
          <w:rFonts w:ascii="Times New Roman" w:hAnsi="Times New Roman"/>
          <w:color w:val="000000" w:themeColor="text1"/>
          <w:sz w:val="24"/>
          <w:szCs w:val="24"/>
        </w:rPr>
        <w:t>DN</w:t>
      </w:r>
      <w:r w:rsidRPr="006C7E53">
        <w:rPr>
          <w:rFonts w:ascii="Times New Roman" w:hAnsi="Times New Roman"/>
          <w:color w:val="000000" w:themeColor="text1"/>
          <w:sz w:val="24"/>
          <w:szCs w:val="24"/>
          <w:lang w:val="ru-RU"/>
        </w:rPr>
        <w:t xml:space="preserve"> 300 длина </w:t>
      </w:r>
      <w:r w:rsidR="003C12BA" w:rsidRPr="006C7E53">
        <w:rPr>
          <w:rFonts w:ascii="Times New Roman" w:hAnsi="Times New Roman"/>
          <w:sz w:val="24"/>
          <w:szCs w:val="24"/>
          <w:lang w:val="ru-RU"/>
        </w:rPr>
        <w:t>катушки</w:t>
      </w:r>
      <w:r w:rsidRPr="006C7E53">
        <w:rPr>
          <w:rFonts w:ascii="Times New Roman" w:hAnsi="Times New Roman"/>
          <w:color w:val="000000" w:themeColor="text1"/>
          <w:sz w:val="24"/>
          <w:szCs w:val="24"/>
          <w:lang w:val="ru-RU"/>
        </w:rPr>
        <w:t xml:space="preserve"> 300 мм.</w:t>
      </w:r>
    </w:p>
    <w:p w14:paraId="36206CB8" w14:textId="3D3A2EBC" w:rsidR="00EA2FAE" w:rsidRPr="006C7E53" w:rsidRDefault="00EA2FAE" w:rsidP="00EA159E">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Приварные катушки должны соответствовать требованиям </w:t>
      </w:r>
      <w:r w:rsidR="00DF1690" w:rsidRPr="006C7E53">
        <w:rPr>
          <w:rFonts w:eastAsia="Times New Roman"/>
          <w:szCs w:val="24"/>
          <w:lang w:eastAsia="ru-RU"/>
        </w:rPr>
        <w:t>под</w:t>
      </w:r>
      <w:r w:rsidR="00990798" w:rsidRPr="006C7E53">
        <w:rPr>
          <w:rFonts w:eastAsia="Times New Roman"/>
          <w:szCs w:val="24"/>
          <w:lang w:eastAsia="ru-RU"/>
        </w:rPr>
        <w:t>раздела</w:t>
      </w:r>
      <w:r w:rsidRPr="006C7E53">
        <w:rPr>
          <w:rFonts w:eastAsia="Times New Roman"/>
          <w:szCs w:val="24"/>
          <w:lang w:eastAsia="ru-RU"/>
        </w:rPr>
        <w:t xml:space="preserve"> </w:t>
      </w:r>
      <w:r w:rsidR="00190DD0" w:rsidRPr="006C7E53">
        <w:rPr>
          <w:rFonts w:eastAsia="Times New Roman"/>
          <w:szCs w:val="24"/>
          <w:lang w:eastAsia="ru-RU"/>
        </w:rPr>
        <w:t>5</w:t>
      </w:r>
      <w:r w:rsidRPr="006C7E53">
        <w:rPr>
          <w:rFonts w:eastAsia="Times New Roman"/>
          <w:szCs w:val="24"/>
          <w:lang w:eastAsia="ru-RU"/>
        </w:rPr>
        <w:t>.</w:t>
      </w:r>
      <w:r w:rsidR="00190DD0" w:rsidRPr="006C7E53">
        <w:rPr>
          <w:rFonts w:eastAsia="Times New Roman"/>
          <w:szCs w:val="24"/>
          <w:lang w:eastAsia="ru-RU"/>
        </w:rPr>
        <w:t>7</w:t>
      </w:r>
      <w:r w:rsidR="002E4BBD" w:rsidRPr="006C7E53">
        <w:rPr>
          <w:rFonts w:eastAsia="Times New Roman"/>
          <w:szCs w:val="24"/>
          <w:lang w:eastAsia="ru-RU"/>
        </w:rPr>
        <w:br/>
      </w:r>
      <w:r w:rsidR="000E3C8C" w:rsidRPr="006C7E53">
        <w:rPr>
          <w:rFonts w:eastAsia="Times New Roman"/>
          <w:szCs w:val="24"/>
          <w:lang w:eastAsia="ru-RU"/>
        </w:rPr>
        <w:t>ГОСТ 33852-2016</w:t>
      </w:r>
      <w:r w:rsidRPr="006C7E53">
        <w:rPr>
          <w:rFonts w:eastAsia="Times New Roman"/>
          <w:szCs w:val="24"/>
          <w:lang w:eastAsia="ru-RU"/>
        </w:rPr>
        <w:t>.</w:t>
      </w:r>
      <w:r w:rsidR="00ED4AFC" w:rsidRPr="006C7E53">
        <w:rPr>
          <w:rFonts w:eastAsia="Times New Roman"/>
          <w:szCs w:val="24"/>
          <w:lang w:eastAsia="ru-RU"/>
        </w:rPr>
        <w:t xml:space="preserve"> </w:t>
      </w:r>
      <w:r w:rsidR="006A01E8" w:rsidRPr="006C7E53">
        <w:rPr>
          <w:rFonts w:eastAsia="Times New Roman"/>
          <w:szCs w:val="24"/>
          <w:lang w:eastAsia="ru-RU"/>
        </w:rPr>
        <w:t>Материальное исполнение</w:t>
      </w:r>
      <w:r w:rsidR="00ED4AFC" w:rsidRPr="006C7E53">
        <w:rPr>
          <w:rFonts w:eastAsia="Times New Roman"/>
          <w:szCs w:val="24"/>
          <w:lang w:eastAsia="ru-RU"/>
        </w:rPr>
        <w:t xml:space="preserve"> приварных катушек должн</w:t>
      </w:r>
      <w:r w:rsidR="006A01E8" w:rsidRPr="006C7E53">
        <w:rPr>
          <w:rFonts w:eastAsia="Times New Roman"/>
          <w:szCs w:val="24"/>
          <w:lang w:eastAsia="ru-RU"/>
        </w:rPr>
        <w:t>о</w:t>
      </w:r>
      <w:r w:rsidR="00ED4AFC" w:rsidRPr="006C7E53">
        <w:rPr>
          <w:rFonts w:eastAsia="Times New Roman"/>
          <w:szCs w:val="24"/>
          <w:lang w:eastAsia="ru-RU"/>
        </w:rPr>
        <w:t xml:space="preserve"> соответствовать </w:t>
      </w:r>
      <w:r w:rsidR="00095632" w:rsidRPr="006C7E53">
        <w:rPr>
          <w:rFonts w:eastAsia="Times New Roman"/>
          <w:szCs w:val="24"/>
          <w:lang w:eastAsia="ru-RU"/>
        </w:rPr>
        <w:t>химическому составу</w:t>
      </w:r>
      <w:r w:rsidR="006A01E8" w:rsidRPr="006C7E53">
        <w:rPr>
          <w:rFonts w:eastAsia="Times New Roman"/>
          <w:szCs w:val="24"/>
          <w:lang w:eastAsia="ru-RU"/>
        </w:rPr>
        <w:t xml:space="preserve"> </w:t>
      </w:r>
      <w:r w:rsidR="00ED4AFC" w:rsidRPr="006C7E53">
        <w:rPr>
          <w:rFonts w:eastAsia="Times New Roman"/>
          <w:szCs w:val="24"/>
          <w:lang w:eastAsia="ru-RU"/>
        </w:rPr>
        <w:t>присоединяемого трубопровода</w:t>
      </w:r>
      <w:r w:rsidR="006A01E8" w:rsidRPr="006C7E53">
        <w:rPr>
          <w:rFonts w:eastAsia="Times New Roman"/>
          <w:szCs w:val="24"/>
          <w:lang w:eastAsia="ru-RU"/>
        </w:rPr>
        <w:t>/оборудования</w:t>
      </w:r>
      <w:r w:rsidR="00ED4AFC" w:rsidRPr="006C7E53">
        <w:rPr>
          <w:rFonts w:eastAsia="Times New Roman"/>
          <w:szCs w:val="24"/>
          <w:lang w:eastAsia="ru-RU"/>
        </w:rPr>
        <w:t xml:space="preserve">, </w:t>
      </w:r>
      <w:r w:rsidR="008A4FF9" w:rsidRPr="006C7E53">
        <w:rPr>
          <w:rFonts w:eastAsia="Times New Roman"/>
          <w:szCs w:val="24"/>
          <w:lang w:eastAsia="ru-RU"/>
        </w:rPr>
        <w:t xml:space="preserve">определяемого по соответствующим параметрам в условном </w:t>
      </w:r>
      <w:r w:rsidR="00ED4AFC" w:rsidRPr="006C7E53">
        <w:rPr>
          <w:rFonts w:eastAsia="Times New Roman"/>
          <w:szCs w:val="24"/>
          <w:lang w:eastAsia="ru-RU"/>
        </w:rPr>
        <w:t>обозначени</w:t>
      </w:r>
      <w:r w:rsidR="008A4FF9" w:rsidRPr="006C7E53">
        <w:rPr>
          <w:rFonts w:eastAsia="Times New Roman"/>
          <w:szCs w:val="24"/>
          <w:lang w:eastAsia="ru-RU"/>
        </w:rPr>
        <w:t>и</w:t>
      </w:r>
      <w:r w:rsidR="00ED4AFC" w:rsidRPr="006C7E53">
        <w:rPr>
          <w:rFonts w:eastAsia="Times New Roman"/>
          <w:szCs w:val="24"/>
          <w:lang w:eastAsia="ru-RU"/>
        </w:rPr>
        <w:t xml:space="preserve"> ЗК.</w:t>
      </w:r>
    </w:p>
    <w:p w14:paraId="14F7A637" w14:textId="77777777" w:rsidR="00A66BB2" w:rsidRPr="006C7E53" w:rsidRDefault="008C045A" w:rsidP="00EA159E">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Требования к </w:t>
      </w:r>
      <w:r w:rsidR="000F7DA6" w:rsidRPr="006C7E53">
        <w:rPr>
          <w:rFonts w:eastAsia="Times New Roman"/>
          <w:szCs w:val="24"/>
          <w:lang w:eastAsia="ru-RU"/>
        </w:rPr>
        <w:t>АКП</w:t>
      </w:r>
      <w:r w:rsidRPr="006C7E53">
        <w:rPr>
          <w:rFonts w:eastAsia="Times New Roman"/>
          <w:szCs w:val="24"/>
          <w:lang w:eastAsia="ru-RU"/>
        </w:rPr>
        <w:t xml:space="preserve"> в соответствии с </w:t>
      </w:r>
      <w:r w:rsidR="00A833A2" w:rsidRPr="006C7E53">
        <w:rPr>
          <w:rFonts w:eastAsia="Times New Roman"/>
          <w:szCs w:val="24"/>
          <w:lang w:eastAsia="ru-RU"/>
        </w:rPr>
        <w:t>Таблицей 4 ГОСТ 31445-2012</w:t>
      </w:r>
      <w:r w:rsidR="002C7929" w:rsidRPr="006C7E53">
        <w:rPr>
          <w:rFonts w:eastAsia="Times New Roman"/>
          <w:szCs w:val="24"/>
          <w:lang w:eastAsia="ru-RU"/>
        </w:rPr>
        <w:t xml:space="preserve">. </w:t>
      </w:r>
    </w:p>
    <w:p w14:paraId="7BB03783" w14:textId="59702D32" w:rsidR="00A66BB2" w:rsidRPr="006C7E53" w:rsidRDefault="00A66BB2" w:rsidP="00EA159E">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Показатели качества </w:t>
      </w:r>
      <w:r w:rsidR="00BB7787" w:rsidRPr="006C7E53">
        <w:rPr>
          <w:rFonts w:eastAsia="Times New Roman"/>
          <w:szCs w:val="24"/>
          <w:lang w:eastAsia="ru-RU"/>
        </w:rPr>
        <w:t>АКП</w:t>
      </w:r>
      <w:r w:rsidR="00B573FA" w:rsidRPr="006C7E53">
        <w:rPr>
          <w:rFonts w:eastAsia="Times New Roman"/>
          <w:szCs w:val="24"/>
          <w:lang w:eastAsia="ru-RU"/>
        </w:rPr>
        <w:t xml:space="preserve"> при приемо-сдаточных испытаниях</w:t>
      </w:r>
      <w:r w:rsidRPr="006C7E53">
        <w:rPr>
          <w:rFonts w:eastAsia="Times New Roman"/>
          <w:szCs w:val="24"/>
          <w:lang w:eastAsia="ru-RU"/>
        </w:rPr>
        <w:t xml:space="preserve"> ответных фланцев с </w:t>
      </w:r>
      <w:r w:rsidR="003C12BA" w:rsidRPr="006C7E53">
        <w:rPr>
          <w:rFonts w:eastAsia="Times New Roman"/>
          <w:szCs w:val="24"/>
          <w:lang w:eastAsia="ru-RU"/>
        </w:rPr>
        <w:t>приварными катушками</w:t>
      </w:r>
      <w:r w:rsidRPr="006C7E53">
        <w:rPr>
          <w:rFonts w:eastAsia="Times New Roman"/>
          <w:szCs w:val="24"/>
          <w:lang w:eastAsia="ru-RU"/>
        </w:rPr>
        <w:t xml:space="preserve"> долж</w:t>
      </w:r>
      <w:r w:rsidR="003C12BA" w:rsidRPr="006C7E53">
        <w:rPr>
          <w:rFonts w:eastAsia="Times New Roman"/>
          <w:szCs w:val="24"/>
          <w:lang w:eastAsia="ru-RU"/>
        </w:rPr>
        <w:t>ны</w:t>
      </w:r>
      <w:r w:rsidRPr="006C7E53">
        <w:rPr>
          <w:rFonts w:eastAsia="Times New Roman"/>
          <w:szCs w:val="24"/>
          <w:lang w:eastAsia="ru-RU"/>
        </w:rPr>
        <w:t xml:space="preserve"> соответствовать </w:t>
      </w:r>
      <w:r w:rsidR="00A833A2" w:rsidRPr="006C7E53">
        <w:rPr>
          <w:rFonts w:eastAsia="Times New Roman"/>
          <w:szCs w:val="24"/>
          <w:lang w:eastAsia="ru-RU"/>
        </w:rPr>
        <w:t>одному из вариантов</w:t>
      </w:r>
      <w:r w:rsidR="00990798" w:rsidRPr="006C7E53">
        <w:rPr>
          <w:rFonts w:eastAsia="Times New Roman"/>
          <w:szCs w:val="24"/>
          <w:lang w:eastAsia="ru-RU"/>
        </w:rPr>
        <w:t xml:space="preserve"> </w:t>
      </w:r>
      <w:r w:rsidRPr="006C7E53">
        <w:rPr>
          <w:rFonts w:eastAsia="Times New Roman"/>
          <w:szCs w:val="24"/>
          <w:lang w:eastAsia="ru-RU"/>
        </w:rPr>
        <w:t>Таблиц</w:t>
      </w:r>
      <w:r w:rsidR="00A833A2" w:rsidRPr="006C7E53">
        <w:rPr>
          <w:rFonts w:eastAsia="Times New Roman"/>
          <w:szCs w:val="24"/>
          <w:lang w:eastAsia="ru-RU"/>
        </w:rPr>
        <w:t>ы</w:t>
      </w:r>
      <w:r w:rsidRPr="006C7E53">
        <w:rPr>
          <w:rFonts w:eastAsia="Times New Roman"/>
          <w:szCs w:val="24"/>
          <w:lang w:eastAsia="ru-RU"/>
        </w:rPr>
        <w:t xml:space="preserve"> </w:t>
      </w:r>
      <w:r w:rsidR="007C4035" w:rsidRPr="006C7E53">
        <w:rPr>
          <w:rFonts w:eastAsia="Times New Roman"/>
          <w:szCs w:val="24"/>
          <w:lang w:eastAsia="ru-RU"/>
        </w:rPr>
        <w:t>1</w:t>
      </w:r>
      <w:r w:rsidR="00DD6A35" w:rsidRPr="006C7E53">
        <w:rPr>
          <w:rFonts w:eastAsia="Times New Roman"/>
          <w:szCs w:val="24"/>
          <w:lang w:eastAsia="ru-RU"/>
        </w:rPr>
        <w:t>4</w:t>
      </w:r>
      <w:r w:rsidRPr="006C7E53">
        <w:rPr>
          <w:rFonts w:eastAsia="Times New Roman"/>
          <w:szCs w:val="24"/>
          <w:lang w:eastAsia="ru-RU"/>
        </w:rPr>
        <w:t>.</w:t>
      </w:r>
    </w:p>
    <w:p w14:paraId="324E8AE3" w14:textId="3F82AAC9" w:rsidR="00A66BB2" w:rsidRPr="006C7E53" w:rsidRDefault="00A66BB2" w:rsidP="00EA159E">
      <w:pPr>
        <w:keepNext/>
        <w:spacing w:before="12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Таблица </w:t>
      </w:r>
      <w:r w:rsidRPr="006C7E53">
        <w:rPr>
          <w:rFonts w:ascii="Arial" w:eastAsia="Times New Roman" w:hAnsi="Arial"/>
          <w:b/>
          <w:sz w:val="20"/>
          <w:szCs w:val="24"/>
          <w:lang w:eastAsia="ru-RU"/>
        </w:rPr>
        <w:fldChar w:fldCharType="begin"/>
      </w:r>
      <w:r w:rsidRPr="006C7E53">
        <w:rPr>
          <w:rFonts w:ascii="Arial" w:eastAsia="Times New Roman" w:hAnsi="Arial"/>
          <w:b/>
          <w:sz w:val="20"/>
          <w:szCs w:val="24"/>
          <w:lang w:eastAsia="ru-RU"/>
        </w:rPr>
        <w:instrText xml:space="preserve"> SEQ Таблица \* ARABIC </w:instrText>
      </w:r>
      <w:r w:rsidRPr="006C7E53">
        <w:rPr>
          <w:rFonts w:ascii="Arial" w:eastAsia="Times New Roman" w:hAnsi="Arial"/>
          <w:b/>
          <w:sz w:val="20"/>
          <w:szCs w:val="24"/>
          <w:lang w:eastAsia="ru-RU"/>
        </w:rPr>
        <w:fldChar w:fldCharType="separate"/>
      </w:r>
      <w:r w:rsidR="003671F0" w:rsidRPr="006C7E53">
        <w:rPr>
          <w:rFonts w:ascii="Arial" w:eastAsia="Times New Roman" w:hAnsi="Arial"/>
          <w:b/>
          <w:noProof/>
          <w:sz w:val="20"/>
          <w:szCs w:val="24"/>
          <w:lang w:eastAsia="ru-RU"/>
        </w:rPr>
        <w:t>14</w:t>
      </w:r>
      <w:r w:rsidRPr="006C7E53">
        <w:rPr>
          <w:rFonts w:ascii="Arial" w:eastAsia="Times New Roman" w:hAnsi="Arial"/>
          <w:b/>
          <w:noProof/>
          <w:sz w:val="20"/>
          <w:szCs w:val="24"/>
          <w:lang w:eastAsia="ru-RU"/>
        </w:rPr>
        <w:fldChar w:fldCharType="end"/>
      </w:r>
    </w:p>
    <w:p w14:paraId="0A32E855" w14:textId="77777777" w:rsidR="00A66BB2" w:rsidRPr="006C7E53" w:rsidRDefault="00A66BB2" w:rsidP="00550FC2">
      <w:pPr>
        <w:keepNext/>
        <w:jc w:val="right"/>
        <w:rPr>
          <w:rFonts w:ascii="Arial" w:eastAsia="Times New Roman" w:hAnsi="Arial"/>
          <w:b/>
          <w:sz w:val="20"/>
          <w:szCs w:val="24"/>
          <w:lang w:eastAsia="ru-RU"/>
        </w:rPr>
      </w:pPr>
      <w:r w:rsidRPr="006C7E53">
        <w:rPr>
          <w:rFonts w:ascii="Arial" w:eastAsia="Times New Roman" w:hAnsi="Arial"/>
          <w:b/>
          <w:sz w:val="20"/>
          <w:szCs w:val="24"/>
          <w:lang w:eastAsia="ru-RU"/>
        </w:rPr>
        <w:t>Показатели качеств</w:t>
      </w:r>
      <w:r w:rsidR="005F68B8" w:rsidRPr="006C7E53">
        <w:rPr>
          <w:rFonts w:ascii="Arial" w:eastAsia="Times New Roman" w:hAnsi="Arial"/>
          <w:b/>
          <w:sz w:val="20"/>
          <w:szCs w:val="24"/>
          <w:lang w:eastAsia="ru-RU"/>
        </w:rPr>
        <w:t xml:space="preserve">а </w:t>
      </w:r>
      <w:r w:rsidR="00BB7787" w:rsidRPr="006C7E53">
        <w:rPr>
          <w:rFonts w:ascii="Arial" w:eastAsia="Times New Roman" w:hAnsi="Arial"/>
          <w:b/>
          <w:sz w:val="20"/>
          <w:szCs w:val="24"/>
          <w:lang w:eastAsia="ru-RU"/>
        </w:rPr>
        <w:t>АКП</w:t>
      </w:r>
      <w:r w:rsidR="005F68B8" w:rsidRPr="006C7E53">
        <w:rPr>
          <w:rFonts w:ascii="Arial" w:eastAsia="Times New Roman" w:hAnsi="Arial"/>
          <w:b/>
          <w:sz w:val="20"/>
          <w:szCs w:val="24"/>
          <w:lang w:eastAsia="ru-RU"/>
        </w:rPr>
        <w:t xml:space="preserve"> при приемо-сдаточных</w:t>
      </w:r>
    </w:p>
    <w:p w14:paraId="5E07AB64" w14:textId="77777777" w:rsidR="00A66BB2" w:rsidRPr="006C7E53" w:rsidRDefault="00A66BB2" w:rsidP="00550FC2">
      <w:pPr>
        <w:keepNext/>
        <w:spacing w:after="60"/>
        <w:jc w:val="right"/>
        <w:rPr>
          <w:rFonts w:ascii="Arial" w:eastAsia="Times New Roman" w:hAnsi="Arial"/>
          <w:b/>
          <w:sz w:val="20"/>
          <w:szCs w:val="24"/>
          <w:lang w:eastAsia="ru-RU"/>
        </w:rPr>
      </w:pPr>
      <w:r w:rsidRPr="006C7E53">
        <w:rPr>
          <w:rFonts w:ascii="Arial" w:eastAsia="Times New Roman" w:hAnsi="Arial"/>
          <w:b/>
          <w:sz w:val="20"/>
          <w:szCs w:val="24"/>
          <w:lang w:eastAsia="ru-RU"/>
        </w:rPr>
        <w:t>испытани</w:t>
      </w:r>
      <w:r w:rsidR="000D1693" w:rsidRPr="006C7E53">
        <w:rPr>
          <w:rFonts w:ascii="Arial" w:eastAsia="Times New Roman" w:hAnsi="Arial"/>
          <w:b/>
          <w:sz w:val="20"/>
          <w:szCs w:val="24"/>
          <w:lang w:eastAsia="ru-RU"/>
        </w:rPr>
        <w:t>ях</w:t>
      </w:r>
      <w:r w:rsidRPr="006C7E53">
        <w:rPr>
          <w:rFonts w:ascii="Arial" w:eastAsia="Times New Roman" w:hAnsi="Arial"/>
          <w:b/>
          <w:sz w:val="20"/>
          <w:szCs w:val="24"/>
          <w:lang w:eastAsia="ru-RU"/>
        </w:rPr>
        <w:t xml:space="preserve"> ответных фланцев с </w:t>
      </w:r>
      <w:r w:rsidR="00990798" w:rsidRPr="006C7E53">
        <w:rPr>
          <w:rFonts w:ascii="Arial" w:eastAsia="Times New Roman" w:hAnsi="Arial"/>
          <w:b/>
          <w:sz w:val="20"/>
          <w:szCs w:val="24"/>
          <w:lang w:eastAsia="ru-RU"/>
        </w:rPr>
        <w:t>приварной катушкой</w:t>
      </w:r>
    </w:p>
    <w:tbl>
      <w:tblPr>
        <w:tblStyle w:val="aff3"/>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91"/>
        <w:gridCol w:w="1737"/>
        <w:gridCol w:w="1751"/>
        <w:gridCol w:w="1732"/>
        <w:gridCol w:w="1743"/>
      </w:tblGrid>
      <w:tr w:rsidR="006376E5" w:rsidRPr="006C7E53" w14:paraId="30C9BA4D" w14:textId="77777777" w:rsidTr="00F40194">
        <w:trPr>
          <w:trHeight w:val="385"/>
          <w:tblHeader/>
        </w:trPr>
        <w:tc>
          <w:tcPr>
            <w:tcW w:w="2706" w:type="dxa"/>
            <w:vMerge w:val="restart"/>
            <w:shd w:val="clear" w:color="auto" w:fill="FFD200"/>
            <w:vAlign w:val="center"/>
          </w:tcPr>
          <w:p w14:paraId="6747031A"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6"/>
              </w:rPr>
            </w:pPr>
            <w:r w:rsidRPr="006C7E53">
              <w:rPr>
                <w:rFonts w:ascii="Arial" w:hAnsi="Arial" w:cs="Arial"/>
                <w:b/>
                <w:sz w:val="16"/>
              </w:rPr>
              <w:t>ВИД ПОКРЫТИЯ</w:t>
            </w:r>
          </w:p>
        </w:tc>
        <w:tc>
          <w:tcPr>
            <w:tcW w:w="6518" w:type="dxa"/>
            <w:gridSpan w:val="4"/>
            <w:shd w:val="clear" w:color="auto" w:fill="FFD200"/>
            <w:vAlign w:val="center"/>
          </w:tcPr>
          <w:p w14:paraId="2A4EEC3D"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6"/>
              </w:rPr>
            </w:pPr>
            <w:r w:rsidRPr="006C7E53">
              <w:rPr>
                <w:rFonts w:ascii="Arial" w:hAnsi="Arial" w:cs="Arial"/>
                <w:b/>
                <w:sz w:val="16"/>
              </w:rPr>
              <w:t>ПАРАМЕТР ПОКРЫТИЯ</w:t>
            </w:r>
          </w:p>
        </w:tc>
      </w:tr>
      <w:tr w:rsidR="006376E5" w:rsidRPr="006C7E53" w14:paraId="64F93303" w14:textId="77777777" w:rsidTr="00F40194">
        <w:trPr>
          <w:tblHeader/>
        </w:trPr>
        <w:tc>
          <w:tcPr>
            <w:tcW w:w="2706" w:type="dxa"/>
            <w:vMerge/>
            <w:tcBorders>
              <w:bottom w:val="single" w:sz="12" w:space="0" w:color="auto"/>
            </w:tcBorders>
            <w:shd w:val="clear" w:color="auto" w:fill="FFD200"/>
            <w:vAlign w:val="center"/>
          </w:tcPr>
          <w:p w14:paraId="45FCE328"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6"/>
              </w:rPr>
            </w:pPr>
          </w:p>
        </w:tc>
        <w:tc>
          <w:tcPr>
            <w:tcW w:w="1626" w:type="dxa"/>
            <w:tcBorders>
              <w:bottom w:val="single" w:sz="12" w:space="0" w:color="auto"/>
            </w:tcBorders>
            <w:shd w:val="clear" w:color="auto" w:fill="FFD200"/>
            <w:vAlign w:val="center"/>
          </w:tcPr>
          <w:p w14:paraId="11A33E71"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4"/>
              </w:rPr>
            </w:pPr>
            <w:r w:rsidRPr="006C7E53">
              <w:rPr>
                <w:rFonts w:ascii="Arial" w:hAnsi="Arial" w:cs="Arial"/>
                <w:b/>
                <w:sz w:val="14"/>
              </w:rPr>
              <w:t>ТОЛЩИНА, ММ</w:t>
            </w:r>
          </w:p>
        </w:tc>
        <w:tc>
          <w:tcPr>
            <w:tcW w:w="1639" w:type="dxa"/>
            <w:tcBorders>
              <w:bottom w:val="single" w:sz="12" w:space="0" w:color="auto"/>
            </w:tcBorders>
            <w:shd w:val="clear" w:color="auto" w:fill="FFD200"/>
            <w:vAlign w:val="center"/>
          </w:tcPr>
          <w:p w14:paraId="3E9F1E69"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4"/>
              </w:rPr>
            </w:pPr>
            <w:r w:rsidRPr="006C7E53">
              <w:rPr>
                <w:rFonts w:ascii="Arial" w:hAnsi="Arial" w:cs="Arial"/>
                <w:b/>
                <w:sz w:val="14"/>
              </w:rPr>
              <w:t>СПЛОШНОСТЬ, КВ/ММ</w:t>
            </w:r>
          </w:p>
        </w:tc>
        <w:tc>
          <w:tcPr>
            <w:tcW w:w="1621" w:type="dxa"/>
            <w:tcBorders>
              <w:bottom w:val="single" w:sz="12" w:space="0" w:color="auto"/>
            </w:tcBorders>
            <w:shd w:val="clear" w:color="auto" w:fill="FFD200"/>
            <w:vAlign w:val="center"/>
          </w:tcPr>
          <w:p w14:paraId="795E862C"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4"/>
              </w:rPr>
            </w:pPr>
            <w:r w:rsidRPr="006C7E53">
              <w:rPr>
                <w:rFonts w:ascii="Arial" w:hAnsi="Arial" w:cs="Arial"/>
                <w:b/>
                <w:sz w:val="14"/>
              </w:rPr>
              <w:t>АДГЕЗИЯ ПО 20</w:t>
            </w:r>
            <w:r w:rsidRPr="006C7E53">
              <w:rPr>
                <w:rFonts w:ascii="Arial" w:hAnsi="Arial" w:cs="Arial"/>
                <w:b/>
                <w:sz w:val="14"/>
                <w:vertAlign w:val="superscript"/>
              </w:rPr>
              <w:t>О</w:t>
            </w:r>
            <w:r w:rsidRPr="006C7E53">
              <w:rPr>
                <w:rFonts w:ascii="Arial" w:hAnsi="Arial" w:cs="Arial"/>
                <w:b/>
                <w:sz w:val="14"/>
              </w:rPr>
              <w:t>С</w:t>
            </w:r>
          </w:p>
        </w:tc>
        <w:tc>
          <w:tcPr>
            <w:tcW w:w="1632" w:type="dxa"/>
            <w:tcBorders>
              <w:bottom w:val="single" w:sz="12" w:space="0" w:color="auto"/>
            </w:tcBorders>
            <w:shd w:val="clear" w:color="auto" w:fill="FFD200"/>
            <w:vAlign w:val="center"/>
          </w:tcPr>
          <w:p w14:paraId="3A4E32A2" w14:textId="77777777" w:rsidR="006376E5" w:rsidRPr="006C7E53" w:rsidRDefault="006376E5" w:rsidP="00550FC2">
            <w:pPr>
              <w:pStyle w:val="15"/>
              <w:keepNext/>
              <w:tabs>
                <w:tab w:val="left" w:pos="539"/>
                <w:tab w:val="left" w:pos="993"/>
              </w:tabs>
              <w:autoSpaceDE w:val="0"/>
              <w:autoSpaceDN w:val="0"/>
              <w:adjustRightInd w:val="0"/>
              <w:ind w:left="0" w:firstLine="0"/>
              <w:contextualSpacing w:val="0"/>
              <w:jc w:val="center"/>
              <w:rPr>
                <w:rFonts w:ascii="Arial" w:hAnsi="Arial" w:cs="Arial"/>
                <w:b/>
                <w:sz w:val="14"/>
              </w:rPr>
            </w:pPr>
            <w:r w:rsidRPr="006C7E53">
              <w:rPr>
                <w:rFonts w:ascii="Arial" w:hAnsi="Arial" w:cs="Arial"/>
                <w:b/>
                <w:sz w:val="14"/>
              </w:rPr>
              <w:t>УДАРНАЯ ПРОЧНОСТЬ, ДЖ/ММ</w:t>
            </w:r>
          </w:p>
        </w:tc>
      </w:tr>
      <w:tr w:rsidR="006376E5" w:rsidRPr="006C7E53" w14:paraId="0132F2E0" w14:textId="77777777" w:rsidTr="006376E5">
        <w:tc>
          <w:tcPr>
            <w:tcW w:w="2706" w:type="dxa"/>
            <w:tcBorders>
              <w:top w:val="single" w:sz="12" w:space="0" w:color="auto"/>
            </w:tcBorders>
          </w:tcPr>
          <w:p w14:paraId="4726E2D7"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Полиуретановое жидкое</w:t>
            </w:r>
          </w:p>
        </w:tc>
        <w:tc>
          <w:tcPr>
            <w:tcW w:w="1626" w:type="dxa"/>
            <w:tcBorders>
              <w:top w:val="single" w:sz="12" w:space="0" w:color="auto"/>
            </w:tcBorders>
          </w:tcPr>
          <w:p w14:paraId="39D92966"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1,50-2,00</w:t>
            </w:r>
          </w:p>
        </w:tc>
        <w:tc>
          <w:tcPr>
            <w:tcW w:w="1639" w:type="dxa"/>
            <w:tcBorders>
              <w:top w:val="single" w:sz="12" w:space="0" w:color="auto"/>
            </w:tcBorders>
          </w:tcPr>
          <w:p w14:paraId="5B15F8FB"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5,0</w:t>
            </w:r>
          </w:p>
        </w:tc>
        <w:tc>
          <w:tcPr>
            <w:tcW w:w="1621" w:type="dxa"/>
            <w:tcBorders>
              <w:top w:val="single" w:sz="12" w:space="0" w:color="auto"/>
            </w:tcBorders>
          </w:tcPr>
          <w:p w14:paraId="74FDA799"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35</w:t>
            </w:r>
          </w:p>
        </w:tc>
        <w:tc>
          <w:tcPr>
            <w:tcW w:w="1632" w:type="dxa"/>
            <w:tcBorders>
              <w:top w:val="single" w:sz="12" w:space="0" w:color="auto"/>
            </w:tcBorders>
          </w:tcPr>
          <w:p w14:paraId="4213806F"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12,5</w:t>
            </w:r>
          </w:p>
        </w:tc>
      </w:tr>
      <w:tr w:rsidR="006376E5" w:rsidRPr="006C7E53" w14:paraId="03DA016B" w14:textId="77777777" w:rsidTr="006376E5">
        <w:tc>
          <w:tcPr>
            <w:tcW w:w="2706" w:type="dxa"/>
          </w:tcPr>
          <w:p w14:paraId="1A9C38F8"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Эпоксидное порошковое</w:t>
            </w:r>
          </w:p>
        </w:tc>
        <w:tc>
          <w:tcPr>
            <w:tcW w:w="1626" w:type="dxa"/>
          </w:tcPr>
          <w:p w14:paraId="76424168"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0,35</w:t>
            </w:r>
          </w:p>
        </w:tc>
        <w:tc>
          <w:tcPr>
            <w:tcW w:w="1639" w:type="dxa"/>
          </w:tcPr>
          <w:p w14:paraId="66D42AC7"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5,0</w:t>
            </w:r>
          </w:p>
        </w:tc>
        <w:tc>
          <w:tcPr>
            <w:tcW w:w="1621" w:type="dxa"/>
          </w:tcPr>
          <w:p w14:paraId="7479FD6A"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35</w:t>
            </w:r>
          </w:p>
        </w:tc>
        <w:tc>
          <w:tcPr>
            <w:tcW w:w="1632" w:type="dxa"/>
          </w:tcPr>
          <w:p w14:paraId="06FBC5A5"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5,0</w:t>
            </w:r>
          </w:p>
        </w:tc>
      </w:tr>
      <w:tr w:rsidR="006376E5" w:rsidRPr="006C7E53" w14:paraId="57ABB6BE" w14:textId="77777777" w:rsidTr="006376E5">
        <w:tc>
          <w:tcPr>
            <w:tcW w:w="2706" w:type="dxa"/>
          </w:tcPr>
          <w:p w14:paraId="5D751B5E"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Эпоксидное жидкое</w:t>
            </w:r>
          </w:p>
        </w:tc>
        <w:tc>
          <w:tcPr>
            <w:tcW w:w="1626" w:type="dxa"/>
          </w:tcPr>
          <w:p w14:paraId="70A7D982"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0,35</w:t>
            </w:r>
          </w:p>
        </w:tc>
        <w:tc>
          <w:tcPr>
            <w:tcW w:w="1639" w:type="dxa"/>
          </w:tcPr>
          <w:p w14:paraId="725053CC"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5,0</w:t>
            </w:r>
          </w:p>
        </w:tc>
        <w:tc>
          <w:tcPr>
            <w:tcW w:w="1621" w:type="dxa"/>
          </w:tcPr>
          <w:p w14:paraId="0EABB7D1"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w:t>
            </w:r>
          </w:p>
        </w:tc>
        <w:tc>
          <w:tcPr>
            <w:tcW w:w="1632" w:type="dxa"/>
          </w:tcPr>
          <w:p w14:paraId="6CB78665" w14:textId="77777777" w:rsidR="006376E5" w:rsidRPr="006C7E53" w:rsidRDefault="006376E5" w:rsidP="00B21627">
            <w:pPr>
              <w:pStyle w:val="15"/>
              <w:widowControl w:val="0"/>
              <w:tabs>
                <w:tab w:val="left" w:pos="539"/>
                <w:tab w:val="left" w:pos="993"/>
              </w:tabs>
              <w:autoSpaceDE w:val="0"/>
              <w:autoSpaceDN w:val="0"/>
              <w:adjustRightInd w:val="0"/>
              <w:ind w:left="0" w:firstLine="0"/>
              <w:contextualSpacing w:val="0"/>
              <w:rPr>
                <w:sz w:val="20"/>
              </w:rPr>
            </w:pPr>
            <w:r w:rsidRPr="006C7E53">
              <w:rPr>
                <w:sz w:val="20"/>
              </w:rPr>
              <w:t>5,0</w:t>
            </w:r>
          </w:p>
        </w:tc>
      </w:tr>
    </w:tbl>
    <w:p w14:paraId="718E8025" w14:textId="77777777" w:rsidR="005161A3" w:rsidRPr="006C7E53" w:rsidRDefault="00A66BB2"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Ш</w:t>
      </w:r>
      <w:r w:rsidR="002C7929" w:rsidRPr="006C7E53">
        <w:rPr>
          <w:rFonts w:eastAsia="Times New Roman"/>
          <w:szCs w:val="24"/>
          <w:lang w:eastAsia="ru-RU"/>
        </w:rPr>
        <w:t xml:space="preserve">ероховатость </w:t>
      </w:r>
      <w:r w:rsidRPr="006C7E53">
        <w:rPr>
          <w:rFonts w:eastAsia="Times New Roman"/>
          <w:szCs w:val="24"/>
          <w:lang w:eastAsia="ru-RU"/>
        </w:rPr>
        <w:t xml:space="preserve">покрытия </w:t>
      </w:r>
      <w:r w:rsidR="002C7929" w:rsidRPr="006C7E53">
        <w:rPr>
          <w:rFonts w:eastAsia="Times New Roman"/>
          <w:szCs w:val="24"/>
          <w:lang w:eastAsia="ru-RU"/>
        </w:rPr>
        <w:t xml:space="preserve">не более 13 мкм. </w:t>
      </w:r>
    </w:p>
    <w:p w14:paraId="02D70594" w14:textId="0409EEBD" w:rsidR="00CE4C19" w:rsidRPr="006C7E53" w:rsidRDefault="00752F04"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Кромка </w:t>
      </w:r>
      <w:r w:rsidR="00990798" w:rsidRPr="006C7E53">
        <w:rPr>
          <w:rFonts w:eastAsia="Times New Roman"/>
          <w:szCs w:val="24"/>
          <w:lang w:eastAsia="ru-RU"/>
        </w:rPr>
        <w:t>приварной катушки для соединения с трубопроводом должн</w:t>
      </w:r>
      <w:r w:rsidRPr="006C7E53">
        <w:rPr>
          <w:rFonts w:eastAsia="Times New Roman"/>
          <w:szCs w:val="24"/>
          <w:lang w:eastAsia="ru-RU"/>
        </w:rPr>
        <w:t>а</w:t>
      </w:r>
      <w:r w:rsidR="00990798" w:rsidRPr="006C7E53">
        <w:rPr>
          <w:rFonts w:eastAsia="Times New Roman"/>
          <w:szCs w:val="24"/>
          <w:lang w:eastAsia="ru-RU"/>
        </w:rPr>
        <w:t xml:space="preserve"> быть не изолирован</w:t>
      </w:r>
      <w:r w:rsidRPr="006C7E53">
        <w:rPr>
          <w:rFonts w:eastAsia="Times New Roman"/>
          <w:szCs w:val="24"/>
          <w:lang w:eastAsia="ru-RU"/>
        </w:rPr>
        <w:t>а</w:t>
      </w:r>
      <w:r w:rsidR="00990798" w:rsidRPr="006C7E53">
        <w:rPr>
          <w:rFonts w:eastAsia="Times New Roman"/>
          <w:szCs w:val="24"/>
          <w:lang w:eastAsia="ru-RU"/>
        </w:rPr>
        <w:t xml:space="preserve">. Длина неизолированного участка </w:t>
      </w:r>
      <w:r w:rsidR="002C7929" w:rsidRPr="006C7E53">
        <w:rPr>
          <w:rFonts w:eastAsia="Times New Roman"/>
          <w:szCs w:val="24"/>
          <w:lang w:eastAsia="ru-RU"/>
        </w:rPr>
        <w:t>должна составлять (40±10) мм.</w:t>
      </w:r>
    </w:p>
    <w:p w14:paraId="0DFDB53E" w14:textId="77777777" w:rsidR="00ED3EEA" w:rsidRPr="006C7E53" w:rsidRDefault="00ED3EEA" w:rsidP="009E5AFA">
      <w:pPr>
        <w:pStyle w:val="S30"/>
        <w:keepLines/>
        <w:numPr>
          <w:ilvl w:val="2"/>
          <w:numId w:val="45"/>
        </w:numPr>
        <w:tabs>
          <w:tab w:val="left" w:pos="567"/>
          <w:tab w:val="left" w:pos="709"/>
          <w:tab w:val="left" w:pos="851"/>
        </w:tabs>
        <w:spacing w:before="240"/>
        <w:ind w:left="0" w:firstLine="0"/>
        <w:outlineLvl w:val="2"/>
        <w:rPr>
          <w:rFonts w:cs="Arial"/>
          <w:bCs/>
          <w:lang w:eastAsia="en-US"/>
        </w:rPr>
      </w:pPr>
      <w:bookmarkStart w:id="125" w:name="_Toc392752839"/>
      <w:bookmarkStart w:id="126" w:name="_Toc129852513"/>
      <w:r w:rsidRPr="006C7E53">
        <w:rPr>
          <w:rFonts w:cs="Arial"/>
          <w:bCs/>
          <w:lang w:eastAsia="en-US"/>
        </w:rPr>
        <w:t>ТРЕБОВАНИЯ К ПРОКЛАДОЧНЫМ МАТЕРИАЛАМ</w:t>
      </w:r>
      <w:r w:rsidR="00CC384C" w:rsidRPr="006C7E53">
        <w:rPr>
          <w:rFonts w:cs="Arial"/>
          <w:bCs/>
          <w:lang w:eastAsia="en-US"/>
        </w:rPr>
        <w:t xml:space="preserve"> ДЛЯ УПЛОТНЕНИЯ ФЛАНЦЕВЫХ СОЕДИНЕНИЙ</w:t>
      </w:r>
      <w:bookmarkEnd w:id="125"/>
      <w:bookmarkEnd w:id="126"/>
    </w:p>
    <w:p w14:paraId="591EC106" w14:textId="77777777" w:rsidR="00ED3EEA" w:rsidRPr="006C7E53" w:rsidRDefault="00ED3EE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Прокладки и прокладочные материалы для уплотнения фланцевых соединений </w:t>
      </w:r>
      <w:r w:rsidR="000A48B4" w:rsidRPr="006C7E53">
        <w:rPr>
          <w:rFonts w:eastAsia="Times New Roman"/>
          <w:szCs w:val="24"/>
          <w:lang w:eastAsia="ru-RU"/>
        </w:rPr>
        <w:t xml:space="preserve">ЗК </w:t>
      </w:r>
      <w:r w:rsidRPr="006C7E53">
        <w:rPr>
          <w:rFonts w:eastAsia="Times New Roman"/>
          <w:szCs w:val="24"/>
          <w:lang w:eastAsia="ru-RU"/>
        </w:rPr>
        <w:t xml:space="preserve">с фланцами присоединяемого трубопровода в целях безопасности выбирать в зависимости от транспортируемой среды и ее рабочих параметров в соответствии с </w:t>
      </w:r>
      <w:r w:rsidR="0089527B" w:rsidRPr="006C7E53">
        <w:rPr>
          <w:rFonts w:eastAsia="Times New Roman"/>
          <w:szCs w:val="24"/>
          <w:lang w:eastAsia="ru-RU"/>
        </w:rPr>
        <w:t>ПД</w:t>
      </w:r>
      <w:r w:rsidRPr="006C7E53">
        <w:rPr>
          <w:rFonts w:eastAsia="Times New Roman"/>
          <w:szCs w:val="24"/>
          <w:lang w:eastAsia="ru-RU"/>
        </w:rPr>
        <w:t xml:space="preserve"> и </w:t>
      </w:r>
      <w:r w:rsidR="00417709" w:rsidRPr="006C7E53">
        <w:rPr>
          <w:rFonts w:eastAsia="Times New Roman"/>
          <w:szCs w:val="24"/>
          <w:lang w:eastAsia="ru-RU"/>
        </w:rPr>
        <w:t>НД РФ</w:t>
      </w:r>
      <w:r w:rsidRPr="006C7E53">
        <w:rPr>
          <w:rFonts w:eastAsia="Times New Roman"/>
          <w:szCs w:val="24"/>
          <w:lang w:eastAsia="ru-RU"/>
        </w:rPr>
        <w:t>.</w:t>
      </w:r>
    </w:p>
    <w:p w14:paraId="0BDFE830" w14:textId="77777777" w:rsidR="00B53A70" w:rsidRPr="006C7E53" w:rsidRDefault="00B53A70"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Фланцевые соединения </w:t>
      </w:r>
      <w:r w:rsidR="000A48B4" w:rsidRPr="006C7E53">
        <w:rPr>
          <w:rFonts w:eastAsia="Times New Roman"/>
          <w:szCs w:val="24"/>
          <w:lang w:eastAsia="ru-RU"/>
        </w:rPr>
        <w:t xml:space="preserve">ЗК </w:t>
      </w:r>
      <w:r w:rsidRPr="006C7E53">
        <w:rPr>
          <w:rFonts w:eastAsia="Times New Roman"/>
          <w:szCs w:val="24"/>
          <w:lang w:eastAsia="ru-RU"/>
        </w:rPr>
        <w:t>с фланцами присоединяемого трубопровода комплектуются</w:t>
      </w:r>
      <w:r w:rsidR="00010930" w:rsidRPr="006C7E53">
        <w:rPr>
          <w:rFonts w:eastAsia="Times New Roman"/>
          <w:szCs w:val="24"/>
          <w:lang w:eastAsia="ru-RU"/>
        </w:rPr>
        <w:t>*</w:t>
      </w:r>
      <w:r w:rsidRPr="006C7E53">
        <w:rPr>
          <w:rFonts w:eastAsia="Times New Roman"/>
          <w:szCs w:val="24"/>
          <w:lang w:eastAsia="ru-RU"/>
        </w:rPr>
        <w:t>:</w:t>
      </w:r>
    </w:p>
    <w:p w14:paraId="27DB2738" w14:textId="0D6CF400" w:rsidR="00B53A70" w:rsidRPr="006C7E53" w:rsidRDefault="00B53A70"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прокладками по </w:t>
      </w:r>
      <w:r w:rsidR="00045AF9" w:rsidRPr="006C7E53">
        <w:rPr>
          <w:rFonts w:ascii="Times New Roman" w:hAnsi="Times New Roman"/>
          <w:sz w:val="24"/>
          <w:szCs w:val="24"/>
          <w:lang w:val="ru-RU"/>
        </w:rPr>
        <w:t>ГОСТ 15180</w:t>
      </w:r>
      <w:r w:rsidR="002E21B8"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для уплотнительной поверхности исполнения</w:t>
      </w:r>
      <w:r w:rsidR="005E10D1" w:rsidRPr="006C7E53">
        <w:rPr>
          <w:rFonts w:ascii="Times New Roman" w:eastAsia="Times New Roman" w:hAnsi="Times New Roman"/>
          <w:sz w:val="24"/>
          <w:szCs w:val="24"/>
          <w:lang w:val="ru-RU" w:eastAsia="ru-RU"/>
        </w:rPr>
        <w:t>, «В - В»,</w:t>
      </w:r>
      <w:r w:rsidR="005E10D1" w:rsidRPr="006C7E53">
        <w:rPr>
          <w:rFonts w:ascii="Times New Roman" w:eastAsia="Times New Roman" w:hAnsi="Times New Roman"/>
          <w:sz w:val="24"/>
          <w:szCs w:val="24"/>
          <w:lang w:val="ru-RU" w:eastAsia="ru-RU"/>
        </w:rPr>
        <w:br/>
      </w:r>
      <w:r w:rsidRPr="006C7E53">
        <w:rPr>
          <w:rFonts w:ascii="Times New Roman" w:eastAsia="Times New Roman" w:hAnsi="Times New Roman"/>
          <w:sz w:val="24"/>
          <w:szCs w:val="24"/>
          <w:lang w:val="ru-RU" w:eastAsia="ru-RU"/>
        </w:rPr>
        <w:t>«</w:t>
      </w:r>
      <w:r w:rsidR="00B9676C" w:rsidRPr="006C7E53">
        <w:rPr>
          <w:rFonts w:ascii="Times New Roman" w:eastAsia="Times New Roman" w:hAnsi="Times New Roman"/>
          <w:sz w:val="24"/>
          <w:szCs w:val="24"/>
          <w:lang w:eastAsia="ru-RU"/>
        </w:rPr>
        <w:t>F</w:t>
      </w:r>
      <w:r w:rsidR="00B9676C" w:rsidRPr="006C7E53">
        <w:rPr>
          <w:rFonts w:ascii="Times New Roman" w:eastAsia="Times New Roman" w:hAnsi="Times New Roman"/>
          <w:sz w:val="24"/>
          <w:szCs w:val="24"/>
          <w:lang w:val="ru-RU" w:eastAsia="ru-RU"/>
        </w:rPr>
        <w:t xml:space="preserve"> </w:t>
      </w:r>
      <w:r w:rsidR="00F65468" w:rsidRPr="006C7E53">
        <w:rPr>
          <w:rFonts w:ascii="Times New Roman" w:eastAsia="Times New Roman" w:hAnsi="Times New Roman"/>
          <w:sz w:val="24"/>
          <w:szCs w:val="24"/>
          <w:lang w:val="ru-RU" w:eastAsia="ru-RU"/>
        </w:rPr>
        <w:t>–</w:t>
      </w:r>
      <w:r w:rsidR="00B9676C" w:rsidRPr="006C7E53">
        <w:rPr>
          <w:rFonts w:ascii="Times New Roman" w:eastAsia="Times New Roman" w:hAnsi="Times New Roman"/>
          <w:sz w:val="24"/>
          <w:szCs w:val="24"/>
          <w:lang w:val="ru-RU" w:eastAsia="ru-RU"/>
        </w:rPr>
        <w:t xml:space="preserve"> </w:t>
      </w:r>
      <w:r w:rsidR="00B9676C" w:rsidRPr="006C7E53">
        <w:rPr>
          <w:rFonts w:ascii="Times New Roman" w:eastAsia="Times New Roman" w:hAnsi="Times New Roman"/>
          <w:sz w:val="24"/>
          <w:szCs w:val="24"/>
          <w:lang w:eastAsia="ru-RU"/>
        </w:rPr>
        <w:t>E</w:t>
      </w:r>
      <w:r w:rsidRPr="006C7E53">
        <w:rPr>
          <w:rFonts w:ascii="Times New Roman" w:eastAsia="Times New Roman" w:hAnsi="Times New Roman"/>
          <w:sz w:val="24"/>
          <w:szCs w:val="24"/>
          <w:lang w:val="ru-RU" w:eastAsia="ru-RU"/>
        </w:rPr>
        <w:t>»</w:t>
      </w:r>
      <w:r w:rsidR="00D30DA7" w:rsidRPr="006C7E53">
        <w:rPr>
          <w:rFonts w:ascii="Times New Roman" w:eastAsia="Times New Roman" w:hAnsi="Times New Roman"/>
          <w:sz w:val="24"/>
          <w:szCs w:val="24"/>
          <w:lang w:val="ru-RU" w:eastAsia="ru-RU"/>
        </w:rPr>
        <w:t>,</w:t>
      </w:r>
      <w:r w:rsidRPr="006C7E53">
        <w:rPr>
          <w:rFonts w:ascii="Times New Roman" w:eastAsia="Times New Roman" w:hAnsi="Times New Roman"/>
          <w:sz w:val="24"/>
          <w:szCs w:val="24"/>
          <w:lang w:val="ru-RU" w:eastAsia="ru-RU"/>
        </w:rPr>
        <w:t xml:space="preserve"> </w:t>
      </w:r>
      <w:r w:rsidR="00F65468" w:rsidRPr="006C7E53">
        <w:rPr>
          <w:rFonts w:ascii="Times New Roman" w:eastAsia="Times New Roman" w:hAnsi="Times New Roman"/>
          <w:sz w:val="24"/>
          <w:szCs w:val="24"/>
          <w:lang w:val="ru-RU" w:eastAsia="ru-RU"/>
        </w:rPr>
        <w:t>«</w:t>
      </w:r>
      <w:r w:rsidR="00F65468" w:rsidRPr="006C7E53">
        <w:rPr>
          <w:rFonts w:ascii="Times New Roman" w:eastAsia="Times New Roman" w:hAnsi="Times New Roman"/>
          <w:sz w:val="24"/>
          <w:szCs w:val="24"/>
          <w:lang w:eastAsia="ru-RU"/>
        </w:rPr>
        <w:t>D</w:t>
      </w:r>
      <w:r w:rsidR="00F65468" w:rsidRPr="006C7E53">
        <w:rPr>
          <w:rFonts w:ascii="Times New Roman" w:eastAsia="Times New Roman" w:hAnsi="Times New Roman"/>
          <w:sz w:val="24"/>
          <w:szCs w:val="24"/>
          <w:lang w:val="ru-RU" w:eastAsia="ru-RU"/>
        </w:rPr>
        <w:t xml:space="preserve"> – </w:t>
      </w:r>
      <w:r w:rsidR="00F65468" w:rsidRPr="006C7E53">
        <w:rPr>
          <w:rFonts w:ascii="Times New Roman" w:eastAsia="Times New Roman" w:hAnsi="Times New Roman"/>
          <w:sz w:val="24"/>
          <w:szCs w:val="24"/>
          <w:lang w:eastAsia="ru-RU"/>
        </w:rPr>
        <w:t>C</w:t>
      </w:r>
      <w:r w:rsidR="00F65468"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 xml:space="preserve">по ГОСТ </w:t>
      </w:r>
      <w:r w:rsidR="00417709" w:rsidRPr="006C7E53">
        <w:rPr>
          <w:rFonts w:ascii="Times New Roman" w:eastAsia="Times New Roman" w:hAnsi="Times New Roman"/>
          <w:sz w:val="24"/>
          <w:szCs w:val="24"/>
          <w:lang w:val="ru-RU" w:eastAsia="ru-RU"/>
        </w:rPr>
        <w:t>33259</w:t>
      </w:r>
      <w:r w:rsidR="002E21B8"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 xml:space="preserve">в соответствии с </w:t>
      </w:r>
      <w:r w:rsidR="00C00306" w:rsidRPr="006C7E53">
        <w:rPr>
          <w:rFonts w:ascii="Times New Roman" w:eastAsia="Times New Roman" w:hAnsi="Times New Roman"/>
          <w:sz w:val="24"/>
          <w:szCs w:val="24"/>
          <w:lang w:val="ru-RU" w:eastAsia="ru-RU"/>
        </w:rPr>
        <w:t xml:space="preserve">Таблицей </w:t>
      </w:r>
      <w:r w:rsidR="003435CC" w:rsidRPr="006C7E53">
        <w:rPr>
          <w:rFonts w:ascii="Times New Roman" w:eastAsia="Times New Roman" w:hAnsi="Times New Roman"/>
          <w:sz w:val="24"/>
          <w:szCs w:val="24"/>
          <w:lang w:val="ru-RU" w:eastAsia="ru-RU"/>
        </w:rPr>
        <w:t>1</w:t>
      </w:r>
      <w:r w:rsidR="00DD6A35" w:rsidRPr="006C7E53">
        <w:rPr>
          <w:rFonts w:ascii="Times New Roman" w:eastAsia="Times New Roman" w:hAnsi="Times New Roman"/>
          <w:sz w:val="24"/>
          <w:szCs w:val="24"/>
          <w:lang w:val="ru-RU" w:eastAsia="ru-RU"/>
        </w:rPr>
        <w:t>2</w:t>
      </w:r>
      <w:r w:rsidR="00630EB0" w:rsidRPr="006C7E53">
        <w:rPr>
          <w:rFonts w:ascii="Times New Roman" w:eastAsia="Times New Roman" w:hAnsi="Times New Roman"/>
          <w:sz w:val="24"/>
          <w:szCs w:val="24"/>
          <w:lang w:val="ru-RU" w:eastAsia="ru-RU"/>
        </w:rPr>
        <w:t xml:space="preserve"> настоящих </w:t>
      </w:r>
      <w:r w:rsidR="00FC0C31" w:rsidRPr="006C7E53">
        <w:rPr>
          <w:rFonts w:ascii="Times New Roman" w:eastAsia="Times New Roman" w:hAnsi="Times New Roman"/>
          <w:sz w:val="24"/>
          <w:szCs w:val="24"/>
          <w:lang w:val="ru-RU" w:eastAsia="ru-RU"/>
        </w:rPr>
        <w:t>Единых технических требований</w:t>
      </w:r>
      <w:r w:rsidR="00FD3184" w:rsidRPr="006C7E53">
        <w:rPr>
          <w:rFonts w:ascii="Times New Roman" w:eastAsia="Times New Roman" w:hAnsi="Times New Roman"/>
          <w:sz w:val="24"/>
          <w:szCs w:val="24"/>
          <w:lang w:val="ru-RU" w:eastAsia="ru-RU"/>
        </w:rPr>
        <w:t>;</w:t>
      </w:r>
    </w:p>
    <w:p w14:paraId="1D7C6883" w14:textId="5448DB98" w:rsidR="00E370E1" w:rsidRPr="006C7E53" w:rsidRDefault="00E370E1"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прокладками овального или восьмиугольного сечения по </w:t>
      </w:r>
      <w:r w:rsidR="002C5A69" w:rsidRPr="006C7E53">
        <w:rPr>
          <w:rFonts w:ascii="Times New Roman" w:eastAsia="Times New Roman" w:hAnsi="Times New Roman"/>
          <w:sz w:val="24"/>
          <w:szCs w:val="24"/>
          <w:lang w:val="ru-RU" w:eastAsia="ru-RU"/>
        </w:rPr>
        <w:t xml:space="preserve">ГОСТ 34655 или </w:t>
      </w:r>
      <w:r w:rsidR="002C5A69" w:rsidRPr="006C7E53">
        <w:rPr>
          <w:rFonts w:ascii="Times New Roman" w:eastAsia="Times New Roman" w:hAnsi="Times New Roman"/>
          <w:sz w:val="24"/>
          <w:szCs w:val="24"/>
          <w:lang w:val="ru-RU" w:eastAsia="ru-RU"/>
        </w:rPr>
        <w:br/>
        <w:t>ОСТ 26-01-42</w:t>
      </w:r>
      <w:r w:rsidR="005624AA" w:rsidRPr="006C7E53">
        <w:rPr>
          <w:rStyle w:val="af7"/>
          <w:rFonts w:ascii="Times New Roman" w:eastAsia="Times New Roman" w:hAnsi="Times New Roman"/>
          <w:sz w:val="24"/>
          <w:szCs w:val="24"/>
          <w:lang w:val="ru-RU" w:eastAsia="ru-RU"/>
        </w:rPr>
        <w:footnoteReference w:id="16"/>
      </w:r>
      <w:r w:rsidR="002C5A69" w:rsidRPr="006C7E53">
        <w:rPr>
          <w:rFonts w:ascii="Times New Roman" w:eastAsia="Times New Roman" w:hAnsi="Times New Roman"/>
          <w:sz w:val="24"/>
          <w:szCs w:val="24"/>
          <w:lang w:val="ru-RU" w:eastAsia="ru-RU"/>
        </w:rPr>
        <w:t xml:space="preserve"> для уплотнительных поверхностей исполнения «J</w:t>
      </w:r>
      <w:r w:rsidR="00B9676C" w:rsidRPr="006C7E53">
        <w:rPr>
          <w:rFonts w:ascii="Times New Roman" w:eastAsia="Times New Roman" w:hAnsi="Times New Roman"/>
          <w:sz w:val="24"/>
          <w:szCs w:val="24"/>
          <w:lang w:val="ru-RU" w:eastAsia="ru-RU"/>
        </w:rPr>
        <w:t xml:space="preserve"> - </w:t>
      </w:r>
      <w:r w:rsidR="00B9676C" w:rsidRPr="006C7E53">
        <w:rPr>
          <w:rFonts w:ascii="Times New Roman" w:eastAsia="Times New Roman" w:hAnsi="Times New Roman"/>
          <w:sz w:val="24"/>
          <w:szCs w:val="24"/>
          <w:lang w:eastAsia="ru-RU"/>
        </w:rPr>
        <w:t>J</w:t>
      </w:r>
      <w:r w:rsidR="002C5A69" w:rsidRPr="006C7E53">
        <w:rPr>
          <w:rFonts w:ascii="Times New Roman" w:eastAsia="Times New Roman" w:hAnsi="Times New Roman"/>
          <w:sz w:val="24"/>
          <w:szCs w:val="24"/>
          <w:lang w:val="ru-RU" w:eastAsia="ru-RU"/>
        </w:rPr>
        <w:t>» по ГОСТ 33259, ГОСТ 28919 в соответствии с Таблицей 1</w:t>
      </w:r>
      <w:r w:rsidR="00DD6A35" w:rsidRPr="006C7E53">
        <w:rPr>
          <w:rFonts w:ascii="Times New Roman" w:eastAsia="Times New Roman" w:hAnsi="Times New Roman"/>
          <w:sz w:val="24"/>
          <w:szCs w:val="24"/>
          <w:lang w:val="ru-RU" w:eastAsia="ru-RU"/>
        </w:rPr>
        <w:t>2</w:t>
      </w:r>
      <w:r w:rsidR="002C5A69" w:rsidRPr="006C7E53">
        <w:rPr>
          <w:rFonts w:ascii="Times New Roman" w:eastAsia="Times New Roman" w:hAnsi="Times New Roman"/>
          <w:sz w:val="24"/>
          <w:szCs w:val="24"/>
          <w:lang w:val="ru-RU" w:eastAsia="ru-RU"/>
        </w:rPr>
        <w:t xml:space="preserve"> настоящих </w:t>
      </w:r>
      <w:r w:rsidR="00FC0C31" w:rsidRPr="006C7E53">
        <w:rPr>
          <w:rFonts w:ascii="Times New Roman" w:eastAsia="Times New Roman" w:hAnsi="Times New Roman"/>
          <w:sz w:val="24"/>
          <w:szCs w:val="24"/>
          <w:lang w:val="ru-RU" w:eastAsia="ru-RU"/>
        </w:rPr>
        <w:t>Единых технических требований</w:t>
      </w:r>
      <w:r w:rsidR="002C5A69" w:rsidRPr="006C7E53">
        <w:rPr>
          <w:rFonts w:ascii="Times New Roman" w:eastAsia="Times New Roman" w:hAnsi="Times New Roman"/>
          <w:sz w:val="24"/>
          <w:szCs w:val="24"/>
          <w:lang w:val="ru-RU" w:eastAsia="ru-RU"/>
        </w:rPr>
        <w:t>.</w:t>
      </w:r>
    </w:p>
    <w:p w14:paraId="48C222E9" w14:textId="21E6180C" w:rsidR="009731BB" w:rsidRPr="006C7E53" w:rsidRDefault="009731BB" w:rsidP="0014137F">
      <w:pPr>
        <w:pStyle w:val="afa"/>
        <w:spacing w:before="120" w:after="0"/>
        <w:ind w:left="567"/>
        <w:rPr>
          <w:i/>
          <w:szCs w:val="24"/>
        </w:rPr>
      </w:pPr>
      <w:r w:rsidRPr="006C7E53">
        <w:rPr>
          <w:i/>
          <w:szCs w:val="24"/>
          <w:u w:val="single"/>
        </w:rPr>
        <w:t>Примечание:</w:t>
      </w:r>
      <w:r w:rsidRPr="006C7E53">
        <w:rPr>
          <w:i/>
          <w:szCs w:val="24"/>
        </w:rPr>
        <w:t xml:space="preserve">* Для ЗК, поставляемых на производственные объекты переработки углеводородного сырья и нефтехимии Компании (раздел 5 настоящих </w:t>
      </w:r>
      <w:r w:rsidR="00FC0C31" w:rsidRPr="006C7E53">
        <w:rPr>
          <w:i/>
          <w:szCs w:val="24"/>
        </w:rPr>
        <w:t>Единых технических требований</w:t>
      </w:r>
      <w:r w:rsidRPr="006C7E53">
        <w:rPr>
          <w:i/>
          <w:szCs w:val="24"/>
        </w:rPr>
        <w:t xml:space="preserve">), прокладки заменяются </w:t>
      </w:r>
      <w:r w:rsidRPr="006C7E53">
        <w:rPr>
          <w:i/>
        </w:rPr>
        <w:t xml:space="preserve">на спирально-навитые или прокладки из </w:t>
      </w:r>
      <w:proofErr w:type="spellStart"/>
      <w:r w:rsidRPr="006C7E53">
        <w:rPr>
          <w:i/>
        </w:rPr>
        <w:t>терморасширенного</w:t>
      </w:r>
      <w:proofErr w:type="spellEnd"/>
      <w:r w:rsidRPr="006C7E53">
        <w:rPr>
          <w:i/>
        </w:rPr>
        <w:t xml:space="preserve"> графита</w:t>
      </w:r>
      <w:r w:rsidRPr="006C7E53">
        <w:rPr>
          <w:i/>
          <w:szCs w:val="24"/>
        </w:rPr>
        <w:t>.</w:t>
      </w:r>
    </w:p>
    <w:p w14:paraId="5AC21CC2" w14:textId="6A00EF44" w:rsidR="003C616B" w:rsidRPr="006C7E53" w:rsidRDefault="003C616B"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Диаметр отверстия </w:t>
      </w:r>
      <w:r w:rsidR="005343F6" w:rsidRPr="006C7E53">
        <w:rPr>
          <w:rFonts w:eastAsia="Times New Roman"/>
          <w:szCs w:val="24"/>
          <w:lang w:eastAsia="ru-RU"/>
        </w:rPr>
        <w:t xml:space="preserve">комплектуемых </w:t>
      </w:r>
      <w:r w:rsidRPr="006C7E53">
        <w:rPr>
          <w:rFonts w:eastAsia="Times New Roman"/>
          <w:szCs w:val="24"/>
          <w:lang w:eastAsia="ru-RU"/>
        </w:rPr>
        <w:t>проклад</w:t>
      </w:r>
      <w:r w:rsidR="005343F6" w:rsidRPr="006C7E53">
        <w:rPr>
          <w:rFonts w:eastAsia="Times New Roman"/>
          <w:szCs w:val="24"/>
          <w:lang w:eastAsia="ru-RU"/>
        </w:rPr>
        <w:t>ок</w:t>
      </w:r>
      <w:r w:rsidRPr="006C7E53">
        <w:rPr>
          <w:rFonts w:eastAsia="Times New Roman"/>
          <w:szCs w:val="24"/>
          <w:lang w:eastAsia="ru-RU"/>
        </w:rPr>
        <w:t xml:space="preserve"> не должен быть меньше внутреннего диаметра трубы </w:t>
      </w:r>
      <w:r w:rsidR="00941B10" w:rsidRPr="00941B10">
        <w:rPr>
          <w:rFonts w:eastAsia="Times New Roman"/>
          <w:szCs w:val="24"/>
          <w:lang w:eastAsia="ru-RU"/>
        </w:rPr>
        <w:t>и не должен быть меньше внутреннего диаметра</w:t>
      </w:r>
      <w:r w:rsidRPr="006C7E53">
        <w:rPr>
          <w:rFonts w:eastAsia="Times New Roman"/>
          <w:szCs w:val="24"/>
          <w:lang w:eastAsia="ru-RU"/>
        </w:rPr>
        <w:t xml:space="preserve"> уплотнительной поверхности фланца </w:t>
      </w:r>
      <w:r w:rsidR="00A14C3B" w:rsidRPr="006C7E53">
        <w:rPr>
          <w:rFonts w:eastAsia="Times New Roman"/>
          <w:szCs w:val="24"/>
          <w:lang w:eastAsia="ru-RU"/>
        </w:rPr>
        <w:t>ЗК</w:t>
      </w:r>
      <w:r w:rsidRPr="006C7E53">
        <w:rPr>
          <w:rFonts w:eastAsia="Times New Roman"/>
          <w:szCs w:val="24"/>
          <w:lang w:eastAsia="ru-RU"/>
        </w:rPr>
        <w:t>.</w:t>
      </w:r>
    </w:p>
    <w:p w14:paraId="63D62FB1" w14:textId="77777777" w:rsidR="00ED3EEA" w:rsidRPr="006C7E53" w:rsidRDefault="00AD0593" w:rsidP="008F173B">
      <w:pPr>
        <w:pStyle w:val="S30"/>
        <w:keepLines/>
        <w:numPr>
          <w:ilvl w:val="2"/>
          <w:numId w:val="45"/>
        </w:numPr>
        <w:tabs>
          <w:tab w:val="left" w:pos="851"/>
        </w:tabs>
        <w:spacing w:before="240"/>
        <w:ind w:left="0" w:firstLine="0"/>
        <w:outlineLvl w:val="2"/>
        <w:rPr>
          <w:rFonts w:cs="Arial"/>
          <w:bCs/>
          <w:lang w:eastAsia="en-US"/>
        </w:rPr>
      </w:pPr>
      <w:bookmarkStart w:id="127" w:name="_Toc392752840"/>
      <w:bookmarkStart w:id="128" w:name="_Toc129852514"/>
      <w:r w:rsidRPr="006C7E53">
        <w:rPr>
          <w:rFonts w:cs="Arial"/>
          <w:bCs/>
          <w:lang w:eastAsia="en-US"/>
        </w:rPr>
        <w:t>ТРЕБОВАНИЯ К КРЕПЕЖНЫМ ДЕТАЛЯМ</w:t>
      </w:r>
      <w:bookmarkEnd w:id="127"/>
      <w:r w:rsidR="00AF6ECB" w:rsidRPr="006C7E53">
        <w:t xml:space="preserve"> </w:t>
      </w:r>
      <w:r w:rsidR="00AF6ECB" w:rsidRPr="006C7E53">
        <w:rPr>
          <w:rFonts w:cs="Arial"/>
          <w:bCs/>
          <w:lang w:eastAsia="en-US"/>
        </w:rPr>
        <w:t>ДЛЯ ФЛАНЦЕВЫХ СОЕДИНЕНИЙ</w:t>
      </w:r>
      <w:bookmarkEnd w:id="128"/>
    </w:p>
    <w:p w14:paraId="2AF084C0" w14:textId="62D2E286" w:rsidR="00ED3EEA" w:rsidRPr="006C7E53" w:rsidRDefault="00ED3EE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соединения фланцев </w:t>
      </w:r>
      <w:r w:rsidR="00A14C3B" w:rsidRPr="006C7E53">
        <w:rPr>
          <w:rFonts w:eastAsia="Times New Roman"/>
          <w:szCs w:val="24"/>
          <w:lang w:eastAsia="ru-RU"/>
        </w:rPr>
        <w:t xml:space="preserve">ЗК </w:t>
      </w:r>
      <w:r w:rsidRPr="006C7E53">
        <w:rPr>
          <w:rFonts w:eastAsia="Times New Roman"/>
          <w:szCs w:val="24"/>
          <w:lang w:eastAsia="ru-RU"/>
        </w:rPr>
        <w:t>и фланцев присоединяемых трубопроводов независимо от величины давления и климатического исполнения, указанных в настоящ</w:t>
      </w:r>
      <w:r w:rsidR="008621D1" w:rsidRPr="006C7E53">
        <w:rPr>
          <w:rFonts w:eastAsia="Times New Roman"/>
          <w:szCs w:val="24"/>
          <w:lang w:eastAsia="ru-RU"/>
        </w:rPr>
        <w:t>их</w:t>
      </w:r>
      <w:r w:rsidRPr="006C7E53">
        <w:rPr>
          <w:rFonts w:eastAsia="Times New Roman"/>
          <w:szCs w:val="24"/>
          <w:lang w:eastAsia="ru-RU"/>
        </w:rPr>
        <w:t xml:space="preserve"> </w:t>
      </w:r>
      <w:r w:rsidR="00FC0C31" w:rsidRPr="006C7E53">
        <w:rPr>
          <w:rFonts w:eastAsia="Times New Roman"/>
          <w:szCs w:val="24"/>
          <w:lang w:eastAsia="ru-RU"/>
        </w:rPr>
        <w:lastRenderedPageBreak/>
        <w:t>Единых технических требованиях</w:t>
      </w:r>
      <w:r w:rsidR="000D1693" w:rsidRPr="006C7E53">
        <w:rPr>
          <w:rFonts w:eastAsia="Times New Roman"/>
          <w:szCs w:val="24"/>
          <w:lang w:eastAsia="ru-RU"/>
        </w:rPr>
        <w:t>,</w:t>
      </w:r>
      <w:r w:rsidRPr="006C7E53">
        <w:rPr>
          <w:rFonts w:eastAsia="Times New Roman"/>
          <w:szCs w:val="24"/>
          <w:lang w:eastAsia="ru-RU"/>
        </w:rPr>
        <w:t xml:space="preserve"> </w:t>
      </w:r>
      <w:r w:rsidR="003C616B" w:rsidRPr="006C7E53">
        <w:rPr>
          <w:rFonts w:eastAsia="Times New Roman"/>
          <w:szCs w:val="24"/>
          <w:lang w:eastAsia="ru-RU"/>
        </w:rPr>
        <w:t>применять шпильки с гайками с метрической резьбой по ГОСТ 24705</w:t>
      </w:r>
      <w:r w:rsidRPr="006C7E53">
        <w:rPr>
          <w:rFonts w:eastAsia="Times New Roman"/>
          <w:szCs w:val="24"/>
          <w:lang w:eastAsia="ru-RU"/>
        </w:rPr>
        <w:t>.</w:t>
      </w:r>
    </w:p>
    <w:p w14:paraId="68217F5B" w14:textId="3B8E8434" w:rsidR="001C543A" w:rsidRPr="006C7E53" w:rsidRDefault="001C543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Крепежные детали</w:t>
      </w:r>
      <w:r w:rsidR="00ED3EEA" w:rsidRPr="006C7E53">
        <w:rPr>
          <w:rFonts w:eastAsia="Times New Roman"/>
          <w:szCs w:val="24"/>
          <w:lang w:eastAsia="ru-RU"/>
        </w:rPr>
        <w:t xml:space="preserve"> для соединений фланцев присоединяемых трубопроводов изготавливать с учетом требований</w:t>
      </w:r>
      <w:r w:rsidR="00003F98" w:rsidRPr="006C7E53">
        <w:rPr>
          <w:rFonts w:eastAsia="Times New Roman"/>
          <w:szCs w:val="24"/>
          <w:lang w:eastAsia="ru-RU"/>
        </w:rPr>
        <w:t xml:space="preserve"> одного из стандартов -</w:t>
      </w:r>
      <w:r w:rsidR="00ED3EEA" w:rsidRPr="006C7E53">
        <w:rPr>
          <w:rFonts w:eastAsia="Times New Roman"/>
          <w:szCs w:val="24"/>
          <w:lang w:eastAsia="ru-RU"/>
        </w:rPr>
        <w:t xml:space="preserve"> ГОСТ 1759.0, ГОСТ</w:t>
      </w:r>
      <w:r w:rsidR="00905277" w:rsidRPr="006C7E53">
        <w:rPr>
          <w:rFonts w:eastAsia="Times New Roman"/>
          <w:szCs w:val="24"/>
          <w:lang w:eastAsia="ru-RU"/>
        </w:rPr>
        <w:t> </w:t>
      </w:r>
      <w:r w:rsidR="00ED3EEA" w:rsidRPr="006C7E53">
        <w:rPr>
          <w:rFonts w:eastAsia="Times New Roman"/>
          <w:szCs w:val="24"/>
          <w:lang w:eastAsia="ru-RU"/>
        </w:rPr>
        <w:t xml:space="preserve">11447, </w:t>
      </w:r>
      <w:r w:rsidR="00365597" w:rsidRPr="00896003">
        <w:rPr>
          <w:rFonts w:eastAsia="Times New Roman"/>
          <w:szCs w:val="24"/>
          <w:lang w:eastAsia="ru-RU"/>
        </w:rPr>
        <w:br/>
      </w:r>
      <w:r w:rsidR="00824BB1" w:rsidRPr="006C7E53">
        <w:rPr>
          <w:rFonts w:eastAsia="Times New Roman"/>
          <w:szCs w:val="24"/>
          <w:lang w:eastAsia="ru-RU"/>
        </w:rPr>
        <w:t xml:space="preserve">ГОСТ 10494, </w:t>
      </w:r>
      <w:r w:rsidR="00ED3EEA" w:rsidRPr="006C7E53">
        <w:rPr>
          <w:rFonts w:eastAsia="Times New Roman"/>
          <w:szCs w:val="24"/>
          <w:lang w:eastAsia="ru-RU"/>
        </w:rPr>
        <w:t>ГОСТ 10495,</w:t>
      </w:r>
      <w:r w:rsidR="002E21B8" w:rsidRPr="006C7E53">
        <w:rPr>
          <w:rFonts w:eastAsia="Times New Roman"/>
          <w:szCs w:val="24"/>
          <w:lang w:eastAsia="ru-RU"/>
        </w:rPr>
        <w:t xml:space="preserve"> </w:t>
      </w:r>
      <w:r w:rsidR="00ED3EEA" w:rsidRPr="006C7E53">
        <w:rPr>
          <w:rFonts w:eastAsia="Times New Roman"/>
          <w:szCs w:val="24"/>
          <w:lang w:eastAsia="ru-RU"/>
        </w:rPr>
        <w:t>ГОСТ 9.303</w:t>
      </w:r>
      <w:r w:rsidR="003435CC" w:rsidRPr="006C7E53">
        <w:rPr>
          <w:rFonts w:eastAsia="Times New Roman"/>
          <w:szCs w:val="24"/>
          <w:lang w:eastAsia="ru-RU"/>
        </w:rPr>
        <w:t xml:space="preserve">, </w:t>
      </w:r>
      <w:proofErr w:type="gramStart"/>
      <w:r w:rsidR="00721008" w:rsidRPr="006C7E53">
        <w:rPr>
          <w:rFonts w:eastAsia="Times New Roman"/>
          <w:szCs w:val="24"/>
          <w:lang w:eastAsia="ru-RU"/>
        </w:rPr>
        <w:t>СТ</w:t>
      </w:r>
      <w:proofErr w:type="gramEnd"/>
      <w:r w:rsidR="00721008" w:rsidRPr="006C7E53">
        <w:rPr>
          <w:rFonts w:eastAsia="Times New Roman"/>
          <w:szCs w:val="24"/>
          <w:lang w:eastAsia="ru-RU"/>
        </w:rPr>
        <w:t xml:space="preserve"> </w:t>
      </w:r>
      <w:r w:rsidR="003435CC" w:rsidRPr="006C7E53">
        <w:rPr>
          <w:rFonts w:eastAsia="Times New Roman"/>
          <w:szCs w:val="24"/>
          <w:lang w:eastAsia="ru-RU"/>
        </w:rPr>
        <w:t>ЦКБА 012</w:t>
      </w:r>
      <w:r w:rsidR="008621D1" w:rsidRPr="006C7E53">
        <w:rPr>
          <w:rFonts w:eastAsia="Times New Roman"/>
          <w:szCs w:val="24"/>
          <w:lang w:eastAsia="ru-RU"/>
        </w:rPr>
        <w:t>, возможно и</w:t>
      </w:r>
      <w:r w:rsidR="003435CC" w:rsidRPr="006C7E53">
        <w:rPr>
          <w:rFonts w:eastAsia="Times New Roman"/>
          <w:szCs w:val="24"/>
          <w:lang w:eastAsia="ru-RU"/>
        </w:rPr>
        <w:t xml:space="preserve"> </w:t>
      </w:r>
      <w:r w:rsidR="00ED3EEA" w:rsidRPr="006C7E53">
        <w:rPr>
          <w:rFonts w:eastAsia="Times New Roman"/>
          <w:szCs w:val="24"/>
          <w:lang w:eastAsia="ru-RU"/>
        </w:rPr>
        <w:t xml:space="preserve">по </w:t>
      </w:r>
      <w:r w:rsidR="001B7096" w:rsidRPr="006C7E53">
        <w:rPr>
          <w:rFonts w:eastAsia="Times New Roman"/>
          <w:szCs w:val="24"/>
          <w:lang w:eastAsia="ru-RU"/>
        </w:rPr>
        <w:t>КД</w:t>
      </w:r>
      <w:r w:rsidRPr="006C7E53">
        <w:rPr>
          <w:rFonts w:eastAsia="Times New Roman"/>
          <w:szCs w:val="24"/>
          <w:lang w:eastAsia="ru-RU"/>
        </w:rPr>
        <w:t xml:space="preserve">. </w:t>
      </w:r>
      <w:r w:rsidR="00810BD0" w:rsidRPr="006C7E53">
        <w:rPr>
          <w:rFonts w:eastAsia="Times New Roman"/>
          <w:szCs w:val="24"/>
          <w:lang w:eastAsia="ru-RU"/>
        </w:rPr>
        <w:t xml:space="preserve">Профиль резьбы должен соответствовать ГОСТ 9150, допуски и посадки с зазором по ГОСТ 16093, сбеги, </w:t>
      </w:r>
      <w:proofErr w:type="spellStart"/>
      <w:r w:rsidR="00810BD0" w:rsidRPr="006C7E53">
        <w:rPr>
          <w:rFonts w:eastAsia="Times New Roman"/>
          <w:szCs w:val="24"/>
          <w:lang w:eastAsia="ru-RU"/>
        </w:rPr>
        <w:t>недорезы</w:t>
      </w:r>
      <w:proofErr w:type="spellEnd"/>
      <w:r w:rsidR="00810BD0" w:rsidRPr="006C7E53">
        <w:rPr>
          <w:rFonts w:eastAsia="Times New Roman"/>
          <w:szCs w:val="24"/>
          <w:lang w:eastAsia="ru-RU"/>
        </w:rPr>
        <w:t>, проточки и фаски по ГОСТ 10549.</w:t>
      </w:r>
    </w:p>
    <w:p w14:paraId="681FBC71" w14:textId="77777777" w:rsidR="001C543A" w:rsidRPr="006C7E53" w:rsidRDefault="001C543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Технические т</w:t>
      </w:r>
      <w:r w:rsidR="004C10E8" w:rsidRPr="006C7E53">
        <w:rPr>
          <w:rFonts w:eastAsia="Times New Roman"/>
          <w:szCs w:val="24"/>
          <w:lang w:eastAsia="ru-RU"/>
        </w:rPr>
        <w:t xml:space="preserve">ребования к крепежным деталям </w:t>
      </w:r>
      <w:r w:rsidRPr="006C7E53">
        <w:rPr>
          <w:rFonts w:eastAsia="Times New Roman"/>
          <w:szCs w:val="24"/>
          <w:lang w:eastAsia="ru-RU"/>
        </w:rPr>
        <w:t xml:space="preserve">по ГОСТ </w:t>
      </w:r>
      <w:r w:rsidR="006470FB" w:rsidRPr="006C7E53">
        <w:rPr>
          <w:rFonts w:eastAsia="Times New Roman"/>
          <w:szCs w:val="24"/>
          <w:lang w:eastAsia="ru-RU"/>
        </w:rPr>
        <w:t>32569</w:t>
      </w:r>
      <w:r w:rsidRPr="006C7E53">
        <w:rPr>
          <w:rFonts w:eastAsia="Times New Roman"/>
          <w:szCs w:val="24"/>
          <w:lang w:eastAsia="ru-RU"/>
        </w:rPr>
        <w:t>, ГОСТ 23304</w:t>
      </w:r>
      <w:r w:rsidR="004C10E8" w:rsidRPr="006C7E53">
        <w:rPr>
          <w:rFonts w:eastAsia="Times New Roman"/>
          <w:szCs w:val="24"/>
          <w:lang w:eastAsia="ru-RU"/>
        </w:rPr>
        <w:t>.</w:t>
      </w:r>
    </w:p>
    <w:p w14:paraId="248D3AF5" w14:textId="77777777" w:rsidR="00ED3EEA" w:rsidRPr="006C7E53" w:rsidRDefault="001C543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Шпильки и гайки следует изготовлять из сортового проката и поковок. </w:t>
      </w:r>
      <w:r w:rsidR="00ED3EEA" w:rsidRPr="006C7E53">
        <w:rPr>
          <w:rFonts w:eastAsia="Times New Roman"/>
          <w:szCs w:val="24"/>
          <w:lang w:eastAsia="ru-RU"/>
        </w:rPr>
        <w:t>Заготовки для крепежных деталей подвергать термической обработке.</w:t>
      </w:r>
    </w:p>
    <w:p w14:paraId="591B7ECD" w14:textId="0D57A5E1" w:rsidR="00B06AE6" w:rsidRPr="006C7E53" w:rsidRDefault="00B06AE6" w:rsidP="00170172">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Материалы для изготовления крепежных изделий должны соответствовать</w:t>
      </w:r>
      <w:r w:rsidR="000E4CDD" w:rsidRPr="006C7E53">
        <w:rPr>
          <w:rFonts w:eastAsia="Times New Roman"/>
          <w:szCs w:val="24"/>
          <w:lang w:eastAsia="ru-RU"/>
        </w:rPr>
        <w:br/>
        <w:t xml:space="preserve">ГОСТ 28919, </w:t>
      </w:r>
      <w:r w:rsidRPr="006C7E53">
        <w:rPr>
          <w:rFonts w:eastAsia="Times New Roman"/>
          <w:szCs w:val="24"/>
          <w:lang w:eastAsia="ru-RU"/>
        </w:rPr>
        <w:t>Таблице 1</w:t>
      </w:r>
      <w:r w:rsidR="00824BB1" w:rsidRPr="006C7E53">
        <w:rPr>
          <w:rFonts w:eastAsia="Times New Roman"/>
          <w:szCs w:val="24"/>
          <w:lang w:eastAsia="ru-RU"/>
        </w:rPr>
        <w:t>2</w:t>
      </w:r>
      <w:r w:rsidRPr="006C7E53">
        <w:rPr>
          <w:rFonts w:eastAsia="Times New Roman"/>
          <w:szCs w:val="24"/>
          <w:lang w:eastAsia="ru-RU"/>
        </w:rPr>
        <w:t xml:space="preserve"> ГОСТ 33259-2015, ГОСТ 33260</w:t>
      </w:r>
      <w:r w:rsidR="00EA2FAD" w:rsidRPr="006C7E53">
        <w:rPr>
          <w:rFonts w:eastAsia="Times New Roman"/>
          <w:szCs w:val="24"/>
          <w:lang w:eastAsia="ru-RU"/>
        </w:rPr>
        <w:t xml:space="preserve">, </w:t>
      </w:r>
      <w:r w:rsidR="00721008" w:rsidRPr="006C7E53">
        <w:rPr>
          <w:rFonts w:eastAsia="Times New Roman"/>
          <w:szCs w:val="24"/>
          <w:lang w:eastAsia="ru-RU"/>
        </w:rPr>
        <w:t xml:space="preserve">СТ </w:t>
      </w:r>
      <w:r w:rsidR="00EA2FAD" w:rsidRPr="006C7E53">
        <w:rPr>
          <w:rFonts w:eastAsia="Times New Roman"/>
          <w:szCs w:val="24"/>
          <w:lang w:eastAsia="ru-RU"/>
        </w:rPr>
        <w:t>ЦКБА 012</w:t>
      </w:r>
      <w:r w:rsidRPr="006C7E53">
        <w:rPr>
          <w:rFonts w:eastAsia="Times New Roman"/>
          <w:szCs w:val="24"/>
          <w:lang w:eastAsia="ru-RU"/>
        </w:rPr>
        <w:t>.</w:t>
      </w:r>
    </w:p>
    <w:p w14:paraId="3B7CE3ED" w14:textId="43C0EE48" w:rsidR="00F94218" w:rsidRPr="006C7E53" w:rsidRDefault="00F94218" w:rsidP="00170172">
      <w:pPr>
        <w:numPr>
          <w:ilvl w:val="3"/>
          <w:numId w:val="45"/>
        </w:numPr>
        <w:tabs>
          <w:tab w:val="left" w:pos="851"/>
          <w:tab w:val="left" w:pos="993"/>
        </w:tabs>
        <w:spacing w:before="120"/>
        <w:ind w:left="0" w:firstLine="0"/>
        <w:rPr>
          <w:rFonts w:eastAsia="Times New Roman"/>
          <w:szCs w:val="24"/>
          <w:lang w:eastAsia="ru-RU"/>
        </w:rPr>
      </w:pPr>
      <w:r w:rsidRPr="006C7E53">
        <w:rPr>
          <w:rFonts w:eastAsia="Times New Roman"/>
          <w:szCs w:val="24"/>
          <w:lang w:eastAsia="ru-RU"/>
        </w:rPr>
        <w:t>Материал крепежных изделий ЗК</w:t>
      </w:r>
      <w:r w:rsidR="00BF41A2" w:rsidRPr="006C7E53">
        <w:rPr>
          <w:rFonts w:eastAsia="Times New Roman"/>
          <w:szCs w:val="24"/>
          <w:lang w:eastAsia="ru-RU"/>
        </w:rPr>
        <w:t xml:space="preserve"> с фланцевым типом присоединения,</w:t>
      </w:r>
      <w:r w:rsidRPr="006C7E53">
        <w:rPr>
          <w:rFonts w:eastAsia="Times New Roman"/>
          <w:szCs w:val="24"/>
          <w:lang w:eastAsia="ru-RU"/>
        </w:rPr>
        <w:t xml:space="preserve"> для производственных объектов переработки углеводородного сырья и нефтехимии Компании</w:t>
      </w:r>
      <w:r w:rsidR="00BF41A2" w:rsidRPr="006C7E53">
        <w:rPr>
          <w:rFonts w:eastAsia="Times New Roman"/>
          <w:szCs w:val="24"/>
          <w:lang w:eastAsia="ru-RU"/>
        </w:rPr>
        <w:t xml:space="preserve"> определяется</w:t>
      </w:r>
      <w:r w:rsidRPr="006C7E53">
        <w:rPr>
          <w:rFonts w:eastAsia="Times New Roman"/>
          <w:szCs w:val="24"/>
          <w:lang w:eastAsia="ru-RU"/>
        </w:rPr>
        <w:t xml:space="preserve"> в соответствии</w:t>
      </w:r>
      <w:r w:rsidR="00A64392" w:rsidRPr="006C7E53">
        <w:rPr>
          <w:rFonts w:eastAsia="Times New Roman"/>
          <w:szCs w:val="24"/>
          <w:lang w:eastAsia="ru-RU"/>
        </w:rPr>
        <w:t xml:space="preserve"> с Таблицей </w:t>
      </w:r>
      <w:r w:rsidR="00BF41A2" w:rsidRPr="006C7E53">
        <w:rPr>
          <w:rFonts w:eastAsia="Times New Roman"/>
          <w:szCs w:val="24"/>
          <w:lang w:eastAsia="ru-RU"/>
        </w:rPr>
        <w:t>30</w:t>
      </w:r>
      <w:r w:rsidRPr="006C7E53">
        <w:rPr>
          <w:rFonts w:eastAsia="Times New Roman"/>
          <w:szCs w:val="24"/>
          <w:lang w:eastAsia="ru-RU"/>
        </w:rPr>
        <w:t xml:space="preserve"> настоящих Единых технических требований.</w:t>
      </w:r>
    </w:p>
    <w:p w14:paraId="0EDC685A" w14:textId="77777777" w:rsidR="001C543A" w:rsidRPr="006C7E53" w:rsidRDefault="001C543A" w:rsidP="00170172">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Метод и технологию производства крепежных деталей определяет </w:t>
      </w:r>
      <w:r w:rsidR="007A7968" w:rsidRPr="006C7E53">
        <w:rPr>
          <w:rFonts w:eastAsia="Times New Roman"/>
          <w:szCs w:val="24"/>
          <w:lang w:eastAsia="ru-RU"/>
        </w:rPr>
        <w:t>З</w:t>
      </w:r>
      <w:r w:rsidRPr="006C7E53">
        <w:rPr>
          <w:rFonts w:eastAsia="Times New Roman"/>
          <w:szCs w:val="24"/>
          <w:lang w:eastAsia="ru-RU"/>
        </w:rPr>
        <w:t>авод-изготовитель</w:t>
      </w:r>
      <w:r w:rsidR="00836832" w:rsidRPr="006C7E53">
        <w:rPr>
          <w:rFonts w:eastAsia="Times New Roman"/>
          <w:szCs w:val="24"/>
          <w:lang w:eastAsia="ru-RU"/>
        </w:rPr>
        <w:t xml:space="preserve"> </w:t>
      </w:r>
      <w:r w:rsidR="00A14C3B" w:rsidRPr="006C7E53">
        <w:rPr>
          <w:rFonts w:eastAsia="Times New Roman"/>
          <w:szCs w:val="24"/>
          <w:lang w:eastAsia="ru-RU"/>
        </w:rPr>
        <w:t>арматуры</w:t>
      </w:r>
      <w:r w:rsidRPr="006C7E53">
        <w:rPr>
          <w:rFonts w:eastAsia="Times New Roman"/>
          <w:szCs w:val="24"/>
          <w:lang w:eastAsia="ru-RU"/>
        </w:rPr>
        <w:t>.</w:t>
      </w:r>
    </w:p>
    <w:p w14:paraId="389BEB0F" w14:textId="77777777" w:rsidR="00ED3EEA" w:rsidRPr="006C7E53" w:rsidRDefault="00ED3EEA" w:rsidP="00170172">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Материалы крепежных деталей должны выбираться с коэффициентом линейного расширения, близким по значению коэффициенту линейного расширения материала присоединительного фланца трубопровода. Разница в значениях коэффициентов линейного расширения не должна превышать 1</w:t>
      </w:r>
      <w:r w:rsidR="00A677DE" w:rsidRPr="006C7E53">
        <w:rPr>
          <w:rFonts w:eastAsia="Times New Roman"/>
          <w:szCs w:val="24"/>
          <w:lang w:eastAsia="ru-RU"/>
        </w:rPr>
        <w:t>0</w:t>
      </w:r>
      <w:r w:rsidRPr="006C7E53">
        <w:rPr>
          <w:rFonts w:eastAsia="Times New Roman"/>
          <w:szCs w:val="24"/>
          <w:lang w:eastAsia="ru-RU"/>
        </w:rPr>
        <w:t xml:space="preserve"> %.</w:t>
      </w:r>
    </w:p>
    <w:p w14:paraId="5095784A" w14:textId="77777777" w:rsidR="0094613C" w:rsidRPr="006C7E53" w:rsidRDefault="0094613C"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Изготовление резьбы накаткой не допускается в следующих случаях:</w:t>
      </w:r>
    </w:p>
    <w:p w14:paraId="1134808F" w14:textId="77777777" w:rsidR="0094613C" w:rsidRPr="006C7E53" w:rsidRDefault="0094613C"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на крепеже </w:t>
      </w:r>
      <w:r w:rsidR="00A14C3B" w:rsidRPr="006C7E53">
        <w:rPr>
          <w:rFonts w:ascii="Times New Roman" w:eastAsia="Times New Roman" w:hAnsi="Times New Roman"/>
          <w:sz w:val="24"/>
          <w:szCs w:val="24"/>
          <w:lang w:val="ru-RU" w:eastAsia="ru-RU"/>
        </w:rPr>
        <w:t>ЗК</w:t>
      </w:r>
      <w:r w:rsidRPr="006C7E53">
        <w:rPr>
          <w:rFonts w:ascii="Times New Roman" w:eastAsia="Times New Roman" w:hAnsi="Times New Roman"/>
          <w:sz w:val="24"/>
          <w:szCs w:val="24"/>
          <w:lang w:val="ru-RU" w:eastAsia="ru-RU"/>
        </w:rPr>
        <w:t xml:space="preserve"> в сероводородном исполнении с </w:t>
      </w:r>
      <w:r w:rsidRPr="006C7E53">
        <w:rPr>
          <w:rFonts w:ascii="Times New Roman" w:eastAsia="Times New Roman" w:hAnsi="Times New Roman"/>
          <w:sz w:val="24"/>
          <w:szCs w:val="24"/>
          <w:lang w:eastAsia="ru-RU"/>
        </w:rPr>
        <w:t>P</w:t>
      </w:r>
      <w:r w:rsidRPr="006C7E53">
        <w:rPr>
          <w:rFonts w:ascii="Times New Roman" w:eastAsia="Times New Roman" w:hAnsi="Times New Roman"/>
          <w:sz w:val="24"/>
          <w:szCs w:val="24"/>
          <w:vertAlign w:val="subscript"/>
          <w:lang w:eastAsia="ru-RU"/>
        </w:rPr>
        <w:t>H</w:t>
      </w:r>
      <w:r w:rsidRPr="006C7E53">
        <w:rPr>
          <w:rFonts w:ascii="Times New Roman" w:eastAsia="Times New Roman" w:hAnsi="Times New Roman"/>
          <w:sz w:val="18"/>
          <w:szCs w:val="24"/>
          <w:vertAlign w:val="subscript"/>
          <w:lang w:val="ru-RU" w:eastAsia="ru-RU"/>
        </w:rPr>
        <w:t>2</w:t>
      </w:r>
      <w:r w:rsidRPr="006C7E53">
        <w:rPr>
          <w:rFonts w:ascii="Times New Roman" w:eastAsia="Times New Roman" w:hAnsi="Times New Roman"/>
          <w:sz w:val="24"/>
          <w:szCs w:val="24"/>
          <w:vertAlign w:val="subscript"/>
          <w:lang w:eastAsia="ru-RU"/>
        </w:rPr>
        <w:t>S</w:t>
      </w:r>
      <w:r w:rsidR="00FE4419"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w:t>
      </w:r>
      <w:r w:rsidR="00FE4419"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0,3кПа;</w:t>
      </w:r>
    </w:p>
    <w:p w14:paraId="2634A0FA" w14:textId="77777777" w:rsidR="0094613C" w:rsidRPr="006C7E53" w:rsidRDefault="0094613C"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на крепеже, работающем в контакте с коррозионно-активной средой.</w:t>
      </w:r>
    </w:p>
    <w:p w14:paraId="4C10650C" w14:textId="77777777" w:rsidR="00ED3EEA" w:rsidRDefault="00ED3EEA"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Гайки и шпильки для соединений фланцев </w:t>
      </w:r>
      <w:r w:rsidR="00A14C3B" w:rsidRPr="006C7E53">
        <w:rPr>
          <w:rFonts w:eastAsia="Times New Roman"/>
          <w:szCs w:val="24"/>
          <w:lang w:eastAsia="ru-RU"/>
        </w:rPr>
        <w:t>ЗК</w:t>
      </w:r>
      <w:r w:rsidRPr="006C7E53">
        <w:rPr>
          <w:rFonts w:eastAsia="Times New Roman"/>
          <w:szCs w:val="24"/>
          <w:lang w:eastAsia="ru-RU"/>
        </w:rPr>
        <w:t xml:space="preserve"> и присоединительных фланцев трубопроводов, работающих под давлением, необходимо изготавливать из сталей с разной твердостью. Твердость гаек </w:t>
      </w:r>
      <w:r w:rsidR="001C1873" w:rsidRPr="006C7E53">
        <w:rPr>
          <w:rFonts w:eastAsia="Times New Roman"/>
          <w:szCs w:val="24"/>
          <w:lang w:eastAsia="ru-RU"/>
        </w:rPr>
        <w:t>должна быть</w:t>
      </w:r>
      <w:r w:rsidRPr="006C7E53">
        <w:rPr>
          <w:rFonts w:eastAsia="Times New Roman"/>
          <w:szCs w:val="24"/>
          <w:lang w:eastAsia="ru-RU"/>
        </w:rPr>
        <w:t xml:space="preserve"> ниже твердости шпилек не менее чем на </w:t>
      </w:r>
      <w:r w:rsidR="00122370" w:rsidRPr="006C7E53">
        <w:rPr>
          <w:rFonts w:eastAsia="Times New Roman"/>
          <w:szCs w:val="24"/>
          <w:lang w:eastAsia="ru-RU"/>
        </w:rPr>
        <w:t>1</w:t>
      </w:r>
      <w:r w:rsidR="00EC5467" w:rsidRPr="006C7E53">
        <w:rPr>
          <w:rFonts w:eastAsia="Times New Roman"/>
          <w:szCs w:val="24"/>
          <w:lang w:eastAsia="ru-RU"/>
        </w:rPr>
        <w:t>5</w:t>
      </w:r>
      <w:r w:rsidRPr="006C7E53">
        <w:rPr>
          <w:rFonts w:eastAsia="Times New Roman"/>
          <w:szCs w:val="24"/>
          <w:lang w:eastAsia="ru-RU"/>
        </w:rPr>
        <w:t xml:space="preserve"> НВ</w:t>
      </w:r>
      <w:r w:rsidR="00776C6C" w:rsidRPr="006C7E53">
        <w:rPr>
          <w:rFonts w:eastAsia="Times New Roman"/>
          <w:szCs w:val="24"/>
          <w:lang w:eastAsia="ru-RU"/>
        </w:rPr>
        <w:t xml:space="preserve"> в соответствии с ГОСТ </w:t>
      </w:r>
      <w:r w:rsidR="00C16464" w:rsidRPr="006C7E53">
        <w:rPr>
          <w:rFonts w:eastAsia="Times New Roman"/>
          <w:szCs w:val="24"/>
          <w:lang w:eastAsia="ru-RU"/>
        </w:rPr>
        <w:t>325</w:t>
      </w:r>
      <w:r w:rsidR="00EC5467" w:rsidRPr="006C7E53">
        <w:rPr>
          <w:rFonts w:eastAsia="Times New Roman"/>
          <w:szCs w:val="24"/>
          <w:lang w:eastAsia="ru-RU"/>
        </w:rPr>
        <w:t>6</w:t>
      </w:r>
      <w:r w:rsidR="00C16464" w:rsidRPr="006C7E53">
        <w:rPr>
          <w:rFonts w:eastAsia="Times New Roman"/>
          <w:szCs w:val="24"/>
          <w:lang w:eastAsia="ru-RU"/>
        </w:rPr>
        <w:t>9</w:t>
      </w:r>
      <w:r w:rsidRPr="006C7E53">
        <w:rPr>
          <w:rFonts w:eastAsia="Times New Roman"/>
          <w:szCs w:val="24"/>
          <w:lang w:eastAsia="ru-RU"/>
        </w:rPr>
        <w:t>.</w:t>
      </w:r>
    </w:p>
    <w:p w14:paraId="32ABF90B" w14:textId="77777777" w:rsidR="00B678DF" w:rsidRPr="006C7E53" w:rsidRDefault="00B678DF" w:rsidP="008F173B">
      <w:pPr>
        <w:numPr>
          <w:ilvl w:val="3"/>
          <w:numId w:val="45"/>
        </w:numPr>
        <w:tabs>
          <w:tab w:val="left" w:pos="851"/>
        </w:tabs>
        <w:spacing w:before="120"/>
        <w:ind w:left="0" w:firstLine="0"/>
        <w:rPr>
          <w:rFonts w:eastAsia="Times New Roman"/>
          <w:szCs w:val="24"/>
          <w:lang w:eastAsia="ru-RU"/>
        </w:rPr>
      </w:pPr>
    </w:p>
    <w:p w14:paraId="2C01491D" w14:textId="77777777" w:rsidR="00ED3EEA" w:rsidRPr="006C7E53" w:rsidRDefault="003C6F8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Проверка </w:t>
      </w:r>
      <w:r w:rsidR="00ED3EEA" w:rsidRPr="006C7E53">
        <w:rPr>
          <w:rFonts w:eastAsia="Times New Roman"/>
          <w:szCs w:val="24"/>
          <w:lang w:eastAsia="ru-RU"/>
        </w:rPr>
        <w:t>резьбы шпилек и гаек проводит</w:t>
      </w:r>
      <w:r w:rsidR="0049288B" w:rsidRPr="006C7E53">
        <w:rPr>
          <w:rFonts w:eastAsia="Times New Roman"/>
          <w:szCs w:val="24"/>
          <w:lang w:eastAsia="ru-RU"/>
        </w:rPr>
        <w:t>ся</w:t>
      </w:r>
      <w:r w:rsidR="00ED3EEA" w:rsidRPr="006C7E53">
        <w:rPr>
          <w:rFonts w:eastAsia="Times New Roman"/>
          <w:szCs w:val="24"/>
          <w:lang w:eastAsia="ru-RU"/>
        </w:rPr>
        <w:t xml:space="preserve"> внешним осмотром, измерением средствами измерений и резьбовыми шаблонами. Не допускается на резьбе к</w:t>
      </w:r>
      <w:r w:rsidR="0013783F" w:rsidRPr="006C7E53">
        <w:rPr>
          <w:rFonts w:eastAsia="Times New Roman"/>
          <w:szCs w:val="24"/>
          <w:lang w:eastAsia="ru-RU"/>
        </w:rPr>
        <w:t xml:space="preserve">репежных изделий </w:t>
      </w:r>
      <w:r w:rsidR="00ED3EEA" w:rsidRPr="006C7E53">
        <w:rPr>
          <w:rFonts w:eastAsia="Times New Roman"/>
          <w:szCs w:val="24"/>
          <w:lang w:eastAsia="ru-RU"/>
        </w:rPr>
        <w:t>наличие острых выступов металла (заусенец) и забоин. Разрывы ниток резьбы на шпильках и гайках не допускаются.</w:t>
      </w:r>
    </w:p>
    <w:p w14:paraId="485EA983" w14:textId="72D1DD91" w:rsidR="006F7019" w:rsidRPr="006C7E53" w:rsidRDefault="006F701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Материалы, применяемые для изготовления крепежных изделий для соединения фланцев, а также покупные изделия должны иметь маркировку </w:t>
      </w:r>
      <w:r w:rsidR="005B5C8C" w:rsidRPr="006C7E53">
        <w:rPr>
          <w:rFonts w:eastAsia="Times New Roman"/>
          <w:szCs w:val="24"/>
          <w:lang w:eastAsia="ru-RU"/>
        </w:rPr>
        <w:t>в соответствии с НД РФ</w:t>
      </w:r>
      <w:r w:rsidR="0074387C">
        <w:rPr>
          <w:rFonts w:eastAsia="Times New Roman"/>
          <w:szCs w:val="24"/>
          <w:lang w:eastAsia="ru-RU"/>
        </w:rPr>
        <w:t xml:space="preserve"> </w:t>
      </w:r>
      <w:r w:rsidR="0074387C" w:rsidRPr="0074387C">
        <w:rPr>
          <w:rFonts w:eastAsia="Times New Roman"/>
          <w:szCs w:val="24"/>
          <w:lang w:eastAsia="ru-RU"/>
        </w:rPr>
        <w:t>или КД Завода-изготовителя</w:t>
      </w:r>
      <w:r w:rsidR="0074387C">
        <w:rPr>
          <w:rFonts w:eastAsia="Times New Roman"/>
          <w:szCs w:val="24"/>
          <w:lang w:eastAsia="ru-RU"/>
        </w:rPr>
        <w:t>,</w:t>
      </w:r>
      <w:r w:rsidR="005B5C8C" w:rsidRPr="006C7E53">
        <w:rPr>
          <w:rFonts w:eastAsia="Times New Roman"/>
          <w:szCs w:val="24"/>
          <w:lang w:eastAsia="ru-RU"/>
        </w:rPr>
        <w:t xml:space="preserve"> </w:t>
      </w:r>
      <w:r w:rsidRPr="006C7E53">
        <w:rPr>
          <w:rFonts w:eastAsia="Times New Roman"/>
          <w:szCs w:val="24"/>
          <w:lang w:eastAsia="ru-RU"/>
        </w:rPr>
        <w:t xml:space="preserve">и сертификат </w:t>
      </w:r>
      <w:r w:rsidR="00A44D49" w:rsidRPr="006C7E53">
        <w:rPr>
          <w:rFonts w:eastAsia="Times New Roman"/>
          <w:szCs w:val="24"/>
          <w:lang w:eastAsia="ru-RU"/>
        </w:rPr>
        <w:t>З</w:t>
      </w:r>
      <w:r w:rsidRPr="006C7E53">
        <w:rPr>
          <w:rFonts w:eastAsia="Times New Roman"/>
          <w:szCs w:val="24"/>
          <w:lang w:eastAsia="ru-RU"/>
        </w:rPr>
        <w:t xml:space="preserve">авода-изготовителя. При отсутствии сертификатов на материал крепежных деталей </w:t>
      </w:r>
      <w:r w:rsidR="007A7968" w:rsidRPr="006C7E53">
        <w:rPr>
          <w:rFonts w:eastAsia="Times New Roman"/>
          <w:szCs w:val="24"/>
          <w:lang w:eastAsia="ru-RU"/>
        </w:rPr>
        <w:t>З</w:t>
      </w:r>
      <w:r w:rsidRPr="006C7E53">
        <w:rPr>
          <w:rFonts w:eastAsia="Times New Roman"/>
          <w:szCs w:val="24"/>
          <w:lang w:eastAsia="ru-RU"/>
        </w:rPr>
        <w:t xml:space="preserve">авод-изготовитель </w:t>
      </w:r>
      <w:r w:rsidR="00A14C3B" w:rsidRPr="006C7E53">
        <w:rPr>
          <w:rFonts w:eastAsia="Times New Roman"/>
          <w:szCs w:val="24"/>
          <w:lang w:eastAsia="ru-RU"/>
        </w:rPr>
        <w:t>арматуры</w:t>
      </w:r>
      <w:r w:rsidRPr="006C7E53">
        <w:rPr>
          <w:rFonts w:eastAsia="Times New Roman"/>
          <w:szCs w:val="24"/>
          <w:lang w:eastAsia="ru-RU"/>
        </w:rPr>
        <w:t xml:space="preserve"> для соединения фланцев должен провести аттестацию материала в специализированной организации</w:t>
      </w:r>
      <w:r w:rsidR="00EA0BE6" w:rsidRPr="006C7E53">
        <w:rPr>
          <w:rFonts w:eastAsia="Times New Roman"/>
          <w:szCs w:val="24"/>
          <w:lang w:eastAsia="ru-RU"/>
        </w:rPr>
        <w:t>,</w:t>
      </w:r>
      <w:r w:rsidRPr="006C7E53">
        <w:rPr>
          <w:rFonts w:eastAsia="Times New Roman"/>
          <w:szCs w:val="24"/>
          <w:lang w:eastAsia="ru-RU"/>
        </w:rPr>
        <w:t xml:space="preserve"> лаборатория котор</w:t>
      </w:r>
      <w:r w:rsidR="00EA0BE6" w:rsidRPr="006C7E53">
        <w:rPr>
          <w:rFonts w:eastAsia="Times New Roman"/>
          <w:szCs w:val="24"/>
          <w:lang w:eastAsia="ru-RU"/>
        </w:rPr>
        <w:t>ой</w:t>
      </w:r>
      <w:r w:rsidRPr="006C7E53">
        <w:rPr>
          <w:rFonts w:eastAsia="Times New Roman"/>
          <w:szCs w:val="24"/>
          <w:lang w:eastAsia="ru-RU"/>
        </w:rPr>
        <w:t xml:space="preserve"> аккредитована и соответствует требованиям </w:t>
      </w:r>
      <w:r w:rsidR="00F91356" w:rsidRPr="006C7E53">
        <w:rPr>
          <w:spacing w:val="-1"/>
          <w:szCs w:val="24"/>
        </w:rPr>
        <w:t xml:space="preserve">ГОСТ </w:t>
      </w:r>
      <w:r w:rsidR="00F91356" w:rsidRPr="006C7E53">
        <w:rPr>
          <w:szCs w:val="24"/>
        </w:rPr>
        <w:t>ISO/IEC</w:t>
      </w:r>
      <w:r w:rsidR="00F91356" w:rsidRPr="006C7E53">
        <w:rPr>
          <w:spacing w:val="-1"/>
          <w:szCs w:val="24"/>
        </w:rPr>
        <w:t xml:space="preserve"> 17025</w:t>
      </w:r>
      <w:r w:rsidRPr="006C7E53">
        <w:rPr>
          <w:rFonts w:eastAsia="Times New Roman"/>
          <w:szCs w:val="24"/>
          <w:lang w:eastAsia="ru-RU"/>
        </w:rPr>
        <w:t xml:space="preserve">, и составить сертификат на них. Использование материалов, поступивших без сертификата, для изготовления крепежных изделий для соединения фланцев не допускается. </w:t>
      </w:r>
    </w:p>
    <w:p w14:paraId="7299E778" w14:textId="6D02773D" w:rsidR="00ED3EEA" w:rsidRPr="006C7E53" w:rsidRDefault="002D551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Применение крепежных деталей, изготовленных из других материалов, в том числе импортных марок материалов или полуфабрикатов зарубежных изготовителей, может рассматриваться только после предоставления согласования от специализированной организации</w:t>
      </w:r>
      <w:r w:rsidR="00EA0BE6" w:rsidRPr="006C7E53">
        <w:rPr>
          <w:rFonts w:eastAsia="Times New Roman"/>
          <w:szCs w:val="24"/>
          <w:lang w:eastAsia="ru-RU"/>
        </w:rPr>
        <w:t>,</w:t>
      </w:r>
      <w:r w:rsidR="00C74642" w:rsidRPr="006C7E53">
        <w:rPr>
          <w:rFonts w:eastAsia="Times New Roman"/>
          <w:szCs w:val="24"/>
          <w:lang w:eastAsia="ru-RU"/>
        </w:rPr>
        <w:t xml:space="preserve"> </w:t>
      </w:r>
      <w:r w:rsidR="00CF19FC" w:rsidRPr="006C7E53">
        <w:rPr>
          <w:rFonts w:eastAsia="Times New Roman"/>
          <w:szCs w:val="24"/>
          <w:lang w:eastAsia="ru-RU"/>
        </w:rPr>
        <w:t>лаборатория</w:t>
      </w:r>
      <w:r w:rsidR="00C74642" w:rsidRPr="006C7E53">
        <w:rPr>
          <w:rFonts w:eastAsia="Times New Roman"/>
          <w:szCs w:val="24"/>
          <w:lang w:eastAsia="ru-RU"/>
        </w:rPr>
        <w:t xml:space="preserve"> котор</w:t>
      </w:r>
      <w:r w:rsidR="00EA0BE6" w:rsidRPr="006C7E53">
        <w:rPr>
          <w:rFonts w:eastAsia="Times New Roman"/>
          <w:szCs w:val="24"/>
          <w:lang w:eastAsia="ru-RU"/>
        </w:rPr>
        <w:t>ой</w:t>
      </w:r>
      <w:r w:rsidR="00C74642" w:rsidRPr="006C7E53">
        <w:rPr>
          <w:rFonts w:eastAsia="Times New Roman"/>
          <w:szCs w:val="24"/>
          <w:lang w:eastAsia="ru-RU"/>
        </w:rPr>
        <w:t xml:space="preserve"> аккредитована и соответствует требованиям</w:t>
      </w:r>
      <w:r w:rsidR="005E3CBC" w:rsidRPr="006C7E53">
        <w:rPr>
          <w:rFonts w:eastAsia="Times New Roman"/>
          <w:szCs w:val="24"/>
          <w:lang w:eastAsia="ru-RU"/>
        </w:rPr>
        <w:br/>
      </w:r>
      <w:r w:rsidR="00F91356" w:rsidRPr="006C7E53">
        <w:rPr>
          <w:spacing w:val="-1"/>
          <w:szCs w:val="24"/>
        </w:rPr>
        <w:lastRenderedPageBreak/>
        <w:t xml:space="preserve">ГОСТ </w:t>
      </w:r>
      <w:r w:rsidR="00F91356" w:rsidRPr="006C7E53">
        <w:rPr>
          <w:szCs w:val="24"/>
        </w:rPr>
        <w:t>ISO/IEC</w:t>
      </w:r>
      <w:r w:rsidR="00F91356" w:rsidRPr="006C7E53">
        <w:rPr>
          <w:spacing w:val="-1"/>
          <w:szCs w:val="24"/>
        </w:rPr>
        <w:t xml:space="preserve"> 17025</w:t>
      </w:r>
      <w:r w:rsidRPr="006C7E53">
        <w:rPr>
          <w:rFonts w:eastAsia="Times New Roman"/>
          <w:szCs w:val="24"/>
          <w:lang w:eastAsia="ru-RU"/>
        </w:rPr>
        <w:t xml:space="preserve">. </w:t>
      </w:r>
      <w:r w:rsidR="00ED3EEA" w:rsidRPr="006C7E53">
        <w:rPr>
          <w:rFonts w:eastAsia="Times New Roman"/>
          <w:szCs w:val="24"/>
          <w:lang w:eastAsia="ru-RU"/>
        </w:rPr>
        <w:t>От специализированной организации должны быть получены фактические исследования предлагаемых марок материала по химическому составу, по механическим и вязкопластическим свойствам, в том числе результаты инструментально-измерительного контро</w:t>
      </w:r>
      <w:r w:rsidR="007C1DD8" w:rsidRPr="006C7E53">
        <w:rPr>
          <w:rFonts w:eastAsia="Times New Roman"/>
          <w:szCs w:val="24"/>
          <w:lang w:eastAsia="ru-RU"/>
        </w:rPr>
        <w:t xml:space="preserve">ля, с подтверждением требований </w:t>
      </w:r>
      <w:r w:rsidR="00ED3EEA" w:rsidRPr="006C7E53">
        <w:rPr>
          <w:rFonts w:eastAsia="Times New Roman"/>
          <w:szCs w:val="24"/>
          <w:lang w:eastAsia="ru-RU"/>
        </w:rPr>
        <w:t>к крепежным деталям</w:t>
      </w:r>
      <w:r w:rsidR="008641F2" w:rsidRPr="006C7E53">
        <w:rPr>
          <w:rFonts w:eastAsia="Times New Roman"/>
          <w:szCs w:val="24"/>
          <w:lang w:eastAsia="ru-RU"/>
        </w:rPr>
        <w:t>,</w:t>
      </w:r>
      <w:r w:rsidR="00406713" w:rsidRPr="006C7E53">
        <w:rPr>
          <w:rFonts w:eastAsia="Times New Roman"/>
          <w:szCs w:val="24"/>
          <w:lang w:eastAsia="ru-RU"/>
        </w:rPr>
        <w:t xml:space="preserve"> </w:t>
      </w:r>
      <w:r w:rsidR="008641F2" w:rsidRPr="006C7E53">
        <w:rPr>
          <w:rFonts w:eastAsia="Times New Roman"/>
          <w:szCs w:val="24"/>
          <w:lang w:eastAsia="ru-RU"/>
        </w:rPr>
        <w:t xml:space="preserve">установленных настоящими </w:t>
      </w:r>
      <w:r w:rsidR="00FC0C31" w:rsidRPr="006C7E53">
        <w:rPr>
          <w:rFonts w:eastAsia="Times New Roman"/>
          <w:szCs w:val="24"/>
          <w:lang w:eastAsia="ru-RU"/>
        </w:rPr>
        <w:t>Едиными техническими требованиями.</w:t>
      </w:r>
    </w:p>
    <w:p w14:paraId="1551E17B" w14:textId="77777777" w:rsidR="00ED3EEA" w:rsidRPr="006C7E53" w:rsidRDefault="00AD0593" w:rsidP="009E5AFA">
      <w:pPr>
        <w:pStyle w:val="S30"/>
        <w:keepLines/>
        <w:numPr>
          <w:ilvl w:val="2"/>
          <w:numId w:val="45"/>
        </w:numPr>
        <w:tabs>
          <w:tab w:val="left" w:pos="567"/>
          <w:tab w:val="left" w:pos="709"/>
        </w:tabs>
        <w:spacing w:before="240"/>
        <w:ind w:left="0" w:firstLine="0"/>
        <w:outlineLvl w:val="2"/>
        <w:rPr>
          <w:rFonts w:cs="Arial"/>
          <w:bCs/>
          <w:lang w:eastAsia="en-US"/>
        </w:rPr>
      </w:pPr>
      <w:bookmarkStart w:id="129" w:name="_Toc129852515"/>
      <w:bookmarkStart w:id="130" w:name="_Toc392752841"/>
      <w:r w:rsidRPr="006C7E53">
        <w:rPr>
          <w:rFonts w:cs="Arial"/>
          <w:bCs/>
          <w:lang w:eastAsia="en-US"/>
        </w:rPr>
        <w:t xml:space="preserve">ТРЕБОВАНИЯ К </w:t>
      </w:r>
      <w:r w:rsidR="001A6DC1" w:rsidRPr="006C7E53">
        <w:rPr>
          <w:rFonts w:cs="Arial"/>
          <w:bCs/>
          <w:lang w:eastAsia="en-US"/>
        </w:rPr>
        <w:t xml:space="preserve">СБОРКЕ </w:t>
      </w:r>
      <w:r w:rsidR="00622547" w:rsidRPr="006C7E53">
        <w:rPr>
          <w:rFonts w:cs="Arial"/>
          <w:bCs/>
          <w:lang w:eastAsia="en-US"/>
        </w:rPr>
        <w:t>ФЛАНЦЕВ</w:t>
      </w:r>
      <w:r w:rsidR="001A6DC1" w:rsidRPr="006C7E53">
        <w:rPr>
          <w:rFonts w:cs="Arial"/>
          <w:bCs/>
          <w:lang w:eastAsia="en-US"/>
        </w:rPr>
        <w:t>ЫХ СОЕДИНЕНИЙ</w:t>
      </w:r>
      <w:bookmarkEnd w:id="129"/>
      <w:r w:rsidR="00622547" w:rsidRPr="006C7E53">
        <w:rPr>
          <w:rFonts w:cs="Arial"/>
          <w:bCs/>
          <w:lang w:eastAsia="en-US"/>
        </w:rPr>
        <w:t xml:space="preserve"> </w:t>
      </w:r>
      <w:bookmarkEnd w:id="130"/>
    </w:p>
    <w:p w14:paraId="0143DAF8" w14:textId="77777777" w:rsidR="00ED3EEA" w:rsidRPr="006C7E53" w:rsidRDefault="00ED3EEA" w:rsidP="008F173B">
      <w:pPr>
        <w:numPr>
          <w:ilvl w:val="3"/>
          <w:numId w:val="45"/>
        </w:numPr>
        <w:tabs>
          <w:tab w:val="left" w:pos="993"/>
        </w:tabs>
        <w:spacing w:before="120"/>
        <w:ind w:left="0" w:firstLine="0"/>
      </w:pPr>
      <w:r w:rsidRPr="006C7E53">
        <w:rPr>
          <w:rFonts w:eastAsia="Times New Roman"/>
          <w:szCs w:val="24"/>
          <w:lang w:eastAsia="ru-RU"/>
        </w:rPr>
        <w:t xml:space="preserve">При </w:t>
      </w:r>
      <w:r w:rsidR="00122370" w:rsidRPr="006C7E53">
        <w:rPr>
          <w:rFonts w:eastAsia="Times New Roman"/>
          <w:szCs w:val="24"/>
          <w:lang w:eastAsia="ru-RU"/>
        </w:rPr>
        <w:t>сборке</w:t>
      </w:r>
      <w:r w:rsidRPr="006C7E53">
        <w:rPr>
          <w:rFonts w:eastAsia="Times New Roman"/>
          <w:szCs w:val="24"/>
          <w:lang w:eastAsia="ru-RU"/>
        </w:rPr>
        <w:t xml:space="preserve"> </w:t>
      </w:r>
      <w:r w:rsidR="00A14C3B" w:rsidRPr="006C7E53">
        <w:rPr>
          <w:rFonts w:eastAsia="Times New Roman"/>
          <w:szCs w:val="24"/>
          <w:lang w:eastAsia="ru-RU"/>
        </w:rPr>
        <w:t xml:space="preserve">ЗК </w:t>
      </w:r>
      <w:r w:rsidRPr="006C7E53">
        <w:rPr>
          <w:rFonts w:eastAsia="Times New Roman"/>
          <w:szCs w:val="24"/>
          <w:lang w:eastAsia="ru-RU"/>
        </w:rPr>
        <w:t>необходимо выполнить следующие требования:</w:t>
      </w:r>
    </w:p>
    <w:p w14:paraId="233400D0" w14:textId="77777777" w:rsidR="00ED3EEA" w:rsidRPr="006C7E53" w:rsidRDefault="00ED3EEA"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длину шпилек выбрать так, чтобы выступание шпильки из гайки в резьбовом соединении было не менее </w:t>
      </w:r>
      <w:r w:rsidR="005E5E22" w:rsidRPr="006C7E53">
        <w:rPr>
          <w:rFonts w:ascii="Times New Roman" w:eastAsia="Times New Roman" w:hAnsi="Times New Roman"/>
          <w:sz w:val="24"/>
          <w:szCs w:val="24"/>
          <w:lang w:val="ru-RU" w:eastAsia="ru-RU"/>
        </w:rPr>
        <w:t xml:space="preserve">одного </w:t>
      </w:r>
      <w:r w:rsidRPr="006C7E53">
        <w:rPr>
          <w:rFonts w:ascii="Times New Roman" w:eastAsia="Times New Roman" w:hAnsi="Times New Roman"/>
          <w:sz w:val="24"/>
          <w:szCs w:val="24"/>
          <w:lang w:val="ru-RU" w:eastAsia="ru-RU"/>
        </w:rPr>
        <w:t>шага резьбы</w:t>
      </w:r>
      <w:r w:rsidR="00095BD0" w:rsidRPr="006C7E53">
        <w:rPr>
          <w:rFonts w:ascii="Times New Roman" w:eastAsia="Times New Roman" w:hAnsi="Times New Roman"/>
          <w:sz w:val="24"/>
          <w:szCs w:val="24"/>
          <w:lang w:val="ru-RU" w:eastAsia="ru-RU"/>
        </w:rPr>
        <w:t>, не считая фаски</w:t>
      </w:r>
      <w:r w:rsidRPr="006C7E53">
        <w:rPr>
          <w:rFonts w:ascii="Times New Roman" w:eastAsia="Times New Roman" w:hAnsi="Times New Roman"/>
          <w:sz w:val="24"/>
          <w:szCs w:val="24"/>
          <w:lang w:val="ru-RU" w:eastAsia="ru-RU"/>
        </w:rPr>
        <w:t>;</w:t>
      </w:r>
    </w:p>
    <w:p w14:paraId="1D0FDF31" w14:textId="77777777" w:rsidR="00ED3EEA" w:rsidRPr="006C7E53" w:rsidRDefault="00ED3EEA"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диаметр отверстия прокладки не должен быть меньше внутреннего диаметра трубы и должен соответствовать внутреннему диаметру уплотнительной поверхности фланца</w:t>
      </w:r>
      <w:r w:rsidR="00936ACD" w:rsidRPr="006C7E53">
        <w:rPr>
          <w:rFonts w:ascii="Times New Roman" w:eastAsia="Times New Roman" w:hAnsi="Times New Roman"/>
          <w:sz w:val="24"/>
          <w:szCs w:val="24"/>
          <w:lang w:val="ru-RU" w:eastAsia="ru-RU"/>
        </w:rPr>
        <w:t>;</w:t>
      </w:r>
    </w:p>
    <w:p w14:paraId="04F21F8D" w14:textId="6A48D286" w:rsidR="00BB3270" w:rsidRPr="006C7E53" w:rsidRDefault="00ED3EEA"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геометрические </w:t>
      </w:r>
      <w:r w:rsidR="00BB3270" w:rsidRPr="006C7E53">
        <w:rPr>
          <w:rFonts w:ascii="Times New Roman" w:eastAsia="Times New Roman" w:hAnsi="Times New Roman"/>
          <w:sz w:val="24"/>
          <w:szCs w:val="24"/>
          <w:lang w:val="ru-RU" w:eastAsia="ru-RU"/>
        </w:rPr>
        <w:t xml:space="preserve">размеры присоединительных поверхностей, количество сборочных единиц и деталей (фланцев ЗК, фланцев присоединяемого трубопровода, крепежных деталей и прокладок) должны соответствовать требованиям настоящих </w:t>
      </w:r>
      <w:r w:rsidR="00FC0C31" w:rsidRPr="006C7E53">
        <w:rPr>
          <w:rFonts w:ascii="Times New Roman" w:eastAsia="Times New Roman" w:hAnsi="Times New Roman"/>
          <w:sz w:val="24"/>
          <w:szCs w:val="24"/>
          <w:lang w:val="ru-RU" w:eastAsia="ru-RU"/>
        </w:rPr>
        <w:t>Единых технических требований</w:t>
      </w:r>
      <w:r w:rsidR="00BB3270" w:rsidRPr="006C7E53">
        <w:rPr>
          <w:rFonts w:ascii="Times New Roman" w:eastAsia="Times New Roman" w:hAnsi="Times New Roman"/>
          <w:sz w:val="24"/>
          <w:szCs w:val="24"/>
          <w:lang w:val="ru-RU" w:eastAsia="ru-RU"/>
        </w:rPr>
        <w:t>.</w:t>
      </w:r>
    </w:p>
    <w:p w14:paraId="57B11DA7" w14:textId="66CF6CD5" w:rsidR="00ED3EEA" w:rsidRPr="006C7E53" w:rsidRDefault="00D56998"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З</w:t>
      </w:r>
      <w:r w:rsidR="00ED3EEA" w:rsidRPr="006C7E53">
        <w:rPr>
          <w:rFonts w:eastAsia="Times New Roman"/>
          <w:szCs w:val="24"/>
          <w:lang w:eastAsia="ru-RU"/>
        </w:rPr>
        <w:t>азоры, отклонение от параллельности и перпендикулярности (о</w:t>
      </w:r>
      <w:r w:rsidR="0013783F" w:rsidRPr="006C7E53">
        <w:rPr>
          <w:rFonts w:eastAsia="Times New Roman"/>
          <w:szCs w:val="24"/>
          <w:lang w:eastAsia="ru-RU"/>
        </w:rPr>
        <w:t>тносительно оси корпуса)</w:t>
      </w:r>
      <w:r w:rsidR="00ED3EEA" w:rsidRPr="006C7E53">
        <w:rPr>
          <w:rFonts w:eastAsia="Times New Roman"/>
          <w:szCs w:val="24"/>
          <w:lang w:eastAsia="ru-RU"/>
        </w:rPr>
        <w:t xml:space="preserve"> уплотнительных (присоединительных) поверхностей фланцев </w:t>
      </w:r>
      <w:r w:rsidR="00A14C3B" w:rsidRPr="006C7E53">
        <w:rPr>
          <w:rFonts w:eastAsia="Times New Roman"/>
          <w:szCs w:val="24"/>
          <w:lang w:eastAsia="ru-RU"/>
        </w:rPr>
        <w:t>ЗК</w:t>
      </w:r>
      <w:r w:rsidR="00ED3EEA" w:rsidRPr="006C7E53">
        <w:rPr>
          <w:rFonts w:eastAsia="Times New Roman"/>
          <w:szCs w:val="24"/>
          <w:lang w:eastAsia="ru-RU"/>
        </w:rPr>
        <w:t xml:space="preserve"> и фланцев присоединяемых трубопроводов </w:t>
      </w:r>
      <w:r w:rsidRPr="006C7E53">
        <w:rPr>
          <w:rFonts w:eastAsia="Times New Roman"/>
          <w:szCs w:val="24"/>
          <w:lang w:eastAsia="ru-RU"/>
        </w:rPr>
        <w:t xml:space="preserve">при монтаже </w:t>
      </w:r>
      <w:r w:rsidR="00ED3EEA" w:rsidRPr="006C7E53">
        <w:rPr>
          <w:rFonts w:eastAsia="Times New Roman"/>
          <w:szCs w:val="24"/>
          <w:lang w:eastAsia="ru-RU"/>
        </w:rPr>
        <w:t>не допуска</w:t>
      </w:r>
      <w:r w:rsidRPr="006C7E53">
        <w:rPr>
          <w:rFonts w:eastAsia="Times New Roman"/>
          <w:szCs w:val="24"/>
          <w:lang w:eastAsia="ru-RU"/>
        </w:rPr>
        <w:t>ю</w:t>
      </w:r>
      <w:r w:rsidR="00ED3EEA" w:rsidRPr="006C7E53">
        <w:rPr>
          <w:rFonts w:eastAsia="Times New Roman"/>
          <w:szCs w:val="24"/>
          <w:lang w:eastAsia="ru-RU"/>
        </w:rPr>
        <w:t>тся.</w:t>
      </w:r>
    </w:p>
    <w:p w14:paraId="40CB856B" w14:textId="1133FBBD" w:rsidR="00ED3EEA" w:rsidRPr="006C7E53" w:rsidRDefault="00ED3EEA" w:rsidP="005C0F11">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П</w:t>
      </w:r>
      <w:r w:rsidR="00A14C3B" w:rsidRPr="006C7E53">
        <w:rPr>
          <w:rFonts w:eastAsia="Times New Roman"/>
          <w:szCs w:val="24"/>
          <w:lang w:eastAsia="ru-RU"/>
        </w:rPr>
        <w:t xml:space="preserve">ри сборке фланцевых соединений ЗК </w:t>
      </w:r>
      <w:r w:rsidR="001349BF" w:rsidRPr="006C7E53">
        <w:rPr>
          <w:rFonts w:eastAsia="Times New Roman"/>
          <w:szCs w:val="24"/>
          <w:lang w:eastAsia="ru-RU"/>
        </w:rPr>
        <w:t xml:space="preserve">контроль </w:t>
      </w:r>
      <w:r w:rsidR="00A97263" w:rsidRPr="006C7E53">
        <w:rPr>
          <w:rFonts w:eastAsia="Times New Roman"/>
          <w:szCs w:val="24"/>
          <w:lang w:eastAsia="ru-RU"/>
        </w:rPr>
        <w:t xml:space="preserve">момента </w:t>
      </w:r>
      <w:r w:rsidR="001349BF" w:rsidRPr="006C7E53">
        <w:rPr>
          <w:rFonts w:eastAsia="Times New Roman"/>
          <w:szCs w:val="24"/>
          <w:lang w:eastAsia="ru-RU"/>
        </w:rPr>
        <w:t xml:space="preserve">затяжки </w:t>
      </w:r>
      <w:r w:rsidRPr="006C7E53">
        <w:rPr>
          <w:rFonts w:eastAsia="Times New Roman"/>
          <w:szCs w:val="24"/>
          <w:lang w:eastAsia="ru-RU"/>
        </w:rPr>
        <w:t>крепежны</w:t>
      </w:r>
      <w:r w:rsidR="001349BF" w:rsidRPr="006C7E53">
        <w:rPr>
          <w:rFonts w:eastAsia="Times New Roman"/>
          <w:szCs w:val="24"/>
          <w:lang w:eastAsia="ru-RU"/>
        </w:rPr>
        <w:t>х</w:t>
      </w:r>
      <w:r w:rsidRPr="006C7E53">
        <w:rPr>
          <w:rFonts w:eastAsia="Times New Roman"/>
          <w:szCs w:val="24"/>
          <w:lang w:eastAsia="ru-RU"/>
        </w:rPr>
        <w:t xml:space="preserve"> детал</w:t>
      </w:r>
      <w:r w:rsidR="001349BF" w:rsidRPr="006C7E53">
        <w:rPr>
          <w:rFonts w:eastAsia="Times New Roman"/>
          <w:szCs w:val="24"/>
          <w:lang w:eastAsia="ru-RU"/>
        </w:rPr>
        <w:t>ей</w:t>
      </w:r>
      <w:r w:rsidRPr="006C7E53">
        <w:rPr>
          <w:rFonts w:eastAsia="Times New Roman"/>
          <w:szCs w:val="24"/>
          <w:lang w:eastAsia="ru-RU"/>
        </w:rPr>
        <w:t xml:space="preserve"> </w:t>
      </w:r>
      <w:r w:rsidR="001349BF" w:rsidRPr="006C7E53">
        <w:rPr>
          <w:rFonts w:eastAsia="Times New Roman"/>
          <w:szCs w:val="24"/>
          <w:lang w:eastAsia="ru-RU"/>
        </w:rPr>
        <w:t>осуществлять</w:t>
      </w:r>
      <w:r w:rsidRPr="006C7E53">
        <w:rPr>
          <w:rFonts w:eastAsia="Times New Roman"/>
          <w:szCs w:val="24"/>
          <w:lang w:eastAsia="ru-RU"/>
        </w:rPr>
        <w:t xml:space="preserve"> с помощью </w:t>
      </w:r>
      <w:r w:rsidR="005E5306" w:rsidRPr="006C7E53">
        <w:rPr>
          <w:rFonts w:eastAsia="Times New Roman"/>
          <w:szCs w:val="24"/>
          <w:lang w:eastAsia="ru-RU"/>
        </w:rPr>
        <w:t>гидравлического или динамометрического инструмента</w:t>
      </w:r>
      <w:r w:rsidR="001D7318" w:rsidRPr="006C7E53">
        <w:rPr>
          <w:rFonts w:eastAsia="Times New Roman"/>
          <w:szCs w:val="24"/>
          <w:lang w:eastAsia="ru-RU"/>
        </w:rPr>
        <w:t>.</w:t>
      </w:r>
    </w:p>
    <w:p w14:paraId="5ACA31B0" w14:textId="124D4E2A" w:rsidR="00496349" w:rsidRPr="006C7E53" w:rsidRDefault="0098446D" w:rsidP="009E5AFA">
      <w:pPr>
        <w:pStyle w:val="S30"/>
        <w:keepLines/>
        <w:numPr>
          <w:ilvl w:val="2"/>
          <w:numId w:val="45"/>
        </w:numPr>
        <w:tabs>
          <w:tab w:val="left" w:pos="567"/>
          <w:tab w:val="left" w:pos="709"/>
        </w:tabs>
        <w:spacing w:before="240"/>
        <w:ind w:left="0" w:firstLine="0"/>
        <w:outlineLvl w:val="2"/>
        <w:rPr>
          <w:rFonts w:cs="Arial"/>
          <w:bCs/>
          <w:lang w:eastAsia="en-US"/>
        </w:rPr>
      </w:pPr>
      <w:bookmarkStart w:id="131" w:name="_Toc392752842"/>
      <w:bookmarkStart w:id="132" w:name="_Toc129852516"/>
      <w:r w:rsidRPr="006C7E53">
        <w:rPr>
          <w:rFonts w:cs="Arial"/>
          <w:bCs/>
          <w:lang w:eastAsia="en-US"/>
        </w:rPr>
        <w:t>ТРЕБОВАНИЯ К ЗАДВИЖКАМ КЛИНОВЫМ ПОД ПРИВАРКУ</w:t>
      </w:r>
      <w:bookmarkEnd w:id="131"/>
      <w:bookmarkEnd w:id="132"/>
    </w:p>
    <w:p w14:paraId="19E10249" w14:textId="68A943D5" w:rsidR="00853DD4" w:rsidRPr="006C7E53" w:rsidRDefault="00C52071"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С</w:t>
      </w:r>
      <w:r w:rsidR="00853DD4" w:rsidRPr="006C7E53">
        <w:rPr>
          <w:rFonts w:eastAsia="Times New Roman"/>
          <w:szCs w:val="24"/>
          <w:lang w:eastAsia="ru-RU"/>
        </w:rPr>
        <w:t xml:space="preserve">троительные длины </w:t>
      </w:r>
      <w:r w:rsidR="00A14C3B" w:rsidRPr="006C7E53">
        <w:rPr>
          <w:rFonts w:eastAsia="Times New Roman"/>
          <w:szCs w:val="24"/>
          <w:lang w:eastAsia="ru-RU"/>
        </w:rPr>
        <w:t>ЗК</w:t>
      </w:r>
      <w:r w:rsidR="00872A8D" w:rsidRPr="006C7E53">
        <w:rPr>
          <w:rFonts w:eastAsia="Times New Roman"/>
          <w:szCs w:val="24"/>
          <w:lang w:eastAsia="ru-RU"/>
        </w:rPr>
        <w:t xml:space="preserve"> </w:t>
      </w:r>
      <w:r w:rsidR="00853DD4" w:rsidRPr="006C7E53">
        <w:rPr>
          <w:rFonts w:eastAsia="Times New Roman"/>
          <w:szCs w:val="24"/>
          <w:lang w:eastAsia="ru-RU"/>
        </w:rPr>
        <w:t>под приварку к тр</w:t>
      </w:r>
      <w:r w:rsidR="009B5D22" w:rsidRPr="006C7E53">
        <w:rPr>
          <w:rFonts w:eastAsia="Times New Roman"/>
          <w:szCs w:val="24"/>
          <w:lang w:eastAsia="ru-RU"/>
        </w:rPr>
        <w:t xml:space="preserve">убопроводу приведены в </w:t>
      </w:r>
      <w:r w:rsidR="00016F61" w:rsidRPr="006C7E53">
        <w:rPr>
          <w:rFonts w:eastAsia="Times New Roman"/>
          <w:szCs w:val="24"/>
          <w:lang w:eastAsia="ru-RU"/>
        </w:rPr>
        <w:t>Таблиц</w:t>
      </w:r>
      <w:r w:rsidR="007B166D" w:rsidRPr="006C7E53">
        <w:rPr>
          <w:rFonts w:eastAsia="Times New Roman"/>
          <w:szCs w:val="24"/>
          <w:lang w:eastAsia="ru-RU"/>
        </w:rPr>
        <w:t>е</w:t>
      </w:r>
      <w:r w:rsidR="00016F61" w:rsidRPr="006C7E53">
        <w:rPr>
          <w:rFonts w:eastAsia="Times New Roman"/>
          <w:szCs w:val="24"/>
          <w:lang w:eastAsia="ru-RU"/>
        </w:rPr>
        <w:t xml:space="preserve"> </w:t>
      </w:r>
      <w:r w:rsidR="005D61B9" w:rsidRPr="006C7E53">
        <w:rPr>
          <w:rFonts w:eastAsia="Times New Roman"/>
          <w:szCs w:val="24"/>
          <w:lang w:eastAsia="ru-RU"/>
        </w:rPr>
        <w:t>1</w:t>
      </w:r>
      <w:r w:rsidR="00DD6A35" w:rsidRPr="006C7E53">
        <w:rPr>
          <w:rFonts w:eastAsia="Times New Roman"/>
          <w:szCs w:val="24"/>
          <w:lang w:eastAsia="ru-RU"/>
        </w:rPr>
        <w:t>5</w:t>
      </w:r>
      <w:r w:rsidR="005D61B9" w:rsidRPr="006C7E53">
        <w:rPr>
          <w:rFonts w:eastAsia="Times New Roman"/>
          <w:szCs w:val="24"/>
          <w:lang w:eastAsia="ru-RU"/>
        </w:rPr>
        <w:t xml:space="preserve"> </w:t>
      </w:r>
      <w:r w:rsidR="00A063C2" w:rsidRPr="006C7E53">
        <w:rPr>
          <w:rFonts w:eastAsia="Times New Roman"/>
          <w:szCs w:val="24"/>
          <w:lang w:eastAsia="ru-RU"/>
        </w:rPr>
        <w:t xml:space="preserve">настоящих </w:t>
      </w:r>
      <w:r w:rsidR="00FC0C31" w:rsidRPr="006C7E53">
        <w:rPr>
          <w:rFonts w:eastAsia="Times New Roman"/>
          <w:szCs w:val="24"/>
          <w:lang w:eastAsia="ru-RU"/>
        </w:rPr>
        <w:t>Единых технических требований</w:t>
      </w:r>
      <w:r w:rsidR="00A063C2" w:rsidRPr="006C7E53">
        <w:rPr>
          <w:rFonts w:eastAsia="Times New Roman"/>
          <w:szCs w:val="24"/>
          <w:lang w:eastAsia="ru-RU"/>
        </w:rPr>
        <w:t xml:space="preserve"> </w:t>
      </w:r>
      <w:r w:rsidR="00853DD4" w:rsidRPr="006C7E53">
        <w:rPr>
          <w:rFonts w:eastAsia="Times New Roman"/>
          <w:szCs w:val="24"/>
          <w:lang w:eastAsia="ru-RU"/>
        </w:rPr>
        <w:t>и соответствуют</w:t>
      </w:r>
      <w:r w:rsidR="00A063C2" w:rsidRPr="006C7E53">
        <w:rPr>
          <w:rFonts w:eastAsia="Times New Roman"/>
          <w:szCs w:val="24"/>
          <w:lang w:eastAsia="ru-RU"/>
        </w:rPr>
        <w:t xml:space="preserve"> ряду по</w:t>
      </w:r>
      <w:r w:rsidRPr="006C7E53">
        <w:rPr>
          <w:rFonts w:eastAsia="Times New Roman"/>
          <w:szCs w:val="24"/>
          <w:lang w:eastAsia="ru-RU"/>
        </w:rPr>
        <w:br/>
      </w:r>
      <w:r w:rsidR="00853DD4" w:rsidRPr="006C7E53">
        <w:rPr>
          <w:rFonts w:eastAsia="Times New Roman"/>
          <w:szCs w:val="24"/>
          <w:lang w:eastAsia="ru-RU"/>
        </w:rPr>
        <w:t>ГОСТ 3706</w:t>
      </w:r>
      <w:r w:rsidR="002E21B8" w:rsidRPr="006C7E53">
        <w:rPr>
          <w:rFonts w:eastAsia="Times New Roman"/>
          <w:szCs w:val="24"/>
          <w:lang w:eastAsia="ru-RU"/>
        </w:rPr>
        <w:t>.</w:t>
      </w:r>
    </w:p>
    <w:p w14:paraId="682159B9" w14:textId="2FED9E19" w:rsidR="0099081A" w:rsidRPr="006C7E53" w:rsidRDefault="00A14C3B"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ЗК</w:t>
      </w:r>
      <w:r w:rsidR="0099081A" w:rsidRPr="006C7E53">
        <w:rPr>
          <w:rFonts w:eastAsia="Times New Roman"/>
          <w:szCs w:val="24"/>
          <w:lang w:eastAsia="ru-RU"/>
        </w:rPr>
        <w:t xml:space="preserve"> по</w:t>
      </w:r>
      <w:r w:rsidR="00DD5C29" w:rsidRPr="006C7E53">
        <w:rPr>
          <w:rFonts w:eastAsia="Times New Roman"/>
          <w:szCs w:val="24"/>
          <w:lang w:eastAsia="ru-RU"/>
        </w:rPr>
        <w:t>д</w:t>
      </w:r>
      <w:r w:rsidR="0099081A" w:rsidRPr="006C7E53">
        <w:rPr>
          <w:rFonts w:eastAsia="Times New Roman"/>
          <w:szCs w:val="24"/>
          <w:lang w:eastAsia="ru-RU"/>
        </w:rPr>
        <w:t xml:space="preserve"> приварку и с приварными катушками имеющие внутреннее заводское </w:t>
      </w:r>
      <w:r w:rsidR="00BF2E42" w:rsidRPr="006C7E53">
        <w:rPr>
          <w:rFonts w:eastAsia="Times New Roman"/>
          <w:szCs w:val="24"/>
          <w:lang w:eastAsia="ru-RU"/>
        </w:rPr>
        <w:t xml:space="preserve">АКП </w:t>
      </w:r>
      <w:r w:rsidR="0099081A" w:rsidRPr="006C7E53">
        <w:rPr>
          <w:rFonts w:eastAsia="Times New Roman"/>
          <w:szCs w:val="24"/>
          <w:lang w:eastAsia="ru-RU"/>
        </w:rPr>
        <w:t>должны поставляться только для установки на трубы с внутренним покрытием,</w:t>
      </w:r>
      <w:r w:rsidR="000314C9" w:rsidRPr="006C7E53">
        <w:rPr>
          <w:rFonts w:eastAsia="Times New Roman"/>
          <w:szCs w:val="24"/>
          <w:lang w:eastAsia="ru-RU"/>
        </w:rPr>
        <w:t xml:space="preserve"> если это указано в условном обозначении ЗК (раздел 5 настоящих </w:t>
      </w:r>
      <w:r w:rsidR="00FC0C31" w:rsidRPr="006C7E53">
        <w:rPr>
          <w:rFonts w:eastAsia="Times New Roman"/>
          <w:szCs w:val="24"/>
          <w:lang w:eastAsia="ru-RU"/>
        </w:rPr>
        <w:t>Единых технических требований</w:t>
      </w:r>
      <w:r w:rsidR="000314C9" w:rsidRPr="006C7E53">
        <w:rPr>
          <w:rFonts w:eastAsia="Times New Roman"/>
          <w:szCs w:val="24"/>
          <w:lang w:eastAsia="ru-RU"/>
        </w:rPr>
        <w:t>)</w:t>
      </w:r>
      <w:r w:rsidR="007562EC" w:rsidRPr="006C7E53">
        <w:rPr>
          <w:rFonts w:eastAsia="Times New Roman"/>
          <w:szCs w:val="24"/>
          <w:lang w:eastAsia="ru-RU"/>
        </w:rPr>
        <w:t>:</w:t>
      </w:r>
      <w:r w:rsidR="0099081A" w:rsidRPr="006C7E53">
        <w:rPr>
          <w:rFonts w:eastAsia="Times New Roman"/>
          <w:szCs w:val="24"/>
          <w:lang w:eastAsia="ru-RU"/>
        </w:rPr>
        <w:t xml:space="preserve"> </w:t>
      </w:r>
    </w:p>
    <w:p w14:paraId="627BF8AE" w14:textId="73C63195" w:rsidR="00EA2FAE" w:rsidRPr="006C7E53" w:rsidRDefault="003414B4" w:rsidP="003414B4">
      <w:pPr>
        <w:pStyle w:val="afc"/>
        <w:numPr>
          <w:ilvl w:val="0"/>
          <w:numId w:val="28"/>
        </w:numPr>
        <w:tabs>
          <w:tab w:val="left" w:pos="567"/>
        </w:tabs>
        <w:spacing w:before="60"/>
        <w:ind w:left="567" w:hanging="397"/>
        <w:rPr>
          <w:rFonts w:ascii="Times New Roman" w:hAnsi="Times New Roman"/>
          <w:sz w:val="24"/>
          <w:szCs w:val="24"/>
          <w:lang w:val="ru-RU"/>
        </w:rPr>
      </w:pPr>
      <w:r w:rsidRPr="006C7E53">
        <w:rPr>
          <w:rFonts w:ascii="Times New Roman" w:hAnsi="Times New Roman"/>
          <w:sz w:val="24"/>
          <w:szCs w:val="24"/>
          <w:lang w:val="ru-RU"/>
        </w:rPr>
        <w:t>т</w:t>
      </w:r>
      <w:r w:rsidR="00234235" w:rsidRPr="006C7E53">
        <w:rPr>
          <w:rFonts w:ascii="Times New Roman" w:hAnsi="Times New Roman"/>
          <w:sz w:val="24"/>
          <w:szCs w:val="24"/>
          <w:lang w:val="ru-RU"/>
        </w:rPr>
        <w:t>ребования к приварным к</w:t>
      </w:r>
      <w:r w:rsidR="00ED4AFC" w:rsidRPr="006C7E53">
        <w:rPr>
          <w:rFonts w:ascii="Times New Roman" w:hAnsi="Times New Roman"/>
          <w:sz w:val="24"/>
          <w:szCs w:val="24"/>
          <w:lang w:val="ru-RU"/>
        </w:rPr>
        <w:t>атушкам в соответствии с п. 4.3</w:t>
      </w:r>
      <w:r w:rsidR="00234235" w:rsidRPr="006C7E53">
        <w:rPr>
          <w:rFonts w:ascii="Times New Roman" w:hAnsi="Times New Roman"/>
          <w:sz w:val="24"/>
          <w:szCs w:val="24"/>
          <w:lang w:val="ru-RU"/>
        </w:rPr>
        <w:t>.1</w:t>
      </w:r>
      <w:r w:rsidR="00ED4AFC" w:rsidRPr="006C7E53">
        <w:rPr>
          <w:rFonts w:ascii="Times New Roman" w:hAnsi="Times New Roman"/>
          <w:sz w:val="24"/>
          <w:szCs w:val="24"/>
          <w:lang w:val="ru-RU"/>
        </w:rPr>
        <w:t>0</w:t>
      </w:r>
      <w:r w:rsidR="00234235" w:rsidRPr="006C7E53">
        <w:rPr>
          <w:rFonts w:ascii="Times New Roman" w:hAnsi="Times New Roman"/>
          <w:sz w:val="24"/>
          <w:szCs w:val="24"/>
          <w:lang w:val="ru-RU"/>
        </w:rPr>
        <w:t xml:space="preserve"> на</w:t>
      </w:r>
      <w:r w:rsidR="00EF5EE0" w:rsidRPr="006C7E53">
        <w:rPr>
          <w:rFonts w:ascii="Times New Roman" w:hAnsi="Times New Roman"/>
          <w:sz w:val="24"/>
          <w:szCs w:val="24"/>
          <w:lang w:val="ru-RU"/>
        </w:rPr>
        <w:t xml:space="preserve">стоящих </w:t>
      </w:r>
      <w:r w:rsidR="00FC0C31" w:rsidRPr="006C7E53">
        <w:rPr>
          <w:rFonts w:ascii="Times New Roman" w:hAnsi="Times New Roman"/>
          <w:sz w:val="24"/>
          <w:szCs w:val="24"/>
          <w:lang w:val="ru-RU"/>
        </w:rPr>
        <w:t>Единых технических требований</w:t>
      </w:r>
      <w:r w:rsidR="00EF5EE0" w:rsidRPr="006C7E53">
        <w:rPr>
          <w:rFonts w:ascii="Times New Roman" w:hAnsi="Times New Roman"/>
          <w:sz w:val="24"/>
          <w:szCs w:val="24"/>
          <w:lang w:val="ru-RU"/>
        </w:rPr>
        <w:t>.</w:t>
      </w:r>
    </w:p>
    <w:p w14:paraId="49000952" w14:textId="7E6CBD65" w:rsidR="0099081A" w:rsidRPr="006C7E53" w:rsidRDefault="003414B4" w:rsidP="003414B4">
      <w:pPr>
        <w:pStyle w:val="afc"/>
        <w:numPr>
          <w:ilvl w:val="0"/>
          <w:numId w:val="28"/>
        </w:numPr>
        <w:tabs>
          <w:tab w:val="left" w:pos="567"/>
        </w:tabs>
        <w:spacing w:before="60"/>
        <w:ind w:left="567" w:hanging="397"/>
        <w:rPr>
          <w:rFonts w:eastAsia="Times New Roman"/>
          <w:szCs w:val="24"/>
          <w:lang w:val="ru-RU" w:eastAsia="ru-RU"/>
        </w:rPr>
      </w:pPr>
      <w:r w:rsidRPr="006C7E53">
        <w:rPr>
          <w:rFonts w:ascii="Times New Roman" w:hAnsi="Times New Roman"/>
          <w:sz w:val="24"/>
          <w:szCs w:val="24"/>
          <w:lang w:val="ru-RU"/>
        </w:rPr>
        <w:t>катушки</w:t>
      </w:r>
      <w:r w:rsidR="002D3FB0" w:rsidRPr="006C7E53">
        <w:rPr>
          <w:rFonts w:ascii="Times New Roman" w:hAnsi="Times New Roman"/>
          <w:sz w:val="24"/>
          <w:szCs w:val="24"/>
          <w:lang w:val="ru-RU"/>
        </w:rPr>
        <w:t xml:space="preserve"> должны </w:t>
      </w:r>
      <w:r w:rsidRPr="006C7E53">
        <w:rPr>
          <w:rFonts w:ascii="Times New Roman" w:hAnsi="Times New Roman"/>
          <w:sz w:val="24"/>
          <w:szCs w:val="24"/>
          <w:lang w:val="ru-RU"/>
        </w:rPr>
        <w:t>быть</w:t>
      </w:r>
      <w:r w:rsidR="002D3FB0" w:rsidRPr="006C7E53">
        <w:rPr>
          <w:rFonts w:ascii="Times New Roman" w:hAnsi="Times New Roman"/>
          <w:sz w:val="24"/>
          <w:szCs w:val="24"/>
          <w:lang w:val="ru-RU"/>
        </w:rPr>
        <w:t xml:space="preserve"> приваренными в заводских условиях</w:t>
      </w:r>
      <w:r w:rsidRPr="006C7E53">
        <w:rPr>
          <w:rFonts w:ascii="Times New Roman" w:hAnsi="Times New Roman"/>
          <w:sz w:val="24"/>
          <w:szCs w:val="24"/>
          <w:lang w:val="ru-RU"/>
        </w:rPr>
        <w:t xml:space="preserve"> и</w:t>
      </w:r>
      <w:r w:rsidR="002D3FB0" w:rsidRPr="006C7E53">
        <w:rPr>
          <w:rFonts w:ascii="Times New Roman" w:hAnsi="Times New Roman"/>
          <w:sz w:val="24"/>
          <w:szCs w:val="24"/>
          <w:lang w:val="ru-RU"/>
        </w:rPr>
        <w:t xml:space="preserve"> иметь внутренн</w:t>
      </w:r>
      <w:r w:rsidR="00830A44" w:rsidRPr="006C7E53">
        <w:rPr>
          <w:rFonts w:ascii="Times New Roman" w:hAnsi="Times New Roman"/>
          <w:sz w:val="24"/>
          <w:szCs w:val="24"/>
          <w:lang w:val="ru-RU"/>
        </w:rPr>
        <w:t>е</w:t>
      </w:r>
      <w:r w:rsidR="002D3FB0" w:rsidRPr="006C7E53">
        <w:rPr>
          <w:rFonts w:ascii="Times New Roman" w:hAnsi="Times New Roman"/>
          <w:sz w:val="24"/>
          <w:szCs w:val="24"/>
          <w:lang w:val="ru-RU"/>
        </w:rPr>
        <w:t xml:space="preserve">е </w:t>
      </w:r>
      <w:r w:rsidR="00C52071" w:rsidRPr="006C7E53">
        <w:rPr>
          <w:rFonts w:ascii="Times New Roman" w:hAnsi="Times New Roman"/>
          <w:sz w:val="24"/>
          <w:szCs w:val="24"/>
          <w:lang w:val="ru-RU"/>
        </w:rPr>
        <w:t>АКП</w:t>
      </w:r>
      <w:r w:rsidR="002D3FB0" w:rsidRPr="006C7E53">
        <w:rPr>
          <w:rFonts w:eastAsia="Times New Roman"/>
          <w:szCs w:val="24"/>
          <w:lang w:val="ru-RU" w:eastAsia="ru-RU"/>
        </w:rPr>
        <w:t>.</w:t>
      </w:r>
    </w:p>
    <w:p w14:paraId="21726E06" w14:textId="77777777" w:rsidR="0099081A" w:rsidRPr="006C7E53" w:rsidRDefault="0099081A" w:rsidP="0099081A">
      <w:pPr>
        <w:pStyle w:val="S4"/>
        <w:sectPr w:rsidR="0099081A" w:rsidRPr="006C7E53" w:rsidSect="00FF6A7F">
          <w:headerReference w:type="even" r:id="rId39"/>
          <w:headerReference w:type="default" r:id="rId40"/>
          <w:footerReference w:type="default" r:id="rId41"/>
          <w:headerReference w:type="first" r:id="rId42"/>
          <w:pgSz w:w="11906" w:h="16838" w:code="9"/>
          <w:pgMar w:top="567" w:right="1021" w:bottom="567" w:left="1247" w:header="737" w:footer="680" w:gutter="0"/>
          <w:cols w:space="708"/>
          <w:docGrid w:linePitch="360"/>
        </w:sectPr>
      </w:pPr>
    </w:p>
    <w:p w14:paraId="3DF3B0D9" w14:textId="4576C284" w:rsidR="00853DD4" w:rsidRPr="006C7E53" w:rsidRDefault="0013783F" w:rsidP="00EA159E">
      <w:pPr>
        <w:pStyle w:val="Se"/>
        <w:spacing w:before="120"/>
        <w:rPr>
          <w:rFonts w:cs="Arial"/>
          <w:szCs w:val="20"/>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671F0" w:rsidRPr="006C7E53">
        <w:rPr>
          <w:noProof/>
        </w:rPr>
        <w:t>15</w:t>
      </w:r>
      <w:r w:rsidR="0092587A" w:rsidRPr="006C7E53">
        <w:rPr>
          <w:noProof/>
        </w:rPr>
        <w:fldChar w:fldCharType="end"/>
      </w:r>
    </w:p>
    <w:p w14:paraId="48D45869" w14:textId="78112528" w:rsidR="00853DD4" w:rsidRPr="006C7E53" w:rsidRDefault="00853DD4" w:rsidP="0051490A">
      <w:pPr>
        <w:pStyle w:val="aa"/>
        <w:tabs>
          <w:tab w:val="left" w:pos="2552"/>
          <w:tab w:val="left" w:pos="3261"/>
        </w:tabs>
        <w:spacing w:before="0" w:beforeAutospacing="0" w:after="60" w:afterAutospacing="0"/>
        <w:jc w:val="right"/>
        <w:rPr>
          <w:rFonts w:ascii="Arial" w:hAnsi="Arial" w:cs="Arial"/>
          <w:b/>
          <w:sz w:val="20"/>
          <w:szCs w:val="20"/>
        </w:rPr>
      </w:pPr>
      <w:r w:rsidRPr="006C7E53">
        <w:rPr>
          <w:rFonts w:ascii="Arial" w:hAnsi="Arial" w:cs="Arial"/>
          <w:b/>
          <w:sz w:val="20"/>
          <w:szCs w:val="20"/>
        </w:rPr>
        <w:t xml:space="preserve">Строительные длины </w:t>
      </w:r>
      <w:r w:rsidR="00A14C3B" w:rsidRPr="006C7E53">
        <w:rPr>
          <w:rFonts w:ascii="Arial" w:hAnsi="Arial" w:cs="Arial"/>
          <w:b/>
          <w:sz w:val="20"/>
          <w:szCs w:val="20"/>
        </w:rPr>
        <w:t>ЗК</w:t>
      </w:r>
      <w:r w:rsidRPr="006C7E53">
        <w:rPr>
          <w:rFonts w:ascii="Arial" w:hAnsi="Arial" w:cs="Arial"/>
          <w:b/>
          <w:sz w:val="20"/>
          <w:szCs w:val="20"/>
        </w:rPr>
        <w:t xml:space="preserve"> под приварку к трубопроводу</w:t>
      </w:r>
      <w:r w:rsidR="004C39A4" w:rsidRPr="006C7E53">
        <w:rPr>
          <w:rFonts w:ascii="Arial" w:hAnsi="Arial" w:cs="Arial"/>
          <w:b/>
          <w:sz w:val="20"/>
          <w:szCs w:val="20"/>
        </w:rPr>
        <w:t xml:space="preserve"> </w:t>
      </w:r>
      <w:r w:rsidRPr="006C7E53">
        <w:rPr>
          <w:rFonts w:ascii="Arial" w:hAnsi="Arial" w:cs="Arial"/>
          <w:b/>
          <w:sz w:val="20"/>
          <w:szCs w:val="20"/>
        </w:rPr>
        <w:t xml:space="preserve">на </w:t>
      </w:r>
      <w:r w:rsidRPr="006C7E53">
        <w:rPr>
          <w:rFonts w:ascii="Arial" w:hAnsi="Arial" w:cs="Arial"/>
          <w:b/>
          <w:sz w:val="20"/>
          <w:szCs w:val="20"/>
          <w:lang w:val="en-US"/>
        </w:rPr>
        <w:t>DN</w:t>
      </w:r>
      <w:r w:rsidRPr="006C7E53">
        <w:rPr>
          <w:rFonts w:ascii="Arial" w:hAnsi="Arial" w:cs="Arial"/>
          <w:b/>
          <w:sz w:val="20"/>
          <w:szCs w:val="20"/>
        </w:rPr>
        <w:t xml:space="preserve"> </w:t>
      </w:r>
      <w:r w:rsidR="00E041C5" w:rsidRPr="006C7E53">
        <w:rPr>
          <w:rFonts w:ascii="Arial" w:hAnsi="Arial" w:cs="Arial"/>
          <w:b/>
          <w:sz w:val="20"/>
          <w:szCs w:val="20"/>
        </w:rPr>
        <w:t>1</w:t>
      </w:r>
      <w:r w:rsidRPr="006C7E53">
        <w:rPr>
          <w:rFonts w:ascii="Arial" w:hAnsi="Arial" w:cs="Arial"/>
          <w:b/>
          <w:sz w:val="20"/>
          <w:szCs w:val="20"/>
        </w:rPr>
        <w:t>0</w:t>
      </w:r>
      <w:r w:rsidR="00157212" w:rsidRPr="006C7E53">
        <w:rPr>
          <w:rFonts w:ascii="Arial" w:hAnsi="Arial" w:cs="Arial"/>
          <w:b/>
          <w:sz w:val="20"/>
          <w:szCs w:val="20"/>
        </w:rPr>
        <w:t>-</w:t>
      </w:r>
      <w:r w:rsidR="00E041C5" w:rsidRPr="006C7E53">
        <w:rPr>
          <w:rFonts w:ascii="Arial" w:hAnsi="Arial" w:cs="Arial"/>
          <w:b/>
          <w:sz w:val="20"/>
          <w:szCs w:val="20"/>
        </w:rPr>
        <w:t>10</w:t>
      </w:r>
      <w:r w:rsidR="004B6EDB" w:rsidRPr="006C7E53">
        <w:rPr>
          <w:rFonts w:ascii="Arial" w:hAnsi="Arial" w:cs="Arial"/>
          <w:b/>
          <w:sz w:val="20"/>
          <w:szCs w:val="20"/>
        </w:rPr>
        <w:t>0</w:t>
      </w:r>
      <w:r w:rsidR="00DF7B99" w:rsidRPr="006C7E53">
        <w:rPr>
          <w:rFonts w:ascii="Arial" w:hAnsi="Arial" w:cs="Arial"/>
          <w:b/>
          <w:sz w:val="20"/>
          <w:szCs w:val="20"/>
        </w:rPr>
        <w:t>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ayout w:type="fixed"/>
        <w:tblLook w:val="04A0" w:firstRow="1" w:lastRow="0" w:firstColumn="1" w:lastColumn="0" w:noHBand="0" w:noVBand="1"/>
      </w:tblPr>
      <w:tblGrid>
        <w:gridCol w:w="1215"/>
        <w:gridCol w:w="585"/>
        <w:gridCol w:w="585"/>
        <w:gridCol w:w="585"/>
        <w:gridCol w:w="585"/>
        <w:gridCol w:w="585"/>
        <w:gridCol w:w="585"/>
        <w:gridCol w:w="585"/>
        <w:gridCol w:w="585"/>
        <w:gridCol w:w="585"/>
        <w:gridCol w:w="585"/>
        <w:gridCol w:w="585"/>
        <w:gridCol w:w="585"/>
        <w:gridCol w:w="643"/>
        <w:gridCol w:w="585"/>
        <w:gridCol w:w="643"/>
        <w:gridCol w:w="643"/>
        <w:gridCol w:w="643"/>
        <w:gridCol w:w="643"/>
        <w:gridCol w:w="643"/>
        <w:gridCol w:w="643"/>
        <w:gridCol w:w="643"/>
        <w:gridCol w:w="643"/>
        <w:gridCol w:w="643"/>
        <w:gridCol w:w="727"/>
      </w:tblGrid>
      <w:tr w:rsidR="006376E5" w:rsidRPr="006C7E53" w14:paraId="344DDF52" w14:textId="77777777" w:rsidTr="006376E5">
        <w:trPr>
          <w:trHeight w:val="306"/>
          <w:tblHeader/>
        </w:trPr>
        <w:tc>
          <w:tcPr>
            <w:tcW w:w="1177" w:type="dxa"/>
            <w:vMerge w:val="restart"/>
            <w:tcBorders>
              <w:top w:val="single" w:sz="12" w:space="0" w:color="auto"/>
              <w:bottom w:val="single" w:sz="6" w:space="0" w:color="auto"/>
              <w:right w:val="single" w:sz="6" w:space="0" w:color="auto"/>
            </w:tcBorders>
            <w:shd w:val="clear" w:color="auto" w:fill="FFD200"/>
            <w:vAlign w:val="center"/>
          </w:tcPr>
          <w:p w14:paraId="15509D59" w14:textId="77777777" w:rsidR="006376E5" w:rsidRPr="006C7E53" w:rsidRDefault="006376E5" w:rsidP="00DF07DD">
            <w:pPr>
              <w:jc w:val="center"/>
              <w:rPr>
                <w:rFonts w:ascii="Arial" w:hAnsi="Arial" w:cs="Arial"/>
                <w:b/>
                <w:bCs/>
                <w:sz w:val="16"/>
                <w:szCs w:val="16"/>
                <w:u w:color="000000"/>
              </w:rPr>
            </w:pPr>
            <w:r w:rsidRPr="006C7E53">
              <w:rPr>
                <w:rFonts w:ascii="Arial" w:hAnsi="Arial" w:cs="Arial"/>
                <w:b/>
                <w:bCs/>
                <w:sz w:val="16"/>
                <w:szCs w:val="16"/>
                <w:u w:color="000000"/>
              </w:rPr>
              <w:t>Р</w:t>
            </w:r>
            <w:r w:rsidRPr="006C7E53">
              <w:rPr>
                <w:rFonts w:ascii="Arial" w:hAnsi="Arial" w:cs="Arial"/>
                <w:b/>
                <w:bCs/>
                <w:sz w:val="16"/>
                <w:szCs w:val="16"/>
                <w:u w:color="000000"/>
                <w:lang w:val="en-US"/>
              </w:rPr>
              <w:t>N</w:t>
            </w:r>
            <w:r w:rsidRPr="006C7E53">
              <w:rPr>
                <w:rFonts w:ascii="Arial" w:hAnsi="Arial" w:cs="Arial"/>
                <w:b/>
                <w:bCs/>
                <w:sz w:val="16"/>
                <w:szCs w:val="16"/>
                <w:u w:color="000000"/>
              </w:rPr>
              <w:t>, МПА (КГС/</w:t>
            </w:r>
            <w:r w:rsidRPr="006C7E53">
              <w:rPr>
                <w:rFonts w:ascii="Arial" w:hAnsi="Arial" w:cs="Arial"/>
                <w:b/>
                <w:bCs/>
                <w:sz w:val="16"/>
                <w:szCs w:val="16"/>
                <w:u w:color="000000"/>
                <w:lang w:val="en-US"/>
              </w:rPr>
              <w:t>C</w:t>
            </w:r>
            <w:r w:rsidRPr="006C7E53">
              <w:rPr>
                <w:rFonts w:ascii="Arial" w:hAnsi="Arial" w:cs="Arial"/>
                <w:b/>
                <w:bCs/>
                <w:sz w:val="16"/>
                <w:szCs w:val="16"/>
                <w:u w:color="000000"/>
              </w:rPr>
              <w:t>М</w:t>
            </w:r>
            <w:r w:rsidRPr="006C7E53">
              <w:rPr>
                <w:rFonts w:ascii="Arial" w:hAnsi="Arial" w:cs="Arial"/>
                <w:b/>
                <w:bCs/>
                <w:sz w:val="16"/>
                <w:szCs w:val="16"/>
                <w:u w:color="000000"/>
                <w:vertAlign w:val="superscript"/>
              </w:rPr>
              <w:t>2</w:t>
            </w:r>
            <w:r w:rsidRPr="006C7E53">
              <w:rPr>
                <w:rFonts w:ascii="Arial" w:hAnsi="Arial" w:cs="Arial"/>
                <w:b/>
                <w:bCs/>
                <w:sz w:val="16"/>
                <w:szCs w:val="16"/>
                <w:u w:color="000000"/>
              </w:rPr>
              <w:t>)</w:t>
            </w:r>
          </w:p>
        </w:tc>
        <w:tc>
          <w:tcPr>
            <w:tcW w:w="14316" w:type="dxa"/>
            <w:gridSpan w:val="24"/>
            <w:tcBorders>
              <w:top w:val="single" w:sz="12" w:space="0" w:color="auto"/>
              <w:bottom w:val="single" w:sz="6" w:space="0" w:color="auto"/>
            </w:tcBorders>
            <w:shd w:val="clear" w:color="auto" w:fill="FFD200"/>
            <w:vAlign w:val="center"/>
          </w:tcPr>
          <w:p w14:paraId="50B113B5" w14:textId="44CB5C41" w:rsidR="006376E5" w:rsidRPr="006C7E53" w:rsidRDefault="006376E5" w:rsidP="00752F04">
            <w:pPr>
              <w:jc w:val="center"/>
              <w:rPr>
                <w:rFonts w:ascii="Arial" w:hAnsi="Arial" w:cs="Arial"/>
                <w:b/>
                <w:bCs/>
                <w:caps/>
                <w:sz w:val="16"/>
                <w:szCs w:val="20"/>
                <w:u w:color="000000"/>
              </w:rPr>
            </w:pPr>
            <w:r w:rsidRPr="006C7E53">
              <w:rPr>
                <w:rFonts w:ascii="Arial" w:hAnsi="Arial" w:cs="Arial"/>
                <w:b/>
                <w:bCs/>
                <w:caps/>
                <w:sz w:val="16"/>
                <w:szCs w:val="20"/>
                <w:u w:color="000000"/>
              </w:rPr>
              <w:t xml:space="preserve">строительная длина ЗК под приварку к трубопроводу </w:t>
            </w:r>
            <w:r w:rsidRPr="006C7E53">
              <w:rPr>
                <w:rFonts w:ascii="Arial" w:hAnsi="Arial" w:cs="Arial"/>
                <w:b/>
                <w:bCs/>
                <w:caps/>
                <w:sz w:val="16"/>
                <w:szCs w:val="20"/>
                <w:u w:color="000000"/>
                <w:lang w:val="en-US"/>
              </w:rPr>
              <w:t>L</w:t>
            </w:r>
            <w:r w:rsidRPr="006C7E53">
              <w:rPr>
                <w:rFonts w:ascii="Arial" w:hAnsi="Arial" w:cs="Arial"/>
                <w:b/>
                <w:bCs/>
                <w:caps/>
                <w:sz w:val="16"/>
                <w:szCs w:val="20"/>
                <w:u w:color="000000"/>
              </w:rPr>
              <w:t xml:space="preserve">, мм для </w:t>
            </w:r>
            <w:r w:rsidRPr="006C7E53">
              <w:rPr>
                <w:rFonts w:ascii="Arial" w:hAnsi="Arial" w:cs="Arial"/>
                <w:b/>
                <w:bCs/>
                <w:caps/>
                <w:sz w:val="16"/>
                <w:szCs w:val="20"/>
                <w:u w:color="000000"/>
                <w:lang w:val="en-US"/>
              </w:rPr>
              <w:t>DN</w:t>
            </w:r>
          </w:p>
        </w:tc>
      </w:tr>
      <w:tr w:rsidR="000000D1" w:rsidRPr="006C7E53" w14:paraId="2089A20F" w14:textId="77777777" w:rsidTr="006376E5">
        <w:trPr>
          <w:trHeight w:val="261"/>
          <w:tblHeader/>
        </w:trPr>
        <w:tc>
          <w:tcPr>
            <w:tcW w:w="1177" w:type="dxa"/>
            <w:vMerge/>
            <w:tcBorders>
              <w:top w:val="single" w:sz="6" w:space="0" w:color="auto"/>
              <w:bottom w:val="single" w:sz="12" w:space="0" w:color="auto"/>
              <w:right w:val="single" w:sz="6" w:space="0" w:color="auto"/>
            </w:tcBorders>
            <w:shd w:val="clear" w:color="auto" w:fill="FFD200"/>
            <w:vAlign w:val="center"/>
          </w:tcPr>
          <w:p w14:paraId="2A7D1B17" w14:textId="77777777" w:rsidR="006376E5" w:rsidRPr="006C7E53" w:rsidRDefault="006376E5" w:rsidP="00DF07DD">
            <w:pPr>
              <w:jc w:val="center"/>
              <w:rPr>
                <w:rFonts w:ascii="Arial" w:hAnsi="Arial" w:cs="Arial"/>
                <w:b/>
                <w:bCs/>
                <w:caps/>
                <w:sz w:val="16"/>
                <w:szCs w:val="20"/>
                <w:u w:color="000000"/>
              </w:rPr>
            </w:pPr>
          </w:p>
        </w:tc>
        <w:tc>
          <w:tcPr>
            <w:tcW w:w="567" w:type="dxa"/>
            <w:tcBorders>
              <w:top w:val="single" w:sz="6" w:space="0" w:color="auto"/>
              <w:bottom w:val="single" w:sz="12" w:space="0" w:color="auto"/>
            </w:tcBorders>
            <w:shd w:val="clear" w:color="auto" w:fill="FFD200"/>
            <w:vAlign w:val="center"/>
          </w:tcPr>
          <w:p w14:paraId="1C851414"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10</w:t>
            </w:r>
          </w:p>
        </w:tc>
        <w:tc>
          <w:tcPr>
            <w:tcW w:w="567" w:type="dxa"/>
            <w:tcBorders>
              <w:top w:val="single" w:sz="6" w:space="0" w:color="auto"/>
              <w:bottom w:val="single" w:sz="12" w:space="0" w:color="auto"/>
            </w:tcBorders>
            <w:shd w:val="clear" w:color="auto" w:fill="FFD200"/>
            <w:vAlign w:val="center"/>
          </w:tcPr>
          <w:p w14:paraId="38600B1F"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15</w:t>
            </w:r>
          </w:p>
        </w:tc>
        <w:tc>
          <w:tcPr>
            <w:tcW w:w="567" w:type="dxa"/>
            <w:tcBorders>
              <w:top w:val="single" w:sz="6" w:space="0" w:color="auto"/>
              <w:bottom w:val="single" w:sz="12" w:space="0" w:color="auto"/>
              <w:right w:val="single" w:sz="6" w:space="0" w:color="auto"/>
            </w:tcBorders>
            <w:shd w:val="clear" w:color="auto" w:fill="FFD200"/>
            <w:vAlign w:val="center"/>
          </w:tcPr>
          <w:p w14:paraId="57978584"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20</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6AEA1050"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25</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3080B477"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32</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5498062E"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40</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67320174"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50</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046EAAD1"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65</w:t>
            </w:r>
          </w:p>
        </w:tc>
        <w:tc>
          <w:tcPr>
            <w:tcW w:w="567" w:type="dxa"/>
            <w:tcBorders>
              <w:top w:val="single" w:sz="6" w:space="0" w:color="auto"/>
              <w:left w:val="single" w:sz="6" w:space="0" w:color="auto"/>
              <w:bottom w:val="single" w:sz="12" w:space="0" w:color="auto"/>
              <w:right w:val="single" w:sz="6" w:space="0" w:color="auto"/>
            </w:tcBorders>
            <w:shd w:val="clear" w:color="auto" w:fill="FFD200"/>
            <w:vAlign w:val="center"/>
          </w:tcPr>
          <w:p w14:paraId="249BC814"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80</w:t>
            </w:r>
          </w:p>
        </w:tc>
        <w:tc>
          <w:tcPr>
            <w:tcW w:w="567" w:type="dxa"/>
            <w:tcBorders>
              <w:top w:val="single" w:sz="6" w:space="0" w:color="auto"/>
              <w:left w:val="single" w:sz="6" w:space="0" w:color="auto"/>
              <w:bottom w:val="single" w:sz="12" w:space="0" w:color="auto"/>
            </w:tcBorders>
            <w:shd w:val="clear" w:color="auto" w:fill="FFD200"/>
            <w:vAlign w:val="center"/>
          </w:tcPr>
          <w:p w14:paraId="07576AEE"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100</w:t>
            </w:r>
          </w:p>
        </w:tc>
        <w:tc>
          <w:tcPr>
            <w:tcW w:w="567" w:type="dxa"/>
            <w:tcBorders>
              <w:top w:val="single" w:sz="6" w:space="0" w:color="auto"/>
              <w:left w:val="single" w:sz="6" w:space="0" w:color="auto"/>
              <w:bottom w:val="single" w:sz="12" w:space="0" w:color="auto"/>
            </w:tcBorders>
            <w:shd w:val="clear" w:color="auto" w:fill="FFD200"/>
            <w:vAlign w:val="center"/>
          </w:tcPr>
          <w:p w14:paraId="3FADE0C3"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125</w:t>
            </w:r>
          </w:p>
        </w:tc>
        <w:tc>
          <w:tcPr>
            <w:tcW w:w="567" w:type="dxa"/>
            <w:tcBorders>
              <w:top w:val="single" w:sz="6" w:space="0" w:color="auto"/>
              <w:left w:val="single" w:sz="6" w:space="0" w:color="auto"/>
              <w:bottom w:val="single" w:sz="12" w:space="0" w:color="auto"/>
            </w:tcBorders>
            <w:shd w:val="clear" w:color="auto" w:fill="FFD200"/>
            <w:vAlign w:val="center"/>
          </w:tcPr>
          <w:p w14:paraId="0C946A71"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150</w:t>
            </w:r>
          </w:p>
        </w:tc>
        <w:tc>
          <w:tcPr>
            <w:tcW w:w="624" w:type="dxa"/>
            <w:tcBorders>
              <w:top w:val="single" w:sz="6" w:space="0" w:color="auto"/>
              <w:left w:val="single" w:sz="6" w:space="0" w:color="auto"/>
              <w:bottom w:val="single" w:sz="12" w:space="0" w:color="auto"/>
            </w:tcBorders>
            <w:shd w:val="clear" w:color="auto" w:fill="FFD200"/>
            <w:vAlign w:val="center"/>
          </w:tcPr>
          <w:p w14:paraId="34C41D1C"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200</w:t>
            </w:r>
          </w:p>
        </w:tc>
        <w:tc>
          <w:tcPr>
            <w:tcW w:w="567" w:type="dxa"/>
            <w:tcBorders>
              <w:top w:val="single" w:sz="6" w:space="0" w:color="auto"/>
              <w:left w:val="single" w:sz="6" w:space="0" w:color="auto"/>
              <w:bottom w:val="single" w:sz="12" w:space="0" w:color="auto"/>
            </w:tcBorders>
            <w:shd w:val="clear" w:color="auto" w:fill="FFD200"/>
            <w:vAlign w:val="center"/>
          </w:tcPr>
          <w:p w14:paraId="629D8D84"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250</w:t>
            </w:r>
          </w:p>
        </w:tc>
        <w:tc>
          <w:tcPr>
            <w:tcW w:w="624" w:type="dxa"/>
            <w:tcBorders>
              <w:top w:val="single" w:sz="6" w:space="0" w:color="auto"/>
              <w:left w:val="single" w:sz="6" w:space="0" w:color="auto"/>
              <w:bottom w:val="single" w:sz="12" w:space="0" w:color="auto"/>
            </w:tcBorders>
            <w:shd w:val="clear" w:color="auto" w:fill="FFD200"/>
            <w:vAlign w:val="center"/>
          </w:tcPr>
          <w:p w14:paraId="514AF2B2"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300</w:t>
            </w:r>
          </w:p>
        </w:tc>
        <w:tc>
          <w:tcPr>
            <w:tcW w:w="624" w:type="dxa"/>
            <w:tcBorders>
              <w:top w:val="single" w:sz="6" w:space="0" w:color="auto"/>
              <w:left w:val="single" w:sz="6" w:space="0" w:color="auto"/>
              <w:bottom w:val="single" w:sz="12" w:space="0" w:color="auto"/>
            </w:tcBorders>
            <w:shd w:val="clear" w:color="auto" w:fill="FFD200"/>
            <w:vAlign w:val="center"/>
          </w:tcPr>
          <w:p w14:paraId="434D662A"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350</w:t>
            </w:r>
          </w:p>
        </w:tc>
        <w:tc>
          <w:tcPr>
            <w:tcW w:w="624" w:type="dxa"/>
            <w:tcBorders>
              <w:top w:val="single" w:sz="6" w:space="0" w:color="auto"/>
              <w:left w:val="single" w:sz="6" w:space="0" w:color="auto"/>
              <w:bottom w:val="single" w:sz="12" w:space="0" w:color="auto"/>
            </w:tcBorders>
            <w:shd w:val="clear" w:color="auto" w:fill="FFD200"/>
            <w:vAlign w:val="center"/>
          </w:tcPr>
          <w:p w14:paraId="0B552863" w14:textId="77777777" w:rsidR="006376E5" w:rsidRPr="006C7E53" w:rsidRDefault="006376E5" w:rsidP="00DF7B99">
            <w:pPr>
              <w:ind w:left="-139" w:right="-106"/>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400</w:t>
            </w:r>
          </w:p>
        </w:tc>
        <w:tc>
          <w:tcPr>
            <w:tcW w:w="624" w:type="dxa"/>
            <w:tcBorders>
              <w:top w:val="single" w:sz="6" w:space="0" w:color="auto"/>
              <w:left w:val="single" w:sz="6" w:space="0" w:color="auto"/>
              <w:bottom w:val="single" w:sz="12" w:space="0" w:color="auto"/>
            </w:tcBorders>
            <w:shd w:val="clear" w:color="auto" w:fill="FFD200"/>
            <w:vAlign w:val="center"/>
          </w:tcPr>
          <w:p w14:paraId="5CFB0A3F"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rPr>
              <w:t>DN450</w:t>
            </w:r>
          </w:p>
        </w:tc>
        <w:tc>
          <w:tcPr>
            <w:tcW w:w="624" w:type="dxa"/>
            <w:tcBorders>
              <w:top w:val="single" w:sz="6" w:space="0" w:color="auto"/>
              <w:left w:val="single" w:sz="6" w:space="0" w:color="auto"/>
              <w:bottom w:val="single" w:sz="12" w:space="0" w:color="auto"/>
            </w:tcBorders>
            <w:shd w:val="clear" w:color="auto" w:fill="FFD200"/>
            <w:vAlign w:val="center"/>
          </w:tcPr>
          <w:p w14:paraId="25C4FA24"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500</w:t>
            </w:r>
          </w:p>
        </w:tc>
        <w:tc>
          <w:tcPr>
            <w:tcW w:w="624" w:type="dxa"/>
            <w:tcBorders>
              <w:top w:val="single" w:sz="6" w:space="0" w:color="auto"/>
              <w:left w:val="single" w:sz="6" w:space="0" w:color="auto"/>
              <w:bottom w:val="single" w:sz="12" w:space="0" w:color="auto"/>
            </w:tcBorders>
            <w:shd w:val="clear" w:color="auto" w:fill="FFD200"/>
            <w:vAlign w:val="center"/>
          </w:tcPr>
          <w:p w14:paraId="10BCF619"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600</w:t>
            </w:r>
          </w:p>
        </w:tc>
        <w:tc>
          <w:tcPr>
            <w:tcW w:w="624" w:type="dxa"/>
            <w:tcBorders>
              <w:top w:val="single" w:sz="6" w:space="0" w:color="auto"/>
              <w:left w:val="single" w:sz="6" w:space="0" w:color="auto"/>
              <w:bottom w:val="single" w:sz="12" w:space="0" w:color="auto"/>
            </w:tcBorders>
            <w:shd w:val="clear" w:color="auto" w:fill="FFD200"/>
            <w:vAlign w:val="center"/>
          </w:tcPr>
          <w:p w14:paraId="3C39C758"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700</w:t>
            </w:r>
          </w:p>
        </w:tc>
        <w:tc>
          <w:tcPr>
            <w:tcW w:w="624" w:type="dxa"/>
            <w:tcBorders>
              <w:top w:val="single" w:sz="6" w:space="0" w:color="auto"/>
              <w:left w:val="single" w:sz="6" w:space="0" w:color="auto"/>
              <w:bottom w:val="single" w:sz="12" w:space="0" w:color="auto"/>
            </w:tcBorders>
            <w:shd w:val="clear" w:color="auto" w:fill="FFD200"/>
            <w:vAlign w:val="center"/>
          </w:tcPr>
          <w:p w14:paraId="0FA13F88"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800</w:t>
            </w:r>
          </w:p>
        </w:tc>
        <w:tc>
          <w:tcPr>
            <w:tcW w:w="624" w:type="dxa"/>
            <w:tcBorders>
              <w:top w:val="single" w:sz="6" w:space="0" w:color="auto"/>
              <w:left w:val="single" w:sz="6" w:space="0" w:color="auto"/>
              <w:bottom w:val="single" w:sz="12" w:space="0" w:color="auto"/>
            </w:tcBorders>
            <w:shd w:val="clear" w:color="auto" w:fill="FFD200"/>
            <w:vAlign w:val="center"/>
          </w:tcPr>
          <w:p w14:paraId="380EFF9A"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900</w:t>
            </w:r>
          </w:p>
        </w:tc>
        <w:tc>
          <w:tcPr>
            <w:tcW w:w="705" w:type="dxa"/>
            <w:tcBorders>
              <w:top w:val="single" w:sz="6" w:space="0" w:color="auto"/>
              <w:left w:val="single" w:sz="6" w:space="0" w:color="auto"/>
              <w:bottom w:val="single" w:sz="12" w:space="0" w:color="auto"/>
            </w:tcBorders>
            <w:shd w:val="clear" w:color="auto" w:fill="FFD200"/>
            <w:vAlign w:val="center"/>
          </w:tcPr>
          <w:p w14:paraId="32707D74" w14:textId="77777777" w:rsidR="006376E5" w:rsidRPr="006C7E53" w:rsidRDefault="006376E5" w:rsidP="00DF7B99">
            <w:pPr>
              <w:ind w:left="-139" w:right="-106"/>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1000</w:t>
            </w:r>
          </w:p>
        </w:tc>
      </w:tr>
      <w:tr w:rsidR="006376E5" w:rsidRPr="006C7E53" w14:paraId="291A2B23" w14:textId="77777777" w:rsidTr="0014375B">
        <w:trPr>
          <w:trHeight w:val="112"/>
        </w:trPr>
        <w:tc>
          <w:tcPr>
            <w:tcW w:w="1177" w:type="dxa"/>
            <w:tcBorders>
              <w:top w:val="single" w:sz="6" w:space="0" w:color="auto"/>
              <w:bottom w:val="single" w:sz="6" w:space="0" w:color="auto"/>
              <w:right w:val="single" w:sz="6" w:space="0" w:color="auto"/>
            </w:tcBorders>
            <w:shd w:val="clear" w:color="auto" w:fill="FFFFFF"/>
          </w:tcPr>
          <w:p w14:paraId="5B1AE7E6" w14:textId="77777777" w:rsidR="006376E5" w:rsidRPr="006C7E53" w:rsidRDefault="006376E5" w:rsidP="0014375B">
            <w:pPr>
              <w:ind w:right="-57"/>
              <w:rPr>
                <w:bCs/>
                <w:sz w:val="16"/>
                <w:szCs w:val="16"/>
              </w:rPr>
            </w:pPr>
            <w:r w:rsidRPr="006C7E53">
              <w:rPr>
                <w:bCs/>
                <w:sz w:val="16"/>
                <w:szCs w:val="16"/>
              </w:rPr>
              <w:t>1,6 (16) – 2,5 (25)</w:t>
            </w:r>
          </w:p>
        </w:tc>
        <w:tc>
          <w:tcPr>
            <w:tcW w:w="567" w:type="dxa"/>
            <w:tcBorders>
              <w:top w:val="single" w:sz="6" w:space="0" w:color="auto"/>
              <w:bottom w:val="single" w:sz="6" w:space="0" w:color="auto"/>
            </w:tcBorders>
            <w:shd w:val="clear" w:color="auto" w:fill="FFFFFF"/>
          </w:tcPr>
          <w:p w14:paraId="323F4337" w14:textId="77777777" w:rsidR="006376E5" w:rsidRPr="006C7E53" w:rsidRDefault="006376E5" w:rsidP="0014375B">
            <w:pPr>
              <w:ind w:right="-57"/>
              <w:rPr>
                <w:bCs/>
                <w:sz w:val="16"/>
                <w:szCs w:val="16"/>
              </w:rPr>
            </w:pPr>
            <w:r w:rsidRPr="006C7E53">
              <w:rPr>
                <w:bCs/>
                <w:sz w:val="16"/>
                <w:szCs w:val="16"/>
              </w:rPr>
              <w:t>102</w:t>
            </w:r>
          </w:p>
        </w:tc>
        <w:tc>
          <w:tcPr>
            <w:tcW w:w="567" w:type="dxa"/>
            <w:tcBorders>
              <w:top w:val="single" w:sz="6" w:space="0" w:color="auto"/>
              <w:bottom w:val="single" w:sz="6" w:space="0" w:color="auto"/>
            </w:tcBorders>
            <w:shd w:val="clear" w:color="auto" w:fill="FFFFFF"/>
          </w:tcPr>
          <w:p w14:paraId="40025498" w14:textId="77777777" w:rsidR="006376E5" w:rsidRPr="006C7E53" w:rsidRDefault="006376E5" w:rsidP="0014375B">
            <w:pPr>
              <w:ind w:right="-57"/>
              <w:rPr>
                <w:bCs/>
                <w:sz w:val="16"/>
                <w:szCs w:val="16"/>
              </w:rPr>
            </w:pPr>
            <w:r w:rsidRPr="006C7E53">
              <w:rPr>
                <w:bCs/>
                <w:sz w:val="16"/>
                <w:szCs w:val="16"/>
              </w:rPr>
              <w:t>108</w:t>
            </w:r>
          </w:p>
        </w:tc>
        <w:tc>
          <w:tcPr>
            <w:tcW w:w="567" w:type="dxa"/>
            <w:tcBorders>
              <w:top w:val="single" w:sz="6" w:space="0" w:color="auto"/>
              <w:bottom w:val="single" w:sz="6" w:space="0" w:color="auto"/>
              <w:right w:val="single" w:sz="6" w:space="0" w:color="auto"/>
            </w:tcBorders>
            <w:shd w:val="clear" w:color="auto" w:fill="FFFFFF"/>
          </w:tcPr>
          <w:p w14:paraId="34742D3A" w14:textId="77777777" w:rsidR="006376E5" w:rsidRPr="006C7E53" w:rsidRDefault="006376E5" w:rsidP="0014375B">
            <w:pPr>
              <w:ind w:right="-57"/>
              <w:rPr>
                <w:bCs/>
                <w:sz w:val="16"/>
                <w:szCs w:val="16"/>
              </w:rPr>
            </w:pPr>
            <w:r w:rsidRPr="006C7E53">
              <w:rPr>
                <w:bCs/>
                <w:sz w:val="16"/>
                <w:szCs w:val="16"/>
              </w:rPr>
              <w:t>117</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67F7D406" w14:textId="77777777" w:rsidR="006376E5" w:rsidRPr="006C7E53" w:rsidRDefault="006376E5" w:rsidP="0014375B">
            <w:pPr>
              <w:ind w:right="-57"/>
              <w:rPr>
                <w:bCs/>
                <w:sz w:val="16"/>
                <w:szCs w:val="16"/>
              </w:rPr>
            </w:pPr>
            <w:r w:rsidRPr="006C7E53">
              <w:rPr>
                <w:bCs/>
                <w:sz w:val="16"/>
                <w:szCs w:val="16"/>
              </w:rPr>
              <w:t>127</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298DCEBC" w14:textId="77777777" w:rsidR="006376E5" w:rsidRPr="006C7E53" w:rsidRDefault="006376E5" w:rsidP="0014375B">
            <w:pPr>
              <w:ind w:right="-57"/>
              <w:rPr>
                <w:bCs/>
                <w:sz w:val="16"/>
                <w:szCs w:val="16"/>
              </w:rPr>
            </w:pPr>
            <w:r w:rsidRPr="006C7E53">
              <w:rPr>
                <w:bCs/>
                <w:sz w:val="16"/>
                <w:szCs w:val="16"/>
              </w:rPr>
              <w:t>140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4040D2FF" w14:textId="77777777" w:rsidR="006376E5" w:rsidRPr="006C7E53" w:rsidRDefault="006376E5" w:rsidP="0014375B">
            <w:pPr>
              <w:ind w:right="-57"/>
              <w:rPr>
                <w:bCs/>
                <w:sz w:val="16"/>
                <w:szCs w:val="16"/>
              </w:rPr>
            </w:pPr>
            <w:r w:rsidRPr="006C7E53">
              <w:rPr>
                <w:bCs/>
                <w:sz w:val="16"/>
                <w:szCs w:val="16"/>
              </w:rPr>
              <w:t>165</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11EB4C2B" w14:textId="77777777" w:rsidR="006376E5" w:rsidRPr="006C7E53" w:rsidRDefault="006376E5" w:rsidP="0014375B">
            <w:pPr>
              <w:ind w:right="-57"/>
              <w:rPr>
                <w:bCs/>
                <w:sz w:val="16"/>
                <w:szCs w:val="16"/>
              </w:rPr>
            </w:pPr>
            <w:r w:rsidRPr="006C7E53">
              <w:rPr>
                <w:bCs/>
                <w:sz w:val="16"/>
                <w:szCs w:val="16"/>
              </w:rPr>
              <w:t>250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0AD5C4B2" w14:textId="77777777" w:rsidR="006376E5" w:rsidRPr="006C7E53" w:rsidRDefault="006376E5" w:rsidP="0014375B">
            <w:pPr>
              <w:ind w:right="-57"/>
              <w:rPr>
                <w:bCs/>
                <w:sz w:val="16"/>
                <w:szCs w:val="16"/>
              </w:rPr>
            </w:pPr>
            <w:r w:rsidRPr="006C7E53">
              <w:rPr>
                <w:bCs/>
                <w:sz w:val="16"/>
                <w:szCs w:val="16"/>
              </w:rPr>
              <w:t>270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45E7A78C" w14:textId="77777777" w:rsidR="006376E5" w:rsidRPr="006C7E53" w:rsidRDefault="006376E5" w:rsidP="0014375B">
            <w:pPr>
              <w:ind w:right="-57"/>
              <w:rPr>
                <w:bCs/>
                <w:sz w:val="16"/>
                <w:szCs w:val="16"/>
              </w:rPr>
            </w:pPr>
            <w:r w:rsidRPr="006C7E53">
              <w:rPr>
                <w:bCs/>
                <w:sz w:val="16"/>
                <w:szCs w:val="16"/>
              </w:rPr>
              <w:t>280</w:t>
            </w:r>
          </w:p>
        </w:tc>
        <w:tc>
          <w:tcPr>
            <w:tcW w:w="567" w:type="dxa"/>
            <w:tcBorders>
              <w:top w:val="single" w:sz="6" w:space="0" w:color="auto"/>
              <w:left w:val="single" w:sz="6" w:space="0" w:color="auto"/>
              <w:bottom w:val="single" w:sz="6" w:space="0" w:color="auto"/>
            </w:tcBorders>
            <w:shd w:val="clear" w:color="auto" w:fill="auto"/>
          </w:tcPr>
          <w:p w14:paraId="63137941" w14:textId="77777777" w:rsidR="006376E5" w:rsidRPr="006C7E53" w:rsidRDefault="006376E5" w:rsidP="0014375B">
            <w:pPr>
              <w:ind w:right="-57"/>
              <w:rPr>
                <w:bCs/>
                <w:sz w:val="16"/>
                <w:szCs w:val="16"/>
              </w:rPr>
            </w:pPr>
            <w:r w:rsidRPr="006C7E53">
              <w:rPr>
                <w:bCs/>
                <w:sz w:val="16"/>
                <w:szCs w:val="16"/>
              </w:rPr>
              <w:t>300</w:t>
            </w:r>
          </w:p>
        </w:tc>
        <w:tc>
          <w:tcPr>
            <w:tcW w:w="567" w:type="dxa"/>
            <w:tcBorders>
              <w:top w:val="single" w:sz="6" w:space="0" w:color="auto"/>
              <w:left w:val="single" w:sz="6" w:space="0" w:color="auto"/>
              <w:bottom w:val="single" w:sz="6" w:space="0" w:color="auto"/>
            </w:tcBorders>
            <w:shd w:val="clear" w:color="auto" w:fill="auto"/>
          </w:tcPr>
          <w:p w14:paraId="7D1F92D1" w14:textId="77777777" w:rsidR="006376E5" w:rsidRPr="006C7E53" w:rsidRDefault="006376E5" w:rsidP="0014375B">
            <w:pPr>
              <w:rPr>
                <w:bCs/>
                <w:sz w:val="16"/>
                <w:szCs w:val="16"/>
              </w:rPr>
            </w:pPr>
            <w:r w:rsidRPr="006C7E53">
              <w:rPr>
                <w:bCs/>
                <w:sz w:val="16"/>
                <w:szCs w:val="16"/>
              </w:rPr>
              <w:t>325</w:t>
            </w:r>
          </w:p>
        </w:tc>
        <w:tc>
          <w:tcPr>
            <w:tcW w:w="567" w:type="dxa"/>
            <w:tcBorders>
              <w:top w:val="single" w:sz="6" w:space="0" w:color="auto"/>
              <w:left w:val="single" w:sz="6" w:space="0" w:color="auto"/>
              <w:bottom w:val="single" w:sz="6" w:space="0" w:color="auto"/>
            </w:tcBorders>
            <w:shd w:val="clear" w:color="auto" w:fill="auto"/>
          </w:tcPr>
          <w:p w14:paraId="3F5064D2" w14:textId="77777777" w:rsidR="006376E5" w:rsidRPr="006C7E53" w:rsidRDefault="006376E5" w:rsidP="0014375B">
            <w:pPr>
              <w:rPr>
                <w:bCs/>
                <w:sz w:val="16"/>
                <w:szCs w:val="16"/>
              </w:rPr>
            </w:pPr>
            <w:r w:rsidRPr="006C7E53">
              <w:rPr>
                <w:bCs/>
                <w:sz w:val="16"/>
                <w:szCs w:val="16"/>
              </w:rPr>
              <w:t>350</w:t>
            </w:r>
          </w:p>
        </w:tc>
        <w:tc>
          <w:tcPr>
            <w:tcW w:w="624" w:type="dxa"/>
            <w:tcBorders>
              <w:top w:val="single" w:sz="6" w:space="0" w:color="auto"/>
              <w:left w:val="single" w:sz="6" w:space="0" w:color="auto"/>
              <w:bottom w:val="single" w:sz="6" w:space="0" w:color="auto"/>
            </w:tcBorders>
            <w:shd w:val="clear" w:color="auto" w:fill="auto"/>
          </w:tcPr>
          <w:p w14:paraId="0A38A0BD" w14:textId="77777777" w:rsidR="006376E5" w:rsidRPr="006C7E53" w:rsidRDefault="006376E5" w:rsidP="0014375B">
            <w:pPr>
              <w:rPr>
                <w:bCs/>
                <w:sz w:val="16"/>
                <w:szCs w:val="16"/>
              </w:rPr>
            </w:pPr>
            <w:r w:rsidRPr="006C7E53">
              <w:rPr>
                <w:bCs/>
                <w:sz w:val="16"/>
                <w:szCs w:val="16"/>
              </w:rPr>
              <w:t>400</w:t>
            </w:r>
          </w:p>
        </w:tc>
        <w:tc>
          <w:tcPr>
            <w:tcW w:w="567" w:type="dxa"/>
            <w:tcBorders>
              <w:top w:val="single" w:sz="6" w:space="0" w:color="auto"/>
              <w:left w:val="single" w:sz="6" w:space="0" w:color="auto"/>
              <w:bottom w:val="single" w:sz="6" w:space="0" w:color="auto"/>
            </w:tcBorders>
            <w:shd w:val="clear" w:color="auto" w:fill="auto"/>
          </w:tcPr>
          <w:p w14:paraId="397B1AF9" w14:textId="77777777" w:rsidR="006376E5" w:rsidRPr="006C7E53" w:rsidRDefault="006376E5" w:rsidP="0014375B">
            <w:pPr>
              <w:rPr>
                <w:bCs/>
                <w:sz w:val="16"/>
                <w:szCs w:val="16"/>
              </w:rPr>
            </w:pPr>
            <w:r w:rsidRPr="006C7E53">
              <w:rPr>
                <w:bCs/>
                <w:sz w:val="16"/>
                <w:szCs w:val="16"/>
              </w:rPr>
              <w:t>450</w:t>
            </w:r>
          </w:p>
        </w:tc>
        <w:tc>
          <w:tcPr>
            <w:tcW w:w="624" w:type="dxa"/>
            <w:tcBorders>
              <w:top w:val="single" w:sz="6" w:space="0" w:color="auto"/>
              <w:left w:val="single" w:sz="6" w:space="0" w:color="auto"/>
              <w:bottom w:val="single" w:sz="6" w:space="0" w:color="auto"/>
            </w:tcBorders>
            <w:shd w:val="clear" w:color="auto" w:fill="auto"/>
          </w:tcPr>
          <w:p w14:paraId="42C691A8" w14:textId="77777777" w:rsidR="006376E5" w:rsidRPr="006C7E53" w:rsidRDefault="006376E5" w:rsidP="0014375B">
            <w:pPr>
              <w:rPr>
                <w:bCs/>
                <w:sz w:val="16"/>
                <w:szCs w:val="16"/>
              </w:rPr>
            </w:pPr>
            <w:r w:rsidRPr="006C7E53">
              <w:rPr>
                <w:bCs/>
                <w:sz w:val="16"/>
                <w:szCs w:val="16"/>
              </w:rPr>
              <w:t>500</w:t>
            </w:r>
          </w:p>
        </w:tc>
        <w:tc>
          <w:tcPr>
            <w:tcW w:w="624" w:type="dxa"/>
            <w:tcBorders>
              <w:top w:val="single" w:sz="6" w:space="0" w:color="auto"/>
              <w:left w:val="single" w:sz="6" w:space="0" w:color="auto"/>
              <w:bottom w:val="single" w:sz="6" w:space="0" w:color="auto"/>
            </w:tcBorders>
            <w:shd w:val="clear" w:color="auto" w:fill="auto"/>
          </w:tcPr>
          <w:p w14:paraId="56CEB3A5" w14:textId="77777777" w:rsidR="006376E5" w:rsidRPr="006C7E53" w:rsidRDefault="006376E5" w:rsidP="0014375B">
            <w:pPr>
              <w:rPr>
                <w:bCs/>
                <w:sz w:val="16"/>
                <w:szCs w:val="16"/>
              </w:rPr>
            </w:pPr>
            <w:r w:rsidRPr="006C7E53">
              <w:rPr>
                <w:bCs/>
                <w:sz w:val="16"/>
                <w:szCs w:val="16"/>
              </w:rPr>
              <w:t>550</w:t>
            </w:r>
          </w:p>
        </w:tc>
        <w:tc>
          <w:tcPr>
            <w:tcW w:w="624" w:type="dxa"/>
            <w:tcBorders>
              <w:top w:val="single" w:sz="6" w:space="0" w:color="auto"/>
              <w:left w:val="single" w:sz="6" w:space="0" w:color="auto"/>
              <w:bottom w:val="single" w:sz="6" w:space="0" w:color="auto"/>
            </w:tcBorders>
            <w:shd w:val="clear" w:color="auto" w:fill="auto"/>
          </w:tcPr>
          <w:p w14:paraId="52CEA412" w14:textId="77777777" w:rsidR="006376E5" w:rsidRPr="006C7E53" w:rsidRDefault="006376E5" w:rsidP="0014375B">
            <w:pPr>
              <w:rPr>
                <w:bCs/>
                <w:sz w:val="16"/>
                <w:szCs w:val="16"/>
              </w:rPr>
            </w:pPr>
            <w:r w:rsidRPr="006C7E53">
              <w:rPr>
                <w:bCs/>
                <w:sz w:val="16"/>
                <w:szCs w:val="16"/>
              </w:rPr>
              <w:t>600</w:t>
            </w:r>
          </w:p>
        </w:tc>
        <w:tc>
          <w:tcPr>
            <w:tcW w:w="624" w:type="dxa"/>
            <w:tcBorders>
              <w:top w:val="single" w:sz="6" w:space="0" w:color="auto"/>
              <w:left w:val="single" w:sz="6" w:space="0" w:color="auto"/>
              <w:bottom w:val="single" w:sz="6" w:space="0" w:color="auto"/>
            </w:tcBorders>
            <w:shd w:val="clear" w:color="auto" w:fill="auto"/>
          </w:tcPr>
          <w:p w14:paraId="5C792C4A" w14:textId="77777777" w:rsidR="006376E5" w:rsidRPr="006C7E53" w:rsidRDefault="006376E5" w:rsidP="0014375B">
            <w:pPr>
              <w:rPr>
                <w:bCs/>
                <w:sz w:val="16"/>
                <w:szCs w:val="16"/>
              </w:rPr>
            </w:pPr>
            <w:r w:rsidRPr="006C7E53">
              <w:rPr>
                <w:bCs/>
                <w:sz w:val="16"/>
                <w:szCs w:val="16"/>
              </w:rPr>
              <w:t>660</w:t>
            </w:r>
          </w:p>
        </w:tc>
        <w:tc>
          <w:tcPr>
            <w:tcW w:w="624" w:type="dxa"/>
            <w:tcBorders>
              <w:top w:val="single" w:sz="6" w:space="0" w:color="auto"/>
              <w:left w:val="single" w:sz="6" w:space="0" w:color="auto"/>
              <w:bottom w:val="single" w:sz="6" w:space="0" w:color="auto"/>
            </w:tcBorders>
            <w:shd w:val="clear" w:color="auto" w:fill="auto"/>
          </w:tcPr>
          <w:p w14:paraId="2FA50659" w14:textId="77777777" w:rsidR="006376E5" w:rsidRPr="006C7E53" w:rsidRDefault="006376E5" w:rsidP="0014375B">
            <w:pPr>
              <w:rPr>
                <w:bCs/>
                <w:sz w:val="16"/>
                <w:szCs w:val="16"/>
              </w:rPr>
            </w:pPr>
            <w:r w:rsidRPr="006C7E53">
              <w:rPr>
                <w:bCs/>
                <w:sz w:val="16"/>
                <w:szCs w:val="16"/>
              </w:rPr>
              <w:t>700</w:t>
            </w:r>
          </w:p>
        </w:tc>
        <w:tc>
          <w:tcPr>
            <w:tcW w:w="624" w:type="dxa"/>
            <w:tcBorders>
              <w:top w:val="single" w:sz="6" w:space="0" w:color="auto"/>
              <w:left w:val="single" w:sz="6" w:space="0" w:color="auto"/>
              <w:bottom w:val="single" w:sz="6" w:space="0" w:color="auto"/>
            </w:tcBorders>
            <w:shd w:val="clear" w:color="auto" w:fill="auto"/>
          </w:tcPr>
          <w:p w14:paraId="68F15AA6" w14:textId="77777777" w:rsidR="006376E5" w:rsidRPr="006C7E53" w:rsidRDefault="006376E5" w:rsidP="0014375B">
            <w:pPr>
              <w:rPr>
                <w:bCs/>
                <w:sz w:val="16"/>
                <w:szCs w:val="16"/>
              </w:rPr>
            </w:pPr>
            <w:r w:rsidRPr="006C7E53">
              <w:rPr>
                <w:bCs/>
                <w:sz w:val="16"/>
                <w:szCs w:val="16"/>
              </w:rPr>
              <w:t>800</w:t>
            </w:r>
          </w:p>
        </w:tc>
        <w:tc>
          <w:tcPr>
            <w:tcW w:w="624" w:type="dxa"/>
            <w:tcBorders>
              <w:top w:val="single" w:sz="6" w:space="0" w:color="auto"/>
              <w:left w:val="single" w:sz="6" w:space="0" w:color="auto"/>
              <w:bottom w:val="single" w:sz="6" w:space="0" w:color="auto"/>
            </w:tcBorders>
            <w:shd w:val="clear" w:color="auto" w:fill="FFFFFF"/>
          </w:tcPr>
          <w:p w14:paraId="0E2F75BD" w14:textId="77777777" w:rsidR="006376E5" w:rsidRPr="006C7E53" w:rsidRDefault="006376E5" w:rsidP="0014375B">
            <w:pPr>
              <w:rPr>
                <w:bCs/>
                <w:sz w:val="16"/>
                <w:szCs w:val="16"/>
              </w:rPr>
            </w:pPr>
            <w:r w:rsidRPr="006C7E53">
              <w:rPr>
                <w:bCs/>
                <w:sz w:val="16"/>
                <w:szCs w:val="16"/>
              </w:rPr>
              <w:t>914</w:t>
            </w:r>
          </w:p>
        </w:tc>
        <w:tc>
          <w:tcPr>
            <w:tcW w:w="624" w:type="dxa"/>
            <w:tcBorders>
              <w:top w:val="single" w:sz="6" w:space="0" w:color="auto"/>
              <w:left w:val="single" w:sz="6" w:space="0" w:color="auto"/>
              <w:bottom w:val="single" w:sz="6" w:space="0" w:color="auto"/>
            </w:tcBorders>
            <w:shd w:val="clear" w:color="auto" w:fill="FFFFFF"/>
          </w:tcPr>
          <w:p w14:paraId="4DC4888F" w14:textId="77777777" w:rsidR="006376E5" w:rsidRPr="006C7E53" w:rsidRDefault="006376E5" w:rsidP="0014375B">
            <w:pPr>
              <w:rPr>
                <w:bCs/>
                <w:sz w:val="16"/>
                <w:szCs w:val="16"/>
              </w:rPr>
            </w:pPr>
            <w:r w:rsidRPr="006C7E53">
              <w:rPr>
                <w:bCs/>
                <w:sz w:val="16"/>
                <w:szCs w:val="16"/>
              </w:rPr>
              <w:t>965</w:t>
            </w:r>
          </w:p>
        </w:tc>
        <w:tc>
          <w:tcPr>
            <w:tcW w:w="624" w:type="dxa"/>
            <w:tcBorders>
              <w:top w:val="single" w:sz="6" w:space="0" w:color="auto"/>
              <w:left w:val="single" w:sz="6" w:space="0" w:color="auto"/>
              <w:bottom w:val="single" w:sz="6" w:space="0" w:color="auto"/>
            </w:tcBorders>
            <w:shd w:val="clear" w:color="auto" w:fill="FFFFFF"/>
          </w:tcPr>
          <w:p w14:paraId="07B7B8EF" w14:textId="77777777" w:rsidR="006376E5" w:rsidRPr="006C7E53" w:rsidRDefault="006376E5" w:rsidP="0014375B">
            <w:pPr>
              <w:rPr>
                <w:bCs/>
                <w:sz w:val="16"/>
                <w:szCs w:val="16"/>
              </w:rPr>
            </w:pPr>
            <w:r w:rsidRPr="006C7E53">
              <w:rPr>
                <w:bCs/>
                <w:sz w:val="16"/>
                <w:szCs w:val="16"/>
              </w:rPr>
              <w:t>1026</w:t>
            </w:r>
          </w:p>
        </w:tc>
        <w:tc>
          <w:tcPr>
            <w:tcW w:w="705" w:type="dxa"/>
            <w:tcBorders>
              <w:top w:val="single" w:sz="6" w:space="0" w:color="auto"/>
              <w:left w:val="single" w:sz="6" w:space="0" w:color="auto"/>
              <w:bottom w:val="single" w:sz="6" w:space="0" w:color="auto"/>
            </w:tcBorders>
            <w:shd w:val="clear" w:color="auto" w:fill="FFFFFF"/>
          </w:tcPr>
          <w:p w14:paraId="2E3E5A47" w14:textId="77777777" w:rsidR="006376E5" w:rsidRPr="006C7E53" w:rsidRDefault="006376E5" w:rsidP="0014375B">
            <w:pPr>
              <w:rPr>
                <w:bCs/>
                <w:sz w:val="16"/>
                <w:szCs w:val="16"/>
              </w:rPr>
            </w:pPr>
            <w:r w:rsidRPr="006C7E53">
              <w:rPr>
                <w:bCs/>
                <w:sz w:val="16"/>
                <w:szCs w:val="16"/>
              </w:rPr>
              <w:t>1067</w:t>
            </w:r>
          </w:p>
        </w:tc>
      </w:tr>
      <w:tr w:rsidR="006376E5" w:rsidRPr="006C7E53" w14:paraId="0A46B527" w14:textId="77777777" w:rsidTr="0014375B">
        <w:trPr>
          <w:trHeight w:val="246"/>
        </w:trPr>
        <w:tc>
          <w:tcPr>
            <w:tcW w:w="1177" w:type="dxa"/>
            <w:tcBorders>
              <w:top w:val="single" w:sz="6" w:space="0" w:color="auto"/>
              <w:bottom w:val="single" w:sz="6" w:space="0" w:color="auto"/>
              <w:right w:val="single" w:sz="6" w:space="0" w:color="auto"/>
            </w:tcBorders>
            <w:shd w:val="clear" w:color="auto" w:fill="FFFFFF"/>
          </w:tcPr>
          <w:p w14:paraId="6BF5B348" w14:textId="77777777" w:rsidR="006376E5" w:rsidRPr="006C7E53" w:rsidRDefault="006376E5" w:rsidP="0014375B">
            <w:pPr>
              <w:ind w:right="-57"/>
              <w:rPr>
                <w:bCs/>
                <w:sz w:val="16"/>
                <w:szCs w:val="16"/>
              </w:rPr>
            </w:pPr>
            <w:r w:rsidRPr="006C7E53">
              <w:rPr>
                <w:bCs/>
                <w:sz w:val="16"/>
                <w:szCs w:val="16"/>
              </w:rPr>
              <w:t>4,0 (40)</w:t>
            </w:r>
          </w:p>
        </w:tc>
        <w:tc>
          <w:tcPr>
            <w:tcW w:w="567" w:type="dxa"/>
            <w:tcBorders>
              <w:top w:val="single" w:sz="6" w:space="0" w:color="auto"/>
              <w:bottom w:val="single" w:sz="6" w:space="0" w:color="auto"/>
            </w:tcBorders>
            <w:shd w:val="clear" w:color="auto" w:fill="FFFFFF"/>
          </w:tcPr>
          <w:p w14:paraId="4BEBBBA1"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6" w:space="0" w:color="auto"/>
            </w:tcBorders>
            <w:shd w:val="clear" w:color="auto" w:fill="FFFFFF"/>
          </w:tcPr>
          <w:p w14:paraId="2D89EDAD" w14:textId="77777777" w:rsidR="006376E5" w:rsidRPr="006C7E53" w:rsidRDefault="006376E5" w:rsidP="0014375B">
            <w:pPr>
              <w:ind w:right="-57"/>
              <w:rPr>
                <w:bCs/>
                <w:sz w:val="16"/>
                <w:szCs w:val="16"/>
              </w:rPr>
            </w:pPr>
            <w:r w:rsidRPr="006C7E53">
              <w:rPr>
                <w:bCs/>
                <w:sz w:val="16"/>
                <w:szCs w:val="16"/>
              </w:rPr>
              <w:t>140</w:t>
            </w:r>
          </w:p>
        </w:tc>
        <w:tc>
          <w:tcPr>
            <w:tcW w:w="567" w:type="dxa"/>
            <w:tcBorders>
              <w:top w:val="single" w:sz="6" w:space="0" w:color="auto"/>
              <w:bottom w:val="single" w:sz="6" w:space="0" w:color="auto"/>
              <w:right w:val="single" w:sz="6" w:space="0" w:color="auto"/>
            </w:tcBorders>
            <w:shd w:val="clear" w:color="auto" w:fill="FFFFFF"/>
          </w:tcPr>
          <w:p w14:paraId="1F6FC5B0" w14:textId="77777777" w:rsidR="006376E5" w:rsidRPr="006C7E53" w:rsidRDefault="006376E5" w:rsidP="0014375B">
            <w:pPr>
              <w:ind w:right="-57"/>
              <w:rPr>
                <w:bCs/>
                <w:sz w:val="16"/>
                <w:szCs w:val="16"/>
              </w:rPr>
            </w:pPr>
            <w:r w:rsidRPr="006C7E53">
              <w:rPr>
                <w:bCs/>
                <w:sz w:val="16"/>
                <w:szCs w:val="16"/>
              </w:rPr>
              <w:t>152</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1DFFC17D" w14:textId="77777777" w:rsidR="006376E5" w:rsidRPr="006C7E53" w:rsidRDefault="006376E5" w:rsidP="0014375B">
            <w:pPr>
              <w:ind w:right="-57"/>
              <w:rPr>
                <w:bCs/>
                <w:sz w:val="16"/>
                <w:szCs w:val="16"/>
              </w:rPr>
            </w:pPr>
            <w:r w:rsidRPr="006C7E53">
              <w:rPr>
                <w:bCs/>
                <w:sz w:val="16"/>
                <w:szCs w:val="16"/>
              </w:rPr>
              <w:t>165</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7AE9600" w14:textId="77777777" w:rsidR="006376E5" w:rsidRPr="006C7E53" w:rsidRDefault="006376E5" w:rsidP="0014375B">
            <w:pPr>
              <w:ind w:right="-57"/>
              <w:rPr>
                <w:bCs/>
                <w:sz w:val="16"/>
                <w:szCs w:val="16"/>
              </w:rPr>
            </w:pPr>
            <w:r w:rsidRPr="006C7E53">
              <w:rPr>
                <w:bCs/>
                <w:sz w:val="16"/>
                <w:szCs w:val="16"/>
              </w:rPr>
              <w:t>178</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7FBD63AD" w14:textId="77777777" w:rsidR="006376E5" w:rsidRPr="006C7E53" w:rsidRDefault="006376E5" w:rsidP="0014375B">
            <w:pPr>
              <w:ind w:right="-57"/>
              <w:rPr>
                <w:bCs/>
                <w:sz w:val="16"/>
                <w:szCs w:val="16"/>
              </w:rPr>
            </w:pPr>
            <w:r w:rsidRPr="006C7E53">
              <w:rPr>
                <w:bCs/>
                <w:sz w:val="16"/>
                <w:szCs w:val="16"/>
              </w:rPr>
              <w:t>190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1FA5D06C" w14:textId="77777777" w:rsidR="006376E5" w:rsidRPr="006C7E53" w:rsidRDefault="006376E5" w:rsidP="0014375B">
            <w:pPr>
              <w:ind w:right="-57"/>
              <w:rPr>
                <w:bCs/>
                <w:sz w:val="16"/>
                <w:szCs w:val="16"/>
              </w:rPr>
            </w:pPr>
            <w:r w:rsidRPr="006C7E53">
              <w:rPr>
                <w:bCs/>
                <w:sz w:val="16"/>
                <w:szCs w:val="16"/>
              </w:rPr>
              <w:t>250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37397A5B" w14:textId="77777777" w:rsidR="006376E5" w:rsidRPr="006C7E53" w:rsidRDefault="006376E5" w:rsidP="0014375B">
            <w:pPr>
              <w:ind w:right="-57"/>
              <w:rPr>
                <w:bCs/>
                <w:sz w:val="16"/>
                <w:szCs w:val="16"/>
              </w:rPr>
            </w:pPr>
            <w:r w:rsidRPr="006C7E53">
              <w:rPr>
                <w:bCs/>
                <w:sz w:val="16"/>
                <w:szCs w:val="16"/>
              </w:rPr>
              <w:t>290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3317B499" w14:textId="77777777" w:rsidR="006376E5" w:rsidRPr="006C7E53" w:rsidRDefault="006376E5" w:rsidP="0014375B">
            <w:pPr>
              <w:ind w:right="-57"/>
              <w:rPr>
                <w:bCs/>
                <w:sz w:val="16"/>
                <w:szCs w:val="16"/>
              </w:rPr>
            </w:pPr>
            <w:r w:rsidRPr="006C7E53">
              <w:rPr>
                <w:bCs/>
                <w:sz w:val="16"/>
                <w:szCs w:val="16"/>
              </w:rPr>
              <w:t>310</w:t>
            </w:r>
          </w:p>
        </w:tc>
        <w:tc>
          <w:tcPr>
            <w:tcW w:w="567" w:type="dxa"/>
            <w:tcBorders>
              <w:top w:val="single" w:sz="6" w:space="0" w:color="auto"/>
              <w:left w:val="single" w:sz="6" w:space="0" w:color="auto"/>
              <w:bottom w:val="single" w:sz="6" w:space="0" w:color="auto"/>
            </w:tcBorders>
            <w:shd w:val="clear" w:color="auto" w:fill="auto"/>
          </w:tcPr>
          <w:p w14:paraId="2F782C9F" w14:textId="77777777" w:rsidR="006376E5" w:rsidRPr="006C7E53" w:rsidRDefault="006376E5" w:rsidP="0014375B">
            <w:pPr>
              <w:ind w:right="-57"/>
              <w:rPr>
                <w:bCs/>
                <w:sz w:val="16"/>
                <w:szCs w:val="16"/>
              </w:rPr>
            </w:pPr>
            <w:r w:rsidRPr="006C7E53">
              <w:rPr>
                <w:bCs/>
                <w:sz w:val="16"/>
                <w:szCs w:val="16"/>
              </w:rPr>
              <w:t>350</w:t>
            </w:r>
          </w:p>
        </w:tc>
        <w:tc>
          <w:tcPr>
            <w:tcW w:w="567" w:type="dxa"/>
            <w:tcBorders>
              <w:top w:val="single" w:sz="6" w:space="0" w:color="auto"/>
              <w:left w:val="single" w:sz="6" w:space="0" w:color="auto"/>
              <w:bottom w:val="single" w:sz="6" w:space="0" w:color="auto"/>
            </w:tcBorders>
            <w:shd w:val="clear" w:color="auto" w:fill="auto"/>
          </w:tcPr>
          <w:p w14:paraId="30549DD7" w14:textId="77777777" w:rsidR="006376E5" w:rsidRPr="006C7E53" w:rsidRDefault="006376E5" w:rsidP="0014375B">
            <w:pPr>
              <w:rPr>
                <w:bCs/>
                <w:sz w:val="16"/>
                <w:szCs w:val="16"/>
              </w:rPr>
            </w:pPr>
            <w:r w:rsidRPr="006C7E53">
              <w:rPr>
                <w:bCs/>
                <w:sz w:val="16"/>
                <w:szCs w:val="16"/>
              </w:rPr>
              <w:t>400</w:t>
            </w:r>
          </w:p>
        </w:tc>
        <w:tc>
          <w:tcPr>
            <w:tcW w:w="567" w:type="dxa"/>
            <w:tcBorders>
              <w:top w:val="single" w:sz="6" w:space="0" w:color="auto"/>
              <w:left w:val="single" w:sz="6" w:space="0" w:color="auto"/>
              <w:bottom w:val="single" w:sz="6" w:space="0" w:color="auto"/>
            </w:tcBorders>
            <w:shd w:val="clear" w:color="auto" w:fill="auto"/>
          </w:tcPr>
          <w:p w14:paraId="3937FEEC" w14:textId="77777777" w:rsidR="006376E5" w:rsidRPr="006C7E53" w:rsidRDefault="006376E5" w:rsidP="0014375B">
            <w:pPr>
              <w:rPr>
                <w:bCs/>
                <w:sz w:val="16"/>
                <w:szCs w:val="16"/>
              </w:rPr>
            </w:pPr>
            <w:r w:rsidRPr="006C7E53">
              <w:rPr>
                <w:bCs/>
                <w:sz w:val="16"/>
                <w:szCs w:val="16"/>
              </w:rPr>
              <w:t>450</w:t>
            </w:r>
          </w:p>
        </w:tc>
        <w:tc>
          <w:tcPr>
            <w:tcW w:w="624" w:type="dxa"/>
            <w:tcBorders>
              <w:top w:val="single" w:sz="6" w:space="0" w:color="auto"/>
              <w:left w:val="single" w:sz="6" w:space="0" w:color="auto"/>
              <w:bottom w:val="single" w:sz="6" w:space="0" w:color="auto"/>
            </w:tcBorders>
            <w:shd w:val="clear" w:color="auto" w:fill="auto"/>
          </w:tcPr>
          <w:p w14:paraId="343B77F4" w14:textId="77777777" w:rsidR="006376E5" w:rsidRPr="006C7E53" w:rsidRDefault="006376E5" w:rsidP="0014375B">
            <w:pPr>
              <w:rPr>
                <w:bCs/>
                <w:sz w:val="16"/>
                <w:szCs w:val="16"/>
              </w:rPr>
            </w:pPr>
            <w:r w:rsidRPr="006C7E53">
              <w:rPr>
                <w:bCs/>
                <w:sz w:val="16"/>
                <w:szCs w:val="16"/>
              </w:rPr>
              <w:t>419</w:t>
            </w:r>
          </w:p>
        </w:tc>
        <w:tc>
          <w:tcPr>
            <w:tcW w:w="567" w:type="dxa"/>
            <w:tcBorders>
              <w:top w:val="single" w:sz="6" w:space="0" w:color="auto"/>
              <w:left w:val="single" w:sz="6" w:space="0" w:color="auto"/>
              <w:bottom w:val="single" w:sz="6" w:space="0" w:color="auto"/>
            </w:tcBorders>
            <w:shd w:val="clear" w:color="auto" w:fill="auto"/>
          </w:tcPr>
          <w:p w14:paraId="6875ABC5" w14:textId="77777777" w:rsidR="006376E5" w:rsidRPr="006C7E53" w:rsidRDefault="006376E5" w:rsidP="0014375B">
            <w:pPr>
              <w:rPr>
                <w:bCs/>
                <w:sz w:val="16"/>
                <w:szCs w:val="16"/>
              </w:rPr>
            </w:pPr>
            <w:r w:rsidRPr="006C7E53">
              <w:rPr>
                <w:bCs/>
                <w:sz w:val="16"/>
                <w:szCs w:val="16"/>
              </w:rPr>
              <w:t>650</w:t>
            </w:r>
          </w:p>
        </w:tc>
        <w:tc>
          <w:tcPr>
            <w:tcW w:w="624" w:type="dxa"/>
            <w:tcBorders>
              <w:top w:val="single" w:sz="6" w:space="0" w:color="auto"/>
              <w:left w:val="single" w:sz="6" w:space="0" w:color="auto"/>
              <w:bottom w:val="single" w:sz="6" w:space="0" w:color="auto"/>
            </w:tcBorders>
            <w:shd w:val="clear" w:color="auto" w:fill="auto"/>
          </w:tcPr>
          <w:p w14:paraId="054BA67F" w14:textId="77777777" w:rsidR="006376E5" w:rsidRPr="006C7E53" w:rsidRDefault="006376E5" w:rsidP="0014375B">
            <w:pPr>
              <w:rPr>
                <w:bCs/>
                <w:sz w:val="16"/>
                <w:szCs w:val="16"/>
              </w:rPr>
            </w:pPr>
            <w:r w:rsidRPr="006C7E53">
              <w:rPr>
                <w:bCs/>
                <w:sz w:val="16"/>
                <w:szCs w:val="16"/>
              </w:rPr>
              <w:t>750</w:t>
            </w:r>
          </w:p>
        </w:tc>
        <w:tc>
          <w:tcPr>
            <w:tcW w:w="624" w:type="dxa"/>
            <w:tcBorders>
              <w:top w:val="single" w:sz="6" w:space="0" w:color="auto"/>
              <w:left w:val="single" w:sz="6" w:space="0" w:color="auto"/>
              <w:bottom w:val="single" w:sz="6" w:space="0" w:color="auto"/>
            </w:tcBorders>
            <w:shd w:val="clear" w:color="auto" w:fill="auto"/>
          </w:tcPr>
          <w:p w14:paraId="423F0844" w14:textId="77777777" w:rsidR="006376E5" w:rsidRPr="006C7E53" w:rsidRDefault="006376E5" w:rsidP="0014375B">
            <w:pPr>
              <w:rPr>
                <w:bCs/>
                <w:sz w:val="16"/>
                <w:szCs w:val="16"/>
              </w:rPr>
            </w:pPr>
            <w:r w:rsidRPr="006C7E53">
              <w:rPr>
                <w:bCs/>
                <w:sz w:val="16"/>
                <w:szCs w:val="16"/>
              </w:rPr>
              <w:t>850</w:t>
            </w:r>
          </w:p>
        </w:tc>
        <w:tc>
          <w:tcPr>
            <w:tcW w:w="624" w:type="dxa"/>
            <w:tcBorders>
              <w:top w:val="single" w:sz="6" w:space="0" w:color="auto"/>
              <w:left w:val="single" w:sz="6" w:space="0" w:color="auto"/>
              <w:bottom w:val="single" w:sz="6" w:space="0" w:color="auto"/>
            </w:tcBorders>
            <w:shd w:val="clear" w:color="auto" w:fill="auto"/>
          </w:tcPr>
          <w:p w14:paraId="072CE00A" w14:textId="77777777" w:rsidR="006376E5" w:rsidRPr="006C7E53" w:rsidRDefault="006376E5" w:rsidP="0014375B">
            <w:pPr>
              <w:rPr>
                <w:bCs/>
                <w:sz w:val="16"/>
                <w:szCs w:val="16"/>
              </w:rPr>
            </w:pPr>
            <w:r w:rsidRPr="006C7E53">
              <w:rPr>
                <w:bCs/>
                <w:sz w:val="16"/>
                <w:szCs w:val="16"/>
              </w:rPr>
              <w:t>950</w:t>
            </w:r>
          </w:p>
        </w:tc>
        <w:tc>
          <w:tcPr>
            <w:tcW w:w="624" w:type="dxa"/>
            <w:tcBorders>
              <w:top w:val="single" w:sz="6" w:space="0" w:color="auto"/>
              <w:left w:val="single" w:sz="6" w:space="0" w:color="auto"/>
              <w:bottom w:val="single" w:sz="6" w:space="0" w:color="auto"/>
            </w:tcBorders>
            <w:shd w:val="clear" w:color="auto" w:fill="auto"/>
          </w:tcPr>
          <w:p w14:paraId="5F9B901C" w14:textId="77777777" w:rsidR="006376E5" w:rsidRPr="006C7E53" w:rsidRDefault="006376E5" w:rsidP="0014375B">
            <w:pPr>
              <w:rPr>
                <w:bCs/>
                <w:sz w:val="16"/>
                <w:szCs w:val="16"/>
              </w:rPr>
            </w:pPr>
            <w:r w:rsidRPr="006C7E53">
              <w:rPr>
                <w:bCs/>
                <w:sz w:val="16"/>
                <w:szCs w:val="16"/>
              </w:rPr>
              <w:t>914</w:t>
            </w:r>
          </w:p>
        </w:tc>
        <w:tc>
          <w:tcPr>
            <w:tcW w:w="624" w:type="dxa"/>
            <w:tcBorders>
              <w:top w:val="single" w:sz="6" w:space="0" w:color="auto"/>
              <w:left w:val="single" w:sz="6" w:space="0" w:color="auto"/>
              <w:bottom w:val="single" w:sz="6" w:space="0" w:color="auto"/>
            </w:tcBorders>
            <w:shd w:val="clear" w:color="auto" w:fill="auto"/>
          </w:tcPr>
          <w:p w14:paraId="6DF47004" w14:textId="77777777" w:rsidR="006376E5" w:rsidRPr="006C7E53" w:rsidRDefault="006376E5" w:rsidP="0014375B">
            <w:pPr>
              <w:rPr>
                <w:bCs/>
                <w:sz w:val="16"/>
                <w:szCs w:val="16"/>
              </w:rPr>
            </w:pPr>
            <w:r w:rsidRPr="006C7E53">
              <w:rPr>
                <w:bCs/>
                <w:sz w:val="16"/>
                <w:szCs w:val="16"/>
              </w:rPr>
              <w:t>1050</w:t>
            </w:r>
          </w:p>
        </w:tc>
        <w:tc>
          <w:tcPr>
            <w:tcW w:w="624" w:type="dxa"/>
            <w:tcBorders>
              <w:top w:val="single" w:sz="6" w:space="0" w:color="auto"/>
              <w:left w:val="single" w:sz="6" w:space="0" w:color="auto"/>
              <w:bottom w:val="single" w:sz="6" w:space="0" w:color="auto"/>
            </w:tcBorders>
            <w:shd w:val="clear" w:color="auto" w:fill="auto"/>
          </w:tcPr>
          <w:p w14:paraId="557A2E3B" w14:textId="77777777" w:rsidR="006376E5" w:rsidRPr="006C7E53" w:rsidRDefault="006376E5" w:rsidP="0014375B">
            <w:pPr>
              <w:rPr>
                <w:bCs/>
                <w:sz w:val="16"/>
                <w:szCs w:val="16"/>
              </w:rPr>
            </w:pPr>
            <w:r w:rsidRPr="006C7E53">
              <w:rPr>
                <w:bCs/>
                <w:sz w:val="16"/>
                <w:szCs w:val="16"/>
              </w:rPr>
              <w:t>1350</w:t>
            </w:r>
          </w:p>
        </w:tc>
        <w:tc>
          <w:tcPr>
            <w:tcW w:w="624" w:type="dxa"/>
            <w:tcBorders>
              <w:top w:val="single" w:sz="6" w:space="0" w:color="auto"/>
              <w:left w:val="single" w:sz="6" w:space="0" w:color="auto"/>
              <w:bottom w:val="single" w:sz="6" w:space="0" w:color="auto"/>
            </w:tcBorders>
            <w:shd w:val="clear" w:color="auto" w:fill="FFFFFF"/>
          </w:tcPr>
          <w:p w14:paraId="4B4C731C" w14:textId="77777777" w:rsidR="006376E5" w:rsidRPr="006C7E53" w:rsidRDefault="006376E5" w:rsidP="0014375B">
            <w:pPr>
              <w:rPr>
                <w:bCs/>
                <w:sz w:val="16"/>
                <w:szCs w:val="16"/>
              </w:rPr>
            </w:pPr>
            <w:r w:rsidRPr="006C7E53">
              <w:rPr>
                <w:bCs/>
                <w:sz w:val="16"/>
                <w:szCs w:val="16"/>
              </w:rPr>
              <w:t>1346</w:t>
            </w:r>
          </w:p>
        </w:tc>
        <w:tc>
          <w:tcPr>
            <w:tcW w:w="624" w:type="dxa"/>
            <w:tcBorders>
              <w:top w:val="single" w:sz="6" w:space="0" w:color="auto"/>
              <w:left w:val="single" w:sz="6" w:space="0" w:color="auto"/>
              <w:bottom w:val="single" w:sz="6" w:space="0" w:color="auto"/>
            </w:tcBorders>
            <w:shd w:val="clear" w:color="auto" w:fill="FFFFFF"/>
          </w:tcPr>
          <w:p w14:paraId="4EE8E5AB" w14:textId="77777777" w:rsidR="006376E5" w:rsidRPr="006C7E53" w:rsidRDefault="006376E5" w:rsidP="0014375B">
            <w:pPr>
              <w:rPr>
                <w:bCs/>
                <w:sz w:val="16"/>
                <w:szCs w:val="16"/>
              </w:rPr>
            </w:pPr>
            <w:r w:rsidRPr="006C7E53">
              <w:rPr>
                <w:bCs/>
                <w:sz w:val="16"/>
                <w:szCs w:val="16"/>
              </w:rPr>
              <w:t>-</w:t>
            </w:r>
          </w:p>
        </w:tc>
        <w:tc>
          <w:tcPr>
            <w:tcW w:w="624" w:type="dxa"/>
            <w:tcBorders>
              <w:top w:val="single" w:sz="6" w:space="0" w:color="auto"/>
              <w:left w:val="single" w:sz="6" w:space="0" w:color="auto"/>
              <w:bottom w:val="single" w:sz="6" w:space="0" w:color="auto"/>
            </w:tcBorders>
            <w:shd w:val="clear" w:color="auto" w:fill="FFFFFF"/>
          </w:tcPr>
          <w:p w14:paraId="57BFAB8F" w14:textId="77777777" w:rsidR="006376E5" w:rsidRPr="006C7E53" w:rsidRDefault="006376E5" w:rsidP="0014375B">
            <w:pPr>
              <w:rPr>
                <w:bCs/>
                <w:sz w:val="16"/>
                <w:szCs w:val="16"/>
              </w:rPr>
            </w:pPr>
            <w:r w:rsidRPr="006C7E53">
              <w:rPr>
                <w:bCs/>
                <w:sz w:val="16"/>
                <w:szCs w:val="16"/>
              </w:rPr>
              <w:t>1727</w:t>
            </w:r>
          </w:p>
        </w:tc>
        <w:tc>
          <w:tcPr>
            <w:tcW w:w="705" w:type="dxa"/>
            <w:tcBorders>
              <w:top w:val="single" w:sz="6" w:space="0" w:color="auto"/>
              <w:left w:val="single" w:sz="6" w:space="0" w:color="auto"/>
              <w:bottom w:val="single" w:sz="6" w:space="0" w:color="auto"/>
            </w:tcBorders>
            <w:shd w:val="clear" w:color="auto" w:fill="FFFFFF"/>
          </w:tcPr>
          <w:p w14:paraId="6F257000" w14:textId="77777777" w:rsidR="006376E5" w:rsidRPr="006C7E53" w:rsidRDefault="006376E5" w:rsidP="0014375B">
            <w:pPr>
              <w:rPr>
                <w:bCs/>
                <w:sz w:val="16"/>
                <w:szCs w:val="16"/>
              </w:rPr>
            </w:pPr>
            <w:r w:rsidRPr="006C7E53">
              <w:rPr>
                <w:bCs/>
                <w:sz w:val="16"/>
                <w:szCs w:val="16"/>
              </w:rPr>
              <w:t>1981</w:t>
            </w:r>
          </w:p>
        </w:tc>
      </w:tr>
      <w:tr w:rsidR="006376E5" w:rsidRPr="006C7E53" w14:paraId="1264EFAF" w14:textId="77777777" w:rsidTr="0014375B">
        <w:trPr>
          <w:trHeight w:val="249"/>
        </w:trPr>
        <w:tc>
          <w:tcPr>
            <w:tcW w:w="1177" w:type="dxa"/>
            <w:tcBorders>
              <w:top w:val="single" w:sz="6" w:space="0" w:color="auto"/>
              <w:bottom w:val="single" w:sz="6" w:space="0" w:color="auto"/>
              <w:right w:val="single" w:sz="6" w:space="0" w:color="auto"/>
            </w:tcBorders>
            <w:shd w:val="clear" w:color="auto" w:fill="FFFFFF"/>
          </w:tcPr>
          <w:p w14:paraId="55A0441A" w14:textId="77777777" w:rsidR="006376E5" w:rsidRPr="006C7E53" w:rsidRDefault="006376E5" w:rsidP="0014375B">
            <w:pPr>
              <w:rPr>
                <w:bCs/>
                <w:sz w:val="16"/>
                <w:szCs w:val="16"/>
              </w:rPr>
            </w:pPr>
            <w:r w:rsidRPr="006C7E53">
              <w:rPr>
                <w:bCs/>
                <w:sz w:val="16"/>
                <w:szCs w:val="16"/>
              </w:rPr>
              <w:t>6,3 (63)- 10,0 (100)</w:t>
            </w:r>
          </w:p>
        </w:tc>
        <w:tc>
          <w:tcPr>
            <w:tcW w:w="567" w:type="dxa"/>
            <w:tcBorders>
              <w:top w:val="single" w:sz="6" w:space="0" w:color="auto"/>
              <w:bottom w:val="single" w:sz="6" w:space="0" w:color="auto"/>
            </w:tcBorders>
            <w:shd w:val="clear" w:color="auto" w:fill="FFFFFF"/>
          </w:tcPr>
          <w:p w14:paraId="0061765C"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6" w:space="0" w:color="auto"/>
            </w:tcBorders>
            <w:shd w:val="clear" w:color="auto" w:fill="FFFFFF"/>
          </w:tcPr>
          <w:p w14:paraId="360663E4" w14:textId="77777777" w:rsidR="006376E5" w:rsidRPr="006C7E53" w:rsidRDefault="006376E5" w:rsidP="0014375B">
            <w:pPr>
              <w:ind w:right="-57"/>
              <w:rPr>
                <w:bCs/>
                <w:sz w:val="16"/>
                <w:szCs w:val="16"/>
              </w:rPr>
            </w:pPr>
            <w:r w:rsidRPr="006C7E53">
              <w:rPr>
                <w:bCs/>
                <w:sz w:val="16"/>
                <w:szCs w:val="16"/>
              </w:rPr>
              <w:t>165</w:t>
            </w:r>
          </w:p>
        </w:tc>
        <w:tc>
          <w:tcPr>
            <w:tcW w:w="567" w:type="dxa"/>
            <w:tcBorders>
              <w:top w:val="single" w:sz="6" w:space="0" w:color="auto"/>
              <w:bottom w:val="single" w:sz="6" w:space="0" w:color="auto"/>
              <w:right w:val="single" w:sz="6" w:space="0" w:color="auto"/>
            </w:tcBorders>
            <w:shd w:val="clear" w:color="auto" w:fill="FFFFFF"/>
          </w:tcPr>
          <w:p w14:paraId="2E32EBB6" w14:textId="77777777" w:rsidR="006376E5" w:rsidRPr="006C7E53" w:rsidRDefault="006376E5" w:rsidP="0014375B">
            <w:pPr>
              <w:ind w:right="-57"/>
              <w:rPr>
                <w:bCs/>
                <w:sz w:val="16"/>
                <w:szCs w:val="16"/>
              </w:rPr>
            </w:pPr>
            <w:r w:rsidRPr="006C7E53">
              <w:rPr>
                <w:bCs/>
                <w:sz w:val="16"/>
                <w:szCs w:val="16"/>
              </w:rPr>
              <w:t>190</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2896AB9"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1CD03199" w14:textId="77777777" w:rsidR="006376E5" w:rsidRPr="006C7E53" w:rsidRDefault="006376E5" w:rsidP="0014375B">
            <w:pPr>
              <w:ind w:right="-57"/>
              <w:rPr>
                <w:bCs/>
                <w:sz w:val="16"/>
                <w:szCs w:val="16"/>
              </w:rPr>
            </w:pPr>
            <w:r w:rsidRPr="006C7E53">
              <w:rPr>
                <w:bCs/>
                <w:sz w:val="16"/>
                <w:szCs w:val="16"/>
              </w:rPr>
              <w:t>229</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7A0B6DC1" w14:textId="77777777" w:rsidR="006376E5" w:rsidRPr="006C7E53" w:rsidRDefault="006376E5" w:rsidP="0014375B">
            <w:pPr>
              <w:ind w:right="-57"/>
              <w:rPr>
                <w:bCs/>
                <w:sz w:val="16"/>
                <w:szCs w:val="16"/>
              </w:rPr>
            </w:pPr>
            <w:r w:rsidRPr="006C7E53">
              <w:rPr>
                <w:bCs/>
                <w:sz w:val="16"/>
                <w:szCs w:val="16"/>
              </w:rPr>
              <w:t>241</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237E87A4" w14:textId="77777777" w:rsidR="006376E5" w:rsidRPr="006C7E53" w:rsidRDefault="006376E5" w:rsidP="0014375B">
            <w:pPr>
              <w:ind w:right="-57"/>
              <w:rPr>
                <w:bCs/>
                <w:sz w:val="16"/>
                <w:szCs w:val="16"/>
              </w:rPr>
            </w:pPr>
            <w:r w:rsidRPr="006C7E53">
              <w:rPr>
                <w:bCs/>
                <w:sz w:val="16"/>
                <w:szCs w:val="16"/>
              </w:rPr>
              <w:t>250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4826623D" w14:textId="77777777" w:rsidR="006376E5" w:rsidRPr="006C7E53" w:rsidRDefault="006376E5" w:rsidP="0014375B">
            <w:pPr>
              <w:ind w:right="-57"/>
              <w:rPr>
                <w:bCs/>
                <w:sz w:val="16"/>
                <w:szCs w:val="16"/>
              </w:rPr>
            </w:pPr>
            <w:r w:rsidRPr="006C7E53">
              <w:rPr>
                <w:bCs/>
                <w:sz w:val="16"/>
                <w:szCs w:val="16"/>
              </w:rPr>
              <w:t>290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039398D4" w14:textId="77777777" w:rsidR="006376E5" w:rsidRPr="006C7E53" w:rsidRDefault="006376E5" w:rsidP="0014375B">
            <w:pPr>
              <w:ind w:right="-57"/>
              <w:rPr>
                <w:bCs/>
                <w:sz w:val="16"/>
                <w:szCs w:val="16"/>
              </w:rPr>
            </w:pPr>
            <w:r w:rsidRPr="006C7E53">
              <w:rPr>
                <w:bCs/>
                <w:sz w:val="16"/>
                <w:szCs w:val="16"/>
              </w:rPr>
              <w:t>310</w:t>
            </w:r>
          </w:p>
        </w:tc>
        <w:tc>
          <w:tcPr>
            <w:tcW w:w="567" w:type="dxa"/>
            <w:tcBorders>
              <w:top w:val="single" w:sz="6" w:space="0" w:color="auto"/>
              <w:left w:val="single" w:sz="6" w:space="0" w:color="auto"/>
              <w:bottom w:val="single" w:sz="6" w:space="0" w:color="auto"/>
            </w:tcBorders>
            <w:shd w:val="clear" w:color="auto" w:fill="auto"/>
          </w:tcPr>
          <w:p w14:paraId="505AA840" w14:textId="77777777" w:rsidR="006376E5" w:rsidRPr="006C7E53" w:rsidRDefault="006376E5" w:rsidP="0014375B">
            <w:pPr>
              <w:ind w:right="-57"/>
              <w:rPr>
                <w:bCs/>
                <w:sz w:val="16"/>
                <w:szCs w:val="16"/>
              </w:rPr>
            </w:pPr>
            <w:r w:rsidRPr="006C7E53">
              <w:rPr>
                <w:bCs/>
                <w:sz w:val="16"/>
                <w:szCs w:val="16"/>
              </w:rPr>
              <w:t>350</w:t>
            </w:r>
          </w:p>
        </w:tc>
        <w:tc>
          <w:tcPr>
            <w:tcW w:w="567" w:type="dxa"/>
            <w:tcBorders>
              <w:top w:val="single" w:sz="6" w:space="0" w:color="auto"/>
              <w:left w:val="single" w:sz="6" w:space="0" w:color="auto"/>
              <w:bottom w:val="single" w:sz="6" w:space="0" w:color="auto"/>
            </w:tcBorders>
            <w:shd w:val="clear" w:color="auto" w:fill="auto"/>
          </w:tcPr>
          <w:p w14:paraId="40F571AC" w14:textId="77777777" w:rsidR="006376E5" w:rsidRPr="006C7E53" w:rsidRDefault="006376E5" w:rsidP="0014375B">
            <w:pPr>
              <w:rPr>
                <w:bCs/>
                <w:sz w:val="16"/>
                <w:szCs w:val="16"/>
              </w:rPr>
            </w:pPr>
            <w:r w:rsidRPr="006C7E53">
              <w:rPr>
                <w:bCs/>
                <w:sz w:val="16"/>
                <w:szCs w:val="16"/>
              </w:rPr>
              <w:t>400</w:t>
            </w:r>
          </w:p>
        </w:tc>
        <w:tc>
          <w:tcPr>
            <w:tcW w:w="567" w:type="dxa"/>
            <w:tcBorders>
              <w:top w:val="single" w:sz="6" w:space="0" w:color="auto"/>
              <w:left w:val="single" w:sz="6" w:space="0" w:color="auto"/>
              <w:bottom w:val="single" w:sz="6" w:space="0" w:color="auto"/>
            </w:tcBorders>
            <w:shd w:val="clear" w:color="auto" w:fill="auto"/>
          </w:tcPr>
          <w:p w14:paraId="2316A5D5" w14:textId="77777777" w:rsidR="006376E5" w:rsidRPr="006C7E53" w:rsidRDefault="006376E5" w:rsidP="0014375B">
            <w:pPr>
              <w:rPr>
                <w:bCs/>
                <w:sz w:val="16"/>
                <w:szCs w:val="16"/>
              </w:rPr>
            </w:pPr>
            <w:r w:rsidRPr="006C7E53">
              <w:rPr>
                <w:bCs/>
                <w:sz w:val="16"/>
                <w:szCs w:val="16"/>
              </w:rPr>
              <w:t>450</w:t>
            </w:r>
          </w:p>
        </w:tc>
        <w:tc>
          <w:tcPr>
            <w:tcW w:w="624" w:type="dxa"/>
            <w:tcBorders>
              <w:top w:val="single" w:sz="6" w:space="0" w:color="auto"/>
              <w:left w:val="single" w:sz="6" w:space="0" w:color="auto"/>
              <w:bottom w:val="single" w:sz="6" w:space="0" w:color="auto"/>
            </w:tcBorders>
            <w:shd w:val="clear" w:color="auto" w:fill="auto"/>
          </w:tcPr>
          <w:p w14:paraId="36E4A7C2" w14:textId="77777777" w:rsidR="006376E5" w:rsidRPr="006C7E53" w:rsidRDefault="006376E5" w:rsidP="0014375B">
            <w:pPr>
              <w:rPr>
                <w:bCs/>
                <w:sz w:val="16"/>
                <w:szCs w:val="16"/>
              </w:rPr>
            </w:pPr>
            <w:r w:rsidRPr="006C7E53">
              <w:rPr>
                <w:bCs/>
                <w:sz w:val="16"/>
                <w:szCs w:val="16"/>
              </w:rPr>
              <w:t>550</w:t>
            </w:r>
          </w:p>
        </w:tc>
        <w:tc>
          <w:tcPr>
            <w:tcW w:w="567" w:type="dxa"/>
            <w:tcBorders>
              <w:top w:val="single" w:sz="6" w:space="0" w:color="auto"/>
              <w:left w:val="single" w:sz="6" w:space="0" w:color="auto"/>
              <w:bottom w:val="single" w:sz="6" w:space="0" w:color="auto"/>
            </w:tcBorders>
            <w:shd w:val="clear" w:color="auto" w:fill="auto"/>
          </w:tcPr>
          <w:p w14:paraId="7D048CF9" w14:textId="77777777" w:rsidR="006376E5" w:rsidRPr="006C7E53" w:rsidRDefault="006376E5" w:rsidP="0014375B">
            <w:pPr>
              <w:rPr>
                <w:bCs/>
                <w:sz w:val="16"/>
                <w:szCs w:val="16"/>
              </w:rPr>
            </w:pPr>
            <w:r w:rsidRPr="006C7E53">
              <w:rPr>
                <w:bCs/>
                <w:sz w:val="16"/>
                <w:szCs w:val="16"/>
              </w:rPr>
              <w:t>650</w:t>
            </w:r>
          </w:p>
        </w:tc>
        <w:tc>
          <w:tcPr>
            <w:tcW w:w="624" w:type="dxa"/>
            <w:tcBorders>
              <w:top w:val="single" w:sz="6" w:space="0" w:color="auto"/>
              <w:left w:val="single" w:sz="6" w:space="0" w:color="auto"/>
              <w:bottom w:val="single" w:sz="6" w:space="0" w:color="auto"/>
            </w:tcBorders>
            <w:shd w:val="clear" w:color="auto" w:fill="auto"/>
          </w:tcPr>
          <w:p w14:paraId="32A121F2" w14:textId="77777777" w:rsidR="006376E5" w:rsidRPr="006C7E53" w:rsidRDefault="006376E5" w:rsidP="0014375B">
            <w:pPr>
              <w:rPr>
                <w:bCs/>
                <w:sz w:val="16"/>
                <w:szCs w:val="16"/>
              </w:rPr>
            </w:pPr>
            <w:r w:rsidRPr="006C7E53">
              <w:rPr>
                <w:bCs/>
                <w:sz w:val="16"/>
                <w:szCs w:val="16"/>
              </w:rPr>
              <w:t>750</w:t>
            </w:r>
          </w:p>
        </w:tc>
        <w:tc>
          <w:tcPr>
            <w:tcW w:w="624" w:type="dxa"/>
            <w:tcBorders>
              <w:top w:val="single" w:sz="6" w:space="0" w:color="auto"/>
              <w:left w:val="single" w:sz="6" w:space="0" w:color="auto"/>
              <w:bottom w:val="single" w:sz="6" w:space="0" w:color="auto"/>
            </w:tcBorders>
            <w:shd w:val="clear" w:color="auto" w:fill="auto"/>
          </w:tcPr>
          <w:p w14:paraId="6AA0138F" w14:textId="77777777" w:rsidR="006376E5" w:rsidRPr="006C7E53" w:rsidRDefault="006376E5" w:rsidP="0014375B">
            <w:pPr>
              <w:rPr>
                <w:bCs/>
                <w:sz w:val="16"/>
                <w:szCs w:val="16"/>
              </w:rPr>
            </w:pPr>
            <w:r w:rsidRPr="006C7E53">
              <w:rPr>
                <w:bCs/>
                <w:sz w:val="16"/>
                <w:szCs w:val="16"/>
              </w:rPr>
              <w:t>889</w:t>
            </w:r>
          </w:p>
        </w:tc>
        <w:tc>
          <w:tcPr>
            <w:tcW w:w="624" w:type="dxa"/>
            <w:tcBorders>
              <w:top w:val="single" w:sz="6" w:space="0" w:color="auto"/>
              <w:left w:val="single" w:sz="6" w:space="0" w:color="auto"/>
              <w:bottom w:val="single" w:sz="6" w:space="0" w:color="auto"/>
            </w:tcBorders>
            <w:shd w:val="clear" w:color="auto" w:fill="auto"/>
          </w:tcPr>
          <w:p w14:paraId="1A1B3C34" w14:textId="77777777" w:rsidR="006376E5" w:rsidRPr="006C7E53" w:rsidRDefault="006376E5" w:rsidP="0014375B">
            <w:pPr>
              <w:rPr>
                <w:bCs/>
                <w:sz w:val="16"/>
                <w:szCs w:val="16"/>
              </w:rPr>
            </w:pPr>
            <w:r w:rsidRPr="006C7E53">
              <w:rPr>
                <w:bCs/>
                <w:sz w:val="16"/>
                <w:szCs w:val="16"/>
              </w:rPr>
              <w:t>950</w:t>
            </w:r>
          </w:p>
        </w:tc>
        <w:tc>
          <w:tcPr>
            <w:tcW w:w="624" w:type="dxa"/>
            <w:tcBorders>
              <w:top w:val="single" w:sz="6" w:space="0" w:color="auto"/>
              <w:left w:val="single" w:sz="6" w:space="0" w:color="auto"/>
              <w:bottom w:val="single" w:sz="6" w:space="0" w:color="auto"/>
            </w:tcBorders>
            <w:shd w:val="clear" w:color="auto" w:fill="auto"/>
          </w:tcPr>
          <w:p w14:paraId="21E155E8" w14:textId="77777777" w:rsidR="006376E5" w:rsidRPr="006C7E53" w:rsidRDefault="006376E5" w:rsidP="0014375B">
            <w:pPr>
              <w:rPr>
                <w:bCs/>
                <w:sz w:val="16"/>
                <w:szCs w:val="16"/>
              </w:rPr>
            </w:pPr>
            <w:r w:rsidRPr="006C7E53">
              <w:rPr>
                <w:bCs/>
                <w:sz w:val="16"/>
                <w:szCs w:val="16"/>
              </w:rPr>
              <w:t>1092</w:t>
            </w:r>
          </w:p>
        </w:tc>
        <w:tc>
          <w:tcPr>
            <w:tcW w:w="624" w:type="dxa"/>
            <w:tcBorders>
              <w:top w:val="single" w:sz="6" w:space="0" w:color="auto"/>
              <w:left w:val="single" w:sz="6" w:space="0" w:color="auto"/>
              <w:bottom w:val="single" w:sz="6" w:space="0" w:color="auto"/>
            </w:tcBorders>
            <w:shd w:val="clear" w:color="auto" w:fill="auto"/>
          </w:tcPr>
          <w:p w14:paraId="5CA975E7" w14:textId="77777777" w:rsidR="006376E5" w:rsidRPr="006C7E53" w:rsidRDefault="006376E5" w:rsidP="0014375B">
            <w:pPr>
              <w:rPr>
                <w:bCs/>
                <w:sz w:val="16"/>
                <w:szCs w:val="16"/>
              </w:rPr>
            </w:pPr>
            <w:r w:rsidRPr="006C7E53">
              <w:rPr>
                <w:bCs/>
                <w:sz w:val="16"/>
                <w:szCs w:val="16"/>
              </w:rPr>
              <w:t>1150</w:t>
            </w:r>
          </w:p>
        </w:tc>
        <w:tc>
          <w:tcPr>
            <w:tcW w:w="624" w:type="dxa"/>
            <w:tcBorders>
              <w:top w:val="single" w:sz="6" w:space="0" w:color="auto"/>
              <w:left w:val="single" w:sz="6" w:space="0" w:color="auto"/>
              <w:bottom w:val="single" w:sz="6" w:space="0" w:color="auto"/>
            </w:tcBorders>
            <w:shd w:val="clear" w:color="auto" w:fill="auto"/>
          </w:tcPr>
          <w:p w14:paraId="6C1D09D7" w14:textId="77777777" w:rsidR="006376E5" w:rsidRPr="006C7E53" w:rsidRDefault="006376E5" w:rsidP="0014375B">
            <w:pPr>
              <w:rPr>
                <w:bCs/>
                <w:sz w:val="16"/>
                <w:szCs w:val="16"/>
              </w:rPr>
            </w:pPr>
            <w:r w:rsidRPr="006C7E53">
              <w:rPr>
                <w:bCs/>
                <w:sz w:val="16"/>
                <w:szCs w:val="16"/>
              </w:rPr>
              <w:t>1350</w:t>
            </w:r>
          </w:p>
        </w:tc>
        <w:tc>
          <w:tcPr>
            <w:tcW w:w="624" w:type="dxa"/>
            <w:tcBorders>
              <w:top w:val="single" w:sz="6" w:space="0" w:color="auto"/>
              <w:left w:val="single" w:sz="6" w:space="0" w:color="auto"/>
              <w:bottom w:val="single" w:sz="6" w:space="0" w:color="auto"/>
            </w:tcBorders>
            <w:shd w:val="clear" w:color="auto" w:fill="FFFFFF"/>
          </w:tcPr>
          <w:p w14:paraId="310F5EAA" w14:textId="77777777" w:rsidR="006376E5" w:rsidRPr="006C7E53" w:rsidRDefault="006376E5" w:rsidP="0014375B">
            <w:pPr>
              <w:rPr>
                <w:bCs/>
                <w:sz w:val="16"/>
                <w:szCs w:val="16"/>
              </w:rPr>
            </w:pPr>
            <w:r w:rsidRPr="006C7E53">
              <w:rPr>
                <w:bCs/>
                <w:sz w:val="16"/>
                <w:szCs w:val="16"/>
              </w:rPr>
              <w:t>1549</w:t>
            </w:r>
          </w:p>
        </w:tc>
        <w:tc>
          <w:tcPr>
            <w:tcW w:w="624" w:type="dxa"/>
            <w:tcBorders>
              <w:top w:val="single" w:sz="6" w:space="0" w:color="auto"/>
              <w:left w:val="single" w:sz="6" w:space="0" w:color="auto"/>
              <w:bottom w:val="single" w:sz="6" w:space="0" w:color="auto"/>
            </w:tcBorders>
            <w:shd w:val="clear" w:color="auto" w:fill="FFFFFF"/>
          </w:tcPr>
          <w:p w14:paraId="35AF666B" w14:textId="77777777" w:rsidR="006376E5" w:rsidRPr="006C7E53" w:rsidRDefault="006376E5" w:rsidP="0014375B">
            <w:pPr>
              <w:rPr>
                <w:bCs/>
                <w:sz w:val="16"/>
                <w:szCs w:val="16"/>
              </w:rPr>
            </w:pPr>
            <w:r w:rsidRPr="006C7E53">
              <w:rPr>
                <w:bCs/>
                <w:sz w:val="16"/>
                <w:szCs w:val="16"/>
              </w:rPr>
              <w:t>-</w:t>
            </w:r>
          </w:p>
        </w:tc>
        <w:tc>
          <w:tcPr>
            <w:tcW w:w="624" w:type="dxa"/>
            <w:tcBorders>
              <w:top w:val="single" w:sz="6" w:space="0" w:color="auto"/>
              <w:left w:val="single" w:sz="6" w:space="0" w:color="auto"/>
              <w:bottom w:val="single" w:sz="6" w:space="0" w:color="auto"/>
            </w:tcBorders>
            <w:shd w:val="clear" w:color="auto" w:fill="FFFFFF"/>
          </w:tcPr>
          <w:p w14:paraId="24F8D55D" w14:textId="77777777" w:rsidR="006376E5" w:rsidRPr="006C7E53" w:rsidRDefault="006376E5" w:rsidP="0014375B">
            <w:pPr>
              <w:rPr>
                <w:bCs/>
                <w:sz w:val="16"/>
                <w:szCs w:val="16"/>
              </w:rPr>
            </w:pPr>
            <w:r w:rsidRPr="006C7E53">
              <w:rPr>
                <w:bCs/>
                <w:sz w:val="16"/>
                <w:szCs w:val="16"/>
              </w:rPr>
              <w:t>-</w:t>
            </w:r>
          </w:p>
        </w:tc>
        <w:tc>
          <w:tcPr>
            <w:tcW w:w="705" w:type="dxa"/>
            <w:tcBorders>
              <w:top w:val="single" w:sz="6" w:space="0" w:color="auto"/>
              <w:left w:val="single" w:sz="6" w:space="0" w:color="auto"/>
              <w:bottom w:val="single" w:sz="6" w:space="0" w:color="auto"/>
            </w:tcBorders>
            <w:shd w:val="clear" w:color="auto" w:fill="FFFFFF"/>
          </w:tcPr>
          <w:p w14:paraId="791E16FD" w14:textId="77777777" w:rsidR="006376E5" w:rsidRPr="006C7E53" w:rsidRDefault="006376E5" w:rsidP="0014375B">
            <w:pPr>
              <w:rPr>
                <w:bCs/>
                <w:sz w:val="16"/>
                <w:szCs w:val="16"/>
              </w:rPr>
            </w:pPr>
            <w:r w:rsidRPr="006C7E53">
              <w:rPr>
                <w:bCs/>
                <w:sz w:val="16"/>
                <w:szCs w:val="16"/>
              </w:rPr>
              <w:t>-</w:t>
            </w:r>
          </w:p>
        </w:tc>
      </w:tr>
      <w:tr w:rsidR="006376E5" w:rsidRPr="006C7E53" w14:paraId="4BE670DF" w14:textId="77777777" w:rsidTr="0014375B">
        <w:trPr>
          <w:trHeight w:val="254"/>
        </w:trPr>
        <w:tc>
          <w:tcPr>
            <w:tcW w:w="1177" w:type="dxa"/>
            <w:tcBorders>
              <w:top w:val="single" w:sz="6" w:space="0" w:color="auto"/>
              <w:bottom w:val="single" w:sz="6" w:space="0" w:color="auto"/>
              <w:right w:val="single" w:sz="6" w:space="0" w:color="auto"/>
            </w:tcBorders>
            <w:shd w:val="clear" w:color="auto" w:fill="FFFFFF"/>
          </w:tcPr>
          <w:p w14:paraId="454BC525" w14:textId="77777777" w:rsidR="006376E5" w:rsidRPr="006C7E53" w:rsidRDefault="006376E5" w:rsidP="0014375B">
            <w:pPr>
              <w:ind w:right="-57"/>
              <w:rPr>
                <w:bCs/>
                <w:sz w:val="16"/>
                <w:szCs w:val="16"/>
              </w:rPr>
            </w:pPr>
            <w:r w:rsidRPr="006C7E53">
              <w:rPr>
                <w:bCs/>
                <w:sz w:val="16"/>
                <w:szCs w:val="16"/>
              </w:rPr>
              <w:t>16,0 (160)</w:t>
            </w:r>
          </w:p>
        </w:tc>
        <w:tc>
          <w:tcPr>
            <w:tcW w:w="567" w:type="dxa"/>
            <w:tcBorders>
              <w:top w:val="single" w:sz="6" w:space="0" w:color="auto"/>
              <w:bottom w:val="single" w:sz="6" w:space="0" w:color="auto"/>
            </w:tcBorders>
            <w:shd w:val="clear" w:color="auto" w:fill="FFFFFF"/>
          </w:tcPr>
          <w:p w14:paraId="06D6FB9B"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6" w:space="0" w:color="auto"/>
            </w:tcBorders>
            <w:shd w:val="clear" w:color="auto" w:fill="FFFFFF"/>
          </w:tcPr>
          <w:p w14:paraId="007F10A6"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bottom w:val="single" w:sz="6" w:space="0" w:color="auto"/>
              <w:right w:val="single" w:sz="6" w:space="0" w:color="auto"/>
            </w:tcBorders>
            <w:shd w:val="clear" w:color="auto" w:fill="FFFFFF"/>
          </w:tcPr>
          <w:p w14:paraId="25AE71A5" w14:textId="77777777" w:rsidR="006376E5" w:rsidRPr="006C7E53" w:rsidRDefault="006376E5" w:rsidP="0014375B">
            <w:pPr>
              <w:ind w:right="-57"/>
              <w:rPr>
                <w:bCs/>
                <w:sz w:val="16"/>
                <w:szCs w:val="16"/>
              </w:rPr>
            </w:pPr>
            <w:r w:rsidRPr="006C7E53">
              <w:rPr>
                <w:bCs/>
                <w:sz w:val="16"/>
                <w:szCs w:val="16"/>
              </w:rPr>
              <w:t>229</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04A8968"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6861E2E" w14:textId="77777777" w:rsidR="006376E5" w:rsidRPr="006C7E53" w:rsidRDefault="006376E5" w:rsidP="0014375B">
            <w:pPr>
              <w:ind w:right="-57"/>
              <w:rPr>
                <w:bCs/>
                <w:sz w:val="16"/>
                <w:szCs w:val="16"/>
              </w:rPr>
            </w:pPr>
            <w:r w:rsidRPr="006C7E53">
              <w:rPr>
                <w:bCs/>
                <w:sz w:val="16"/>
                <w:szCs w:val="16"/>
              </w:rPr>
              <w:t>280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5240A02A"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144D5E80"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772F15E9"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64687B70"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tcBorders>
            <w:shd w:val="clear" w:color="auto" w:fill="auto"/>
          </w:tcPr>
          <w:p w14:paraId="175451D4" w14:textId="77777777" w:rsidR="006376E5" w:rsidRPr="006C7E53" w:rsidRDefault="006376E5" w:rsidP="0014375B">
            <w:pPr>
              <w:ind w:right="-57"/>
              <w:rPr>
                <w:bCs/>
                <w:sz w:val="16"/>
                <w:szCs w:val="16"/>
              </w:rPr>
            </w:pPr>
            <w:r w:rsidRPr="006C7E53">
              <w:rPr>
                <w:bCs/>
                <w:sz w:val="16"/>
                <w:szCs w:val="16"/>
              </w:rPr>
              <w:t>356</w:t>
            </w:r>
          </w:p>
        </w:tc>
        <w:tc>
          <w:tcPr>
            <w:tcW w:w="567" w:type="dxa"/>
            <w:tcBorders>
              <w:top w:val="single" w:sz="6" w:space="0" w:color="auto"/>
              <w:left w:val="single" w:sz="6" w:space="0" w:color="auto"/>
              <w:bottom w:val="single" w:sz="6" w:space="0" w:color="auto"/>
            </w:tcBorders>
            <w:shd w:val="clear" w:color="auto" w:fill="auto"/>
          </w:tcPr>
          <w:p w14:paraId="18D3F933" w14:textId="77777777" w:rsidR="006376E5" w:rsidRPr="006C7E53" w:rsidRDefault="006376E5" w:rsidP="0014375B">
            <w:pPr>
              <w:rPr>
                <w:bCs/>
                <w:sz w:val="16"/>
                <w:szCs w:val="16"/>
              </w:rPr>
            </w:pPr>
            <w:r w:rsidRPr="006C7E53">
              <w:rPr>
                <w:bCs/>
                <w:sz w:val="16"/>
                <w:szCs w:val="16"/>
              </w:rPr>
              <w:t>525</w:t>
            </w:r>
          </w:p>
        </w:tc>
        <w:tc>
          <w:tcPr>
            <w:tcW w:w="567" w:type="dxa"/>
            <w:tcBorders>
              <w:top w:val="single" w:sz="6" w:space="0" w:color="auto"/>
              <w:left w:val="single" w:sz="6" w:space="0" w:color="auto"/>
              <w:bottom w:val="single" w:sz="6" w:space="0" w:color="auto"/>
            </w:tcBorders>
            <w:shd w:val="clear" w:color="auto" w:fill="auto"/>
          </w:tcPr>
          <w:p w14:paraId="170BE26F" w14:textId="77777777" w:rsidR="006376E5" w:rsidRPr="006C7E53" w:rsidRDefault="006376E5" w:rsidP="0014375B">
            <w:pPr>
              <w:rPr>
                <w:bCs/>
                <w:sz w:val="16"/>
                <w:szCs w:val="16"/>
              </w:rPr>
            </w:pPr>
            <w:r w:rsidRPr="006C7E53">
              <w:rPr>
                <w:bCs/>
                <w:sz w:val="16"/>
                <w:szCs w:val="16"/>
              </w:rPr>
              <w:t>508</w:t>
            </w:r>
          </w:p>
        </w:tc>
        <w:tc>
          <w:tcPr>
            <w:tcW w:w="624" w:type="dxa"/>
            <w:tcBorders>
              <w:top w:val="single" w:sz="6" w:space="0" w:color="auto"/>
              <w:left w:val="single" w:sz="6" w:space="0" w:color="auto"/>
              <w:bottom w:val="single" w:sz="6" w:space="0" w:color="auto"/>
            </w:tcBorders>
            <w:shd w:val="clear" w:color="auto" w:fill="auto"/>
          </w:tcPr>
          <w:p w14:paraId="3DFA8C0C" w14:textId="77777777" w:rsidR="006376E5" w:rsidRPr="006C7E53" w:rsidRDefault="006376E5" w:rsidP="0014375B">
            <w:pPr>
              <w:rPr>
                <w:bCs/>
                <w:sz w:val="16"/>
                <w:szCs w:val="16"/>
              </w:rPr>
            </w:pPr>
            <w:r w:rsidRPr="006C7E53">
              <w:rPr>
                <w:bCs/>
                <w:sz w:val="16"/>
                <w:szCs w:val="16"/>
              </w:rPr>
              <w:t>660</w:t>
            </w:r>
          </w:p>
        </w:tc>
        <w:tc>
          <w:tcPr>
            <w:tcW w:w="567" w:type="dxa"/>
            <w:tcBorders>
              <w:top w:val="single" w:sz="6" w:space="0" w:color="auto"/>
              <w:left w:val="single" w:sz="6" w:space="0" w:color="auto"/>
              <w:bottom w:val="single" w:sz="6" w:space="0" w:color="auto"/>
            </w:tcBorders>
            <w:shd w:val="clear" w:color="auto" w:fill="auto"/>
          </w:tcPr>
          <w:p w14:paraId="4FDB8C63" w14:textId="77777777" w:rsidR="006376E5" w:rsidRPr="006C7E53" w:rsidRDefault="006376E5" w:rsidP="0014375B">
            <w:pPr>
              <w:rPr>
                <w:bCs/>
                <w:sz w:val="16"/>
                <w:szCs w:val="16"/>
              </w:rPr>
            </w:pPr>
            <w:r w:rsidRPr="006C7E53">
              <w:rPr>
                <w:bCs/>
                <w:sz w:val="16"/>
                <w:szCs w:val="16"/>
              </w:rPr>
              <w:t>787</w:t>
            </w:r>
          </w:p>
        </w:tc>
        <w:tc>
          <w:tcPr>
            <w:tcW w:w="624" w:type="dxa"/>
            <w:tcBorders>
              <w:top w:val="single" w:sz="6" w:space="0" w:color="auto"/>
              <w:left w:val="single" w:sz="6" w:space="0" w:color="auto"/>
              <w:bottom w:val="single" w:sz="6" w:space="0" w:color="auto"/>
            </w:tcBorders>
            <w:shd w:val="clear" w:color="auto" w:fill="auto"/>
          </w:tcPr>
          <w:p w14:paraId="34A59E9D" w14:textId="77777777" w:rsidR="006376E5" w:rsidRPr="006C7E53" w:rsidRDefault="006376E5" w:rsidP="0014375B">
            <w:pPr>
              <w:rPr>
                <w:bCs/>
                <w:sz w:val="16"/>
                <w:szCs w:val="16"/>
              </w:rPr>
            </w:pPr>
            <w:r w:rsidRPr="006C7E53">
              <w:rPr>
                <w:bCs/>
                <w:sz w:val="16"/>
                <w:szCs w:val="16"/>
              </w:rPr>
              <w:t>914</w:t>
            </w:r>
          </w:p>
        </w:tc>
        <w:tc>
          <w:tcPr>
            <w:tcW w:w="624" w:type="dxa"/>
            <w:tcBorders>
              <w:top w:val="single" w:sz="6" w:space="0" w:color="auto"/>
              <w:left w:val="single" w:sz="6" w:space="0" w:color="auto"/>
              <w:bottom w:val="single" w:sz="6" w:space="0" w:color="auto"/>
            </w:tcBorders>
            <w:shd w:val="clear" w:color="auto" w:fill="auto"/>
          </w:tcPr>
          <w:p w14:paraId="50C2AF0C" w14:textId="77777777" w:rsidR="006376E5" w:rsidRPr="006C7E53" w:rsidRDefault="006376E5" w:rsidP="0014375B">
            <w:pPr>
              <w:rPr>
                <w:bCs/>
                <w:sz w:val="16"/>
                <w:szCs w:val="16"/>
              </w:rPr>
            </w:pPr>
            <w:r w:rsidRPr="006C7E53">
              <w:rPr>
                <w:bCs/>
                <w:sz w:val="16"/>
                <w:szCs w:val="16"/>
              </w:rPr>
              <w:t>1029</w:t>
            </w:r>
          </w:p>
        </w:tc>
        <w:tc>
          <w:tcPr>
            <w:tcW w:w="624" w:type="dxa"/>
            <w:tcBorders>
              <w:top w:val="single" w:sz="6" w:space="0" w:color="auto"/>
              <w:left w:val="single" w:sz="6" w:space="0" w:color="auto"/>
              <w:bottom w:val="single" w:sz="6" w:space="0" w:color="auto"/>
            </w:tcBorders>
            <w:shd w:val="clear" w:color="auto" w:fill="auto"/>
          </w:tcPr>
          <w:p w14:paraId="57C23A2C" w14:textId="77777777" w:rsidR="006376E5" w:rsidRPr="006C7E53" w:rsidRDefault="006376E5" w:rsidP="0014375B">
            <w:pPr>
              <w:rPr>
                <w:bCs/>
                <w:sz w:val="16"/>
                <w:szCs w:val="16"/>
              </w:rPr>
            </w:pPr>
            <w:r w:rsidRPr="006C7E53">
              <w:rPr>
                <w:bCs/>
                <w:sz w:val="16"/>
                <w:szCs w:val="16"/>
              </w:rPr>
              <w:t>1092</w:t>
            </w:r>
          </w:p>
        </w:tc>
        <w:tc>
          <w:tcPr>
            <w:tcW w:w="624" w:type="dxa"/>
            <w:tcBorders>
              <w:top w:val="single" w:sz="6" w:space="0" w:color="auto"/>
              <w:left w:val="single" w:sz="6" w:space="0" w:color="auto"/>
              <w:bottom w:val="single" w:sz="6" w:space="0" w:color="auto"/>
            </w:tcBorders>
            <w:shd w:val="clear" w:color="auto" w:fill="auto"/>
          </w:tcPr>
          <w:p w14:paraId="513E8984" w14:textId="77777777" w:rsidR="006376E5" w:rsidRPr="006C7E53" w:rsidRDefault="006376E5" w:rsidP="0014375B">
            <w:pPr>
              <w:rPr>
                <w:bCs/>
                <w:sz w:val="16"/>
                <w:szCs w:val="16"/>
              </w:rPr>
            </w:pPr>
            <w:r w:rsidRPr="006C7E53">
              <w:rPr>
                <w:bCs/>
                <w:sz w:val="16"/>
                <w:szCs w:val="16"/>
              </w:rPr>
              <w:t>1181</w:t>
            </w:r>
          </w:p>
        </w:tc>
        <w:tc>
          <w:tcPr>
            <w:tcW w:w="624" w:type="dxa"/>
            <w:tcBorders>
              <w:top w:val="single" w:sz="6" w:space="0" w:color="auto"/>
              <w:left w:val="single" w:sz="6" w:space="0" w:color="auto"/>
              <w:bottom w:val="single" w:sz="6" w:space="0" w:color="auto"/>
            </w:tcBorders>
            <w:shd w:val="clear" w:color="auto" w:fill="auto"/>
          </w:tcPr>
          <w:p w14:paraId="672E7D7E" w14:textId="77777777" w:rsidR="006376E5" w:rsidRPr="006C7E53" w:rsidRDefault="006376E5" w:rsidP="0014375B">
            <w:pPr>
              <w:rPr>
                <w:bCs/>
                <w:sz w:val="16"/>
                <w:szCs w:val="16"/>
                <w:lang w:val="en-US"/>
              </w:rPr>
            </w:pPr>
            <w:r w:rsidRPr="006C7E53">
              <w:rPr>
                <w:bCs/>
                <w:sz w:val="16"/>
                <w:szCs w:val="16"/>
                <w:lang w:val="en-US"/>
              </w:rPr>
              <w:t>1283</w:t>
            </w:r>
          </w:p>
        </w:tc>
        <w:tc>
          <w:tcPr>
            <w:tcW w:w="624" w:type="dxa"/>
            <w:tcBorders>
              <w:top w:val="single" w:sz="6" w:space="0" w:color="auto"/>
              <w:left w:val="single" w:sz="6" w:space="0" w:color="auto"/>
              <w:bottom w:val="single" w:sz="6" w:space="0" w:color="auto"/>
            </w:tcBorders>
            <w:shd w:val="clear" w:color="auto" w:fill="auto"/>
          </w:tcPr>
          <w:p w14:paraId="7D91443B" w14:textId="77777777" w:rsidR="006376E5" w:rsidRPr="006C7E53" w:rsidRDefault="006376E5" w:rsidP="0014375B">
            <w:pPr>
              <w:rPr>
                <w:bCs/>
                <w:sz w:val="16"/>
                <w:szCs w:val="16"/>
                <w:lang w:val="en-US"/>
              </w:rPr>
            </w:pPr>
            <w:r w:rsidRPr="006C7E53">
              <w:rPr>
                <w:bCs/>
                <w:sz w:val="16"/>
                <w:szCs w:val="16"/>
                <w:lang w:val="en-US"/>
              </w:rPr>
              <w:t>1511</w:t>
            </w:r>
          </w:p>
        </w:tc>
        <w:tc>
          <w:tcPr>
            <w:tcW w:w="624" w:type="dxa"/>
            <w:tcBorders>
              <w:top w:val="single" w:sz="6" w:space="0" w:color="auto"/>
              <w:left w:val="single" w:sz="6" w:space="0" w:color="auto"/>
              <w:bottom w:val="single" w:sz="6" w:space="0" w:color="auto"/>
            </w:tcBorders>
            <w:shd w:val="clear" w:color="auto" w:fill="FFFFFF"/>
          </w:tcPr>
          <w:p w14:paraId="48F37622"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3F07C301"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27D0D03C"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705" w:type="dxa"/>
            <w:tcBorders>
              <w:top w:val="single" w:sz="6" w:space="0" w:color="auto"/>
              <w:left w:val="single" w:sz="6" w:space="0" w:color="auto"/>
              <w:bottom w:val="single" w:sz="6" w:space="0" w:color="auto"/>
            </w:tcBorders>
            <w:shd w:val="clear" w:color="auto" w:fill="FFFFFF"/>
          </w:tcPr>
          <w:p w14:paraId="10D16398"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r>
      <w:tr w:rsidR="006376E5" w:rsidRPr="006C7E53" w14:paraId="7CDE583C" w14:textId="77777777" w:rsidTr="0014375B">
        <w:trPr>
          <w:trHeight w:val="254"/>
        </w:trPr>
        <w:tc>
          <w:tcPr>
            <w:tcW w:w="1177" w:type="dxa"/>
            <w:tcBorders>
              <w:top w:val="single" w:sz="6" w:space="0" w:color="auto"/>
              <w:bottom w:val="single" w:sz="6" w:space="0" w:color="auto"/>
              <w:right w:val="single" w:sz="6" w:space="0" w:color="auto"/>
            </w:tcBorders>
            <w:shd w:val="clear" w:color="auto" w:fill="FFFFFF"/>
          </w:tcPr>
          <w:p w14:paraId="6284ECC2" w14:textId="77777777" w:rsidR="006376E5" w:rsidRPr="006C7E53" w:rsidRDefault="006376E5" w:rsidP="0014375B">
            <w:pPr>
              <w:ind w:right="-57"/>
              <w:rPr>
                <w:bCs/>
                <w:sz w:val="16"/>
                <w:szCs w:val="16"/>
              </w:rPr>
            </w:pPr>
            <w:r w:rsidRPr="006C7E53">
              <w:rPr>
                <w:bCs/>
                <w:sz w:val="16"/>
                <w:szCs w:val="16"/>
              </w:rPr>
              <w:t>20,0 (200)</w:t>
            </w:r>
          </w:p>
        </w:tc>
        <w:tc>
          <w:tcPr>
            <w:tcW w:w="567" w:type="dxa"/>
            <w:tcBorders>
              <w:top w:val="single" w:sz="6" w:space="0" w:color="auto"/>
              <w:bottom w:val="single" w:sz="6" w:space="0" w:color="auto"/>
            </w:tcBorders>
            <w:shd w:val="clear" w:color="auto" w:fill="FFFFFF"/>
          </w:tcPr>
          <w:p w14:paraId="207BAED6"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6" w:space="0" w:color="auto"/>
            </w:tcBorders>
            <w:shd w:val="clear" w:color="auto" w:fill="FFFFFF"/>
          </w:tcPr>
          <w:p w14:paraId="43EF11D9"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bottom w:val="single" w:sz="6" w:space="0" w:color="auto"/>
              <w:right w:val="single" w:sz="6" w:space="0" w:color="auto"/>
            </w:tcBorders>
            <w:shd w:val="clear" w:color="auto" w:fill="FFFFFF"/>
          </w:tcPr>
          <w:p w14:paraId="458C7DF6" w14:textId="77777777" w:rsidR="006376E5" w:rsidRPr="006C7E53" w:rsidRDefault="006376E5" w:rsidP="0014375B">
            <w:pPr>
              <w:ind w:right="-57"/>
              <w:rPr>
                <w:bCs/>
                <w:sz w:val="16"/>
                <w:szCs w:val="16"/>
              </w:rPr>
            </w:pPr>
            <w:r w:rsidRPr="006C7E53">
              <w:rPr>
                <w:bCs/>
                <w:sz w:val="16"/>
                <w:szCs w:val="16"/>
              </w:rPr>
              <w:t>229</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9C90ED3"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14A80ED" w14:textId="77777777" w:rsidR="006376E5" w:rsidRPr="006C7E53" w:rsidRDefault="006376E5" w:rsidP="0014375B">
            <w:pPr>
              <w:ind w:right="-57"/>
              <w:rPr>
                <w:bCs/>
                <w:sz w:val="16"/>
                <w:szCs w:val="16"/>
              </w:rPr>
            </w:pPr>
            <w:r w:rsidRPr="006C7E53">
              <w:rPr>
                <w:bCs/>
                <w:sz w:val="16"/>
                <w:szCs w:val="16"/>
              </w:rPr>
              <w:t>280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524100DA"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22CA95AC"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50DC9F3B"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3AD579AB"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tcBorders>
            <w:shd w:val="clear" w:color="auto" w:fill="auto"/>
          </w:tcPr>
          <w:p w14:paraId="2AA969CB" w14:textId="77777777" w:rsidR="006376E5" w:rsidRPr="006C7E53" w:rsidRDefault="006376E5" w:rsidP="0014375B">
            <w:pPr>
              <w:ind w:right="-57"/>
              <w:rPr>
                <w:bCs/>
                <w:sz w:val="16"/>
                <w:szCs w:val="16"/>
              </w:rPr>
            </w:pPr>
            <w:r w:rsidRPr="006C7E53">
              <w:rPr>
                <w:bCs/>
                <w:sz w:val="16"/>
                <w:szCs w:val="16"/>
              </w:rPr>
              <w:t>406</w:t>
            </w:r>
          </w:p>
        </w:tc>
        <w:tc>
          <w:tcPr>
            <w:tcW w:w="567" w:type="dxa"/>
            <w:tcBorders>
              <w:top w:val="single" w:sz="6" w:space="0" w:color="auto"/>
              <w:left w:val="single" w:sz="6" w:space="0" w:color="auto"/>
              <w:bottom w:val="single" w:sz="6" w:space="0" w:color="auto"/>
            </w:tcBorders>
            <w:shd w:val="clear" w:color="auto" w:fill="auto"/>
          </w:tcPr>
          <w:p w14:paraId="404C4DF6" w14:textId="77777777" w:rsidR="006376E5" w:rsidRPr="006C7E53" w:rsidRDefault="006376E5" w:rsidP="0014375B">
            <w:pPr>
              <w:rPr>
                <w:bCs/>
                <w:sz w:val="16"/>
                <w:szCs w:val="16"/>
              </w:rPr>
            </w:pPr>
            <w:r w:rsidRPr="006C7E53">
              <w:rPr>
                <w:bCs/>
                <w:sz w:val="16"/>
                <w:szCs w:val="16"/>
              </w:rPr>
              <w:t>650</w:t>
            </w:r>
          </w:p>
        </w:tc>
        <w:tc>
          <w:tcPr>
            <w:tcW w:w="567" w:type="dxa"/>
            <w:tcBorders>
              <w:top w:val="single" w:sz="6" w:space="0" w:color="auto"/>
              <w:left w:val="single" w:sz="6" w:space="0" w:color="auto"/>
              <w:bottom w:val="single" w:sz="6" w:space="0" w:color="auto"/>
            </w:tcBorders>
            <w:shd w:val="clear" w:color="auto" w:fill="auto"/>
          </w:tcPr>
          <w:p w14:paraId="4A57BF91" w14:textId="77777777" w:rsidR="006376E5" w:rsidRPr="006C7E53" w:rsidRDefault="006376E5" w:rsidP="0014375B">
            <w:pPr>
              <w:rPr>
                <w:bCs/>
                <w:sz w:val="16"/>
                <w:szCs w:val="16"/>
              </w:rPr>
            </w:pPr>
            <w:r w:rsidRPr="006C7E53">
              <w:rPr>
                <w:bCs/>
                <w:sz w:val="16"/>
                <w:szCs w:val="16"/>
              </w:rPr>
              <w:t>559</w:t>
            </w:r>
          </w:p>
        </w:tc>
        <w:tc>
          <w:tcPr>
            <w:tcW w:w="624" w:type="dxa"/>
            <w:tcBorders>
              <w:top w:val="single" w:sz="6" w:space="0" w:color="auto"/>
              <w:left w:val="single" w:sz="6" w:space="0" w:color="auto"/>
              <w:bottom w:val="single" w:sz="6" w:space="0" w:color="auto"/>
            </w:tcBorders>
            <w:shd w:val="clear" w:color="auto" w:fill="auto"/>
          </w:tcPr>
          <w:p w14:paraId="235CF86B" w14:textId="77777777" w:rsidR="006376E5" w:rsidRPr="006C7E53" w:rsidRDefault="006376E5" w:rsidP="0014375B">
            <w:pPr>
              <w:rPr>
                <w:bCs/>
                <w:sz w:val="16"/>
                <w:szCs w:val="16"/>
              </w:rPr>
            </w:pPr>
            <w:r w:rsidRPr="006C7E53">
              <w:rPr>
                <w:bCs/>
                <w:sz w:val="16"/>
                <w:szCs w:val="16"/>
              </w:rPr>
              <w:t>711</w:t>
            </w:r>
          </w:p>
        </w:tc>
        <w:tc>
          <w:tcPr>
            <w:tcW w:w="567" w:type="dxa"/>
            <w:tcBorders>
              <w:top w:val="single" w:sz="6" w:space="0" w:color="auto"/>
              <w:left w:val="single" w:sz="6" w:space="0" w:color="auto"/>
              <w:bottom w:val="single" w:sz="6" w:space="0" w:color="auto"/>
            </w:tcBorders>
            <w:shd w:val="clear" w:color="auto" w:fill="auto"/>
          </w:tcPr>
          <w:p w14:paraId="40B2D313" w14:textId="77777777" w:rsidR="006376E5" w:rsidRPr="006C7E53" w:rsidRDefault="006376E5" w:rsidP="0014375B">
            <w:pPr>
              <w:rPr>
                <w:bCs/>
                <w:sz w:val="16"/>
                <w:szCs w:val="16"/>
              </w:rPr>
            </w:pPr>
            <w:r w:rsidRPr="006C7E53">
              <w:rPr>
                <w:bCs/>
                <w:sz w:val="16"/>
                <w:szCs w:val="16"/>
              </w:rPr>
              <w:t>864</w:t>
            </w:r>
          </w:p>
        </w:tc>
        <w:tc>
          <w:tcPr>
            <w:tcW w:w="624" w:type="dxa"/>
            <w:tcBorders>
              <w:top w:val="single" w:sz="6" w:space="0" w:color="auto"/>
              <w:left w:val="single" w:sz="6" w:space="0" w:color="auto"/>
              <w:bottom w:val="single" w:sz="6" w:space="0" w:color="auto"/>
            </w:tcBorders>
            <w:shd w:val="clear" w:color="auto" w:fill="auto"/>
          </w:tcPr>
          <w:p w14:paraId="27584E34" w14:textId="77777777" w:rsidR="006376E5" w:rsidRPr="006C7E53" w:rsidRDefault="006376E5" w:rsidP="0014375B">
            <w:pPr>
              <w:rPr>
                <w:bCs/>
                <w:sz w:val="16"/>
                <w:szCs w:val="16"/>
              </w:rPr>
            </w:pPr>
            <w:r w:rsidRPr="006C7E53">
              <w:rPr>
                <w:bCs/>
                <w:sz w:val="16"/>
                <w:szCs w:val="16"/>
              </w:rPr>
              <w:t>991</w:t>
            </w:r>
          </w:p>
        </w:tc>
        <w:tc>
          <w:tcPr>
            <w:tcW w:w="624" w:type="dxa"/>
            <w:tcBorders>
              <w:top w:val="single" w:sz="6" w:space="0" w:color="auto"/>
              <w:left w:val="single" w:sz="6" w:space="0" w:color="auto"/>
              <w:bottom w:val="single" w:sz="6" w:space="0" w:color="auto"/>
            </w:tcBorders>
            <w:shd w:val="clear" w:color="auto" w:fill="auto"/>
          </w:tcPr>
          <w:p w14:paraId="01BCF39E" w14:textId="77777777" w:rsidR="006376E5" w:rsidRPr="006C7E53" w:rsidRDefault="006376E5" w:rsidP="0014375B">
            <w:pPr>
              <w:rPr>
                <w:bCs/>
                <w:sz w:val="16"/>
                <w:szCs w:val="16"/>
              </w:rPr>
            </w:pPr>
            <w:r w:rsidRPr="006C7E53">
              <w:rPr>
                <w:bCs/>
                <w:sz w:val="16"/>
                <w:szCs w:val="16"/>
              </w:rPr>
              <w:t>1257</w:t>
            </w:r>
          </w:p>
        </w:tc>
        <w:tc>
          <w:tcPr>
            <w:tcW w:w="624" w:type="dxa"/>
            <w:tcBorders>
              <w:top w:val="single" w:sz="6" w:space="0" w:color="auto"/>
              <w:left w:val="single" w:sz="6" w:space="0" w:color="auto"/>
              <w:bottom w:val="single" w:sz="6" w:space="0" w:color="auto"/>
            </w:tcBorders>
            <w:shd w:val="clear" w:color="auto" w:fill="auto"/>
          </w:tcPr>
          <w:p w14:paraId="48DA95E4" w14:textId="77777777" w:rsidR="006376E5" w:rsidRPr="006C7E53" w:rsidRDefault="006376E5" w:rsidP="0014375B">
            <w:pPr>
              <w:rPr>
                <w:bCs/>
                <w:sz w:val="16"/>
                <w:szCs w:val="16"/>
              </w:rPr>
            </w:pPr>
            <w:r w:rsidRPr="006C7E53">
              <w:rPr>
                <w:bCs/>
                <w:sz w:val="16"/>
                <w:szCs w:val="16"/>
              </w:rPr>
              <w:t>1194</w:t>
            </w:r>
          </w:p>
        </w:tc>
        <w:tc>
          <w:tcPr>
            <w:tcW w:w="624" w:type="dxa"/>
            <w:tcBorders>
              <w:top w:val="single" w:sz="6" w:space="0" w:color="auto"/>
              <w:left w:val="single" w:sz="6" w:space="0" w:color="auto"/>
              <w:bottom w:val="single" w:sz="6" w:space="0" w:color="auto"/>
            </w:tcBorders>
            <w:shd w:val="clear" w:color="auto" w:fill="auto"/>
          </w:tcPr>
          <w:p w14:paraId="04B52D17" w14:textId="77777777" w:rsidR="006376E5" w:rsidRPr="006C7E53" w:rsidRDefault="006376E5" w:rsidP="0014375B">
            <w:pPr>
              <w:rPr>
                <w:bCs/>
                <w:sz w:val="16"/>
                <w:szCs w:val="16"/>
              </w:rPr>
            </w:pPr>
            <w:r w:rsidRPr="006C7E53">
              <w:rPr>
                <w:bCs/>
                <w:sz w:val="16"/>
                <w:szCs w:val="16"/>
              </w:rPr>
              <w:t>1346</w:t>
            </w:r>
          </w:p>
        </w:tc>
        <w:tc>
          <w:tcPr>
            <w:tcW w:w="624" w:type="dxa"/>
            <w:tcBorders>
              <w:top w:val="single" w:sz="6" w:space="0" w:color="auto"/>
              <w:left w:val="single" w:sz="6" w:space="0" w:color="auto"/>
              <w:bottom w:val="single" w:sz="6" w:space="0" w:color="auto"/>
            </w:tcBorders>
            <w:shd w:val="clear" w:color="auto" w:fill="auto"/>
          </w:tcPr>
          <w:p w14:paraId="358F8CFE" w14:textId="77777777" w:rsidR="006376E5" w:rsidRPr="006C7E53" w:rsidRDefault="006376E5" w:rsidP="0014375B">
            <w:pPr>
              <w:rPr>
                <w:bCs/>
                <w:sz w:val="16"/>
                <w:szCs w:val="16"/>
                <w:lang w:val="en-US"/>
              </w:rPr>
            </w:pPr>
            <w:r w:rsidRPr="006C7E53">
              <w:rPr>
                <w:bCs/>
                <w:sz w:val="16"/>
                <w:szCs w:val="16"/>
                <w:lang w:val="en-US"/>
              </w:rPr>
              <w:t>1473</w:t>
            </w:r>
          </w:p>
        </w:tc>
        <w:tc>
          <w:tcPr>
            <w:tcW w:w="624" w:type="dxa"/>
            <w:tcBorders>
              <w:top w:val="single" w:sz="6" w:space="0" w:color="auto"/>
              <w:left w:val="single" w:sz="6" w:space="0" w:color="auto"/>
              <w:bottom w:val="single" w:sz="6" w:space="0" w:color="auto"/>
            </w:tcBorders>
            <w:shd w:val="clear" w:color="auto" w:fill="auto"/>
          </w:tcPr>
          <w:p w14:paraId="5F20CA9B" w14:textId="77777777" w:rsidR="006376E5" w:rsidRPr="006C7E53" w:rsidRDefault="006376E5" w:rsidP="0014375B">
            <w:pPr>
              <w:rPr>
                <w:bCs/>
                <w:sz w:val="16"/>
                <w:szCs w:val="16"/>
                <w:lang w:val="en-US"/>
              </w:rPr>
            </w:pPr>
            <w:r w:rsidRPr="006C7E53">
              <w:rPr>
                <w:bCs/>
                <w:sz w:val="16"/>
                <w:szCs w:val="16"/>
                <w:lang w:val="en-US"/>
              </w:rPr>
              <w:t>1626</w:t>
            </w:r>
          </w:p>
        </w:tc>
        <w:tc>
          <w:tcPr>
            <w:tcW w:w="624" w:type="dxa"/>
            <w:tcBorders>
              <w:top w:val="single" w:sz="6" w:space="0" w:color="auto"/>
              <w:left w:val="single" w:sz="6" w:space="0" w:color="auto"/>
              <w:bottom w:val="single" w:sz="6" w:space="0" w:color="auto"/>
            </w:tcBorders>
            <w:shd w:val="clear" w:color="auto" w:fill="FFFFFF"/>
          </w:tcPr>
          <w:p w14:paraId="08099074"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71F75415"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38618E55"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705" w:type="dxa"/>
            <w:tcBorders>
              <w:top w:val="single" w:sz="6" w:space="0" w:color="auto"/>
              <w:left w:val="single" w:sz="6" w:space="0" w:color="auto"/>
              <w:bottom w:val="single" w:sz="6" w:space="0" w:color="auto"/>
            </w:tcBorders>
            <w:shd w:val="clear" w:color="auto" w:fill="FFFFFF"/>
          </w:tcPr>
          <w:p w14:paraId="119E3184"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r>
      <w:tr w:rsidR="006376E5" w:rsidRPr="006C7E53" w14:paraId="22DD97C9" w14:textId="77777777" w:rsidTr="0014375B">
        <w:trPr>
          <w:trHeight w:val="101"/>
        </w:trPr>
        <w:tc>
          <w:tcPr>
            <w:tcW w:w="1177" w:type="dxa"/>
            <w:tcBorders>
              <w:top w:val="single" w:sz="6" w:space="0" w:color="auto"/>
              <w:bottom w:val="single" w:sz="6" w:space="0" w:color="auto"/>
              <w:right w:val="single" w:sz="6" w:space="0" w:color="auto"/>
            </w:tcBorders>
            <w:shd w:val="clear" w:color="auto" w:fill="FFFFFF"/>
          </w:tcPr>
          <w:p w14:paraId="78EBFA58" w14:textId="77777777" w:rsidR="006376E5" w:rsidRPr="006C7E53" w:rsidRDefault="006376E5" w:rsidP="0014375B">
            <w:pPr>
              <w:ind w:right="-57"/>
              <w:rPr>
                <w:bCs/>
                <w:sz w:val="16"/>
                <w:szCs w:val="16"/>
              </w:rPr>
            </w:pPr>
            <w:r w:rsidRPr="006C7E53">
              <w:rPr>
                <w:bCs/>
                <w:sz w:val="16"/>
                <w:szCs w:val="16"/>
              </w:rPr>
              <w:t>25,0 (250)</w:t>
            </w:r>
          </w:p>
        </w:tc>
        <w:tc>
          <w:tcPr>
            <w:tcW w:w="567" w:type="dxa"/>
            <w:tcBorders>
              <w:top w:val="single" w:sz="6" w:space="0" w:color="auto"/>
              <w:bottom w:val="single" w:sz="6" w:space="0" w:color="auto"/>
            </w:tcBorders>
            <w:shd w:val="clear" w:color="auto" w:fill="FFFFFF"/>
          </w:tcPr>
          <w:p w14:paraId="0FEFE840"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6" w:space="0" w:color="auto"/>
            </w:tcBorders>
            <w:shd w:val="clear" w:color="auto" w:fill="FFFFFF"/>
          </w:tcPr>
          <w:p w14:paraId="01AD907B"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bottom w:val="single" w:sz="6" w:space="0" w:color="auto"/>
              <w:right w:val="single" w:sz="6" w:space="0" w:color="auto"/>
            </w:tcBorders>
            <w:shd w:val="clear" w:color="auto" w:fill="FFFFFF"/>
          </w:tcPr>
          <w:p w14:paraId="7A8C7F1E" w14:textId="77777777" w:rsidR="006376E5" w:rsidRPr="006C7E53" w:rsidRDefault="006376E5" w:rsidP="0014375B">
            <w:pPr>
              <w:ind w:right="-57"/>
              <w:rPr>
                <w:bCs/>
                <w:sz w:val="16"/>
                <w:szCs w:val="16"/>
              </w:rPr>
            </w:pPr>
            <w:r w:rsidRPr="006C7E53">
              <w:rPr>
                <w:bCs/>
                <w:sz w:val="16"/>
                <w:szCs w:val="16"/>
              </w:rPr>
              <w:t>229</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AF5AA31"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D8F1A27" w14:textId="77777777" w:rsidR="006376E5" w:rsidRPr="006C7E53" w:rsidRDefault="006376E5" w:rsidP="0014375B">
            <w:pPr>
              <w:ind w:right="-57"/>
              <w:rPr>
                <w:bCs/>
                <w:sz w:val="16"/>
                <w:szCs w:val="16"/>
              </w:rPr>
            </w:pPr>
            <w:r w:rsidRPr="006C7E53">
              <w:rPr>
                <w:bCs/>
                <w:sz w:val="16"/>
                <w:szCs w:val="16"/>
              </w:rPr>
              <w:t>280</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35EB29DA"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19B16850" w14:textId="77777777" w:rsidR="006376E5" w:rsidRPr="006C7E53" w:rsidRDefault="006376E5" w:rsidP="0014375B">
            <w:pPr>
              <w:ind w:right="-57"/>
              <w:rPr>
                <w:bCs/>
                <w:sz w:val="16"/>
                <w:szCs w:val="16"/>
              </w:rPr>
            </w:pPr>
            <w:r w:rsidRPr="006C7E53">
              <w:rPr>
                <w:bCs/>
                <w:sz w:val="16"/>
                <w:szCs w:val="16"/>
              </w:rPr>
              <w:t>216</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45FB8FEA" w14:textId="77777777" w:rsidR="006376E5" w:rsidRPr="006C7E53" w:rsidRDefault="006376E5" w:rsidP="0014375B">
            <w:pPr>
              <w:ind w:right="-57"/>
              <w:rPr>
                <w:bCs/>
                <w:sz w:val="16"/>
                <w:szCs w:val="16"/>
              </w:rPr>
            </w:pPr>
            <w:r w:rsidRPr="006C7E53">
              <w:rPr>
                <w:bCs/>
                <w:sz w:val="16"/>
                <w:szCs w:val="16"/>
              </w:rPr>
              <w:t>254</w:t>
            </w:r>
          </w:p>
        </w:tc>
        <w:tc>
          <w:tcPr>
            <w:tcW w:w="567" w:type="dxa"/>
            <w:tcBorders>
              <w:top w:val="single" w:sz="6" w:space="0" w:color="auto"/>
              <w:left w:val="single" w:sz="6" w:space="0" w:color="auto"/>
              <w:bottom w:val="single" w:sz="6" w:space="0" w:color="auto"/>
              <w:right w:val="single" w:sz="6" w:space="0" w:color="auto"/>
            </w:tcBorders>
            <w:shd w:val="clear" w:color="auto" w:fill="auto"/>
          </w:tcPr>
          <w:p w14:paraId="5ECCEF74" w14:textId="77777777" w:rsidR="006376E5" w:rsidRPr="006C7E53" w:rsidRDefault="006376E5" w:rsidP="0014375B">
            <w:pPr>
              <w:ind w:right="-57"/>
              <w:rPr>
                <w:bCs/>
                <w:sz w:val="16"/>
                <w:szCs w:val="16"/>
              </w:rPr>
            </w:pPr>
            <w:r w:rsidRPr="006C7E53">
              <w:rPr>
                <w:bCs/>
                <w:sz w:val="16"/>
                <w:szCs w:val="16"/>
              </w:rPr>
              <w:t>305</w:t>
            </w:r>
          </w:p>
        </w:tc>
        <w:tc>
          <w:tcPr>
            <w:tcW w:w="567" w:type="dxa"/>
            <w:tcBorders>
              <w:top w:val="single" w:sz="6" w:space="0" w:color="auto"/>
              <w:left w:val="single" w:sz="6" w:space="0" w:color="auto"/>
              <w:bottom w:val="single" w:sz="6" w:space="0" w:color="auto"/>
            </w:tcBorders>
            <w:shd w:val="clear" w:color="auto" w:fill="auto"/>
          </w:tcPr>
          <w:p w14:paraId="770B211C" w14:textId="77777777" w:rsidR="006376E5" w:rsidRPr="006C7E53" w:rsidRDefault="006376E5" w:rsidP="0014375B">
            <w:pPr>
              <w:ind w:right="-57"/>
              <w:rPr>
                <w:bCs/>
                <w:sz w:val="16"/>
                <w:szCs w:val="16"/>
              </w:rPr>
            </w:pPr>
            <w:r w:rsidRPr="006C7E53">
              <w:rPr>
                <w:bCs/>
                <w:sz w:val="16"/>
                <w:szCs w:val="16"/>
              </w:rPr>
              <w:t>406</w:t>
            </w:r>
          </w:p>
        </w:tc>
        <w:tc>
          <w:tcPr>
            <w:tcW w:w="567" w:type="dxa"/>
            <w:tcBorders>
              <w:top w:val="single" w:sz="6" w:space="0" w:color="auto"/>
              <w:left w:val="single" w:sz="6" w:space="0" w:color="auto"/>
              <w:bottom w:val="single" w:sz="6" w:space="0" w:color="auto"/>
            </w:tcBorders>
            <w:shd w:val="clear" w:color="auto" w:fill="auto"/>
          </w:tcPr>
          <w:p w14:paraId="01022590" w14:textId="77777777" w:rsidR="006376E5" w:rsidRPr="006C7E53" w:rsidRDefault="006376E5" w:rsidP="0014375B">
            <w:pPr>
              <w:rPr>
                <w:bCs/>
                <w:sz w:val="16"/>
                <w:szCs w:val="16"/>
              </w:rPr>
            </w:pPr>
            <w:r w:rsidRPr="006C7E53">
              <w:rPr>
                <w:bCs/>
                <w:sz w:val="16"/>
                <w:szCs w:val="16"/>
              </w:rPr>
              <w:t>650</w:t>
            </w:r>
          </w:p>
        </w:tc>
        <w:tc>
          <w:tcPr>
            <w:tcW w:w="567" w:type="dxa"/>
            <w:tcBorders>
              <w:top w:val="single" w:sz="6" w:space="0" w:color="auto"/>
              <w:left w:val="single" w:sz="6" w:space="0" w:color="auto"/>
              <w:bottom w:val="single" w:sz="6" w:space="0" w:color="auto"/>
            </w:tcBorders>
            <w:shd w:val="clear" w:color="auto" w:fill="auto"/>
          </w:tcPr>
          <w:p w14:paraId="4A67B87D" w14:textId="77777777" w:rsidR="006376E5" w:rsidRPr="006C7E53" w:rsidRDefault="006376E5" w:rsidP="0014375B">
            <w:pPr>
              <w:rPr>
                <w:bCs/>
                <w:sz w:val="16"/>
                <w:szCs w:val="16"/>
              </w:rPr>
            </w:pPr>
            <w:r w:rsidRPr="006C7E53">
              <w:rPr>
                <w:bCs/>
                <w:sz w:val="16"/>
                <w:szCs w:val="16"/>
              </w:rPr>
              <w:t>559</w:t>
            </w:r>
          </w:p>
        </w:tc>
        <w:tc>
          <w:tcPr>
            <w:tcW w:w="624" w:type="dxa"/>
            <w:tcBorders>
              <w:top w:val="single" w:sz="6" w:space="0" w:color="auto"/>
              <w:left w:val="single" w:sz="6" w:space="0" w:color="auto"/>
              <w:bottom w:val="single" w:sz="6" w:space="0" w:color="auto"/>
            </w:tcBorders>
            <w:shd w:val="clear" w:color="auto" w:fill="auto"/>
          </w:tcPr>
          <w:p w14:paraId="081D6F94" w14:textId="77777777" w:rsidR="006376E5" w:rsidRPr="006C7E53" w:rsidRDefault="006376E5" w:rsidP="0014375B">
            <w:pPr>
              <w:rPr>
                <w:bCs/>
                <w:sz w:val="16"/>
                <w:szCs w:val="16"/>
              </w:rPr>
            </w:pPr>
            <w:r w:rsidRPr="006C7E53">
              <w:rPr>
                <w:bCs/>
                <w:sz w:val="16"/>
                <w:szCs w:val="16"/>
              </w:rPr>
              <w:t>711</w:t>
            </w:r>
          </w:p>
        </w:tc>
        <w:tc>
          <w:tcPr>
            <w:tcW w:w="567" w:type="dxa"/>
            <w:tcBorders>
              <w:top w:val="single" w:sz="6" w:space="0" w:color="auto"/>
              <w:left w:val="single" w:sz="6" w:space="0" w:color="auto"/>
              <w:bottom w:val="single" w:sz="6" w:space="0" w:color="auto"/>
            </w:tcBorders>
            <w:shd w:val="clear" w:color="auto" w:fill="auto"/>
          </w:tcPr>
          <w:p w14:paraId="6C4E2960" w14:textId="77777777" w:rsidR="006376E5" w:rsidRPr="006C7E53" w:rsidRDefault="006376E5" w:rsidP="0014375B">
            <w:pPr>
              <w:rPr>
                <w:bCs/>
                <w:sz w:val="16"/>
                <w:szCs w:val="16"/>
              </w:rPr>
            </w:pPr>
            <w:r w:rsidRPr="006C7E53">
              <w:rPr>
                <w:bCs/>
                <w:sz w:val="16"/>
                <w:szCs w:val="16"/>
              </w:rPr>
              <w:t>864</w:t>
            </w:r>
          </w:p>
        </w:tc>
        <w:tc>
          <w:tcPr>
            <w:tcW w:w="624" w:type="dxa"/>
            <w:tcBorders>
              <w:top w:val="single" w:sz="6" w:space="0" w:color="auto"/>
              <w:left w:val="single" w:sz="6" w:space="0" w:color="auto"/>
              <w:bottom w:val="single" w:sz="6" w:space="0" w:color="auto"/>
            </w:tcBorders>
            <w:shd w:val="clear" w:color="auto" w:fill="auto"/>
          </w:tcPr>
          <w:p w14:paraId="0D9632F3" w14:textId="77777777" w:rsidR="006376E5" w:rsidRPr="006C7E53" w:rsidRDefault="006376E5" w:rsidP="0014375B">
            <w:pPr>
              <w:rPr>
                <w:bCs/>
                <w:sz w:val="16"/>
                <w:szCs w:val="16"/>
              </w:rPr>
            </w:pPr>
            <w:r w:rsidRPr="006C7E53">
              <w:rPr>
                <w:bCs/>
                <w:sz w:val="16"/>
                <w:szCs w:val="16"/>
              </w:rPr>
              <w:t>991</w:t>
            </w:r>
          </w:p>
        </w:tc>
        <w:tc>
          <w:tcPr>
            <w:tcW w:w="624" w:type="dxa"/>
            <w:tcBorders>
              <w:top w:val="single" w:sz="6" w:space="0" w:color="auto"/>
              <w:left w:val="single" w:sz="6" w:space="0" w:color="auto"/>
              <w:bottom w:val="single" w:sz="6" w:space="0" w:color="auto"/>
            </w:tcBorders>
            <w:shd w:val="clear" w:color="auto" w:fill="auto"/>
          </w:tcPr>
          <w:p w14:paraId="562D5D7B" w14:textId="77777777" w:rsidR="006376E5" w:rsidRPr="006C7E53" w:rsidRDefault="006376E5" w:rsidP="0014375B">
            <w:pPr>
              <w:rPr>
                <w:bCs/>
                <w:sz w:val="16"/>
                <w:szCs w:val="16"/>
              </w:rPr>
            </w:pPr>
            <w:r w:rsidRPr="006C7E53">
              <w:rPr>
                <w:bCs/>
                <w:sz w:val="16"/>
                <w:szCs w:val="16"/>
              </w:rPr>
              <w:t>1257</w:t>
            </w:r>
          </w:p>
        </w:tc>
        <w:tc>
          <w:tcPr>
            <w:tcW w:w="624" w:type="dxa"/>
            <w:tcBorders>
              <w:top w:val="single" w:sz="6" w:space="0" w:color="auto"/>
              <w:left w:val="single" w:sz="6" w:space="0" w:color="auto"/>
              <w:bottom w:val="single" w:sz="6" w:space="0" w:color="auto"/>
            </w:tcBorders>
            <w:shd w:val="clear" w:color="auto" w:fill="auto"/>
          </w:tcPr>
          <w:p w14:paraId="25682348" w14:textId="77777777" w:rsidR="006376E5" w:rsidRPr="006C7E53" w:rsidRDefault="006376E5" w:rsidP="0014375B">
            <w:pPr>
              <w:rPr>
                <w:bCs/>
                <w:sz w:val="16"/>
                <w:szCs w:val="16"/>
              </w:rPr>
            </w:pPr>
            <w:r w:rsidRPr="006C7E53">
              <w:rPr>
                <w:bCs/>
                <w:sz w:val="16"/>
                <w:szCs w:val="16"/>
              </w:rPr>
              <w:t>1194</w:t>
            </w:r>
          </w:p>
        </w:tc>
        <w:tc>
          <w:tcPr>
            <w:tcW w:w="624" w:type="dxa"/>
            <w:tcBorders>
              <w:top w:val="single" w:sz="6" w:space="0" w:color="auto"/>
              <w:left w:val="single" w:sz="6" w:space="0" w:color="auto"/>
              <w:bottom w:val="single" w:sz="6" w:space="0" w:color="auto"/>
            </w:tcBorders>
            <w:shd w:val="clear" w:color="auto" w:fill="auto"/>
          </w:tcPr>
          <w:p w14:paraId="271E54B4" w14:textId="77777777" w:rsidR="006376E5" w:rsidRPr="006C7E53" w:rsidRDefault="006376E5" w:rsidP="0014375B">
            <w:pPr>
              <w:rPr>
                <w:bCs/>
                <w:sz w:val="16"/>
                <w:szCs w:val="16"/>
              </w:rPr>
            </w:pPr>
            <w:r w:rsidRPr="006C7E53">
              <w:rPr>
                <w:bCs/>
                <w:sz w:val="16"/>
                <w:szCs w:val="16"/>
              </w:rPr>
              <w:t>1346</w:t>
            </w:r>
          </w:p>
        </w:tc>
        <w:tc>
          <w:tcPr>
            <w:tcW w:w="624" w:type="dxa"/>
            <w:tcBorders>
              <w:top w:val="single" w:sz="6" w:space="0" w:color="auto"/>
              <w:left w:val="single" w:sz="6" w:space="0" w:color="auto"/>
              <w:bottom w:val="single" w:sz="6" w:space="0" w:color="auto"/>
            </w:tcBorders>
            <w:shd w:val="clear" w:color="auto" w:fill="auto"/>
          </w:tcPr>
          <w:p w14:paraId="51A4452C" w14:textId="77777777" w:rsidR="006376E5" w:rsidRPr="006C7E53" w:rsidRDefault="006376E5" w:rsidP="0014375B">
            <w:pPr>
              <w:rPr>
                <w:bCs/>
                <w:sz w:val="16"/>
                <w:szCs w:val="16"/>
                <w:lang w:val="en-US"/>
              </w:rPr>
            </w:pPr>
            <w:r w:rsidRPr="006C7E53">
              <w:rPr>
                <w:bCs/>
                <w:sz w:val="16"/>
                <w:szCs w:val="16"/>
                <w:lang w:val="en-US"/>
              </w:rPr>
              <w:t>1473</w:t>
            </w:r>
          </w:p>
        </w:tc>
        <w:tc>
          <w:tcPr>
            <w:tcW w:w="624" w:type="dxa"/>
            <w:tcBorders>
              <w:top w:val="single" w:sz="6" w:space="0" w:color="auto"/>
              <w:left w:val="single" w:sz="6" w:space="0" w:color="auto"/>
              <w:bottom w:val="single" w:sz="6" w:space="0" w:color="auto"/>
            </w:tcBorders>
            <w:shd w:val="clear" w:color="auto" w:fill="auto"/>
          </w:tcPr>
          <w:p w14:paraId="25FE8346" w14:textId="77777777" w:rsidR="006376E5" w:rsidRPr="006C7E53" w:rsidRDefault="006376E5" w:rsidP="0014375B">
            <w:pPr>
              <w:rPr>
                <w:bCs/>
                <w:sz w:val="16"/>
                <w:szCs w:val="16"/>
                <w:lang w:val="en-US"/>
              </w:rPr>
            </w:pPr>
            <w:r w:rsidRPr="006C7E53">
              <w:rPr>
                <w:bCs/>
                <w:sz w:val="16"/>
                <w:szCs w:val="16"/>
                <w:lang w:val="en-US"/>
              </w:rPr>
              <w:t>1626</w:t>
            </w:r>
          </w:p>
        </w:tc>
        <w:tc>
          <w:tcPr>
            <w:tcW w:w="624" w:type="dxa"/>
            <w:tcBorders>
              <w:top w:val="single" w:sz="6" w:space="0" w:color="auto"/>
              <w:left w:val="single" w:sz="6" w:space="0" w:color="auto"/>
              <w:bottom w:val="single" w:sz="6" w:space="0" w:color="auto"/>
            </w:tcBorders>
            <w:shd w:val="clear" w:color="auto" w:fill="FFFFFF"/>
          </w:tcPr>
          <w:p w14:paraId="2FFEE98D"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615286E2"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6" w:space="0" w:color="auto"/>
            </w:tcBorders>
            <w:shd w:val="clear" w:color="auto" w:fill="FFFFFF"/>
          </w:tcPr>
          <w:p w14:paraId="360D82F0"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705" w:type="dxa"/>
            <w:tcBorders>
              <w:top w:val="single" w:sz="6" w:space="0" w:color="auto"/>
              <w:left w:val="single" w:sz="6" w:space="0" w:color="auto"/>
              <w:bottom w:val="single" w:sz="6" w:space="0" w:color="auto"/>
            </w:tcBorders>
            <w:shd w:val="clear" w:color="auto" w:fill="FFFFFF"/>
          </w:tcPr>
          <w:p w14:paraId="3F650E2D"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r>
      <w:tr w:rsidR="006376E5" w:rsidRPr="006C7E53" w14:paraId="4EC3166A" w14:textId="77777777" w:rsidTr="0014375B">
        <w:trPr>
          <w:trHeight w:val="150"/>
        </w:trPr>
        <w:tc>
          <w:tcPr>
            <w:tcW w:w="1177" w:type="dxa"/>
            <w:tcBorders>
              <w:top w:val="single" w:sz="6" w:space="0" w:color="auto"/>
              <w:bottom w:val="single" w:sz="12" w:space="0" w:color="auto"/>
              <w:right w:val="single" w:sz="6" w:space="0" w:color="auto"/>
            </w:tcBorders>
            <w:shd w:val="clear" w:color="auto" w:fill="FFFFFF"/>
          </w:tcPr>
          <w:p w14:paraId="2A14BFC8" w14:textId="77777777" w:rsidR="006376E5" w:rsidRPr="006C7E53" w:rsidRDefault="006376E5" w:rsidP="0014375B">
            <w:pPr>
              <w:ind w:right="-57"/>
              <w:rPr>
                <w:bCs/>
                <w:sz w:val="16"/>
                <w:szCs w:val="16"/>
              </w:rPr>
            </w:pPr>
            <w:r w:rsidRPr="006C7E53">
              <w:rPr>
                <w:bCs/>
                <w:sz w:val="16"/>
                <w:szCs w:val="16"/>
              </w:rPr>
              <w:t xml:space="preserve">32,0 (320) </w:t>
            </w:r>
          </w:p>
        </w:tc>
        <w:tc>
          <w:tcPr>
            <w:tcW w:w="567" w:type="dxa"/>
            <w:tcBorders>
              <w:top w:val="single" w:sz="6" w:space="0" w:color="auto"/>
              <w:bottom w:val="single" w:sz="12" w:space="0" w:color="auto"/>
            </w:tcBorders>
            <w:shd w:val="clear" w:color="auto" w:fill="FFFFFF"/>
          </w:tcPr>
          <w:p w14:paraId="790E1340" w14:textId="77777777" w:rsidR="006376E5" w:rsidRPr="006C7E53" w:rsidRDefault="006376E5" w:rsidP="0014375B">
            <w:pPr>
              <w:ind w:right="-57"/>
              <w:rPr>
                <w:bCs/>
                <w:sz w:val="16"/>
                <w:szCs w:val="16"/>
              </w:rPr>
            </w:pPr>
            <w:r w:rsidRPr="006C7E53">
              <w:rPr>
                <w:bCs/>
                <w:sz w:val="16"/>
                <w:szCs w:val="16"/>
              </w:rPr>
              <w:t>-</w:t>
            </w:r>
          </w:p>
        </w:tc>
        <w:tc>
          <w:tcPr>
            <w:tcW w:w="567" w:type="dxa"/>
            <w:tcBorders>
              <w:top w:val="single" w:sz="6" w:space="0" w:color="auto"/>
              <w:bottom w:val="single" w:sz="12" w:space="0" w:color="auto"/>
            </w:tcBorders>
            <w:shd w:val="clear" w:color="auto" w:fill="FFFFFF"/>
          </w:tcPr>
          <w:p w14:paraId="2C0575E9" w14:textId="77777777" w:rsidR="006376E5" w:rsidRPr="006C7E53" w:rsidRDefault="006376E5" w:rsidP="0014375B">
            <w:pPr>
              <w:ind w:right="-57"/>
              <w:rPr>
                <w:bCs/>
                <w:sz w:val="16"/>
                <w:szCs w:val="16"/>
              </w:rPr>
            </w:pPr>
            <w:r w:rsidRPr="006C7E53">
              <w:rPr>
                <w:bCs/>
                <w:sz w:val="16"/>
                <w:szCs w:val="16"/>
              </w:rPr>
              <w:t>263</w:t>
            </w:r>
          </w:p>
        </w:tc>
        <w:tc>
          <w:tcPr>
            <w:tcW w:w="567" w:type="dxa"/>
            <w:tcBorders>
              <w:top w:val="single" w:sz="6" w:space="0" w:color="auto"/>
              <w:bottom w:val="single" w:sz="12" w:space="0" w:color="auto"/>
              <w:right w:val="single" w:sz="6" w:space="0" w:color="auto"/>
            </w:tcBorders>
            <w:shd w:val="clear" w:color="auto" w:fill="FFFFFF"/>
          </w:tcPr>
          <w:p w14:paraId="688948A1" w14:textId="77777777" w:rsidR="006376E5" w:rsidRPr="006C7E53" w:rsidRDefault="006376E5" w:rsidP="0014375B">
            <w:pPr>
              <w:ind w:right="-57"/>
              <w:rPr>
                <w:bCs/>
                <w:sz w:val="16"/>
                <w:szCs w:val="16"/>
              </w:rPr>
            </w:pPr>
            <w:r w:rsidRPr="006C7E53">
              <w:rPr>
                <w:bCs/>
                <w:sz w:val="16"/>
                <w:szCs w:val="16"/>
              </w:rPr>
              <w:t>273</w:t>
            </w:r>
          </w:p>
        </w:tc>
        <w:tc>
          <w:tcPr>
            <w:tcW w:w="567" w:type="dxa"/>
            <w:tcBorders>
              <w:top w:val="single" w:sz="6" w:space="0" w:color="auto"/>
              <w:left w:val="single" w:sz="6" w:space="0" w:color="auto"/>
              <w:bottom w:val="single" w:sz="12" w:space="0" w:color="auto"/>
              <w:right w:val="single" w:sz="6" w:space="0" w:color="auto"/>
            </w:tcBorders>
            <w:shd w:val="clear" w:color="auto" w:fill="FFFFFF"/>
          </w:tcPr>
          <w:p w14:paraId="75B43249" w14:textId="77777777" w:rsidR="006376E5" w:rsidRPr="006C7E53" w:rsidRDefault="006376E5" w:rsidP="0014375B">
            <w:pPr>
              <w:ind w:right="-57"/>
              <w:rPr>
                <w:bCs/>
                <w:sz w:val="16"/>
                <w:szCs w:val="16"/>
              </w:rPr>
            </w:pPr>
            <w:r w:rsidRPr="006C7E53">
              <w:rPr>
                <w:bCs/>
                <w:sz w:val="16"/>
                <w:szCs w:val="16"/>
              </w:rPr>
              <w:t>308</w:t>
            </w:r>
          </w:p>
        </w:tc>
        <w:tc>
          <w:tcPr>
            <w:tcW w:w="567" w:type="dxa"/>
            <w:tcBorders>
              <w:top w:val="single" w:sz="6" w:space="0" w:color="auto"/>
              <w:left w:val="single" w:sz="6" w:space="0" w:color="auto"/>
              <w:bottom w:val="single" w:sz="12" w:space="0" w:color="auto"/>
              <w:right w:val="single" w:sz="6" w:space="0" w:color="auto"/>
            </w:tcBorders>
            <w:shd w:val="clear" w:color="auto" w:fill="FFFFFF"/>
          </w:tcPr>
          <w:p w14:paraId="1CFA06A5" w14:textId="77777777" w:rsidR="006376E5" w:rsidRPr="006C7E53" w:rsidRDefault="006376E5" w:rsidP="0014375B">
            <w:pPr>
              <w:ind w:right="-57"/>
              <w:rPr>
                <w:bCs/>
                <w:sz w:val="16"/>
                <w:szCs w:val="16"/>
              </w:rPr>
            </w:pPr>
            <w:r w:rsidRPr="006C7E53">
              <w:rPr>
                <w:bCs/>
                <w:sz w:val="16"/>
                <w:szCs w:val="16"/>
              </w:rPr>
              <w:t>349</w:t>
            </w:r>
          </w:p>
        </w:tc>
        <w:tc>
          <w:tcPr>
            <w:tcW w:w="567" w:type="dxa"/>
            <w:tcBorders>
              <w:top w:val="single" w:sz="6" w:space="0" w:color="auto"/>
              <w:left w:val="single" w:sz="6" w:space="0" w:color="auto"/>
              <w:bottom w:val="single" w:sz="12" w:space="0" w:color="auto"/>
              <w:right w:val="single" w:sz="6" w:space="0" w:color="auto"/>
            </w:tcBorders>
            <w:shd w:val="clear" w:color="auto" w:fill="auto"/>
          </w:tcPr>
          <w:p w14:paraId="3EDD9F9D" w14:textId="77777777" w:rsidR="006376E5" w:rsidRPr="006C7E53" w:rsidRDefault="006376E5" w:rsidP="0014375B">
            <w:pPr>
              <w:ind w:right="-57"/>
              <w:rPr>
                <w:bCs/>
                <w:sz w:val="16"/>
                <w:szCs w:val="16"/>
              </w:rPr>
            </w:pPr>
            <w:r w:rsidRPr="006C7E53">
              <w:rPr>
                <w:bCs/>
                <w:sz w:val="16"/>
                <w:szCs w:val="16"/>
              </w:rPr>
              <w:t>384</w:t>
            </w:r>
          </w:p>
        </w:tc>
        <w:tc>
          <w:tcPr>
            <w:tcW w:w="567" w:type="dxa"/>
            <w:tcBorders>
              <w:top w:val="single" w:sz="6" w:space="0" w:color="auto"/>
              <w:left w:val="single" w:sz="6" w:space="0" w:color="auto"/>
              <w:bottom w:val="single" w:sz="12" w:space="0" w:color="auto"/>
              <w:right w:val="single" w:sz="6" w:space="0" w:color="auto"/>
            </w:tcBorders>
            <w:shd w:val="clear" w:color="auto" w:fill="auto"/>
          </w:tcPr>
          <w:p w14:paraId="5741224D" w14:textId="77777777" w:rsidR="006376E5" w:rsidRPr="006C7E53" w:rsidRDefault="006376E5" w:rsidP="0014375B">
            <w:pPr>
              <w:ind w:right="-57"/>
              <w:rPr>
                <w:bCs/>
                <w:sz w:val="16"/>
                <w:szCs w:val="16"/>
              </w:rPr>
            </w:pPr>
            <w:r w:rsidRPr="006C7E53">
              <w:rPr>
                <w:bCs/>
                <w:sz w:val="16"/>
                <w:szCs w:val="16"/>
              </w:rPr>
              <w:t>451</w:t>
            </w:r>
          </w:p>
        </w:tc>
        <w:tc>
          <w:tcPr>
            <w:tcW w:w="567" w:type="dxa"/>
            <w:tcBorders>
              <w:top w:val="single" w:sz="6" w:space="0" w:color="auto"/>
              <w:left w:val="single" w:sz="6" w:space="0" w:color="auto"/>
              <w:bottom w:val="single" w:sz="12" w:space="0" w:color="auto"/>
              <w:right w:val="single" w:sz="6" w:space="0" w:color="auto"/>
            </w:tcBorders>
            <w:shd w:val="clear" w:color="auto" w:fill="auto"/>
          </w:tcPr>
          <w:p w14:paraId="78CDBCC2" w14:textId="77777777" w:rsidR="006376E5" w:rsidRPr="006C7E53" w:rsidRDefault="006376E5" w:rsidP="0014375B">
            <w:pPr>
              <w:ind w:right="-57"/>
              <w:rPr>
                <w:bCs/>
                <w:sz w:val="16"/>
                <w:szCs w:val="16"/>
              </w:rPr>
            </w:pPr>
            <w:r w:rsidRPr="006C7E53">
              <w:rPr>
                <w:bCs/>
                <w:sz w:val="16"/>
                <w:szCs w:val="16"/>
              </w:rPr>
              <w:t>508</w:t>
            </w:r>
          </w:p>
        </w:tc>
        <w:tc>
          <w:tcPr>
            <w:tcW w:w="567" w:type="dxa"/>
            <w:tcBorders>
              <w:top w:val="single" w:sz="6" w:space="0" w:color="auto"/>
              <w:left w:val="single" w:sz="6" w:space="0" w:color="auto"/>
              <w:bottom w:val="single" w:sz="12" w:space="0" w:color="auto"/>
              <w:right w:val="single" w:sz="6" w:space="0" w:color="auto"/>
            </w:tcBorders>
            <w:shd w:val="clear" w:color="auto" w:fill="auto"/>
          </w:tcPr>
          <w:p w14:paraId="07CF680C" w14:textId="77777777" w:rsidR="006376E5" w:rsidRPr="006C7E53" w:rsidRDefault="006376E5" w:rsidP="0014375B">
            <w:pPr>
              <w:ind w:right="-57"/>
              <w:rPr>
                <w:bCs/>
                <w:sz w:val="16"/>
                <w:szCs w:val="16"/>
              </w:rPr>
            </w:pPr>
            <w:r w:rsidRPr="006C7E53">
              <w:rPr>
                <w:bCs/>
                <w:sz w:val="16"/>
                <w:szCs w:val="16"/>
              </w:rPr>
              <w:t>578</w:t>
            </w:r>
          </w:p>
        </w:tc>
        <w:tc>
          <w:tcPr>
            <w:tcW w:w="567" w:type="dxa"/>
            <w:tcBorders>
              <w:top w:val="single" w:sz="6" w:space="0" w:color="auto"/>
              <w:left w:val="single" w:sz="6" w:space="0" w:color="auto"/>
              <w:bottom w:val="single" w:sz="12" w:space="0" w:color="auto"/>
            </w:tcBorders>
            <w:shd w:val="clear" w:color="auto" w:fill="auto"/>
          </w:tcPr>
          <w:p w14:paraId="3AD75AB8" w14:textId="77777777" w:rsidR="006376E5" w:rsidRPr="006C7E53" w:rsidRDefault="006376E5" w:rsidP="0014375B">
            <w:pPr>
              <w:ind w:right="-57"/>
              <w:rPr>
                <w:bCs/>
                <w:sz w:val="16"/>
                <w:szCs w:val="16"/>
              </w:rPr>
            </w:pPr>
            <w:r w:rsidRPr="006C7E53">
              <w:rPr>
                <w:bCs/>
                <w:sz w:val="16"/>
                <w:szCs w:val="16"/>
              </w:rPr>
              <w:t>673</w:t>
            </w:r>
          </w:p>
        </w:tc>
        <w:tc>
          <w:tcPr>
            <w:tcW w:w="567" w:type="dxa"/>
            <w:tcBorders>
              <w:top w:val="single" w:sz="6" w:space="0" w:color="auto"/>
              <w:left w:val="single" w:sz="6" w:space="0" w:color="auto"/>
              <w:bottom w:val="single" w:sz="12" w:space="0" w:color="auto"/>
            </w:tcBorders>
            <w:shd w:val="clear" w:color="auto" w:fill="auto"/>
          </w:tcPr>
          <w:p w14:paraId="72C00DD2" w14:textId="77777777" w:rsidR="006376E5" w:rsidRPr="006C7E53" w:rsidRDefault="006376E5" w:rsidP="0014375B">
            <w:pPr>
              <w:rPr>
                <w:bCs/>
                <w:sz w:val="16"/>
                <w:szCs w:val="16"/>
              </w:rPr>
            </w:pPr>
            <w:r w:rsidRPr="006C7E53">
              <w:rPr>
                <w:bCs/>
                <w:sz w:val="16"/>
                <w:szCs w:val="16"/>
              </w:rPr>
              <w:t>650</w:t>
            </w:r>
          </w:p>
        </w:tc>
        <w:tc>
          <w:tcPr>
            <w:tcW w:w="567" w:type="dxa"/>
            <w:tcBorders>
              <w:top w:val="single" w:sz="6" w:space="0" w:color="auto"/>
              <w:left w:val="single" w:sz="6" w:space="0" w:color="auto"/>
              <w:bottom w:val="single" w:sz="12" w:space="0" w:color="auto"/>
            </w:tcBorders>
            <w:shd w:val="clear" w:color="auto" w:fill="auto"/>
          </w:tcPr>
          <w:p w14:paraId="4CDF2E58" w14:textId="77777777" w:rsidR="006376E5" w:rsidRPr="006C7E53" w:rsidRDefault="006376E5" w:rsidP="0014375B">
            <w:pPr>
              <w:rPr>
                <w:bCs/>
                <w:sz w:val="16"/>
                <w:szCs w:val="16"/>
              </w:rPr>
            </w:pPr>
            <w:r w:rsidRPr="006C7E53">
              <w:rPr>
                <w:bCs/>
                <w:sz w:val="16"/>
                <w:szCs w:val="16"/>
              </w:rPr>
              <w:t>914</w:t>
            </w:r>
          </w:p>
        </w:tc>
        <w:tc>
          <w:tcPr>
            <w:tcW w:w="624" w:type="dxa"/>
            <w:tcBorders>
              <w:top w:val="single" w:sz="6" w:space="0" w:color="auto"/>
              <w:left w:val="single" w:sz="6" w:space="0" w:color="auto"/>
              <w:bottom w:val="single" w:sz="12" w:space="0" w:color="auto"/>
            </w:tcBorders>
            <w:shd w:val="clear" w:color="auto" w:fill="auto"/>
          </w:tcPr>
          <w:p w14:paraId="2901C5F4" w14:textId="77777777" w:rsidR="006376E5" w:rsidRPr="006C7E53" w:rsidRDefault="006376E5" w:rsidP="0014375B">
            <w:pPr>
              <w:rPr>
                <w:bCs/>
                <w:sz w:val="16"/>
                <w:szCs w:val="16"/>
              </w:rPr>
            </w:pPr>
            <w:r w:rsidRPr="006C7E53">
              <w:rPr>
                <w:bCs/>
                <w:sz w:val="16"/>
                <w:szCs w:val="16"/>
              </w:rPr>
              <w:t>1022</w:t>
            </w:r>
          </w:p>
        </w:tc>
        <w:tc>
          <w:tcPr>
            <w:tcW w:w="567" w:type="dxa"/>
            <w:tcBorders>
              <w:top w:val="single" w:sz="6" w:space="0" w:color="auto"/>
              <w:left w:val="single" w:sz="6" w:space="0" w:color="auto"/>
              <w:bottom w:val="single" w:sz="12" w:space="0" w:color="auto"/>
            </w:tcBorders>
            <w:shd w:val="clear" w:color="auto" w:fill="auto"/>
          </w:tcPr>
          <w:p w14:paraId="4413EF44" w14:textId="77777777" w:rsidR="006376E5" w:rsidRPr="006C7E53" w:rsidRDefault="006376E5" w:rsidP="0014375B">
            <w:pPr>
              <w:rPr>
                <w:bCs/>
                <w:sz w:val="16"/>
                <w:szCs w:val="16"/>
              </w:rPr>
            </w:pPr>
            <w:r w:rsidRPr="006C7E53">
              <w:rPr>
                <w:bCs/>
                <w:sz w:val="16"/>
                <w:szCs w:val="16"/>
              </w:rPr>
              <w:t>914</w:t>
            </w:r>
          </w:p>
        </w:tc>
        <w:tc>
          <w:tcPr>
            <w:tcW w:w="624" w:type="dxa"/>
            <w:tcBorders>
              <w:top w:val="single" w:sz="6" w:space="0" w:color="auto"/>
              <w:left w:val="single" w:sz="6" w:space="0" w:color="auto"/>
              <w:bottom w:val="single" w:sz="12" w:space="0" w:color="auto"/>
            </w:tcBorders>
            <w:shd w:val="clear" w:color="auto" w:fill="auto"/>
          </w:tcPr>
          <w:p w14:paraId="4BCEE46F" w14:textId="77777777" w:rsidR="006376E5" w:rsidRPr="006C7E53" w:rsidRDefault="006376E5" w:rsidP="0014375B">
            <w:pPr>
              <w:rPr>
                <w:bCs/>
                <w:sz w:val="16"/>
                <w:szCs w:val="16"/>
              </w:rPr>
            </w:pPr>
            <w:r w:rsidRPr="006C7E53">
              <w:rPr>
                <w:bCs/>
                <w:sz w:val="16"/>
                <w:szCs w:val="16"/>
              </w:rPr>
              <w:t>1041</w:t>
            </w:r>
          </w:p>
        </w:tc>
        <w:tc>
          <w:tcPr>
            <w:tcW w:w="624" w:type="dxa"/>
            <w:tcBorders>
              <w:top w:val="single" w:sz="6" w:space="0" w:color="auto"/>
              <w:left w:val="single" w:sz="6" w:space="0" w:color="auto"/>
              <w:bottom w:val="single" w:sz="12" w:space="0" w:color="auto"/>
            </w:tcBorders>
            <w:shd w:val="clear" w:color="auto" w:fill="auto"/>
          </w:tcPr>
          <w:p w14:paraId="5B1E6345" w14:textId="77777777" w:rsidR="006376E5" w:rsidRPr="006C7E53" w:rsidRDefault="006376E5" w:rsidP="0014375B">
            <w:pPr>
              <w:rPr>
                <w:bCs/>
                <w:sz w:val="16"/>
                <w:szCs w:val="16"/>
              </w:rPr>
            </w:pPr>
            <w:r w:rsidRPr="006C7E53">
              <w:rPr>
                <w:bCs/>
                <w:sz w:val="16"/>
                <w:szCs w:val="16"/>
              </w:rPr>
              <w:t>1118</w:t>
            </w:r>
          </w:p>
        </w:tc>
        <w:tc>
          <w:tcPr>
            <w:tcW w:w="624" w:type="dxa"/>
            <w:tcBorders>
              <w:top w:val="single" w:sz="6" w:space="0" w:color="auto"/>
              <w:left w:val="single" w:sz="6" w:space="0" w:color="auto"/>
              <w:bottom w:val="single" w:sz="12" w:space="0" w:color="auto"/>
            </w:tcBorders>
            <w:shd w:val="clear" w:color="auto" w:fill="auto"/>
          </w:tcPr>
          <w:p w14:paraId="37D32BF4" w14:textId="77777777" w:rsidR="006376E5" w:rsidRPr="006C7E53" w:rsidRDefault="006376E5" w:rsidP="0014375B">
            <w:pPr>
              <w:rPr>
                <w:bCs/>
                <w:sz w:val="16"/>
                <w:szCs w:val="16"/>
                <w:lang w:val="en-US"/>
              </w:rPr>
            </w:pPr>
            <w:r w:rsidRPr="006C7E53">
              <w:rPr>
                <w:bCs/>
                <w:sz w:val="16"/>
                <w:szCs w:val="16"/>
                <w:lang w:val="en-US"/>
              </w:rPr>
              <w:t>1245</w:t>
            </w:r>
          </w:p>
        </w:tc>
        <w:tc>
          <w:tcPr>
            <w:tcW w:w="624" w:type="dxa"/>
            <w:tcBorders>
              <w:top w:val="single" w:sz="6" w:space="0" w:color="auto"/>
              <w:left w:val="single" w:sz="6" w:space="0" w:color="auto"/>
              <w:bottom w:val="single" w:sz="12" w:space="0" w:color="auto"/>
            </w:tcBorders>
            <w:shd w:val="clear" w:color="auto" w:fill="auto"/>
          </w:tcPr>
          <w:p w14:paraId="3B49F9F8" w14:textId="77777777" w:rsidR="006376E5" w:rsidRPr="006C7E53" w:rsidRDefault="006376E5" w:rsidP="0014375B">
            <w:pPr>
              <w:rPr>
                <w:bCs/>
                <w:sz w:val="16"/>
                <w:szCs w:val="16"/>
              </w:rPr>
            </w:pPr>
            <w:r w:rsidRPr="006C7E53">
              <w:rPr>
                <w:bCs/>
                <w:sz w:val="16"/>
                <w:szCs w:val="16"/>
              </w:rPr>
              <w:t>1397</w:t>
            </w:r>
          </w:p>
        </w:tc>
        <w:tc>
          <w:tcPr>
            <w:tcW w:w="624" w:type="dxa"/>
            <w:tcBorders>
              <w:top w:val="single" w:sz="6" w:space="0" w:color="auto"/>
              <w:left w:val="single" w:sz="6" w:space="0" w:color="auto"/>
              <w:bottom w:val="single" w:sz="12" w:space="0" w:color="auto"/>
            </w:tcBorders>
            <w:shd w:val="clear" w:color="auto" w:fill="auto"/>
          </w:tcPr>
          <w:p w14:paraId="20078021" w14:textId="77777777" w:rsidR="006376E5" w:rsidRPr="006C7E53" w:rsidRDefault="006376E5" w:rsidP="0014375B">
            <w:pPr>
              <w:rPr>
                <w:bCs/>
                <w:sz w:val="16"/>
                <w:szCs w:val="16"/>
                <w:lang w:val="en-US"/>
              </w:rPr>
            </w:pPr>
            <w:r w:rsidRPr="006C7E53">
              <w:rPr>
                <w:bCs/>
                <w:sz w:val="16"/>
                <w:szCs w:val="16"/>
                <w:lang w:val="en-US"/>
              </w:rPr>
              <w:t>1525</w:t>
            </w:r>
          </w:p>
        </w:tc>
        <w:tc>
          <w:tcPr>
            <w:tcW w:w="624" w:type="dxa"/>
            <w:tcBorders>
              <w:top w:val="single" w:sz="6" w:space="0" w:color="auto"/>
              <w:left w:val="single" w:sz="6" w:space="0" w:color="auto"/>
              <w:bottom w:val="single" w:sz="12" w:space="0" w:color="auto"/>
            </w:tcBorders>
            <w:shd w:val="clear" w:color="auto" w:fill="auto"/>
          </w:tcPr>
          <w:p w14:paraId="5ACB2E14" w14:textId="77777777" w:rsidR="006376E5" w:rsidRPr="006C7E53" w:rsidRDefault="006376E5" w:rsidP="0014375B">
            <w:pPr>
              <w:rPr>
                <w:bCs/>
                <w:sz w:val="16"/>
                <w:szCs w:val="16"/>
                <w:lang w:val="en-US"/>
              </w:rPr>
            </w:pPr>
            <w:r w:rsidRPr="006C7E53">
              <w:rPr>
                <w:bCs/>
                <w:sz w:val="16"/>
                <w:szCs w:val="16"/>
                <w:lang w:val="en-US"/>
              </w:rPr>
              <w:t>1829</w:t>
            </w:r>
          </w:p>
        </w:tc>
        <w:tc>
          <w:tcPr>
            <w:tcW w:w="624" w:type="dxa"/>
            <w:tcBorders>
              <w:top w:val="single" w:sz="6" w:space="0" w:color="auto"/>
              <w:left w:val="single" w:sz="6" w:space="0" w:color="auto"/>
              <w:bottom w:val="single" w:sz="12" w:space="0" w:color="auto"/>
            </w:tcBorders>
            <w:shd w:val="clear" w:color="auto" w:fill="FFFFFF"/>
          </w:tcPr>
          <w:p w14:paraId="3FB3A908"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12" w:space="0" w:color="auto"/>
            </w:tcBorders>
            <w:shd w:val="clear" w:color="auto" w:fill="FFFFFF"/>
          </w:tcPr>
          <w:p w14:paraId="6A6863BB"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624" w:type="dxa"/>
            <w:tcBorders>
              <w:top w:val="single" w:sz="6" w:space="0" w:color="auto"/>
              <w:left w:val="single" w:sz="6" w:space="0" w:color="auto"/>
              <w:bottom w:val="single" w:sz="12" w:space="0" w:color="auto"/>
            </w:tcBorders>
            <w:shd w:val="clear" w:color="auto" w:fill="FFFFFF"/>
          </w:tcPr>
          <w:p w14:paraId="41C6F63E"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c>
          <w:tcPr>
            <w:tcW w:w="705" w:type="dxa"/>
            <w:tcBorders>
              <w:top w:val="single" w:sz="6" w:space="0" w:color="auto"/>
              <w:left w:val="single" w:sz="6" w:space="0" w:color="auto"/>
              <w:bottom w:val="single" w:sz="12" w:space="0" w:color="auto"/>
            </w:tcBorders>
            <w:shd w:val="clear" w:color="auto" w:fill="FFFFFF"/>
          </w:tcPr>
          <w:p w14:paraId="08E1854A" w14:textId="77777777" w:rsidR="006376E5" w:rsidRPr="006C7E53" w:rsidRDefault="006376E5" w:rsidP="0014375B">
            <w:pPr>
              <w:pStyle w:val="afc"/>
              <w:rPr>
                <w:rFonts w:ascii="Times New Roman" w:hAnsi="Times New Roman"/>
                <w:bCs/>
                <w:sz w:val="16"/>
                <w:szCs w:val="16"/>
                <w:u w:color="000000"/>
                <w:lang w:val="ru-RU"/>
              </w:rPr>
            </w:pPr>
            <w:r w:rsidRPr="006C7E53">
              <w:rPr>
                <w:rFonts w:ascii="Times New Roman" w:hAnsi="Times New Roman"/>
                <w:bCs/>
                <w:sz w:val="16"/>
                <w:szCs w:val="16"/>
                <w:u w:color="000000"/>
                <w:lang w:val="ru-RU"/>
              </w:rPr>
              <w:t>-</w:t>
            </w:r>
          </w:p>
        </w:tc>
      </w:tr>
    </w:tbl>
    <w:p w14:paraId="2D3FB2A1" w14:textId="489EF2AB" w:rsidR="007B166D" w:rsidRPr="006C7E53" w:rsidRDefault="007B166D"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Строительные длины, не указанные в </w:t>
      </w:r>
      <w:r w:rsidR="003709A2" w:rsidRPr="006C7E53">
        <w:rPr>
          <w:rFonts w:eastAsia="Times New Roman"/>
          <w:szCs w:val="24"/>
          <w:lang w:eastAsia="ru-RU"/>
        </w:rPr>
        <w:t>Т</w:t>
      </w:r>
      <w:r w:rsidRPr="006C7E53">
        <w:rPr>
          <w:rFonts w:eastAsia="Times New Roman"/>
          <w:szCs w:val="24"/>
          <w:lang w:eastAsia="ru-RU"/>
        </w:rPr>
        <w:t>аблице 1</w:t>
      </w:r>
      <w:r w:rsidR="00DD6A35" w:rsidRPr="006C7E53">
        <w:rPr>
          <w:rFonts w:eastAsia="Times New Roman"/>
          <w:szCs w:val="24"/>
          <w:lang w:eastAsia="ru-RU"/>
        </w:rPr>
        <w:t>5</w:t>
      </w:r>
      <w:r w:rsidRPr="006C7E53">
        <w:rPr>
          <w:rFonts w:eastAsia="Times New Roman"/>
          <w:szCs w:val="24"/>
          <w:lang w:eastAsia="ru-RU"/>
        </w:rPr>
        <w:t xml:space="preserve"> должны соответствовать КД </w:t>
      </w:r>
      <w:r w:rsidR="007A7968" w:rsidRPr="006C7E53">
        <w:rPr>
          <w:rFonts w:eastAsia="Times New Roman"/>
          <w:szCs w:val="24"/>
          <w:lang w:eastAsia="ru-RU"/>
        </w:rPr>
        <w:t>З</w:t>
      </w:r>
      <w:r w:rsidR="00A44D49" w:rsidRPr="006C7E53">
        <w:rPr>
          <w:rFonts w:eastAsia="Times New Roman"/>
          <w:szCs w:val="24"/>
          <w:lang w:eastAsia="ru-RU"/>
        </w:rPr>
        <w:t>авода-</w:t>
      </w:r>
      <w:r w:rsidRPr="006C7E53">
        <w:rPr>
          <w:rFonts w:eastAsia="Times New Roman"/>
          <w:szCs w:val="24"/>
          <w:lang w:eastAsia="ru-RU"/>
        </w:rPr>
        <w:t>изготовителя.</w:t>
      </w:r>
    </w:p>
    <w:p w14:paraId="09CAFAAE" w14:textId="5B8221C9" w:rsidR="003F384B" w:rsidRPr="006C7E53" w:rsidRDefault="003F384B" w:rsidP="003F384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Материал присоединяемого трубопровода ЗК под приварку, предназначенных к применению на производственных объектах переработки углеводородного сырья и нефтехимии Компании, определяются в соответствии с Таблице 31 настоящих Единых технических требований.</w:t>
      </w:r>
    </w:p>
    <w:p w14:paraId="7FB4A752" w14:textId="77777777" w:rsidR="007B166D" w:rsidRPr="006C7E53" w:rsidRDefault="007B166D" w:rsidP="007B166D">
      <w:pPr>
        <w:pStyle w:val="afc"/>
        <w:tabs>
          <w:tab w:val="left" w:pos="993"/>
        </w:tabs>
        <w:rPr>
          <w:color w:val="000000" w:themeColor="text1"/>
          <w:lang w:val="ru-RU"/>
        </w:rPr>
      </w:pPr>
    </w:p>
    <w:p w14:paraId="5083F704" w14:textId="77777777" w:rsidR="00A01DAB" w:rsidRPr="006C7E53" w:rsidRDefault="00A01DAB" w:rsidP="004B6EDB">
      <w:pPr>
        <w:sectPr w:rsidR="00A01DAB" w:rsidRPr="006C7E53" w:rsidSect="00A95271">
          <w:headerReference w:type="even" r:id="rId43"/>
          <w:headerReference w:type="default" r:id="rId44"/>
          <w:footerReference w:type="default" r:id="rId45"/>
          <w:headerReference w:type="first" r:id="rId46"/>
          <w:pgSz w:w="16838" w:h="11906" w:orient="landscape" w:code="9"/>
          <w:pgMar w:top="1247" w:right="510" w:bottom="1021" w:left="567" w:header="737" w:footer="680" w:gutter="0"/>
          <w:cols w:space="708"/>
          <w:docGrid w:linePitch="360"/>
        </w:sectPr>
      </w:pPr>
    </w:p>
    <w:p w14:paraId="71A8229A" w14:textId="14D067C9" w:rsidR="00853DD4" w:rsidRPr="006C7E53" w:rsidRDefault="00E07704" w:rsidP="00EA159E">
      <w:pPr>
        <w:pStyle w:val="S30"/>
        <w:keepLines/>
        <w:numPr>
          <w:ilvl w:val="2"/>
          <w:numId w:val="45"/>
        </w:numPr>
        <w:tabs>
          <w:tab w:val="left" w:pos="851"/>
        </w:tabs>
        <w:spacing w:before="240"/>
        <w:ind w:left="0" w:firstLine="0"/>
        <w:outlineLvl w:val="2"/>
        <w:rPr>
          <w:rFonts w:cs="Arial"/>
          <w:bCs/>
          <w:lang w:eastAsia="en-US"/>
        </w:rPr>
      </w:pPr>
      <w:bookmarkStart w:id="133" w:name="_Toc392752843"/>
      <w:bookmarkStart w:id="134" w:name="_Toc129852517"/>
      <w:r w:rsidRPr="006C7E53">
        <w:rPr>
          <w:rFonts w:cs="Arial"/>
          <w:bCs/>
          <w:lang w:eastAsia="en-US"/>
        </w:rPr>
        <w:lastRenderedPageBreak/>
        <w:t xml:space="preserve">ТРЕБОВАНИЯ К </w:t>
      </w:r>
      <w:r w:rsidR="00622547" w:rsidRPr="006C7E53">
        <w:rPr>
          <w:rFonts w:cs="Arial"/>
          <w:bCs/>
          <w:lang w:eastAsia="en-US"/>
        </w:rPr>
        <w:t>ПРИ</w:t>
      </w:r>
      <w:r w:rsidRPr="006C7E53">
        <w:rPr>
          <w:rFonts w:cs="Arial"/>
          <w:bCs/>
          <w:lang w:eastAsia="en-US"/>
        </w:rPr>
        <w:t>СОЕДИНЕНИЮ ЗАДВИЖЕК</w:t>
      </w:r>
      <w:r w:rsidR="00BC4C53" w:rsidRPr="006C7E53">
        <w:rPr>
          <w:rFonts w:cs="Arial"/>
          <w:bCs/>
          <w:lang w:eastAsia="en-US"/>
        </w:rPr>
        <w:t xml:space="preserve"> КЛИНОВЫХ</w:t>
      </w:r>
      <w:r w:rsidR="00A330B9" w:rsidRPr="006C7E53">
        <w:rPr>
          <w:rFonts w:cs="Arial"/>
          <w:bCs/>
          <w:lang w:eastAsia="en-US"/>
        </w:rPr>
        <w:t xml:space="preserve"> </w:t>
      </w:r>
      <w:r w:rsidRPr="006C7E53">
        <w:rPr>
          <w:rFonts w:cs="Arial"/>
          <w:bCs/>
          <w:lang w:eastAsia="en-US"/>
        </w:rPr>
        <w:t>ПОД ПРИВАРКУ</w:t>
      </w:r>
      <w:bookmarkEnd w:id="133"/>
      <w:bookmarkEnd w:id="134"/>
    </w:p>
    <w:p w14:paraId="5A445917" w14:textId="204D59C0" w:rsidR="00A330B9" w:rsidRPr="006C7E53" w:rsidRDefault="00752F04" w:rsidP="00667359">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Торц</w:t>
      </w:r>
      <w:r w:rsidR="007B505C" w:rsidRPr="006C7E53">
        <w:rPr>
          <w:rFonts w:eastAsia="Times New Roman"/>
          <w:szCs w:val="24"/>
          <w:lang w:eastAsia="ru-RU"/>
        </w:rPr>
        <w:t>о</w:t>
      </w:r>
      <w:r w:rsidRPr="006C7E53">
        <w:rPr>
          <w:rFonts w:eastAsia="Times New Roman"/>
          <w:szCs w:val="24"/>
          <w:lang w:eastAsia="ru-RU"/>
        </w:rPr>
        <w:t xml:space="preserve">вые </w:t>
      </w:r>
      <w:r w:rsidR="00E67B21" w:rsidRPr="006C7E53">
        <w:rPr>
          <w:rFonts w:eastAsia="Times New Roman"/>
          <w:szCs w:val="24"/>
          <w:lang w:eastAsia="ru-RU"/>
        </w:rPr>
        <w:t xml:space="preserve">участки </w:t>
      </w:r>
      <w:r w:rsidR="00A14C3B" w:rsidRPr="006C7E53">
        <w:rPr>
          <w:rFonts w:eastAsia="Times New Roman"/>
          <w:szCs w:val="24"/>
          <w:lang w:eastAsia="ru-RU"/>
        </w:rPr>
        <w:t>ЗК</w:t>
      </w:r>
      <w:r w:rsidR="00E67B21" w:rsidRPr="006C7E53">
        <w:rPr>
          <w:rFonts w:eastAsia="Times New Roman"/>
          <w:szCs w:val="24"/>
          <w:lang w:eastAsia="ru-RU"/>
        </w:rPr>
        <w:t xml:space="preserve"> (</w:t>
      </w:r>
      <w:r w:rsidRPr="006C7E53">
        <w:rPr>
          <w:rFonts w:eastAsia="Times New Roman"/>
          <w:szCs w:val="24"/>
          <w:lang w:eastAsia="ru-RU"/>
        </w:rPr>
        <w:t xml:space="preserve">кромки </w:t>
      </w:r>
      <w:r w:rsidR="00F71FFC" w:rsidRPr="006C7E53">
        <w:rPr>
          <w:rFonts w:eastAsia="Times New Roman"/>
          <w:szCs w:val="24"/>
          <w:lang w:eastAsia="ru-RU"/>
        </w:rPr>
        <w:t xml:space="preserve">патрубков корпуса </w:t>
      </w:r>
      <w:r w:rsidR="00E67B21" w:rsidRPr="006C7E53">
        <w:rPr>
          <w:rFonts w:eastAsia="Times New Roman"/>
          <w:szCs w:val="24"/>
          <w:lang w:eastAsia="ru-RU"/>
        </w:rPr>
        <w:t>под приварку), предназначенные для сварного соединения с трубопроводами</w:t>
      </w:r>
      <w:r w:rsidR="006C0BCB" w:rsidRPr="006C7E53">
        <w:rPr>
          <w:rFonts w:eastAsia="Times New Roman"/>
          <w:szCs w:val="24"/>
          <w:lang w:eastAsia="ru-RU"/>
        </w:rPr>
        <w:t xml:space="preserve">, </w:t>
      </w:r>
      <w:r w:rsidR="00E67B21" w:rsidRPr="006C7E53">
        <w:rPr>
          <w:rFonts w:eastAsia="Times New Roman"/>
          <w:szCs w:val="24"/>
          <w:lang w:eastAsia="ru-RU"/>
        </w:rPr>
        <w:t>должны удовлетворять следующим требованиям:</w:t>
      </w:r>
    </w:p>
    <w:p w14:paraId="0B1ABDF8" w14:textId="77777777" w:rsidR="00501152" w:rsidRPr="006C7E53" w:rsidRDefault="00501152"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толщина свариваемой кромки патрубков </w:t>
      </w:r>
      <w:r w:rsidR="00A14C3B" w:rsidRPr="006C7E53">
        <w:rPr>
          <w:rFonts w:ascii="Times New Roman" w:eastAsia="Times New Roman" w:hAnsi="Times New Roman"/>
          <w:sz w:val="24"/>
          <w:szCs w:val="24"/>
          <w:lang w:val="ru-RU" w:eastAsia="ru-RU"/>
        </w:rPr>
        <w:t>ЗК</w:t>
      </w:r>
      <w:r w:rsidRPr="006C7E53">
        <w:rPr>
          <w:rFonts w:ascii="Times New Roman" w:eastAsia="Times New Roman" w:hAnsi="Times New Roman"/>
          <w:sz w:val="24"/>
          <w:szCs w:val="24"/>
          <w:lang w:val="ru-RU" w:eastAsia="ru-RU"/>
        </w:rPr>
        <w:t xml:space="preserve"> не превышает 1,5 толщины стенки стыкуемого с ней трубопровода;</w:t>
      </w:r>
    </w:p>
    <w:p w14:paraId="1BF69B2D" w14:textId="77777777" w:rsidR="007C4047" w:rsidRPr="006C7E53" w:rsidRDefault="004D4270"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толщина стенки патрубков </w:t>
      </w:r>
      <w:r w:rsidR="00A14C3B" w:rsidRPr="006C7E53">
        <w:rPr>
          <w:rFonts w:ascii="Times New Roman" w:eastAsia="Times New Roman" w:hAnsi="Times New Roman"/>
          <w:sz w:val="24"/>
          <w:szCs w:val="24"/>
          <w:lang w:val="ru-RU" w:eastAsia="ru-RU"/>
        </w:rPr>
        <w:t>ЗК</w:t>
      </w:r>
      <w:r w:rsidRPr="006C7E53">
        <w:rPr>
          <w:rFonts w:ascii="Times New Roman" w:eastAsia="Times New Roman" w:hAnsi="Times New Roman"/>
          <w:sz w:val="24"/>
          <w:szCs w:val="24"/>
          <w:lang w:val="ru-RU" w:eastAsia="ru-RU"/>
        </w:rPr>
        <w:t xml:space="preserve"> не менее толщины стенки стыкуемого с ней трубопровода</w:t>
      </w:r>
      <w:r w:rsidR="00977F71" w:rsidRPr="006C7E53">
        <w:rPr>
          <w:rFonts w:ascii="Times New Roman" w:eastAsia="Times New Roman" w:hAnsi="Times New Roman"/>
          <w:sz w:val="24"/>
          <w:szCs w:val="24"/>
          <w:lang w:val="ru-RU" w:eastAsia="ru-RU"/>
        </w:rPr>
        <w:t>;</w:t>
      </w:r>
    </w:p>
    <w:p w14:paraId="5EABDD25" w14:textId="77777777" w:rsidR="00E67B21" w:rsidRPr="006C7E53" w:rsidRDefault="00A330B9"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кромки патрубков </w:t>
      </w:r>
      <w:r w:rsidR="00A14C3B" w:rsidRPr="006C7E53">
        <w:rPr>
          <w:rFonts w:ascii="Times New Roman" w:eastAsia="Times New Roman" w:hAnsi="Times New Roman"/>
          <w:sz w:val="24"/>
          <w:szCs w:val="24"/>
          <w:lang w:val="ru-RU" w:eastAsia="ru-RU"/>
        </w:rPr>
        <w:t>ЗК</w:t>
      </w:r>
      <w:r w:rsidRPr="006C7E53">
        <w:rPr>
          <w:rFonts w:ascii="Times New Roman" w:eastAsia="Times New Roman" w:hAnsi="Times New Roman"/>
          <w:sz w:val="24"/>
          <w:szCs w:val="24"/>
          <w:lang w:val="ru-RU" w:eastAsia="ru-RU"/>
        </w:rPr>
        <w:t xml:space="preserve"> </w:t>
      </w:r>
      <w:r w:rsidR="00963B2A" w:rsidRPr="006C7E53">
        <w:rPr>
          <w:rFonts w:ascii="Times New Roman" w:eastAsia="Times New Roman" w:hAnsi="Times New Roman"/>
          <w:sz w:val="24"/>
          <w:szCs w:val="24"/>
          <w:lang w:val="ru-RU" w:eastAsia="ru-RU"/>
        </w:rPr>
        <w:t xml:space="preserve">под приварку </w:t>
      </w:r>
      <w:r w:rsidR="007C4047" w:rsidRPr="006C7E53">
        <w:rPr>
          <w:rFonts w:ascii="Times New Roman" w:eastAsia="Times New Roman" w:hAnsi="Times New Roman"/>
          <w:sz w:val="24"/>
          <w:szCs w:val="24"/>
          <w:lang w:val="ru-RU" w:eastAsia="ru-RU"/>
        </w:rPr>
        <w:t xml:space="preserve">должны быть </w:t>
      </w:r>
      <w:r w:rsidR="00963B2A" w:rsidRPr="006C7E53">
        <w:rPr>
          <w:rFonts w:ascii="Times New Roman" w:eastAsia="Times New Roman" w:hAnsi="Times New Roman"/>
          <w:sz w:val="24"/>
          <w:szCs w:val="24"/>
          <w:lang w:val="ru-RU" w:eastAsia="ru-RU"/>
        </w:rPr>
        <w:t xml:space="preserve">специально </w:t>
      </w:r>
      <w:r w:rsidRPr="006C7E53">
        <w:rPr>
          <w:rFonts w:ascii="Times New Roman" w:eastAsia="Times New Roman" w:hAnsi="Times New Roman"/>
          <w:sz w:val="24"/>
          <w:szCs w:val="24"/>
          <w:lang w:val="ru-RU" w:eastAsia="ru-RU"/>
        </w:rPr>
        <w:t>подгот</w:t>
      </w:r>
      <w:r w:rsidR="00963B2A" w:rsidRPr="006C7E53">
        <w:rPr>
          <w:rFonts w:ascii="Times New Roman" w:eastAsia="Times New Roman" w:hAnsi="Times New Roman"/>
          <w:sz w:val="24"/>
          <w:szCs w:val="24"/>
          <w:lang w:val="ru-RU" w:eastAsia="ru-RU"/>
        </w:rPr>
        <w:t>овлены под размеры присоединяемого трубопровода</w:t>
      </w:r>
      <w:r w:rsidR="00BF541F" w:rsidRPr="006C7E53">
        <w:rPr>
          <w:rFonts w:ascii="Times New Roman" w:eastAsia="Times New Roman" w:hAnsi="Times New Roman"/>
          <w:sz w:val="24"/>
          <w:szCs w:val="24"/>
          <w:lang w:val="ru-RU" w:eastAsia="ru-RU"/>
        </w:rPr>
        <w:t xml:space="preserve"> в заводских условиях</w:t>
      </w:r>
      <w:r w:rsidR="00977F71" w:rsidRPr="006C7E53">
        <w:rPr>
          <w:rFonts w:ascii="Times New Roman" w:eastAsia="Times New Roman" w:hAnsi="Times New Roman"/>
          <w:sz w:val="24"/>
          <w:szCs w:val="24"/>
          <w:lang w:val="ru-RU" w:eastAsia="ru-RU"/>
        </w:rPr>
        <w:t>;</w:t>
      </w:r>
    </w:p>
    <w:p w14:paraId="024FBF71" w14:textId="7F447BF9" w:rsidR="00934624" w:rsidRPr="006C7E53" w:rsidRDefault="00E67B21"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отклонения от перпендикулярности, наружного диаметра</w:t>
      </w:r>
      <w:r w:rsidR="00F71FFC" w:rsidRPr="006C7E53">
        <w:rPr>
          <w:rFonts w:ascii="Times New Roman" w:eastAsia="Times New Roman" w:hAnsi="Times New Roman"/>
          <w:sz w:val="24"/>
          <w:szCs w:val="24"/>
          <w:lang w:val="ru-RU" w:eastAsia="ru-RU"/>
        </w:rPr>
        <w:t xml:space="preserve">, </w:t>
      </w:r>
      <w:r w:rsidR="002D0094" w:rsidRPr="006C7E53">
        <w:rPr>
          <w:rFonts w:ascii="Times New Roman" w:eastAsia="Times New Roman" w:hAnsi="Times New Roman"/>
          <w:sz w:val="24"/>
          <w:szCs w:val="24"/>
          <w:lang w:val="ru-RU" w:eastAsia="ru-RU"/>
        </w:rPr>
        <w:t>допуск на овальность</w:t>
      </w:r>
      <w:r w:rsidR="00F71FFC" w:rsidRPr="006C7E53">
        <w:rPr>
          <w:rFonts w:ascii="Times New Roman" w:eastAsia="Times New Roman" w:hAnsi="Times New Roman"/>
          <w:sz w:val="24"/>
          <w:szCs w:val="24"/>
          <w:lang w:val="ru-RU" w:eastAsia="ru-RU"/>
        </w:rPr>
        <w:t xml:space="preserve">, отклонение от прямолинейности </w:t>
      </w:r>
      <w:r w:rsidR="007B505C" w:rsidRPr="006C7E53">
        <w:rPr>
          <w:rFonts w:ascii="Times New Roman" w:eastAsia="Times New Roman" w:hAnsi="Times New Roman"/>
          <w:sz w:val="24"/>
          <w:szCs w:val="24"/>
          <w:lang w:val="ru-RU" w:eastAsia="ru-RU"/>
        </w:rPr>
        <w:t xml:space="preserve">кромок </w:t>
      </w:r>
      <w:r w:rsidR="00F14E87" w:rsidRPr="006C7E53">
        <w:rPr>
          <w:rFonts w:ascii="Times New Roman" w:eastAsia="Times New Roman" w:hAnsi="Times New Roman"/>
          <w:sz w:val="24"/>
          <w:szCs w:val="24"/>
          <w:lang w:val="ru-RU" w:eastAsia="ru-RU"/>
        </w:rPr>
        <w:t xml:space="preserve">патрубков </w:t>
      </w:r>
      <w:r w:rsidR="00A14C3B" w:rsidRPr="006C7E53">
        <w:rPr>
          <w:rFonts w:ascii="Times New Roman" w:eastAsia="Times New Roman" w:hAnsi="Times New Roman"/>
          <w:sz w:val="24"/>
          <w:szCs w:val="24"/>
          <w:lang w:val="ru-RU" w:eastAsia="ru-RU"/>
        </w:rPr>
        <w:t>ЗК</w:t>
      </w:r>
      <w:r w:rsidR="00F71FFC" w:rsidRPr="006C7E53">
        <w:rPr>
          <w:rFonts w:ascii="Times New Roman" w:eastAsia="Times New Roman" w:hAnsi="Times New Roman"/>
          <w:sz w:val="24"/>
          <w:szCs w:val="24"/>
          <w:lang w:val="ru-RU" w:eastAsia="ru-RU"/>
        </w:rPr>
        <w:t xml:space="preserve"> должны соответствовать указанным значениям</w:t>
      </w:r>
      <w:r w:rsidRPr="006C7E53">
        <w:rPr>
          <w:rFonts w:ascii="Times New Roman" w:eastAsia="Times New Roman" w:hAnsi="Times New Roman"/>
          <w:sz w:val="24"/>
          <w:szCs w:val="24"/>
          <w:lang w:val="ru-RU" w:eastAsia="ru-RU"/>
        </w:rPr>
        <w:t xml:space="preserve"> </w:t>
      </w:r>
      <w:r w:rsidR="00F71FFC" w:rsidRPr="006C7E53">
        <w:rPr>
          <w:rFonts w:ascii="Times New Roman" w:eastAsia="Times New Roman" w:hAnsi="Times New Roman"/>
          <w:sz w:val="24"/>
          <w:szCs w:val="24"/>
          <w:lang w:val="ru-RU" w:eastAsia="ru-RU"/>
        </w:rPr>
        <w:t xml:space="preserve">в </w:t>
      </w:r>
      <w:r w:rsidR="009D055C" w:rsidRPr="006C7E53">
        <w:rPr>
          <w:rFonts w:ascii="Times New Roman" w:eastAsia="Times New Roman" w:hAnsi="Times New Roman"/>
          <w:sz w:val="24"/>
          <w:szCs w:val="24"/>
          <w:lang w:val="ru-RU" w:eastAsia="ru-RU"/>
        </w:rPr>
        <w:t>Таблице</w:t>
      </w:r>
      <w:r w:rsidRPr="006C7E53">
        <w:rPr>
          <w:rFonts w:ascii="Times New Roman" w:eastAsia="Times New Roman" w:hAnsi="Times New Roman"/>
          <w:sz w:val="24"/>
          <w:szCs w:val="24"/>
          <w:lang w:val="ru-RU" w:eastAsia="ru-RU"/>
        </w:rPr>
        <w:t xml:space="preserve"> </w:t>
      </w:r>
      <w:r w:rsidR="007B166D" w:rsidRPr="006C7E53">
        <w:rPr>
          <w:rFonts w:ascii="Times New Roman" w:eastAsia="Times New Roman" w:hAnsi="Times New Roman"/>
          <w:sz w:val="24"/>
          <w:szCs w:val="24"/>
          <w:lang w:val="ru-RU" w:eastAsia="ru-RU"/>
        </w:rPr>
        <w:t>1</w:t>
      </w:r>
      <w:r w:rsidR="00DD6A35" w:rsidRPr="006C7E53">
        <w:rPr>
          <w:rFonts w:ascii="Times New Roman" w:eastAsia="Times New Roman" w:hAnsi="Times New Roman"/>
          <w:sz w:val="24"/>
          <w:szCs w:val="24"/>
          <w:lang w:val="ru-RU" w:eastAsia="ru-RU"/>
        </w:rPr>
        <w:t>6</w:t>
      </w:r>
      <w:r w:rsidR="00F71FFC" w:rsidRPr="006C7E53">
        <w:rPr>
          <w:rFonts w:ascii="Times New Roman" w:eastAsia="Times New Roman" w:hAnsi="Times New Roman"/>
          <w:sz w:val="24"/>
          <w:szCs w:val="24"/>
          <w:lang w:val="ru-RU" w:eastAsia="ru-RU"/>
        </w:rPr>
        <w:t>.</w:t>
      </w:r>
    </w:p>
    <w:p w14:paraId="48701436" w14:textId="0154F327" w:rsidR="00ED166C" w:rsidRPr="006C7E53" w:rsidRDefault="00C17ECB" w:rsidP="00940F5B">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671F0" w:rsidRPr="006C7E53">
        <w:rPr>
          <w:noProof/>
        </w:rPr>
        <w:t>16</w:t>
      </w:r>
      <w:r w:rsidR="0092587A" w:rsidRPr="006C7E53">
        <w:rPr>
          <w:noProof/>
        </w:rPr>
        <w:fldChar w:fldCharType="end"/>
      </w:r>
    </w:p>
    <w:p w14:paraId="0EC4445F" w14:textId="77777777" w:rsidR="00ED166C" w:rsidRPr="006C7E53" w:rsidRDefault="00ED166C" w:rsidP="00CB36A8">
      <w:pPr>
        <w:pStyle w:val="Se"/>
        <w:spacing w:after="60"/>
        <w:rPr>
          <w:rFonts w:cs="Arial"/>
          <w:szCs w:val="20"/>
        </w:rPr>
      </w:pPr>
      <w:r w:rsidRPr="006C7E53">
        <w:rPr>
          <w:rFonts w:cs="Arial"/>
          <w:szCs w:val="20"/>
        </w:rPr>
        <w:t xml:space="preserve">Значения отклонений концов </w:t>
      </w:r>
      <w:r w:rsidR="00EB3A82" w:rsidRPr="006C7E53">
        <w:rPr>
          <w:rFonts w:cs="Arial"/>
          <w:szCs w:val="20"/>
        </w:rPr>
        <w:t xml:space="preserve">патрубков </w:t>
      </w:r>
      <w:r w:rsidR="00A14C3B" w:rsidRPr="006C7E53">
        <w:rPr>
          <w:rFonts w:cs="Arial"/>
          <w:szCs w:val="20"/>
        </w:rPr>
        <w:t>ЗК</w:t>
      </w:r>
      <w:r w:rsidR="00EB3A82" w:rsidRPr="006C7E53">
        <w:rPr>
          <w:rFonts w:cs="Arial"/>
          <w:szCs w:val="20"/>
        </w:rPr>
        <w:t xml:space="preserve"> </w:t>
      </w:r>
      <w:r w:rsidRPr="006C7E53">
        <w:rPr>
          <w:rFonts w:cs="Arial"/>
          <w:szCs w:val="20"/>
        </w:rPr>
        <w:t>под приварку для</w:t>
      </w:r>
      <w:r w:rsidR="00C17ECB" w:rsidRPr="006C7E53">
        <w:rPr>
          <w:rFonts w:cs="Arial"/>
          <w:szCs w:val="20"/>
        </w:rPr>
        <w:br/>
      </w:r>
      <w:r w:rsidR="0017422F" w:rsidRPr="006C7E53">
        <w:rPr>
          <w:rFonts w:cs="Arial"/>
          <w:szCs w:val="20"/>
        </w:rPr>
        <w:t>ЗК</w:t>
      </w:r>
      <w:r w:rsidR="00872A8D" w:rsidRPr="006C7E53">
        <w:rPr>
          <w:rFonts w:cs="Arial"/>
          <w:szCs w:val="20"/>
        </w:rPr>
        <w:t xml:space="preserve"> </w:t>
      </w:r>
      <w:r w:rsidR="00C17ECB" w:rsidRPr="006C7E53">
        <w:rPr>
          <w:rFonts w:cs="Arial"/>
          <w:szCs w:val="20"/>
        </w:rPr>
        <w:t>приварных встык к трубопроводу</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1190"/>
        <w:gridCol w:w="1742"/>
        <w:gridCol w:w="1299"/>
        <w:gridCol w:w="2381"/>
        <w:gridCol w:w="1947"/>
        <w:gridCol w:w="1295"/>
      </w:tblGrid>
      <w:tr w:rsidR="006376E5" w:rsidRPr="006C7E53" w14:paraId="6529A6FC" w14:textId="77777777" w:rsidTr="006376E5">
        <w:trPr>
          <w:cantSplit/>
          <w:trHeight w:val="215"/>
          <w:tblHeader/>
        </w:trPr>
        <w:tc>
          <w:tcPr>
            <w:tcW w:w="604" w:type="pct"/>
            <w:vMerge w:val="restart"/>
            <w:shd w:val="clear" w:color="auto" w:fill="FFD200"/>
            <w:vAlign w:val="center"/>
          </w:tcPr>
          <w:p w14:paraId="1A7FB872" w14:textId="77777777" w:rsidR="006376E5" w:rsidRPr="006C7E53" w:rsidRDefault="006376E5" w:rsidP="00A14C3B">
            <w:pPr>
              <w:pStyle w:val="S13"/>
              <w:ind w:right="-57"/>
              <w:rPr>
                <w:bCs/>
                <w:u w:color="000000"/>
                <w:lang w:eastAsia="ru-RU"/>
              </w:rPr>
            </w:pPr>
            <w:r w:rsidRPr="006C7E53">
              <w:rPr>
                <w:lang w:eastAsia="ru-RU"/>
              </w:rPr>
              <w:t>DN</w:t>
            </w:r>
          </w:p>
        </w:tc>
        <w:tc>
          <w:tcPr>
            <w:tcW w:w="1543" w:type="pct"/>
            <w:gridSpan w:val="2"/>
            <w:shd w:val="clear" w:color="auto" w:fill="FFD200"/>
            <w:vAlign w:val="center"/>
          </w:tcPr>
          <w:p w14:paraId="30D3AF47" w14:textId="77777777" w:rsidR="006376E5" w:rsidRPr="006C7E53" w:rsidRDefault="006376E5" w:rsidP="00DF07DD">
            <w:pPr>
              <w:pStyle w:val="S13"/>
              <w:rPr>
                <w:bCs/>
                <w:u w:color="000000"/>
                <w:lang w:eastAsia="ru-RU"/>
              </w:rPr>
            </w:pPr>
            <w:r w:rsidRPr="006C7E53">
              <w:rPr>
                <w:bCs/>
                <w:szCs w:val="14"/>
                <w:lang w:eastAsia="ru-RU"/>
              </w:rPr>
              <w:t>ПРЕДЕЛЬНОЕ ОТКЛОНЕНИЕ ОТ НАРУЖНОГО ДИАМЕТРА*</w:t>
            </w:r>
          </w:p>
        </w:tc>
        <w:tc>
          <w:tcPr>
            <w:tcW w:w="1208" w:type="pct"/>
            <w:vMerge w:val="restart"/>
            <w:shd w:val="clear" w:color="auto" w:fill="FFD200"/>
            <w:vAlign w:val="center"/>
          </w:tcPr>
          <w:p w14:paraId="43F803AB" w14:textId="77777777" w:rsidR="006376E5" w:rsidRPr="006C7E53" w:rsidRDefault="006376E5" w:rsidP="00DF07DD">
            <w:pPr>
              <w:pStyle w:val="S13"/>
              <w:rPr>
                <w:bCs/>
                <w:u w:color="000000"/>
                <w:lang w:eastAsia="ru-RU"/>
              </w:rPr>
            </w:pPr>
            <w:r w:rsidRPr="006C7E53">
              <w:rPr>
                <w:bCs/>
                <w:szCs w:val="14"/>
                <w:lang w:eastAsia="ru-RU"/>
              </w:rPr>
              <w:t>ОТКЛОНЕНИЕ ОТ ПЕРПЕНДИКУЛЯРНОСТИ ТОРЦА ОТНОСИТЕЛЬНО ОБРАЗУЮЩЕЙ, ММ</w:t>
            </w:r>
          </w:p>
        </w:tc>
        <w:tc>
          <w:tcPr>
            <w:tcW w:w="1645" w:type="pct"/>
            <w:gridSpan w:val="2"/>
            <w:shd w:val="clear" w:color="auto" w:fill="FFD200"/>
            <w:vAlign w:val="center"/>
          </w:tcPr>
          <w:p w14:paraId="1CB19EE6" w14:textId="77777777" w:rsidR="006376E5" w:rsidRPr="006C7E53" w:rsidRDefault="006376E5" w:rsidP="00DF07DD">
            <w:pPr>
              <w:pStyle w:val="S13"/>
              <w:rPr>
                <w:bCs/>
                <w:u w:color="000000"/>
                <w:lang w:eastAsia="ru-RU"/>
              </w:rPr>
            </w:pPr>
            <w:r w:rsidRPr="006C7E53">
              <w:rPr>
                <w:bCs/>
                <w:szCs w:val="14"/>
                <w:lang w:eastAsia="ru-RU"/>
              </w:rPr>
              <w:t>ДОПУСК НА ОВАЛЬНОСТЬ</w:t>
            </w:r>
          </w:p>
        </w:tc>
      </w:tr>
      <w:tr w:rsidR="006376E5" w:rsidRPr="006C7E53" w14:paraId="2F0E5567" w14:textId="77777777" w:rsidTr="006376E5">
        <w:trPr>
          <w:cantSplit/>
          <w:trHeight w:val="833"/>
          <w:tblHeader/>
        </w:trPr>
        <w:tc>
          <w:tcPr>
            <w:tcW w:w="604" w:type="pct"/>
            <w:vMerge/>
            <w:tcBorders>
              <w:bottom w:val="single" w:sz="12" w:space="0" w:color="auto"/>
            </w:tcBorders>
            <w:shd w:val="clear" w:color="auto" w:fill="FFD200"/>
            <w:vAlign w:val="center"/>
          </w:tcPr>
          <w:p w14:paraId="09F7EBB0" w14:textId="77777777" w:rsidR="006376E5" w:rsidRPr="006C7E53" w:rsidRDefault="006376E5" w:rsidP="00DF07DD">
            <w:pPr>
              <w:pStyle w:val="S13"/>
              <w:rPr>
                <w:bCs/>
                <w:szCs w:val="20"/>
                <w:u w:color="000000"/>
                <w:lang w:eastAsia="ru-RU"/>
              </w:rPr>
            </w:pPr>
          </w:p>
        </w:tc>
        <w:tc>
          <w:tcPr>
            <w:tcW w:w="884" w:type="pct"/>
            <w:tcBorders>
              <w:bottom w:val="single" w:sz="12" w:space="0" w:color="auto"/>
            </w:tcBorders>
            <w:shd w:val="clear" w:color="auto" w:fill="FFD200"/>
            <w:vAlign w:val="center"/>
          </w:tcPr>
          <w:p w14:paraId="07198620" w14:textId="77777777" w:rsidR="006376E5" w:rsidRPr="006C7E53" w:rsidRDefault="006376E5" w:rsidP="00DF07DD">
            <w:pPr>
              <w:pStyle w:val="S13"/>
              <w:rPr>
                <w:bCs/>
                <w:u w:color="000000"/>
                <w:lang w:eastAsia="ru-RU"/>
              </w:rPr>
            </w:pPr>
            <w:r w:rsidRPr="006C7E53">
              <w:rPr>
                <w:bCs/>
                <w:sz w:val="14"/>
                <w:szCs w:val="14"/>
                <w:lang w:eastAsia="ru-RU"/>
              </w:rPr>
              <w:t>В ТОРЦЕВОМ СЕЧЕНИИ (РАЗДЕЛКА КРОМКИ ПОД ПРИВАРКУ), ММ</w:t>
            </w:r>
          </w:p>
        </w:tc>
        <w:tc>
          <w:tcPr>
            <w:tcW w:w="659" w:type="pct"/>
            <w:tcBorders>
              <w:bottom w:val="single" w:sz="12" w:space="0" w:color="auto"/>
            </w:tcBorders>
            <w:shd w:val="clear" w:color="auto" w:fill="FFD200"/>
            <w:vAlign w:val="center"/>
          </w:tcPr>
          <w:p w14:paraId="793B1C2A" w14:textId="77777777" w:rsidR="006376E5" w:rsidRPr="006C7E53" w:rsidRDefault="006376E5" w:rsidP="00DF07DD">
            <w:pPr>
              <w:pStyle w:val="S13"/>
              <w:rPr>
                <w:bCs/>
                <w:sz w:val="14"/>
                <w:szCs w:val="14"/>
                <w:lang w:eastAsia="ru-RU"/>
              </w:rPr>
            </w:pPr>
            <w:r w:rsidRPr="006C7E53">
              <w:rPr>
                <w:bCs/>
                <w:sz w:val="14"/>
                <w:szCs w:val="14"/>
                <w:lang w:eastAsia="ru-RU"/>
              </w:rPr>
              <w:t>в неторцевом сечении, мм</w:t>
            </w:r>
          </w:p>
        </w:tc>
        <w:tc>
          <w:tcPr>
            <w:tcW w:w="1208" w:type="pct"/>
            <w:vMerge/>
            <w:tcBorders>
              <w:bottom w:val="single" w:sz="12" w:space="0" w:color="auto"/>
            </w:tcBorders>
            <w:shd w:val="clear" w:color="auto" w:fill="FFD200"/>
            <w:vAlign w:val="center"/>
          </w:tcPr>
          <w:p w14:paraId="6BB46D58" w14:textId="77777777" w:rsidR="006376E5" w:rsidRPr="006C7E53" w:rsidRDefault="006376E5" w:rsidP="00DF07DD">
            <w:pPr>
              <w:pStyle w:val="S13"/>
              <w:rPr>
                <w:bCs/>
                <w:u w:color="000000"/>
                <w:lang w:eastAsia="ru-RU"/>
              </w:rPr>
            </w:pPr>
          </w:p>
        </w:tc>
        <w:tc>
          <w:tcPr>
            <w:tcW w:w="988" w:type="pct"/>
            <w:tcBorders>
              <w:bottom w:val="single" w:sz="12" w:space="0" w:color="auto"/>
            </w:tcBorders>
            <w:shd w:val="clear" w:color="auto" w:fill="FFD200"/>
            <w:vAlign w:val="center"/>
          </w:tcPr>
          <w:p w14:paraId="03D3AD01" w14:textId="77777777" w:rsidR="006376E5" w:rsidRPr="006C7E53" w:rsidRDefault="006376E5" w:rsidP="00DF07DD">
            <w:pPr>
              <w:pStyle w:val="S13"/>
              <w:rPr>
                <w:bCs/>
                <w:u w:color="000000"/>
                <w:lang w:eastAsia="ru-RU"/>
              </w:rPr>
            </w:pPr>
            <w:r w:rsidRPr="006C7E53">
              <w:rPr>
                <w:bCs/>
                <w:sz w:val="14"/>
                <w:szCs w:val="14"/>
                <w:lang w:eastAsia="ru-RU"/>
              </w:rPr>
              <w:t>В ТОРЦЕВОМ СЕЧЕНИИ (РАЗДЕЛКА КРОМКИ ПОД ПРИВАРКУ), НЕ БОЛЕЕ, ММ</w:t>
            </w:r>
          </w:p>
        </w:tc>
        <w:tc>
          <w:tcPr>
            <w:tcW w:w="657" w:type="pct"/>
            <w:tcBorders>
              <w:bottom w:val="single" w:sz="12" w:space="0" w:color="auto"/>
            </w:tcBorders>
            <w:shd w:val="clear" w:color="auto" w:fill="FFD200"/>
            <w:vAlign w:val="center"/>
          </w:tcPr>
          <w:p w14:paraId="6AA09F5B" w14:textId="77777777" w:rsidR="006376E5" w:rsidRPr="006C7E53" w:rsidRDefault="006376E5" w:rsidP="00DF07DD">
            <w:pPr>
              <w:pStyle w:val="S13"/>
              <w:rPr>
                <w:bCs/>
                <w:u w:color="000000"/>
                <w:lang w:eastAsia="ru-RU"/>
              </w:rPr>
            </w:pPr>
            <w:r w:rsidRPr="006C7E53">
              <w:rPr>
                <w:bCs/>
                <w:sz w:val="14"/>
                <w:szCs w:val="14"/>
                <w:lang w:eastAsia="ru-RU"/>
              </w:rPr>
              <w:t>в неторцевом сечении, не более</w:t>
            </w:r>
          </w:p>
        </w:tc>
      </w:tr>
      <w:tr w:rsidR="006376E5" w:rsidRPr="006C7E53" w14:paraId="4EE39209" w14:textId="77777777" w:rsidTr="006376E5">
        <w:trPr>
          <w:cantSplit/>
          <w:trHeight w:val="219"/>
        </w:trPr>
        <w:tc>
          <w:tcPr>
            <w:tcW w:w="604" w:type="pct"/>
            <w:tcBorders>
              <w:top w:val="single" w:sz="12" w:space="0" w:color="auto"/>
              <w:bottom w:val="single" w:sz="6" w:space="0" w:color="auto"/>
            </w:tcBorders>
            <w:shd w:val="clear" w:color="auto" w:fill="auto"/>
          </w:tcPr>
          <w:p w14:paraId="53EF271C" w14:textId="77777777" w:rsidR="006376E5" w:rsidRPr="006C7E53" w:rsidRDefault="006376E5" w:rsidP="009D3671">
            <w:pPr>
              <w:jc w:val="left"/>
              <w:rPr>
                <w:bCs/>
                <w:sz w:val="20"/>
                <w:szCs w:val="20"/>
              </w:rPr>
            </w:pPr>
            <w:r w:rsidRPr="006C7E53">
              <w:rPr>
                <w:bCs/>
                <w:sz w:val="20"/>
                <w:szCs w:val="20"/>
                <w:u w:color="000000"/>
              </w:rPr>
              <w:t xml:space="preserve">≤ </w:t>
            </w:r>
            <w:r w:rsidRPr="006C7E53">
              <w:rPr>
                <w:bCs/>
                <w:sz w:val="20"/>
                <w:szCs w:val="20"/>
                <w:u w:color="000000"/>
                <w:lang w:val="en-US"/>
              </w:rPr>
              <w:t>50</w:t>
            </w:r>
            <w:r w:rsidRPr="006C7E53">
              <w:rPr>
                <w:bCs/>
                <w:sz w:val="20"/>
                <w:szCs w:val="20"/>
                <w:u w:color="000000"/>
              </w:rPr>
              <w:t xml:space="preserve"> </w:t>
            </w:r>
          </w:p>
        </w:tc>
        <w:tc>
          <w:tcPr>
            <w:tcW w:w="884" w:type="pct"/>
            <w:tcBorders>
              <w:top w:val="single" w:sz="12" w:space="0" w:color="auto"/>
              <w:bottom w:val="single" w:sz="6" w:space="0" w:color="auto"/>
            </w:tcBorders>
          </w:tcPr>
          <w:p w14:paraId="18BC3D15" w14:textId="77777777" w:rsidR="006376E5" w:rsidRPr="006C7E53" w:rsidRDefault="006376E5" w:rsidP="009D3671">
            <w:pPr>
              <w:jc w:val="left"/>
              <w:rPr>
                <w:bCs/>
                <w:sz w:val="20"/>
                <w:szCs w:val="20"/>
              </w:rPr>
            </w:pPr>
            <w:r w:rsidRPr="006C7E53">
              <w:rPr>
                <w:bCs/>
                <w:sz w:val="20"/>
                <w:szCs w:val="20"/>
              </w:rPr>
              <w:t>±0,5</w:t>
            </w:r>
          </w:p>
        </w:tc>
        <w:tc>
          <w:tcPr>
            <w:tcW w:w="659" w:type="pct"/>
            <w:vMerge w:val="restart"/>
            <w:tcBorders>
              <w:top w:val="single" w:sz="12" w:space="0" w:color="auto"/>
              <w:bottom w:val="single" w:sz="6" w:space="0" w:color="auto"/>
            </w:tcBorders>
            <w:shd w:val="clear" w:color="auto" w:fill="auto"/>
          </w:tcPr>
          <w:p w14:paraId="0880154A" w14:textId="77777777" w:rsidR="006376E5" w:rsidRPr="006C7E53" w:rsidRDefault="006376E5" w:rsidP="00EA159E">
            <w:pPr>
              <w:rPr>
                <w:bCs/>
                <w:sz w:val="20"/>
                <w:szCs w:val="20"/>
              </w:rPr>
            </w:pPr>
            <w:r w:rsidRPr="006C7E53">
              <w:rPr>
                <w:bCs/>
                <w:sz w:val="20"/>
                <w:szCs w:val="20"/>
              </w:rPr>
              <w:t>±1,3</w:t>
            </w:r>
          </w:p>
        </w:tc>
        <w:tc>
          <w:tcPr>
            <w:tcW w:w="1208" w:type="pct"/>
            <w:vMerge w:val="restart"/>
            <w:tcBorders>
              <w:top w:val="single" w:sz="12" w:space="0" w:color="auto"/>
              <w:bottom w:val="single" w:sz="6" w:space="0" w:color="auto"/>
            </w:tcBorders>
            <w:shd w:val="clear" w:color="auto" w:fill="auto"/>
          </w:tcPr>
          <w:p w14:paraId="34BD7660" w14:textId="77777777" w:rsidR="006376E5" w:rsidRPr="006C7E53" w:rsidRDefault="006376E5" w:rsidP="00EA159E">
            <w:pPr>
              <w:rPr>
                <w:bCs/>
                <w:sz w:val="20"/>
                <w:szCs w:val="20"/>
              </w:rPr>
            </w:pPr>
            <w:r w:rsidRPr="006C7E53">
              <w:rPr>
                <w:bCs/>
                <w:sz w:val="20"/>
                <w:szCs w:val="20"/>
              </w:rPr>
              <w:t>1,0</w:t>
            </w:r>
          </w:p>
        </w:tc>
        <w:tc>
          <w:tcPr>
            <w:tcW w:w="1645" w:type="pct"/>
            <w:gridSpan w:val="2"/>
            <w:vMerge w:val="restart"/>
            <w:tcBorders>
              <w:top w:val="single" w:sz="12" w:space="0" w:color="auto"/>
              <w:bottom w:val="single" w:sz="6" w:space="0" w:color="auto"/>
            </w:tcBorders>
            <w:shd w:val="clear" w:color="auto" w:fill="auto"/>
          </w:tcPr>
          <w:p w14:paraId="63730715" w14:textId="77777777" w:rsidR="006376E5" w:rsidRPr="006C7E53" w:rsidRDefault="006376E5" w:rsidP="00EA159E">
            <w:pPr>
              <w:rPr>
                <w:bCs/>
                <w:sz w:val="20"/>
                <w:szCs w:val="20"/>
              </w:rPr>
            </w:pPr>
            <w:r w:rsidRPr="006C7E53">
              <w:rPr>
                <w:bCs/>
                <w:sz w:val="20"/>
                <w:szCs w:val="20"/>
              </w:rPr>
              <w:t>Овальность не должна выводить размеры патрубков за предельные отклонения по диаметру</w:t>
            </w:r>
          </w:p>
        </w:tc>
      </w:tr>
      <w:tr w:rsidR="006376E5" w:rsidRPr="006C7E53" w14:paraId="4E5B4774" w14:textId="77777777" w:rsidTr="006376E5">
        <w:trPr>
          <w:cantSplit/>
          <w:trHeight w:val="219"/>
        </w:trPr>
        <w:tc>
          <w:tcPr>
            <w:tcW w:w="604" w:type="pct"/>
            <w:tcBorders>
              <w:top w:val="single" w:sz="6" w:space="0" w:color="auto"/>
              <w:bottom w:val="single" w:sz="6" w:space="0" w:color="auto"/>
            </w:tcBorders>
            <w:shd w:val="clear" w:color="auto" w:fill="auto"/>
          </w:tcPr>
          <w:p w14:paraId="0B664235" w14:textId="77777777" w:rsidR="006376E5" w:rsidRPr="006C7E53" w:rsidRDefault="006376E5" w:rsidP="00EA159E">
            <w:pPr>
              <w:rPr>
                <w:bCs/>
                <w:caps/>
                <w:sz w:val="20"/>
                <w:szCs w:val="20"/>
                <w:u w:color="000000"/>
                <w:lang w:val="en-US"/>
              </w:rPr>
            </w:pPr>
            <w:r w:rsidRPr="006C7E53">
              <w:rPr>
                <w:bCs/>
                <w:sz w:val="20"/>
                <w:szCs w:val="20"/>
                <w:u w:color="000000"/>
              </w:rPr>
              <w:t>65-</w:t>
            </w:r>
            <w:r w:rsidRPr="006C7E53">
              <w:rPr>
                <w:bCs/>
                <w:sz w:val="20"/>
                <w:szCs w:val="20"/>
                <w:u w:color="000000"/>
                <w:lang w:val="en-US"/>
              </w:rPr>
              <w:t>100</w:t>
            </w:r>
          </w:p>
        </w:tc>
        <w:tc>
          <w:tcPr>
            <w:tcW w:w="884" w:type="pct"/>
            <w:tcBorders>
              <w:top w:val="single" w:sz="6" w:space="0" w:color="auto"/>
              <w:bottom w:val="single" w:sz="6" w:space="0" w:color="auto"/>
            </w:tcBorders>
          </w:tcPr>
          <w:p w14:paraId="6D06A40C" w14:textId="77777777" w:rsidR="006376E5" w:rsidRPr="006C7E53" w:rsidRDefault="006376E5" w:rsidP="00EA159E">
            <w:pPr>
              <w:rPr>
                <w:bCs/>
                <w:sz w:val="20"/>
                <w:szCs w:val="20"/>
              </w:rPr>
            </w:pPr>
            <w:r w:rsidRPr="006C7E53">
              <w:rPr>
                <w:bCs/>
                <w:sz w:val="20"/>
                <w:szCs w:val="20"/>
              </w:rPr>
              <w:t>±1,0</w:t>
            </w:r>
          </w:p>
        </w:tc>
        <w:tc>
          <w:tcPr>
            <w:tcW w:w="659" w:type="pct"/>
            <w:vMerge/>
            <w:tcBorders>
              <w:top w:val="single" w:sz="6" w:space="0" w:color="auto"/>
              <w:bottom w:val="single" w:sz="6" w:space="0" w:color="auto"/>
            </w:tcBorders>
            <w:shd w:val="clear" w:color="auto" w:fill="auto"/>
          </w:tcPr>
          <w:p w14:paraId="32D0546D" w14:textId="77777777" w:rsidR="006376E5" w:rsidRPr="006C7E53" w:rsidRDefault="006376E5" w:rsidP="00EA159E">
            <w:pPr>
              <w:pStyle w:val="afa"/>
              <w:spacing w:after="0"/>
              <w:rPr>
                <w:bCs/>
                <w:sz w:val="20"/>
                <w:szCs w:val="20"/>
              </w:rPr>
            </w:pPr>
          </w:p>
        </w:tc>
        <w:tc>
          <w:tcPr>
            <w:tcW w:w="1208" w:type="pct"/>
            <w:vMerge/>
            <w:tcBorders>
              <w:top w:val="single" w:sz="6" w:space="0" w:color="auto"/>
              <w:bottom w:val="single" w:sz="6" w:space="0" w:color="auto"/>
            </w:tcBorders>
            <w:shd w:val="clear" w:color="auto" w:fill="auto"/>
          </w:tcPr>
          <w:p w14:paraId="7D439B02" w14:textId="77777777" w:rsidR="006376E5" w:rsidRPr="006C7E53" w:rsidRDefault="006376E5" w:rsidP="00EA159E">
            <w:pPr>
              <w:pStyle w:val="afa"/>
              <w:spacing w:after="0"/>
              <w:rPr>
                <w:bCs/>
                <w:sz w:val="20"/>
                <w:szCs w:val="20"/>
              </w:rPr>
            </w:pPr>
          </w:p>
        </w:tc>
        <w:tc>
          <w:tcPr>
            <w:tcW w:w="1645" w:type="pct"/>
            <w:gridSpan w:val="2"/>
            <w:vMerge/>
            <w:tcBorders>
              <w:top w:val="single" w:sz="6" w:space="0" w:color="auto"/>
              <w:bottom w:val="single" w:sz="6" w:space="0" w:color="auto"/>
            </w:tcBorders>
            <w:shd w:val="clear" w:color="auto" w:fill="auto"/>
          </w:tcPr>
          <w:p w14:paraId="259E8B86" w14:textId="77777777" w:rsidR="006376E5" w:rsidRPr="006C7E53" w:rsidRDefault="006376E5" w:rsidP="00EA159E">
            <w:pPr>
              <w:pStyle w:val="afa"/>
              <w:spacing w:after="0"/>
              <w:rPr>
                <w:bCs/>
                <w:sz w:val="20"/>
                <w:szCs w:val="20"/>
              </w:rPr>
            </w:pPr>
          </w:p>
        </w:tc>
      </w:tr>
      <w:tr w:rsidR="006376E5" w:rsidRPr="006C7E53" w14:paraId="40A87BC5" w14:textId="77777777" w:rsidTr="006376E5">
        <w:trPr>
          <w:cantSplit/>
          <w:trHeight w:val="219"/>
        </w:trPr>
        <w:tc>
          <w:tcPr>
            <w:tcW w:w="604" w:type="pct"/>
            <w:tcBorders>
              <w:top w:val="single" w:sz="6" w:space="0" w:color="auto"/>
              <w:bottom w:val="single" w:sz="6" w:space="0" w:color="auto"/>
            </w:tcBorders>
            <w:shd w:val="clear" w:color="auto" w:fill="auto"/>
          </w:tcPr>
          <w:p w14:paraId="1ED11AB0" w14:textId="77777777" w:rsidR="006376E5" w:rsidRPr="006C7E53" w:rsidRDefault="006376E5" w:rsidP="00EA159E">
            <w:pPr>
              <w:rPr>
                <w:bCs/>
                <w:caps/>
                <w:sz w:val="20"/>
                <w:szCs w:val="20"/>
                <w:u w:color="000000"/>
              </w:rPr>
            </w:pPr>
            <w:r w:rsidRPr="006C7E53">
              <w:rPr>
                <w:bCs/>
                <w:sz w:val="20"/>
                <w:szCs w:val="20"/>
                <w:u w:color="000000"/>
              </w:rPr>
              <w:t>125-</w:t>
            </w:r>
            <w:r w:rsidRPr="006C7E53">
              <w:rPr>
                <w:bCs/>
                <w:sz w:val="20"/>
                <w:szCs w:val="20"/>
                <w:u w:color="000000"/>
                <w:lang w:val="en-US"/>
              </w:rPr>
              <w:t>150</w:t>
            </w:r>
          </w:p>
        </w:tc>
        <w:tc>
          <w:tcPr>
            <w:tcW w:w="884" w:type="pct"/>
            <w:tcBorders>
              <w:top w:val="single" w:sz="6" w:space="0" w:color="auto"/>
              <w:bottom w:val="single" w:sz="6" w:space="0" w:color="auto"/>
            </w:tcBorders>
          </w:tcPr>
          <w:p w14:paraId="56F99AD7" w14:textId="77777777" w:rsidR="006376E5" w:rsidRPr="006C7E53" w:rsidRDefault="006376E5" w:rsidP="00EA159E">
            <w:pPr>
              <w:rPr>
                <w:bCs/>
                <w:sz w:val="20"/>
                <w:szCs w:val="20"/>
              </w:rPr>
            </w:pPr>
            <w:r w:rsidRPr="006C7E53">
              <w:rPr>
                <w:bCs/>
                <w:sz w:val="20"/>
                <w:szCs w:val="20"/>
              </w:rPr>
              <w:t>±1,5</w:t>
            </w:r>
          </w:p>
        </w:tc>
        <w:tc>
          <w:tcPr>
            <w:tcW w:w="659" w:type="pct"/>
            <w:tcBorders>
              <w:top w:val="single" w:sz="6" w:space="0" w:color="auto"/>
              <w:bottom w:val="single" w:sz="6" w:space="0" w:color="auto"/>
            </w:tcBorders>
            <w:shd w:val="clear" w:color="auto" w:fill="auto"/>
          </w:tcPr>
          <w:p w14:paraId="40B62031" w14:textId="77777777" w:rsidR="006376E5" w:rsidRPr="006C7E53" w:rsidRDefault="006376E5" w:rsidP="00EA159E">
            <w:pPr>
              <w:rPr>
                <w:bCs/>
                <w:sz w:val="20"/>
                <w:szCs w:val="20"/>
              </w:rPr>
            </w:pPr>
            <w:r w:rsidRPr="006C7E53">
              <w:rPr>
                <w:bCs/>
                <w:sz w:val="20"/>
                <w:szCs w:val="20"/>
              </w:rPr>
              <w:t>±1,5</w:t>
            </w:r>
          </w:p>
        </w:tc>
        <w:tc>
          <w:tcPr>
            <w:tcW w:w="1208" w:type="pct"/>
            <w:vMerge/>
            <w:tcBorders>
              <w:top w:val="single" w:sz="6" w:space="0" w:color="auto"/>
              <w:bottom w:val="single" w:sz="6" w:space="0" w:color="auto"/>
            </w:tcBorders>
            <w:shd w:val="clear" w:color="auto" w:fill="auto"/>
          </w:tcPr>
          <w:p w14:paraId="25FDDBD5" w14:textId="77777777" w:rsidR="006376E5" w:rsidRPr="006C7E53" w:rsidRDefault="006376E5" w:rsidP="00EA159E">
            <w:pPr>
              <w:pStyle w:val="afa"/>
              <w:spacing w:after="0"/>
              <w:rPr>
                <w:bCs/>
                <w:sz w:val="20"/>
                <w:szCs w:val="20"/>
              </w:rPr>
            </w:pPr>
          </w:p>
        </w:tc>
        <w:tc>
          <w:tcPr>
            <w:tcW w:w="1645" w:type="pct"/>
            <w:gridSpan w:val="2"/>
            <w:vMerge/>
            <w:tcBorders>
              <w:top w:val="single" w:sz="6" w:space="0" w:color="auto"/>
              <w:bottom w:val="single" w:sz="6" w:space="0" w:color="auto"/>
            </w:tcBorders>
            <w:shd w:val="clear" w:color="auto" w:fill="auto"/>
          </w:tcPr>
          <w:p w14:paraId="16E740AA" w14:textId="77777777" w:rsidR="006376E5" w:rsidRPr="006C7E53" w:rsidRDefault="006376E5" w:rsidP="00EA159E">
            <w:pPr>
              <w:pStyle w:val="afa"/>
              <w:spacing w:after="0"/>
              <w:rPr>
                <w:bCs/>
                <w:sz w:val="20"/>
                <w:szCs w:val="20"/>
              </w:rPr>
            </w:pPr>
          </w:p>
        </w:tc>
      </w:tr>
      <w:tr w:rsidR="006376E5" w:rsidRPr="006C7E53" w14:paraId="2AEC1112" w14:textId="77777777" w:rsidTr="006376E5">
        <w:trPr>
          <w:cantSplit/>
          <w:trHeight w:val="262"/>
        </w:trPr>
        <w:tc>
          <w:tcPr>
            <w:tcW w:w="604" w:type="pct"/>
            <w:tcBorders>
              <w:top w:val="single" w:sz="6" w:space="0" w:color="auto"/>
              <w:bottom w:val="single" w:sz="6" w:space="0" w:color="auto"/>
            </w:tcBorders>
            <w:shd w:val="clear" w:color="auto" w:fill="auto"/>
          </w:tcPr>
          <w:p w14:paraId="1AA10F62" w14:textId="77777777" w:rsidR="006376E5" w:rsidRPr="006C7E53" w:rsidRDefault="006376E5" w:rsidP="00EA159E">
            <w:pPr>
              <w:rPr>
                <w:bCs/>
                <w:sz w:val="20"/>
                <w:szCs w:val="20"/>
              </w:rPr>
            </w:pPr>
            <w:r w:rsidRPr="006C7E53">
              <w:rPr>
                <w:bCs/>
                <w:sz w:val="20"/>
                <w:szCs w:val="20"/>
                <w:u w:color="000000"/>
              </w:rPr>
              <w:t>200-</w:t>
            </w:r>
            <w:r w:rsidRPr="006C7E53">
              <w:rPr>
                <w:bCs/>
                <w:sz w:val="20"/>
                <w:szCs w:val="20"/>
                <w:u w:color="000000"/>
                <w:lang w:val="en-US"/>
              </w:rPr>
              <w:t>2</w:t>
            </w:r>
            <w:r w:rsidRPr="006C7E53">
              <w:rPr>
                <w:bCs/>
                <w:sz w:val="20"/>
                <w:szCs w:val="20"/>
                <w:u w:color="000000"/>
              </w:rPr>
              <w:t>5</w:t>
            </w:r>
            <w:r w:rsidRPr="006C7E53">
              <w:rPr>
                <w:bCs/>
                <w:sz w:val="20"/>
                <w:szCs w:val="20"/>
                <w:u w:color="000000"/>
                <w:lang w:val="en-US"/>
              </w:rPr>
              <w:t>0</w:t>
            </w:r>
          </w:p>
        </w:tc>
        <w:tc>
          <w:tcPr>
            <w:tcW w:w="884" w:type="pct"/>
            <w:tcBorders>
              <w:top w:val="single" w:sz="6" w:space="0" w:color="auto"/>
              <w:bottom w:val="single" w:sz="6" w:space="0" w:color="auto"/>
            </w:tcBorders>
          </w:tcPr>
          <w:p w14:paraId="2FD7DBC6" w14:textId="77777777" w:rsidR="006376E5" w:rsidRPr="006C7E53" w:rsidRDefault="006376E5" w:rsidP="00EA159E">
            <w:pPr>
              <w:rPr>
                <w:bCs/>
                <w:sz w:val="20"/>
                <w:szCs w:val="20"/>
              </w:rPr>
            </w:pPr>
            <w:r w:rsidRPr="006C7E53">
              <w:rPr>
                <w:bCs/>
                <w:sz w:val="20"/>
                <w:szCs w:val="20"/>
              </w:rPr>
              <w:t>±2,0</w:t>
            </w:r>
          </w:p>
        </w:tc>
        <w:tc>
          <w:tcPr>
            <w:tcW w:w="659" w:type="pct"/>
            <w:tcBorders>
              <w:top w:val="single" w:sz="6" w:space="0" w:color="auto"/>
              <w:bottom w:val="single" w:sz="6" w:space="0" w:color="auto"/>
            </w:tcBorders>
            <w:shd w:val="clear" w:color="auto" w:fill="auto"/>
          </w:tcPr>
          <w:p w14:paraId="0717051D" w14:textId="77777777" w:rsidR="006376E5" w:rsidRPr="006C7E53" w:rsidRDefault="006376E5" w:rsidP="00EA159E">
            <w:pPr>
              <w:rPr>
                <w:bCs/>
                <w:sz w:val="20"/>
                <w:szCs w:val="20"/>
              </w:rPr>
            </w:pPr>
            <w:r w:rsidRPr="006C7E53">
              <w:rPr>
                <w:bCs/>
                <w:sz w:val="20"/>
                <w:szCs w:val="20"/>
              </w:rPr>
              <w:t>±2,0</w:t>
            </w:r>
          </w:p>
        </w:tc>
        <w:tc>
          <w:tcPr>
            <w:tcW w:w="1208" w:type="pct"/>
            <w:tcBorders>
              <w:top w:val="single" w:sz="6" w:space="0" w:color="auto"/>
              <w:bottom w:val="single" w:sz="6" w:space="0" w:color="auto"/>
            </w:tcBorders>
            <w:shd w:val="clear" w:color="auto" w:fill="auto"/>
          </w:tcPr>
          <w:p w14:paraId="192BD645" w14:textId="77777777" w:rsidR="006376E5" w:rsidRPr="006C7E53" w:rsidRDefault="006376E5" w:rsidP="00EA159E">
            <w:pPr>
              <w:pStyle w:val="afa"/>
              <w:spacing w:after="0"/>
              <w:rPr>
                <w:sz w:val="20"/>
                <w:szCs w:val="20"/>
              </w:rPr>
            </w:pPr>
            <w:r w:rsidRPr="006C7E53">
              <w:rPr>
                <w:sz w:val="20"/>
                <w:szCs w:val="20"/>
              </w:rPr>
              <w:t>1,0</w:t>
            </w:r>
          </w:p>
        </w:tc>
        <w:tc>
          <w:tcPr>
            <w:tcW w:w="1645" w:type="pct"/>
            <w:gridSpan w:val="2"/>
            <w:vMerge/>
            <w:tcBorders>
              <w:top w:val="single" w:sz="6" w:space="0" w:color="auto"/>
              <w:bottom w:val="single" w:sz="6" w:space="0" w:color="auto"/>
            </w:tcBorders>
            <w:shd w:val="clear" w:color="auto" w:fill="auto"/>
          </w:tcPr>
          <w:p w14:paraId="41C7D967" w14:textId="77777777" w:rsidR="006376E5" w:rsidRPr="006C7E53" w:rsidRDefault="006376E5" w:rsidP="00EA159E">
            <w:pPr>
              <w:pStyle w:val="afa"/>
              <w:spacing w:after="0"/>
              <w:rPr>
                <w:sz w:val="20"/>
                <w:szCs w:val="20"/>
                <w:lang w:val="en-US"/>
              </w:rPr>
            </w:pPr>
          </w:p>
        </w:tc>
      </w:tr>
      <w:tr w:rsidR="006376E5" w:rsidRPr="006C7E53" w14:paraId="677D8181" w14:textId="77777777" w:rsidTr="006376E5">
        <w:trPr>
          <w:cantSplit/>
          <w:trHeight w:val="265"/>
        </w:trPr>
        <w:tc>
          <w:tcPr>
            <w:tcW w:w="604" w:type="pct"/>
            <w:tcBorders>
              <w:top w:val="single" w:sz="6" w:space="0" w:color="auto"/>
              <w:bottom w:val="single" w:sz="6" w:space="0" w:color="auto"/>
            </w:tcBorders>
            <w:shd w:val="clear" w:color="auto" w:fill="auto"/>
          </w:tcPr>
          <w:p w14:paraId="3D57B269" w14:textId="77777777" w:rsidR="006376E5" w:rsidRPr="006C7E53" w:rsidRDefault="006376E5" w:rsidP="00EA159E">
            <w:pPr>
              <w:rPr>
                <w:bCs/>
                <w:caps/>
                <w:sz w:val="20"/>
                <w:szCs w:val="20"/>
                <w:u w:color="000000"/>
                <w:lang w:val="en-US"/>
              </w:rPr>
            </w:pPr>
            <w:r w:rsidRPr="006C7E53">
              <w:rPr>
                <w:bCs/>
                <w:sz w:val="20"/>
                <w:szCs w:val="20"/>
                <w:u w:color="000000"/>
              </w:rPr>
              <w:t>300-400</w:t>
            </w:r>
          </w:p>
        </w:tc>
        <w:tc>
          <w:tcPr>
            <w:tcW w:w="884" w:type="pct"/>
            <w:tcBorders>
              <w:top w:val="single" w:sz="6" w:space="0" w:color="auto"/>
              <w:bottom w:val="single" w:sz="6" w:space="0" w:color="auto"/>
            </w:tcBorders>
          </w:tcPr>
          <w:p w14:paraId="68643BEF" w14:textId="77777777" w:rsidR="006376E5" w:rsidRPr="006C7E53" w:rsidRDefault="006376E5" w:rsidP="00EA159E">
            <w:pPr>
              <w:rPr>
                <w:bCs/>
                <w:sz w:val="20"/>
                <w:szCs w:val="20"/>
              </w:rPr>
            </w:pPr>
            <w:r w:rsidRPr="006C7E53">
              <w:rPr>
                <w:bCs/>
                <w:sz w:val="20"/>
                <w:szCs w:val="20"/>
              </w:rPr>
              <w:t>±3,0</w:t>
            </w:r>
          </w:p>
        </w:tc>
        <w:tc>
          <w:tcPr>
            <w:tcW w:w="659" w:type="pct"/>
            <w:tcBorders>
              <w:top w:val="single" w:sz="6" w:space="0" w:color="auto"/>
              <w:bottom w:val="single" w:sz="6" w:space="0" w:color="auto"/>
            </w:tcBorders>
            <w:shd w:val="clear" w:color="auto" w:fill="auto"/>
          </w:tcPr>
          <w:p w14:paraId="685C3F33" w14:textId="77777777" w:rsidR="006376E5" w:rsidRPr="006C7E53" w:rsidRDefault="006376E5" w:rsidP="00EA159E">
            <w:pPr>
              <w:rPr>
                <w:bCs/>
                <w:sz w:val="20"/>
                <w:szCs w:val="20"/>
              </w:rPr>
            </w:pPr>
            <w:r w:rsidRPr="006C7E53">
              <w:rPr>
                <w:bCs/>
                <w:sz w:val="20"/>
                <w:szCs w:val="20"/>
              </w:rPr>
              <w:t>±3,0</w:t>
            </w:r>
          </w:p>
        </w:tc>
        <w:tc>
          <w:tcPr>
            <w:tcW w:w="1208" w:type="pct"/>
            <w:tcBorders>
              <w:top w:val="single" w:sz="6" w:space="0" w:color="auto"/>
              <w:bottom w:val="single" w:sz="6" w:space="0" w:color="auto"/>
            </w:tcBorders>
            <w:shd w:val="clear" w:color="auto" w:fill="auto"/>
          </w:tcPr>
          <w:p w14:paraId="35F17FA3" w14:textId="77777777" w:rsidR="006376E5" w:rsidRPr="006C7E53" w:rsidRDefault="006376E5" w:rsidP="00EA159E">
            <w:pPr>
              <w:pStyle w:val="afa"/>
              <w:spacing w:after="0"/>
              <w:rPr>
                <w:sz w:val="20"/>
                <w:szCs w:val="20"/>
              </w:rPr>
            </w:pPr>
            <w:r w:rsidRPr="006C7E53">
              <w:rPr>
                <w:sz w:val="20"/>
                <w:szCs w:val="20"/>
              </w:rPr>
              <w:t>1,5</w:t>
            </w:r>
          </w:p>
        </w:tc>
        <w:tc>
          <w:tcPr>
            <w:tcW w:w="1645" w:type="pct"/>
            <w:gridSpan w:val="2"/>
            <w:vMerge/>
            <w:tcBorders>
              <w:top w:val="single" w:sz="6" w:space="0" w:color="auto"/>
              <w:bottom w:val="single" w:sz="6" w:space="0" w:color="auto"/>
            </w:tcBorders>
            <w:shd w:val="clear" w:color="auto" w:fill="auto"/>
          </w:tcPr>
          <w:p w14:paraId="0CBA7093" w14:textId="77777777" w:rsidR="006376E5" w:rsidRPr="006C7E53" w:rsidRDefault="006376E5" w:rsidP="00EA159E">
            <w:pPr>
              <w:pStyle w:val="afa"/>
              <w:spacing w:after="0"/>
              <w:rPr>
                <w:sz w:val="20"/>
                <w:szCs w:val="20"/>
              </w:rPr>
            </w:pPr>
          </w:p>
        </w:tc>
      </w:tr>
      <w:tr w:rsidR="006376E5" w:rsidRPr="006C7E53" w14:paraId="11335FB8" w14:textId="77777777" w:rsidTr="006376E5">
        <w:trPr>
          <w:cantSplit/>
          <w:trHeight w:val="186"/>
        </w:trPr>
        <w:tc>
          <w:tcPr>
            <w:tcW w:w="604" w:type="pct"/>
            <w:tcBorders>
              <w:top w:val="single" w:sz="6" w:space="0" w:color="auto"/>
              <w:bottom w:val="single" w:sz="6" w:space="0" w:color="auto"/>
            </w:tcBorders>
            <w:shd w:val="clear" w:color="auto" w:fill="auto"/>
          </w:tcPr>
          <w:p w14:paraId="54DE245A" w14:textId="77777777" w:rsidR="006376E5" w:rsidRPr="006C7E53" w:rsidRDefault="006376E5" w:rsidP="00EA159E">
            <w:pPr>
              <w:rPr>
                <w:bCs/>
                <w:caps/>
                <w:sz w:val="20"/>
                <w:szCs w:val="20"/>
                <w:u w:color="000000"/>
              </w:rPr>
            </w:pPr>
            <w:r w:rsidRPr="006C7E53">
              <w:rPr>
                <w:bCs/>
                <w:sz w:val="20"/>
                <w:szCs w:val="20"/>
                <w:u w:color="000000"/>
                <w:lang w:val="en-US"/>
              </w:rPr>
              <w:t>500</w:t>
            </w:r>
            <w:r w:rsidRPr="006C7E53">
              <w:rPr>
                <w:bCs/>
                <w:sz w:val="20"/>
                <w:szCs w:val="20"/>
                <w:u w:color="000000"/>
              </w:rPr>
              <w:t>-600</w:t>
            </w:r>
          </w:p>
        </w:tc>
        <w:tc>
          <w:tcPr>
            <w:tcW w:w="884" w:type="pct"/>
            <w:tcBorders>
              <w:top w:val="single" w:sz="6" w:space="0" w:color="auto"/>
              <w:bottom w:val="single" w:sz="6" w:space="0" w:color="auto"/>
            </w:tcBorders>
          </w:tcPr>
          <w:p w14:paraId="69257F83" w14:textId="77777777" w:rsidR="006376E5" w:rsidRPr="006C7E53" w:rsidRDefault="006376E5" w:rsidP="00EA159E">
            <w:pPr>
              <w:rPr>
                <w:bCs/>
                <w:sz w:val="20"/>
                <w:szCs w:val="20"/>
              </w:rPr>
            </w:pPr>
            <w:r w:rsidRPr="006C7E53">
              <w:rPr>
                <w:bCs/>
                <w:sz w:val="20"/>
                <w:szCs w:val="20"/>
              </w:rPr>
              <w:t>±3,0</w:t>
            </w:r>
          </w:p>
        </w:tc>
        <w:tc>
          <w:tcPr>
            <w:tcW w:w="659" w:type="pct"/>
            <w:vMerge w:val="restart"/>
            <w:tcBorders>
              <w:top w:val="single" w:sz="6" w:space="0" w:color="auto"/>
              <w:bottom w:val="single" w:sz="6" w:space="0" w:color="auto"/>
            </w:tcBorders>
            <w:shd w:val="clear" w:color="auto" w:fill="auto"/>
          </w:tcPr>
          <w:p w14:paraId="5E99B73B" w14:textId="77777777" w:rsidR="006376E5" w:rsidRPr="006C7E53" w:rsidRDefault="006376E5" w:rsidP="00EA159E">
            <w:pPr>
              <w:rPr>
                <w:bCs/>
                <w:sz w:val="20"/>
                <w:szCs w:val="20"/>
              </w:rPr>
            </w:pPr>
            <w:r w:rsidRPr="006C7E53">
              <w:rPr>
                <w:bCs/>
                <w:sz w:val="20"/>
                <w:szCs w:val="20"/>
              </w:rPr>
              <w:t>±1,0% величины диаметра</w:t>
            </w:r>
          </w:p>
        </w:tc>
        <w:tc>
          <w:tcPr>
            <w:tcW w:w="1208" w:type="pct"/>
            <w:vMerge w:val="restart"/>
            <w:tcBorders>
              <w:top w:val="single" w:sz="6" w:space="0" w:color="auto"/>
              <w:bottom w:val="single" w:sz="6" w:space="0" w:color="auto"/>
            </w:tcBorders>
            <w:shd w:val="clear" w:color="auto" w:fill="auto"/>
          </w:tcPr>
          <w:p w14:paraId="4A1728D3" w14:textId="77777777" w:rsidR="006376E5" w:rsidRPr="006C7E53" w:rsidRDefault="006376E5" w:rsidP="00EA159E">
            <w:pPr>
              <w:pStyle w:val="afa"/>
              <w:spacing w:after="0"/>
              <w:rPr>
                <w:sz w:val="20"/>
                <w:szCs w:val="20"/>
              </w:rPr>
            </w:pPr>
            <w:r w:rsidRPr="006C7E53">
              <w:rPr>
                <w:sz w:val="20"/>
                <w:szCs w:val="20"/>
                <w:lang w:val="en-US"/>
              </w:rPr>
              <w:t>1</w:t>
            </w:r>
            <w:r w:rsidRPr="006C7E53">
              <w:rPr>
                <w:sz w:val="20"/>
                <w:szCs w:val="20"/>
              </w:rPr>
              <w:t>,</w:t>
            </w:r>
            <w:r w:rsidRPr="006C7E53">
              <w:rPr>
                <w:sz w:val="20"/>
                <w:szCs w:val="20"/>
                <w:lang w:val="en-US"/>
              </w:rPr>
              <w:t>6</w:t>
            </w:r>
          </w:p>
        </w:tc>
        <w:tc>
          <w:tcPr>
            <w:tcW w:w="988" w:type="pct"/>
            <w:vMerge w:val="restart"/>
            <w:tcBorders>
              <w:top w:val="single" w:sz="6" w:space="0" w:color="auto"/>
              <w:bottom w:val="single" w:sz="6" w:space="0" w:color="auto"/>
            </w:tcBorders>
            <w:shd w:val="clear" w:color="auto" w:fill="auto"/>
          </w:tcPr>
          <w:p w14:paraId="7586110C" w14:textId="77777777" w:rsidR="006376E5" w:rsidRPr="006C7E53" w:rsidRDefault="006376E5" w:rsidP="00EA159E">
            <w:pPr>
              <w:pStyle w:val="afa"/>
              <w:tabs>
                <w:tab w:val="left" w:pos="-109"/>
              </w:tabs>
              <w:spacing w:after="0"/>
              <w:rPr>
                <w:sz w:val="20"/>
                <w:szCs w:val="20"/>
              </w:rPr>
            </w:pPr>
            <w:r w:rsidRPr="006C7E53">
              <w:rPr>
                <w:sz w:val="20"/>
                <w:szCs w:val="20"/>
              </w:rPr>
              <w:t>1</w:t>
            </w:r>
            <w:r w:rsidRPr="006C7E53">
              <w:t xml:space="preserve"> </w:t>
            </w:r>
            <w:r w:rsidRPr="006C7E53">
              <w:rPr>
                <w:sz w:val="20"/>
                <w:szCs w:val="20"/>
              </w:rPr>
              <w:t>% для соединения с трубой с толщиной стенки менее 20 мм или 0,8% для соединения с трубой с толщиной стенки 20 мм и более, но не более 6 мм **</w:t>
            </w:r>
          </w:p>
        </w:tc>
        <w:tc>
          <w:tcPr>
            <w:tcW w:w="657" w:type="pct"/>
            <w:vMerge w:val="restart"/>
            <w:tcBorders>
              <w:top w:val="single" w:sz="6" w:space="0" w:color="auto"/>
              <w:bottom w:val="single" w:sz="6" w:space="0" w:color="auto"/>
            </w:tcBorders>
            <w:shd w:val="clear" w:color="auto" w:fill="auto"/>
          </w:tcPr>
          <w:p w14:paraId="3348F6DE" w14:textId="77777777" w:rsidR="006376E5" w:rsidRPr="006C7E53" w:rsidRDefault="006376E5" w:rsidP="00EA159E">
            <w:pPr>
              <w:rPr>
                <w:bCs/>
                <w:sz w:val="20"/>
                <w:szCs w:val="20"/>
              </w:rPr>
            </w:pPr>
            <w:r w:rsidRPr="006C7E53">
              <w:rPr>
                <w:bCs/>
                <w:sz w:val="20"/>
                <w:szCs w:val="20"/>
              </w:rPr>
              <w:t>2 % величины диаметра</w:t>
            </w:r>
          </w:p>
        </w:tc>
      </w:tr>
      <w:tr w:rsidR="006376E5" w:rsidRPr="006C7E53" w14:paraId="59344B6D" w14:textId="77777777" w:rsidTr="00871224">
        <w:trPr>
          <w:cantSplit/>
          <w:trHeight w:val="1506"/>
        </w:trPr>
        <w:tc>
          <w:tcPr>
            <w:tcW w:w="604" w:type="pct"/>
            <w:tcBorders>
              <w:top w:val="single" w:sz="6" w:space="0" w:color="auto"/>
              <w:bottom w:val="single" w:sz="12" w:space="0" w:color="auto"/>
            </w:tcBorders>
            <w:shd w:val="clear" w:color="auto" w:fill="auto"/>
          </w:tcPr>
          <w:p w14:paraId="7AEBCABD" w14:textId="77777777" w:rsidR="006376E5" w:rsidRPr="006C7E53" w:rsidRDefault="006376E5" w:rsidP="00EA159E">
            <w:pPr>
              <w:rPr>
                <w:bCs/>
                <w:caps/>
                <w:sz w:val="20"/>
                <w:szCs w:val="20"/>
                <w:u w:color="000000"/>
                <w:lang w:val="de-DE"/>
              </w:rPr>
            </w:pPr>
            <w:r w:rsidRPr="006C7E53">
              <w:rPr>
                <w:bCs/>
                <w:sz w:val="20"/>
                <w:szCs w:val="20"/>
                <w:u w:color="000000"/>
              </w:rPr>
              <w:t>7</w:t>
            </w:r>
            <w:r w:rsidRPr="006C7E53">
              <w:rPr>
                <w:bCs/>
                <w:sz w:val="20"/>
                <w:szCs w:val="20"/>
                <w:u w:color="000000"/>
                <w:lang w:val="de-DE"/>
              </w:rPr>
              <w:t>00</w:t>
            </w:r>
            <w:r w:rsidRPr="006C7E53">
              <w:rPr>
                <w:bCs/>
                <w:sz w:val="20"/>
                <w:szCs w:val="20"/>
                <w:u w:color="000000"/>
              </w:rPr>
              <w:t>-1</w:t>
            </w:r>
            <w:r w:rsidRPr="006C7E53">
              <w:rPr>
                <w:bCs/>
                <w:sz w:val="20"/>
                <w:szCs w:val="20"/>
                <w:u w:color="000000"/>
                <w:lang w:val="de-DE"/>
              </w:rPr>
              <w:t>200</w:t>
            </w:r>
          </w:p>
        </w:tc>
        <w:tc>
          <w:tcPr>
            <w:tcW w:w="884" w:type="pct"/>
            <w:tcBorders>
              <w:top w:val="single" w:sz="6" w:space="0" w:color="auto"/>
              <w:bottom w:val="single" w:sz="12" w:space="0" w:color="auto"/>
            </w:tcBorders>
          </w:tcPr>
          <w:p w14:paraId="42CDBE01" w14:textId="77777777" w:rsidR="006376E5" w:rsidRPr="006C7E53" w:rsidRDefault="006376E5" w:rsidP="00EA159E">
            <w:pPr>
              <w:pStyle w:val="afa"/>
              <w:spacing w:after="0"/>
              <w:ind w:right="117"/>
              <w:rPr>
                <w:sz w:val="20"/>
                <w:szCs w:val="20"/>
              </w:rPr>
            </w:pPr>
            <w:r w:rsidRPr="006C7E53">
              <w:rPr>
                <w:bCs/>
                <w:sz w:val="20"/>
                <w:szCs w:val="20"/>
              </w:rPr>
              <w:t>±3</w:t>
            </w:r>
            <w:r w:rsidRPr="006C7E53">
              <w:rPr>
                <w:sz w:val="20"/>
                <w:szCs w:val="20"/>
              </w:rPr>
              <w:t>,5</w:t>
            </w:r>
          </w:p>
        </w:tc>
        <w:tc>
          <w:tcPr>
            <w:tcW w:w="659" w:type="pct"/>
            <w:vMerge/>
            <w:tcBorders>
              <w:top w:val="single" w:sz="6" w:space="0" w:color="auto"/>
              <w:bottom w:val="single" w:sz="12" w:space="0" w:color="auto"/>
            </w:tcBorders>
            <w:shd w:val="clear" w:color="auto" w:fill="auto"/>
            <w:vAlign w:val="center"/>
          </w:tcPr>
          <w:p w14:paraId="69FF0440" w14:textId="77777777" w:rsidR="006376E5" w:rsidRPr="006C7E53" w:rsidRDefault="006376E5" w:rsidP="00EA159E">
            <w:pPr>
              <w:pStyle w:val="afa"/>
              <w:spacing w:after="0"/>
              <w:ind w:right="117"/>
              <w:rPr>
                <w:sz w:val="20"/>
                <w:szCs w:val="20"/>
              </w:rPr>
            </w:pPr>
          </w:p>
        </w:tc>
        <w:tc>
          <w:tcPr>
            <w:tcW w:w="1208" w:type="pct"/>
            <w:vMerge/>
            <w:tcBorders>
              <w:top w:val="single" w:sz="6" w:space="0" w:color="auto"/>
              <w:bottom w:val="single" w:sz="12" w:space="0" w:color="auto"/>
            </w:tcBorders>
            <w:shd w:val="clear" w:color="auto" w:fill="auto"/>
            <w:vAlign w:val="center"/>
          </w:tcPr>
          <w:p w14:paraId="77530DEC" w14:textId="77777777" w:rsidR="006376E5" w:rsidRPr="006C7E53" w:rsidRDefault="006376E5" w:rsidP="00EA159E">
            <w:pPr>
              <w:pStyle w:val="afa"/>
              <w:tabs>
                <w:tab w:val="left" w:pos="115"/>
              </w:tabs>
              <w:spacing w:before="120" w:after="0"/>
              <w:rPr>
                <w:sz w:val="20"/>
                <w:szCs w:val="20"/>
              </w:rPr>
            </w:pPr>
          </w:p>
        </w:tc>
        <w:tc>
          <w:tcPr>
            <w:tcW w:w="988" w:type="pct"/>
            <w:vMerge/>
            <w:tcBorders>
              <w:top w:val="single" w:sz="6" w:space="0" w:color="auto"/>
              <w:bottom w:val="single" w:sz="12" w:space="0" w:color="auto"/>
            </w:tcBorders>
            <w:shd w:val="clear" w:color="auto" w:fill="auto"/>
          </w:tcPr>
          <w:p w14:paraId="484A0E8B" w14:textId="77777777" w:rsidR="006376E5" w:rsidRPr="006C7E53" w:rsidRDefault="006376E5" w:rsidP="00EA159E">
            <w:pPr>
              <w:pStyle w:val="afa"/>
              <w:spacing w:after="0"/>
              <w:ind w:right="117"/>
              <w:rPr>
                <w:sz w:val="20"/>
                <w:szCs w:val="20"/>
              </w:rPr>
            </w:pPr>
          </w:p>
        </w:tc>
        <w:tc>
          <w:tcPr>
            <w:tcW w:w="657" w:type="pct"/>
            <w:vMerge/>
            <w:tcBorders>
              <w:top w:val="single" w:sz="6" w:space="0" w:color="auto"/>
              <w:bottom w:val="single" w:sz="12" w:space="0" w:color="auto"/>
            </w:tcBorders>
            <w:shd w:val="clear" w:color="auto" w:fill="auto"/>
            <w:vAlign w:val="center"/>
          </w:tcPr>
          <w:p w14:paraId="5C1CD56B" w14:textId="77777777" w:rsidR="006376E5" w:rsidRPr="006C7E53" w:rsidRDefault="006376E5" w:rsidP="00EA159E">
            <w:pPr>
              <w:pStyle w:val="afa"/>
              <w:spacing w:after="0"/>
              <w:ind w:right="117"/>
              <w:rPr>
                <w:sz w:val="20"/>
                <w:szCs w:val="20"/>
              </w:rPr>
            </w:pPr>
          </w:p>
        </w:tc>
      </w:tr>
    </w:tbl>
    <w:p w14:paraId="463E8178" w14:textId="77777777" w:rsidR="00C611AA" w:rsidRPr="006C7E53" w:rsidRDefault="0065629C" w:rsidP="00C82812">
      <w:pPr>
        <w:pStyle w:val="afa"/>
        <w:spacing w:before="120" w:after="0"/>
        <w:ind w:left="567"/>
        <w:rPr>
          <w:i/>
          <w:szCs w:val="24"/>
          <w:u w:val="single"/>
        </w:rPr>
      </w:pPr>
      <w:r w:rsidRPr="006C7E53">
        <w:rPr>
          <w:i/>
          <w:szCs w:val="24"/>
          <w:u w:val="single"/>
        </w:rPr>
        <w:t>Примечани</w:t>
      </w:r>
      <w:r w:rsidR="00A8565D" w:rsidRPr="006C7E53">
        <w:rPr>
          <w:i/>
          <w:szCs w:val="24"/>
          <w:u w:val="single"/>
        </w:rPr>
        <w:t>я</w:t>
      </w:r>
      <w:r w:rsidR="00DE5C36" w:rsidRPr="006C7E53">
        <w:rPr>
          <w:i/>
          <w:szCs w:val="24"/>
          <w:u w:val="single"/>
        </w:rPr>
        <w:t>:</w:t>
      </w:r>
    </w:p>
    <w:p w14:paraId="66F9AF82" w14:textId="77777777" w:rsidR="00082D9F" w:rsidRPr="006C7E53" w:rsidRDefault="00A15BD7" w:rsidP="00C82812">
      <w:pPr>
        <w:pStyle w:val="afa"/>
        <w:spacing w:before="120" w:after="0"/>
        <w:ind w:left="567"/>
        <w:rPr>
          <w:i/>
          <w:szCs w:val="24"/>
        </w:rPr>
      </w:pPr>
      <w:r w:rsidRPr="006C7E53">
        <w:rPr>
          <w:i/>
          <w:szCs w:val="24"/>
        </w:rPr>
        <w:t>*</w:t>
      </w:r>
      <w:r w:rsidR="00082D9F" w:rsidRPr="006C7E53">
        <w:rPr>
          <w:i/>
          <w:szCs w:val="24"/>
        </w:rPr>
        <w:t xml:space="preserve">Отклонение наружного диаметра катушек для </w:t>
      </w:r>
      <w:r w:rsidR="00A14C3B" w:rsidRPr="006C7E53">
        <w:rPr>
          <w:i/>
          <w:szCs w:val="24"/>
        </w:rPr>
        <w:t>ЗК</w:t>
      </w:r>
      <w:r w:rsidR="00082D9F" w:rsidRPr="006C7E53">
        <w:rPr>
          <w:i/>
          <w:szCs w:val="24"/>
        </w:rPr>
        <w:t xml:space="preserve"> от </w:t>
      </w:r>
      <w:r w:rsidR="00082D9F" w:rsidRPr="006C7E53">
        <w:rPr>
          <w:i/>
          <w:szCs w:val="24"/>
          <w:lang w:val="en-US"/>
        </w:rPr>
        <w:t>DN</w:t>
      </w:r>
      <w:r w:rsidR="00082D9F" w:rsidRPr="006C7E53">
        <w:rPr>
          <w:i/>
          <w:szCs w:val="24"/>
        </w:rPr>
        <w:t xml:space="preserve"> 500 до </w:t>
      </w:r>
      <w:r w:rsidR="00082D9F" w:rsidRPr="006C7E53">
        <w:rPr>
          <w:i/>
          <w:szCs w:val="24"/>
          <w:lang w:val="en-US"/>
        </w:rPr>
        <w:t>DN</w:t>
      </w:r>
      <w:r w:rsidR="00082D9F" w:rsidRPr="006C7E53">
        <w:rPr>
          <w:i/>
          <w:szCs w:val="24"/>
        </w:rPr>
        <w:t xml:space="preserve"> 1200 допускается контролировать через измерение периметра.</w:t>
      </w:r>
    </w:p>
    <w:p w14:paraId="13CF030B" w14:textId="77777777" w:rsidR="00ED166C" w:rsidRPr="006C7E53" w:rsidRDefault="00082D9F" w:rsidP="00C82812">
      <w:pPr>
        <w:pStyle w:val="afa"/>
        <w:spacing w:before="120" w:after="0"/>
        <w:ind w:left="567"/>
        <w:rPr>
          <w:i/>
          <w:szCs w:val="24"/>
        </w:rPr>
      </w:pPr>
      <w:r w:rsidRPr="006C7E53">
        <w:rPr>
          <w:i/>
          <w:szCs w:val="24"/>
        </w:rPr>
        <w:t>**</w:t>
      </w:r>
      <w:r w:rsidR="0065629C" w:rsidRPr="006C7E53">
        <w:rPr>
          <w:i/>
          <w:szCs w:val="24"/>
        </w:rPr>
        <w:t>Разность наибольшего и наименьшего диаметров.</w:t>
      </w:r>
    </w:p>
    <w:p w14:paraId="07B4774B" w14:textId="3300BDAA" w:rsidR="00B67AEC" w:rsidRPr="006C7E53" w:rsidRDefault="00B67AEC" w:rsidP="00491312">
      <w:pPr>
        <w:pStyle w:val="S30"/>
        <w:keepLines/>
        <w:numPr>
          <w:ilvl w:val="2"/>
          <w:numId w:val="45"/>
        </w:numPr>
        <w:tabs>
          <w:tab w:val="left" w:pos="709"/>
        </w:tabs>
        <w:spacing w:before="240"/>
        <w:ind w:left="0" w:firstLine="0"/>
        <w:outlineLvl w:val="2"/>
        <w:rPr>
          <w:rFonts w:cs="Arial"/>
          <w:bCs/>
          <w:lang w:eastAsia="en-US"/>
        </w:rPr>
      </w:pPr>
      <w:bookmarkStart w:id="135" w:name="_Toc392752844"/>
      <w:bookmarkStart w:id="136" w:name="_Toc129852518"/>
      <w:r w:rsidRPr="006C7E53">
        <w:rPr>
          <w:rFonts w:cs="Arial"/>
          <w:bCs/>
          <w:lang w:eastAsia="en-US"/>
        </w:rPr>
        <w:t>Т</w:t>
      </w:r>
      <w:r w:rsidR="009D492F" w:rsidRPr="006C7E53">
        <w:rPr>
          <w:rFonts w:cs="Arial"/>
          <w:bCs/>
          <w:lang w:eastAsia="en-US"/>
        </w:rPr>
        <w:t xml:space="preserve">РЕБОВАНИЯ К </w:t>
      </w:r>
      <w:r w:rsidR="00160060" w:rsidRPr="006C7E53">
        <w:rPr>
          <w:rFonts w:cs="Arial"/>
          <w:bCs/>
          <w:lang w:eastAsia="en-US"/>
        </w:rPr>
        <w:t>Т</w:t>
      </w:r>
      <w:r w:rsidR="009D492F" w:rsidRPr="006C7E53">
        <w:rPr>
          <w:rFonts w:cs="Arial"/>
          <w:bCs/>
          <w:lang w:eastAsia="en-US"/>
        </w:rPr>
        <w:t>И</w:t>
      </w:r>
      <w:r w:rsidR="00160060" w:rsidRPr="006C7E53">
        <w:rPr>
          <w:rFonts w:cs="Arial"/>
          <w:bCs/>
          <w:lang w:eastAsia="en-US"/>
        </w:rPr>
        <w:t>П</w:t>
      </w:r>
      <w:bookmarkEnd w:id="135"/>
      <w:r w:rsidR="007B505C" w:rsidRPr="006C7E53">
        <w:rPr>
          <w:rFonts w:cs="Arial"/>
          <w:bCs/>
          <w:lang w:eastAsia="en-US"/>
        </w:rPr>
        <w:t>АМ ПРИВОДНЫХ УСТРОЙСТВ</w:t>
      </w:r>
      <w:bookmarkEnd w:id="136"/>
    </w:p>
    <w:p w14:paraId="315137DD" w14:textId="77777777" w:rsidR="00CF19FC" w:rsidRPr="006C7E53" w:rsidRDefault="00CF19FC"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управления </w:t>
      </w:r>
      <w:r w:rsidR="00A14C3B" w:rsidRPr="006C7E53">
        <w:rPr>
          <w:rFonts w:eastAsia="Times New Roman"/>
          <w:szCs w:val="24"/>
          <w:lang w:eastAsia="ru-RU"/>
        </w:rPr>
        <w:t>ЗК</w:t>
      </w:r>
      <w:r w:rsidRPr="006C7E53">
        <w:rPr>
          <w:rFonts w:eastAsia="Times New Roman"/>
          <w:szCs w:val="24"/>
          <w:lang w:eastAsia="ru-RU"/>
        </w:rPr>
        <w:t xml:space="preserve"> в зависимости от типоразмера применяются следующие типы приводных устройств:</w:t>
      </w:r>
    </w:p>
    <w:p w14:paraId="13D8D4EE" w14:textId="77777777" w:rsidR="00CF19FC" w:rsidRPr="006C7E53" w:rsidRDefault="00CF19FC"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ручные приводы без механического редуктора – управление маховиком;</w:t>
      </w:r>
    </w:p>
    <w:p w14:paraId="006D786B" w14:textId="77777777" w:rsidR="00CF19FC" w:rsidRPr="006C7E53" w:rsidRDefault="00CF19FC"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ручные приводы с механическим редуктором – управление маховиком;</w:t>
      </w:r>
    </w:p>
    <w:p w14:paraId="02B15F11" w14:textId="77777777" w:rsidR="00DB6D40" w:rsidRPr="006C7E53" w:rsidRDefault="00CF19FC" w:rsidP="008F173B">
      <w:pPr>
        <w:pStyle w:val="afc"/>
        <w:numPr>
          <w:ilvl w:val="0"/>
          <w:numId w:val="38"/>
        </w:numPr>
        <w:tabs>
          <w:tab w:val="left" w:pos="567"/>
        </w:tabs>
        <w:spacing w:before="60"/>
        <w:ind w:left="567" w:hanging="397"/>
        <w:rPr>
          <w:rFonts w:ascii="Times New Roman" w:eastAsia="Times New Roman" w:hAnsi="Times New Roman"/>
          <w:sz w:val="24"/>
          <w:szCs w:val="24"/>
          <w:lang w:eastAsia="ru-RU"/>
        </w:rPr>
      </w:pPr>
      <w:r w:rsidRPr="006C7E53">
        <w:rPr>
          <w:rFonts w:ascii="Times New Roman" w:eastAsia="Times New Roman" w:hAnsi="Times New Roman"/>
          <w:sz w:val="24"/>
          <w:szCs w:val="24"/>
          <w:lang w:val="ru-RU" w:eastAsia="ru-RU"/>
        </w:rPr>
        <w:t>многооборотные</w:t>
      </w:r>
      <w:r w:rsidRPr="006C7E53">
        <w:rPr>
          <w:rFonts w:ascii="Times New Roman" w:eastAsia="Times New Roman" w:hAnsi="Times New Roman"/>
          <w:sz w:val="24"/>
          <w:szCs w:val="24"/>
          <w:lang w:eastAsia="ru-RU"/>
        </w:rPr>
        <w:t xml:space="preserve"> ЭП</w:t>
      </w:r>
      <w:r w:rsidR="00DB6D40" w:rsidRPr="006C7E53">
        <w:rPr>
          <w:rFonts w:ascii="Times New Roman" w:eastAsia="Times New Roman" w:hAnsi="Times New Roman"/>
          <w:sz w:val="24"/>
          <w:szCs w:val="24"/>
          <w:lang w:val="ru-RU" w:eastAsia="ru-RU"/>
        </w:rPr>
        <w:t>;</w:t>
      </w:r>
    </w:p>
    <w:p w14:paraId="6998B982" w14:textId="77777777" w:rsidR="00ED44A4" w:rsidRPr="006C7E53" w:rsidRDefault="00ED44A4" w:rsidP="008F173B">
      <w:pPr>
        <w:pStyle w:val="afc"/>
        <w:numPr>
          <w:ilvl w:val="0"/>
          <w:numId w:val="38"/>
        </w:numPr>
        <w:tabs>
          <w:tab w:val="left" w:pos="567"/>
        </w:tabs>
        <w:spacing w:before="60"/>
        <w:ind w:left="567" w:hanging="397"/>
        <w:rPr>
          <w:rFonts w:ascii="Times New Roman" w:eastAsia="Times New Roman" w:hAnsi="Times New Roman"/>
          <w:sz w:val="24"/>
          <w:szCs w:val="24"/>
          <w:lang w:eastAsia="ru-RU"/>
        </w:rPr>
      </w:pPr>
      <w:r w:rsidRPr="006C7E53">
        <w:rPr>
          <w:rFonts w:ascii="Times New Roman" w:eastAsia="Times New Roman" w:hAnsi="Times New Roman"/>
          <w:sz w:val="24"/>
          <w:szCs w:val="24"/>
          <w:lang w:val="ru-RU" w:eastAsia="ru-RU"/>
        </w:rPr>
        <w:t>многооборотные</w:t>
      </w:r>
      <w:r w:rsidRPr="006C7E53">
        <w:rPr>
          <w:rFonts w:ascii="Times New Roman" w:eastAsia="Times New Roman" w:hAnsi="Times New Roman"/>
          <w:sz w:val="24"/>
          <w:szCs w:val="24"/>
          <w:lang w:eastAsia="ru-RU"/>
        </w:rPr>
        <w:t xml:space="preserve"> Э</w:t>
      </w:r>
      <w:r w:rsidRPr="006C7E53">
        <w:rPr>
          <w:rFonts w:ascii="Times New Roman" w:eastAsia="Times New Roman" w:hAnsi="Times New Roman"/>
          <w:sz w:val="24"/>
          <w:szCs w:val="24"/>
          <w:lang w:val="ru-RU" w:eastAsia="ru-RU"/>
        </w:rPr>
        <w:t>Г</w:t>
      </w:r>
      <w:r w:rsidRPr="006C7E53">
        <w:rPr>
          <w:rFonts w:ascii="Times New Roman" w:eastAsia="Times New Roman" w:hAnsi="Times New Roman"/>
          <w:sz w:val="24"/>
          <w:szCs w:val="24"/>
          <w:lang w:eastAsia="ru-RU"/>
        </w:rPr>
        <w:t>П</w:t>
      </w:r>
      <w:r w:rsidRPr="006C7E53">
        <w:rPr>
          <w:rFonts w:ascii="Times New Roman" w:eastAsia="Times New Roman" w:hAnsi="Times New Roman"/>
          <w:sz w:val="24"/>
          <w:szCs w:val="24"/>
          <w:lang w:val="ru-RU" w:eastAsia="ru-RU"/>
        </w:rPr>
        <w:t>;</w:t>
      </w:r>
    </w:p>
    <w:p w14:paraId="2311AD9E" w14:textId="77777777" w:rsidR="00ED44A4" w:rsidRPr="006C7E53" w:rsidRDefault="00ED44A4" w:rsidP="008F173B">
      <w:pPr>
        <w:pStyle w:val="afc"/>
        <w:numPr>
          <w:ilvl w:val="0"/>
          <w:numId w:val="38"/>
        </w:numPr>
        <w:tabs>
          <w:tab w:val="left" w:pos="567"/>
        </w:tabs>
        <w:spacing w:before="60"/>
        <w:ind w:left="567" w:hanging="397"/>
        <w:rPr>
          <w:rFonts w:ascii="Times New Roman" w:eastAsia="Times New Roman" w:hAnsi="Times New Roman"/>
          <w:sz w:val="24"/>
          <w:szCs w:val="24"/>
          <w:lang w:eastAsia="ru-RU"/>
        </w:rPr>
      </w:pPr>
      <w:r w:rsidRPr="006C7E53">
        <w:rPr>
          <w:rFonts w:ascii="Times New Roman" w:eastAsia="Times New Roman" w:hAnsi="Times New Roman"/>
          <w:sz w:val="24"/>
          <w:szCs w:val="24"/>
          <w:lang w:val="ru-RU" w:eastAsia="ru-RU"/>
        </w:rPr>
        <w:lastRenderedPageBreak/>
        <w:t>многооборотные ПП</w:t>
      </w:r>
      <w:r w:rsidR="009D3671" w:rsidRPr="006C7E53">
        <w:rPr>
          <w:rFonts w:ascii="Times New Roman" w:eastAsia="Times New Roman" w:hAnsi="Times New Roman"/>
          <w:sz w:val="24"/>
          <w:szCs w:val="24"/>
          <w:lang w:val="ru-RU" w:eastAsia="ru-RU"/>
        </w:rPr>
        <w:t>;</w:t>
      </w:r>
    </w:p>
    <w:p w14:paraId="783E5B84" w14:textId="77777777" w:rsidR="00CF19FC" w:rsidRPr="006C7E53" w:rsidRDefault="00DB6D40" w:rsidP="008F173B">
      <w:pPr>
        <w:pStyle w:val="afc"/>
        <w:numPr>
          <w:ilvl w:val="0"/>
          <w:numId w:val="38"/>
        </w:numPr>
        <w:tabs>
          <w:tab w:val="left" w:pos="567"/>
        </w:tabs>
        <w:spacing w:before="60"/>
        <w:ind w:left="567" w:hanging="397"/>
        <w:rPr>
          <w:rFonts w:ascii="Times New Roman" w:eastAsia="Times New Roman" w:hAnsi="Times New Roman"/>
          <w:sz w:val="24"/>
          <w:szCs w:val="24"/>
          <w:lang w:eastAsia="ru-RU"/>
        </w:rPr>
      </w:pPr>
      <w:r w:rsidRPr="006C7E53">
        <w:rPr>
          <w:rFonts w:ascii="Times New Roman" w:eastAsia="Times New Roman" w:hAnsi="Times New Roman"/>
          <w:sz w:val="24"/>
          <w:szCs w:val="24"/>
          <w:lang w:val="ru-RU" w:eastAsia="ru-RU"/>
        </w:rPr>
        <w:t>многооборотные П</w:t>
      </w:r>
      <w:r w:rsidR="00ED44A4" w:rsidRPr="006C7E53">
        <w:rPr>
          <w:rFonts w:ascii="Times New Roman" w:eastAsia="Times New Roman" w:hAnsi="Times New Roman"/>
          <w:sz w:val="24"/>
          <w:szCs w:val="24"/>
          <w:lang w:val="ru-RU" w:eastAsia="ru-RU"/>
        </w:rPr>
        <w:t>Г</w:t>
      </w:r>
      <w:r w:rsidRPr="006C7E53">
        <w:rPr>
          <w:rFonts w:ascii="Times New Roman" w:eastAsia="Times New Roman" w:hAnsi="Times New Roman"/>
          <w:sz w:val="24"/>
          <w:szCs w:val="24"/>
          <w:lang w:val="ru-RU" w:eastAsia="ru-RU"/>
        </w:rPr>
        <w:t>П</w:t>
      </w:r>
      <w:r w:rsidR="00CF19FC" w:rsidRPr="006C7E53">
        <w:rPr>
          <w:rFonts w:ascii="Times New Roman" w:eastAsia="Times New Roman" w:hAnsi="Times New Roman"/>
          <w:sz w:val="24"/>
          <w:szCs w:val="24"/>
          <w:lang w:eastAsia="ru-RU"/>
        </w:rPr>
        <w:t>.</w:t>
      </w:r>
    </w:p>
    <w:p w14:paraId="0B49BDFC" w14:textId="3E78F9D3" w:rsidR="00A21428" w:rsidRPr="006C7E53" w:rsidRDefault="00A21428"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Требования к виду ручного управления </w:t>
      </w:r>
      <w:r w:rsidR="00A14C3B" w:rsidRPr="006C7E53">
        <w:rPr>
          <w:rFonts w:eastAsia="Times New Roman"/>
          <w:szCs w:val="24"/>
          <w:lang w:eastAsia="ru-RU"/>
        </w:rPr>
        <w:t>ЗК</w:t>
      </w:r>
      <w:r w:rsidRPr="006C7E53">
        <w:rPr>
          <w:rFonts w:eastAsia="Times New Roman"/>
          <w:szCs w:val="24"/>
          <w:lang w:eastAsia="ru-RU"/>
        </w:rPr>
        <w:t xml:space="preserve"> в зависимости от величины PN и DN указаны в Таблице </w:t>
      </w:r>
      <w:r w:rsidR="007B166D" w:rsidRPr="006C7E53">
        <w:rPr>
          <w:rFonts w:eastAsia="Times New Roman"/>
          <w:szCs w:val="24"/>
          <w:lang w:eastAsia="ru-RU"/>
        </w:rPr>
        <w:t>1</w:t>
      </w:r>
      <w:r w:rsidR="00DD6A35" w:rsidRPr="006C7E53">
        <w:rPr>
          <w:rFonts w:eastAsia="Times New Roman"/>
          <w:szCs w:val="24"/>
          <w:lang w:eastAsia="ru-RU"/>
        </w:rPr>
        <w:t>7</w:t>
      </w:r>
      <w:r w:rsidRPr="006C7E53">
        <w:rPr>
          <w:rFonts w:eastAsia="Times New Roman"/>
          <w:szCs w:val="24"/>
          <w:lang w:eastAsia="ru-RU"/>
        </w:rPr>
        <w:t>.</w:t>
      </w:r>
    </w:p>
    <w:p w14:paraId="270A16BC" w14:textId="4214FB8A" w:rsidR="00A21428" w:rsidRPr="006C7E53" w:rsidRDefault="00A21428" w:rsidP="00940F5B">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6C1E10" w:rsidRPr="006C7E53">
        <w:rPr>
          <w:noProof/>
        </w:rPr>
        <w:t>17</w:t>
      </w:r>
      <w:r w:rsidR="0092587A" w:rsidRPr="006C7E53">
        <w:rPr>
          <w:noProof/>
        </w:rPr>
        <w:fldChar w:fldCharType="end"/>
      </w:r>
    </w:p>
    <w:p w14:paraId="4916E7E3" w14:textId="26C0223B" w:rsidR="00A21428" w:rsidRPr="006C7E53" w:rsidRDefault="00A21428" w:rsidP="004B6EDB">
      <w:pPr>
        <w:pStyle w:val="Se"/>
        <w:spacing w:after="60"/>
        <w:rPr>
          <w:rFonts w:eastAsia="Arial"/>
        </w:rPr>
      </w:pPr>
      <w:r w:rsidRPr="006C7E53">
        <w:t xml:space="preserve">Вид ручного управления </w:t>
      </w:r>
      <w:r w:rsidR="00A14C3B" w:rsidRPr="006C7E53">
        <w:t>ЗК</w:t>
      </w:r>
      <w:r w:rsidR="007B166D" w:rsidRPr="006C7E53">
        <w:t xml:space="preserve"> </w:t>
      </w:r>
      <w:r w:rsidRPr="006C7E53">
        <w:t>в зависимости от величины PN и DN</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1661"/>
        <w:gridCol w:w="1849"/>
        <w:gridCol w:w="6344"/>
      </w:tblGrid>
      <w:tr w:rsidR="00A21428" w:rsidRPr="006C7E53" w14:paraId="29CB9A2A" w14:textId="77777777" w:rsidTr="004B6EDB">
        <w:trPr>
          <w:trHeight w:val="567"/>
          <w:tblHeader/>
        </w:trPr>
        <w:tc>
          <w:tcPr>
            <w:tcW w:w="843" w:type="pct"/>
            <w:tcBorders>
              <w:top w:val="single" w:sz="12" w:space="0" w:color="auto"/>
              <w:bottom w:val="single" w:sz="12" w:space="0" w:color="auto"/>
            </w:tcBorders>
            <w:shd w:val="clear" w:color="auto" w:fill="FFD200"/>
            <w:vAlign w:val="center"/>
          </w:tcPr>
          <w:p w14:paraId="0ECAD525" w14:textId="77777777" w:rsidR="00A21428" w:rsidRPr="006C7E53" w:rsidRDefault="00A21428" w:rsidP="00A21428">
            <w:pPr>
              <w:jc w:val="center"/>
              <w:rPr>
                <w:rFonts w:ascii="Arial" w:hAnsi="Arial" w:cs="Arial"/>
                <w:b/>
                <w:bCs/>
                <w:sz w:val="16"/>
                <w:szCs w:val="20"/>
                <w:u w:color="000000"/>
              </w:rPr>
            </w:pPr>
            <w:r w:rsidRPr="006C7E53">
              <w:rPr>
                <w:rFonts w:ascii="Arial" w:hAnsi="Arial" w:cs="Arial"/>
                <w:b/>
                <w:bCs/>
                <w:sz w:val="16"/>
                <w:szCs w:val="20"/>
                <w:u w:color="000000"/>
              </w:rPr>
              <w:t>ВИД РУЧНОГО УПРАВЛЕНИЯ</w:t>
            </w:r>
          </w:p>
        </w:tc>
        <w:tc>
          <w:tcPr>
            <w:tcW w:w="938" w:type="pct"/>
            <w:tcBorders>
              <w:top w:val="single" w:sz="12" w:space="0" w:color="auto"/>
              <w:bottom w:val="single" w:sz="12" w:space="0" w:color="auto"/>
            </w:tcBorders>
            <w:shd w:val="clear" w:color="auto" w:fill="FFD200"/>
            <w:vAlign w:val="center"/>
          </w:tcPr>
          <w:p w14:paraId="165FB294" w14:textId="77777777" w:rsidR="00A21428" w:rsidRPr="006C7E53" w:rsidRDefault="00A21428" w:rsidP="008621D1">
            <w:pPr>
              <w:jc w:val="center"/>
              <w:rPr>
                <w:rFonts w:ascii="Arial" w:hAnsi="Arial" w:cs="Arial"/>
                <w:b/>
                <w:bCs/>
                <w:caps/>
                <w:sz w:val="16"/>
                <w:szCs w:val="20"/>
                <w:u w:color="000000"/>
              </w:rPr>
            </w:pPr>
            <w:r w:rsidRPr="006C7E53">
              <w:rPr>
                <w:rFonts w:ascii="Arial" w:hAnsi="Arial" w:cs="Arial"/>
                <w:b/>
                <w:bCs/>
                <w:sz w:val="16"/>
                <w:szCs w:val="20"/>
                <w:u w:color="000000"/>
              </w:rPr>
              <w:t>Р</w:t>
            </w:r>
            <w:r w:rsidRPr="006C7E53">
              <w:rPr>
                <w:rFonts w:ascii="Arial" w:hAnsi="Arial" w:cs="Arial"/>
                <w:b/>
                <w:bCs/>
                <w:sz w:val="16"/>
                <w:szCs w:val="20"/>
                <w:u w:color="000000"/>
                <w:lang w:val="en-US"/>
              </w:rPr>
              <w:t>N</w:t>
            </w:r>
            <w:r w:rsidRPr="006C7E53">
              <w:rPr>
                <w:rFonts w:ascii="Arial" w:hAnsi="Arial" w:cs="Arial"/>
                <w:b/>
                <w:bCs/>
                <w:sz w:val="16"/>
                <w:szCs w:val="20"/>
                <w:u w:color="000000"/>
              </w:rPr>
              <w:t>, МП</w:t>
            </w:r>
            <w:r w:rsidR="008621D1" w:rsidRPr="006C7E53">
              <w:rPr>
                <w:rFonts w:ascii="Arial" w:hAnsi="Arial" w:cs="Arial"/>
                <w:b/>
                <w:bCs/>
                <w:sz w:val="16"/>
                <w:szCs w:val="20"/>
                <w:u w:color="000000"/>
              </w:rPr>
              <w:t>А</w:t>
            </w:r>
            <w:r w:rsidRPr="006C7E53">
              <w:rPr>
                <w:rFonts w:ascii="Arial" w:hAnsi="Arial" w:cs="Arial"/>
                <w:b/>
                <w:bCs/>
                <w:sz w:val="16"/>
                <w:szCs w:val="20"/>
                <w:u w:color="000000"/>
              </w:rPr>
              <w:t xml:space="preserve"> (</w:t>
            </w:r>
            <w:r w:rsidR="0004530E" w:rsidRPr="006C7E53">
              <w:rPr>
                <w:rFonts w:ascii="Arial" w:hAnsi="Arial" w:cs="Arial"/>
                <w:b/>
                <w:bCs/>
                <w:sz w:val="16"/>
                <w:szCs w:val="20"/>
                <w:u w:color="000000"/>
              </w:rPr>
              <w:t>КГС/</w:t>
            </w:r>
            <w:r w:rsidR="0004530E" w:rsidRPr="006C7E53">
              <w:rPr>
                <w:rFonts w:ascii="Arial" w:hAnsi="Arial" w:cs="Arial"/>
                <w:b/>
                <w:bCs/>
                <w:sz w:val="16"/>
                <w:szCs w:val="20"/>
                <w:u w:color="000000"/>
                <w:lang w:val="en-US"/>
              </w:rPr>
              <w:t>C</w:t>
            </w:r>
            <w:r w:rsidR="00A034D2" w:rsidRPr="006C7E53">
              <w:rPr>
                <w:rFonts w:ascii="Arial" w:hAnsi="Arial" w:cs="Arial"/>
                <w:b/>
                <w:bCs/>
                <w:sz w:val="16"/>
                <w:szCs w:val="20"/>
                <w:u w:color="000000"/>
              </w:rPr>
              <w:t>М</w:t>
            </w:r>
            <w:r w:rsidR="0004530E" w:rsidRPr="006C7E53">
              <w:rPr>
                <w:rFonts w:ascii="Arial" w:hAnsi="Arial" w:cs="Arial"/>
                <w:b/>
                <w:bCs/>
                <w:sz w:val="16"/>
                <w:szCs w:val="20"/>
                <w:u w:color="000000"/>
                <w:vertAlign w:val="superscript"/>
              </w:rPr>
              <w:t>2</w:t>
            </w:r>
            <w:r w:rsidR="0004530E" w:rsidRPr="006C7E53">
              <w:rPr>
                <w:rFonts w:ascii="Arial" w:hAnsi="Arial" w:cs="Arial"/>
                <w:b/>
                <w:bCs/>
                <w:sz w:val="16"/>
                <w:szCs w:val="20"/>
                <w:u w:color="000000"/>
              </w:rPr>
              <w:t>)</w:t>
            </w:r>
          </w:p>
        </w:tc>
        <w:tc>
          <w:tcPr>
            <w:tcW w:w="3219" w:type="pct"/>
            <w:tcBorders>
              <w:top w:val="single" w:sz="12" w:space="0" w:color="auto"/>
              <w:bottom w:val="single" w:sz="12" w:space="0" w:color="auto"/>
            </w:tcBorders>
            <w:shd w:val="clear" w:color="auto" w:fill="FFD200"/>
            <w:vAlign w:val="center"/>
          </w:tcPr>
          <w:p w14:paraId="70528BD7" w14:textId="77777777" w:rsidR="00A21428" w:rsidRPr="006C7E53" w:rsidRDefault="0004530E" w:rsidP="00A21428">
            <w:pPr>
              <w:jc w:val="center"/>
              <w:rPr>
                <w:rFonts w:ascii="Arial" w:hAnsi="Arial" w:cs="Arial"/>
                <w:b/>
                <w:bCs/>
                <w:caps/>
                <w:sz w:val="16"/>
                <w:szCs w:val="20"/>
                <w:u w:color="000000"/>
              </w:rPr>
            </w:pPr>
            <w:r w:rsidRPr="006C7E53">
              <w:rPr>
                <w:rFonts w:ascii="Arial" w:hAnsi="Arial" w:cs="Arial"/>
                <w:b/>
                <w:bCs/>
                <w:sz w:val="16"/>
                <w:szCs w:val="20"/>
                <w:u w:color="000000"/>
                <w:lang w:val="en-US"/>
              </w:rPr>
              <w:t>DN</w:t>
            </w:r>
            <w:r w:rsidR="00A80849" w:rsidRPr="006C7E53">
              <w:rPr>
                <w:rFonts w:ascii="Arial" w:hAnsi="Arial" w:cs="Arial"/>
                <w:b/>
                <w:bCs/>
                <w:sz w:val="16"/>
                <w:szCs w:val="20"/>
                <w:u w:color="000000"/>
              </w:rPr>
              <w:t>, ММ</w:t>
            </w:r>
          </w:p>
        </w:tc>
      </w:tr>
      <w:tr w:rsidR="00A21428" w:rsidRPr="006C7E53" w14:paraId="23F73411" w14:textId="77777777" w:rsidTr="0075326A">
        <w:trPr>
          <w:trHeight w:val="20"/>
        </w:trPr>
        <w:tc>
          <w:tcPr>
            <w:tcW w:w="843" w:type="pct"/>
            <w:vMerge w:val="restart"/>
            <w:tcBorders>
              <w:top w:val="single" w:sz="12" w:space="0" w:color="auto"/>
            </w:tcBorders>
            <w:shd w:val="clear" w:color="auto" w:fill="auto"/>
            <w:vAlign w:val="center"/>
          </w:tcPr>
          <w:p w14:paraId="02E5F5D5" w14:textId="77777777" w:rsidR="00A21428" w:rsidRPr="006C7E53" w:rsidRDefault="00A21428" w:rsidP="00EA159E">
            <w:pPr>
              <w:rPr>
                <w:bCs/>
                <w:sz w:val="20"/>
                <w:szCs w:val="24"/>
                <w:lang w:val="en-US"/>
              </w:rPr>
            </w:pPr>
            <w:r w:rsidRPr="006C7E53">
              <w:rPr>
                <w:bCs/>
                <w:sz w:val="20"/>
                <w:szCs w:val="24"/>
              </w:rPr>
              <w:t>МАХОВИК</w:t>
            </w:r>
          </w:p>
        </w:tc>
        <w:tc>
          <w:tcPr>
            <w:tcW w:w="938" w:type="pct"/>
            <w:tcBorders>
              <w:top w:val="single" w:sz="12" w:space="0" w:color="auto"/>
            </w:tcBorders>
            <w:shd w:val="clear" w:color="auto" w:fill="auto"/>
            <w:vAlign w:val="center"/>
          </w:tcPr>
          <w:p w14:paraId="4B14A52D" w14:textId="77777777" w:rsidR="00A21428" w:rsidRPr="006C7E53" w:rsidRDefault="00A21428" w:rsidP="00EA159E">
            <w:pPr>
              <w:rPr>
                <w:bCs/>
                <w:sz w:val="20"/>
                <w:szCs w:val="24"/>
              </w:rPr>
            </w:pPr>
            <w:r w:rsidRPr="006C7E53">
              <w:rPr>
                <w:bCs/>
                <w:sz w:val="20"/>
                <w:szCs w:val="24"/>
              </w:rPr>
              <w:t>1,6 (16,0)</w:t>
            </w:r>
          </w:p>
        </w:tc>
        <w:tc>
          <w:tcPr>
            <w:tcW w:w="3219" w:type="pct"/>
            <w:vMerge w:val="restart"/>
            <w:tcBorders>
              <w:top w:val="single" w:sz="12" w:space="0" w:color="auto"/>
            </w:tcBorders>
            <w:shd w:val="clear" w:color="auto" w:fill="auto"/>
          </w:tcPr>
          <w:p w14:paraId="72117D0C" w14:textId="77777777" w:rsidR="00A21428" w:rsidRPr="006C7E53" w:rsidRDefault="005D45AD" w:rsidP="00EA159E">
            <w:pPr>
              <w:rPr>
                <w:bCs/>
                <w:sz w:val="20"/>
                <w:szCs w:val="24"/>
              </w:rPr>
            </w:pPr>
            <w:r w:rsidRPr="006C7E53">
              <w:rPr>
                <w:sz w:val="20"/>
                <w:szCs w:val="20"/>
              </w:rPr>
              <w:t xml:space="preserve">10; 15; 20; 25; 32; 40; </w:t>
            </w:r>
            <w:r w:rsidR="00A21428" w:rsidRPr="006C7E53">
              <w:rPr>
                <w:sz w:val="20"/>
                <w:szCs w:val="24"/>
              </w:rPr>
              <w:t>50</w:t>
            </w:r>
            <w:r w:rsidRPr="006C7E53">
              <w:rPr>
                <w:sz w:val="20"/>
                <w:szCs w:val="24"/>
              </w:rPr>
              <w:t>;</w:t>
            </w:r>
            <w:r w:rsidR="00A21428" w:rsidRPr="006C7E53">
              <w:rPr>
                <w:sz w:val="20"/>
                <w:szCs w:val="24"/>
              </w:rPr>
              <w:t xml:space="preserve"> </w:t>
            </w:r>
            <w:r w:rsidR="00B72ED3" w:rsidRPr="006C7E53">
              <w:rPr>
                <w:sz w:val="20"/>
                <w:szCs w:val="24"/>
              </w:rPr>
              <w:t xml:space="preserve">65; </w:t>
            </w:r>
            <w:r w:rsidR="00A21428" w:rsidRPr="006C7E53">
              <w:rPr>
                <w:sz w:val="20"/>
                <w:szCs w:val="24"/>
              </w:rPr>
              <w:t>80</w:t>
            </w:r>
            <w:r w:rsidRPr="006C7E53">
              <w:rPr>
                <w:sz w:val="20"/>
                <w:szCs w:val="24"/>
              </w:rPr>
              <w:t>;</w:t>
            </w:r>
            <w:r w:rsidR="00A21428" w:rsidRPr="006C7E53">
              <w:rPr>
                <w:sz w:val="20"/>
                <w:szCs w:val="24"/>
              </w:rPr>
              <w:t xml:space="preserve"> 100</w:t>
            </w:r>
            <w:r w:rsidRPr="006C7E53">
              <w:rPr>
                <w:sz w:val="20"/>
                <w:szCs w:val="24"/>
              </w:rPr>
              <w:t>;</w:t>
            </w:r>
            <w:r w:rsidR="00A21428" w:rsidRPr="006C7E53">
              <w:rPr>
                <w:sz w:val="20"/>
                <w:szCs w:val="24"/>
              </w:rPr>
              <w:t xml:space="preserve"> </w:t>
            </w:r>
            <w:r w:rsidR="00B72ED3" w:rsidRPr="006C7E53">
              <w:rPr>
                <w:sz w:val="20"/>
                <w:szCs w:val="24"/>
              </w:rPr>
              <w:t xml:space="preserve">125; </w:t>
            </w:r>
            <w:r w:rsidR="00A21428" w:rsidRPr="006C7E53">
              <w:rPr>
                <w:sz w:val="20"/>
                <w:szCs w:val="24"/>
              </w:rPr>
              <w:t>150</w:t>
            </w:r>
            <w:r w:rsidRPr="006C7E53">
              <w:rPr>
                <w:sz w:val="20"/>
                <w:szCs w:val="24"/>
              </w:rPr>
              <w:t>;</w:t>
            </w:r>
            <w:r w:rsidR="00A21428" w:rsidRPr="006C7E53">
              <w:rPr>
                <w:sz w:val="20"/>
                <w:szCs w:val="24"/>
              </w:rPr>
              <w:t xml:space="preserve"> 200</w:t>
            </w:r>
            <w:r w:rsidRPr="006C7E53">
              <w:rPr>
                <w:sz w:val="20"/>
                <w:szCs w:val="24"/>
              </w:rPr>
              <w:t>;</w:t>
            </w:r>
            <w:r w:rsidR="00A21428" w:rsidRPr="006C7E53">
              <w:rPr>
                <w:sz w:val="20"/>
                <w:szCs w:val="24"/>
              </w:rPr>
              <w:t xml:space="preserve"> 250</w:t>
            </w:r>
          </w:p>
        </w:tc>
      </w:tr>
      <w:tr w:rsidR="00A21428" w:rsidRPr="006C7E53" w14:paraId="6C6F7615" w14:textId="77777777" w:rsidTr="0075326A">
        <w:trPr>
          <w:trHeight w:val="20"/>
        </w:trPr>
        <w:tc>
          <w:tcPr>
            <w:tcW w:w="843" w:type="pct"/>
            <w:vMerge/>
            <w:shd w:val="clear" w:color="auto" w:fill="auto"/>
          </w:tcPr>
          <w:p w14:paraId="5D9529A5" w14:textId="77777777" w:rsidR="00A21428" w:rsidRPr="006C7E53" w:rsidRDefault="00A21428" w:rsidP="00EA159E">
            <w:pPr>
              <w:rPr>
                <w:bCs/>
                <w:sz w:val="20"/>
                <w:szCs w:val="24"/>
              </w:rPr>
            </w:pPr>
          </w:p>
        </w:tc>
        <w:tc>
          <w:tcPr>
            <w:tcW w:w="938" w:type="pct"/>
            <w:shd w:val="clear" w:color="auto" w:fill="auto"/>
            <w:vAlign w:val="center"/>
          </w:tcPr>
          <w:p w14:paraId="3E6B84FF" w14:textId="77777777" w:rsidR="00A21428" w:rsidRPr="006C7E53" w:rsidRDefault="00A21428" w:rsidP="00EA159E">
            <w:pPr>
              <w:rPr>
                <w:bCs/>
                <w:sz w:val="20"/>
                <w:szCs w:val="24"/>
              </w:rPr>
            </w:pPr>
            <w:r w:rsidRPr="006C7E53">
              <w:rPr>
                <w:bCs/>
                <w:sz w:val="20"/>
                <w:szCs w:val="24"/>
              </w:rPr>
              <w:t>2,5 (25,0)</w:t>
            </w:r>
          </w:p>
        </w:tc>
        <w:tc>
          <w:tcPr>
            <w:tcW w:w="3219" w:type="pct"/>
            <w:vMerge/>
            <w:shd w:val="clear" w:color="auto" w:fill="auto"/>
          </w:tcPr>
          <w:p w14:paraId="3DD9ED40" w14:textId="77777777" w:rsidR="00A21428" w:rsidRPr="006C7E53" w:rsidRDefault="00A21428" w:rsidP="00EA159E">
            <w:pPr>
              <w:rPr>
                <w:bCs/>
                <w:sz w:val="20"/>
                <w:szCs w:val="24"/>
              </w:rPr>
            </w:pPr>
          </w:p>
        </w:tc>
      </w:tr>
      <w:tr w:rsidR="00A21428" w:rsidRPr="006C7E53" w14:paraId="02D916D9" w14:textId="77777777" w:rsidTr="0075326A">
        <w:trPr>
          <w:trHeight w:val="20"/>
        </w:trPr>
        <w:tc>
          <w:tcPr>
            <w:tcW w:w="843" w:type="pct"/>
            <w:vMerge/>
            <w:shd w:val="clear" w:color="auto" w:fill="auto"/>
          </w:tcPr>
          <w:p w14:paraId="0B11E890" w14:textId="77777777" w:rsidR="00A21428" w:rsidRPr="006C7E53" w:rsidRDefault="00A21428" w:rsidP="00EA159E">
            <w:pPr>
              <w:rPr>
                <w:bCs/>
                <w:sz w:val="20"/>
                <w:szCs w:val="24"/>
              </w:rPr>
            </w:pPr>
          </w:p>
        </w:tc>
        <w:tc>
          <w:tcPr>
            <w:tcW w:w="938" w:type="pct"/>
            <w:shd w:val="clear" w:color="auto" w:fill="auto"/>
            <w:vAlign w:val="center"/>
          </w:tcPr>
          <w:p w14:paraId="49138333" w14:textId="77777777" w:rsidR="00A21428" w:rsidRPr="006C7E53" w:rsidRDefault="00A21428" w:rsidP="00EA159E">
            <w:pPr>
              <w:rPr>
                <w:bCs/>
                <w:sz w:val="20"/>
                <w:szCs w:val="24"/>
              </w:rPr>
            </w:pPr>
            <w:r w:rsidRPr="006C7E53">
              <w:rPr>
                <w:bCs/>
                <w:sz w:val="20"/>
                <w:szCs w:val="24"/>
              </w:rPr>
              <w:t>4,0 (40,0)</w:t>
            </w:r>
          </w:p>
        </w:tc>
        <w:tc>
          <w:tcPr>
            <w:tcW w:w="3219" w:type="pct"/>
            <w:vMerge w:val="restart"/>
            <w:shd w:val="clear" w:color="auto" w:fill="auto"/>
          </w:tcPr>
          <w:p w14:paraId="0C9D1FC9" w14:textId="77777777" w:rsidR="00A21428" w:rsidRPr="006C7E53" w:rsidRDefault="005D45AD" w:rsidP="00EA159E">
            <w:pPr>
              <w:rPr>
                <w:bCs/>
                <w:sz w:val="20"/>
                <w:szCs w:val="24"/>
              </w:rPr>
            </w:pPr>
            <w:r w:rsidRPr="006C7E53">
              <w:rPr>
                <w:sz w:val="20"/>
                <w:szCs w:val="20"/>
              </w:rPr>
              <w:t xml:space="preserve">10; 15; 20; 25; 32; 40; </w:t>
            </w:r>
            <w:r w:rsidR="00A21428" w:rsidRPr="006C7E53">
              <w:rPr>
                <w:sz w:val="20"/>
                <w:szCs w:val="24"/>
              </w:rPr>
              <w:t>50</w:t>
            </w:r>
            <w:r w:rsidRPr="006C7E53">
              <w:rPr>
                <w:sz w:val="20"/>
                <w:szCs w:val="24"/>
              </w:rPr>
              <w:t>;</w:t>
            </w:r>
            <w:r w:rsidR="00A21428" w:rsidRPr="006C7E53">
              <w:rPr>
                <w:sz w:val="20"/>
                <w:szCs w:val="24"/>
              </w:rPr>
              <w:t xml:space="preserve"> </w:t>
            </w:r>
            <w:r w:rsidR="00B72ED3" w:rsidRPr="006C7E53">
              <w:rPr>
                <w:sz w:val="20"/>
                <w:szCs w:val="24"/>
              </w:rPr>
              <w:t xml:space="preserve">65; </w:t>
            </w:r>
            <w:r w:rsidR="00A21428" w:rsidRPr="006C7E53">
              <w:rPr>
                <w:sz w:val="20"/>
                <w:szCs w:val="24"/>
              </w:rPr>
              <w:t>80</w:t>
            </w:r>
            <w:r w:rsidRPr="006C7E53">
              <w:rPr>
                <w:sz w:val="20"/>
                <w:szCs w:val="24"/>
              </w:rPr>
              <w:t>;</w:t>
            </w:r>
            <w:r w:rsidR="00A21428" w:rsidRPr="006C7E53">
              <w:rPr>
                <w:sz w:val="20"/>
                <w:szCs w:val="24"/>
              </w:rPr>
              <w:t xml:space="preserve"> 100</w:t>
            </w:r>
            <w:r w:rsidRPr="006C7E53">
              <w:rPr>
                <w:sz w:val="20"/>
                <w:szCs w:val="24"/>
              </w:rPr>
              <w:t>;</w:t>
            </w:r>
            <w:r w:rsidR="00A21428" w:rsidRPr="006C7E53">
              <w:rPr>
                <w:sz w:val="20"/>
                <w:szCs w:val="24"/>
              </w:rPr>
              <w:t xml:space="preserve"> </w:t>
            </w:r>
            <w:r w:rsidR="00B72ED3" w:rsidRPr="006C7E53">
              <w:rPr>
                <w:sz w:val="20"/>
                <w:szCs w:val="24"/>
              </w:rPr>
              <w:t xml:space="preserve">125; </w:t>
            </w:r>
            <w:r w:rsidR="00A21428" w:rsidRPr="006C7E53">
              <w:rPr>
                <w:sz w:val="20"/>
                <w:szCs w:val="24"/>
              </w:rPr>
              <w:t>150</w:t>
            </w:r>
            <w:r w:rsidRPr="006C7E53">
              <w:rPr>
                <w:sz w:val="20"/>
                <w:szCs w:val="24"/>
              </w:rPr>
              <w:t>;</w:t>
            </w:r>
            <w:r w:rsidR="00A21428" w:rsidRPr="006C7E53">
              <w:rPr>
                <w:sz w:val="20"/>
                <w:szCs w:val="24"/>
              </w:rPr>
              <w:t xml:space="preserve"> 200</w:t>
            </w:r>
          </w:p>
        </w:tc>
      </w:tr>
      <w:tr w:rsidR="00A21428" w:rsidRPr="006C7E53" w14:paraId="1D569153" w14:textId="77777777" w:rsidTr="0075326A">
        <w:trPr>
          <w:trHeight w:val="20"/>
        </w:trPr>
        <w:tc>
          <w:tcPr>
            <w:tcW w:w="843" w:type="pct"/>
            <w:vMerge/>
            <w:shd w:val="clear" w:color="auto" w:fill="auto"/>
          </w:tcPr>
          <w:p w14:paraId="5D4E387B" w14:textId="77777777" w:rsidR="00A21428" w:rsidRPr="006C7E53" w:rsidRDefault="00A21428" w:rsidP="00EA159E">
            <w:pPr>
              <w:rPr>
                <w:bCs/>
                <w:sz w:val="20"/>
                <w:szCs w:val="24"/>
              </w:rPr>
            </w:pPr>
          </w:p>
        </w:tc>
        <w:tc>
          <w:tcPr>
            <w:tcW w:w="938" w:type="pct"/>
            <w:shd w:val="clear" w:color="auto" w:fill="auto"/>
            <w:vAlign w:val="center"/>
          </w:tcPr>
          <w:p w14:paraId="1CD9A2A0" w14:textId="77777777" w:rsidR="00A21428" w:rsidRPr="006C7E53" w:rsidRDefault="00A21428" w:rsidP="00EA159E">
            <w:pPr>
              <w:rPr>
                <w:bCs/>
                <w:sz w:val="20"/>
                <w:szCs w:val="24"/>
              </w:rPr>
            </w:pPr>
            <w:r w:rsidRPr="006C7E53">
              <w:rPr>
                <w:bCs/>
                <w:sz w:val="20"/>
                <w:szCs w:val="24"/>
              </w:rPr>
              <w:t>6,3 (63,0)</w:t>
            </w:r>
          </w:p>
        </w:tc>
        <w:tc>
          <w:tcPr>
            <w:tcW w:w="3219" w:type="pct"/>
            <w:vMerge/>
            <w:shd w:val="clear" w:color="auto" w:fill="auto"/>
          </w:tcPr>
          <w:p w14:paraId="644099BB" w14:textId="77777777" w:rsidR="00A21428" w:rsidRPr="006C7E53" w:rsidRDefault="00A21428" w:rsidP="00EA159E">
            <w:pPr>
              <w:rPr>
                <w:bCs/>
                <w:sz w:val="20"/>
                <w:szCs w:val="24"/>
              </w:rPr>
            </w:pPr>
          </w:p>
        </w:tc>
      </w:tr>
      <w:tr w:rsidR="00C50E83" w:rsidRPr="006C7E53" w14:paraId="4605D5EF" w14:textId="77777777" w:rsidTr="0075326A">
        <w:trPr>
          <w:trHeight w:val="20"/>
        </w:trPr>
        <w:tc>
          <w:tcPr>
            <w:tcW w:w="843" w:type="pct"/>
            <w:vMerge/>
            <w:shd w:val="clear" w:color="auto" w:fill="auto"/>
          </w:tcPr>
          <w:p w14:paraId="1D11D055" w14:textId="77777777" w:rsidR="00C50E83" w:rsidRPr="006C7E53" w:rsidRDefault="00C50E83" w:rsidP="00EA159E">
            <w:pPr>
              <w:rPr>
                <w:bCs/>
                <w:sz w:val="20"/>
                <w:szCs w:val="24"/>
              </w:rPr>
            </w:pPr>
          </w:p>
        </w:tc>
        <w:tc>
          <w:tcPr>
            <w:tcW w:w="938" w:type="pct"/>
            <w:shd w:val="clear" w:color="auto" w:fill="auto"/>
            <w:vAlign w:val="center"/>
          </w:tcPr>
          <w:p w14:paraId="4F7202AD" w14:textId="77777777" w:rsidR="00C50E83" w:rsidRPr="006C7E53" w:rsidRDefault="00C50E83" w:rsidP="00EA159E">
            <w:pPr>
              <w:rPr>
                <w:bCs/>
                <w:sz w:val="20"/>
                <w:szCs w:val="24"/>
              </w:rPr>
            </w:pPr>
            <w:r w:rsidRPr="006C7E53">
              <w:rPr>
                <w:bCs/>
                <w:sz w:val="20"/>
                <w:szCs w:val="24"/>
              </w:rPr>
              <w:t>8,0 (80,0)</w:t>
            </w:r>
          </w:p>
        </w:tc>
        <w:tc>
          <w:tcPr>
            <w:tcW w:w="3219" w:type="pct"/>
            <w:vMerge w:val="restart"/>
            <w:shd w:val="clear" w:color="auto" w:fill="auto"/>
          </w:tcPr>
          <w:p w14:paraId="63DD90B8" w14:textId="77777777" w:rsidR="00C50E83" w:rsidRPr="006C7E53" w:rsidRDefault="00C50E83" w:rsidP="00EA159E">
            <w:pPr>
              <w:rPr>
                <w:sz w:val="20"/>
                <w:szCs w:val="20"/>
              </w:rPr>
            </w:pPr>
            <w:r w:rsidRPr="006C7E53">
              <w:rPr>
                <w:sz w:val="20"/>
                <w:szCs w:val="20"/>
              </w:rPr>
              <w:t xml:space="preserve">10; 15; 20; 25; 32; 40; </w:t>
            </w:r>
            <w:r w:rsidRPr="006C7E53">
              <w:rPr>
                <w:sz w:val="20"/>
                <w:szCs w:val="24"/>
              </w:rPr>
              <w:t>50; 65; 80; 100; 125; 150</w:t>
            </w:r>
          </w:p>
        </w:tc>
      </w:tr>
      <w:tr w:rsidR="00C50E83" w:rsidRPr="006C7E53" w14:paraId="290945EC" w14:textId="77777777" w:rsidTr="0075326A">
        <w:trPr>
          <w:trHeight w:val="20"/>
        </w:trPr>
        <w:tc>
          <w:tcPr>
            <w:tcW w:w="843" w:type="pct"/>
            <w:vMerge/>
            <w:shd w:val="clear" w:color="auto" w:fill="auto"/>
          </w:tcPr>
          <w:p w14:paraId="68ED0BA9" w14:textId="77777777" w:rsidR="00C50E83" w:rsidRPr="006C7E53" w:rsidRDefault="00C50E83" w:rsidP="00EA159E">
            <w:pPr>
              <w:rPr>
                <w:bCs/>
                <w:sz w:val="20"/>
                <w:szCs w:val="24"/>
              </w:rPr>
            </w:pPr>
          </w:p>
        </w:tc>
        <w:tc>
          <w:tcPr>
            <w:tcW w:w="938" w:type="pct"/>
            <w:shd w:val="clear" w:color="auto" w:fill="auto"/>
            <w:vAlign w:val="center"/>
          </w:tcPr>
          <w:p w14:paraId="68E54A6D" w14:textId="77777777" w:rsidR="00C50E83" w:rsidRPr="006C7E53" w:rsidRDefault="00C50E83" w:rsidP="00EA159E">
            <w:pPr>
              <w:rPr>
                <w:bCs/>
                <w:sz w:val="20"/>
                <w:szCs w:val="24"/>
              </w:rPr>
            </w:pPr>
            <w:r w:rsidRPr="006C7E53">
              <w:rPr>
                <w:bCs/>
                <w:sz w:val="20"/>
                <w:szCs w:val="24"/>
              </w:rPr>
              <w:t>10,0(100,0)</w:t>
            </w:r>
          </w:p>
        </w:tc>
        <w:tc>
          <w:tcPr>
            <w:tcW w:w="3219" w:type="pct"/>
            <w:vMerge/>
            <w:shd w:val="clear" w:color="auto" w:fill="auto"/>
          </w:tcPr>
          <w:p w14:paraId="3F65375A" w14:textId="77777777" w:rsidR="00C50E83" w:rsidRPr="006C7E53" w:rsidRDefault="00C50E83" w:rsidP="00EA159E">
            <w:pPr>
              <w:rPr>
                <w:bCs/>
                <w:sz w:val="20"/>
                <w:szCs w:val="24"/>
              </w:rPr>
            </w:pPr>
          </w:p>
        </w:tc>
      </w:tr>
      <w:tr w:rsidR="00A21428" w:rsidRPr="006C7E53" w14:paraId="2AFB985A" w14:textId="77777777" w:rsidTr="0075326A">
        <w:trPr>
          <w:trHeight w:val="213"/>
        </w:trPr>
        <w:tc>
          <w:tcPr>
            <w:tcW w:w="843" w:type="pct"/>
            <w:vMerge/>
            <w:shd w:val="clear" w:color="auto" w:fill="auto"/>
          </w:tcPr>
          <w:p w14:paraId="63CC3A7C" w14:textId="77777777" w:rsidR="00A21428" w:rsidRPr="006C7E53" w:rsidRDefault="00A21428" w:rsidP="00EA159E">
            <w:pPr>
              <w:rPr>
                <w:bCs/>
                <w:sz w:val="20"/>
                <w:szCs w:val="24"/>
              </w:rPr>
            </w:pPr>
          </w:p>
        </w:tc>
        <w:tc>
          <w:tcPr>
            <w:tcW w:w="938" w:type="pct"/>
            <w:shd w:val="clear" w:color="auto" w:fill="auto"/>
            <w:vAlign w:val="center"/>
          </w:tcPr>
          <w:p w14:paraId="2CEC9964" w14:textId="77777777" w:rsidR="00A21428" w:rsidRPr="006C7E53" w:rsidRDefault="00A21428" w:rsidP="00EA159E">
            <w:pPr>
              <w:rPr>
                <w:bCs/>
                <w:sz w:val="20"/>
                <w:szCs w:val="24"/>
              </w:rPr>
            </w:pPr>
            <w:r w:rsidRPr="006C7E53">
              <w:rPr>
                <w:bCs/>
                <w:sz w:val="20"/>
                <w:szCs w:val="24"/>
              </w:rPr>
              <w:t>16,0 (160,0)</w:t>
            </w:r>
          </w:p>
        </w:tc>
        <w:tc>
          <w:tcPr>
            <w:tcW w:w="3219" w:type="pct"/>
            <w:vMerge w:val="restart"/>
            <w:shd w:val="clear" w:color="auto" w:fill="auto"/>
          </w:tcPr>
          <w:p w14:paraId="0BC54BDA" w14:textId="77777777" w:rsidR="00A21428" w:rsidRPr="006C7E53" w:rsidRDefault="005D45AD" w:rsidP="00EA159E">
            <w:pPr>
              <w:rPr>
                <w:sz w:val="20"/>
                <w:szCs w:val="24"/>
                <w:lang w:val="en-US"/>
              </w:rPr>
            </w:pPr>
            <w:r w:rsidRPr="006C7E53">
              <w:rPr>
                <w:sz w:val="20"/>
                <w:szCs w:val="20"/>
              </w:rPr>
              <w:t xml:space="preserve">10; 15; 20; 25; 32; 40; </w:t>
            </w:r>
            <w:r w:rsidR="00A21428" w:rsidRPr="006C7E53">
              <w:rPr>
                <w:sz w:val="20"/>
                <w:szCs w:val="24"/>
              </w:rPr>
              <w:t>50</w:t>
            </w:r>
            <w:r w:rsidRPr="006C7E53">
              <w:rPr>
                <w:sz w:val="20"/>
                <w:szCs w:val="24"/>
              </w:rPr>
              <w:t>;</w:t>
            </w:r>
            <w:r w:rsidR="00A21428" w:rsidRPr="006C7E53">
              <w:rPr>
                <w:sz w:val="20"/>
                <w:szCs w:val="24"/>
              </w:rPr>
              <w:t xml:space="preserve"> </w:t>
            </w:r>
            <w:r w:rsidR="00B72ED3" w:rsidRPr="006C7E53">
              <w:rPr>
                <w:sz w:val="20"/>
                <w:szCs w:val="24"/>
              </w:rPr>
              <w:t xml:space="preserve">65; </w:t>
            </w:r>
            <w:r w:rsidR="00A21428" w:rsidRPr="006C7E53">
              <w:rPr>
                <w:sz w:val="20"/>
                <w:szCs w:val="24"/>
              </w:rPr>
              <w:t>80</w:t>
            </w:r>
            <w:r w:rsidRPr="006C7E53">
              <w:rPr>
                <w:sz w:val="20"/>
                <w:szCs w:val="24"/>
              </w:rPr>
              <w:t xml:space="preserve">; </w:t>
            </w:r>
            <w:r w:rsidR="00A21428" w:rsidRPr="006C7E53">
              <w:rPr>
                <w:sz w:val="20"/>
                <w:szCs w:val="24"/>
              </w:rPr>
              <w:t>100</w:t>
            </w:r>
            <w:r w:rsidR="00B72ED3" w:rsidRPr="006C7E53">
              <w:rPr>
                <w:sz w:val="20"/>
                <w:szCs w:val="24"/>
              </w:rPr>
              <w:t>; 125</w:t>
            </w:r>
            <w:r w:rsidR="0032409E" w:rsidRPr="006C7E53">
              <w:rPr>
                <w:sz w:val="20"/>
                <w:szCs w:val="24"/>
              </w:rPr>
              <w:t>;</w:t>
            </w:r>
            <w:r w:rsidR="0032409E" w:rsidRPr="006C7E53">
              <w:rPr>
                <w:sz w:val="20"/>
                <w:szCs w:val="24"/>
                <w:lang w:val="en-US"/>
              </w:rPr>
              <w:t xml:space="preserve"> 150</w:t>
            </w:r>
          </w:p>
        </w:tc>
      </w:tr>
      <w:tr w:rsidR="00A21428" w:rsidRPr="006C7E53" w14:paraId="491480EC" w14:textId="77777777" w:rsidTr="0075326A">
        <w:trPr>
          <w:trHeight w:val="213"/>
        </w:trPr>
        <w:tc>
          <w:tcPr>
            <w:tcW w:w="843" w:type="pct"/>
            <w:vMerge/>
            <w:shd w:val="clear" w:color="auto" w:fill="auto"/>
          </w:tcPr>
          <w:p w14:paraId="11108A57" w14:textId="77777777" w:rsidR="00A21428" w:rsidRPr="006C7E53" w:rsidRDefault="00A21428" w:rsidP="00EA159E">
            <w:pPr>
              <w:rPr>
                <w:bCs/>
                <w:sz w:val="20"/>
                <w:szCs w:val="24"/>
              </w:rPr>
            </w:pPr>
          </w:p>
        </w:tc>
        <w:tc>
          <w:tcPr>
            <w:tcW w:w="938" w:type="pct"/>
            <w:shd w:val="clear" w:color="auto" w:fill="auto"/>
            <w:vAlign w:val="center"/>
          </w:tcPr>
          <w:p w14:paraId="4297F6AF" w14:textId="77777777" w:rsidR="00A21428" w:rsidRPr="006C7E53" w:rsidRDefault="00A21428" w:rsidP="00EA159E">
            <w:pPr>
              <w:rPr>
                <w:bCs/>
                <w:sz w:val="20"/>
                <w:szCs w:val="24"/>
              </w:rPr>
            </w:pPr>
            <w:r w:rsidRPr="006C7E53">
              <w:rPr>
                <w:bCs/>
                <w:sz w:val="20"/>
                <w:szCs w:val="24"/>
              </w:rPr>
              <w:t>20,0 (200,0)</w:t>
            </w:r>
          </w:p>
        </w:tc>
        <w:tc>
          <w:tcPr>
            <w:tcW w:w="3219" w:type="pct"/>
            <w:vMerge/>
            <w:shd w:val="clear" w:color="auto" w:fill="auto"/>
          </w:tcPr>
          <w:p w14:paraId="5ADF7190" w14:textId="77777777" w:rsidR="00A21428" w:rsidRPr="006C7E53" w:rsidRDefault="00A21428" w:rsidP="00EA159E">
            <w:pPr>
              <w:rPr>
                <w:sz w:val="20"/>
                <w:szCs w:val="24"/>
                <w:lang w:val="en-US"/>
              </w:rPr>
            </w:pPr>
          </w:p>
        </w:tc>
      </w:tr>
      <w:tr w:rsidR="00A21428" w:rsidRPr="006C7E53" w14:paraId="265A51F4" w14:textId="77777777" w:rsidTr="0075326A">
        <w:trPr>
          <w:trHeight w:val="213"/>
        </w:trPr>
        <w:tc>
          <w:tcPr>
            <w:tcW w:w="843" w:type="pct"/>
            <w:vMerge/>
            <w:shd w:val="clear" w:color="auto" w:fill="auto"/>
          </w:tcPr>
          <w:p w14:paraId="32A2AEE2" w14:textId="77777777" w:rsidR="00A21428" w:rsidRPr="006C7E53" w:rsidRDefault="00A21428" w:rsidP="00EA159E">
            <w:pPr>
              <w:rPr>
                <w:bCs/>
                <w:sz w:val="20"/>
                <w:szCs w:val="24"/>
              </w:rPr>
            </w:pPr>
          </w:p>
        </w:tc>
        <w:tc>
          <w:tcPr>
            <w:tcW w:w="938" w:type="pct"/>
            <w:shd w:val="clear" w:color="auto" w:fill="auto"/>
            <w:vAlign w:val="center"/>
          </w:tcPr>
          <w:p w14:paraId="261BE314" w14:textId="77777777" w:rsidR="00A21428" w:rsidRPr="006C7E53" w:rsidRDefault="00A21428" w:rsidP="00EA159E">
            <w:pPr>
              <w:rPr>
                <w:bCs/>
                <w:sz w:val="20"/>
                <w:szCs w:val="24"/>
              </w:rPr>
            </w:pPr>
            <w:r w:rsidRPr="006C7E53">
              <w:rPr>
                <w:bCs/>
                <w:sz w:val="20"/>
                <w:szCs w:val="24"/>
              </w:rPr>
              <w:t>25,0 (250,0)</w:t>
            </w:r>
          </w:p>
        </w:tc>
        <w:tc>
          <w:tcPr>
            <w:tcW w:w="3219" w:type="pct"/>
            <w:vMerge/>
            <w:shd w:val="clear" w:color="auto" w:fill="auto"/>
          </w:tcPr>
          <w:p w14:paraId="16E33AFA" w14:textId="77777777" w:rsidR="00A21428" w:rsidRPr="006C7E53" w:rsidRDefault="00A21428" w:rsidP="00EA159E">
            <w:pPr>
              <w:rPr>
                <w:sz w:val="20"/>
                <w:szCs w:val="24"/>
              </w:rPr>
            </w:pPr>
          </w:p>
        </w:tc>
      </w:tr>
      <w:tr w:rsidR="00A21428" w:rsidRPr="006C7E53" w14:paraId="095AFE21" w14:textId="77777777" w:rsidTr="0075326A">
        <w:trPr>
          <w:trHeight w:val="213"/>
        </w:trPr>
        <w:tc>
          <w:tcPr>
            <w:tcW w:w="843" w:type="pct"/>
            <w:vMerge/>
            <w:shd w:val="clear" w:color="auto" w:fill="auto"/>
          </w:tcPr>
          <w:p w14:paraId="7206BBE7" w14:textId="77777777" w:rsidR="00A21428" w:rsidRPr="006C7E53" w:rsidRDefault="00A21428" w:rsidP="00EA159E">
            <w:pPr>
              <w:rPr>
                <w:bCs/>
                <w:sz w:val="20"/>
                <w:szCs w:val="24"/>
              </w:rPr>
            </w:pPr>
          </w:p>
        </w:tc>
        <w:tc>
          <w:tcPr>
            <w:tcW w:w="938" w:type="pct"/>
            <w:shd w:val="clear" w:color="auto" w:fill="auto"/>
            <w:vAlign w:val="center"/>
          </w:tcPr>
          <w:p w14:paraId="07638AF3" w14:textId="77777777" w:rsidR="00A21428" w:rsidRPr="006C7E53" w:rsidRDefault="00A21428" w:rsidP="00EA159E">
            <w:pPr>
              <w:rPr>
                <w:bCs/>
                <w:sz w:val="20"/>
                <w:szCs w:val="24"/>
              </w:rPr>
            </w:pPr>
            <w:r w:rsidRPr="006C7E53">
              <w:rPr>
                <w:bCs/>
                <w:sz w:val="20"/>
                <w:szCs w:val="24"/>
              </w:rPr>
              <w:t>32,0 (320,0)</w:t>
            </w:r>
          </w:p>
        </w:tc>
        <w:tc>
          <w:tcPr>
            <w:tcW w:w="3219" w:type="pct"/>
            <w:vMerge/>
            <w:shd w:val="clear" w:color="auto" w:fill="auto"/>
          </w:tcPr>
          <w:p w14:paraId="10D653D6" w14:textId="77777777" w:rsidR="00A21428" w:rsidRPr="006C7E53" w:rsidRDefault="00A21428" w:rsidP="00EA159E">
            <w:pPr>
              <w:rPr>
                <w:sz w:val="20"/>
                <w:szCs w:val="24"/>
              </w:rPr>
            </w:pPr>
          </w:p>
        </w:tc>
      </w:tr>
      <w:tr w:rsidR="00A21428" w:rsidRPr="006C7E53" w14:paraId="6BC2D89B" w14:textId="77777777" w:rsidTr="0075326A">
        <w:trPr>
          <w:trHeight w:val="20"/>
        </w:trPr>
        <w:tc>
          <w:tcPr>
            <w:tcW w:w="843" w:type="pct"/>
            <w:vMerge w:val="restart"/>
            <w:shd w:val="clear" w:color="auto" w:fill="auto"/>
            <w:vAlign w:val="center"/>
          </w:tcPr>
          <w:p w14:paraId="02D3F31C" w14:textId="77777777" w:rsidR="00A21428" w:rsidRPr="006C7E53" w:rsidRDefault="00A21428" w:rsidP="00EA159E">
            <w:pPr>
              <w:rPr>
                <w:bCs/>
                <w:sz w:val="20"/>
                <w:szCs w:val="24"/>
              </w:rPr>
            </w:pPr>
            <w:r w:rsidRPr="006C7E53">
              <w:rPr>
                <w:bCs/>
                <w:sz w:val="20"/>
                <w:szCs w:val="24"/>
              </w:rPr>
              <w:t>РЕДУКТОР</w:t>
            </w:r>
          </w:p>
        </w:tc>
        <w:tc>
          <w:tcPr>
            <w:tcW w:w="938" w:type="pct"/>
            <w:shd w:val="clear" w:color="auto" w:fill="auto"/>
            <w:vAlign w:val="center"/>
          </w:tcPr>
          <w:p w14:paraId="182238B7" w14:textId="77777777" w:rsidR="00A21428" w:rsidRPr="006C7E53" w:rsidRDefault="00A21428" w:rsidP="00EA159E">
            <w:pPr>
              <w:rPr>
                <w:bCs/>
                <w:sz w:val="20"/>
                <w:szCs w:val="24"/>
              </w:rPr>
            </w:pPr>
            <w:r w:rsidRPr="006C7E53">
              <w:rPr>
                <w:bCs/>
                <w:sz w:val="20"/>
                <w:szCs w:val="24"/>
              </w:rPr>
              <w:t>1,6 (16,0)</w:t>
            </w:r>
          </w:p>
        </w:tc>
        <w:tc>
          <w:tcPr>
            <w:tcW w:w="3219" w:type="pct"/>
            <w:shd w:val="clear" w:color="auto" w:fill="auto"/>
          </w:tcPr>
          <w:p w14:paraId="73E67928" w14:textId="77777777" w:rsidR="00A21428" w:rsidRPr="006C7E53" w:rsidRDefault="005D45AD" w:rsidP="00EA159E">
            <w:pPr>
              <w:rPr>
                <w:bCs/>
                <w:sz w:val="20"/>
                <w:szCs w:val="24"/>
              </w:rPr>
            </w:pPr>
            <w:r w:rsidRPr="006C7E53">
              <w:rPr>
                <w:sz w:val="20"/>
                <w:szCs w:val="24"/>
              </w:rPr>
              <w:t>300;</w:t>
            </w:r>
            <w:r w:rsidR="00A21428" w:rsidRPr="006C7E53">
              <w:rPr>
                <w:sz w:val="20"/>
                <w:szCs w:val="24"/>
              </w:rPr>
              <w:t xml:space="preserve"> </w:t>
            </w:r>
            <w:r w:rsidR="00562276" w:rsidRPr="006C7E53">
              <w:rPr>
                <w:sz w:val="20"/>
                <w:szCs w:val="24"/>
              </w:rPr>
              <w:t xml:space="preserve">350; </w:t>
            </w:r>
            <w:r w:rsidR="00A21428" w:rsidRPr="006C7E53">
              <w:rPr>
                <w:sz w:val="20"/>
                <w:szCs w:val="24"/>
              </w:rPr>
              <w:t>400</w:t>
            </w:r>
            <w:r w:rsidRPr="006C7E53">
              <w:rPr>
                <w:sz w:val="20"/>
                <w:szCs w:val="24"/>
              </w:rPr>
              <w:t>;</w:t>
            </w:r>
            <w:r w:rsidR="00A21428" w:rsidRPr="006C7E53">
              <w:rPr>
                <w:sz w:val="20"/>
                <w:szCs w:val="24"/>
              </w:rPr>
              <w:t xml:space="preserve"> 500</w:t>
            </w:r>
            <w:r w:rsidRPr="006C7E53">
              <w:rPr>
                <w:sz w:val="20"/>
                <w:szCs w:val="24"/>
              </w:rPr>
              <w:t>; 600;</w:t>
            </w:r>
            <w:r w:rsidR="00A21428" w:rsidRPr="006C7E53">
              <w:rPr>
                <w:sz w:val="20"/>
                <w:szCs w:val="24"/>
              </w:rPr>
              <w:t xml:space="preserve"> 700</w:t>
            </w:r>
            <w:r w:rsidRPr="006C7E53">
              <w:rPr>
                <w:sz w:val="20"/>
                <w:szCs w:val="24"/>
              </w:rPr>
              <w:t>;</w:t>
            </w:r>
            <w:r w:rsidR="00A21428" w:rsidRPr="006C7E53">
              <w:rPr>
                <w:sz w:val="20"/>
                <w:szCs w:val="24"/>
              </w:rPr>
              <w:t xml:space="preserve"> 800</w:t>
            </w:r>
            <w:r w:rsidRPr="006C7E53">
              <w:rPr>
                <w:sz w:val="20"/>
                <w:szCs w:val="24"/>
              </w:rPr>
              <w:t>;</w:t>
            </w:r>
            <w:r w:rsidR="00A21428" w:rsidRPr="006C7E53">
              <w:rPr>
                <w:sz w:val="20"/>
                <w:szCs w:val="24"/>
              </w:rPr>
              <w:t xml:space="preserve"> </w:t>
            </w:r>
            <w:r w:rsidR="00F0403B" w:rsidRPr="006C7E53">
              <w:rPr>
                <w:sz w:val="20"/>
                <w:szCs w:val="24"/>
              </w:rPr>
              <w:t xml:space="preserve">900; </w:t>
            </w:r>
            <w:r w:rsidR="00A21428" w:rsidRPr="006C7E53">
              <w:rPr>
                <w:sz w:val="20"/>
                <w:szCs w:val="24"/>
              </w:rPr>
              <w:t>1000</w:t>
            </w:r>
            <w:r w:rsidRPr="006C7E53">
              <w:rPr>
                <w:sz w:val="20"/>
                <w:szCs w:val="24"/>
              </w:rPr>
              <w:t>;</w:t>
            </w:r>
            <w:r w:rsidR="00A21428" w:rsidRPr="006C7E53">
              <w:rPr>
                <w:sz w:val="20"/>
                <w:szCs w:val="24"/>
              </w:rPr>
              <w:t xml:space="preserve"> 1200</w:t>
            </w:r>
            <w:r w:rsidRPr="006C7E53">
              <w:rPr>
                <w:sz w:val="20"/>
                <w:szCs w:val="24"/>
              </w:rPr>
              <w:t>;</w:t>
            </w:r>
            <w:r w:rsidR="00A21428" w:rsidRPr="006C7E53">
              <w:rPr>
                <w:sz w:val="20"/>
                <w:szCs w:val="24"/>
              </w:rPr>
              <w:t xml:space="preserve"> 1400</w:t>
            </w:r>
          </w:p>
        </w:tc>
      </w:tr>
      <w:tr w:rsidR="00A21428" w:rsidRPr="006C7E53" w14:paraId="12301DB4" w14:textId="77777777" w:rsidTr="0075326A">
        <w:trPr>
          <w:trHeight w:val="20"/>
        </w:trPr>
        <w:tc>
          <w:tcPr>
            <w:tcW w:w="843" w:type="pct"/>
            <w:vMerge/>
            <w:shd w:val="clear" w:color="auto" w:fill="auto"/>
          </w:tcPr>
          <w:p w14:paraId="2CFCB3DC" w14:textId="77777777" w:rsidR="00A21428" w:rsidRPr="006C7E53" w:rsidRDefault="00A21428" w:rsidP="00EA159E">
            <w:pPr>
              <w:rPr>
                <w:b/>
                <w:bCs/>
                <w:sz w:val="20"/>
                <w:szCs w:val="24"/>
              </w:rPr>
            </w:pPr>
          </w:p>
        </w:tc>
        <w:tc>
          <w:tcPr>
            <w:tcW w:w="938" w:type="pct"/>
            <w:shd w:val="clear" w:color="auto" w:fill="auto"/>
            <w:vAlign w:val="center"/>
          </w:tcPr>
          <w:p w14:paraId="758CDB01" w14:textId="77777777" w:rsidR="00A21428" w:rsidRPr="006C7E53" w:rsidRDefault="00A21428" w:rsidP="00EA159E">
            <w:pPr>
              <w:rPr>
                <w:bCs/>
                <w:sz w:val="20"/>
                <w:szCs w:val="24"/>
              </w:rPr>
            </w:pPr>
            <w:r w:rsidRPr="006C7E53">
              <w:rPr>
                <w:bCs/>
                <w:sz w:val="20"/>
                <w:szCs w:val="24"/>
              </w:rPr>
              <w:t>2,5 (25,0)</w:t>
            </w:r>
          </w:p>
        </w:tc>
        <w:tc>
          <w:tcPr>
            <w:tcW w:w="3219" w:type="pct"/>
            <w:shd w:val="clear" w:color="auto" w:fill="auto"/>
          </w:tcPr>
          <w:p w14:paraId="37BABEA2" w14:textId="77777777" w:rsidR="00A21428" w:rsidRPr="006C7E53" w:rsidRDefault="00A21428" w:rsidP="00EA159E">
            <w:pPr>
              <w:rPr>
                <w:bCs/>
                <w:sz w:val="20"/>
                <w:szCs w:val="24"/>
              </w:rPr>
            </w:pPr>
            <w:r w:rsidRPr="006C7E53">
              <w:rPr>
                <w:sz w:val="20"/>
                <w:szCs w:val="24"/>
              </w:rPr>
              <w:t>300</w:t>
            </w:r>
            <w:r w:rsidR="005D45AD" w:rsidRPr="006C7E53">
              <w:rPr>
                <w:sz w:val="20"/>
                <w:szCs w:val="24"/>
              </w:rPr>
              <w:t>;</w:t>
            </w:r>
            <w:r w:rsidR="00562276" w:rsidRPr="006C7E53">
              <w:rPr>
                <w:sz w:val="20"/>
                <w:szCs w:val="24"/>
              </w:rPr>
              <w:t xml:space="preserve"> 350; </w:t>
            </w:r>
            <w:r w:rsidRPr="006C7E53">
              <w:rPr>
                <w:sz w:val="20"/>
                <w:szCs w:val="24"/>
              </w:rPr>
              <w:t>400</w:t>
            </w:r>
            <w:r w:rsidR="005D45AD" w:rsidRPr="006C7E53">
              <w:rPr>
                <w:sz w:val="20"/>
                <w:szCs w:val="24"/>
              </w:rPr>
              <w:t>;</w:t>
            </w:r>
            <w:r w:rsidRPr="006C7E53">
              <w:rPr>
                <w:sz w:val="20"/>
                <w:szCs w:val="24"/>
              </w:rPr>
              <w:t xml:space="preserve"> 500</w:t>
            </w:r>
            <w:r w:rsidR="005D45AD" w:rsidRPr="006C7E53">
              <w:rPr>
                <w:sz w:val="20"/>
                <w:szCs w:val="24"/>
              </w:rPr>
              <w:t>;</w:t>
            </w:r>
            <w:r w:rsidRPr="006C7E53">
              <w:rPr>
                <w:sz w:val="20"/>
                <w:szCs w:val="24"/>
                <w:lang w:val="en-US"/>
              </w:rPr>
              <w:t xml:space="preserve"> 600</w:t>
            </w:r>
            <w:r w:rsidR="005D45AD" w:rsidRPr="006C7E53">
              <w:rPr>
                <w:sz w:val="20"/>
                <w:szCs w:val="24"/>
              </w:rPr>
              <w:t>;</w:t>
            </w:r>
            <w:r w:rsidRPr="006C7E53">
              <w:rPr>
                <w:sz w:val="20"/>
                <w:szCs w:val="24"/>
              </w:rPr>
              <w:t xml:space="preserve"> 700</w:t>
            </w:r>
            <w:r w:rsidR="005D45AD" w:rsidRPr="006C7E53">
              <w:rPr>
                <w:sz w:val="20"/>
                <w:szCs w:val="24"/>
              </w:rPr>
              <w:t>;</w:t>
            </w:r>
            <w:r w:rsidRPr="006C7E53">
              <w:rPr>
                <w:sz w:val="20"/>
                <w:szCs w:val="24"/>
              </w:rPr>
              <w:t xml:space="preserve"> 800</w:t>
            </w:r>
            <w:r w:rsidR="005D45AD" w:rsidRPr="006C7E53">
              <w:rPr>
                <w:sz w:val="20"/>
                <w:szCs w:val="24"/>
              </w:rPr>
              <w:t>;</w:t>
            </w:r>
            <w:r w:rsidRPr="006C7E53">
              <w:rPr>
                <w:sz w:val="20"/>
                <w:szCs w:val="24"/>
              </w:rPr>
              <w:t xml:space="preserve"> </w:t>
            </w:r>
            <w:r w:rsidR="00F0403B" w:rsidRPr="006C7E53">
              <w:rPr>
                <w:sz w:val="20"/>
                <w:szCs w:val="24"/>
              </w:rPr>
              <w:t xml:space="preserve">900; </w:t>
            </w:r>
            <w:r w:rsidRPr="006C7E53">
              <w:rPr>
                <w:sz w:val="20"/>
                <w:szCs w:val="24"/>
              </w:rPr>
              <w:t>1000</w:t>
            </w:r>
          </w:p>
        </w:tc>
      </w:tr>
      <w:tr w:rsidR="00A21428" w:rsidRPr="006C7E53" w14:paraId="047027ED" w14:textId="77777777" w:rsidTr="0075326A">
        <w:trPr>
          <w:trHeight w:val="20"/>
        </w:trPr>
        <w:tc>
          <w:tcPr>
            <w:tcW w:w="843" w:type="pct"/>
            <w:vMerge/>
            <w:shd w:val="clear" w:color="auto" w:fill="auto"/>
          </w:tcPr>
          <w:p w14:paraId="5AF0357E" w14:textId="77777777" w:rsidR="00A21428" w:rsidRPr="006C7E53" w:rsidRDefault="00A21428" w:rsidP="00EA159E">
            <w:pPr>
              <w:rPr>
                <w:b/>
                <w:bCs/>
                <w:sz w:val="20"/>
                <w:szCs w:val="24"/>
              </w:rPr>
            </w:pPr>
          </w:p>
        </w:tc>
        <w:tc>
          <w:tcPr>
            <w:tcW w:w="938" w:type="pct"/>
            <w:shd w:val="clear" w:color="auto" w:fill="auto"/>
            <w:vAlign w:val="center"/>
          </w:tcPr>
          <w:p w14:paraId="4C40F7F7" w14:textId="77777777" w:rsidR="00A21428" w:rsidRPr="006C7E53" w:rsidRDefault="00A21428" w:rsidP="00EA159E">
            <w:pPr>
              <w:rPr>
                <w:bCs/>
                <w:sz w:val="20"/>
                <w:szCs w:val="24"/>
              </w:rPr>
            </w:pPr>
            <w:r w:rsidRPr="006C7E53">
              <w:rPr>
                <w:bCs/>
                <w:sz w:val="20"/>
                <w:szCs w:val="24"/>
              </w:rPr>
              <w:t>4,0 (40,0)</w:t>
            </w:r>
          </w:p>
        </w:tc>
        <w:tc>
          <w:tcPr>
            <w:tcW w:w="3219" w:type="pct"/>
            <w:vMerge w:val="restart"/>
            <w:shd w:val="clear" w:color="auto" w:fill="auto"/>
          </w:tcPr>
          <w:p w14:paraId="7375ACB9" w14:textId="77777777" w:rsidR="00A21428" w:rsidRPr="006C7E53" w:rsidRDefault="00A21428" w:rsidP="00EA159E">
            <w:pPr>
              <w:rPr>
                <w:bCs/>
                <w:sz w:val="20"/>
                <w:szCs w:val="24"/>
              </w:rPr>
            </w:pPr>
            <w:r w:rsidRPr="006C7E53">
              <w:rPr>
                <w:sz w:val="20"/>
                <w:szCs w:val="24"/>
              </w:rPr>
              <w:t>250</w:t>
            </w:r>
            <w:r w:rsidR="005D45AD" w:rsidRPr="006C7E53">
              <w:rPr>
                <w:sz w:val="20"/>
                <w:szCs w:val="24"/>
              </w:rPr>
              <w:t>;</w:t>
            </w:r>
            <w:r w:rsidRPr="006C7E53">
              <w:rPr>
                <w:sz w:val="20"/>
                <w:szCs w:val="24"/>
              </w:rPr>
              <w:t xml:space="preserve"> 300</w:t>
            </w:r>
            <w:r w:rsidR="005D45AD" w:rsidRPr="006C7E53">
              <w:rPr>
                <w:sz w:val="20"/>
                <w:szCs w:val="24"/>
              </w:rPr>
              <w:t>;</w:t>
            </w:r>
            <w:r w:rsidRPr="006C7E53">
              <w:rPr>
                <w:sz w:val="20"/>
                <w:szCs w:val="24"/>
              </w:rPr>
              <w:t xml:space="preserve"> </w:t>
            </w:r>
            <w:r w:rsidR="00562276" w:rsidRPr="006C7E53">
              <w:rPr>
                <w:sz w:val="20"/>
                <w:szCs w:val="24"/>
              </w:rPr>
              <w:t xml:space="preserve">350; </w:t>
            </w:r>
            <w:r w:rsidRPr="006C7E53">
              <w:rPr>
                <w:sz w:val="20"/>
                <w:szCs w:val="24"/>
              </w:rPr>
              <w:t>400</w:t>
            </w:r>
            <w:r w:rsidR="005D45AD" w:rsidRPr="006C7E53">
              <w:rPr>
                <w:sz w:val="20"/>
                <w:szCs w:val="24"/>
              </w:rPr>
              <w:t>;</w:t>
            </w:r>
            <w:r w:rsidRPr="006C7E53">
              <w:rPr>
                <w:sz w:val="20"/>
                <w:szCs w:val="24"/>
              </w:rPr>
              <w:t xml:space="preserve"> 500</w:t>
            </w:r>
            <w:r w:rsidR="005D45AD" w:rsidRPr="006C7E53">
              <w:rPr>
                <w:sz w:val="20"/>
                <w:szCs w:val="24"/>
              </w:rPr>
              <w:t>;</w:t>
            </w:r>
            <w:r w:rsidRPr="006C7E53">
              <w:rPr>
                <w:sz w:val="20"/>
                <w:szCs w:val="24"/>
              </w:rPr>
              <w:t xml:space="preserve"> </w:t>
            </w:r>
            <w:r w:rsidRPr="006C7E53">
              <w:rPr>
                <w:sz w:val="20"/>
                <w:szCs w:val="24"/>
                <w:lang w:val="en-US"/>
              </w:rPr>
              <w:t>600</w:t>
            </w:r>
            <w:r w:rsidR="000E3E78" w:rsidRPr="006C7E53">
              <w:rPr>
                <w:sz w:val="20"/>
                <w:szCs w:val="24"/>
              </w:rPr>
              <w:t>; 700</w:t>
            </w:r>
            <w:r w:rsidR="00F0403B" w:rsidRPr="006C7E53">
              <w:rPr>
                <w:sz w:val="20"/>
                <w:szCs w:val="24"/>
              </w:rPr>
              <w:t>; 900; 1000</w:t>
            </w:r>
          </w:p>
        </w:tc>
      </w:tr>
      <w:tr w:rsidR="00A21428" w:rsidRPr="006C7E53" w14:paraId="79420A33" w14:textId="77777777" w:rsidTr="0075326A">
        <w:trPr>
          <w:trHeight w:val="20"/>
        </w:trPr>
        <w:tc>
          <w:tcPr>
            <w:tcW w:w="843" w:type="pct"/>
            <w:vMerge/>
            <w:shd w:val="clear" w:color="auto" w:fill="auto"/>
          </w:tcPr>
          <w:p w14:paraId="5DB8662B" w14:textId="77777777" w:rsidR="00A21428" w:rsidRPr="006C7E53" w:rsidRDefault="00A21428" w:rsidP="00EA159E">
            <w:pPr>
              <w:rPr>
                <w:b/>
                <w:bCs/>
                <w:sz w:val="20"/>
                <w:szCs w:val="24"/>
              </w:rPr>
            </w:pPr>
          </w:p>
        </w:tc>
        <w:tc>
          <w:tcPr>
            <w:tcW w:w="938" w:type="pct"/>
            <w:shd w:val="clear" w:color="auto" w:fill="auto"/>
            <w:vAlign w:val="center"/>
          </w:tcPr>
          <w:p w14:paraId="06346CDF" w14:textId="77777777" w:rsidR="00A21428" w:rsidRPr="006C7E53" w:rsidRDefault="00A21428" w:rsidP="00EA159E">
            <w:pPr>
              <w:rPr>
                <w:bCs/>
                <w:sz w:val="20"/>
                <w:szCs w:val="24"/>
              </w:rPr>
            </w:pPr>
            <w:r w:rsidRPr="006C7E53">
              <w:rPr>
                <w:bCs/>
                <w:sz w:val="20"/>
                <w:szCs w:val="24"/>
              </w:rPr>
              <w:t>6,3 (63,0)</w:t>
            </w:r>
          </w:p>
        </w:tc>
        <w:tc>
          <w:tcPr>
            <w:tcW w:w="3219" w:type="pct"/>
            <w:vMerge/>
            <w:shd w:val="clear" w:color="auto" w:fill="auto"/>
          </w:tcPr>
          <w:p w14:paraId="2441540C" w14:textId="77777777" w:rsidR="00A21428" w:rsidRPr="006C7E53" w:rsidRDefault="00A21428" w:rsidP="00EA159E">
            <w:pPr>
              <w:rPr>
                <w:bCs/>
                <w:sz w:val="20"/>
                <w:szCs w:val="24"/>
              </w:rPr>
            </w:pPr>
          </w:p>
        </w:tc>
      </w:tr>
      <w:tr w:rsidR="00C50E83" w:rsidRPr="006C7E53" w14:paraId="4635569C" w14:textId="77777777" w:rsidTr="0075326A">
        <w:trPr>
          <w:trHeight w:val="20"/>
        </w:trPr>
        <w:tc>
          <w:tcPr>
            <w:tcW w:w="843" w:type="pct"/>
            <w:vMerge/>
            <w:shd w:val="clear" w:color="auto" w:fill="auto"/>
          </w:tcPr>
          <w:p w14:paraId="758E4F6B" w14:textId="77777777" w:rsidR="00C50E83" w:rsidRPr="006C7E53" w:rsidRDefault="00C50E83" w:rsidP="00EA159E">
            <w:pPr>
              <w:rPr>
                <w:b/>
                <w:bCs/>
                <w:sz w:val="20"/>
                <w:szCs w:val="24"/>
              </w:rPr>
            </w:pPr>
          </w:p>
        </w:tc>
        <w:tc>
          <w:tcPr>
            <w:tcW w:w="938" w:type="pct"/>
            <w:shd w:val="clear" w:color="auto" w:fill="auto"/>
            <w:vAlign w:val="center"/>
          </w:tcPr>
          <w:p w14:paraId="6F89B6AD" w14:textId="77777777" w:rsidR="00C50E83" w:rsidRPr="006C7E53" w:rsidRDefault="00C50E83" w:rsidP="00EA159E">
            <w:pPr>
              <w:rPr>
                <w:bCs/>
                <w:sz w:val="20"/>
                <w:szCs w:val="24"/>
              </w:rPr>
            </w:pPr>
            <w:r w:rsidRPr="006C7E53">
              <w:rPr>
                <w:bCs/>
                <w:sz w:val="20"/>
                <w:szCs w:val="24"/>
              </w:rPr>
              <w:t>8,0 (80,0)</w:t>
            </w:r>
          </w:p>
        </w:tc>
        <w:tc>
          <w:tcPr>
            <w:tcW w:w="3219" w:type="pct"/>
            <w:vMerge w:val="restart"/>
            <w:shd w:val="clear" w:color="auto" w:fill="auto"/>
          </w:tcPr>
          <w:p w14:paraId="1131FFF7" w14:textId="77777777" w:rsidR="00C50E83" w:rsidRPr="006C7E53" w:rsidRDefault="00C50E83" w:rsidP="00EA159E">
            <w:pPr>
              <w:rPr>
                <w:sz w:val="20"/>
                <w:szCs w:val="24"/>
              </w:rPr>
            </w:pPr>
            <w:r w:rsidRPr="006C7E53">
              <w:rPr>
                <w:sz w:val="20"/>
                <w:szCs w:val="24"/>
              </w:rPr>
              <w:t>200; 250; 300; 350; 400; 500; 600; 700</w:t>
            </w:r>
          </w:p>
        </w:tc>
      </w:tr>
      <w:tr w:rsidR="00C50E83" w:rsidRPr="006C7E53" w14:paraId="0425E543" w14:textId="77777777" w:rsidTr="0075326A">
        <w:trPr>
          <w:trHeight w:val="20"/>
        </w:trPr>
        <w:tc>
          <w:tcPr>
            <w:tcW w:w="843" w:type="pct"/>
            <w:vMerge/>
            <w:shd w:val="clear" w:color="auto" w:fill="auto"/>
          </w:tcPr>
          <w:p w14:paraId="07487B23" w14:textId="77777777" w:rsidR="00C50E83" w:rsidRPr="006C7E53" w:rsidRDefault="00C50E83" w:rsidP="00EA159E">
            <w:pPr>
              <w:rPr>
                <w:b/>
                <w:bCs/>
                <w:sz w:val="20"/>
                <w:szCs w:val="24"/>
              </w:rPr>
            </w:pPr>
          </w:p>
        </w:tc>
        <w:tc>
          <w:tcPr>
            <w:tcW w:w="938" w:type="pct"/>
            <w:shd w:val="clear" w:color="auto" w:fill="auto"/>
            <w:vAlign w:val="center"/>
          </w:tcPr>
          <w:p w14:paraId="02A8A6BD" w14:textId="77777777" w:rsidR="00C50E83" w:rsidRPr="006C7E53" w:rsidRDefault="00C50E83" w:rsidP="00EA159E">
            <w:pPr>
              <w:rPr>
                <w:bCs/>
                <w:sz w:val="20"/>
                <w:szCs w:val="24"/>
              </w:rPr>
            </w:pPr>
            <w:r w:rsidRPr="006C7E53">
              <w:rPr>
                <w:bCs/>
                <w:sz w:val="20"/>
                <w:szCs w:val="24"/>
              </w:rPr>
              <w:t>10,0(100,0)</w:t>
            </w:r>
          </w:p>
        </w:tc>
        <w:tc>
          <w:tcPr>
            <w:tcW w:w="3219" w:type="pct"/>
            <w:vMerge/>
            <w:shd w:val="clear" w:color="auto" w:fill="auto"/>
          </w:tcPr>
          <w:p w14:paraId="1B115CE8" w14:textId="77777777" w:rsidR="00C50E83" w:rsidRPr="006C7E53" w:rsidRDefault="00C50E83" w:rsidP="00EA159E">
            <w:pPr>
              <w:rPr>
                <w:bCs/>
                <w:sz w:val="20"/>
                <w:szCs w:val="24"/>
              </w:rPr>
            </w:pPr>
          </w:p>
        </w:tc>
      </w:tr>
      <w:tr w:rsidR="00A21428" w:rsidRPr="006C7E53" w14:paraId="443B4FB6" w14:textId="77777777" w:rsidTr="0075326A">
        <w:trPr>
          <w:trHeight w:val="213"/>
        </w:trPr>
        <w:tc>
          <w:tcPr>
            <w:tcW w:w="843" w:type="pct"/>
            <w:vMerge/>
            <w:shd w:val="clear" w:color="auto" w:fill="auto"/>
          </w:tcPr>
          <w:p w14:paraId="3CD8EF91" w14:textId="77777777" w:rsidR="00A21428" w:rsidRPr="006C7E53" w:rsidRDefault="00A21428" w:rsidP="00EA159E">
            <w:pPr>
              <w:rPr>
                <w:b/>
                <w:bCs/>
                <w:sz w:val="20"/>
                <w:szCs w:val="24"/>
              </w:rPr>
            </w:pPr>
          </w:p>
        </w:tc>
        <w:tc>
          <w:tcPr>
            <w:tcW w:w="938" w:type="pct"/>
            <w:shd w:val="clear" w:color="auto" w:fill="auto"/>
            <w:vAlign w:val="center"/>
          </w:tcPr>
          <w:p w14:paraId="696B584D" w14:textId="77777777" w:rsidR="00A21428" w:rsidRPr="006C7E53" w:rsidRDefault="00A21428" w:rsidP="00EA159E">
            <w:pPr>
              <w:rPr>
                <w:bCs/>
                <w:sz w:val="20"/>
                <w:szCs w:val="24"/>
              </w:rPr>
            </w:pPr>
            <w:r w:rsidRPr="006C7E53">
              <w:rPr>
                <w:bCs/>
                <w:sz w:val="20"/>
                <w:szCs w:val="24"/>
              </w:rPr>
              <w:t>16,0 (160,0)</w:t>
            </w:r>
          </w:p>
        </w:tc>
        <w:tc>
          <w:tcPr>
            <w:tcW w:w="3219" w:type="pct"/>
            <w:vMerge w:val="restart"/>
            <w:shd w:val="clear" w:color="auto" w:fill="auto"/>
          </w:tcPr>
          <w:p w14:paraId="56277EE1" w14:textId="77777777" w:rsidR="00A21428" w:rsidRPr="006C7E53" w:rsidRDefault="00A21428" w:rsidP="00EA159E">
            <w:pPr>
              <w:rPr>
                <w:bCs/>
                <w:sz w:val="20"/>
                <w:szCs w:val="24"/>
              </w:rPr>
            </w:pPr>
            <w:r w:rsidRPr="006C7E53">
              <w:rPr>
                <w:sz w:val="20"/>
                <w:szCs w:val="24"/>
              </w:rPr>
              <w:t>150</w:t>
            </w:r>
            <w:r w:rsidR="005D45AD" w:rsidRPr="006C7E53">
              <w:rPr>
                <w:sz w:val="20"/>
                <w:szCs w:val="24"/>
              </w:rPr>
              <w:t>;</w:t>
            </w:r>
            <w:r w:rsidRPr="006C7E53">
              <w:rPr>
                <w:sz w:val="20"/>
                <w:szCs w:val="24"/>
              </w:rPr>
              <w:t xml:space="preserve"> 200</w:t>
            </w:r>
            <w:r w:rsidR="005D45AD" w:rsidRPr="006C7E53">
              <w:rPr>
                <w:sz w:val="20"/>
                <w:szCs w:val="24"/>
              </w:rPr>
              <w:t>;</w:t>
            </w:r>
            <w:r w:rsidRPr="006C7E53">
              <w:rPr>
                <w:sz w:val="20"/>
                <w:szCs w:val="24"/>
              </w:rPr>
              <w:t xml:space="preserve"> 250</w:t>
            </w:r>
            <w:r w:rsidR="005D45AD" w:rsidRPr="006C7E53">
              <w:rPr>
                <w:sz w:val="20"/>
                <w:szCs w:val="24"/>
              </w:rPr>
              <w:t>;</w:t>
            </w:r>
            <w:r w:rsidRPr="006C7E53">
              <w:rPr>
                <w:sz w:val="20"/>
                <w:szCs w:val="24"/>
              </w:rPr>
              <w:t xml:space="preserve"> 300</w:t>
            </w:r>
            <w:r w:rsidR="005D45AD" w:rsidRPr="006C7E53">
              <w:rPr>
                <w:sz w:val="20"/>
                <w:szCs w:val="24"/>
              </w:rPr>
              <w:t>;</w:t>
            </w:r>
            <w:r w:rsidRPr="006C7E53">
              <w:rPr>
                <w:sz w:val="20"/>
                <w:szCs w:val="24"/>
              </w:rPr>
              <w:t xml:space="preserve"> </w:t>
            </w:r>
            <w:r w:rsidR="00562276" w:rsidRPr="006C7E53">
              <w:rPr>
                <w:sz w:val="20"/>
                <w:szCs w:val="24"/>
              </w:rPr>
              <w:t xml:space="preserve">350; </w:t>
            </w:r>
            <w:r w:rsidRPr="006C7E53">
              <w:rPr>
                <w:sz w:val="20"/>
                <w:szCs w:val="24"/>
              </w:rPr>
              <w:t>400</w:t>
            </w:r>
            <w:r w:rsidR="00F0403B" w:rsidRPr="006C7E53">
              <w:rPr>
                <w:sz w:val="20"/>
                <w:szCs w:val="24"/>
              </w:rPr>
              <w:t>; 500; 600</w:t>
            </w:r>
          </w:p>
        </w:tc>
      </w:tr>
      <w:tr w:rsidR="00A21428" w:rsidRPr="006C7E53" w14:paraId="198B04C9" w14:textId="77777777" w:rsidTr="0075326A">
        <w:trPr>
          <w:trHeight w:val="213"/>
        </w:trPr>
        <w:tc>
          <w:tcPr>
            <w:tcW w:w="843" w:type="pct"/>
            <w:vMerge/>
            <w:shd w:val="clear" w:color="auto" w:fill="FFFFFF"/>
          </w:tcPr>
          <w:p w14:paraId="326DC805" w14:textId="77777777" w:rsidR="00A21428" w:rsidRPr="006C7E53" w:rsidRDefault="00A21428" w:rsidP="00EA159E">
            <w:pPr>
              <w:rPr>
                <w:b/>
                <w:bCs/>
                <w:szCs w:val="24"/>
              </w:rPr>
            </w:pPr>
          </w:p>
        </w:tc>
        <w:tc>
          <w:tcPr>
            <w:tcW w:w="938" w:type="pct"/>
            <w:shd w:val="clear" w:color="auto" w:fill="auto"/>
            <w:vAlign w:val="center"/>
          </w:tcPr>
          <w:p w14:paraId="389F258F" w14:textId="77777777" w:rsidR="00A21428" w:rsidRPr="006C7E53" w:rsidRDefault="00A21428" w:rsidP="00EA159E">
            <w:pPr>
              <w:rPr>
                <w:bCs/>
                <w:sz w:val="20"/>
                <w:szCs w:val="24"/>
              </w:rPr>
            </w:pPr>
            <w:r w:rsidRPr="006C7E53">
              <w:rPr>
                <w:bCs/>
                <w:sz w:val="20"/>
                <w:szCs w:val="24"/>
              </w:rPr>
              <w:t>20,0 (200,0)</w:t>
            </w:r>
          </w:p>
        </w:tc>
        <w:tc>
          <w:tcPr>
            <w:tcW w:w="3219" w:type="pct"/>
            <w:vMerge/>
            <w:shd w:val="clear" w:color="auto" w:fill="FFFFFF"/>
            <w:vAlign w:val="center"/>
          </w:tcPr>
          <w:p w14:paraId="4C70AC33" w14:textId="77777777" w:rsidR="00A21428" w:rsidRPr="006C7E53" w:rsidRDefault="00A21428" w:rsidP="00EA159E">
            <w:pPr>
              <w:rPr>
                <w:szCs w:val="24"/>
              </w:rPr>
            </w:pPr>
          </w:p>
        </w:tc>
      </w:tr>
      <w:tr w:rsidR="00A21428" w:rsidRPr="006C7E53" w14:paraId="499B77BB" w14:textId="77777777" w:rsidTr="0075326A">
        <w:trPr>
          <w:trHeight w:val="213"/>
        </w:trPr>
        <w:tc>
          <w:tcPr>
            <w:tcW w:w="843" w:type="pct"/>
            <w:vMerge/>
            <w:shd w:val="clear" w:color="auto" w:fill="FFFFFF"/>
          </w:tcPr>
          <w:p w14:paraId="054347D9" w14:textId="77777777" w:rsidR="00A21428" w:rsidRPr="006C7E53" w:rsidRDefault="00A21428" w:rsidP="00EA159E">
            <w:pPr>
              <w:rPr>
                <w:b/>
                <w:bCs/>
                <w:szCs w:val="24"/>
              </w:rPr>
            </w:pPr>
          </w:p>
        </w:tc>
        <w:tc>
          <w:tcPr>
            <w:tcW w:w="938" w:type="pct"/>
            <w:shd w:val="clear" w:color="auto" w:fill="auto"/>
            <w:vAlign w:val="center"/>
          </w:tcPr>
          <w:p w14:paraId="0128057C" w14:textId="77777777" w:rsidR="00A21428" w:rsidRPr="006C7E53" w:rsidRDefault="00A21428" w:rsidP="00EA159E">
            <w:pPr>
              <w:rPr>
                <w:bCs/>
                <w:sz w:val="20"/>
                <w:szCs w:val="24"/>
              </w:rPr>
            </w:pPr>
            <w:r w:rsidRPr="006C7E53">
              <w:rPr>
                <w:bCs/>
                <w:sz w:val="20"/>
                <w:szCs w:val="24"/>
              </w:rPr>
              <w:t>25,0 (250,0)</w:t>
            </w:r>
          </w:p>
        </w:tc>
        <w:tc>
          <w:tcPr>
            <w:tcW w:w="3219" w:type="pct"/>
            <w:vMerge/>
            <w:shd w:val="clear" w:color="auto" w:fill="FFFFFF"/>
            <w:vAlign w:val="center"/>
          </w:tcPr>
          <w:p w14:paraId="77671B9E" w14:textId="77777777" w:rsidR="00A21428" w:rsidRPr="006C7E53" w:rsidRDefault="00A21428" w:rsidP="00EA159E">
            <w:pPr>
              <w:rPr>
                <w:szCs w:val="24"/>
              </w:rPr>
            </w:pPr>
          </w:p>
        </w:tc>
      </w:tr>
      <w:tr w:rsidR="00A21428" w:rsidRPr="006C7E53" w14:paraId="64BE4E68" w14:textId="77777777" w:rsidTr="0075326A">
        <w:trPr>
          <w:trHeight w:val="213"/>
        </w:trPr>
        <w:tc>
          <w:tcPr>
            <w:tcW w:w="843" w:type="pct"/>
            <w:vMerge/>
            <w:shd w:val="clear" w:color="auto" w:fill="FFFFFF"/>
          </w:tcPr>
          <w:p w14:paraId="6C4D258F" w14:textId="77777777" w:rsidR="00A21428" w:rsidRPr="006C7E53" w:rsidRDefault="00A21428" w:rsidP="00EA159E">
            <w:pPr>
              <w:rPr>
                <w:b/>
                <w:bCs/>
                <w:szCs w:val="24"/>
              </w:rPr>
            </w:pPr>
          </w:p>
        </w:tc>
        <w:tc>
          <w:tcPr>
            <w:tcW w:w="938" w:type="pct"/>
            <w:shd w:val="clear" w:color="auto" w:fill="auto"/>
            <w:vAlign w:val="center"/>
          </w:tcPr>
          <w:p w14:paraId="66A6DCFA" w14:textId="77777777" w:rsidR="00A21428" w:rsidRPr="006C7E53" w:rsidRDefault="00A21428" w:rsidP="00EA159E">
            <w:pPr>
              <w:rPr>
                <w:bCs/>
                <w:sz w:val="20"/>
                <w:szCs w:val="24"/>
              </w:rPr>
            </w:pPr>
            <w:r w:rsidRPr="006C7E53">
              <w:rPr>
                <w:bCs/>
                <w:sz w:val="20"/>
                <w:szCs w:val="24"/>
              </w:rPr>
              <w:t>32,0 (320,0)</w:t>
            </w:r>
          </w:p>
        </w:tc>
        <w:tc>
          <w:tcPr>
            <w:tcW w:w="3219" w:type="pct"/>
            <w:vMerge/>
            <w:shd w:val="clear" w:color="auto" w:fill="FFFFFF"/>
            <w:vAlign w:val="center"/>
          </w:tcPr>
          <w:p w14:paraId="2A7850BE" w14:textId="77777777" w:rsidR="00A21428" w:rsidRPr="006C7E53" w:rsidRDefault="00A21428" w:rsidP="00EA159E">
            <w:pPr>
              <w:rPr>
                <w:szCs w:val="24"/>
              </w:rPr>
            </w:pPr>
          </w:p>
        </w:tc>
      </w:tr>
    </w:tbl>
    <w:p w14:paraId="73D2CD43" w14:textId="77777777" w:rsidR="00F61A3D" w:rsidRPr="006C7E53" w:rsidRDefault="00D93257"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w:t>
      </w:r>
      <w:r w:rsidR="009707BD" w:rsidRPr="006C7E53">
        <w:rPr>
          <w:rFonts w:eastAsia="Times New Roman"/>
          <w:szCs w:val="24"/>
          <w:lang w:eastAsia="ru-RU"/>
        </w:rPr>
        <w:t>ЗК</w:t>
      </w:r>
      <w:r w:rsidRPr="006C7E53">
        <w:rPr>
          <w:rFonts w:eastAsia="Times New Roman"/>
          <w:szCs w:val="24"/>
          <w:lang w:eastAsia="ru-RU"/>
        </w:rPr>
        <w:t xml:space="preserve"> с видом ручного управления с помощью маховика</w:t>
      </w:r>
      <w:r w:rsidR="00406713" w:rsidRPr="006C7E53">
        <w:rPr>
          <w:rFonts w:eastAsia="Times New Roman"/>
          <w:szCs w:val="24"/>
          <w:lang w:eastAsia="ru-RU"/>
        </w:rPr>
        <w:t xml:space="preserve"> </w:t>
      </w:r>
      <w:r w:rsidRPr="006C7E53">
        <w:rPr>
          <w:rFonts w:eastAsia="Times New Roman"/>
          <w:szCs w:val="24"/>
          <w:lang w:eastAsia="ru-RU"/>
        </w:rPr>
        <w:t xml:space="preserve">предусмотреть обод маховика в форме замкнутой окружности. </w:t>
      </w:r>
      <w:r w:rsidR="00C74A06" w:rsidRPr="006C7E53">
        <w:rPr>
          <w:rFonts w:eastAsia="Times New Roman"/>
          <w:szCs w:val="24"/>
          <w:lang w:eastAsia="ru-RU"/>
        </w:rPr>
        <w:t>Размеры</w:t>
      </w:r>
      <w:r w:rsidR="00C82A6F" w:rsidRPr="006C7E53">
        <w:rPr>
          <w:rFonts w:eastAsia="Times New Roman"/>
          <w:szCs w:val="24"/>
          <w:lang w:eastAsia="ru-RU"/>
        </w:rPr>
        <w:t xml:space="preserve"> </w:t>
      </w:r>
      <w:r w:rsidR="00AE70CB" w:rsidRPr="006C7E53">
        <w:rPr>
          <w:rFonts w:eastAsia="Times New Roman"/>
          <w:szCs w:val="24"/>
          <w:lang w:eastAsia="ru-RU"/>
        </w:rPr>
        <w:t>маховиков</w:t>
      </w:r>
      <w:r w:rsidR="00281D04" w:rsidRPr="006C7E53">
        <w:rPr>
          <w:rFonts w:eastAsia="Times New Roman"/>
          <w:szCs w:val="24"/>
          <w:lang w:eastAsia="ru-RU"/>
        </w:rPr>
        <w:t xml:space="preserve"> управления должны </w:t>
      </w:r>
      <w:r w:rsidR="00AE70CB" w:rsidRPr="006C7E53">
        <w:rPr>
          <w:rFonts w:eastAsia="Times New Roman"/>
          <w:szCs w:val="24"/>
          <w:lang w:eastAsia="ru-RU"/>
        </w:rPr>
        <w:t>соответств</w:t>
      </w:r>
      <w:r w:rsidR="00281D04" w:rsidRPr="006C7E53">
        <w:rPr>
          <w:rFonts w:eastAsia="Times New Roman"/>
          <w:szCs w:val="24"/>
          <w:lang w:eastAsia="ru-RU"/>
        </w:rPr>
        <w:t>овать</w:t>
      </w:r>
      <w:r w:rsidR="00AE70CB" w:rsidRPr="006C7E53">
        <w:rPr>
          <w:rFonts w:eastAsia="Times New Roman"/>
          <w:szCs w:val="24"/>
          <w:lang w:eastAsia="ru-RU"/>
        </w:rPr>
        <w:t xml:space="preserve"> ГОСТ 21752.</w:t>
      </w:r>
    </w:p>
    <w:p w14:paraId="7919693D" w14:textId="7546DBA8" w:rsidR="00C74A06" w:rsidRPr="006C7E53" w:rsidRDefault="00AE70CB"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М</w:t>
      </w:r>
      <w:r w:rsidR="00C82A6F" w:rsidRPr="006C7E53">
        <w:rPr>
          <w:rFonts w:eastAsia="Times New Roman"/>
          <w:szCs w:val="24"/>
          <w:lang w:eastAsia="ru-RU"/>
        </w:rPr>
        <w:t>аксималь</w:t>
      </w:r>
      <w:r w:rsidR="00F61A3D" w:rsidRPr="006C7E53">
        <w:rPr>
          <w:rFonts w:eastAsia="Times New Roman"/>
          <w:szCs w:val="24"/>
          <w:lang w:eastAsia="ru-RU"/>
        </w:rPr>
        <w:t xml:space="preserve">ные значения крутящих моментов </w:t>
      </w:r>
      <w:r w:rsidR="00C74A06" w:rsidRPr="006C7E53">
        <w:rPr>
          <w:rFonts w:eastAsia="Times New Roman"/>
          <w:szCs w:val="24"/>
          <w:lang w:eastAsia="ru-RU"/>
        </w:rPr>
        <w:t>маховиков управления</w:t>
      </w:r>
      <w:r w:rsidR="00406713" w:rsidRPr="006C7E53">
        <w:rPr>
          <w:rFonts w:eastAsia="Times New Roman"/>
          <w:szCs w:val="24"/>
          <w:lang w:eastAsia="ru-RU"/>
        </w:rPr>
        <w:t xml:space="preserve"> </w:t>
      </w:r>
      <w:r w:rsidR="00A14C3B" w:rsidRPr="006C7E53">
        <w:rPr>
          <w:rFonts w:eastAsia="Times New Roman"/>
          <w:szCs w:val="24"/>
          <w:lang w:eastAsia="ru-RU"/>
        </w:rPr>
        <w:t>ЗК</w:t>
      </w:r>
      <w:r w:rsidR="00C82A6F" w:rsidRPr="006C7E53">
        <w:rPr>
          <w:rFonts w:eastAsia="Times New Roman"/>
          <w:szCs w:val="24"/>
          <w:lang w:eastAsia="ru-RU"/>
        </w:rPr>
        <w:t xml:space="preserve"> </w:t>
      </w:r>
      <w:r w:rsidR="002C6515" w:rsidRPr="006C7E53">
        <w:rPr>
          <w:rFonts w:eastAsia="Times New Roman"/>
          <w:szCs w:val="24"/>
          <w:lang w:eastAsia="ru-RU"/>
        </w:rPr>
        <w:t xml:space="preserve">должны соответствовать </w:t>
      </w:r>
      <w:r w:rsidR="00C82A6F" w:rsidRPr="006C7E53">
        <w:rPr>
          <w:rFonts w:eastAsia="Times New Roman"/>
          <w:szCs w:val="24"/>
          <w:lang w:eastAsia="ru-RU"/>
        </w:rPr>
        <w:t>СТ ЦКБА 072</w:t>
      </w:r>
      <w:r w:rsidR="00A156B0" w:rsidRPr="006C7E53">
        <w:rPr>
          <w:rStyle w:val="af7"/>
          <w:rFonts w:eastAsia="Times New Roman"/>
          <w:szCs w:val="24"/>
          <w:lang w:eastAsia="ru-RU"/>
        </w:rPr>
        <w:footnoteReference w:id="17"/>
      </w:r>
      <w:r w:rsidR="00C82A6F" w:rsidRPr="006C7E53">
        <w:rPr>
          <w:rFonts w:eastAsia="Times New Roman"/>
          <w:szCs w:val="24"/>
          <w:lang w:eastAsia="ru-RU"/>
        </w:rPr>
        <w:t>.</w:t>
      </w:r>
    </w:p>
    <w:p w14:paraId="5EE74A8F" w14:textId="77777777" w:rsidR="004F76F7" w:rsidRPr="006C7E53" w:rsidRDefault="00AE28C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В</w:t>
      </w:r>
      <w:r w:rsidR="004F76F7" w:rsidRPr="006C7E53">
        <w:rPr>
          <w:rFonts w:eastAsia="Times New Roman"/>
          <w:szCs w:val="24"/>
          <w:lang w:eastAsia="ru-RU"/>
        </w:rPr>
        <w:t xml:space="preserve">ращение маховика </w:t>
      </w:r>
      <w:r w:rsidR="009707BD" w:rsidRPr="006C7E53">
        <w:rPr>
          <w:rFonts w:eastAsia="Times New Roman"/>
          <w:szCs w:val="24"/>
          <w:lang w:eastAsia="ru-RU"/>
        </w:rPr>
        <w:t>ЗК</w:t>
      </w:r>
      <w:r w:rsidRPr="006C7E53">
        <w:rPr>
          <w:rFonts w:eastAsia="Times New Roman"/>
          <w:szCs w:val="24"/>
          <w:lang w:eastAsia="ru-RU"/>
        </w:rPr>
        <w:t xml:space="preserve"> </w:t>
      </w:r>
      <w:r w:rsidR="004F76F7" w:rsidRPr="006C7E53">
        <w:rPr>
          <w:rFonts w:eastAsia="Times New Roman"/>
          <w:szCs w:val="24"/>
          <w:lang w:eastAsia="ru-RU"/>
        </w:rPr>
        <w:t>должно соответствовать:</w:t>
      </w:r>
    </w:p>
    <w:p w14:paraId="6A244476" w14:textId="77777777" w:rsidR="00AE28CA" w:rsidRPr="006C7E53" w:rsidRDefault="00AE28CA"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 xml:space="preserve">по часовой стрелке </w:t>
      </w:r>
      <w:r w:rsidR="005E48E8" w:rsidRPr="006C7E53">
        <w:rPr>
          <w:rFonts w:ascii="Times New Roman" w:eastAsia="Times New Roman" w:hAnsi="Times New Roman"/>
          <w:sz w:val="24"/>
          <w:szCs w:val="24"/>
          <w:lang w:val="ru-RU" w:eastAsia="ru-RU"/>
        </w:rPr>
        <w:t>–</w:t>
      </w:r>
      <w:r w:rsidRPr="006C7E53">
        <w:rPr>
          <w:rFonts w:ascii="Times New Roman" w:eastAsia="Times New Roman" w:hAnsi="Times New Roman"/>
          <w:sz w:val="24"/>
          <w:szCs w:val="24"/>
          <w:lang w:val="ru-RU" w:eastAsia="ru-RU"/>
        </w:rPr>
        <w:t xml:space="preserve"> </w:t>
      </w:r>
      <w:r w:rsidR="00A14C3B" w:rsidRPr="006C7E53">
        <w:rPr>
          <w:rFonts w:ascii="Times New Roman" w:eastAsia="Times New Roman" w:hAnsi="Times New Roman"/>
          <w:sz w:val="24"/>
          <w:szCs w:val="24"/>
          <w:lang w:val="ru-RU" w:eastAsia="ru-RU"/>
        </w:rPr>
        <w:t>закрытию ЗК</w:t>
      </w:r>
      <w:r w:rsidRPr="006C7E53">
        <w:rPr>
          <w:rFonts w:ascii="Times New Roman" w:eastAsia="Times New Roman" w:hAnsi="Times New Roman"/>
          <w:sz w:val="24"/>
          <w:szCs w:val="24"/>
          <w:lang w:val="ru-RU" w:eastAsia="ru-RU"/>
        </w:rPr>
        <w:t>;</w:t>
      </w:r>
    </w:p>
    <w:p w14:paraId="0C634E05" w14:textId="77777777" w:rsidR="004F76F7" w:rsidRPr="006C7E53" w:rsidRDefault="004F76F7" w:rsidP="008F173B">
      <w:pPr>
        <w:pStyle w:val="afc"/>
        <w:numPr>
          <w:ilvl w:val="0"/>
          <w:numId w:val="38"/>
        </w:numPr>
        <w:tabs>
          <w:tab w:val="left" w:pos="567"/>
        </w:tabs>
        <w:spacing w:before="60"/>
        <w:ind w:left="567" w:hanging="397"/>
        <w:rPr>
          <w:rFonts w:ascii="Times New Roman" w:eastAsia="Times New Roman" w:hAnsi="Times New Roman"/>
          <w:sz w:val="24"/>
          <w:szCs w:val="24"/>
          <w:lang w:val="ru-RU" w:eastAsia="ru-RU"/>
        </w:rPr>
      </w:pPr>
      <w:r w:rsidRPr="006C7E53">
        <w:rPr>
          <w:rFonts w:ascii="Times New Roman" w:eastAsia="Times New Roman" w:hAnsi="Times New Roman"/>
          <w:sz w:val="24"/>
          <w:szCs w:val="24"/>
          <w:lang w:val="ru-RU" w:eastAsia="ru-RU"/>
        </w:rPr>
        <w:t>против часовой стрелки</w:t>
      </w:r>
      <w:r w:rsidR="00AE28CA" w:rsidRPr="006C7E53">
        <w:rPr>
          <w:rFonts w:ascii="Times New Roman" w:eastAsia="Times New Roman" w:hAnsi="Times New Roman"/>
          <w:sz w:val="24"/>
          <w:szCs w:val="24"/>
          <w:lang w:val="ru-RU" w:eastAsia="ru-RU"/>
        </w:rPr>
        <w:t xml:space="preserve"> </w:t>
      </w:r>
      <w:r w:rsidR="005E48E8" w:rsidRPr="006C7E53">
        <w:rPr>
          <w:rFonts w:ascii="Times New Roman" w:eastAsia="Times New Roman" w:hAnsi="Times New Roman"/>
          <w:sz w:val="24"/>
          <w:szCs w:val="24"/>
          <w:lang w:val="ru-RU" w:eastAsia="ru-RU"/>
        </w:rPr>
        <w:t>–</w:t>
      </w:r>
      <w:r w:rsidR="00AE28CA" w:rsidRPr="006C7E53">
        <w:rPr>
          <w:rFonts w:ascii="Times New Roman" w:eastAsia="Times New Roman" w:hAnsi="Times New Roman"/>
          <w:sz w:val="24"/>
          <w:szCs w:val="24"/>
          <w:lang w:val="ru-RU" w:eastAsia="ru-RU"/>
        </w:rPr>
        <w:t xml:space="preserve"> </w:t>
      </w:r>
      <w:r w:rsidRPr="006C7E53">
        <w:rPr>
          <w:rFonts w:ascii="Times New Roman" w:eastAsia="Times New Roman" w:hAnsi="Times New Roman"/>
          <w:sz w:val="24"/>
          <w:szCs w:val="24"/>
          <w:lang w:val="ru-RU" w:eastAsia="ru-RU"/>
        </w:rPr>
        <w:t xml:space="preserve">открытию </w:t>
      </w:r>
      <w:r w:rsidR="00A14C3B" w:rsidRPr="006C7E53">
        <w:rPr>
          <w:rFonts w:ascii="Times New Roman" w:eastAsia="Times New Roman" w:hAnsi="Times New Roman"/>
          <w:sz w:val="24"/>
          <w:szCs w:val="24"/>
          <w:lang w:val="ru-RU" w:eastAsia="ru-RU"/>
        </w:rPr>
        <w:t>ЗК</w:t>
      </w:r>
      <w:r w:rsidRPr="006C7E53">
        <w:rPr>
          <w:rFonts w:ascii="Times New Roman" w:eastAsia="Times New Roman" w:hAnsi="Times New Roman"/>
          <w:sz w:val="24"/>
          <w:szCs w:val="24"/>
          <w:lang w:val="ru-RU" w:eastAsia="ru-RU"/>
        </w:rPr>
        <w:t>.</w:t>
      </w:r>
    </w:p>
    <w:p w14:paraId="58B4BF8D" w14:textId="3A02C43C" w:rsidR="00C82A6F" w:rsidRPr="006C7E53" w:rsidRDefault="00924883"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На маховиках должн</w:t>
      </w:r>
      <w:r w:rsidR="003F3B1A" w:rsidRPr="006C7E53">
        <w:rPr>
          <w:rFonts w:eastAsia="Times New Roman"/>
          <w:szCs w:val="24"/>
          <w:lang w:eastAsia="ru-RU"/>
        </w:rPr>
        <w:t>а</w:t>
      </w:r>
      <w:r w:rsidRPr="006C7E53">
        <w:rPr>
          <w:rFonts w:eastAsia="Times New Roman"/>
          <w:szCs w:val="24"/>
          <w:lang w:eastAsia="ru-RU"/>
        </w:rPr>
        <w:t xml:space="preserve"> быть </w:t>
      </w:r>
      <w:r w:rsidR="003F3B1A" w:rsidRPr="006C7E53">
        <w:rPr>
          <w:rFonts w:eastAsia="Times New Roman"/>
          <w:szCs w:val="24"/>
          <w:lang w:eastAsia="ru-RU"/>
        </w:rPr>
        <w:t xml:space="preserve">нанесена </w:t>
      </w:r>
      <w:r w:rsidRPr="006C7E53">
        <w:rPr>
          <w:rFonts w:eastAsia="Times New Roman"/>
          <w:szCs w:val="24"/>
          <w:lang w:eastAsia="ru-RU"/>
        </w:rPr>
        <w:t>хорошо видим</w:t>
      </w:r>
      <w:r w:rsidR="003F3B1A" w:rsidRPr="006C7E53">
        <w:rPr>
          <w:rFonts w:eastAsia="Times New Roman"/>
          <w:szCs w:val="24"/>
          <w:lang w:eastAsia="ru-RU"/>
        </w:rPr>
        <w:t>ая</w:t>
      </w:r>
      <w:r w:rsidRPr="006C7E53">
        <w:rPr>
          <w:rFonts w:eastAsia="Times New Roman"/>
          <w:szCs w:val="24"/>
          <w:lang w:eastAsia="ru-RU"/>
        </w:rPr>
        <w:t xml:space="preserve"> </w:t>
      </w:r>
      <w:r w:rsidR="003F3B1A" w:rsidRPr="006C7E53">
        <w:rPr>
          <w:rFonts w:eastAsia="Times New Roman"/>
          <w:szCs w:val="24"/>
          <w:lang w:eastAsia="ru-RU"/>
        </w:rPr>
        <w:t xml:space="preserve">маркировка </w:t>
      </w:r>
      <w:r w:rsidR="00B55A0A" w:rsidRPr="006C7E53">
        <w:rPr>
          <w:rFonts w:eastAsia="Times New Roman"/>
          <w:szCs w:val="24"/>
          <w:lang w:eastAsia="ru-RU"/>
        </w:rPr>
        <w:t>стрелки</w:t>
      </w:r>
      <w:r w:rsidRPr="006C7E53">
        <w:rPr>
          <w:rFonts w:eastAsia="Times New Roman"/>
          <w:szCs w:val="24"/>
          <w:lang w:eastAsia="ru-RU"/>
        </w:rPr>
        <w:t xml:space="preserve"> и надписи, указывающие направление вращения на открытие и закрытие </w:t>
      </w:r>
      <w:r w:rsidR="009356DB" w:rsidRPr="006C7E53">
        <w:rPr>
          <w:rFonts w:eastAsia="Times New Roman"/>
          <w:szCs w:val="24"/>
          <w:lang w:eastAsia="ru-RU"/>
        </w:rPr>
        <w:t>ЗК</w:t>
      </w:r>
      <w:r w:rsidRPr="006C7E53">
        <w:rPr>
          <w:rFonts w:eastAsia="Times New Roman"/>
          <w:szCs w:val="24"/>
          <w:lang w:eastAsia="ru-RU"/>
        </w:rPr>
        <w:t xml:space="preserve"> со следующими условными обозначениями «О», «З»</w:t>
      </w:r>
      <w:r w:rsidR="003F3B1A" w:rsidRPr="006C7E53">
        <w:rPr>
          <w:rFonts w:eastAsia="Times New Roman"/>
          <w:szCs w:val="24"/>
          <w:lang w:eastAsia="ru-RU"/>
        </w:rPr>
        <w:t xml:space="preserve"> или «</w:t>
      </w:r>
      <w:proofErr w:type="spellStart"/>
      <w:r w:rsidR="003F3B1A" w:rsidRPr="006C7E53">
        <w:rPr>
          <w:rFonts w:eastAsia="Times New Roman"/>
          <w:szCs w:val="24"/>
          <w:lang w:eastAsia="ru-RU"/>
        </w:rPr>
        <w:t>откр</w:t>
      </w:r>
      <w:proofErr w:type="spellEnd"/>
      <w:r w:rsidR="003F3B1A" w:rsidRPr="006C7E53">
        <w:rPr>
          <w:rFonts w:eastAsia="Times New Roman"/>
          <w:szCs w:val="24"/>
          <w:lang w:eastAsia="ru-RU"/>
        </w:rPr>
        <w:t>», «</w:t>
      </w:r>
      <w:proofErr w:type="spellStart"/>
      <w:r w:rsidR="00262C79" w:rsidRPr="006C7E53">
        <w:rPr>
          <w:rFonts w:eastAsia="Times New Roman"/>
          <w:szCs w:val="24"/>
          <w:lang w:eastAsia="ru-RU"/>
        </w:rPr>
        <w:t>з</w:t>
      </w:r>
      <w:r w:rsidR="003F3B1A" w:rsidRPr="006C7E53">
        <w:rPr>
          <w:rFonts w:eastAsia="Times New Roman"/>
          <w:szCs w:val="24"/>
          <w:lang w:eastAsia="ru-RU"/>
        </w:rPr>
        <w:t>акр</w:t>
      </w:r>
      <w:proofErr w:type="spellEnd"/>
      <w:r w:rsidR="003F3B1A" w:rsidRPr="006C7E53">
        <w:rPr>
          <w:rFonts w:eastAsia="Times New Roman"/>
          <w:szCs w:val="24"/>
          <w:lang w:eastAsia="ru-RU"/>
        </w:rPr>
        <w:t>»</w:t>
      </w:r>
      <w:r w:rsidR="00B05B0A" w:rsidRPr="006C7E53">
        <w:rPr>
          <w:rFonts w:eastAsia="Times New Roman"/>
          <w:szCs w:val="24"/>
          <w:lang w:eastAsia="ru-RU"/>
        </w:rPr>
        <w:t xml:space="preserve"> или «</w:t>
      </w:r>
      <w:r w:rsidR="00CF19FC" w:rsidRPr="006C7E53">
        <w:rPr>
          <w:rFonts w:eastAsia="Times New Roman"/>
          <w:szCs w:val="24"/>
          <w:lang w:eastAsia="ru-RU"/>
        </w:rPr>
        <w:t>о</w:t>
      </w:r>
      <w:r w:rsidR="00B05B0A" w:rsidRPr="006C7E53">
        <w:rPr>
          <w:rFonts w:eastAsia="Times New Roman"/>
          <w:szCs w:val="24"/>
          <w:lang w:eastAsia="ru-RU"/>
        </w:rPr>
        <w:t>ткрыть», «Закрыть»</w:t>
      </w:r>
      <w:r w:rsidRPr="006C7E53">
        <w:rPr>
          <w:rFonts w:eastAsia="Times New Roman"/>
          <w:szCs w:val="24"/>
          <w:lang w:eastAsia="ru-RU"/>
        </w:rPr>
        <w:t>.</w:t>
      </w:r>
    </w:p>
    <w:p w14:paraId="292564BB" w14:textId="77777777" w:rsidR="003F3B1A" w:rsidRPr="006C7E53" w:rsidRDefault="003F3B1A"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Маркировка обозначениями «О», «З» или «</w:t>
      </w:r>
      <w:proofErr w:type="spellStart"/>
      <w:r w:rsidRPr="006C7E53">
        <w:rPr>
          <w:rFonts w:eastAsia="Times New Roman"/>
          <w:szCs w:val="24"/>
          <w:lang w:eastAsia="ru-RU"/>
        </w:rPr>
        <w:t>откр</w:t>
      </w:r>
      <w:proofErr w:type="spellEnd"/>
      <w:r w:rsidRPr="006C7E53">
        <w:rPr>
          <w:rFonts w:eastAsia="Times New Roman"/>
          <w:szCs w:val="24"/>
          <w:lang w:eastAsia="ru-RU"/>
        </w:rPr>
        <w:t>», «</w:t>
      </w:r>
      <w:proofErr w:type="spellStart"/>
      <w:r w:rsidRPr="006C7E53">
        <w:rPr>
          <w:rFonts w:eastAsia="Times New Roman"/>
          <w:szCs w:val="24"/>
          <w:lang w:eastAsia="ru-RU"/>
        </w:rPr>
        <w:t>закр</w:t>
      </w:r>
      <w:proofErr w:type="spellEnd"/>
      <w:r w:rsidRPr="006C7E53">
        <w:rPr>
          <w:rFonts w:eastAsia="Times New Roman"/>
          <w:szCs w:val="24"/>
          <w:lang w:eastAsia="ru-RU"/>
        </w:rPr>
        <w:t>»</w:t>
      </w:r>
      <w:r w:rsidR="00B05B0A" w:rsidRPr="006C7E53">
        <w:rPr>
          <w:rFonts w:eastAsia="Times New Roman"/>
          <w:szCs w:val="24"/>
          <w:lang w:eastAsia="ru-RU"/>
        </w:rPr>
        <w:t xml:space="preserve"> или «Открыть», «Закрыть»</w:t>
      </w:r>
      <w:r w:rsidR="00262C79" w:rsidRPr="006C7E53">
        <w:rPr>
          <w:rFonts w:eastAsia="Times New Roman"/>
          <w:szCs w:val="24"/>
          <w:lang w:eastAsia="ru-RU"/>
        </w:rPr>
        <w:t xml:space="preserve">, а также стрелки направления вращения должны быть выполнены на </w:t>
      </w:r>
      <w:r w:rsidR="00EF147D" w:rsidRPr="006C7E53">
        <w:rPr>
          <w:rFonts w:eastAsia="Times New Roman"/>
          <w:szCs w:val="24"/>
          <w:lang w:eastAsia="ru-RU"/>
        </w:rPr>
        <w:t>маховике</w:t>
      </w:r>
      <w:r w:rsidR="00262C79" w:rsidRPr="006C7E53">
        <w:rPr>
          <w:rFonts w:eastAsia="Times New Roman"/>
          <w:szCs w:val="24"/>
          <w:lang w:eastAsia="ru-RU"/>
        </w:rPr>
        <w:t xml:space="preserve"> методом </w:t>
      </w:r>
      <w:r w:rsidR="00DA64AA" w:rsidRPr="006C7E53">
        <w:rPr>
          <w:rFonts w:eastAsia="Times New Roman"/>
          <w:szCs w:val="24"/>
          <w:lang w:eastAsia="ru-RU"/>
        </w:rPr>
        <w:t xml:space="preserve">литья или штамповкой (сваркой) объемным способом, допускается установка пластины </w:t>
      </w:r>
      <w:r w:rsidR="00EE3ADB" w:rsidRPr="006C7E53">
        <w:rPr>
          <w:rFonts w:eastAsia="Times New Roman"/>
          <w:szCs w:val="24"/>
          <w:lang w:eastAsia="ru-RU"/>
        </w:rPr>
        <w:t>с соответствующими объемными обозначениями</w:t>
      </w:r>
      <w:r w:rsidRPr="006C7E53">
        <w:rPr>
          <w:rFonts w:eastAsia="Times New Roman"/>
          <w:szCs w:val="24"/>
          <w:lang w:eastAsia="ru-RU"/>
        </w:rPr>
        <w:t>.</w:t>
      </w:r>
    </w:p>
    <w:p w14:paraId="1A9631FA" w14:textId="02824207" w:rsidR="006B3E97" w:rsidRPr="006C7E53" w:rsidRDefault="00C84F99"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Рекомендуемые</w:t>
      </w:r>
      <w:r w:rsidR="006B3E97" w:rsidRPr="006C7E53">
        <w:rPr>
          <w:rFonts w:eastAsia="Times New Roman"/>
          <w:szCs w:val="24"/>
          <w:lang w:eastAsia="ru-RU"/>
        </w:rPr>
        <w:t xml:space="preserve"> размеры </w:t>
      </w:r>
      <w:r w:rsidR="0055676D" w:rsidRPr="006C7E53">
        <w:rPr>
          <w:rFonts w:eastAsia="Times New Roman"/>
          <w:szCs w:val="24"/>
          <w:lang w:eastAsia="ru-RU"/>
        </w:rPr>
        <w:t xml:space="preserve">положения шпинделя штока </w:t>
      </w:r>
      <w:r w:rsidR="00D5635D" w:rsidRPr="006C7E53">
        <w:rPr>
          <w:rFonts w:eastAsia="Times New Roman"/>
          <w:szCs w:val="24"/>
          <w:lang w:eastAsia="ru-RU"/>
        </w:rPr>
        <w:t xml:space="preserve">(от горизонтальной оси </w:t>
      </w:r>
      <w:r w:rsidR="009356DB" w:rsidRPr="006C7E53">
        <w:rPr>
          <w:rFonts w:eastAsia="Times New Roman"/>
          <w:szCs w:val="24"/>
          <w:lang w:eastAsia="ru-RU"/>
        </w:rPr>
        <w:t>ЗК</w:t>
      </w:r>
      <w:r w:rsidR="006B3E97" w:rsidRPr="006C7E53">
        <w:rPr>
          <w:rFonts w:eastAsia="Times New Roman"/>
          <w:szCs w:val="24"/>
          <w:lang w:eastAsia="ru-RU"/>
        </w:rPr>
        <w:t xml:space="preserve"> </w:t>
      </w:r>
      <w:r w:rsidR="00D5635D" w:rsidRPr="006C7E53">
        <w:rPr>
          <w:rFonts w:eastAsia="Times New Roman"/>
          <w:szCs w:val="24"/>
          <w:lang w:eastAsia="ru-RU"/>
        </w:rPr>
        <w:t xml:space="preserve">до торца шпинделя штока) при ручном </w:t>
      </w:r>
      <w:r w:rsidR="007B505C" w:rsidRPr="006C7E53">
        <w:rPr>
          <w:rFonts w:eastAsia="Times New Roman"/>
          <w:szCs w:val="24"/>
          <w:lang w:eastAsia="ru-RU"/>
        </w:rPr>
        <w:t xml:space="preserve">типе привода </w:t>
      </w:r>
      <w:r w:rsidR="006B3E97" w:rsidRPr="006C7E53">
        <w:rPr>
          <w:rFonts w:eastAsia="Times New Roman"/>
          <w:szCs w:val="24"/>
          <w:lang w:eastAsia="ru-RU"/>
        </w:rPr>
        <w:t xml:space="preserve">маховиком в положении запирающего органа (затвора) «закрыто» указаны в </w:t>
      </w:r>
      <w:r w:rsidR="00F61A3D" w:rsidRPr="006C7E53">
        <w:rPr>
          <w:rFonts w:eastAsia="Times New Roman"/>
          <w:szCs w:val="24"/>
          <w:lang w:eastAsia="ru-RU"/>
        </w:rPr>
        <w:t>Т</w:t>
      </w:r>
      <w:r w:rsidR="006B3E97" w:rsidRPr="006C7E53">
        <w:rPr>
          <w:rFonts w:eastAsia="Times New Roman"/>
          <w:szCs w:val="24"/>
          <w:lang w:eastAsia="ru-RU"/>
        </w:rPr>
        <w:t xml:space="preserve">аблице </w:t>
      </w:r>
      <w:r w:rsidR="00C95E62" w:rsidRPr="006C7E53">
        <w:rPr>
          <w:rFonts w:eastAsia="Times New Roman"/>
          <w:szCs w:val="24"/>
          <w:lang w:eastAsia="ru-RU"/>
        </w:rPr>
        <w:t>1</w:t>
      </w:r>
      <w:r w:rsidR="00DD6A35" w:rsidRPr="006C7E53">
        <w:rPr>
          <w:rFonts w:eastAsia="Times New Roman"/>
          <w:szCs w:val="24"/>
          <w:lang w:eastAsia="ru-RU"/>
        </w:rPr>
        <w:t>8</w:t>
      </w:r>
      <w:r w:rsidR="00D2442B" w:rsidRPr="006C7E53">
        <w:rPr>
          <w:rFonts w:eastAsia="Times New Roman"/>
          <w:szCs w:val="24"/>
          <w:lang w:eastAsia="ru-RU"/>
        </w:rPr>
        <w:t>.</w:t>
      </w:r>
    </w:p>
    <w:p w14:paraId="0F0807B5" w14:textId="5A2BCA5A" w:rsidR="006B3E97" w:rsidRPr="006C7E53" w:rsidRDefault="00F61A3D" w:rsidP="00EA159E">
      <w:pPr>
        <w:pStyle w:val="Se"/>
        <w:keepLines/>
        <w:spacing w:before="120"/>
        <w:contextualSpacing/>
        <w:rPr>
          <w:rFonts w:cs="Arial"/>
          <w:sz w:val="18"/>
          <w:szCs w:val="18"/>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DD6A35" w:rsidRPr="006C7E53">
        <w:rPr>
          <w:noProof/>
        </w:rPr>
        <w:t>18</w:t>
      </w:r>
      <w:r w:rsidR="0092587A" w:rsidRPr="006C7E53">
        <w:rPr>
          <w:noProof/>
        </w:rPr>
        <w:fldChar w:fldCharType="end"/>
      </w:r>
    </w:p>
    <w:p w14:paraId="421C73F6" w14:textId="5CFEC74C" w:rsidR="006B3E97" w:rsidRPr="006C7E53" w:rsidRDefault="00C84F99" w:rsidP="009D3671">
      <w:pPr>
        <w:pStyle w:val="Se"/>
        <w:keepLines/>
        <w:spacing w:after="60"/>
        <w:contextualSpacing/>
        <w:rPr>
          <w:rFonts w:eastAsia="Arial"/>
        </w:rPr>
      </w:pPr>
      <w:r w:rsidRPr="006C7E53">
        <w:t>Рекомендуемые</w:t>
      </w:r>
      <w:r w:rsidR="006B3E97" w:rsidRPr="006C7E53">
        <w:t xml:space="preserve"> размеры от горизонтальной оси </w:t>
      </w:r>
      <w:r w:rsidR="009356DB" w:rsidRPr="006C7E53">
        <w:t>ЗК</w:t>
      </w:r>
      <w:r w:rsidR="000834FF" w:rsidRPr="006C7E53">
        <w:t xml:space="preserve"> </w:t>
      </w:r>
      <w:r w:rsidR="006B3E97" w:rsidRPr="006C7E53">
        <w:t>до наружного</w:t>
      </w:r>
      <w:r w:rsidR="00F61A3D" w:rsidRPr="006C7E53">
        <w:br/>
      </w:r>
      <w:r w:rsidR="006B3E97" w:rsidRPr="006C7E53">
        <w:t>торца шпинделя в положении «закрыто» при ручном</w:t>
      </w:r>
      <w:r w:rsidR="009356DB" w:rsidRPr="006C7E53">
        <w:t xml:space="preserve"> </w:t>
      </w:r>
      <w:r w:rsidR="007B505C" w:rsidRPr="006C7E53">
        <w:t xml:space="preserve">типе привода </w:t>
      </w:r>
      <w:r w:rsidR="00F61A3D" w:rsidRPr="006C7E53">
        <w:t>маховиком</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2673"/>
        <w:gridCol w:w="590"/>
        <w:gridCol w:w="590"/>
        <w:gridCol w:w="589"/>
        <w:gridCol w:w="591"/>
        <w:gridCol w:w="589"/>
        <w:gridCol w:w="591"/>
        <w:gridCol w:w="589"/>
        <w:gridCol w:w="591"/>
        <w:gridCol w:w="589"/>
        <w:gridCol w:w="591"/>
        <w:gridCol w:w="637"/>
        <w:gridCol w:w="644"/>
      </w:tblGrid>
      <w:tr w:rsidR="0068148A" w:rsidRPr="006C7E53" w14:paraId="756D058D" w14:textId="77777777" w:rsidTr="0068148A">
        <w:trPr>
          <w:cantSplit/>
          <w:trHeight w:val="630"/>
          <w:tblHeader/>
        </w:trPr>
        <w:tc>
          <w:tcPr>
            <w:tcW w:w="1356" w:type="pct"/>
            <w:vMerge w:val="restart"/>
            <w:tcBorders>
              <w:left w:val="single" w:sz="12" w:space="0" w:color="auto"/>
              <w:bottom w:val="single" w:sz="6" w:space="0" w:color="auto"/>
              <w:right w:val="single" w:sz="6" w:space="0" w:color="auto"/>
            </w:tcBorders>
            <w:shd w:val="clear" w:color="auto" w:fill="FFD200"/>
            <w:vAlign w:val="center"/>
          </w:tcPr>
          <w:p w14:paraId="5899699A" w14:textId="77777777" w:rsidR="0068148A" w:rsidRPr="006C7E53" w:rsidRDefault="0068148A" w:rsidP="009D3671">
            <w:pPr>
              <w:pStyle w:val="S13"/>
              <w:keepNext w:val="0"/>
              <w:keepLines/>
              <w:rPr>
                <w:u w:color="000000"/>
                <w:lang w:eastAsia="ru-RU"/>
              </w:rPr>
            </w:pPr>
            <w:r w:rsidRPr="006C7E53">
              <w:rPr>
                <w:u w:color="000000"/>
                <w:lang w:eastAsia="ru-RU"/>
              </w:rPr>
              <w:t>Р</w:t>
            </w:r>
            <w:r w:rsidRPr="006C7E53">
              <w:rPr>
                <w:u w:color="000000"/>
                <w:lang w:val="en-US" w:eastAsia="ru-RU"/>
              </w:rPr>
              <w:t>N</w:t>
            </w:r>
            <w:r w:rsidRPr="006C7E53">
              <w:rPr>
                <w:u w:color="000000"/>
                <w:lang w:eastAsia="ru-RU"/>
              </w:rPr>
              <w:t>, МПа (кгс/</w:t>
            </w:r>
            <w:r w:rsidRPr="006C7E53">
              <w:rPr>
                <w:u w:color="000000"/>
                <w:lang w:val="en-US" w:eastAsia="ru-RU"/>
              </w:rPr>
              <w:t>c</w:t>
            </w:r>
            <w:r w:rsidRPr="006C7E53">
              <w:rPr>
                <w:u w:color="000000"/>
                <w:lang w:eastAsia="ru-RU"/>
              </w:rPr>
              <w:t>М</w:t>
            </w:r>
            <w:r w:rsidRPr="006C7E53">
              <w:rPr>
                <w:u w:color="000000"/>
                <w:vertAlign w:val="superscript"/>
                <w:lang w:eastAsia="ru-RU"/>
              </w:rPr>
              <w:t>2</w:t>
            </w:r>
            <w:r w:rsidRPr="006C7E53">
              <w:rPr>
                <w:u w:color="000000"/>
                <w:lang w:eastAsia="ru-RU"/>
              </w:rPr>
              <w:t>)</w:t>
            </w:r>
          </w:p>
        </w:tc>
        <w:tc>
          <w:tcPr>
            <w:tcW w:w="3644" w:type="pct"/>
            <w:gridSpan w:val="12"/>
            <w:tcBorders>
              <w:left w:val="single" w:sz="6" w:space="0" w:color="auto"/>
              <w:bottom w:val="single" w:sz="6" w:space="0" w:color="auto"/>
            </w:tcBorders>
            <w:shd w:val="clear" w:color="auto" w:fill="FFD200"/>
            <w:vAlign w:val="center"/>
          </w:tcPr>
          <w:p w14:paraId="10750C7E" w14:textId="77777777" w:rsidR="0068148A" w:rsidRPr="006C7E53" w:rsidRDefault="0068148A" w:rsidP="009D3671">
            <w:pPr>
              <w:pStyle w:val="S13"/>
              <w:keepNext w:val="0"/>
              <w:keepLines/>
              <w:rPr>
                <w:u w:color="000000"/>
                <w:lang w:eastAsia="ru-RU"/>
              </w:rPr>
            </w:pPr>
            <w:r w:rsidRPr="006C7E53">
              <w:rPr>
                <w:u w:color="000000"/>
                <w:lang w:eastAsia="ru-RU"/>
              </w:rPr>
              <w:t xml:space="preserve">РЕКОМЕДУЕМЫЕ РАЗМЕРЫ ОТ ГОРИЗОНТАЛЬНОЙ ОСИ ЗК ДО НАРУЖНОГО ТОРЦА ШПИНДЕЛЯ В ПОЛОЖЕНИИ «ЗАКРЫТО» ПРИ </w:t>
            </w:r>
            <w:r w:rsidRPr="006C7E53">
              <w:rPr>
                <w:u w:color="000000"/>
                <w:lang w:val="en-US" w:eastAsia="ru-RU"/>
              </w:rPr>
              <w:t>DN</w:t>
            </w:r>
            <w:r w:rsidR="003B704A" w:rsidRPr="006C7E53">
              <w:rPr>
                <w:u w:color="000000"/>
                <w:lang w:eastAsia="ru-RU"/>
              </w:rPr>
              <w:t>, ММ</w:t>
            </w:r>
          </w:p>
        </w:tc>
      </w:tr>
      <w:tr w:rsidR="0068148A" w:rsidRPr="006C7E53" w14:paraId="66CF9B50" w14:textId="77777777" w:rsidTr="0068148A">
        <w:trPr>
          <w:cantSplit/>
          <w:trHeight w:val="257"/>
          <w:tblHeader/>
        </w:trPr>
        <w:tc>
          <w:tcPr>
            <w:tcW w:w="1356" w:type="pct"/>
            <w:vMerge/>
            <w:tcBorders>
              <w:top w:val="single" w:sz="6" w:space="0" w:color="auto"/>
              <w:left w:val="single" w:sz="12" w:space="0" w:color="auto"/>
              <w:bottom w:val="single" w:sz="6" w:space="0" w:color="auto"/>
              <w:right w:val="single" w:sz="6" w:space="0" w:color="auto"/>
            </w:tcBorders>
            <w:shd w:val="clear" w:color="auto" w:fill="FFD200"/>
            <w:textDirection w:val="btLr"/>
            <w:vAlign w:val="center"/>
          </w:tcPr>
          <w:p w14:paraId="727AF2DF" w14:textId="77777777" w:rsidR="0068148A" w:rsidRPr="006C7E53" w:rsidRDefault="0068148A" w:rsidP="009D3671">
            <w:pPr>
              <w:pStyle w:val="S13"/>
              <w:keepNext w:val="0"/>
              <w:keepLines/>
              <w:rPr>
                <w:rFonts w:cs="Arial"/>
                <w:bCs/>
                <w:szCs w:val="20"/>
                <w:u w:color="000000"/>
              </w:rPr>
            </w:pPr>
          </w:p>
        </w:tc>
        <w:tc>
          <w:tcPr>
            <w:tcW w:w="59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71C45091"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DN50</w:t>
            </w:r>
          </w:p>
        </w:tc>
        <w:tc>
          <w:tcPr>
            <w:tcW w:w="59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1353B8C0"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DN80</w:t>
            </w:r>
          </w:p>
        </w:tc>
        <w:tc>
          <w:tcPr>
            <w:tcW w:w="59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0DE34AC9"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DN100</w:t>
            </w:r>
          </w:p>
        </w:tc>
        <w:tc>
          <w:tcPr>
            <w:tcW w:w="59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63B8BADD"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DN150</w:t>
            </w:r>
          </w:p>
        </w:tc>
        <w:tc>
          <w:tcPr>
            <w:tcW w:w="59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40E592D1"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DN200</w:t>
            </w:r>
          </w:p>
        </w:tc>
        <w:tc>
          <w:tcPr>
            <w:tcW w:w="651" w:type="pct"/>
            <w:gridSpan w:val="2"/>
            <w:tcBorders>
              <w:top w:val="single" w:sz="6" w:space="0" w:color="auto"/>
              <w:left w:val="single" w:sz="6" w:space="0" w:color="auto"/>
              <w:bottom w:val="single" w:sz="6" w:space="0" w:color="auto"/>
            </w:tcBorders>
            <w:shd w:val="clear" w:color="auto" w:fill="FFD200"/>
            <w:vAlign w:val="center"/>
          </w:tcPr>
          <w:p w14:paraId="423E304C" w14:textId="77777777" w:rsidR="0068148A" w:rsidRPr="006C7E53" w:rsidRDefault="0068148A" w:rsidP="009D3671">
            <w:pPr>
              <w:pStyle w:val="S13"/>
              <w:keepNext w:val="0"/>
              <w:keepLines/>
              <w:rPr>
                <w:rFonts w:cs="Arial"/>
                <w:bCs/>
                <w:sz w:val="14"/>
                <w:szCs w:val="14"/>
                <w:u w:color="000000"/>
                <w:lang w:val="en-US"/>
              </w:rPr>
            </w:pPr>
            <w:r w:rsidRPr="006C7E53">
              <w:rPr>
                <w:rFonts w:cs="Arial"/>
                <w:bCs/>
                <w:sz w:val="14"/>
                <w:szCs w:val="14"/>
                <w:u w:color="000000"/>
                <w:lang w:val="en-US"/>
              </w:rPr>
              <w:t>DN250</w:t>
            </w:r>
          </w:p>
        </w:tc>
      </w:tr>
      <w:tr w:rsidR="0068148A" w:rsidRPr="006C7E53" w14:paraId="76C8138D" w14:textId="77777777" w:rsidTr="0068148A">
        <w:trPr>
          <w:cantSplit/>
          <w:trHeight w:val="1307"/>
          <w:tblHeader/>
        </w:trPr>
        <w:tc>
          <w:tcPr>
            <w:tcW w:w="1356" w:type="pct"/>
            <w:vMerge/>
            <w:tcBorders>
              <w:top w:val="single" w:sz="6" w:space="0" w:color="auto"/>
              <w:left w:val="single" w:sz="12" w:space="0" w:color="auto"/>
              <w:bottom w:val="single" w:sz="12" w:space="0" w:color="auto"/>
              <w:right w:val="single" w:sz="6" w:space="0" w:color="auto"/>
            </w:tcBorders>
            <w:shd w:val="clear" w:color="auto" w:fill="FFD200"/>
            <w:textDirection w:val="btLr"/>
            <w:vAlign w:val="center"/>
          </w:tcPr>
          <w:p w14:paraId="458645BF" w14:textId="77777777" w:rsidR="0068148A" w:rsidRPr="006C7E53" w:rsidRDefault="0068148A" w:rsidP="009D3671">
            <w:pPr>
              <w:pStyle w:val="S13"/>
              <w:keepNext w:val="0"/>
              <w:keepLines/>
              <w:rPr>
                <w:rFonts w:cs="Arial"/>
                <w:bCs/>
                <w:szCs w:val="20"/>
                <w:u w:color="000000"/>
              </w:rPr>
            </w:pP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B2E89A0"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362A5C7"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0A7E974B"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357EBD1D"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A29C319"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0F2E6D74"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0329A6AE"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6FEC02C7"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C337485"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29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6D09F632"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c>
          <w:tcPr>
            <w:tcW w:w="323"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3236BAE0" w14:textId="77777777" w:rsidR="0068148A" w:rsidRPr="006C7E53" w:rsidRDefault="0068148A" w:rsidP="009D3671">
            <w:pPr>
              <w:pStyle w:val="S13"/>
              <w:keepNext w:val="0"/>
              <w:keepLines/>
              <w:rPr>
                <w:rFonts w:cs="Arial"/>
                <w:bCs/>
                <w:sz w:val="14"/>
                <w:szCs w:val="14"/>
                <w:u w:color="000000"/>
              </w:rPr>
            </w:pPr>
            <w:r w:rsidRPr="006C7E53">
              <w:rPr>
                <w:rFonts w:cs="Arial"/>
                <w:bCs/>
                <w:sz w:val="14"/>
                <w:szCs w:val="14"/>
                <w:u w:color="000000"/>
              </w:rPr>
              <w:t>МИНИМАЛЬНЫЙ</w:t>
            </w:r>
          </w:p>
        </w:tc>
        <w:tc>
          <w:tcPr>
            <w:tcW w:w="328" w:type="pct"/>
            <w:tcBorders>
              <w:top w:val="single" w:sz="6" w:space="0" w:color="auto"/>
              <w:left w:val="single" w:sz="6" w:space="0" w:color="auto"/>
              <w:bottom w:val="single" w:sz="12" w:space="0" w:color="auto"/>
            </w:tcBorders>
            <w:shd w:val="clear" w:color="auto" w:fill="FFD200"/>
            <w:textDirection w:val="btLr"/>
            <w:vAlign w:val="center"/>
          </w:tcPr>
          <w:p w14:paraId="78ABEDA0" w14:textId="77777777" w:rsidR="0068148A" w:rsidRPr="006C7E53" w:rsidRDefault="0068148A" w:rsidP="009D3671">
            <w:pPr>
              <w:pStyle w:val="S13"/>
              <w:keepNext w:val="0"/>
              <w:keepLines/>
              <w:rPr>
                <w:rFonts w:cs="Arial"/>
                <w:bCs/>
                <w:szCs w:val="20"/>
                <w:u w:color="000000"/>
              </w:rPr>
            </w:pPr>
            <w:r w:rsidRPr="006C7E53">
              <w:rPr>
                <w:rFonts w:cs="Arial"/>
                <w:bCs/>
                <w:sz w:val="14"/>
                <w:szCs w:val="14"/>
                <w:u w:color="000000"/>
              </w:rPr>
              <w:t>МАКСИМАЛЬНЫЙ</w:t>
            </w:r>
          </w:p>
        </w:tc>
      </w:tr>
      <w:tr w:rsidR="0068148A" w:rsidRPr="006C7E53" w14:paraId="15810F35" w14:textId="77777777" w:rsidTr="0014375B">
        <w:trPr>
          <w:trHeight w:val="236"/>
        </w:trPr>
        <w:tc>
          <w:tcPr>
            <w:tcW w:w="1356" w:type="pct"/>
            <w:tcBorders>
              <w:left w:val="single" w:sz="12" w:space="0" w:color="auto"/>
              <w:bottom w:val="single" w:sz="6" w:space="0" w:color="auto"/>
              <w:right w:val="single" w:sz="6" w:space="0" w:color="auto"/>
            </w:tcBorders>
            <w:shd w:val="clear" w:color="auto" w:fill="auto"/>
          </w:tcPr>
          <w:p w14:paraId="74A2EEF2" w14:textId="77777777" w:rsidR="0068148A" w:rsidRPr="006C7E53" w:rsidRDefault="0068148A" w:rsidP="0014375B">
            <w:pPr>
              <w:rPr>
                <w:bCs/>
                <w:sz w:val="16"/>
                <w:szCs w:val="16"/>
              </w:rPr>
            </w:pPr>
            <w:r w:rsidRPr="006C7E53">
              <w:rPr>
                <w:bCs/>
                <w:sz w:val="16"/>
                <w:szCs w:val="16"/>
              </w:rPr>
              <w:t>1,6 (16,0)</w:t>
            </w:r>
          </w:p>
        </w:tc>
        <w:tc>
          <w:tcPr>
            <w:tcW w:w="299" w:type="pct"/>
            <w:tcBorders>
              <w:left w:val="single" w:sz="6" w:space="0" w:color="auto"/>
              <w:bottom w:val="single" w:sz="6" w:space="0" w:color="auto"/>
              <w:right w:val="single" w:sz="6" w:space="0" w:color="auto"/>
            </w:tcBorders>
            <w:shd w:val="clear" w:color="auto" w:fill="auto"/>
          </w:tcPr>
          <w:p w14:paraId="29B5BB51" w14:textId="77777777" w:rsidR="0068148A" w:rsidRPr="006C7E53" w:rsidRDefault="0068148A" w:rsidP="0014375B">
            <w:pPr>
              <w:ind w:right="-57"/>
              <w:rPr>
                <w:bCs/>
                <w:sz w:val="16"/>
                <w:szCs w:val="16"/>
              </w:rPr>
            </w:pPr>
            <w:r w:rsidRPr="006C7E53">
              <w:rPr>
                <w:bCs/>
                <w:sz w:val="16"/>
                <w:szCs w:val="16"/>
              </w:rPr>
              <w:t>280</w:t>
            </w:r>
          </w:p>
        </w:tc>
        <w:tc>
          <w:tcPr>
            <w:tcW w:w="299" w:type="pct"/>
            <w:tcBorders>
              <w:left w:val="single" w:sz="6" w:space="0" w:color="auto"/>
              <w:bottom w:val="single" w:sz="6" w:space="0" w:color="auto"/>
              <w:right w:val="single" w:sz="6" w:space="0" w:color="auto"/>
            </w:tcBorders>
            <w:shd w:val="clear" w:color="auto" w:fill="auto"/>
          </w:tcPr>
          <w:p w14:paraId="3BDFE094" w14:textId="77777777" w:rsidR="0068148A" w:rsidRPr="006C7E53" w:rsidRDefault="0068148A" w:rsidP="0014375B">
            <w:pPr>
              <w:ind w:right="-57"/>
              <w:rPr>
                <w:bCs/>
                <w:sz w:val="16"/>
                <w:szCs w:val="16"/>
              </w:rPr>
            </w:pPr>
            <w:r w:rsidRPr="006C7E53">
              <w:rPr>
                <w:bCs/>
                <w:sz w:val="16"/>
                <w:szCs w:val="16"/>
              </w:rPr>
              <w:t>350</w:t>
            </w:r>
          </w:p>
        </w:tc>
        <w:tc>
          <w:tcPr>
            <w:tcW w:w="299" w:type="pct"/>
            <w:tcBorders>
              <w:left w:val="single" w:sz="6" w:space="0" w:color="auto"/>
              <w:bottom w:val="single" w:sz="6" w:space="0" w:color="auto"/>
              <w:right w:val="single" w:sz="6" w:space="0" w:color="auto"/>
            </w:tcBorders>
            <w:shd w:val="clear" w:color="auto" w:fill="auto"/>
          </w:tcPr>
          <w:p w14:paraId="16B7528D" w14:textId="77777777" w:rsidR="0068148A" w:rsidRPr="006C7E53" w:rsidRDefault="0068148A" w:rsidP="0014375B">
            <w:pPr>
              <w:ind w:right="-57"/>
              <w:rPr>
                <w:bCs/>
                <w:sz w:val="16"/>
                <w:szCs w:val="16"/>
              </w:rPr>
            </w:pPr>
            <w:r w:rsidRPr="006C7E53">
              <w:rPr>
                <w:bCs/>
                <w:sz w:val="16"/>
                <w:szCs w:val="16"/>
              </w:rPr>
              <w:t>370</w:t>
            </w:r>
          </w:p>
        </w:tc>
        <w:tc>
          <w:tcPr>
            <w:tcW w:w="299" w:type="pct"/>
            <w:tcBorders>
              <w:left w:val="single" w:sz="6" w:space="0" w:color="auto"/>
              <w:bottom w:val="single" w:sz="6" w:space="0" w:color="auto"/>
              <w:right w:val="single" w:sz="6" w:space="0" w:color="auto"/>
            </w:tcBorders>
            <w:shd w:val="clear" w:color="auto" w:fill="auto"/>
          </w:tcPr>
          <w:p w14:paraId="11E6BB53" w14:textId="77777777" w:rsidR="0068148A" w:rsidRPr="006C7E53" w:rsidRDefault="0068148A" w:rsidP="0014375B">
            <w:pPr>
              <w:ind w:right="-57"/>
              <w:rPr>
                <w:bCs/>
                <w:sz w:val="16"/>
                <w:szCs w:val="16"/>
              </w:rPr>
            </w:pPr>
            <w:r w:rsidRPr="006C7E53">
              <w:rPr>
                <w:bCs/>
                <w:sz w:val="16"/>
                <w:szCs w:val="16"/>
              </w:rPr>
              <w:t>450</w:t>
            </w:r>
          </w:p>
        </w:tc>
        <w:tc>
          <w:tcPr>
            <w:tcW w:w="299" w:type="pct"/>
            <w:tcBorders>
              <w:left w:val="single" w:sz="6" w:space="0" w:color="auto"/>
              <w:bottom w:val="single" w:sz="6" w:space="0" w:color="auto"/>
              <w:right w:val="single" w:sz="6" w:space="0" w:color="auto"/>
            </w:tcBorders>
            <w:shd w:val="clear" w:color="auto" w:fill="auto"/>
          </w:tcPr>
          <w:p w14:paraId="5BAD194C" w14:textId="77777777" w:rsidR="0068148A" w:rsidRPr="006C7E53" w:rsidRDefault="0068148A" w:rsidP="0014375B">
            <w:pPr>
              <w:ind w:right="-57"/>
              <w:rPr>
                <w:bCs/>
                <w:sz w:val="16"/>
                <w:szCs w:val="16"/>
              </w:rPr>
            </w:pPr>
            <w:r w:rsidRPr="006C7E53">
              <w:rPr>
                <w:bCs/>
                <w:sz w:val="16"/>
                <w:szCs w:val="16"/>
              </w:rPr>
              <w:t>430</w:t>
            </w:r>
          </w:p>
        </w:tc>
        <w:tc>
          <w:tcPr>
            <w:tcW w:w="299" w:type="pct"/>
            <w:tcBorders>
              <w:left w:val="single" w:sz="6" w:space="0" w:color="auto"/>
              <w:bottom w:val="single" w:sz="6" w:space="0" w:color="auto"/>
              <w:right w:val="single" w:sz="6" w:space="0" w:color="auto"/>
            </w:tcBorders>
            <w:shd w:val="clear" w:color="auto" w:fill="auto"/>
          </w:tcPr>
          <w:p w14:paraId="1AB050A7" w14:textId="77777777" w:rsidR="0068148A" w:rsidRPr="006C7E53" w:rsidRDefault="0068148A" w:rsidP="0014375B">
            <w:pPr>
              <w:ind w:right="-57"/>
              <w:rPr>
                <w:bCs/>
                <w:sz w:val="16"/>
                <w:szCs w:val="16"/>
              </w:rPr>
            </w:pPr>
            <w:r w:rsidRPr="006C7E53">
              <w:rPr>
                <w:bCs/>
                <w:sz w:val="16"/>
                <w:szCs w:val="16"/>
              </w:rPr>
              <w:t>540</w:t>
            </w:r>
          </w:p>
        </w:tc>
        <w:tc>
          <w:tcPr>
            <w:tcW w:w="299" w:type="pct"/>
            <w:tcBorders>
              <w:left w:val="single" w:sz="6" w:space="0" w:color="auto"/>
              <w:bottom w:val="single" w:sz="6" w:space="0" w:color="auto"/>
              <w:right w:val="single" w:sz="6" w:space="0" w:color="auto"/>
            </w:tcBorders>
            <w:shd w:val="clear" w:color="auto" w:fill="auto"/>
          </w:tcPr>
          <w:p w14:paraId="7912DA8D" w14:textId="77777777" w:rsidR="0068148A" w:rsidRPr="006C7E53" w:rsidRDefault="0068148A" w:rsidP="0014375B">
            <w:pPr>
              <w:ind w:right="-57"/>
              <w:rPr>
                <w:bCs/>
                <w:sz w:val="16"/>
                <w:szCs w:val="16"/>
              </w:rPr>
            </w:pPr>
            <w:r w:rsidRPr="006C7E53">
              <w:rPr>
                <w:bCs/>
                <w:sz w:val="16"/>
                <w:szCs w:val="16"/>
              </w:rPr>
              <w:t>610</w:t>
            </w:r>
          </w:p>
        </w:tc>
        <w:tc>
          <w:tcPr>
            <w:tcW w:w="299" w:type="pct"/>
            <w:tcBorders>
              <w:left w:val="single" w:sz="6" w:space="0" w:color="auto"/>
              <w:bottom w:val="single" w:sz="6" w:space="0" w:color="auto"/>
              <w:right w:val="single" w:sz="6" w:space="0" w:color="auto"/>
            </w:tcBorders>
            <w:shd w:val="clear" w:color="auto" w:fill="auto"/>
          </w:tcPr>
          <w:p w14:paraId="635742CA" w14:textId="77777777" w:rsidR="0068148A" w:rsidRPr="006C7E53" w:rsidRDefault="0068148A" w:rsidP="0014375B">
            <w:pPr>
              <w:ind w:right="-57"/>
              <w:rPr>
                <w:bCs/>
                <w:sz w:val="16"/>
                <w:szCs w:val="16"/>
              </w:rPr>
            </w:pPr>
            <w:r w:rsidRPr="006C7E53">
              <w:rPr>
                <w:bCs/>
                <w:sz w:val="16"/>
                <w:szCs w:val="16"/>
              </w:rPr>
              <w:t>755</w:t>
            </w:r>
          </w:p>
        </w:tc>
        <w:tc>
          <w:tcPr>
            <w:tcW w:w="299" w:type="pct"/>
            <w:tcBorders>
              <w:left w:val="single" w:sz="6" w:space="0" w:color="auto"/>
              <w:bottom w:val="single" w:sz="6" w:space="0" w:color="auto"/>
              <w:right w:val="single" w:sz="6" w:space="0" w:color="auto"/>
            </w:tcBorders>
            <w:shd w:val="clear" w:color="auto" w:fill="auto"/>
          </w:tcPr>
          <w:p w14:paraId="25AA2B0F" w14:textId="77777777" w:rsidR="0068148A" w:rsidRPr="006C7E53" w:rsidRDefault="0068148A" w:rsidP="0014375B">
            <w:pPr>
              <w:ind w:right="-57"/>
              <w:rPr>
                <w:bCs/>
                <w:sz w:val="16"/>
                <w:szCs w:val="16"/>
              </w:rPr>
            </w:pPr>
            <w:r w:rsidRPr="006C7E53">
              <w:rPr>
                <w:bCs/>
                <w:sz w:val="16"/>
                <w:szCs w:val="16"/>
              </w:rPr>
              <w:t>750</w:t>
            </w:r>
          </w:p>
        </w:tc>
        <w:tc>
          <w:tcPr>
            <w:tcW w:w="299" w:type="pct"/>
            <w:tcBorders>
              <w:left w:val="single" w:sz="6" w:space="0" w:color="auto"/>
              <w:bottom w:val="single" w:sz="6" w:space="0" w:color="auto"/>
              <w:right w:val="single" w:sz="6" w:space="0" w:color="auto"/>
            </w:tcBorders>
            <w:shd w:val="clear" w:color="auto" w:fill="auto"/>
          </w:tcPr>
          <w:p w14:paraId="0C42929A" w14:textId="77777777" w:rsidR="0068148A" w:rsidRPr="006C7E53" w:rsidRDefault="0068148A" w:rsidP="0014375B">
            <w:pPr>
              <w:ind w:right="-57"/>
              <w:rPr>
                <w:bCs/>
                <w:sz w:val="16"/>
                <w:szCs w:val="16"/>
              </w:rPr>
            </w:pPr>
            <w:r w:rsidRPr="006C7E53">
              <w:rPr>
                <w:bCs/>
                <w:sz w:val="16"/>
                <w:szCs w:val="16"/>
              </w:rPr>
              <w:t>860</w:t>
            </w:r>
          </w:p>
        </w:tc>
        <w:tc>
          <w:tcPr>
            <w:tcW w:w="323" w:type="pct"/>
            <w:tcBorders>
              <w:left w:val="single" w:sz="6" w:space="0" w:color="auto"/>
              <w:bottom w:val="single" w:sz="6" w:space="0" w:color="auto"/>
              <w:right w:val="single" w:sz="6" w:space="0" w:color="auto"/>
            </w:tcBorders>
            <w:shd w:val="clear" w:color="auto" w:fill="auto"/>
          </w:tcPr>
          <w:p w14:paraId="70FEE19A" w14:textId="77777777" w:rsidR="0068148A" w:rsidRPr="006C7E53" w:rsidRDefault="0068148A" w:rsidP="0014375B">
            <w:pPr>
              <w:ind w:right="-57"/>
              <w:rPr>
                <w:bCs/>
                <w:sz w:val="16"/>
                <w:szCs w:val="16"/>
              </w:rPr>
            </w:pPr>
            <w:r w:rsidRPr="006C7E53">
              <w:rPr>
                <w:bCs/>
                <w:sz w:val="16"/>
                <w:szCs w:val="16"/>
              </w:rPr>
              <w:t>950</w:t>
            </w:r>
          </w:p>
        </w:tc>
        <w:tc>
          <w:tcPr>
            <w:tcW w:w="328" w:type="pct"/>
            <w:tcBorders>
              <w:left w:val="single" w:sz="6" w:space="0" w:color="auto"/>
              <w:bottom w:val="single" w:sz="6" w:space="0" w:color="auto"/>
            </w:tcBorders>
            <w:shd w:val="clear" w:color="auto" w:fill="auto"/>
          </w:tcPr>
          <w:p w14:paraId="7D21D1F8" w14:textId="77777777" w:rsidR="0068148A" w:rsidRPr="006C7E53" w:rsidRDefault="0068148A" w:rsidP="0014375B">
            <w:pPr>
              <w:ind w:right="-57"/>
              <w:rPr>
                <w:bCs/>
                <w:sz w:val="16"/>
                <w:szCs w:val="16"/>
              </w:rPr>
            </w:pPr>
            <w:r w:rsidRPr="006C7E53">
              <w:rPr>
                <w:bCs/>
                <w:sz w:val="16"/>
                <w:szCs w:val="16"/>
              </w:rPr>
              <w:t>1080</w:t>
            </w:r>
          </w:p>
        </w:tc>
      </w:tr>
      <w:tr w:rsidR="0068148A" w:rsidRPr="006C7E53" w14:paraId="09D82969" w14:textId="77777777" w:rsidTr="0014375B">
        <w:trPr>
          <w:trHeight w:val="270"/>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13311E54" w14:textId="77777777" w:rsidR="0068148A" w:rsidRPr="006C7E53" w:rsidRDefault="0068148A" w:rsidP="0014375B">
            <w:pPr>
              <w:rPr>
                <w:bCs/>
                <w:sz w:val="16"/>
                <w:szCs w:val="16"/>
              </w:rPr>
            </w:pPr>
            <w:r w:rsidRPr="006C7E53">
              <w:rPr>
                <w:bCs/>
                <w:sz w:val="16"/>
                <w:szCs w:val="16"/>
              </w:rPr>
              <w:t>2,5 (25,0)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5E652739" w14:textId="77777777" w:rsidR="0068148A" w:rsidRPr="006C7E53" w:rsidRDefault="0068148A" w:rsidP="0014375B">
            <w:pPr>
              <w:ind w:right="-57"/>
              <w:rPr>
                <w:bCs/>
                <w:sz w:val="16"/>
                <w:szCs w:val="16"/>
              </w:rPr>
            </w:pPr>
            <w:r w:rsidRPr="006C7E53">
              <w:rPr>
                <w:bCs/>
                <w:sz w:val="16"/>
                <w:szCs w:val="16"/>
              </w:rPr>
              <w:t>320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99EA413" w14:textId="77777777" w:rsidR="0068148A" w:rsidRPr="006C7E53" w:rsidRDefault="0068148A" w:rsidP="0014375B">
            <w:pPr>
              <w:ind w:right="-57"/>
              <w:rPr>
                <w:bCs/>
                <w:sz w:val="16"/>
                <w:szCs w:val="16"/>
              </w:rPr>
            </w:pPr>
            <w:r w:rsidRPr="006C7E53">
              <w:rPr>
                <w:bCs/>
                <w:sz w:val="16"/>
                <w:szCs w:val="16"/>
              </w:rPr>
              <w:t>390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6095C1A" w14:textId="77777777" w:rsidR="0068148A" w:rsidRPr="006C7E53" w:rsidRDefault="0068148A" w:rsidP="0014375B">
            <w:pPr>
              <w:ind w:right="-57"/>
              <w:rPr>
                <w:bCs/>
                <w:sz w:val="16"/>
                <w:szCs w:val="16"/>
              </w:rPr>
            </w:pPr>
            <w:r w:rsidRPr="006C7E53">
              <w:rPr>
                <w:bCs/>
                <w:sz w:val="16"/>
                <w:szCs w:val="16"/>
              </w:rPr>
              <w:t>400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01EF3D7" w14:textId="77777777" w:rsidR="0068148A" w:rsidRPr="006C7E53" w:rsidRDefault="0068148A" w:rsidP="0014375B">
            <w:pPr>
              <w:ind w:right="-57"/>
              <w:rPr>
                <w:bCs/>
                <w:sz w:val="16"/>
                <w:szCs w:val="16"/>
              </w:rPr>
            </w:pPr>
            <w:r w:rsidRPr="006C7E53">
              <w:rPr>
                <w:bCs/>
                <w:sz w:val="16"/>
                <w:szCs w:val="16"/>
              </w:rPr>
              <w:t>480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E7D40E5" w14:textId="77777777" w:rsidR="0068148A" w:rsidRPr="006C7E53" w:rsidRDefault="0068148A" w:rsidP="0014375B">
            <w:pPr>
              <w:ind w:right="-57"/>
              <w:rPr>
                <w:bCs/>
                <w:sz w:val="16"/>
                <w:szCs w:val="16"/>
              </w:rPr>
            </w:pPr>
            <w:r w:rsidRPr="006C7E53">
              <w:rPr>
                <w:bCs/>
                <w:sz w:val="16"/>
                <w:szCs w:val="16"/>
              </w:rPr>
              <w:t>450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62F571A" w14:textId="77777777" w:rsidR="0068148A" w:rsidRPr="006C7E53" w:rsidRDefault="0068148A" w:rsidP="0014375B">
            <w:pPr>
              <w:ind w:right="-57"/>
              <w:rPr>
                <w:bCs/>
                <w:sz w:val="16"/>
                <w:szCs w:val="16"/>
              </w:rPr>
            </w:pPr>
            <w:r w:rsidRPr="006C7E53">
              <w:rPr>
                <w:bCs/>
                <w:sz w:val="16"/>
                <w:szCs w:val="16"/>
              </w:rPr>
              <w:t>550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12D45FB" w14:textId="77777777" w:rsidR="0068148A" w:rsidRPr="006C7E53" w:rsidRDefault="0068148A" w:rsidP="0014375B">
            <w:pPr>
              <w:ind w:right="-57"/>
              <w:rPr>
                <w:bCs/>
                <w:sz w:val="16"/>
                <w:szCs w:val="16"/>
              </w:rPr>
            </w:pPr>
            <w:r w:rsidRPr="006C7E53">
              <w:rPr>
                <w:bCs/>
                <w:sz w:val="16"/>
                <w:szCs w:val="16"/>
              </w:rPr>
              <w:t>645</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0E2773D" w14:textId="77777777" w:rsidR="0068148A" w:rsidRPr="006C7E53" w:rsidRDefault="0068148A" w:rsidP="0014375B">
            <w:pPr>
              <w:ind w:right="-57"/>
              <w:rPr>
                <w:bCs/>
                <w:sz w:val="16"/>
                <w:szCs w:val="16"/>
              </w:rPr>
            </w:pPr>
            <w:r w:rsidRPr="006C7E53">
              <w:rPr>
                <w:bCs/>
                <w:sz w:val="16"/>
                <w:szCs w:val="16"/>
              </w:rPr>
              <w:t>760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7B053CD1" w14:textId="77777777" w:rsidR="0068148A" w:rsidRPr="006C7E53" w:rsidRDefault="0068148A" w:rsidP="0014375B">
            <w:pPr>
              <w:ind w:right="-57"/>
              <w:rPr>
                <w:bCs/>
                <w:sz w:val="16"/>
                <w:szCs w:val="16"/>
              </w:rPr>
            </w:pPr>
            <w:r w:rsidRPr="006C7E53">
              <w:rPr>
                <w:bCs/>
                <w:sz w:val="16"/>
                <w:szCs w:val="16"/>
              </w:rPr>
              <w:t>750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2FB2014" w14:textId="77777777" w:rsidR="0068148A" w:rsidRPr="006C7E53" w:rsidRDefault="0068148A" w:rsidP="0014375B">
            <w:pPr>
              <w:ind w:right="-57"/>
              <w:rPr>
                <w:bCs/>
                <w:sz w:val="16"/>
                <w:szCs w:val="16"/>
              </w:rPr>
            </w:pPr>
            <w:r w:rsidRPr="006C7E53">
              <w:rPr>
                <w:bCs/>
                <w:sz w:val="16"/>
                <w:szCs w:val="16"/>
              </w:rPr>
              <w:t>860</w:t>
            </w:r>
          </w:p>
        </w:tc>
        <w:tc>
          <w:tcPr>
            <w:tcW w:w="323" w:type="pct"/>
            <w:tcBorders>
              <w:top w:val="single" w:sz="6" w:space="0" w:color="auto"/>
              <w:left w:val="single" w:sz="6" w:space="0" w:color="auto"/>
              <w:bottom w:val="single" w:sz="6" w:space="0" w:color="auto"/>
              <w:right w:val="single" w:sz="6" w:space="0" w:color="auto"/>
            </w:tcBorders>
            <w:shd w:val="clear" w:color="auto" w:fill="auto"/>
          </w:tcPr>
          <w:p w14:paraId="470A665F" w14:textId="77777777" w:rsidR="0068148A" w:rsidRPr="006C7E53" w:rsidRDefault="0068148A" w:rsidP="0014375B">
            <w:pPr>
              <w:ind w:right="-57"/>
              <w:rPr>
                <w:bCs/>
                <w:sz w:val="16"/>
                <w:szCs w:val="16"/>
              </w:rPr>
            </w:pPr>
            <w:r w:rsidRPr="006C7E53">
              <w:rPr>
                <w:bCs/>
                <w:sz w:val="16"/>
                <w:szCs w:val="16"/>
              </w:rPr>
              <w:t>950</w:t>
            </w:r>
          </w:p>
        </w:tc>
        <w:tc>
          <w:tcPr>
            <w:tcW w:w="328" w:type="pct"/>
            <w:tcBorders>
              <w:top w:val="single" w:sz="6" w:space="0" w:color="auto"/>
              <w:left w:val="single" w:sz="6" w:space="0" w:color="auto"/>
              <w:bottom w:val="single" w:sz="6" w:space="0" w:color="auto"/>
            </w:tcBorders>
            <w:shd w:val="clear" w:color="auto" w:fill="auto"/>
          </w:tcPr>
          <w:p w14:paraId="750632CF" w14:textId="77777777" w:rsidR="0068148A" w:rsidRPr="006C7E53" w:rsidRDefault="0068148A" w:rsidP="0014375B">
            <w:pPr>
              <w:ind w:right="-57"/>
              <w:rPr>
                <w:bCs/>
                <w:sz w:val="16"/>
                <w:szCs w:val="16"/>
              </w:rPr>
            </w:pPr>
            <w:r w:rsidRPr="006C7E53">
              <w:rPr>
                <w:bCs/>
                <w:sz w:val="16"/>
                <w:szCs w:val="16"/>
              </w:rPr>
              <w:t>1080</w:t>
            </w:r>
          </w:p>
        </w:tc>
      </w:tr>
      <w:tr w:rsidR="0068148A" w:rsidRPr="006C7E53" w14:paraId="0051FF24" w14:textId="77777777" w:rsidTr="0014375B">
        <w:trPr>
          <w:trHeight w:val="270"/>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44B95E83" w14:textId="77777777" w:rsidR="0068148A" w:rsidRPr="006C7E53" w:rsidRDefault="0068148A" w:rsidP="0014375B">
            <w:pPr>
              <w:rPr>
                <w:bCs/>
                <w:sz w:val="16"/>
                <w:szCs w:val="16"/>
              </w:rPr>
            </w:pPr>
            <w:r w:rsidRPr="006C7E53">
              <w:rPr>
                <w:bCs/>
                <w:sz w:val="16"/>
                <w:szCs w:val="16"/>
              </w:rPr>
              <w:t>4,0 (40,0)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66B985E" w14:textId="77777777" w:rsidR="0068148A" w:rsidRPr="006C7E53" w:rsidRDefault="0068148A" w:rsidP="0014375B">
            <w:pPr>
              <w:ind w:right="-57"/>
              <w:rPr>
                <w:bCs/>
                <w:sz w:val="16"/>
                <w:szCs w:val="16"/>
              </w:rPr>
            </w:pPr>
            <w:r w:rsidRPr="006C7E53">
              <w:rPr>
                <w:bCs/>
                <w:sz w:val="16"/>
                <w:szCs w:val="16"/>
              </w:rPr>
              <w:t>320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8C0FA48" w14:textId="77777777" w:rsidR="0068148A" w:rsidRPr="006C7E53" w:rsidRDefault="0068148A" w:rsidP="0014375B">
            <w:pPr>
              <w:ind w:right="-57"/>
              <w:rPr>
                <w:bCs/>
                <w:sz w:val="16"/>
                <w:szCs w:val="16"/>
              </w:rPr>
            </w:pPr>
            <w:r w:rsidRPr="006C7E53">
              <w:rPr>
                <w:bCs/>
                <w:sz w:val="16"/>
                <w:szCs w:val="16"/>
              </w:rPr>
              <w:t>390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5E4E7578" w14:textId="77777777" w:rsidR="0068148A" w:rsidRPr="006C7E53" w:rsidRDefault="0068148A" w:rsidP="0014375B">
            <w:pPr>
              <w:ind w:right="-57"/>
              <w:rPr>
                <w:bCs/>
                <w:sz w:val="16"/>
                <w:szCs w:val="16"/>
              </w:rPr>
            </w:pPr>
            <w:r w:rsidRPr="006C7E53">
              <w:rPr>
                <w:bCs/>
                <w:sz w:val="16"/>
                <w:szCs w:val="16"/>
              </w:rPr>
              <w:t>400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2FD6A38" w14:textId="77777777" w:rsidR="0068148A" w:rsidRPr="006C7E53" w:rsidRDefault="0068148A" w:rsidP="0014375B">
            <w:pPr>
              <w:ind w:right="-57"/>
              <w:rPr>
                <w:bCs/>
                <w:sz w:val="16"/>
                <w:szCs w:val="16"/>
              </w:rPr>
            </w:pPr>
            <w:r w:rsidRPr="006C7E53">
              <w:rPr>
                <w:bCs/>
                <w:sz w:val="16"/>
                <w:szCs w:val="16"/>
              </w:rPr>
              <w:t>480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4EE08FDA" w14:textId="77777777" w:rsidR="0068148A" w:rsidRPr="006C7E53" w:rsidRDefault="0068148A" w:rsidP="0014375B">
            <w:pPr>
              <w:ind w:right="-57"/>
              <w:rPr>
                <w:bCs/>
                <w:sz w:val="16"/>
                <w:szCs w:val="16"/>
              </w:rPr>
            </w:pPr>
            <w:r w:rsidRPr="006C7E53">
              <w:rPr>
                <w:bCs/>
                <w:sz w:val="16"/>
                <w:szCs w:val="16"/>
              </w:rPr>
              <w:t>450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7FB902B" w14:textId="77777777" w:rsidR="0068148A" w:rsidRPr="006C7E53" w:rsidRDefault="0068148A" w:rsidP="0014375B">
            <w:pPr>
              <w:ind w:right="-57"/>
              <w:rPr>
                <w:bCs/>
                <w:sz w:val="16"/>
                <w:szCs w:val="16"/>
              </w:rPr>
            </w:pPr>
            <w:r w:rsidRPr="006C7E53">
              <w:rPr>
                <w:bCs/>
                <w:sz w:val="16"/>
                <w:szCs w:val="16"/>
              </w:rPr>
              <w:t>550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8D6704E" w14:textId="77777777" w:rsidR="0068148A" w:rsidRPr="006C7E53" w:rsidRDefault="0068148A" w:rsidP="0014375B">
            <w:pPr>
              <w:ind w:right="-57"/>
              <w:rPr>
                <w:bCs/>
                <w:sz w:val="16"/>
                <w:szCs w:val="16"/>
              </w:rPr>
            </w:pPr>
            <w:r w:rsidRPr="006C7E53">
              <w:rPr>
                <w:bCs/>
                <w:sz w:val="16"/>
                <w:szCs w:val="16"/>
              </w:rPr>
              <w:t>645</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459F1A08" w14:textId="77777777" w:rsidR="0068148A" w:rsidRPr="006C7E53" w:rsidRDefault="0068148A" w:rsidP="0014375B">
            <w:pPr>
              <w:ind w:right="-57"/>
              <w:rPr>
                <w:bCs/>
                <w:sz w:val="16"/>
                <w:szCs w:val="16"/>
              </w:rPr>
            </w:pPr>
            <w:r w:rsidRPr="006C7E53">
              <w:rPr>
                <w:bCs/>
                <w:sz w:val="16"/>
                <w:szCs w:val="16"/>
              </w:rPr>
              <w:t>760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3B67981" w14:textId="77777777" w:rsidR="0068148A" w:rsidRPr="006C7E53" w:rsidRDefault="0068148A" w:rsidP="0014375B">
            <w:pPr>
              <w:ind w:right="-57"/>
              <w:rPr>
                <w:bCs/>
                <w:sz w:val="16"/>
                <w:szCs w:val="16"/>
              </w:rPr>
            </w:pPr>
            <w:r w:rsidRPr="006C7E53">
              <w:rPr>
                <w:bCs/>
                <w:sz w:val="16"/>
                <w:szCs w:val="16"/>
              </w:rPr>
              <w:t>750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A60001D" w14:textId="77777777" w:rsidR="0068148A" w:rsidRPr="006C7E53" w:rsidRDefault="0068148A" w:rsidP="0014375B">
            <w:pPr>
              <w:ind w:right="-57"/>
              <w:rPr>
                <w:bCs/>
                <w:sz w:val="16"/>
                <w:szCs w:val="16"/>
              </w:rPr>
            </w:pPr>
            <w:r w:rsidRPr="006C7E53">
              <w:rPr>
                <w:bCs/>
                <w:sz w:val="16"/>
                <w:szCs w:val="16"/>
              </w:rPr>
              <w:t>865</w:t>
            </w:r>
          </w:p>
        </w:tc>
        <w:tc>
          <w:tcPr>
            <w:tcW w:w="651" w:type="pct"/>
            <w:gridSpan w:val="2"/>
            <w:tcBorders>
              <w:top w:val="single" w:sz="6" w:space="0" w:color="auto"/>
              <w:left w:val="single" w:sz="6" w:space="0" w:color="auto"/>
              <w:bottom w:val="single" w:sz="6" w:space="0" w:color="auto"/>
            </w:tcBorders>
            <w:shd w:val="clear" w:color="auto" w:fill="auto"/>
          </w:tcPr>
          <w:p w14:paraId="1FF11F7F" w14:textId="77777777" w:rsidR="0068148A" w:rsidRPr="006C7E53" w:rsidRDefault="0068148A" w:rsidP="0014375B">
            <w:pPr>
              <w:ind w:right="-57"/>
              <w:rPr>
                <w:bCs/>
                <w:sz w:val="16"/>
                <w:szCs w:val="16"/>
              </w:rPr>
            </w:pPr>
            <w:r w:rsidRPr="006C7E53">
              <w:rPr>
                <w:bCs/>
                <w:sz w:val="16"/>
                <w:szCs w:val="16"/>
              </w:rPr>
              <w:t>-</w:t>
            </w:r>
          </w:p>
        </w:tc>
      </w:tr>
      <w:tr w:rsidR="0068148A" w:rsidRPr="006C7E53" w14:paraId="2C513390" w14:textId="77777777" w:rsidTr="0014375B">
        <w:trPr>
          <w:trHeight w:val="270"/>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64B5BDCD" w14:textId="77777777" w:rsidR="0068148A" w:rsidRPr="006C7E53" w:rsidRDefault="0068148A" w:rsidP="0014375B">
            <w:pPr>
              <w:rPr>
                <w:bCs/>
                <w:sz w:val="16"/>
                <w:szCs w:val="16"/>
              </w:rPr>
            </w:pPr>
            <w:r w:rsidRPr="006C7E53">
              <w:rPr>
                <w:bCs/>
                <w:sz w:val="16"/>
                <w:szCs w:val="16"/>
              </w:rPr>
              <w:t>6,3 (63,0)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B3F4462" w14:textId="77777777" w:rsidR="0068148A" w:rsidRPr="006C7E53" w:rsidRDefault="0068148A" w:rsidP="0014375B">
            <w:pPr>
              <w:ind w:right="-57"/>
              <w:rPr>
                <w:bCs/>
                <w:sz w:val="16"/>
                <w:szCs w:val="16"/>
              </w:rPr>
            </w:pPr>
            <w:r w:rsidRPr="006C7E53">
              <w:rPr>
                <w:bCs/>
                <w:sz w:val="16"/>
                <w:szCs w:val="16"/>
              </w:rPr>
              <w:t>350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52F1C79" w14:textId="77777777" w:rsidR="0068148A" w:rsidRPr="006C7E53" w:rsidRDefault="0068148A" w:rsidP="0014375B">
            <w:pPr>
              <w:ind w:right="-57"/>
              <w:rPr>
                <w:bCs/>
                <w:sz w:val="16"/>
                <w:szCs w:val="16"/>
              </w:rPr>
            </w:pPr>
            <w:r w:rsidRPr="006C7E53">
              <w:rPr>
                <w:bCs/>
                <w:sz w:val="16"/>
                <w:szCs w:val="16"/>
              </w:rPr>
              <w:t>500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B6422A0" w14:textId="77777777" w:rsidR="0068148A" w:rsidRPr="006C7E53" w:rsidRDefault="0068148A" w:rsidP="0014375B">
            <w:pPr>
              <w:ind w:right="-57"/>
              <w:rPr>
                <w:bCs/>
                <w:sz w:val="16"/>
                <w:szCs w:val="16"/>
              </w:rPr>
            </w:pPr>
            <w:r w:rsidRPr="006C7E53">
              <w:rPr>
                <w:bCs/>
                <w:sz w:val="16"/>
                <w:szCs w:val="16"/>
              </w:rPr>
              <w:t>450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7B9137B4" w14:textId="77777777" w:rsidR="0068148A" w:rsidRPr="006C7E53" w:rsidRDefault="0068148A" w:rsidP="0014375B">
            <w:pPr>
              <w:ind w:right="-57"/>
              <w:rPr>
                <w:bCs/>
                <w:sz w:val="16"/>
                <w:szCs w:val="16"/>
              </w:rPr>
            </w:pPr>
            <w:r w:rsidRPr="006C7E53">
              <w:rPr>
                <w:bCs/>
                <w:sz w:val="16"/>
                <w:szCs w:val="16"/>
              </w:rPr>
              <w:t>600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D12DDAB" w14:textId="77777777" w:rsidR="0068148A" w:rsidRPr="006C7E53" w:rsidRDefault="0068148A" w:rsidP="0014375B">
            <w:pPr>
              <w:ind w:right="-57"/>
              <w:rPr>
                <w:bCs/>
                <w:sz w:val="16"/>
                <w:szCs w:val="16"/>
              </w:rPr>
            </w:pPr>
            <w:r w:rsidRPr="006C7E53">
              <w:rPr>
                <w:bCs/>
                <w:sz w:val="16"/>
                <w:szCs w:val="16"/>
              </w:rPr>
              <w:t>550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7CEA48B" w14:textId="77777777" w:rsidR="0068148A" w:rsidRPr="006C7E53" w:rsidRDefault="0068148A" w:rsidP="0014375B">
            <w:pPr>
              <w:ind w:right="-57"/>
              <w:rPr>
                <w:bCs/>
                <w:sz w:val="16"/>
                <w:szCs w:val="16"/>
              </w:rPr>
            </w:pPr>
            <w:r w:rsidRPr="006C7E53">
              <w:rPr>
                <w:bCs/>
                <w:sz w:val="16"/>
                <w:szCs w:val="16"/>
              </w:rPr>
              <w:t>700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D8B1D8C" w14:textId="77777777" w:rsidR="0068148A" w:rsidRPr="006C7E53" w:rsidRDefault="0068148A" w:rsidP="0014375B">
            <w:pPr>
              <w:ind w:right="-57"/>
              <w:rPr>
                <w:bCs/>
                <w:sz w:val="16"/>
                <w:szCs w:val="16"/>
              </w:rPr>
            </w:pPr>
            <w:r w:rsidRPr="006C7E53">
              <w:rPr>
                <w:bCs/>
                <w:sz w:val="16"/>
                <w:szCs w:val="16"/>
              </w:rPr>
              <w:t>650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CF94E6A" w14:textId="77777777" w:rsidR="0068148A" w:rsidRPr="006C7E53" w:rsidRDefault="0068148A" w:rsidP="0014375B">
            <w:pPr>
              <w:ind w:right="-57"/>
              <w:rPr>
                <w:bCs/>
                <w:sz w:val="16"/>
                <w:szCs w:val="16"/>
              </w:rPr>
            </w:pPr>
            <w:r w:rsidRPr="006C7E53">
              <w:rPr>
                <w:bCs/>
                <w:sz w:val="16"/>
                <w:szCs w:val="16"/>
              </w:rPr>
              <w:t>900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3420815" w14:textId="77777777" w:rsidR="0068148A" w:rsidRPr="006C7E53" w:rsidRDefault="0068148A" w:rsidP="0014375B">
            <w:pPr>
              <w:ind w:right="-57"/>
              <w:rPr>
                <w:bCs/>
                <w:sz w:val="16"/>
                <w:szCs w:val="16"/>
              </w:rPr>
            </w:pPr>
            <w:r w:rsidRPr="006C7E53">
              <w:rPr>
                <w:bCs/>
                <w:sz w:val="16"/>
                <w:szCs w:val="16"/>
              </w:rPr>
              <w:t>860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73CE3B9" w14:textId="77777777" w:rsidR="0068148A" w:rsidRPr="006C7E53" w:rsidRDefault="0068148A" w:rsidP="0014375B">
            <w:pPr>
              <w:ind w:right="-57"/>
              <w:rPr>
                <w:bCs/>
                <w:sz w:val="16"/>
                <w:szCs w:val="16"/>
              </w:rPr>
            </w:pPr>
            <w:r w:rsidRPr="006C7E53">
              <w:rPr>
                <w:bCs/>
                <w:sz w:val="16"/>
                <w:szCs w:val="16"/>
              </w:rPr>
              <w:t>1100</w:t>
            </w:r>
          </w:p>
        </w:tc>
        <w:tc>
          <w:tcPr>
            <w:tcW w:w="651" w:type="pct"/>
            <w:gridSpan w:val="2"/>
            <w:tcBorders>
              <w:top w:val="single" w:sz="6" w:space="0" w:color="auto"/>
              <w:left w:val="single" w:sz="6" w:space="0" w:color="auto"/>
              <w:bottom w:val="single" w:sz="6" w:space="0" w:color="auto"/>
            </w:tcBorders>
            <w:shd w:val="clear" w:color="auto" w:fill="auto"/>
          </w:tcPr>
          <w:p w14:paraId="35F8FEBC" w14:textId="77777777" w:rsidR="0068148A" w:rsidRPr="006C7E53" w:rsidRDefault="0068148A" w:rsidP="0014375B">
            <w:pPr>
              <w:ind w:right="-57"/>
              <w:rPr>
                <w:bCs/>
                <w:sz w:val="16"/>
                <w:szCs w:val="16"/>
              </w:rPr>
            </w:pPr>
            <w:r w:rsidRPr="006C7E53">
              <w:rPr>
                <w:bCs/>
                <w:sz w:val="16"/>
                <w:szCs w:val="16"/>
              </w:rPr>
              <w:t>-</w:t>
            </w:r>
          </w:p>
        </w:tc>
      </w:tr>
      <w:tr w:rsidR="0068148A" w:rsidRPr="006C7E53" w14:paraId="09DA1467" w14:textId="77777777" w:rsidTr="0014375B">
        <w:trPr>
          <w:trHeight w:val="20"/>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4233D6CE" w14:textId="77777777" w:rsidR="0068148A" w:rsidRPr="006C7E53" w:rsidRDefault="0068148A" w:rsidP="0014375B">
            <w:pPr>
              <w:rPr>
                <w:bCs/>
                <w:sz w:val="16"/>
                <w:szCs w:val="16"/>
              </w:rPr>
            </w:pPr>
            <w:r w:rsidRPr="006C7E53">
              <w:rPr>
                <w:bCs/>
                <w:sz w:val="16"/>
                <w:szCs w:val="16"/>
              </w:rPr>
              <w:t>8,0 (80,0)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59C47F37" w14:textId="77777777" w:rsidR="0068148A" w:rsidRPr="006C7E53" w:rsidRDefault="0068148A" w:rsidP="0014375B">
            <w:pPr>
              <w:ind w:right="-57"/>
              <w:rPr>
                <w:bCs/>
                <w:sz w:val="16"/>
                <w:szCs w:val="16"/>
              </w:rPr>
            </w:pPr>
            <w:r w:rsidRPr="006C7E53">
              <w:rPr>
                <w:bCs/>
                <w:sz w:val="16"/>
                <w:szCs w:val="16"/>
              </w:rPr>
              <w:t>370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2514DC6" w14:textId="77777777" w:rsidR="0068148A" w:rsidRPr="006C7E53" w:rsidRDefault="0068148A" w:rsidP="0014375B">
            <w:pPr>
              <w:ind w:right="-57"/>
              <w:rPr>
                <w:bCs/>
                <w:sz w:val="16"/>
                <w:szCs w:val="16"/>
              </w:rPr>
            </w:pPr>
            <w:r w:rsidRPr="006C7E53">
              <w:rPr>
                <w:bCs/>
                <w:sz w:val="16"/>
                <w:szCs w:val="16"/>
              </w:rPr>
              <w:t>530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4219B3D" w14:textId="77777777" w:rsidR="0068148A" w:rsidRPr="006C7E53" w:rsidRDefault="0068148A" w:rsidP="0014375B">
            <w:pPr>
              <w:ind w:right="-57"/>
              <w:rPr>
                <w:bCs/>
                <w:sz w:val="16"/>
                <w:szCs w:val="16"/>
              </w:rPr>
            </w:pPr>
            <w:r w:rsidRPr="006C7E53">
              <w:rPr>
                <w:bCs/>
                <w:sz w:val="16"/>
                <w:szCs w:val="16"/>
              </w:rPr>
              <w:t>470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784D6C17" w14:textId="77777777" w:rsidR="0068148A" w:rsidRPr="006C7E53" w:rsidRDefault="0068148A" w:rsidP="0014375B">
            <w:pPr>
              <w:ind w:right="-57"/>
              <w:rPr>
                <w:bCs/>
                <w:sz w:val="16"/>
                <w:szCs w:val="16"/>
              </w:rPr>
            </w:pPr>
            <w:r w:rsidRPr="006C7E53">
              <w:rPr>
                <w:bCs/>
                <w:sz w:val="16"/>
                <w:szCs w:val="16"/>
              </w:rPr>
              <w:t>630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4D38B500" w14:textId="77777777" w:rsidR="0068148A" w:rsidRPr="006C7E53" w:rsidRDefault="0068148A" w:rsidP="0014375B">
            <w:pPr>
              <w:ind w:right="-57"/>
              <w:rPr>
                <w:bCs/>
                <w:sz w:val="16"/>
                <w:szCs w:val="16"/>
              </w:rPr>
            </w:pPr>
            <w:r w:rsidRPr="006C7E53">
              <w:rPr>
                <w:bCs/>
                <w:sz w:val="16"/>
                <w:szCs w:val="16"/>
              </w:rPr>
              <w:t>560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384AA94" w14:textId="77777777" w:rsidR="0068148A" w:rsidRPr="006C7E53" w:rsidRDefault="0068148A" w:rsidP="0014375B">
            <w:pPr>
              <w:ind w:right="-57"/>
              <w:rPr>
                <w:bCs/>
                <w:sz w:val="16"/>
                <w:szCs w:val="16"/>
              </w:rPr>
            </w:pPr>
            <w:r w:rsidRPr="006C7E53">
              <w:rPr>
                <w:bCs/>
                <w:sz w:val="16"/>
                <w:szCs w:val="16"/>
              </w:rPr>
              <w:t>730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390A09E" w14:textId="77777777" w:rsidR="0068148A" w:rsidRPr="006C7E53" w:rsidRDefault="0068148A" w:rsidP="0014375B">
            <w:pPr>
              <w:ind w:right="-57"/>
              <w:rPr>
                <w:bCs/>
                <w:sz w:val="16"/>
                <w:szCs w:val="16"/>
              </w:rPr>
            </w:pPr>
            <w:r w:rsidRPr="006C7E53">
              <w:rPr>
                <w:bCs/>
                <w:sz w:val="16"/>
                <w:szCs w:val="16"/>
              </w:rPr>
              <w:t>680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E6EB7B9" w14:textId="77777777" w:rsidR="0068148A" w:rsidRPr="006C7E53" w:rsidRDefault="0068148A" w:rsidP="0014375B">
            <w:pPr>
              <w:ind w:right="-57"/>
              <w:rPr>
                <w:bCs/>
                <w:sz w:val="16"/>
                <w:szCs w:val="16"/>
              </w:rPr>
            </w:pPr>
            <w:r w:rsidRPr="006C7E53">
              <w:rPr>
                <w:bCs/>
                <w:sz w:val="16"/>
                <w:szCs w:val="16"/>
              </w:rPr>
              <w:t>930</w:t>
            </w:r>
          </w:p>
        </w:tc>
        <w:tc>
          <w:tcPr>
            <w:tcW w:w="599" w:type="pct"/>
            <w:gridSpan w:val="2"/>
            <w:tcBorders>
              <w:top w:val="single" w:sz="6" w:space="0" w:color="auto"/>
              <w:left w:val="single" w:sz="6" w:space="0" w:color="auto"/>
              <w:bottom w:val="single" w:sz="6" w:space="0" w:color="auto"/>
              <w:right w:val="single" w:sz="6" w:space="0" w:color="auto"/>
            </w:tcBorders>
            <w:shd w:val="clear" w:color="auto" w:fill="auto"/>
          </w:tcPr>
          <w:p w14:paraId="388B0462" w14:textId="77777777" w:rsidR="0068148A" w:rsidRPr="006C7E53" w:rsidRDefault="0068148A" w:rsidP="0014375B">
            <w:pPr>
              <w:ind w:right="-57"/>
              <w:rPr>
                <w:bCs/>
                <w:sz w:val="16"/>
                <w:szCs w:val="16"/>
              </w:rPr>
            </w:pPr>
            <w:r w:rsidRPr="006C7E53">
              <w:rPr>
                <w:bCs/>
                <w:sz w:val="16"/>
                <w:szCs w:val="16"/>
              </w:rPr>
              <w:t>-</w:t>
            </w:r>
          </w:p>
        </w:tc>
        <w:tc>
          <w:tcPr>
            <w:tcW w:w="651" w:type="pct"/>
            <w:gridSpan w:val="2"/>
            <w:tcBorders>
              <w:top w:val="single" w:sz="6" w:space="0" w:color="auto"/>
              <w:left w:val="single" w:sz="6" w:space="0" w:color="auto"/>
              <w:bottom w:val="single" w:sz="6" w:space="0" w:color="auto"/>
            </w:tcBorders>
            <w:shd w:val="clear" w:color="auto" w:fill="auto"/>
          </w:tcPr>
          <w:p w14:paraId="4833E4B7" w14:textId="77777777" w:rsidR="0068148A" w:rsidRPr="006C7E53" w:rsidRDefault="0068148A" w:rsidP="0014375B">
            <w:pPr>
              <w:ind w:right="-57"/>
              <w:rPr>
                <w:bCs/>
                <w:sz w:val="16"/>
                <w:szCs w:val="16"/>
              </w:rPr>
            </w:pPr>
            <w:r w:rsidRPr="006C7E53">
              <w:rPr>
                <w:bCs/>
                <w:sz w:val="16"/>
                <w:szCs w:val="16"/>
              </w:rPr>
              <w:t>-</w:t>
            </w:r>
          </w:p>
        </w:tc>
      </w:tr>
      <w:tr w:rsidR="0068148A" w:rsidRPr="006C7E53" w14:paraId="03F88885" w14:textId="77777777" w:rsidTr="0014375B">
        <w:trPr>
          <w:trHeight w:val="20"/>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0E4D77AE" w14:textId="77777777" w:rsidR="0068148A" w:rsidRPr="006C7E53" w:rsidRDefault="0068148A" w:rsidP="0014375B">
            <w:pPr>
              <w:rPr>
                <w:bCs/>
                <w:sz w:val="16"/>
                <w:szCs w:val="16"/>
              </w:rPr>
            </w:pPr>
            <w:r w:rsidRPr="006C7E53">
              <w:rPr>
                <w:bCs/>
                <w:sz w:val="16"/>
                <w:szCs w:val="16"/>
              </w:rPr>
              <w:t>10,0 (100,0)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4CF513E5" w14:textId="77777777" w:rsidR="0068148A" w:rsidRPr="006C7E53" w:rsidRDefault="0068148A" w:rsidP="0014375B">
            <w:pPr>
              <w:ind w:right="-57"/>
              <w:rPr>
                <w:bCs/>
                <w:sz w:val="16"/>
                <w:szCs w:val="16"/>
              </w:rPr>
            </w:pPr>
            <w:r w:rsidRPr="006C7E53">
              <w:rPr>
                <w:bCs/>
                <w:sz w:val="16"/>
                <w:szCs w:val="16"/>
              </w:rPr>
              <w:t>400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71090F2E" w14:textId="77777777" w:rsidR="0068148A" w:rsidRPr="006C7E53" w:rsidRDefault="0068148A" w:rsidP="0014375B">
            <w:pPr>
              <w:ind w:right="-57"/>
              <w:rPr>
                <w:bCs/>
                <w:sz w:val="16"/>
                <w:szCs w:val="16"/>
              </w:rPr>
            </w:pPr>
            <w:r w:rsidRPr="006C7E53">
              <w:rPr>
                <w:bCs/>
                <w:sz w:val="16"/>
                <w:szCs w:val="16"/>
              </w:rPr>
              <w:t>550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398537F" w14:textId="77777777" w:rsidR="0068148A" w:rsidRPr="006C7E53" w:rsidRDefault="0068148A" w:rsidP="0014375B">
            <w:pPr>
              <w:ind w:right="-57"/>
              <w:rPr>
                <w:bCs/>
                <w:sz w:val="16"/>
                <w:szCs w:val="16"/>
              </w:rPr>
            </w:pPr>
            <w:r w:rsidRPr="006C7E53">
              <w:rPr>
                <w:bCs/>
                <w:sz w:val="16"/>
                <w:szCs w:val="16"/>
              </w:rPr>
              <w:t>500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5C7E550" w14:textId="77777777" w:rsidR="0068148A" w:rsidRPr="006C7E53" w:rsidRDefault="0068148A" w:rsidP="0014375B">
            <w:pPr>
              <w:ind w:right="-57"/>
              <w:rPr>
                <w:bCs/>
                <w:sz w:val="16"/>
                <w:szCs w:val="16"/>
              </w:rPr>
            </w:pPr>
            <w:r w:rsidRPr="006C7E53">
              <w:rPr>
                <w:bCs/>
                <w:sz w:val="16"/>
                <w:szCs w:val="16"/>
              </w:rPr>
              <w:t>650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0B4EE0D" w14:textId="77777777" w:rsidR="0068148A" w:rsidRPr="006C7E53" w:rsidRDefault="0068148A" w:rsidP="0014375B">
            <w:pPr>
              <w:ind w:right="-57"/>
              <w:rPr>
                <w:bCs/>
                <w:sz w:val="16"/>
                <w:szCs w:val="16"/>
              </w:rPr>
            </w:pPr>
            <w:r w:rsidRPr="006C7E53">
              <w:rPr>
                <w:bCs/>
                <w:sz w:val="16"/>
                <w:szCs w:val="16"/>
              </w:rPr>
              <w:t>560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181D4736" w14:textId="77777777" w:rsidR="0068148A" w:rsidRPr="006C7E53" w:rsidRDefault="0068148A" w:rsidP="0014375B">
            <w:pPr>
              <w:ind w:right="-57"/>
              <w:rPr>
                <w:bCs/>
                <w:sz w:val="16"/>
                <w:szCs w:val="16"/>
              </w:rPr>
            </w:pPr>
            <w:r w:rsidRPr="006C7E53">
              <w:rPr>
                <w:bCs/>
                <w:sz w:val="16"/>
                <w:szCs w:val="16"/>
              </w:rPr>
              <w:t>750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364197F8" w14:textId="77777777" w:rsidR="0068148A" w:rsidRPr="006C7E53" w:rsidRDefault="0068148A" w:rsidP="0014375B">
            <w:pPr>
              <w:ind w:right="-57"/>
              <w:rPr>
                <w:bCs/>
                <w:sz w:val="16"/>
                <w:szCs w:val="16"/>
              </w:rPr>
            </w:pPr>
            <w:r w:rsidRPr="006C7E53">
              <w:rPr>
                <w:bCs/>
                <w:sz w:val="16"/>
                <w:szCs w:val="16"/>
              </w:rPr>
              <w:t>710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0D6FC529" w14:textId="77777777" w:rsidR="0068148A" w:rsidRPr="006C7E53" w:rsidRDefault="0068148A" w:rsidP="0014375B">
            <w:pPr>
              <w:ind w:right="-57"/>
              <w:rPr>
                <w:bCs/>
                <w:sz w:val="16"/>
                <w:szCs w:val="16"/>
              </w:rPr>
            </w:pPr>
            <w:r w:rsidRPr="006C7E53">
              <w:rPr>
                <w:bCs/>
                <w:sz w:val="16"/>
                <w:szCs w:val="16"/>
              </w:rPr>
              <w:t>950</w:t>
            </w:r>
          </w:p>
        </w:tc>
        <w:tc>
          <w:tcPr>
            <w:tcW w:w="599" w:type="pct"/>
            <w:gridSpan w:val="2"/>
            <w:tcBorders>
              <w:top w:val="single" w:sz="6" w:space="0" w:color="auto"/>
              <w:left w:val="single" w:sz="6" w:space="0" w:color="auto"/>
              <w:bottom w:val="single" w:sz="6" w:space="0" w:color="auto"/>
              <w:right w:val="single" w:sz="6" w:space="0" w:color="auto"/>
            </w:tcBorders>
            <w:shd w:val="clear" w:color="auto" w:fill="auto"/>
          </w:tcPr>
          <w:p w14:paraId="13EB74FD" w14:textId="77777777" w:rsidR="0068148A" w:rsidRPr="006C7E53" w:rsidRDefault="0068148A" w:rsidP="0014375B">
            <w:pPr>
              <w:ind w:right="-57"/>
              <w:rPr>
                <w:bCs/>
                <w:sz w:val="16"/>
                <w:szCs w:val="16"/>
              </w:rPr>
            </w:pPr>
            <w:r w:rsidRPr="006C7E53">
              <w:rPr>
                <w:bCs/>
                <w:sz w:val="16"/>
                <w:szCs w:val="16"/>
              </w:rPr>
              <w:t>-</w:t>
            </w:r>
          </w:p>
        </w:tc>
        <w:tc>
          <w:tcPr>
            <w:tcW w:w="651" w:type="pct"/>
            <w:gridSpan w:val="2"/>
            <w:tcBorders>
              <w:top w:val="single" w:sz="6" w:space="0" w:color="auto"/>
              <w:left w:val="single" w:sz="6" w:space="0" w:color="auto"/>
              <w:bottom w:val="single" w:sz="6" w:space="0" w:color="auto"/>
            </w:tcBorders>
            <w:shd w:val="clear" w:color="auto" w:fill="auto"/>
          </w:tcPr>
          <w:p w14:paraId="4AF3BF23" w14:textId="77777777" w:rsidR="0068148A" w:rsidRPr="006C7E53" w:rsidRDefault="0068148A" w:rsidP="0014375B">
            <w:pPr>
              <w:ind w:right="-57"/>
              <w:rPr>
                <w:bCs/>
                <w:sz w:val="16"/>
                <w:szCs w:val="16"/>
              </w:rPr>
            </w:pPr>
            <w:r w:rsidRPr="006C7E53">
              <w:rPr>
                <w:bCs/>
                <w:sz w:val="16"/>
                <w:szCs w:val="16"/>
              </w:rPr>
              <w:t>-</w:t>
            </w:r>
          </w:p>
        </w:tc>
      </w:tr>
      <w:tr w:rsidR="0068148A" w:rsidRPr="006C7E53" w14:paraId="6E54A8A2" w14:textId="77777777" w:rsidTr="0014375B">
        <w:trPr>
          <w:trHeight w:val="213"/>
        </w:trPr>
        <w:tc>
          <w:tcPr>
            <w:tcW w:w="1356" w:type="pct"/>
            <w:tcBorders>
              <w:top w:val="single" w:sz="6" w:space="0" w:color="auto"/>
              <w:left w:val="single" w:sz="12" w:space="0" w:color="auto"/>
              <w:bottom w:val="single" w:sz="6" w:space="0" w:color="auto"/>
              <w:right w:val="single" w:sz="6" w:space="0" w:color="auto"/>
            </w:tcBorders>
            <w:shd w:val="clear" w:color="auto" w:fill="auto"/>
          </w:tcPr>
          <w:p w14:paraId="709A11E2" w14:textId="77777777" w:rsidR="0068148A" w:rsidRPr="006C7E53" w:rsidRDefault="0068148A" w:rsidP="0014375B">
            <w:pPr>
              <w:ind w:right="-110"/>
              <w:rPr>
                <w:bCs/>
                <w:sz w:val="16"/>
                <w:szCs w:val="16"/>
              </w:rPr>
            </w:pPr>
            <w:r w:rsidRPr="006C7E53">
              <w:rPr>
                <w:bCs/>
                <w:sz w:val="16"/>
                <w:szCs w:val="16"/>
              </w:rPr>
              <w:t>16,0 (160,0) ÷ 25,0 (250,0)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61ACF473" w14:textId="77777777" w:rsidR="0068148A" w:rsidRPr="006C7E53" w:rsidRDefault="0068148A" w:rsidP="0014375B">
            <w:pPr>
              <w:ind w:right="-57"/>
              <w:rPr>
                <w:bCs/>
                <w:sz w:val="16"/>
                <w:szCs w:val="16"/>
              </w:rPr>
            </w:pPr>
            <w:r w:rsidRPr="006C7E53">
              <w:rPr>
                <w:bCs/>
                <w:sz w:val="16"/>
                <w:szCs w:val="16"/>
              </w:rPr>
              <w:t>400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432AC89A" w14:textId="77777777" w:rsidR="0068148A" w:rsidRPr="006C7E53" w:rsidRDefault="0068148A" w:rsidP="0014375B">
            <w:pPr>
              <w:ind w:right="-57"/>
              <w:rPr>
                <w:bCs/>
                <w:sz w:val="16"/>
                <w:szCs w:val="16"/>
              </w:rPr>
            </w:pPr>
            <w:r w:rsidRPr="006C7E53">
              <w:rPr>
                <w:bCs/>
                <w:sz w:val="16"/>
                <w:szCs w:val="16"/>
              </w:rPr>
              <w:t>550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5B5E9A34" w14:textId="77777777" w:rsidR="0068148A" w:rsidRPr="006C7E53" w:rsidRDefault="0068148A" w:rsidP="0014375B">
            <w:pPr>
              <w:ind w:right="-57"/>
              <w:rPr>
                <w:bCs/>
                <w:sz w:val="16"/>
                <w:szCs w:val="16"/>
              </w:rPr>
            </w:pPr>
            <w:r w:rsidRPr="006C7E53">
              <w:rPr>
                <w:bCs/>
                <w:sz w:val="16"/>
                <w:szCs w:val="16"/>
              </w:rPr>
              <w:t>500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574EAA0F" w14:textId="77777777" w:rsidR="0068148A" w:rsidRPr="006C7E53" w:rsidRDefault="0068148A" w:rsidP="0014375B">
            <w:pPr>
              <w:ind w:right="-57"/>
              <w:rPr>
                <w:bCs/>
                <w:sz w:val="16"/>
                <w:szCs w:val="16"/>
              </w:rPr>
            </w:pPr>
            <w:r w:rsidRPr="006C7E53">
              <w:rPr>
                <w:bCs/>
                <w:sz w:val="16"/>
                <w:szCs w:val="16"/>
              </w:rPr>
              <w:t>650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7FDEF43C" w14:textId="77777777" w:rsidR="0068148A" w:rsidRPr="006C7E53" w:rsidRDefault="0068148A" w:rsidP="0014375B">
            <w:pPr>
              <w:ind w:right="-57"/>
              <w:rPr>
                <w:bCs/>
                <w:sz w:val="16"/>
                <w:szCs w:val="16"/>
              </w:rPr>
            </w:pPr>
            <w:r w:rsidRPr="006C7E53">
              <w:rPr>
                <w:bCs/>
                <w:sz w:val="16"/>
                <w:szCs w:val="16"/>
              </w:rPr>
              <w:t>600</w:t>
            </w:r>
          </w:p>
        </w:tc>
        <w:tc>
          <w:tcPr>
            <w:tcW w:w="299" w:type="pct"/>
            <w:tcBorders>
              <w:top w:val="single" w:sz="6" w:space="0" w:color="auto"/>
              <w:left w:val="single" w:sz="6" w:space="0" w:color="auto"/>
              <w:bottom w:val="single" w:sz="6" w:space="0" w:color="auto"/>
              <w:right w:val="single" w:sz="6" w:space="0" w:color="auto"/>
            </w:tcBorders>
            <w:shd w:val="clear" w:color="auto" w:fill="auto"/>
          </w:tcPr>
          <w:p w14:paraId="274CAC7E" w14:textId="77777777" w:rsidR="0068148A" w:rsidRPr="006C7E53" w:rsidRDefault="0068148A" w:rsidP="0014375B">
            <w:pPr>
              <w:ind w:right="-57"/>
              <w:rPr>
                <w:bCs/>
                <w:sz w:val="16"/>
                <w:szCs w:val="16"/>
              </w:rPr>
            </w:pPr>
            <w:r w:rsidRPr="006C7E53">
              <w:rPr>
                <w:bCs/>
                <w:sz w:val="16"/>
                <w:szCs w:val="16"/>
              </w:rPr>
              <w:t>750</w:t>
            </w:r>
          </w:p>
        </w:tc>
        <w:tc>
          <w:tcPr>
            <w:tcW w:w="599" w:type="pct"/>
            <w:gridSpan w:val="2"/>
            <w:tcBorders>
              <w:top w:val="single" w:sz="6" w:space="0" w:color="auto"/>
              <w:left w:val="single" w:sz="6" w:space="0" w:color="auto"/>
              <w:bottom w:val="single" w:sz="6" w:space="0" w:color="auto"/>
              <w:right w:val="single" w:sz="6" w:space="0" w:color="auto"/>
            </w:tcBorders>
            <w:shd w:val="clear" w:color="auto" w:fill="auto"/>
          </w:tcPr>
          <w:p w14:paraId="438219A4" w14:textId="77777777" w:rsidR="0068148A" w:rsidRPr="006C7E53" w:rsidRDefault="0068148A" w:rsidP="0014375B">
            <w:pPr>
              <w:ind w:right="-57"/>
              <w:rPr>
                <w:sz w:val="16"/>
                <w:szCs w:val="16"/>
              </w:rPr>
            </w:pPr>
            <w:r w:rsidRPr="006C7E53">
              <w:rPr>
                <w:sz w:val="16"/>
                <w:szCs w:val="16"/>
              </w:rPr>
              <w:t>-</w:t>
            </w:r>
          </w:p>
        </w:tc>
        <w:tc>
          <w:tcPr>
            <w:tcW w:w="599" w:type="pct"/>
            <w:gridSpan w:val="2"/>
            <w:tcBorders>
              <w:top w:val="single" w:sz="6" w:space="0" w:color="auto"/>
              <w:left w:val="single" w:sz="6" w:space="0" w:color="auto"/>
              <w:bottom w:val="single" w:sz="6" w:space="0" w:color="auto"/>
              <w:right w:val="single" w:sz="6" w:space="0" w:color="auto"/>
            </w:tcBorders>
            <w:shd w:val="clear" w:color="auto" w:fill="auto"/>
          </w:tcPr>
          <w:p w14:paraId="711E876F" w14:textId="77777777" w:rsidR="0068148A" w:rsidRPr="006C7E53" w:rsidRDefault="0068148A" w:rsidP="0014375B">
            <w:pPr>
              <w:ind w:right="-57"/>
              <w:rPr>
                <w:sz w:val="16"/>
                <w:szCs w:val="16"/>
              </w:rPr>
            </w:pPr>
            <w:r w:rsidRPr="006C7E53">
              <w:rPr>
                <w:sz w:val="16"/>
                <w:szCs w:val="16"/>
              </w:rPr>
              <w:t>-</w:t>
            </w:r>
          </w:p>
        </w:tc>
        <w:tc>
          <w:tcPr>
            <w:tcW w:w="651" w:type="pct"/>
            <w:gridSpan w:val="2"/>
            <w:tcBorders>
              <w:top w:val="single" w:sz="6" w:space="0" w:color="auto"/>
              <w:left w:val="single" w:sz="6" w:space="0" w:color="auto"/>
              <w:bottom w:val="single" w:sz="6" w:space="0" w:color="auto"/>
            </w:tcBorders>
            <w:shd w:val="clear" w:color="auto" w:fill="auto"/>
          </w:tcPr>
          <w:p w14:paraId="3B3EABE1" w14:textId="77777777" w:rsidR="0068148A" w:rsidRPr="006C7E53" w:rsidRDefault="0068148A" w:rsidP="0014375B">
            <w:pPr>
              <w:ind w:right="-57"/>
              <w:rPr>
                <w:sz w:val="16"/>
                <w:szCs w:val="16"/>
              </w:rPr>
            </w:pPr>
            <w:r w:rsidRPr="006C7E53">
              <w:rPr>
                <w:sz w:val="16"/>
                <w:szCs w:val="16"/>
              </w:rPr>
              <w:t>-</w:t>
            </w:r>
          </w:p>
        </w:tc>
      </w:tr>
      <w:tr w:rsidR="0068148A" w:rsidRPr="006C7E53" w14:paraId="3F59ACD9" w14:textId="77777777" w:rsidTr="0014375B">
        <w:trPr>
          <w:trHeight w:val="213"/>
        </w:trPr>
        <w:tc>
          <w:tcPr>
            <w:tcW w:w="1356" w:type="pct"/>
            <w:tcBorders>
              <w:top w:val="single" w:sz="6" w:space="0" w:color="auto"/>
              <w:left w:val="single" w:sz="12" w:space="0" w:color="auto"/>
              <w:right w:val="single" w:sz="6" w:space="0" w:color="auto"/>
            </w:tcBorders>
            <w:shd w:val="clear" w:color="auto" w:fill="auto"/>
          </w:tcPr>
          <w:p w14:paraId="40D63D25" w14:textId="77777777" w:rsidR="0068148A" w:rsidRPr="006C7E53" w:rsidRDefault="0068148A" w:rsidP="0014375B">
            <w:pPr>
              <w:rPr>
                <w:bCs/>
                <w:sz w:val="16"/>
                <w:szCs w:val="16"/>
              </w:rPr>
            </w:pPr>
            <w:r w:rsidRPr="006C7E53">
              <w:rPr>
                <w:bCs/>
                <w:sz w:val="16"/>
                <w:szCs w:val="16"/>
              </w:rPr>
              <w:t>32,0 (320,0)</w:t>
            </w:r>
          </w:p>
        </w:tc>
        <w:tc>
          <w:tcPr>
            <w:tcW w:w="299" w:type="pct"/>
            <w:tcBorders>
              <w:top w:val="single" w:sz="6" w:space="0" w:color="auto"/>
              <w:left w:val="single" w:sz="6" w:space="0" w:color="auto"/>
              <w:right w:val="single" w:sz="6" w:space="0" w:color="auto"/>
            </w:tcBorders>
            <w:shd w:val="clear" w:color="auto" w:fill="auto"/>
          </w:tcPr>
          <w:p w14:paraId="75F49CAA" w14:textId="77777777" w:rsidR="0068148A" w:rsidRPr="006C7E53" w:rsidRDefault="0068148A" w:rsidP="0014375B">
            <w:pPr>
              <w:ind w:right="-57"/>
              <w:rPr>
                <w:bCs/>
                <w:sz w:val="16"/>
                <w:szCs w:val="16"/>
              </w:rPr>
            </w:pPr>
            <w:r w:rsidRPr="006C7E53">
              <w:rPr>
                <w:bCs/>
                <w:sz w:val="16"/>
                <w:szCs w:val="16"/>
              </w:rPr>
              <w:t>500</w:t>
            </w:r>
          </w:p>
        </w:tc>
        <w:tc>
          <w:tcPr>
            <w:tcW w:w="299" w:type="pct"/>
            <w:tcBorders>
              <w:top w:val="single" w:sz="6" w:space="0" w:color="auto"/>
              <w:left w:val="single" w:sz="6" w:space="0" w:color="auto"/>
              <w:right w:val="single" w:sz="6" w:space="0" w:color="auto"/>
            </w:tcBorders>
            <w:shd w:val="clear" w:color="auto" w:fill="auto"/>
          </w:tcPr>
          <w:p w14:paraId="442B18FF" w14:textId="77777777" w:rsidR="0068148A" w:rsidRPr="006C7E53" w:rsidRDefault="0068148A" w:rsidP="0014375B">
            <w:pPr>
              <w:ind w:right="-57"/>
              <w:rPr>
                <w:bCs/>
                <w:sz w:val="16"/>
                <w:szCs w:val="16"/>
              </w:rPr>
            </w:pPr>
            <w:r w:rsidRPr="006C7E53">
              <w:rPr>
                <w:bCs/>
                <w:sz w:val="16"/>
                <w:szCs w:val="16"/>
              </w:rPr>
              <w:t>680</w:t>
            </w:r>
          </w:p>
        </w:tc>
        <w:tc>
          <w:tcPr>
            <w:tcW w:w="299" w:type="pct"/>
            <w:tcBorders>
              <w:top w:val="single" w:sz="6" w:space="0" w:color="auto"/>
              <w:left w:val="single" w:sz="6" w:space="0" w:color="auto"/>
              <w:right w:val="single" w:sz="6" w:space="0" w:color="auto"/>
            </w:tcBorders>
            <w:shd w:val="clear" w:color="auto" w:fill="auto"/>
          </w:tcPr>
          <w:p w14:paraId="446AD690" w14:textId="77777777" w:rsidR="0068148A" w:rsidRPr="006C7E53" w:rsidRDefault="0068148A" w:rsidP="0014375B">
            <w:pPr>
              <w:ind w:right="-57"/>
              <w:rPr>
                <w:bCs/>
                <w:sz w:val="16"/>
                <w:szCs w:val="16"/>
              </w:rPr>
            </w:pPr>
            <w:r w:rsidRPr="006C7E53">
              <w:rPr>
                <w:bCs/>
                <w:sz w:val="16"/>
                <w:szCs w:val="16"/>
              </w:rPr>
              <w:t>600</w:t>
            </w:r>
          </w:p>
        </w:tc>
        <w:tc>
          <w:tcPr>
            <w:tcW w:w="299" w:type="pct"/>
            <w:tcBorders>
              <w:top w:val="single" w:sz="6" w:space="0" w:color="auto"/>
              <w:left w:val="single" w:sz="6" w:space="0" w:color="auto"/>
              <w:right w:val="single" w:sz="6" w:space="0" w:color="auto"/>
            </w:tcBorders>
            <w:shd w:val="clear" w:color="auto" w:fill="auto"/>
          </w:tcPr>
          <w:p w14:paraId="51B629AE" w14:textId="77777777" w:rsidR="0068148A" w:rsidRPr="006C7E53" w:rsidRDefault="0068148A" w:rsidP="0014375B">
            <w:pPr>
              <w:ind w:right="-57"/>
              <w:rPr>
                <w:bCs/>
                <w:sz w:val="16"/>
                <w:szCs w:val="16"/>
              </w:rPr>
            </w:pPr>
            <w:r w:rsidRPr="006C7E53">
              <w:rPr>
                <w:bCs/>
                <w:sz w:val="16"/>
                <w:szCs w:val="16"/>
              </w:rPr>
              <w:t>750</w:t>
            </w:r>
          </w:p>
        </w:tc>
        <w:tc>
          <w:tcPr>
            <w:tcW w:w="299" w:type="pct"/>
            <w:tcBorders>
              <w:top w:val="single" w:sz="6" w:space="0" w:color="auto"/>
              <w:left w:val="single" w:sz="6" w:space="0" w:color="auto"/>
              <w:right w:val="single" w:sz="6" w:space="0" w:color="auto"/>
            </w:tcBorders>
            <w:shd w:val="clear" w:color="auto" w:fill="auto"/>
          </w:tcPr>
          <w:p w14:paraId="5469CA1B" w14:textId="77777777" w:rsidR="0068148A" w:rsidRPr="006C7E53" w:rsidRDefault="0068148A" w:rsidP="0014375B">
            <w:pPr>
              <w:ind w:right="-57"/>
              <w:rPr>
                <w:bCs/>
                <w:sz w:val="16"/>
                <w:szCs w:val="16"/>
              </w:rPr>
            </w:pPr>
            <w:r w:rsidRPr="006C7E53">
              <w:rPr>
                <w:bCs/>
                <w:sz w:val="16"/>
                <w:szCs w:val="16"/>
              </w:rPr>
              <w:t>650</w:t>
            </w:r>
          </w:p>
        </w:tc>
        <w:tc>
          <w:tcPr>
            <w:tcW w:w="299" w:type="pct"/>
            <w:tcBorders>
              <w:top w:val="single" w:sz="6" w:space="0" w:color="auto"/>
              <w:left w:val="single" w:sz="6" w:space="0" w:color="auto"/>
              <w:right w:val="single" w:sz="6" w:space="0" w:color="auto"/>
            </w:tcBorders>
            <w:shd w:val="clear" w:color="auto" w:fill="auto"/>
          </w:tcPr>
          <w:p w14:paraId="797B5C1A" w14:textId="77777777" w:rsidR="0068148A" w:rsidRPr="006C7E53" w:rsidRDefault="0068148A" w:rsidP="0014375B">
            <w:pPr>
              <w:ind w:right="-57"/>
              <w:rPr>
                <w:bCs/>
                <w:sz w:val="16"/>
                <w:szCs w:val="16"/>
              </w:rPr>
            </w:pPr>
            <w:r w:rsidRPr="006C7E53">
              <w:rPr>
                <w:bCs/>
                <w:sz w:val="16"/>
                <w:szCs w:val="16"/>
              </w:rPr>
              <w:t>800</w:t>
            </w:r>
          </w:p>
        </w:tc>
        <w:tc>
          <w:tcPr>
            <w:tcW w:w="599" w:type="pct"/>
            <w:gridSpan w:val="2"/>
            <w:tcBorders>
              <w:top w:val="single" w:sz="6" w:space="0" w:color="auto"/>
              <w:left w:val="single" w:sz="6" w:space="0" w:color="auto"/>
              <w:right w:val="single" w:sz="6" w:space="0" w:color="auto"/>
            </w:tcBorders>
            <w:shd w:val="clear" w:color="auto" w:fill="auto"/>
          </w:tcPr>
          <w:p w14:paraId="0C8939AD" w14:textId="77777777" w:rsidR="0068148A" w:rsidRPr="006C7E53" w:rsidRDefault="0068148A" w:rsidP="0014375B">
            <w:pPr>
              <w:ind w:right="-57"/>
              <w:rPr>
                <w:sz w:val="16"/>
                <w:szCs w:val="16"/>
              </w:rPr>
            </w:pPr>
            <w:r w:rsidRPr="006C7E53">
              <w:rPr>
                <w:sz w:val="16"/>
                <w:szCs w:val="16"/>
              </w:rPr>
              <w:t>-</w:t>
            </w:r>
          </w:p>
        </w:tc>
        <w:tc>
          <w:tcPr>
            <w:tcW w:w="599" w:type="pct"/>
            <w:gridSpan w:val="2"/>
            <w:tcBorders>
              <w:top w:val="single" w:sz="6" w:space="0" w:color="auto"/>
              <w:left w:val="single" w:sz="6" w:space="0" w:color="auto"/>
              <w:right w:val="single" w:sz="6" w:space="0" w:color="auto"/>
            </w:tcBorders>
            <w:shd w:val="clear" w:color="auto" w:fill="auto"/>
          </w:tcPr>
          <w:p w14:paraId="07764871" w14:textId="77777777" w:rsidR="0068148A" w:rsidRPr="006C7E53" w:rsidRDefault="0068148A" w:rsidP="0014375B">
            <w:pPr>
              <w:ind w:right="-57"/>
              <w:rPr>
                <w:sz w:val="16"/>
                <w:szCs w:val="16"/>
              </w:rPr>
            </w:pPr>
            <w:r w:rsidRPr="006C7E53">
              <w:rPr>
                <w:sz w:val="16"/>
                <w:szCs w:val="16"/>
              </w:rPr>
              <w:t>-</w:t>
            </w:r>
          </w:p>
        </w:tc>
        <w:tc>
          <w:tcPr>
            <w:tcW w:w="651" w:type="pct"/>
            <w:gridSpan w:val="2"/>
            <w:tcBorders>
              <w:top w:val="single" w:sz="6" w:space="0" w:color="auto"/>
              <w:left w:val="single" w:sz="6" w:space="0" w:color="auto"/>
            </w:tcBorders>
            <w:shd w:val="clear" w:color="auto" w:fill="auto"/>
          </w:tcPr>
          <w:p w14:paraId="5FC5B911" w14:textId="77777777" w:rsidR="0068148A" w:rsidRPr="006C7E53" w:rsidRDefault="0068148A" w:rsidP="0014375B">
            <w:pPr>
              <w:ind w:right="-57"/>
              <w:rPr>
                <w:sz w:val="16"/>
                <w:szCs w:val="16"/>
              </w:rPr>
            </w:pPr>
            <w:r w:rsidRPr="006C7E53">
              <w:rPr>
                <w:sz w:val="16"/>
                <w:szCs w:val="16"/>
              </w:rPr>
              <w:t>-</w:t>
            </w:r>
          </w:p>
        </w:tc>
      </w:tr>
    </w:tbl>
    <w:p w14:paraId="6E48DB58" w14:textId="77777777" w:rsidR="006B0AE5" w:rsidRPr="006C7E53" w:rsidRDefault="006B0AE5" w:rsidP="00237ECD">
      <w:pPr>
        <w:pStyle w:val="afa"/>
        <w:spacing w:before="120" w:after="0"/>
        <w:ind w:left="567"/>
        <w:rPr>
          <w:i/>
          <w:szCs w:val="24"/>
          <w:u w:val="single"/>
        </w:rPr>
      </w:pPr>
      <w:r w:rsidRPr="006C7E53">
        <w:rPr>
          <w:i/>
          <w:szCs w:val="24"/>
          <w:u w:val="single"/>
        </w:rPr>
        <w:t>Примечани</w:t>
      </w:r>
      <w:r w:rsidR="00237ECD" w:rsidRPr="006C7E53">
        <w:rPr>
          <w:i/>
          <w:szCs w:val="24"/>
          <w:u w:val="single"/>
        </w:rPr>
        <w:t>я</w:t>
      </w:r>
      <w:r w:rsidRPr="006C7E53">
        <w:rPr>
          <w:i/>
          <w:szCs w:val="24"/>
          <w:u w:val="single"/>
        </w:rPr>
        <w:t>:</w:t>
      </w:r>
    </w:p>
    <w:p w14:paraId="7C13A8FD" w14:textId="77777777" w:rsidR="006B0AE5" w:rsidRPr="006C7E53" w:rsidRDefault="00C84F99" w:rsidP="00611F26">
      <w:pPr>
        <w:pStyle w:val="afa"/>
        <w:numPr>
          <w:ilvl w:val="0"/>
          <w:numId w:val="48"/>
        </w:numPr>
        <w:spacing w:before="120" w:after="0"/>
        <w:rPr>
          <w:i/>
          <w:color w:val="000000" w:themeColor="text1"/>
          <w:szCs w:val="24"/>
        </w:rPr>
      </w:pPr>
      <w:r w:rsidRPr="006C7E53">
        <w:rPr>
          <w:i/>
          <w:szCs w:val="24"/>
        </w:rPr>
        <w:t>Рекомендуемые</w:t>
      </w:r>
      <w:r w:rsidR="006B0AE5" w:rsidRPr="006C7E53">
        <w:rPr>
          <w:i/>
          <w:szCs w:val="24"/>
        </w:rPr>
        <w:t xml:space="preserve"> размеры от горизонтальной оси </w:t>
      </w:r>
      <w:r w:rsidR="009356DB" w:rsidRPr="006C7E53">
        <w:rPr>
          <w:i/>
          <w:szCs w:val="24"/>
        </w:rPr>
        <w:t>ЗК</w:t>
      </w:r>
      <w:r w:rsidR="006B0AE5" w:rsidRPr="006C7E53">
        <w:rPr>
          <w:i/>
          <w:szCs w:val="24"/>
        </w:rPr>
        <w:t xml:space="preserve"> до наружного торца шпинделя в положении «закрыто» при ручном управлении маховиком </w:t>
      </w:r>
      <w:r w:rsidR="006B0AE5" w:rsidRPr="006C7E53">
        <w:rPr>
          <w:i/>
          <w:szCs w:val="24"/>
          <w:lang w:val="en-US"/>
        </w:rPr>
        <w:t>DN</w:t>
      </w:r>
      <w:r w:rsidR="006B0AE5" w:rsidRPr="006C7E53">
        <w:rPr>
          <w:i/>
          <w:szCs w:val="24"/>
        </w:rPr>
        <w:t>&lt;50, 125, 350,</w:t>
      </w:r>
      <w:r w:rsidR="005F6383" w:rsidRPr="006C7E53">
        <w:rPr>
          <w:i/>
          <w:szCs w:val="24"/>
        </w:rPr>
        <w:t xml:space="preserve"> </w:t>
      </w:r>
      <w:r w:rsidR="006B0AE5" w:rsidRPr="006C7E53">
        <w:rPr>
          <w:i/>
          <w:szCs w:val="24"/>
        </w:rPr>
        <w:t xml:space="preserve">450 по КД </w:t>
      </w:r>
      <w:r w:rsidR="007A7968" w:rsidRPr="006C7E53">
        <w:rPr>
          <w:i/>
          <w:szCs w:val="24"/>
        </w:rPr>
        <w:t>З</w:t>
      </w:r>
      <w:r w:rsidR="006B0AE5" w:rsidRPr="006C7E53">
        <w:rPr>
          <w:i/>
          <w:szCs w:val="24"/>
        </w:rPr>
        <w:t>авода-изготовителя.</w:t>
      </w:r>
    </w:p>
    <w:p w14:paraId="1946F304" w14:textId="35308EF8" w:rsidR="00B16FB2" w:rsidRPr="006C7E53" w:rsidRDefault="00B16FB2" w:rsidP="00611F26">
      <w:pPr>
        <w:pStyle w:val="afa"/>
        <w:numPr>
          <w:ilvl w:val="0"/>
          <w:numId w:val="48"/>
        </w:numPr>
        <w:spacing w:before="120" w:after="0"/>
        <w:rPr>
          <w:i/>
          <w:color w:val="000000" w:themeColor="text1"/>
          <w:szCs w:val="24"/>
        </w:rPr>
      </w:pPr>
      <w:r w:rsidRPr="006C7E53">
        <w:rPr>
          <w:i/>
          <w:color w:val="000000" w:themeColor="text1"/>
          <w:szCs w:val="24"/>
        </w:rPr>
        <w:t xml:space="preserve">Не указанные в </w:t>
      </w:r>
      <w:r w:rsidR="003709A2" w:rsidRPr="006C7E53">
        <w:rPr>
          <w:i/>
          <w:color w:val="000000" w:themeColor="text1"/>
          <w:szCs w:val="24"/>
        </w:rPr>
        <w:t>Т</w:t>
      </w:r>
      <w:r w:rsidRPr="006C7E53">
        <w:rPr>
          <w:i/>
          <w:color w:val="000000" w:themeColor="text1"/>
          <w:szCs w:val="24"/>
        </w:rPr>
        <w:t xml:space="preserve">аблице </w:t>
      </w:r>
      <w:r w:rsidR="00C95E62" w:rsidRPr="006C7E53">
        <w:rPr>
          <w:i/>
          <w:color w:val="000000" w:themeColor="text1"/>
          <w:szCs w:val="24"/>
        </w:rPr>
        <w:t>1</w:t>
      </w:r>
      <w:r w:rsidR="00DD6A35" w:rsidRPr="006C7E53">
        <w:rPr>
          <w:i/>
          <w:color w:val="000000" w:themeColor="text1"/>
          <w:szCs w:val="24"/>
        </w:rPr>
        <w:t>8</w:t>
      </w:r>
      <w:r w:rsidRPr="006C7E53">
        <w:rPr>
          <w:i/>
          <w:color w:val="000000" w:themeColor="text1"/>
          <w:szCs w:val="24"/>
        </w:rPr>
        <w:t xml:space="preserve"> размеры от горизонтальной оси </w:t>
      </w:r>
      <w:r w:rsidR="009356DB" w:rsidRPr="006C7E53">
        <w:rPr>
          <w:i/>
          <w:color w:val="000000" w:themeColor="text1"/>
          <w:szCs w:val="24"/>
        </w:rPr>
        <w:t>ЗК</w:t>
      </w:r>
      <w:r w:rsidRPr="006C7E53">
        <w:rPr>
          <w:i/>
          <w:color w:val="000000" w:themeColor="text1"/>
          <w:szCs w:val="24"/>
        </w:rPr>
        <w:t xml:space="preserve"> до наружного</w:t>
      </w:r>
      <w:r w:rsidR="0017422F" w:rsidRPr="006C7E53">
        <w:rPr>
          <w:i/>
          <w:color w:val="000000" w:themeColor="text1"/>
          <w:szCs w:val="24"/>
        </w:rPr>
        <w:t xml:space="preserve"> </w:t>
      </w:r>
      <w:r w:rsidRPr="006C7E53">
        <w:rPr>
          <w:i/>
          <w:color w:val="000000" w:themeColor="text1"/>
          <w:szCs w:val="24"/>
        </w:rPr>
        <w:t xml:space="preserve">торца шпинделя в положении «закрыто» при ручном управлении маховиком должны соответствовать КД </w:t>
      </w:r>
      <w:r w:rsidR="007A7968" w:rsidRPr="006C7E53">
        <w:rPr>
          <w:i/>
          <w:color w:val="000000" w:themeColor="text1"/>
          <w:szCs w:val="24"/>
        </w:rPr>
        <w:t>З</w:t>
      </w:r>
      <w:r w:rsidRPr="006C7E53">
        <w:rPr>
          <w:i/>
          <w:color w:val="000000" w:themeColor="text1"/>
          <w:szCs w:val="24"/>
        </w:rPr>
        <w:t>авода</w:t>
      </w:r>
      <w:r w:rsidR="007A7968" w:rsidRPr="006C7E53">
        <w:rPr>
          <w:i/>
          <w:color w:val="000000" w:themeColor="text1"/>
          <w:szCs w:val="24"/>
        </w:rPr>
        <w:t>-</w:t>
      </w:r>
      <w:r w:rsidRPr="006C7E53">
        <w:rPr>
          <w:i/>
          <w:color w:val="000000" w:themeColor="text1"/>
          <w:szCs w:val="24"/>
        </w:rPr>
        <w:t>изготовителя.</w:t>
      </w:r>
    </w:p>
    <w:p w14:paraId="51E592BB" w14:textId="746792A7" w:rsidR="00D5635D" w:rsidRPr="006C7E53" w:rsidRDefault="00C84F99" w:rsidP="00EA159E">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Рекомендуемые</w:t>
      </w:r>
      <w:r w:rsidR="00D5635D" w:rsidRPr="006C7E53">
        <w:rPr>
          <w:rFonts w:eastAsia="Times New Roman"/>
          <w:szCs w:val="24"/>
          <w:lang w:eastAsia="ru-RU"/>
        </w:rPr>
        <w:t xml:space="preserve"> размеры вылета стойки шпинделя штока под установку редуктора</w:t>
      </w:r>
      <w:r w:rsidR="00DB6D40" w:rsidRPr="006C7E53">
        <w:rPr>
          <w:rFonts w:eastAsia="Times New Roman"/>
          <w:szCs w:val="24"/>
          <w:lang w:eastAsia="ru-RU"/>
        </w:rPr>
        <w:t>,</w:t>
      </w:r>
      <w:r w:rsidR="00D5635D" w:rsidRPr="006C7E53">
        <w:rPr>
          <w:rFonts w:eastAsia="Times New Roman"/>
          <w:szCs w:val="24"/>
          <w:lang w:eastAsia="ru-RU"/>
        </w:rPr>
        <w:t xml:space="preserve"> </w:t>
      </w:r>
      <w:r w:rsidR="00DB6D40" w:rsidRPr="006C7E53">
        <w:rPr>
          <w:rFonts w:eastAsia="Times New Roman"/>
          <w:szCs w:val="24"/>
          <w:lang w:eastAsia="ru-RU"/>
        </w:rPr>
        <w:t>ЭП</w:t>
      </w:r>
      <w:r w:rsidR="00BC6C02" w:rsidRPr="006C7E53">
        <w:rPr>
          <w:rFonts w:eastAsia="Times New Roman"/>
          <w:szCs w:val="24"/>
          <w:lang w:eastAsia="ru-RU"/>
        </w:rPr>
        <w:t>/ЭГП</w:t>
      </w:r>
      <w:r w:rsidR="00DB6D40" w:rsidRPr="006C7E53">
        <w:rPr>
          <w:rFonts w:eastAsia="Times New Roman"/>
          <w:szCs w:val="24"/>
          <w:lang w:eastAsia="ru-RU"/>
        </w:rPr>
        <w:t xml:space="preserve"> </w:t>
      </w:r>
      <w:r w:rsidR="00D5635D" w:rsidRPr="006C7E53">
        <w:rPr>
          <w:rFonts w:eastAsia="Times New Roman"/>
          <w:szCs w:val="24"/>
          <w:lang w:eastAsia="ru-RU"/>
        </w:rPr>
        <w:t xml:space="preserve">или </w:t>
      </w:r>
      <w:r w:rsidR="00DB6D40" w:rsidRPr="006C7E53">
        <w:rPr>
          <w:rFonts w:eastAsia="Times New Roman"/>
          <w:szCs w:val="24"/>
          <w:lang w:eastAsia="ru-RU"/>
        </w:rPr>
        <w:t>П</w:t>
      </w:r>
      <w:r w:rsidR="006D275F" w:rsidRPr="006C7E53">
        <w:rPr>
          <w:rFonts w:eastAsia="Times New Roman"/>
          <w:szCs w:val="24"/>
          <w:lang w:eastAsia="ru-RU"/>
        </w:rPr>
        <w:t>П</w:t>
      </w:r>
      <w:r w:rsidR="00BC6C02" w:rsidRPr="006C7E53">
        <w:rPr>
          <w:rFonts w:eastAsia="Times New Roman"/>
          <w:szCs w:val="24"/>
          <w:lang w:eastAsia="ru-RU"/>
        </w:rPr>
        <w:t>/ПГП</w:t>
      </w:r>
      <w:r w:rsidR="00D5635D" w:rsidRPr="006C7E53">
        <w:rPr>
          <w:rFonts w:eastAsia="Times New Roman"/>
          <w:szCs w:val="24"/>
          <w:lang w:eastAsia="ru-RU"/>
        </w:rPr>
        <w:t xml:space="preserve"> (размеры </w:t>
      </w:r>
      <w:r w:rsidR="00C55E3B" w:rsidRPr="006C7E53">
        <w:rPr>
          <w:rFonts w:eastAsia="Times New Roman"/>
          <w:szCs w:val="24"/>
          <w:lang w:eastAsia="ru-RU"/>
        </w:rPr>
        <w:t xml:space="preserve">от горизонтальной оси </w:t>
      </w:r>
      <w:r w:rsidR="009356DB" w:rsidRPr="006C7E53">
        <w:rPr>
          <w:rFonts w:eastAsia="Times New Roman"/>
          <w:szCs w:val="24"/>
          <w:lang w:eastAsia="ru-RU"/>
        </w:rPr>
        <w:t>ЗК</w:t>
      </w:r>
      <w:r w:rsidR="00C55E3B" w:rsidRPr="006C7E53">
        <w:rPr>
          <w:rFonts w:eastAsia="Times New Roman"/>
          <w:szCs w:val="24"/>
          <w:lang w:eastAsia="ru-RU"/>
        </w:rPr>
        <w:t xml:space="preserve"> </w:t>
      </w:r>
      <w:r w:rsidR="00D5635D" w:rsidRPr="006C7E53">
        <w:rPr>
          <w:rFonts w:eastAsia="Times New Roman"/>
          <w:szCs w:val="24"/>
          <w:lang w:eastAsia="ru-RU"/>
        </w:rPr>
        <w:t>до торца посадочной поверхности фланца редуктора</w:t>
      </w:r>
      <w:r w:rsidR="00DB6D40" w:rsidRPr="006C7E53">
        <w:rPr>
          <w:rFonts w:eastAsia="Times New Roman"/>
          <w:szCs w:val="24"/>
          <w:lang w:eastAsia="ru-RU"/>
        </w:rPr>
        <w:t>/</w:t>
      </w:r>
      <w:r w:rsidR="00BC6C02" w:rsidRPr="006C7E53">
        <w:rPr>
          <w:rFonts w:eastAsia="Times New Roman"/>
          <w:szCs w:val="24"/>
          <w:lang w:eastAsia="ru-RU"/>
        </w:rPr>
        <w:t xml:space="preserve"> ЭП/ЭГП/ПП/ПГП</w:t>
      </w:r>
      <w:r w:rsidR="00D5635D" w:rsidRPr="006C7E53">
        <w:rPr>
          <w:rFonts w:eastAsia="Times New Roman"/>
          <w:szCs w:val="24"/>
          <w:lang w:eastAsia="ru-RU"/>
        </w:rPr>
        <w:t>) при</w:t>
      </w:r>
      <w:r w:rsidR="00C55E3B" w:rsidRPr="006C7E53">
        <w:rPr>
          <w:rFonts w:eastAsia="Times New Roman"/>
          <w:szCs w:val="24"/>
          <w:lang w:eastAsia="ru-RU"/>
        </w:rPr>
        <w:t xml:space="preserve"> управлении </w:t>
      </w:r>
      <w:r w:rsidR="00D5635D" w:rsidRPr="006C7E53">
        <w:rPr>
          <w:rFonts w:eastAsia="Times New Roman"/>
          <w:szCs w:val="24"/>
          <w:lang w:eastAsia="ru-RU"/>
        </w:rPr>
        <w:t>редуктором</w:t>
      </w:r>
      <w:r w:rsidR="00DB6D40" w:rsidRPr="006C7E53">
        <w:rPr>
          <w:rFonts w:eastAsia="Times New Roman"/>
          <w:szCs w:val="24"/>
          <w:lang w:eastAsia="ru-RU"/>
        </w:rPr>
        <w:t>/</w:t>
      </w:r>
      <w:r w:rsidR="006D275F" w:rsidRPr="006C7E53">
        <w:rPr>
          <w:rFonts w:eastAsia="Times New Roman"/>
          <w:szCs w:val="24"/>
          <w:lang w:eastAsia="ru-RU"/>
        </w:rPr>
        <w:t>ЭП</w:t>
      </w:r>
      <w:r w:rsidR="00DB6D40" w:rsidRPr="006C7E53">
        <w:rPr>
          <w:rFonts w:eastAsia="Times New Roman"/>
          <w:szCs w:val="24"/>
          <w:lang w:eastAsia="ru-RU"/>
        </w:rPr>
        <w:t>/</w:t>
      </w:r>
      <w:r w:rsidR="00BC6C02" w:rsidRPr="006C7E53">
        <w:rPr>
          <w:rFonts w:eastAsia="Times New Roman"/>
          <w:szCs w:val="24"/>
          <w:lang w:eastAsia="ru-RU"/>
        </w:rPr>
        <w:t>ЭГП/</w:t>
      </w:r>
      <w:r w:rsidR="00DB6D40" w:rsidRPr="006C7E53">
        <w:rPr>
          <w:rFonts w:eastAsia="Times New Roman"/>
          <w:szCs w:val="24"/>
          <w:lang w:eastAsia="ru-RU"/>
        </w:rPr>
        <w:t>ПП</w:t>
      </w:r>
      <w:r w:rsidR="00BC6C02" w:rsidRPr="006C7E53">
        <w:rPr>
          <w:rFonts w:eastAsia="Times New Roman"/>
          <w:szCs w:val="24"/>
          <w:lang w:eastAsia="ru-RU"/>
        </w:rPr>
        <w:t>/ПГП</w:t>
      </w:r>
      <w:r w:rsidR="00D5635D" w:rsidRPr="006C7E53">
        <w:rPr>
          <w:rFonts w:eastAsia="Times New Roman"/>
          <w:szCs w:val="24"/>
          <w:lang w:eastAsia="ru-RU"/>
        </w:rPr>
        <w:t xml:space="preserve"> указаны в </w:t>
      </w:r>
      <w:r w:rsidR="00F61A3D" w:rsidRPr="006C7E53">
        <w:rPr>
          <w:rFonts w:eastAsia="Times New Roman"/>
          <w:szCs w:val="24"/>
          <w:lang w:eastAsia="ru-RU"/>
        </w:rPr>
        <w:t>Т</w:t>
      </w:r>
      <w:r w:rsidR="00D5635D" w:rsidRPr="006C7E53">
        <w:rPr>
          <w:rFonts w:eastAsia="Times New Roman"/>
          <w:szCs w:val="24"/>
          <w:lang w:eastAsia="ru-RU"/>
        </w:rPr>
        <w:t>аблиц</w:t>
      </w:r>
      <w:r w:rsidR="004257CC" w:rsidRPr="006C7E53">
        <w:rPr>
          <w:rFonts w:eastAsia="Times New Roman"/>
          <w:szCs w:val="24"/>
          <w:lang w:eastAsia="ru-RU"/>
        </w:rPr>
        <w:t>е</w:t>
      </w:r>
      <w:r w:rsidR="00D5635D" w:rsidRPr="006C7E53">
        <w:rPr>
          <w:rFonts w:eastAsia="Times New Roman"/>
          <w:szCs w:val="24"/>
          <w:lang w:eastAsia="ru-RU"/>
        </w:rPr>
        <w:t xml:space="preserve"> </w:t>
      </w:r>
      <w:r w:rsidR="00DD6A35" w:rsidRPr="006C7E53">
        <w:rPr>
          <w:rFonts w:eastAsia="Times New Roman"/>
          <w:szCs w:val="24"/>
          <w:lang w:eastAsia="ru-RU"/>
        </w:rPr>
        <w:t>19</w:t>
      </w:r>
      <w:r w:rsidR="00F25107" w:rsidRPr="006C7E53">
        <w:rPr>
          <w:rFonts w:eastAsia="Times New Roman"/>
          <w:szCs w:val="24"/>
          <w:lang w:eastAsia="ru-RU"/>
        </w:rPr>
        <w:t>.</w:t>
      </w:r>
    </w:p>
    <w:p w14:paraId="6F3AE533" w14:textId="77777777" w:rsidR="007B166D" w:rsidRPr="006C7E53" w:rsidRDefault="007B166D" w:rsidP="00EA159E">
      <w:pPr>
        <w:pStyle w:val="15"/>
        <w:tabs>
          <w:tab w:val="left" w:pos="993"/>
        </w:tabs>
        <w:autoSpaceDE w:val="0"/>
        <w:autoSpaceDN w:val="0"/>
        <w:adjustRightInd w:val="0"/>
        <w:spacing w:before="120"/>
        <w:ind w:left="0" w:firstLine="0"/>
        <w:sectPr w:rsidR="007B166D" w:rsidRPr="006C7E53" w:rsidSect="00FF6A7F">
          <w:headerReference w:type="even" r:id="rId47"/>
          <w:headerReference w:type="default" r:id="rId48"/>
          <w:footerReference w:type="default" r:id="rId49"/>
          <w:headerReference w:type="first" r:id="rId50"/>
          <w:pgSz w:w="11906" w:h="16838" w:code="9"/>
          <w:pgMar w:top="567" w:right="1021" w:bottom="567" w:left="1247" w:header="737" w:footer="680" w:gutter="0"/>
          <w:cols w:space="708"/>
          <w:docGrid w:linePitch="360"/>
        </w:sectPr>
      </w:pPr>
    </w:p>
    <w:p w14:paraId="4177CA7E" w14:textId="4471FF7D" w:rsidR="006B3E97" w:rsidRPr="006C7E53" w:rsidRDefault="00F61A3D" w:rsidP="00EA159E">
      <w:pPr>
        <w:pStyle w:val="Se"/>
        <w:spacing w:before="120"/>
        <w:contextualSpacing/>
        <w:rPr>
          <w:rFonts w:cs="Arial"/>
          <w:sz w:val="18"/>
          <w:szCs w:val="18"/>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671F0" w:rsidRPr="006C7E53">
        <w:rPr>
          <w:noProof/>
        </w:rPr>
        <w:t>19</w:t>
      </w:r>
      <w:r w:rsidR="0092587A" w:rsidRPr="006C7E53">
        <w:rPr>
          <w:noProof/>
        </w:rPr>
        <w:fldChar w:fldCharType="end"/>
      </w:r>
    </w:p>
    <w:p w14:paraId="2BA00C15" w14:textId="77777777" w:rsidR="006B3E97" w:rsidRPr="006C7E53" w:rsidRDefault="00CD77CC" w:rsidP="001634A2">
      <w:pPr>
        <w:pStyle w:val="Se"/>
        <w:keepNext w:val="0"/>
        <w:spacing w:after="60"/>
        <w:contextualSpacing/>
        <w:rPr>
          <w:rFonts w:eastAsia="Arial" w:cs="Arial"/>
        </w:rPr>
      </w:pPr>
      <w:r w:rsidRPr="006C7E53">
        <w:rPr>
          <w:rFonts w:cs="Arial"/>
          <w:szCs w:val="20"/>
        </w:rPr>
        <w:t>Рекомендуемые</w:t>
      </w:r>
      <w:r w:rsidR="006B3E97" w:rsidRPr="006C7E53">
        <w:rPr>
          <w:rFonts w:cs="Arial"/>
          <w:szCs w:val="20"/>
        </w:rPr>
        <w:t xml:space="preserve"> размеры от горизонтальной оси </w:t>
      </w:r>
      <w:r w:rsidR="009356DB" w:rsidRPr="006C7E53">
        <w:rPr>
          <w:rFonts w:cs="Arial"/>
          <w:szCs w:val="20"/>
        </w:rPr>
        <w:t>ЗК</w:t>
      </w:r>
      <w:r w:rsidR="006B3E97" w:rsidRPr="006C7E53">
        <w:rPr>
          <w:rFonts w:cs="Arial"/>
          <w:szCs w:val="20"/>
        </w:rPr>
        <w:t xml:space="preserve"> до торца посадочной</w:t>
      </w:r>
      <w:r w:rsidR="00F61A3D" w:rsidRPr="006C7E53">
        <w:rPr>
          <w:rFonts w:cs="Arial"/>
          <w:szCs w:val="20"/>
        </w:rPr>
        <w:br/>
      </w:r>
      <w:r w:rsidR="006B3E97" w:rsidRPr="006C7E53">
        <w:rPr>
          <w:rFonts w:cs="Arial"/>
          <w:szCs w:val="20"/>
        </w:rPr>
        <w:t>поверхности фланца редуктора/</w:t>
      </w:r>
      <w:r w:rsidR="006D275F" w:rsidRPr="006C7E53">
        <w:rPr>
          <w:rFonts w:cs="Arial"/>
          <w:szCs w:val="20"/>
        </w:rPr>
        <w:t>ЭП</w:t>
      </w:r>
      <w:r w:rsidR="00156A7A" w:rsidRPr="006C7E53">
        <w:rPr>
          <w:rFonts w:cs="Arial"/>
          <w:szCs w:val="20"/>
        </w:rPr>
        <w:t>/</w:t>
      </w:r>
      <w:r w:rsidR="00FA7070" w:rsidRPr="006C7E53">
        <w:rPr>
          <w:rFonts w:cs="Arial"/>
          <w:szCs w:val="20"/>
        </w:rPr>
        <w:t>ЭГП/</w:t>
      </w:r>
      <w:r w:rsidR="00156A7A" w:rsidRPr="006C7E53">
        <w:rPr>
          <w:rFonts w:cs="Arial"/>
          <w:szCs w:val="20"/>
        </w:rPr>
        <w:t>ПП</w:t>
      </w:r>
      <w:r w:rsidR="00FA7070" w:rsidRPr="006C7E53">
        <w:rPr>
          <w:rFonts w:cs="Arial"/>
          <w:szCs w:val="20"/>
        </w:rPr>
        <w:t>/ПГП</w:t>
      </w:r>
      <w:r w:rsidR="006B3E97" w:rsidRPr="006C7E53">
        <w:rPr>
          <w:rFonts w:cs="Arial"/>
          <w:szCs w:val="20"/>
        </w:rPr>
        <w:t xml:space="preserve"> при</w:t>
      </w:r>
      <w:r w:rsidR="00F61A3D" w:rsidRPr="006C7E53">
        <w:rPr>
          <w:rFonts w:cs="Arial"/>
          <w:szCs w:val="20"/>
        </w:rPr>
        <w:t xml:space="preserve"> управлении </w:t>
      </w:r>
      <w:r w:rsidR="006B3E97" w:rsidRPr="006C7E53">
        <w:rPr>
          <w:rFonts w:cs="Arial"/>
          <w:szCs w:val="20"/>
        </w:rPr>
        <w:t>редуктором/</w:t>
      </w:r>
      <w:r w:rsidR="00FA7070" w:rsidRPr="006C7E53">
        <w:rPr>
          <w:rFonts w:cs="Arial"/>
          <w:szCs w:val="20"/>
        </w:rPr>
        <w:t>ЭП/ЭГП/ПП/ПГП</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1004"/>
        <w:gridCol w:w="501"/>
        <w:gridCol w:w="498"/>
        <w:gridCol w:w="497"/>
        <w:gridCol w:w="497"/>
        <w:gridCol w:w="497"/>
        <w:gridCol w:w="497"/>
        <w:gridCol w:w="497"/>
        <w:gridCol w:w="497"/>
        <w:gridCol w:w="497"/>
        <w:gridCol w:w="541"/>
        <w:gridCol w:w="538"/>
        <w:gridCol w:w="541"/>
        <w:gridCol w:w="538"/>
        <w:gridCol w:w="541"/>
        <w:gridCol w:w="538"/>
        <w:gridCol w:w="541"/>
        <w:gridCol w:w="538"/>
        <w:gridCol w:w="544"/>
        <w:gridCol w:w="541"/>
        <w:gridCol w:w="544"/>
        <w:gridCol w:w="541"/>
        <w:gridCol w:w="544"/>
        <w:gridCol w:w="541"/>
        <w:gridCol w:w="544"/>
        <w:gridCol w:w="541"/>
        <w:gridCol w:w="544"/>
        <w:gridCol w:w="541"/>
        <w:gridCol w:w="697"/>
      </w:tblGrid>
      <w:tr w:rsidR="0068148A" w:rsidRPr="006C7E53" w14:paraId="08162839" w14:textId="77777777" w:rsidTr="0068148A">
        <w:trPr>
          <w:cantSplit/>
          <w:trHeight w:val="306"/>
          <w:tblHeader/>
        </w:trPr>
        <w:tc>
          <w:tcPr>
            <w:tcW w:w="315" w:type="pct"/>
            <w:vMerge w:val="restart"/>
            <w:tcBorders>
              <w:left w:val="single" w:sz="12" w:space="0" w:color="auto"/>
              <w:bottom w:val="single" w:sz="6" w:space="0" w:color="auto"/>
              <w:right w:val="single" w:sz="6" w:space="0" w:color="auto"/>
            </w:tcBorders>
            <w:shd w:val="clear" w:color="auto" w:fill="FFD200"/>
            <w:vAlign w:val="center"/>
          </w:tcPr>
          <w:p w14:paraId="35FC3FF8" w14:textId="77777777" w:rsidR="0068148A" w:rsidRPr="006C7E53" w:rsidRDefault="0068148A" w:rsidP="001634A2">
            <w:pPr>
              <w:widowControl w:val="0"/>
              <w:jc w:val="center"/>
              <w:rPr>
                <w:rFonts w:ascii="Arial" w:hAnsi="Arial" w:cs="Arial"/>
                <w:b/>
                <w:bCs/>
                <w:caps/>
                <w:sz w:val="16"/>
                <w:szCs w:val="20"/>
                <w:u w:color="000000"/>
              </w:rPr>
            </w:pPr>
            <w:r w:rsidRPr="006C7E53">
              <w:rPr>
                <w:rFonts w:ascii="Arial" w:hAnsi="Arial" w:cs="Arial"/>
                <w:b/>
                <w:bCs/>
                <w:sz w:val="16"/>
                <w:szCs w:val="20"/>
                <w:u w:color="000000"/>
              </w:rPr>
              <w:t>Р</w:t>
            </w:r>
            <w:r w:rsidRPr="006C7E53">
              <w:rPr>
                <w:rFonts w:ascii="Arial" w:hAnsi="Arial" w:cs="Arial"/>
                <w:b/>
                <w:bCs/>
                <w:sz w:val="16"/>
                <w:szCs w:val="20"/>
                <w:u w:color="000000"/>
                <w:lang w:val="en-US"/>
              </w:rPr>
              <w:t>N</w:t>
            </w:r>
            <w:r w:rsidRPr="006C7E53">
              <w:rPr>
                <w:rFonts w:ascii="Arial" w:hAnsi="Arial" w:cs="Arial"/>
                <w:b/>
                <w:bCs/>
                <w:sz w:val="16"/>
                <w:szCs w:val="20"/>
                <w:u w:color="000000"/>
              </w:rPr>
              <w:t>, МПА (КГС/</w:t>
            </w:r>
            <w:r w:rsidRPr="006C7E53">
              <w:rPr>
                <w:rFonts w:ascii="Arial" w:hAnsi="Arial" w:cs="Arial"/>
                <w:b/>
                <w:bCs/>
                <w:sz w:val="16"/>
                <w:szCs w:val="20"/>
                <w:u w:color="000000"/>
                <w:lang w:val="en-US"/>
              </w:rPr>
              <w:t>C</w:t>
            </w:r>
            <w:r w:rsidRPr="006C7E53">
              <w:rPr>
                <w:rFonts w:ascii="Arial" w:hAnsi="Arial" w:cs="Arial"/>
                <w:b/>
                <w:bCs/>
                <w:sz w:val="16"/>
                <w:szCs w:val="20"/>
                <w:u w:color="000000"/>
              </w:rPr>
              <w:t>М</w:t>
            </w:r>
            <w:r w:rsidRPr="006C7E53">
              <w:rPr>
                <w:rFonts w:ascii="Arial" w:hAnsi="Arial" w:cs="Arial"/>
                <w:b/>
                <w:bCs/>
                <w:sz w:val="16"/>
                <w:szCs w:val="20"/>
                <w:u w:color="000000"/>
                <w:vertAlign w:val="superscript"/>
              </w:rPr>
              <w:t>2</w:t>
            </w:r>
            <w:r w:rsidRPr="006C7E53">
              <w:rPr>
                <w:rFonts w:ascii="Arial" w:hAnsi="Arial" w:cs="Arial"/>
                <w:b/>
                <w:bCs/>
                <w:sz w:val="16"/>
                <w:szCs w:val="20"/>
                <w:u w:color="000000"/>
              </w:rPr>
              <w:t>)</w:t>
            </w:r>
          </w:p>
        </w:tc>
        <w:tc>
          <w:tcPr>
            <w:tcW w:w="4685" w:type="pct"/>
            <w:gridSpan w:val="28"/>
            <w:tcBorders>
              <w:left w:val="single" w:sz="6" w:space="0" w:color="auto"/>
              <w:bottom w:val="single" w:sz="6" w:space="0" w:color="auto"/>
            </w:tcBorders>
            <w:shd w:val="clear" w:color="auto" w:fill="FFD200"/>
            <w:vAlign w:val="center"/>
          </w:tcPr>
          <w:p w14:paraId="292EEBBB" w14:textId="77777777" w:rsidR="0068148A" w:rsidRPr="006C7E53" w:rsidRDefault="0068148A" w:rsidP="004257CC">
            <w:pPr>
              <w:widowControl w:val="0"/>
              <w:jc w:val="center"/>
              <w:rPr>
                <w:rFonts w:ascii="Arial" w:hAnsi="Arial" w:cs="Arial"/>
                <w:b/>
                <w:bCs/>
                <w:sz w:val="16"/>
                <w:szCs w:val="20"/>
                <w:u w:color="000000"/>
              </w:rPr>
            </w:pPr>
            <w:r w:rsidRPr="006C7E53">
              <w:rPr>
                <w:rFonts w:ascii="Arial" w:hAnsi="Arial" w:cs="Arial"/>
                <w:b/>
                <w:bCs/>
                <w:sz w:val="16"/>
                <w:szCs w:val="20"/>
                <w:u w:color="000000"/>
              </w:rPr>
              <w:t>РЕКОМЕДУЕМЫЕ РАЗМЕРЫ ОТ ГОРИЗОНТАЛЬНОЙ ОСИ ЗК ДО ТОРЦА ПОСАДОЧНОЙ ПОВЕРХНОСТИ ФЛАНЦА РЕДУКТОРОМ/</w:t>
            </w:r>
            <w:r w:rsidR="00365167" w:rsidRPr="006C7E53">
              <w:rPr>
                <w:rFonts w:ascii="Arial" w:hAnsi="Arial" w:cs="Arial"/>
                <w:b/>
                <w:bCs/>
                <w:sz w:val="16"/>
                <w:szCs w:val="20"/>
                <w:u w:color="000000"/>
              </w:rPr>
              <w:t>ЭП/ЭГП/ПП/ПГП</w:t>
            </w:r>
            <w:r w:rsidRPr="006C7E53">
              <w:rPr>
                <w:rFonts w:ascii="Arial" w:hAnsi="Arial" w:cs="Arial"/>
                <w:b/>
                <w:bCs/>
                <w:sz w:val="16"/>
                <w:szCs w:val="20"/>
                <w:u w:color="000000"/>
              </w:rPr>
              <w:t xml:space="preserve"> ПРИ </w:t>
            </w:r>
            <w:r w:rsidRPr="006C7E53">
              <w:rPr>
                <w:rFonts w:ascii="Arial" w:hAnsi="Arial" w:cs="Arial"/>
                <w:b/>
                <w:bCs/>
                <w:sz w:val="16"/>
                <w:szCs w:val="20"/>
                <w:u w:color="000000"/>
                <w:lang w:val="en-US"/>
              </w:rPr>
              <w:t>DN</w:t>
            </w:r>
          </w:p>
        </w:tc>
      </w:tr>
      <w:tr w:rsidR="0068148A" w:rsidRPr="006C7E53" w14:paraId="3D079D03" w14:textId="77777777" w:rsidTr="0068148A">
        <w:trPr>
          <w:cantSplit/>
          <w:trHeight w:val="304"/>
          <w:tblHeader/>
        </w:trPr>
        <w:tc>
          <w:tcPr>
            <w:tcW w:w="315" w:type="pct"/>
            <w:vMerge/>
            <w:tcBorders>
              <w:top w:val="single" w:sz="6" w:space="0" w:color="auto"/>
              <w:left w:val="single" w:sz="12" w:space="0" w:color="auto"/>
              <w:bottom w:val="single" w:sz="6" w:space="0" w:color="auto"/>
              <w:right w:val="single" w:sz="6" w:space="0" w:color="auto"/>
            </w:tcBorders>
            <w:shd w:val="clear" w:color="auto" w:fill="FFD200"/>
            <w:textDirection w:val="btLr"/>
            <w:vAlign w:val="center"/>
          </w:tcPr>
          <w:p w14:paraId="5511CA87" w14:textId="77777777" w:rsidR="0068148A" w:rsidRPr="006C7E53" w:rsidRDefault="0068148A" w:rsidP="001634A2">
            <w:pPr>
              <w:widowControl w:val="0"/>
              <w:ind w:right="113"/>
              <w:jc w:val="center"/>
              <w:rPr>
                <w:rFonts w:ascii="Arial" w:hAnsi="Arial" w:cs="Arial"/>
                <w:b/>
                <w:bCs/>
                <w:sz w:val="16"/>
                <w:szCs w:val="20"/>
                <w:u w:color="000000"/>
              </w:rPr>
            </w:pPr>
          </w:p>
        </w:tc>
        <w:tc>
          <w:tcPr>
            <w:tcW w:w="313"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2693833F" w14:textId="77777777" w:rsidR="0068148A" w:rsidRPr="006C7E53" w:rsidRDefault="0068148A" w:rsidP="00E15A7B">
            <w:pPr>
              <w:widowControl w:val="0"/>
              <w:jc w:val="center"/>
              <w:rPr>
                <w:rFonts w:ascii="Arial" w:hAnsi="Arial" w:cs="Arial"/>
                <w:b/>
                <w:bCs/>
                <w:caps/>
                <w:sz w:val="14"/>
                <w:szCs w:val="14"/>
                <w:u w:color="000000"/>
              </w:rPr>
            </w:pPr>
            <w:r w:rsidRPr="006C7E53">
              <w:rPr>
                <w:rFonts w:ascii="Arial" w:hAnsi="Arial" w:cs="Arial"/>
                <w:b/>
                <w:bCs/>
                <w:caps/>
                <w:sz w:val="14"/>
                <w:szCs w:val="14"/>
                <w:u w:color="000000"/>
              </w:rPr>
              <w:t>DN50</w:t>
            </w:r>
          </w:p>
        </w:tc>
        <w:tc>
          <w:tcPr>
            <w:tcW w:w="312"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041ED870" w14:textId="77777777" w:rsidR="0068148A" w:rsidRPr="006C7E53" w:rsidRDefault="0068148A" w:rsidP="00E15A7B">
            <w:pPr>
              <w:widowControl w:val="0"/>
              <w:jc w:val="center"/>
              <w:rPr>
                <w:rFonts w:ascii="Arial" w:hAnsi="Arial" w:cs="Arial"/>
                <w:b/>
                <w:bCs/>
                <w:caps/>
                <w:sz w:val="14"/>
                <w:szCs w:val="14"/>
                <w:u w:color="000000"/>
              </w:rPr>
            </w:pPr>
            <w:r w:rsidRPr="006C7E53">
              <w:rPr>
                <w:rFonts w:ascii="Arial" w:hAnsi="Arial" w:cs="Arial"/>
                <w:b/>
                <w:bCs/>
                <w:caps/>
                <w:sz w:val="14"/>
                <w:szCs w:val="14"/>
                <w:u w:color="000000"/>
              </w:rPr>
              <w:t>DN80</w:t>
            </w:r>
          </w:p>
        </w:tc>
        <w:tc>
          <w:tcPr>
            <w:tcW w:w="312"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2E61FE48" w14:textId="77777777" w:rsidR="0068148A" w:rsidRPr="006C7E53" w:rsidRDefault="0068148A" w:rsidP="00E15A7B">
            <w:pPr>
              <w:widowControl w:val="0"/>
              <w:jc w:val="center"/>
              <w:rPr>
                <w:rFonts w:ascii="Arial" w:hAnsi="Arial" w:cs="Arial"/>
                <w:b/>
                <w:bCs/>
                <w:caps/>
                <w:sz w:val="14"/>
                <w:szCs w:val="14"/>
                <w:u w:color="000000"/>
              </w:rPr>
            </w:pPr>
            <w:r w:rsidRPr="006C7E53">
              <w:rPr>
                <w:rFonts w:ascii="Arial" w:hAnsi="Arial" w:cs="Arial"/>
                <w:b/>
                <w:bCs/>
                <w:caps/>
                <w:sz w:val="14"/>
                <w:szCs w:val="14"/>
                <w:u w:color="000000"/>
              </w:rPr>
              <w:t>DN100</w:t>
            </w:r>
          </w:p>
        </w:tc>
        <w:tc>
          <w:tcPr>
            <w:tcW w:w="312"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0064CF7A" w14:textId="77777777" w:rsidR="0068148A" w:rsidRPr="006C7E53" w:rsidRDefault="0068148A" w:rsidP="001634A2">
            <w:pPr>
              <w:widowControl w:val="0"/>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150</w:t>
            </w:r>
          </w:p>
        </w:tc>
        <w:tc>
          <w:tcPr>
            <w:tcW w:w="3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36781B17" w14:textId="77777777" w:rsidR="0068148A" w:rsidRPr="006C7E53" w:rsidRDefault="0068148A" w:rsidP="001634A2">
            <w:pPr>
              <w:widowControl w:val="0"/>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200</w:t>
            </w:r>
          </w:p>
        </w:tc>
        <w:tc>
          <w:tcPr>
            <w:tcW w:w="33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38B41BCC" w14:textId="77777777" w:rsidR="0068148A" w:rsidRPr="006C7E53" w:rsidRDefault="0068148A" w:rsidP="009524C4">
            <w:pPr>
              <w:widowControl w:val="0"/>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250</w:t>
            </w:r>
          </w:p>
        </w:tc>
        <w:tc>
          <w:tcPr>
            <w:tcW w:w="33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709B2C2F" w14:textId="77777777" w:rsidR="0068148A" w:rsidRPr="006C7E53" w:rsidRDefault="0068148A" w:rsidP="009524C4">
            <w:pPr>
              <w:widowControl w:val="0"/>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30</w:t>
            </w:r>
            <w:r w:rsidRPr="006C7E53">
              <w:rPr>
                <w:rFonts w:ascii="Arial" w:hAnsi="Arial" w:cs="Arial"/>
                <w:b/>
                <w:bCs/>
                <w:caps/>
                <w:sz w:val="14"/>
                <w:szCs w:val="14"/>
                <w:u w:color="000000"/>
                <w:lang w:val="en-US"/>
              </w:rPr>
              <w:t>0</w:t>
            </w:r>
          </w:p>
        </w:tc>
        <w:tc>
          <w:tcPr>
            <w:tcW w:w="33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0BFB076E" w14:textId="77777777" w:rsidR="0068148A" w:rsidRPr="006C7E53" w:rsidRDefault="0068148A" w:rsidP="009524C4">
            <w:pPr>
              <w:widowControl w:val="0"/>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40</w:t>
            </w:r>
            <w:r w:rsidRPr="006C7E53">
              <w:rPr>
                <w:rFonts w:ascii="Arial" w:hAnsi="Arial" w:cs="Arial"/>
                <w:b/>
                <w:bCs/>
                <w:caps/>
                <w:sz w:val="14"/>
                <w:szCs w:val="14"/>
                <w:u w:color="000000"/>
                <w:lang w:val="en-US"/>
              </w:rPr>
              <w:t>0</w:t>
            </w:r>
          </w:p>
        </w:tc>
        <w:tc>
          <w:tcPr>
            <w:tcW w:w="340"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3858C048"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w:t>
            </w:r>
            <w:r w:rsidRPr="006C7E53">
              <w:rPr>
                <w:rFonts w:cs="Arial"/>
                <w:bCs/>
                <w:sz w:val="14"/>
                <w:szCs w:val="14"/>
                <w:u w:color="000000"/>
                <w:lang w:eastAsia="ru-RU"/>
              </w:rPr>
              <w:t>500</w:t>
            </w:r>
          </w:p>
        </w:tc>
        <w:tc>
          <w:tcPr>
            <w:tcW w:w="341"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3FD56246"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w:t>
            </w:r>
            <w:r w:rsidRPr="006C7E53">
              <w:rPr>
                <w:rFonts w:cs="Arial"/>
                <w:bCs/>
                <w:sz w:val="14"/>
                <w:szCs w:val="14"/>
                <w:u w:color="000000"/>
                <w:lang w:eastAsia="ru-RU"/>
              </w:rPr>
              <w:t>600</w:t>
            </w:r>
          </w:p>
        </w:tc>
        <w:tc>
          <w:tcPr>
            <w:tcW w:w="341"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7827E248"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w:t>
            </w:r>
            <w:r w:rsidRPr="006C7E53">
              <w:rPr>
                <w:rFonts w:cs="Arial"/>
                <w:bCs/>
                <w:sz w:val="14"/>
                <w:szCs w:val="14"/>
                <w:u w:color="000000"/>
                <w:lang w:eastAsia="ru-RU"/>
              </w:rPr>
              <w:t>700</w:t>
            </w:r>
          </w:p>
        </w:tc>
        <w:tc>
          <w:tcPr>
            <w:tcW w:w="341"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2D20CF9B"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w:t>
            </w:r>
            <w:r w:rsidRPr="006C7E53">
              <w:rPr>
                <w:rFonts w:cs="Arial"/>
                <w:bCs/>
                <w:sz w:val="14"/>
                <w:szCs w:val="14"/>
                <w:u w:color="000000"/>
                <w:lang w:eastAsia="ru-RU"/>
              </w:rPr>
              <w:t>80</w:t>
            </w:r>
            <w:r w:rsidRPr="006C7E53">
              <w:rPr>
                <w:rFonts w:cs="Arial"/>
                <w:bCs/>
                <w:sz w:val="14"/>
                <w:szCs w:val="14"/>
                <w:u w:color="000000"/>
                <w:lang w:val="en-US" w:eastAsia="ru-RU"/>
              </w:rPr>
              <w:t>0</w:t>
            </w:r>
          </w:p>
        </w:tc>
        <w:tc>
          <w:tcPr>
            <w:tcW w:w="341"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14:paraId="5EC93311"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DN1000</w:t>
            </w:r>
          </w:p>
        </w:tc>
        <w:tc>
          <w:tcPr>
            <w:tcW w:w="391" w:type="pct"/>
            <w:gridSpan w:val="2"/>
            <w:tcBorders>
              <w:top w:val="single" w:sz="6" w:space="0" w:color="auto"/>
              <w:left w:val="single" w:sz="6" w:space="0" w:color="auto"/>
              <w:bottom w:val="single" w:sz="6" w:space="0" w:color="auto"/>
            </w:tcBorders>
            <w:shd w:val="clear" w:color="auto" w:fill="FFD200"/>
            <w:vAlign w:val="center"/>
          </w:tcPr>
          <w:p w14:paraId="67B8F122" w14:textId="77777777" w:rsidR="0068148A" w:rsidRPr="006C7E53" w:rsidRDefault="0068148A" w:rsidP="009524C4">
            <w:pPr>
              <w:pStyle w:val="S13"/>
              <w:widowControl/>
              <w:rPr>
                <w:rFonts w:cs="Arial"/>
                <w:bCs/>
                <w:sz w:val="14"/>
                <w:szCs w:val="14"/>
                <w:u w:color="000000"/>
                <w:lang w:val="en-US" w:eastAsia="ru-RU"/>
              </w:rPr>
            </w:pPr>
            <w:r w:rsidRPr="006C7E53">
              <w:rPr>
                <w:rFonts w:cs="Arial"/>
                <w:bCs/>
                <w:sz w:val="14"/>
                <w:szCs w:val="14"/>
                <w:u w:color="000000"/>
                <w:lang w:val="en-US" w:eastAsia="ru-RU"/>
              </w:rPr>
              <w:t>DN1200</w:t>
            </w:r>
          </w:p>
        </w:tc>
      </w:tr>
      <w:tr w:rsidR="000000D1" w:rsidRPr="006C7E53" w14:paraId="4A6B63F8" w14:textId="77777777" w:rsidTr="0068148A">
        <w:trPr>
          <w:cantSplit/>
          <w:trHeight w:val="1330"/>
          <w:tblHeader/>
        </w:trPr>
        <w:tc>
          <w:tcPr>
            <w:tcW w:w="315" w:type="pct"/>
            <w:vMerge/>
            <w:tcBorders>
              <w:top w:val="single" w:sz="6" w:space="0" w:color="auto"/>
              <w:left w:val="single" w:sz="12" w:space="0" w:color="auto"/>
              <w:bottom w:val="single" w:sz="12" w:space="0" w:color="auto"/>
              <w:right w:val="single" w:sz="6" w:space="0" w:color="auto"/>
            </w:tcBorders>
            <w:shd w:val="clear" w:color="auto" w:fill="FFD200"/>
            <w:textDirection w:val="btLr"/>
            <w:vAlign w:val="center"/>
          </w:tcPr>
          <w:p w14:paraId="681F5900" w14:textId="77777777" w:rsidR="0068148A" w:rsidRPr="006C7E53" w:rsidRDefault="0068148A" w:rsidP="001634A2">
            <w:pPr>
              <w:widowControl w:val="0"/>
              <w:ind w:right="113"/>
              <w:jc w:val="center"/>
              <w:rPr>
                <w:rFonts w:ascii="Arial" w:hAnsi="Arial" w:cs="Arial"/>
                <w:b/>
                <w:bCs/>
                <w:sz w:val="16"/>
                <w:szCs w:val="20"/>
                <w:u w:color="000000"/>
              </w:rPr>
            </w:pPr>
          </w:p>
        </w:tc>
        <w:tc>
          <w:tcPr>
            <w:tcW w:w="157"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15A637D5" w14:textId="77777777" w:rsidR="0068148A" w:rsidRPr="006C7E53" w:rsidRDefault="0068148A" w:rsidP="00FE63DF">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24B8B043" w14:textId="77777777" w:rsidR="0068148A" w:rsidRPr="006C7E53" w:rsidRDefault="0068148A" w:rsidP="00FE63DF">
            <w:pPr>
              <w:widowControl w:val="0"/>
              <w:jc w:val="center"/>
              <w:rPr>
                <w:rFonts w:ascii="Arial" w:hAnsi="Arial" w:cs="Arial"/>
                <w:b/>
                <w:bCs/>
                <w:sz w:val="16"/>
                <w:szCs w:val="20"/>
                <w:u w:color="000000"/>
              </w:rPr>
            </w:pPr>
            <w:r w:rsidRPr="006C7E53">
              <w:rPr>
                <w:rFonts w:ascii="Arial" w:hAnsi="Arial" w:cs="Arial"/>
                <w:b/>
                <w:bCs/>
                <w:sz w:val="14"/>
                <w:szCs w:val="14"/>
                <w:u w:color="000000"/>
              </w:rPr>
              <w:t>МАКСИМАЛЬНЫЙ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C4EB190" w14:textId="77777777" w:rsidR="0068148A" w:rsidRPr="006C7E53" w:rsidRDefault="0068148A" w:rsidP="00FE63DF">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1FEB621" w14:textId="77777777" w:rsidR="0068148A" w:rsidRPr="006C7E53" w:rsidRDefault="0068148A" w:rsidP="00FE63DF">
            <w:pPr>
              <w:widowControl w:val="0"/>
              <w:jc w:val="center"/>
              <w:rPr>
                <w:rFonts w:ascii="Arial" w:hAnsi="Arial" w:cs="Arial"/>
                <w:b/>
                <w:bCs/>
                <w:sz w:val="16"/>
                <w:szCs w:val="20"/>
                <w:u w:color="000000"/>
              </w:rPr>
            </w:pPr>
            <w:r w:rsidRPr="006C7E53">
              <w:rPr>
                <w:rFonts w:ascii="Arial" w:hAnsi="Arial" w:cs="Arial"/>
                <w:b/>
                <w:bCs/>
                <w:sz w:val="14"/>
                <w:szCs w:val="14"/>
                <w:u w:color="000000"/>
              </w:rPr>
              <w:t>МАКСИМАЛЬНЫЙ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339E0181" w14:textId="77777777" w:rsidR="0068148A" w:rsidRPr="006C7E53" w:rsidRDefault="0068148A" w:rsidP="00FE63DF">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FAC92D2" w14:textId="77777777" w:rsidR="0068148A" w:rsidRPr="006C7E53" w:rsidRDefault="0068148A" w:rsidP="00FE63DF">
            <w:pPr>
              <w:widowControl w:val="0"/>
              <w:jc w:val="center"/>
              <w:rPr>
                <w:rFonts w:ascii="Arial" w:hAnsi="Arial" w:cs="Arial"/>
                <w:b/>
                <w:bCs/>
                <w:sz w:val="16"/>
                <w:szCs w:val="20"/>
                <w:u w:color="000000"/>
              </w:rPr>
            </w:pPr>
            <w:r w:rsidRPr="006C7E53">
              <w:rPr>
                <w:rFonts w:ascii="Arial" w:hAnsi="Arial" w:cs="Arial"/>
                <w:b/>
                <w:bCs/>
                <w:sz w:val="14"/>
                <w:szCs w:val="14"/>
                <w:u w:color="000000"/>
              </w:rPr>
              <w:t>МАКСИМАЛЬНЫЙ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2A895DC7" w14:textId="77777777" w:rsidR="0068148A" w:rsidRPr="006C7E53" w:rsidRDefault="0068148A" w:rsidP="001634A2">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72DF6CD0" w14:textId="77777777" w:rsidR="0068148A" w:rsidRPr="006C7E53" w:rsidRDefault="0068148A" w:rsidP="001634A2">
            <w:pPr>
              <w:widowControl w:val="0"/>
              <w:jc w:val="center"/>
              <w:rPr>
                <w:rFonts w:ascii="Arial" w:hAnsi="Arial" w:cs="Arial"/>
                <w:b/>
                <w:bCs/>
                <w:sz w:val="16"/>
                <w:szCs w:val="20"/>
                <w:u w:color="000000"/>
              </w:rPr>
            </w:pPr>
            <w:r w:rsidRPr="006C7E53">
              <w:rPr>
                <w:rFonts w:ascii="Arial" w:hAnsi="Arial" w:cs="Arial"/>
                <w:b/>
                <w:bCs/>
                <w:sz w:val="14"/>
                <w:szCs w:val="14"/>
                <w:u w:color="000000"/>
              </w:rPr>
              <w:t>МАКСИМАЛЬНЫЙ</w:t>
            </w:r>
          </w:p>
        </w:tc>
        <w:tc>
          <w:tcPr>
            <w:tcW w:w="1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005E5962" w14:textId="77777777" w:rsidR="0068148A" w:rsidRPr="006C7E53" w:rsidRDefault="0068148A" w:rsidP="001634A2">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3E97B4C8" w14:textId="77777777" w:rsidR="0068148A" w:rsidRPr="006C7E53" w:rsidRDefault="0068148A" w:rsidP="001634A2">
            <w:pPr>
              <w:widowControl w:val="0"/>
              <w:jc w:val="center"/>
              <w:rPr>
                <w:rFonts w:ascii="Arial" w:hAnsi="Arial" w:cs="Arial"/>
                <w:b/>
                <w:bCs/>
                <w:sz w:val="16"/>
                <w:szCs w:val="20"/>
                <w:u w:color="000000"/>
              </w:rPr>
            </w:pPr>
            <w:r w:rsidRPr="006C7E53">
              <w:rPr>
                <w:rFonts w:ascii="Arial" w:hAnsi="Arial" w:cs="Arial"/>
                <w:b/>
                <w:bCs/>
                <w:sz w:val="14"/>
                <w:szCs w:val="14"/>
                <w:u w:color="000000"/>
              </w:rPr>
              <w:t>МАКСИМАЛЬНЫЙ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CFF2EA1" w14:textId="77777777" w:rsidR="0068148A" w:rsidRPr="006C7E53" w:rsidRDefault="0068148A" w:rsidP="001634A2">
            <w:pPr>
              <w:widowControl w:val="0"/>
              <w:jc w:val="center"/>
              <w:rPr>
                <w:rFonts w:ascii="Arial" w:hAnsi="Arial" w:cs="Arial"/>
                <w:b/>
                <w:bCs/>
                <w:sz w:val="14"/>
                <w:szCs w:val="14"/>
                <w:u w:color="000000"/>
              </w:rPr>
            </w:pPr>
            <w:r w:rsidRPr="006C7E53">
              <w:rPr>
                <w:rFonts w:ascii="Arial" w:hAnsi="Arial" w:cs="Arial"/>
                <w:b/>
                <w:bCs/>
                <w:sz w:val="14"/>
                <w:szCs w:val="14"/>
                <w:u w:color="000000"/>
              </w:rPr>
              <w:t>МИНИМАЛЬНЫЙ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4ACB3C6"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3079923D"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2EC09CC"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7440B691"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71A8C23F"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6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7230E88A"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955E780"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4F9EEC98"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1EE76DEB"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2F709D06"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0E44C20E"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7ED54283"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56659AF8"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12F6EDD8"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260F3177"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c>
          <w:tcPr>
            <w:tcW w:w="17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14:paraId="2FE96C56"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МИНИМАЛЬНЫЙ</w:t>
            </w:r>
          </w:p>
        </w:tc>
        <w:tc>
          <w:tcPr>
            <w:tcW w:w="221" w:type="pct"/>
            <w:tcBorders>
              <w:top w:val="single" w:sz="6" w:space="0" w:color="auto"/>
              <w:left w:val="single" w:sz="6" w:space="0" w:color="auto"/>
              <w:bottom w:val="single" w:sz="12" w:space="0" w:color="auto"/>
            </w:tcBorders>
            <w:shd w:val="clear" w:color="auto" w:fill="FFD200"/>
            <w:textDirection w:val="btLr"/>
            <w:vAlign w:val="center"/>
          </w:tcPr>
          <w:p w14:paraId="28EDEB5F" w14:textId="77777777" w:rsidR="0068148A" w:rsidRPr="006C7E53" w:rsidRDefault="0068148A" w:rsidP="009524C4">
            <w:pPr>
              <w:pStyle w:val="S13"/>
              <w:widowControl/>
              <w:rPr>
                <w:rFonts w:cs="Arial"/>
                <w:bCs/>
                <w:sz w:val="14"/>
                <w:szCs w:val="14"/>
                <w:u w:color="000000"/>
                <w:lang w:eastAsia="ru-RU"/>
              </w:rPr>
            </w:pPr>
            <w:r w:rsidRPr="006C7E53">
              <w:rPr>
                <w:rFonts w:cs="Arial"/>
                <w:bCs/>
                <w:sz w:val="14"/>
                <w:szCs w:val="14"/>
                <w:u w:color="000000"/>
                <w:lang w:eastAsia="ru-RU"/>
              </w:rPr>
              <w:t>МАКСИМАЛЬНЫЙ</w:t>
            </w:r>
          </w:p>
        </w:tc>
      </w:tr>
      <w:tr w:rsidR="0068148A" w:rsidRPr="006C7E53" w14:paraId="618B513C" w14:textId="77777777" w:rsidTr="0014375B">
        <w:trPr>
          <w:cantSplit/>
          <w:trHeight w:val="57"/>
        </w:trPr>
        <w:tc>
          <w:tcPr>
            <w:tcW w:w="315" w:type="pct"/>
            <w:tcBorders>
              <w:left w:val="single" w:sz="12" w:space="0" w:color="auto"/>
              <w:bottom w:val="single" w:sz="6" w:space="0" w:color="auto"/>
              <w:right w:val="single" w:sz="6" w:space="0" w:color="auto"/>
            </w:tcBorders>
            <w:shd w:val="clear" w:color="auto" w:fill="FFFFFF"/>
          </w:tcPr>
          <w:p w14:paraId="14E6ED60" w14:textId="77777777" w:rsidR="0068148A" w:rsidRPr="006C7E53" w:rsidRDefault="0068148A" w:rsidP="0014375B">
            <w:pPr>
              <w:widowControl w:val="0"/>
              <w:spacing w:before="20" w:after="20"/>
              <w:rPr>
                <w:bCs/>
                <w:sz w:val="16"/>
                <w:szCs w:val="16"/>
              </w:rPr>
            </w:pPr>
            <w:r w:rsidRPr="006C7E53">
              <w:rPr>
                <w:bCs/>
                <w:sz w:val="16"/>
                <w:szCs w:val="16"/>
              </w:rPr>
              <w:t>1,6 (16,0)</w:t>
            </w:r>
          </w:p>
        </w:tc>
        <w:tc>
          <w:tcPr>
            <w:tcW w:w="157" w:type="pct"/>
            <w:tcBorders>
              <w:left w:val="single" w:sz="6" w:space="0" w:color="auto"/>
              <w:bottom w:val="single" w:sz="6" w:space="0" w:color="auto"/>
              <w:right w:val="single" w:sz="6" w:space="0" w:color="auto"/>
            </w:tcBorders>
            <w:shd w:val="clear" w:color="auto" w:fill="FFFFFF"/>
          </w:tcPr>
          <w:p w14:paraId="7A2D2BE7" w14:textId="77777777" w:rsidR="0068148A" w:rsidRPr="006C7E53" w:rsidRDefault="0068148A" w:rsidP="0014375B">
            <w:pPr>
              <w:rPr>
                <w:bCs/>
                <w:sz w:val="16"/>
                <w:szCs w:val="16"/>
              </w:rPr>
            </w:pPr>
            <w:r w:rsidRPr="006C7E53">
              <w:rPr>
                <w:bCs/>
                <w:sz w:val="16"/>
                <w:szCs w:val="16"/>
              </w:rPr>
              <w:t>280</w:t>
            </w:r>
          </w:p>
        </w:tc>
        <w:tc>
          <w:tcPr>
            <w:tcW w:w="156" w:type="pct"/>
            <w:tcBorders>
              <w:left w:val="single" w:sz="6" w:space="0" w:color="auto"/>
              <w:bottom w:val="single" w:sz="6" w:space="0" w:color="auto"/>
              <w:right w:val="single" w:sz="6" w:space="0" w:color="auto"/>
            </w:tcBorders>
            <w:shd w:val="clear" w:color="auto" w:fill="FFFFFF"/>
          </w:tcPr>
          <w:p w14:paraId="31FA2751" w14:textId="77777777" w:rsidR="0068148A" w:rsidRPr="006C7E53" w:rsidRDefault="0068148A" w:rsidP="0014375B">
            <w:pPr>
              <w:rPr>
                <w:bCs/>
                <w:sz w:val="16"/>
                <w:szCs w:val="16"/>
              </w:rPr>
            </w:pPr>
            <w:r w:rsidRPr="006C7E53">
              <w:rPr>
                <w:bCs/>
                <w:sz w:val="16"/>
                <w:szCs w:val="16"/>
              </w:rPr>
              <w:t>350</w:t>
            </w:r>
          </w:p>
        </w:tc>
        <w:tc>
          <w:tcPr>
            <w:tcW w:w="156" w:type="pct"/>
            <w:tcBorders>
              <w:left w:val="single" w:sz="6" w:space="0" w:color="auto"/>
              <w:bottom w:val="single" w:sz="6" w:space="0" w:color="auto"/>
              <w:right w:val="single" w:sz="6" w:space="0" w:color="auto"/>
            </w:tcBorders>
            <w:shd w:val="clear" w:color="auto" w:fill="FFFFFF"/>
          </w:tcPr>
          <w:p w14:paraId="64C32591" w14:textId="77777777" w:rsidR="0068148A" w:rsidRPr="006C7E53" w:rsidRDefault="0068148A" w:rsidP="0014375B">
            <w:pPr>
              <w:rPr>
                <w:bCs/>
                <w:sz w:val="16"/>
                <w:szCs w:val="16"/>
              </w:rPr>
            </w:pPr>
            <w:r w:rsidRPr="006C7E53">
              <w:rPr>
                <w:bCs/>
                <w:sz w:val="16"/>
                <w:szCs w:val="16"/>
              </w:rPr>
              <w:t>370</w:t>
            </w:r>
          </w:p>
        </w:tc>
        <w:tc>
          <w:tcPr>
            <w:tcW w:w="156" w:type="pct"/>
            <w:tcBorders>
              <w:left w:val="single" w:sz="6" w:space="0" w:color="auto"/>
              <w:bottom w:val="single" w:sz="6" w:space="0" w:color="auto"/>
              <w:right w:val="single" w:sz="6" w:space="0" w:color="auto"/>
            </w:tcBorders>
            <w:shd w:val="clear" w:color="auto" w:fill="FFFFFF"/>
          </w:tcPr>
          <w:p w14:paraId="2D850F08" w14:textId="77777777" w:rsidR="0068148A" w:rsidRPr="006C7E53" w:rsidRDefault="0068148A" w:rsidP="0014375B">
            <w:pPr>
              <w:rPr>
                <w:bCs/>
                <w:sz w:val="16"/>
                <w:szCs w:val="16"/>
              </w:rPr>
            </w:pPr>
            <w:r w:rsidRPr="006C7E53">
              <w:rPr>
                <w:bCs/>
                <w:sz w:val="16"/>
                <w:szCs w:val="16"/>
              </w:rPr>
              <w:t>450</w:t>
            </w:r>
          </w:p>
        </w:tc>
        <w:tc>
          <w:tcPr>
            <w:tcW w:w="156" w:type="pct"/>
            <w:tcBorders>
              <w:left w:val="single" w:sz="6" w:space="0" w:color="auto"/>
              <w:bottom w:val="single" w:sz="6" w:space="0" w:color="auto"/>
              <w:right w:val="single" w:sz="6" w:space="0" w:color="auto"/>
            </w:tcBorders>
            <w:shd w:val="clear" w:color="auto" w:fill="auto"/>
          </w:tcPr>
          <w:p w14:paraId="649E7A33" w14:textId="77777777" w:rsidR="0068148A" w:rsidRPr="006C7E53" w:rsidRDefault="0068148A" w:rsidP="0014375B">
            <w:pPr>
              <w:rPr>
                <w:bCs/>
                <w:sz w:val="16"/>
                <w:szCs w:val="16"/>
              </w:rPr>
            </w:pPr>
            <w:r w:rsidRPr="006C7E53">
              <w:rPr>
                <w:bCs/>
                <w:sz w:val="16"/>
                <w:szCs w:val="16"/>
              </w:rPr>
              <w:t>430</w:t>
            </w:r>
          </w:p>
        </w:tc>
        <w:tc>
          <w:tcPr>
            <w:tcW w:w="156" w:type="pct"/>
            <w:tcBorders>
              <w:left w:val="single" w:sz="6" w:space="0" w:color="auto"/>
              <w:bottom w:val="single" w:sz="6" w:space="0" w:color="auto"/>
              <w:right w:val="single" w:sz="6" w:space="0" w:color="auto"/>
            </w:tcBorders>
            <w:shd w:val="clear" w:color="auto" w:fill="auto"/>
          </w:tcPr>
          <w:p w14:paraId="2EC2DDA1" w14:textId="77777777" w:rsidR="0068148A" w:rsidRPr="006C7E53" w:rsidRDefault="0068148A" w:rsidP="0014375B">
            <w:pPr>
              <w:rPr>
                <w:bCs/>
                <w:sz w:val="16"/>
                <w:szCs w:val="16"/>
              </w:rPr>
            </w:pPr>
            <w:r w:rsidRPr="006C7E53">
              <w:rPr>
                <w:bCs/>
                <w:sz w:val="16"/>
                <w:szCs w:val="16"/>
              </w:rPr>
              <w:t>530</w:t>
            </w:r>
          </w:p>
        </w:tc>
        <w:tc>
          <w:tcPr>
            <w:tcW w:w="156" w:type="pct"/>
            <w:tcBorders>
              <w:left w:val="single" w:sz="6" w:space="0" w:color="auto"/>
              <w:bottom w:val="single" w:sz="6" w:space="0" w:color="auto"/>
              <w:right w:val="single" w:sz="6" w:space="0" w:color="auto"/>
            </w:tcBorders>
            <w:shd w:val="clear" w:color="auto" w:fill="auto"/>
          </w:tcPr>
          <w:p w14:paraId="04BD40EF" w14:textId="77777777" w:rsidR="0068148A" w:rsidRPr="006C7E53" w:rsidRDefault="0068148A" w:rsidP="0014375B">
            <w:pPr>
              <w:rPr>
                <w:bCs/>
                <w:sz w:val="16"/>
                <w:szCs w:val="16"/>
              </w:rPr>
            </w:pPr>
            <w:r w:rsidRPr="006C7E53">
              <w:rPr>
                <w:bCs/>
                <w:sz w:val="16"/>
                <w:szCs w:val="16"/>
              </w:rPr>
              <w:t>650</w:t>
            </w:r>
          </w:p>
        </w:tc>
        <w:tc>
          <w:tcPr>
            <w:tcW w:w="156" w:type="pct"/>
            <w:tcBorders>
              <w:left w:val="single" w:sz="6" w:space="0" w:color="auto"/>
              <w:bottom w:val="single" w:sz="6" w:space="0" w:color="auto"/>
              <w:right w:val="single" w:sz="6" w:space="0" w:color="auto"/>
            </w:tcBorders>
            <w:shd w:val="clear" w:color="auto" w:fill="auto"/>
          </w:tcPr>
          <w:p w14:paraId="6B70C353" w14:textId="77777777" w:rsidR="0068148A" w:rsidRPr="006C7E53" w:rsidRDefault="0068148A" w:rsidP="0014375B">
            <w:pPr>
              <w:rPr>
                <w:bCs/>
                <w:sz w:val="16"/>
                <w:szCs w:val="16"/>
              </w:rPr>
            </w:pPr>
            <w:r w:rsidRPr="006C7E53">
              <w:rPr>
                <w:bCs/>
                <w:sz w:val="16"/>
                <w:szCs w:val="16"/>
              </w:rPr>
              <w:t>750</w:t>
            </w:r>
          </w:p>
        </w:tc>
        <w:tc>
          <w:tcPr>
            <w:tcW w:w="156" w:type="pct"/>
            <w:tcBorders>
              <w:left w:val="single" w:sz="6" w:space="0" w:color="auto"/>
              <w:bottom w:val="single" w:sz="6" w:space="0" w:color="auto"/>
              <w:right w:val="single" w:sz="6" w:space="0" w:color="auto"/>
            </w:tcBorders>
            <w:shd w:val="clear" w:color="auto" w:fill="auto"/>
          </w:tcPr>
          <w:p w14:paraId="60023153" w14:textId="77777777" w:rsidR="0068148A" w:rsidRPr="006C7E53" w:rsidRDefault="0068148A" w:rsidP="0014375B">
            <w:pPr>
              <w:rPr>
                <w:bCs/>
                <w:sz w:val="16"/>
                <w:szCs w:val="16"/>
              </w:rPr>
            </w:pPr>
            <w:r w:rsidRPr="006C7E53">
              <w:rPr>
                <w:bCs/>
                <w:sz w:val="16"/>
                <w:szCs w:val="16"/>
              </w:rPr>
              <w:t>750</w:t>
            </w:r>
          </w:p>
        </w:tc>
        <w:tc>
          <w:tcPr>
            <w:tcW w:w="169" w:type="pct"/>
            <w:tcBorders>
              <w:left w:val="single" w:sz="6" w:space="0" w:color="auto"/>
              <w:bottom w:val="single" w:sz="6" w:space="0" w:color="auto"/>
              <w:right w:val="single" w:sz="6" w:space="0" w:color="auto"/>
            </w:tcBorders>
            <w:shd w:val="clear" w:color="auto" w:fill="auto"/>
          </w:tcPr>
          <w:p w14:paraId="4F2B25D4" w14:textId="77777777" w:rsidR="0068148A" w:rsidRPr="006C7E53" w:rsidRDefault="0068148A" w:rsidP="0014375B">
            <w:pPr>
              <w:ind w:right="-57"/>
              <w:rPr>
                <w:bCs/>
                <w:sz w:val="16"/>
                <w:szCs w:val="16"/>
              </w:rPr>
            </w:pPr>
            <w:r w:rsidRPr="006C7E53">
              <w:rPr>
                <w:bCs/>
                <w:sz w:val="16"/>
                <w:szCs w:val="16"/>
              </w:rPr>
              <w:t>850</w:t>
            </w:r>
          </w:p>
        </w:tc>
        <w:tc>
          <w:tcPr>
            <w:tcW w:w="169" w:type="pct"/>
            <w:tcBorders>
              <w:left w:val="single" w:sz="6" w:space="0" w:color="auto"/>
              <w:bottom w:val="single" w:sz="6" w:space="0" w:color="auto"/>
              <w:right w:val="single" w:sz="6" w:space="0" w:color="auto"/>
            </w:tcBorders>
            <w:shd w:val="clear" w:color="auto" w:fill="auto"/>
          </w:tcPr>
          <w:p w14:paraId="45570657" w14:textId="77777777" w:rsidR="0068148A" w:rsidRPr="006C7E53" w:rsidRDefault="0068148A" w:rsidP="0014375B">
            <w:pPr>
              <w:ind w:right="-57"/>
              <w:rPr>
                <w:bCs/>
                <w:sz w:val="16"/>
                <w:szCs w:val="16"/>
              </w:rPr>
            </w:pPr>
            <w:r w:rsidRPr="006C7E53">
              <w:rPr>
                <w:bCs/>
                <w:sz w:val="16"/>
                <w:szCs w:val="16"/>
              </w:rPr>
              <w:t>950</w:t>
            </w:r>
          </w:p>
        </w:tc>
        <w:tc>
          <w:tcPr>
            <w:tcW w:w="169" w:type="pct"/>
            <w:tcBorders>
              <w:left w:val="single" w:sz="6" w:space="0" w:color="auto"/>
              <w:bottom w:val="single" w:sz="6" w:space="0" w:color="auto"/>
              <w:right w:val="single" w:sz="6" w:space="0" w:color="auto"/>
            </w:tcBorders>
            <w:shd w:val="clear" w:color="auto" w:fill="auto"/>
          </w:tcPr>
          <w:p w14:paraId="369B06A8" w14:textId="77777777" w:rsidR="0068148A" w:rsidRPr="006C7E53" w:rsidRDefault="0068148A" w:rsidP="0014375B">
            <w:pPr>
              <w:ind w:right="-57"/>
              <w:rPr>
                <w:bCs/>
                <w:sz w:val="16"/>
                <w:szCs w:val="16"/>
              </w:rPr>
            </w:pPr>
            <w:r w:rsidRPr="006C7E53">
              <w:rPr>
                <w:bCs/>
                <w:sz w:val="16"/>
                <w:szCs w:val="16"/>
              </w:rPr>
              <w:t>1050</w:t>
            </w:r>
          </w:p>
        </w:tc>
        <w:tc>
          <w:tcPr>
            <w:tcW w:w="169" w:type="pct"/>
            <w:tcBorders>
              <w:left w:val="single" w:sz="6" w:space="0" w:color="auto"/>
              <w:bottom w:val="single" w:sz="6" w:space="0" w:color="auto"/>
              <w:right w:val="single" w:sz="6" w:space="0" w:color="auto"/>
            </w:tcBorders>
            <w:shd w:val="clear" w:color="auto" w:fill="auto"/>
          </w:tcPr>
          <w:p w14:paraId="745B26B5" w14:textId="77777777" w:rsidR="0068148A" w:rsidRPr="006C7E53" w:rsidRDefault="0068148A" w:rsidP="0014375B">
            <w:pPr>
              <w:widowControl w:val="0"/>
              <w:spacing w:before="20" w:after="20"/>
              <w:ind w:right="-57"/>
              <w:rPr>
                <w:bCs/>
                <w:sz w:val="16"/>
                <w:szCs w:val="16"/>
              </w:rPr>
            </w:pPr>
            <w:r w:rsidRPr="006C7E53">
              <w:rPr>
                <w:bCs/>
                <w:sz w:val="16"/>
                <w:szCs w:val="16"/>
              </w:rPr>
              <w:t>1080</w:t>
            </w:r>
          </w:p>
        </w:tc>
        <w:tc>
          <w:tcPr>
            <w:tcW w:w="169" w:type="pct"/>
            <w:tcBorders>
              <w:left w:val="single" w:sz="6" w:space="0" w:color="auto"/>
              <w:bottom w:val="single" w:sz="6" w:space="0" w:color="auto"/>
              <w:right w:val="single" w:sz="6" w:space="0" w:color="auto"/>
            </w:tcBorders>
            <w:shd w:val="clear" w:color="auto" w:fill="auto"/>
          </w:tcPr>
          <w:p w14:paraId="67E8D920" w14:textId="77777777" w:rsidR="0068148A" w:rsidRPr="006C7E53" w:rsidRDefault="0068148A" w:rsidP="0014375B">
            <w:pPr>
              <w:widowControl w:val="0"/>
              <w:spacing w:before="20" w:after="20"/>
              <w:ind w:right="-57"/>
              <w:rPr>
                <w:bCs/>
                <w:sz w:val="16"/>
                <w:szCs w:val="16"/>
              </w:rPr>
            </w:pPr>
            <w:r w:rsidRPr="006C7E53">
              <w:rPr>
                <w:bCs/>
                <w:sz w:val="16"/>
                <w:szCs w:val="16"/>
              </w:rPr>
              <w:t>1250</w:t>
            </w:r>
          </w:p>
        </w:tc>
        <w:tc>
          <w:tcPr>
            <w:tcW w:w="169" w:type="pct"/>
            <w:tcBorders>
              <w:left w:val="single" w:sz="6" w:space="0" w:color="auto"/>
              <w:bottom w:val="single" w:sz="6" w:space="0" w:color="auto"/>
              <w:right w:val="single" w:sz="6" w:space="0" w:color="auto"/>
            </w:tcBorders>
            <w:shd w:val="clear" w:color="auto" w:fill="auto"/>
          </w:tcPr>
          <w:p w14:paraId="6ADE85B3" w14:textId="77777777" w:rsidR="0068148A" w:rsidRPr="006C7E53" w:rsidRDefault="0068148A" w:rsidP="0014375B">
            <w:pPr>
              <w:widowControl w:val="0"/>
              <w:spacing w:before="20" w:after="20"/>
              <w:ind w:right="-57"/>
              <w:rPr>
                <w:bCs/>
                <w:sz w:val="16"/>
                <w:szCs w:val="16"/>
              </w:rPr>
            </w:pPr>
            <w:r w:rsidRPr="006C7E53">
              <w:rPr>
                <w:bCs/>
                <w:sz w:val="16"/>
                <w:szCs w:val="16"/>
              </w:rPr>
              <w:t>1400</w:t>
            </w:r>
          </w:p>
        </w:tc>
        <w:tc>
          <w:tcPr>
            <w:tcW w:w="169" w:type="pct"/>
            <w:tcBorders>
              <w:top w:val="single" w:sz="12" w:space="0" w:color="auto"/>
              <w:left w:val="single" w:sz="6" w:space="0" w:color="auto"/>
              <w:bottom w:val="single" w:sz="6" w:space="0" w:color="auto"/>
              <w:right w:val="single" w:sz="6" w:space="0" w:color="auto"/>
            </w:tcBorders>
            <w:shd w:val="clear" w:color="auto" w:fill="auto"/>
          </w:tcPr>
          <w:p w14:paraId="75BC2580" w14:textId="77777777" w:rsidR="0068148A" w:rsidRPr="006C7E53" w:rsidRDefault="0068148A" w:rsidP="0014375B">
            <w:pPr>
              <w:widowControl w:val="0"/>
              <w:spacing w:before="20" w:after="20"/>
              <w:ind w:right="-57"/>
              <w:rPr>
                <w:bCs/>
                <w:sz w:val="16"/>
                <w:szCs w:val="16"/>
              </w:rPr>
            </w:pPr>
            <w:r w:rsidRPr="006C7E53">
              <w:rPr>
                <w:bCs/>
                <w:sz w:val="16"/>
                <w:szCs w:val="16"/>
              </w:rPr>
              <w:t>1560</w:t>
            </w:r>
          </w:p>
        </w:tc>
        <w:tc>
          <w:tcPr>
            <w:tcW w:w="169" w:type="pct"/>
            <w:tcBorders>
              <w:top w:val="single" w:sz="12" w:space="0" w:color="auto"/>
              <w:left w:val="single" w:sz="6" w:space="0" w:color="auto"/>
              <w:bottom w:val="single" w:sz="6" w:space="0" w:color="auto"/>
              <w:right w:val="single" w:sz="6" w:space="0" w:color="auto"/>
            </w:tcBorders>
            <w:shd w:val="clear" w:color="auto" w:fill="auto"/>
          </w:tcPr>
          <w:p w14:paraId="4DF79AE8" w14:textId="77777777" w:rsidR="0068148A" w:rsidRPr="006C7E53" w:rsidRDefault="0068148A" w:rsidP="0014375B">
            <w:pPr>
              <w:widowControl w:val="0"/>
              <w:spacing w:before="20" w:after="20"/>
              <w:ind w:right="-57"/>
              <w:rPr>
                <w:bCs/>
                <w:sz w:val="16"/>
                <w:szCs w:val="16"/>
              </w:rPr>
            </w:pPr>
            <w:r w:rsidRPr="006C7E53">
              <w:rPr>
                <w:bCs/>
                <w:sz w:val="16"/>
                <w:szCs w:val="16"/>
              </w:rPr>
              <w:t>1600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2EFE966A" w14:textId="77777777" w:rsidR="0068148A" w:rsidRPr="006C7E53" w:rsidRDefault="0068148A" w:rsidP="0014375B">
            <w:pPr>
              <w:widowControl w:val="0"/>
              <w:spacing w:before="20" w:after="20"/>
              <w:ind w:right="-57"/>
              <w:rPr>
                <w:bCs/>
                <w:sz w:val="16"/>
                <w:szCs w:val="16"/>
              </w:rPr>
            </w:pPr>
            <w:r w:rsidRPr="006C7E53">
              <w:rPr>
                <w:bCs/>
                <w:sz w:val="16"/>
                <w:szCs w:val="16"/>
              </w:rPr>
              <w:t>1760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77DD3C11" w14:textId="77777777" w:rsidR="0068148A" w:rsidRPr="006C7E53" w:rsidRDefault="0068148A" w:rsidP="0014375B">
            <w:pPr>
              <w:widowControl w:val="0"/>
              <w:spacing w:before="20" w:after="20"/>
              <w:ind w:right="-57"/>
              <w:rPr>
                <w:bCs/>
                <w:sz w:val="16"/>
                <w:szCs w:val="16"/>
              </w:rPr>
            </w:pPr>
            <w:r w:rsidRPr="006C7E53">
              <w:rPr>
                <w:bCs/>
                <w:sz w:val="16"/>
                <w:szCs w:val="16"/>
              </w:rPr>
              <w:t>1780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7D565707" w14:textId="77777777" w:rsidR="0068148A" w:rsidRPr="006C7E53" w:rsidRDefault="0068148A" w:rsidP="0014375B">
            <w:pPr>
              <w:widowControl w:val="0"/>
              <w:ind w:right="-57"/>
              <w:rPr>
                <w:bCs/>
                <w:sz w:val="16"/>
                <w:szCs w:val="16"/>
              </w:rPr>
            </w:pPr>
            <w:r w:rsidRPr="006C7E53">
              <w:rPr>
                <w:bCs/>
                <w:sz w:val="16"/>
                <w:szCs w:val="16"/>
              </w:rPr>
              <w:t>1950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7455954F" w14:textId="77777777" w:rsidR="0068148A" w:rsidRPr="006C7E53" w:rsidRDefault="0068148A" w:rsidP="0014375B">
            <w:pPr>
              <w:widowControl w:val="0"/>
              <w:ind w:right="-57"/>
              <w:rPr>
                <w:bCs/>
                <w:sz w:val="16"/>
                <w:szCs w:val="16"/>
              </w:rPr>
            </w:pPr>
            <w:r w:rsidRPr="006C7E53">
              <w:rPr>
                <w:bCs/>
                <w:sz w:val="16"/>
                <w:szCs w:val="16"/>
              </w:rPr>
              <w:t>2450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124DFBF3" w14:textId="77777777" w:rsidR="0068148A" w:rsidRPr="006C7E53" w:rsidRDefault="0068148A" w:rsidP="0014375B">
            <w:pPr>
              <w:widowControl w:val="0"/>
              <w:ind w:right="-57"/>
              <w:rPr>
                <w:bCs/>
                <w:sz w:val="16"/>
                <w:szCs w:val="16"/>
              </w:rPr>
            </w:pPr>
            <w:r w:rsidRPr="006C7E53">
              <w:rPr>
                <w:bCs/>
                <w:sz w:val="16"/>
                <w:szCs w:val="16"/>
              </w:rPr>
              <w:t>2600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54C763AE" w14:textId="77777777" w:rsidR="0068148A" w:rsidRPr="006C7E53" w:rsidRDefault="0068148A" w:rsidP="0014375B">
            <w:pPr>
              <w:widowControl w:val="0"/>
              <w:ind w:right="-57"/>
              <w:rPr>
                <w:bCs/>
                <w:sz w:val="16"/>
                <w:szCs w:val="16"/>
              </w:rPr>
            </w:pPr>
            <w:r w:rsidRPr="006C7E53">
              <w:rPr>
                <w:bCs/>
                <w:sz w:val="16"/>
                <w:szCs w:val="16"/>
              </w:rPr>
              <w:t>2800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0047F237" w14:textId="77777777" w:rsidR="0068148A" w:rsidRPr="006C7E53" w:rsidRDefault="0068148A" w:rsidP="0014375B">
            <w:pPr>
              <w:widowControl w:val="0"/>
              <w:ind w:right="-57"/>
              <w:rPr>
                <w:bCs/>
                <w:sz w:val="16"/>
                <w:szCs w:val="16"/>
              </w:rPr>
            </w:pPr>
            <w:r w:rsidRPr="006C7E53">
              <w:rPr>
                <w:bCs/>
                <w:sz w:val="16"/>
                <w:szCs w:val="16"/>
              </w:rPr>
              <w:t>2950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6323DFF3" w14:textId="77777777" w:rsidR="0068148A" w:rsidRPr="006C7E53" w:rsidRDefault="0068148A" w:rsidP="0014375B">
            <w:pPr>
              <w:widowControl w:val="0"/>
              <w:ind w:right="-57"/>
              <w:rPr>
                <w:bCs/>
                <w:sz w:val="16"/>
                <w:szCs w:val="16"/>
              </w:rPr>
            </w:pPr>
            <w:r w:rsidRPr="006C7E53">
              <w:rPr>
                <w:bCs/>
                <w:sz w:val="16"/>
                <w:szCs w:val="16"/>
              </w:rPr>
              <w:t>3300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7253616A" w14:textId="77777777" w:rsidR="0068148A" w:rsidRPr="006C7E53" w:rsidRDefault="0068148A" w:rsidP="0014375B">
            <w:pPr>
              <w:widowControl w:val="0"/>
              <w:ind w:right="-57"/>
              <w:rPr>
                <w:bCs/>
                <w:sz w:val="16"/>
                <w:szCs w:val="16"/>
              </w:rPr>
            </w:pPr>
            <w:r w:rsidRPr="006C7E53">
              <w:rPr>
                <w:bCs/>
                <w:sz w:val="16"/>
                <w:szCs w:val="16"/>
              </w:rPr>
              <w:t>3450</w:t>
            </w:r>
          </w:p>
        </w:tc>
        <w:tc>
          <w:tcPr>
            <w:tcW w:w="170" w:type="pct"/>
            <w:tcBorders>
              <w:top w:val="single" w:sz="12" w:space="0" w:color="auto"/>
              <w:left w:val="single" w:sz="6" w:space="0" w:color="auto"/>
              <w:bottom w:val="single" w:sz="6" w:space="0" w:color="auto"/>
              <w:right w:val="single" w:sz="6" w:space="0" w:color="auto"/>
            </w:tcBorders>
            <w:shd w:val="clear" w:color="auto" w:fill="auto"/>
          </w:tcPr>
          <w:p w14:paraId="03CD1C91" w14:textId="77777777" w:rsidR="0068148A" w:rsidRPr="006C7E53" w:rsidRDefault="0068148A" w:rsidP="0014375B">
            <w:pPr>
              <w:widowControl w:val="0"/>
              <w:ind w:right="-57"/>
              <w:rPr>
                <w:bCs/>
                <w:sz w:val="16"/>
                <w:szCs w:val="16"/>
              </w:rPr>
            </w:pPr>
            <w:r w:rsidRPr="006C7E53">
              <w:rPr>
                <w:bCs/>
                <w:sz w:val="16"/>
                <w:szCs w:val="16"/>
              </w:rPr>
              <w:t>3800</w:t>
            </w:r>
          </w:p>
        </w:tc>
        <w:tc>
          <w:tcPr>
            <w:tcW w:w="221" w:type="pct"/>
            <w:tcBorders>
              <w:top w:val="single" w:sz="12" w:space="0" w:color="auto"/>
              <w:left w:val="single" w:sz="6" w:space="0" w:color="auto"/>
              <w:bottom w:val="single" w:sz="6" w:space="0" w:color="auto"/>
            </w:tcBorders>
            <w:shd w:val="clear" w:color="auto" w:fill="FFFFFF"/>
          </w:tcPr>
          <w:p w14:paraId="6ECDA04B" w14:textId="77777777" w:rsidR="0068148A" w:rsidRPr="006C7E53" w:rsidRDefault="0068148A" w:rsidP="0014375B">
            <w:pPr>
              <w:widowControl w:val="0"/>
              <w:ind w:right="-57"/>
              <w:rPr>
                <w:bCs/>
                <w:sz w:val="16"/>
                <w:szCs w:val="16"/>
              </w:rPr>
            </w:pPr>
            <w:r w:rsidRPr="006C7E53">
              <w:rPr>
                <w:bCs/>
                <w:sz w:val="16"/>
                <w:szCs w:val="16"/>
              </w:rPr>
              <w:t>3950</w:t>
            </w:r>
          </w:p>
        </w:tc>
      </w:tr>
      <w:tr w:rsidR="0068148A" w:rsidRPr="006C7E53" w14:paraId="6A022AF6"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38B84B88" w14:textId="77777777" w:rsidR="0068148A" w:rsidRPr="006C7E53" w:rsidRDefault="0068148A" w:rsidP="0014375B">
            <w:pPr>
              <w:widowControl w:val="0"/>
              <w:spacing w:before="20" w:after="20"/>
              <w:rPr>
                <w:bCs/>
                <w:sz w:val="16"/>
                <w:szCs w:val="16"/>
              </w:rPr>
            </w:pPr>
            <w:r w:rsidRPr="006C7E53">
              <w:rPr>
                <w:bCs/>
                <w:sz w:val="16"/>
                <w:szCs w:val="16"/>
              </w:rPr>
              <w:t>2,5 (25,0)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113666FE" w14:textId="77777777" w:rsidR="0068148A" w:rsidRPr="006C7E53" w:rsidRDefault="0068148A" w:rsidP="0014375B">
            <w:pPr>
              <w:rPr>
                <w:bCs/>
                <w:sz w:val="16"/>
                <w:szCs w:val="16"/>
              </w:rPr>
            </w:pPr>
            <w:r w:rsidRPr="006C7E53">
              <w:rPr>
                <w:bCs/>
                <w:sz w:val="16"/>
                <w:szCs w:val="16"/>
              </w:rPr>
              <w:t>320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6F19D5CB" w14:textId="77777777" w:rsidR="0068148A" w:rsidRPr="006C7E53" w:rsidRDefault="0068148A" w:rsidP="0014375B">
            <w:pPr>
              <w:rPr>
                <w:bCs/>
                <w:sz w:val="16"/>
                <w:szCs w:val="16"/>
              </w:rPr>
            </w:pPr>
            <w:r w:rsidRPr="006C7E53">
              <w:rPr>
                <w:bCs/>
                <w:sz w:val="16"/>
                <w:szCs w:val="16"/>
              </w:rPr>
              <w:t>390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4D2BBD70"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220F52B9" w14:textId="77777777" w:rsidR="0068148A" w:rsidRPr="006C7E53" w:rsidRDefault="0068148A" w:rsidP="0014375B">
            <w:pPr>
              <w:rPr>
                <w:bCs/>
                <w:sz w:val="16"/>
                <w:szCs w:val="16"/>
              </w:rPr>
            </w:pPr>
            <w:r w:rsidRPr="006C7E53">
              <w:rPr>
                <w:bCs/>
                <w:sz w:val="16"/>
                <w:szCs w:val="16"/>
              </w:rPr>
              <w:t>480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0E53F4D" w14:textId="77777777" w:rsidR="0068148A" w:rsidRPr="006C7E53" w:rsidRDefault="0068148A" w:rsidP="0014375B">
            <w:pPr>
              <w:rPr>
                <w:bCs/>
                <w:sz w:val="16"/>
                <w:szCs w:val="16"/>
              </w:rPr>
            </w:pPr>
            <w:r w:rsidRPr="006C7E53">
              <w:rPr>
                <w:bCs/>
                <w:sz w:val="16"/>
                <w:szCs w:val="16"/>
              </w:rPr>
              <w:t>430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35BA3A60"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45E40B4"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EE50C55"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4171C00" w14:textId="77777777" w:rsidR="0068148A" w:rsidRPr="006C7E53" w:rsidRDefault="0068148A" w:rsidP="0014375B">
            <w:pPr>
              <w:rPr>
                <w:bCs/>
                <w:sz w:val="16"/>
                <w:szCs w:val="16"/>
              </w:rPr>
            </w:pPr>
            <w:r w:rsidRPr="006C7E53">
              <w:rPr>
                <w:bCs/>
                <w:sz w:val="16"/>
                <w:szCs w:val="16"/>
              </w:rPr>
              <w:t>750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59A2768" w14:textId="77777777" w:rsidR="0068148A" w:rsidRPr="006C7E53" w:rsidRDefault="0068148A" w:rsidP="0014375B">
            <w:pPr>
              <w:ind w:right="-57"/>
              <w:rPr>
                <w:bCs/>
                <w:sz w:val="16"/>
                <w:szCs w:val="16"/>
              </w:rPr>
            </w:pPr>
            <w:r w:rsidRPr="006C7E53">
              <w:rPr>
                <w:bCs/>
                <w:sz w:val="16"/>
                <w:szCs w:val="16"/>
              </w:rPr>
              <w:t>850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5E6A0D6" w14:textId="77777777" w:rsidR="0068148A" w:rsidRPr="006C7E53" w:rsidRDefault="0068148A" w:rsidP="0014375B">
            <w:pPr>
              <w:ind w:right="-57"/>
              <w:rPr>
                <w:bCs/>
                <w:sz w:val="16"/>
                <w:szCs w:val="16"/>
              </w:rPr>
            </w:pPr>
            <w:r w:rsidRPr="006C7E53">
              <w:rPr>
                <w:bCs/>
                <w:sz w:val="16"/>
                <w:szCs w:val="16"/>
              </w:rPr>
              <w:t>950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BB52CB3" w14:textId="77777777" w:rsidR="0068148A" w:rsidRPr="006C7E53" w:rsidRDefault="0068148A" w:rsidP="0014375B">
            <w:pPr>
              <w:ind w:right="-57"/>
              <w:rPr>
                <w:bCs/>
                <w:sz w:val="16"/>
                <w:szCs w:val="16"/>
              </w:rPr>
            </w:pPr>
            <w:r w:rsidRPr="006C7E53">
              <w:rPr>
                <w:bCs/>
                <w:sz w:val="16"/>
                <w:szCs w:val="16"/>
              </w:rPr>
              <w:t>1050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080ABA3" w14:textId="77777777" w:rsidR="0068148A" w:rsidRPr="006C7E53" w:rsidRDefault="0068148A" w:rsidP="0014375B">
            <w:pPr>
              <w:widowControl w:val="0"/>
              <w:spacing w:before="20" w:after="20"/>
              <w:ind w:right="-57"/>
              <w:rPr>
                <w:bCs/>
                <w:sz w:val="16"/>
                <w:szCs w:val="16"/>
              </w:rPr>
            </w:pPr>
            <w:r w:rsidRPr="006C7E53">
              <w:rPr>
                <w:bCs/>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3457988" w14:textId="77777777" w:rsidR="0068148A" w:rsidRPr="006C7E53" w:rsidRDefault="0068148A" w:rsidP="0014375B">
            <w:pPr>
              <w:widowControl w:val="0"/>
              <w:spacing w:before="20" w:after="20"/>
              <w:ind w:right="-57"/>
              <w:rPr>
                <w:bCs/>
                <w:sz w:val="16"/>
                <w:szCs w:val="16"/>
              </w:rPr>
            </w:pPr>
            <w:r w:rsidRPr="006C7E53">
              <w:rPr>
                <w:bCs/>
                <w:sz w:val="16"/>
                <w:szCs w:val="16"/>
              </w:rPr>
              <w:t>1250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B545722" w14:textId="77777777" w:rsidR="0068148A" w:rsidRPr="006C7E53" w:rsidRDefault="0068148A" w:rsidP="0014375B">
            <w:pPr>
              <w:widowControl w:val="0"/>
              <w:spacing w:before="20" w:after="20"/>
              <w:ind w:right="-57"/>
              <w:rPr>
                <w:bCs/>
                <w:sz w:val="16"/>
                <w:szCs w:val="16"/>
              </w:rPr>
            </w:pPr>
            <w:r w:rsidRPr="006C7E53">
              <w:rPr>
                <w:bCs/>
                <w:sz w:val="16"/>
                <w:szCs w:val="16"/>
              </w:rPr>
              <w:t>1400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D9F8F96" w14:textId="77777777" w:rsidR="0068148A" w:rsidRPr="006C7E53" w:rsidRDefault="0068148A" w:rsidP="0014375B">
            <w:pPr>
              <w:widowControl w:val="0"/>
              <w:spacing w:before="20" w:after="20"/>
              <w:ind w:right="-57"/>
              <w:rPr>
                <w:bCs/>
                <w:sz w:val="16"/>
                <w:szCs w:val="16"/>
              </w:rPr>
            </w:pPr>
            <w:r w:rsidRPr="006C7E53">
              <w:rPr>
                <w:bCs/>
                <w:sz w:val="16"/>
                <w:szCs w:val="16"/>
              </w:rPr>
              <w:t>1560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D545E55" w14:textId="77777777" w:rsidR="0068148A" w:rsidRPr="006C7E53" w:rsidRDefault="0068148A" w:rsidP="0014375B">
            <w:pPr>
              <w:widowControl w:val="0"/>
              <w:spacing w:before="20" w:after="20"/>
              <w:ind w:right="-57"/>
              <w:rPr>
                <w:bCs/>
                <w:sz w:val="16"/>
                <w:szCs w:val="16"/>
              </w:rPr>
            </w:pPr>
            <w:r w:rsidRPr="006C7E53">
              <w:rPr>
                <w:bCs/>
                <w:sz w:val="16"/>
                <w:szCs w:val="16"/>
              </w:rPr>
              <w:t>1600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8B3D1FF" w14:textId="77777777" w:rsidR="0068148A" w:rsidRPr="006C7E53" w:rsidRDefault="0068148A" w:rsidP="0014375B">
            <w:pPr>
              <w:widowControl w:val="0"/>
              <w:spacing w:before="20" w:after="20"/>
              <w:ind w:right="-57"/>
              <w:rPr>
                <w:bCs/>
                <w:sz w:val="16"/>
                <w:szCs w:val="16"/>
              </w:rPr>
            </w:pPr>
            <w:r w:rsidRPr="006C7E53">
              <w:rPr>
                <w:bCs/>
                <w:sz w:val="16"/>
                <w:szCs w:val="16"/>
              </w:rPr>
              <w:t>1760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58C0BDE" w14:textId="77777777" w:rsidR="0068148A" w:rsidRPr="006C7E53" w:rsidRDefault="0068148A" w:rsidP="0014375B">
            <w:pPr>
              <w:widowControl w:val="0"/>
              <w:spacing w:before="20" w:after="20"/>
              <w:ind w:right="-57"/>
              <w:rPr>
                <w:bCs/>
                <w:sz w:val="16"/>
                <w:szCs w:val="16"/>
              </w:rPr>
            </w:pPr>
            <w:r w:rsidRPr="006C7E53">
              <w:rPr>
                <w:bCs/>
                <w:sz w:val="16"/>
                <w:szCs w:val="16"/>
              </w:rPr>
              <w:t>1780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8AFEA29" w14:textId="77777777" w:rsidR="0068148A" w:rsidRPr="006C7E53" w:rsidRDefault="0068148A" w:rsidP="0014375B">
            <w:pPr>
              <w:widowControl w:val="0"/>
              <w:ind w:right="-57"/>
              <w:rPr>
                <w:bCs/>
                <w:sz w:val="16"/>
                <w:szCs w:val="16"/>
              </w:rPr>
            </w:pPr>
            <w:r w:rsidRPr="006C7E53">
              <w:rPr>
                <w:bCs/>
                <w:sz w:val="16"/>
                <w:szCs w:val="16"/>
              </w:rPr>
              <w:t>1950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FB70EAC" w14:textId="77777777" w:rsidR="0068148A" w:rsidRPr="006C7E53" w:rsidRDefault="0068148A" w:rsidP="0014375B">
            <w:pPr>
              <w:widowControl w:val="0"/>
              <w:ind w:right="-57"/>
              <w:rPr>
                <w:bCs/>
                <w:sz w:val="16"/>
                <w:szCs w:val="16"/>
              </w:rPr>
            </w:pPr>
            <w:r w:rsidRPr="006C7E53">
              <w:rPr>
                <w:bCs/>
                <w:sz w:val="16"/>
                <w:szCs w:val="16"/>
              </w:rPr>
              <w:t>2450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CBAA5E9" w14:textId="77777777" w:rsidR="0068148A" w:rsidRPr="006C7E53" w:rsidRDefault="0068148A" w:rsidP="0014375B">
            <w:pPr>
              <w:widowControl w:val="0"/>
              <w:ind w:right="-57"/>
              <w:rPr>
                <w:bCs/>
                <w:sz w:val="16"/>
                <w:szCs w:val="16"/>
              </w:rPr>
            </w:pPr>
            <w:r w:rsidRPr="006C7E53">
              <w:rPr>
                <w:bCs/>
                <w:sz w:val="16"/>
                <w:szCs w:val="16"/>
              </w:rPr>
              <w:t>2600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F7BDC25" w14:textId="77777777" w:rsidR="0068148A" w:rsidRPr="006C7E53" w:rsidRDefault="0068148A" w:rsidP="0014375B">
            <w:pPr>
              <w:widowControl w:val="0"/>
              <w:ind w:right="-57"/>
              <w:rPr>
                <w:bCs/>
                <w:sz w:val="16"/>
                <w:szCs w:val="16"/>
              </w:rPr>
            </w:pPr>
            <w:r w:rsidRPr="006C7E53">
              <w:rPr>
                <w:bCs/>
                <w:sz w:val="16"/>
                <w:szCs w:val="16"/>
              </w:rPr>
              <w:t>2800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DB9650F" w14:textId="77777777" w:rsidR="0068148A" w:rsidRPr="006C7E53" w:rsidRDefault="0068148A" w:rsidP="0014375B">
            <w:pPr>
              <w:widowControl w:val="0"/>
              <w:ind w:right="-57"/>
              <w:rPr>
                <w:bCs/>
                <w:sz w:val="16"/>
                <w:szCs w:val="16"/>
              </w:rPr>
            </w:pPr>
            <w:r w:rsidRPr="006C7E53">
              <w:rPr>
                <w:bCs/>
                <w:sz w:val="16"/>
                <w:szCs w:val="16"/>
              </w:rPr>
              <w:t>2950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C66E6B0" w14:textId="77777777" w:rsidR="0068148A" w:rsidRPr="006C7E53" w:rsidRDefault="0068148A" w:rsidP="0014375B">
            <w:pPr>
              <w:widowControl w:val="0"/>
              <w:ind w:right="-57"/>
              <w:rPr>
                <w:bCs/>
                <w:sz w:val="16"/>
                <w:szCs w:val="16"/>
              </w:rPr>
            </w:pPr>
            <w:r w:rsidRPr="006C7E53">
              <w:rPr>
                <w:bCs/>
                <w:sz w:val="16"/>
                <w:szCs w:val="16"/>
              </w:rPr>
              <w:t>3300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2ACB98B" w14:textId="77777777" w:rsidR="0068148A" w:rsidRPr="006C7E53" w:rsidRDefault="0068148A" w:rsidP="0014375B">
            <w:pPr>
              <w:widowControl w:val="0"/>
              <w:ind w:right="-57"/>
              <w:rPr>
                <w:bCs/>
                <w:sz w:val="16"/>
                <w:szCs w:val="16"/>
              </w:rPr>
            </w:pPr>
            <w:r w:rsidRPr="006C7E53">
              <w:rPr>
                <w:bCs/>
                <w:sz w:val="16"/>
                <w:szCs w:val="16"/>
              </w:rPr>
              <w:t>3450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756C78A" w14:textId="77777777" w:rsidR="0068148A" w:rsidRPr="006C7E53" w:rsidRDefault="0068148A" w:rsidP="0014375B">
            <w:pPr>
              <w:widowControl w:val="0"/>
              <w:ind w:right="-57"/>
              <w:rPr>
                <w:bCs/>
                <w:sz w:val="16"/>
                <w:szCs w:val="16"/>
              </w:rPr>
            </w:pPr>
            <w:r w:rsidRPr="006C7E53">
              <w:rPr>
                <w:bCs/>
                <w:sz w:val="16"/>
                <w:szCs w:val="16"/>
              </w:rPr>
              <w:t>-</w:t>
            </w:r>
          </w:p>
        </w:tc>
        <w:tc>
          <w:tcPr>
            <w:tcW w:w="221" w:type="pct"/>
            <w:tcBorders>
              <w:top w:val="single" w:sz="6" w:space="0" w:color="auto"/>
              <w:left w:val="single" w:sz="6" w:space="0" w:color="auto"/>
              <w:bottom w:val="single" w:sz="6" w:space="0" w:color="auto"/>
            </w:tcBorders>
            <w:shd w:val="clear" w:color="auto" w:fill="FFFFFF"/>
          </w:tcPr>
          <w:p w14:paraId="1731BBE6" w14:textId="77777777" w:rsidR="0068148A" w:rsidRPr="006C7E53" w:rsidRDefault="0068148A" w:rsidP="0014375B">
            <w:pPr>
              <w:widowControl w:val="0"/>
              <w:ind w:right="-57"/>
              <w:rPr>
                <w:bCs/>
                <w:sz w:val="16"/>
                <w:szCs w:val="16"/>
              </w:rPr>
            </w:pPr>
            <w:r w:rsidRPr="006C7E53">
              <w:rPr>
                <w:bCs/>
                <w:sz w:val="16"/>
                <w:szCs w:val="16"/>
              </w:rPr>
              <w:t>-</w:t>
            </w:r>
          </w:p>
        </w:tc>
      </w:tr>
      <w:tr w:rsidR="0068148A" w:rsidRPr="006C7E53" w14:paraId="6151566F"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70371959" w14:textId="77777777" w:rsidR="0068148A" w:rsidRPr="006C7E53" w:rsidRDefault="0068148A" w:rsidP="0014375B">
            <w:pPr>
              <w:widowControl w:val="0"/>
              <w:spacing w:before="20" w:after="20"/>
              <w:rPr>
                <w:bCs/>
                <w:sz w:val="16"/>
                <w:szCs w:val="16"/>
              </w:rPr>
            </w:pPr>
            <w:r w:rsidRPr="006C7E53">
              <w:rPr>
                <w:bCs/>
                <w:sz w:val="16"/>
                <w:szCs w:val="16"/>
              </w:rPr>
              <w:t>4,0 (40,0)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0CD46073" w14:textId="77777777" w:rsidR="0068148A" w:rsidRPr="006C7E53" w:rsidRDefault="0068148A" w:rsidP="0014375B">
            <w:pPr>
              <w:rPr>
                <w:bCs/>
                <w:sz w:val="16"/>
                <w:szCs w:val="16"/>
              </w:rPr>
            </w:pPr>
            <w:r w:rsidRPr="006C7E53">
              <w:rPr>
                <w:bCs/>
                <w:sz w:val="16"/>
                <w:szCs w:val="16"/>
              </w:rPr>
              <w:t>320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4A84CBA8" w14:textId="77777777" w:rsidR="0068148A" w:rsidRPr="006C7E53" w:rsidRDefault="0068148A" w:rsidP="0014375B">
            <w:pPr>
              <w:rPr>
                <w:bCs/>
                <w:sz w:val="16"/>
                <w:szCs w:val="16"/>
              </w:rPr>
            </w:pPr>
            <w:r w:rsidRPr="006C7E53">
              <w:rPr>
                <w:bCs/>
                <w:sz w:val="16"/>
                <w:szCs w:val="16"/>
              </w:rPr>
              <w:t>390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6385C87E"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1E696929" w14:textId="77777777" w:rsidR="0068148A" w:rsidRPr="006C7E53" w:rsidRDefault="0068148A" w:rsidP="0014375B">
            <w:pPr>
              <w:rPr>
                <w:bCs/>
                <w:sz w:val="16"/>
                <w:szCs w:val="16"/>
              </w:rPr>
            </w:pPr>
            <w:r w:rsidRPr="006C7E53">
              <w:rPr>
                <w:bCs/>
                <w:sz w:val="16"/>
                <w:szCs w:val="16"/>
              </w:rPr>
              <w:t>480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CF40623" w14:textId="77777777" w:rsidR="0068148A" w:rsidRPr="006C7E53" w:rsidRDefault="0068148A" w:rsidP="0014375B">
            <w:pPr>
              <w:rPr>
                <w:bCs/>
                <w:sz w:val="16"/>
                <w:szCs w:val="16"/>
              </w:rPr>
            </w:pPr>
            <w:r w:rsidRPr="006C7E53">
              <w:rPr>
                <w:bCs/>
                <w:sz w:val="16"/>
                <w:szCs w:val="16"/>
              </w:rPr>
              <w:t>440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89C480D"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E8504AC"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0110E2E"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959D06D" w14:textId="77777777" w:rsidR="0068148A" w:rsidRPr="006C7E53" w:rsidRDefault="0068148A" w:rsidP="0014375B">
            <w:pPr>
              <w:rPr>
                <w:bCs/>
                <w:sz w:val="16"/>
                <w:szCs w:val="16"/>
              </w:rPr>
            </w:pPr>
            <w:r w:rsidRPr="006C7E53">
              <w:rPr>
                <w:bCs/>
                <w:sz w:val="16"/>
                <w:szCs w:val="16"/>
              </w:rPr>
              <w:t>750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59DDE02" w14:textId="77777777" w:rsidR="0068148A" w:rsidRPr="006C7E53" w:rsidRDefault="0068148A" w:rsidP="0014375B">
            <w:pPr>
              <w:ind w:right="-57"/>
              <w:rPr>
                <w:bCs/>
                <w:sz w:val="16"/>
                <w:szCs w:val="16"/>
              </w:rPr>
            </w:pPr>
            <w:r w:rsidRPr="006C7E53">
              <w:rPr>
                <w:bCs/>
                <w:sz w:val="16"/>
                <w:szCs w:val="16"/>
              </w:rPr>
              <w:t>850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45AC899" w14:textId="77777777" w:rsidR="0068148A" w:rsidRPr="006C7E53" w:rsidRDefault="0068148A" w:rsidP="0014375B">
            <w:pPr>
              <w:widowControl w:val="0"/>
              <w:spacing w:before="20" w:after="20"/>
              <w:ind w:right="-57"/>
              <w:rPr>
                <w:bCs/>
                <w:sz w:val="16"/>
                <w:szCs w:val="16"/>
              </w:rPr>
            </w:pPr>
            <w:r w:rsidRPr="006C7E53">
              <w:rPr>
                <w:bCs/>
                <w:sz w:val="16"/>
                <w:szCs w:val="16"/>
              </w:rPr>
              <w:t>950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29CE4F34" w14:textId="77777777" w:rsidR="0068148A" w:rsidRPr="006C7E53" w:rsidRDefault="0068148A" w:rsidP="0014375B">
            <w:pPr>
              <w:widowControl w:val="0"/>
              <w:spacing w:before="20" w:after="20"/>
              <w:ind w:right="-57"/>
              <w:rPr>
                <w:bCs/>
                <w:sz w:val="16"/>
                <w:szCs w:val="16"/>
              </w:rPr>
            </w:pPr>
            <w:r w:rsidRPr="006C7E53">
              <w:rPr>
                <w:bCs/>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AC14B84" w14:textId="77777777" w:rsidR="0068148A" w:rsidRPr="006C7E53" w:rsidRDefault="0068148A" w:rsidP="0014375B">
            <w:pPr>
              <w:widowControl w:val="0"/>
              <w:spacing w:before="20" w:after="20"/>
              <w:ind w:right="-57"/>
              <w:rPr>
                <w:bCs/>
                <w:sz w:val="16"/>
                <w:szCs w:val="16"/>
              </w:rPr>
            </w:pPr>
            <w:r w:rsidRPr="006C7E53">
              <w:rPr>
                <w:bCs/>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47AE7B0" w14:textId="77777777" w:rsidR="0068148A" w:rsidRPr="006C7E53" w:rsidRDefault="0068148A" w:rsidP="0014375B">
            <w:pPr>
              <w:widowControl w:val="0"/>
              <w:spacing w:before="20" w:after="20"/>
              <w:ind w:right="-57"/>
              <w:rPr>
                <w:bCs/>
                <w:sz w:val="16"/>
                <w:szCs w:val="16"/>
              </w:rPr>
            </w:pPr>
            <w:r w:rsidRPr="006C7E53">
              <w:rPr>
                <w:bCs/>
                <w:sz w:val="16"/>
                <w:szCs w:val="16"/>
              </w:rPr>
              <w:t>1250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A171185" w14:textId="77777777" w:rsidR="0068148A" w:rsidRPr="006C7E53" w:rsidRDefault="0068148A" w:rsidP="0014375B">
            <w:pPr>
              <w:widowControl w:val="0"/>
              <w:spacing w:before="20" w:after="20"/>
              <w:ind w:right="-57"/>
              <w:rPr>
                <w:bCs/>
                <w:sz w:val="16"/>
                <w:szCs w:val="16"/>
              </w:rPr>
            </w:pPr>
            <w:r w:rsidRPr="006C7E53">
              <w:rPr>
                <w:bCs/>
                <w:sz w:val="16"/>
                <w:szCs w:val="16"/>
              </w:rPr>
              <w:t>1450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207F933" w14:textId="77777777" w:rsidR="0068148A" w:rsidRPr="006C7E53" w:rsidRDefault="0068148A" w:rsidP="0014375B">
            <w:pPr>
              <w:widowControl w:val="0"/>
              <w:spacing w:before="20" w:after="20"/>
              <w:ind w:right="-57"/>
              <w:rPr>
                <w:bCs/>
                <w:sz w:val="16"/>
                <w:szCs w:val="16"/>
              </w:rPr>
            </w:pPr>
            <w:r w:rsidRPr="006C7E53">
              <w:rPr>
                <w:bCs/>
                <w:sz w:val="16"/>
                <w:szCs w:val="16"/>
              </w:rPr>
              <w:t>1650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6F00A38" w14:textId="77777777" w:rsidR="0068148A" w:rsidRPr="006C7E53" w:rsidRDefault="0068148A" w:rsidP="0014375B">
            <w:pPr>
              <w:widowControl w:val="0"/>
              <w:spacing w:before="20" w:after="20"/>
              <w:ind w:right="-57"/>
              <w:rPr>
                <w:bCs/>
                <w:sz w:val="16"/>
                <w:szCs w:val="16"/>
              </w:rPr>
            </w:pPr>
            <w:r w:rsidRPr="006C7E53">
              <w:rPr>
                <w:bCs/>
                <w:sz w:val="16"/>
                <w:szCs w:val="16"/>
              </w:rPr>
              <w:t>1800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1C4E761" w14:textId="77777777" w:rsidR="0068148A" w:rsidRPr="006C7E53" w:rsidRDefault="0068148A" w:rsidP="0014375B">
            <w:pPr>
              <w:widowControl w:val="0"/>
              <w:spacing w:before="20" w:after="20"/>
              <w:ind w:right="-57"/>
              <w:rPr>
                <w:bCs/>
                <w:sz w:val="16"/>
                <w:szCs w:val="16"/>
              </w:rPr>
            </w:pPr>
            <w:r w:rsidRPr="006C7E53">
              <w:rPr>
                <w:bCs/>
                <w:sz w:val="16"/>
                <w:szCs w:val="16"/>
              </w:rPr>
              <w:t>1950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9ED3054" w14:textId="77777777" w:rsidR="0068148A" w:rsidRPr="006C7E53" w:rsidRDefault="0068148A" w:rsidP="0014375B">
            <w:pPr>
              <w:widowControl w:val="0"/>
              <w:ind w:right="-57"/>
              <w:rPr>
                <w:bCs/>
                <w:sz w:val="16"/>
                <w:szCs w:val="16"/>
              </w:rPr>
            </w:pPr>
            <w:r w:rsidRPr="006C7E53">
              <w:rPr>
                <w:bCs/>
                <w:sz w:val="16"/>
                <w:szCs w:val="16"/>
              </w:rPr>
              <w:t>1900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B63FA48" w14:textId="77777777" w:rsidR="0068148A" w:rsidRPr="006C7E53" w:rsidRDefault="0068148A" w:rsidP="0014375B">
            <w:pPr>
              <w:widowControl w:val="0"/>
              <w:ind w:right="-57"/>
              <w:rPr>
                <w:bCs/>
                <w:sz w:val="16"/>
                <w:szCs w:val="16"/>
              </w:rPr>
            </w:pPr>
            <w:r w:rsidRPr="006C7E53">
              <w:rPr>
                <w:bCs/>
                <w:sz w:val="16"/>
                <w:szCs w:val="16"/>
              </w:rPr>
              <w:t>2050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58567FC" w14:textId="77777777" w:rsidR="0068148A" w:rsidRPr="006C7E53" w:rsidRDefault="0068148A" w:rsidP="0014375B">
            <w:pPr>
              <w:widowControl w:val="0"/>
              <w:ind w:right="-57"/>
              <w:rPr>
                <w:bCs/>
                <w:sz w:val="16"/>
                <w:szCs w:val="16"/>
              </w:rPr>
            </w:pPr>
            <w:r w:rsidRPr="006C7E53">
              <w:rPr>
                <w:bCs/>
                <w:sz w:val="16"/>
                <w:szCs w:val="16"/>
              </w:rPr>
              <w:t>2450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9F3017D" w14:textId="77777777" w:rsidR="0068148A" w:rsidRPr="006C7E53" w:rsidRDefault="0068148A" w:rsidP="0014375B">
            <w:pPr>
              <w:widowControl w:val="0"/>
              <w:ind w:right="-57"/>
              <w:rPr>
                <w:bCs/>
                <w:sz w:val="16"/>
                <w:szCs w:val="16"/>
              </w:rPr>
            </w:pPr>
            <w:r w:rsidRPr="006C7E53">
              <w:rPr>
                <w:bCs/>
                <w:sz w:val="16"/>
                <w:szCs w:val="16"/>
              </w:rPr>
              <w:t>2850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A8D1B88" w14:textId="77777777" w:rsidR="0068148A" w:rsidRPr="006C7E53" w:rsidRDefault="0068148A" w:rsidP="0014375B">
            <w:pPr>
              <w:widowControl w:val="0"/>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2662BD1" w14:textId="77777777" w:rsidR="0068148A" w:rsidRPr="006C7E53" w:rsidRDefault="0068148A" w:rsidP="0014375B">
            <w:pPr>
              <w:widowControl w:val="0"/>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4ABAAB1" w14:textId="77777777" w:rsidR="0068148A" w:rsidRPr="006C7E53" w:rsidRDefault="0068148A" w:rsidP="0014375B">
            <w:pPr>
              <w:widowControl w:val="0"/>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8C04A39" w14:textId="77777777" w:rsidR="0068148A" w:rsidRPr="006C7E53" w:rsidRDefault="0068148A" w:rsidP="0014375B">
            <w:pPr>
              <w:widowControl w:val="0"/>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3EC6BB7" w14:textId="77777777" w:rsidR="0068148A" w:rsidRPr="006C7E53" w:rsidRDefault="0068148A" w:rsidP="0014375B">
            <w:pPr>
              <w:widowControl w:val="0"/>
              <w:ind w:right="-57"/>
              <w:rPr>
                <w:bCs/>
                <w:sz w:val="16"/>
                <w:szCs w:val="16"/>
              </w:rPr>
            </w:pPr>
            <w:r w:rsidRPr="006C7E53">
              <w:rPr>
                <w:bCs/>
                <w:sz w:val="16"/>
                <w:szCs w:val="16"/>
              </w:rPr>
              <w:t>-</w:t>
            </w:r>
          </w:p>
        </w:tc>
        <w:tc>
          <w:tcPr>
            <w:tcW w:w="221" w:type="pct"/>
            <w:tcBorders>
              <w:top w:val="single" w:sz="6" w:space="0" w:color="auto"/>
              <w:left w:val="single" w:sz="6" w:space="0" w:color="auto"/>
              <w:bottom w:val="single" w:sz="6" w:space="0" w:color="auto"/>
            </w:tcBorders>
            <w:shd w:val="clear" w:color="auto" w:fill="FFFFFF"/>
          </w:tcPr>
          <w:p w14:paraId="1FECFA76" w14:textId="77777777" w:rsidR="0068148A" w:rsidRPr="006C7E53" w:rsidRDefault="0068148A" w:rsidP="0014375B">
            <w:pPr>
              <w:widowControl w:val="0"/>
              <w:ind w:right="-57"/>
              <w:rPr>
                <w:bCs/>
                <w:sz w:val="16"/>
                <w:szCs w:val="16"/>
              </w:rPr>
            </w:pPr>
            <w:r w:rsidRPr="006C7E53">
              <w:rPr>
                <w:bCs/>
                <w:sz w:val="16"/>
                <w:szCs w:val="16"/>
              </w:rPr>
              <w:t>-</w:t>
            </w:r>
          </w:p>
        </w:tc>
      </w:tr>
      <w:tr w:rsidR="0068148A" w:rsidRPr="006C7E53" w14:paraId="6C9799F7"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086DCACD" w14:textId="77777777" w:rsidR="0068148A" w:rsidRPr="006C7E53" w:rsidRDefault="0068148A" w:rsidP="0014375B">
            <w:pPr>
              <w:widowControl w:val="0"/>
              <w:spacing w:before="20" w:after="20"/>
              <w:rPr>
                <w:bCs/>
                <w:sz w:val="16"/>
                <w:szCs w:val="16"/>
              </w:rPr>
            </w:pPr>
            <w:r w:rsidRPr="006C7E53">
              <w:rPr>
                <w:bCs/>
                <w:sz w:val="16"/>
                <w:szCs w:val="16"/>
              </w:rPr>
              <w:t>6,3 (63,0)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7709D237" w14:textId="77777777" w:rsidR="0068148A" w:rsidRPr="006C7E53" w:rsidRDefault="0068148A" w:rsidP="0014375B">
            <w:pPr>
              <w:rPr>
                <w:bCs/>
                <w:sz w:val="16"/>
                <w:szCs w:val="16"/>
              </w:rPr>
            </w:pPr>
            <w:r w:rsidRPr="006C7E53">
              <w:rPr>
                <w:bCs/>
                <w:sz w:val="16"/>
                <w:szCs w:val="16"/>
              </w:rPr>
              <w:t>350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4ED28D94" w14:textId="77777777" w:rsidR="0068148A" w:rsidRPr="006C7E53" w:rsidRDefault="0068148A" w:rsidP="0014375B">
            <w:pPr>
              <w:rPr>
                <w:bCs/>
                <w:sz w:val="16"/>
                <w:szCs w:val="16"/>
              </w:rPr>
            </w:pPr>
            <w:r w:rsidRPr="006C7E53">
              <w:rPr>
                <w:bCs/>
                <w:sz w:val="16"/>
                <w:szCs w:val="16"/>
              </w:rPr>
              <w:t>500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7E8E3B82" w14:textId="77777777" w:rsidR="0068148A" w:rsidRPr="006C7E53" w:rsidRDefault="0068148A" w:rsidP="0014375B">
            <w:pPr>
              <w:rPr>
                <w:bCs/>
                <w:sz w:val="16"/>
                <w:szCs w:val="16"/>
              </w:rPr>
            </w:pPr>
            <w:r w:rsidRPr="006C7E53">
              <w:rPr>
                <w:bCs/>
                <w:sz w:val="16"/>
                <w:szCs w:val="16"/>
              </w:rPr>
              <w:t>380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318DD4C7" w14:textId="77777777" w:rsidR="0068148A" w:rsidRPr="006C7E53" w:rsidRDefault="0068148A" w:rsidP="0014375B">
            <w:pPr>
              <w:rPr>
                <w:bCs/>
                <w:sz w:val="16"/>
                <w:szCs w:val="16"/>
              </w:rPr>
            </w:pPr>
            <w:r w:rsidRPr="006C7E53">
              <w:rPr>
                <w:bCs/>
                <w:sz w:val="16"/>
                <w:szCs w:val="16"/>
              </w:rPr>
              <w:t>600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9289529"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14EF0895" w14:textId="77777777" w:rsidR="0068148A" w:rsidRPr="006C7E53" w:rsidRDefault="0068148A" w:rsidP="0014375B">
            <w:pPr>
              <w:rPr>
                <w:bCs/>
                <w:sz w:val="16"/>
                <w:szCs w:val="16"/>
              </w:rPr>
            </w:pPr>
            <w:r w:rsidRPr="006C7E53">
              <w:rPr>
                <w:bCs/>
                <w:sz w:val="16"/>
                <w:szCs w:val="16"/>
              </w:rPr>
              <w:t>700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312908EE"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0E487346" w14:textId="77777777" w:rsidR="0068148A" w:rsidRPr="006C7E53" w:rsidRDefault="0068148A" w:rsidP="0014375B">
            <w:pPr>
              <w:rPr>
                <w:bCs/>
                <w:sz w:val="16"/>
                <w:szCs w:val="16"/>
              </w:rPr>
            </w:pPr>
            <w:r w:rsidRPr="006C7E53">
              <w:rPr>
                <w:bCs/>
                <w:sz w:val="16"/>
                <w:szCs w:val="16"/>
              </w:rPr>
              <w:t>900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0C7AEB9F" w14:textId="77777777" w:rsidR="0068148A" w:rsidRPr="006C7E53" w:rsidRDefault="0068148A" w:rsidP="0014375B">
            <w:pPr>
              <w:rPr>
                <w:bCs/>
                <w:sz w:val="16"/>
                <w:szCs w:val="16"/>
              </w:rPr>
            </w:pPr>
            <w:r w:rsidRPr="006C7E53">
              <w:rPr>
                <w:bCs/>
                <w:sz w:val="16"/>
                <w:szCs w:val="16"/>
              </w:rPr>
              <w:t>830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2ADE629" w14:textId="77777777" w:rsidR="0068148A" w:rsidRPr="006C7E53" w:rsidRDefault="0068148A" w:rsidP="0014375B">
            <w:pPr>
              <w:ind w:right="-57"/>
              <w:rPr>
                <w:bCs/>
                <w:sz w:val="16"/>
                <w:szCs w:val="16"/>
              </w:rPr>
            </w:pPr>
            <w:r w:rsidRPr="006C7E53">
              <w:rPr>
                <w:bCs/>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463A3F6" w14:textId="77777777" w:rsidR="0068148A" w:rsidRPr="006C7E53" w:rsidRDefault="0068148A" w:rsidP="0014375B">
            <w:pPr>
              <w:widowControl w:val="0"/>
              <w:spacing w:before="20" w:after="20"/>
              <w:ind w:right="-57"/>
              <w:rPr>
                <w:bCs/>
                <w:sz w:val="16"/>
                <w:szCs w:val="16"/>
              </w:rPr>
            </w:pPr>
            <w:r w:rsidRPr="006C7E53">
              <w:rPr>
                <w:bCs/>
                <w:sz w:val="16"/>
                <w:szCs w:val="16"/>
              </w:rPr>
              <w:t>1050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D95F1E1"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C6D1297"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F6EFA21" w14:textId="77777777" w:rsidR="0068148A" w:rsidRPr="006C7E53" w:rsidRDefault="0068148A" w:rsidP="0014375B">
            <w:pPr>
              <w:widowControl w:val="0"/>
              <w:spacing w:before="20" w:after="20"/>
              <w:ind w:right="-57"/>
              <w:rPr>
                <w:bCs/>
                <w:sz w:val="16"/>
                <w:szCs w:val="16"/>
              </w:rPr>
            </w:pPr>
            <w:r w:rsidRPr="006C7E53">
              <w:rPr>
                <w:bCs/>
                <w:sz w:val="16"/>
                <w:szCs w:val="16"/>
              </w:rPr>
              <w:t>1350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F7EA493" w14:textId="77777777" w:rsidR="0068148A" w:rsidRPr="006C7E53" w:rsidRDefault="0068148A" w:rsidP="0014375B">
            <w:pPr>
              <w:widowControl w:val="0"/>
              <w:spacing w:before="20" w:after="20"/>
              <w:ind w:right="-57"/>
              <w:rPr>
                <w:bCs/>
                <w:sz w:val="16"/>
                <w:szCs w:val="16"/>
              </w:rPr>
            </w:pPr>
            <w:r w:rsidRPr="006C7E53">
              <w:rPr>
                <w:bCs/>
                <w:sz w:val="16"/>
                <w:szCs w:val="16"/>
              </w:rPr>
              <w:t>1450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87C540C" w14:textId="77777777" w:rsidR="0068148A" w:rsidRPr="006C7E53" w:rsidRDefault="0068148A" w:rsidP="0014375B">
            <w:pPr>
              <w:widowControl w:val="0"/>
              <w:spacing w:before="20" w:after="20"/>
              <w:ind w:right="-57"/>
              <w:rPr>
                <w:bCs/>
                <w:sz w:val="16"/>
                <w:szCs w:val="16"/>
              </w:rPr>
            </w:pPr>
            <w:r w:rsidRPr="006C7E53">
              <w:rPr>
                <w:bCs/>
                <w:sz w:val="16"/>
                <w:szCs w:val="16"/>
              </w:rPr>
              <w:t>1650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4B1367D" w14:textId="77777777" w:rsidR="0068148A" w:rsidRPr="006C7E53" w:rsidRDefault="0068148A" w:rsidP="0014375B">
            <w:pPr>
              <w:widowControl w:val="0"/>
              <w:spacing w:before="20" w:after="20"/>
              <w:ind w:right="-57"/>
              <w:rPr>
                <w:bCs/>
                <w:sz w:val="16"/>
                <w:szCs w:val="16"/>
              </w:rPr>
            </w:pPr>
            <w:r w:rsidRPr="006C7E53">
              <w:rPr>
                <w:bCs/>
                <w:sz w:val="16"/>
                <w:szCs w:val="16"/>
              </w:rPr>
              <w:t>1850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D8422FE" w14:textId="77777777" w:rsidR="0068148A" w:rsidRPr="006C7E53" w:rsidRDefault="0068148A" w:rsidP="0014375B">
            <w:pPr>
              <w:widowControl w:val="0"/>
              <w:spacing w:before="20" w:after="20"/>
              <w:ind w:right="-57"/>
              <w:rPr>
                <w:bCs/>
                <w:sz w:val="16"/>
                <w:szCs w:val="16"/>
              </w:rPr>
            </w:pPr>
            <w:r w:rsidRPr="006C7E53">
              <w:rPr>
                <w:bCs/>
                <w:sz w:val="16"/>
                <w:szCs w:val="16"/>
              </w:rPr>
              <w:t>2000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13F2BFD" w14:textId="77777777" w:rsidR="0068148A" w:rsidRPr="006C7E53" w:rsidRDefault="0068148A" w:rsidP="0014375B">
            <w:pPr>
              <w:ind w:right="-57"/>
              <w:rPr>
                <w:bCs/>
                <w:sz w:val="16"/>
                <w:szCs w:val="16"/>
              </w:rPr>
            </w:pPr>
            <w:r w:rsidRPr="006C7E53">
              <w:rPr>
                <w:bCs/>
                <w:sz w:val="16"/>
                <w:szCs w:val="16"/>
              </w:rPr>
              <w:t>2100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F8747DA" w14:textId="77777777" w:rsidR="0068148A" w:rsidRPr="006C7E53" w:rsidRDefault="0068148A" w:rsidP="0014375B">
            <w:pPr>
              <w:ind w:right="-57"/>
              <w:rPr>
                <w:bCs/>
                <w:sz w:val="16"/>
                <w:szCs w:val="16"/>
              </w:rPr>
            </w:pPr>
            <w:r w:rsidRPr="006C7E53">
              <w:rPr>
                <w:bCs/>
                <w:sz w:val="16"/>
                <w:szCs w:val="16"/>
              </w:rPr>
              <w:t>2250</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3DC3FD9" w14:textId="77777777" w:rsidR="0068148A" w:rsidRPr="006C7E53" w:rsidRDefault="0068148A" w:rsidP="0014375B">
            <w:pPr>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38A56E0" w14:textId="77777777" w:rsidR="0068148A" w:rsidRPr="006C7E53" w:rsidRDefault="0068148A" w:rsidP="0014375B">
            <w:pPr>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D33B08F" w14:textId="77777777" w:rsidR="0068148A" w:rsidRPr="006C7E53" w:rsidRDefault="0068148A" w:rsidP="0014375B">
            <w:pPr>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30927FB" w14:textId="77777777" w:rsidR="0068148A" w:rsidRPr="006C7E53" w:rsidRDefault="0068148A" w:rsidP="0014375B">
            <w:pPr>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14F8D59" w14:textId="77777777" w:rsidR="0068148A" w:rsidRPr="006C7E53" w:rsidRDefault="0068148A" w:rsidP="0014375B">
            <w:pPr>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3EE358B"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48907C3"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bottom w:val="single" w:sz="6" w:space="0" w:color="auto"/>
            </w:tcBorders>
            <w:shd w:val="clear" w:color="auto" w:fill="FFFFFF"/>
          </w:tcPr>
          <w:p w14:paraId="57FBA937" w14:textId="77777777" w:rsidR="0068148A" w:rsidRPr="006C7E53" w:rsidRDefault="0068148A" w:rsidP="0014375B">
            <w:pPr>
              <w:widowControl w:val="0"/>
              <w:spacing w:before="20" w:after="20"/>
              <w:ind w:right="-57"/>
              <w:rPr>
                <w:sz w:val="16"/>
                <w:szCs w:val="16"/>
              </w:rPr>
            </w:pPr>
            <w:r w:rsidRPr="006C7E53">
              <w:rPr>
                <w:sz w:val="16"/>
                <w:szCs w:val="16"/>
              </w:rPr>
              <w:t>-</w:t>
            </w:r>
          </w:p>
        </w:tc>
      </w:tr>
      <w:tr w:rsidR="0068148A" w:rsidRPr="006C7E53" w14:paraId="02140014"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0EFA83A8" w14:textId="77777777" w:rsidR="0068148A" w:rsidRPr="006C7E53" w:rsidRDefault="0068148A" w:rsidP="0014375B">
            <w:pPr>
              <w:widowControl w:val="0"/>
              <w:spacing w:before="20" w:after="20"/>
              <w:rPr>
                <w:bCs/>
                <w:sz w:val="16"/>
                <w:szCs w:val="16"/>
              </w:rPr>
            </w:pPr>
            <w:r w:rsidRPr="006C7E53">
              <w:rPr>
                <w:bCs/>
                <w:sz w:val="16"/>
                <w:szCs w:val="16"/>
              </w:rPr>
              <w:t>8,0 (80,0)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3B997F4D" w14:textId="77777777" w:rsidR="0068148A" w:rsidRPr="006C7E53" w:rsidRDefault="0068148A" w:rsidP="0014375B">
            <w:pPr>
              <w:rPr>
                <w:bCs/>
                <w:sz w:val="16"/>
                <w:szCs w:val="16"/>
              </w:rPr>
            </w:pPr>
            <w:r w:rsidRPr="006C7E53">
              <w:rPr>
                <w:bCs/>
                <w:sz w:val="16"/>
                <w:szCs w:val="16"/>
              </w:rPr>
              <w:t>370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0AB57A74" w14:textId="77777777" w:rsidR="0068148A" w:rsidRPr="006C7E53" w:rsidRDefault="0068148A" w:rsidP="0014375B">
            <w:pPr>
              <w:rPr>
                <w:bCs/>
                <w:sz w:val="16"/>
                <w:szCs w:val="16"/>
              </w:rPr>
            </w:pPr>
            <w:r w:rsidRPr="006C7E53">
              <w:rPr>
                <w:bCs/>
                <w:sz w:val="16"/>
                <w:szCs w:val="16"/>
              </w:rPr>
              <w:t>530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6F276092" w14:textId="77777777" w:rsidR="0068148A" w:rsidRPr="006C7E53" w:rsidRDefault="0068148A" w:rsidP="0014375B">
            <w:pPr>
              <w:rPr>
                <w:bCs/>
                <w:sz w:val="16"/>
                <w:szCs w:val="16"/>
              </w:rPr>
            </w:pPr>
            <w:r w:rsidRPr="006C7E53">
              <w:rPr>
                <w:bCs/>
                <w:sz w:val="16"/>
                <w:szCs w:val="16"/>
              </w:rPr>
              <w:t>380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54B0B63A" w14:textId="77777777" w:rsidR="0068148A" w:rsidRPr="006C7E53" w:rsidRDefault="0068148A" w:rsidP="0014375B">
            <w:pPr>
              <w:rPr>
                <w:bCs/>
                <w:sz w:val="16"/>
                <w:szCs w:val="16"/>
              </w:rPr>
            </w:pPr>
            <w:r w:rsidRPr="006C7E53">
              <w:rPr>
                <w:bCs/>
                <w:sz w:val="16"/>
                <w:szCs w:val="16"/>
              </w:rPr>
              <w:t>630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1A4BAC35" w14:textId="77777777" w:rsidR="0068148A" w:rsidRPr="006C7E53" w:rsidRDefault="0068148A" w:rsidP="0014375B">
            <w:pPr>
              <w:rPr>
                <w:bCs/>
                <w:sz w:val="16"/>
                <w:szCs w:val="16"/>
              </w:rPr>
            </w:pPr>
            <w:r w:rsidRPr="006C7E53">
              <w:rPr>
                <w:bCs/>
                <w:sz w:val="16"/>
                <w:szCs w:val="16"/>
              </w:rPr>
              <w:t>570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41A3EA0" w14:textId="77777777" w:rsidR="0068148A" w:rsidRPr="006C7E53" w:rsidRDefault="0068148A" w:rsidP="0014375B">
            <w:pPr>
              <w:rPr>
                <w:bCs/>
                <w:sz w:val="16"/>
                <w:szCs w:val="16"/>
              </w:rPr>
            </w:pPr>
            <w:r w:rsidRPr="006C7E53">
              <w:rPr>
                <w:bCs/>
                <w:sz w:val="16"/>
                <w:szCs w:val="16"/>
              </w:rPr>
              <w:t>730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5DE16401"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AC65913" w14:textId="77777777" w:rsidR="0068148A" w:rsidRPr="006C7E53" w:rsidRDefault="0068148A" w:rsidP="0014375B">
            <w:pPr>
              <w:rPr>
                <w:bCs/>
                <w:sz w:val="16"/>
                <w:szCs w:val="16"/>
              </w:rPr>
            </w:pPr>
            <w:r w:rsidRPr="006C7E53">
              <w:rPr>
                <w:bCs/>
                <w:sz w:val="16"/>
                <w:szCs w:val="16"/>
              </w:rPr>
              <w:t>900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1653F829" w14:textId="77777777" w:rsidR="0068148A" w:rsidRPr="006C7E53" w:rsidRDefault="0068148A" w:rsidP="0014375B">
            <w:pPr>
              <w:widowControl w:val="0"/>
              <w:spacing w:before="20" w:after="20"/>
              <w:ind w:right="-57"/>
              <w:rPr>
                <w:sz w:val="16"/>
                <w:szCs w:val="16"/>
              </w:rPr>
            </w:pPr>
            <w:r w:rsidRPr="006C7E53">
              <w:rPr>
                <w:sz w:val="16"/>
                <w:szCs w:val="16"/>
              </w:rPr>
              <w:t>860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2E63F099" w14:textId="77777777" w:rsidR="0068148A" w:rsidRPr="006C7E53" w:rsidRDefault="0068148A" w:rsidP="0014375B">
            <w:pPr>
              <w:widowControl w:val="0"/>
              <w:spacing w:before="20" w:after="20"/>
              <w:ind w:right="-57"/>
              <w:rPr>
                <w:bCs/>
                <w:sz w:val="16"/>
                <w:szCs w:val="16"/>
              </w:rPr>
            </w:pPr>
            <w:r w:rsidRPr="006C7E53">
              <w:rPr>
                <w:bCs/>
                <w:sz w:val="16"/>
                <w:szCs w:val="16"/>
              </w:rPr>
              <w:t>1130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B11DDCC" w14:textId="77777777" w:rsidR="0068148A" w:rsidRPr="006C7E53" w:rsidRDefault="0068148A" w:rsidP="0014375B">
            <w:pPr>
              <w:widowControl w:val="0"/>
              <w:spacing w:before="20" w:after="20"/>
              <w:ind w:right="-57"/>
              <w:rPr>
                <w:bCs/>
                <w:sz w:val="16"/>
                <w:szCs w:val="16"/>
              </w:rPr>
            </w:pPr>
            <w:r w:rsidRPr="006C7E53">
              <w:rPr>
                <w:bCs/>
                <w:sz w:val="16"/>
                <w:szCs w:val="16"/>
              </w:rPr>
              <w:t>1050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776A824"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E1D1610"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CE44B5C" w14:textId="77777777" w:rsidR="0068148A" w:rsidRPr="006C7E53" w:rsidRDefault="0068148A" w:rsidP="0014375B">
            <w:pPr>
              <w:widowControl w:val="0"/>
              <w:spacing w:before="20" w:after="20"/>
              <w:ind w:right="-57"/>
              <w:rPr>
                <w:bCs/>
                <w:sz w:val="16"/>
                <w:szCs w:val="16"/>
              </w:rPr>
            </w:pPr>
            <w:r w:rsidRPr="006C7E53">
              <w:rPr>
                <w:bCs/>
                <w:sz w:val="16"/>
                <w:szCs w:val="16"/>
              </w:rPr>
              <w:t>1350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D2C09D4" w14:textId="77777777" w:rsidR="0068148A" w:rsidRPr="006C7E53" w:rsidRDefault="0068148A" w:rsidP="0014375B">
            <w:pPr>
              <w:widowControl w:val="0"/>
              <w:spacing w:before="20" w:after="20"/>
              <w:ind w:right="-57"/>
              <w:rPr>
                <w:bCs/>
                <w:sz w:val="16"/>
                <w:szCs w:val="16"/>
              </w:rPr>
            </w:pPr>
            <w:r w:rsidRPr="006C7E53">
              <w:rPr>
                <w:bCs/>
                <w:sz w:val="16"/>
                <w:szCs w:val="16"/>
              </w:rPr>
              <w:t>1450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D81B1CD" w14:textId="77777777" w:rsidR="0068148A" w:rsidRPr="006C7E53" w:rsidRDefault="0068148A" w:rsidP="0014375B">
            <w:pPr>
              <w:widowControl w:val="0"/>
              <w:spacing w:before="20" w:after="20"/>
              <w:ind w:right="-57"/>
              <w:rPr>
                <w:sz w:val="16"/>
                <w:szCs w:val="16"/>
              </w:rPr>
            </w:pPr>
            <w:r w:rsidRPr="006C7E53">
              <w:rPr>
                <w:sz w:val="16"/>
                <w:szCs w:val="16"/>
              </w:rPr>
              <w:t>1650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238EF09F" w14:textId="77777777" w:rsidR="0068148A" w:rsidRPr="006C7E53" w:rsidRDefault="0068148A" w:rsidP="0014375B">
            <w:pPr>
              <w:widowControl w:val="0"/>
              <w:spacing w:before="20" w:after="20"/>
              <w:ind w:right="-57"/>
              <w:rPr>
                <w:bCs/>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DB1D403"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A1F3F2B"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BC74AC8"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78CC5A8"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E878032"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F4DC08E"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4E0B885"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C136AE2"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FF82C27" w14:textId="77777777" w:rsidR="0068148A" w:rsidRPr="006C7E53" w:rsidRDefault="0068148A" w:rsidP="0014375B">
            <w:pPr>
              <w:widowControl w:val="0"/>
              <w:spacing w:before="20" w:after="20"/>
              <w:ind w:right="-57"/>
              <w:rPr>
                <w:sz w:val="16"/>
                <w:szCs w:val="16"/>
              </w:rPr>
            </w:pP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EC2BC04" w14:textId="77777777" w:rsidR="0068148A" w:rsidRPr="006C7E53" w:rsidRDefault="0068148A" w:rsidP="0014375B">
            <w:pPr>
              <w:widowControl w:val="0"/>
              <w:spacing w:before="20" w:after="20"/>
              <w:ind w:right="-57"/>
              <w:rPr>
                <w:sz w:val="16"/>
                <w:szCs w:val="16"/>
              </w:rPr>
            </w:pPr>
          </w:p>
        </w:tc>
        <w:tc>
          <w:tcPr>
            <w:tcW w:w="221" w:type="pct"/>
            <w:tcBorders>
              <w:top w:val="single" w:sz="6" w:space="0" w:color="auto"/>
              <w:left w:val="single" w:sz="6" w:space="0" w:color="auto"/>
              <w:bottom w:val="single" w:sz="6" w:space="0" w:color="auto"/>
            </w:tcBorders>
            <w:shd w:val="clear" w:color="auto" w:fill="FFFFFF"/>
          </w:tcPr>
          <w:p w14:paraId="0FB3DC38" w14:textId="77777777" w:rsidR="0068148A" w:rsidRPr="006C7E53" w:rsidRDefault="0068148A" w:rsidP="0014375B">
            <w:pPr>
              <w:widowControl w:val="0"/>
              <w:spacing w:before="20" w:after="20"/>
              <w:ind w:right="-57"/>
              <w:rPr>
                <w:sz w:val="16"/>
                <w:szCs w:val="16"/>
              </w:rPr>
            </w:pPr>
          </w:p>
        </w:tc>
      </w:tr>
      <w:tr w:rsidR="0068148A" w:rsidRPr="006C7E53" w14:paraId="3FF3869F"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5453A76D" w14:textId="77777777" w:rsidR="0068148A" w:rsidRPr="006C7E53" w:rsidRDefault="0068148A" w:rsidP="0014375B">
            <w:pPr>
              <w:widowControl w:val="0"/>
              <w:spacing w:before="20" w:after="20"/>
              <w:rPr>
                <w:bCs/>
                <w:sz w:val="16"/>
                <w:szCs w:val="16"/>
              </w:rPr>
            </w:pPr>
            <w:r w:rsidRPr="006C7E53">
              <w:rPr>
                <w:bCs/>
                <w:sz w:val="16"/>
                <w:szCs w:val="16"/>
              </w:rPr>
              <w:t>10,0 (100,0)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284AE83A"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5CBBCB91"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2B7D52FE" w14:textId="77777777" w:rsidR="0068148A" w:rsidRPr="006C7E53" w:rsidRDefault="0068148A" w:rsidP="0014375B">
            <w:pPr>
              <w:rPr>
                <w:bCs/>
                <w:sz w:val="16"/>
                <w:szCs w:val="16"/>
              </w:rPr>
            </w:pPr>
            <w:r w:rsidRPr="006C7E53">
              <w:rPr>
                <w:bCs/>
                <w:sz w:val="16"/>
                <w:szCs w:val="16"/>
              </w:rPr>
              <w:t>380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01E5A189"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172AE47" w14:textId="77777777" w:rsidR="0068148A" w:rsidRPr="006C7E53" w:rsidRDefault="0068148A" w:rsidP="0014375B">
            <w:pPr>
              <w:rPr>
                <w:bCs/>
                <w:sz w:val="16"/>
                <w:szCs w:val="16"/>
              </w:rPr>
            </w:pPr>
            <w:r w:rsidRPr="006C7E53">
              <w:rPr>
                <w:bCs/>
                <w:sz w:val="16"/>
                <w:szCs w:val="16"/>
              </w:rPr>
              <w:t>600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0794CBC4"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7259CCE1"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7A15DA28" w14:textId="77777777" w:rsidR="0068148A" w:rsidRPr="006C7E53" w:rsidRDefault="0068148A" w:rsidP="0014375B">
            <w:pPr>
              <w:rPr>
                <w:bCs/>
                <w:sz w:val="16"/>
                <w:szCs w:val="16"/>
              </w:rPr>
            </w:pPr>
            <w:r w:rsidRPr="006C7E53">
              <w:rPr>
                <w:bCs/>
                <w:sz w:val="16"/>
                <w:szCs w:val="16"/>
              </w:rPr>
              <w:t>900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335F2BA4" w14:textId="77777777" w:rsidR="0068148A" w:rsidRPr="006C7E53" w:rsidRDefault="0068148A" w:rsidP="0014375B">
            <w:pPr>
              <w:widowControl w:val="0"/>
              <w:spacing w:before="20" w:after="20"/>
              <w:ind w:right="-57"/>
              <w:rPr>
                <w:bCs/>
                <w:sz w:val="16"/>
                <w:szCs w:val="16"/>
              </w:rPr>
            </w:pPr>
            <w:r w:rsidRPr="006C7E53">
              <w:rPr>
                <w:sz w:val="16"/>
                <w:szCs w:val="16"/>
              </w:rPr>
              <w:t>900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519F6D6" w14:textId="77777777" w:rsidR="0068148A" w:rsidRPr="006C7E53" w:rsidRDefault="0068148A" w:rsidP="0014375B">
            <w:pPr>
              <w:widowControl w:val="0"/>
              <w:spacing w:before="20" w:after="20"/>
              <w:ind w:right="-57"/>
              <w:rPr>
                <w:bCs/>
                <w:sz w:val="16"/>
                <w:szCs w:val="16"/>
              </w:rPr>
            </w:pPr>
            <w:r w:rsidRPr="006C7E53">
              <w:rPr>
                <w:bCs/>
                <w:sz w:val="16"/>
                <w:szCs w:val="16"/>
              </w:rPr>
              <w:t>1150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01F5BCA" w14:textId="77777777" w:rsidR="0068148A" w:rsidRPr="006C7E53" w:rsidRDefault="0068148A" w:rsidP="0014375B">
            <w:pPr>
              <w:widowControl w:val="0"/>
              <w:spacing w:before="20" w:after="20"/>
              <w:ind w:right="-57"/>
              <w:rPr>
                <w:bCs/>
                <w:sz w:val="16"/>
                <w:szCs w:val="16"/>
              </w:rPr>
            </w:pPr>
            <w:r w:rsidRPr="006C7E53">
              <w:rPr>
                <w:bCs/>
                <w:sz w:val="16"/>
                <w:szCs w:val="16"/>
              </w:rPr>
              <w:t>1050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E112B60"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3B9D74B" w14:textId="77777777" w:rsidR="0068148A" w:rsidRPr="006C7E53" w:rsidRDefault="0068148A" w:rsidP="0014375B">
            <w:pPr>
              <w:widowControl w:val="0"/>
              <w:spacing w:before="20" w:after="20"/>
              <w:ind w:right="-57"/>
              <w:rPr>
                <w:bCs/>
                <w:sz w:val="16"/>
                <w:szCs w:val="16"/>
              </w:rPr>
            </w:pPr>
            <w:r w:rsidRPr="006C7E53">
              <w:rPr>
                <w:bCs/>
                <w:sz w:val="16"/>
                <w:szCs w:val="16"/>
              </w:rPr>
              <w:t>1200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B8534C7" w14:textId="77777777" w:rsidR="0068148A" w:rsidRPr="006C7E53" w:rsidRDefault="0068148A" w:rsidP="0014375B">
            <w:pPr>
              <w:widowControl w:val="0"/>
              <w:spacing w:before="20" w:after="20"/>
              <w:ind w:right="-57"/>
              <w:rPr>
                <w:bCs/>
                <w:sz w:val="16"/>
                <w:szCs w:val="16"/>
              </w:rPr>
            </w:pPr>
            <w:r w:rsidRPr="006C7E53">
              <w:rPr>
                <w:bCs/>
                <w:sz w:val="16"/>
                <w:szCs w:val="16"/>
              </w:rPr>
              <w:t>1350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046C302" w14:textId="77777777" w:rsidR="0068148A" w:rsidRPr="006C7E53" w:rsidRDefault="0068148A" w:rsidP="0014375B">
            <w:pPr>
              <w:widowControl w:val="0"/>
              <w:spacing w:before="20" w:after="20"/>
              <w:ind w:right="-57"/>
              <w:rPr>
                <w:bCs/>
                <w:sz w:val="16"/>
                <w:szCs w:val="16"/>
              </w:rPr>
            </w:pPr>
            <w:r w:rsidRPr="006C7E53">
              <w:rPr>
                <w:bCs/>
                <w:sz w:val="16"/>
                <w:szCs w:val="16"/>
              </w:rPr>
              <w:t>1450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5B4025C" w14:textId="77777777" w:rsidR="0068148A" w:rsidRPr="006C7E53" w:rsidRDefault="0068148A" w:rsidP="0014375B">
            <w:pPr>
              <w:widowControl w:val="0"/>
              <w:spacing w:before="20" w:after="20"/>
              <w:ind w:right="-57"/>
              <w:rPr>
                <w:bCs/>
                <w:sz w:val="16"/>
                <w:szCs w:val="16"/>
              </w:rPr>
            </w:pPr>
            <w:r w:rsidRPr="006C7E53">
              <w:rPr>
                <w:sz w:val="16"/>
                <w:szCs w:val="16"/>
              </w:rPr>
              <w:t>1650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5CB6D13" w14:textId="77777777" w:rsidR="0068148A" w:rsidRPr="006C7E53" w:rsidRDefault="0068148A" w:rsidP="0014375B">
            <w:pPr>
              <w:widowControl w:val="0"/>
              <w:spacing w:before="20" w:after="20"/>
              <w:ind w:right="-57"/>
              <w:rPr>
                <w:bCs/>
                <w:sz w:val="16"/>
                <w:szCs w:val="16"/>
              </w:rPr>
            </w:pPr>
            <w:r w:rsidRPr="006C7E53">
              <w:rPr>
                <w:bCs/>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82429E0"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E674426"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AAE547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CEB8AA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3335408"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32B7A31"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5FB87FE"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D9CCBC0"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341729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0D6162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bottom w:val="single" w:sz="6" w:space="0" w:color="auto"/>
            </w:tcBorders>
            <w:shd w:val="clear" w:color="auto" w:fill="FFFFFF"/>
          </w:tcPr>
          <w:p w14:paraId="601C7CFB" w14:textId="77777777" w:rsidR="0068148A" w:rsidRPr="006C7E53" w:rsidRDefault="0068148A" w:rsidP="0014375B">
            <w:pPr>
              <w:widowControl w:val="0"/>
              <w:spacing w:before="20" w:after="20"/>
              <w:ind w:right="-57"/>
              <w:rPr>
                <w:sz w:val="16"/>
                <w:szCs w:val="16"/>
              </w:rPr>
            </w:pPr>
            <w:r w:rsidRPr="006C7E53">
              <w:rPr>
                <w:sz w:val="16"/>
                <w:szCs w:val="16"/>
              </w:rPr>
              <w:t>-</w:t>
            </w:r>
          </w:p>
        </w:tc>
      </w:tr>
      <w:tr w:rsidR="0068148A" w:rsidRPr="006C7E53" w14:paraId="1C150C00"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7C8048A4" w14:textId="77777777" w:rsidR="0068148A" w:rsidRPr="006C7E53" w:rsidRDefault="0068148A" w:rsidP="0014375B">
            <w:pPr>
              <w:widowControl w:val="0"/>
              <w:spacing w:before="20" w:after="20"/>
              <w:rPr>
                <w:bCs/>
                <w:sz w:val="16"/>
                <w:szCs w:val="16"/>
              </w:rPr>
            </w:pPr>
            <w:r w:rsidRPr="006C7E53">
              <w:rPr>
                <w:bCs/>
                <w:sz w:val="16"/>
                <w:szCs w:val="16"/>
              </w:rPr>
              <w:t>16,0 (160,0)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606FB556"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388C8487"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01C4F22F" w14:textId="77777777" w:rsidR="0068148A" w:rsidRPr="006C7E53" w:rsidRDefault="0068148A" w:rsidP="0014375B">
            <w:pPr>
              <w:rPr>
                <w:bCs/>
                <w:sz w:val="16"/>
                <w:szCs w:val="16"/>
              </w:rPr>
            </w:pPr>
            <w:r w:rsidRPr="006C7E53">
              <w:rPr>
                <w:bCs/>
                <w:sz w:val="16"/>
                <w:szCs w:val="16"/>
              </w:rPr>
              <w:t>390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7B8B9EF5"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365E0B74" w14:textId="77777777" w:rsidR="0068148A" w:rsidRPr="006C7E53" w:rsidRDefault="0068148A" w:rsidP="0014375B">
            <w:pPr>
              <w:rPr>
                <w:bCs/>
                <w:sz w:val="16"/>
                <w:szCs w:val="16"/>
              </w:rPr>
            </w:pPr>
            <w:r w:rsidRPr="006C7E53">
              <w:rPr>
                <w:bCs/>
                <w:sz w:val="16"/>
                <w:szCs w:val="16"/>
              </w:rPr>
              <w:t>600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50EA21A7" w14:textId="77777777" w:rsidR="0068148A" w:rsidRPr="006C7E53" w:rsidRDefault="0068148A" w:rsidP="0014375B">
            <w:pPr>
              <w:rPr>
                <w:bCs/>
                <w:sz w:val="16"/>
                <w:szCs w:val="16"/>
              </w:rPr>
            </w:pPr>
            <w:r w:rsidRPr="006C7E53">
              <w:rPr>
                <w:bCs/>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4119EC91" w14:textId="77777777" w:rsidR="0068148A" w:rsidRPr="006C7E53" w:rsidRDefault="0068148A" w:rsidP="0014375B">
            <w:pPr>
              <w:widowControl w:val="0"/>
              <w:spacing w:before="20" w:after="20"/>
              <w:ind w:right="-57"/>
              <w:rPr>
                <w:sz w:val="16"/>
                <w:szCs w:val="16"/>
              </w:rPr>
            </w:pPr>
            <w:r w:rsidRPr="006C7E53">
              <w:rPr>
                <w:sz w:val="16"/>
                <w:szCs w:val="16"/>
              </w:rPr>
              <w:t>750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1A955BE8" w14:textId="77777777" w:rsidR="0068148A" w:rsidRPr="006C7E53" w:rsidRDefault="0068148A" w:rsidP="0014375B">
            <w:pPr>
              <w:widowControl w:val="0"/>
              <w:spacing w:before="20" w:after="20"/>
              <w:ind w:right="-57"/>
              <w:rPr>
                <w:sz w:val="16"/>
                <w:szCs w:val="16"/>
              </w:rPr>
            </w:pPr>
            <w:r w:rsidRPr="006C7E53">
              <w:rPr>
                <w:sz w:val="16"/>
                <w:szCs w:val="16"/>
              </w:rPr>
              <w:t>900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EF395F7" w14:textId="77777777" w:rsidR="0068148A" w:rsidRPr="006C7E53" w:rsidRDefault="0068148A" w:rsidP="0014375B">
            <w:pPr>
              <w:widowControl w:val="0"/>
              <w:spacing w:before="20" w:after="20"/>
              <w:ind w:right="-57"/>
              <w:rPr>
                <w:sz w:val="16"/>
                <w:szCs w:val="16"/>
              </w:rPr>
            </w:pPr>
            <w:r w:rsidRPr="006C7E53">
              <w:rPr>
                <w:sz w:val="16"/>
                <w:szCs w:val="16"/>
              </w:rPr>
              <w:t>950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1CD17E6" w14:textId="77777777" w:rsidR="0068148A" w:rsidRPr="006C7E53" w:rsidRDefault="0068148A" w:rsidP="0014375B">
            <w:pPr>
              <w:widowControl w:val="0"/>
              <w:spacing w:before="20" w:after="20"/>
              <w:ind w:right="-57"/>
              <w:rPr>
                <w:sz w:val="16"/>
                <w:szCs w:val="16"/>
              </w:rPr>
            </w:pPr>
            <w:r w:rsidRPr="006C7E53">
              <w:rPr>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41A8D14" w14:textId="77777777" w:rsidR="0068148A" w:rsidRPr="006C7E53" w:rsidRDefault="0068148A" w:rsidP="0014375B">
            <w:pPr>
              <w:widowControl w:val="0"/>
              <w:spacing w:before="20" w:after="20"/>
              <w:ind w:right="-57"/>
              <w:rPr>
                <w:sz w:val="16"/>
                <w:szCs w:val="16"/>
              </w:rPr>
            </w:pPr>
            <w:r w:rsidRPr="006C7E53">
              <w:rPr>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9A2E66D" w14:textId="77777777" w:rsidR="0068148A" w:rsidRPr="006C7E53" w:rsidRDefault="0068148A" w:rsidP="0014375B">
            <w:pPr>
              <w:widowControl w:val="0"/>
              <w:spacing w:before="20" w:after="20"/>
              <w:ind w:right="-57"/>
              <w:rPr>
                <w:sz w:val="16"/>
                <w:szCs w:val="16"/>
              </w:rPr>
            </w:pPr>
            <w:r w:rsidRPr="006C7E53">
              <w:rPr>
                <w:sz w:val="16"/>
                <w:szCs w:val="16"/>
              </w:rPr>
              <w:t>1250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96E92E1" w14:textId="77777777" w:rsidR="0068148A" w:rsidRPr="006C7E53" w:rsidRDefault="0068148A" w:rsidP="0014375B">
            <w:pPr>
              <w:widowControl w:val="0"/>
              <w:spacing w:before="20" w:after="20"/>
              <w:ind w:right="-57"/>
              <w:rPr>
                <w:sz w:val="16"/>
                <w:szCs w:val="16"/>
              </w:rPr>
            </w:pPr>
            <w:r w:rsidRPr="006C7E53">
              <w:rPr>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2058CD1" w14:textId="77777777" w:rsidR="0068148A" w:rsidRPr="006C7E53" w:rsidRDefault="0068148A" w:rsidP="0014375B">
            <w:pPr>
              <w:widowControl w:val="0"/>
              <w:spacing w:before="20" w:after="20"/>
              <w:ind w:right="-57"/>
              <w:rPr>
                <w:sz w:val="16"/>
                <w:szCs w:val="16"/>
              </w:rPr>
            </w:pPr>
            <w:r w:rsidRPr="006C7E53">
              <w:rPr>
                <w:sz w:val="16"/>
                <w:szCs w:val="16"/>
              </w:rPr>
              <w:t>1250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9F807EB" w14:textId="77777777" w:rsidR="0068148A" w:rsidRPr="006C7E53" w:rsidRDefault="0068148A" w:rsidP="0014375B">
            <w:pPr>
              <w:widowControl w:val="0"/>
              <w:spacing w:before="20" w:after="20"/>
              <w:ind w:right="-57"/>
              <w:rPr>
                <w:sz w:val="16"/>
                <w:szCs w:val="16"/>
              </w:rPr>
            </w:pPr>
            <w:r w:rsidRPr="006C7E53">
              <w:rPr>
                <w:sz w:val="16"/>
                <w:szCs w:val="16"/>
              </w:rPr>
              <w:t>1450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B547B9D" w14:textId="77777777" w:rsidR="0068148A" w:rsidRPr="006C7E53" w:rsidRDefault="0068148A" w:rsidP="0014375B">
            <w:pPr>
              <w:widowControl w:val="0"/>
              <w:spacing w:before="20" w:after="20"/>
              <w:ind w:right="-57"/>
              <w:rPr>
                <w:sz w:val="16"/>
                <w:szCs w:val="16"/>
              </w:rPr>
            </w:pPr>
            <w:r w:rsidRPr="006C7E53">
              <w:rPr>
                <w:sz w:val="16"/>
                <w:szCs w:val="16"/>
              </w:rPr>
              <w:t>1720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3172D8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B3B22D6"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6B43073"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9B39B46"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A588AB1"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1CDA654"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972D24A"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4FA185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7984383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06E6150"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5981C4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bottom w:val="single" w:sz="6" w:space="0" w:color="auto"/>
            </w:tcBorders>
            <w:shd w:val="clear" w:color="auto" w:fill="FFFFFF"/>
          </w:tcPr>
          <w:p w14:paraId="3782481B" w14:textId="77777777" w:rsidR="0068148A" w:rsidRPr="006C7E53" w:rsidRDefault="0068148A" w:rsidP="0014375B">
            <w:pPr>
              <w:widowControl w:val="0"/>
              <w:spacing w:before="20" w:after="20"/>
              <w:ind w:right="-57"/>
              <w:rPr>
                <w:sz w:val="16"/>
                <w:szCs w:val="16"/>
              </w:rPr>
            </w:pPr>
            <w:r w:rsidRPr="006C7E53">
              <w:rPr>
                <w:sz w:val="16"/>
                <w:szCs w:val="16"/>
              </w:rPr>
              <w:t>-</w:t>
            </w:r>
          </w:p>
        </w:tc>
      </w:tr>
      <w:tr w:rsidR="0068148A" w:rsidRPr="006C7E53" w14:paraId="6B8E2C62"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6E7A2DD2" w14:textId="77777777" w:rsidR="0068148A" w:rsidRPr="006C7E53" w:rsidRDefault="0068148A" w:rsidP="0014375B">
            <w:pPr>
              <w:widowControl w:val="0"/>
              <w:spacing w:before="20" w:after="20"/>
              <w:rPr>
                <w:bCs/>
                <w:sz w:val="16"/>
                <w:szCs w:val="16"/>
              </w:rPr>
            </w:pPr>
            <w:r w:rsidRPr="006C7E53">
              <w:rPr>
                <w:bCs/>
                <w:sz w:val="16"/>
                <w:szCs w:val="16"/>
              </w:rPr>
              <w:t>20,0 (200,0)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603CB89D"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14834B76"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0BF29AFA" w14:textId="77777777" w:rsidR="0068148A" w:rsidRPr="006C7E53" w:rsidRDefault="0068148A" w:rsidP="0014375B">
            <w:pPr>
              <w:rPr>
                <w:bCs/>
                <w:sz w:val="16"/>
                <w:szCs w:val="16"/>
              </w:rPr>
            </w:pPr>
            <w:r w:rsidRPr="006C7E53">
              <w:rPr>
                <w:bCs/>
                <w:sz w:val="16"/>
                <w:szCs w:val="16"/>
              </w:rPr>
              <w:t>390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753029A1"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53BA0A43" w14:textId="77777777" w:rsidR="0068148A" w:rsidRPr="006C7E53" w:rsidRDefault="0068148A" w:rsidP="0014375B">
            <w:pPr>
              <w:rPr>
                <w:bCs/>
                <w:sz w:val="16"/>
                <w:szCs w:val="16"/>
              </w:rPr>
            </w:pPr>
            <w:r w:rsidRPr="006C7E53">
              <w:rPr>
                <w:bCs/>
                <w:sz w:val="16"/>
                <w:szCs w:val="16"/>
              </w:rPr>
              <w:t>430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3288116" w14:textId="77777777" w:rsidR="0068148A" w:rsidRPr="006C7E53" w:rsidRDefault="0068148A" w:rsidP="0014375B">
            <w:pPr>
              <w:rPr>
                <w:bCs/>
                <w:sz w:val="16"/>
                <w:szCs w:val="16"/>
              </w:rPr>
            </w:pPr>
            <w:r w:rsidRPr="006C7E53">
              <w:rPr>
                <w:bCs/>
                <w:sz w:val="16"/>
                <w:szCs w:val="16"/>
              </w:rPr>
              <w:t>530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63ECED2D" w14:textId="77777777" w:rsidR="0068148A" w:rsidRPr="006C7E53" w:rsidRDefault="0068148A" w:rsidP="0014375B">
            <w:pPr>
              <w:widowControl w:val="0"/>
              <w:spacing w:before="20" w:after="20"/>
              <w:ind w:right="-57"/>
              <w:rPr>
                <w:sz w:val="16"/>
                <w:szCs w:val="16"/>
              </w:rPr>
            </w:pPr>
            <w:r w:rsidRPr="006C7E53">
              <w:rPr>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1353BC6E" w14:textId="77777777" w:rsidR="0068148A" w:rsidRPr="006C7E53" w:rsidRDefault="0068148A" w:rsidP="0014375B">
            <w:pPr>
              <w:widowControl w:val="0"/>
              <w:spacing w:before="20" w:after="20"/>
              <w:ind w:right="-57"/>
              <w:rPr>
                <w:sz w:val="16"/>
                <w:szCs w:val="16"/>
              </w:rPr>
            </w:pPr>
            <w:r w:rsidRPr="006C7E53">
              <w:rPr>
                <w:sz w:val="16"/>
                <w:szCs w:val="16"/>
              </w:rPr>
              <w:t>800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0E707CB7" w14:textId="77777777" w:rsidR="0068148A" w:rsidRPr="006C7E53" w:rsidRDefault="0068148A" w:rsidP="0014375B">
            <w:pPr>
              <w:widowControl w:val="0"/>
              <w:spacing w:before="20" w:after="20"/>
              <w:ind w:right="-57"/>
              <w:rPr>
                <w:sz w:val="16"/>
                <w:szCs w:val="16"/>
              </w:rPr>
            </w:pPr>
            <w:r w:rsidRPr="006C7E53">
              <w:rPr>
                <w:sz w:val="16"/>
                <w:szCs w:val="16"/>
              </w:rPr>
              <w:t>850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C6D272A" w14:textId="77777777" w:rsidR="0068148A" w:rsidRPr="006C7E53" w:rsidRDefault="0068148A" w:rsidP="0014375B">
            <w:pPr>
              <w:widowControl w:val="0"/>
              <w:spacing w:before="20" w:after="20"/>
              <w:ind w:right="-57"/>
              <w:rPr>
                <w:sz w:val="16"/>
                <w:szCs w:val="16"/>
              </w:rPr>
            </w:pPr>
            <w:r w:rsidRPr="006C7E53">
              <w:rPr>
                <w:sz w:val="16"/>
                <w:szCs w:val="16"/>
              </w:rPr>
              <w:t>1000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2842FF4" w14:textId="77777777" w:rsidR="0068148A" w:rsidRPr="006C7E53" w:rsidRDefault="0068148A" w:rsidP="0014375B">
            <w:pPr>
              <w:widowControl w:val="0"/>
              <w:spacing w:before="20" w:after="20"/>
              <w:ind w:right="-57"/>
              <w:rPr>
                <w:sz w:val="16"/>
                <w:szCs w:val="16"/>
              </w:rPr>
            </w:pPr>
            <w:r w:rsidRPr="006C7E53">
              <w:rPr>
                <w:sz w:val="16"/>
                <w:szCs w:val="16"/>
              </w:rPr>
              <w:t>940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430783C" w14:textId="77777777" w:rsidR="0068148A" w:rsidRPr="006C7E53" w:rsidRDefault="0068148A" w:rsidP="0014375B">
            <w:pPr>
              <w:widowControl w:val="0"/>
              <w:spacing w:before="20" w:after="20"/>
              <w:ind w:right="-57"/>
              <w:rPr>
                <w:sz w:val="16"/>
                <w:szCs w:val="16"/>
              </w:rPr>
            </w:pPr>
            <w:r w:rsidRPr="006C7E53">
              <w:rPr>
                <w:sz w:val="16"/>
                <w:szCs w:val="16"/>
              </w:rPr>
              <w:t>1150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2817269" w14:textId="77777777" w:rsidR="0068148A" w:rsidRPr="006C7E53" w:rsidRDefault="0068148A" w:rsidP="0014375B">
            <w:pPr>
              <w:widowControl w:val="0"/>
              <w:spacing w:before="20" w:after="20"/>
              <w:ind w:right="-57"/>
              <w:rPr>
                <w:sz w:val="16"/>
                <w:szCs w:val="16"/>
              </w:rPr>
            </w:pPr>
            <w:r w:rsidRPr="006C7E53">
              <w:rPr>
                <w:sz w:val="16"/>
                <w:szCs w:val="16"/>
              </w:rPr>
              <w:t>1190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7B0EED19" w14:textId="77777777" w:rsidR="0068148A" w:rsidRPr="006C7E53" w:rsidRDefault="0068148A" w:rsidP="0014375B">
            <w:pPr>
              <w:widowControl w:val="0"/>
              <w:spacing w:before="20" w:after="20"/>
              <w:ind w:right="-57"/>
              <w:rPr>
                <w:sz w:val="16"/>
                <w:szCs w:val="16"/>
              </w:rPr>
            </w:pPr>
            <w:r w:rsidRPr="006C7E53">
              <w:rPr>
                <w:sz w:val="16"/>
                <w:szCs w:val="16"/>
              </w:rPr>
              <w:t>1400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6AAD8D0" w14:textId="77777777" w:rsidR="0068148A" w:rsidRPr="006C7E53" w:rsidRDefault="0068148A" w:rsidP="0014375B">
            <w:pPr>
              <w:widowControl w:val="0"/>
              <w:spacing w:before="20" w:after="20"/>
              <w:ind w:right="-57"/>
              <w:rPr>
                <w:sz w:val="16"/>
                <w:szCs w:val="16"/>
              </w:rPr>
            </w:pPr>
            <w:r w:rsidRPr="006C7E53">
              <w:rPr>
                <w:sz w:val="16"/>
                <w:szCs w:val="16"/>
              </w:rPr>
              <w:t>1550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34C596F" w14:textId="77777777" w:rsidR="0068148A" w:rsidRPr="006C7E53" w:rsidRDefault="0068148A" w:rsidP="0014375B">
            <w:pPr>
              <w:widowControl w:val="0"/>
              <w:spacing w:before="20" w:after="20"/>
              <w:ind w:right="-57"/>
              <w:rPr>
                <w:sz w:val="16"/>
                <w:szCs w:val="16"/>
              </w:rPr>
            </w:pPr>
            <w:r w:rsidRPr="006C7E53">
              <w:rPr>
                <w:sz w:val="16"/>
                <w:szCs w:val="16"/>
              </w:rPr>
              <w:t>1720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30FE82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44A823B"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972C54A"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30766AD"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DFAB691"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63AA99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389330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176F187"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B1C900D"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61CF0B8D"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EFB0F57"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bottom w:val="single" w:sz="6" w:space="0" w:color="auto"/>
            </w:tcBorders>
            <w:shd w:val="clear" w:color="auto" w:fill="FFFFFF"/>
          </w:tcPr>
          <w:p w14:paraId="608864C1" w14:textId="77777777" w:rsidR="0068148A" w:rsidRPr="006C7E53" w:rsidRDefault="0068148A" w:rsidP="0014375B">
            <w:pPr>
              <w:widowControl w:val="0"/>
              <w:spacing w:before="20" w:after="20"/>
              <w:ind w:right="-57"/>
              <w:rPr>
                <w:sz w:val="16"/>
                <w:szCs w:val="16"/>
              </w:rPr>
            </w:pPr>
            <w:r w:rsidRPr="006C7E53">
              <w:rPr>
                <w:sz w:val="16"/>
                <w:szCs w:val="16"/>
              </w:rPr>
              <w:t>-</w:t>
            </w:r>
          </w:p>
        </w:tc>
      </w:tr>
      <w:tr w:rsidR="0068148A" w:rsidRPr="006C7E53" w14:paraId="2D0F8806" w14:textId="77777777" w:rsidTr="0014375B">
        <w:trPr>
          <w:cantSplit/>
          <w:trHeight w:val="57"/>
        </w:trPr>
        <w:tc>
          <w:tcPr>
            <w:tcW w:w="315" w:type="pct"/>
            <w:tcBorders>
              <w:top w:val="single" w:sz="6" w:space="0" w:color="auto"/>
              <w:left w:val="single" w:sz="12" w:space="0" w:color="auto"/>
              <w:bottom w:val="single" w:sz="6" w:space="0" w:color="auto"/>
              <w:right w:val="single" w:sz="6" w:space="0" w:color="auto"/>
            </w:tcBorders>
            <w:shd w:val="clear" w:color="auto" w:fill="FFFFFF"/>
          </w:tcPr>
          <w:p w14:paraId="48499780" w14:textId="77777777" w:rsidR="0068148A" w:rsidRPr="006C7E53" w:rsidRDefault="0068148A" w:rsidP="0014375B">
            <w:pPr>
              <w:widowControl w:val="0"/>
              <w:spacing w:before="20" w:after="20"/>
              <w:rPr>
                <w:bCs/>
                <w:sz w:val="16"/>
                <w:szCs w:val="16"/>
              </w:rPr>
            </w:pPr>
            <w:r w:rsidRPr="006C7E53">
              <w:rPr>
                <w:bCs/>
                <w:sz w:val="16"/>
                <w:szCs w:val="16"/>
              </w:rPr>
              <w:t>25,0 (250,0)</w:t>
            </w:r>
          </w:p>
        </w:tc>
        <w:tc>
          <w:tcPr>
            <w:tcW w:w="157" w:type="pct"/>
            <w:tcBorders>
              <w:top w:val="single" w:sz="6" w:space="0" w:color="auto"/>
              <w:left w:val="single" w:sz="6" w:space="0" w:color="auto"/>
              <w:bottom w:val="single" w:sz="6" w:space="0" w:color="auto"/>
              <w:right w:val="single" w:sz="6" w:space="0" w:color="auto"/>
            </w:tcBorders>
            <w:shd w:val="clear" w:color="auto" w:fill="FFFFFF"/>
          </w:tcPr>
          <w:p w14:paraId="4A45D28E" w14:textId="77777777" w:rsidR="0068148A" w:rsidRPr="006C7E53" w:rsidRDefault="0068148A" w:rsidP="0014375B">
            <w:pPr>
              <w:rPr>
                <w:bCs/>
                <w:sz w:val="16"/>
                <w:szCs w:val="16"/>
              </w:rPr>
            </w:pPr>
            <w:r w:rsidRPr="006C7E53">
              <w:rPr>
                <w:bCs/>
                <w:sz w:val="16"/>
                <w:szCs w:val="16"/>
              </w:rPr>
              <w:t>400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73AB6F3E"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12D79FAD" w14:textId="77777777" w:rsidR="0068148A" w:rsidRPr="006C7E53" w:rsidRDefault="0068148A" w:rsidP="0014375B">
            <w:pPr>
              <w:rPr>
                <w:bCs/>
                <w:sz w:val="16"/>
                <w:szCs w:val="16"/>
              </w:rPr>
            </w:pPr>
            <w:r w:rsidRPr="006C7E53">
              <w:rPr>
                <w:bCs/>
                <w:sz w:val="16"/>
                <w:szCs w:val="16"/>
              </w:rPr>
              <w:t>390</w:t>
            </w:r>
          </w:p>
        </w:tc>
        <w:tc>
          <w:tcPr>
            <w:tcW w:w="156" w:type="pct"/>
            <w:tcBorders>
              <w:top w:val="single" w:sz="6" w:space="0" w:color="auto"/>
              <w:left w:val="single" w:sz="6" w:space="0" w:color="auto"/>
              <w:bottom w:val="single" w:sz="6" w:space="0" w:color="auto"/>
              <w:right w:val="single" w:sz="6" w:space="0" w:color="auto"/>
            </w:tcBorders>
            <w:shd w:val="clear" w:color="auto" w:fill="FFFFFF"/>
          </w:tcPr>
          <w:p w14:paraId="751576F4"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538156F1" w14:textId="77777777" w:rsidR="0068148A" w:rsidRPr="006C7E53" w:rsidRDefault="0068148A" w:rsidP="0014375B">
            <w:pPr>
              <w:rPr>
                <w:bCs/>
                <w:sz w:val="16"/>
                <w:szCs w:val="16"/>
              </w:rPr>
            </w:pPr>
            <w:r w:rsidRPr="006C7E53">
              <w:rPr>
                <w:bCs/>
                <w:sz w:val="16"/>
                <w:szCs w:val="16"/>
              </w:rPr>
              <w:t>430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3F12F66" w14:textId="77777777" w:rsidR="0068148A" w:rsidRPr="006C7E53" w:rsidRDefault="0068148A" w:rsidP="0014375B">
            <w:pPr>
              <w:rPr>
                <w:bCs/>
                <w:sz w:val="16"/>
                <w:szCs w:val="16"/>
              </w:rPr>
            </w:pPr>
            <w:r w:rsidRPr="006C7E53">
              <w:rPr>
                <w:bCs/>
                <w:sz w:val="16"/>
                <w:szCs w:val="16"/>
              </w:rPr>
              <w:t>550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76B41958" w14:textId="77777777" w:rsidR="0068148A" w:rsidRPr="006C7E53" w:rsidRDefault="0068148A" w:rsidP="0014375B">
            <w:pPr>
              <w:widowControl w:val="0"/>
              <w:spacing w:before="20" w:after="20"/>
              <w:ind w:right="-57"/>
              <w:rPr>
                <w:sz w:val="16"/>
                <w:szCs w:val="16"/>
              </w:rPr>
            </w:pPr>
            <w:r w:rsidRPr="006C7E53">
              <w:rPr>
                <w:sz w:val="16"/>
                <w:szCs w:val="16"/>
              </w:rPr>
              <w:t>650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763D3522" w14:textId="77777777" w:rsidR="0068148A" w:rsidRPr="006C7E53" w:rsidRDefault="0068148A" w:rsidP="0014375B">
            <w:pPr>
              <w:widowControl w:val="0"/>
              <w:spacing w:before="20" w:after="20"/>
              <w:ind w:right="-57"/>
              <w:rPr>
                <w:sz w:val="16"/>
                <w:szCs w:val="16"/>
              </w:rPr>
            </w:pPr>
            <w:r w:rsidRPr="006C7E53">
              <w:rPr>
                <w:sz w:val="16"/>
                <w:szCs w:val="16"/>
              </w:rPr>
              <w:t>920</w:t>
            </w:r>
          </w:p>
        </w:tc>
        <w:tc>
          <w:tcPr>
            <w:tcW w:w="156" w:type="pct"/>
            <w:tcBorders>
              <w:top w:val="single" w:sz="6" w:space="0" w:color="auto"/>
              <w:left w:val="single" w:sz="6" w:space="0" w:color="auto"/>
              <w:bottom w:val="single" w:sz="6" w:space="0" w:color="auto"/>
              <w:right w:val="single" w:sz="6" w:space="0" w:color="auto"/>
            </w:tcBorders>
            <w:shd w:val="clear" w:color="auto" w:fill="auto"/>
          </w:tcPr>
          <w:p w14:paraId="252C5669" w14:textId="77777777" w:rsidR="0068148A" w:rsidRPr="006C7E53" w:rsidRDefault="0068148A" w:rsidP="0014375B">
            <w:pPr>
              <w:widowControl w:val="0"/>
              <w:spacing w:before="20" w:after="20"/>
              <w:ind w:right="-57"/>
              <w:rPr>
                <w:sz w:val="16"/>
                <w:szCs w:val="16"/>
              </w:rPr>
            </w:pPr>
            <w:r w:rsidRPr="006C7E53">
              <w:rPr>
                <w:sz w:val="16"/>
                <w:szCs w:val="16"/>
              </w:rPr>
              <w:t>850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30FBB3C4" w14:textId="77777777" w:rsidR="0068148A" w:rsidRPr="006C7E53" w:rsidRDefault="0068148A" w:rsidP="0014375B">
            <w:pPr>
              <w:widowControl w:val="0"/>
              <w:spacing w:before="20" w:after="20"/>
              <w:ind w:right="-57"/>
              <w:rPr>
                <w:sz w:val="16"/>
                <w:szCs w:val="16"/>
              </w:rPr>
            </w:pPr>
            <w:r w:rsidRPr="006C7E53">
              <w:rPr>
                <w:sz w:val="16"/>
                <w:szCs w:val="16"/>
              </w:rPr>
              <w:t>1100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32C33D4" w14:textId="77777777" w:rsidR="0068148A" w:rsidRPr="006C7E53" w:rsidRDefault="0068148A" w:rsidP="0014375B">
            <w:pPr>
              <w:widowControl w:val="0"/>
              <w:spacing w:before="20" w:after="20"/>
              <w:ind w:right="-57"/>
              <w:rPr>
                <w:sz w:val="16"/>
                <w:szCs w:val="16"/>
              </w:rPr>
            </w:pPr>
            <w:r w:rsidRPr="006C7E53">
              <w:rPr>
                <w:sz w:val="16"/>
                <w:szCs w:val="16"/>
              </w:rPr>
              <w:t>940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1CD2CC0" w14:textId="77777777" w:rsidR="0068148A" w:rsidRPr="006C7E53" w:rsidRDefault="0068148A" w:rsidP="0014375B">
            <w:pPr>
              <w:widowControl w:val="0"/>
              <w:spacing w:before="20" w:after="20"/>
              <w:ind w:right="-57"/>
              <w:rPr>
                <w:sz w:val="16"/>
                <w:szCs w:val="16"/>
              </w:rPr>
            </w:pPr>
            <w:r w:rsidRPr="006C7E53">
              <w:rPr>
                <w:sz w:val="16"/>
                <w:szCs w:val="16"/>
              </w:rPr>
              <w:t>1150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073A8856" w14:textId="77777777" w:rsidR="0068148A" w:rsidRPr="006C7E53" w:rsidRDefault="0068148A" w:rsidP="0014375B">
            <w:pPr>
              <w:widowControl w:val="0"/>
              <w:spacing w:before="20" w:after="20"/>
              <w:ind w:right="-57"/>
              <w:rPr>
                <w:sz w:val="16"/>
                <w:szCs w:val="16"/>
              </w:rPr>
            </w:pPr>
            <w:r w:rsidRPr="006C7E53">
              <w:rPr>
                <w:sz w:val="16"/>
                <w:szCs w:val="16"/>
              </w:rPr>
              <w:t>1190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6B8D02C3" w14:textId="77777777" w:rsidR="0068148A" w:rsidRPr="006C7E53" w:rsidRDefault="0068148A" w:rsidP="0014375B">
            <w:pPr>
              <w:widowControl w:val="0"/>
              <w:spacing w:before="20" w:after="20"/>
              <w:ind w:right="-57"/>
              <w:rPr>
                <w:sz w:val="16"/>
                <w:szCs w:val="16"/>
              </w:rPr>
            </w:pPr>
            <w:r w:rsidRPr="006C7E53">
              <w:rPr>
                <w:sz w:val="16"/>
                <w:szCs w:val="16"/>
              </w:rPr>
              <w:t>1400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1BAFE389" w14:textId="77777777" w:rsidR="0068148A" w:rsidRPr="006C7E53" w:rsidRDefault="0068148A" w:rsidP="0014375B">
            <w:pPr>
              <w:widowControl w:val="0"/>
              <w:spacing w:before="20" w:after="20"/>
              <w:ind w:right="-57"/>
              <w:rPr>
                <w:sz w:val="16"/>
                <w:szCs w:val="16"/>
              </w:rPr>
            </w:pPr>
            <w:r w:rsidRPr="006C7E53">
              <w:rPr>
                <w:sz w:val="16"/>
                <w:szCs w:val="16"/>
              </w:rPr>
              <w:t>1550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45B8B970" w14:textId="77777777" w:rsidR="0068148A" w:rsidRPr="006C7E53" w:rsidRDefault="0068148A" w:rsidP="0014375B">
            <w:pPr>
              <w:widowControl w:val="0"/>
              <w:spacing w:before="20" w:after="20"/>
              <w:ind w:right="-57"/>
              <w:rPr>
                <w:sz w:val="16"/>
                <w:szCs w:val="16"/>
              </w:rPr>
            </w:pPr>
            <w:r w:rsidRPr="006C7E53">
              <w:rPr>
                <w:sz w:val="16"/>
                <w:szCs w:val="16"/>
              </w:rPr>
              <w:t>1700</w:t>
            </w:r>
          </w:p>
        </w:tc>
        <w:tc>
          <w:tcPr>
            <w:tcW w:w="169" w:type="pct"/>
            <w:tcBorders>
              <w:top w:val="single" w:sz="6" w:space="0" w:color="auto"/>
              <w:left w:val="single" w:sz="6" w:space="0" w:color="auto"/>
              <w:bottom w:val="single" w:sz="6" w:space="0" w:color="auto"/>
              <w:right w:val="single" w:sz="6" w:space="0" w:color="auto"/>
            </w:tcBorders>
            <w:shd w:val="clear" w:color="auto" w:fill="auto"/>
          </w:tcPr>
          <w:p w14:paraId="5AAEE024"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1D9B8D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1895024D"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785F08F"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586A6B59"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05A52787"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BEA12A0"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4DD960E3"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766B95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2AE1D08B"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bottom w:val="single" w:sz="6" w:space="0" w:color="auto"/>
              <w:right w:val="single" w:sz="6" w:space="0" w:color="auto"/>
            </w:tcBorders>
            <w:shd w:val="clear" w:color="auto" w:fill="auto"/>
          </w:tcPr>
          <w:p w14:paraId="340A415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bottom w:val="single" w:sz="6" w:space="0" w:color="auto"/>
            </w:tcBorders>
            <w:shd w:val="clear" w:color="auto" w:fill="FFFFFF"/>
          </w:tcPr>
          <w:p w14:paraId="087935BF" w14:textId="77777777" w:rsidR="0068148A" w:rsidRPr="006C7E53" w:rsidRDefault="0068148A" w:rsidP="0014375B">
            <w:pPr>
              <w:widowControl w:val="0"/>
              <w:spacing w:before="20" w:after="20"/>
              <w:ind w:right="-57"/>
              <w:rPr>
                <w:sz w:val="16"/>
                <w:szCs w:val="16"/>
              </w:rPr>
            </w:pPr>
            <w:r w:rsidRPr="006C7E53">
              <w:rPr>
                <w:sz w:val="16"/>
                <w:szCs w:val="16"/>
              </w:rPr>
              <w:t>-</w:t>
            </w:r>
          </w:p>
        </w:tc>
      </w:tr>
      <w:tr w:rsidR="0068148A" w:rsidRPr="006C7E53" w14:paraId="557FDBF7" w14:textId="77777777" w:rsidTr="0014375B">
        <w:trPr>
          <w:cantSplit/>
          <w:trHeight w:val="57"/>
        </w:trPr>
        <w:tc>
          <w:tcPr>
            <w:tcW w:w="315" w:type="pct"/>
            <w:tcBorders>
              <w:top w:val="single" w:sz="6" w:space="0" w:color="auto"/>
              <w:left w:val="single" w:sz="12" w:space="0" w:color="auto"/>
              <w:right w:val="single" w:sz="6" w:space="0" w:color="auto"/>
            </w:tcBorders>
            <w:shd w:val="clear" w:color="auto" w:fill="FFFFFF"/>
          </w:tcPr>
          <w:p w14:paraId="47E22B64" w14:textId="77777777" w:rsidR="0068148A" w:rsidRPr="006C7E53" w:rsidRDefault="0068148A" w:rsidP="0014375B">
            <w:pPr>
              <w:widowControl w:val="0"/>
              <w:spacing w:before="20" w:after="20"/>
              <w:rPr>
                <w:bCs/>
                <w:sz w:val="16"/>
                <w:szCs w:val="16"/>
              </w:rPr>
            </w:pPr>
            <w:r w:rsidRPr="006C7E53">
              <w:rPr>
                <w:bCs/>
                <w:sz w:val="16"/>
                <w:szCs w:val="16"/>
              </w:rPr>
              <w:t>32,0 (320,0)</w:t>
            </w:r>
          </w:p>
        </w:tc>
        <w:tc>
          <w:tcPr>
            <w:tcW w:w="157" w:type="pct"/>
            <w:tcBorders>
              <w:top w:val="single" w:sz="6" w:space="0" w:color="auto"/>
              <w:left w:val="single" w:sz="6" w:space="0" w:color="auto"/>
              <w:right w:val="single" w:sz="6" w:space="0" w:color="auto"/>
            </w:tcBorders>
            <w:shd w:val="clear" w:color="auto" w:fill="FFFFFF"/>
          </w:tcPr>
          <w:p w14:paraId="4AA773AB" w14:textId="77777777" w:rsidR="0068148A" w:rsidRPr="006C7E53" w:rsidRDefault="0068148A" w:rsidP="0014375B">
            <w:pPr>
              <w:widowControl w:val="0"/>
              <w:spacing w:before="20" w:after="20"/>
              <w:ind w:right="-57"/>
              <w:rPr>
                <w:sz w:val="16"/>
                <w:szCs w:val="16"/>
              </w:rPr>
            </w:pPr>
            <w:r w:rsidRPr="006C7E53">
              <w:rPr>
                <w:sz w:val="16"/>
                <w:szCs w:val="16"/>
              </w:rPr>
              <w:t>500</w:t>
            </w:r>
          </w:p>
        </w:tc>
        <w:tc>
          <w:tcPr>
            <w:tcW w:w="156" w:type="pct"/>
            <w:tcBorders>
              <w:top w:val="single" w:sz="6" w:space="0" w:color="auto"/>
              <w:left w:val="single" w:sz="6" w:space="0" w:color="auto"/>
              <w:right w:val="single" w:sz="6" w:space="0" w:color="auto"/>
            </w:tcBorders>
            <w:shd w:val="clear" w:color="auto" w:fill="FFFFFF"/>
          </w:tcPr>
          <w:p w14:paraId="150D46E2" w14:textId="77777777" w:rsidR="0068148A" w:rsidRPr="006C7E53" w:rsidRDefault="0068148A" w:rsidP="0014375B">
            <w:pPr>
              <w:widowControl w:val="0"/>
              <w:spacing w:before="20" w:after="20"/>
              <w:ind w:right="-57"/>
              <w:rPr>
                <w:sz w:val="16"/>
                <w:szCs w:val="16"/>
              </w:rPr>
            </w:pPr>
            <w:r w:rsidRPr="006C7E53">
              <w:rPr>
                <w:sz w:val="16"/>
                <w:szCs w:val="16"/>
              </w:rPr>
              <w:t>650</w:t>
            </w:r>
          </w:p>
        </w:tc>
        <w:tc>
          <w:tcPr>
            <w:tcW w:w="156" w:type="pct"/>
            <w:tcBorders>
              <w:top w:val="single" w:sz="6" w:space="0" w:color="auto"/>
              <w:left w:val="single" w:sz="6" w:space="0" w:color="auto"/>
              <w:right w:val="single" w:sz="6" w:space="0" w:color="auto"/>
            </w:tcBorders>
            <w:shd w:val="clear" w:color="auto" w:fill="FFFFFF"/>
          </w:tcPr>
          <w:p w14:paraId="396504D3" w14:textId="77777777" w:rsidR="0068148A" w:rsidRPr="006C7E53" w:rsidRDefault="0068148A" w:rsidP="0014375B">
            <w:pPr>
              <w:rPr>
                <w:bCs/>
                <w:sz w:val="16"/>
                <w:szCs w:val="16"/>
              </w:rPr>
            </w:pPr>
            <w:r w:rsidRPr="006C7E53">
              <w:rPr>
                <w:bCs/>
                <w:sz w:val="16"/>
                <w:szCs w:val="16"/>
              </w:rPr>
              <w:t>600</w:t>
            </w:r>
          </w:p>
        </w:tc>
        <w:tc>
          <w:tcPr>
            <w:tcW w:w="156" w:type="pct"/>
            <w:tcBorders>
              <w:top w:val="single" w:sz="6" w:space="0" w:color="auto"/>
              <w:left w:val="single" w:sz="6" w:space="0" w:color="auto"/>
              <w:right w:val="single" w:sz="6" w:space="0" w:color="auto"/>
            </w:tcBorders>
            <w:shd w:val="clear" w:color="auto" w:fill="FFFFFF"/>
          </w:tcPr>
          <w:p w14:paraId="7376D962" w14:textId="77777777" w:rsidR="0068148A" w:rsidRPr="006C7E53" w:rsidRDefault="0068148A" w:rsidP="0014375B">
            <w:pPr>
              <w:rPr>
                <w:bCs/>
                <w:sz w:val="16"/>
                <w:szCs w:val="16"/>
              </w:rPr>
            </w:pPr>
            <w:r w:rsidRPr="006C7E53">
              <w:rPr>
                <w:bCs/>
                <w:sz w:val="16"/>
                <w:szCs w:val="16"/>
              </w:rPr>
              <w:t>790</w:t>
            </w:r>
          </w:p>
        </w:tc>
        <w:tc>
          <w:tcPr>
            <w:tcW w:w="156" w:type="pct"/>
            <w:tcBorders>
              <w:top w:val="single" w:sz="6" w:space="0" w:color="auto"/>
              <w:left w:val="single" w:sz="6" w:space="0" w:color="auto"/>
              <w:right w:val="single" w:sz="6" w:space="0" w:color="auto"/>
            </w:tcBorders>
            <w:shd w:val="clear" w:color="auto" w:fill="auto"/>
          </w:tcPr>
          <w:p w14:paraId="317E706D" w14:textId="77777777" w:rsidR="0068148A" w:rsidRPr="006C7E53" w:rsidRDefault="0068148A" w:rsidP="0014375B">
            <w:pPr>
              <w:rPr>
                <w:bCs/>
                <w:sz w:val="16"/>
                <w:szCs w:val="16"/>
              </w:rPr>
            </w:pPr>
            <w:r w:rsidRPr="006C7E53">
              <w:rPr>
                <w:bCs/>
                <w:sz w:val="16"/>
                <w:szCs w:val="16"/>
              </w:rPr>
              <w:t>650</w:t>
            </w:r>
          </w:p>
        </w:tc>
        <w:tc>
          <w:tcPr>
            <w:tcW w:w="156" w:type="pct"/>
            <w:tcBorders>
              <w:top w:val="single" w:sz="6" w:space="0" w:color="auto"/>
              <w:left w:val="single" w:sz="6" w:space="0" w:color="auto"/>
              <w:right w:val="single" w:sz="6" w:space="0" w:color="auto"/>
            </w:tcBorders>
            <w:shd w:val="clear" w:color="auto" w:fill="auto"/>
          </w:tcPr>
          <w:p w14:paraId="5AABC7C2" w14:textId="77777777" w:rsidR="0068148A" w:rsidRPr="006C7E53" w:rsidRDefault="0068148A" w:rsidP="0014375B">
            <w:pPr>
              <w:rPr>
                <w:bCs/>
                <w:sz w:val="16"/>
                <w:szCs w:val="16"/>
              </w:rPr>
            </w:pPr>
            <w:r w:rsidRPr="006C7E53">
              <w:rPr>
                <w:bCs/>
                <w:sz w:val="16"/>
                <w:szCs w:val="16"/>
              </w:rPr>
              <w:t>800</w:t>
            </w:r>
          </w:p>
        </w:tc>
        <w:tc>
          <w:tcPr>
            <w:tcW w:w="156" w:type="pct"/>
            <w:tcBorders>
              <w:top w:val="single" w:sz="6" w:space="0" w:color="auto"/>
              <w:left w:val="single" w:sz="6" w:space="0" w:color="auto"/>
              <w:right w:val="single" w:sz="6" w:space="0" w:color="auto"/>
            </w:tcBorders>
            <w:shd w:val="clear" w:color="auto" w:fill="auto"/>
          </w:tcPr>
          <w:p w14:paraId="0B1B463B" w14:textId="77777777" w:rsidR="0068148A" w:rsidRPr="006C7E53" w:rsidRDefault="0068148A" w:rsidP="0014375B">
            <w:pPr>
              <w:widowControl w:val="0"/>
              <w:spacing w:before="20" w:after="20"/>
              <w:ind w:right="-57"/>
              <w:rPr>
                <w:sz w:val="16"/>
                <w:szCs w:val="16"/>
              </w:rPr>
            </w:pPr>
            <w:r w:rsidRPr="006C7E53">
              <w:rPr>
                <w:sz w:val="16"/>
                <w:szCs w:val="16"/>
              </w:rPr>
              <w:t>750</w:t>
            </w:r>
          </w:p>
        </w:tc>
        <w:tc>
          <w:tcPr>
            <w:tcW w:w="156" w:type="pct"/>
            <w:tcBorders>
              <w:top w:val="single" w:sz="6" w:space="0" w:color="auto"/>
              <w:left w:val="single" w:sz="6" w:space="0" w:color="auto"/>
              <w:right w:val="single" w:sz="6" w:space="0" w:color="auto"/>
            </w:tcBorders>
            <w:shd w:val="clear" w:color="auto" w:fill="auto"/>
          </w:tcPr>
          <w:p w14:paraId="3061F65D" w14:textId="77777777" w:rsidR="0068148A" w:rsidRPr="006C7E53" w:rsidRDefault="0068148A" w:rsidP="0014375B">
            <w:pPr>
              <w:widowControl w:val="0"/>
              <w:spacing w:before="20" w:after="20"/>
              <w:ind w:right="-57"/>
              <w:rPr>
                <w:sz w:val="16"/>
                <w:szCs w:val="16"/>
              </w:rPr>
            </w:pPr>
            <w:r w:rsidRPr="006C7E53">
              <w:rPr>
                <w:sz w:val="16"/>
                <w:szCs w:val="16"/>
              </w:rPr>
              <w:t>920</w:t>
            </w:r>
          </w:p>
        </w:tc>
        <w:tc>
          <w:tcPr>
            <w:tcW w:w="156" w:type="pct"/>
            <w:tcBorders>
              <w:top w:val="single" w:sz="6" w:space="0" w:color="auto"/>
              <w:left w:val="single" w:sz="6" w:space="0" w:color="auto"/>
              <w:right w:val="single" w:sz="6" w:space="0" w:color="auto"/>
            </w:tcBorders>
            <w:shd w:val="clear" w:color="auto" w:fill="auto"/>
          </w:tcPr>
          <w:p w14:paraId="393518B7" w14:textId="77777777" w:rsidR="0068148A" w:rsidRPr="006C7E53" w:rsidRDefault="0068148A" w:rsidP="0014375B">
            <w:pPr>
              <w:widowControl w:val="0"/>
              <w:spacing w:before="20" w:after="20"/>
              <w:ind w:right="-57"/>
              <w:rPr>
                <w:sz w:val="16"/>
                <w:szCs w:val="16"/>
              </w:rPr>
            </w:pPr>
            <w:r w:rsidRPr="006C7E53">
              <w:rPr>
                <w:sz w:val="16"/>
                <w:szCs w:val="16"/>
              </w:rPr>
              <w:t>950</w:t>
            </w:r>
          </w:p>
        </w:tc>
        <w:tc>
          <w:tcPr>
            <w:tcW w:w="169" w:type="pct"/>
            <w:tcBorders>
              <w:top w:val="single" w:sz="6" w:space="0" w:color="auto"/>
              <w:left w:val="single" w:sz="6" w:space="0" w:color="auto"/>
              <w:right w:val="single" w:sz="6" w:space="0" w:color="auto"/>
            </w:tcBorders>
            <w:shd w:val="clear" w:color="auto" w:fill="auto"/>
          </w:tcPr>
          <w:p w14:paraId="4501F088" w14:textId="77777777" w:rsidR="0068148A" w:rsidRPr="006C7E53" w:rsidRDefault="0068148A" w:rsidP="0014375B">
            <w:pPr>
              <w:widowControl w:val="0"/>
              <w:spacing w:before="20" w:after="20"/>
              <w:ind w:right="-57"/>
              <w:rPr>
                <w:sz w:val="16"/>
                <w:szCs w:val="16"/>
              </w:rPr>
            </w:pPr>
            <w:r w:rsidRPr="006C7E53">
              <w:rPr>
                <w:sz w:val="16"/>
                <w:szCs w:val="16"/>
              </w:rPr>
              <w:t>1100</w:t>
            </w:r>
          </w:p>
        </w:tc>
        <w:tc>
          <w:tcPr>
            <w:tcW w:w="169" w:type="pct"/>
            <w:tcBorders>
              <w:top w:val="single" w:sz="6" w:space="0" w:color="auto"/>
              <w:left w:val="single" w:sz="6" w:space="0" w:color="auto"/>
              <w:right w:val="single" w:sz="6" w:space="0" w:color="auto"/>
            </w:tcBorders>
            <w:shd w:val="clear" w:color="auto" w:fill="auto"/>
          </w:tcPr>
          <w:p w14:paraId="76757941" w14:textId="77777777" w:rsidR="0068148A" w:rsidRPr="006C7E53" w:rsidRDefault="0068148A" w:rsidP="0014375B">
            <w:pPr>
              <w:widowControl w:val="0"/>
              <w:spacing w:before="20" w:after="20"/>
              <w:ind w:right="-57"/>
              <w:rPr>
                <w:sz w:val="16"/>
                <w:szCs w:val="16"/>
              </w:rPr>
            </w:pPr>
            <w:r w:rsidRPr="006C7E53">
              <w:rPr>
                <w:sz w:val="16"/>
                <w:szCs w:val="16"/>
              </w:rPr>
              <w:t>940</w:t>
            </w:r>
          </w:p>
        </w:tc>
        <w:tc>
          <w:tcPr>
            <w:tcW w:w="169" w:type="pct"/>
            <w:tcBorders>
              <w:top w:val="single" w:sz="6" w:space="0" w:color="auto"/>
              <w:left w:val="single" w:sz="6" w:space="0" w:color="auto"/>
              <w:right w:val="single" w:sz="6" w:space="0" w:color="auto"/>
            </w:tcBorders>
            <w:shd w:val="clear" w:color="auto" w:fill="auto"/>
          </w:tcPr>
          <w:p w14:paraId="13B9A961" w14:textId="77777777" w:rsidR="0068148A" w:rsidRPr="006C7E53" w:rsidRDefault="0068148A" w:rsidP="0014375B">
            <w:pPr>
              <w:widowControl w:val="0"/>
              <w:spacing w:before="20" w:after="20"/>
              <w:ind w:right="-57"/>
              <w:rPr>
                <w:sz w:val="16"/>
                <w:szCs w:val="16"/>
              </w:rPr>
            </w:pPr>
            <w:r w:rsidRPr="006C7E53">
              <w:rPr>
                <w:sz w:val="16"/>
                <w:szCs w:val="16"/>
              </w:rPr>
              <w:t>1250</w:t>
            </w:r>
          </w:p>
        </w:tc>
        <w:tc>
          <w:tcPr>
            <w:tcW w:w="169" w:type="pct"/>
            <w:tcBorders>
              <w:top w:val="single" w:sz="6" w:space="0" w:color="auto"/>
              <w:left w:val="single" w:sz="6" w:space="0" w:color="auto"/>
              <w:right w:val="single" w:sz="6" w:space="0" w:color="auto"/>
            </w:tcBorders>
            <w:shd w:val="clear" w:color="auto" w:fill="auto"/>
          </w:tcPr>
          <w:p w14:paraId="54A39DF7" w14:textId="77777777" w:rsidR="0068148A" w:rsidRPr="006C7E53" w:rsidRDefault="0068148A" w:rsidP="0014375B">
            <w:pPr>
              <w:widowControl w:val="0"/>
              <w:spacing w:before="20" w:after="20"/>
              <w:ind w:right="-57"/>
              <w:rPr>
                <w:sz w:val="16"/>
                <w:szCs w:val="16"/>
              </w:rPr>
            </w:pPr>
            <w:r w:rsidRPr="006C7E53">
              <w:rPr>
                <w:sz w:val="16"/>
                <w:szCs w:val="16"/>
              </w:rPr>
              <w:t>1190</w:t>
            </w:r>
          </w:p>
        </w:tc>
        <w:tc>
          <w:tcPr>
            <w:tcW w:w="169" w:type="pct"/>
            <w:tcBorders>
              <w:top w:val="single" w:sz="6" w:space="0" w:color="auto"/>
              <w:left w:val="single" w:sz="6" w:space="0" w:color="auto"/>
              <w:right w:val="single" w:sz="6" w:space="0" w:color="auto"/>
            </w:tcBorders>
            <w:shd w:val="clear" w:color="auto" w:fill="auto"/>
          </w:tcPr>
          <w:p w14:paraId="23F0019F" w14:textId="77777777" w:rsidR="0068148A" w:rsidRPr="006C7E53" w:rsidRDefault="0068148A" w:rsidP="0014375B">
            <w:pPr>
              <w:widowControl w:val="0"/>
              <w:spacing w:before="20" w:after="20"/>
              <w:ind w:right="-57"/>
              <w:rPr>
                <w:sz w:val="16"/>
                <w:szCs w:val="16"/>
              </w:rPr>
            </w:pPr>
            <w:r w:rsidRPr="006C7E53">
              <w:rPr>
                <w:sz w:val="16"/>
                <w:szCs w:val="16"/>
              </w:rPr>
              <w:t>1400</w:t>
            </w:r>
          </w:p>
        </w:tc>
        <w:tc>
          <w:tcPr>
            <w:tcW w:w="169" w:type="pct"/>
            <w:tcBorders>
              <w:top w:val="single" w:sz="6" w:space="0" w:color="auto"/>
              <w:left w:val="single" w:sz="6" w:space="0" w:color="auto"/>
              <w:right w:val="single" w:sz="6" w:space="0" w:color="auto"/>
            </w:tcBorders>
            <w:shd w:val="clear" w:color="auto" w:fill="auto"/>
          </w:tcPr>
          <w:p w14:paraId="497AF206" w14:textId="77777777" w:rsidR="0068148A" w:rsidRPr="006C7E53" w:rsidRDefault="0068148A" w:rsidP="0014375B">
            <w:pPr>
              <w:widowControl w:val="0"/>
              <w:spacing w:before="20" w:after="20"/>
              <w:ind w:right="-57"/>
              <w:rPr>
                <w:sz w:val="16"/>
                <w:szCs w:val="16"/>
              </w:rPr>
            </w:pPr>
            <w:r w:rsidRPr="006C7E53">
              <w:rPr>
                <w:sz w:val="16"/>
                <w:szCs w:val="16"/>
              </w:rPr>
              <w:t>1550</w:t>
            </w:r>
          </w:p>
        </w:tc>
        <w:tc>
          <w:tcPr>
            <w:tcW w:w="169" w:type="pct"/>
            <w:tcBorders>
              <w:top w:val="single" w:sz="6" w:space="0" w:color="auto"/>
              <w:left w:val="single" w:sz="6" w:space="0" w:color="auto"/>
              <w:right w:val="single" w:sz="6" w:space="0" w:color="auto"/>
            </w:tcBorders>
            <w:shd w:val="clear" w:color="auto" w:fill="auto"/>
          </w:tcPr>
          <w:p w14:paraId="0CA3B20A" w14:textId="77777777" w:rsidR="0068148A" w:rsidRPr="006C7E53" w:rsidRDefault="0068148A" w:rsidP="0014375B">
            <w:pPr>
              <w:widowControl w:val="0"/>
              <w:spacing w:before="20" w:after="20"/>
              <w:ind w:right="-57"/>
              <w:rPr>
                <w:sz w:val="16"/>
                <w:szCs w:val="16"/>
              </w:rPr>
            </w:pPr>
            <w:r w:rsidRPr="006C7E53">
              <w:rPr>
                <w:sz w:val="16"/>
                <w:szCs w:val="16"/>
              </w:rPr>
              <w:t>1700</w:t>
            </w:r>
          </w:p>
        </w:tc>
        <w:tc>
          <w:tcPr>
            <w:tcW w:w="169" w:type="pct"/>
            <w:tcBorders>
              <w:top w:val="single" w:sz="6" w:space="0" w:color="auto"/>
              <w:left w:val="single" w:sz="6" w:space="0" w:color="auto"/>
              <w:right w:val="single" w:sz="6" w:space="0" w:color="auto"/>
            </w:tcBorders>
            <w:shd w:val="clear" w:color="auto" w:fill="auto"/>
          </w:tcPr>
          <w:p w14:paraId="7EF1E5A6"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2103FE1A"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3137FB6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4BB42443"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58DFFE9F"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24380343"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13E1F197"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5DFDF5EF"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72D0C7FC"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4E94F98B"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170" w:type="pct"/>
            <w:tcBorders>
              <w:top w:val="single" w:sz="6" w:space="0" w:color="auto"/>
              <w:left w:val="single" w:sz="6" w:space="0" w:color="auto"/>
              <w:right w:val="single" w:sz="6" w:space="0" w:color="auto"/>
            </w:tcBorders>
            <w:shd w:val="clear" w:color="auto" w:fill="auto"/>
          </w:tcPr>
          <w:p w14:paraId="44363205" w14:textId="77777777" w:rsidR="0068148A" w:rsidRPr="006C7E53" w:rsidRDefault="0068148A" w:rsidP="0014375B">
            <w:pPr>
              <w:widowControl w:val="0"/>
              <w:spacing w:before="20" w:after="20"/>
              <w:ind w:right="-57"/>
              <w:rPr>
                <w:sz w:val="16"/>
                <w:szCs w:val="16"/>
              </w:rPr>
            </w:pPr>
            <w:r w:rsidRPr="006C7E53">
              <w:rPr>
                <w:sz w:val="16"/>
                <w:szCs w:val="16"/>
              </w:rPr>
              <w:t>-</w:t>
            </w:r>
          </w:p>
        </w:tc>
        <w:tc>
          <w:tcPr>
            <w:tcW w:w="221" w:type="pct"/>
            <w:tcBorders>
              <w:top w:val="single" w:sz="6" w:space="0" w:color="auto"/>
              <w:left w:val="single" w:sz="6" w:space="0" w:color="auto"/>
            </w:tcBorders>
            <w:shd w:val="clear" w:color="auto" w:fill="FFFFFF"/>
          </w:tcPr>
          <w:p w14:paraId="6E29D290" w14:textId="77777777" w:rsidR="0068148A" w:rsidRPr="006C7E53" w:rsidRDefault="0068148A" w:rsidP="0014375B">
            <w:pPr>
              <w:widowControl w:val="0"/>
              <w:spacing w:before="20" w:after="20"/>
              <w:ind w:right="-57"/>
              <w:rPr>
                <w:sz w:val="16"/>
                <w:szCs w:val="16"/>
              </w:rPr>
            </w:pPr>
            <w:r w:rsidRPr="006C7E53">
              <w:rPr>
                <w:sz w:val="16"/>
                <w:szCs w:val="16"/>
              </w:rPr>
              <w:t>-</w:t>
            </w:r>
          </w:p>
        </w:tc>
      </w:tr>
    </w:tbl>
    <w:p w14:paraId="25268419" w14:textId="77777777" w:rsidR="009524C4" w:rsidRPr="006C7E53" w:rsidRDefault="009524C4" w:rsidP="006E2525">
      <w:pPr>
        <w:pStyle w:val="afa"/>
        <w:spacing w:before="120" w:after="0"/>
        <w:ind w:left="567"/>
        <w:rPr>
          <w:i/>
          <w:szCs w:val="24"/>
          <w:u w:val="single"/>
        </w:rPr>
      </w:pPr>
      <w:r w:rsidRPr="006C7E53">
        <w:rPr>
          <w:i/>
          <w:szCs w:val="24"/>
          <w:u w:val="single"/>
        </w:rPr>
        <w:t>Примечани</w:t>
      </w:r>
      <w:r w:rsidR="006E2525" w:rsidRPr="006C7E53">
        <w:rPr>
          <w:i/>
          <w:szCs w:val="24"/>
          <w:u w:val="single"/>
        </w:rPr>
        <w:t>я</w:t>
      </w:r>
      <w:r w:rsidRPr="006C7E53">
        <w:rPr>
          <w:i/>
          <w:szCs w:val="24"/>
          <w:u w:val="single"/>
        </w:rPr>
        <w:t>:</w:t>
      </w:r>
    </w:p>
    <w:p w14:paraId="51A6861A" w14:textId="77777777" w:rsidR="009524C4" w:rsidRPr="006C7E53" w:rsidRDefault="009524C4" w:rsidP="00611F26">
      <w:pPr>
        <w:pStyle w:val="afa"/>
        <w:numPr>
          <w:ilvl w:val="0"/>
          <w:numId w:val="49"/>
        </w:numPr>
        <w:spacing w:before="120" w:after="0"/>
        <w:rPr>
          <w:i/>
          <w:szCs w:val="24"/>
        </w:rPr>
      </w:pPr>
      <w:r w:rsidRPr="006C7E53">
        <w:rPr>
          <w:i/>
          <w:szCs w:val="24"/>
        </w:rPr>
        <w:t>Допустимые размеры от горизонтальной оси ЗК до торца посадочной поверхности фланца редуктора/ЭП</w:t>
      </w:r>
      <w:r w:rsidR="00DB6D40" w:rsidRPr="006C7E53">
        <w:rPr>
          <w:i/>
          <w:szCs w:val="24"/>
        </w:rPr>
        <w:t>/ПП</w:t>
      </w:r>
      <w:r w:rsidRPr="006C7E53">
        <w:rPr>
          <w:i/>
          <w:szCs w:val="24"/>
        </w:rPr>
        <w:t xml:space="preserve"> при управлении редуктором/</w:t>
      </w:r>
      <w:r w:rsidR="006E2525" w:rsidRPr="006C7E53">
        <w:rPr>
          <w:i/>
          <w:szCs w:val="24"/>
        </w:rPr>
        <w:t xml:space="preserve">ЭП/ЭГП/ПП/ПГП </w:t>
      </w:r>
      <w:r w:rsidRPr="006C7E53">
        <w:rPr>
          <w:i/>
          <w:szCs w:val="24"/>
        </w:rPr>
        <w:t xml:space="preserve">&lt;50, 125, 450 по КД </w:t>
      </w:r>
      <w:r w:rsidR="007A7968" w:rsidRPr="006C7E53">
        <w:rPr>
          <w:i/>
          <w:szCs w:val="24"/>
        </w:rPr>
        <w:t>З</w:t>
      </w:r>
      <w:r w:rsidRPr="006C7E53">
        <w:rPr>
          <w:i/>
          <w:szCs w:val="24"/>
        </w:rPr>
        <w:t>авода-изготовителя.</w:t>
      </w:r>
    </w:p>
    <w:p w14:paraId="7C73772C" w14:textId="168082CF" w:rsidR="009524C4" w:rsidRPr="006C7E53" w:rsidRDefault="009524C4" w:rsidP="00611F26">
      <w:pPr>
        <w:pStyle w:val="afa"/>
        <w:numPr>
          <w:ilvl w:val="0"/>
          <w:numId w:val="49"/>
        </w:numPr>
        <w:spacing w:before="120" w:after="0"/>
        <w:rPr>
          <w:i/>
          <w:szCs w:val="24"/>
        </w:rPr>
      </w:pPr>
      <w:r w:rsidRPr="006C7E53">
        <w:rPr>
          <w:i/>
          <w:szCs w:val="24"/>
        </w:rPr>
        <w:t xml:space="preserve">Не указанные в </w:t>
      </w:r>
      <w:r w:rsidR="003709A2" w:rsidRPr="006C7E53">
        <w:rPr>
          <w:i/>
          <w:szCs w:val="24"/>
        </w:rPr>
        <w:t>Т</w:t>
      </w:r>
      <w:r w:rsidRPr="006C7E53">
        <w:rPr>
          <w:i/>
          <w:szCs w:val="24"/>
        </w:rPr>
        <w:t xml:space="preserve">аблице </w:t>
      </w:r>
      <w:r w:rsidR="00DD6A35" w:rsidRPr="006C7E53">
        <w:rPr>
          <w:i/>
          <w:szCs w:val="24"/>
        </w:rPr>
        <w:t xml:space="preserve">19 </w:t>
      </w:r>
      <w:r w:rsidRPr="006C7E53">
        <w:rPr>
          <w:i/>
          <w:szCs w:val="24"/>
        </w:rPr>
        <w:t xml:space="preserve">размеры </w:t>
      </w:r>
      <w:r w:rsidR="00D46D4B" w:rsidRPr="006C7E53">
        <w:rPr>
          <w:i/>
          <w:szCs w:val="24"/>
        </w:rPr>
        <w:t>от горизонтальной оси ЗК до торца посадочной поверхности фланца редуктора/ЭП</w:t>
      </w:r>
      <w:r w:rsidR="00DB6D40" w:rsidRPr="006C7E53">
        <w:rPr>
          <w:i/>
          <w:szCs w:val="24"/>
        </w:rPr>
        <w:t>/ПП</w:t>
      </w:r>
      <w:r w:rsidR="00D46D4B" w:rsidRPr="006C7E53">
        <w:rPr>
          <w:i/>
          <w:szCs w:val="24"/>
        </w:rPr>
        <w:t xml:space="preserve"> при управлении редуктором/</w:t>
      </w:r>
      <w:r w:rsidR="006E2525" w:rsidRPr="006C7E53">
        <w:rPr>
          <w:i/>
          <w:szCs w:val="24"/>
        </w:rPr>
        <w:t xml:space="preserve">ЭП/ЭГП/ПП/ПГП </w:t>
      </w:r>
      <w:r w:rsidRPr="006C7E53">
        <w:rPr>
          <w:i/>
          <w:szCs w:val="24"/>
        </w:rPr>
        <w:t xml:space="preserve">должны соответствовать КД </w:t>
      </w:r>
      <w:r w:rsidR="007A7968" w:rsidRPr="006C7E53">
        <w:rPr>
          <w:i/>
          <w:szCs w:val="24"/>
        </w:rPr>
        <w:t>З</w:t>
      </w:r>
      <w:r w:rsidRPr="006C7E53">
        <w:rPr>
          <w:i/>
          <w:szCs w:val="24"/>
        </w:rPr>
        <w:t>авода изготовителя.</w:t>
      </w:r>
    </w:p>
    <w:p w14:paraId="74AFCA1E" w14:textId="77777777" w:rsidR="009524C4" w:rsidRPr="006C7E53" w:rsidRDefault="009524C4" w:rsidP="00227A51">
      <w:pPr>
        <w:sectPr w:rsidR="009524C4" w:rsidRPr="006C7E53" w:rsidSect="00170172">
          <w:headerReference w:type="even" r:id="rId51"/>
          <w:headerReference w:type="default" r:id="rId52"/>
          <w:footerReference w:type="default" r:id="rId53"/>
          <w:headerReference w:type="first" r:id="rId54"/>
          <w:pgSz w:w="16838" w:h="11906" w:orient="landscape" w:code="9"/>
          <w:pgMar w:top="1247" w:right="567" w:bottom="1021" w:left="567" w:header="737" w:footer="680" w:gutter="0"/>
          <w:cols w:space="708"/>
          <w:docGrid w:linePitch="360"/>
        </w:sectPr>
      </w:pPr>
    </w:p>
    <w:p w14:paraId="16E9D9E9" w14:textId="5B26F05A" w:rsidR="001437D2" w:rsidRPr="006C7E53" w:rsidRDefault="007E51B3"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ЭП/ЭГП/ПП/ПГП</w:t>
      </w:r>
      <w:r w:rsidR="001437D2" w:rsidRPr="006C7E53">
        <w:rPr>
          <w:rFonts w:eastAsia="Times New Roman"/>
          <w:szCs w:val="24"/>
          <w:lang w:eastAsia="ru-RU"/>
        </w:rPr>
        <w:t xml:space="preserve"> должн</w:t>
      </w:r>
      <w:r w:rsidR="00D8311C" w:rsidRPr="006C7E53">
        <w:rPr>
          <w:rFonts w:eastAsia="Times New Roman"/>
          <w:szCs w:val="24"/>
          <w:lang w:eastAsia="ru-RU"/>
        </w:rPr>
        <w:t>ы</w:t>
      </w:r>
      <w:r w:rsidR="001437D2" w:rsidRPr="006C7E53">
        <w:rPr>
          <w:rFonts w:eastAsia="Times New Roman"/>
          <w:szCs w:val="24"/>
          <w:lang w:eastAsia="ru-RU"/>
        </w:rPr>
        <w:t xml:space="preserve"> </w:t>
      </w:r>
      <w:r w:rsidR="00C00A58" w:rsidRPr="006C7E53">
        <w:rPr>
          <w:rFonts w:eastAsia="Times New Roman"/>
          <w:szCs w:val="24"/>
          <w:lang w:eastAsia="ru-RU"/>
        </w:rPr>
        <w:t>сохранять полную работоспособность</w:t>
      </w:r>
      <w:r w:rsidR="001437D2" w:rsidRPr="006C7E53">
        <w:rPr>
          <w:rFonts w:eastAsia="Times New Roman"/>
          <w:szCs w:val="24"/>
          <w:lang w:eastAsia="ru-RU"/>
        </w:rPr>
        <w:t xml:space="preserve"> при параметрах окружающей среды, при которых происходит эксплуатация ЗК</w:t>
      </w:r>
      <w:r w:rsidR="00C00A58" w:rsidRPr="006C7E53">
        <w:rPr>
          <w:rFonts w:eastAsia="Times New Roman"/>
          <w:szCs w:val="24"/>
          <w:lang w:eastAsia="ru-RU"/>
        </w:rPr>
        <w:t>, а также на время простоя и выполнения ремонта</w:t>
      </w:r>
      <w:r w:rsidR="001437D2" w:rsidRPr="006C7E53">
        <w:rPr>
          <w:rFonts w:eastAsia="Times New Roman"/>
          <w:szCs w:val="24"/>
          <w:lang w:eastAsia="ru-RU"/>
        </w:rPr>
        <w:t>.</w:t>
      </w:r>
    </w:p>
    <w:p w14:paraId="2459809C" w14:textId="4D69F47F" w:rsidR="001437D2" w:rsidRPr="006C7E53" w:rsidRDefault="001437D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Необходимые параметры приводо</w:t>
      </w:r>
      <w:r w:rsidR="00C00A58" w:rsidRPr="006C7E53">
        <w:rPr>
          <w:rFonts w:eastAsia="Times New Roman"/>
          <w:szCs w:val="24"/>
          <w:lang w:eastAsia="ru-RU"/>
        </w:rPr>
        <w:t>в</w:t>
      </w:r>
      <w:r w:rsidRPr="006C7E53">
        <w:rPr>
          <w:rFonts w:eastAsia="Times New Roman"/>
          <w:szCs w:val="24"/>
          <w:lang w:eastAsia="ru-RU"/>
        </w:rPr>
        <w:t xml:space="preserve"> типа ЭП</w:t>
      </w:r>
      <w:r w:rsidR="007E51B3" w:rsidRPr="006C7E53">
        <w:rPr>
          <w:rFonts w:eastAsia="Times New Roman"/>
          <w:szCs w:val="24"/>
          <w:lang w:eastAsia="ru-RU"/>
        </w:rPr>
        <w:t>/ЭГП</w:t>
      </w:r>
      <w:r w:rsidRPr="006C7E53">
        <w:rPr>
          <w:rFonts w:eastAsia="Times New Roman"/>
          <w:szCs w:val="24"/>
          <w:lang w:eastAsia="ru-RU"/>
        </w:rPr>
        <w:t xml:space="preserve"> должны выбираться из списка рядов модификаций ЭП</w:t>
      </w:r>
      <w:r w:rsidR="007E51B3" w:rsidRPr="006C7E53">
        <w:rPr>
          <w:rFonts w:eastAsia="Times New Roman"/>
          <w:szCs w:val="24"/>
          <w:lang w:eastAsia="ru-RU"/>
        </w:rPr>
        <w:t>/ЭГП</w:t>
      </w:r>
      <w:r w:rsidRPr="006C7E53">
        <w:rPr>
          <w:rFonts w:eastAsia="Times New Roman"/>
          <w:szCs w:val="24"/>
          <w:lang w:eastAsia="ru-RU"/>
        </w:rPr>
        <w:t>, для  ПП</w:t>
      </w:r>
      <w:r w:rsidR="007E51B3" w:rsidRPr="006C7E53">
        <w:rPr>
          <w:rFonts w:eastAsia="Times New Roman"/>
          <w:szCs w:val="24"/>
          <w:lang w:eastAsia="ru-RU"/>
        </w:rPr>
        <w:t>/ПГП</w:t>
      </w:r>
      <w:r w:rsidR="00C00A58" w:rsidRPr="006C7E53">
        <w:rPr>
          <w:rFonts w:eastAsia="Times New Roman"/>
          <w:szCs w:val="24"/>
          <w:lang w:eastAsia="ru-RU"/>
        </w:rPr>
        <w:t xml:space="preserve"> -</w:t>
      </w:r>
      <w:r w:rsidRPr="006C7E53">
        <w:rPr>
          <w:rFonts w:eastAsia="Times New Roman"/>
          <w:szCs w:val="24"/>
          <w:lang w:eastAsia="ru-RU"/>
        </w:rPr>
        <w:t xml:space="preserve"> из списка рядов модификаций ПП</w:t>
      </w:r>
      <w:r w:rsidR="007E51B3" w:rsidRPr="006C7E53">
        <w:rPr>
          <w:rFonts w:eastAsia="Times New Roman"/>
          <w:szCs w:val="24"/>
          <w:lang w:eastAsia="ru-RU"/>
        </w:rPr>
        <w:t>/ПГП</w:t>
      </w:r>
      <w:r w:rsidRPr="006C7E53">
        <w:rPr>
          <w:rFonts w:eastAsia="Times New Roman"/>
          <w:szCs w:val="24"/>
          <w:lang w:eastAsia="ru-RU"/>
        </w:rPr>
        <w:t xml:space="preserve"> в соответствии с разделом 5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w:t>
      </w:r>
    </w:p>
    <w:p w14:paraId="18A7A6A8" w14:textId="77777777" w:rsidR="001437D2" w:rsidRPr="006C7E53" w:rsidRDefault="001437D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Присоединительный размер соединительной муфты ЗК должен соответствовать присоединительному размеру соединительной муфты </w:t>
      </w:r>
      <w:r w:rsidR="0083765C" w:rsidRPr="006C7E53">
        <w:rPr>
          <w:rFonts w:eastAsia="Times New Roman"/>
          <w:szCs w:val="24"/>
          <w:lang w:eastAsia="ru-RU"/>
        </w:rPr>
        <w:t>ЭП/ЭГП/ПП/ПГП</w:t>
      </w:r>
      <w:r w:rsidRPr="006C7E53">
        <w:rPr>
          <w:rFonts w:eastAsia="Times New Roman"/>
          <w:szCs w:val="24"/>
          <w:lang w:eastAsia="ru-RU"/>
        </w:rPr>
        <w:t>.</w:t>
      </w:r>
    </w:p>
    <w:p w14:paraId="72B14788" w14:textId="77777777" w:rsidR="001437D2" w:rsidRPr="006C7E53" w:rsidRDefault="001437D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Приводы должны иметь следующие способы управления:</w:t>
      </w:r>
    </w:p>
    <w:p w14:paraId="161217B5" w14:textId="77777777" w:rsidR="0083765C" w:rsidRPr="006C7E53" w:rsidRDefault="0083765C" w:rsidP="006B1619">
      <w:pPr>
        <w:numPr>
          <w:ilvl w:val="0"/>
          <w:numId w:val="9"/>
        </w:numPr>
        <w:tabs>
          <w:tab w:val="left" w:pos="567"/>
        </w:tabs>
        <w:spacing w:before="60"/>
        <w:ind w:left="567" w:hanging="397"/>
        <w:rPr>
          <w:spacing w:val="3"/>
        </w:rPr>
      </w:pPr>
      <w:r w:rsidRPr="006C7E53">
        <w:rPr>
          <w:spacing w:val="3"/>
        </w:rPr>
        <w:t>ЭП:</w:t>
      </w:r>
    </w:p>
    <w:p w14:paraId="4F24326D"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местный ручной (с помощью дублёра и от блока управления);</w:t>
      </w:r>
    </w:p>
    <w:p w14:paraId="3AAF57DD"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дистанционный (ручной с АРМ оператора объекта и автоматический от АСУ ТП объекта).</w:t>
      </w:r>
    </w:p>
    <w:p w14:paraId="73CA9213" w14:textId="77777777" w:rsidR="0083765C" w:rsidRPr="006C7E53" w:rsidRDefault="0083765C" w:rsidP="006B1619">
      <w:pPr>
        <w:numPr>
          <w:ilvl w:val="0"/>
          <w:numId w:val="9"/>
        </w:numPr>
        <w:tabs>
          <w:tab w:val="left" w:pos="567"/>
        </w:tabs>
        <w:spacing w:before="60"/>
        <w:ind w:left="567" w:hanging="397"/>
        <w:rPr>
          <w:spacing w:val="3"/>
        </w:rPr>
      </w:pPr>
      <w:r w:rsidRPr="006C7E53">
        <w:rPr>
          <w:spacing w:val="3"/>
        </w:rPr>
        <w:t>ЭГП:</w:t>
      </w:r>
    </w:p>
    <w:p w14:paraId="3D52C61C"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местный ручной (с помощью дублёра);</w:t>
      </w:r>
    </w:p>
    <w:p w14:paraId="2B86E688"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дистанционный (ручной с АРМ оператора объекта и автоматический от АСУ ТП объекта).</w:t>
      </w:r>
    </w:p>
    <w:p w14:paraId="7146B862" w14:textId="77777777" w:rsidR="0083765C" w:rsidRPr="006C7E53" w:rsidRDefault="0083765C" w:rsidP="006B1619">
      <w:pPr>
        <w:numPr>
          <w:ilvl w:val="0"/>
          <w:numId w:val="9"/>
        </w:numPr>
        <w:tabs>
          <w:tab w:val="left" w:pos="567"/>
        </w:tabs>
        <w:spacing w:before="60"/>
        <w:ind w:left="567" w:hanging="397"/>
        <w:rPr>
          <w:spacing w:val="3"/>
        </w:rPr>
      </w:pPr>
      <w:r w:rsidRPr="006C7E53">
        <w:rPr>
          <w:spacing w:val="3"/>
        </w:rPr>
        <w:t>ПП:</w:t>
      </w:r>
    </w:p>
    <w:p w14:paraId="411C84A8"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местный ручной (с помощью дублёра);</w:t>
      </w:r>
    </w:p>
    <w:p w14:paraId="7E1A0103"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дистанционный (ручной с АРМ оператора объекта и автоматический от АСУ ТП объекта).</w:t>
      </w:r>
    </w:p>
    <w:p w14:paraId="46A5C414" w14:textId="77777777" w:rsidR="0083765C" w:rsidRPr="006C7E53" w:rsidRDefault="0083765C" w:rsidP="006B1619">
      <w:pPr>
        <w:numPr>
          <w:ilvl w:val="0"/>
          <w:numId w:val="9"/>
        </w:numPr>
        <w:tabs>
          <w:tab w:val="left" w:pos="567"/>
        </w:tabs>
        <w:spacing w:before="60"/>
        <w:ind w:left="567" w:hanging="397"/>
        <w:rPr>
          <w:spacing w:val="3"/>
        </w:rPr>
      </w:pPr>
      <w:r w:rsidRPr="006C7E53">
        <w:rPr>
          <w:spacing w:val="3"/>
        </w:rPr>
        <w:t>ПГП:</w:t>
      </w:r>
    </w:p>
    <w:p w14:paraId="606013FF"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местный ручной (с помощью дублёра);</w:t>
      </w:r>
    </w:p>
    <w:p w14:paraId="60EC0A95" w14:textId="77777777" w:rsidR="0083765C" w:rsidRPr="006C7E53" w:rsidRDefault="0083765C" w:rsidP="00611F26">
      <w:pPr>
        <w:pStyle w:val="afc"/>
        <w:numPr>
          <w:ilvl w:val="0"/>
          <w:numId w:val="47"/>
        </w:numPr>
        <w:tabs>
          <w:tab w:val="left" w:pos="567"/>
        </w:tabs>
        <w:spacing w:before="60"/>
        <w:ind w:left="964" w:hanging="397"/>
        <w:rPr>
          <w:rFonts w:ascii="Times New Roman" w:eastAsia="Times New Roman" w:hAnsi="Times New Roman"/>
          <w:sz w:val="24"/>
          <w:lang w:val="ru-RU"/>
        </w:rPr>
      </w:pPr>
      <w:r w:rsidRPr="006C7E53">
        <w:rPr>
          <w:rFonts w:ascii="Times New Roman" w:eastAsia="Times New Roman" w:hAnsi="Times New Roman"/>
          <w:sz w:val="24"/>
          <w:lang w:val="ru-RU"/>
        </w:rPr>
        <w:t>дистанционный (ручной с АРМ оператора объекта и автоматический от АСУ ТП объекта).</w:t>
      </w:r>
    </w:p>
    <w:p w14:paraId="5A5ED403" w14:textId="77777777" w:rsidR="001437D2" w:rsidRPr="006C7E53" w:rsidRDefault="001437D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Конструкция приводов ЗК должна обеспечивать:</w:t>
      </w:r>
    </w:p>
    <w:p w14:paraId="02F867C9" w14:textId="402B065A" w:rsidR="001437D2" w:rsidRPr="006C7E53" w:rsidRDefault="001437D2" w:rsidP="00550FC2">
      <w:pPr>
        <w:numPr>
          <w:ilvl w:val="0"/>
          <w:numId w:val="9"/>
        </w:numPr>
        <w:tabs>
          <w:tab w:val="left" w:pos="539"/>
        </w:tabs>
        <w:spacing w:before="60"/>
        <w:ind w:left="567" w:hanging="397"/>
        <w:rPr>
          <w:spacing w:val="3"/>
        </w:rPr>
      </w:pPr>
      <w:r w:rsidRPr="006C7E53">
        <w:rPr>
          <w:spacing w:val="3"/>
        </w:rPr>
        <w:t>надежность и безопасность для персонала;</w:t>
      </w:r>
    </w:p>
    <w:p w14:paraId="0EB244B1" w14:textId="77777777" w:rsidR="001437D2" w:rsidRPr="006C7E53" w:rsidRDefault="001437D2" w:rsidP="00550FC2">
      <w:pPr>
        <w:numPr>
          <w:ilvl w:val="0"/>
          <w:numId w:val="9"/>
        </w:numPr>
        <w:tabs>
          <w:tab w:val="left" w:pos="539"/>
        </w:tabs>
        <w:spacing w:before="60"/>
        <w:ind w:left="567" w:hanging="397"/>
        <w:rPr>
          <w:spacing w:val="3"/>
        </w:rPr>
      </w:pPr>
      <w:r w:rsidRPr="006C7E53">
        <w:rPr>
          <w:spacing w:val="3"/>
        </w:rPr>
        <w:t>работоспособность ЗК, в том числе достаточное усилие или крутящий момент и удержание запирающего элемента в требуемом положении;</w:t>
      </w:r>
    </w:p>
    <w:p w14:paraId="6801F665" w14:textId="2BC63E35" w:rsidR="001437D2" w:rsidRPr="006C7E53" w:rsidRDefault="00C00A58" w:rsidP="00550FC2">
      <w:pPr>
        <w:numPr>
          <w:ilvl w:val="0"/>
          <w:numId w:val="9"/>
        </w:numPr>
        <w:tabs>
          <w:tab w:val="left" w:pos="539"/>
        </w:tabs>
        <w:spacing w:before="60"/>
        <w:ind w:left="567" w:hanging="397"/>
        <w:rPr>
          <w:spacing w:val="3"/>
        </w:rPr>
      </w:pPr>
      <w:r w:rsidRPr="006C7E53">
        <w:rPr>
          <w:spacing w:val="3"/>
        </w:rPr>
        <w:t>ограничение</w:t>
      </w:r>
      <w:r w:rsidR="001437D2" w:rsidRPr="006C7E53">
        <w:rPr>
          <w:spacing w:val="3"/>
        </w:rPr>
        <w:t xml:space="preserve"> </w:t>
      </w:r>
      <w:r w:rsidR="000E4CDD" w:rsidRPr="006C7E53">
        <w:rPr>
          <w:spacing w:val="3"/>
        </w:rPr>
        <w:t xml:space="preserve">передающихся </w:t>
      </w:r>
      <w:r w:rsidR="001437D2" w:rsidRPr="006C7E53">
        <w:rPr>
          <w:spacing w:val="3"/>
        </w:rPr>
        <w:t>усилий</w:t>
      </w:r>
      <w:r w:rsidR="000E4CDD" w:rsidRPr="006C7E53">
        <w:rPr>
          <w:spacing w:val="3"/>
        </w:rPr>
        <w:t xml:space="preserve"> от ЭП/ЭГП/ПП/ПГП,</w:t>
      </w:r>
      <w:r w:rsidR="001437D2" w:rsidRPr="006C7E53">
        <w:rPr>
          <w:spacing w:val="3"/>
        </w:rPr>
        <w:t xml:space="preserve"> </w:t>
      </w:r>
      <w:r w:rsidRPr="006C7E53">
        <w:rPr>
          <w:spacing w:val="3"/>
        </w:rPr>
        <w:t>приводящих к разрушению ЗК</w:t>
      </w:r>
      <w:r w:rsidR="001437D2" w:rsidRPr="006C7E53">
        <w:rPr>
          <w:spacing w:val="3"/>
        </w:rPr>
        <w:t>;</w:t>
      </w:r>
    </w:p>
    <w:p w14:paraId="4281062C" w14:textId="23CD1B5D" w:rsidR="00F01A99" w:rsidRPr="006C7E53" w:rsidRDefault="009379CE" w:rsidP="009379CE">
      <w:pPr>
        <w:numPr>
          <w:ilvl w:val="0"/>
          <w:numId w:val="9"/>
        </w:numPr>
        <w:tabs>
          <w:tab w:val="left" w:pos="539"/>
        </w:tabs>
        <w:spacing w:before="60"/>
        <w:ind w:left="567" w:hanging="397"/>
        <w:rPr>
          <w:spacing w:val="3"/>
        </w:rPr>
      </w:pPr>
      <w:r w:rsidRPr="006C7E53">
        <w:rPr>
          <w:spacing w:val="3"/>
        </w:rPr>
        <w:t xml:space="preserve">электрическую (гальваническую) развязку присоединительного фланца/штока </w:t>
      </w:r>
      <w:r w:rsidR="00872147" w:rsidRPr="006C7E53">
        <w:rPr>
          <w:spacing w:val="3"/>
        </w:rPr>
        <w:t>ЗК</w:t>
      </w:r>
      <w:r w:rsidRPr="006C7E53">
        <w:rPr>
          <w:spacing w:val="3"/>
        </w:rPr>
        <w:t xml:space="preserve"> и привода в целях предотвращения растекания постоянного тока арматуры подземного исполнения (для ЭП)</w:t>
      </w:r>
      <w:r w:rsidR="001437D2" w:rsidRPr="006C7E53">
        <w:rPr>
          <w:spacing w:val="3"/>
        </w:rPr>
        <w:t>.</w:t>
      </w:r>
    </w:p>
    <w:p w14:paraId="437132D8" w14:textId="64CC1539" w:rsidR="001437D2" w:rsidRPr="006C7E53" w:rsidRDefault="001437D2" w:rsidP="008F173B">
      <w:pPr>
        <w:numPr>
          <w:ilvl w:val="3"/>
          <w:numId w:val="45"/>
        </w:numPr>
        <w:tabs>
          <w:tab w:val="left" w:pos="851"/>
        </w:tabs>
        <w:spacing w:before="120"/>
        <w:ind w:left="0" w:firstLine="0"/>
        <w:rPr>
          <w:rFonts w:eastAsia="Times New Roman"/>
          <w:i/>
          <w:szCs w:val="24"/>
          <w:lang w:eastAsia="ru-RU"/>
        </w:rPr>
      </w:pPr>
      <w:r w:rsidRPr="006C7E53">
        <w:rPr>
          <w:rFonts w:eastAsia="Times New Roman"/>
          <w:szCs w:val="24"/>
          <w:lang w:eastAsia="ru-RU"/>
        </w:rPr>
        <w:t>Приводы и редукторы должны иметь присоединительные размеры к ЗК по ГОСТ </w:t>
      </w:r>
      <w:r w:rsidR="009379CE" w:rsidRPr="006C7E53">
        <w:rPr>
          <w:rFonts w:eastAsia="Times New Roman"/>
          <w:szCs w:val="24"/>
          <w:lang w:eastAsia="ru-RU"/>
        </w:rPr>
        <w:t>34287</w:t>
      </w:r>
      <w:r w:rsidR="0080337C" w:rsidRPr="006C7E53">
        <w:rPr>
          <w:rFonts w:eastAsia="Times New Roman"/>
          <w:szCs w:val="24"/>
          <w:lang w:eastAsia="ru-RU"/>
        </w:rPr>
        <w:t>.</w:t>
      </w:r>
    </w:p>
    <w:p w14:paraId="68B85C3D" w14:textId="6CCAC869" w:rsidR="001C6B1C" w:rsidRPr="006C7E53" w:rsidRDefault="001C6B1C" w:rsidP="00E50886">
      <w:pPr>
        <w:pStyle w:val="S30"/>
        <w:keepLines/>
        <w:numPr>
          <w:ilvl w:val="2"/>
          <w:numId w:val="45"/>
        </w:numPr>
        <w:tabs>
          <w:tab w:val="left" w:pos="567"/>
          <w:tab w:val="left" w:pos="709"/>
        </w:tabs>
        <w:spacing w:before="240"/>
        <w:ind w:left="0" w:firstLine="0"/>
        <w:outlineLvl w:val="2"/>
        <w:rPr>
          <w:rFonts w:cs="Arial"/>
          <w:bCs/>
          <w:lang w:eastAsia="en-US"/>
        </w:rPr>
      </w:pPr>
      <w:bookmarkStart w:id="137" w:name="_Toc129852519"/>
      <w:r w:rsidRPr="006C7E53">
        <w:rPr>
          <w:rFonts w:cs="Arial"/>
          <w:bCs/>
          <w:lang w:eastAsia="en-US"/>
        </w:rPr>
        <w:t xml:space="preserve">ТРЕБОВАНИЯ К ЗАДВИЖКАМ КЛИНОВЫМ </w:t>
      </w:r>
      <w:r w:rsidR="00C00A58" w:rsidRPr="006C7E53">
        <w:rPr>
          <w:rFonts w:cs="Arial"/>
          <w:bCs/>
          <w:lang w:eastAsia="en-US"/>
        </w:rPr>
        <w:t xml:space="preserve">ДЛЯ </w:t>
      </w:r>
      <w:r w:rsidRPr="006C7E53">
        <w:rPr>
          <w:rFonts w:cs="Arial"/>
          <w:bCs/>
          <w:lang w:eastAsia="en-US"/>
        </w:rPr>
        <w:t>ПОДЗЕМНОЙ УСТАНОВКИ</w:t>
      </w:r>
      <w:bookmarkEnd w:id="137"/>
    </w:p>
    <w:p w14:paraId="03B76CDA"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Подземная </w:t>
      </w:r>
      <w:proofErr w:type="spellStart"/>
      <w:r w:rsidRPr="006C7E53">
        <w:rPr>
          <w:rFonts w:eastAsia="Times New Roman"/>
          <w:szCs w:val="24"/>
          <w:lang w:eastAsia="ru-RU"/>
        </w:rPr>
        <w:t>бе</w:t>
      </w:r>
      <w:r w:rsidR="00DD5C29" w:rsidRPr="006C7E53">
        <w:rPr>
          <w:rFonts w:eastAsia="Times New Roman"/>
          <w:szCs w:val="24"/>
          <w:lang w:eastAsia="ru-RU"/>
        </w:rPr>
        <w:t>з</w:t>
      </w:r>
      <w:r w:rsidRPr="006C7E53">
        <w:rPr>
          <w:rFonts w:eastAsia="Times New Roman"/>
          <w:szCs w:val="24"/>
          <w:lang w:eastAsia="ru-RU"/>
        </w:rPr>
        <w:t>колодезная</w:t>
      </w:r>
      <w:proofErr w:type="spellEnd"/>
      <w:r w:rsidRPr="006C7E53">
        <w:rPr>
          <w:rFonts w:eastAsia="Times New Roman"/>
          <w:szCs w:val="24"/>
          <w:lang w:eastAsia="ru-RU"/>
        </w:rPr>
        <w:t xml:space="preserve"> установка ЗК осуществляется непосредственно в грунте с применением защитных кожухов для сальника и шпинделя, с выводом управления на поверхность.</w:t>
      </w:r>
    </w:p>
    <w:p w14:paraId="2ED78EC2" w14:textId="0C6C3478" w:rsidR="002F6347" w:rsidRPr="006C7E53" w:rsidRDefault="00930C26"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Подземная у</w:t>
      </w:r>
      <w:r w:rsidR="002F6347" w:rsidRPr="006C7E53">
        <w:rPr>
          <w:rFonts w:eastAsia="Times New Roman"/>
          <w:szCs w:val="24"/>
          <w:lang w:eastAsia="ru-RU"/>
        </w:rPr>
        <w:t xml:space="preserve">становка ЗК в колодце осуществляется с применением защитных кожухов для сальника и шпинделя, с выводом </w:t>
      </w:r>
      <w:r w:rsidRPr="006C7E53">
        <w:rPr>
          <w:rFonts w:eastAsia="Times New Roman"/>
          <w:szCs w:val="24"/>
          <w:lang w:eastAsia="ru-RU"/>
        </w:rPr>
        <w:t xml:space="preserve">привода </w:t>
      </w:r>
      <w:r w:rsidR="002F6347" w:rsidRPr="006C7E53">
        <w:rPr>
          <w:rFonts w:eastAsia="Times New Roman"/>
          <w:szCs w:val="24"/>
          <w:lang w:eastAsia="ru-RU"/>
        </w:rPr>
        <w:t>на поверхность.</w:t>
      </w:r>
    </w:p>
    <w:p w14:paraId="1E8C7EB9" w14:textId="72908AD2"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lastRenderedPageBreak/>
        <w:t>ЗК для подземной установки могут комплектоваться УШ или УФ</w:t>
      </w:r>
      <w:r w:rsidR="002F6347" w:rsidRPr="006C7E53">
        <w:rPr>
          <w:rFonts w:eastAsia="Times New Roman"/>
          <w:szCs w:val="24"/>
          <w:lang w:eastAsia="ru-RU"/>
        </w:rPr>
        <w:t xml:space="preserve"> (раздел 5 настоящих </w:t>
      </w:r>
      <w:r w:rsidR="00FC0C31" w:rsidRPr="006C7E53">
        <w:rPr>
          <w:rFonts w:eastAsia="Times New Roman"/>
          <w:szCs w:val="24"/>
          <w:lang w:eastAsia="ru-RU"/>
        </w:rPr>
        <w:t>Единых технических требований</w:t>
      </w:r>
      <w:r w:rsidR="002F6347" w:rsidRPr="006C7E53">
        <w:rPr>
          <w:rFonts w:eastAsia="Times New Roman"/>
          <w:szCs w:val="24"/>
          <w:lang w:eastAsia="ru-RU"/>
        </w:rPr>
        <w:t>).</w:t>
      </w:r>
    </w:p>
    <w:p w14:paraId="0EE6354F"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Соединение колонны УШ или УФ с ЗК должно обеспечивать герметичность и исключать проникновение грязи, пыли и т.д. внутрь колонны.</w:t>
      </w:r>
    </w:p>
    <w:p w14:paraId="3097D0B9" w14:textId="1B2BD6CC"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Требования к УШ изложены в </w:t>
      </w:r>
      <w:r w:rsidR="00DF1690" w:rsidRPr="006C7E53">
        <w:rPr>
          <w:rFonts w:eastAsia="Times New Roman"/>
          <w:szCs w:val="24"/>
          <w:lang w:eastAsia="ru-RU"/>
        </w:rPr>
        <w:t>под</w:t>
      </w:r>
      <w:r w:rsidRPr="006C7E53">
        <w:rPr>
          <w:rFonts w:eastAsia="Times New Roman"/>
          <w:szCs w:val="24"/>
          <w:lang w:eastAsia="ru-RU"/>
        </w:rPr>
        <w:t>разделе 4.3.1</w:t>
      </w:r>
      <w:r w:rsidR="0010423A" w:rsidRPr="006C7E53">
        <w:rPr>
          <w:rFonts w:eastAsia="Times New Roman"/>
          <w:szCs w:val="24"/>
          <w:lang w:eastAsia="ru-RU"/>
        </w:rPr>
        <w:t>9</w:t>
      </w:r>
      <w:r w:rsidRPr="006C7E53">
        <w:rPr>
          <w:rFonts w:eastAsia="Times New Roman"/>
          <w:szCs w:val="24"/>
          <w:lang w:eastAsia="ru-RU"/>
        </w:rPr>
        <w:t xml:space="preserve">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w:t>
      </w:r>
    </w:p>
    <w:p w14:paraId="4B2F0573"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УФ или УШ для ЗК должны иметь в конструкции индикатор положения затвора. </w:t>
      </w:r>
    </w:p>
    <w:p w14:paraId="65F0E81D" w14:textId="2E2A8DAE"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ЗК подземного исполнения с УФ или УШ, длина удлинительного штока должна обеспечивать установку ЗК на указанную глубину, которая определяется как расстояние от оси подключаемого трубопровода до поверхности земли (параметр указывается в условном обозначении раздела 5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 xml:space="preserve">). </w:t>
      </w:r>
    </w:p>
    <w:p w14:paraId="66058A7B"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В верхней части корпуса колонны УФ или УШ должно быть предусмотрено отверстие для проверки отсутствия (наличия) </w:t>
      </w:r>
      <w:r w:rsidR="002F6347" w:rsidRPr="006C7E53">
        <w:rPr>
          <w:rFonts w:eastAsia="Times New Roman"/>
          <w:szCs w:val="24"/>
          <w:lang w:eastAsia="ru-RU"/>
        </w:rPr>
        <w:t xml:space="preserve">жидкости, а также для вентиляции </w:t>
      </w:r>
      <w:r w:rsidRPr="006C7E53">
        <w:rPr>
          <w:rFonts w:eastAsia="Times New Roman"/>
          <w:szCs w:val="24"/>
          <w:lang w:eastAsia="ru-RU"/>
        </w:rPr>
        <w:t>колонны УФ или УШ, исключающее попадание газа, жидкости в корпус.</w:t>
      </w:r>
    </w:p>
    <w:p w14:paraId="3E1AFB12" w14:textId="37EC800A" w:rsidR="000E425A" w:rsidRPr="006C7E53" w:rsidRDefault="000E425A" w:rsidP="00E50886">
      <w:pPr>
        <w:pStyle w:val="S30"/>
        <w:keepLines/>
        <w:numPr>
          <w:ilvl w:val="2"/>
          <w:numId w:val="45"/>
        </w:numPr>
        <w:tabs>
          <w:tab w:val="left" w:pos="567"/>
          <w:tab w:val="left" w:pos="851"/>
        </w:tabs>
        <w:spacing w:before="240"/>
        <w:ind w:left="0" w:firstLine="0"/>
        <w:outlineLvl w:val="2"/>
        <w:rPr>
          <w:rFonts w:cs="Arial"/>
          <w:bCs/>
          <w:lang w:eastAsia="en-US"/>
        </w:rPr>
      </w:pPr>
      <w:bookmarkStart w:id="138" w:name="_Toc129852520"/>
      <w:r w:rsidRPr="006C7E53">
        <w:rPr>
          <w:rFonts w:cs="Arial"/>
          <w:bCs/>
          <w:lang w:eastAsia="en-US"/>
        </w:rPr>
        <w:t>ТРЕБОВАНИЯ К ЗАДВИЖКАМ КЛИНОВЫМ С УД</w:t>
      </w:r>
      <w:r w:rsidR="00425D7B" w:rsidRPr="006C7E53">
        <w:rPr>
          <w:rFonts w:cs="Arial"/>
          <w:bCs/>
          <w:lang w:eastAsia="en-US"/>
        </w:rPr>
        <w:t>Л</w:t>
      </w:r>
      <w:r w:rsidRPr="006C7E53">
        <w:rPr>
          <w:rFonts w:cs="Arial"/>
          <w:bCs/>
          <w:lang w:eastAsia="en-US"/>
        </w:rPr>
        <w:t>ИНИТЕЛ</w:t>
      </w:r>
      <w:r w:rsidR="000E432F" w:rsidRPr="006C7E53">
        <w:rPr>
          <w:rFonts w:cs="Arial"/>
          <w:bCs/>
          <w:lang w:eastAsia="en-US"/>
        </w:rPr>
        <w:t>ЬНЫМ</w:t>
      </w:r>
      <w:r w:rsidRPr="006C7E53">
        <w:rPr>
          <w:rFonts w:cs="Arial"/>
          <w:bCs/>
          <w:lang w:eastAsia="en-US"/>
        </w:rPr>
        <w:t xml:space="preserve"> Ш</w:t>
      </w:r>
      <w:r w:rsidR="00005AB8" w:rsidRPr="006C7E53">
        <w:rPr>
          <w:rFonts w:cs="Arial"/>
          <w:bCs/>
          <w:lang w:eastAsia="en-US"/>
        </w:rPr>
        <w:t>ТОК</w:t>
      </w:r>
      <w:r w:rsidR="000E432F" w:rsidRPr="006C7E53">
        <w:rPr>
          <w:rFonts w:cs="Arial"/>
          <w:bCs/>
          <w:lang w:eastAsia="en-US"/>
        </w:rPr>
        <w:t>ОМ</w:t>
      </w:r>
      <w:r w:rsidRPr="006C7E53">
        <w:rPr>
          <w:rFonts w:cs="Arial"/>
          <w:bCs/>
          <w:lang w:eastAsia="en-US"/>
        </w:rPr>
        <w:t xml:space="preserve"> </w:t>
      </w:r>
      <w:r w:rsidR="00930C26" w:rsidRPr="006C7E53">
        <w:rPr>
          <w:rFonts w:cs="Arial"/>
          <w:bCs/>
          <w:lang w:eastAsia="en-US"/>
        </w:rPr>
        <w:t xml:space="preserve">ДЛЯ </w:t>
      </w:r>
      <w:r w:rsidRPr="006C7E53">
        <w:rPr>
          <w:rFonts w:cs="Arial"/>
          <w:bCs/>
          <w:lang w:eastAsia="en-US"/>
        </w:rPr>
        <w:t>НАДЗЕМНОЙ УСТАНОВКИ</w:t>
      </w:r>
      <w:bookmarkEnd w:id="138"/>
    </w:p>
    <w:p w14:paraId="2C1EB769" w14:textId="344BCDF3"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ЗК надземной установки с удлинительным штоком может иметь удлинитель шпинделя внутри колонны (УФ или УШ), если это предусмотрено в условном обозначении ЗК (раздел 5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w:t>
      </w:r>
    </w:p>
    <w:p w14:paraId="316EF0C4"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Соединение колонны УФ или УШ с ЗК должно обеспечивать герметичность и исключать проникновение грязи, пыли и т.д. внутрь колонны.</w:t>
      </w:r>
    </w:p>
    <w:p w14:paraId="08175CD5"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УФ или УШ для ЗК должны иметь в конструкции индикатор положения затвора. </w:t>
      </w:r>
    </w:p>
    <w:p w14:paraId="035111C1" w14:textId="4B47F732"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ЗК надземного исполнения с УФ или УШ, длина удлинительного штока должна обеспечивать установку ЗК на указанную глубину, которая определяется как расстояние от оси подключаемого трубопровода до опорной поверхности (параметр указывается в условном обозначении раздела 5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 xml:space="preserve">). </w:t>
      </w:r>
    </w:p>
    <w:p w14:paraId="5822B955" w14:textId="77777777" w:rsidR="000E432F" w:rsidRPr="006C7E53" w:rsidRDefault="000E43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В верхней части корпуса колонны УФ или УШ должно быть предусмотрено отверстие для проверки отсутствия (наличия)</w:t>
      </w:r>
      <w:r w:rsidR="001C4DE9" w:rsidRPr="006C7E53">
        <w:rPr>
          <w:rFonts w:eastAsia="Times New Roman"/>
          <w:szCs w:val="24"/>
          <w:lang w:eastAsia="ru-RU"/>
        </w:rPr>
        <w:t xml:space="preserve"> жидкости, а также</w:t>
      </w:r>
      <w:r w:rsidRPr="006C7E53">
        <w:rPr>
          <w:rFonts w:eastAsia="Times New Roman"/>
          <w:szCs w:val="24"/>
          <w:lang w:eastAsia="ru-RU"/>
        </w:rPr>
        <w:t xml:space="preserve"> для вентиляции колонны, исключающее попадание газа, жидкости в корпус.</w:t>
      </w:r>
    </w:p>
    <w:p w14:paraId="26FC26BD" w14:textId="77777777" w:rsidR="009634D3" w:rsidRPr="006C7E53" w:rsidRDefault="009634D3" w:rsidP="00E50886">
      <w:pPr>
        <w:pStyle w:val="S30"/>
        <w:keepLines/>
        <w:numPr>
          <w:ilvl w:val="2"/>
          <w:numId w:val="45"/>
        </w:numPr>
        <w:tabs>
          <w:tab w:val="left" w:pos="567"/>
          <w:tab w:val="left" w:pos="709"/>
        </w:tabs>
        <w:spacing w:before="240"/>
        <w:ind w:left="0" w:firstLine="0"/>
        <w:outlineLvl w:val="2"/>
        <w:rPr>
          <w:rFonts w:cs="Arial"/>
          <w:i w:val="0"/>
        </w:rPr>
      </w:pPr>
      <w:bookmarkStart w:id="139" w:name="_Toc129852521"/>
      <w:r w:rsidRPr="006C7E53">
        <w:rPr>
          <w:rFonts w:cs="Arial"/>
        </w:rPr>
        <w:t>Т</w:t>
      </w:r>
      <w:r w:rsidR="001A6F40" w:rsidRPr="006C7E53">
        <w:rPr>
          <w:rFonts w:cs="Arial"/>
        </w:rPr>
        <w:t>РЕБОВАНИЯ К УДЛИНИТЕЛ</w:t>
      </w:r>
      <w:r w:rsidR="000E432F" w:rsidRPr="006C7E53">
        <w:rPr>
          <w:rFonts w:cs="Arial"/>
        </w:rPr>
        <w:t>ЬНОМУ</w:t>
      </w:r>
      <w:r w:rsidRPr="006C7E53">
        <w:rPr>
          <w:rFonts w:cs="Arial"/>
        </w:rPr>
        <w:t xml:space="preserve"> ШТОК</w:t>
      </w:r>
      <w:r w:rsidR="000E432F" w:rsidRPr="006C7E53">
        <w:rPr>
          <w:rFonts w:cs="Arial"/>
        </w:rPr>
        <w:t>У</w:t>
      </w:r>
      <w:r w:rsidRPr="006C7E53">
        <w:rPr>
          <w:rFonts w:cs="Arial"/>
        </w:rPr>
        <w:t xml:space="preserve"> ТЕЛЕСКОПИЧЕСКОМУ</w:t>
      </w:r>
      <w:bookmarkEnd w:id="139"/>
    </w:p>
    <w:p w14:paraId="3266DD94" w14:textId="3F95FE59" w:rsidR="009634D3" w:rsidRPr="006C7E53" w:rsidRDefault="001A6F40"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УШ</w:t>
      </w:r>
      <w:r w:rsidR="009634D3" w:rsidRPr="006C7E53">
        <w:rPr>
          <w:rFonts w:eastAsia="Times New Roman"/>
          <w:szCs w:val="24"/>
          <w:lang w:eastAsia="ru-RU"/>
        </w:rPr>
        <w:t xml:space="preserve">, представленный на </w:t>
      </w:r>
      <w:r w:rsidR="003709A2" w:rsidRPr="006C7E53">
        <w:rPr>
          <w:rFonts w:eastAsia="Times New Roman"/>
          <w:szCs w:val="24"/>
          <w:lang w:eastAsia="ru-RU"/>
        </w:rPr>
        <w:t>Р</w:t>
      </w:r>
      <w:r w:rsidR="009634D3" w:rsidRPr="006C7E53">
        <w:rPr>
          <w:rFonts w:eastAsia="Times New Roman"/>
          <w:szCs w:val="24"/>
          <w:lang w:eastAsia="ru-RU"/>
        </w:rPr>
        <w:t xml:space="preserve">исунке 1 настоящих </w:t>
      </w:r>
      <w:r w:rsidR="00FC0C31" w:rsidRPr="006C7E53">
        <w:rPr>
          <w:rFonts w:eastAsia="Times New Roman"/>
          <w:szCs w:val="24"/>
          <w:lang w:eastAsia="ru-RU"/>
        </w:rPr>
        <w:t>Единых технических требований</w:t>
      </w:r>
      <w:r w:rsidR="009634D3" w:rsidRPr="006C7E53">
        <w:rPr>
          <w:rFonts w:eastAsia="Times New Roman"/>
          <w:szCs w:val="24"/>
          <w:lang w:eastAsia="ru-RU"/>
        </w:rPr>
        <w:t xml:space="preserve">, предназначен для облегчения </w:t>
      </w:r>
      <w:r w:rsidR="00BD324D" w:rsidRPr="006C7E53">
        <w:rPr>
          <w:rFonts w:eastAsia="Times New Roman"/>
          <w:szCs w:val="24"/>
          <w:lang w:eastAsia="ru-RU"/>
        </w:rPr>
        <w:t>управления</w:t>
      </w:r>
      <w:r w:rsidR="009634D3" w:rsidRPr="006C7E53">
        <w:rPr>
          <w:rFonts w:eastAsia="Times New Roman"/>
          <w:szCs w:val="24"/>
          <w:lang w:eastAsia="ru-RU"/>
        </w:rPr>
        <w:t xml:space="preserve"> </w:t>
      </w:r>
      <w:r w:rsidR="0017422F" w:rsidRPr="006C7E53">
        <w:rPr>
          <w:rFonts w:eastAsia="Times New Roman"/>
          <w:szCs w:val="24"/>
          <w:lang w:eastAsia="ru-RU"/>
        </w:rPr>
        <w:t>ЗК</w:t>
      </w:r>
      <w:r w:rsidR="001C4DE9" w:rsidRPr="006C7E53">
        <w:rPr>
          <w:rFonts w:eastAsia="Times New Roman"/>
          <w:szCs w:val="24"/>
          <w:lang w:eastAsia="ru-RU"/>
        </w:rPr>
        <w:t xml:space="preserve"> подземной или колодезной установки.</w:t>
      </w:r>
    </w:p>
    <w:p w14:paraId="2F4F4418" w14:textId="77777777" w:rsidR="009634D3" w:rsidRPr="006C7E53" w:rsidRDefault="00464986" w:rsidP="009634D3">
      <w:pPr>
        <w:jc w:val="center"/>
      </w:pPr>
      <w:r w:rsidRPr="006C7E53">
        <w:rPr>
          <w:noProof/>
          <w:lang w:eastAsia="ru-RU"/>
        </w:rPr>
        <w:lastRenderedPageBreak/>
        <w:drawing>
          <wp:inline distT="0" distB="0" distL="0" distR="0" wp14:anchorId="524A4A2E" wp14:editId="070C9983">
            <wp:extent cx="3834829" cy="3545456"/>
            <wp:effectExtent l="0" t="0" r="0" b="0"/>
            <wp:docPr id="32" name="Рисунок 32" descr="C:\_1\РАБОЧИЙ СТОЛ\ЕТТ2020_ТРУБОПРОВОДНАЯ АРМАТУРА\Глубина установки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_1\РАБОЧИЙ СТОЛ\ЕТТ2020_ТРУБОПРОВОДНАЯ АРМАТУРА\Глубина установки111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34935" cy="3545554"/>
                    </a:xfrm>
                    <a:prstGeom prst="rect">
                      <a:avLst/>
                    </a:prstGeom>
                    <a:noFill/>
                    <a:ln>
                      <a:noFill/>
                    </a:ln>
                  </pic:spPr>
                </pic:pic>
              </a:graphicData>
            </a:graphic>
          </wp:inline>
        </w:drawing>
      </w:r>
    </w:p>
    <w:p w14:paraId="0EF41195" w14:textId="77777777" w:rsidR="009634D3" w:rsidRPr="006C7E53" w:rsidRDefault="009634D3" w:rsidP="008924D3">
      <w:pPr>
        <w:spacing w:before="60"/>
        <w:jc w:val="center"/>
        <w:rPr>
          <w:rFonts w:ascii="Arial" w:hAnsi="Arial" w:cs="Arial"/>
          <w:b/>
          <w:sz w:val="20"/>
          <w:szCs w:val="20"/>
        </w:rPr>
      </w:pPr>
      <w:r w:rsidRPr="006C7E53">
        <w:rPr>
          <w:rFonts w:ascii="Arial" w:hAnsi="Arial" w:cs="Arial"/>
          <w:b/>
          <w:sz w:val="20"/>
          <w:szCs w:val="20"/>
        </w:rPr>
        <w:t>Рис</w:t>
      </w:r>
      <w:r w:rsidR="00CC1F06" w:rsidRPr="006C7E53">
        <w:rPr>
          <w:rFonts w:ascii="Arial" w:hAnsi="Arial" w:cs="Arial"/>
          <w:b/>
          <w:sz w:val="20"/>
          <w:szCs w:val="20"/>
        </w:rPr>
        <w:t>.</w:t>
      </w:r>
      <w:r w:rsidRPr="006C7E53">
        <w:rPr>
          <w:rFonts w:ascii="Arial" w:hAnsi="Arial" w:cs="Arial"/>
          <w:b/>
          <w:sz w:val="20"/>
          <w:szCs w:val="20"/>
        </w:rPr>
        <w:t xml:space="preserve"> </w:t>
      </w:r>
      <w:r w:rsidR="00C310A6" w:rsidRPr="006C7E53">
        <w:rPr>
          <w:rFonts w:ascii="Arial" w:hAnsi="Arial" w:cs="Arial"/>
          <w:b/>
          <w:sz w:val="20"/>
          <w:szCs w:val="20"/>
        </w:rPr>
        <w:fldChar w:fldCharType="begin"/>
      </w:r>
      <w:r w:rsidR="00C310A6" w:rsidRPr="006C7E53">
        <w:rPr>
          <w:rFonts w:ascii="Arial" w:hAnsi="Arial" w:cs="Arial"/>
          <w:b/>
          <w:sz w:val="20"/>
          <w:szCs w:val="20"/>
        </w:rPr>
        <w:instrText xml:space="preserve"> SEQ Рис. \* ARABIC </w:instrText>
      </w:r>
      <w:r w:rsidR="00C310A6" w:rsidRPr="006C7E53">
        <w:rPr>
          <w:rFonts w:ascii="Arial" w:hAnsi="Arial" w:cs="Arial"/>
          <w:b/>
          <w:sz w:val="20"/>
          <w:szCs w:val="20"/>
        </w:rPr>
        <w:fldChar w:fldCharType="separate"/>
      </w:r>
      <w:r w:rsidR="00463ECD" w:rsidRPr="006C7E53">
        <w:rPr>
          <w:rFonts w:ascii="Arial" w:hAnsi="Arial" w:cs="Arial"/>
          <w:b/>
          <w:noProof/>
          <w:sz w:val="20"/>
          <w:szCs w:val="20"/>
        </w:rPr>
        <w:t>1</w:t>
      </w:r>
      <w:r w:rsidR="00C310A6" w:rsidRPr="006C7E53">
        <w:rPr>
          <w:rFonts w:ascii="Arial" w:hAnsi="Arial" w:cs="Arial"/>
          <w:b/>
          <w:sz w:val="20"/>
          <w:szCs w:val="20"/>
        </w:rPr>
        <w:fldChar w:fldCharType="end"/>
      </w:r>
      <w:r w:rsidRPr="006C7E53">
        <w:rPr>
          <w:rFonts w:ascii="Arial" w:hAnsi="Arial" w:cs="Arial"/>
          <w:b/>
          <w:sz w:val="20"/>
          <w:szCs w:val="20"/>
        </w:rPr>
        <w:t xml:space="preserve"> Схема комплекса «</w:t>
      </w:r>
      <w:r w:rsidR="00C501CB" w:rsidRPr="006C7E53">
        <w:rPr>
          <w:rFonts w:ascii="Arial" w:hAnsi="Arial" w:cs="Arial"/>
          <w:b/>
          <w:sz w:val="20"/>
          <w:szCs w:val="20"/>
        </w:rPr>
        <w:t>Защитная крышка</w:t>
      </w:r>
      <w:r w:rsidRPr="006C7E53">
        <w:rPr>
          <w:rFonts w:ascii="Arial" w:hAnsi="Arial" w:cs="Arial"/>
          <w:b/>
          <w:sz w:val="20"/>
          <w:szCs w:val="20"/>
        </w:rPr>
        <w:t>-опорная плита-удлинительный шток»</w:t>
      </w:r>
    </w:p>
    <w:p w14:paraId="445331D5" w14:textId="0112B265" w:rsidR="009634D3" w:rsidRPr="006C7E53" w:rsidRDefault="001A6F40"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УШ</w:t>
      </w:r>
      <w:r w:rsidR="009634D3" w:rsidRPr="006C7E53">
        <w:rPr>
          <w:rFonts w:eastAsia="Times New Roman"/>
          <w:szCs w:val="24"/>
          <w:lang w:eastAsia="ru-RU"/>
        </w:rPr>
        <w:t xml:space="preserve"> должен иметь возможность настройки длины после его установки в зависимости от глубины </w:t>
      </w:r>
      <w:r w:rsidR="007427F9" w:rsidRPr="006C7E53">
        <w:rPr>
          <w:rFonts w:eastAsia="Times New Roman"/>
          <w:szCs w:val="24"/>
          <w:lang w:eastAsia="ru-RU"/>
        </w:rPr>
        <w:t>установки</w:t>
      </w:r>
      <w:r w:rsidR="009634D3" w:rsidRPr="006C7E53">
        <w:rPr>
          <w:rFonts w:eastAsia="Times New Roman"/>
          <w:szCs w:val="24"/>
          <w:lang w:eastAsia="ru-RU"/>
        </w:rPr>
        <w:t xml:space="preserve"> </w:t>
      </w:r>
      <w:r w:rsidR="0017422F" w:rsidRPr="006C7E53">
        <w:rPr>
          <w:rFonts w:eastAsia="Times New Roman"/>
          <w:szCs w:val="24"/>
          <w:lang w:eastAsia="ru-RU"/>
        </w:rPr>
        <w:t>ЗК</w:t>
      </w:r>
      <w:r w:rsidR="009634D3" w:rsidRPr="006C7E53">
        <w:rPr>
          <w:rFonts w:eastAsia="Times New Roman"/>
          <w:szCs w:val="24"/>
          <w:lang w:eastAsia="ru-RU"/>
        </w:rPr>
        <w:t>.</w:t>
      </w:r>
      <w:r w:rsidR="00005AA4" w:rsidRPr="006C7E53">
        <w:rPr>
          <w:rFonts w:eastAsia="Times New Roman"/>
          <w:szCs w:val="24"/>
          <w:lang w:eastAsia="ru-RU"/>
        </w:rPr>
        <w:t xml:space="preserve"> Значения диапазона </w:t>
      </w:r>
      <w:r w:rsidR="00BD324D" w:rsidRPr="006C7E53">
        <w:rPr>
          <w:rFonts w:eastAsia="Times New Roman"/>
          <w:szCs w:val="24"/>
          <w:lang w:eastAsia="ru-RU"/>
        </w:rPr>
        <w:t>глубины установки</w:t>
      </w:r>
      <w:r w:rsidR="00005AA4" w:rsidRPr="006C7E53">
        <w:rPr>
          <w:rFonts w:eastAsia="Times New Roman"/>
          <w:szCs w:val="24"/>
          <w:lang w:eastAsia="ru-RU"/>
        </w:rPr>
        <w:t xml:space="preserve"> должны соответствовать условному обозначению ЗК</w:t>
      </w:r>
      <w:r w:rsidR="00F90CE4" w:rsidRPr="006C7E53">
        <w:rPr>
          <w:rFonts w:eastAsia="Times New Roman"/>
          <w:szCs w:val="24"/>
          <w:lang w:eastAsia="ru-RU"/>
        </w:rPr>
        <w:t xml:space="preserve"> (раздел 5 настоящих </w:t>
      </w:r>
      <w:r w:rsidR="00FC0C31" w:rsidRPr="006C7E53">
        <w:rPr>
          <w:rFonts w:eastAsia="Times New Roman"/>
          <w:szCs w:val="24"/>
          <w:lang w:eastAsia="ru-RU"/>
        </w:rPr>
        <w:t>Единых технических требований</w:t>
      </w:r>
      <w:r w:rsidR="00F90CE4" w:rsidRPr="006C7E53">
        <w:rPr>
          <w:rFonts w:eastAsia="Times New Roman"/>
          <w:szCs w:val="24"/>
          <w:lang w:eastAsia="ru-RU"/>
        </w:rPr>
        <w:t>)</w:t>
      </w:r>
      <w:r w:rsidR="00BD324D" w:rsidRPr="006C7E53">
        <w:rPr>
          <w:rFonts w:eastAsia="Times New Roman"/>
          <w:szCs w:val="24"/>
          <w:lang w:eastAsia="ru-RU"/>
        </w:rPr>
        <w:t xml:space="preserve"> и определяются как расстояние от оси подключаемого трубопровода до поверхности земли или иной опорной поверхности</w:t>
      </w:r>
      <w:r w:rsidR="00005AA4" w:rsidRPr="006C7E53">
        <w:rPr>
          <w:rFonts w:eastAsia="Times New Roman"/>
          <w:szCs w:val="24"/>
          <w:lang w:eastAsia="ru-RU"/>
        </w:rPr>
        <w:t>.</w:t>
      </w:r>
    </w:p>
    <w:p w14:paraId="46AB94C4" w14:textId="77777777" w:rsidR="009634D3" w:rsidRPr="006C7E53" w:rsidRDefault="001A6F40"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УШ</w:t>
      </w:r>
      <w:r w:rsidR="009634D3" w:rsidRPr="006C7E53">
        <w:rPr>
          <w:rFonts w:eastAsia="Times New Roman"/>
          <w:szCs w:val="24"/>
          <w:lang w:eastAsia="ru-RU"/>
        </w:rPr>
        <w:t xml:space="preserve"> должен быть установлен под углом 90° по отношению к </w:t>
      </w:r>
      <w:r w:rsidR="003138BE" w:rsidRPr="006C7E53">
        <w:rPr>
          <w:rFonts w:eastAsia="Times New Roman"/>
          <w:szCs w:val="24"/>
          <w:lang w:eastAsia="ru-RU"/>
        </w:rPr>
        <w:t>оси трубопровода</w:t>
      </w:r>
      <w:r w:rsidR="009634D3" w:rsidRPr="006C7E53">
        <w:rPr>
          <w:rFonts w:eastAsia="Times New Roman"/>
          <w:szCs w:val="24"/>
          <w:lang w:eastAsia="ru-RU"/>
        </w:rPr>
        <w:t xml:space="preserve"> и уровню земли. Угловые отклонения не допускаются.</w:t>
      </w:r>
    </w:p>
    <w:p w14:paraId="3F76FB9E" w14:textId="77777777" w:rsidR="009634D3" w:rsidRPr="006C7E53" w:rsidRDefault="009634D3"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Конструкция </w:t>
      </w:r>
      <w:r w:rsidR="00005AA4" w:rsidRPr="006C7E53">
        <w:rPr>
          <w:rFonts w:eastAsia="Times New Roman"/>
          <w:szCs w:val="24"/>
          <w:lang w:eastAsia="ru-RU"/>
        </w:rPr>
        <w:t>УШ</w:t>
      </w:r>
      <w:r w:rsidRPr="006C7E53">
        <w:rPr>
          <w:rFonts w:eastAsia="Times New Roman"/>
          <w:szCs w:val="24"/>
          <w:lang w:eastAsia="ru-RU"/>
        </w:rPr>
        <w:t xml:space="preserve"> должна быть </w:t>
      </w:r>
      <w:r w:rsidR="00F8090A" w:rsidRPr="006C7E53">
        <w:rPr>
          <w:rFonts w:eastAsia="Times New Roman"/>
          <w:szCs w:val="24"/>
          <w:lang w:eastAsia="ru-RU"/>
        </w:rPr>
        <w:t xml:space="preserve">герметично </w:t>
      </w:r>
      <w:r w:rsidRPr="006C7E53">
        <w:rPr>
          <w:rFonts w:eastAsia="Times New Roman"/>
          <w:szCs w:val="24"/>
          <w:lang w:eastAsia="ru-RU"/>
        </w:rPr>
        <w:t>защищена от проникновения песка и грязи</w:t>
      </w:r>
      <w:r w:rsidR="005C3B2A" w:rsidRPr="006C7E53">
        <w:rPr>
          <w:rFonts w:eastAsia="Times New Roman"/>
          <w:szCs w:val="24"/>
          <w:lang w:eastAsia="ru-RU"/>
        </w:rPr>
        <w:t>, подземных вод</w:t>
      </w:r>
      <w:r w:rsidRPr="006C7E53">
        <w:rPr>
          <w:rFonts w:eastAsia="Times New Roman"/>
          <w:szCs w:val="24"/>
          <w:lang w:eastAsia="ru-RU"/>
        </w:rPr>
        <w:t xml:space="preserve"> между двумя защитными трубами с обеспечением его свободного вращения.</w:t>
      </w:r>
    </w:p>
    <w:p w14:paraId="529FC320" w14:textId="77777777" w:rsidR="009634D3" w:rsidRPr="006C7E53" w:rsidRDefault="00F27361"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Коническая насадка </w:t>
      </w:r>
      <w:r w:rsidR="00337B8D" w:rsidRPr="006C7E53">
        <w:rPr>
          <w:rFonts w:eastAsia="Times New Roman"/>
          <w:szCs w:val="24"/>
          <w:lang w:eastAsia="ru-RU"/>
        </w:rPr>
        <w:t xml:space="preserve">(наконечник </w:t>
      </w:r>
      <w:r w:rsidR="007427F9" w:rsidRPr="006C7E53">
        <w:rPr>
          <w:rFonts w:eastAsia="Times New Roman"/>
          <w:szCs w:val="24"/>
          <w:lang w:eastAsia="ru-RU"/>
        </w:rPr>
        <w:t>УШ</w:t>
      </w:r>
      <w:r w:rsidR="00337B8D" w:rsidRPr="006C7E53">
        <w:rPr>
          <w:rFonts w:eastAsia="Times New Roman"/>
          <w:szCs w:val="24"/>
          <w:lang w:eastAsia="ru-RU"/>
        </w:rPr>
        <w:t xml:space="preserve">) </w:t>
      </w:r>
      <w:r w:rsidRPr="006C7E53">
        <w:rPr>
          <w:rFonts w:eastAsia="Times New Roman"/>
          <w:szCs w:val="24"/>
          <w:lang w:eastAsia="ru-RU"/>
        </w:rPr>
        <w:t xml:space="preserve">для </w:t>
      </w:r>
      <w:r w:rsidR="00337B8D" w:rsidRPr="006C7E53">
        <w:rPr>
          <w:rFonts w:eastAsia="Times New Roman"/>
          <w:szCs w:val="24"/>
          <w:lang w:eastAsia="ru-RU"/>
        </w:rPr>
        <w:t xml:space="preserve">управления </w:t>
      </w:r>
      <w:r w:rsidR="0017422F" w:rsidRPr="006C7E53">
        <w:rPr>
          <w:rFonts w:eastAsia="Times New Roman"/>
          <w:szCs w:val="24"/>
          <w:lang w:eastAsia="ru-RU"/>
        </w:rPr>
        <w:t>ЗК</w:t>
      </w:r>
      <w:r w:rsidR="00337B8D" w:rsidRPr="006C7E53">
        <w:rPr>
          <w:rFonts w:eastAsia="Times New Roman"/>
          <w:szCs w:val="24"/>
          <w:lang w:eastAsia="ru-RU"/>
        </w:rPr>
        <w:t xml:space="preserve"> </w:t>
      </w:r>
      <w:r w:rsidRPr="006C7E53">
        <w:rPr>
          <w:rFonts w:eastAsia="Times New Roman"/>
          <w:szCs w:val="24"/>
          <w:lang w:eastAsia="ru-RU"/>
        </w:rPr>
        <w:t xml:space="preserve">должна располагаться над землей и быть рассчитана на </w:t>
      </w:r>
      <w:r w:rsidR="00337B8D" w:rsidRPr="006C7E53">
        <w:rPr>
          <w:rFonts w:eastAsia="Times New Roman"/>
          <w:szCs w:val="24"/>
          <w:lang w:eastAsia="ru-RU"/>
        </w:rPr>
        <w:t xml:space="preserve">присоединение </w:t>
      </w:r>
      <w:r w:rsidRPr="006C7E53">
        <w:rPr>
          <w:rFonts w:eastAsia="Times New Roman"/>
          <w:szCs w:val="24"/>
          <w:lang w:eastAsia="ru-RU"/>
        </w:rPr>
        <w:t>стандартны</w:t>
      </w:r>
      <w:r w:rsidR="00337B8D" w:rsidRPr="006C7E53">
        <w:rPr>
          <w:rFonts w:eastAsia="Times New Roman"/>
          <w:szCs w:val="24"/>
          <w:lang w:eastAsia="ru-RU"/>
        </w:rPr>
        <w:t>х</w:t>
      </w:r>
      <w:r w:rsidRPr="006C7E53">
        <w:rPr>
          <w:rFonts w:eastAsia="Times New Roman"/>
          <w:szCs w:val="24"/>
          <w:lang w:eastAsia="ru-RU"/>
        </w:rPr>
        <w:t xml:space="preserve"> маховик</w:t>
      </w:r>
      <w:r w:rsidR="00337B8D" w:rsidRPr="006C7E53">
        <w:rPr>
          <w:rFonts w:eastAsia="Times New Roman"/>
          <w:szCs w:val="24"/>
          <w:lang w:eastAsia="ru-RU"/>
        </w:rPr>
        <w:t>ов</w:t>
      </w:r>
      <w:r w:rsidRPr="006C7E53">
        <w:rPr>
          <w:rFonts w:eastAsia="Times New Roman"/>
          <w:szCs w:val="24"/>
          <w:lang w:eastAsia="ru-RU"/>
        </w:rPr>
        <w:t xml:space="preserve">. </w:t>
      </w:r>
      <w:r w:rsidR="00337B8D" w:rsidRPr="006C7E53">
        <w:rPr>
          <w:rFonts w:eastAsia="Times New Roman"/>
          <w:szCs w:val="24"/>
          <w:lang w:eastAsia="ru-RU"/>
        </w:rPr>
        <w:t xml:space="preserve">Для управления </w:t>
      </w:r>
      <w:r w:rsidR="0017422F" w:rsidRPr="006C7E53">
        <w:rPr>
          <w:rFonts w:eastAsia="Times New Roman"/>
          <w:szCs w:val="24"/>
          <w:lang w:eastAsia="ru-RU"/>
        </w:rPr>
        <w:t>ЗК</w:t>
      </w:r>
      <w:r w:rsidRPr="006C7E53">
        <w:rPr>
          <w:rFonts w:eastAsia="Times New Roman"/>
          <w:szCs w:val="24"/>
          <w:lang w:eastAsia="ru-RU"/>
        </w:rPr>
        <w:t xml:space="preserve"> </w:t>
      </w:r>
      <w:r w:rsidR="00337B8D" w:rsidRPr="006C7E53">
        <w:rPr>
          <w:rFonts w:eastAsia="Times New Roman"/>
          <w:szCs w:val="24"/>
          <w:lang w:eastAsia="ru-RU"/>
        </w:rPr>
        <w:t xml:space="preserve">с </w:t>
      </w:r>
      <w:r w:rsidR="007427F9" w:rsidRPr="006C7E53">
        <w:rPr>
          <w:rFonts w:eastAsia="Times New Roman"/>
          <w:szCs w:val="24"/>
          <w:lang w:eastAsia="ru-RU"/>
        </w:rPr>
        <w:t>УШ</w:t>
      </w:r>
      <w:r w:rsidR="00337B8D" w:rsidRPr="006C7E53">
        <w:rPr>
          <w:rFonts w:eastAsia="Times New Roman"/>
          <w:szCs w:val="24"/>
          <w:lang w:eastAsia="ru-RU"/>
        </w:rPr>
        <w:t xml:space="preserve"> </w:t>
      </w:r>
      <w:r w:rsidRPr="006C7E53">
        <w:rPr>
          <w:rFonts w:eastAsia="Times New Roman"/>
          <w:szCs w:val="24"/>
          <w:lang w:eastAsia="ru-RU"/>
        </w:rPr>
        <w:t>в комплект поставки</w:t>
      </w:r>
      <w:r w:rsidR="00337B8D" w:rsidRPr="006C7E53">
        <w:rPr>
          <w:rFonts w:eastAsia="Times New Roman"/>
          <w:szCs w:val="24"/>
          <w:lang w:eastAsia="ru-RU"/>
        </w:rPr>
        <w:t xml:space="preserve"> должен входить </w:t>
      </w:r>
      <w:r w:rsidR="00127E2D" w:rsidRPr="006C7E53">
        <w:rPr>
          <w:rFonts w:eastAsia="Times New Roman"/>
          <w:szCs w:val="24"/>
          <w:lang w:eastAsia="ru-RU"/>
        </w:rPr>
        <w:t xml:space="preserve">Т-образный </w:t>
      </w:r>
      <w:r w:rsidR="00337B8D" w:rsidRPr="006C7E53">
        <w:rPr>
          <w:rFonts w:eastAsia="Times New Roman"/>
          <w:szCs w:val="24"/>
          <w:lang w:eastAsia="ru-RU"/>
        </w:rPr>
        <w:t>ключ</w:t>
      </w:r>
      <w:r w:rsidRPr="006C7E53">
        <w:rPr>
          <w:rFonts w:eastAsia="Times New Roman"/>
          <w:szCs w:val="24"/>
          <w:lang w:eastAsia="ru-RU"/>
        </w:rPr>
        <w:t>.</w:t>
      </w:r>
    </w:p>
    <w:p w14:paraId="560D7D96" w14:textId="1D22828E" w:rsidR="009634D3" w:rsidRPr="006C7E53" w:rsidRDefault="004D4270" w:rsidP="008F173B">
      <w:pPr>
        <w:numPr>
          <w:ilvl w:val="3"/>
          <w:numId w:val="45"/>
        </w:numPr>
        <w:tabs>
          <w:tab w:val="left" w:pos="993"/>
        </w:tabs>
        <w:spacing w:before="120"/>
        <w:ind w:left="0" w:firstLine="0"/>
        <w:rPr>
          <w:rFonts w:eastAsia="Times New Roman"/>
          <w:i/>
          <w:szCs w:val="24"/>
          <w:lang w:eastAsia="ru-RU"/>
        </w:rPr>
      </w:pPr>
      <w:r w:rsidRPr="006C7E53">
        <w:rPr>
          <w:rFonts w:eastAsia="Times New Roman"/>
          <w:szCs w:val="24"/>
          <w:lang w:eastAsia="ru-RU"/>
        </w:rPr>
        <w:t>Для за</w:t>
      </w:r>
      <w:r w:rsidR="00F8090A" w:rsidRPr="006C7E53">
        <w:rPr>
          <w:rFonts w:eastAsia="Times New Roman"/>
          <w:szCs w:val="24"/>
          <w:lang w:eastAsia="ru-RU"/>
        </w:rPr>
        <w:t xml:space="preserve">щиты надземной части </w:t>
      </w:r>
      <w:r w:rsidR="007427F9" w:rsidRPr="006C7E53">
        <w:rPr>
          <w:rFonts w:eastAsia="Times New Roman"/>
          <w:szCs w:val="24"/>
          <w:lang w:eastAsia="ru-RU"/>
        </w:rPr>
        <w:t>УШ</w:t>
      </w:r>
      <w:r w:rsidR="00F8090A" w:rsidRPr="006C7E53">
        <w:rPr>
          <w:rFonts w:eastAsia="Times New Roman"/>
          <w:szCs w:val="24"/>
          <w:lang w:eastAsia="ru-RU"/>
        </w:rPr>
        <w:t xml:space="preserve"> долж</w:t>
      </w:r>
      <w:r w:rsidRPr="006C7E53">
        <w:rPr>
          <w:rFonts w:eastAsia="Times New Roman"/>
          <w:szCs w:val="24"/>
          <w:lang w:eastAsia="ru-RU"/>
        </w:rPr>
        <w:t>н</w:t>
      </w:r>
      <w:r w:rsidR="00F8090A" w:rsidRPr="006C7E53">
        <w:rPr>
          <w:rFonts w:eastAsia="Times New Roman"/>
          <w:szCs w:val="24"/>
          <w:lang w:eastAsia="ru-RU"/>
        </w:rPr>
        <w:t>а</w:t>
      </w:r>
      <w:r w:rsidRPr="006C7E53">
        <w:rPr>
          <w:rFonts w:eastAsia="Times New Roman"/>
          <w:szCs w:val="24"/>
          <w:lang w:eastAsia="ru-RU"/>
        </w:rPr>
        <w:t xml:space="preserve"> применят</w:t>
      </w:r>
      <w:r w:rsidR="00F8090A" w:rsidRPr="006C7E53">
        <w:rPr>
          <w:rFonts w:eastAsia="Times New Roman"/>
          <w:szCs w:val="24"/>
          <w:lang w:eastAsia="ru-RU"/>
        </w:rPr>
        <w:t>ь</w:t>
      </w:r>
      <w:r w:rsidRPr="006C7E53">
        <w:rPr>
          <w:rFonts w:eastAsia="Times New Roman"/>
          <w:szCs w:val="24"/>
          <w:lang w:eastAsia="ru-RU"/>
        </w:rPr>
        <w:t xml:space="preserve">ся </w:t>
      </w:r>
      <w:r w:rsidR="00F8090A" w:rsidRPr="006C7E53">
        <w:rPr>
          <w:rFonts w:eastAsia="Times New Roman"/>
          <w:szCs w:val="24"/>
          <w:lang w:eastAsia="ru-RU"/>
        </w:rPr>
        <w:t xml:space="preserve">защитная </w:t>
      </w:r>
      <w:r w:rsidRPr="006C7E53">
        <w:rPr>
          <w:rFonts w:eastAsia="Times New Roman"/>
          <w:szCs w:val="24"/>
          <w:lang w:eastAsia="ru-RU"/>
        </w:rPr>
        <w:t>крышка</w:t>
      </w:r>
      <w:r w:rsidR="009634D3" w:rsidRPr="006C7E53">
        <w:rPr>
          <w:rFonts w:eastAsia="Times New Roman"/>
          <w:szCs w:val="24"/>
          <w:lang w:eastAsia="ru-RU"/>
        </w:rPr>
        <w:t>.</w:t>
      </w:r>
    </w:p>
    <w:p w14:paraId="013855AC" w14:textId="00DDF5E4" w:rsidR="00FE790F" w:rsidRPr="006C7E53" w:rsidRDefault="008C52AD" w:rsidP="00E50886">
      <w:pPr>
        <w:pStyle w:val="S30"/>
        <w:keepLines/>
        <w:numPr>
          <w:ilvl w:val="2"/>
          <w:numId w:val="45"/>
        </w:numPr>
        <w:tabs>
          <w:tab w:val="left" w:pos="567"/>
          <w:tab w:val="left" w:pos="709"/>
        </w:tabs>
        <w:spacing w:before="240"/>
        <w:ind w:left="0" w:firstLine="0"/>
        <w:outlineLvl w:val="2"/>
        <w:rPr>
          <w:rFonts w:cs="Arial"/>
          <w:bCs/>
          <w:lang w:eastAsia="en-US"/>
        </w:rPr>
      </w:pPr>
      <w:bookmarkStart w:id="140" w:name="_Toc129852522"/>
      <w:r w:rsidRPr="006C7E53">
        <w:rPr>
          <w:rFonts w:cs="Arial"/>
          <w:bCs/>
          <w:lang w:eastAsia="en-US"/>
        </w:rPr>
        <w:t xml:space="preserve">ТРЕБОВАНИЯ К </w:t>
      </w:r>
      <w:r w:rsidR="00DF7C16" w:rsidRPr="006C7E53">
        <w:rPr>
          <w:rFonts w:cs="Arial"/>
          <w:bCs/>
          <w:lang w:eastAsia="en-US"/>
        </w:rPr>
        <w:t>ПРИВОДНЫМ УСТРОЙСТВАМ (ПРИВОДАМ)</w:t>
      </w:r>
      <w:r w:rsidRPr="006C7E53">
        <w:rPr>
          <w:rFonts w:cs="Arial"/>
          <w:bCs/>
          <w:lang w:eastAsia="en-US"/>
        </w:rPr>
        <w:t xml:space="preserve"> ДЛЯ</w:t>
      </w:r>
      <w:r w:rsidR="00930C26" w:rsidRPr="006C7E53">
        <w:rPr>
          <w:rFonts w:cs="Arial"/>
          <w:bCs/>
          <w:lang w:eastAsia="en-US"/>
        </w:rPr>
        <w:t xml:space="preserve"> АВТОМАТИЧЕСКОГО</w:t>
      </w:r>
      <w:r w:rsidRPr="006C7E53">
        <w:rPr>
          <w:rFonts w:cs="Arial"/>
          <w:bCs/>
          <w:lang w:eastAsia="en-US"/>
        </w:rPr>
        <w:t xml:space="preserve"> УПРАВЛЕНИЯ ЗАДВИЖКОЙ КЛИНОВОЙ</w:t>
      </w:r>
      <w:bookmarkEnd w:id="140"/>
    </w:p>
    <w:p w14:paraId="693B54F7" w14:textId="77777777" w:rsidR="0062144D" w:rsidRPr="006C7E53" w:rsidRDefault="0062144D" w:rsidP="008F173B">
      <w:pPr>
        <w:pStyle w:val="M"/>
        <w:numPr>
          <w:ilvl w:val="3"/>
          <w:numId w:val="45"/>
        </w:numPr>
        <w:tabs>
          <w:tab w:val="left" w:pos="993"/>
        </w:tabs>
        <w:spacing w:before="240"/>
        <w:ind w:left="0" w:firstLine="0"/>
        <w:rPr>
          <w:rFonts w:ascii="Arial" w:hAnsi="Arial" w:cs="Arial"/>
          <w:i/>
          <w:sz w:val="20"/>
        </w:rPr>
      </w:pPr>
      <w:r w:rsidRPr="006C7E53">
        <w:rPr>
          <w:rFonts w:ascii="Arial" w:hAnsi="Arial" w:cs="Arial"/>
          <w:i/>
          <w:sz w:val="20"/>
        </w:rPr>
        <w:t xml:space="preserve">ОБЩИЕ </w:t>
      </w:r>
      <w:r w:rsidRPr="006C7E53">
        <w:rPr>
          <w:rFonts w:ascii="Arial" w:hAnsi="Arial" w:cs="Arial"/>
          <w:i/>
          <w:sz w:val="20"/>
          <w:lang w:val="x-none"/>
        </w:rPr>
        <w:t>ТРЕБОВАНИЯ</w:t>
      </w:r>
      <w:r w:rsidRPr="006C7E53">
        <w:rPr>
          <w:rFonts w:ascii="Arial" w:hAnsi="Arial" w:cs="Arial"/>
          <w:i/>
          <w:sz w:val="20"/>
        </w:rPr>
        <w:t xml:space="preserve"> К ПРИВОДНЫМ УСТРОЙСТВАМ (ПРИВОДАМ)</w:t>
      </w:r>
    </w:p>
    <w:p w14:paraId="24376B63" w14:textId="770AC0B1" w:rsidR="0062144D" w:rsidRPr="006C7E53" w:rsidRDefault="0062144D" w:rsidP="00611F26">
      <w:pPr>
        <w:pStyle w:val="afc"/>
        <w:numPr>
          <w:ilvl w:val="4"/>
          <w:numId w:val="60"/>
        </w:numPr>
        <w:tabs>
          <w:tab w:val="left" w:pos="1134"/>
        </w:tabs>
        <w:autoSpaceDE w:val="0"/>
        <w:autoSpaceDN w:val="0"/>
        <w:adjustRightInd w:val="0"/>
        <w:spacing w:before="120"/>
        <w:ind w:left="0"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На приводных устройствах </w:t>
      </w:r>
      <w:r w:rsidR="00A536CF" w:rsidRPr="006C7E53">
        <w:rPr>
          <w:rFonts w:ascii="Times New Roman" w:eastAsia="Times New Roman" w:hAnsi="Times New Roman"/>
          <w:sz w:val="24"/>
          <w:lang w:val="ru-RU"/>
        </w:rPr>
        <w:t>ЗК</w:t>
      </w:r>
      <w:r w:rsidRPr="006C7E53">
        <w:rPr>
          <w:rFonts w:ascii="Times New Roman" w:eastAsia="Times New Roman" w:hAnsi="Times New Roman"/>
          <w:sz w:val="24"/>
          <w:lang w:val="ru-RU"/>
        </w:rPr>
        <w:t xml:space="preserve"> должна быть предусмотрена возможность</w:t>
      </w:r>
      <w:r w:rsidR="009E7804" w:rsidRPr="006C7E53">
        <w:rPr>
          <w:rFonts w:ascii="Times New Roman" w:eastAsia="Times New Roman" w:hAnsi="Times New Roman"/>
          <w:sz w:val="24"/>
          <w:lang w:val="ru-RU"/>
        </w:rPr>
        <w:t xml:space="preserve"> безопасного</w:t>
      </w:r>
      <w:r w:rsidR="00A94538" w:rsidRPr="006C7E53">
        <w:rPr>
          <w:rFonts w:ascii="Times New Roman" w:eastAsia="Times New Roman" w:hAnsi="Times New Roman"/>
          <w:sz w:val="24"/>
          <w:lang w:val="ru-RU"/>
        </w:rPr>
        <w:t xml:space="preserve"> </w:t>
      </w:r>
      <w:r w:rsidRPr="006C7E53">
        <w:rPr>
          <w:rFonts w:ascii="Times New Roman" w:eastAsia="Times New Roman" w:hAnsi="Times New Roman"/>
          <w:sz w:val="24"/>
          <w:lang w:val="ru-RU"/>
        </w:rPr>
        <w:t>отключения автоматического управления при переходе на местное или ручное управление.</w:t>
      </w:r>
    </w:p>
    <w:p w14:paraId="7D1F8A3B" w14:textId="51F7D6D5" w:rsidR="0062144D" w:rsidRPr="006C7E53" w:rsidRDefault="0062144D" w:rsidP="00611F26">
      <w:pPr>
        <w:pStyle w:val="afc"/>
        <w:numPr>
          <w:ilvl w:val="4"/>
          <w:numId w:val="60"/>
        </w:numPr>
        <w:tabs>
          <w:tab w:val="left" w:pos="1134"/>
        </w:tabs>
        <w:autoSpaceDE w:val="0"/>
        <w:autoSpaceDN w:val="0"/>
        <w:adjustRightInd w:val="0"/>
        <w:spacing w:before="120"/>
        <w:ind w:left="0" w:firstLine="0"/>
        <w:rPr>
          <w:rFonts w:ascii="Times New Roman" w:eastAsia="Times New Roman" w:hAnsi="Times New Roman"/>
          <w:sz w:val="28"/>
          <w:lang w:val="ru-RU"/>
        </w:rPr>
      </w:pPr>
      <w:r w:rsidRPr="006C7E53">
        <w:rPr>
          <w:rFonts w:ascii="Times New Roman" w:eastAsia="Times New Roman" w:hAnsi="Times New Roman"/>
          <w:sz w:val="24"/>
          <w:lang w:val="ru-RU"/>
        </w:rPr>
        <w:t>В комплект поставки приводов должен входить</w:t>
      </w:r>
      <w:r w:rsidR="0020083A" w:rsidRPr="006C7E53">
        <w:rPr>
          <w:rFonts w:ascii="Times New Roman" w:eastAsia="Times New Roman" w:hAnsi="Times New Roman"/>
          <w:sz w:val="24"/>
          <w:lang w:val="ru-RU"/>
        </w:rPr>
        <w:t xml:space="preserve"> механический</w:t>
      </w:r>
      <w:r w:rsidR="00085002" w:rsidRPr="006C7E53">
        <w:rPr>
          <w:rFonts w:ascii="Times New Roman" w:eastAsia="Times New Roman" w:hAnsi="Times New Roman"/>
          <w:sz w:val="24"/>
          <w:lang w:val="ru-RU"/>
        </w:rPr>
        <w:t xml:space="preserve"> или </w:t>
      </w:r>
      <w:r w:rsidR="009E7804" w:rsidRPr="006C7E53">
        <w:rPr>
          <w:rFonts w:ascii="Times New Roman" w:eastAsia="Times New Roman" w:hAnsi="Times New Roman"/>
          <w:sz w:val="24"/>
          <w:lang w:val="ru-RU"/>
        </w:rPr>
        <w:t>иной</w:t>
      </w:r>
      <w:r w:rsidR="003421F5" w:rsidRPr="006C7E53">
        <w:rPr>
          <w:rFonts w:ascii="Times New Roman" w:eastAsia="Times New Roman" w:hAnsi="Times New Roman"/>
          <w:sz w:val="24"/>
          <w:lang w:val="ru-RU"/>
        </w:rPr>
        <w:t xml:space="preserve"> </w:t>
      </w:r>
      <w:r w:rsidRPr="006C7E53">
        <w:rPr>
          <w:rFonts w:ascii="Times New Roman" w:eastAsia="Times New Roman" w:hAnsi="Times New Roman"/>
          <w:sz w:val="24"/>
          <w:lang w:val="ru-RU"/>
        </w:rPr>
        <w:t>индикатор положения.</w:t>
      </w:r>
    </w:p>
    <w:p w14:paraId="3E06EE66" w14:textId="2BF984F1" w:rsidR="0062144D" w:rsidRPr="006C7E53" w:rsidRDefault="0062144D" w:rsidP="00611F26">
      <w:pPr>
        <w:pStyle w:val="afc"/>
        <w:numPr>
          <w:ilvl w:val="4"/>
          <w:numId w:val="60"/>
        </w:numPr>
        <w:tabs>
          <w:tab w:val="left" w:pos="1134"/>
        </w:tabs>
        <w:autoSpaceDE w:val="0"/>
        <w:autoSpaceDN w:val="0"/>
        <w:adjustRightInd w:val="0"/>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Механический редуктор должен находиться в герметичном корпусе, внутренние детали должны быть смазаны консистентной смазкой или залиты маслом в зависимости от конструкции.</w:t>
      </w:r>
    </w:p>
    <w:p w14:paraId="2AF4875D" w14:textId="5F4087D5" w:rsidR="00321CE9" w:rsidRPr="006C7E53" w:rsidRDefault="0062144D" w:rsidP="00611F26">
      <w:pPr>
        <w:pStyle w:val="afc"/>
        <w:numPr>
          <w:ilvl w:val="4"/>
          <w:numId w:val="60"/>
        </w:numPr>
        <w:tabs>
          <w:tab w:val="left" w:pos="1134"/>
        </w:tabs>
        <w:autoSpaceDE w:val="0"/>
        <w:autoSpaceDN w:val="0"/>
        <w:adjustRightInd w:val="0"/>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lastRenderedPageBreak/>
        <w:t xml:space="preserve">Дистанционное </w:t>
      </w:r>
      <w:r w:rsidR="007774AE" w:rsidRPr="006C7E53">
        <w:rPr>
          <w:rFonts w:ascii="Times New Roman" w:eastAsia="Times New Roman" w:hAnsi="Times New Roman"/>
          <w:sz w:val="24"/>
          <w:szCs w:val="24"/>
          <w:lang w:val="ru-RU"/>
        </w:rPr>
        <w:t xml:space="preserve">управление приводами из АСУ ТП </w:t>
      </w:r>
      <w:r w:rsidR="00321CE9" w:rsidRPr="006C7E53">
        <w:rPr>
          <w:rFonts w:ascii="Times New Roman" w:eastAsia="Times New Roman" w:hAnsi="Times New Roman"/>
          <w:sz w:val="24"/>
          <w:szCs w:val="24"/>
          <w:lang w:val="ru-RU"/>
        </w:rPr>
        <w:t>должно осуществляться</w:t>
      </w:r>
      <w:r w:rsidR="00E45146" w:rsidRPr="006C7E53">
        <w:rPr>
          <w:rFonts w:ascii="Times New Roman" w:eastAsia="Times New Roman" w:hAnsi="Times New Roman"/>
          <w:sz w:val="24"/>
          <w:szCs w:val="24"/>
          <w:lang w:val="ru-RU"/>
        </w:rPr>
        <w:t xml:space="preserve"> с использованием аналоговых управляющих сигналов (4-20 мА</w:t>
      </w:r>
      <w:r w:rsidR="00722A7C" w:rsidRPr="006C7E53">
        <w:rPr>
          <w:rFonts w:ascii="Times New Roman" w:eastAsia="Times New Roman" w:hAnsi="Times New Roman"/>
          <w:sz w:val="24"/>
          <w:szCs w:val="24"/>
          <w:lang w:val="ru-RU"/>
        </w:rPr>
        <w:t xml:space="preserve"> </w:t>
      </w:r>
      <w:r w:rsidR="00755EC1" w:rsidRPr="006C7E53">
        <w:rPr>
          <w:rFonts w:ascii="Times New Roman" w:eastAsia="Times New Roman" w:hAnsi="Times New Roman"/>
          <w:sz w:val="24"/>
          <w:szCs w:val="24"/>
          <w:lang w:val="ru-RU"/>
        </w:rPr>
        <w:t>+</w:t>
      </w:r>
      <w:r w:rsidR="00722A7C" w:rsidRPr="006C7E53">
        <w:rPr>
          <w:rFonts w:ascii="Times New Roman" w:eastAsia="Times New Roman" w:hAnsi="Times New Roman"/>
          <w:sz w:val="24"/>
          <w:szCs w:val="24"/>
          <w:lang w:val="ru-RU"/>
        </w:rPr>
        <w:t xml:space="preserve"> </w:t>
      </w:r>
      <w:r w:rsidR="00755EC1" w:rsidRPr="006C7E53">
        <w:rPr>
          <w:rFonts w:ascii="Times New Roman" w:eastAsia="Times New Roman" w:hAnsi="Times New Roman"/>
          <w:sz w:val="24"/>
          <w:szCs w:val="24"/>
        </w:rPr>
        <w:t>HART</w:t>
      </w:r>
      <w:r w:rsidR="00722A7C" w:rsidRPr="006C7E53">
        <w:rPr>
          <w:rFonts w:ascii="Times New Roman" w:eastAsia="Times New Roman" w:hAnsi="Times New Roman"/>
          <w:sz w:val="24"/>
          <w:szCs w:val="24"/>
          <w:lang w:val="ru-RU"/>
        </w:rPr>
        <w:t>*</w:t>
      </w:r>
      <w:r w:rsidR="00E45146" w:rsidRPr="006C7E53">
        <w:rPr>
          <w:rFonts w:ascii="Times New Roman" w:eastAsia="Times New Roman" w:hAnsi="Times New Roman"/>
          <w:sz w:val="24"/>
          <w:szCs w:val="24"/>
          <w:lang w:val="ru-RU"/>
        </w:rPr>
        <w:t>) и/или</w:t>
      </w:r>
      <w:r w:rsidR="00321CE9" w:rsidRPr="006C7E53">
        <w:rPr>
          <w:rFonts w:ascii="Times New Roman" w:eastAsia="Times New Roman" w:hAnsi="Times New Roman"/>
          <w:sz w:val="24"/>
          <w:szCs w:val="24"/>
          <w:lang w:val="ru-RU"/>
        </w:rPr>
        <w:t xml:space="preserve"> дискретными</w:t>
      </w:r>
      <w:r w:rsidR="00930C26" w:rsidRPr="006C7E53">
        <w:rPr>
          <w:rFonts w:ascii="Times New Roman" w:eastAsia="Times New Roman" w:hAnsi="Times New Roman"/>
          <w:sz w:val="24"/>
          <w:szCs w:val="24"/>
          <w:lang w:val="ru-RU"/>
        </w:rPr>
        <w:t xml:space="preserve"> управляющими</w:t>
      </w:r>
      <w:r w:rsidR="00321CE9" w:rsidRPr="006C7E53">
        <w:rPr>
          <w:rFonts w:ascii="Times New Roman" w:eastAsia="Times New Roman" w:hAnsi="Times New Roman"/>
          <w:sz w:val="24"/>
          <w:szCs w:val="24"/>
          <w:lang w:val="ru-RU"/>
        </w:rPr>
        <w:t xml:space="preserve"> сигналами (тип </w:t>
      </w:r>
      <w:proofErr w:type="spellStart"/>
      <w:r w:rsidR="00321CE9" w:rsidRPr="006C7E53">
        <w:rPr>
          <w:rFonts w:ascii="Times New Roman" w:eastAsia="Times New Roman" w:hAnsi="Times New Roman"/>
          <w:sz w:val="24"/>
          <w:szCs w:val="24"/>
          <w:lang w:val="ru-RU"/>
        </w:rPr>
        <w:t>с.к</w:t>
      </w:r>
      <w:proofErr w:type="spellEnd"/>
      <w:r w:rsidR="00321CE9" w:rsidRPr="006C7E53">
        <w:rPr>
          <w:rFonts w:ascii="Times New Roman" w:eastAsia="Times New Roman" w:hAnsi="Times New Roman"/>
          <w:sz w:val="24"/>
          <w:szCs w:val="24"/>
          <w:lang w:val="ru-RU"/>
        </w:rPr>
        <w:t>. 24</w:t>
      </w:r>
      <w:proofErr w:type="gramStart"/>
      <w:r w:rsidR="00321CE9" w:rsidRPr="006C7E53">
        <w:rPr>
          <w:rFonts w:ascii="Times New Roman" w:eastAsia="Times New Roman" w:hAnsi="Times New Roman"/>
          <w:sz w:val="24"/>
          <w:szCs w:val="24"/>
          <w:lang w:val="ru-RU"/>
        </w:rPr>
        <w:t xml:space="preserve"> В</w:t>
      </w:r>
      <w:proofErr w:type="gramEnd"/>
      <w:r w:rsidR="00321CE9" w:rsidRPr="006C7E53">
        <w:rPr>
          <w:rFonts w:ascii="Times New Roman" w:eastAsia="Times New Roman" w:hAnsi="Times New Roman"/>
          <w:sz w:val="24"/>
          <w:szCs w:val="24"/>
          <w:lang w:val="ru-RU"/>
        </w:rPr>
        <w:t xml:space="preserve">, 230 В, сигналы управления «Открыть», «Закрыть», «Стоп») </w:t>
      </w:r>
      <w:r w:rsidR="007E6363" w:rsidRPr="006C7E53">
        <w:rPr>
          <w:rFonts w:ascii="Times New Roman" w:eastAsia="Times New Roman" w:hAnsi="Times New Roman"/>
          <w:sz w:val="24"/>
          <w:szCs w:val="24"/>
          <w:lang w:val="ru-RU"/>
        </w:rPr>
        <w:t>и/</w:t>
      </w:r>
      <w:r w:rsidR="00321CE9" w:rsidRPr="006C7E53">
        <w:rPr>
          <w:rFonts w:ascii="Times New Roman" w:eastAsia="Times New Roman" w:hAnsi="Times New Roman"/>
          <w:sz w:val="24"/>
          <w:szCs w:val="24"/>
          <w:lang w:val="ru-RU"/>
        </w:rPr>
        <w:t>или посредством цифровых интерфейсов типа RS-485</w:t>
      </w:r>
      <w:r w:rsidR="00045312" w:rsidRPr="006C7E53">
        <w:rPr>
          <w:rFonts w:ascii="Times New Roman" w:eastAsia="Times New Roman" w:hAnsi="Times New Roman"/>
          <w:sz w:val="24"/>
          <w:szCs w:val="24"/>
          <w:lang w:val="ru-RU"/>
        </w:rPr>
        <w:t xml:space="preserve"> (только для ЭП)</w:t>
      </w:r>
      <w:r w:rsidR="00321CE9" w:rsidRPr="006C7E53">
        <w:rPr>
          <w:rFonts w:ascii="Times New Roman" w:eastAsia="Times New Roman" w:hAnsi="Times New Roman"/>
          <w:sz w:val="24"/>
          <w:szCs w:val="24"/>
          <w:lang w:val="ru-RU"/>
        </w:rPr>
        <w:t xml:space="preserve">, </w:t>
      </w:r>
      <w:r w:rsidR="002705A6" w:rsidRPr="00896003">
        <w:rPr>
          <w:rFonts w:ascii="Times New Roman" w:eastAsia="Times New Roman" w:hAnsi="Times New Roman"/>
          <w:sz w:val="24"/>
          <w:szCs w:val="24"/>
          <w:lang w:val="ru-RU"/>
        </w:rPr>
        <w:br/>
      </w:r>
      <w:r w:rsidR="00321CE9" w:rsidRPr="006C7E53">
        <w:rPr>
          <w:rFonts w:ascii="Times New Roman" w:eastAsia="Times New Roman" w:hAnsi="Times New Roman"/>
          <w:sz w:val="24"/>
          <w:szCs w:val="24"/>
          <w:lang w:val="ru-RU"/>
        </w:rPr>
        <w:t>IEC 61158-2</w:t>
      </w:r>
      <w:r w:rsidR="00672990" w:rsidRPr="006C7E53">
        <w:rPr>
          <w:rStyle w:val="af7"/>
          <w:rFonts w:ascii="Times New Roman" w:eastAsia="Times New Roman" w:hAnsi="Times New Roman"/>
          <w:sz w:val="24"/>
          <w:szCs w:val="24"/>
          <w:lang w:val="ru-RU"/>
        </w:rPr>
        <w:footnoteReference w:id="18"/>
      </w:r>
      <w:r w:rsidR="00321CE9" w:rsidRPr="006C7E53">
        <w:rPr>
          <w:rFonts w:ascii="Times New Roman" w:eastAsia="Times New Roman" w:hAnsi="Times New Roman"/>
          <w:sz w:val="24"/>
          <w:szCs w:val="24"/>
          <w:lang w:val="ru-RU"/>
        </w:rPr>
        <w:t xml:space="preserve"> с протокол</w:t>
      </w:r>
      <w:r w:rsidR="00045312" w:rsidRPr="006C7E53">
        <w:rPr>
          <w:rFonts w:ascii="Times New Roman" w:eastAsia="Times New Roman" w:hAnsi="Times New Roman"/>
          <w:sz w:val="24"/>
          <w:szCs w:val="24"/>
          <w:lang w:val="ru-RU"/>
        </w:rPr>
        <w:t>о</w:t>
      </w:r>
      <w:r w:rsidR="00321CE9" w:rsidRPr="006C7E53">
        <w:rPr>
          <w:rFonts w:ascii="Times New Roman" w:eastAsia="Times New Roman" w:hAnsi="Times New Roman"/>
          <w:sz w:val="24"/>
          <w:szCs w:val="24"/>
          <w:lang w:val="ru-RU"/>
        </w:rPr>
        <w:t xml:space="preserve">м обмена </w:t>
      </w:r>
      <w:proofErr w:type="spellStart"/>
      <w:r w:rsidR="00321CE9" w:rsidRPr="006C7E53">
        <w:rPr>
          <w:rFonts w:ascii="Times New Roman" w:eastAsia="Times New Roman" w:hAnsi="Times New Roman"/>
          <w:sz w:val="24"/>
          <w:szCs w:val="24"/>
          <w:lang w:val="ru-RU"/>
        </w:rPr>
        <w:t>Modbus</w:t>
      </w:r>
      <w:proofErr w:type="spellEnd"/>
      <w:r w:rsidR="00321CE9" w:rsidRPr="006C7E53">
        <w:rPr>
          <w:rFonts w:ascii="Times New Roman" w:eastAsia="Times New Roman" w:hAnsi="Times New Roman"/>
          <w:sz w:val="24"/>
          <w:szCs w:val="24"/>
          <w:lang w:val="ru-RU"/>
        </w:rPr>
        <w:t xml:space="preserve"> RTU. Способ дистанционного управления приводом определяется в соответствии с условным обозначением (раздел 5 настоящих </w:t>
      </w:r>
      <w:r w:rsidR="00BC2438" w:rsidRPr="006C7E53">
        <w:rPr>
          <w:rFonts w:ascii="Times New Roman" w:eastAsia="Times New Roman" w:hAnsi="Times New Roman"/>
          <w:sz w:val="24"/>
          <w:szCs w:val="24"/>
          <w:lang w:val="ru-RU"/>
        </w:rPr>
        <w:t>Единых технических требований</w:t>
      </w:r>
      <w:r w:rsidR="008E43E8" w:rsidRPr="006C7E53">
        <w:rPr>
          <w:rFonts w:ascii="Times New Roman" w:eastAsia="Times New Roman" w:hAnsi="Times New Roman"/>
          <w:sz w:val="24"/>
          <w:szCs w:val="24"/>
          <w:lang w:val="ru-RU"/>
        </w:rPr>
        <w:t>).</w:t>
      </w:r>
    </w:p>
    <w:p w14:paraId="3E334106" w14:textId="77777777" w:rsidR="00722A7C" w:rsidRPr="006C7E53" w:rsidRDefault="00722A7C" w:rsidP="00722A7C">
      <w:pPr>
        <w:pStyle w:val="afc"/>
        <w:spacing w:before="120" w:after="120"/>
        <w:ind w:left="1020"/>
        <w:rPr>
          <w:rFonts w:ascii="Times New Roman" w:hAnsi="Times New Roman"/>
          <w:i/>
          <w:sz w:val="24"/>
          <w:szCs w:val="24"/>
          <w:lang w:val="ru-RU"/>
        </w:rPr>
      </w:pPr>
      <w:r w:rsidRPr="006C7E53">
        <w:rPr>
          <w:rFonts w:ascii="Times New Roman" w:hAnsi="Times New Roman"/>
          <w:i/>
          <w:sz w:val="24"/>
          <w:szCs w:val="24"/>
          <w:u w:val="single"/>
          <w:lang w:val="ru-RU"/>
        </w:rPr>
        <w:t>Примечание</w:t>
      </w:r>
      <w:r w:rsidRPr="006C7E53">
        <w:rPr>
          <w:rFonts w:ascii="Times New Roman" w:hAnsi="Times New Roman"/>
          <w:i/>
          <w:sz w:val="24"/>
          <w:szCs w:val="24"/>
          <w:lang w:val="ru-RU"/>
        </w:rPr>
        <w:t>: * - Цифровой промышленный стандарт передачи данных (</w:t>
      </w:r>
      <w:r w:rsidRPr="006C7E53">
        <w:rPr>
          <w:rFonts w:ascii="Times New Roman" w:hAnsi="Times New Roman"/>
          <w:i/>
          <w:sz w:val="24"/>
          <w:szCs w:val="24"/>
        </w:rPr>
        <w:t>Highway</w:t>
      </w:r>
      <w:r w:rsidRPr="006C7E53">
        <w:rPr>
          <w:rFonts w:ascii="Times New Roman" w:hAnsi="Times New Roman"/>
          <w:i/>
          <w:sz w:val="24"/>
          <w:szCs w:val="24"/>
          <w:lang w:val="ru-RU"/>
        </w:rPr>
        <w:t xml:space="preserve"> </w:t>
      </w:r>
      <w:r w:rsidRPr="006C7E53">
        <w:rPr>
          <w:rFonts w:ascii="Times New Roman" w:hAnsi="Times New Roman"/>
          <w:i/>
          <w:sz w:val="24"/>
          <w:szCs w:val="24"/>
        </w:rPr>
        <w:t>Addressable</w:t>
      </w:r>
      <w:r w:rsidRPr="006C7E53">
        <w:rPr>
          <w:rFonts w:ascii="Times New Roman" w:hAnsi="Times New Roman"/>
          <w:i/>
          <w:sz w:val="24"/>
          <w:szCs w:val="24"/>
          <w:lang w:val="ru-RU"/>
        </w:rPr>
        <w:t xml:space="preserve"> </w:t>
      </w:r>
      <w:r w:rsidRPr="006C7E53">
        <w:rPr>
          <w:rFonts w:ascii="Times New Roman" w:hAnsi="Times New Roman"/>
          <w:i/>
          <w:sz w:val="24"/>
          <w:szCs w:val="24"/>
        </w:rPr>
        <w:t>Remote</w:t>
      </w:r>
      <w:r w:rsidRPr="006C7E53">
        <w:rPr>
          <w:rFonts w:ascii="Times New Roman" w:hAnsi="Times New Roman"/>
          <w:i/>
          <w:sz w:val="24"/>
          <w:szCs w:val="24"/>
          <w:lang w:val="ru-RU"/>
        </w:rPr>
        <w:t xml:space="preserve"> </w:t>
      </w:r>
      <w:r w:rsidRPr="006C7E53">
        <w:rPr>
          <w:rFonts w:ascii="Times New Roman" w:hAnsi="Times New Roman"/>
          <w:i/>
          <w:sz w:val="24"/>
          <w:szCs w:val="24"/>
        </w:rPr>
        <w:t>Transducer</w:t>
      </w:r>
      <w:r w:rsidRPr="006C7E53">
        <w:rPr>
          <w:rFonts w:ascii="Times New Roman" w:hAnsi="Times New Roman"/>
          <w:i/>
          <w:sz w:val="24"/>
          <w:szCs w:val="24"/>
          <w:lang w:val="ru-RU"/>
        </w:rPr>
        <w:t xml:space="preserve"> </w:t>
      </w:r>
      <w:r w:rsidRPr="006C7E53">
        <w:rPr>
          <w:rFonts w:ascii="Times New Roman" w:hAnsi="Times New Roman"/>
          <w:i/>
          <w:sz w:val="24"/>
          <w:szCs w:val="24"/>
        </w:rPr>
        <w:t>Protocol</w:t>
      </w:r>
      <w:r w:rsidRPr="006C7E53">
        <w:rPr>
          <w:rFonts w:ascii="Times New Roman" w:hAnsi="Times New Roman"/>
          <w:i/>
          <w:sz w:val="24"/>
          <w:szCs w:val="24"/>
          <w:lang w:val="ru-RU"/>
        </w:rPr>
        <w:t>).</w:t>
      </w:r>
    </w:p>
    <w:p w14:paraId="01F9B921" w14:textId="1F499239" w:rsidR="0062144D" w:rsidRPr="006C7E53" w:rsidRDefault="00321CE9" w:rsidP="00611F26">
      <w:pPr>
        <w:pStyle w:val="afc"/>
        <w:numPr>
          <w:ilvl w:val="4"/>
          <w:numId w:val="60"/>
        </w:numPr>
        <w:tabs>
          <w:tab w:val="left" w:pos="1134"/>
        </w:tabs>
        <w:autoSpaceDE w:val="0"/>
        <w:autoSpaceDN w:val="0"/>
        <w:adjustRightInd w:val="0"/>
        <w:spacing w:before="120"/>
        <w:ind w:left="0" w:firstLine="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Передача </w:t>
      </w:r>
      <w:r w:rsidR="007774AE" w:rsidRPr="006C7E53">
        <w:rPr>
          <w:rFonts w:ascii="Times New Roman" w:eastAsia="Times New Roman" w:hAnsi="Times New Roman"/>
          <w:sz w:val="24"/>
          <w:szCs w:val="24"/>
          <w:lang w:val="ru-RU"/>
        </w:rPr>
        <w:t>информационных сигналов должн</w:t>
      </w:r>
      <w:r w:rsidRPr="006C7E53">
        <w:rPr>
          <w:rFonts w:ascii="Times New Roman" w:eastAsia="Times New Roman" w:hAnsi="Times New Roman"/>
          <w:sz w:val="24"/>
          <w:szCs w:val="24"/>
          <w:lang w:val="ru-RU"/>
        </w:rPr>
        <w:t>а</w:t>
      </w:r>
      <w:r w:rsidR="007774AE" w:rsidRPr="006C7E53">
        <w:rPr>
          <w:rFonts w:ascii="Times New Roman" w:eastAsia="Times New Roman" w:hAnsi="Times New Roman"/>
          <w:sz w:val="24"/>
          <w:szCs w:val="24"/>
          <w:lang w:val="ru-RU"/>
        </w:rPr>
        <w:t xml:space="preserve"> осуществляться с использованием </w:t>
      </w:r>
      <w:r w:rsidRPr="006C7E53">
        <w:rPr>
          <w:rFonts w:ascii="Times New Roman" w:eastAsia="Times New Roman" w:hAnsi="Times New Roman"/>
          <w:sz w:val="24"/>
          <w:szCs w:val="24"/>
          <w:lang w:val="ru-RU"/>
        </w:rPr>
        <w:t>дискретных</w:t>
      </w:r>
      <w:r w:rsidR="00930C26" w:rsidRPr="006C7E53">
        <w:rPr>
          <w:rFonts w:ascii="Times New Roman" w:eastAsia="Times New Roman" w:hAnsi="Times New Roman"/>
          <w:sz w:val="24"/>
          <w:szCs w:val="24"/>
          <w:lang w:val="ru-RU"/>
        </w:rPr>
        <w:t xml:space="preserve"> информационных</w:t>
      </w:r>
      <w:r w:rsidRPr="006C7E53">
        <w:rPr>
          <w:rFonts w:ascii="Times New Roman" w:eastAsia="Times New Roman" w:hAnsi="Times New Roman"/>
          <w:sz w:val="24"/>
          <w:szCs w:val="24"/>
          <w:lang w:val="ru-RU"/>
        </w:rPr>
        <w:t xml:space="preserve"> сигналов (тип </w:t>
      </w:r>
      <w:proofErr w:type="spellStart"/>
      <w:r w:rsidRPr="006C7E53">
        <w:rPr>
          <w:rFonts w:ascii="Times New Roman" w:eastAsia="Times New Roman" w:hAnsi="Times New Roman"/>
          <w:sz w:val="24"/>
          <w:szCs w:val="24"/>
          <w:lang w:val="ru-RU"/>
        </w:rPr>
        <w:t>с.к</w:t>
      </w:r>
      <w:proofErr w:type="spellEnd"/>
      <w:r w:rsidRPr="006C7E53">
        <w:rPr>
          <w:rFonts w:ascii="Times New Roman" w:eastAsia="Times New Roman" w:hAnsi="Times New Roman"/>
          <w:sz w:val="24"/>
          <w:szCs w:val="24"/>
          <w:lang w:val="ru-RU"/>
        </w:rPr>
        <w:t>. 24</w:t>
      </w:r>
      <w:proofErr w:type="gramStart"/>
      <w:r w:rsidRPr="006C7E53">
        <w:rPr>
          <w:rFonts w:ascii="Times New Roman" w:eastAsia="Times New Roman" w:hAnsi="Times New Roman"/>
          <w:sz w:val="24"/>
          <w:szCs w:val="24"/>
          <w:lang w:val="ru-RU"/>
        </w:rPr>
        <w:t xml:space="preserve"> В</w:t>
      </w:r>
      <w:proofErr w:type="gramEnd"/>
      <w:r w:rsidRPr="006C7E53">
        <w:rPr>
          <w:rFonts w:ascii="Times New Roman" w:eastAsia="Times New Roman" w:hAnsi="Times New Roman"/>
          <w:sz w:val="24"/>
          <w:szCs w:val="24"/>
          <w:lang w:val="ru-RU"/>
        </w:rPr>
        <w:t xml:space="preserve">, 230 В сигналы состояния «Открыто», «Закрыто», «Стоп», «Авария», «Дистанционный режим», «Готовность»), </w:t>
      </w:r>
      <w:r w:rsidR="007774AE" w:rsidRPr="006C7E53">
        <w:rPr>
          <w:rFonts w:ascii="Times New Roman" w:eastAsia="Times New Roman" w:hAnsi="Times New Roman"/>
          <w:sz w:val="24"/>
          <w:szCs w:val="24"/>
          <w:lang w:val="ru-RU"/>
        </w:rPr>
        <w:t>аналоговых сигналов</w:t>
      </w:r>
      <w:r w:rsidRPr="006C7E53">
        <w:rPr>
          <w:rFonts w:ascii="Times New Roman" w:eastAsia="Times New Roman" w:hAnsi="Times New Roman"/>
          <w:sz w:val="24"/>
          <w:szCs w:val="24"/>
          <w:lang w:val="ru-RU"/>
        </w:rPr>
        <w:t xml:space="preserve"> о положении</w:t>
      </w:r>
      <w:r w:rsidR="007E6363" w:rsidRPr="006C7E53">
        <w:rPr>
          <w:rFonts w:ascii="Times New Roman" w:eastAsia="Times New Roman" w:hAnsi="Times New Roman"/>
          <w:sz w:val="24"/>
          <w:szCs w:val="24"/>
          <w:lang w:val="ru-RU"/>
        </w:rPr>
        <w:t xml:space="preserve"> (4-20 мА</w:t>
      </w:r>
      <w:r w:rsidR="00B80425" w:rsidRPr="006C7E53">
        <w:rPr>
          <w:rFonts w:ascii="Times New Roman" w:eastAsia="Times New Roman" w:hAnsi="Times New Roman"/>
          <w:sz w:val="24"/>
          <w:szCs w:val="24"/>
          <w:lang w:val="ru-RU"/>
        </w:rPr>
        <w:t xml:space="preserve"> + </w:t>
      </w:r>
      <w:r w:rsidR="00B80425" w:rsidRPr="006C7E53">
        <w:rPr>
          <w:rFonts w:ascii="Times New Roman" w:eastAsia="Times New Roman" w:hAnsi="Times New Roman"/>
          <w:sz w:val="24"/>
          <w:szCs w:val="24"/>
        </w:rPr>
        <w:t>HART</w:t>
      </w:r>
      <w:r w:rsidR="007E6363" w:rsidRPr="006C7E53">
        <w:rPr>
          <w:rFonts w:ascii="Times New Roman" w:eastAsia="Times New Roman" w:hAnsi="Times New Roman"/>
          <w:sz w:val="24"/>
          <w:szCs w:val="24"/>
          <w:lang w:val="ru-RU"/>
        </w:rPr>
        <w:t>)</w:t>
      </w:r>
      <w:r w:rsidR="007774AE" w:rsidRPr="006C7E53">
        <w:rPr>
          <w:rFonts w:ascii="Times New Roman" w:eastAsia="Times New Roman" w:hAnsi="Times New Roman"/>
          <w:sz w:val="24"/>
          <w:szCs w:val="24"/>
          <w:lang w:val="ru-RU"/>
        </w:rPr>
        <w:t xml:space="preserve"> и</w:t>
      </w:r>
      <w:r w:rsidRPr="006C7E53">
        <w:rPr>
          <w:rFonts w:ascii="Times New Roman" w:eastAsia="Times New Roman" w:hAnsi="Times New Roman"/>
          <w:sz w:val="24"/>
          <w:szCs w:val="24"/>
          <w:lang w:val="ru-RU"/>
        </w:rPr>
        <w:t>/или</w:t>
      </w:r>
      <w:r w:rsidR="007774AE" w:rsidRPr="006C7E53">
        <w:rPr>
          <w:rFonts w:ascii="Times New Roman" w:eastAsia="Times New Roman" w:hAnsi="Times New Roman"/>
          <w:sz w:val="24"/>
          <w:szCs w:val="24"/>
          <w:lang w:val="ru-RU"/>
        </w:rPr>
        <w:t xml:space="preserve"> цифровых интерфейсов типа RS-485</w:t>
      </w:r>
      <w:r w:rsidR="00045312" w:rsidRPr="006C7E53">
        <w:rPr>
          <w:rFonts w:ascii="Times New Roman" w:eastAsia="Times New Roman" w:hAnsi="Times New Roman"/>
          <w:sz w:val="24"/>
          <w:szCs w:val="24"/>
          <w:lang w:val="ru-RU"/>
        </w:rPr>
        <w:t xml:space="preserve"> (только для ЭП)</w:t>
      </w:r>
      <w:r w:rsidR="007774AE" w:rsidRPr="006C7E53">
        <w:rPr>
          <w:rFonts w:ascii="Times New Roman" w:eastAsia="Times New Roman" w:hAnsi="Times New Roman"/>
          <w:sz w:val="24"/>
          <w:szCs w:val="24"/>
          <w:lang w:val="ru-RU"/>
        </w:rPr>
        <w:t>, IEC 61158-2 с протокол</w:t>
      </w:r>
      <w:r w:rsidR="00045312" w:rsidRPr="006C7E53">
        <w:rPr>
          <w:rFonts w:ascii="Times New Roman" w:eastAsia="Times New Roman" w:hAnsi="Times New Roman"/>
          <w:sz w:val="24"/>
          <w:szCs w:val="24"/>
          <w:lang w:val="ru-RU"/>
        </w:rPr>
        <w:t>о</w:t>
      </w:r>
      <w:r w:rsidR="007774AE" w:rsidRPr="006C7E53">
        <w:rPr>
          <w:rFonts w:ascii="Times New Roman" w:eastAsia="Times New Roman" w:hAnsi="Times New Roman"/>
          <w:sz w:val="24"/>
          <w:szCs w:val="24"/>
          <w:lang w:val="ru-RU"/>
        </w:rPr>
        <w:t xml:space="preserve">м обмена </w:t>
      </w:r>
      <w:proofErr w:type="spellStart"/>
      <w:r w:rsidR="007774AE" w:rsidRPr="006C7E53">
        <w:rPr>
          <w:rFonts w:ascii="Times New Roman" w:eastAsia="Times New Roman" w:hAnsi="Times New Roman"/>
          <w:sz w:val="24"/>
          <w:szCs w:val="24"/>
          <w:lang w:val="ru-RU"/>
        </w:rPr>
        <w:t>Modbus</w:t>
      </w:r>
      <w:proofErr w:type="spellEnd"/>
      <w:r w:rsidR="007774AE" w:rsidRPr="006C7E53">
        <w:rPr>
          <w:rFonts w:ascii="Times New Roman" w:eastAsia="Times New Roman" w:hAnsi="Times New Roman"/>
          <w:sz w:val="24"/>
          <w:szCs w:val="24"/>
          <w:lang w:val="ru-RU"/>
        </w:rPr>
        <w:t xml:space="preserve"> RTU. Способ дистанционно</w:t>
      </w:r>
      <w:r w:rsidR="009E7804" w:rsidRPr="006C7E53">
        <w:rPr>
          <w:rFonts w:ascii="Times New Roman" w:eastAsia="Times New Roman" w:hAnsi="Times New Roman"/>
          <w:sz w:val="24"/>
          <w:szCs w:val="24"/>
          <w:lang w:val="ru-RU"/>
        </w:rPr>
        <w:t xml:space="preserve">й передачи сигналов от </w:t>
      </w:r>
      <w:r w:rsidR="007774AE" w:rsidRPr="006C7E53">
        <w:rPr>
          <w:rFonts w:ascii="Times New Roman" w:eastAsia="Times New Roman" w:hAnsi="Times New Roman"/>
          <w:sz w:val="24"/>
          <w:szCs w:val="24"/>
          <w:lang w:val="ru-RU"/>
        </w:rPr>
        <w:t>привод</w:t>
      </w:r>
      <w:r w:rsidR="009E7804" w:rsidRPr="006C7E53">
        <w:rPr>
          <w:rFonts w:ascii="Times New Roman" w:eastAsia="Times New Roman" w:hAnsi="Times New Roman"/>
          <w:sz w:val="24"/>
          <w:szCs w:val="24"/>
          <w:lang w:val="ru-RU"/>
        </w:rPr>
        <w:t>а</w:t>
      </w:r>
      <w:r w:rsidR="007774AE" w:rsidRPr="006C7E53">
        <w:rPr>
          <w:rFonts w:ascii="Times New Roman" w:eastAsia="Times New Roman" w:hAnsi="Times New Roman"/>
          <w:sz w:val="24"/>
          <w:szCs w:val="24"/>
          <w:lang w:val="ru-RU"/>
        </w:rPr>
        <w:t xml:space="preserve"> определяется в соответствии с условным обозначением (раздел 5 настоящих </w:t>
      </w:r>
      <w:r w:rsidR="00BC2438" w:rsidRPr="006C7E53">
        <w:rPr>
          <w:rFonts w:ascii="Times New Roman" w:eastAsia="Times New Roman" w:hAnsi="Times New Roman"/>
          <w:sz w:val="24"/>
          <w:szCs w:val="24"/>
          <w:lang w:val="ru-RU"/>
        </w:rPr>
        <w:t>Единых технических требований</w:t>
      </w:r>
      <w:r w:rsidR="007774AE" w:rsidRPr="006C7E53">
        <w:rPr>
          <w:rFonts w:ascii="Times New Roman" w:eastAsia="Times New Roman" w:hAnsi="Times New Roman"/>
          <w:sz w:val="24"/>
          <w:szCs w:val="24"/>
          <w:lang w:val="ru-RU"/>
        </w:rPr>
        <w:t>).</w:t>
      </w:r>
    </w:p>
    <w:p w14:paraId="0164D0A2" w14:textId="77777777" w:rsidR="0062144D" w:rsidRPr="006C7E53" w:rsidRDefault="0062144D" w:rsidP="008F173B">
      <w:pPr>
        <w:pStyle w:val="M"/>
        <w:numPr>
          <w:ilvl w:val="3"/>
          <w:numId w:val="45"/>
        </w:numPr>
        <w:tabs>
          <w:tab w:val="left" w:pos="993"/>
        </w:tabs>
        <w:spacing w:before="240"/>
        <w:ind w:left="0" w:firstLine="0"/>
        <w:rPr>
          <w:rFonts w:ascii="Arial" w:hAnsi="Arial" w:cs="Arial"/>
          <w:i/>
          <w:sz w:val="20"/>
        </w:rPr>
      </w:pPr>
      <w:r w:rsidRPr="006C7E53">
        <w:rPr>
          <w:rFonts w:ascii="Arial" w:hAnsi="Arial" w:cs="Arial"/>
          <w:i/>
          <w:sz w:val="20"/>
        </w:rPr>
        <w:t>ТРЕБОВАНИЯ К ПП и ПГП</w:t>
      </w:r>
    </w:p>
    <w:p w14:paraId="13A47F51" w14:textId="318A1B90" w:rsidR="0062144D" w:rsidRPr="006C7E53" w:rsidRDefault="0062144D" w:rsidP="00611F26">
      <w:pPr>
        <w:pStyle w:val="afc"/>
        <w:numPr>
          <w:ilvl w:val="4"/>
          <w:numId w:val="61"/>
        </w:numPr>
        <w:tabs>
          <w:tab w:val="left" w:pos="1134"/>
        </w:tabs>
        <w:spacing w:before="120"/>
        <w:ind w:left="0" w:right="-1" w:firstLine="0"/>
        <w:rPr>
          <w:rFonts w:ascii="Times New Roman" w:hAnsi="Times New Roman"/>
          <w:sz w:val="24"/>
          <w:lang w:val="ru-RU"/>
        </w:rPr>
      </w:pPr>
      <w:r w:rsidRPr="006C7E53">
        <w:rPr>
          <w:rFonts w:ascii="Times New Roman" w:eastAsia="Times New Roman" w:hAnsi="Times New Roman"/>
          <w:sz w:val="24"/>
          <w:lang w:val="ru-RU"/>
        </w:rPr>
        <w:t xml:space="preserve">ПП и ПГП </w:t>
      </w:r>
      <w:r w:rsidR="00A536CF" w:rsidRPr="006C7E53">
        <w:rPr>
          <w:rFonts w:ascii="Times New Roman" w:eastAsia="Times New Roman" w:hAnsi="Times New Roman"/>
          <w:sz w:val="24"/>
          <w:lang w:val="ru-RU"/>
        </w:rPr>
        <w:t>ЗК</w:t>
      </w:r>
      <w:r w:rsidRPr="006C7E53">
        <w:rPr>
          <w:rFonts w:ascii="Times New Roman" w:eastAsia="Times New Roman" w:hAnsi="Times New Roman"/>
          <w:sz w:val="24"/>
          <w:lang w:val="ru-RU"/>
        </w:rPr>
        <w:t xml:space="preserve"> должны работать от давления </w:t>
      </w:r>
      <w:r w:rsidR="008933AF" w:rsidRPr="006C7E53">
        <w:rPr>
          <w:rFonts w:ascii="Times New Roman" w:eastAsia="Times New Roman" w:hAnsi="Times New Roman"/>
          <w:sz w:val="24"/>
          <w:lang w:val="ru-RU"/>
        </w:rPr>
        <w:t xml:space="preserve">рабочей среды </w:t>
      </w:r>
      <w:proofErr w:type="spellStart"/>
      <w:r w:rsidR="008933AF"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w:t>
      </w:r>
      <w:r w:rsidRPr="006C7E53">
        <w:rPr>
          <w:rFonts w:ascii="Times New Roman" w:hAnsi="Times New Roman"/>
          <w:sz w:val="24"/>
          <w:lang w:val="ru-RU"/>
        </w:rPr>
        <w:t xml:space="preserve"> а также от ручного дублера (если предусмотрен)</w:t>
      </w:r>
      <w:r w:rsidRPr="006C7E53">
        <w:rPr>
          <w:rFonts w:ascii="Times New Roman" w:eastAsia="Times New Roman" w:hAnsi="Times New Roman"/>
          <w:sz w:val="24"/>
          <w:lang w:val="ru-RU"/>
        </w:rPr>
        <w:t>.</w:t>
      </w:r>
    </w:p>
    <w:p w14:paraId="5498BD95" w14:textId="0796D2A8"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Конструкция уплотнительных элементов на поршне и в сальнике должна соответствовать максимальному давлению </w:t>
      </w:r>
      <w:proofErr w:type="spellStart"/>
      <w:r w:rsidR="008933AF"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w:t>
      </w:r>
    </w:p>
    <w:p w14:paraId="02ADDC4B" w14:textId="12A339E5" w:rsidR="0062144D" w:rsidRPr="006C7E53" w:rsidRDefault="008933AF"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Комплектная т</w:t>
      </w:r>
      <w:r w:rsidR="0062144D" w:rsidRPr="006C7E53">
        <w:rPr>
          <w:rFonts w:ascii="Times New Roman" w:eastAsia="Times New Roman" w:hAnsi="Times New Roman"/>
          <w:sz w:val="24"/>
          <w:lang w:val="ru-RU"/>
        </w:rPr>
        <w:t xml:space="preserve">рубная обвязка ПП и ПГП должна выполняться </w:t>
      </w:r>
      <w:r w:rsidRPr="006C7E53">
        <w:rPr>
          <w:rFonts w:ascii="Times New Roman" w:eastAsia="Times New Roman" w:hAnsi="Times New Roman"/>
          <w:sz w:val="24"/>
          <w:lang w:val="ru-RU"/>
        </w:rPr>
        <w:t xml:space="preserve">заводом-изготовителем </w:t>
      </w:r>
      <w:r w:rsidR="0062144D" w:rsidRPr="006C7E53">
        <w:rPr>
          <w:rFonts w:ascii="Times New Roman" w:eastAsia="Times New Roman" w:hAnsi="Times New Roman"/>
          <w:sz w:val="24"/>
          <w:lang w:val="ru-RU"/>
        </w:rPr>
        <w:t>и монтироваться на приводе в заводских условиях.</w:t>
      </w:r>
    </w:p>
    <w:p w14:paraId="62E8D095" w14:textId="77777777"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Трубопроводы, соединительные фитинги </w:t>
      </w:r>
      <w:proofErr w:type="spellStart"/>
      <w:r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 xml:space="preserve"> должны быть изготовлены из нержавеющей стали.</w:t>
      </w:r>
    </w:p>
    <w:p w14:paraId="1896CBD6" w14:textId="23E9DE3A"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Соединения трубопроводов </w:t>
      </w:r>
      <w:proofErr w:type="spellStart"/>
      <w:r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 xml:space="preserve"> должны выполняться штуцерн</w:t>
      </w:r>
      <w:r w:rsidR="00601AEF" w:rsidRPr="006C7E53">
        <w:rPr>
          <w:rFonts w:ascii="Times New Roman" w:eastAsia="Times New Roman" w:hAnsi="Times New Roman"/>
          <w:sz w:val="24"/>
          <w:lang w:val="ru-RU"/>
        </w:rPr>
        <w:t>ым</w:t>
      </w:r>
      <w:r w:rsidRPr="006C7E53">
        <w:rPr>
          <w:rFonts w:ascii="Times New Roman" w:eastAsia="Times New Roman" w:hAnsi="Times New Roman"/>
          <w:sz w:val="24"/>
          <w:lang w:val="ru-RU"/>
        </w:rPr>
        <w:t xml:space="preserve"> резьбов</w:t>
      </w:r>
      <w:r w:rsidR="00601AEF" w:rsidRPr="006C7E53">
        <w:rPr>
          <w:rFonts w:ascii="Times New Roman" w:eastAsia="Times New Roman" w:hAnsi="Times New Roman"/>
          <w:sz w:val="24"/>
          <w:lang w:val="ru-RU"/>
        </w:rPr>
        <w:t>ым</w:t>
      </w:r>
      <w:r w:rsidRPr="006C7E53">
        <w:rPr>
          <w:rFonts w:ascii="Times New Roman" w:eastAsia="Times New Roman" w:hAnsi="Times New Roman"/>
          <w:sz w:val="24"/>
          <w:lang w:val="ru-RU"/>
        </w:rPr>
        <w:t xml:space="preserve"> соединени</w:t>
      </w:r>
      <w:r w:rsidR="00601AEF" w:rsidRPr="006C7E53">
        <w:rPr>
          <w:rFonts w:ascii="Times New Roman" w:eastAsia="Times New Roman" w:hAnsi="Times New Roman"/>
          <w:sz w:val="24"/>
          <w:lang w:val="ru-RU"/>
        </w:rPr>
        <w:t>ем</w:t>
      </w:r>
      <w:r w:rsidR="0065267E" w:rsidRPr="006C7E53">
        <w:rPr>
          <w:rFonts w:ascii="Times New Roman" w:eastAsia="Times New Roman" w:hAnsi="Times New Roman"/>
          <w:sz w:val="24"/>
          <w:lang w:val="ru-RU"/>
        </w:rPr>
        <w:t xml:space="preserve"> по ГОСТ 2822</w:t>
      </w:r>
      <w:r w:rsidRPr="006C7E53">
        <w:rPr>
          <w:rFonts w:ascii="Times New Roman" w:eastAsia="Times New Roman" w:hAnsi="Times New Roman"/>
          <w:sz w:val="24"/>
          <w:lang w:val="ru-RU"/>
        </w:rPr>
        <w:t xml:space="preserve"> или соединени</w:t>
      </w:r>
      <w:r w:rsidR="00601AEF" w:rsidRPr="006C7E53">
        <w:rPr>
          <w:rFonts w:ascii="Times New Roman" w:eastAsia="Times New Roman" w:hAnsi="Times New Roman"/>
          <w:sz w:val="24"/>
          <w:lang w:val="ru-RU"/>
        </w:rPr>
        <w:t>ем</w:t>
      </w:r>
      <w:r w:rsidRPr="006C7E53">
        <w:rPr>
          <w:rFonts w:ascii="Times New Roman" w:eastAsia="Times New Roman" w:hAnsi="Times New Roman"/>
          <w:sz w:val="24"/>
          <w:lang w:val="ru-RU"/>
        </w:rPr>
        <w:t xml:space="preserve"> с врезающимся кольцом</w:t>
      </w:r>
      <w:r w:rsidR="00233396" w:rsidRPr="006C7E53">
        <w:rPr>
          <w:rFonts w:ascii="Times New Roman" w:eastAsia="Times New Roman" w:hAnsi="Times New Roman"/>
          <w:sz w:val="24"/>
          <w:lang w:val="ru-RU"/>
        </w:rPr>
        <w:t xml:space="preserve"> по </w:t>
      </w:r>
      <w:r w:rsidR="00DF1690" w:rsidRPr="006C7E53">
        <w:rPr>
          <w:rFonts w:ascii="Times New Roman" w:eastAsia="Times New Roman" w:hAnsi="Times New Roman"/>
          <w:sz w:val="24"/>
          <w:lang w:val="ru-RU"/>
        </w:rPr>
        <w:br/>
      </w:r>
      <w:r w:rsidR="00233396" w:rsidRPr="006C7E53">
        <w:rPr>
          <w:rFonts w:ascii="Times New Roman" w:eastAsia="Times New Roman" w:hAnsi="Times New Roman"/>
          <w:sz w:val="24"/>
          <w:lang w:val="ru-RU"/>
        </w:rPr>
        <w:t>ГОСТ 24074</w:t>
      </w:r>
      <w:r w:rsidRPr="006C7E53">
        <w:rPr>
          <w:rFonts w:ascii="Times New Roman" w:eastAsia="Times New Roman" w:hAnsi="Times New Roman"/>
          <w:sz w:val="24"/>
          <w:lang w:val="ru-RU"/>
        </w:rPr>
        <w:t>.</w:t>
      </w:r>
    </w:p>
    <w:p w14:paraId="6C1683D7" w14:textId="0BAD92B7"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ПП и ПГП должны иметь устройства ограничения и регулировки конечных положений затвора.</w:t>
      </w:r>
    </w:p>
    <w:p w14:paraId="36CCCAAA" w14:textId="3698EDCE"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Газовые полости ПП и ПГП должны находиться под давлением </w:t>
      </w:r>
      <w:r w:rsidR="00D10375" w:rsidRPr="006C7E53">
        <w:rPr>
          <w:rFonts w:ascii="Times New Roman" w:eastAsia="Times New Roman" w:hAnsi="Times New Roman"/>
          <w:sz w:val="24"/>
          <w:lang w:val="ru-RU"/>
        </w:rPr>
        <w:t xml:space="preserve">рабочей среды </w:t>
      </w:r>
      <w:proofErr w:type="spellStart"/>
      <w:r w:rsidR="00D10375" w:rsidRPr="006C7E53">
        <w:rPr>
          <w:rFonts w:ascii="Times New Roman" w:eastAsia="Times New Roman" w:hAnsi="Times New Roman"/>
          <w:sz w:val="24"/>
          <w:lang w:val="ru-RU"/>
        </w:rPr>
        <w:t>пневмосистемы</w:t>
      </w:r>
      <w:proofErr w:type="spellEnd"/>
      <w:r w:rsidR="00D10375" w:rsidRPr="006C7E53">
        <w:rPr>
          <w:rFonts w:ascii="Times New Roman" w:eastAsia="Times New Roman" w:hAnsi="Times New Roman"/>
          <w:sz w:val="24"/>
          <w:lang w:val="ru-RU"/>
        </w:rPr>
        <w:t xml:space="preserve"> </w:t>
      </w:r>
      <w:r w:rsidRPr="006C7E53">
        <w:rPr>
          <w:rFonts w:ascii="Times New Roman" w:eastAsia="Times New Roman" w:hAnsi="Times New Roman"/>
          <w:sz w:val="24"/>
          <w:lang w:val="ru-RU"/>
        </w:rPr>
        <w:t>только во время перестановки затвора, по окончании поворота затвора узел управления должен обеспечить автоматический сброс давления из газовой полости. Сброс давления «отработавше</w:t>
      </w:r>
      <w:r w:rsidR="00D10375" w:rsidRPr="006C7E53">
        <w:rPr>
          <w:rFonts w:ascii="Times New Roman" w:eastAsia="Times New Roman" w:hAnsi="Times New Roman"/>
          <w:sz w:val="24"/>
          <w:lang w:val="ru-RU"/>
        </w:rPr>
        <w:t>й</w:t>
      </w:r>
      <w:r w:rsidRPr="006C7E53">
        <w:rPr>
          <w:rFonts w:ascii="Times New Roman" w:eastAsia="Times New Roman" w:hAnsi="Times New Roman"/>
          <w:sz w:val="24"/>
          <w:lang w:val="ru-RU"/>
        </w:rPr>
        <w:t xml:space="preserve">» </w:t>
      </w:r>
      <w:r w:rsidR="00D10375" w:rsidRPr="006C7E53">
        <w:rPr>
          <w:rFonts w:ascii="Times New Roman" w:eastAsia="Times New Roman" w:hAnsi="Times New Roman"/>
          <w:sz w:val="24"/>
          <w:lang w:val="ru-RU"/>
        </w:rPr>
        <w:t xml:space="preserve">рабочей среды </w:t>
      </w:r>
      <w:proofErr w:type="spellStart"/>
      <w:r w:rsidR="00D10375"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 xml:space="preserve"> должен осуществляться через специальное устройство, обеспечивающее безопасность обслуживающего персонала при управлении приводом.</w:t>
      </w:r>
    </w:p>
    <w:p w14:paraId="6987A376" w14:textId="77777777" w:rsidR="0062144D" w:rsidRPr="006C7E53" w:rsidRDefault="0062144D"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proofErr w:type="spellStart"/>
      <w:r w:rsidRPr="006C7E53">
        <w:rPr>
          <w:rFonts w:ascii="Times New Roman" w:eastAsia="Times New Roman" w:hAnsi="Times New Roman"/>
          <w:sz w:val="24"/>
          <w:lang w:val="ru-RU"/>
        </w:rPr>
        <w:t>Пневмосистема</w:t>
      </w:r>
      <w:proofErr w:type="spellEnd"/>
      <w:r w:rsidRPr="006C7E53">
        <w:rPr>
          <w:rFonts w:ascii="Times New Roman" w:eastAsia="Times New Roman" w:hAnsi="Times New Roman"/>
          <w:sz w:val="24"/>
          <w:lang w:val="ru-RU"/>
        </w:rPr>
        <w:t xml:space="preserve"> ПП и ПГП должна включать:</w:t>
      </w:r>
    </w:p>
    <w:p w14:paraId="1396DF8E" w14:textId="77777777" w:rsidR="0062144D" w:rsidRPr="006C7E53" w:rsidRDefault="0062144D" w:rsidP="00271127">
      <w:pPr>
        <w:numPr>
          <w:ilvl w:val="0"/>
          <w:numId w:val="9"/>
        </w:numPr>
        <w:tabs>
          <w:tab w:val="left" w:pos="567"/>
        </w:tabs>
        <w:spacing w:before="60"/>
        <w:ind w:left="567" w:hanging="397"/>
      </w:pPr>
      <w:r w:rsidRPr="006C7E53">
        <w:t>фильтр – редуктор с манометром;</w:t>
      </w:r>
    </w:p>
    <w:p w14:paraId="1E0AFD77" w14:textId="77777777" w:rsidR="0062144D" w:rsidRPr="006C7E53" w:rsidRDefault="0062144D" w:rsidP="00271127">
      <w:pPr>
        <w:numPr>
          <w:ilvl w:val="0"/>
          <w:numId w:val="9"/>
        </w:numPr>
        <w:tabs>
          <w:tab w:val="left" w:pos="567"/>
        </w:tabs>
        <w:spacing w:before="60"/>
        <w:ind w:left="567" w:hanging="397"/>
      </w:pPr>
      <w:r w:rsidRPr="006C7E53">
        <w:t>электромагнитный клапан/клапаны с напряжением питания 24</w:t>
      </w:r>
      <w:proofErr w:type="gramStart"/>
      <w:r w:rsidRPr="006C7E53">
        <w:t xml:space="preserve"> В</w:t>
      </w:r>
      <w:proofErr w:type="gramEnd"/>
      <w:r w:rsidR="00D8455D" w:rsidRPr="006C7E53">
        <w:t xml:space="preserve"> или 230 В</w:t>
      </w:r>
      <w:r w:rsidRPr="006C7E53">
        <w:t>;</w:t>
      </w:r>
    </w:p>
    <w:p w14:paraId="26AA7E85" w14:textId="23E7B5A7" w:rsidR="0062144D" w:rsidRPr="006C7E53" w:rsidRDefault="0062144D" w:rsidP="00271127">
      <w:pPr>
        <w:numPr>
          <w:ilvl w:val="0"/>
          <w:numId w:val="9"/>
        </w:numPr>
        <w:tabs>
          <w:tab w:val="left" w:pos="567"/>
        </w:tabs>
        <w:spacing w:before="60"/>
        <w:ind w:left="567" w:hanging="397"/>
      </w:pPr>
      <w:r w:rsidRPr="006C7E53">
        <w:t xml:space="preserve">ресивер запаса </w:t>
      </w:r>
      <w:r w:rsidR="00D10375" w:rsidRPr="006C7E53">
        <w:t xml:space="preserve">рабочей среды </w:t>
      </w:r>
      <w:proofErr w:type="spellStart"/>
      <w:r w:rsidR="00D10375" w:rsidRPr="006C7E53">
        <w:t>пневмосистемы</w:t>
      </w:r>
      <w:proofErr w:type="spellEnd"/>
      <w:r w:rsidRPr="006C7E53">
        <w:t xml:space="preserve"> (если предусмотрен);</w:t>
      </w:r>
    </w:p>
    <w:p w14:paraId="75C4884F" w14:textId="77777777" w:rsidR="0062144D" w:rsidRPr="006C7E53" w:rsidRDefault="0062144D" w:rsidP="00271127">
      <w:pPr>
        <w:numPr>
          <w:ilvl w:val="0"/>
          <w:numId w:val="9"/>
        </w:numPr>
        <w:tabs>
          <w:tab w:val="left" w:pos="567"/>
        </w:tabs>
        <w:spacing w:before="60"/>
        <w:ind w:left="567" w:hanging="397"/>
      </w:pPr>
      <w:r w:rsidRPr="006C7E53">
        <w:t xml:space="preserve">обжимные фитинги. </w:t>
      </w:r>
    </w:p>
    <w:p w14:paraId="0FAE304B" w14:textId="1CE21E1F" w:rsidR="00A76082" w:rsidRPr="006C7E53" w:rsidRDefault="00A76082" w:rsidP="00611F26">
      <w:pPr>
        <w:pStyle w:val="afc"/>
        <w:numPr>
          <w:ilvl w:val="4"/>
          <w:numId w:val="61"/>
        </w:numPr>
        <w:tabs>
          <w:tab w:val="left" w:pos="1134"/>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szCs w:val="24"/>
          <w:lang w:val="ru-RU" w:eastAsia="ru-RU"/>
        </w:rPr>
        <w:lastRenderedPageBreak/>
        <w:t>Фильтр – редуктор в составе ПП</w:t>
      </w:r>
      <w:r w:rsidR="005B462D" w:rsidRPr="006C7E53">
        <w:rPr>
          <w:rFonts w:ascii="Times New Roman" w:eastAsia="Times New Roman" w:hAnsi="Times New Roman"/>
          <w:sz w:val="24"/>
          <w:szCs w:val="24"/>
          <w:lang w:val="ru-RU" w:eastAsia="ru-RU"/>
        </w:rPr>
        <w:t>/ПГП</w:t>
      </w:r>
      <w:r w:rsidRPr="006C7E53">
        <w:rPr>
          <w:rFonts w:ascii="Times New Roman" w:eastAsia="Times New Roman" w:hAnsi="Times New Roman"/>
          <w:sz w:val="24"/>
          <w:szCs w:val="24"/>
          <w:lang w:val="ru-RU" w:eastAsia="ru-RU"/>
        </w:rPr>
        <w:t xml:space="preserve"> должен обеспечивать регулирование давления </w:t>
      </w:r>
      <w:r w:rsidR="00A71490" w:rsidRPr="006C7E53">
        <w:rPr>
          <w:rFonts w:ascii="Times New Roman" w:eastAsia="Times New Roman" w:hAnsi="Times New Roman"/>
          <w:sz w:val="24"/>
          <w:szCs w:val="24"/>
          <w:lang w:val="ru-RU" w:eastAsia="ru-RU"/>
        </w:rPr>
        <w:t xml:space="preserve">рабочей среды </w:t>
      </w:r>
      <w:proofErr w:type="spellStart"/>
      <w:r w:rsidR="00A71490" w:rsidRPr="006C7E53">
        <w:rPr>
          <w:rFonts w:ascii="Times New Roman" w:eastAsia="Times New Roman" w:hAnsi="Times New Roman"/>
          <w:sz w:val="24"/>
          <w:szCs w:val="24"/>
          <w:lang w:val="ru-RU" w:eastAsia="ru-RU"/>
        </w:rPr>
        <w:t>пневмосистемы</w:t>
      </w:r>
      <w:proofErr w:type="spellEnd"/>
      <w:r w:rsidRPr="006C7E53">
        <w:rPr>
          <w:rFonts w:ascii="Times New Roman" w:eastAsia="Times New Roman" w:hAnsi="Times New Roman"/>
          <w:sz w:val="24"/>
          <w:szCs w:val="24"/>
          <w:lang w:val="ru-RU" w:eastAsia="ru-RU"/>
        </w:rPr>
        <w:t xml:space="preserve"> в диапазоне от 0,05 МПа до 1,0 МПа.</w:t>
      </w:r>
    </w:p>
    <w:p w14:paraId="287F6ECF" w14:textId="77777777" w:rsidR="0062144D" w:rsidRPr="006C7E53" w:rsidRDefault="0062144D" w:rsidP="0014375B">
      <w:pPr>
        <w:pStyle w:val="afc"/>
        <w:numPr>
          <w:ilvl w:val="4"/>
          <w:numId w:val="61"/>
        </w:numPr>
        <w:tabs>
          <w:tab w:val="left" w:pos="1134"/>
          <w:tab w:val="left" w:pos="1276"/>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Электрооборудование</w:t>
      </w:r>
      <w:r w:rsidR="00764836" w:rsidRPr="006C7E53">
        <w:rPr>
          <w:rFonts w:ascii="Times New Roman" w:eastAsia="Times New Roman" w:hAnsi="Times New Roman"/>
          <w:sz w:val="24"/>
          <w:lang w:val="ru-RU"/>
        </w:rPr>
        <w:t xml:space="preserve"> и компоненты</w:t>
      </w:r>
      <w:r w:rsidRPr="006C7E53">
        <w:rPr>
          <w:rFonts w:ascii="Times New Roman" w:eastAsia="Times New Roman" w:hAnsi="Times New Roman"/>
          <w:sz w:val="24"/>
          <w:lang w:val="ru-RU"/>
        </w:rPr>
        <w:t>, поставляем</w:t>
      </w:r>
      <w:r w:rsidR="00764836" w:rsidRPr="006C7E53">
        <w:rPr>
          <w:rFonts w:ascii="Times New Roman" w:eastAsia="Times New Roman" w:hAnsi="Times New Roman"/>
          <w:sz w:val="24"/>
          <w:lang w:val="ru-RU"/>
        </w:rPr>
        <w:t>ы</w:t>
      </w:r>
      <w:r w:rsidRPr="006C7E53">
        <w:rPr>
          <w:rFonts w:ascii="Times New Roman" w:eastAsia="Times New Roman" w:hAnsi="Times New Roman"/>
          <w:sz w:val="24"/>
          <w:lang w:val="ru-RU"/>
        </w:rPr>
        <w:t>е вместе с ПП и ПГП, должн</w:t>
      </w:r>
      <w:r w:rsidR="00764836" w:rsidRPr="006C7E53">
        <w:rPr>
          <w:rFonts w:ascii="Times New Roman" w:eastAsia="Times New Roman" w:hAnsi="Times New Roman"/>
          <w:sz w:val="24"/>
          <w:lang w:val="ru-RU"/>
        </w:rPr>
        <w:t>ы</w:t>
      </w:r>
      <w:r w:rsidRPr="006C7E53">
        <w:rPr>
          <w:rFonts w:ascii="Times New Roman" w:eastAsia="Times New Roman" w:hAnsi="Times New Roman"/>
          <w:sz w:val="24"/>
          <w:lang w:val="ru-RU"/>
        </w:rPr>
        <w:t xml:space="preserve"> иметь степень защиты не ниже IP 54.</w:t>
      </w:r>
    </w:p>
    <w:p w14:paraId="3BCAD291" w14:textId="0B309BE4" w:rsidR="0062144D" w:rsidRPr="006C7E53" w:rsidRDefault="0062144D" w:rsidP="000000D1">
      <w:pPr>
        <w:pStyle w:val="afc"/>
        <w:numPr>
          <w:ilvl w:val="4"/>
          <w:numId w:val="61"/>
        </w:numPr>
        <w:tabs>
          <w:tab w:val="left" w:pos="1134"/>
          <w:tab w:val="left" w:pos="1276"/>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В случае применения </w:t>
      </w:r>
      <w:r w:rsidR="00A536CF" w:rsidRPr="006C7E53">
        <w:rPr>
          <w:rFonts w:ascii="Times New Roman" w:eastAsia="Times New Roman" w:hAnsi="Times New Roman"/>
          <w:sz w:val="24"/>
          <w:lang w:val="ru-RU"/>
        </w:rPr>
        <w:t>ЗК</w:t>
      </w:r>
      <w:r w:rsidRPr="006C7E53">
        <w:rPr>
          <w:rFonts w:ascii="Times New Roman" w:eastAsia="Times New Roman" w:hAnsi="Times New Roman"/>
          <w:sz w:val="24"/>
          <w:lang w:val="ru-RU"/>
        </w:rPr>
        <w:t xml:space="preserve"> с заданным положением в технологической схеме (нормально-закрытая, нормально-открытая согласно ГОСТ 24856), если это предусмотрено проектом, </w:t>
      </w:r>
      <w:proofErr w:type="spellStart"/>
      <w:r w:rsidRPr="006C7E53">
        <w:rPr>
          <w:rFonts w:ascii="Times New Roman" w:eastAsia="Times New Roman" w:hAnsi="Times New Roman"/>
          <w:sz w:val="24"/>
          <w:lang w:val="ru-RU"/>
        </w:rPr>
        <w:t>пневмосистема</w:t>
      </w:r>
      <w:proofErr w:type="spellEnd"/>
      <w:r w:rsidRPr="006C7E53">
        <w:rPr>
          <w:rFonts w:ascii="Times New Roman" w:eastAsia="Times New Roman" w:hAnsi="Times New Roman"/>
          <w:sz w:val="24"/>
          <w:lang w:val="ru-RU"/>
        </w:rPr>
        <w:t xml:space="preserve"> может также включать ресивер запаса </w:t>
      </w:r>
      <w:r w:rsidR="00D10375" w:rsidRPr="006C7E53">
        <w:rPr>
          <w:rFonts w:ascii="Times New Roman" w:eastAsia="Times New Roman" w:hAnsi="Times New Roman"/>
          <w:sz w:val="24"/>
          <w:lang w:val="ru-RU"/>
        </w:rPr>
        <w:t xml:space="preserve">рабочей среды </w:t>
      </w:r>
      <w:proofErr w:type="spellStart"/>
      <w:r w:rsidR="00D10375"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 достаточной для автономного срабатывания ПП и ПГП в случаях отключения электропитания, снижения давления управляющей среды и других, предусмотренных проектом.</w:t>
      </w:r>
    </w:p>
    <w:p w14:paraId="6EFCD692" w14:textId="62D93399" w:rsidR="0062144D" w:rsidRPr="006C7E53" w:rsidRDefault="0062144D" w:rsidP="000000D1">
      <w:pPr>
        <w:pStyle w:val="afc"/>
        <w:numPr>
          <w:ilvl w:val="4"/>
          <w:numId w:val="61"/>
        </w:numPr>
        <w:tabs>
          <w:tab w:val="left" w:pos="1134"/>
          <w:tab w:val="left" w:pos="1276"/>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Запас энергии, накопленной в ресивере запаса </w:t>
      </w:r>
      <w:r w:rsidR="00D10375" w:rsidRPr="006C7E53">
        <w:rPr>
          <w:rFonts w:ascii="Times New Roman" w:eastAsia="Times New Roman" w:hAnsi="Times New Roman"/>
          <w:sz w:val="24"/>
          <w:lang w:val="ru-RU"/>
        </w:rPr>
        <w:t xml:space="preserve">рабочей среды </w:t>
      </w:r>
      <w:proofErr w:type="spellStart"/>
      <w:r w:rsidR="00D10375" w:rsidRPr="006C7E53">
        <w:rPr>
          <w:rFonts w:ascii="Times New Roman" w:eastAsia="Times New Roman" w:hAnsi="Times New Roman"/>
          <w:sz w:val="24"/>
          <w:lang w:val="ru-RU"/>
        </w:rPr>
        <w:t>пневмосистемы</w:t>
      </w:r>
      <w:proofErr w:type="spellEnd"/>
      <w:r w:rsidRPr="006C7E53">
        <w:rPr>
          <w:rFonts w:ascii="Times New Roman" w:eastAsia="Times New Roman" w:hAnsi="Times New Roman"/>
          <w:sz w:val="24"/>
          <w:lang w:val="ru-RU"/>
        </w:rPr>
        <w:t xml:space="preserve"> ПП/ПГП, должен обеспечивать совершение не менее 1 срабатывания без его перезарядки (одна перестановка затвора «открыто» - «закрыто» или «закрыто» - «открыто») или не менее 3 срабатываний (три перестановки затвора «открыто» - «закрыто» - «открыто» - «закрыто» или «закрыто» - «открыто» - «закрыто» - «открыто»). Минимальное количество срабатываний определяется условным обозначением ПП/ПГП (раздел 5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eastAsia="Times New Roman" w:hAnsi="Times New Roman"/>
          <w:sz w:val="24"/>
          <w:lang w:val="ru-RU"/>
        </w:rPr>
        <w:t>).</w:t>
      </w:r>
    </w:p>
    <w:p w14:paraId="74C08D55" w14:textId="419D5025" w:rsidR="0062144D" w:rsidRPr="006C7E53" w:rsidRDefault="0062144D" w:rsidP="0014375B">
      <w:pPr>
        <w:pStyle w:val="afc"/>
        <w:numPr>
          <w:ilvl w:val="4"/>
          <w:numId w:val="61"/>
        </w:numPr>
        <w:tabs>
          <w:tab w:val="left" w:pos="1134"/>
          <w:tab w:val="left" w:pos="1276"/>
        </w:tabs>
        <w:spacing w:before="120"/>
        <w:ind w:left="0" w:right="-1"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При дистанционном управлении электрический сигнал должен поступать на один из </w:t>
      </w:r>
      <w:proofErr w:type="spellStart"/>
      <w:r w:rsidRPr="006C7E53">
        <w:rPr>
          <w:rFonts w:ascii="Times New Roman" w:eastAsia="Times New Roman" w:hAnsi="Times New Roman"/>
          <w:sz w:val="24"/>
          <w:lang w:val="ru-RU"/>
        </w:rPr>
        <w:t>электропневмоклапанов</w:t>
      </w:r>
      <w:proofErr w:type="spellEnd"/>
      <w:r w:rsidRPr="006C7E53">
        <w:rPr>
          <w:rFonts w:ascii="Times New Roman" w:eastAsia="Times New Roman" w:hAnsi="Times New Roman"/>
          <w:sz w:val="24"/>
          <w:lang w:val="ru-RU"/>
        </w:rPr>
        <w:t>, соленоид которого откроет клапан, и управляющ</w:t>
      </w:r>
      <w:r w:rsidR="005E5852" w:rsidRPr="006C7E53">
        <w:rPr>
          <w:rFonts w:ascii="Times New Roman" w:eastAsia="Times New Roman" w:hAnsi="Times New Roman"/>
          <w:sz w:val="24"/>
          <w:lang w:val="ru-RU"/>
        </w:rPr>
        <w:t xml:space="preserve">ая рабочая среда </w:t>
      </w:r>
      <w:proofErr w:type="spellStart"/>
      <w:r w:rsidR="005E5852" w:rsidRPr="006C7E53">
        <w:rPr>
          <w:rFonts w:ascii="Times New Roman" w:eastAsia="Times New Roman" w:hAnsi="Times New Roman"/>
          <w:sz w:val="24"/>
          <w:lang w:val="ru-RU"/>
        </w:rPr>
        <w:t>пневмосистемы</w:t>
      </w:r>
      <w:proofErr w:type="spellEnd"/>
      <w:r w:rsidR="005E5852" w:rsidRPr="006C7E53">
        <w:rPr>
          <w:rFonts w:ascii="Times New Roman" w:eastAsia="Times New Roman" w:hAnsi="Times New Roman"/>
          <w:sz w:val="24"/>
          <w:lang w:val="ru-RU"/>
        </w:rPr>
        <w:t xml:space="preserve"> </w:t>
      </w:r>
      <w:r w:rsidRPr="006C7E53">
        <w:rPr>
          <w:rFonts w:ascii="Times New Roman" w:eastAsia="Times New Roman" w:hAnsi="Times New Roman"/>
          <w:sz w:val="24"/>
          <w:lang w:val="ru-RU"/>
        </w:rPr>
        <w:t>поступит в цилиндр привода для перестановки затвора.</w:t>
      </w:r>
    </w:p>
    <w:p w14:paraId="19FADE1B" w14:textId="77777777" w:rsidR="0062144D" w:rsidRPr="006C7E53" w:rsidRDefault="0062144D" w:rsidP="008F173B">
      <w:pPr>
        <w:pStyle w:val="M"/>
        <w:numPr>
          <w:ilvl w:val="3"/>
          <w:numId w:val="45"/>
        </w:numPr>
        <w:tabs>
          <w:tab w:val="left" w:pos="993"/>
        </w:tabs>
        <w:spacing w:before="240"/>
        <w:ind w:left="0" w:firstLine="0"/>
        <w:rPr>
          <w:rFonts w:ascii="Arial" w:hAnsi="Arial" w:cs="Arial"/>
          <w:i/>
          <w:sz w:val="20"/>
        </w:rPr>
      </w:pPr>
      <w:r w:rsidRPr="006C7E53">
        <w:rPr>
          <w:rFonts w:ascii="Arial" w:hAnsi="Arial" w:cs="Arial"/>
          <w:i/>
          <w:sz w:val="20"/>
        </w:rPr>
        <w:t>ТРЕБОВАНИЯ К ЭГП</w:t>
      </w:r>
    </w:p>
    <w:p w14:paraId="48277EC3" w14:textId="60F23C3F"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eastAsia="Times New Roman" w:hAnsi="Times New Roman"/>
          <w:sz w:val="24"/>
          <w:lang w:val="ru-RU"/>
        </w:rPr>
        <w:t xml:space="preserve">ЭГП </w:t>
      </w:r>
      <w:r w:rsidR="00A536CF" w:rsidRPr="006C7E53">
        <w:rPr>
          <w:rFonts w:ascii="Times New Roman" w:eastAsia="Times New Roman" w:hAnsi="Times New Roman"/>
          <w:sz w:val="24"/>
          <w:lang w:val="ru-RU"/>
        </w:rPr>
        <w:t>ЗК</w:t>
      </w:r>
      <w:r w:rsidRPr="006C7E53">
        <w:rPr>
          <w:rFonts w:ascii="Times New Roman" w:eastAsia="Times New Roman" w:hAnsi="Times New Roman"/>
          <w:sz w:val="24"/>
          <w:lang w:val="ru-RU"/>
        </w:rPr>
        <w:t xml:space="preserve"> должны работать от энергии давления гидравлической жидкости, накопленной в аккумуляторной емкости,</w:t>
      </w:r>
      <w:r w:rsidRPr="006C7E53">
        <w:rPr>
          <w:rFonts w:ascii="Times New Roman" w:hAnsi="Times New Roman"/>
          <w:sz w:val="24"/>
          <w:lang w:val="ru-RU"/>
        </w:rPr>
        <w:t xml:space="preserve"> создаваемой </w:t>
      </w:r>
      <w:proofErr w:type="spellStart"/>
      <w:r w:rsidRPr="006C7E53">
        <w:rPr>
          <w:rFonts w:ascii="Times New Roman" w:hAnsi="Times New Roman"/>
          <w:sz w:val="24"/>
          <w:lang w:val="ru-RU"/>
        </w:rPr>
        <w:t>электрогидронасосом</w:t>
      </w:r>
      <w:proofErr w:type="spellEnd"/>
      <w:r w:rsidRPr="006C7E53">
        <w:rPr>
          <w:rFonts w:ascii="Times New Roman" w:hAnsi="Times New Roman"/>
          <w:sz w:val="24"/>
          <w:lang w:val="ru-RU"/>
        </w:rPr>
        <w:t>, а также создаваемой гидронасосом ручного дублера</w:t>
      </w:r>
      <w:r w:rsidRPr="006C7E53">
        <w:rPr>
          <w:rFonts w:ascii="Times New Roman" w:eastAsia="Times New Roman" w:hAnsi="Times New Roman"/>
          <w:sz w:val="24"/>
          <w:lang w:val="ru-RU"/>
        </w:rPr>
        <w:t xml:space="preserve">. </w:t>
      </w:r>
    </w:p>
    <w:p w14:paraId="2E36C739"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Номинальные параметры питания ЭГП от переменного тока (</w:t>
      </w:r>
      <w:proofErr w:type="spellStart"/>
      <w:r w:rsidRPr="006C7E53">
        <w:rPr>
          <w:rFonts w:ascii="Times New Roman" w:hAnsi="Times New Roman"/>
          <w:sz w:val="24"/>
          <w:lang w:val="ru-RU"/>
        </w:rPr>
        <w:t>нейтраль</w:t>
      </w:r>
      <w:proofErr w:type="spellEnd"/>
      <w:r w:rsidRPr="006C7E53">
        <w:rPr>
          <w:rFonts w:ascii="Times New Roman" w:hAnsi="Times New Roman"/>
          <w:sz w:val="24"/>
          <w:lang w:val="ru-RU"/>
        </w:rPr>
        <w:t xml:space="preserve"> – </w:t>
      </w:r>
      <w:proofErr w:type="spellStart"/>
      <w:r w:rsidRPr="006C7E53">
        <w:rPr>
          <w:rFonts w:ascii="Times New Roman" w:hAnsi="Times New Roman"/>
          <w:sz w:val="24"/>
          <w:lang w:val="ru-RU"/>
        </w:rPr>
        <w:t>глухозаземленная</w:t>
      </w:r>
      <w:proofErr w:type="spellEnd"/>
      <w:r w:rsidRPr="006C7E53">
        <w:rPr>
          <w:rFonts w:ascii="Times New Roman" w:hAnsi="Times New Roman"/>
          <w:sz w:val="24"/>
          <w:lang w:val="ru-RU"/>
        </w:rPr>
        <w:t>):</w:t>
      </w:r>
    </w:p>
    <w:p w14:paraId="06859B05" w14:textId="77777777" w:rsidR="0062144D" w:rsidRPr="006C7E53" w:rsidRDefault="0062144D" w:rsidP="00271127">
      <w:pPr>
        <w:numPr>
          <w:ilvl w:val="0"/>
          <w:numId w:val="9"/>
        </w:numPr>
        <w:tabs>
          <w:tab w:val="left" w:pos="567"/>
        </w:tabs>
        <w:spacing w:before="60"/>
        <w:ind w:left="567" w:hanging="397"/>
      </w:pPr>
      <w:r w:rsidRPr="006C7E53">
        <w:t>частота 50 Гц;</w:t>
      </w:r>
    </w:p>
    <w:p w14:paraId="4E98C2F7" w14:textId="77777777" w:rsidR="0062144D" w:rsidRPr="006C7E53" w:rsidRDefault="0062144D" w:rsidP="00271127">
      <w:pPr>
        <w:numPr>
          <w:ilvl w:val="0"/>
          <w:numId w:val="9"/>
        </w:numPr>
        <w:tabs>
          <w:tab w:val="left" w:pos="567"/>
        </w:tabs>
        <w:spacing w:before="60"/>
        <w:ind w:left="567" w:hanging="397"/>
      </w:pPr>
      <w:r w:rsidRPr="006C7E53">
        <w:t>напряжение: однофазной сети 2</w:t>
      </w:r>
      <w:r w:rsidR="005A4636" w:rsidRPr="006C7E53">
        <w:t>3</w:t>
      </w:r>
      <w:r w:rsidRPr="006C7E53">
        <w:t xml:space="preserve">0 В, трехфазной сети </w:t>
      </w:r>
      <w:r w:rsidR="005A4636" w:rsidRPr="006C7E53">
        <w:t>40</w:t>
      </w:r>
      <w:r w:rsidRPr="006C7E53">
        <w:t>0 В.</w:t>
      </w:r>
    </w:p>
    <w:p w14:paraId="557C67C1" w14:textId="4B1873EE"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ЭГП должен иметь устройство  ограничения и регулировки конечных положений затвора.</w:t>
      </w:r>
    </w:p>
    <w:p w14:paraId="20A531C7" w14:textId="0E887434"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Запас энергии, накопленной в аккумуляторной емкости ЭГП, должен обеспечивать совершение не менее 1 срабатывания без его перезарядки (одна перестановка затвора «открыто» - «закрыто» или «закрыто» - «открыто») или не менее 3 срабатываний (три перестановки затвора «открыто» - «закрыто» - «открыто» - «закрыто» или «закрыто» - «открыто» - «закрыто» - «открыто»). Минимальное количество срабатываний определяется условным обозначением ЭГП (раздел 5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z w:val="24"/>
          <w:lang w:val="ru-RU"/>
        </w:rPr>
        <w:t>).</w:t>
      </w:r>
    </w:p>
    <w:p w14:paraId="7C7370E3"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В гидросистему ЭГП устанавливают </w:t>
      </w:r>
      <w:r w:rsidR="009F5F83" w:rsidRPr="006C7E53">
        <w:rPr>
          <w:rFonts w:ascii="Times New Roman" w:hAnsi="Times New Roman"/>
          <w:sz w:val="24"/>
          <w:lang w:val="ru-RU"/>
        </w:rPr>
        <w:t>датчик</w:t>
      </w:r>
      <w:r w:rsidRPr="006C7E53">
        <w:rPr>
          <w:rFonts w:ascii="Times New Roman" w:hAnsi="Times New Roman"/>
          <w:sz w:val="24"/>
          <w:lang w:val="ru-RU"/>
        </w:rPr>
        <w:t xml:space="preserve"> для контроля давления управляющей гидравлической жидкости в аккумуляторной емкости.</w:t>
      </w:r>
    </w:p>
    <w:p w14:paraId="73BEAD3F"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Время полной зарядки аккумуляторной емкости гидрожидкостью до максимального давления в соответствии с требованиями ГОСТ Р 5</w:t>
      </w:r>
      <w:r w:rsidR="0086325B" w:rsidRPr="006C7E53">
        <w:rPr>
          <w:rFonts w:ascii="Times New Roman" w:hAnsi="Times New Roman"/>
          <w:sz w:val="24"/>
          <w:lang w:val="ru-RU"/>
        </w:rPr>
        <w:t>6</w:t>
      </w:r>
      <w:r w:rsidRPr="006C7E53">
        <w:rPr>
          <w:rFonts w:ascii="Times New Roman" w:hAnsi="Times New Roman"/>
          <w:sz w:val="24"/>
          <w:lang w:val="ru-RU"/>
        </w:rPr>
        <w:t>00</w:t>
      </w:r>
      <w:r w:rsidR="0086325B" w:rsidRPr="006C7E53">
        <w:rPr>
          <w:rFonts w:ascii="Times New Roman" w:hAnsi="Times New Roman"/>
          <w:sz w:val="24"/>
          <w:lang w:val="ru-RU"/>
        </w:rPr>
        <w:t>1</w:t>
      </w:r>
      <w:r w:rsidRPr="006C7E53">
        <w:rPr>
          <w:rFonts w:ascii="Times New Roman" w:hAnsi="Times New Roman"/>
          <w:sz w:val="24"/>
          <w:lang w:val="ru-RU"/>
        </w:rPr>
        <w:t>.</w:t>
      </w:r>
    </w:p>
    <w:p w14:paraId="75094298"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ЭГП должен быть укомплектован устройством для зарядки аккумуляторной емкости инертным газом и контроля давления инертного газа. Давление инертного газа в аккумуляторной емкости, обеспечивающее срабатывание ЭГП, определяется в соответствии с требованиями ГОСТ Р 5</w:t>
      </w:r>
      <w:r w:rsidR="0086325B" w:rsidRPr="006C7E53">
        <w:rPr>
          <w:rFonts w:ascii="Times New Roman" w:hAnsi="Times New Roman"/>
          <w:sz w:val="24"/>
          <w:lang w:val="ru-RU"/>
        </w:rPr>
        <w:t>6</w:t>
      </w:r>
      <w:r w:rsidRPr="006C7E53">
        <w:rPr>
          <w:rFonts w:ascii="Times New Roman" w:hAnsi="Times New Roman"/>
          <w:sz w:val="24"/>
          <w:lang w:val="ru-RU"/>
        </w:rPr>
        <w:t>00</w:t>
      </w:r>
      <w:r w:rsidR="0086325B" w:rsidRPr="006C7E53">
        <w:rPr>
          <w:rFonts w:ascii="Times New Roman" w:hAnsi="Times New Roman"/>
          <w:sz w:val="24"/>
          <w:lang w:val="ru-RU"/>
        </w:rPr>
        <w:t>1</w:t>
      </w:r>
      <w:r w:rsidRPr="006C7E53">
        <w:rPr>
          <w:rFonts w:ascii="Times New Roman" w:hAnsi="Times New Roman"/>
          <w:sz w:val="24"/>
          <w:lang w:val="ru-RU"/>
        </w:rPr>
        <w:t>.</w:t>
      </w:r>
    </w:p>
    <w:p w14:paraId="7F4CB308"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lastRenderedPageBreak/>
        <w:t xml:space="preserve">Заправку гидросистем ПГП и ЭГП демпферной жидкостью выполняет Завод-изготовитель приводов. Тип, марку и объем заправленной демпферной жидкости необходимо указывать в паспорте на привод и несмываемой краской на гидроцилиндре. При эксплуатации допускают использование аналогов ранее заправленных демпферных жидкостей, разрешенных к применению, и имеющих те же характеристики (вязкость, температурный диапазон применения, </w:t>
      </w:r>
      <w:proofErr w:type="spellStart"/>
      <w:r w:rsidRPr="006C7E53">
        <w:rPr>
          <w:rFonts w:ascii="Times New Roman" w:hAnsi="Times New Roman"/>
          <w:sz w:val="24"/>
          <w:lang w:val="ru-RU"/>
        </w:rPr>
        <w:t>неагрессивность</w:t>
      </w:r>
      <w:proofErr w:type="spellEnd"/>
      <w:r w:rsidRPr="006C7E53">
        <w:rPr>
          <w:rFonts w:ascii="Times New Roman" w:hAnsi="Times New Roman"/>
          <w:sz w:val="24"/>
          <w:lang w:val="ru-RU"/>
        </w:rPr>
        <w:t xml:space="preserve"> по отношению к материалу деталей привода).</w:t>
      </w:r>
    </w:p>
    <w:p w14:paraId="3C7D36D0"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Электротехнические устройства в составе ЭГП, размещаемого во взрывоопасной зоне, должны иметь </w:t>
      </w:r>
      <w:proofErr w:type="spellStart"/>
      <w:r w:rsidRPr="006C7E53">
        <w:rPr>
          <w:rFonts w:ascii="Times New Roman" w:hAnsi="Times New Roman"/>
          <w:sz w:val="24"/>
          <w:lang w:val="ru-RU"/>
        </w:rPr>
        <w:t>взрывозащиту</w:t>
      </w:r>
      <w:proofErr w:type="spellEnd"/>
      <w:r w:rsidRPr="006C7E53">
        <w:rPr>
          <w:rFonts w:ascii="Times New Roman" w:hAnsi="Times New Roman"/>
          <w:sz w:val="24"/>
          <w:lang w:val="ru-RU"/>
        </w:rPr>
        <w:t xml:space="preserve"> не ниже:</w:t>
      </w:r>
    </w:p>
    <w:p w14:paraId="2AAC9B9C" w14:textId="77777777" w:rsidR="0062144D" w:rsidRPr="006C7E53" w:rsidRDefault="0062144D" w:rsidP="00271127">
      <w:pPr>
        <w:numPr>
          <w:ilvl w:val="0"/>
          <w:numId w:val="9"/>
        </w:numPr>
        <w:tabs>
          <w:tab w:val="left" w:pos="567"/>
        </w:tabs>
        <w:spacing w:before="60"/>
        <w:ind w:left="567" w:hanging="397"/>
      </w:pPr>
      <w:r w:rsidRPr="006C7E53">
        <w:t>1ExdllBT4 по ГОСТ 30852.1.</w:t>
      </w:r>
    </w:p>
    <w:p w14:paraId="3ADA858A" w14:textId="77777777"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ЭГП работающие в среде водорода, должны иметь маркировку </w:t>
      </w:r>
      <w:proofErr w:type="spellStart"/>
      <w:r w:rsidRPr="006C7E53">
        <w:rPr>
          <w:rFonts w:ascii="Times New Roman" w:hAnsi="Times New Roman"/>
          <w:sz w:val="24"/>
          <w:lang w:val="ru-RU"/>
        </w:rPr>
        <w:t>взрывозащиты</w:t>
      </w:r>
      <w:proofErr w:type="spellEnd"/>
      <w:r w:rsidRPr="006C7E53">
        <w:rPr>
          <w:rFonts w:ascii="Times New Roman" w:hAnsi="Times New Roman"/>
          <w:sz w:val="24"/>
          <w:lang w:val="ru-RU"/>
        </w:rPr>
        <w:t xml:space="preserve"> не ниже:</w:t>
      </w:r>
    </w:p>
    <w:p w14:paraId="6C41DF1D" w14:textId="77777777" w:rsidR="0062144D" w:rsidRPr="006C7E53" w:rsidRDefault="0062144D" w:rsidP="00271127">
      <w:pPr>
        <w:numPr>
          <w:ilvl w:val="0"/>
          <w:numId w:val="9"/>
        </w:numPr>
        <w:tabs>
          <w:tab w:val="left" w:pos="567"/>
        </w:tabs>
        <w:spacing w:before="60"/>
        <w:ind w:left="567" w:hanging="397"/>
      </w:pPr>
      <w:r w:rsidRPr="006C7E53">
        <w:t>2ExdllСT4 по ГОСТ 30852.1.</w:t>
      </w:r>
    </w:p>
    <w:p w14:paraId="36194F86" w14:textId="3AC56559" w:rsidR="0062144D" w:rsidRPr="006C7E53" w:rsidRDefault="0062144D" w:rsidP="00611F26">
      <w:pPr>
        <w:pStyle w:val="afc"/>
        <w:numPr>
          <w:ilvl w:val="4"/>
          <w:numId w:val="62"/>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Взрывозащищенный ЭГП для </w:t>
      </w:r>
      <w:r w:rsidR="00A536CF" w:rsidRPr="006C7E53">
        <w:rPr>
          <w:rFonts w:ascii="Times New Roman" w:hAnsi="Times New Roman"/>
          <w:sz w:val="24"/>
          <w:lang w:val="ru-RU"/>
        </w:rPr>
        <w:t>ЗК</w:t>
      </w:r>
      <w:r w:rsidRPr="006C7E53">
        <w:rPr>
          <w:rFonts w:ascii="Times New Roman" w:hAnsi="Times New Roman"/>
          <w:sz w:val="24"/>
          <w:lang w:val="ru-RU"/>
        </w:rPr>
        <w:t xml:space="preserve"> должны удовлетворять требованиям безопасной работы электрооборудования в соответствии с ПУЭ и требованиями по взрывозащищенности электрооборудования, установленными в ТР ТС 012.</w:t>
      </w:r>
    </w:p>
    <w:p w14:paraId="040CA86B" w14:textId="77777777" w:rsidR="0062144D" w:rsidRPr="006C7E53" w:rsidRDefault="0062144D" w:rsidP="008F173B">
      <w:pPr>
        <w:pStyle w:val="M"/>
        <w:numPr>
          <w:ilvl w:val="3"/>
          <w:numId w:val="45"/>
        </w:numPr>
        <w:tabs>
          <w:tab w:val="left" w:pos="993"/>
        </w:tabs>
        <w:spacing w:before="240"/>
        <w:ind w:left="0" w:firstLine="0"/>
        <w:rPr>
          <w:rFonts w:ascii="Arial" w:hAnsi="Arial" w:cs="Arial"/>
          <w:i/>
          <w:sz w:val="20"/>
        </w:rPr>
      </w:pPr>
      <w:r w:rsidRPr="006C7E53">
        <w:rPr>
          <w:rFonts w:ascii="Arial" w:hAnsi="Arial" w:cs="Arial"/>
          <w:i/>
          <w:sz w:val="20"/>
        </w:rPr>
        <w:t>ТРЕБОВАНИЯ К ЭП</w:t>
      </w:r>
    </w:p>
    <w:p w14:paraId="74A5B116" w14:textId="1CB62B5A" w:rsidR="0062144D" w:rsidRPr="006C7E53" w:rsidRDefault="0062144D" w:rsidP="00611F26">
      <w:pPr>
        <w:pStyle w:val="afc"/>
        <w:numPr>
          <w:ilvl w:val="4"/>
          <w:numId w:val="63"/>
        </w:numPr>
        <w:tabs>
          <w:tab w:val="left" w:pos="1134"/>
        </w:tabs>
        <w:spacing w:before="120"/>
        <w:ind w:left="0" w:right="108" w:firstLine="0"/>
        <w:rPr>
          <w:rFonts w:ascii="Times New Roman" w:eastAsia="Times New Roman" w:hAnsi="Times New Roman"/>
          <w:sz w:val="24"/>
          <w:lang w:val="ru-RU"/>
        </w:rPr>
      </w:pPr>
      <w:r w:rsidRPr="006C7E53">
        <w:rPr>
          <w:rFonts w:ascii="Times New Roman" w:eastAsia="Times New Roman" w:hAnsi="Times New Roman"/>
          <w:sz w:val="24"/>
          <w:lang w:val="ru-RU"/>
        </w:rPr>
        <w:t xml:space="preserve">Требования к </w:t>
      </w:r>
      <w:r w:rsidR="00B87557" w:rsidRPr="006C7E53">
        <w:rPr>
          <w:rFonts w:ascii="Times New Roman" w:eastAsia="Times New Roman" w:hAnsi="Times New Roman"/>
          <w:sz w:val="24"/>
          <w:lang w:val="ru-RU"/>
        </w:rPr>
        <w:t>ЭП – по ГОСТ 34610</w:t>
      </w:r>
      <w:r w:rsidRPr="006C7E53">
        <w:rPr>
          <w:rFonts w:ascii="Times New Roman" w:eastAsia="Times New Roman" w:hAnsi="Times New Roman"/>
          <w:sz w:val="24"/>
          <w:lang w:val="ru-RU"/>
        </w:rPr>
        <w:t>.</w:t>
      </w:r>
    </w:p>
    <w:p w14:paraId="52D39540" w14:textId="7CE81391" w:rsidR="002E0F4A" w:rsidRPr="006C7E53" w:rsidRDefault="002E0F4A" w:rsidP="00611F26">
      <w:pPr>
        <w:pStyle w:val="afc"/>
        <w:numPr>
          <w:ilvl w:val="4"/>
          <w:numId w:val="63"/>
        </w:numPr>
        <w:tabs>
          <w:tab w:val="left" w:pos="1134"/>
        </w:tabs>
        <w:spacing w:before="120"/>
        <w:ind w:left="0" w:right="108" w:firstLine="0"/>
        <w:rPr>
          <w:rFonts w:ascii="Times New Roman" w:eastAsia="Times New Roman" w:hAnsi="Times New Roman"/>
          <w:sz w:val="24"/>
          <w:lang w:val="ru-RU"/>
        </w:rPr>
      </w:pPr>
      <w:r w:rsidRPr="006C7E53">
        <w:rPr>
          <w:rFonts w:ascii="Times New Roman" w:hAnsi="Times New Roman"/>
          <w:sz w:val="24"/>
          <w:lang w:val="ru-RU"/>
        </w:rPr>
        <w:t>ЭП должны иметь два концевых и два переключателя двухстороннего ограничителя момента, которые должны обеспечивать выключение электродвигателя и сигнализацию состояния «Открыто», «Закрыто», «Стоп», «Авария», «Дистанционный режим», «Готовность», а также, могут иметь два путевых выключателя. ЭП должны иметь возможность раздельной регулировки ограничителя момента и концевых переключателей, как в сторону закры</w:t>
      </w:r>
      <w:r w:rsidR="00664F23" w:rsidRPr="006C7E53">
        <w:rPr>
          <w:rFonts w:ascii="Times New Roman" w:hAnsi="Times New Roman"/>
          <w:sz w:val="24"/>
          <w:lang w:val="ru-RU"/>
        </w:rPr>
        <w:t>тия, так и в сторону открытия.</w:t>
      </w:r>
    </w:p>
    <w:p w14:paraId="54A81DED" w14:textId="77777777"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Момент настройки муфты ограничения крутящего момента ЭП или исполнительного механизма </w:t>
      </w:r>
      <w:r w:rsidR="00A536CF" w:rsidRPr="006C7E53">
        <w:rPr>
          <w:rFonts w:ascii="Times New Roman" w:hAnsi="Times New Roman"/>
          <w:sz w:val="24"/>
          <w:lang w:val="ru-RU"/>
        </w:rPr>
        <w:t>ЗК</w:t>
      </w:r>
      <w:r w:rsidRPr="006C7E53">
        <w:rPr>
          <w:rFonts w:ascii="Times New Roman" w:hAnsi="Times New Roman"/>
          <w:sz w:val="24"/>
          <w:lang w:val="ru-RU"/>
        </w:rPr>
        <w:t xml:space="preserve"> должен превышать крутящий момент, требуемый для управления </w:t>
      </w:r>
      <w:r w:rsidR="00A536CF" w:rsidRPr="006C7E53">
        <w:rPr>
          <w:rFonts w:ascii="Times New Roman" w:hAnsi="Times New Roman"/>
          <w:sz w:val="24"/>
          <w:lang w:val="ru-RU"/>
        </w:rPr>
        <w:t>ЗК</w:t>
      </w:r>
      <w:r w:rsidRPr="006C7E53">
        <w:rPr>
          <w:rFonts w:ascii="Times New Roman" w:hAnsi="Times New Roman"/>
          <w:sz w:val="24"/>
          <w:lang w:val="ru-RU"/>
        </w:rPr>
        <w:t>, не менее чем в 1,2 раза.</w:t>
      </w:r>
    </w:p>
    <w:p w14:paraId="5090F519" w14:textId="77777777"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Номинальные параметры питания ЭП от переменного тока (</w:t>
      </w:r>
      <w:proofErr w:type="spellStart"/>
      <w:r w:rsidRPr="006C7E53">
        <w:rPr>
          <w:rFonts w:ascii="Times New Roman" w:hAnsi="Times New Roman"/>
          <w:sz w:val="24"/>
          <w:lang w:val="ru-RU"/>
        </w:rPr>
        <w:t>нейтраль</w:t>
      </w:r>
      <w:proofErr w:type="spellEnd"/>
      <w:r w:rsidRPr="006C7E53">
        <w:rPr>
          <w:rFonts w:ascii="Times New Roman" w:hAnsi="Times New Roman"/>
          <w:sz w:val="24"/>
          <w:lang w:val="ru-RU"/>
        </w:rPr>
        <w:t xml:space="preserve"> – </w:t>
      </w:r>
      <w:proofErr w:type="spellStart"/>
      <w:r w:rsidRPr="006C7E53">
        <w:rPr>
          <w:rFonts w:ascii="Times New Roman" w:hAnsi="Times New Roman"/>
          <w:sz w:val="24"/>
          <w:lang w:val="ru-RU"/>
        </w:rPr>
        <w:t>глухозаземленная</w:t>
      </w:r>
      <w:proofErr w:type="spellEnd"/>
      <w:r w:rsidRPr="006C7E53">
        <w:rPr>
          <w:rFonts w:ascii="Times New Roman" w:hAnsi="Times New Roman"/>
          <w:sz w:val="24"/>
          <w:lang w:val="ru-RU"/>
        </w:rPr>
        <w:t>):</w:t>
      </w:r>
    </w:p>
    <w:p w14:paraId="64179E6A" w14:textId="77777777" w:rsidR="0062144D" w:rsidRPr="006C7E53" w:rsidRDefault="0062144D" w:rsidP="00271127">
      <w:pPr>
        <w:numPr>
          <w:ilvl w:val="0"/>
          <w:numId w:val="9"/>
        </w:numPr>
        <w:tabs>
          <w:tab w:val="left" w:pos="567"/>
        </w:tabs>
        <w:spacing w:before="60"/>
        <w:ind w:left="567" w:hanging="397"/>
      </w:pPr>
      <w:bookmarkStart w:id="141" w:name="_Toc388348780"/>
      <w:bookmarkStart w:id="142" w:name="_Toc388349857"/>
      <w:bookmarkStart w:id="143" w:name="_Toc388350594"/>
      <w:bookmarkStart w:id="144" w:name="_Toc388351793"/>
      <w:bookmarkStart w:id="145" w:name="_Toc389127255"/>
      <w:bookmarkStart w:id="146" w:name="_Toc389644303"/>
      <w:bookmarkStart w:id="147" w:name="_Toc389655521"/>
      <w:r w:rsidRPr="006C7E53">
        <w:t>частота 50 Гц</w:t>
      </w:r>
      <w:bookmarkEnd w:id="141"/>
      <w:bookmarkEnd w:id="142"/>
      <w:bookmarkEnd w:id="143"/>
      <w:bookmarkEnd w:id="144"/>
      <w:bookmarkEnd w:id="145"/>
      <w:bookmarkEnd w:id="146"/>
      <w:bookmarkEnd w:id="147"/>
      <w:r w:rsidRPr="006C7E53">
        <w:t>;</w:t>
      </w:r>
    </w:p>
    <w:p w14:paraId="79253CA5" w14:textId="77777777" w:rsidR="0062144D" w:rsidRPr="006C7E53" w:rsidRDefault="0062144D" w:rsidP="00271127">
      <w:pPr>
        <w:numPr>
          <w:ilvl w:val="0"/>
          <w:numId w:val="9"/>
        </w:numPr>
        <w:tabs>
          <w:tab w:val="left" w:pos="567"/>
        </w:tabs>
        <w:spacing w:before="60"/>
        <w:ind w:left="567" w:hanging="397"/>
      </w:pPr>
      <w:bookmarkStart w:id="148" w:name="_Toc388348781"/>
      <w:bookmarkStart w:id="149" w:name="_Toc388349858"/>
      <w:bookmarkStart w:id="150" w:name="_Toc388350595"/>
      <w:bookmarkStart w:id="151" w:name="_Toc388351794"/>
      <w:bookmarkStart w:id="152" w:name="_Toc389127256"/>
      <w:bookmarkStart w:id="153" w:name="_Toc389644304"/>
      <w:bookmarkStart w:id="154" w:name="_Toc389655522"/>
      <w:r w:rsidRPr="006C7E53">
        <w:t>напряжение: однофазной сети 2</w:t>
      </w:r>
      <w:r w:rsidR="005A4636" w:rsidRPr="006C7E53">
        <w:t>3</w:t>
      </w:r>
      <w:r w:rsidRPr="006C7E53">
        <w:t xml:space="preserve">0 В, трехфазной сети </w:t>
      </w:r>
      <w:r w:rsidR="005A4636" w:rsidRPr="006C7E53">
        <w:t>40</w:t>
      </w:r>
      <w:r w:rsidRPr="006C7E53">
        <w:t>0 В</w:t>
      </w:r>
      <w:bookmarkEnd w:id="148"/>
      <w:bookmarkEnd w:id="149"/>
      <w:bookmarkEnd w:id="150"/>
      <w:bookmarkEnd w:id="151"/>
      <w:bookmarkEnd w:id="152"/>
      <w:bookmarkEnd w:id="153"/>
      <w:bookmarkEnd w:id="154"/>
      <w:r w:rsidRPr="006C7E53">
        <w:t>.</w:t>
      </w:r>
    </w:p>
    <w:p w14:paraId="2494749D" w14:textId="204039FC"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bookmarkStart w:id="155" w:name="_Toc388348782"/>
      <w:bookmarkStart w:id="156" w:name="_Toc388349859"/>
      <w:bookmarkStart w:id="157" w:name="_Toc388350596"/>
      <w:bookmarkStart w:id="158" w:name="_Toc388351795"/>
      <w:bookmarkStart w:id="159" w:name="_Toc389127257"/>
      <w:bookmarkStart w:id="160" w:name="_Toc389644305"/>
      <w:bookmarkStart w:id="161" w:name="_Toc389655523"/>
      <w:r w:rsidRPr="006C7E53">
        <w:rPr>
          <w:rFonts w:ascii="Times New Roman" w:hAnsi="Times New Roman"/>
          <w:sz w:val="24"/>
          <w:lang w:val="ru-RU"/>
        </w:rPr>
        <w:t xml:space="preserve">ЭП должен иметь ручной дублер, обеспечивающий независимое от </w:t>
      </w:r>
      <w:r w:rsidR="005E54A9" w:rsidRPr="006C7E53">
        <w:rPr>
          <w:rFonts w:ascii="Times New Roman" w:hAnsi="Times New Roman"/>
          <w:sz w:val="24"/>
          <w:lang w:val="ru-RU"/>
        </w:rPr>
        <w:t>электродвигателя</w:t>
      </w:r>
      <w:r w:rsidRPr="006C7E53">
        <w:rPr>
          <w:rFonts w:ascii="Times New Roman" w:hAnsi="Times New Roman"/>
          <w:sz w:val="24"/>
          <w:lang w:val="ru-RU"/>
        </w:rPr>
        <w:t xml:space="preserve"> параллельное управление выходным звеном редуктора</w:t>
      </w:r>
      <w:r w:rsidR="00F92464" w:rsidRPr="006C7E53">
        <w:rPr>
          <w:rFonts w:ascii="Times New Roman" w:hAnsi="Times New Roman"/>
          <w:sz w:val="24"/>
          <w:lang w:val="ru-RU"/>
        </w:rPr>
        <w:t xml:space="preserve"> с безопасным переключением и выдачей дискретного сигнала об активации ручного дублера на АСУ ТП</w:t>
      </w:r>
      <w:r w:rsidRPr="006C7E53">
        <w:rPr>
          <w:rFonts w:ascii="Times New Roman" w:hAnsi="Times New Roman"/>
          <w:sz w:val="24"/>
          <w:lang w:val="ru-RU"/>
        </w:rPr>
        <w:t>.</w:t>
      </w:r>
      <w:bookmarkEnd w:id="155"/>
      <w:bookmarkEnd w:id="156"/>
      <w:bookmarkEnd w:id="157"/>
      <w:bookmarkEnd w:id="158"/>
      <w:bookmarkEnd w:id="159"/>
      <w:bookmarkEnd w:id="160"/>
      <w:bookmarkEnd w:id="161"/>
    </w:p>
    <w:p w14:paraId="6E4A6973" w14:textId="4DB5366A"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ЭП должен иметь автоматическую защиту от </w:t>
      </w:r>
      <w:r w:rsidR="00837063" w:rsidRPr="006C7E53">
        <w:rPr>
          <w:rFonts w:ascii="Times New Roman" w:hAnsi="Times New Roman"/>
          <w:sz w:val="24"/>
          <w:lang w:val="ru-RU"/>
        </w:rPr>
        <w:t>нарушения последовательности</w:t>
      </w:r>
      <w:r w:rsidRPr="006C7E53">
        <w:rPr>
          <w:rFonts w:ascii="Times New Roman" w:hAnsi="Times New Roman"/>
          <w:sz w:val="24"/>
          <w:lang w:val="ru-RU"/>
        </w:rPr>
        <w:t xml:space="preserve"> фаз, защиту от мгновенного реверса, от заклинивания арматуры (увеличение крутящего момента </w:t>
      </w:r>
      <w:r w:rsidR="00C42B8B" w:rsidRPr="006C7E53">
        <w:rPr>
          <w:rFonts w:ascii="Times New Roman" w:hAnsi="Times New Roman"/>
          <w:sz w:val="24"/>
          <w:lang w:val="ru-RU"/>
        </w:rPr>
        <w:t xml:space="preserve">в 1,4 - 2 раза </w:t>
      </w:r>
      <w:r w:rsidRPr="006C7E53">
        <w:rPr>
          <w:rFonts w:ascii="Times New Roman" w:hAnsi="Times New Roman"/>
          <w:sz w:val="24"/>
          <w:lang w:val="ru-RU"/>
        </w:rPr>
        <w:t xml:space="preserve">при </w:t>
      </w:r>
      <w:proofErr w:type="spellStart"/>
      <w:r w:rsidRPr="006C7E53">
        <w:rPr>
          <w:rFonts w:ascii="Times New Roman" w:hAnsi="Times New Roman"/>
          <w:sz w:val="24"/>
          <w:lang w:val="ru-RU"/>
        </w:rPr>
        <w:t>страгивании</w:t>
      </w:r>
      <w:proofErr w:type="spellEnd"/>
      <w:r w:rsidRPr="006C7E53">
        <w:rPr>
          <w:rFonts w:ascii="Times New Roman" w:hAnsi="Times New Roman"/>
          <w:sz w:val="24"/>
          <w:lang w:val="ru-RU"/>
        </w:rPr>
        <w:t>).</w:t>
      </w:r>
    </w:p>
    <w:p w14:paraId="37BC4662" w14:textId="05B9497D"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ЭП, установленный на </w:t>
      </w:r>
      <w:r w:rsidR="00A536CF" w:rsidRPr="006C7E53">
        <w:rPr>
          <w:rFonts w:ascii="Times New Roman" w:hAnsi="Times New Roman"/>
          <w:sz w:val="24"/>
          <w:lang w:val="ru-RU"/>
        </w:rPr>
        <w:t>ЗК</w:t>
      </w:r>
      <w:r w:rsidRPr="006C7E53">
        <w:rPr>
          <w:rFonts w:ascii="Times New Roman" w:hAnsi="Times New Roman"/>
          <w:sz w:val="24"/>
          <w:lang w:val="ru-RU"/>
        </w:rPr>
        <w:t xml:space="preserve">, должен быть отрегулирован, </w:t>
      </w:r>
      <w:r w:rsidR="00737B6C" w:rsidRPr="006C7E53">
        <w:rPr>
          <w:rFonts w:ascii="Times New Roman" w:hAnsi="Times New Roman"/>
          <w:sz w:val="24"/>
          <w:lang w:val="ru-RU"/>
        </w:rPr>
        <w:t>устройства ограничения</w:t>
      </w:r>
      <w:r w:rsidRPr="006C7E53">
        <w:rPr>
          <w:rFonts w:ascii="Times New Roman" w:hAnsi="Times New Roman"/>
          <w:sz w:val="24"/>
          <w:lang w:val="ru-RU"/>
        </w:rPr>
        <w:t xml:space="preserve"> крутящего момента (осевого усилия) настроены на значения крутящего момента (осевого усилия), указанного в ЭД</w:t>
      </w:r>
      <w:r w:rsidR="008C4638" w:rsidRPr="006C7E53">
        <w:rPr>
          <w:rFonts w:ascii="Times New Roman" w:hAnsi="Times New Roman"/>
          <w:sz w:val="24"/>
          <w:lang w:val="ru-RU"/>
        </w:rPr>
        <w:t xml:space="preserve"> или в паспорте ЗК</w:t>
      </w:r>
      <w:r w:rsidRPr="006C7E53">
        <w:rPr>
          <w:rFonts w:ascii="Times New Roman" w:hAnsi="Times New Roman"/>
          <w:sz w:val="24"/>
          <w:lang w:val="ru-RU"/>
        </w:rPr>
        <w:t>.</w:t>
      </w:r>
    </w:p>
    <w:p w14:paraId="4CE4DCC4" w14:textId="77777777"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ЭП и другие электрические устройства </w:t>
      </w:r>
      <w:r w:rsidR="00A536CF" w:rsidRPr="006C7E53">
        <w:rPr>
          <w:rFonts w:ascii="Times New Roman" w:hAnsi="Times New Roman"/>
          <w:sz w:val="24"/>
          <w:lang w:val="ru-RU"/>
        </w:rPr>
        <w:t>ЗК</w:t>
      </w:r>
      <w:r w:rsidRPr="006C7E53">
        <w:rPr>
          <w:rFonts w:ascii="Times New Roman" w:hAnsi="Times New Roman"/>
          <w:sz w:val="24"/>
          <w:lang w:val="ru-RU"/>
        </w:rPr>
        <w:t xml:space="preserve"> должны быть помехоустойчивы и соответствовать установленным требованиям электромагнитной совместимости.</w:t>
      </w:r>
    </w:p>
    <w:p w14:paraId="38AD0085" w14:textId="77777777" w:rsidR="0062144D" w:rsidRPr="006C7E53" w:rsidRDefault="0062144D" w:rsidP="00611F26">
      <w:pPr>
        <w:pStyle w:val="afc"/>
        <w:numPr>
          <w:ilvl w:val="4"/>
          <w:numId w:val="63"/>
        </w:numPr>
        <w:tabs>
          <w:tab w:val="left" w:pos="1134"/>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ЭП должен выполнять свои функции при параметрах окружающей среды, при которых происходит эксплуатация </w:t>
      </w:r>
      <w:r w:rsidR="00A536CF" w:rsidRPr="006C7E53">
        <w:rPr>
          <w:rFonts w:ascii="Times New Roman" w:hAnsi="Times New Roman"/>
          <w:sz w:val="24"/>
          <w:lang w:val="ru-RU"/>
        </w:rPr>
        <w:t>ЗК</w:t>
      </w:r>
      <w:r w:rsidRPr="006C7E53">
        <w:rPr>
          <w:rFonts w:ascii="Times New Roman" w:hAnsi="Times New Roman"/>
          <w:sz w:val="24"/>
          <w:lang w:val="ru-RU"/>
        </w:rPr>
        <w:t>.</w:t>
      </w:r>
    </w:p>
    <w:p w14:paraId="5FF9D09F" w14:textId="11ED6000" w:rsidR="0062144D" w:rsidRPr="006C7E53" w:rsidRDefault="0062144D" w:rsidP="0014375B">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lastRenderedPageBreak/>
        <w:t xml:space="preserve">Органы управления </w:t>
      </w:r>
      <w:r w:rsidR="00A536CF" w:rsidRPr="006C7E53">
        <w:rPr>
          <w:rFonts w:ascii="Times New Roman" w:hAnsi="Times New Roman"/>
          <w:sz w:val="24"/>
          <w:lang w:val="ru-RU"/>
        </w:rPr>
        <w:t>ЗК</w:t>
      </w:r>
      <w:r w:rsidRPr="006C7E53">
        <w:rPr>
          <w:rFonts w:ascii="Times New Roman" w:hAnsi="Times New Roman"/>
          <w:sz w:val="24"/>
          <w:lang w:val="ru-RU"/>
        </w:rPr>
        <w:t xml:space="preserve"> и ручного дублера привода должны исключать возможность их самопроизвольного включения. Органы управления должны иметь </w:t>
      </w:r>
      <w:r w:rsidR="00A9462E" w:rsidRPr="006C7E53">
        <w:rPr>
          <w:rFonts w:ascii="Times New Roman" w:hAnsi="Times New Roman"/>
          <w:sz w:val="24"/>
          <w:lang w:val="ru-RU"/>
        </w:rPr>
        <w:t xml:space="preserve">блокирующие механические </w:t>
      </w:r>
      <w:r w:rsidRPr="006C7E53">
        <w:rPr>
          <w:rFonts w:ascii="Times New Roman" w:hAnsi="Times New Roman"/>
          <w:sz w:val="24"/>
          <w:lang w:val="ru-RU"/>
        </w:rPr>
        <w:t>фиксаторы.</w:t>
      </w:r>
    </w:p>
    <w:p w14:paraId="0DC56098" w14:textId="77777777"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Для сборочных единиц и деталей ЭП, требующих в период эксплуатации смазку, предусмотреть устройства доступа для смазки и контроля привода без демонтажа.</w:t>
      </w:r>
    </w:p>
    <w:p w14:paraId="6685C7BA" w14:textId="3D1962BA"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ЭП должен иметь кнопки </w:t>
      </w:r>
      <w:r w:rsidR="003C1C4E" w:rsidRPr="006C7E53">
        <w:rPr>
          <w:rFonts w:ascii="Times New Roman" w:hAnsi="Times New Roman"/>
          <w:sz w:val="24"/>
          <w:lang w:val="ru-RU"/>
        </w:rPr>
        <w:t xml:space="preserve">или иные органы </w:t>
      </w:r>
      <w:r w:rsidRPr="006C7E53">
        <w:rPr>
          <w:rFonts w:ascii="Times New Roman" w:hAnsi="Times New Roman"/>
          <w:sz w:val="24"/>
          <w:lang w:val="ru-RU"/>
        </w:rPr>
        <w:t>местного управления («Открыть», «Закрыть», «Стоп»), местную световую индикацию состояния (закрыто, открыто, в движении, авария/ошибка) и индикатор положения</w:t>
      </w:r>
      <w:r w:rsidR="003B3FD5" w:rsidRPr="006C7E53">
        <w:rPr>
          <w:rFonts w:ascii="Times New Roman" w:hAnsi="Times New Roman"/>
          <w:sz w:val="24"/>
          <w:lang w:val="ru-RU"/>
        </w:rPr>
        <w:t>.</w:t>
      </w:r>
    </w:p>
    <w:p w14:paraId="354C0E4D" w14:textId="4FD84236"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задействованные в СПАЗ, должны иметь приоритетный по отношению к другим сигналам управления сигнал для закрытия (открытия) ЭП независимо от положения переключателя приводом (местный/дистанционный) и возможность настраиваемого программно-приоритетного аварийного входного сигнала (управление по наличию сигнала или управление при отсутствии управляющего сигнала).</w:t>
      </w:r>
    </w:p>
    <w:p w14:paraId="41CD70BF" w14:textId="386D8838" w:rsidR="0062144D" w:rsidRPr="006C7E53" w:rsidRDefault="009B7191"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должен быть оснащен встроенным резервным источником питания для: сохранения конфигурации и настроек (если не имеет энергонезависимую память), а также, для передачи сигналов состояния на АСУ ТП при отсутствии силового питания</w:t>
      </w:r>
      <w:r w:rsidR="0062144D" w:rsidRPr="006C7E53">
        <w:rPr>
          <w:rFonts w:ascii="Times New Roman" w:hAnsi="Times New Roman"/>
          <w:sz w:val="24"/>
          <w:lang w:val="ru-RU"/>
        </w:rPr>
        <w:t>.</w:t>
      </w:r>
      <w:r w:rsidRPr="006C7E53">
        <w:rPr>
          <w:rFonts w:ascii="Times New Roman" w:hAnsi="Times New Roman"/>
          <w:sz w:val="24"/>
          <w:lang w:val="ru-RU"/>
        </w:rPr>
        <w:t xml:space="preserve"> </w:t>
      </w:r>
    </w:p>
    <w:p w14:paraId="12CDE912" w14:textId="47558F76"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опционально укомплектованные графическим дисплеем, должны иметь возможность настройки, конфигурации с кнопок местного управления</w:t>
      </w:r>
      <w:r w:rsidR="00A9462E" w:rsidRPr="006C7E53">
        <w:rPr>
          <w:rFonts w:ascii="Times New Roman" w:hAnsi="Times New Roman"/>
          <w:sz w:val="24"/>
          <w:lang w:val="ru-RU"/>
        </w:rPr>
        <w:t xml:space="preserve"> либо иных органов </w:t>
      </w:r>
      <w:r w:rsidR="006F70C6" w:rsidRPr="006C7E53">
        <w:rPr>
          <w:rFonts w:ascii="Times New Roman" w:hAnsi="Times New Roman"/>
          <w:sz w:val="24"/>
          <w:lang w:val="ru-RU"/>
        </w:rPr>
        <w:t>местного управления</w:t>
      </w:r>
      <w:r w:rsidRPr="006C7E53">
        <w:rPr>
          <w:rFonts w:ascii="Times New Roman" w:hAnsi="Times New Roman"/>
          <w:sz w:val="24"/>
          <w:lang w:val="ru-RU"/>
        </w:rPr>
        <w:t xml:space="preserve">. Технология изготовления графического дисплея должна обеспечивать его работоспособность и безотказность в климатических условиях эксплуатации, соответствующих исполнению </w:t>
      </w:r>
      <w:r w:rsidR="00A536CF" w:rsidRPr="006C7E53">
        <w:rPr>
          <w:rFonts w:ascii="Times New Roman" w:hAnsi="Times New Roman"/>
          <w:sz w:val="24"/>
          <w:lang w:val="ru-RU"/>
        </w:rPr>
        <w:t>ЗК</w:t>
      </w:r>
      <w:r w:rsidRPr="006C7E53">
        <w:rPr>
          <w:rFonts w:ascii="Times New Roman" w:hAnsi="Times New Roman"/>
          <w:sz w:val="24"/>
          <w:lang w:val="ru-RU"/>
        </w:rPr>
        <w:t>.</w:t>
      </w:r>
    </w:p>
    <w:p w14:paraId="0073186E" w14:textId="3D56D5D1"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должны иметь защиту двигателя от перегрева</w:t>
      </w:r>
      <w:r w:rsidR="00564285" w:rsidRPr="006C7E53">
        <w:rPr>
          <w:rFonts w:ascii="Times New Roman" w:hAnsi="Times New Roman"/>
          <w:i/>
          <w:color w:val="365F91" w:themeColor="accent1" w:themeShade="BF"/>
          <w:sz w:val="24"/>
          <w:lang w:val="ru-RU"/>
        </w:rPr>
        <w:t xml:space="preserve"> </w:t>
      </w:r>
      <w:r w:rsidRPr="006C7E53">
        <w:rPr>
          <w:rFonts w:ascii="Times New Roman" w:hAnsi="Times New Roman"/>
          <w:sz w:val="24"/>
          <w:lang w:val="ru-RU"/>
        </w:rPr>
        <w:t>и неправильного чередования фаз.</w:t>
      </w:r>
    </w:p>
    <w:p w14:paraId="5A7CF2F9" w14:textId="77777777"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должен иметь наружное АКП, выполненное на Заводе-изготовителе.</w:t>
      </w:r>
    </w:p>
    <w:p w14:paraId="4BAFB270" w14:textId="77777777"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ЭП должны обеспечивать:</w:t>
      </w:r>
    </w:p>
    <w:p w14:paraId="2E5D4C3A" w14:textId="02635861" w:rsidR="0062144D" w:rsidRPr="006C7E53" w:rsidRDefault="00526494" w:rsidP="007F0E24">
      <w:pPr>
        <w:numPr>
          <w:ilvl w:val="0"/>
          <w:numId w:val="9"/>
        </w:numPr>
        <w:tabs>
          <w:tab w:val="left" w:pos="567"/>
        </w:tabs>
        <w:spacing w:before="60"/>
        <w:ind w:left="567" w:hanging="397"/>
      </w:pPr>
      <w:r w:rsidRPr="006C7E53">
        <w:t xml:space="preserve">управление </w:t>
      </w:r>
      <w:r w:rsidR="007804D2" w:rsidRPr="006C7E53">
        <w:t xml:space="preserve">ЭП </w:t>
      </w:r>
      <w:r w:rsidR="0062144D" w:rsidRPr="006C7E53">
        <w:t xml:space="preserve">с </w:t>
      </w:r>
      <w:r w:rsidR="00DC61DF" w:rsidRPr="006C7E53">
        <w:t xml:space="preserve">кнопок </w:t>
      </w:r>
      <w:r w:rsidR="00545909" w:rsidRPr="006C7E53">
        <w:t xml:space="preserve">или иных органов </w:t>
      </w:r>
      <w:r w:rsidR="00DC61DF" w:rsidRPr="006C7E53">
        <w:t>местного</w:t>
      </w:r>
      <w:r w:rsidR="0062144D" w:rsidRPr="006C7E53">
        <w:t xml:space="preserve"> управления;</w:t>
      </w:r>
      <w:r w:rsidR="009B7191" w:rsidRPr="006C7E53">
        <w:t xml:space="preserve"> </w:t>
      </w:r>
    </w:p>
    <w:p w14:paraId="4C42293B" w14:textId="3842225B" w:rsidR="0062144D" w:rsidRPr="006C7E53" w:rsidRDefault="0062144D" w:rsidP="007F0E24">
      <w:pPr>
        <w:numPr>
          <w:ilvl w:val="0"/>
          <w:numId w:val="9"/>
        </w:numPr>
        <w:tabs>
          <w:tab w:val="left" w:pos="567"/>
        </w:tabs>
        <w:spacing w:before="60"/>
        <w:ind w:left="567" w:hanging="397"/>
      </w:pPr>
      <w:r w:rsidRPr="006C7E53">
        <w:t xml:space="preserve">блокировку одновременной работы </w:t>
      </w:r>
      <w:r w:rsidR="007804D2" w:rsidRPr="006C7E53">
        <w:t xml:space="preserve">ЭП </w:t>
      </w:r>
      <w:r w:rsidRPr="006C7E53">
        <w:t>и ручного дублера;</w:t>
      </w:r>
    </w:p>
    <w:p w14:paraId="2134A64F" w14:textId="40E0CB59" w:rsidR="0062144D" w:rsidRPr="006C7E53" w:rsidRDefault="0062144D" w:rsidP="007F0E24">
      <w:pPr>
        <w:numPr>
          <w:ilvl w:val="0"/>
          <w:numId w:val="9"/>
        </w:numPr>
        <w:tabs>
          <w:tab w:val="left" w:pos="567"/>
        </w:tabs>
        <w:spacing w:before="60"/>
        <w:ind w:left="567" w:hanging="397"/>
      </w:pPr>
      <w:r w:rsidRPr="006C7E53">
        <w:t xml:space="preserve">остановку </w:t>
      </w:r>
      <w:r w:rsidR="007804D2" w:rsidRPr="006C7E53">
        <w:t xml:space="preserve">ЭП </w:t>
      </w:r>
      <w:r w:rsidRPr="006C7E53">
        <w:t>в любом промежуточном положении нажатием кнопки «СТОП»;</w:t>
      </w:r>
    </w:p>
    <w:p w14:paraId="7BDCF16C" w14:textId="77777777" w:rsidR="0062144D" w:rsidRPr="006C7E53" w:rsidRDefault="0062144D" w:rsidP="007F0E24">
      <w:pPr>
        <w:numPr>
          <w:ilvl w:val="0"/>
          <w:numId w:val="9"/>
        </w:numPr>
        <w:tabs>
          <w:tab w:val="left" w:pos="567"/>
        </w:tabs>
        <w:spacing w:before="60"/>
        <w:ind w:left="567" w:hanging="397"/>
      </w:pPr>
      <w:r w:rsidRPr="006C7E53">
        <w:t xml:space="preserve">автоматическое отключение электродвигателя концевыми переключателями при достижении запирающего элемента </w:t>
      </w:r>
      <w:r w:rsidR="00A536CF" w:rsidRPr="006C7E53">
        <w:t>ЗК</w:t>
      </w:r>
      <w:r w:rsidRPr="006C7E53">
        <w:t xml:space="preserve"> крайних положений;</w:t>
      </w:r>
    </w:p>
    <w:p w14:paraId="6626BC6F" w14:textId="23850B74" w:rsidR="0062144D" w:rsidRPr="006C7E53" w:rsidRDefault="0062144D" w:rsidP="007F0E24">
      <w:pPr>
        <w:numPr>
          <w:ilvl w:val="0"/>
          <w:numId w:val="9"/>
        </w:numPr>
        <w:tabs>
          <w:tab w:val="left" w:pos="567"/>
        </w:tabs>
        <w:spacing w:before="60"/>
        <w:ind w:left="567" w:hanging="397"/>
      </w:pPr>
      <w:r w:rsidRPr="006C7E53">
        <w:t xml:space="preserve">автоматическое отключение электродвигателя ограничителями момента при достижении заданного момента на выходном </w:t>
      </w:r>
      <w:r w:rsidR="00526494" w:rsidRPr="006C7E53">
        <w:t xml:space="preserve">вале </w:t>
      </w:r>
      <w:r w:rsidRPr="006C7E53">
        <w:t>привода во время хода на закрытие и открытие;</w:t>
      </w:r>
    </w:p>
    <w:p w14:paraId="7717E66E" w14:textId="77777777" w:rsidR="0062144D" w:rsidRPr="006C7E53" w:rsidRDefault="0062144D" w:rsidP="007F0E24">
      <w:pPr>
        <w:numPr>
          <w:ilvl w:val="0"/>
          <w:numId w:val="9"/>
        </w:numPr>
        <w:tabs>
          <w:tab w:val="left" w:pos="567"/>
        </w:tabs>
        <w:spacing w:before="60"/>
        <w:ind w:left="567" w:hanging="397"/>
      </w:pPr>
      <w:r w:rsidRPr="006C7E53">
        <w:t xml:space="preserve">световую сигнализацию </w:t>
      </w:r>
      <w:r w:rsidR="00DC61DF" w:rsidRPr="006C7E53">
        <w:t xml:space="preserve">срабатывания ограничителей момента </w:t>
      </w:r>
      <w:r w:rsidRPr="006C7E53">
        <w:t xml:space="preserve">на </w:t>
      </w:r>
      <w:r w:rsidR="00DC61DF" w:rsidRPr="006C7E53">
        <w:t>блоке</w:t>
      </w:r>
      <w:r w:rsidRPr="006C7E53">
        <w:t xml:space="preserve"> управления;</w:t>
      </w:r>
    </w:p>
    <w:p w14:paraId="6AF010AE" w14:textId="3D3285F1" w:rsidR="0062144D" w:rsidRPr="006C7E53" w:rsidRDefault="0062144D" w:rsidP="007F0E24">
      <w:pPr>
        <w:numPr>
          <w:ilvl w:val="0"/>
          <w:numId w:val="9"/>
        </w:numPr>
        <w:tabs>
          <w:tab w:val="left" w:pos="567"/>
        </w:tabs>
        <w:spacing w:before="60"/>
        <w:ind w:left="567" w:hanging="397"/>
      </w:pPr>
      <w:r w:rsidRPr="006C7E53">
        <w:t xml:space="preserve">исключение </w:t>
      </w:r>
      <w:proofErr w:type="spellStart"/>
      <w:r w:rsidRPr="006C7E53">
        <w:t>самоперемещения</w:t>
      </w:r>
      <w:proofErr w:type="spellEnd"/>
      <w:r w:rsidRPr="006C7E53">
        <w:t xml:space="preserve"> запирающего элемента </w:t>
      </w:r>
      <w:r w:rsidR="00A536CF" w:rsidRPr="006C7E53">
        <w:t>ЗК</w:t>
      </w:r>
      <w:r w:rsidRPr="006C7E53">
        <w:t xml:space="preserve"> под влиянием среды в трубопроводе и внешних факторов (температура, вибрация, сейсмическое воздействие и т.п.).</w:t>
      </w:r>
    </w:p>
    <w:p w14:paraId="65174627" w14:textId="77777777" w:rsidR="0062144D" w:rsidRPr="006C7E53" w:rsidRDefault="0062144D" w:rsidP="00B4504F">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Должны быть предусмотрены меры, исключающие самопроизвольный повторный запуск электродвигателя, и обеспечивающие начало движения запирающего элемента с максимальным моментом привода.</w:t>
      </w:r>
    </w:p>
    <w:p w14:paraId="48EB33B7" w14:textId="42151631" w:rsidR="0062144D" w:rsidRPr="006C7E53" w:rsidRDefault="0062144D" w:rsidP="00B4504F">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Для обеспечения бесперебойной работы ЭП в условиях низких температур окружающего воздуха применяется встроенный </w:t>
      </w:r>
      <w:proofErr w:type="spellStart"/>
      <w:r w:rsidRPr="006C7E53">
        <w:rPr>
          <w:rFonts w:ascii="Times New Roman" w:hAnsi="Times New Roman"/>
          <w:sz w:val="24"/>
          <w:lang w:val="ru-RU"/>
        </w:rPr>
        <w:t>электрообогрев</w:t>
      </w:r>
      <w:proofErr w:type="spellEnd"/>
      <w:r w:rsidRPr="006C7E53">
        <w:rPr>
          <w:rFonts w:ascii="Times New Roman" w:hAnsi="Times New Roman"/>
          <w:sz w:val="24"/>
          <w:lang w:val="ru-RU"/>
        </w:rPr>
        <w:t xml:space="preserve"> </w:t>
      </w:r>
      <w:r w:rsidR="00501F28" w:rsidRPr="006C7E53">
        <w:rPr>
          <w:rFonts w:ascii="Times New Roman" w:hAnsi="Times New Roman"/>
          <w:sz w:val="24"/>
          <w:lang w:val="ru-RU"/>
        </w:rPr>
        <w:t xml:space="preserve">блока управления </w:t>
      </w:r>
      <w:r w:rsidRPr="006C7E53">
        <w:rPr>
          <w:rFonts w:ascii="Times New Roman" w:hAnsi="Times New Roman"/>
          <w:sz w:val="24"/>
          <w:lang w:val="ru-RU"/>
        </w:rPr>
        <w:t xml:space="preserve">привода, а также концевых и моментных выключателей, если данная </w:t>
      </w:r>
      <w:r w:rsidR="00526494" w:rsidRPr="006C7E53">
        <w:rPr>
          <w:rFonts w:ascii="Times New Roman" w:hAnsi="Times New Roman"/>
          <w:sz w:val="24"/>
          <w:lang w:val="ru-RU"/>
        </w:rPr>
        <w:t xml:space="preserve">функция </w:t>
      </w:r>
      <w:r w:rsidRPr="006C7E53">
        <w:rPr>
          <w:rFonts w:ascii="Times New Roman" w:hAnsi="Times New Roman"/>
          <w:sz w:val="24"/>
          <w:lang w:val="ru-RU"/>
        </w:rPr>
        <w:t xml:space="preserve">указана в условном обозначении в соответствии с требованиями раздела 5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z w:val="24"/>
          <w:lang w:val="ru-RU"/>
        </w:rPr>
        <w:t xml:space="preserve">. Электропитание греющего элемента должно быть обеспечено без </w:t>
      </w:r>
      <w:r w:rsidRPr="006C7E53">
        <w:rPr>
          <w:rFonts w:ascii="Times New Roman" w:hAnsi="Times New Roman"/>
          <w:sz w:val="24"/>
          <w:lang w:val="ru-RU"/>
        </w:rPr>
        <w:lastRenderedPageBreak/>
        <w:t>использования дополнительных кабелей и КВ.</w:t>
      </w:r>
    </w:p>
    <w:p w14:paraId="022BBC64" w14:textId="77777777" w:rsidR="0062144D" w:rsidRPr="006C7E53" w:rsidRDefault="0062144D" w:rsidP="00B4504F">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Электротехнические устройства в составе ЭП, размещаемого во взрывоопасной зоне, должны иметь </w:t>
      </w:r>
      <w:proofErr w:type="spellStart"/>
      <w:r w:rsidRPr="006C7E53">
        <w:rPr>
          <w:rFonts w:ascii="Times New Roman" w:hAnsi="Times New Roman"/>
          <w:sz w:val="24"/>
          <w:lang w:val="ru-RU"/>
        </w:rPr>
        <w:t>взрывозащиту</w:t>
      </w:r>
      <w:proofErr w:type="spellEnd"/>
      <w:r w:rsidRPr="006C7E53">
        <w:rPr>
          <w:rFonts w:ascii="Times New Roman" w:hAnsi="Times New Roman"/>
          <w:sz w:val="24"/>
          <w:lang w:val="ru-RU"/>
        </w:rPr>
        <w:t xml:space="preserve"> не ниже:</w:t>
      </w:r>
    </w:p>
    <w:p w14:paraId="0B1A71BD" w14:textId="77777777" w:rsidR="00371D81" w:rsidRPr="006C7E53" w:rsidRDefault="0062144D" w:rsidP="00067FCD">
      <w:pPr>
        <w:numPr>
          <w:ilvl w:val="0"/>
          <w:numId w:val="9"/>
        </w:numPr>
        <w:tabs>
          <w:tab w:val="left" w:pos="567"/>
        </w:tabs>
        <w:spacing w:before="60"/>
        <w:ind w:left="567" w:hanging="397"/>
      </w:pPr>
      <w:r w:rsidRPr="006C7E53">
        <w:t>1ExdllBT4 по ГОСТ 30852.1.</w:t>
      </w:r>
      <w:r w:rsidR="0030595B" w:rsidRPr="006C7E53">
        <w:rPr>
          <w:rFonts w:eastAsia="Times New Roman"/>
        </w:rPr>
        <w:t xml:space="preserve">   </w:t>
      </w:r>
    </w:p>
    <w:p w14:paraId="50D2D0F8" w14:textId="108A1131" w:rsidR="0062144D" w:rsidRPr="006C7E53" w:rsidRDefault="0062144D" w:rsidP="00B4504F">
      <w:pPr>
        <w:pStyle w:val="afc"/>
        <w:numPr>
          <w:ilvl w:val="4"/>
          <w:numId w:val="63"/>
        </w:numPr>
        <w:tabs>
          <w:tab w:val="left" w:pos="1134"/>
          <w:tab w:val="left" w:pos="1276"/>
        </w:tabs>
        <w:spacing w:before="120"/>
        <w:ind w:left="0" w:right="108" w:firstLine="0"/>
        <w:rPr>
          <w:rFonts w:ascii="Times New Roman" w:hAnsi="Times New Roman"/>
          <w:sz w:val="24"/>
          <w:szCs w:val="24"/>
          <w:lang w:val="ru-RU"/>
        </w:rPr>
      </w:pPr>
      <w:r w:rsidRPr="006C7E53">
        <w:rPr>
          <w:rFonts w:ascii="Times New Roman" w:hAnsi="Times New Roman"/>
          <w:sz w:val="24"/>
          <w:szCs w:val="24"/>
          <w:lang w:val="ru-RU"/>
        </w:rPr>
        <w:t xml:space="preserve">ЭП работающие в среде водорода, должны иметь маркировку </w:t>
      </w:r>
      <w:proofErr w:type="spellStart"/>
      <w:r w:rsidRPr="006C7E53">
        <w:rPr>
          <w:rFonts w:ascii="Times New Roman" w:hAnsi="Times New Roman"/>
          <w:sz w:val="24"/>
          <w:szCs w:val="24"/>
          <w:lang w:val="ru-RU"/>
        </w:rPr>
        <w:t>взрывозащиты</w:t>
      </w:r>
      <w:proofErr w:type="spellEnd"/>
      <w:r w:rsidRPr="006C7E53">
        <w:rPr>
          <w:rFonts w:ascii="Times New Roman" w:hAnsi="Times New Roman"/>
          <w:sz w:val="24"/>
          <w:szCs w:val="24"/>
          <w:lang w:val="ru-RU"/>
        </w:rPr>
        <w:t xml:space="preserve"> не ниже:</w:t>
      </w:r>
    </w:p>
    <w:p w14:paraId="42A79761" w14:textId="2CDF6B6E" w:rsidR="0062144D" w:rsidRPr="006C7E53" w:rsidRDefault="00AF100E" w:rsidP="00271127">
      <w:pPr>
        <w:numPr>
          <w:ilvl w:val="0"/>
          <w:numId w:val="9"/>
        </w:numPr>
        <w:tabs>
          <w:tab w:val="left" w:pos="567"/>
        </w:tabs>
        <w:spacing w:before="60"/>
        <w:ind w:left="567" w:hanging="397"/>
        <w:rPr>
          <w:i/>
        </w:rPr>
      </w:pPr>
      <w:r w:rsidRPr="006C7E53">
        <w:t>1</w:t>
      </w:r>
      <w:r w:rsidR="0062144D" w:rsidRPr="006C7E53">
        <w:t>ExdllСT4 по ГОСТ 30852.1.</w:t>
      </w:r>
      <w:r w:rsidR="0030595B" w:rsidRPr="006C7E53">
        <w:t xml:space="preserve"> </w:t>
      </w:r>
    </w:p>
    <w:p w14:paraId="3267438C" w14:textId="5CE2C87D" w:rsidR="0062144D" w:rsidRPr="006C7E53" w:rsidRDefault="0062144D" w:rsidP="00B4504F">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Рекомендованные мощности ЭП приведены в </w:t>
      </w:r>
      <w:hyperlink w:anchor="_ПРИЛОЖЕНИЕ_4._РЕКОМЕНДОВАННЫЕ" w:history="1">
        <w:r w:rsidRPr="006C7E53">
          <w:rPr>
            <w:rStyle w:val="ab"/>
            <w:rFonts w:ascii="Times New Roman" w:hAnsi="Times New Roman"/>
            <w:sz w:val="24"/>
            <w:lang w:val="ru-RU"/>
          </w:rPr>
          <w:t xml:space="preserve">Приложении </w:t>
        </w:r>
        <w:r w:rsidR="0095219B" w:rsidRPr="006C7E53">
          <w:rPr>
            <w:rStyle w:val="ab"/>
            <w:rFonts w:ascii="Times New Roman" w:hAnsi="Times New Roman"/>
            <w:sz w:val="24"/>
            <w:lang w:val="ru-RU"/>
          </w:rPr>
          <w:t>4</w:t>
        </w:r>
      </w:hyperlink>
      <w:r w:rsidRPr="006C7E53">
        <w:rPr>
          <w:rFonts w:ascii="Times New Roman" w:hAnsi="Times New Roman"/>
          <w:sz w:val="24"/>
          <w:lang w:val="ru-RU"/>
        </w:rPr>
        <w:t xml:space="preserve">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z w:val="24"/>
          <w:lang w:val="ru-RU"/>
        </w:rPr>
        <w:t>.</w:t>
      </w:r>
    </w:p>
    <w:p w14:paraId="62BD7932" w14:textId="77777777" w:rsidR="004463DA" w:rsidRPr="006C7E53" w:rsidRDefault="004463DA" w:rsidP="00B4504F">
      <w:pPr>
        <w:pStyle w:val="afc"/>
        <w:numPr>
          <w:ilvl w:val="4"/>
          <w:numId w:val="63"/>
        </w:numPr>
        <w:tabs>
          <w:tab w:val="left" w:pos="1276"/>
        </w:tabs>
        <w:spacing w:before="120"/>
        <w:ind w:left="0" w:right="108" w:firstLine="0"/>
        <w:rPr>
          <w:rFonts w:ascii="Times New Roman" w:eastAsia="SimSun" w:hAnsi="Times New Roman"/>
          <w:sz w:val="24"/>
          <w:szCs w:val="24"/>
          <w:lang w:val="ru-RU" w:eastAsia="zh-CN"/>
        </w:rPr>
      </w:pPr>
      <w:r w:rsidRPr="006C7E53">
        <w:rPr>
          <w:rFonts w:ascii="Times New Roman" w:hAnsi="Times New Roman"/>
          <w:sz w:val="24"/>
          <w:szCs w:val="24"/>
          <w:lang w:val="ru-RU"/>
        </w:rPr>
        <w:t>Для защиты выдвижного штока ЗК от осадков и грязи предусмотреть в конструкции ЭП защитную крышку, защитную трубу или иное защитное устройство.</w:t>
      </w:r>
    </w:p>
    <w:p w14:paraId="3E972D7F" w14:textId="6DB3BEFD" w:rsidR="0062144D" w:rsidRPr="006C7E53" w:rsidRDefault="0062144D" w:rsidP="00B4504F">
      <w:pPr>
        <w:pStyle w:val="afc"/>
        <w:numPr>
          <w:ilvl w:val="4"/>
          <w:numId w:val="63"/>
        </w:numPr>
        <w:tabs>
          <w:tab w:val="left" w:pos="1276"/>
        </w:tabs>
        <w:spacing w:before="120"/>
        <w:ind w:left="0" w:right="108" w:firstLine="0"/>
        <w:rPr>
          <w:rFonts w:ascii="Times New Roman" w:hAnsi="Times New Roman"/>
          <w:sz w:val="24"/>
          <w:lang w:val="ru-RU"/>
        </w:rPr>
      </w:pPr>
      <w:r w:rsidRPr="006C7E53">
        <w:rPr>
          <w:rFonts w:ascii="Times New Roman" w:hAnsi="Times New Roman"/>
          <w:sz w:val="24"/>
          <w:lang w:val="ru-RU"/>
        </w:rPr>
        <w:t xml:space="preserve">Взрывозащищенный ЭП для </w:t>
      </w:r>
      <w:r w:rsidR="00A536CF" w:rsidRPr="006C7E53">
        <w:rPr>
          <w:rFonts w:ascii="Times New Roman" w:hAnsi="Times New Roman"/>
          <w:sz w:val="24"/>
          <w:lang w:val="ru-RU"/>
        </w:rPr>
        <w:t>ЗК</w:t>
      </w:r>
      <w:r w:rsidRPr="006C7E53">
        <w:rPr>
          <w:rFonts w:ascii="Times New Roman" w:hAnsi="Times New Roman"/>
          <w:sz w:val="24"/>
          <w:lang w:val="ru-RU"/>
        </w:rPr>
        <w:t xml:space="preserve"> должны удовлетворять требованиям безопасной работы электрооборудования в соответствии с </w:t>
      </w:r>
      <w:proofErr w:type="spellStart"/>
      <w:r w:rsidRPr="006C7E53">
        <w:rPr>
          <w:rFonts w:ascii="Times New Roman" w:hAnsi="Times New Roman"/>
          <w:sz w:val="24"/>
          <w:lang w:val="ru-RU"/>
        </w:rPr>
        <w:t>ПУЭи</w:t>
      </w:r>
      <w:proofErr w:type="spellEnd"/>
      <w:r w:rsidRPr="006C7E53">
        <w:rPr>
          <w:rFonts w:ascii="Times New Roman" w:hAnsi="Times New Roman"/>
          <w:sz w:val="24"/>
          <w:lang w:val="ru-RU"/>
        </w:rPr>
        <w:t xml:space="preserve"> требованиями по взрывозащищенности электрооборудования, установленными в ТР ТС 012.</w:t>
      </w:r>
    </w:p>
    <w:p w14:paraId="48B94098" w14:textId="77777777" w:rsidR="00B821C4" w:rsidRPr="006C7E53" w:rsidRDefault="00B821C4" w:rsidP="008F173B">
      <w:pPr>
        <w:pStyle w:val="M"/>
        <w:numPr>
          <w:ilvl w:val="3"/>
          <w:numId w:val="45"/>
        </w:numPr>
        <w:tabs>
          <w:tab w:val="left" w:pos="993"/>
        </w:tabs>
        <w:spacing w:before="240"/>
        <w:ind w:left="0" w:firstLine="0"/>
        <w:rPr>
          <w:rFonts w:ascii="Arial" w:hAnsi="Arial" w:cs="Arial"/>
          <w:i/>
          <w:sz w:val="20"/>
        </w:rPr>
      </w:pPr>
      <w:r w:rsidRPr="006C7E53">
        <w:rPr>
          <w:rFonts w:ascii="Arial" w:hAnsi="Arial" w:cs="Arial"/>
          <w:i/>
          <w:sz w:val="20"/>
        </w:rPr>
        <w:t xml:space="preserve">ТРЕБОВАНИЯ К </w:t>
      </w:r>
      <w:r w:rsidR="00FE63DF" w:rsidRPr="006C7E53">
        <w:rPr>
          <w:rFonts w:ascii="Arial" w:hAnsi="Arial" w:cs="Arial"/>
          <w:i/>
          <w:sz w:val="20"/>
        </w:rPr>
        <w:t>КАБЕЛЬНЫМ ВВОДАМ</w:t>
      </w:r>
    </w:p>
    <w:p w14:paraId="05EFF0CC" w14:textId="5E089349" w:rsidR="00E858D2" w:rsidRPr="006C7E53" w:rsidRDefault="00E858D2"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 xml:space="preserve">КВ осуществляет ввод в электрооборудование одного или нескольких силовых, контрольных и интерфейсных кабелей, чтобы обеспечить </w:t>
      </w:r>
      <w:proofErr w:type="spellStart"/>
      <w:r w:rsidRPr="006C7E53">
        <w:rPr>
          <w:rFonts w:ascii="Times New Roman" w:eastAsia="SimSun" w:hAnsi="Times New Roman"/>
          <w:sz w:val="24"/>
          <w:szCs w:val="24"/>
          <w:lang w:val="ru-RU" w:eastAsia="zh-CN"/>
        </w:rPr>
        <w:t>взрывозащиту</w:t>
      </w:r>
      <w:proofErr w:type="spellEnd"/>
      <w:r w:rsidRPr="006C7E53">
        <w:rPr>
          <w:rFonts w:ascii="Times New Roman" w:eastAsia="SimSun" w:hAnsi="Times New Roman"/>
          <w:sz w:val="24"/>
          <w:szCs w:val="24"/>
          <w:lang w:val="ru-RU" w:eastAsia="zh-CN"/>
        </w:rPr>
        <w:t xml:space="preserve"> и </w:t>
      </w:r>
      <w:proofErr w:type="spellStart"/>
      <w:r w:rsidRPr="006C7E53">
        <w:rPr>
          <w:rFonts w:ascii="Times New Roman" w:eastAsia="SimSun" w:hAnsi="Times New Roman"/>
          <w:sz w:val="24"/>
          <w:szCs w:val="24"/>
          <w:lang w:val="ru-RU" w:eastAsia="zh-CN"/>
        </w:rPr>
        <w:t>пылевлагозащиту</w:t>
      </w:r>
      <w:proofErr w:type="spellEnd"/>
      <w:r w:rsidRPr="006C7E53">
        <w:rPr>
          <w:rFonts w:ascii="Times New Roman" w:eastAsia="SimSun" w:hAnsi="Times New Roman"/>
          <w:sz w:val="24"/>
          <w:szCs w:val="24"/>
          <w:lang w:val="ru-RU" w:eastAsia="zh-CN"/>
        </w:rPr>
        <w:t xml:space="preserve"> соответствующего вида.</w:t>
      </w:r>
    </w:p>
    <w:p w14:paraId="60F572F6" w14:textId="5E8E6EA8" w:rsidR="00E00C86" w:rsidRPr="006C7E53" w:rsidRDefault="00E00C86"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Каждый ЭП/ЭГП</w:t>
      </w:r>
      <w:r w:rsidR="00E379E0" w:rsidRPr="006C7E53">
        <w:rPr>
          <w:rFonts w:ascii="Times New Roman" w:eastAsia="SimSun" w:hAnsi="Times New Roman"/>
          <w:sz w:val="24"/>
          <w:szCs w:val="24"/>
          <w:lang w:val="ru-RU" w:eastAsia="zh-CN"/>
        </w:rPr>
        <w:t>/ПГП</w:t>
      </w:r>
      <w:r w:rsidRPr="006C7E53">
        <w:rPr>
          <w:rFonts w:ascii="Times New Roman" w:eastAsia="SimSun" w:hAnsi="Times New Roman"/>
          <w:sz w:val="24"/>
          <w:szCs w:val="24"/>
          <w:lang w:val="ru-RU" w:eastAsia="zh-CN"/>
        </w:rPr>
        <w:t xml:space="preserve"> должен быть укомплектован тремя КВ</w:t>
      </w:r>
      <w:r w:rsidR="00E379E0" w:rsidRPr="006C7E53">
        <w:rPr>
          <w:rFonts w:ascii="Times New Roman" w:eastAsia="SimSun" w:hAnsi="Times New Roman"/>
          <w:sz w:val="24"/>
          <w:szCs w:val="24"/>
          <w:lang w:val="ru-RU" w:eastAsia="zh-CN"/>
        </w:rPr>
        <w:t xml:space="preserve"> (КВ1</w:t>
      </w:r>
      <w:r w:rsidR="00704687" w:rsidRPr="006C7E53">
        <w:rPr>
          <w:rFonts w:ascii="Times New Roman" w:eastAsia="SimSun" w:hAnsi="Times New Roman"/>
          <w:sz w:val="24"/>
          <w:szCs w:val="24"/>
          <w:lang w:val="ru-RU" w:eastAsia="zh-CN"/>
        </w:rPr>
        <w:t xml:space="preserve"> (если предусмотрен)</w:t>
      </w:r>
      <w:r w:rsidR="00E379E0" w:rsidRPr="006C7E53">
        <w:rPr>
          <w:rFonts w:ascii="Times New Roman" w:eastAsia="SimSun" w:hAnsi="Times New Roman"/>
          <w:sz w:val="24"/>
          <w:szCs w:val="24"/>
          <w:lang w:val="ru-RU" w:eastAsia="zh-CN"/>
        </w:rPr>
        <w:t>, КВ2, КВ3),</w:t>
      </w:r>
      <w:r w:rsidRPr="006C7E53">
        <w:rPr>
          <w:rFonts w:ascii="Times New Roman" w:eastAsia="SimSun" w:hAnsi="Times New Roman"/>
          <w:sz w:val="24"/>
          <w:szCs w:val="24"/>
          <w:lang w:val="ru-RU" w:eastAsia="zh-CN"/>
        </w:rPr>
        <w:t xml:space="preserve"> </w:t>
      </w:r>
      <w:r w:rsidR="00AC15B4" w:rsidRPr="006C7E53">
        <w:rPr>
          <w:rFonts w:ascii="Times New Roman" w:eastAsia="SimSun" w:hAnsi="Times New Roman"/>
          <w:sz w:val="24"/>
          <w:szCs w:val="24"/>
          <w:lang w:val="ru-RU" w:eastAsia="zh-CN"/>
        </w:rPr>
        <w:t>с заглушками</w:t>
      </w:r>
      <w:r w:rsidR="00E379E0" w:rsidRPr="006C7E53">
        <w:rPr>
          <w:rFonts w:ascii="Times New Roman" w:eastAsia="SimSun" w:hAnsi="Times New Roman"/>
          <w:sz w:val="24"/>
          <w:szCs w:val="24"/>
          <w:lang w:val="ru-RU" w:eastAsia="zh-CN"/>
        </w:rPr>
        <w:t>, а также резервным отверстием с заглушкой для возможной установки КВ</w:t>
      </w:r>
      <w:r w:rsidR="00CD49C3" w:rsidRPr="006C7E53">
        <w:rPr>
          <w:rFonts w:ascii="Times New Roman" w:eastAsia="SimSun" w:hAnsi="Times New Roman"/>
          <w:sz w:val="24"/>
          <w:szCs w:val="24"/>
          <w:lang w:val="ru-RU" w:eastAsia="zh-CN"/>
        </w:rPr>
        <w:t>4</w:t>
      </w:r>
      <w:r w:rsidR="00E379E0" w:rsidRPr="006C7E53">
        <w:rPr>
          <w:rFonts w:ascii="Times New Roman" w:eastAsia="SimSun" w:hAnsi="Times New Roman"/>
          <w:sz w:val="24"/>
          <w:szCs w:val="24"/>
          <w:lang w:val="ru-RU" w:eastAsia="zh-CN"/>
        </w:rPr>
        <w:t>.</w:t>
      </w:r>
    </w:p>
    <w:p w14:paraId="434831B1" w14:textId="02F068F0" w:rsidR="00B821C4" w:rsidRPr="006C7E53" w:rsidRDefault="00B821C4"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 xml:space="preserve">Для обеспечения </w:t>
      </w:r>
      <w:proofErr w:type="spellStart"/>
      <w:r w:rsidRPr="006C7E53">
        <w:rPr>
          <w:rFonts w:ascii="Times New Roman" w:eastAsia="SimSun" w:hAnsi="Times New Roman"/>
          <w:sz w:val="24"/>
          <w:szCs w:val="24"/>
          <w:lang w:val="ru-RU" w:eastAsia="zh-CN"/>
        </w:rPr>
        <w:t>взрывозащиты</w:t>
      </w:r>
      <w:proofErr w:type="spellEnd"/>
      <w:r w:rsidR="00BA223C" w:rsidRPr="006C7E53">
        <w:rPr>
          <w:rFonts w:ascii="Times New Roman" w:eastAsia="SimSun" w:hAnsi="Times New Roman"/>
          <w:sz w:val="24"/>
          <w:szCs w:val="24"/>
          <w:lang w:val="ru-RU" w:eastAsia="zh-CN"/>
        </w:rPr>
        <w:t>,</w:t>
      </w:r>
      <w:r w:rsidRPr="006C7E53">
        <w:rPr>
          <w:rFonts w:ascii="Times New Roman" w:eastAsia="SimSun" w:hAnsi="Times New Roman"/>
          <w:sz w:val="24"/>
          <w:szCs w:val="24"/>
          <w:lang w:val="ru-RU" w:eastAsia="zh-CN"/>
        </w:rPr>
        <w:t xml:space="preserve"> </w:t>
      </w:r>
      <w:r w:rsidR="00AE44A1" w:rsidRPr="006C7E53">
        <w:rPr>
          <w:rFonts w:ascii="Times New Roman" w:eastAsia="SimSun" w:hAnsi="Times New Roman"/>
          <w:sz w:val="24"/>
          <w:szCs w:val="24"/>
          <w:lang w:val="ru-RU" w:eastAsia="zh-CN"/>
        </w:rPr>
        <w:t>КВ</w:t>
      </w:r>
      <w:r w:rsidRPr="006C7E53">
        <w:rPr>
          <w:rFonts w:ascii="Times New Roman" w:eastAsia="SimSun" w:hAnsi="Times New Roman"/>
          <w:sz w:val="24"/>
          <w:szCs w:val="24"/>
          <w:lang w:val="ru-RU" w:eastAsia="zh-CN"/>
        </w:rPr>
        <w:t xml:space="preserve"> должны быть сертифицированы и иметь уровень </w:t>
      </w:r>
      <w:proofErr w:type="spellStart"/>
      <w:r w:rsidRPr="006C7E53">
        <w:rPr>
          <w:rFonts w:ascii="Times New Roman" w:eastAsia="SimSun" w:hAnsi="Times New Roman"/>
          <w:sz w:val="24"/>
          <w:szCs w:val="24"/>
          <w:lang w:val="ru-RU" w:eastAsia="zh-CN"/>
        </w:rPr>
        <w:t>взрывозащиты</w:t>
      </w:r>
      <w:proofErr w:type="spellEnd"/>
      <w:r w:rsidRPr="006C7E53">
        <w:rPr>
          <w:rFonts w:ascii="Times New Roman" w:eastAsia="SimSun" w:hAnsi="Times New Roman"/>
          <w:sz w:val="24"/>
          <w:szCs w:val="24"/>
          <w:lang w:val="ru-RU" w:eastAsia="zh-CN"/>
        </w:rPr>
        <w:t xml:space="preserve"> соответствующий </w:t>
      </w:r>
      <w:r w:rsidR="00907F61" w:rsidRPr="006C7E53">
        <w:rPr>
          <w:rFonts w:ascii="Times New Roman" w:eastAsia="SimSun" w:hAnsi="Times New Roman"/>
          <w:sz w:val="24"/>
          <w:szCs w:val="24"/>
          <w:lang w:val="ru-RU" w:eastAsia="zh-CN"/>
        </w:rPr>
        <w:t xml:space="preserve">требованиям к уровню </w:t>
      </w:r>
      <w:proofErr w:type="spellStart"/>
      <w:r w:rsidR="00907F61" w:rsidRPr="006C7E53">
        <w:rPr>
          <w:rFonts w:ascii="Times New Roman" w:eastAsia="SimSun" w:hAnsi="Times New Roman"/>
          <w:sz w:val="24"/>
          <w:szCs w:val="24"/>
          <w:lang w:val="ru-RU" w:eastAsia="zh-CN"/>
        </w:rPr>
        <w:t>взрывозащиты</w:t>
      </w:r>
      <w:proofErr w:type="spellEnd"/>
      <w:r w:rsidR="00907F61" w:rsidRPr="006C7E53">
        <w:rPr>
          <w:rFonts w:ascii="Times New Roman" w:eastAsia="SimSun" w:hAnsi="Times New Roman"/>
          <w:sz w:val="24"/>
          <w:szCs w:val="24"/>
          <w:lang w:val="ru-RU" w:eastAsia="zh-CN"/>
        </w:rPr>
        <w:t xml:space="preserve"> привода</w:t>
      </w:r>
      <w:r w:rsidRPr="006C7E53">
        <w:rPr>
          <w:rFonts w:ascii="Times New Roman" w:eastAsia="SimSun" w:hAnsi="Times New Roman"/>
          <w:sz w:val="24"/>
          <w:szCs w:val="24"/>
          <w:lang w:val="ru-RU" w:eastAsia="zh-CN"/>
        </w:rPr>
        <w:t>.</w:t>
      </w:r>
    </w:p>
    <w:p w14:paraId="43A72379" w14:textId="08E900CC" w:rsidR="00E858D2" w:rsidRPr="006C7E53" w:rsidRDefault="00E858D2"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ПП должен быть укомплектован двумя КВ</w:t>
      </w:r>
      <w:r w:rsidR="00E379E0" w:rsidRPr="006C7E53">
        <w:rPr>
          <w:rFonts w:ascii="Times New Roman" w:eastAsia="SimSun" w:hAnsi="Times New Roman"/>
          <w:sz w:val="24"/>
          <w:szCs w:val="24"/>
          <w:lang w:val="ru-RU" w:eastAsia="zh-CN"/>
        </w:rPr>
        <w:t xml:space="preserve"> (КВ2, КВ3)</w:t>
      </w:r>
      <w:r w:rsidRPr="006C7E53">
        <w:rPr>
          <w:rFonts w:ascii="Times New Roman" w:eastAsia="SimSun" w:hAnsi="Times New Roman"/>
          <w:sz w:val="24"/>
          <w:szCs w:val="24"/>
          <w:lang w:val="ru-RU" w:eastAsia="zh-CN"/>
        </w:rPr>
        <w:t xml:space="preserve"> </w:t>
      </w:r>
      <w:r w:rsidR="00173CF8" w:rsidRPr="006C7E53">
        <w:rPr>
          <w:rFonts w:ascii="Times New Roman" w:eastAsia="SimSun" w:hAnsi="Times New Roman"/>
          <w:sz w:val="24"/>
          <w:szCs w:val="24"/>
          <w:lang w:val="ru-RU" w:eastAsia="zh-CN"/>
        </w:rPr>
        <w:t>с заглушками, а также резервным отверстием с заглушкой для возможной установки КВ4</w:t>
      </w:r>
      <w:r w:rsidRPr="006C7E53">
        <w:rPr>
          <w:rFonts w:ascii="Times New Roman" w:eastAsia="SimSun" w:hAnsi="Times New Roman"/>
          <w:sz w:val="24"/>
          <w:szCs w:val="24"/>
          <w:lang w:val="ru-RU" w:eastAsia="zh-CN"/>
        </w:rPr>
        <w:t>.</w:t>
      </w:r>
    </w:p>
    <w:p w14:paraId="7E08C06E" w14:textId="77777777" w:rsidR="00B821C4" w:rsidRPr="006C7E53" w:rsidRDefault="00DB5692"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КВ и резервн</w:t>
      </w:r>
      <w:r w:rsidR="00AE7238" w:rsidRPr="006C7E53">
        <w:rPr>
          <w:rFonts w:ascii="Times New Roman" w:eastAsia="SimSun" w:hAnsi="Times New Roman"/>
          <w:sz w:val="24"/>
          <w:szCs w:val="24"/>
          <w:lang w:val="ru-RU" w:eastAsia="zh-CN"/>
        </w:rPr>
        <w:t>ое</w:t>
      </w:r>
      <w:r w:rsidRPr="006C7E53">
        <w:rPr>
          <w:rFonts w:ascii="Times New Roman" w:eastAsia="SimSun" w:hAnsi="Times New Roman"/>
          <w:sz w:val="24"/>
          <w:szCs w:val="24"/>
          <w:lang w:val="ru-RU" w:eastAsia="zh-CN"/>
        </w:rPr>
        <w:t xml:space="preserve"> отверсти</w:t>
      </w:r>
      <w:r w:rsidR="00AE7238" w:rsidRPr="006C7E53">
        <w:rPr>
          <w:rFonts w:ascii="Times New Roman" w:eastAsia="SimSun" w:hAnsi="Times New Roman"/>
          <w:sz w:val="24"/>
          <w:szCs w:val="24"/>
          <w:lang w:val="ru-RU" w:eastAsia="zh-CN"/>
        </w:rPr>
        <w:t>е</w:t>
      </w:r>
      <w:r w:rsidRPr="006C7E53">
        <w:rPr>
          <w:rFonts w:ascii="Times New Roman" w:eastAsia="SimSun" w:hAnsi="Times New Roman"/>
          <w:sz w:val="24"/>
          <w:szCs w:val="24"/>
          <w:lang w:val="ru-RU" w:eastAsia="zh-CN"/>
        </w:rPr>
        <w:t xml:space="preserve"> должны обеспечивать уплотнение кабелей следующих диаметров:</w:t>
      </w:r>
    </w:p>
    <w:p w14:paraId="30CB363F" w14:textId="77777777" w:rsidR="00B821C4" w:rsidRPr="006C7E53" w:rsidRDefault="00B821C4" w:rsidP="00271127">
      <w:pPr>
        <w:numPr>
          <w:ilvl w:val="0"/>
          <w:numId w:val="9"/>
        </w:numPr>
        <w:tabs>
          <w:tab w:val="left" w:pos="567"/>
        </w:tabs>
        <w:spacing w:before="60"/>
        <w:ind w:left="567" w:hanging="397"/>
      </w:pPr>
      <w:r w:rsidRPr="006C7E53">
        <w:t xml:space="preserve">КВ1 – для ввода силового кабеля электропитания </w:t>
      </w:r>
      <w:r w:rsidR="00E063B9" w:rsidRPr="006C7E53">
        <w:t>ЭП</w:t>
      </w:r>
      <w:r w:rsidRPr="006C7E53">
        <w:t>. Диаметр обжимаемого кабеля (15-25 мм.)</w:t>
      </w:r>
      <w:r w:rsidR="00DB5692" w:rsidRPr="006C7E53">
        <w:t>;</w:t>
      </w:r>
    </w:p>
    <w:p w14:paraId="7EECD325" w14:textId="0FDE3C0B" w:rsidR="00B821C4" w:rsidRPr="006C7E53" w:rsidRDefault="00AC15B4" w:rsidP="00271127">
      <w:pPr>
        <w:numPr>
          <w:ilvl w:val="0"/>
          <w:numId w:val="9"/>
        </w:numPr>
        <w:tabs>
          <w:tab w:val="left" w:pos="567"/>
        </w:tabs>
        <w:spacing w:before="60"/>
        <w:ind w:left="567" w:hanging="397"/>
      </w:pPr>
      <w:r w:rsidRPr="006C7E53">
        <w:t>КВ2</w:t>
      </w:r>
      <w:r w:rsidR="00B821C4" w:rsidRPr="006C7E53">
        <w:t xml:space="preserve"> – для ввода контрольных и интерфейсных кабелей. Диаметр обжимаемого кабеля (</w:t>
      </w:r>
      <w:r w:rsidR="00E858D2" w:rsidRPr="006C7E53">
        <w:t>5</w:t>
      </w:r>
      <w:r w:rsidR="00B821C4" w:rsidRPr="006C7E53">
        <w:t>-1</w:t>
      </w:r>
      <w:r w:rsidR="00E858D2" w:rsidRPr="006C7E53">
        <w:t>4</w:t>
      </w:r>
      <w:r w:rsidR="00B821C4" w:rsidRPr="006C7E53">
        <w:t xml:space="preserve"> мм.)</w:t>
      </w:r>
      <w:r w:rsidR="00DB5692" w:rsidRPr="006C7E53">
        <w:t>;</w:t>
      </w:r>
    </w:p>
    <w:p w14:paraId="01899E3C" w14:textId="7BBE7C00" w:rsidR="00AC15B4" w:rsidRPr="006C7E53" w:rsidRDefault="00AC15B4" w:rsidP="00271127">
      <w:pPr>
        <w:numPr>
          <w:ilvl w:val="0"/>
          <w:numId w:val="9"/>
        </w:numPr>
        <w:tabs>
          <w:tab w:val="left" w:pos="567"/>
        </w:tabs>
        <w:spacing w:before="60"/>
        <w:ind w:left="567" w:hanging="397"/>
      </w:pPr>
      <w:r w:rsidRPr="006C7E53">
        <w:t>КВ3 - для ввода контрольных и интерфейсных кабелей. Диаметр обжимаемого кабеля (</w:t>
      </w:r>
      <w:r w:rsidRPr="006C7E53">
        <w:rPr>
          <w:lang w:val="en-US"/>
        </w:rPr>
        <w:t>11</w:t>
      </w:r>
      <w:r w:rsidRPr="006C7E53">
        <w:t>-1</w:t>
      </w:r>
      <w:r w:rsidRPr="006C7E53">
        <w:rPr>
          <w:lang w:val="en-US"/>
        </w:rPr>
        <w:t>8</w:t>
      </w:r>
      <w:r w:rsidRPr="006C7E53">
        <w:t xml:space="preserve"> мм.)</w:t>
      </w:r>
    </w:p>
    <w:p w14:paraId="5E6D1E7D" w14:textId="461764D9" w:rsidR="00DB5692" w:rsidRPr="006C7E53" w:rsidRDefault="00DB5692" w:rsidP="00271127">
      <w:pPr>
        <w:numPr>
          <w:ilvl w:val="0"/>
          <w:numId w:val="9"/>
        </w:numPr>
        <w:tabs>
          <w:tab w:val="left" w:pos="567"/>
        </w:tabs>
        <w:spacing w:before="60"/>
        <w:ind w:left="567" w:hanging="397"/>
      </w:pPr>
      <w:r w:rsidRPr="006C7E53">
        <w:t>резервное отверстие для возможности установки КВ</w:t>
      </w:r>
      <w:r w:rsidR="00CD49C3" w:rsidRPr="006C7E53">
        <w:t>4</w:t>
      </w:r>
      <w:r w:rsidRPr="006C7E53">
        <w:t xml:space="preserve"> с диаметром обжимаемого кабеля (</w:t>
      </w:r>
      <w:r w:rsidR="00E858D2" w:rsidRPr="006C7E53">
        <w:t>5</w:t>
      </w:r>
      <w:r w:rsidRPr="006C7E53">
        <w:t>-1</w:t>
      </w:r>
      <w:r w:rsidR="00E858D2" w:rsidRPr="006C7E53">
        <w:t>4</w:t>
      </w:r>
      <w:r w:rsidRPr="006C7E53">
        <w:t xml:space="preserve"> мм.);</w:t>
      </w:r>
    </w:p>
    <w:p w14:paraId="3A189C94" w14:textId="5DA472C5" w:rsidR="00DB5692" w:rsidRPr="006C7E53" w:rsidRDefault="006135A5"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Тип и</w:t>
      </w:r>
      <w:r w:rsidR="00DB5692" w:rsidRPr="006C7E53">
        <w:rPr>
          <w:rFonts w:ascii="Times New Roman" w:eastAsia="SimSun" w:hAnsi="Times New Roman"/>
          <w:sz w:val="24"/>
          <w:szCs w:val="24"/>
          <w:lang w:val="ru-RU" w:eastAsia="zh-CN"/>
        </w:rPr>
        <w:t xml:space="preserve"> размер резьбы КВ1</w:t>
      </w:r>
      <w:r w:rsidR="00F46E20" w:rsidRPr="006C7E53">
        <w:rPr>
          <w:rFonts w:ascii="Times New Roman" w:eastAsia="SimSun" w:hAnsi="Times New Roman"/>
          <w:sz w:val="24"/>
          <w:szCs w:val="24"/>
          <w:lang w:val="ru-RU" w:eastAsia="zh-CN"/>
        </w:rPr>
        <w:t xml:space="preserve"> </w:t>
      </w:r>
      <w:r w:rsidR="00DB5692" w:rsidRPr="006C7E53">
        <w:rPr>
          <w:rFonts w:ascii="Times New Roman" w:eastAsia="SimSun" w:hAnsi="Times New Roman"/>
          <w:sz w:val="24"/>
          <w:szCs w:val="24"/>
          <w:lang w:val="ru-RU" w:eastAsia="zh-CN"/>
        </w:rPr>
        <w:t>– М32х1,5</w:t>
      </w:r>
      <w:r w:rsidR="00A617E8" w:rsidRPr="006C7E53">
        <w:rPr>
          <w:rFonts w:ascii="Times New Roman" w:eastAsia="SimSun" w:hAnsi="Times New Roman"/>
          <w:sz w:val="24"/>
          <w:szCs w:val="24"/>
          <w:lang w:val="ru-RU" w:eastAsia="zh-CN"/>
        </w:rPr>
        <w:t>.</w:t>
      </w:r>
    </w:p>
    <w:p w14:paraId="5D3BAE0F" w14:textId="349B29FD" w:rsidR="00494026" w:rsidRPr="006C7E53" w:rsidRDefault="006135A5"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Тип и</w:t>
      </w:r>
      <w:r w:rsidR="00DB5692" w:rsidRPr="006C7E53">
        <w:rPr>
          <w:rFonts w:ascii="Times New Roman" w:eastAsia="SimSun" w:hAnsi="Times New Roman"/>
          <w:sz w:val="24"/>
          <w:szCs w:val="24"/>
          <w:lang w:val="ru-RU" w:eastAsia="zh-CN"/>
        </w:rPr>
        <w:t xml:space="preserve"> размер резьбы</w:t>
      </w:r>
      <w:r w:rsidR="00F46E20" w:rsidRPr="006C7E53">
        <w:rPr>
          <w:rFonts w:ascii="Times New Roman" w:eastAsia="SimSun" w:hAnsi="Times New Roman"/>
          <w:sz w:val="24"/>
          <w:szCs w:val="24"/>
          <w:lang w:val="ru-RU" w:eastAsia="zh-CN"/>
        </w:rPr>
        <w:t xml:space="preserve"> </w:t>
      </w:r>
      <w:r w:rsidR="00DB5692" w:rsidRPr="006C7E53">
        <w:rPr>
          <w:rFonts w:ascii="Times New Roman" w:eastAsia="SimSun" w:hAnsi="Times New Roman"/>
          <w:sz w:val="24"/>
          <w:szCs w:val="24"/>
          <w:lang w:val="ru-RU" w:eastAsia="zh-CN"/>
        </w:rPr>
        <w:t>КВ2</w:t>
      </w:r>
      <w:r w:rsidR="00F46E20" w:rsidRPr="006C7E53">
        <w:rPr>
          <w:rFonts w:ascii="Times New Roman" w:eastAsia="SimSun" w:hAnsi="Times New Roman"/>
          <w:sz w:val="24"/>
          <w:szCs w:val="24"/>
          <w:lang w:val="ru-RU" w:eastAsia="zh-CN"/>
        </w:rPr>
        <w:t xml:space="preserve"> </w:t>
      </w:r>
      <w:r w:rsidRPr="006C7E53">
        <w:rPr>
          <w:rFonts w:ascii="Times New Roman" w:eastAsia="SimSun" w:hAnsi="Times New Roman"/>
          <w:sz w:val="24"/>
          <w:szCs w:val="24"/>
          <w:lang w:val="ru-RU" w:eastAsia="zh-CN"/>
        </w:rPr>
        <w:t xml:space="preserve">- </w:t>
      </w:r>
      <w:r w:rsidR="00CD49C3" w:rsidRPr="006C7E53">
        <w:rPr>
          <w:rFonts w:ascii="Times New Roman" w:eastAsia="SimSun" w:hAnsi="Times New Roman"/>
          <w:sz w:val="24"/>
          <w:szCs w:val="24"/>
          <w:lang w:eastAsia="zh-CN"/>
        </w:rPr>
        <w:t>M</w:t>
      </w:r>
      <w:r w:rsidR="00CD49C3" w:rsidRPr="006C7E53">
        <w:rPr>
          <w:rFonts w:ascii="Times New Roman" w:eastAsia="SimSun" w:hAnsi="Times New Roman"/>
          <w:sz w:val="24"/>
          <w:szCs w:val="24"/>
          <w:lang w:val="ru-RU" w:eastAsia="zh-CN"/>
        </w:rPr>
        <w:t>2</w:t>
      </w:r>
      <w:r w:rsidR="00AC15B4" w:rsidRPr="006C7E53">
        <w:rPr>
          <w:rFonts w:ascii="Times New Roman" w:eastAsia="SimSun" w:hAnsi="Times New Roman"/>
          <w:sz w:val="24"/>
          <w:szCs w:val="24"/>
          <w:lang w:val="ru-RU" w:eastAsia="zh-CN"/>
        </w:rPr>
        <w:t>0</w:t>
      </w:r>
      <w:r w:rsidR="00CD49C3" w:rsidRPr="006C7E53">
        <w:rPr>
          <w:rFonts w:ascii="Times New Roman" w:eastAsia="SimSun" w:hAnsi="Times New Roman"/>
          <w:sz w:val="24"/>
          <w:szCs w:val="24"/>
          <w:lang w:eastAsia="zh-CN"/>
        </w:rPr>
        <w:t>x</w:t>
      </w:r>
      <w:r w:rsidR="00CD49C3" w:rsidRPr="006C7E53">
        <w:rPr>
          <w:rFonts w:ascii="Times New Roman" w:eastAsia="SimSun" w:hAnsi="Times New Roman"/>
          <w:sz w:val="24"/>
          <w:szCs w:val="24"/>
          <w:lang w:val="ru-RU" w:eastAsia="zh-CN"/>
        </w:rPr>
        <w:t>1,5.</w:t>
      </w:r>
      <w:r w:rsidR="00967EDE" w:rsidRPr="006C7E53">
        <w:rPr>
          <w:rFonts w:ascii="Times New Roman" w:eastAsia="SimSun" w:hAnsi="Times New Roman"/>
          <w:sz w:val="24"/>
          <w:szCs w:val="24"/>
          <w:lang w:val="ru-RU" w:eastAsia="zh-CN"/>
        </w:rPr>
        <w:t xml:space="preserve"> </w:t>
      </w:r>
    </w:p>
    <w:p w14:paraId="55915C8D" w14:textId="3FA69950" w:rsidR="00DB5692" w:rsidRPr="006C7E53" w:rsidRDefault="00494026"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Тип</w:t>
      </w:r>
      <w:r w:rsidR="006135A5" w:rsidRPr="006C7E53">
        <w:rPr>
          <w:rFonts w:ascii="Times New Roman" w:eastAsia="SimSun" w:hAnsi="Times New Roman"/>
          <w:sz w:val="24"/>
          <w:szCs w:val="24"/>
          <w:lang w:val="ru-RU" w:eastAsia="zh-CN"/>
        </w:rPr>
        <w:t xml:space="preserve"> и</w:t>
      </w:r>
      <w:r w:rsidRPr="006C7E53">
        <w:rPr>
          <w:rFonts w:ascii="Times New Roman" w:eastAsia="SimSun" w:hAnsi="Times New Roman"/>
          <w:sz w:val="24"/>
          <w:szCs w:val="24"/>
          <w:lang w:val="ru-RU" w:eastAsia="zh-CN"/>
        </w:rPr>
        <w:t xml:space="preserve"> размер резьбы</w:t>
      </w:r>
      <w:r w:rsidR="00F46E20" w:rsidRPr="006C7E53">
        <w:rPr>
          <w:rFonts w:ascii="Times New Roman" w:eastAsia="SimSun" w:hAnsi="Times New Roman"/>
          <w:sz w:val="24"/>
          <w:szCs w:val="24"/>
          <w:lang w:val="ru-RU" w:eastAsia="zh-CN"/>
        </w:rPr>
        <w:t xml:space="preserve"> </w:t>
      </w:r>
      <w:r w:rsidR="00DB5692" w:rsidRPr="006C7E53">
        <w:rPr>
          <w:rFonts w:ascii="Times New Roman" w:eastAsia="SimSun" w:hAnsi="Times New Roman"/>
          <w:sz w:val="24"/>
          <w:szCs w:val="24"/>
          <w:lang w:val="ru-RU" w:eastAsia="zh-CN"/>
        </w:rPr>
        <w:t>КВ3</w:t>
      </w:r>
      <w:r w:rsidR="006135A5" w:rsidRPr="006C7E53">
        <w:rPr>
          <w:rFonts w:ascii="Times New Roman" w:eastAsia="SimSun" w:hAnsi="Times New Roman"/>
          <w:sz w:val="24"/>
          <w:szCs w:val="24"/>
          <w:lang w:val="ru-RU" w:eastAsia="zh-CN"/>
        </w:rPr>
        <w:t xml:space="preserve"> </w:t>
      </w:r>
      <w:r w:rsidR="00DB5692" w:rsidRPr="006C7E53">
        <w:rPr>
          <w:rFonts w:ascii="Times New Roman" w:eastAsia="SimSun" w:hAnsi="Times New Roman"/>
          <w:sz w:val="24"/>
          <w:szCs w:val="24"/>
          <w:lang w:val="ru-RU" w:eastAsia="zh-CN"/>
        </w:rPr>
        <w:t>– М2</w:t>
      </w:r>
      <w:r w:rsidR="00AC15B4" w:rsidRPr="006C7E53">
        <w:rPr>
          <w:rFonts w:ascii="Times New Roman" w:eastAsia="SimSun" w:hAnsi="Times New Roman"/>
          <w:sz w:val="24"/>
          <w:szCs w:val="24"/>
          <w:lang w:val="ru-RU" w:eastAsia="zh-CN"/>
        </w:rPr>
        <w:t>5</w:t>
      </w:r>
      <w:r w:rsidR="00DB5692" w:rsidRPr="006C7E53">
        <w:rPr>
          <w:rFonts w:ascii="Times New Roman" w:eastAsia="SimSun" w:hAnsi="Times New Roman"/>
          <w:sz w:val="24"/>
          <w:szCs w:val="24"/>
          <w:lang w:val="ru-RU" w:eastAsia="zh-CN"/>
        </w:rPr>
        <w:t>х1,5.</w:t>
      </w:r>
    </w:p>
    <w:p w14:paraId="449864AA" w14:textId="02E31B8C" w:rsidR="00494026" w:rsidRPr="006C7E53" w:rsidRDefault="00494026" w:rsidP="00611F26">
      <w:pPr>
        <w:pStyle w:val="afc"/>
        <w:numPr>
          <w:ilvl w:val="4"/>
          <w:numId w:val="64"/>
        </w:numPr>
        <w:tabs>
          <w:tab w:val="left" w:pos="1134"/>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Тип</w:t>
      </w:r>
      <w:r w:rsidR="006135A5" w:rsidRPr="006C7E53">
        <w:rPr>
          <w:rFonts w:ascii="Times New Roman" w:eastAsia="SimSun" w:hAnsi="Times New Roman"/>
          <w:sz w:val="24"/>
          <w:szCs w:val="24"/>
          <w:lang w:val="ru-RU" w:eastAsia="zh-CN"/>
        </w:rPr>
        <w:t xml:space="preserve"> и</w:t>
      </w:r>
      <w:r w:rsidRPr="006C7E53">
        <w:rPr>
          <w:rFonts w:ascii="Times New Roman" w:eastAsia="SimSun" w:hAnsi="Times New Roman"/>
          <w:sz w:val="24"/>
          <w:szCs w:val="24"/>
          <w:lang w:val="ru-RU" w:eastAsia="zh-CN"/>
        </w:rPr>
        <w:t xml:space="preserve"> размер </w:t>
      </w:r>
      <w:r w:rsidR="006135A5" w:rsidRPr="006C7E53">
        <w:rPr>
          <w:rFonts w:ascii="Times New Roman" w:eastAsia="SimSun" w:hAnsi="Times New Roman"/>
          <w:sz w:val="24"/>
          <w:szCs w:val="24"/>
          <w:lang w:val="ru-RU" w:eastAsia="zh-CN"/>
        </w:rPr>
        <w:t>резервного отверстия</w:t>
      </w:r>
      <w:r w:rsidR="00F46E20" w:rsidRPr="006C7E53">
        <w:rPr>
          <w:rFonts w:ascii="Times New Roman" w:eastAsia="SimSun" w:hAnsi="Times New Roman"/>
          <w:sz w:val="24"/>
          <w:szCs w:val="24"/>
          <w:lang w:val="ru-RU" w:eastAsia="zh-CN"/>
        </w:rPr>
        <w:t xml:space="preserve"> </w:t>
      </w:r>
      <w:r w:rsidRPr="006C7E53">
        <w:rPr>
          <w:rFonts w:ascii="Times New Roman" w:eastAsia="SimSun" w:hAnsi="Times New Roman"/>
          <w:sz w:val="24"/>
          <w:szCs w:val="24"/>
          <w:lang w:val="ru-RU" w:eastAsia="zh-CN"/>
        </w:rPr>
        <w:t xml:space="preserve">– М20x1,5. </w:t>
      </w:r>
    </w:p>
    <w:p w14:paraId="255AA6A0" w14:textId="77777777" w:rsidR="003C4FE8" w:rsidRPr="006C7E53" w:rsidRDefault="00F44437" w:rsidP="00B4504F">
      <w:pPr>
        <w:pStyle w:val="afc"/>
        <w:numPr>
          <w:ilvl w:val="4"/>
          <w:numId w:val="64"/>
        </w:numPr>
        <w:tabs>
          <w:tab w:val="left" w:pos="1276"/>
          <w:tab w:val="left" w:pos="1701"/>
        </w:tabs>
        <w:autoSpaceDE w:val="0"/>
        <w:autoSpaceDN w:val="0"/>
        <w:adjustRightInd w:val="0"/>
        <w:spacing w:before="120"/>
        <w:ind w:left="0" w:firstLine="0"/>
        <w:rPr>
          <w:rFonts w:ascii="Times New Roman" w:eastAsia="SimSun" w:hAnsi="Times New Roman"/>
          <w:sz w:val="24"/>
          <w:szCs w:val="24"/>
          <w:lang w:val="ru-RU" w:eastAsia="zh-CN"/>
        </w:rPr>
      </w:pPr>
      <w:r w:rsidRPr="006C7E53">
        <w:rPr>
          <w:rFonts w:ascii="Times New Roman" w:eastAsia="SimSun" w:hAnsi="Times New Roman"/>
          <w:sz w:val="24"/>
          <w:szCs w:val="24"/>
          <w:lang w:val="ru-RU" w:eastAsia="zh-CN"/>
        </w:rPr>
        <w:t>Электромагнитные клапаны и сигнализаторы конечных положений для ПП</w:t>
      </w:r>
      <w:r w:rsidR="00694DDB" w:rsidRPr="006C7E53">
        <w:rPr>
          <w:rFonts w:ascii="Times New Roman" w:eastAsia="SimSun" w:hAnsi="Times New Roman"/>
          <w:sz w:val="24"/>
          <w:szCs w:val="24"/>
          <w:lang w:val="ru-RU" w:eastAsia="zh-CN"/>
        </w:rPr>
        <w:t>/ПГП</w:t>
      </w:r>
      <w:r w:rsidRPr="006C7E53">
        <w:rPr>
          <w:rFonts w:ascii="Times New Roman" w:eastAsia="SimSun" w:hAnsi="Times New Roman"/>
          <w:sz w:val="24"/>
          <w:szCs w:val="24"/>
          <w:lang w:val="ru-RU" w:eastAsia="zh-CN"/>
        </w:rPr>
        <w:t xml:space="preserve"> должны комплектоваться </w:t>
      </w:r>
      <w:r w:rsidR="006D4535" w:rsidRPr="006C7E53">
        <w:rPr>
          <w:rFonts w:ascii="Times New Roman" w:eastAsia="SimSun" w:hAnsi="Times New Roman"/>
          <w:sz w:val="24"/>
          <w:szCs w:val="24"/>
          <w:lang w:val="ru-RU" w:eastAsia="zh-CN"/>
        </w:rPr>
        <w:t>КВ</w:t>
      </w:r>
      <w:r w:rsidRPr="006C7E53">
        <w:rPr>
          <w:rFonts w:ascii="Times New Roman" w:eastAsia="SimSun" w:hAnsi="Times New Roman"/>
          <w:sz w:val="24"/>
          <w:szCs w:val="24"/>
          <w:lang w:val="ru-RU" w:eastAsia="zh-CN"/>
        </w:rPr>
        <w:t xml:space="preserve"> с фитингом для </w:t>
      </w:r>
      <w:proofErr w:type="spellStart"/>
      <w:r w:rsidRPr="006C7E53">
        <w:rPr>
          <w:rFonts w:ascii="Times New Roman" w:eastAsia="SimSun" w:hAnsi="Times New Roman"/>
          <w:sz w:val="24"/>
          <w:szCs w:val="24"/>
          <w:lang w:val="ru-RU" w:eastAsia="zh-CN"/>
        </w:rPr>
        <w:t>металлорукава</w:t>
      </w:r>
      <w:proofErr w:type="spellEnd"/>
      <w:r w:rsidRPr="006C7E53">
        <w:rPr>
          <w:rFonts w:ascii="Times New Roman" w:eastAsia="SimSun" w:hAnsi="Times New Roman"/>
          <w:sz w:val="24"/>
          <w:szCs w:val="24"/>
          <w:lang w:val="ru-RU" w:eastAsia="zh-CN"/>
        </w:rPr>
        <w:t xml:space="preserve">. Диаметр обжимаемого кабеля </w:t>
      </w:r>
      <w:r w:rsidR="00E858D2" w:rsidRPr="006C7E53">
        <w:rPr>
          <w:rFonts w:ascii="Times New Roman" w:eastAsia="SimSun" w:hAnsi="Times New Roman"/>
          <w:sz w:val="24"/>
          <w:szCs w:val="24"/>
          <w:lang w:val="ru-RU" w:eastAsia="zh-CN"/>
        </w:rPr>
        <w:t>5</w:t>
      </w:r>
      <w:r w:rsidRPr="006C7E53">
        <w:rPr>
          <w:rFonts w:ascii="Times New Roman" w:eastAsia="SimSun" w:hAnsi="Times New Roman"/>
          <w:sz w:val="24"/>
          <w:szCs w:val="24"/>
          <w:lang w:val="ru-RU" w:eastAsia="zh-CN"/>
        </w:rPr>
        <w:t>-1</w:t>
      </w:r>
      <w:r w:rsidR="00E858D2" w:rsidRPr="006C7E53">
        <w:rPr>
          <w:rFonts w:ascii="Times New Roman" w:eastAsia="SimSun" w:hAnsi="Times New Roman"/>
          <w:sz w:val="24"/>
          <w:szCs w:val="24"/>
          <w:lang w:val="ru-RU" w:eastAsia="zh-CN"/>
        </w:rPr>
        <w:t>4</w:t>
      </w:r>
      <w:r w:rsidRPr="006C7E53">
        <w:rPr>
          <w:rFonts w:ascii="Times New Roman" w:eastAsia="SimSun" w:hAnsi="Times New Roman"/>
          <w:sz w:val="24"/>
          <w:szCs w:val="24"/>
          <w:lang w:val="ru-RU" w:eastAsia="zh-CN"/>
        </w:rPr>
        <w:t xml:space="preserve"> мм.</w:t>
      </w:r>
    </w:p>
    <w:p w14:paraId="0651B86E" w14:textId="77777777" w:rsidR="00160060" w:rsidRPr="006C7E53" w:rsidRDefault="006B3E97" w:rsidP="00E50886">
      <w:pPr>
        <w:pStyle w:val="S30"/>
        <w:keepLines/>
        <w:numPr>
          <w:ilvl w:val="2"/>
          <w:numId w:val="45"/>
        </w:numPr>
        <w:tabs>
          <w:tab w:val="left" w:pos="567"/>
          <w:tab w:val="left" w:pos="709"/>
        </w:tabs>
        <w:spacing w:before="240"/>
        <w:ind w:left="0" w:firstLine="0"/>
        <w:outlineLvl w:val="2"/>
        <w:rPr>
          <w:rFonts w:cs="Arial"/>
          <w:bCs/>
          <w:lang w:eastAsia="en-US"/>
        </w:rPr>
      </w:pPr>
      <w:bookmarkStart w:id="162" w:name="_Toc129852523"/>
      <w:bookmarkStart w:id="163" w:name="_Toc392752845"/>
      <w:r w:rsidRPr="006C7E53">
        <w:rPr>
          <w:rFonts w:cs="Arial"/>
          <w:bCs/>
          <w:lang w:eastAsia="en-US"/>
        </w:rPr>
        <w:lastRenderedPageBreak/>
        <w:t xml:space="preserve">ТРЕБОВАНИЯ К </w:t>
      </w:r>
      <w:r w:rsidR="00CF557D" w:rsidRPr="006C7E53">
        <w:rPr>
          <w:rFonts w:cs="Arial"/>
          <w:bCs/>
          <w:lang w:eastAsia="en-US"/>
        </w:rPr>
        <w:t>ВРЕМЕНИ «ОТКРЫТИЯ/ЗАКРЫТИЯ»</w:t>
      </w:r>
      <w:bookmarkEnd w:id="162"/>
      <w:r w:rsidR="00CF557D" w:rsidRPr="006C7E53">
        <w:rPr>
          <w:rFonts w:cs="Arial"/>
          <w:bCs/>
          <w:lang w:eastAsia="en-US"/>
        </w:rPr>
        <w:t xml:space="preserve"> </w:t>
      </w:r>
      <w:bookmarkEnd w:id="163"/>
    </w:p>
    <w:p w14:paraId="081CF6F5" w14:textId="0C50CFC1" w:rsidR="00AE70CB" w:rsidRPr="006C7E53" w:rsidRDefault="0017422F"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ЗК</w:t>
      </w:r>
      <w:r w:rsidR="00872A8D" w:rsidRPr="006C7E53">
        <w:rPr>
          <w:rFonts w:eastAsia="Times New Roman"/>
          <w:szCs w:val="24"/>
          <w:lang w:eastAsia="ru-RU"/>
        </w:rPr>
        <w:t xml:space="preserve"> </w:t>
      </w:r>
      <w:r w:rsidR="00AE70CB" w:rsidRPr="006C7E53">
        <w:rPr>
          <w:rFonts w:eastAsia="Times New Roman"/>
          <w:szCs w:val="24"/>
          <w:lang w:eastAsia="ru-RU"/>
        </w:rPr>
        <w:t xml:space="preserve">с ручным </w:t>
      </w:r>
      <w:r w:rsidR="00F13B6D" w:rsidRPr="006C7E53">
        <w:rPr>
          <w:rFonts w:eastAsia="Times New Roman"/>
          <w:szCs w:val="24"/>
          <w:lang w:eastAsia="ru-RU"/>
        </w:rPr>
        <w:t xml:space="preserve">типом </w:t>
      </w:r>
      <w:r w:rsidR="00AE70CB" w:rsidRPr="006C7E53">
        <w:rPr>
          <w:rFonts w:eastAsia="Times New Roman"/>
          <w:szCs w:val="24"/>
          <w:lang w:eastAsia="ru-RU"/>
        </w:rPr>
        <w:t>управлением</w:t>
      </w:r>
      <w:r w:rsidR="00B04E22" w:rsidRPr="006C7E53">
        <w:rPr>
          <w:rFonts w:eastAsia="Times New Roman"/>
          <w:szCs w:val="24"/>
          <w:lang w:eastAsia="ru-RU"/>
        </w:rPr>
        <w:t xml:space="preserve"> (маховик или реду</w:t>
      </w:r>
      <w:r w:rsidR="00160060" w:rsidRPr="006C7E53">
        <w:rPr>
          <w:rFonts w:eastAsia="Times New Roman"/>
          <w:szCs w:val="24"/>
          <w:lang w:eastAsia="ru-RU"/>
        </w:rPr>
        <w:t>к</w:t>
      </w:r>
      <w:r w:rsidR="00B04E22" w:rsidRPr="006C7E53">
        <w:rPr>
          <w:rFonts w:eastAsia="Times New Roman"/>
          <w:szCs w:val="24"/>
          <w:lang w:eastAsia="ru-RU"/>
        </w:rPr>
        <w:t>тор</w:t>
      </w:r>
      <w:r w:rsidR="00904BED" w:rsidRPr="006C7E53">
        <w:rPr>
          <w:rFonts w:eastAsia="Times New Roman"/>
          <w:szCs w:val="24"/>
          <w:lang w:eastAsia="ru-RU"/>
        </w:rPr>
        <w:t>)</w:t>
      </w:r>
      <w:r w:rsidR="003F7A74" w:rsidRPr="006C7E53">
        <w:rPr>
          <w:rFonts w:eastAsia="Times New Roman"/>
          <w:szCs w:val="24"/>
          <w:lang w:eastAsia="ru-RU"/>
        </w:rPr>
        <w:t xml:space="preserve"> применяется в случае</w:t>
      </w:r>
      <w:r w:rsidR="00443863" w:rsidRPr="006C7E53">
        <w:rPr>
          <w:rFonts w:eastAsia="Times New Roman"/>
          <w:szCs w:val="24"/>
          <w:lang w:eastAsia="ru-RU"/>
        </w:rPr>
        <w:t>,</w:t>
      </w:r>
      <w:r w:rsidR="003F7A74" w:rsidRPr="006C7E53">
        <w:rPr>
          <w:rFonts w:eastAsia="Times New Roman"/>
          <w:szCs w:val="24"/>
          <w:lang w:eastAsia="ru-RU"/>
        </w:rPr>
        <w:t xml:space="preserve"> если</w:t>
      </w:r>
      <w:r w:rsidR="00904BED" w:rsidRPr="006C7E53">
        <w:rPr>
          <w:rFonts w:eastAsia="Times New Roman"/>
          <w:szCs w:val="24"/>
          <w:lang w:eastAsia="ru-RU"/>
        </w:rPr>
        <w:t xml:space="preserve"> </w:t>
      </w:r>
      <w:r w:rsidR="0077673E" w:rsidRPr="006C7E53">
        <w:rPr>
          <w:rFonts w:eastAsia="Times New Roman"/>
          <w:szCs w:val="24"/>
          <w:lang w:eastAsia="ru-RU"/>
        </w:rPr>
        <w:t xml:space="preserve">время перемещения запирающего органа (затвора) из положения «открыто/закрыто» </w:t>
      </w:r>
      <w:r w:rsidR="00AE70CB" w:rsidRPr="006C7E53">
        <w:rPr>
          <w:rFonts w:eastAsia="Times New Roman"/>
          <w:szCs w:val="24"/>
          <w:lang w:eastAsia="ru-RU"/>
        </w:rPr>
        <w:t>не регламентируется</w:t>
      </w:r>
      <w:r w:rsidR="00F9106E" w:rsidRPr="006C7E53">
        <w:rPr>
          <w:rFonts w:eastAsia="Times New Roman"/>
          <w:szCs w:val="24"/>
          <w:lang w:eastAsia="ru-RU"/>
        </w:rPr>
        <w:t>.</w:t>
      </w:r>
    </w:p>
    <w:p w14:paraId="5A3AC1CF" w14:textId="133EE5A0" w:rsidR="00866BB1" w:rsidRPr="006C7E53" w:rsidRDefault="00866BB1"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Для </w:t>
      </w:r>
      <w:r w:rsidR="0017422F" w:rsidRPr="006C7E53">
        <w:rPr>
          <w:rFonts w:eastAsia="Times New Roman"/>
          <w:szCs w:val="24"/>
          <w:lang w:eastAsia="ru-RU"/>
        </w:rPr>
        <w:t>ЗК</w:t>
      </w:r>
      <w:r w:rsidRPr="006C7E53">
        <w:rPr>
          <w:rFonts w:eastAsia="Times New Roman"/>
          <w:szCs w:val="24"/>
          <w:lang w:eastAsia="ru-RU"/>
        </w:rPr>
        <w:t xml:space="preserve"> оснащенных </w:t>
      </w:r>
      <w:r w:rsidR="00847E2B" w:rsidRPr="006C7E53">
        <w:rPr>
          <w:rFonts w:eastAsia="Times New Roman"/>
          <w:szCs w:val="24"/>
          <w:lang w:eastAsia="ru-RU"/>
        </w:rPr>
        <w:t>приводом</w:t>
      </w:r>
      <w:r w:rsidR="008A4980" w:rsidRPr="006C7E53">
        <w:rPr>
          <w:rFonts w:eastAsia="Times New Roman"/>
          <w:szCs w:val="24"/>
          <w:lang w:eastAsia="ru-RU"/>
        </w:rPr>
        <w:t xml:space="preserve"> стандартного исполнения</w:t>
      </w:r>
      <w:r w:rsidRPr="006C7E53">
        <w:rPr>
          <w:rFonts w:eastAsia="Times New Roman"/>
          <w:szCs w:val="24"/>
          <w:lang w:eastAsia="ru-RU"/>
        </w:rPr>
        <w:t xml:space="preserve">, где не требуется быстродействие, не задействованных в </w:t>
      </w:r>
      <w:r w:rsidR="008A4980" w:rsidRPr="006C7E53">
        <w:rPr>
          <w:rFonts w:eastAsia="Times New Roman"/>
          <w:szCs w:val="24"/>
          <w:lang w:eastAsia="ru-RU"/>
        </w:rPr>
        <w:t>С</w:t>
      </w:r>
      <w:r w:rsidRPr="006C7E53">
        <w:rPr>
          <w:rFonts w:eastAsia="Times New Roman"/>
          <w:szCs w:val="24"/>
          <w:lang w:eastAsia="ru-RU"/>
        </w:rPr>
        <w:t xml:space="preserve">ПАЗ, рекомендуемое время перемещения запирающего элемента </w:t>
      </w:r>
      <w:r w:rsidR="0017422F" w:rsidRPr="006C7E53">
        <w:rPr>
          <w:rFonts w:eastAsia="Times New Roman"/>
          <w:szCs w:val="24"/>
          <w:lang w:eastAsia="ru-RU"/>
        </w:rPr>
        <w:t>ЗК</w:t>
      </w:r>
      <w:r w:rsidRPr="006C7E53">
        <w:rPr>
          <w:rFonts w:eastAsia="Times New Roman"/>
          <w:szCs w:val="24"/>
          <w:lang w:eastAsia="ru-RU"/>
        </w:rPr>
        <w:t xml:space="preserve"> из положения «открыто/закрыто» (полный ход в одну сторону) приведен</w:t>
      </w:r>
      <w:r w:rsidR="006B3C21" w:rsidRPr="006C7E53">
        <w:rPr>
          <w:rFonts w:eastAsia="Times New Roman"/>
          <w:szCs w:val="24"/>
          <w:lang w:eastAsia="ru-RU"/>
        </w:rPr>
        <w:t>о</w:t>
      </w:r>
      <w:r w:rsidRPr="006C7E53">
        <w:rPr>
          <w:rFonts w:eastAsia="Times New Roman"/>
          <w:szCs w:val="24"/>
          <w:lang w:eastAsia="ru-RU"/>
        </w:rPr>
        <w:t xml:space="preserve"> в Таблиц</w:t>
      </w:r>
      <w:r w:rsidR="001D68D3" w:rsidRPr="006C7E53">
        <w:rPr>
          <w:rFonts w:eastAsia="Times New Roman"/>
          <w:szCs w:val="24"/>
          <w:lang w:eastAsia="ru-RU"/>
        </w:rPr>
        <w:t>е</w:t>
      </w:r>
      <w:r w:rsidRPr="006C7E53">
        <w:rPr>
          <w:rFonts w:eastAsia="Times New Roman"/>
          <w:szCs w:val="24"/>
          <w:lang w:eastAsia="ru-RU"/>
        </w:rPr>
        <w:t xml:space="preserve"> </w:t>
      </w:r>
      <w:r w:rsidR="004257CC" w:rsidRPr="006C7E53">
        <w:rPr>
          <w:rFonts w:eastAsia="Times New Roman"/>
          <w:szCs w:val="24"/>
          <w:lang w:eastAsia="ru-RU"/>
        </w:rPr>
        <w:t>2</w:t>
      </w:r>
      <w:r w:rsidR="00DD6A35" w:rsidRPr="006C7E53">
        <w:rPr>
          <w:rFonts w:eastAsia="Times New Roman"/>
          <w:szCs w:val="24"/>
          <w:lang w:eastAsia="ru-RU"/>
        </w:rPr>
        <w:t>0</w:t>
      </w:r>
      <w:r w:rsidRPr="006C7E53">
        <w:rPr>
          <w:rFonts w:eastAsia="Times New Roman"/>
          <w:szCs w:val="24"/>
          <w:lang w:eastAsia="ru-RU"/>
        </w:rPr>
        <w:t>.</w:t>
      </w:r>
    </w:p>
    <w:p w14:paraId="1B2A13DE" w14:textId="6EFBDBAD" w:rsidR="00AE5484" w:rsidRPr="006C7E53" w:rsidRDefault="008A4980"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П</w:t>
      </w:r>
      <w:r w:rsidR="00847E2B" w:rsidRPr="006C7E53">
        <w:rPr>
          <w:rFonts w:eastAsia="Times New Roman"/>
          <w:szCs w:val="24"/>
          <w:lang w:eastAsia="ru-RU"/>
        </w:rPr>
        <w:t>риводы</w:t>
      </w:r>
      <w:r w:rsidRPr="006C7E53">
        <w:rPr>
          <w:rFonts w:eastAsia="Times New Roman"/>
          <w:szCs w:val="24"/>
          <w:lang w:eastAsia="ru-RU"/>
        </w:rPr>
        <w:t xml:space="preserve"> ЗК быстродействующего исполнения</w:t>
      </w:r>
      <w:r w:rsidR="00105C57" w:rsidRPr="006C7E53">
        <w:rPr>
          <w:rFonts w:eastAsia="Times New Roman"/>
          <w:szCs w:val="24"/>
          <w:lang w:eastAsia="ru-RU"/>
        </w:rPr>
        <w:t>,</w:t>
      </w:r>
      <w:r w:rsidR="00866BB1" w:rsidRPr="006C7E53">
        <w:rPr>
          <w:rFonts w:eastAsia="Times New Roman"/>
          <w:szCs w:val="24"/>
          <w:lang w:eastAsia="ru-RU"/>
        </w:rPr>
        <w:t xml:space="preserve"> задействованные в СПАЗ, должны иметь сертификаты с уровнем полноты безопасности не ниже SIL2, рекомендуемое</w:t>
      </w:r>
      <w:r w:rsidRPr="006C7E53">
        <w:rPr>
          <w:rFonts w:eastAsia="Times New Roman"/>
          <w:szCs w:val="24"/>
          <w:lang w:eastAsia="ru-RU"/>
        </w:rPr>
        <w:t xml:space="preserve"> для них</w:t>
      </w:r>
      <w:r w:rsidR="00866BB1" w:rsidRPr="006C7E53">
        <w:rPr>
          <w:rFonts w:eastAsia="Times New Roman"/>
          <w:szCs w:val="24"/>
          <w:lang w:eastAsia="ru-RU"/>
        </w:rPr>
        <w:t xml:space="preserve"> время перемещения запирающего элемента </w:t>
      </w:r>
      <w:r w:rsidR="0017422F" w:rsidRPr="006C7E53">
        <w:rPr>
          <w:rFonts w:eastAsia="Times New Roman"/>
          <w:szCs w:val="24"/>
          <w:lang w:eastAsia="ru-RU"/>
        </w:rPr>
        <w:t>ЗК</w:t>
      </w:r>
      <w:r w:rsidR="00866BB1" w:rsidRPr="006C7E53">
        <w:rPr>
          <w:rFonts w:eastAsia="Times New Roman"/>
          <w:szCs w:val="24"/>
          <w:lang w:eastAsia="ru-RU"/>
        </w:rPr>
        <w:t xml:space="preserve"> из положения «открыто/закрыто» (полный ход в одну сторону) приведен</w:t>
      </w:r>
      <w:r w:rsidR="006B3C21" w:rsidRPr="006C7E53">
        <w:rPr>
          <w:rFonts w:eastAsia="Times New Roman"/>
          <w:szCs w:val="24"/>
          <w:lang w:eastAsia="ru-RU"/>
        </w:rPr>
        <w:t>о</w:t>
      </w:r>
      <w:r w:rsidR="00866BB1" w:rsidRPr="006C7E53">
        <w:rPr>
          <w:rFonts w:eastAsia="Times New Roman"/>
          <w:szCs w:val="24"/>
          <w:lang w:eastAsia="ru-RU"/>
        </w:rPr>
        <w:t xml:space="preserve"> в Таблиц</w:t>
      </w:r>
      <w:r w:rsidR="001D68D3" w:rsidRPr="006C7E53">
        <w:rPr>
          <w:rFonts w:eastAsia="Times New Roman"/>
          <w:szCs w:val="24"/>
          <w:lang w:eastAsia="ru-RU"/>
        </w:rPr>
        <w:t>е</w:t>
      </w:r>
      <w:r w:rsidR="00866BB1" w:rsidRPr="006C7E53">
        <w:rPr>
          <w:rFonts w:eastAsia="Times New Roman"/>
          <w:szCs w:val="24"/>
          <w:lang w:eastAsia="ru-RU"/>
        </w:rPr>
        <w:t xml:space="preserve"> 2</w:t>
      </w:r>
      <w:r w:rsidR="00DD6A35" w:rsidRPr="006C7E53">
        <w:rPr>
          <w:rFonts w:eastAsia="Times New Roman"/>
          <w:szCs w:val="24"/>
          <w:lang w:eastAsia="ru-RU"/>
        </w:rPr>
        <w:t>0</w:t>
      </w:r>
      <w:r w:rsidR="004257CC" w:rsidRPr="006C7E53">
        <w:rPr>
          <w:rFonts w:eastAsia="Times New Roman"/>
          <w:szCs w:val="24"/>
          <w:lang w:eastAsia="ru-RU"/>
        </w:rPr>
        <w:t>.</w:t>
      </w:r>
    </w:p>
    <w:p w14:paraId="3848F42E" w14:textId="4F2770A9" w:rsidR="00E11609" w:rsidRPr="006C7E53" w:rsidRDefault="00E11609" w:rsidP="00BA0A83">
      <w:pPr>
        <w:keepNext/>
        <w:widowControl w:val="0"/>
        <w:spacing w:before="120"/>
        <w:jc w:val="right"/>
        <w:rPr>
          <w:rFonts w:ascii="Arial" w:eastAsia="Times New Roman" w:hAnsi="Arial" w:cs="Arial"/>
          <w:b/>
          <w:sz w:val="20"/>
          <w:szCs w:val="20"/>
        </w:rPr>
      </w:pPr>
      <w:r w:rsidRPr="006C7E53">
        <w:rPr>
          <w:rFonts w:ascii="Arial" w:eastAsia="Times New Roman" w:hAnsi="Arial"/>
          <w:b/>
          <w:sz w:val="20"/>
          <w:szCs w:val="24"/>
        </w:rPr>
        <w:t xml:space="preserve">Таблица </w:t>
      </w:r>
      <w:r w:rsidRPr="006C7E53">
        <w:rPr>
          <w:rFonts w:ascii="Arial" w:eastAsia="Times New Roman" w:hAnsi="Arial"/>
          <w:b/>
          <w:sz w:val="20"/>
          <w:szCs w:val="24"/>
        </w:rPr>
        <w:fldChar w:fldCharType="begin"/>
      </w:r>
      <w:r w:rsidRPr="006C7E53">
        <w:rPr>
          <w:rFonts w:ascii="Arial" w:eastAsia="Times New Roman" w:hAnsi="Arial"/>
          <w:b/>
          <w:sz w:val="20"/>
          <w:szCs w:val="24"/>
        </w:rPr>
        <w:instrText xml:space="preserve"> SEQ Таблица \* ARABIC </w:instrText>
      </w:r>
      <w:r w:rsidRPr="006C7E53">
        <w:rPr>
          <w:rFonts w:ascii="Arial" w:eastAsia="Times New Roman" w:hAnsi="Arial"/>
          <w:b/>
          <w:sz w:val="20"/>
          <w:szCs w:val="24"/>
        </w:rPr>
        <w:fldChar w:fldCharType="separate"/>
      </w:r>
      <w:r w:rsidR="003671F0" w:rsidRPr="006C7E53">
        <w:rPr>
          <w:rFonts w:ascii="Arial" w:eastAsia="Times New Roman" w:hAnsi="Arial"/>
          <w:b/>
          <w:noProof/>
          <w:sz w:val="20"/>
          <w:szCs w:val="24"/>
        </w:rPr>
        <w:t>20</w:t>
      </w:r>
      <w:r w:rsidRPr="006C7E53">
        <w:rPr>
          <w:rFonts w:ascii="Arial" w:eastAsia="Times New Roman" w:hAnsi="Arial"/>
          <w:b/>
          <w:noProof/>
          <w:sz w:val="20"/>
          <w:szCs w:val="24"/>
        </w:rPr>
        <w:fldChar w:fldCharType="end"/>
      </w:r>
    </w:p>
    <w:p w14:paraId="61CC5BF4" w14:textId="087D6F10" w:rsidR="00E11609" w:rsidRPr="006C7E53" w:rsidRDefault="006B3C21" w:rsidP="0082037F">
      <w:pPr>
        <w:keepNext/>
        <w:widowControl w:val="0"/>
        <w:spacing w:after="60"/>
        <w:jc w:val="right"/>
        <w:rPr>
          <w:rFonts w:ascii="Arial" w:eastAsia="Times New Roman" w:hAnsi="Arial"/>
          <w:b/>
          <w:sz w:val="20"/>
          <w:szCs w:val="24"/>
        </w:rPr>
      </w:pPr>
      <w:r w:rsidRPr="006C7E53">
        <w:rPr>
          <w:rFonts w:ascii="Arial" w:eastAsia="TimesNewRoman" w:hAnsi="Arial"/>
          <w:b/>
          <w:sz w:val="20"/>
          <w:szCs w:val="24"/>
        </w:rPr>
        <w:t>Рекомендуемое</w:t>
      </w:r>
      <w:r w:rsidR="00E11609" w:rsidRPr="006C7E53">
        <w:rPr>
          <w:rFonts w:ascii="Arial" w:eastAsia="TimesNewRoman" w:hAnsi="Arial"/>
          <w:b/>
          <w:sz w:val="20"/>
          <w:szCs w:val="24"/>
        </w:rPr>
        <w:t xml:space="preserve"> время перемещения запирающего органа (затвора) </w:t>
      </w:r>
      <w:r w:rsidR="0017422F" w:rsidRPr="006C7E53">
        <w:rPr>
          <w:rFonts w:ascii="Arial" w:eastAsia="TimesNewRoman" w:hAnsi="Arial"/>
          <w:b/>
          <w:sz w:val="20"/>
          <w:szCs w:val="24"/>
        </w:rPr>
        <w:t>ЗК</w:t>
      </w:r>
      <w:r w:rsidR="00866BB1" w:rsidRPr="006C7E53">
        <w:rPr>
          <w:rFonts w:ascii="Arial" w:eastAsia="TimesNewRoman" w:hAnsi="Arial"/>
          <w:b/>
          <w:sz w:val="20"/>
          <w:szCs w:val="24"/>
        </w:rPr>
        <w:t xml:space="preserve"> из положения «открыто/</w:t>
      </w:r>
      <w:r w:rsidR="00E11609" w:rsidRPr="006C7E53">
        <w:rPr>
          <w:rFonts w:ascii="Arial" w:eastAsia="TimesNewRoman" w:hAnsi="Arial"/>
          <w:b/>
          <w:sz w:val="20"/>
          <w:szCs w:val="24"/>
        </w:rPr>
        <w:t>закрыто</w:t>
      </w:r>
      <w:r w:rsidR="00866BB1" w:rsidRPr="006C7E53">
        <w:rPr>
          <w:rFonts w:ascii="Arial" w:eastAsia="TimesNewRoman" w:hAnsi="Arial"/>
          <w:b/>
          <w:sz w:val="20"/>
          <w:szCs w:val="24"/>
        </w:rPr>
        <w:t>»</w:t>
      </w:r>
      <w:r w:rsidRPr="006C7E53">
        <w:rPr>
          <w:rFonts w:ascii="Arial" w:eastAsia="TimesNewRoman" w:hAnsi="Arial"/>
          <w:b/>
          <w:sz w:val="20"/>
          <w:szCs w:val="24"/>
        </w:rPr>
        <w:t xml:space="preserve"> (полный ход в одну сторону)</w:t>
      </w:r>
    </w:p>
    <w:tbl>
      <w:tblPr>
        <w:tblW w:w="4963"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3623"/>
        <w:gridCol w:w="3046"/>
        <w:gridCol w:w="3112"/>
      </w:tblGrid>
      <w:tr w:rsidR="0068148A" w:rsidRPr="006C7E53" w14:paraId="3CB05636" w14:textId="77777777" w:rsidTr="0082037F">
        <w:trPr>
          <w:trHeight w:val="596"/>
          <w:tblHeader/>
        </w:trPr>
        <w:tc>
          <w:tcPr>
            <w:tcW w:w="1852" w:type="pct"/>
            <w:tcBorders>
              <w:bottom w:val="single" w:sz="12" w:space="0" w:color="auto"/>
            </w:tcBorders>
            <w:shd w:val="clear" w:color="auto" w:fill="FFD200"/>
            <w:vAlign w:val="center"/>
          </w:tcPr>
          <w:p w14:paraId="77F09846" w14:textId="77777777" w:rsidR="0068148A" w:rsidRPr="006C7E53" w:rsidRDefault="0068148A" w:rsidP="00E11609">
            <w:pPr>
              <w:keepNext/>
              <w:widowControl w:val="0"/>
              <w:jc w:val="center"/>
              <w:rPr>
                <w:rFonts w:ascii="Arial" w:eastAsia="Times New Roman" w:hAnsi="Arial"/>
                <w:b/>
                <w:bCs/>
                <w:caps/>
                <w:sz w:val="16"/>
                <w:szCs w:val="16"/>
                <w:u w:color="000000"/>
                <w:lang w:val="en-US" w:eastAsia="ru-RU"/>
              </w:rPr>
            </w:pPr>
            <w:r w:rsidRPr="006C7E53">
              <w:rPr>
                <w:rFonts w:ascii="Arial" w:eastAsia="TimesNewRoman" w:hAnsi="Arial"/>
                <w:b/>
                <w:caps/>
                <w:sz w:val="16"/>
                <w:szCs w:val="16"/>
                <w:lang w:val="es-ES" w:eastAsia="ru-RU"/>
              </w:rPr>
              <w:t>DN</w:t>
            </w:r>
          </w:p>
        </w:tc>
        <w:tc>
          <w:tcPr>
            <w:tcW w:w="1557" w:type="pct"/>
            <w:tcBorders>
              <w:bottom w:val="single" w:sz="12" w:space="0" w:color="auto"/>
            </w:tcBorders>
            <w:shd w:val="clear" w:color="auto" w:fill="FFD200"/>
            <w:vAlign w:val="center"/>
          </w:tcPr>
          <w:p w14:paraId="640EA033" w14:textId="625D598C" w:rsidR="0068148A" w:rsidRPr="006C7E53" w:rsidRDefault="0068148A" w:rsidP="006B3C21">
            <w:pPr>
              <w:keepNext/>
              <w:widowControl w:val="0"/>
              <w:jc w:val="center"/>
              <w:rPr>
                <w:rFonts w:ascii="Arial" w:eastAsia="Times New Roman" w:hAnsi="Arial"/>
                <w:b/>
                <w:bCs/>
                <w:caps/>
                <w:sz w:val="16"/>
                <w:szCs w:val="20"/>
                <w:u w:color="000000"/>
                <w:lang w:eastAsia="ru-RU"/>
              </w:rPr>
            </w:pPr>
            <w:r w:rsidRPr="006C7E53">
              <w:rPr>
                <w:rFonts w:ascii="Arial" w:eastAsia="TimesNewRoman" w:hAnsi="Arial"/>
                <w:b/>
                <w:caps/>
                <w:sz w:val="16"/>
                <w:szCs w:val="16"/>
                <w:lang w:eastAsia="ru-RU"/>
              </w:rPr>
              <w:t>ВРЕМЯ ПЕРЕМЕЩЕНИЯ ЗАПИРАЮЩЕГО ОРГАНА (ЗАТВОРА) ЗК</w:t>
            </w:r>
            <w:r w:rsidR="006B3C21" w:rsidRPr="006C7E53">
              <w:rPr>
                <w:rFonts w:ascii="Arial" w:eastAsia="TimesNewRoman" w:hAnsi="Arial"/>
                <w:b/>
                <w:caps/>
                <w:sz w:val="16"/>
                <w:szCs w:val="16"/>
                <w:lang w:eastAsia="ru-RU"/>
              </w:rPr>
              <w:t xml:space="preserve"> С ПРИВОДОМ</w:t>
            </w:r>
            <w:r w:rsidRPr="006C7E53">
              <w:rPr>
                <w:rFonts w:ascii="Arial" w:eastAsia="TimesNewRoman" w:hAnsi="Arial"/>
                <w:b/>
                <w:caps/>
                <w:sz w:val="16"/>
                <w:szCs w:val="16"/>
                <w:lang w:eastAsia="ru-RU"/>
              </w:rPr>
              <w:t xml:space="preserve"> стандартного исполнения, С</w:t>
            </w:r>
          </w:p>
        </w:tc>
        <w:tc>
          <w:tcPr>
            <w:tcW w:w="1592" w:type="pct"/>
            <w:tcBorders>
              <w:bottom w:val="single" w:sz="12" w:space="0" w:color="auto"/>
            </w:tcBorders>
            <w:shd w:val="clear" w:color="auto" w:fill="FFD200"/>
          </w:tcPr>
          <w:p w14:paraId="2024BE96" w14:textId="32413577" w:rsidR="0068148A" w:rsidRPr="006C7E53" w:rsidRDefault="0068148A" w:rsidP="006B3C21">
            <w:pPr>
              <w:keepNext/>
              <w:widowControl w:val="0"/>
              <w:jc w:val="center"/>
              <w:rPr>
                <w:rFonts w:ascii="Arial" w:eastAsia="TimesNewRoman" w:hAnsi="Arial"/>
                <w:b/>
                <w:caps/>
                <w:sz w:val="16"/>
                <w:szCs w:val="16"/>
                <w:lang w:eastAsia="ru-RU"/>
              </w:rPr>
            </w:pPr>
            <w:r w:rsidRPr="006C7E53">
              <w:rPr>
                <w:rFonts w:ascii="Arial" w:eastAsia="TimesNewRoman" w:hAnsi="Arial"/>
                <w:b/>
                <w:caps/>
                <w:sz w:val="16"/>
                <w:szCs w:val="16"/>
                <w:lang w:eastAsia="ru-RU"/>
              </w:rPr>
              <w:t xml:space="preserve">ВРЕМЯ ПЕРЕМЕЩЕНИЯ ЗАПИРАЮЩЕГО ОРГАНА (ЗАТВОРА) </w:t>
            </w:r>
            <w:r w:rsidR="006B3C21" w:rsidRPr="006C7E53">
              <w:rPr>
                <w:rFonts w:ascii="Arial" w:eastAsia="TimesNewRoman" w:hAnsi="Arial"/>
                <w:b/>
                <w:caps/>
                <w:sz w:val="16"/>
                <w:szCs w:val="16"/>
                <w:lang w:eastAsia="ru-RU"/>
              </w:rPr>
              <w:t>ЗК С ПРИВОДОМ быстродействующЕГО ИСПОЛНЕНИЯ</w:t>
            </w:r>
            <w:r w:rsidRPr="006C7E53">
              <w:rPr>
                <w:rFonts w:ascii="Arial" w:eastAsia="TimesNewRoman" w:hAnsi="Arial"/>
                <w:b/>
                <w:caps/>
                <w:sz w:val="16"/>
                <w:szCs w:val="16"/>
                <w:lang w:eastAsia="ru-RU"/>
              </w:rPr>
              <w:t>, С</w:t>
            </w:r>
          </w:p>
        </w:tc>
      </w:tr>
      <w:tr w:rsidR="0068148A" w:rsidRPr="006C7E53" w14:paraId="2137FBCD" w14:textId="77777777" w:rsidTr="0082037F">
        <w:trPr>
          <w:trHeight w:val="248"/>
        </w:trPr>
        <w:tc>
          <w:tcPr>
            <w:tcW w:w="1852" w:type="pct"/>
            <w:tcBorders>
              <w:top w:val="single" w:sz="12" w:space="0" w:color="auto"/>
            </w:tcBorders>
            <w:shd w:val="clear" w:color="auto" w:fill="auto"/>
            <w:vAlign w:val="center"/>
          </w:tcPr>
          <w:p w14:paraId="53E827AA" w14:textId="77777777" w:rsidR="0068148A" w:rsidRPr="006C7E53" w:rsidRDefault="0068148A" w:rsidP="00E11609">
            <w:pPr>
              <w:autoSpaceDE w:val="0"/>
              <w:autoSpaceDN w:val="0"/>
              <w:adjustRightInd w:val="0"/>
              <w:rPr>
                <w:rFonts w:eastAsia="TimesNewRoman"/>
                <w:sz w:val="20"/>
                <w:szCs w:val="24"/>
              </w:rPr>
            </w:pPr>
            <w:r w:rsidRPr="006C7E53">
              <w:rPr>
                <w:rFonts w:eastAsia="TimesNewRoman"/>
                <w:sz w:val="20"/>
                <w:szCs w:val="24"/>
              </w:rPr>
              <w:t>От 10 до 80 включительно</w:t>
            </w:r>
          </w:p>
        </w:tc>
        <w:tc>
          <w:tcPr>
            <w:tcW w:w="1557" w:type="pct"/>
            <w:tcBorders>
              <w:top w:val="single" w:sz="12" w:space="0" w:color="auto"/>
            </w:tcBorders>
            <w:shd w:val="clear" w:color="auto" w:fill="auto"/>
            <w:vAlign w:val="center"/>
          </w:tcPr>
          <w:p w14:paraId="0C467AA1" w14:textId="77777777" w:rsidR="0068148A" w:rsidRPr="006C7E53" w:rsidRDefault="0068148A" w:rsidP="00E11609">
            <w:pPr>
              <w:autoSpaceDE w:val="0"/>
              <w:autoSpaceDN w:val="0"/>
              <w:rPr>
                <w:rFonts w:eastAsiaTheme="minorHAnsi"/>
                <w:color w:val="000000"/>
                <w:sz w:val="20"/>
                <w:szCs w:val="20"/>
              </w:rPr>
            </w:pPr>
            <w:r w:rsidRPr="006C7E53">
              <w:rPr>
                <w:sz w:val="20"/>
                <w:szCs w:val="20"/>
              </w:rPr>
              <w:t>Не более 60</w:t>
            </w:r>
          </w:p>
        </w:tc>
        <w:tc>
          <w:tcPr>
            <w:tcW w:w="1592" w:type="pct"/>
            <w:tcBorders>
              <w:top w:val="single" w:sz="12" w:space="0" w:color="auto"/>
            </w:tcBorders>
            <w:shd w:val="clear" w:color="auto" w:fill="auto"/>
          </w:tcPr>
          <w:p w14:paraId="06DB2C1D" w14:textId="77777777" w:rsidR="0068148A" w:rsidRPr="006C7E53" w:rsidRDefault="0068148A" w:rsidP="00E11609">
            <w:pPr>
              <w:autoSpaceDE w:val="0"/>
              <w:autoSpaceDN w:val="0"/>
              <w:rPr>
                <w:sz w:val="20"/>
                <w:szCs w:val="20"/>
              </w:rPr>
            </w:pPr>
            <w:r w:rsidRPr="006C7E53">
              <w:rPr>
                <w:sz w:val="20"/>
                <w:szCs w:val="20"/>
              </w:rPr>
              <w:t>Не более 15</w:t>
            </w:r>
          </w:p>
        </w:tc>
      </w:tr>
      <w:tr w:rsidR="0068148A" w:rsidRPr="006C7E53" w14:paraId="5BC8ACBE" w14:textId="77777777" w:rsidTr="0082037F">
        <w:trPr>
          <w:trHeight w:val="248"/>
        </w:trPr>
        <w:tc>
          <w:tcPr>
            <w:tcW w:w="1852" w:type="pct"/>
            <w:shd w:val="clear" w:color="auto" w:fill="auto"/>
            <w:vAlign w:val="center"/>
          </w:tcPr>
          <w:p w14:paraId="7BC3A1D7" w14:textId="77777777" w:rsidR="0068148A" w:rsidRPr="006C7E53" w:rsidRDefault="0068148A" w:rsidP="00626DBF">
            <w:pPr>
              <w:autoSpaceDE w:val="0"/>
              <w:autoSpaceDN w:val="0"/>
              <w:adjustRightInd w:val="0"/>
              <w:rPr>
                <w:rFonts w:eastAsia="TimesNewRoman"/>
                <w:b/>
                <w:sz w:val="20"/>
                <w:szCs w:val="24"/>
              </w:rPr>
            </w:pPr>
            <w:r w:rsidRPr="006C7E53">
              <w:rPr>
                <w:rFonts w:eastAsia="TimesNewRoman"/>
                <w:sz w:val="20"/>
                <w:szCs w:val="24"/>
              </w:rPr>
              <w:t>Свыше 80 до 150 включительно</w:t>
            </w:r>
          </w:p>
        </w:tc>
        <w:tc>
          <w:tcPr>
            <w:tcW w:w="1557" w:type="pct"/>
            <w:shd w:val="clear" w:color="auto" w:fill="auto"/>
            <w:vAlign w:val="center"/>
          </w:tcPr>
          <w:p w14:paraId="1B24A20E" w14:textId="77777777" w:rsidR="0068148A" w:rsidRPr="006C7E53" w:rsidRDefault="0068148A" w:rsidP="00E11609">
            <w:pPr>
              <w:autoSpaceDE w:val="0"/>
              <w:autoSpaceDN w:val="0"/>
              <w:rPr>
                <w:rFonts w:eastAsiaTheme="minorHAnsi"/>
                <w:color w:val="000000"/>
                <w:sz w:val="20"/>
                <w:szCs w:val="20"/>
              </w:rPr>
            </w:pPr>
            <w:r w:rsidRPr="006C7E53">
              <w:rPr>
                <w:sz w:val="20"/>
                <w:szCs w:val="20"/>
              </w:rPr>
              <w:t>Не более 100</w:t>
            </w:r>
          </w:p>
        </w:tc>
        <w:tc>
          <w:tcPr>
            <w:tcW w:w="1592" w:type="pct"/>
            <w:shd w:val="clear" w:color="auto" w:fill="auto"/>
          </w:tcPr>
          <w:p w14:paraId="6769AAC1" w14:textId="77777777" w:rsidR="0068148A" w:rsidRPr="006C7E53" w:rsidRDefault="0068148A" w:rsidP="00E11609">
            <w:pPr>
              <w:autoSpaceDE w:val="0"/>
              <w:autoSpaceDN w:val="0"/>
              <w:rPr>
                <w:sz w:val="20"/>
                <w:szCs w:val="20"/>
              </w:rPr>
            </w:pPr>
            <w:r w:rsidRPr="006C7E53">
              <w:rPr>
                <w:sz w:val="20"/>
                <w:szCs w:val="20"/>
              </w:rPr>
              <w:t>Не более 22</w:t>
            </w:r>
          </w:p>
        </w:tc>
      </w:tr>
      <w:tr w:rsidR="0068148A" w:rsidRPr="006C7E53" w14:paraId="4CBB8B14" w14:textId="77777777" w:rsidTr="0082037F">
        <w:trPr>
          <w:trHeight w:val="248"/>
        </w:trPr>
        <w:tc>
          <w:tcPr>
            <w:tcW w:w="1852" w:type="pct"/>
            <w:shd w:val="clear" w:color="auto" w:fill="auto"/>
            <w:vAlign w:val="center"/>
          </w:tcPr>
          <w:p w14:paraId="3C97CDD0" w14:textId="77777777" w:rsidR="0068148A" w:rsidRPr="006C7E53" w:rsidRDefault="0068148A" w:rsidP="00866BB1">
            <w:pPr>
              <w:autoSpaceDE w:val="0"/>
              <w:autoSpaceDN w:val="0"/>
              <w:adjustRightInd w:val="0"/>
              <w:rPr>
                <w:rFonts w:eastAsia="TimesNewRoman"/>
                <w:b/>
                <w:sz w:val="20"/>
                <w:szCs w:val="24"/>
              </w:rPr>
            </w:pPr>
            <w:r w:rsidRPr="006C7E53">
              <w:rPr>
                <w:rFonts w:eastAsia="TimesNewRoman"/>
                <w:sz w:val="20"/>
                <w:szCs w:val="24"/>
              </w:rPr>
              <w:t>Свыше 150 до 300 включительно</w:t>
            </w:r>
          </w:p>
        </w:tc>
        <w:tc>
          <w:tcPr>
            <w:tcW w:w="1557" w:type="pct"/>
            <w:shd w:val="clear" w:color="auto" w:fill="auto"/>
            <w:vAlign w:val="center"/>
          </w:tcPr>
          <w:p w14:paraId="26BF87C5" w14:textId="0E3CA762" w:rsidR="0068148A" w:rsidRPr="006C7E53" w:rsidRDefault="0068148A" w:rsidP="00E11609">
            <w:pPr>
              <w:autoSpaceDE w:val="0"/>
              <w:autoSpaceDN w:val="0"/>
              <w:rPr>
                <w:rFonts w:eastAsiaTheme="minorHAnsi"/>
                <w:color w:val="000000"/>
                <w:sz w:val="20"/>
                <w:szCs w:val="20"/>
              </w:rPr>
            </w:pPr>
            <w:r w:rsidRPr="006C7E53">
              <w:rPr>
                <w:sz w:val="20"/>
                <w:szCs w:val="20"/>
              </w:rPr>
              <w:t>100</w:t>
            </w:r>
            <w:r w:rsidR="003C32B1" w:rsidRPr="006C7E53">
              <w:rPr>
                <w:sz w:val="20"/>
                <w:szCs w:val="20"/>
              </w:rPr>
              <w:t>…</w:t>
            </w:r>
            <w:r w:rsidRPr="006C7E53">
              <w:rPr>
                <w:sz w:val="20"/>
                <w:szCs w:val="20"/>
              </w:rPr>
              <w:t>180</w:t>
            </w:r>
          </w:p>
        </w:tc>
        <w:tc>
          <w:tcPr>
            <w:tcW w:w="1592" w:type="pct"/>
            <w:shd w:val="clear" w:color="auto" w:fill="auto"/>
          </w:tcPr>
          <w:p w14:paraId="1CC856ED" w14:textId="77777777" w:rsidR="0068148A" w:rsidRPr="006C7E53" w:rsidRDefault="0068148A" w:rsidP="00E11609">
            <w:pPr>
              <w:autoSpaceDE w:val="0"/>
              <w:autoSpaceDN w:val="0"/>
              <w:rPr>
                <w:sz w:val="20"/>
                <w:szCs w:val="20"/>
              </w:rPr>
            </w:pPr>
            <w:r w:rsidRPr="006C7E53">
              <w:rPr>
                <w:sz w:val="20"/>
                <w:szCs w:val="20"/>
              </w:rPr>
              <w:t>Не более 35</w:t>
            </w:r>
          </w:p>
        </w:tc>
      </w:tr>
      <w:tr w:rsidR="0068148A" w:rsidRPr="006C7E53" w14:paraId="63DEE39C" w14:textId="77777777" w:rsidTr="0082037F">
        <w:trPr>
          <w:trHeight w:val="248"/>
        </w:trPr>
        <w:tc>
          <w:tcPr>
            <w:tcW w:w="1852" w:type="pct"/>
            <w:shd w:val="clear" w:color="auto" w:fill="auto"/>
            <w:vAlign w:val="center"/>
          </w:tcPr>
          <w:p w14:paraId="51D354F5" w14:textId="41B0CA29" w:rsidR="0068148A" w:rsidRPr="006C7E53" w:rsidRDefault="0068148A" w:rsidP="002E3E8C">
            <w:pPr>
              <w:autoSpaceDE w:val="0"/>
              <w:autoSpaceDN w:val="0"/>
              <w:adjustRightInd w:val="0"/>
              <w:rPr>
                <w:rFonts w:eastAsia="TimesNewRoman"/>
                <w:b/>
                <w:sz w:val="20"/>
                <w:szCs w:val="24"/>
              </w:rPr>
            </w:pPr>
            <w:r w:rsidRPr="006C7E53">
              <w:rPr>
                <w:rFonts w:eastAsia="TimesNewRoman"/>
                <w:sz w:val="20"/>
                <w:szCs w:val="24"/>
              </w:rPr>
              <w:t>Свыше 300 до 500 включительно</w:t>
            </w:r>
          </w:p>
        </w:tc>
        <w:tc>
          <w:tcPr>
            <w:tcW w:w="1557" w:type="pct"/>
            <w:shd w:val="clear" w:color="auto" w:fill="auto"/>
            <w:vAlign w:val="center"/>
          </w:tcPr>
          <w:p w14:paraId="336F1AEA" w14:textId="77777777" w:rsidR="0068148A" w:rsidRPr="006C7E53" w:rsidRDefault="0068148A" w:rsidP="00E11609">
            <w:pPr>
              <w:autoSpaceDE w:val="0"/>
              <w:autoSpaceDN w:val="0"/>
              <w:rPr>
                <w:rFonts w:eastAsiaTheme="minorHAnsi"/>
                <w:b/>
                <w:bCs/>
                <w:color w:val="000000"/>
                <w:sz w:val="20"/>
                <w:szCs w:val="20"/>
              </w:rPr>
            </w:pPr>
            <w:r w:rsidRPr="006C7E53">
              <w:rPr>
                <w:sz w:val="20"/>
                <w:szCs w:val="20"/>
              </w:rPr>
              <w:t>120…240</w:t>
            </w:r>
          </w:p>
        </w:tc>
        <w:tc>
          <w:tcPr>
            <w:tcW w:w="1592" w:type="pct"/>
            <w:shd w:val="clear" w:color="auto" w:fill="auto"/>
          </w:tcPr>
          <w:p w14:paraId="486849AA" w14:textId="77777777" w:rsidR="0068148A" w:rsidRPr="006C7E53" w:rsidRDefault="0068148A" w:rsidP="00E11609">
            <w:pPr>
              <w:autoSpaceDE w:val="0"/>
              <w:autoSpaceDN w:val="0"/>
              <w:rPr>
                <w:sz w:val="20"/>
                <w:szCs w:val="20"/>
              </w:rPr>
            </w:pPr>
            <w:r w:rsidRPr="006C7E53">
              <w:rPr>
                <w:sz w:val="20"/>
                <w:szCs w:val="20"/>
              </w:rPr>
              <w:t>Не более 40</w:t>
            </w:r>
          </w:p>
        </w:tc>
      </w:tr>
      <w:tr w:rsidR="0068148A" w:rsidRPr="006C7E53" w14:paraId="58645DD9" w14:textId="77777777" w:rsidTr="0082037F">
        <w:trPr>
          <w:trHeight w:val="248"/>
        </w:trPr>
        <w:tc>
          <w:tcPr>
            <w:tcW w:w="1852" w:type="pct"/>
            <w:shd w:val="clear" w:color="auto" w:fill="auto"/>
            <w:vAlign w:val="center"/>
          </w:tcPr>
          <w:p w14:paraId="78CEC43D" w14:textId="77777777" w:rsidR="0068148A" w:rsidRPr="006C7E53" w:rsidRDefault="0068148A" w:rsidP="00866BB1">
            <w:pPr>
              <w:autoSpaceDE w:val="0"/>
              <w:autoSpaceDN w:val="0"/>
              <w:adjustRightInd w:val="0"/>
              <w:rPr>
                <w:rFonts w:eastAsia="TimesNewRoman"/>
                <w:b/>
                <w:sz w:val="20"/>
                <w:szCs w:val="24"/>
              </w:rPr>
            </w:pPr>
            <w:r w:rsidRPr="006C7E53">
              <w:rPr>
                <w:rFonts w:eastAsia="TimesNewRoman"/>
                <w:sz w:val="20"/>
                <w:szCs w:val="24"/>
              </w:rPr>
              <w:t>Свыше 500 до 800 включительно</w:t>
            </w:r>
          </w:p>
        </w:tc>
        <w:tc>
          <w:tcPr>
            <w:tcW w:w="1557" w:type="pct"/>
            <w:shd w:val="clear" w:color="auto" w:fill="auto"/>
            <w:vAlign w:val="center"/>
          </w:tcPr>
          <w:p w14:paraId="2F4B5FEE" w14:textId="77777777" w:rsidR="0068148A" w:rsidRPr="006C7E53" w:rsidRDefault="0068148A" w:rsidP="00E11609">
            <w:pPr>
              <w:autoSpaceDE w:val="0"/>
              <w:autoSpaceDN w:val="0"/>
              <w:rPr>
                <w:rFonts w:eastAsiaTheme="minorHAnsi"/>
                <w:b/>
                <w:bCs/>
                <w:color w:val="000000"/>
                <w:sz w:val="20"/>
                <w:szCs w:val="20"/>
              </w:rPr>
            </w:pPr>
            <w:r w:rsidRPr="006C7E53">
              <w:rPr>
                <w:sz w:val="20"/>
                <w:szCs w:val="20"/>
              </w:rPr>
              <w:t>180…320</w:t>
            </w:r>
          </w:p>
        </w:tc>
        <w:tc>
          <w:tcPr>
            <w:tcW w:w="1592" w:type="pct"/>
            <w:shd w:val="clear" w:color="auto" w:fill="auto"/>
          </w:tcPr>
          <w:p w14:paraId="79AC0C64" w14:textId="77777777" w:rsidR="0068148A" w:rsidRPr="006C7E53" w:rsidRDefault="0068148A" w:rsidP="00E11609">
            <w:pPr>
              <w:autoSpaceDE w:val="0"/>
              <w:autoSpaceDN w:val="0"/>
              <w:rPr>
                <w:sz w:val="20"/>
                <w:szCs w:val="20"/>
              </w:rPr>
            </w:pPr>
            <w:r w:rsidRPr="006C7E53">
              <w:rPr>
                <w:sz w:val="20"/>
                <w:szCs w:val="20"/>
              </w:rPr>
              <w:t>Не более 45</w:t>
            </w:r>
          </w:p>
        </w:tc>
      </w:tr>
      <w:tr w:rsidR="0068148A" w:rsidRPr="006C7E53" w14:paraId="1C13A956" w14:textId="77777777" w:rsidTr="0082037F">
        <w:trPr>
          <w:trHeight w:val="248"/>
        </w:trPr>
        <w:tc>
          <w:tcPr>
            <w:tcW w:w="1852" w:type="pct"/>
            <w:shd w:val="clear" w:color="auto" w:fill="auto"/>
            <w:vAlign w:val="center"/>
          </w:tcPr>
          <w:p w14:paraId="1D71420C" w14:textId="77777777" w:rsidR="0068148A" w:rsidRPr="006C7E53" w:rsidRDefault="0068148A" w:rsidP="00866BB1">
            <w:pPr>
              <w:autoSpaceDE w:val="0"/>
              <w:autoSpaceDN w:val="0"/>
              <w:adjustRightInd w:val="0"/>
              <w:rPr>
                <w:rFonts w:eastAsia="TimesNewRoman"/>
                <w:b/>
                <w:sz w:val="20"/>
                <w:szCs w:val="24"/>
              </w:rPr>
            </w:pPr>
            <w:r w:rsidRPr="006C7E53">
              <w:rPr>
                <w:rFonts w:eastAsia="TimesNewRoman"/>
                <w:sz w:val="20"/>
                <w:szCs w:val="24"/>
              </w:rPr>
              <w:t>Свыше 800 до 1200 включительно</w:t>
            </w:r>
          </w:p>
        </w:tc>
        <w:tc>
          <w:tcPr>
            <w:tcW w:w="1557" w:type="pct"/>
            <w:shd w:val="clear" w:color="auto" w:fill="auto"/>
            <w:vAlign w:val="center"/>
          </w:tcPr>
          <w:p w14:paraId="1CFF95A3" w14:textId="77777777" w:rsidR="0068148A" w:rsidRPr="006C7E53" w:rsidRDefault="0068148A" w:rsidP="00E11609">
            <w:pPr>
              <w:autoSpaceDE w:val="0"/>
              <w:autoSpaceDN w:val="0"/>
              <w:rPr>
                <w:rFonts w:eastAsiaTheme="minorHAnsi"/>
                <w:b/>
                <w:bCs/>
                <w:color w:val="000000"/>
                <w:sz w:val="20"/>
                <w:szCs w:val="20"/>
              </w:rPr>
            </w:pPr>
            <w:r w:rsidRPr="006C7E53">
              <w:rPr>
                <w:sz w:val="20"/>
                <w:szCs w:val="20"/>
              </w:rPr>
              <w:t>300…420</w:t>
            </w:r>
          </w:p>
        </w:tc>
        <w:tc>
          <w:tcPr>
            <w:tcW w:w="1592" w:type="pct"/>
            <w:shd w:val="clear" w:color="auto" w:fill="auto"/>
          </w:tcPr>
          <w:p w14:paraId="141C4870" w14:textId="77777777" w:rsidR="0068148A" w:rsidRPr="006C7E53" w:rsidRDefault="0068148A" w:rsidP="00E11609">
            <w:pPr>
              <w:autoSpaceDE w:val="0"/>
              <w:autoSpaceDN w:val="0"/>
              <w:rPr>
                <w:sz w:val="20"/>
                <w:szCs w:val="20"/>
              </w:rPr>
            </w:pPr>
            <w:r w:rsidRPr="006C7E53">
              <w:rPr>
                <w:sz w:val="20"/>
                <w:szCs w:val="20"/>
              </w:rPr>
              <w:t>Не более 55</w:t>
            </w:r>
          </w:p>
        </w:tc>
      </w:tr>
      <w:tr w:rsidR="0068148A" w:rsidRPr="006C7E53" w14:paraId="47044773" w14:textId="77777777" w:rsidTr="0082037F">
        <w:trPr>
          <w:trHeight w:val="248"/>
        </w:trPr>
        <w:tc>
          <w:tcPr>
            <w:tcW w:w="1852" w:type="pct"/>
            <w:shd w:val="clear" w:color="auto" w:fill="auto"/>
            <w:vAlign w:val="center"/>
          </w:tcPr>
          <w:p w14:paraId="39540802" w14:textId="77777777" w:rsidR="0068148A" w:rsidRPr="006C7E53" w:rsidRDefault="0068148A" w:rsidP="00866BB1">
            <w:pPr>
              <w:autoSpaceDE w:val="0"/>
              <w:autoSpaceDN w:val="0"/>
              <w:adjustRightInd w:val="0"/>
              <w:rPr>
                <w:rFonts w:eastAsia="TimesNewRoman"/>
                <w:sz w:val="20"/>
                <w:szCs w:val="24"/>
              </w:rPr>
            </w:pPr>
            <w:r w:rsidRPr="006C7E53">
              <w:rPr>
                <w:rFonts w:eastAsia="TimesNewRoman"/>
                <w:sz w:val="20"/>
                <w:szCs w:val="24"/>
              </w:rPr>
              <w:t>Свыше 1200 до 1400 включительно</w:t>
            </w:r>
          </w:p>
        </w:tc>
        <w:tc>
          <w:tcPr>
            <w:tcW w:w="1557" w:type="pct"/>
            <w:shd w:val="clear" w:color="auto" w:fill="auto"/>
            <w:vAlign w:val="center"/>
          </w:tcPr>
          <w:p w14:paraId="67C3FE4E" w14:textId="77777777" w:rsidR="0068148A" w:rsidRPr="006C7E53" w:rsidRDefault="0068148A" w:rsidP="00E11609">
            <w:pPr>
              <w:autoSpaceDE w:val="0"/>
              <w:autoSpaceDN w:val="0"/>
              <w:rPr>
                <w:rFonts w:eastAsiaTheme="minorHAnsi"/>
                <w:color w:val="000000"/>
                <w:sz w:val="20"/>
                <w:szCs w:val="20"/>
              </w:rPr>
            </w:pPr>
            <w:r w:rsidRPr="006C7E53">
              <w:rPr>
                <w:sz w:val="20"/>
                <w:szCs w:val="20"/>
              </w:rPr>
              <w:t>300…420</w:t>
            </w:r>
          </w:p>
        </w:tc>
        <w:tc>
          <w:tcPr>
            <w:tcW w:w="1592" w:type="pct"/>
            <w:shd w:val="clear" w:color="auto" w:fill="auto"/>
          </w:tcPr>
          <w:p w14:paraId="64FFDE69" w14:textId="77777777" w:rsidR="0068148A" w:rsidRPr="006C7E53" w:rsidRDefault="0068148A" w:rsidP="00E11609">
            <w:pPr>
              <w:autoSpaceDE w:val="0"/>
              <w:autoSpaceDN w:val="0"/>
              <w:rPr>
                <w:sz w:val="20"/>
                <w:szCs w:val="20"/>
              </w:rPr>
            </w:pPr>
            <w:r w:rsidRPr="006C7E53">
              <w:rPr>
                <w:sz w:val="20"/>
                <w:szCs w:val="20"/>
              </w:rPr>
              <w:t>Не более 60</w:t>
            </w:r>
          </w:p>
        </w:tc>
      </w:tr>
    </w:tbl>
    <w:p w14:paraId="0A35D06F" w14:textId="1BD27FE2" w:rsidR="00AE5484" w:rsidRPr="006C7E53" w:rsidRDefault="00DE5C36" w:rsidP="001D63E9">
      <w:pPr>
        <w:spacing w:before="120" w:after="120"/>
        <w:ind w:left="567"/>
        <w:rPr>
          <w:i/>
          <w:u w:val="single"/>
        </w:rPr>
      </w:pPr>
      <w:r w:rsidRPr="006C7E53">
        <w:rPr>
          <w:bCs/>
          <w:i/>
          <w:szCs w:val="24"/>
          <w:u w:val="single"/>
        </w:rPr>
        <w:t>Примечани</w:t>
      </w:r>
      <w:r w:rsidR="001D63E9" w:rsidRPr="006C7E53">
        <w:rPr>
          <w:bCs/>
          <w:i/>
          <w:szCs w:val="24"/>
          <w:u w:val="single"/>
        </w:rPr>
        <w:t>е</w:t>
      </w:r>
      <w:r w:rsidRPr="006C7E53">
        <w:rPr>
          <w:bCs/>
          <w:i/>
          <w:szCs w:val="24"/>
          <w:u w:val="single"/>
        </w:rPr>
        <w:t>:</w:t>
      </w:r>
      <w:r w:rsidRPr="006C7E53">
        <w:rPr>
          <w:bCs/>
          <w:i/>
          <w:szCs w:val="24"/>
        </w:rPr>
        <w:t xml:space="preserve"> </w:t>
      </w:r>
      <w:r w:rsidR="00AE5484" w:rsidRPr="006C7E53">
        <w:rPr>
          <w:i/>
        </w:rPr>
        <w:t>Время открытия и закрытия приведено для температуры воздуха 0</w:t>
      </w:r>
      <w:r w:rsidR="00AE5484" w:rsidRPr="006C7E53">
        <w:rPr>
          <w:rFonts w:eastAsia="Times New Roman"/>
        </w:rPr>
        <w:t> </w:t>
      </w:r>
      <w:r w:rsidR="001629CF" w:rsidRPr="006C7E53">
        <w:rPr>
          <w:rFonts w:eastAsia="Times New Roman"/>
        </w:rPr>
        <w:t xml:space="preserve"> </w:t>
      </w:r>
      <w:r w:rsidR="00AE5484" w:rsidRPr="006C7E53">
        <w:rPr>
          <w:i/>
        </w:rPr>
        <w:t>°С. При других температурах воздуха время может изменяться не более чем на 20</w:t>
      </w:r>
      <w:r w:rsidR="001629CF" w:rsidRPr="006C7E53">
        <w:rPr>
          <w:i/>
        </w:rPr>
        <w:t xml:space="preserve"> </w:t>
      </w:r>
      <w:r w:rsidR="00AE5484" w:rsidRPr="006C7E53">
        <w:rPr>
          <w:rFonts w:eastAsia="Times New Roman"/>
        </w:rPr>
        <w:t>  </w:t>
      </w:r>
      <w:r w:rsidR="00AE5484" w:rsidRPr="006C7E53">
        <w:rPr>
          <w:i/>
        </w:rPr>
        <w:t>%.</w:t>
      </w:r>
    </w:p>
    <w:p w14:paraId="4D89FB01" w14:textId="77777777" w:rsidR="00CF557D" w:rsidRPr="006C7E53" w:rsidRDefault="00CF557D"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Вращение маховика ручного дублера </w:t>
      </w:r>
      <w:r w:rsidR="00847E2B" w:rsidRPr="006C7E53">
        <w:rPr>
          <w:rFonts w:eastAsia="Times New Roman"/>
          <w:szCs w:val="24"/>
          <w:lang w:eastAsia="ru-RU"/>
        </w:rPr>
        <w:t>привода</w:t>
      </w:r>
      <w:r w:rsidRPr="006C7E53">
        <w:rPr>
          <w:rFonts w:eastAsia="Times New Roman"/>
          <w:szCs w:val="24"/>
          <w:lang w:eastAsia="ru-RU"/>
        </w:rPr>
        <w:t xml:space="preserve"> должно соответствовать:</w:t>
      </w:r>
    </w:p>
    <w:p w14:paraId="416F368C" w14:textId="77777777" w:rsidR="00CF557D" w:rsidRPr="006C7E53" w:rsidRDefault="00CF557D" w:rsidP="00271127">
      <w:pPr>
        <w:numPr>
          <w:ilvl w:val="0"/>
          <w:numId w:val="9"/>
        </w:numPr>
        <w:tabs>
          <w:tab w:val="left" w:pos="567"/>
        </w:tabs>
        <w:spacing w:before="60"/>
        <w:ind w:left="567" w:hanging="397"/>
      </w:pPr>
      <w:r w:rsidRPr="006C7E53">
        <w:t xml:space="preserve">по часовой стрелке </w:t>
      </w:r>
      <w:r w:rsidR="005E48E8" w:rsidRPr="006C7E53">
        <w:t>–</w:t>
      </w:r>
      <w:r w:rsidRPr="006C7E53">
        <w:t xml:space="preserve"> закрытию </w:t>
      </w:r>
      <w:r w:rsidR="0017422F" w:rsidRPr="006C7E53">
        <w:t>ЗК</w:t>
      </w:r>
      <w:r w:rsidRPr="006C7E53">
        <w:t>;</w:t>
      </w:r>
    </w:p>
    <w:p w14:paraId="628C62E3" w14:textId="77777777" w:rsidR="006679A5" w:rsidRPr="006C7E53" w:rsidRDefault="00CF557D" w:rsidP="00271127">
      <w:pPr>
        <w:numPr>
          <w:ilvl w:val="0"/>
          <w:numId w:val="9"/>
        </w:numPr>
        <w:tabs>
          <w:tab w:val="left" w:pos="567"/>
        </w:tabs>
        <w:spacing w:before="60"/>
        <w:ind w:left="567" w:hanging="397"/>
      </w:pPr>
      <w:r w:rsidRPr="006C7E53">
        <w:t xml:space="preserve">против часовой стрелки </w:t>
      </w:r>
      <w:r w:rsidR="005E48E8" w:rsidRPr="006C7E53">
        <w:t>–</w:t>
      </w:r>
      <w:r w:rsidRPr="006C7E53">
        <w:t xml:space="preserve"> открытию </w:t>
      </w:r>
      <w:r w:rsidR="0017422F" w:rsidRPr="006C7E53">
        <w:t>ЗК</w:t>
      </w:r>
      <w:r w:rsidRPr="006C7E53">
        <w:t>.</w:t>
      </w:r>
    </w:p>
    <w:p w14:paraId="322A3650" w14:textId="77777777" w:rsidR="00B67AEC" w:rsidRPr="006C7E53" w:rsidRDefault="00797449" w:rsidP="00E50886">
      <w:pPr>
        <w:pStyle w:val="S30"/>
        <w:keepLines/>
        <w:numPr>
          <w:ilvl w:val="2"/>
          <w:numId w:val="45"/>
        </w:numPr>
        <w:tabs>
          <w:tab w:val="left" w:pos="567"/>
          <w:tab w:val="left" w:pos="709"/>
        </w:tabs>
        <w:spacing w:before="240"/>
        <w:ind w:left="0" w:firstLine="0"/>
        <w:outlineLvl w:val="2"/>
        <w:rPr>
          <w:rFonts w:cs="Arial"/>
          <w:bCs/>
          <w:lang w:eastAsia="en-US"/>
        </w:rPr>
      </w:pPr>
      <w:bookmarkStart w:id="164" w:name="_Toc392752846"/>
      <w:bookmarkStart w:id="165" w:name="_Toc129852524"/>
      <w:r w:rsidRPr="006C7E53">
        <w:rPr>
          <w:rFonts w:cs="Arial"/>
          <w:bCs/>
          <w:lang w:eastAsia="en-US"/>
        </w:rPr>
        <w:t>ТРЕБОВАНИЯ К УСТАНОВОЧНОМУ ПОЛОЖЕНИЮ</w:t>
      </w:r>
      <w:bookmarkEnd w:id="164"/>
      <w:bookmarkEnd w:id="165"/>
    </w:p>
    <w:p w14:paraId="187274FB" w14:textId="77518C91" w:rsidR="00B67AEC" w:rsidRPr="006C7E53" w:rsidRDefault="00592E43"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Рекомендованные размеры от горизонтальной оси до торцов опорных поверхностей элементов опоры на корпусе ЗК с фланцевым присоединением и под приварку к трубопроводу</w:t>
      </w:r>
      <w:r w:rsidR="00693DAE" w:rsidRPr="006C7E53">
        <w:rPr>
          <w:rFonts w:eastAsia="Times New Roman"/>
          <w:szCs w:val="24"/>
          <w:lang w:eastAsia="ru-RU"/>
        </w:rPr>
        <w:t xml:space="preserve"> </w:t>
      </w:r>
      <w:r w:rsidR="00D84850" w:rsidRPr="006C7E53">
        <w:rPr>
          <w:rFonts w:eastAsia="Times New Roman"/>
          <w:szCs w:val="24"/>
          <w:lang w:eastAsia="ru-RU"/>
        </w:rPr>
        <w:t>указан</w:t>
      </w:r>
      <w:r w:rsidRPr="006C7E53">
        <w:rPr>
          <w:rFonts w:eastAsia="Times New Roman"/>
          <w:szCs w:val="24"/>
          <w:lang w:eastAsia="ru-RU"/>
        </w:rPr>
        <w:t>ы</w:t>
      </w:r>
      <w:r w:rsidR="00D84850" w:rsidRPr="006C7E53">
        <w:rPr>
          <w:rFonts w:eastAsia="Times New Roman"/>
          <w:szCs w:val="24"/>
          <w:lang w:eastAsia="ru-RU"/>
        </w:rPr>
        <w:t xml:space="preserve"> в </w:t>
      </w:r>
      <w:r w:rsidR="004141D5" w:rsidRPr="006C7E53">
        <w:rPr>
          <w:rFonts w:eastAsia="Times New Roman"/>
          <w:szCs w:val="24"/>
          <w:lang w:eastAsia="ru-RU"/>
        </w:rPr>
        <w:t>Т</w:t>
      </w:r>
      <w:r w:rsidR="005526A7" w:rsidRPr="006C7E53">
        <w:rPr>
          <w:rFonts w:eastAsia="Times New Roman"/>
          <w:szCs w:val="24"/>
          <w:lang w:eastAsia="ru-RU"/>
        </w:rPr>
        <w:t>аблиц</w:t>
      </w:r>
      <w:r w:rsidR="002D192D" w:rsidRPr="006C7E53">
        <w:rPr>
          <w:rFonts w:eastAsia="Times New Roman"/>
          <w:szCs w:val="24"/>
          <w:lang w:eastAsia="ru-RU"/>
        </w:rPr>
        <w:t>е</w:t>
      </w:r>
      <w:r w:rsidR="00B8181E" w:rsidRPr="006C7E53">
        <w:rPr>
          <w:rFonts w:eastAsia="Times New Roman"/>
          <w:szCs w:val="24"/>
          <w:lang w:eastAsia="ru-RU"/>
        </w:rPr>
        <w:t xml:space="preserve"> </w:t>
      </w:r>
      <w:r w:rsidR="005D61B9" w:rsidRPr="006C7E53">
        <w:rPr>
          <w:rFonts w:eastAsia="Times New Roman"/>
          <w:szCs w:val="24"/>
          <w:lang w:eastAsia="ru-RU"/>
        </w:rPr>
        <w:t>2</w:t>
      </w:r>
      <w:r w:rsidR="00DD6A35" w:rsidRPr="006C7E53">
        <w:rPr>
          <w:rFonts w:eastAsia="Times New Roman"/>
          <w:szCs w:val="24"/>
          <w:lang w:eastAsia="ru-RU"/>
        </w:rPr>
        <w:t>1</w:t>
      </w:r>
      <w:r w:rsidR="00D84850" w:rsidRPr="006C7E53">
        <w:rPr>
          <w:rFonts w:eastAsia="Times New Roman"/>
          <w:szCs w:val="24"/>
          <w:lang w:eastAsia="ru-RU"/>
        </w:rPr>
        <w:t>.</w:t>
      </w:r>
      <w:r w:rsidR="00576A8A" w:rsidRPr="006C7E53">
        <w:rPr>
          <w:rFonts w:eastAsia="Times New Roman"/>
          <w:szCs w:val="24"/>
          <w:lang w:eastAsia="ru-RU"/>
        </w:rPr>
        <w:t xml:space="preserve"> </w:t>
      </w:r>
    </w:p>
    <w:p w14:paraId="79FE7375" w14:textId="77777777" w:rsidR="003F2481" w:rsidRPr="006C7E53" w:rsidRDefault="0019108E"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Предельн</w:t>
      </w:r>
      <w:r w:rsidR="003A57F3" w:rsidRPr="006C7E53">
        <w:rPr>
          <w:rFonts w:eastAsia="Times New Roman"/>
          <w:szCs w:val="24"/>
          <w:lang w:eastAsia="ru-RU"/>
        </w:rPr>
        <w:t>о</w:t>
      </w:r>
      <w:r w:rsidRPr="006C7E53">
        <w:rPr>
          <w:rFonts w:eastAsia="Times New Roman"/>
          <w:szCs w:val="24"/>
          <w:lang w:eastAsia="ru-RU"/>
        </w:rPr>
        <w:t>е отк</w:t>
      </w:r>
      <w:r w:rsidR="003F2481" w:rsidRPr="006C7E53">
        <w:rPr>
          <w:rFonts w:eastAsia="Times New Roman"/>
          <w:szCs w:val="24"/>
          <w:lang w:eastAsia="ru-RU"/>
        </w:rPr>
        <w:t xml:space="preserve">лонение размера </w:t>
      </w:r>
      <w:r w:rsidRPr="006C7E53">
        <w:rPr>
          <w:rFonts w:eastAsia="Times New Roman"/>
          <w:szCs w:val="24"/>
          <w:lang w:eastAsia="ru-RU"/>
        </w:rPr>
        <w:t xml:space="preserve">в зависимости от строительной высоты </w:t>
      </w:r>
      <w:r w:rsidR="0017422F" w:rsidRPr="006C7E53">
        <w:rPr>
          <w:rFonts w:eastAsia="Times New Roman"/>
          <w:szCs w:val="24"/>
          <w:lang w:eastAsia="ru-RU"/>
        </w:rPr>
        <w:t>ЗК</w:t>
      </w:r>
      <w:r w:rsidRPr="006C7E53">
        <w:rPr>
          <w:rFonts w:eastAsia="Times New Roman"/>
          <w:szCs w:val="24"/>
          <w:lang w:eastAsia="ru-RU"/>
        </w:rPr>
        <w:t xml:space="preserve"> (</w:t>
      </w:r>
      <w:r w:rsidR="003F2481" w:rsidRPr="006C7E53">
        <w:rPr>
          <w:rFonts w:eastAsia="Times New Roman"/>
          <w:szCs w:val="24"/>
          <w:lang w:eastAsia="ru-RU"/>
        </w:rPr>
        <w:t xml:space="preserve">от горизонтальной оси до торцов опорных поверхностей элементов опоры на корпусе </w:t>
      </w:r>
      <w:r w:rsidR="0017422F" w:rsidRPr="006C7E53">
        <w:rPr>
          <w:rFonts w:eastAsia="Times New Roman"/>
          <w:szCs w:val="24"/>
          <w:lang w:eastAsia="ru-RU"/>
        </w:rPr>
        <w:t>ЗК</w:t>
      </w:r>
      <w:r w:rsidRPr="006C7E53">
        <w:rPr>
          <w:rFonts w:eastAsia="Times New Roman"/>
          <w:szCs w:val="24"/>
          <w:lang w:eastAsia="ru-RU"/>
        </w:rPr>
        <w:t xml:space="preserve">) </w:t>
      </w:r>
      <w:r w:rsidR="005D45AD" w:rsidRPr="006C7E53">
        <w:rPr>
          <w:rFonts w:eastAsia="Times New Roman"/>
          <w:szCs w:val="24"/>
          <w:lang w:eastAsia="ru-RU"/>
        </w:rPr>
        <w:t>от 10</w:t>
      </w:r>
      <w:r w:rsidR="008C3C91" w:rsidRPr="006C7E53">
        <w:rPr>
          <w:rFonts w:eastAsia="Times New Roman"/>
          <w:szCs w:val="24"/>
          <w:lang w:eastAsia="ru-RU"/>
        </w:rPr>
        <w:t>0</w:t>
      </w:r>
      <w:r w:rsidR="005D45AD" w:rsidRPr="006C7E53">
        <w:rPr>
          <w:rFonts w:eastAsia="Times New Roman"/>
          <w:szCs w:val="24"/>
          <w:lang w:eastAsia="ru-RU"/>
        </w:rPr>
        <w:t xml:space="preserve"> до 190 мм включительно ±</w:t>
      </w:r>
      <w:r w:rsidR="00495580" w:rsidRPr="006C7E53">
        <w:rPr>
          <w:rFonts w:eastAsia="Times New Roman"/>
          <w:szCs w:val="24"/>
          <w:lang w:eastAsia="ru-RU"/>
        </w:rPr>
        <w:t>4</w:t>
      </w:r>
      <w:r w:rsidR="005D45AD" w:rsidRPr="006C7E53">
        <w:rPr>
          <w:rFonts w:eastAsia="Times New Roman"/>
          <w:szCs w:val="24"/>
          <w:lang w:eastAsia="ru-RU"/>
        </w:rPr>
        <w:t>,0 %, свыше</w:t>
      </w:r>
      <w:r w:rsidRPr="006C7E53">
        <w:rPr>
          <w:rFonts w:eastAsia="Times New Roman"/>
          <w:szCs w:val="24"/>
          <w:lang w:eastAsia="ru-RU"/>
        </w:rPr>
        <w:t xml:space="preserve"> 190 до 500 мм включительно ±</w:t>
      </w:r>
      <w:r w:rsidR="00495580" w:rsidRPr="006C7E53">
        <w:rPr>
          <w:rFonts w:eastAsia="Times New Roman"/>
          <w:szCs w:val="24"/>
          <w:lang w:eastAsia="ru-RU"/>
        </w:rPr>
        <w:t>5</w:t>
      </w:r>
      <w:r w:rsidRPr="006C7E53">
        <w:rPr>
          <w:rFonts w:eastAsia="Times New Roman"/>
          <w:szCs w:val="24"/>
          <w:lang w:eastAsia="ru-RU"/>
        </w:rPr>
        <w:t>,</w:t>
      </w:r>
      <w:r w:rsidR="00495580" w:rsidRPr="006C7E53">
        <w:rPr>
          <w:rFonts w:eastAsia="Times New Roman"/>
          <w:szCs w:val="24"/>
          <w:lang w:eastAsia="ru-RU"/>
        </w:rPr>
        <w:t>0</w:t>
      </w:r>
      <w:r w:rsidR="008C6157" w:rsidRPr="006C7E53">
        <w:rPr>
          <w:rFonts w:eastAsia="Times New Roman"/>
          <w:szCs w:val="24"/>
          <w:lang w:eastAsia="ru-RU"/>
        </w:rPr>
        <w:t xml:space="preserve"> </w:t>
      </w:r>
      <w:r w:rsidRPr="006C7E53">
        <w:rPr>
          <w:rFonts w:eastAsia="Times New Roman"/>
          <w:szCs w:val="24"/>
          <w:lang w:eastAsia="ru-RU"/>
        </w:rPr>
        <w:t>%, свыше 500 до 810 мм включительно ±3,</w:t>
      </w:r>
      <w:r w:rsidR="00495580" w:rsidRPr="006C7E53">
        <w:rPr>
          <w:rFonts w:eastAsia="Times New Roman"/>
          <w:szCs w:val="24"/>
          <w:lang w:eastAsia="ru-RU"/>
        </w:rPr>
        <w:t>5</w:t>
      </w:r>
      <w:r w:rsidR="008C6157" w:rsidRPr="006C7E53">
        <w:rPr>
          <w:rFonts w:eastAsia="Times New Roman"/>
          <w:szCs w:val="24"/>
          <w:lang w:eastAsia="ru-RU"/>
        </w:rPr>
        <w:t xml:space="preserve"> </w:t>
      </w:r>
      <w:r w:rsidRPr="006C7E53">
        <w:rPr>
          <w:rFonts w:eastAsia="Times New Roman"/>
          <w:szCs w:val="24"/>
          <w:lang w:eastAsia="ru-RU"/>
        </w:rPr>
        <w:t>%</w:t>
      </w:r>
      <w:r w:rsidR="003F2481" w:rsidRPr="006C7E53">
        <w:rPr>
          <w:rFonts w:eastAsia="Times New Roman"/>
          <w:szCs w:val="24"/>
          <w:lang w:eastAsia="ru-RU"/>
        </w:rPr>
        <w:t>.</w:t>
      </w:r>
    </w:p>
    <w:p w14:paraId="31A04B23" w14:textId="50A65E80" w:rsidR="002D192D" w:rsidRPr="006C7E53" w:rsidRDefault="002D192D"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Установочное положение ЗК на горизонтальном трубопроводе</w:t>
      </w:r>
      <w:r w:rsidR="006B2E3B" w:rsidRPr="006C7E53">
        <w:rPr>
          <w:rFonts w:eastAsia="Times New Roman"/>
          <w:szCs w:val="24"/>
          <w:lang w:eastAsia="ru-RU"/>
        </w:rPr>
        <w:t xml:space="preserve"> при выполнении условий</w:t>
      </w:r>
      <w:r w:rsidR="001629CF" w:rsidRPr="006C7E53">
        <w:rPr>
          <w:rFonts w:eastAsia="Times New Roman"/>
          <w:szCs w:val="24"/>
          <w:lang w:eastAsia="ru-RU"/>
        </w:rPr>
        <w:t xml:space="preserve"> Проектировщиком</w:t>
      </w:r>
      <w:r w:rsidRPr="006C7E53">
        <w:rPr>
          <w:rFonts w:eastAsia="Times New Roman"/>
          <w:szCs w:val="24"/>
          <w:lang w:eastAsia="ru-RU"/>
        </w:rPr>
        <w:t>:</w:t>
      </w:r>
    </w:p>
    <w:p w14:paraId="6D6F4C76" w14:textId="77777777" w:rsidR="002D192D" w:rsidRPr="006C7E53" w:rsidRDefault="002D192D" w:rsidP="00487C4F">
      <w:pPr>
        <w:numPr>
          <w:ilvl w:val="0"/>
          <w:numId w:val="9"/>
        </w:numPr>
        <w:tabs>
          <w:tab w:val="left" w:pos="567"/>
        </w:tabs>
        <w:spacing w:before="60"/>
        <w:ind w:left="567" w:hanging="397"/>
      </w:pPr>
      <w:r w:rsidRPr="006C7E53">
        <w:t>обеспечить положение ЗК – стойкой шпинделя вверх;</w:t>
      </w:r>
    </w:p>
    <w:p w14:paraId="61D54765" w14:textId="77777777" w:rsidR="002D192D" w:rsidRPr="006C7E53" w:rsidRDefault="002D192D" w:rsidP="00487C4F">
      <w:pPr>
        <w:numPr>
          <w:ilvl w:val="0"/>
          <w:numId w:val="9"/>
        </w:numPr>
        <w:tabs>
          <w:tab w:val="left" w:pos="567"/>
        </w:tabs>
        <w:spacing w:before="60"/>
        <w:ind w:left="567" w:hanging="397"/>
      </w:pPr>
      <w:r w:rsidRPr="006C7E53">
        <w:t>допускается отклонение шпинделя ЗК до 90° от вертикали в любую сторону;</w:t>
      </w:r>
    </w:p>
    <w:p w14:paraId="4E20E9B2" w14:textId="690EDBBB" w:rsidR="002D192D" w:rsidRPr="006C7E53" w:rsidRDefault="002D192D" w:rsidP="00487C4F">
      <w:pPr>
        <w:numPr>
          <w:ilvl w:val="0"/>
          <w:numId w:val="9"/>
        </w:numPr>
        <w:tabs>
          <w:tab w:val="left" w:pos="567"/>
        </w:tabs>
        <w:spacing w:before="60"/>
        <w:ind w:left="567" w:hanging="397"/>
      </w:pPr>
      <w:r w:rsidRPr="006C7E53">
        <w:t xml:space="preserve">при установке ЗК с приводом (редуктором) с отклонением стойки шпинделя от вертикали на 15° и более, предусмотреть дополнительную опору (подпорок) под корпус привода (редуктора) или под бугельный узел ЗК. </w:t>
      </w:r>
    </w:p>
    <w:p w14:paraId="5FB2431B" w14:textId="1984317D" w:rsidR="002D192D" w:rsidRPr="006C7E53" w:rsidRDefault="002D192D" w:rsidP="008F173B">
      <w:pPr>
        <w:numPr>
          <w:ilvl w:val="3"/>
          <w:numId w:val="45"/>
        </w:numPr>
        <w:tabs>
          <w:tab w:val="left" w:pos="993"/>
        </w:tabs>
        <w:spacing w:before="120"/>
        <w:ind w:left="0" w:firstLine="0"/>
        <w:rPr>
          <w:rFonts w:eastAsia="Times New Roman"/>
          <w:lang w:eastAsia="ru-RU"/>
        </w:rPr>
      </w:pPr>
      <w:r w:rsidRPr="006C7E53">
        <w:rPr>
          <w:rFonts w:eastAsia="Times New Roman"/>
          <w:szCs w:val="24"/>
          <w:lang w:eastAsia="ru-RU"/>
        </w:rPr>
        <w:lastRenderedPageBreak/>
        <w:t>Установочное положение ЗК на вертикальном трубопроводе – любое, при выполнении условий:</w:t>
      </w:r>
      <w:r w:rsidR="001629CF" w:rsidRPr="006C7E53">
        <w:rPr>
          <w:rFonts w:eastAsia="Times New Roman"/>
          <w:szCs w:val="24"/>
          <w:lang w:eastAsia="ru-RU"/>
        </w:rPr>
        <w:t xml:space="preserve"> Проектировщиком</w:t>
      </w:r>
    </w:p>
    <w:p w14:paraId="54C53CCC" w14:textId="77777777" w:rsidR="002D192D" w:rsidRPr="006C7E53" w:rsidRDefault="002D192D" w:rsidP="00487C4F">
      <w:pPr>
        <w:numPr>
          <w:ilvl w:val="0"/>
          <w:numId w:val="9"/>
        </w:numPr>
        <w:tabs>
          <w:tab w:val="left" w:pos="567"/>
        </w:tabs>
        <w:spacing w:before="60"/>
        <w:ind w:left="567" w:hanging="397"/>
      </w:pPr>
      <w:r w:rsidRPr="006C7E53">
        <w:t>при установке ЗК на наклонные участки трубопроводов, обеспечить положение верхнего конца шпинделя выше точки пересечения оси шпинделя с осью трубопровода;</w:t>
      </w:r>
    </w:p>
    <w:p w14:paraId="2DBA3DB8" w14:textId="77777777" w:rsidR="002D192D" w:rsidRPr="006C7E53" w:rsidRDefault="002D192D" w:rsidP="00487C4F">
      <w:pPr>
        <w:numPr>
          <w:ilvl w:val="0"/>
          <w:numId w:val="9"/>
        </w:numPr>
        <w:tabs>
          <w:tab w:val="left" w:pos="567"/>
        </w:tabs>
        <w:spacing w:before="60"/>
        <w:ind w:left="567" w:hanging="397"/>
      </w:pPr>
      <w:r w:rsidRPr="006C7E53">
        <w:t xml:space="preserve">при установке ЗК с приводом (редуктором) на вертикальные и наклонные участки трубопроводов, предусмотреть дополнительную опору под корпус привода (редуктора) или под бугельный узел ЗК. </w:t>
      </w:r>
    </w:p>
    <w:p w14:paraId="5CDE8CFD" w14:textId="77777777" w:rsidR="002D192D" w:rsidRPr="006C7E53" w:rsidRDefault="002D192D" w:rsidP="0071101A">
      <w:pPr>
        <w:tabs>
          <w:tab w:val="left" w:pos="851"/>
        </w:tabs>
        <w:spacing w:before="120"/>
        <w:rPr>
          <w:rFonts w:eastAsia="Times New Roman"/>
          <w:lang w:eastAsia="ru-RU"/>
        </w:rPr>
      </w:pPr>
    </w:p>
    <w:p w14:paraId="60D3BB3F" w14:textId="77777777" w:rsidR="002D192D" w:rsidRPr="006C7E53" w:rsidRDefault="002D192D" w:rsidP="008621D1">
      <w:pPr>
        <w:pStyle w:val="afa"/>
        <w:widowControl w:val="0"/>
        <w:tabs>
          <w:tab w:val="left" w:pos="1134"/>
        </w:tabs>
        <w:spacing w:after="0"/>
        <w:ind w:right="-1"/>
        <w:rPr>
          <w:spacing w:val="-1"/>
        </w:rPr>
        <w:sectPr w:rsidR="002D192D" w:rsidRPr="006C7E53" w:rsidSect="004875EB">
          <w:headerReference w:type="even" r:id="rId56"/>
          <w:headerReference w:type="default" r:id="rId57"/>
          <w:footerReference w:type="default" r:id="rId58"/>
          <w:headerReference w:type="first" r:id="rId59"/>
          <w:pgSz w:w="11906" w:h="16838" w:code="9"/>
          <w:pgMar w:top="567" w:right="1021" w:bottom="567" w:left="1247" w:header="737" w:footer="680" w:gutter="0"/>
          <w:cols w:space="708"/>
          <w:docGrid w:linePitch="360"/>
        </w:sectPr>
      </w:pPr>
    </w:p>
    <w:p w14:paraId="35C34AF6" w14:textId="0AE5F1CC" w:rsidR="001B0A6A" w:rsidRPr="006C7E53" w:rsidRDefault="004141D5" w:rsidP="00B4504F">
      <w:pPr>
        <w:pStyle w:val="Se"/>
        <w:spacing w:before="120"/>
        <w:rPr>
          <w:rFonts w:cs="Arial"/>
          <w:szCs w:val="20"/>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BC28C3" w:rsidRPr="006C7E53">
        <w:rPr>
          <w:noProof/>
        </w:rPr>
        <w:t>21</w:t>
      </w:r>
      <w:r w:rsidR="0092587A" w:rsidRPr="006C7E53">
        <w:rPr>
          <w:noProof/>
        </w:rPr>
        <w:fldChar w:fldCharType="end"/>
      </w:r>
    </w:p>
    <w:p w14:paraId="201F8880" w14:textId="77777777" w:rsidR="005526A7" w:rsidRPr="006C7E53" w:rsidRDefault="008C3C91" w:rsidP="008C3C91">
      <w:pPr>
        <w:tabs>
          <w:tab w:val="left" w:pos="567"/>
          <w:tab w:val="left" w:pos="1418"/>
        </w:tabs>
        <w:spacing w:after="60"/>
        <w:jc w:val="right"/>
        <w:rPr>
          <w:rFonts w:ascii="Arial" w:hAnsi="Arial" w:cs="Arial"/>
          <w:b/>
          <w:sz w:val="20"/>
          <w:szCs w:val="20"/>
        </w:rPr>
      </w:pPr>
      <w:r w:rsidRPr="006C7E53">
        <w:rPr>
          <w:rFonts w:ascii="Arial" w:hAnsi="Arial" w:cs="Arial"/>
          <w:b/>
          <w:sz w:val="20"/>
          <w:szCs w:val="20"/>
        </w:rPr>
        <w:t>Рекомендованны</w:t>
      </w:r>
      <w:r w:rsidR="00592E43" w:rsidRPr="006C7E53">
        <w:rPr>
          <w:rFonts w:ascii="Arial" w:hAnsi="Arial" w:cs="Arial"/>
          <w:b/>
          <w:sz w:val="20"/>
          <w:szCs w:val="20"/>
        </w:rPr>
        <w:t>е</w:t>
      </w:r>
      <w:r w:rsidRPr="006C7E53">
        <w:rPr>
          <w:rFonts w:ascii="Arial" w:hAnsi="Arial" w:cs="Arial"/>
          <w:b/>
          <w:sz w:val="20"/>
          <w:szCs w:val="20"/>
        </w:rPr>
        <w:t xml:space="preserve"> р</w:t>
      </w:r>
      <w:r w:rsidR="005526A7" w:rsidRPr="006C7E53">
        <w:rPr>
          <w:rFonts w:ascii="Arial" w:hAnsi="Arial" w:cs="Arial"/>
          <w:b/>
          <w:sz w:val="20"/>
          <w:szCs w:val="20"/>
        </w:rPr>
        <w:t>азмер</w:t>
      </w:r>
      <w:r w:rsidR="00592E43" w:rsidRPr="006C7E53">
        <w:rPr>
          <w:rFonts w:ascii="Arial" w:hAnsi="Arial" w:cs="Arial"/>
          <w:b/>
          <w:sz w:val="20"/>
          <w:szCs w:val="20"/>
        </w:rPr>
        <w:t>ы</w:t>
      </w:r>
      <w:r w:rsidR="005526A7" w:rsidRPr="006C7E53">
        <w:rPr>
          <w:rFonts w:ascii="Arial" w:hAnsi="Arial" w:cs="Arial"/>
          <w:b/>
          <w:sz w:val="20"/>
          <w:szCs w:val="20"/>
        </w:rPr>
        <w:t xml:space="preserve"> от горизонтальной оси до торцов опорных поверхностей</w:t>
      </w:r>
      <w:r w:rsidRPr="006C7E53">
        <w:rPr>
          <w:rFonts w:ascii="Arial" w:hAnsi="Arial" w:cs="Arial"/>
          <w:b/>
          <w:sz w:val="20"/>
          <w:szCs w:val="20"/>
        </w:rPr>
        <w:t xml:space="preserve"> </w:t>
      </w:r>
      <w:r w:rsidR="00D94BE4" w:rsidRPr="006C7E53">
        <w:rPr>
          <w:rFonts w:ascii="Arial" w:hAnsi="Arial" w:cs="Arial"/>
          <w:b/>
          <w:sz w:val="20"/>
          <w:szCs w:val="20"/>
        </w:rPr>
        <w:br/>
      </w:r>
      <w:r w:rsidR="005526A7" w:rsidRPr="006C7E53">
        <w:rPr>
          <w:rFonts w:ascii="Arial" w:hAnsi="Arial" w:cs="Arial"/>
          <w:b/>
          <w:sz w:val="20"/>
          <w:szCs w:val="20"/>
        </w:rPr>
        <w:t>элементов</w:t>
      </w:r>
      <w:r w:rsidRPr="006C7E53">
        <w:rPr>
          <w:rFonts w:ascii="Arial" w:hAnsi="Arial" w:cs="Arial"/>
          <w:b/>
          <w:sz w:val="20"/>
          <w:szCs w:val="20"/>
        </w:rPr>
        <w:t xml:space="preserve"> </w:t>
      </w:r>
      <w:r w:rsidR="005526A7" w:rsidRPr="006C7E53">
        <w:rPr>
          <w:rFonts w:ascii="Arial" w:hAnsi="Arial" w:cs="Arial"/>
          <w:b/>
          <w:sz w:val="20"/>
          <w:szCs w:val="20"/>
        </w:rPr>
        <w:t xml:space="preserve">опоры на корпусе </w:t>
      </w:r>
      <w:r w:rsidR="0017422F" w:rsidRPr="006C7E53">
        <w:rPr>
          <w:rFonts w:ascii="Arial" w:hAnsi="Arial" w:cs="Arial"/>
          <w:b/>
          <w:sz w:val="20"/>
          <w:szCs w:val="20"/>
        </w:rPr>
        <w:t>ЗК</w:t>
      </w:r>
      <w:r w:rsidR="005526A7" w:rsidRPr="006C7E53">
        <w:rPr>
          <w:rFonts w:ascii="Arial" w:hAnsi="Arial" w:cs="Arial"/>
          <w:b/>
          <w:sz w:val="20"/>
          <w:szCs w:val="20"/>
        </w:rPr>
        <w:t xml:space="preserve"> с фланцевым присоединением</w:t>
      </w:r>
      <w:r w:rsidR="004141D5" w:rsidRPr="006C7E53">
        <w:rPr>
          <w:rFonts w:ascii="Arial" w:hAnsi="Arial" w:cs="Arial"/>
          <w:b/>
          <w:sz w:val="20"/>
          <w:szCs w:val="20"/>
        </w:rPr>
        <w:br/>
      </w:r>
      <w:r w:rsidR="005526A7" w:rsidRPr="006C7E53">
        <w:rPr>
          <w:rFonts w:ascii="Arial" w:hAnsi="Arial" w:cs="Arial"/>
          <w:b/>
          <w:sz w:val="20"/>
          <w:szCs w:val="20"/>
        </w:rPr>
        <w:t>и под приварку к трубопроводу</w:t>
      </w:r>
    </w:p>
    <w:tbl>
      <w:tblPr>
        <w:tblW w:w="4968"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2138"/>
        <w:gridCol w:w="984"/>
        <w:gridCol w:w="984"/>
        <w:gridCol w:w="984"/>
        <w:gridCol w:w="984"/>
        <w:gridCol w:w="984"/>
        <w:gridCol w:w="984"/>
        <w:gridCol w:w="984"/>
        <w:gridCol w:w="993"/>
        <w:gridCol w:w="987"/>
        <w:gridCol w:w="987"/>
        <w:gridCol w:w="987"/>
        <w:gridCol w:w="987"/>
        <w:gridCol w:w="987"/>
        <w:gridCol w:w="864"/>
      </w:tblGrid>
      <w:tr w:rsidR="0068148A" w:rsidRPr="006C7E53" w14:paraId="09B1C492" w14:textId="77777777" w:rsidTr="0082037F">
        <w:trPr>
          <w:trHeight w:val="456"/>
          <w:tblHeader/>
        </w:trPr>
        <w:tc>
          <w:tcPr>
            <w:tcW w:w="676" w:type="pct"/>
            <w:vMerge w:val="restart"/>
            <w:shd w:val="clear" w:color="auto" w:fill="FFD200"/>
            <w:vAlign w:val="center"/>
          </w:tcPr>
          <w:p w14:paraId="74C454C3" w14:textId="77777777" w:rsidR="0068148A" w:rsidRPr="006C7E53" w:rsidRDefault="0068148A" w:rsidP="0051490A">
            <w:pPr>
              <w:jc w:val="center"/>
              <w:rPr>
                <w:rFonts w:ascii="Arial" w:hAnsi="Arial" w:cs="Arial"/>
                <w:b/>
                <w:bCs/>
                <w:caps/>
                <w:sz w:val="16"/>
                <w:szCs w:val="20"/>
                <w:u w:color="000000"/>
              </w:rPr>
            </w:pPr>
            <w:r w:rsidRPr="006C7E53">
              <w:rPr>
                <w:rFonts w:ascii="Arial" w:hAnsi="Arial" w:cs="Arial"/>
                <w:b/>
                <w:bCs/>
                <w:sz w:val="16"/>
                <w:szCs w:val="20"/>
                <w:u w:color="000000"/>
              </w:rPr>
              <w:t>Р</w:t>
            </w:r>
            <w:r w:rsidRPr="006C7E53">
              <w:rPr>
                <w:rFonts w:ascii="Arial" w:hAnsi="Arial" w:cs="Arial"/>
                <w:b/>
                <w:bCs/>
                <w:sz w:val="16"/>
                <w:szCs w:val="20"/>
                <w:u w:color="000000"/>
                <w:lang w:val="en-US"/>
              </w:rPr>
              <w:t>N</w:t>
            </w:r>
            <w:r w:rsidRPr="006C7E53">
              <w:rPr>
                <w:rFonts w:ascii="Arial" w:hAnsi="Arial" w:cs="Arial"/>
                <w:b/>
                <w:bCs/>
                <w:sz w:val="16"/>
                <w:szCs w:val="20"/>
                <w:u w:color="000000"/>
              </w:rPr>
              <w:t>, МПА (КГС/</w:t>
            </w:r>
            <w:r w:rsidRPr="006C7E53">
              <w:rPr>
                <w:rFonts w:ascii="Arial" w:hAnsi="Arial" w:cs="Arial"/>
                <w:b/>
                <w:bCs/>
                <w:sz w:val="16"/>
                <w:szCs w:val="20"/>
                <w:u w:color="000000"/>
                <w:lang w:val="en-US"/>
              </w:rPr>
              <w:t>C</w:t>
            </w:r>
            <w:r w:rsidRPr="006C7E53">
              <w:rPr>
                <w:rFonts w:ascii="Arial" w:hAnsi="Arial" w:cs="Arial"/>
                <w:b/>
                <w:bCs/>
                <w:sz w:val="16"/>
                <w:szCs w:val="20"/>
                <w:u w:color="000000"/>
              </w:rPr>
              <w:t>М</w:t>
            </w:r>
            <w:r w:rsidRPr="006C7E53">
              <w:rPr>
                <w:rFonts w:ascii="Arial" w:hAnsi="Arial" w:cs="Arial"/>
                <w:b/>
                <w:bCs/>
                <w:sz w:val="16"/>
                <w:szCs w:val="20"/>
                <w:u w:color="000000"/>
                <w:vertAlign w:val="superscript"/>
              </w:rPr>
              <w:t>2</w:t>
            </w:r>
            <w:r w:rsidRPr="006C7E53">
              <w:rPr>
                <w:rFonts w:ascii="Arial" w:hAnsi="Arial" w:cs="Arial"/>
                <w:b/>
                <w:bCs/>
                <w:sz w:val="16"/>
                <w:szCs w:val="20"/>
                <w:u w:color="000000"/>
              </w:rPr>
              <w:t>)</w:t>
            </w:r>
          </w:p>
        </w:tc>
        <w:tc>
          <w:tcPr>
            <w:tcW w:w="4324" w:type="pct"/>
            <w:gridSpan w:val="14"/>
            <w:shd w:val="clear" w:color="auto" w:fill="FFD200"/>
            <w:vAlign w:val="center"/>
          </w:tcPr>
          <w:p w14:paraId="2AF4BADF" w14:textId="77777777" w:rsidR="0068148A" w:rsidRPr="006C7E53" w:rsidRDefault="0068148A" w:rsidP="00F05B3E">
            <w:pPr>
              <w:jc w:val="center"/>
              <w:rPr>
                <w:rFonts w:ascii="Arial" w:hAnsi="Arial" w:cs="Arial"/>
                <w:b/>
                <w:bCs/>
                <w:sz w:val="16"/>
                <w:szCs w:val="20"/>
                <w:u w:color="000000"/>
              </w:rPr>
            </w:pPr>
            <w:r w:rsidRPr="006C7E53">
              <w:rPr>
                <w:rFonts w:ascii="Arial" w:hAnsi="Arial" w:cs="Arial"/>
                <w:b/>
                <w:bCs/>
                <w:sz w:val="16"/>
                <w:szCs w:val="20"/>
                <w:u w:color="000000"/>
              </w:rPr>
              <w:t xml:space="preserve">РЕКОМЕНДОВАННЫЙ РАЗМЕР ОТ ГОРИЗОНТАЛЬНОЙ ОСИ ДО ТОРЦОВ ОПОРНЫХ ПОВЕРХНОСТЕЙ ЭЛЕМЕНТОВ ОПОРЫ НА КОРПУСЕ ЗК ПРИ </w:t>
            </w:r>
            <w:r w:rsidRPr="006C7E53">
              <w:rPr>
                <w:rFonts w:ascii="Arial" w:hAnsi="Arial" w:cs="Arial"/>
                <w:b/>
                <w:bCs/>
                <w:sz w:val="16"/>
                <w:szCs w:val="20"/>
                <w:u w:color="000000"/>
                <w:lang w:val="en-US"/>
              </w:rPr>
              <w:t>DN</w:t>
            </w:r>
            <w:r w:rsidR="00600BC2" w:rsidRPr="006C7E53">
              <w:rPr>
                <w:rFonts w:ascii="Arial" w:hAnsi="Arial" w:cs="Arial"/>
                <w:b/>
                <w:bCs/>
                <w:sz w:val="16"/>
                <w:szCs w:val="20"/>
                <w:u w:color="000000"/>
              </w:rPr>
              <w:t>, ММ</w:t>
            </w:r>
          </w:p>
        </w:tc>
      </w:tr>
      <w:tr w:rsidR="0068148A" w:rsidRPr="006C7E53" w14:paraId="080C3E05" w14:textId="77777777" w:rsidTr="0082037F">
        <w:trPr>
          <w:trHeight w:val="194"/>
          <w:tblHeader/>
        </w:trPr>
        <w:tc>
          <w:tcPr>
            <w:tcW w:w="676" w:type="pct"/>
            <w:vMerge/>
            <w:tcBorders>
              <w:bottom w:val="single" w:sz="12" w:space="0" w:color="auto"/>
            </w:tcBorders>
            <w:shd w:val="clear" w:color="auto" w:fill="FFD200"/>
            <w:vAlign w:val="center"/>
          </w:tcPr>
          <w:p w14:paraId="03CEDA6D" w14:textId="77777777" w:rsidR="0068148A" w:rsidRPr="006C7E53" w:rsidRDefault="0068148A" w:rsidP="0051490A">
            <w:pPr>
              <w:jc w:val="center"/>
              <w:rPr>
                <w:rFonts w:ascii="Arial" w:hAnsi="Arial" w:cs="Arial"/>
                <w:b/>
                <w:bCs/>
                <w:sz w:val="16"/>
                <w:szCs w:val="20"/>
                <w:u w:color="000000"/>
              </w:rPr>
            </w:pPr>
          </w:p>
        </w:tc>
        <w:tc>
          <w:tcPr>
            <w:tcW w:w="311" w:type="pct"/>
            <w:tcBorders>
              <w:bottom w:val="single" w:sz="12" w:space="0" w:color="auto"/>
            </w:tcBorders>
            <w:shd w:val="clear" w:color="auto" w:fill="FFD200"/>
            <w:vAlign w:val="center"/>
          </w:tcPr>
          <w:p w14:paraId="319E42B8"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DN50</w:t>
            </w:r>
          </w:p>
        </w:tc>
        <w:tc>
          <w:tcPr>
            <w:tcW w:w="311" w:type="pct"/>
            <w:tcBorders>
              <w:bottom w:val="single" w:sz="12" w:space="0" w:color="auto"/>
            </w:tcBorders>
            <w:shd w:val="clear" w:color="auto" w:fill="FFD200"/>
            <w:vAlign w:val="center"/>
          </w:tcPr>
          <w:p w14:paraId="1F724C63"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DN80</w:t>
            </w:r>
          </w:p>
        </w:tc>
        <w:tc>
          <w:tcPr>
            <w:tcW w:w="311" w:type="pct"/>
            <w:tcBorders>
              <w:bottom w:val="single" w:sz="12" w:space="0" w:color="auto"/>
            </w:tcBorders>
            <w:shd w:val="clear" w:color="auto" w:fill="FFD200"/>
            <w:vAlign w:val="center"/>
          </w:tcPr>
          <w:p w14:paraId="7EE926A3"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DN100</w:t>
            </w:r>
          </w:p>
        </w:tc>
        <w:tc>
          <w:tcPr>
            <w:tcW w:w="311" w:type="pct"/>
            <w:tcBorders>
              <w:bottom w:val="single" w:sz="12" w:space="0" w:color="auto"/>
            </w:tcBorders>
            <w:shd w:val="clear" w:color="auto" w:fill="FFD200"/>
            <w:vAlign w:val="center"/>
          </w:tcPr>
          <w:p w14:paraId="517C2FA7"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DN150</w:t>
            </w:r>
          </w:p>
        </w:tc>
        <w:tc>
          <w:tcPr>
            <w:tcW w:w="311" w:type="pct"/>
            <w:tcBorders>
              <w:bottom w:val="single" w:sz="12" w:space="0" w:color="auto"/>
            </w:tcBorders>
            <w:shd w:val="clear" w:color="auto" w:fill="FFD200"/>
            <w:vAlign w:val="center"/>
          </w:tcPr>
          <w:p w14:paraId="243CFE00"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DN200</w:t>
            </w:r>
          </w:p>
        </w:tc>
        <w:tc>
          <w:tcPr>
            <w:tcW w:w="311" w:type="pct"/>
            <w:tcBorders>
              <w:bottom w:val="single" w:sz="12" w:space="0" w:color="auto"/>
            </w:tcBorders>
            <w:shd w:val="clear" w:color="auto" w:fill="FFD200"/>
            <w:vAlign w:val="center"/>
          </w:tcPr>
          <w:p w14:paraId="52E901CB"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DN250</w:t>
            </w:r>
          </w:p>
        </w:tc>
        <w:tc>
          <w:tcPr>
            <w:tcW w:w="311" w:type="pct"/>
            <w:tcBorders>
              <w:bottom w:val="single" w:sz="12" w:space="0" w:color="auto"/>
            </w:tcBorders>
            <w:shd w:val="clear" w:color="auto" w:fill="FFD200"/>
            <w:vAlign w:val="center"/>
          </w:tcPr>
          <w:p w14:paraId="4FF6A0A3" w14:textId="77777777" w:rsidR="0068148A" w:rsidRPr="006C7E53" w:rsidRDefault="0068148A" w:rsidP="0051490A">
            <w:pPr>
              <w:jc w:val="center"/>
              <w:rPr>
                <w:rFonts w:ascii="Arial" w:hAnsi="Arial" w:cs="Arial"/>
                <w:b/>
                <w:bCs/>
                <w:caps/>
                <w:sz w:val="14"/>
                <w:szCs w:val="14"/>
                <w:u w:color="000000"/>
                <w:lang w:val="en-US"/>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3</w:t>
            </w:r>
            <w:r w:rsidRPr="006C7E53">
              <w:rPr>
                <w:rFonts w:ascii="Arial" w:hAnsi="Arial" w:cs="Arial"/>
                <w:b/>
                <w:bCs/>
                <w:caps/>
                <w:sz w:val="14"/>
                <w:szCs w:val="14"/>
                <w:u w:color="000000"/>
                <w:lang w:val="en-US"/>
              </w:rPr>
              <w:t>00</w:t>
            </w:r>
          </w:p>
        </w:tc>
        <w:tc>
          <w:tcPr>
            <w:tcW w:w="314" w:type="pct"/>
            <w:tcBorders>
              <w:bottom w:val="single" w:sz="12" w:space="0" w:color="auto"/>
            </w:tcBorders>
            <w:shd w:val="clear" w:color="auto" w:fill="FFD200"/>
            <w:vAlign w:val="center"/>
          </w:tcPr>
          <w:p w14:paraId="437D6987" w14:textId="77777777" w:rsidR="0068148A" w:rsidRPr="006C7E53" w:rsidRDefault="0068148A" w:rsidP="0051490A">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400</w:t>
            </w:r>
          </w:p>
        </w:tc>
        <w:tc>
          <w:tcPr>
            <w:tcW w:w="312" w:type="pct"/>
            <w:tcBorders>
              <w:bottom w:val="single" w:sz="12" w:space="0" w:color="auto"/>
            </w:tcBorders>
            <w:shd w:val="clear" w:color="auto" w:fill="FFD200"/>
            <w:vAlign w:val="center"/>
          </w:tcPr>
          <w:p w14:paraId="3D46317E"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DN50</w:t>
            </w:r>
            <w:r w:rsidRPr="006C7E53">
              <w:rPr>
                <w:rFonts w:ascii="Arial" w:hAnsi="Arial" w:cs="Arial"/>
                <w:b/>
                <w:bCs/>
                <w:caps/>
                <w:sz w:val="14"/>
                <w:szCs w:val="14"/>
                <w:u w:color="000000"/>
              </w:rPr>
              <w:t>0</w:t>
            </w:r>
          </w:p>
        </w:tc>
        <w:tc>
          <w:tcPr>
            <w:tcW w:w="312" w:type="pct"/>
            <w:tcBorders>
              <w:bottom w:val="single" w:sz="12" w:space="0" w:color="auto"/>
            </w:tcBorders>
            <w:shd w:val="clear" w:color="auto" w:fill="FFD200"/>
            <w:vAlign w:val="center"/>
          </w:tcPr>
          <w:p w14:paraId="48E57342"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600</w:t>
            </w:r>
          </w:p>
        </w:tc>
        <w:tc>
          <w:tcPr>
            <w:tcW w:w="312" w:type="pct"/>
            <w:tcBorders>
              <w:bottom w:val="single" w:sz="12" w:space="0" w:color="auto"/>
            </w:tcBorders>
            <w:shd w:val="clear" w:color="auto" w:fill="FFD200"/>
            <w:vAlign w:val="center"/>
          </w:tcPr>
          <w:p w14:paraId="25838591"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700</w:t>
            </w:r>
          </w:p>
        </w:tc>
        <w:tc>
          <w:tcPr>
            <w:tcW w:w="312" w:type="pct"/>
            <w:tcBorders>
              <w:bottom w:val="single" w:sz="12" w:space="0" w:color="auto"/>
            </w:tcBorders>
            <w:shd w:val="clear" w:color="auto" w:fill="FFD200"/>
            <w:vAlign w:val="center"/>
          </w:tcPr>
          <w:p w14:paraId="41A7D64E"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800</w:t>
            </w:r>
          </w:p>
        </w:tc>
        <w:tc>
          <w:tcPr>
            <w:tcW w:w="312" w:type="pct"/>
            <w:tcBorders>
              <w:bottom w:val="single" w:sz="12" w:space="0" w:color="auto"/>
            </w:tcBorders>
            <w:shd w:val="clear" w:color="auto" w:fill="FFD200"/>
            <w:vAlign w:val="center"/>
          </w:tcPr>
          <w:p w14:paraId="5ED544E0"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1000</w:t>
            </w:r>
          </w:p>
        </w:tc>
        <w:tc>
          <w:tcPr>
            <w:tcW w:w="273" w:type="pct"/>
            <w:tcBorders>
              <w:bottom w:val="single" w:sz="12" w:space="0" w:color="auto"/>
            </w:tcBorders>
            <w:shd w:val="clear" w:color="auto" w:fill="FFD200"/>
            <w:vAlign w:val="center"/>
          </w:tcPr>
          <w:p w14:paraId="36C03DB6" w14:textId="77777777" w:rsidR="0068148A" w:rsidRPr="006C7E53" w:rsidRDefault="0068148A" w:rsidP="00881C70">
            <w:pPr>
              <w:jc w:val="center"/>
              <w:rPr>
                <w:rFonts w:ascii="Arial" w:hAnsi="Arial" w:cs="Arial"/>
                <w:b/>
                <w:bCs/>
                <w:caps/>
                <w:sz w:val="14"/>
                <w:szCs w:val="14"/>
                <w:u w:color="000000"/>
              </w:rPr>
            </w:pPr>
            <w:r w:rsidRPr="006C7E53">
              <w:rPr>
                <w:rFonts w:ascii="Arial" w:hAnsi="Arial" w:cs="Arial"/>
                <w:b/>
                <w:bCs/>
                <w:caps/>
                <w:sz w:val="14"/>
                <w:szCs w:val="14"/>
                <w:u w:color="000000"/>
                <w:lang w:val="en-US"/>
              </w:rPr>
              <w:t>DN</w:t>
            </w:r>
            <w:r w:rsidRPr="006C7E53">
              <w:rPr>
                <w:rFonts w:ascii="Arial" w:hAnsi="Arial" w:cs="Arial"/>
                <w:b/>
                <w:bCs/>
                <w:caps/>
                <w:sz w:val="14"/>
                <w:szCs w:val="14"/>
                <w:u w:color="000000"/>
              </w:rPr>
              <w:t>1200</w:t>
            </w:r>
          </w:p>
        </w:tc>
      </w:tr>
      <w:tr w:rsidR="0068148A" w:rsidRPr="006C7E53" w14:paraId="248055B6" w14:textId="77777777" w:rsidTr="0014375B">
        <w:trPr>
          <w:trHeight w:val="196"/>
        </w:trPr>
        <w:tc>
          <w:tcPr>
            <w:tcW w:w="676" w:type="pct"/>
            <w:tcBorders>
              <w:top w:val="single" w:sz="12" w:space="0" w:color="auto"/>
            </w:tcBorders>
            <w:shd w:val="clear" w:color="auto" w:fill="FFFFFF"/>
          </w:tcPr>
          <w:p w14:paraId="58B4038E" w14:textId="77777777" w:rsidR="0068148A" w:rsidRPr="006C7E53" w:rsidRDefault="0068148A" w:rsidP="0014375B">
            <w:pPr>
              <w:rPr>
                <w:bCs/>
                <w:sz w:val="16"/>
                <w:szCs w:val="16"/>
              </w:rPr>
            </w:pPr>
            <w:r w:rsidRPr="006C7E53">
              <w:rPr>
                <w:bCs/>
                <w:sz w:val="16"/>
                <w:szCs w:val="16"/>
              </w:rPr>
              <w:t>1,6 (16,0)</w:t>
            </w:r>
          </w:p>
        </w:tc>
        <w:tc>
          <w:tcPr>
            <w:tcW w:w="311" w:type="pct"/>
            <w:tcBorders>
              <w:top w:val="single" w:sz="12" w:space="0" w:color="auto"/>
            </w:tcBorders>
            <w:shd w:val="clear" w:color="auto" w:fill="FFFFFF"/>
          </w:tcPr>
          <w:p w14:paraId="0CF95234" w14:textId="77777777" w:rsidR="0068148A" w:rsidRPr="006C7E53" w:rsidRDefault="0068148A" w:rsidP="0014375B">
            <w:pPr>
              <w:rPr>
                <w:bCs/>
                <w:sz w:val="16"/>
                <w:szCs w:val="16"/>
                <w:lang w:val="en-US"/>
              </w:rPr>
            </w:pPr>
            <w:r w:rsidRPr="006C7E53">
              <w:rPr>
                <w:bCs/>
                <w:sz w:val="16"/>
                <w:szCs w:val="16"/>
                <w:lang w:val="en-US"/>
              </w:rPr>
              <w:t>-</w:t>
            </w:r>
          </w:p>
        </w:tc>
        <w:tc>
          <w:tcPr>
            <w:tcW w:w="311" w:type="pct"/>
            <w:tcBorders>
              <w:top w:val="single" w:sz="12" w:space="0" w:color="auto"/>
            </w:tcBorders>
            <w:shd w:val="clear" w:color="auto" w:fill="FFFFFF"/>
          </w:tcPr>
          <w:p w14:paraId="53D352C8" w14:textId="77777777" w:rsidR="0068148A" w:rsidRPr="006C7E53" w:rsidRDefault="0068148A" w:rsidP="0014375B">
            <w:pPr>
              <w:rPr>
                <w:bCs/>
                <w:sz w:val="16"/>
                <w:szCs w:val="16"/>
                <w:lang w:val="en-US"/>
              </w:rPr>
            </w:pPr>
            <w:r w:rsidRPr="006C7E53">
              <w:rPr>
                <w:bCs/>
                <w:sz w:val="16"/>
                <w:szCs w:val="16"/>
                <w:lang w:val="en-US"/>
              </w:rPr>
              <w:t>-</w:t>
            </w:r>
          </w:p>
        </w:tc>
        <w:tc>
          <w:tcPr>
            <w:tcW w:w="311" w:type="pct"/>
            <w:tcBorders>
              <w:top w:val="single" w:sz="12" w:space="0" w:color="auto"/>
            </w:tcBorders>
            <w:shd w:val="clear" w:color="auto" w:fill="auto"/>
          </w:tcPr>
          <w:p w14:paraId="6D1B9DD7" w14:textId="77777777" w:rsidR="0068148A" w:rsidRPr="006C7E53" w:rsidRDefault="0068148A" w:rsidP="0014375B">
            <w:pPr>
              <w:rPr>
                <w:bCs/>
                <w:sz w:val="16"/>
                <w:szCs w:val="16"/>
                <w:lang w:val="en-US"/>
              </w:rPr>
            </w:pPr>
            <w:r w:rsidRPr="006C7E53">
              <w:rPr>
                <w:bCs/>
                <w:sz w:val="16"/>
                <w:szCs w:val="16"/>
                <w:lang w:val="en-US"/>
              </w:rPr>
              <w:t>-</w:t>
            </w:r>
          </w:p>
        </w:tc>
        <w:tc>
          <w:tcPr>
            <w:tcW w:w="311" w:type="pct"/>
            <w:tcBorders>
              <w:top w:val="single" w:sz="12" w:space="0" w:color="auto"/>
            </w:tcBorders>
            <w:shd w:val="clear" w:color="auto" w:fill="auto"/>
          </w:tcPr>
          <w:p w14:paraId="5783437B" w14:textId="77777777" w:rsidR="0068148A" w:rsidRPr="006C7E53" w:rsidRDefault="0068148A" w:rsidP="0014375B">
            <w:pPr>
              <w:rPr>
                <w:bCs/>
                <w:sz w:val="16"/>
                <w:szCs w:val="16"/>
                <w:lang w:val="en-US"/>
              </w:rPr>
            </w:pPr>
            <w:r w:rsidRPr="006C7E53">
              <w:rPr>
                <w:bCs/>
                <w:sz w:val="16"/>
                <w:szCs w:val="16"/>
                <w:lang w:val="en-US"/>
              </w:rPr>
              <w:t>-</w:t>
            </w:r>
          </w:p>
        </w:tc>
        <w:tc>
          <w:tcPr>
            <w:tcW w:w="311" w:type="pct"/>
            <w:tcBorders>
              <w:top w:val="single" w:sz="12" w:space="0" w:color="auto"/>
            </w:tcBorders>
            <w:shd w:val="clear" w:color="auto" w:fill="auto"/>
          </w:tcPr>
          <w:p w14:paraId="61C0A19E" w14:textId="77777777" w:rsidR="0068148A" w:rsidRPr="006C7E53" w:rsidRDefault="0068148A" w:rsidP="0014375B">
            <w:pPr>
              <w:rPr>
                <w:bCs/>
                <w:sz w:val="16"/>
                <w:szCs w:val="16"/>
                <w:lang w:val="en-US"/>
              </w:rPr>
            </w:pPr>
            <w:r w:rsidRPr="006C7E53">
              <w:rPr>
                <w:bCs/>
                <w:sz w:val="16"/>
                <w:szCs w:val="16"/>
                <w:lang w:val="en-US"/>
              </w:rPr>
              <w:t>-</w:t>
            </w:r>
          </w:p>
        </w:tc>
        <w:tc>
          <w:tcPr>
            <w:tcW w:w="311" w:type="pct"/>
            <w:tcBorders>
              <w:top w:val="single" w:sz="12" w:space="0" w:color="auto"/>
            </w:tcBorders>
            <w:shd w:val="clear" w:color="auto" w:fill="auto"/>
          </w:tcPr>
          <w:p w14:paraId="360525BB" w14:textId="77777777" w:rsidR="0068148A" w:rsidRPr="006C7E53" w:rsidRDefault="0068148A" w:rsidP="0014375B">
            <w:pPr>
              <w:rPr>
                <w:bCs/>
                <w:sz w:val="16"/>
                <w:szCs w:val="16"/>
              </w:rPr>
            </w:pPr>
            <w:r w:rsidRPr="006C7E53">
              <w:rPr>
                <w:bCs/>
                <w:sz w:val="16"/>
                <w:szCs w:val="16"/>
              </w:rPr>
              <w:t>205</w:t>
            </w:r>
          </w:p>
        </w:tc>
        <w:tc>
          <w:tcPr>
            <w:tcW w:w="311" w:type="pct"/>
            <w:tcBorders>
              <w:top w:val="single" w:sz="12" w:space="0" w:color="auto"/>
            </w:tcBorders>
            <w:shd w:val="clear" w:color="auto" w:fill="auto"/>
          </w:tcPr>
          <w:p w14:paraId="7E855005" w14:textId="77777777" w:rsidR="0068148A" w:rsidRPr="006C7E53" w:rsidRDefault="0068148A" w:rsidP="0014375B">
            <w:pPr>
              <w:rPr>
                <w:bCs/>
                <w:sz w:val="16"/>
                <w:szCs w:val="16"/>
              </w:rPr>
            </w:pPr>
            <w:r w:rsidRPr="006C7E53">
              <w:rPr>
                <w:bCs/>
                <w:sz w:val="16"/>
                <w:szCs w:val="16"/>
              </w:rPr>
              <w:t>245</w:t>
            </w:r>
          </w:p>
        </w:tc>
        <w:tc>
          <w:tcPr>
            <w:tcW w:w="314" w:type="pct"/>
            <w:tcBorders>
              <w:top w:val="single" w:sz="12" w:space="0" w:color="auto"/>
            </w:tcBorders>
            <w:shd w:val="clear" w:color="auto" w:fill="auto"/>
          </w:tcPr>
          <w:p w14:paraId="5B5BCEE5" w14:textId="77777777" w:rsidR="0068148A" w:rsidRPr="006C7E53" w:rsidRDefault="0068148A" w:rsidP="0014375B">
            <w:pPr>
              <w:rPr>
                <w:bCs/>
                <w:sz w:val="16"/>
                <w:szCs w:val="16"/>
              </w:rPr>
            </w:pPr>
            <w:r w:rsidRPr="006C7E53">
              <w:rPr>
                <w:bCs/>
                <w:sz w:val="16"/>
                <w:szCs w:val="16"/>
              </w:rPr>
              <w:t>300</w:t>
            </w:r>
          </w:p>
        </w:tc>
        <w:tc>
          <w:tcPr>
            <w:tcW w:w="312" w:type="pct"/>
            <w:tcBorders>
              <w:top w:val="single" w:sz="12" w:space="0" w:color="auto"/>
            </w:tcBorders>
            <w:shd w:val="clear" w:color="auto" w:fill="auto"/>
          </w:tcPr>
          <w:p w14:paraId="6C1D036D" w14:textId="77777777" w:rsidR="0068148A" w:rsidRPr="006C7E53" w:rsidRDefault="0068148A" w:rsidP="0014375B">
            <w:pPr>
              <w:rPr>
                <w:bCs/>
                <w:sz w:val="16"/>
                <w:szCs w:val="16"/>
              </w:rPr>
            </w:pPr>
            <w:r w:rsidRPr="006C7E53">
              <w:rPr>
                <w:bCs/>
                <w:sz w:val="16"/>
                <w:szCs w:val="16"/>
              </w:rPr>
              <w:t>375</w:t>
            </w:r>
          </w:p>
        </w:tc>
        <w:tc>
          <w:tcPr>
            <w:tcW w:w="312" w:type="pct"/>
            <w:tcBorders>
              <w:top w:val="single" w:sz="12" w:space="0" w:color="auto"/>
            </w:tcBorders>
            <w:shd w:val="clear" w:color="auto" w:fill="auto"/>
          </w:tcPr>
          <w:p w14:paraId="30195D71" w14:textId="77777777" w:rsidR="0068148A" w:rsidRPr="006C7E53" w:rsidRDefault="0068148A" w:rsidP="0014375B">
            <w:pPr>
              <w:rPr>
                <w:bCs/>
                <w:sz w:val="16"/>
                <w:szCs w:val="16"/>
              </w:rPr>
            </w:pPr>
            <w:r w:rsidRPr="006C7E53">
              <w:rPr>
                <w:bCs/>
                <w:sz w:val="16"/>
                <w:szCs w:val="16"/>
              </w:rPr>
              <w:t>450</w:t>
            </w:r>
          </w:p>
        </w:tc>
        <w:tc>
          <w:tcPr>
            <w:tcW w:w="312" w:type="pct"/>
            <w:tcBorders>
              <w:top w:val="single" w:sz="12" w:space="0" w:color="auto"/>
            </w:tcBorders>
            <w:shd w:val="clear" w:color="auto" w:fill="FFFFFF"/>
          </w:tcPr>
          <w:p w14:paraId="582280CE" w14:textId="77777777" w:rsidR="0068148A" w:rsidRPr="006C7E53" w:rsidRDefault="0068148A" w:rsidP="0014375B">
            <w:pPr>
              <w:rPr>
                <w:bCs/>
                <w:sz w:val="16"/>
                <w:szCs w:val="16"/>
              </w:rPr>
            </w:pPr>
            <w:r w:rsidRPr="006C7E53">
              <w:rPr>
                <w:bCs/>
                <w:sz w:val="16"/>
                <w:szCs w:val="16"/>
              </w:rPr>
              <w:t>524</w:t>
            </w:r>
          </w:p>
        </w:tc>
        <w:tc>
          <w:tcPr>
            <w:tcW w:w="312" w:type="pct"/>
            <w:tcBorders>
              <w:top w:val="single" w:sz="12" w:space="0" w:color="auto"/>
            </w:tcBorders>
            <w:shd w:val="clear" w:color="auto" w:fill="FFFFFF"/>
          </w:tcPr>
          <w:p w14:paraId="3EB446FD" w14:textId="77777777" w:rsidR="0068148A" w:rsidRPr="006C7E53" w:rsidRDefault="0068148A" w:rsidP="0014375B">
            <w:pPr>
              <w:rPr>
                <w:bCs/>
                <w:sz w:val="16"/>
                <w:szCs w:val="16"/>
              </w:rPr>
            </w:pPr>
            <w:r w:rsidRPr="006C7E53">
              <w:rPr>
                <w:bCs/>
                <w:sz w:val="16"/>
                <w:szCs w:val="16"/>
              </w:rPr>
              <w:t>580</w:t>
            </w:r>
          </w:p>
        </w:tc>
        <w:tc>
          <w:tcPr>
            <w:tcW w:w="312" w:type="pct"/>
            <w:tcBorders>
              <w:top w:val="single" w:sz="12" w:space="0" w:color="auto"/>
            </w:tcBorders>
            <w:shd w:val="clear" w:color="auto" w:fill="FFFFFF"/>
          </w:tcPr>
          <w:p w14:paraId="25141DD2" w14:textId="77777777" w:rsidR="0068148A" w:rsidRPr="006C7E53" w:rsidRDefault="0068148A" w:rsidP="0014375B">
            <w:pPr>
              <w:rPr>
                <w:bCs/>
                <w:sz w:val="16"/>
                <w:szCs w:val="16"/>
              </w:rPr>
            </w:pPr>
            <w:r w:rsidRPr="006C7E53">
              <w:rPr>
                <w:bCs/>
                <w:sz w:val="16"/>
                <w:szCs w:val="16"/>
              </w:rPr>
              <w:t>680</w:t>
            </w:r>
          </w:p>
        </w:tc>
        <w:tc>
          <w:tcPr>
            <w:tcW w:w="273" w:type="pct"/>
            <w:tcBorders>
              <w:top w:val="single" w:sz="12" w:space="0" w:color="auto"/>
            </w:tcBorders>
            <w:shd w:val="clear" w:color="auto" w:fill="FFFFFF"/>
          </w:tcPr>
          <w:p w14:paraId="0FC8C6D3" w14:textId="77777777" w:rsidR="0068148A" w:rsidRPr="006C7E53" w:rsidRDefault="0068148A" w:rsidP="0014375B">
            <w:pPr>
              <w:rPr>
                <w:bCs/>
                <w:sz w:val="16"/>
                <w:szCs w:val="16"/>
              </w:rPr>
            </w:pPr>
            <w:r w:rsidRPr="006C7E53">
              <w:rPr>
                <w:bCs/>
                <w:sz w:val="16"/>
                <w:szCs w:val="16"/>
              </w:rPr>
              <w:t>810</w:t>
            </w:r>
          </w:p>
        </w:tc>
      </w:tr>
      <w:tr w:rsidR="0068148A" w:rsidRPr="006C7E53" w14:paraId="7346668A" w14:textId="77777777" w:rsidTr="0014375B">
        <w:trPr>
          <w:trHeight w:val="196"/>
        </w:trPr>
        <w:tc>
          <w:tcPr>
            <w:tcW w:w="676" w:type="pct"/>
            <w:shd w:val="clear" w:color="auto" w:fill="FFFFFF"/>
          </w:tcPr>
          <w:p w14:paraId="6A64DE69" w14:textId="77777777" w:rsidR="0068148A" w:rsidRPr="006C7E53" w:rsidRDefault="0068148A" w:rsidP="0014375B">
            <w:pPr>
              <w:rPr>
                <w:bCs/>
                <w:sz w:val="16"/>
                <w:szCs w:val="16"/>
              </w:rPr>
            </w:pPr>
            <w:r w:rsidRPr="006C7E53">
              <w:rPr>
                <w:bCs/>
                <w:sz w:val="16"/>
                <w:szCs w:val="16"/>
              </w:rPr>
              <w:t>2,5 (25,0)</w:t>
            </w:r>
          </w:p>
        </w:tc>
        <w:tc>
          <w:tcPr>
            <w:tcW w:w="311" w:type="pct"/>
            <w:shd w:val="clear" w:color="auto" w:fill="FFFFFF"/>
          </w:tcPr>
          <w:p w14:paraId="3AB5644C"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5BD57EA4"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28683AE9"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41A8D49C"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04F147F5"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376228F8" w14:textId="77777777" w:rsidR="0068148A" w:rsidRPr="006C7E53" w:rsidRDefault="0068148A" w:rsidP="0014375B">
            <w:pPr>
              <w:rPr>
                <w:bCs/>
                <w:sz w:val="16"/>
                <w:szCs w:val="16"/>
              </w:rPr>
            </w:pPr>
            <w:r w:rsidRPr="006C7E53">
              <w:rPr>
                <w:bCs/>
                <w:sz w:val="16"/>
                <w:szCs w:val="16"/>
              </w:rPr>
              <w:t>215</w:t>
            </w:r>
          </w:p>
        </w:tc>
        <w:tc>
          <w:tcPr>
            <w:tcW w:w="311" w:type="pct"/>
            <w:shd w:val="clear" w:color="auto" w:fill="auto"/>
          </w:tcPr>
          <w:p w14:paraId="4BCA76F4" w14:textId="77777777" w:rsidR="0068148A" w:rsidRPr="006C7E53" w:rsidRDefault="0068148A" w:rsidP="0014375B">
            <w:pPr>
              <w:rPr>
                <w:bCs/>
                <w:sz w:val="16"/>
                <w:szCs w:val="16"/>
              </w:rPr>
            </w:pPr>
            <w:r w:rsidRPr="006C7E53">
              <w:rPr>
                <w:bCs/>
                <w:sz w:val="16"/>
                <w:szCs w:val="16"/>
              </w:rPr>
              <w:t>270</w:t>
            </w:r>
          </w:p>
        </w:tc>
        <w:tc>
          <w:tcPr>
            <w:tcW w:w="314" w:type="pct"/>
            <w:shd w:val="clear" w:color="auto" w:fill="auto"/>
          </w:tcPr>
          <w:p w14:paraId="314245B5" w14:textId="77777777" w:rsidR="0068148A" w:rsidRPr="006C7E53" w:rsidRDefault="0068148A" w:rsidP="0014375B">
            <w:pPr>
              <w:rPr>
                <w:bCs/>
                <w:sz w:val="16"/>
                <w:szCs w:val="16"/>
              </w:rPr>
            </w:pPr>
            <w:r w:rsidRPr="006C7E53">
              <w:rPr>
                <w:bCs/>
                <w:sz w:val="16"/>
                <w:szCs w:val="16"/>
              </w:rPr>
              <w:t>315</w:t>
            </w:r>
          </w:p>
        </w:tc>
        <w:tc>
          <w:tcPr>
            <w:tcW w:w="312" w:type="pct"/>
            <w:shd w:val="clear" w:color="auto" w:fill="auto"/>
          </w:tcPr>
          <w:p w14:paraId="56790D24" w14:textId="77777777" w:rsidR="0068148A" w:rsidRPr="006C7E53" w:rsidRDefault="0068148A" w:rsidP="0014375B">
            <w:pPr>
              <w:rPr>
                <w:bCs/>
                <w:sz w:val="16"/>
                <w:szCs w:val="16"/>
              </w:rPr>
            </w:pPr>
            <w:r w:rsidRPr="006C7E53">
              <w:rPr>
                <w:bCs/>
                <w:sz w:val="16"/>
                <w:szCs w:val="16"/>
              </w:rPr>
              <w:t>375</w:t>
            </w:r>
          </w:p>
        </w:tc>
        <w:tc>
          <w:tcPr>
            <w:tcW w:w="312" w:type="pct"/>
            <w:shd w:val="clear" w:color="auto" w:fill="auto"/>
          </w:tcPr>
          <w:p w14:paraId="7CF9F67D" w14:textId="77777777" w:rsidR="0068148A" w:rsidRPr="006C7E53" w:rsidRDefault="0068148A" w:rsidP="0014375B">
            <w:pPr>
              <w:rPr>
                <w:bCs/>
                <w:sz w:val="16"/>
                <w:szCs w:val="16"/>
              </w:rPr>
            </w:pPr>
            <w:r w:rsidRPr="006C7E53">
              <w:rPr>
                <w:bCs/>
                <w:sz w:val="16"/>
                <w:szCs w:val="16"/>
              </w:rPr>
              <w:t>450</w:t>
            </w:r>
          </w:p>
        </w:tc>
        <w:tc>
          <w:tcPr>
            <w:tcW w:w="312" w:type="pct"/>
            <w:shd w:val="clear" w:color="auto" w:fill="FFFFFF"/>
          </w:tcPr>
          <w:p w14:paraId="1C722681" w14:textId="77777777" w:rsidR="0068148A" w:rsidRPr="006C7E53" w:rsidRDefault="0068148A" w:rsidP="0014375B">
            <w:pPr>
              <w:rPr>
                <w:bCs/>
                <w:sz w:val="16"/>
                <w:szCs w:val="16"/>
              </w:rPr>
            </w:pPr>
            <w:r w:rsidRPr="006C7E53">
              <w:rPr>
                <w:bCs/>
                <w:sz w:val="16"/>
                <w:szCs w:val="16"/>
              </w:rPr>
              <w:t>524</w:t>
            </w:r>
          </w:p>
        </w:tc>
        <w:tc>
          <w:tcPr>
            <w:tcW w:w="312" w:type="pct"/>
            <w:shd w:val="clear" w:color="auto" w:fill="FFFFFF"/>
          </w:tcPr>
          <w:p w14:paraId="623BD789" w14:textId="77777777" w:rsidR="0068148A" w:rsidRPr="006C7E53" w:rsidRDefault="0068148A" w:rsidP="0014375B">
            <w:pPr>
              <w:rPr>
                <w:bCs/>
                <w:sz w:val="16"/>
                <w:szCs w:val="16"/>
              </w:rPr>
            </w:pPr>
            <w:r w:rsidRPr="006C7E53">
              <w:rPr>
                <w:bCs/>
                <w:sz w:val="16"/>
                <w:szCs w:val="16"/>
              </w:rPr>
              <w:t>580</w:t>
            </w:r>
          </w:p>
        </w:tc>
        <w:tc>
          <w:tcPr>
            <w:tcW w:w="312" w:type="pct"/>
            <w:shd w:val="clear" w:color="auto" w:fill="FFFFFF"/>
          </w:tcPr>
          <w:p w14:paraId="2CC89736" w14:textId="77777777" w:rsidR="0068148A" w:rsidRPr="006C7E53" w:rsidRDefault="0068148A" w:rsidP="0014375B">
            <w:pPr>
              <w:rPr>
                <w:bCs/>
                <w:sz w:val="16"/>
                <w:szCs w:val="16"/>
              </w:rPr>
            </w:pPr>
            <w:r w:rsidRPr="006C7E53">
              <w:rPr>
                <w:bCs/>
                <w:sz w:val="16"/>
                <w:szCs w:val="16"/>
              </w:rPr>
              <w:t>680</w:t>
            </w:r>
          </w:p>
        </w:tc>
        <w:tc>
          <w:tcPr>
            <w:tcW w:w="273" w:type="pct"/>
            <w:shd w:val="clear" w:color="auto" w:fill="FFFFFF"/>
          </w:tcPr>
          <w:p w14:paraId="265DB06F" w14:textId="77777777" w:rsidR="0068148A" w:rsidRPr="006C7E53" w:rsidRDefault="0068148A" w:rsidP="0014375B">
            <w:pPr>
              <w:rPr>
                <w:bCs/>
                <w:sz w:val="16"/>
                <w:szCs w:val="16"/>
              </w:rPr>
            </w:pPr>
            <w:r w:rsidRPr="006C7E53">
              <w:rPr>
                <w:bCs/>
                <w:sz w:val="16"/>
                <w:szCs w:val="16"/>
              </w:rPr>
              <w:t>-</w:t>
            </w:r>
          </w:p>
        </w:tc>
      </w:tr>
      <w:tr w:rsidR="0068148A" w:rsidRPr="006C7E53" w14:paraId="4F0FE0BD" w14:textId="77777777" w:rsidTr="0014375B">
        <w:trPr>
          <w:trHeight w:val="196"/>
        </w:trPr>
        <w:tc>
          <w:tcPr>
            <w:tcW w:w="676" w:type="pct"/>
            <w:shd w:val="clear" w:color="auto" w:fill="FFFFFF"/>
          </w:tcPr>
          <w:p w14:paraId="6ED8C2A0" w14:textId="77777777" w:rsidR="0068148A" w:rsidRPr="006C7E53" w:rsidRDefault="0068148A" w:rsidP="0014375B">
            <w:pPr>
              <w:rPr>
                <w:bCs/>
                <w:sz w:val="16"/>
                <w:szCs w:val="16"/>
              </w:rPr>
            </w:pPr>
            <w:r w:rsidRPr="006C7E53">
              <w:rPr>
                <w:bCs/>
                <w:sz w:val="16"/>
                <w:szCs w:val="16"/>
              </w:rPr>
              <w:t>4,0 (40,0)</w:t>
            </w:r>
          </w:p>
        </w:tc>
        <w:tc>
          <w:tcPr>
            <w:tcW w:w="311" w:type="pct"/>
            <w:shd w:val="clear" w:color="auto" w:fill="FFFFFF"/>
          </w:tcPr>
          <w:p w14:paraId="0CAF7621"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42538929"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19C1B414"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37261000"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4A409456"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2A8773E5" w14:textId="77777777" w:rsidR="0068148A" w:rsidRPr="006C7E53" w:rsidRDefault="0068148A" w:rsidP="0014375B">
            <w:pPr>
              <w:rPr>
                <w:bCs/>
                <w:sz w:val="16"/>
                <w:szCs w:val="16"/>
              </w:rPr>
            </w:pPr>
            <w:r w:rsidRPr="006C7E53">
              <w:rPr>
                <w:bCs/>
                <w:sz w:val="16"/>
                <w:szCs w:val="16"/>
              </w:rPr>
              <w:t>222</w:t>
            </w:r>
          </w:p>
        </w:tc>
        <w:tc>
          <w:tcPr>
            <w:tcW w:w="311" w:type="pct"/>
            <w:shd w:val="clear" w:color="auto" w:fill="auto"/>
          </w:tcPr>
          <w:p w14:paraId="2975EB10" w14:textId="77777777" w:rsidR="0068148A" w:rsidRPr="006C7E53" w:rsidRDefault="0068148A" w:rsidP="0014375B">
            <w:pPr>
              <w:rPr>
                <w:bCs/>
                <w:sz w:val="16"/>
                <w:szCs w:val="16"/>
              </w:rPr>
            </w:pPr>
            <w:r w:rsidRPr="006C7E53">
              <w:rPr>
                <w:bCs/>
                <w:sz w:val="16"/>
                <w:szCs w:val="16"/>
              </w:rPr>
              <w:t>275</w:t>
            </w:r>
          </w:p>
        </w:tc>
        <w:tc>
          <w:tcPr>
            <w:tcW w:w="314" w:type="pct"/>
            <w:shd w:val="clear" w:color="auto" w:fill="auto"/>
          </w:tcPr>
          <w:p w14:paraId="2BC79A9B" w14:textId="77777777" w:rsidR="0068148A" w:rsidRPr="006C7E53" w:rsidRDefault="0068148A" w:rsidP="0014375B">
            <w:pPr>
              <w:rPr>
                <w:bCs/>
                <w:sz w:val="16"/>
                <w:szCs w:val="16"/>
              </w:rPr>
            </w:pPr>
            <w:r w:rsidRPr="006C7E53">
              <w:rPr>
                <w:bCs/>
                <w:sz w:val="16"/>
                <w:szCs w:val="16"/>
              </w:rPr>
              <w:t>340</w:t>
            </w:r>
          </w:p>
        </w:tc>
        <w:tc>
          <w:tcPr>
            <w:tcW w:w="312" w:type="pct"/>
            <w:shd w:val="clear" w:color="auto" w:fill="auto"/>
          </w:tcPr>
          <w:p w14:paraId="23830553" w14:textId="77777777" w:rsidR="0068148A" w:rsidRPr="006C7E53" w:rsidRDefault="0068148A" w:rsidP="0014375B">
            <w:pPr>
              <w:rPr>
                <w:bCs/>
                <w:sz w:val="16"/>
                <w:szCs w:val="16"/>
              </w:rPr>
            </w:pPr>
            <w:r w:rsidRPr="006C7E53">
              <w:rPr>
                <w:bCs/>
                <w:sz w:val="16"/>
                <w:szCs w:val="16"/>
              </w:rPr>
              <w:t>400</w:t>
            </w:r>
          </w:p>
        </w:tc>
        <w:tc>
          <w:tcPr>
            <w:tcW w:w="312" w:type="pct"/>
            <w:shd w:val="clear" w:color="auto" w:fill="auto"/>
          </w:tcPr>
          <w:p w14:paraId="747012E5" w14:textId="77777777" w:rsidR="0068148A" w:rsidRPr="006C7E53" w:rsidRDefault="0068148A" w:rsidP="0014375B">
            <w:pPr>
              <w:rPr>
                <w:bCs/>
                <w:sz w:val="16"/>
                <w:szCs w:val="16"/>
              </w:rPr>
            </w:pPr>
            <w:r w:rsidRPr="006C7E53">
              <w:rPr>
                <w:bCs/>
                <w:sz w:val="16"/>
                <w:szCs w:val="16"/>
              </w:rPr>
              <w:t>450</w:t>
            </w:r>
          </w:p>
        </w:tc>
        <w:tc>
          <w:tcPr>
            <w:tcW w:w="312" w:type="pct"/>
            <w:shd w:val="clear" w:color="auto" w:fill="FFFFFF"/>
          </w:tcPr>
          <w:p w14:paraId="0A91E1EB"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19949844"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74A21C67" w14:textId="77777777" w:rsidR="0068148A" w:rsidRPr="006C7E53" w:rsidRDefault="0068148A" w:rsidP="0014375B">
            <w:pPr>
              <w:rPr>
                <w:bCs/>
                <w:sz w:val="16"/>
                <w:szCs w:val="16"/>
              </w:rPr>
            </w:pPr>
            <w:r w:rsidRPr="006C7E53">
              <w:rPr>
                <w:bCs/>
                <w:sz w:val="16"/>
                <w:szCs w:val="16"/>
              </w:rPr>
              <w:t>-</w:t>
            </w:r>
          </w:p>
        </w:tc>
        <w:tc>
          <w:tcPr>
            <w:tcW w:w="273" w:type="pct"/>
            <w:shd w:val="clear" w:color="auto" w:fill="FFFFFF"/>
          </w:tcPr>
          <w:p w14:paraId="0A288200" w14:textId="77777777" w:rsidR="0068148A" w:rsidRPr="006C7E53" w:rsidRDefault="0068148A" w:rsidP="0014375B">
            <w:pPr>
              <w:rPr>
                <w:bCs/>
                <w:sz w:val="16"/>
                <w:szCs w:val="16"/>
              </w:rPr>
            </w:pPr>
            <w:r w:rsidRPr="006C7E53">
              <w:rPr>
                <w:bCs/>
                <w:sz w:val="16"/>
                <w:szCs w:val="16"/>
              </w:rPr>
              <w:t>-</w:t>
            </w:r>
          </w:p>
        </w:tc>
      </w:tr>
      <w:tr w:rsidR="0068148A" w:rsidRPr="006C7E53" w14:paraId="7D5A8534" w14:textId="77777777" w:rsidTr="0014375B">
        <w:trPr>
          <w:trHeight w:val="196"/>
        </w:trPr>
        <w:tc>
          <w:tcPr>
            <w:tcW w:w="676" w:type="pct"/>
            <w:shd w:val="clear" w:color="auto" w:fill="FFFFFF"/>
          </w:tcPr>
          <w:p w14:paraId="2F2D88FB" w14:textId="77777777" w:rsidR="0068148A" w:rsidRPr="006C7E53" w:rsidRDefault="0068148A" w:rsidP="0014375B">
            <w:pPr>
              <w:rPr>
                <w:bCs/>
                <w:sz w:val="16"/>
                <w:szCs w:val="16"/>
              </w:rPr>
            </w:pPr>
            <w:r w:rsidRPr="006C7E53">
              <w:rPr>
                <w:bCs/>
                <w:sz w:val="16"/>
                <w:szCs w:val="16"/>
              </w:rPr>
              <w:t>6,3 (63,0)</w:t>
            </w:r>
          </w:p>
        </w:tc>
        <w:tc>
          <w:tcPr>
            <w:tcW w:w="311" w:type="pct"/>
            <w:shd w:val="clear" w:color="auto" w:fill="FFFFFF"/>
          </w:tcPr>
          <w:p w14:paraId="00ECC241"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15E4EC84"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0A524093"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1084045C"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33A7FB0D"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4E56F7B4" w14:textId="77777777" w:rsidR="0068148A" w:rsidRPr="006C7E53" w:rsidRDefault="0068148A" w:rsidP="0014375B">
            <w:pPr>
              <w:rPr>
                <w:bCs/>
                <w:sz w:val="16"/>
                <w:szCs w:val="16"/>
              </w:rPr>
            </w:pPr>
            <w:r w:rsidRPr="006C7E53">
              <w:rPr>
                <w:bCs/>
                <w:sz w:val="16"/>
                <w:szCs w:val="16"/>
              </w:rPr>
              <w:t>270</w:t>
            </w:r>
          </w:p>
        </w:tc>
        <w:tc>
          <w:tcPr>
            <w:tcW w:w="311" w:type="pct"/>
            <w:shd w:val="clear" w:color="auto" w:fill="auto"/>
          </w:tcPr>
          <w:p w14:paraId="79698BA4" w14:textId="77777777" w:rsidR="0068148A" w:rsidRPr="006C7E53" w:rsidRDefault="0068148A" w:rsidP="0014375B">
            <w:pPr>
              <w:rPr>
                <w:bCs/>
                <w:sz w:val="16"/>
                <w:szCs w:val="16"/>
              </w:rPr>
            </w:pPr>
            <w:r w:rsidRPr="006C7E53">
              <w:rPr>
                <w:bCs/>
                <w:sz w:val="16"/>
                <w:szCs w:val="16"/>
              </w:rPr>
              <w:t>300</w:t>
            </w:r>
          </w:p>
        </w:tc>
        <w:tc>
          <w:tcPr>
            <w:tcW w:w="314" w:type="pct"/>
            <w:shd w:val="clear" w:color="auto" w:fill="auto"/>
          </w:tcPr>
          <w:p w14:paraId="611F139A" w14:textId="77777777" w:rsidR="0068148A" w:rsidRPr="006C7E53" w:rsidRDefault="0068148A" w:rsidP="0014375B">
            <w:pPr>
              <w:rPr>
                <w:bCs/>
                <w:sz w:val="16"/>
                <w:szCs w:val="16"/>
              </w:rPr>
            </w:pPr>
            <w:r w:rsidRPr="006C7E53">
              <w:rPr>
                <w:bCs/>
                <w:sz w:val="16"/>
                <w:szCs w:val="16"/>
              </w:rPr>
              <w:t>380</w:t>
            </w:r>
          </w:p>
        </w:tc>
        <w:tc>
          <w:tcPr>
            <w:tcW w:w="312" w:type="pct"/>
            <w:shd w:val="clear" w:color="auto" w:fill="auto"/>
          </w:tcPr>
          <w:p w14:paraId="003FF30F" w14:textId="77777777" w:rsidR="0068148A" w:rsidRPr="006C7E53" w:rsidRDefault="0068148A" w:rsidP="0014375B">
            <w:pPr>
              <w:rPr>
                <w:bCs/>
                <w:sz w:val="16"/>
                <w:szCs w:val="16"/>
              </w:rPr>
            </w:pPr>
            <w:r w:rsidRPr="006C7E53">
              <w:rPr>
                <w:bCs/>
                <w:sz w:val="16"/>
                <w:szCs w:val="16"/>
              </w:rPr>
              <w:t>450</w:t>
            </w:r>
          </w:p>
        </w:tc>
        <w:tc>
          <w:tcPr>
            <w:tcW w:w="312" w:type="pct"/>
            <w:shd w:val="clear" w:color="auto" w:fill="auto"/>
          </w:tcPr>
          <w:p w14:paraId="305C4072" w14:textId="77777777" w:rsidR="0068148A" w:rsidRPr="006C7E53" w:rsidRDefault="0068148A" w:rsidP="0014375B">
            <w:pPr>
              <w:rPr>
                <w:bCs/>
                <w:sz w:val="16"/>
                <w:szCs w:val="16"/>
              </w:rPr>
            </w:pPr>
            <w:r w:rsidRPr="006C7E53">
              <w:rPr>
                <w:bCs/>
                <w:sz w:val="16"/>
                <w:szCs w:val="16"/>
              </w:rPr>
              <w:t>520</w:t>
            </w:r>
          </w:p>
        </w:tc>
        <w:tc>
          <w:tcPr>
            <w:tcW w:w="312" w:type="pct"/>
            <w:shd w:val="clear" w:color="auto" w:fill="FFFFFF"/>
          </w:tcPr>
          <w:p w14:paraId="5E211F85"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37C30BD5"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50A9AE0A" w14:textId="77777777" w:rsidR="0068148A" w:rsidRPr="006C7E53" w:rsidRDefault="0068148A" w:rsidP="0014375B">
            <w:pPr>
              <w:rPr>
                <w:bCs/>
                <w:sz w:val="16"/>
                <w:szCs w:val="16"/>
              </w:rPr>
            </w:pPr>
            <w:r w:rsidRPr="006C7E53">
              <w:rPr>
                <w:bCs/>
                <w:sz w:val="16"/>
                <w:szCs w:val="16"/>
              </w:rPr>
              <w:t>-</w:t>
            </w:r>
          </w:p>
        </w:tc>
        <w:tc>
          <w:tcPr>
            <w:tcW w:w="273" w:type="pct"/>
            <w:shd w:val="clear" w:color="auto" w:fill="FFFFFF"/>
          </w:tcPr>
          <w:p w14:paraId="1886904C" w14:textId="77777777" w:rsidR="0068148A" w:rsidRPr="006C7E53" w:rsidRDefault="0068148A" w:rsidP="0014375B">
            <w:pPr>
              <w:rPr>
                <w:bCs/>
                <w:sz w:val="16"/>
                <w:szCs w:val="16"/>
              </w:rPr>
            </w:pPr>
            <w:r w:rsidRPr="006C7E53">
              <w:rPr>
                <w:bCs/>
                <w:sz w:val="16"/>
                <w:szCs w:val="16"/>
              </w:rPr>
              <w:t>-</w:t>
            </w:r>
          </w:p>
        </w:tc>
      </w:tr>
      <w:tr w:rsidR="0068148A" w:rsidRPr="006C7E53" w14:paraId="60CD13D4" w14:textId="77777777" w:rsidTr="0014375B">
        <w:trPr>
          <w:trHeight w:val="196"/>
        </w:trPr>
        <w:tc>
          <w:tcPr>
            <w:tcW w:w="676" w:type="pct"/>
            <w:shd w:val="clear" w:color="auto" w:fill="FFFFFF"/>
          </w:tcPr>
          <w:p w14:paraId="14B514AE" w14:textId="77777777" w:rsidR="0068148A" w:rsidRPr="006C7E53" w:rsidRDefault="0068148A" w:rsidP="0014375B">
            <w:pPr>
              <w:rPr>
                <w:bCs/>
                <w:sz w:val="16"/>
                <w:szCs w:val="16"/>
              </w:rPr>
            </w:pPr>
            <w:r w:rsidRPr="006C7E53">
              <w:rPr>
                <w:bCs/>
                <w:sz w:val="16"/>
                <w:szCs w:val="16"/>
              </w:rPr>
              <w:t>8,0 (80,0)</w:t>
            </w:r>
          </w:p>
        </w:tc>
        <w:tc>
          <w:tcPr>
            <w:tcW w:w="311" w:type="pct"/>
            <w:shd w:val="clear" w:color="auto" w:fill="FFFFFF"/>
          </w:tcPr>
          <w:p w14:paraId="01E70333" w14:textId="77777777" w:rsidR="0068148A" w:rsidRPr="006C7E53" w:rsidRDefault="0068148A" w:rsidP="0014375B">
            <w:pPr>
              <w:rPr>
                <w:bCs/>
                <w:sz w:val="16"/>
                <w:szCs w:val="16"/>
              </w:rPr>
            </w:pPr>
            <w:r w:rsidRPr="006C7E53">
              <w:rPr>
                <w:bCs/>
                <w:sz w:val="16"/>
                <w:szCs w:val="16"/>
              </w:rPr>
              <w:t>-</w:t>
            </w:r>
          </w:p>
        </w:tc>
        <w:tc>
          <w:tcPr>
            <w:tcW w:w="311" w:type="pct"/>
            <w:shd w:val="clear" w:color="auto" w:fill="FFFFFF"/>
          </w:tcPr>
          <w:p w14:paraId="1672608B" w14:textId="77777777" w:rsidR="0068148A" w:rsidRPr="006C7E53" w:rsidRDefault="0068148A" w:rsidP="0014375B">
            <w:pPr>
              <w:rPr>
                <w:bCs/>
                <w:sz w:val="16"/>
                <w:szCs w:val="16"/>
              </w:rPr>
            </w:pPr>
            <w:r w:rsidRPr="006C7E53">
              <w:rPr>
                <w:bCs/>
                <w:sz w:val="16"/>
                <w:szCs w:val="16"/>
              </w:rPr>
              <w:t>-</w:t>
            </w:r>
          </w:p>
        </w:tc>
        <w:tc>
          <w:tcPr>
            <w:tcW w:w="311" w:type="pct"/>
            <w:shd w:val="clear" w:color="auto" w:fill="auto"/>
          </w:tcPr>
          <w:p w14:paraId="3CEE83FF" w14:textId="77777777" w:rsidR="0068148A" w:rsidRPr="006C7E53" w:rsidRDefault="0068148A" w:rsidP="0014375B">
            <w:pPr>
              <w:rPr>
                <w:bCs/>
                <w:sz w:val="16"/>
                <w:szCs w:val="16"/>
              </w:rPr>
            </w:pPr>
            <w:r w:rsidRPr="006C7E53">
              <w:rPr>
                <w:bCs/>
                <w:sz w:val="16"/>
                <w:szCs w:val="16"/>
              </w:rPr>
              <w:t>-</w:t>
            </w:r>
          </w:p>
        </w:tc>
        <w:tc>
          <w:tcPr>
            <w:tcW w:w="311" w:type="pct"/>
            <w:shd w:val="clear" w:color="auto" w:fill="auto"/>
          </w:tcPr>
          <w:p w14:paraId="254AB3C4" w14:textId="77777777" w:rsidR="0068148A" w:rsidRPr="006C7E53" w:rsidRDefault="0068148A" w:rsidP="0014375B">
            <w:pPr>
              <w:rPr>
                <w:bCs/>
                <w:sz w:val="16"/>
                <w:szCs w:val="16"/>
              </w:rPr>
            </w:pPr>
            <w:r w:rsidRPr="006C7E53">
              <w:rPr>
                <w:bCs/>
                <w:sz w:val="16"/>
                <w:szCs w:val="16"/>
              </w:rPr>
              <w:t>-</w:t>
            </w:r>
          </w:p>
        </w:tc>
        <w:tc>
          <w:tcPr>
            <w:tcW w:w="311" w:type="pct"/>
            <w:shd w:val="clear" w:color="auto" w:fill="auto"/>
          </w:tcPr>
          <w:p w14:paraId="3DDF2FC8" w14:textId="77777777" w:rsidR="0068148A" w:rsidRPr="006C7E53" w:rsidRDefault="0068148A" w:rsidP="0014375B">
            <w:pPr>
              <w:rPr>
                <w:bCs/>
                <w:sz w:val="16"/>
                <w:szCs w:val="16"/>
              </w:rPr>
            </w:pPr>
            <w:r w:rsidRPr="006C7E53">
              <w:rPr>
                <w:bCs/>
                <w:sz w:val="16"/>
                <w:szCs w:val="16"/>
              </w:rPr>
              <w:t>-</w:t>
            </w:r>
          </w:p>
        </w:tc>
        <w:tc>
          <w:tcPr>
            <w:tcW w:w="311" w:type="pct"/>
            <w:shd w:val="clear" w:color="auto" w:fill="auto"/>
          </w:tcPr>
          <w:p w14:paraId="3638F3BC" w14:textId="77777777" w:rsidR="0068148A" w:rsidRPr="006C7E53" w:rsidRDefault="0068148A" w:rsidP="0014375B">
            <w:pPr>
              <w:rPr>
                <w:bCs/>
                <w:sz w:val="16"/>
                <w:szCs w:val="16"/>
              </w:rPr>
            </w:pPr>
            <w:r w:rsidRPr="006C7E53">
              <w:rPr>
                <w:bCs/>
                <w:sz w:val="16"/>
                <w:szCs w:val="16"/>
              </w:rPr>
              <w:t>280</w:t>
            </w:r>
          </w:p>
        </w:tc>
        <w:tc>
          <w:tcPr>
            <w:tcW w:w="311" w:type="pct"/>
            <w:shd w:val="clear" w:color="auto" w:fill="auto"/>
          </w:tcPr>
          <w:p w14:paraId="41EB323D" w14:textId="77777777" w:rsidR="0068148A" w:rsidRPr="006C7E53" w:rsidRDefault="0068148A" w:rsidP="0014375B">
            <w:pPr>
              <w:rPr>
                <w:bCs/>
                <w:sz w:val="16"/>
                <w:szCs w:val="16"/>
              </w:rPr>
            </w:pPr>
            <w:r w:rsidRPr="006C7E53">
              <w:rPr>
                <w:bCs/>
                <w:sz w:val="16"/>
                <w:szCs w:val="16"/>
              </w:rPr>
              <w:t>320</w:t>
            </w:r>
          </w:p>
        </w:tc>
        <w:tc>
          <w:tcPr>
            <w:tcW w:w="314" w:type="pct"/>
            <w:shd w:val="clear" w:color="auto" w:fill="auto"/>
          </w:tcPr>
          <w:p w14:paraId="76F317D0" w14:textId="77777777" w:rsidR="0068148A" w:rsidRPr="006C7E53" w:rsidRDefault="0068148A" w:rsidP="0014375B">
            <w:pPr>
              <w:rPr>
                <w:bCs/>
                <w:sz w:val="16"/>
                <w:szCs w:val="16"/>
              </w:rPr>
            </w:pPr>
            <w:r w:rsidRPr="006C7E53">
              <w:rPr>
                <w:bCs/>
                <w:sz w:val="16"/>
                <w:szCs w:val="16"/>
              </w:rPr>
              <w:t>390</w:t>
            </w:r>
          </w:p>
        </w:tc>
        <w:tc>
          <w:tcPr>
            <w:tcW w:w="312" w:type="pct"/>
            <w:shd w:val="clear" w:color="auto" w:fill="auto"/>
          </w:tcPr>
          <w:p w14:paraId="66E5759B" w14:textId="77777777" w:rsidR="0068148A" w:rsidRPr="006C7E53" w:rsidRDefault="0068148A" w:rsidP="0014375B">
            <w:pPr>
              <w:rPr>
                <w:bCs/>
                <w:sz w:val="16"/>
                <w:szCs w:val="16"/>
              </w:rPr>
            </w:pPr>
            <w:r w:rsidRPr="006C7E53">
              <w:rPr>
                <w:bCs/>
                <w:sz w:val="16"/>
                <w:szCs w:val="16"/>
              </w:rPr>
              <w:t>-</w:t>
            </w:r>
          </w:p>
        </w:tc>
        <w:tc>
          <w:tcPr>
            <w:tcW w:w="312" w:type="pct"/>
            <w:shd w:val="clear" w:color="auto" w:fill="auto"/>
          </w:tcPr>
          <w:p w14:paraId="0BDD9CA5"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4FCF178B"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56C712C6"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2E28299F" w14:textId="77777777" w:rsidR="0068148A" w:rsidRPr="006C7E53" w:rsidRDefault="0068148A" w:rsidP="0014375B">
            <w:pPr>
              <w:rPr>
                <w:bCs/>
                <w:sz w:val="16"/>
                <w:szCs w:val="16"/>
              </w:rPr>
            </w:pPr>
            <w:r w:rsidRPr="006C7E53">
              <w:rPr>
                <w:bCs/>
                <w:sz w:val="16"/>
                <w:szCs w:val="16"/>
              </w:rPr>
              <w:t>-</w:t>
            </w:r>
          </w:p>
        </w:tc>
        <w:tc>
          <w:tcPr>
            <w:tcW w:w="273" w:type="pct"/>
            <w:shd w:val="clear" w:color="auto" w:fill="FFFFFF"/>
          </w:tcPr>
          <w:p w14:paraId="55D17D9F" w14:textId="77777777" w:rsidR="0068148A" w:rsidRPr="006C7E53" w:rsidRDefault="0068148A" w:rsidP="0014375B">
            <w:pPr>
              <w:rPr>
                <w:bCs/>
                <w:sz w:val="16"/>
                <w:szCs w:val="16"/>
              </w:rPr>
            </w:pPr>
            <w:r w:rsidRPr="006C7E53">
              <w:rPr>
                <w:bCs/>
                <w:sz w:val="16"/>
                <w:szCs w:val="16"/>
              </w:rPr>
              <w:t>-</w:t>
            </w:r>
          </w:p>
        </w:tc>
      </w:tr>
      <w:tr w:rsidR="0068148A" w:rsidRPr="006C7E53" w14:paraId="3699498E" w14:textId="77777777" w:rsidTr="0014375B">
        <w:trPr>
          <w:trHeight w:val="196"/>
        </w:trPr>
        <w:tc>
          <w:tcPr>
            <w:tcW w:w="676" w:type="pct"/>
            <w:shd w:val="clear" w:color="auto" w:fill="FFFFFF"/>
          </w:tcPr>
          <w:p w14:paraId="367E8867" w14:textId="77777777" w:rsidR="0068148A" w:rsidRPr="006C7E53" w:rsidRDefault="0068148A" w:rsidP="0014375B">
            <w:pPr>
              <w:rPr>
                <w:bCs/>
                <w:sz w:val="16"/>
                <w:szCs w:val="16"/>
              </w:rPr>
            </w:pPr>
            <w:r w:rsidRPr="006C7E53">
              <w:rPr>
                <w:bCs/>
                <w:sz w:val="16"/>
                <w:szCs w:val="16"/>
              </w:rPr>
              <w:t>10,0 (100,0)</w:t>
            </w:r>
          </w:p>
        </w:tc>
        <w:tc>
          <w:tcPr>
            <w:tcW w:w="311" w:type="pct"/>
            <w:shd w:val="clear" w:color="auto" w:fill="FFFFFF"/>
          </w:tcPr>
          <w:p w14:paraId="2F43AFD6"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52BD651B"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46DC97C5"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17B74E0A"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6E399791" w14:textId="77777777" w:rsidR="0068148A" w:rsidRPr="006C7E53" w:rsidRDefault="0068148A" w:rsidP="0014375B">
            <w:pPr>
              <w:rPr>
                <w:bCs/>
                <w:sz w:val="16"/>
                <w:szCs w:val="16"/>
              </w:rPr>
            </w:pPr>
            <w:r w:rsidRPr="006C7E53">
              <w:rPr>
                <w:bCs/>
                <w:sz w:val="16"/>
                <w:szCs w:val="16"/>
              </w:rPr>
              <w:t>250</w:t>
            </w:r>
          </w:p>
        </w:tc>
        <w:tc>
          <w:tcPr>
            <w:tcW w:w="311" w:type="pct"/>
            <w:shd w:val="clear" w:color="auto" w:fill="auto"/>
          </w:tcPr>
          <w:p w14:paraId="32788FE3" w14:textId="77777777" w:rsidR="0068148A" w:rsidRPr="006C7E53" w:rsidRDefault="0068148A" w:rsidP="0014375B">
            <w:pPr>
              <w:rPr>
                <w:bCs/>
                <w:sz w:val="16"/>
                <w:szCs w:val="16"/>
              </w:rPr>
            </w:pPr>
            <w:r w:rsidRPr="006C7E53">
              <w:rPr>
                <w:bCs/>
                <w:sz w:val="16"/>
                <w:szCs w:val="16"/>
              </w:rPr>
              <w:t>290</w:t>
            </w:r>
          </w:p>
        </w:tc>
        <w:tc>
          <w:tcPr>
            <w:tcW w:w="311" w:type="pct"/>
            <w:shd w:val="clear" w:color="auto" w:fill="auto"/>
          </w:tcPr>
          <w:p w14:paraId="5634B4D5" w14:textId="77777777" w:rsidR="0068148A" w:rsidRPr="006C7E53" w:rsidRDefault="0068148A" w:rsidP="0014375B">
            <w:pPr>
              <w:rPr>
                <w:bCs/>
                <w:sz w:val="16"/>
                <w:szCs w:val="16"/>
              </w:rPr>
            </w:pPr>
            <w:r w:rsidRPr="006C7E53">
              <w:rPr>
                <w:bCs/>
                <w:sz w:val="16"/>
                <w:szCs w:val="16"/>
              </w:rPr>
              <w:t>330</w:t>
            </w:r>
          </w:p>
        </w:tc>
        <w:tc>
          <w:tcPr>
            <w:tcW w:w="314" w:type="pct"/>
            <w:shd w:val="clear" w:color="auto" w:fill="auto"/>
          </w:tcPr>
          <w:p w14:paraId="3F0A2027" w14:textId="77777777" w:rsidR="0068148A" w:rsidRPr="006C7E53" w:rsidRDefault="0068148A" w:rsidP="0014375B">
            <w:pPr>
              <w:rPr>
                <w:bCs/>
                <w:sz w:val="16"/>
                <w:szCs w:val="16"/>
              </w:rPr>
            </w:pPr>
            <w:r w:rsidRPr="006C7E53">
              <w:rPr>
                <w:bCs/>
                <w:sz w:val="16"/>
                <w:szCs w:val="16"/>
              </w:rPr>
              <w:t>410</w:t>
            </w:r>
          </w:p>
        </w:tc>
        <w:tc>
          <w:tcPr>
            <w:tcW w:w="312" w:type="pct"/>
            <w:shd w:val="clear" w:color="auto" w:fill="auto"/>
          </w:tcPr>
          <w:p w14:paraId="02804AAB" w14:textId="77777777" w:rsidR="0068148A" w:rsidRPr="006C7E53" w:rsidRDefault="0068148A" w:rsidP="0014375B">
            <w:pPr>
              <w:rPr>
                <w:bCs/>
                <w:sz w:val="16"/>
                <w:szCs w:val="16"/>
              </w:rPr>
            </w:pPr>
            <w:r w:rsidRPr="006C7E53">
              <w:rPr>
                <w:bCs/>
                <w:sz w:val="16"/>
                <w:szCs w:val="16"/>
              </w:rPr>
              <w:t>-</w:t>
            </w:r>
          </w:p>
        </w:tc>
        <w:tc>
          <w:tcPr>
            <w:tcW w:w="312" w:type="pct"/>
            <w:shd w:val="clear" w:color="auto" w:fill="auto"/>
          </w:tcPr>
          <w:p w14:paraId="0EBD3513"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0BA9E12A"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0F2FC8C6" w14:textId="77777777" w:rsidR="0068148A" w:rsidRPr="006C7E53" w:rsidRDefault="0068148A" w:rsidP="0014375B">
            <w:pPr>
              <w:rPr>
                <w:bCs/>
                <w:sz w:val="16"/>
                <w:szCs w:val="16"/>
              </w:rPr>
            </w:pPr>
            <w:r w:rsidRPr="006C7E53">
              <w:rPr>
                <w:bCs/>
                <w:sz w:val="16"/>
                <w:szCs w:val="16"/>
              </w:rPr>
              <w:t>-</w:t>
            </w:r>
          </w:p>
        </w:tc>
        <w:tc>
          <w:tcPr>
            <w:tcW w:w="312" w:type="pct"/>
            <w:shd w:val="clear" w:color="auto" w:fill="FFFFFF"/>
          </w:tcPr>
          <w:p w14:paraId="37361678" w14:textId="77777777" w:rsidR="0068148A" w:rsidRPr="006C7E53" w:rsidRDefault="0068148A" w:rsidP="0014375B">
            <w:pPr>
              <w:rPr>
                <w:bCs/>
                <w:sz w:val="16"/>
                <w:szCs w:val="16"/>
              </w:rPr>
            </w:pPr>
            <w:r w:rsidRPr="006C7E53">
              <w:rPr>
                <w:bCs/>
                <w:sz w:val="16"/>
                <w:szCs w:val="16"/>
              </w:rPr>
              <w:t>-</w:t>
            </w:r>
          </w:p>
        </w:tc>
        <w:tc>
          <w:tcPr>
            <w:tcW w:w="273" w:type="pct"/>
            <w:shd w:val="clear" w:color="auto" w:fill="FFFFFF"/>
          </w:tcPr>
          <w:p w14:paraId="3108B876" w14:textId="77777777" w:rsidR="0068148A" w:rsidRPr="006C7E53" w:rsidRDefault="0068148A" w:rsidP="0014375B">
            <w:pPr>
              <w:rPr>
                <w:bCs/>
                <w:sz w:val="16"/>
                <w:szCs w:val="16"/>
              </w:rPr>
            </w:pPr>
            <w:r w:rsidRPr="006C7E53">
              <w:rPr>
                <w:bCs/>
                <w:sz w:val="16"/>
                <w:szCs w:val="16"/>
              </w:rPr>
              <w:t>-</w:t>
            </w:r>
          </w:p>
        </w:tc>
      </w:tr>
      <w:tr w:rsidR="0068148A" w:rsidRPr="006C7E53" w14:paraId="6E0665BB" w14:textId="77777777" w:rsidTr="0014375B">
        <w:trPr>
          <w:trHeight w:val="196"/>
        </w:trPr>
        <w:tc>
          <w:tcPr>
            <w:tcW w:w="676" w:type="pct"/>
            <w:shd w:val="clear" w:color="auto" w:fill="FFFFFF"/>
          </w:tcPr>
          <w:p w14:paraId="31A79963" w14:textId="77777777" w:rsidR="0068148A" w:rsidRPr="006C7E53" w:rsidRDefault="0068148A" w:rsidP="0014375B">
            <w:pPr>
              <w:rPr>
                <w:bCs/>
                <w:sz w:val="16"/>
                <w:szCs w:val="16"/>
              </w:rPr>
            </w:pPr>
            <w:r w:rsidRPr="006C7E53">
              <w:rPr>
                <w:bCs/>
                <w:sz w:val="16"/>
                <w:szCs w:val="16"/>
              </w:rPr>
              <w:t>16,0 (160,0)</w:t>
            </w:r>
          </w:p>
        </w:tc>
        <w:tc>
          <w:tcPr>
            <w:tcW w:w="311" w:type="pct"/>
            <w:shd w:val="clear" w:color="auto" w:fill="FFFFFF"/>
          </w:tcPr>
          <w:p w14:paraId="05B44BC7"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70CBB87A"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52712072"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58F6A6A1" w14:textId="77777777" w:rsidR="0068148A" w:rsidRPr="006C7E53" w:rsidRDefault="0068148A" w:rsidP="0014375B">
            <w:pPr>
              <w:rPr>
                <w:sz w:val="16"/>
                <w:szCs w:val="16"/>
              </w:rPr>
            </w:pPr>
            <w:r w:rsidRPr="006C7E53">
              <w:rPr>
                <w:sz w:val="16"/>
                <w:szCs w:val="16"/>
              </w:rPr>
              <w:t>210</w:t>
            </w:r>
          </w:p>
        </w:tc>
        <w:tc>
          <w:tcPr>
            <w:tcW w:w="311" w:type="pct"/>
            <w:shd w:val="clear" w:color="auto" w:fill="auto"/>
          </w:tcPr>
          <w:p w14:paraId="096359F0" w14:textId="77777777" w:rsidR="0068148A" w:rsidRPr="006C7E53" w:rsidRDefault="0068148A" w:rsidP="0014375B">
            <w:pPr>
              <w:rPr>
                <w:sz w:val="16"/>
                <w:szCs w:val="16"/>
              </w:rPr>
            </w:pPr>
            <w:r w:rsidRPr="006C7E53">
              <w:rPr>
                <w:sz w:val="16"/>
                <w:szCs w:val="16"/>
              </w:rPr>
              <w:t>250</w:t>
            </w:r>
          </w:p>
        </w:tc>
        <w:tc>
          <w:tcPr>
            <w:tcW w:w="311" w:type="pct"/>
            <w:shd w:val="clear" w:color="auto" w:fill="auto"/>
          </w:tcPr>
          <w:p w14:paraId="437E11CC" w14:textId="77777777" w:rsidR="0068148A" w:rsidRPr="006C7E53" w:rsidRDefault="0068148A" w:rsidP="0014375B">
            <w:pPr>
              <w:rPr>
                <w:sz w:val="16"/>
                <w:szCs w:val="16"/>
              </w:rPr>
            </w:pPr>
            <w:r w:rsidRPr="006C7E53">
              <w:rPr>
                <w:bCs/>
                <w:sz w:val="16"/>
                <w:szCs w:val="16"/>
              </w:rPr>
              <w:t>290</w:t>
            </w:r>
          </w:p>
        </w:tc>
        <w:tc>
          <w:tcPr>
            <w:tcW w:w="311" w:type="pct"/>
            <w:shd w:val="clear" w:color="auto" w:fill="auto"/>
          </w:tcPr>
          <w:p w14:paraId="567D8F22" w14:textId="77777777" w:rsidR="0068148A" w:rsidRPr="006C7E53" w:rsidRDefault="0068148A" w:rsidP="0014375B">
            <w:pPr>
              <w:rPr>
                <w:sz w:val="16"/>
                <w:szCs w:val="16"/>
              </w:rPr>
            </w:pPr>
            <w:r w:rsidRPr="006C7E53">
              <w:rPr>
                <w:sz w:val="16"/>
                <w:szCs w:val="16"/>
              </w:rPr>
              <w:t>330</w:t>
            </w:r>
          </w:p>
        </w:tc>
        <w:tc>
          <w:tcPr>
            <w:tcW w:w="314" w:type="pct"/>
            <w:shd w:val="clear" w:color="auto" w:fill="auto"/>
          </w:tcPr>
          <w:p w14:paraId="29E8E4E4" w14:textId="77777777" w:rsidR="0068148A" w:rsidRPr="006C7E53" w:rsidRDefault="0068148A" w:rsidP="0014375B">
            <w:pPr>
              <w:rPr>
                <w:sz w:val="16"/>
                <w:szCs w:val="16"/>
              </w:rPr>
            </w:pPr>
            <w:r w:rsidRPr="006C7E53">
              <w:rPr>
                <w:sz w:val="16"/>
                <w:szCs w:val="16"/>
              </w:rPr>
              <w:t>340</w:t>
            </w:r>
          </w:p>
        </w:tc>
        <w:tc>
          <w:tcPr>
            <w:tcW w:w="312" w:type="pct"/>
            <w:shd w:val="clear" w:color="auto" w:fill="auto"/>
          </w:tcPr>
          <w:p w14:paraId="66A1DAFD"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6A5B05C8"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40F9BCBF"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47CAC53A"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48FD13BE" w14:textId="77777777" w:rsidR="0068148A" w:rsidRPr="006C7E53" w:rsidRDefault="0068148A" w:rsidP="0014375B">
            <w:pPr>
              <w:rPr>
                <w:sz w:val="16"/>
                <w:szCs w:val="16"/>
              </w:rPr>
            </w:pPr>
            <w:r w:rsidRPr="006C7E53">
              <w:rPr>
                <w:sz w:val="16"/>
                <w:szCs w:val="16"/>
              </w:rPr>
              <w:t>-</w:t>
            </w:r>
          </w:p>
        </w:tc>
        <w:tc>
          <w:tcPr>
            <w:tcW w:w="273" w:type="pct"/>
            <w:shd w:val="clear" w:color="auto" w:fill="FFFFFF"/>
          </w:tcPr>
          <w:p w14:paraId="2FEB396A" w14:textId="77777777" w:rsidR="0068148A" w:rsidRPr="006C7E53" w:rsidRDefault="0068148A" w:rsidP="0014375B">
            <w:pPr>
              <w:rPr>
                <w:sz w:val="16"/>
                <w:szCs w:val="16"/>
              </w:rPr>
            </w:pPr>
            <w:r w:rsidRPr="006C7E53">
              <w:rPr>
                <w:sz w:val="16"/>
                <w:szCs w:val="16"/>
              </w:rPr>
              <w:t>-</w:t>
            </w:r>
          </w:p>
        </w:tc>
      </w:tr>
      <w:tr w:rsidR="0068148A" w:rsidRPr="006C7E53" w14:paraId="5AC148E8" w14:textId="77777777" w:rsidTr="0014375B">
        <w:trPr>
          <w:trHeight w:val="196"/>
        </w:trPr>
        <w:tc>
          <w:tcPr>
            <w:tcW w:w="676" w:type="pct"/>
            <w:shd w:val="clear" w:color="auto" w:fill="FFFFFF"/>
          </w:tcPr>
          <w:p w14:paraId="0679A90E" w14:textId="77777777" w:rsidR="0068148A" w:rsidRPr="006C7E53" w:rsidRDefault="0068148A" w:rsidP="0014375B">
            <w:pPr>
              <w:rPr>
                <w:bCs/>
                <w:sz w:val="16"/>
                <w:szCs w:val="16"/>
              </w:rPr>
            </w:pPr>
            <w:r w:rsidRPr="006C7E53">
              <w:rPr>
                <w:bCs/>
                <w:sz w:val="16"/>
                <w:szCs w:val="16"/>
              </w:rPr>
              <w:t>20,0 (200,0)</w:t>
            </w:r>
          </w:p>
        </w:tc>
        <w:tc>
          <w:tcPr>
            <w:tcW w:w="311" w:type="pct"/>
            <w:shd w:val="clear" w:color="auto" w:fill="FFFFFF"/>
          </w:tcPr>
          <w:p w14:paraId="045723C7"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1E044AC8"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25B5AB0E"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45700E1B" w14:textId="77777777" w:rsidR="0068148A" w:rsidRPr="006C7E53" w:rsidRDefault="0068148A" w:rsidP="0014375B">
            <w:pPr>
              <w:rPr>
                <w:sz w:val="16"/>
                <w:szCs w:val="16"/>
              </w:rPr>
            </w:pPr>
            <w:r w:rsidRPr="006C7E53">
              <w:rPr>
                <w:sz w:val="16"/>
                <w:szCs w:val="16"/>
              </w:rPr>
              <w:t>270</w:t>
            </w:r>
          </w:p>
        </w:tc>
        <w:tc>
          <w:tcPr>
            <w:tcW w:w="311" w:type="pct"/>
            <w:shd w:val="clear" w:color="auto" w:fill="auto"/>
          </w:tcPr>
          <w:p w14:paraId="76D9E95D" w14:textId="77777777" w:rsidR="0068148A" w:rsidRPr="006C7E53" w:rsidRDefault="0068148A" w:rsidP="0014375B">
            <w:pPr>
              <w:rPr>
                <w:sz w:val="16"/>
                <w:szCs w:val="16"/>
              </w:rPr>
            </w:pPr>
            <w:r w:rsidRPr="006C7E53">
              <w:rPr>
                <w:sz w:val="16"/>
                <w:szCs w:val="16"/>
              </w:rPr>
              <w:t>300</w:t>
            </w:r>
          </w:p>
        </w:tc>
        <w:tc>
          <w:tcPr>
            <w:tcW w:w="311" w:type="pct"/>
            <w:shd w:val="clear" w:color="auto" w:fill="auto"/>
          </w:tcPr>
          <w:p w14:paraId="20DA8089" w14:textId="77777777" w:rsidR="0068148A" w:rsidRPr="006C7E53" w:rsidRDefault="0068148A" w:rsidP="0014375B">
            <w:pPr>
              <w:rPr>
                <w:sz w:val="16"/>
                <w:szCs w:val="16"/>
              </w:rPr>
            </w:pPr>
            <w:r w:rsidRPr="006C7E53">
              <w:rPr>
                <w:sz w:val="16"/>
                <w:szCs w:val="16"/>
              </w:rPr>
              <w:t>400</w:t>
            </w:r>
          </w:p>
        </w:tc>
        <w:tc>
          <w:tcPr>
            <w:tcW w:w="311" w:type="pct"/>
            <w:shd w:val="clear" w:color="auto" w:fill="auto"/>
          </w:tcPr>
          <w:p w14:paraId="7981C309" w14:textId="77777777" w:rsidR="0068148A" w:rsidRPr="006C7E53" w:rsidRDefault="0068148A" w:rsidP="0014375B">
            <w:pPr>
              <w:rPr>
                <w:sz w:val="16"/>
                <w:szCs w:val="16"/>
              </w:rPr>
            </w:pPr>
            <w:r w:rsidRPr="006C7E53">
              <w:rPr>
                <w:sz w:val="16"/>
                <w:szCs w:val="16"/>
              </w:rPr>
              <w:t>310</w:t>
            </w:r>
          </w:p>
        </w:tc>
        <w:tc>
          <w:tcPr>
            <w:tcW w:w="314" w:type="pct"/>
            <w:shd w:val="clear" w:color="auto" w:fill="auto"/>
          </w:tcPr>
          <w:p w14:paraId="0224241D" w14:textId="77777777" w:rsidR="0068148A" w:rsidRPr="006C7E53" w:rsidRDefault="0068148A" w:rsidP="0014375B">
            <w:pPr>
              <w:rPr>
                <w:sz w:val="16"/>
                <w:szCs w:val="16"/>
              </w:rPr>
            </w:pPr>
            <w:r w:rsidRPr="006C7E53">
              <w:rPr>
                <w:sz w:val="16"/>
                <w:szCs w:val="16"/>
              </w:rPr>
              <w:t>340</w:t>
            </w:r>
          </w:p>
        </w:tc>
        <w:tc>
          <w:tcPr>
            <w:tcW w:w="312" w:type="pct"/>
            <w:shd w:val="clear" w:color="auto" w:fill="auto"/>
          </w:tcPr>
          <w:p w14:paraId="3F8A191E"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2FF270AA"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02D8EF4C"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5760D94D"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397D3CA3" w14:textId="77777777" w:rsidR="0068148A" w:rsidRPr="006C7E53" w:rsidRDefault="0068148A" w:rsidP="0014375B">
            <w:pPr>
              <w:rPr>
                <w:sz w:val="16"/>
                <w:szCs w:val="16"/>
              </w:rPr>
            </w:pPr>
            <w:r w:rsidRPr="006C7E53">
              <w:rPr>
                <w:sz w:val="16"/>
                <w:szCs w:val="16"/>
              </w:rPr>
              <w:t>-</w:t>
            </w:r>
          </w:p>
        </w:tc>
        <w:tc>
          <w:tcPr>
            <w:tcW w:w="273" w:type="pct"/>
            <w:shd w:val="clear" w:color="auto" w:fill="FFFFFF"/>
          </w:tcPr>
          <w:p w14:paraId="148C05A5" w14:textId="77777777" w:rsidR="0068148A" w:rsidRPr="006C7E53" w:rsidRDefault="0068148A" w:rsidP="0014375B">
            <w:pPr>
              <w:rPr>
                <w:sz w:val="16"/>
                <w:szCs w:val="16"/>
              </w:rPr>
            </w:pPr>
            <w:r w:rsidRPr="006C7E53">
              <w:rPr>
                <w:sz w:val="16"/>
                <w:szCs w:val="16"/>
              </w:rPr>
              <w:t>-</w:t>
            </w:r>
          </w:p>
        </w:tc>
      </w:tr>
      <w:tr w:rsidR="0068148A" w:rsidRPr="006C7E53" w14:paraId="64704FFF" w14:textId="77777777" w:rsidTr="0014375B">
        <w:trPr>
          <w:trHeight w:val="196"/>
        </w:trPr>
        <w:tc>
          <w:tcPr>
            <w:tcW w:w="676" w:type="pct"/>
            <w:shd w:val="clear" w:color="auto" w:fill="FFFFFF"/>
          </w:tcPr>
          <w:p w14:paraId="4416CE70" w14:textId="77777777" w:rsidR="0068148A" w:rsidRPr="006C7E53" w:rsidRDefault="0068148A" w:rsidP="0014375B">
            <w:pPr>
              <w:rPr>
                <w:bCs/>
                <w:sz w:val="16"/>
                <w:szCs w:val="16"/>
              </w:rPr>
            </w:pPr>
            <w:r w:rsidRPr="006C7E53">
              <w:rPr>
                <w:bCs/>
                <w:sz w:val="16"/>
                <w:szCs w:val="16"/>
              </w:rPr>
              <w:t>25,0 (250,0)</w:t>
            </w:r>
          </w:p>
        </w:tc>
        <w:tc>
          <w:tcPr>
            <w:tcW w:w="311" w:type="pct"/>
            <w:shd w:val="clear" w:color="auto" w:fill="FFFFFF"/>
          </w:tcPr>
          <w:p w14:paraId="39FA7694"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58A3E813"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230B18B7"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7BBFE8F6" w14:textId="77777777" w:rsidR="0068148A" w:rsidRPr="006C7E53" w:rsidRDefault="0068148A" w:rsidP="0014375B">
            <w:pPr>
              <w:rPr>
                <w:sz w:val="16"/>
                <w:szCs w:val="16"/>
              </w:rPr>
            </w:pPr>
            <w:r w:rsidRPr="006C7E53">
              <w:rPr>
                <w:sz w:val="16"/>
                <w:szCs w:val="16"/>
              </w:rPr>
              <w:t>240</w:t>
            </w:r>
          </w:p>
        </w:tc>
        <w:tc>
          <w:tcPr>
            <w:tcW w:w="311" w:type="pct"/>
            <w:shd w:val="clear" w:color="auto" w:fill="auto"/>
          </w:tcPr>
          <w:p w14:paraId="0C592652" w14:textId="77777777" w:rsidR="0068148A" w:rsidRPr="006C7E53" w:rsidRDefault="0068148A" w:rsidP="0014375B">
            <w:pPr>
              <w:rPr>
                <w:sz w:val="16"/>
                <w:szCs w:val="16"/>
              </w:rPr>
            </w:pPr>
            <w:r w:rsidRPr="006C7E53">
              <w:rPr>
                <w:sz w:val="16"/>
                <w:szCs w:val="16"/>
              </w:rPr>
              <w:t>240</w:t>
            </w:r>
          </w:p>
        </w:tc>
        <w:tc>
          <w:tcPr>
            <w:tcW w:w="311" w:type="pct"/>
            <w:shd w:val="clear" w:color="auto" w:fill="auto"/>
          </w:tcPr>
          <w:p w14:paraId="531FE27E" w14:textId="77777777" w:rsidR="0068148A" w:rsidRPr="006C7E53" w:rsidRDefault="0068148A" w:rsidP="0014375B">
            <w:pPr>
              <w:rPr>
                <w:sz w:val="16"/>
                <w:szCs w:val="16"/>
              </w:rPr>
            </w:pPr>
            <w:r w:rsidRPr="006C7E53">
              <w:rPr>
                <w:sz w:val="16"/>
                <w:szCs w:val="16"/>
              </w:rPr>
              <w:t>290</w:t>
            </w:r>
          </w:p>
        </w:tc>
        <w:tc>
          <w:tcPr>
            <w:tcW w:w="311" w:type="pct"/>
            <w:shd w:val="clear" w:color="auto" w:fill="auto"/>
          </w:tcPr>
          <w:p w14:paraId="0940D94A" w14:textId="77777777" w:rsidR="0068148A" w:rsidRPr="006C7E53" w:rsidRDefault="0068148A" w:rsidP="0014375B">
            <w:pPr>
              <w:rPr>
                <w:sz w:val="16"/>
                <w:szCs w:val="16"/>
              </w:rPr>
            </w:pPr>
            <w:r w:rsidRPr="006C7E53">
              <w:rPr>
                <w:sz w:val="16"/>
                <w:szCs w:val="16"/>
              </w:rPr>
              <w:t>340</w:t>
            </w:r>
          </w:p>
        </w:tc>
        <w:tc>
          <w:tcPr>
            <w:tcW w:w="314" w:type="pct"/>
            <w:shd w:val="clear" w:color="auto" w:fill="auto"/>
          </w:tcPr>
          <w:p w14:paraId="17DC935F"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040E72CA"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3956699A"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431E17F4"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7489D1C4"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66413C25" w14:textId="77777777" w:rsidR="0068148A" w:rsidRPr="006C7E53" w:rsidRDefault="0068148A" w:rsidP="0014375B">
            <w:pPr>
              <w:rPr>
                <w:sz w:val="16"/>
                <w:szCs w:val="16"/>
              </w:rPr>
            </w:pPr>
            <w:r w:rsidRPr="006C7E53">
              <w:rPr>
                <w:sz w:val="16"/>
                <w:szCs w:val="16"/>
              </w:rPr>
              <w:t>-</w:t>
            </w:r>
          </w:p>
        </w:tc>
        <w:tc>
          <w:tcPr>
            <w:tcW w:w="273" w:type="pct"/>
            <w:shd w:val="clear" w:color="auto" w:fill="FFFFFF"/>
          </w:tcPr>
          <w:p w14:paraId="6FAD3FAA" w14:textId="77777777" w:rsidR="0068148A" w:rsidRPr="006C7E53" w:rsidRDefault="0068148A" w:rsidP="0014375B">
            <w:pPr>
              <w:rPr>
                <w:sz w:val="16"/>
                <w:szCs w:val="16"/>
              </w:rPr>
            </w:pPr>
            <w:r w:rsidRPr="006C7E53">
              <w:rPr>
                <w:sz w:val="16"/>
                <w:szCs w:val="16"/>
              </w:rPr>
              <w:t>-</w:t>
            </w:r>
          </w:p>
        </w:tc>
      </w:tr>
      <w:tr w:rsidR="0068148A" w:rsidRPr="006C7E53" w14:paraId="727383DA" w14:textId="77777777" w:rsidTr="0014375B">
        <w:trPr>
          <w:trHeight w:val="196"/>
        </w:trPr>
        <w:tc>
          <w:tcPr>
            <w:tcW w:w="676" w:type="pct"/>
            <w:shd w:val="clear" w:color="auto" w:fill="FFFFFF"/>
          </w:tcPr>
          <w:p w14:paraId="43B9D190" w14:textId="77777777" w:rsidR="0068148A" w:rsidRPr="006C7E53" w:rsidRDefault="0068148A" w:rsidP="0014375B">
            <w:pPr>
              <w:rPr>
                <w:bCs/>
                <w:sz w:val="16"/>
                <w:szCs w:val="16"/>
              </w:rPr>
            </w:pPr>
            <w:r w:rsidRPr="006C7E53">
              <w:rPr>
                <w:bCs/>
                <w:sz w:val="16"/>
                <w:szCs w:val="16"/>
              </w:rPr>
              <w:t>32,0 (320,0)</w:t>
            </w:r>
          </w:p>
        </w:tc>
        <w:tc>
          <w:tcPr>
            <w:tcW w:w="311" w:type="pct"/>
            <w:shd w:val="clear" w:color="auto" w:fill="FFFFFF"/>
          </w:tcPr>
          <w:p w14:paraId="4AA958AE"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FFFFFF"/>
          </w:tcPr>
          <w:p w14:paraId="5DBBDD1B" w14:textId="77777777" w:rsidR="0068148A" w:rsidRPr="006C7E53" w:rsidRDefault="0068148A" w:rsidP="0014375B">
            <w:pPr>
              <w:rPr>
                <w:bCs/>
                <w:sz w:val="16"/>
                <w:szCs w:val="16"/>
                <w:lang w:val="en-US"/>
              </w:rPr>
            </w:pPr>
            <w:r w:rsidRPr="006C7E53">
              <w:rPr>
                <w:bCs/>
                <w:sz w:val="16"/>
                <w:szCs w:val="16"/>
                <w:lang w:val="en-US"/>
              </w:rPr>
              <w:t>-</w:t>
            </w:r>
          </w:p>
        </w:tc>
        <w:tc>
          <w:tcPr>
            <w:tcW w:w="311" w:type="pct"/>
            <w:shd w:val="clear" w:color="auto" w:fill="auto"/>
          </w:tcPr>
          <w:p w14:paraId="0B1E431B" w14:textId="77777777" w:rsidR="0068148A" w:rsidRPr="006C7E53" w:rsidRDefault="0068148A" w:rsidP="0014375B">
            <w:pPr>
              <w:rPr>
                <w:bCs/>
                <w:sz w:val="16"/>
                <w:szCs w:val="16"/>
              </w:rPr>
            </w:pPr>
            <w:r w:rsidRPr="006C7E53">
              <w:rPr>
                <w:bCs/>
                <w:sz w:val="16"/>
                <w:szCs w:val="16"/>
              </w:rPr>
              <w:t>190</w:t>
            </w:r>
          </w:p>
        </w:tc>
        <w:tc>
          <w:tcPr>
            <w:tcW w:w="311" w:type="pct"/>
            <w:shd w:val="clear" w:color="auto" w:fill="auto"/>
          </w:tcPr>
          <w:p w14:paraId="230124AC" w14:textId="77777777" w:rsidR="0068148A" w:rsidRPr="006C7E53" w:rsidRDefault="0068148A" w:rsidP="0014375B">
            <w:pPr>
              <w:rPr>
                <w:sz w:val="16"/>
                <w:szCs w:val="16"/>
              </w:rPr>
            </w:pPr>
            <w:r w:rsidRPr="006C7E53">
              <w:rPr>
                <w:sz w:val="16"/>
                <w:szCs w:val="16"/>
              </w:rPr>
              <w:t>240</w:t>
            </w:r>
          </w:p>
        </w:tc>
        <w:tc>
          <w:tcPr>
            <w:tcW w:w="311" w:type="pct"/>
            <w:shd w:val="clear" w:color="auto" w:fill="auto"/>
          </w:tcPr>
          <w:p w14:paraId="7DE8A75B" w14:textId="77777777" w:rsidR="0068148A" w:rsidRPr="006C7E53" w:rsidRDefault="0068148A" w:rsidP="0014375B">
            <w:pPr>
              <w:rPr>
                <w:sz w:val="16"/>
                <w:szCs w:val="16"/>
              </w:rPr>
            </w:pPr>
            <w:r w:rsidRPr="006C7E53">
              <w:rPr>
                <w:sz w:val="16"/>
                <w:szCs w:val="16"/>
              </w:rPr>
              <w:t>240</w:t>
            </w:r>
          </w:p>
        </w:tc>
        <w:tc>
          <w:tcPr>
            <w:tcW w:w="311" w:type="pct"/>
            <w:shd w:val="clear" w:color="auto" w:fill="auto"/>
          </w:tcPr>
          <w:p w14:paraId="61695C32" w14:textId="77777777" w:rsidR="0068148A" w:rsidRPr="006C7E53" w:rsidRDefault="0068148A" w:rsidP="0014375B">
            <w:pPr>
              <w:rPr>
                <w:sz w:val="16"/>
                <w:szCs w:val="16"/>
              </w:rPr>
            </w:pPr>
            <w:r w:rsidRPr="006C7E53">
              <w:rPr>
                <w:sz w:val="16"/>
                <w:szCs w:val="16"/>
              </w:rPr>
              <w:t>290</w:t>
            </w:r>
          </w:p>
        </w:tc>
        <w:tc>
          <w:tcPr>
            <w:tcW w:w="311" w:type="pct"/>
            <w:shd w:val="clear" w:color="auto" w:fill="auto"/>
          </w:tcPr>
          <w:p w14:paraId="2202DA09" w14:textId="77777777" w:rsidR="0068148A" w:rsidRPr="006C7E53" w:rsidRDefault="0068148A" w:rsidP="0014375B">
            <w:pPr>
              <w:rPr>
                <w:sz w:val="16"/>
                <w:szCs w:val="16"/>
              </w:rPr>
            </w:pPr>
            <w:r w:rsidRPr="006C7E53">
              <w:rPr>
                <w:sz w:val="16"/>
                <w:szCs w:val="16"/>
              </w:rPr>
              <w:t>340</w:t>
            </w:r>
          </w:p>
        </w:tc>
        <w:tc>
          <w:tcPr>
            <w:tcW w:w="314" w:type="pct"/>
            <w:shd w:val="clear" w:color="auto" w:fill="auto"/>
          </w:tcPr>
          <w:p w14:paraId="62734603"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7B51CA83" w14:textId="77777777" w:rsidR="0068148A" w:rsidRPr="006C7E53" w:rsidRDefault="0068148A" w:rsidP="0014375B">
            <w:pPr>
              <w:rPr>
                <w:sz w:val="16"/>
                <w:szCs w:val="16"/>
              </w:rPr>
            </w:pPr>
            <w:r w:rsidRPr="006C7E53">
              <w:rPr>
                <w:sz w:val="16"/>
                <w:szCs w:val="16"/>
              </w:rPr>
              <w:t>-</w:t>
            </w:r>
          </w:p>
        </w:tc>
        <w:tc>
          <w:tcPr>
            <w:tcW w:w="312" w:type="pct"/>
            <w:shd w:val="clear" w:color="auto" w:fill="auto"/>
          </w:tcPr>
          <w:p w14:paraId="0BD2F33D"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36CA1126"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0100BC2B" w14:textId="77777777" w:rsidR="0068148A" w:rsidRPr="006C7E53" w:rsidRDefault="0068148A" w:rsidP="0014375B">
            <w:pPr>
              <w:rPr>
                <w:sz w:val="16"/>
                <w:szCs w:val="16"/>
              </w:rPr>
            </w:pPr>
            <w:r w:rsidRPr="006C7E53">
              <w:rPr>
                <w:sz w:val="16"/>
                <w:szCs w:val="16"/>
              </w:rPr>
              <w:t>-</w:t>
            </w:r>
          </w:p>
        </w:tc>
        <w:tc>
          <w:tcPr>
            <w:tcW w:w="312" w:type="pct"/>
            <w:shd w:val="clear" w:color="auto" w:fill="FFFFFF"/>
          </w:tcPr>
          <w:p w14:paraId="143F7D8A" w14:textId="77777777" w:rsidR="0068148A" w:rsidRPr="006C7E53" w:rsidRDefault="0068148A" w:rsidP="0014375B">
            <w:pPr>
              <w:rPr>
                <w:sz w:val="16"/>
                <w:szCs w:val="16"/>
              </w:rPr>
            </w:pPr>
            <w:r w:rsidRPr="006C7E53">
              <w:rPr>
                <w:sz w:val="16"/>
                <w:szCs w:val="16"/>
              </w:rPr>
              <w:t>-</w:t>
            </w:r>
          </w:p>
        </w:tc>
        <w:tc>
          <w:tcPr>
            <w:tcW w:w="273" w:type="pct"/>
            <w:shd w:val="clear" w:color="auto" w:fill="FFFFFF"/>
          </w:tcPr>
          <w:p w14:paraId="62BFC849" w14:textId="77777777" w:rsidR="0068148A" w:rsidRPr="006C7E53" w:rsidRDefault="0068148A" w:rsidP="0014375B">
            <w:pPr>
              <w:rPr>
                <w:sz w:val="16"/>
                <w:szCs w:val="16"/>
              </w:rPr>
            </w:pPr>
            <w:r w:rsidRPr="006C7E53">
              <w:rPr>
                <w:sz w:val="16"/>
                <w:szCs w:val="16"/>
              </w:rPr>
              <w:t>-</w:t>
            </w:r>
          </w:p>
        </w:tc>
      </w:tr>
    </w:tbl>
    <w:p w14:paraId="549636EF" w14:textId="0E8A9AED" w:rsidR="00414CCA" w:rsidRPr="006C7E53" w:rsidRDefault="00414CCA" w:rsidP="00FD588A">
      <w:pPr>
        <w:pStyle w:val="afa"/>
        <w:spacing w:before="120"/>
        <w:ind w:left="567"/>
        <w:rPr>
          <w:i/>
          <w:szCs w:val="24"/>
        </w:rPr>
      </w:pPr>
      <w:r w:rsidRPr="006C7E53">
        <w:rPr>
          <w:i/>
          <w:szCs w:val="24"/>
          <w:u w:val="single"/>
        </w:rPr>
        <w:t>Примечание:</w:t>
      </w:r>
      <w:r w:rsidRPr="006C7E53">
        <w:rPr>
          <w:i/>
          <w:szCs w:val="24"/>
        </w:rPr>
        <w:t xml:space="preserve"> Н</w:t>
      </w:r>
      <w:r w:rsidR="0095077E" w:rsidRPr="006C7E53">
        <w:rPr>
          <w:i/>
          <w:szCs w:val="24"/>
        </w:rPr>
        <w:t>аличие и значения не</w:t>
      </w:r>
      <w:r w:rsidRPr="006C7E53">
        <w:rPr>
          <w:i/>
          <w:szCs w:val="24"/>
        </w:rPr>
        <w:t xml:space="preserve"> указанны</w:t>
      </w:r>
      <w:r w:rsidR="0095077E" w:rsidRPr="006C7E53">
        <w:rPr>
          <w:i/>
          <w:szCs w:val="24"/>
        </w:rPr>
        <w:t>х</w:t>
      </w:r>
      <w:r w:rsidRPr="006C7E53">
        <w:rPr>
          <w:i/>
          <w:szCs w:val="24"/>
        </w:rPr>
        <w:t xml:space="preserve"> в </w:t>
      </w:r>
      <w:r w:rsidR="003709A2" w:rsidRPr="006C7E53">
        <w:rPr>
          <w:i/>
          <w:szCs w:val="24"/>
        </w:rPr>
        <w:t>Т</w:t>
      </w:r>
      <w:r w:rsidRPr="006C7E53">
        <w:rPr>
          <w:i/>
          <w:szCs w:val="24"/>
        </w:rPr>
        <w:t>аблице 2</w:t>
      </w:r>
      <w:r w:rsidR="00DD6A35" w:rsidRPr="006C7E53">
        <w:rPr>
          <w:i/>
          <w:szCs w:val="24"/>
        </w:rPr>
        <w:t>1</w:t>
      </w:r>
      <w:r w:rsidRPr="006C7E53">
        <w:rPr>
          <w:i/>
          <w:szCs w:val="24"/>
        </w:rPr>
        <w:t xml:space="preserve"> размер</w:t>
      </w:r>
      <w:r w:rsidR="0095077E" w:rsidRPr="006C7E53">
        <w:rPr>
          <w:i/>
          <w:szCs w:val="24"/>
        </w:rPr>
        <w:t>ов</w:t>
      </w:r>
      <w:r w:rsidRPr="006C7E53">
        <w:rPr>
          <w:i/>
          <w:szCs w:val="24"/>
        </w:rPr>
        <w:t xml:space="preserve"> от горизонтальной оси до торцов опорных поверхностей элементов опоры на корпусе ЗК с фланцевым присоединением и под приварку к трубопроводу </w:t>
      </w:r>
      <w:r w:rsidR="0095077E" w:rsidRPr="006C7E53">
        <w:rPr>
          <w:i/>
          <w:szCs w:val="24"/>
        </w:rPr>
        <w:t xml:space="preserve">определяется в соответствии с </w:t>
      </w:r>
      <w:r w:rsidRPr="006C7E53">
        <w:rPr>
          <w:i/>
          <w:szCs w:val="24"/>
        </w:rPr>
        <w:t xml:space="preserve">КД </w:t>
      </w:r>
      <w:r w:rsidR="007A7968" w:rsidRPr="006C7E53">
        <w:rPr>
          <w:i/>
          <w:szCs w:val="24"/>
        </w:rPr>
        <w:t>З</w:t>
      </w:r>
      <w:r w:rsidRPr="006C7E53">
        <w:rPr>
          <w:i/>
          <w:szCs w:val="24"/>
        </w:rPr>
        <w:t>авода</w:t>
      </w:r>
      <w:r w:rsidR="00A44D49" w:rsidRPr="006C7E53">
        <w:rPr>
          <w:i/>
          <w:szCs w:val="24"/>
        </w:rPr>
        <w:t>-</w:t>
      </w:r>
      <w:r w:rsidRPr="006C7E53">
        <w:rPr>
          <w:i/>
          <w:szCs w:val="24"/>
        </w:rPr>
        <w:t>изготовителя.</w:t>
      </w:r>
    </w:p>
    <w:p w14:paraId="21C648AA" w14:textId="77777777" w:rsidR="002D192D" w:rsidRPr="006C7E53" w:rsidRDefault="002D192D" w:rsidP="0051490A">
      <w:pPr>
        <w:pStyle w:val="afc"/>
        <w:tabs>
          <w:tab w:val="left" w:pos="1134"/>
          <w:tab w:val="left" w:pos="1418"/>
        </w:tabs>
        <w:rPr>
          <w:rFonts w:ascii="Times New Roman" w:hAnsi="Times New Roman"/>
          <w:sz w:val="24"/>
          <w:szCs w:val="24"/>
          <w:u w:val="single"/>
          <w:lang w:val="ru-RU"/>
        </w:rPr>
        <w:sectPr w:rsidR="002D192D" w:rsidRPr="006C7E53" w:rsidSect="00170172">
          <w:headerReference w:type="even" r:id="rId60"/>
          <w:headerReference w:type="default" r:id="rId61"/>
          <w:footerReference w:type="default" r:id="rId62"/>
          <w:headerReference w:type="first" r:id="rId63"/>
          <w:pgSz w:w="16838" w:h="11906" w:orient="landscape" w:code="9"/>
          <w:pgMar w:top="1247" w:right="567" w:bottom="1021" w:left="567" w:header="737" w:footer="680" w:gutter="0"/>
          <w:cols w:space="708"/>
          <w:docGrid w:linePitch="360"/>
        </w:sectPr>
      </w:pPr>
    </w:p>
    <w:p w14:paraId="4EDE736E" w14:textId="77777777" w:rsidR="000C3734" w:rsidRPr="006C7E53" w:rsidRDefault="008E7321" w:rsidP="00491312">
      <w:pPr>
        <w:pStyle w:val="S30"/>
        <w:keepLines/>
        <w:numPr>
          <w:ilvl w:val="2"/>
          <w:numId w:val="45"/>
        </w:numPr>
        <w:tabs>
          <w:tab w:val="left" w:pos="851"/>
        </w:tabs>
        <w:spacing w:before="240"/>
        <w:ind w:left="0" w:firstLine="0"/>
        <w:outlineLvl w:val="2"/>
        <w:rPr>
          <w:rFonts w:cs="Arial"/>
          <w:bCs/>
          <w:lang w:eastAsia="en-US"/>
        </w:rPr>
      </w:pPr>
      <w:bookmarkStart w:id="166" w:name="_Toc392752847"/>
      <w:bookmarkStart w:id="167" w:name="_Toc129852525"/>
      <w:r w:rsidRPr="006C7E53">
        <w:rPr>
          <w:rFonts w:cs="Arial"/>
          <w:bCs/>
          <w:lang w:eastAsia="en-US"/>
        </w:rPr>
        <w:lastRenderedPageBreak/>
        <w:t>ТРЕБОВАНИЕ К</w:t>
      </w:r>
      <w:r w:rsidR="000C3734" w:rsidRPr="006C7E53">
        <w:rPr>
          <w:rFonts w:cs="Arial"/>
          <w:bCs/>
          <w:lang w:eastAsia="en-US"/>
        </w:rPr>
        <w:t xml:space="preserve"> </w:t>
      </w:r>
      <w:r w:rsidR="00315641" w:rsidRPr="006C7E53">
        <w:rPr>
          <w:rFonts w:cs="Arial"/>
          <w:bCs/>
          <w:lang w:eastAsia="en-US"/>
        </w:rPr>
        <w:t>РЕКОМЕНДУЕМОЙ</w:t>
      </w:r>
      <w:r w:rsidR="000C3734" w:rsidRPr="006C7E53">
        <w:rPr>
          <w:rFonts w:cs="Arial"/>
          <w:bCs/>
          <w:lang w:eastAsia="en-US"/>
        </w:rPr>
        <w:t xml:space="preserve"> МАССЕ</w:t>
      </w:r>
      <w:bookmarkEnd w:id="166"/>
      <w:bookmarkEnd w:id="167"/>
    </w:p>
    <w:p w14:paraId="46FF1C5A" w14:textId="77777777" w:rsidR="00A54525" w:rsidRPr="006C7E53" w:rsidRDefault="00A54525" w:rsidP="008F173B">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Масса </w:t>
      </w:r>
      <w:r w:rsidR="007B1A84" w:rsidRPr="006C7E53">
        <w:rPr>
          <w:rFonts w:eastAsia="Times New Roman"/>
          <w:szCs w:val="24"/>
          <w:lang w:eastAsia="ru-RU"/>
        </w:rPr>
        <w:t>ЗК</w:t>
      </w:r>
      <w:r w:rsidR="00F158B0" w:rsidRPr="006C7E53">
        <w:rPr>
          <w:rFonts w:eastAsia="Times New Roman"/>
          <w:szCs w:val="24"/>
          <w:lang w:eastAsia="ru-RU"/>
        </w:rPr>
        <w:t xml:space="preserve"> </w:t>
      </w:r>
      <w:r w:rsidRPr="006C7E53">
        <w:rPr>
          <w:rFonts w:eastAsia="Times New Roman"/>
          <w:szCs w:val="24"/>
          <w:lang w:eastAsia="ru-RU"/>
        </w:rPr>
        <w:t xml:space="preserve">должна быть указана в </w:t>
      </w:r>
      <w:r w:rsidR="00A07E59" w:rsidRPr="006C7E53">
        <w:rPr>
          <w:rFonts w:eastAsia="Times New Roman"/>
          <w:szCs w:val="24"/>
          <w:lang w:eastAsia="ru-RU"/>
        </w:rPr>
        <w:t xml:space="preserve">КД </w:t>
      </w:r>
      <w:r w:rsidRPr="006C7E53">
        <w:rPr>
          <w:rFonts w:eastAsia="Times New Roman"/>
          <w:szCs w:val="24"/>
          <w:lang w:eastAsia="ru-RU"/>
        </w:rPr>
        <w:t xml:space="preserve">и </w:t>
      </w:r>
      <w:r w:rsidR="008D71BF" w:rsidRPr="006C7E53">
        <w:rPr>
          <w:rFonts w:eastAsia="Times New Roman"/>
          <w:szCs w:val="24"/>
          <w:lang w:eastAsia="ru-RU"/>
        </w:rPr>
        <w:t>ЭД</w:t>
      </w:r>
      <w:r w:rsidR="00F158B0" w:rsidRPr="006C7E53">
        <w:rPr>
          <w:rFonts w:eastAsia="Times New Roman"/>
          <w:szCs w:val="24"/>
          <w:lang w:eastAsia="ru-RU"/>
        </w:rPr>
        <w:t xml:space="preserve"> на изделие</w:t>
      </w:r>
      <w:r w:rsidRPr="006C7E53">
        <w:rPr>
          <w:rFonts w:eastAsia="Times New Roman"/>
          <w:szCs w:val="24"/>
          <w:lang w:eastAsia="ru-RU"/>
        </w:rPr>
        <w:t>.</w:t>
      </w:r>
    </w:p>
    <w:p w14:paraId="43EF76EC" w14:textId="5DBB2720" w:rsidR="00200471" w:rsidRPr="006C7E53" w:rsidRDefault="00200471" w:rsidP="000000D1">
      <w:pPr>
        <w:numPr>
          <w:ilvl w:val="3"/>
          <w:numId w:val="45"/>
        </w:numPr>
        <w:tabs>
          <w:tab w:val="left" w:pos="993"/>
        </w:tabs>
        <w:spacing w:before="120"/>
        <w:ind w:left="0" w:firstLine="0"/>
        <w:rPr>
          <w:rFonts w:eastAsia="Times New Roman"/>
          <w:szCs w:val="24"/>
          <w:lang w:eastAsia="ru-RU"/>
        </w:rPr>
      </w:pPr>
      <w:r w:rsidRPr="006C7E53">
        <w:rPr>
          <w:rFonts w:eastAsia="Times New Roman"/>
          <w:szCs w:val="24"/>
          <w:lang w:eastAsia="ru-RU"/>
        </w:rPr>
        <w:t xml:space="preserve">В </w:t>
      </w:r>
      <w:r w:rsidR="00A44573" w:rsidRPr="006C7E53">
        <w:rPr>
          <w:rFonts w:eastAsia="Times New Roman"/>
          <w:szCs w:val="24"/>
          <w:lang w:eastAsia="ru-RU"/>
        </w:rPr>
        <w:t>Таблице</w:t>
      </w:r>
      <w:r w:rsidRPr="006C7E53">
        <w:rPr>
          <w:rFonts w:eastAsia="Times New Roman"/>
          <w:szCs w:val="24"/>
          <w:lang w:eastAsia="ru-RU"/>
        </w:rPr>
        <w:t xml:space="preserve"> </w:t>
      </w:r>
      <w:r w:rsidR="003351AE" w:rsidRPr="006C7E53">
        <w:rPr>
          <w:rFonts w:eastAsia="Times New Roman"/>
          <w:szCs w:val="24"/>
          <w:lang w:eastAsia="ru-RU"/>
        </w:rPr>
        <w:t>2</w:t>
      </w:r>
      <w:r w:rsidR="00DD6A35" w:rsidRPr="006C7E53">
        <w:rPr>
          <w:rFonts w:eastAsia="Times New Roman"/>
          <w:szCs w:val="24"/>
          <w:lang w:eastAsia="ru-RU"/>
        </w:rPr>
        <w:t>2</w:t>
      </w:r>
      <w:r w:rsidRPr="006C7E53">
        <w:rPr>
          <w:rFonts w:eastAsia="Times New Roman"/>
          <w:szCs w:val="24"/>
          <w:lang w:eastAsia="ru-RU"/>
        </w:rPr>
        <w:t xml:space="preserve"> </w:t>
      </w:r>
      <w:r w:rsidR="00315641" w:rsidRPr="006C7E53">
        <w:rPr>
          <w:rFonts w:eastAsia="Times New Roman"/>
          <w:szCs w:val="24"/>
          <w:lang w:eastAsia="ru-RU"/>
        </w:rPr>
        <w:t>рекомендуемая</w:t>
      </w:r>
      <w:r w:rsidRPr="006C7E53">
        <w:rPr>
          <w:rFonts w:eastAsia="Times New Roman"/>
          <w:szCs w:val="24"/>
          <w:lang w:eastAsia="ru-RU"/>
        </w:rPr>
        <w:t xml:space="preserve"> масса </w:t>
      </w:r>
      <w:r w:rsidR="007B1A84" w:rsidRPr="006C7E53">
        <w:rPr>
          <w:rFonts w:eastAsia="Times New Roman"/>
          <w:szCs w:val="24"/>
          <w:lang w:eastAsia="ru-RU"/>
        </w:rPr>
        <w:t>ЗК</w:t>
      </w:r>
      <w:r w:rsidR="003671F0" w:rsidRPr="006C7E53">
        <w:t xml:space="preserve"> </w:t>
      </w:r>
      <w:r w:rsidR="003671F0" w:rsidRPr="006C7E53">
        <w:rPr>
          <w:rFonts w:eastAsia="Times New Roman"/>
          <w:szCs w:val="24"/>
          <w:lang w:eastAsia="ru-RU"/>
        </w:rPr>
        <w:t>с фланцевым присоединением и под приварку к трубопроводу</w:t>
      </w:r>
      <w:r w:rsidRPr="006C7E53">
        <w:rPr>
          <w:rFonts w:eastAsia="Times New Roman"/>
          <w:szCs w:val="24"/>
          <w:lang w:eastAsia="ru-RU"/>
        </w:rPr>
        <w:t xml:space="preserve"> указана</w:t>
      </w:r>
      <w:r w:rsidR="0072340A" w:rsidRPr="006C7E53">
        <w:rPr>
          <w:rFonts w:eastAsia="Times New Roman"/>
          <w:szCs w:val="24"/>
          <w:lang w:eastAsia="ru-RU"/>
        </w:rPr>
        <w:t xml:space="preserve"> </w:t>
      </w:r>
      <w:r w:rsidRPr="006C7E53">
        <w:rPr>
          <w:rFonts w:eastAsia="Times New Roman"/>
          <w:szCs w:val="24"/>
          <w:lang w:eastAsia="ru-RU"/>
        </w:rPr>
        <w:t>без учета массы присоединяемых</w:t>
      </w:r>
      <w:r w:rsidR="003671F0" w:rsidRPr="006C7E53">
        <w:rPr>
          <w:rFonts w:eastAsia="Times New Roman"/>
          <w:szCs w:val="24"/>
          <w:lang w:eastAsia="ru-RU"/>
        </w:rPr>
        <w:t xml:space="preserve"> ответных</w:t>
      </w:r>
      <w:r w:rsidRPr="006C7E53">
        <w:rPr>
          <w:rFonts w:eastAsia="Times New Roman"/>
          <w:szCs w:val="24"/>
          <w:lang w:eastAsia="ru-RU"/>
        </w:rPr>
        <w:t xml:space="preserve"> фланцев трубопровода и без учета массы </w:t>
      </w:r>
      <w:r w:rsidR="0065141E" w:rsidRPr="006C7E53">
        <w:rPr>
          <w:rFonts w:eastAsia="Times New Roman"/>
          <w:szCs w:val="24"/>
          <w:lang w:eastAsia="ru-RU"/>
        </w:rPr>
        <w:t>привода</w:t>
      </w:r>
      <w:r w:rsidR="005F3D22" w:rsidRPr="006C7E53">
        <w:rPr>
          <w:rFonts w:eastAsia="Times New Roman"/>
          <w:szCs w:val="24"/>
          <w:lang w:eastAsia="ru-RU"/>
        </w:rPr>
        <w:t>.</w:t>
      </w:r>
    </w:p>
    <w:p w14:paraId="54B2077C" w14:textId="77777777" w:rsidR="004451D2" w:rsidRPr="006C7E53" w:rsidRDefault="004451D2" w:rsidP="0051490A">
      <w:pPr>
        <w:pStyle w:val="S4"/>
        <w:sectPr w:rsidR="004451D2" w:rsidRPr="006C7E53" w:rsidSect="00FF6A7F">
          <w:headerReference w:type="even" r:id="rId64"/>
          <w:headerReference w:type="default" r:id="rId65"/>
          <w:footerReference w:type="default" r:id="rId66"/>
          <w:headerReference w:type="first" r:id="rId67"/>
          <w:pgSz w:w="11906" w:h="16838" w:code="9"/>
          <w:pgMar w:top="567" w:right="1021" w:bottom="567" w:left="1247" w:header="737" w:footer="680" w:gutter="0"/>
          <w:cols w:space="708"/>
          <w:docGrid w:linePitch="360"/>
        </w:sectPr>
      </w:pPr>
    </w:p>
    <w:p w14:paraId="4CD61263" w14:textId="4BC55680" w:rsidR="00855131" w:rsidRPr="006C7E53" w:rsidRDefault="005452F4" w:rsidP="00B4504F">
      <w:pPr>
        <w:pStyle w:val="Se"/>
        <w:keepLines/>
        <w:spacing w:before="120"/>
        <w:rPr>
          <w:rFonts w:cs="Arial"/>
          <w:sz w:val="18"/>
          <w:szCs w:val="18"/>
        </w:rPr>
      </w:pPr>
      <w:r w:rsidRPr="006C7E53">
        <w:lastRenderedPageBreak/>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C72800" w:rsidRPr="006C7E53">
        <w:rPr>
          <w:noProof/>
        </w:rPr>
        <w:t>22</w:t>
      </w:r>
      <w:r w:rsidR="0092587A" w:rsidRPr="006C7E53">
        <w:rPr>
          <w:noProof/>
        </w:rPr>
        <w:fldChar w:fldCharType="end"/>
      </w:r>
    </w:p>
    <w:p w14:paraId="4B8C40D9" w14:textId="77777777" w:rsidR="00855131" w:rsidRPr="006C7E53" w:rsidRDefault="00315641" w:rsidP="00E66D3E">
      <w:pPr>
        <w:pStyle w:val="Se"/>
        <w:keepLines/>
        <w:spacing w:after="60"/>
        <w:rPr>
          <w:rFonts w:eastAsia="Arial" w:cs="Arial"/>
          <w:szCs w:val="20"/>
        </w:rPr>
      </w:pPr>
      <w:r w:rsidRPr="006C7E53">
        <w:rPr>
          <w:rFonts w:cs="Arial"/>
          <w:bCs/>
          <w:szCs w:val="20"/>
          <w:u w:color="000000"/>
        </w:rPr>
        <w:t>Рекомендуемая</w:t>
      </w:r>
      <w:r w:rsidR="00855131" w:rsidRPr="006C7E53">
        <w:rPr>
          <w:rFonts w:cs="Arial"/>
          <w:bCs/>
          <w:szCs w:val="20"/>
          <w:u w:color="000000"/>
        </w:rPr>
        <w:t xml:space="preserve"> масса </w:t>
      </w:r>
      <w:r w:rsidR="007B1A84" w:rsidRPr="006C7E53">
        <w:rPr>
          <w:rFonts w:cs="Arial"/>
          <w:bCs/>
          <w:szCs w:val="20"/>
          <w:u w:color="000000"/>
        </w:rPr>
        <w:t>ЗК</w:t>
      </w:r>
      <w:r w:rsidR="00855131" w:rsidRPr="006C7E53">
        <w:rPr>
          <w:rFonts w:cs="Arial"/>
          <w:bCs/>
          <w:szCs w:val="20"/>
          <w:u w:color="000000"/>
        </w:rPr>
        <w:t xml:space="preserve"> </w:t>
      </w:r>
      <w:r w:rsidR="00855131" w:rsidRPr="006C7E53">
        <w:rPr>
          <w:rFonts w:cs="Arial"/>
          <w:szCs w:val="20"/>
        </w:rPr>
        <w:t xml:space="preserve">с фланцевым присоединением и </w:t>
      </w:r>
      <w:r w:rsidR="005452F4" w:rsidRPr="006C7E53">
        <w:rPr>
          <w:rFonts w:cs="Arial"/>
          <w:szCs w:val="20"/>
        </w:rPr>
        <w:br/>
      </w:r>
      <w:r w:rsidR="00855131" w:rsidRPr="006C7E53">
        <w:rPr>
          <w:rFonts w:cs="Arial"/>
          <w:szCs w:val="20"/>
        </w:rPr>
        <w:t>под приварку</w:t>
      </w:r>
      <w:r w:rsidR="00794BA4" w:rsidRPr="006C7E53">
        <w:rPr>
          <w:rFonts w:cs="Arial"/>
          <w:szCs w:val="20"/>
        </w:rPr>
        <w:t xml:space="preserve"> к</w:t>
      </w:r>
      <w:r w:rsidR="00855131" w:rsidRPr="006C7E53">
        <w:rPr>
          <w:rFonts w:cs="Arial"/>
          <w:szCs w:val="20"/>
        </w:rPr>
        <w:t xml:space="preserve"> трубопроводу</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1014"/>
        <w:gridCol w:w="488"/>
        <w:gridCol w:w="412"/>
        <w:gridCol w:w="503"/>
        <w:gridCol w:w="474"/>
        <w:gridCol w:w="503"/>
        <w:gridCol w:w="503"/>
        <w:gridCol w:w="503"/>
        <w:gridCol w:w="503"/>
        <w:gridCol w:w="503"/>
        <w:gridCol w:w="503"/>
        <w:gridCol w:w="595"/>
        <w:gridCol w:w="548"/>
        <w:gridCol w:w="595"/>
        <w:gridCol w:w="599"/>
        <w:gridCol w:w="595"/>
        <w:gridCol w:w="599"/>
        <w:gridCol w:w="595"/>
        <w:gridCol w:w="599"/>
        <w:gridCol w:w="595"/>
        <w:gridCol w:w="599"/>
        <w:gridCol w:w="595"/>
        <w:gridCol w:w="404"/>
        <w:gridCol w:w="595"/>
        <w:gridCol w:w="404"/>
        <w:gridCol w:w="595"/>
        <w:gridCol w:w="404"/>
        <w:gridCol w:w="691"/>
        <w:gridCol w:w="404"/>
      </w:tblGrid>
      <w:tr w:rsidR="0068148A" w:rsidRPr="006C7E53" w14:paraId="18E07691" w14:textId="77777777" w:rsidTr="0068148A">
        <w:trPr>
          <w:cantSplit/>
          <w:trHeight w:val="447"/>
          <w:tblHeader/>
        </w:trPr>
        <w:tc>
          <w:tcPr>
            <w:tcW w:w="318" w:type="pct"/>
            <w:vMerge w:val="restart"/>
            <w:shd w:val="clear" w:color="auto" w:fill="FFD200"/>
            <w:vAlign w:val="center"/>
          </w:tcPr>
          <w:p w14:paraId="5EA09959" w14:textId="77777777" w:rsidR="0068148A" w:rsidRPr="006C7E53" w:rsidRDefault="0068148A" w:rsidP="00E66D3E">
            <w:pPr>
              <w:pStyle w:val="S13"/>
              <w:keepLines/>
              <w:rPr>
                <w:u w:color="000000"/>
                <w:lang w:eastAsia="ru-RU"/>
              </w:rPr>
            </w:pPr>
            <w:r w:rsidRPr="006C7E53">
              <w:rPr>
                <w:u w:color="000000"/>
                <w:lang w:val="en-US" w:eastAsia="ru-RU"/>
              </w:rPr>
              <w:t>PN</w:t>
            </w:r>
            <w:r w:rsidRPr="006C7E53">
              <w:rPr>
                <w:u w:color="000000"/>
                <w:lang w:eastAsia="ru-RU"/>
              </w:rPr>
              <w:t>,</w:t>
            </w:r>
          </w:p>
          <w:p w14:paraId="5227E756" w14:textId="77777777" w:rsidR="0068148A" w:rsidRPr="006C7E53" w:rsidRDefault="0068148A" w:rsidP="00E66D3E">
            <w:pPr>
              <w:pStyle w:val="S13"/>
              <w:keepLines/>
              <w:rPr>
                <w:u w:color="000000"/>
                <w:lang w:eastAsia="ru-RU"/>
              </w:rPr>
            </w:pPr>
            <w:r w:rsidRPr="006C7E53">
              <w:rPr>
                <w:u w:color="000000"/>
                <w:lang w:eastAsia="ru-RU"/>
              </w:rPr>
              <w:t>МПа (кгс/</w:t>
            </w:r>
            <w:r w:rsidRPr="006C7E53">
              <w:rPr>
                <w:u w:color="000000"/>
                <w:lang w:val="en-US" w:eastAsia="ru-RU"/>
              </w:rPr>
              <w:t>c</w:t>
            </w:r>
            <w:r w:rsidRPr="006C7E53">
              <w:rPr>
                <w:u w:color="000000"/>
                <w:lang w:eastAsia="ru-RU"/>
              </w:rPr>
              <w:t>М</w:t>
            </w:r>
            <w:r w:rsidRPr="006C7E53">
              <w:rPr>
                <w:u w:color="000000"/>
                <w:vertAlign w:val="superscript"/>
                <w:lang w:eastAsia="ru-RU"/>
              </w:rPr>
              <w:t>2</w:t>
            </w:r>
            <w:r w:rsidRPr="006C7E53">
              <w:rPr>
                <w:u w:color="000000"/>
                <w:lang w:eastAsia="ru-RU"/>
              </w:rPr>
              <w:t>)</w:t>
            </w:r>
          </w:p>
        </w:tc>
        <w:tc>
          <w:tcPr>
            <w:tcW w:w="4682" w:type="pct"/>
            <w:gridSpan w:val="28"/>
            <w:shd w:val="clear" w:color="auto" w:fill="FFD200"/>
            <w:vAlign w:val="center"/>
          </w:tcPr>
          <w:p w14:paraId="5FE2BFAF" w14:textId="77777777" w:rsidR="0068148A" w:rsidRPr="006C7E53" w:rsidRDefault="0068148A" w:rsidP="007B1A84">
            <w:pPr>
              <w:pStyle w:val="S13"/>
              <w:keepLines/>
              <w:rPr>
                <w:u w:color="000000"/>
                <w:lang w:eastAsia="ru-RU"/>
              </w:rPr>
            </w:pPr>
            <w:r w:rsidRPr="006C7E53">
              <w:rPr>
                <w:u w:color="000000"/>
                <w:lang w:eastAsia="ru-RU"/>
              </w:rPr>
              <w:t xml:space="preserve">РЕКОМЕНДУЕМАЯ МАССА ЗК С ФЛАНЦЕВЫМ ПРИСОЕДИНЕНИЕМ И ПОД ПРИВАРКУ, КГ, НЕ БОЛЕЕ ПРИ </w:t>
            </w:r>
            <w:r w:rsidRPr="006C7E53">
              <w:rPr>
                <w:u w:color="000000"/>
                <w:lang w:val="en-US" w:eastAsia="ru-RU"/>
              </w:rPr>
              <w:t>DN</w:t>
            </w:r>
          </w:p>
        </w:tc>
      </w:tr>
      <w:tr w:rsidR="0068148A" w:rsidRPr="006C7E53" w14:paraId="2053C9E3" w14:textId="77777777" w:rsidTr="0068148A">
        <w:trPr>
          <w:cantSplit/>
          <w:trHeight w:val="324"/>
          <w:tblHeader/>
        </w:trPr>
        <w:tc>
          <w:tcPr>
            <w:tcW w:w="318" w:type="pct"/>
            <w:vMerge/>
            <w:shd w:val="clear" w:color="auto" w:fill="FFD200"/>
            <w:vAlign w:val="center"/>
          </w:tcPr>
          <w:p w14:paraId="763151EB" w14:textId="77777777" w:rsidR="0068148A" w:rsidRPr="006C7E53" w:rsidRDefault="0068148A" w:rsidP="00E66D3E">
            <w:pPr>
              <w:pStyle w:val="S13"/>
              <w:keepLines/>
              <w:rPr>
                <w:u w:color="000000"/>
                <w:lang w:eastAsia="ru-RU"/>
              </w:rPr>
            </w:pPr>
          </w:p>
        </w:tc>
        <w:tc>
          <w:tcPr>
            <w:tcW w:w="282" w:type="pct"/>
            <w:gridSpan w:val="2"/>
            <w:shd w:val="clear" w:color="auto" w:fill="FFD200"/>
            <w:vAlign w:val="center"/>
          </w:tcPr>
          <w:p w14:paraId="5D209BE1"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DN50</w:t>
            </w:r>
          </w:p>
        </w:tc>
        <w:tc>
          <w:tcPr>
            <w:tcW w:w="307" w:type="pct"/>
            <w:gridSpan w:val="2"/>
            <w:shd w:val="clear" w:color="auto" w:fill="FFD200"/>
            <w:vAlign w:val="center"/>
          </w:tcPr>
          <w:p w14:paraId="4708FC27"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DN80</w:t>
            </w:r>
          </w:p>
        </w:tc>
        <w:tc>
          <w:tcPr>
            <w:tcW w:w="316" w:type="pct"/>
            <w:gridSpan w:val="2"/>
            <w:shd w:val="clear" w:color="auto" w:fill="FFD200"/>
            <w:vAlign w:val="center"/>
          </w:tcPr>
          <w:p w14:paraId="3EBE2FD9"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DN100</w:t>
            </w:r>
          </w:p>
        </w:tc>
        <w:tc>
          <w:tcPr>
            <w:tcW w:w="316" w:type="pct"/>
            <w:gridSpan w:val="2"/>
            <w:shd w:val="clear" w:color="auto" w:fill="FFD200"/>
            <w:vAlign w:val="center"/>
          </w:tcPr>
          <w:p w14:paraId="213E5CD8"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DN150</w:t>
            </w:r>
          </w:p>
        </w:tc>
        <w:tc>
          <w:tcPr>
            <w:tcW w:w="316" w:type="pct"/>
            <w:gridSpan w:val="2"/>
            <w:shd w:val="clear" w:color="auto" w:fill="FFD200"/>
            <w:vAlign w:val="center"/>
          </w:tcPr>
          <w:p w14:paraId="707C891B"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DN200</w:t>
            </w:r>
          </w:p>
        </w:tc>
        <w:tc>
          <w:tcPr>
            <w:tcW w:w="359" w:type="pct"/>
            <w:gridSpan w:val="2"/>
            <w:shd w:val="clear" w:color="auto" w:fill="FFD200"/>
            <w:vAlign w:val="center"/>
          </w:tcPr>
          <w:p w14:paraId="74A4CB50" w14:textId="77777777" w:rsidR="0068148A" w:rsidRPr="006C7E53" w:rsidRDefault="0068148A" w:rsidP="00E66D3E">
            <w:pPr>
              <w:pStyle w:val="S13"/>
              <w:keepLines/>
              <w:rPr>
                <w:sz w:val="14"/>
                <w:szCs w:val="14"/>
                <w:u w:color="000000"/>
                <w:lang w:val="en-US" w:eastAsia="ru-RU"/>
              </w:rPr>
            </w:pPr>
            <w:r w:rsidRPr="006C7E53">
              <w:rPr>
                <w:sz w:val="14"/>
                <w:szCs w:val="14"/>
                <w:u w:color="000000"/>
                <w:lang w:val="en-US" w:eastAsia="ru-RU"/>
              </w:rPr>
              <w:t>DN250</w:t>
            </w:r>
          </w:p>
        </w:tc>
        <w:tc>
          <w:tcPr>
            <w:tcW w:w="375" w:type="pct"/>
            <w:gridSpan w:val="2"/>
            <w:shd w:val="clear" w:color="auto" w:fill="FFD200"/>
            <w:vAlign w:val="center"/>
          </w:tcPr>
          <w:p w14:paraId="7118BBAA" w14:textId="77777777" w:rsidR="0068148A" w:rsidRPr="006C7E53" w:rsidRDefault="0068148A" w:rsidP="00881C70">
            <w:pPr>
              <w:pStyle w:val="S13"/>
              <w:rPr>
                <w:sz w:val="14"/>
                <w:szCs w:val="14"/>
                <w:u w:color="000000"/>
                <w:lang w:eastAsia="ru-RU"/>
              </w:rPr>
            </w:pPr>
            <w:r w:rsidRPr="006C7E53">
              <w:rPr>
                <w:sz w:val="14"/>
                <w:szCs w:val="14"/>
                <w:u w:color="000000"/>
                <w:lang w:val="en-US" w:eastAsia="ru-RU"/>
              </w:rPr>
              <w:t>DN</w:t>
            </w:r>
            <w:r w:rsidRPr="006C7E53">
              <w:rPr>
                <w:sz w:val="14"/>
                <w:szCs w:val="14"/>
                <w:u w:color="000000"/>
                <w:lang w:eastAsia="ru-RU"/>
              </w:rPr>
              <w:t>300</w:t>
            </w:r>
          </w:p>
        </w:tc>
        <w:tc>
          <w:tcPr>
            <w:tcW w:w="375" w:type="pct"/>
            <w:gridSpan w:val="2"/>
            <w:shd w:val="clear" w:color="auto" w:fill="FFD200"/>
            <w:vAlign w:val="center"/>
          </w:tcPr>
          <w:p w14:paraId="5CE44F7C" w14:textId="77777777" w:rsidR="0068148A" w:rsidRPr="006C7E53" w:rsidRDefault="0068148A" w:rsidP="00881C70">
            <w:pPr>
              <w:pStyle w:val="S13"/>
              <w:rPr>
                <w:sz w:val="14"/>
                <w:szCs w:val="14"/>
                <w:u w:color="000000"/>
                <w:lang w:eastAsia="ru-RU"/>
              </w:rPr>
            </w:pPr>
            <w:r w:rsidRPr="006C7E53">
              <w:rPr>
                <w:sz w:val="14"/>
                <w:szCs w:val="14"/>
                <w:u w:color="000000"/>
                <w:lang w:val="en-US" w:eastAsia="ru-RU"/>
              </w:rPr>
              <w:t>DN</w:t>
            </w:r>
            <w:r w:rsidRPr="006C7E53">
              <w:rPr>
                <w:sz w:val="14"/>
                <w:szCs w:val="14"/>
                <w:u w:color="000000"/>
                <w:lang w:eastAsia="ru-RU"/>
              </w:rPr>
              <w:t>400</w:t>
            </w:r>
          </w:p>
        </w:tc>
        <w:tc>
          <w:tcPr>
            <w:tcW w:w="375" w:type="pct"/>
            <w:gridSpan w:val="2"/>
            <w:shd w:val="clear" w:color="auto" w:fill="FFD200"/>
            <w:vAlign w:val="center"/>
          </w:tcPr>
          <w:p w14:paraId="3DCA2316" w14:textId="77777777" w:rsidR="0068148A" w:rsidRPr="006C7E53" w:rsidRDefault="0068148A" w:rsidP="00881C70">
            <w:pPr>
              <w:pStyle w:val="S13"/>
              <w:rPr>
                <w:sz w:val="14"/>
                <w:szCs w:val="14"/>
                <w:u w:color="000000"/>
                <w:lang w:eastAsia="ru-RU"/>
              </w:rPr>
            </w:pPr>
            <w:r w:rsidRPr="006C7E53">
              <w:rPr>
                <w:sz w:val="14"/>
                <w:szCs w:val="14"/>
                <w:u w:color="000000"/>
                <w:lang w:val="en-US" w:eastAsia="ru-RU"/>
              </w:rPr>
              <w:t>DN</w:t>
            </w:r>
            <w:r w:rsidRPr="006C7E53">
              <w:rPr>
                <w:sz w:val="14"/>
                <w:szCs w:val="14"/>
                <w:u w:color="000000"/>
                <w:lang w:eastAsia="ru-RU"/>
              </w:rPr>
              <w:t>500</w:t>
            </w:r>
          </w:p>
        </w:tc>
        <w:tc>
          <w:tcPr>
            <w:tcW w:w="375" w:type="pct"/>
            <w:gridSpan w:val="2"/>
            <w:shd w:val="clear" w:color="auto" w:fill="FFD200"/>
            <w:vAlign w:val="center"/>
          </w:tcPr>
          <w:p w14:paraId="0EB0D112" w14:textId="77777777" w:rsidR="0068148A" w:rsidRPr="006C7E53" w:rsidRDefault="0068148A" w:rsidP="00F413A8">
            <w:pPr>
              <w:pStyle w:val="S13"/>
              <w:rPr>
                <w:sz w:val="14"/>
                <w:szCs w:val="14"/>
                <w:u w:color="000000"/>
                <w:lang w:eastAsia="ru-RU"/>
              </w:rPr>
            </w:pPr>
            <w:r w:rsidRPr="006C7E53">
              <w:rPr>
                <w:sz w:val="14"/>
                <w:szCs w:val="14"/>
                <w:u w:color="000000"/>
                <w:lang w:val="en-US" w:eastAsia="ru-RU"/>
              </w:rPr>
              <w:t>DN</w:t>
            </w:r>
            <w:r w:rsidRPr="006C7E53">
              <w:rPr>
                <w:sz w:val="14"/>
                <w:szCs w:val="14"/>
                <w:u w:color="000000"/>
                <w:lang w:eastAsia="ru-RU"/>
              </w:rPr>
              <w:t>600</w:t>
            </w:r>
          </w:p>
        </w:tc>
        <w:tc>
          <w:tcPr>
            <w:tcW w:w="314" w:type="pct"/>
            <w:gridSpan w:val="2"/>
            <w:shd w:val="clear" w:color="auto" w:fill="FFD200"/>
            <w:vAlign w:val="center"/>
          </w:tcPr>
          <w:p w14:paraId="30515D5B" w14:textId="77777777" w:rsidR="0068148A" w:rsidRPr="006C7E53" w:rsidRDefault="0068148A" w:rsidP="00F413A8">
            <w:pPr>
              <w:pStyle w:val="S13"/>
              <w:rPr>
                <w:sz w:val="14"/>
                <w:szCs w:val="14"/>
                <w:u w:color="000000"/>
                <w:lang w:eastAsia="ru-RU"/>
              </w:rPr>
            </w:pPr>
            <w:r w:rsidRPr="006C7E53">
              <w:rPr>
                <w:sz w:val="14"/>
                <w:szCs w:val="14"/>
                <w:u w:color="000000"/>
                <w:lang w:eastAsia="ru-RU"/>
              </w:rPr>
              <w:t>DN700</w:t>
            </w:r>
          </w:p>
        </w:tc>
        <w:tc>
          <w:tcPr>
            <w:tcW w:w="314" w:type="pct"/>
            <w:gridSpan w:val="2"/>
            <w:shd w:val="clear" w:color="auto" w:fill="FFD200"/>
            <w:vAlign w:val="center"/>
          </w:tcPr>
          <w:p w14:paraId="3C774047" w14:textId="77777777" w:rsidR="0068148A" w:rsidRPr="006C7E53" w:rsidRDefault="0068148A" w:rsidP="00F413A8">
            <w:pPr>
              <w:pStyle w:val="S13"/>
              <w:rPr>
                <w:sz w:val="14"/>
                <w:szCs w:val="14"/>
                <w:u w:color="000000"/>
                <w:lang w:eastAsia="ru-RU"/>
              </w:rPr>
            </w:pPr>
            <w:r w:rsidRPr="006C7E53">
              <w:rPr>
                <w:sz w:val="14"/>
                <w:szCs w:val="14"/>
                <w:u w:color="000000"/>
                <w:lang w:eastAsia="ru-RU"/>
              </w:rPr>
              <w:t>DN800</w:t>
            </w:r>
          </w:p>
        </w:tc>
        <w:tc>
          <w:tcPr>
            <w:tcW w:w="314" w:type="pct"/>
            <w:gridSpan w:val="2"/>
            <w:shd w:val="clear" w:color="auto" w:fill="FFD200"/>
            <w:vAlign w:val="center"/>
          </w:tcPr>
          <w:p w14:paraId="45E9C3ED" w14:textId="77777777" w:rsidR="0068148A" w:rsidRPr="006C7E53" w:rsidRDefault="0068148A" w:rsidP="00F413A8">
            <w:pPr>
              <w:pStyle w:val="S13"/>
              <w:rPr>
                <w:sz w:val="14"/>
                <w:szCs w:val="14"/>
                <w:u w:color="000000"/>
                <w:lang w:eastAsia="ru-RU"/>
              </w:rPr>
            </w:pPr>
            <w:r w:rsidRPr="006C7E53">
              <w:rPr>
                <w:sz w:val="14"/>
                <w:szCs w:val="14"/>
                <w:u w:color="000000"/>
                <w:lang w:eastAsia="ru-RU"/>
              </w:rPr>
              <w:t>DN1000</w:t>
            </w:r>
          </w:p>
        </w:tc>
        <w:tc>
          <w:tcPr>
            <w:tcW w:w="348" w:type="pct"/>
            <w:gridSpan w:val="2"/>
            <w:shd w:val="clear" w:color="auto" w:fill="FFD200"/>
            <w:vAlign w:val="center"/>
          </w:tcPr>
          <w:p w14:paraId="340E36A9" w14:textId="77777777" w:rsidR="0068148A" w:rsidRPr="006C7E53" w:rsidRDefault="0068148A" w:rsidP="00F413A8">
            <w:pPr>
              <w:pStyle w:val="S13"/>
              <w:rPr>
                <w:sz w:val="14"/>
                <w:szCs w:val="14"/>
                <w:u w:color="000000"/>
                <w:lang w:eastAsia="ru-RU"/>
              </w:rPr>
            </w:pPr>
            <w:r w:rsidRPr="006C7E53">
              <w:rPr>
                <w:sz w:val="14"/>
                <w:szCs w:val="14"/>
                <w:u w:color="000000"/>
                <w:lang w:eastAsia="ru-RU"/>
              </w:rPr>
              <w:t>DN1200</w:t>
            </w:r>
          </w:p>
        </w:tc>
      </w:tr>
      <w:tr w:rsidR="000000D1" w:rsidRPr="006C7E53" w14:paraId="2643211A" w14:textId="77777777" w:rsidTr="0068148A">
        <w:trPr>
          <w:cantSplit/>
          <w:trHeight w:val="1258"/>
          <w:tblHeader/>
        </w:trPr>
        <w:tc>
          <w:tcPr>
            <w:tcW w:w="318" w:type="pct"/>
            <w:vMerge/>
            <w:tcBorders>
              <w:bottom w:val="single" w:sz="12" w:space="0" w:color="auto"/>
            </w:tcBorders>
            <w:shd w:val="clear" w:color="auto" w:fill="FFD200"/>
            <w:vAlign w:val="center"/>
          </w:tcPr>
          <w:p w14:paraId="4974D0CC" w14:textId="77777777" w:rsidR="0068148A" w:rsidRPr="006C7E53" w:rsidRDefault="0068148A" w:rsidP="00E66D3E">
            <w:pPr>
              <w:pStyle w:val="S13"/>
              <w:keepLines/>
              <w:rPr>
                <w:u w:color="000000"/>
                <w:lang w:eastAsia="ru-RU"/>
              </w:rPr>
            </w:pPr>
          </w:p>
        </w:tc>
        <w:tc>
          <w:tcPr>
            <w:tcW w:w="153" w:type="pct"/>
            <w:tcBorders>
              <w:bottom w:val="single" w:sz="12" w:space="0" w:color="auto"/>
            </w:tcBorders>
            <w:shd w:val="clear" w:color="auto" w:fill="FFD200"/>
            <w:textDirection w:val="btLr"/>
            <w:vAlign w:val="center"/>
          </w:tcPr>
          <w:p w14:paraId="217AF8F4"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29" w:type="pct"/>
            <w:tcBorders>
              <w:bottom w:val="single" w:sz="12" w:space="0" w:color="auto"/>
            </w:tcBorders>
            <w:shd w:val="clear" w:color="auto" w:fill="FFD200"/>
            <w:textDirection w:val="btLr"/>
            <w:vAlign w:val="center"/>
          </w:tcPr>
          <w:p w14:paraId="05AD7020"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58" w:type="pct"/>
            <w:tcBorders>
              <w:bottom w:val="single" w:sz="12" w:space="0" w:color="auto"/>
            </w:tcBorders>
            <w:shd w:val="clear" w:color="auto" w:fill="FFD200"/>
            <w:textDirection w:val="btLr"/>
            <w:vAlign w:val="center"/>
          </w:tcPr>
          <w:p w14:paraId="69B33A0A"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49" w:type="pct"/>
            <w:tcBorders>
              <w:bottom w:val="single" w:sz="12" w:space="0" w:color="auto"/>
            </w:tcBorders>
            <w:shd w:val="clear" w:color="auto" w:fill="FFD200"/>
            <w:textDirection w:val="btLr"/>
            <w:vAlign w:val="center"/>
          </w:tcPr>
          <w:p w14:paraId="1BC6773D"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58" w:type="pct"/>
            <w:tcBorders>
              <w:bottom w:val="single" w:sz="12" w:space="0" w:color="auto"/>
            </w:tcBorders>
            <w:shd w:val="clear" w:color="auto" w:fill="FFD200"/>
            <w:textDirection w:val="btLr"/>
            <w:vAlign w:val="center"/>
          </w:tcPr>
          <w:p w14:paraId="27D91E54"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58" w:type="pct"/>
            <w:tcBorders>
              <w:bottom w:val="single" w:sz="12" w:space="0" w:color="auto"/>
            </w:tcBorders>
            <w:shd w:val="clear" w:color="auto" w:fill="FFD200"/>
            <w:textDirection w:val="btLr"/>
            <w:vAlign w:val="center"/>
          </w:tcPr>
          <w:p w14:paraId="4F6D34B6"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58" w:type="pct"/>
            <w:tcBorders>
              <w:bottom w:val="single" w:sz="12" w:space="0" w:color="auto"/>
            </w:tcBorders>
            <w:shd w:val="clear" w:color="auto" w:fill="FFD200"/>
            <w:textDirection w:val="btLr"/>
            <w:vAlign w:val="center"/>
          </w:tcPr>
          <w:p w14:paraId="2B8C0CCD"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58" w:type="pct"/>
            <w:tcBorders>
              <w:bottom w:val="single" w:sz="12" w:space="0" w:color="auto"/>
            </w:tcBorders>
            <w:shd w:val="clear" w:color="auto" w:fill="FFD200"/>
            <w:textDirection w:val="btLr"/>
            <w:vAlign w:val="center"/>
          </w:tcPr>
          <w:p w14:paraId="36D3D06B"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58" w:type="pct"/>
            <w:tcBorders>
              <w:bottom w:val="single" w:sz="12" w:space="0" w:color="auto"/>
            </w:tcBorders>
            <w:shd w:val="clear" w:color="auto" w:fill="FFD200"/>
            <w:textDirection w:val="btLr"/>
            <w:vAlign w:val="center"/>
          </w:tcPr>
          <w:p w14:paraId="76EF5855"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58" w:type="pct"/>
            <w:tcBorders>
              <w:bottom w:val="single" w:sz="12" w:space="0" w:color="auto"/>
            </w:tcBorders>
            <w:shd w:val="clear" w:color="auto" w:fill="FFD200"/>
            <w:textDirection w:val="btLr"/>
            <w:vAlign w:val="center"/>
          </w:tcPr>
          <w:p w14:paraId="571CAF50"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027E626A" w14:textId="77777777" w:rsidR="0068148A" w:rsidRPr="006C7E53" w:rsidRDefault="0068148A" w:rsidP="00E66D3E">
            <w:pPr>
              <w:pStyle w:val="S13"/>
              <w:keepLines/>
              <w:rPr>
                <w:sz w:val="14"/>
                <w:szCs w:val="14"/>
                <w:u w:color="000000"/>
                <w:lang w:eastAsia="ru-RU"/>
              </w:rPr>
            </w:pPr>
            <w:r w:rsidRPr="006C7E53">
              <w:rPr>
                <w:sz w:val="14"/>
                <w:szCs w:val="14"/>
                <w:u w:color="000000"/>
                <w:lang w:eastAsia="ru-RU"/>
              </w:rPr>
              <w:t>ФЛАНЦЕВОЕ</w:t>
            </w:r>
          </w:p>
        </w:tc>
        <w:tc>
          <w:tcPr>
            <w:tcW w:w="172" w:type="pct"/>
            <w:tcBorders>
              <w:bottom w:val="single" w:sz="12" w:space="0" w:color="auto"/>
            </w:tcBorders>
            <w:shd w:val="clear" w:color="auto" w:fill="FFD200"/>
            <w:textDirection w:val="btLr"/>
            <w:vAlign w:val="center"/>
          </w:tcPr>
          <w:p w14:paraId="45922186" w14:textId="77777777" w:rsidR="0068148A" w:rsidRPr="006C7E53" w:rsidRDefault="0068148A" w:rsidP="00E66D3E">
            <w:pPr>
              <w:pStyle w:val="S13"/>
              <w:keepLines/>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121CE12F"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88" w:type="pct"/>
            <w:tcBorders>
              <w:bottom w:val="single" w:sz="12" w:space="0" w:color="auto"/>
            </w:tcBorders>
            <w:shd w:val="clear" w:color="auto" w:fill="FFD200"/>
            <w:textDirection w:val="btLr"/>
            <w:vAlign w:val="center"/>
          </w:tcPr>
          <w:p w14:paraId="78F787D6"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4B230CAF"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88" w:type="pct"/>
            <w:tcBorders>
              <w:bottom w:val="single" w:sz="12" w:space="0" w:color="auto"/>
            </w:tcBorders>
            <w:shd w:val="clear" w:color="auto" w:fill="FFD200"/>
            <w:textDirection w:val="btLr"/>
            <w:vAlign w:val="center"/>
          </w:tcPr>
          <w:p w14:paraId="1AAA7DCD"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19A8EE5A"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88" w:type="pct"/>
            <w:tcBorders>
              <w:bottom w:val="single" w:sz="12" w:space="0" w:color="auto"/>
            </w:tcBorders>
            <w:shd w:val="clear" w:color="auto" w:fill="FFD200"/>
            <w:textDirection w:val="btLr"/>
            <w:vAlign w:val="center"/>
          </w:tcPr>
          <w:p w14:paraId="00CCB41D"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48265F9A"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88" w:type="pct"/>
            <w:tcBorders>
              <w:bottom w:val="single" w:sz="12" w:space="0" w:color="auto"/>
            </w:tcBorders>
            <w:shd w:val="clear" w:color="auto" w:fill="FFD200"/>
            <w:textDirection w:val="btLr"/>
            <w:vAlign w:val="center"/>
          </w:tcPr>
          <w:p w14:paraId="032E7117"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27B52BA4"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27" w:type="pct"/>
            <w:tcBorders>
              <w:bottom w:val="single" w:sz="12" w:space="0" w:color="auto"/>
            </w:tcBorders>
            <w:shd w:val="clear" w:color="auto" w:fill="FFD200"/>
            <w:textDirection w:val="btLr"/>
            <w:vAlign w:val="center"/>
          </w:tcPr>
          <w:p w14:paraId="6C57F377"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0524189E"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27" w:type="pct"/>
            <w:tcBorders>
              <w:bottom w:val="single" w:sz="12" w:space="0" w:color="auto"/>
            </w:tcBorders>
            <w:shd w:val="clear" w:color="auto" w:fill="FFD200"/>
            <w:textDirection w:val="btLr"/>
            <w:vAlign w:val="center"/>
          </w:tcPr>
          <w:p w14:paraId="54D10697"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187" w:type="pct"/>
            <w:tcBorders>
              <w:bottom w:val="single" w:sz="12" w:space="0" w:color="auto"/>
            </w:tcBorders>
            <w:shd w:val="clear" w:color="auto" w:fill="FFD200"/>
            <w:textDirection w:val="btLr"/>
            <w:vAlign w:val="center"/>
          </w:tcPr>
          <w:p w14:paraId="71F6BA9A"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27" w:type="pct"/>
            <w:tcBorders>
              <w:bottom w:val="single" w:sz="12" w:space="0" w:color="auto"/>
            </w:tcBorders>
            <w:shd w:val="clear" w:color="auto" w:fill="FFD200"/>
            <w:textDirection w:val="btLr"/>
            <w:vAlign w:val="center"/>
          </w:tcPr>
          <w:p w14:paraId="2161876E"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c>
          <w:tcPr>
            <w:tcW w:w="217" w:type="pct"/>
            <w:tcBorders>
              <w:bottom w:val="single" w:sz="12" w:space="0" w:color="auto"/>
            </w:tcBorders>
            <w:shd w:val="clear" w:color="auto" w:fill="FFD200"/>
            <w:textDirection w:val="btLr"/>
            <w:vAlign w:val="center"/>
          </w:tcPr>
          <w:p w14:paraId="35954693" w14:textId="77777777" w:rsidR="0068148A" w:rsidRPr="006C7E53" w:rsidRDefault="0068148A" w:rsidP="00881C70">
            <w:pPr>
              <w:pStyle w:val="S13"/>
              <w:rPr>
                <w:sz w:val="14"/>
                <w:szCs w:val="14"/>
                <w:u w:color="000000"/>
                <w:lang w:eastAsia="ru-RU"/>
              </w:rPr>
            </w:pPr>
            <w:r w:rsidRPr="006C7E53">
              <w:rPr>
                <w:sz w:val="14"/>
                <w:szCs w:val="14"/>
                <w:u w:color="000000"/>
                <w:lang w:eastAsia="ru-RU"/>
              </w:rPr>
              <w:t>ФЛАНЦЕВОЕ</w:t>
            </w:r>
          </w:p>
        </w:tc>
        <w:tc>
          <w:tcPr>
            <w:tcW w:w="131" w:type="pct"/>
            <w:tcBorders>
              <w:bottom w:val="single" w:sz="12" w:space="0" w:color="auto"/>
            </w:tcBorders>
            <w:shd w:val="clear" w:color="auto" w:fill="FFD200"/>
            <w:textDirection w:val="btLr"/>
            <w:vAlign w:val="center"/>
          </w:tcPr>
          <w:p w14:paraId="3AC15769" w14:textId="77777777" w:rsidR="0068148A" w:rsidRPr="006C7E53" w:rsidRDefault="0068148A" w:rsidP="00881C70">
            <w:pPr>
              <w:pStyle w:val="S13"/>
              <w:rPr>
                <w:sz w:val="14"/>
                <w:szCs w:val="14"/>
                <w:u w:color="000000"/>
                <w:lang w:val="en-US" w:eastAsia="ru-RU"/>
              </w:rPr>
            </w:pPr>
            <w:r w:rsidRPr="006C7E53">
              <w:rPr>
                <w:sz w:val="14"/>
                <w:szCs w:val="14"/>
                <w:u w:color="000000"/>
                <w:lang w:eastAsia="ru-RU"/>
              </w:rPr>
              <w:t>ПОД ПРИВАРКУ</w:t>
            </w:r>
          </w:p>
        </w:tc>
      </w:tr>
      <w:tr w:rsidR="0068148A" w:rsidRPr="006C7E53" w14:paraId="08FB3C3B" w14:textId="77777777" w:rsidTr="0014375B">
        <w:trPr>
          <w:cantSplit/>
          <w:trHeight w:val="186"/>
        </w:trPr>
        <w:tc>
          <w:tcPr>
            <w:tcW w:w="318" w:type="pct"/>
            <w:tcBorders>
              <w:top w:val="single" w:sz="12" w:space="0" w:color="auto"/>
            </w:tcBorders>
            <w:shd w:val="clear" w:color="auto" w:fill="FFFFFF"/>
          </w:tcPr>
          <w:p w14:paraId="7859A0A2" w14:textId="77777777" w:rsidR="0068148A" w:rsidRPr="006C7E53" w:rsidRDefault="0068148A" w:rsidP="0014375B">
            <w:pPr>
              <w:rPr>
                <w:bCs/>
                <w:sz w:val="16"/>
                <w:szCs w:val="16"/>
                <w:u w:color="000000"/>
              </w:rPr>
            </w:pPr>
            <w:r w:rsidRPr="006C7E53">
              <w:rPr>
                <w:bCs/>
                <w:sz w:val="16"/>
                <w:szCs w:val="16"/>
              </w:rPr>
              <w:t>1,6 (16,0)</w:t>
            </w:r>
          </w:p>
        </w:tc>
        <w:tc>
          <w:tcPr>
            <w:tcW w:w="153" w:type="pct"/>
            <w:tcBorders>
              <w:top w:val="single" w:sz="12" w:space="0" w:color="auto"/>
            </w:tcBorders>
            <w:shd w:val="clear" w:color="auto" w:fill="FFFFFF"/>
          </w:tcPr>
          <w:p w14:paraId="21745DEA" w14:textId="77777777" w:rsidR="0068148A" w:rsidRPr="006C7E53" w:rsidRDefault="0068148A" w:rsidP="0014375B">
            <w:pPr>
              <w:ind w:left="-57" w:right="-57"/>
              <w:rPr>
                <w:bCs/>
                <w:sz w:val="16"/>
                <w:szCs w:val="16"/>
              </w:rPr>
            </w:pPr>
            <w:r w:rsidRPr="006C7E53">
              <w:rPr>
                <w:bCs/>
                <w:sz w:val="16"/>
                <w:szCs w:val="16"/>
              </w:rPr>
              <w:t>22</w:t>
            </w:r>
          </w:p>
        </w:tc>
        <w:tc>
          <w:tcPr>
            <w:tcW w:w="129" w:type="pct"/>
            <w:tcBorders>
              <w:top w:val="single" w:sz="12" w:space="0" w:color="auto"/>
            </w:tcBorders>
            <w:shd w:val="clear" w:color="auto" w:fill="FFFFFF"/>
          </w:tcPr>
          <w:p w14:paraId="0843A59D" w14:textId="77777777" w:rsidR="0068148A" w:rsidRPr="006C7E53" w:rsidRDefault="0068148A" w:rsidP="0014375B">
            <w:pPr>
              <w:ind w:left="-57" w:right="-57"/>
              <w:rPr>
                <w:bCs/>
                <w:sz w:val="16"/>
                <w:szCs w:val="16"/>
              </w:rPr>
            </w:pPr>
            <w:r w:rsidRPr="006C7E53">
              <w:rPr>
                <w:bCs/>
                <w:sz w:val="16"/>
                <w:szCs w:val="16"/>
              </w:rPr>
              <w:t>19</w:t>
            </w:r>
          </w:p>
        </w:tc>
        <w:tc>
          <w:tcPr>
            <w:tcW w:w="158" w:type="pct"/>
            <w:tcBorders>
              <w:top w:val="single" w:sz="12" w:space="0" w:color="auto"/>
            </w:tcBorders>
            <w:shd w:val="clear" w:color="auto" w:fill="FFFFFF"/>
          </w:tcPr>
          <w:p w14:paraId="26353614" w14:textId="77777777" w:rsidR="0068148A" w:rsidRPr="006C7E53" w:rsidRDefault="0068148A" w:rsidP="0014375B">
            <w:pPr>
              <w:ind w:left="-57" w:right="-57"/>
              <w:rPr>
                <w:bCs/>
                <w:sz w:val="16"/>
                <w:szCs w:val="16"/>
              </w:rPr>
            </w:pPr>
            <w:r w:rsidRPr="006C7E53">
              <w:rPr>
                <w:bCs/>
                <w:sz w:val="16"/>
                <w:szCs w:val="16"/>
              </w:rPr>
              <w:t>38</w:t>
            </w:r>
          </w:p>
        </w:tc>
        <w:tc>
          <w:tcPr>
            <w:tcW w:w="149" w:type="pct"/>
            <w:tcBorders>
              <w:top w:val="single" w:sz="12" w:space="0" w:color="auto"/>
            </w:tcBorders>
            <w:shd w:val="clear" w:color="auto" w:fill="FFFFFF"/>
          </w:tcPr>
          <w:p w14:paraId="62686006" w14:textId="77777777" w:rsidR="0068148A" w:rsidRPr="006C7E53" w:rsidRDefault="0068148A" w:rsidP="0014375B">
            <w:pPr>
              <w:ind w:left="-57" w:right="-57"/>
              <w:rPr>
                <w:bCs/>
                <w:sz w:val="16"/>
                <w:szCs w:val="16"/>
              </w:rPr>
            </w:pPr>
            <w:r w:rsidRPr="006C7E53">
              <w:rPr>
                <w:bCs/>
                <w:sz w:val="16"/>
                <w:szCs w:val="16"/>
              </w:rPr>
              <w:t>35</w:t>
            </w:r>
          </w:p>
        </w:tc>
        <w:tc>
          <w:tcPr>
            <w:tcW w:w="158" w:type="pct"/>
            <w:tcBorders>
              <w:top w:val="single" w:sz="12" w:space="0" w:color="auto"/>
            </w:tcBorders>
            <w:shd w:val="clear" w:color="auto" w:fill="auto"/>
          </w:tcPr>
          <w:p w14:paraId="5938C050" w14:textId="77777777" w:rsidR="0068148A" w:rsidRPr="006C7E53" w:rsidRDefault="0068148A" w:rsidP="0014375B">
            <w:pPr>
              <w:ind w:left="-57" w:right="-57"/>
              <w:rPr>
                <w:bCs/>
                <w:sz w:val="16"/>
                <w:szCs w:val="16"/>
              </w:rPr>
            </w:pPr>
            <w:r w:rsidRPr="006C7E53">
              <w:rPr>
                <w:bCs/>
                <w:sz w:val="16"/>
                <w:szCs w:val="16"/>
              </w:rPr>
              <w:t>46</w:t>
            </w:r>
          </w:p>
        </w:tc>
        <w:tc>
          <w:tcPr>
            <w:tcW w:w="158" w:type="pct"/>
            <w:tcBorders>
              <w:top w:val="single" w:sz="12" w:space="0" w:color="auto"/>
            </w:tcBorders>
            <w:shd w:val="clear" w:color="auto" w:fill="auto"/>
          </w:tcPr>
          <w:p w14:paraId="713699BF" w14:textId="77777777" w:rsidR="0068148A" w:rsidRPr="006C7E53" w:rsidRDefault="0068148A" w:rsidP="0014375B">
            <w:pPr>
              <w:ind w:left="-57" w:right="-57"/>
              <w:rPr>
                <w:bCs/>
                <w:sz w:val="16"/>
                <w:szCs w:val="16"/>
              </w:rPr>
            </w:pPr>
            <w:r w:rsidRPr="006C7E53">
              <w:rPr>
                <w:bCs/>
                <w:sz w:val="16"/>
                <w:szCs w:val="16"/>
              </w:rPr>
              <w:t>43</w:t>
            </w:r>
          </w:p>
        </w:tc>
        <w:tc>
          <w:tcPr>
            <w:tcW w:w="158" w:type="pct"/>
            <w:tcBorders>
              <w:top w:val="single" w:sz="12" w:space="0" w:color="auto"/>
            </w:tcBorders>
            <w:shd w:val="clear" w:color="auto" w:fill="auto"/>
          </w:tcPr>
          <w:p w14:paraId="56B528AD" w14:textId="77777777" w:rsidR="0068148A" w:rsidRPr="006C7E53" w:rsidRDefault="0068148A" w:rsidP="0014375B">
            <w:pPr>
              <w:ind w:left="-57" w:right="-57"/>
              <w:rPr>
                <w:bCs/>
                <w:sz w:val="16"/>
                <w:szCs w:val="16"/>
              </w:rPr>
            </w:pPr>
            <w:r w:rsidRPr="006C7E53">
              <w:rPr>
                <w:bCs/>
                <w:sz w:val="16"/>
                <w:szCs w:val="16"/>
              </w:rPr>
              <w:t>115</w:t>
            </w:r>
          </w:p>
        </w:tc>
        <w:tc>
          <w:tcPr>
            <w:tcW w:w="158" w:type="pct"/>
            <w:tcBorders>
              <w:top w:val="single" w:sz="12" w:space="0" w:color="auto"/>
            </w:tcBorders>
            <w:shd w:val="clear" w:color="auto" w:fill="auto"/>
          </w:tcPr>
          <w:p w14:paraId="7EE64B16" w14:textId="77777777" w:rsidR="0068148A" w:rsidRPr="006C7E53" w:rsidRDefault="0068148A" w:rsidP="0014375B">
            <w:pPr>
              <w:ind w:left="-57" w:right="-57"/>
              <w:rPr>
                <w:bCs/>
                <w:sz w:val="16"/>
                <w:szCs w:val="16"/>
              </w:rPr>
            </w:pPr>
            <w:r w:rsidRPr="006C7E53">
              <w:rPr>
                <w:bCs/>
                <w:sz w:val="16"/>
                <w:szCs w:val="16"/>
              </w:rPr>
              <w:t>96</w:t>
            </w:r>
          </w:p>
        </w:tc>
        <w:tc>
          <w:tcPr>
            <w:tcW w:w="158" w:type="pct"/>
            <w:tcBorders>
              <w:top w:val="single" w:sz="12" w:space="0" w:color="auto"/>
            </w:tcBorders>
            <w:shd w:val="clear" w:color="auto" w:fill="auto"/>
          </w:tcPr>
          <w:p w14:paraId="63DB8DD1" w14:textId="77777777" w:rsidR="0068148A" w:rsidRPr="006C7E53" w:rsidRDefault="0068148A" w:rsidP="0014375B">
            <w:pPr>
              <w:ind w:left="-57" w:right="-57"/>
              <w:rPr>
                <w:bCs/>
                <w:sz w:val="16"/>
                <w:szCs w:val="16"/>
              </w:rPr>
            </w:pPr>
            <w:r w:rsidRPr="006C7E53">
              <w:rPr>
                <w:bCs/>
                <w:sz w:val="16"/>
                <w:szCs w:val="16"/>
              </w:rPr>
              <w:t>180</w:t>
            </w:r>
          </w:p>
        </w:tc>
        <w:tc>
          <w:tcPr>
            <w:tcW w:w="158" w:type="pct"/>
            <w:tcBorders>
              <w:top w:val="single" w:sz="12" w:space="0" w:color="auto"/>
            </w:tcBorders>
            <w:shd w:val="clear" w:color="auto" w:fill="auto"/>
          </w:tcPr>
          <w:p w14:paraId="78DC6A75" w14:textId="77777777" w:rsidR="0068148A" w:rsidRPr="006C7E53" w:rsidRDefault="0068148A" w:rsidP="0014375B">
            <w:pPr>
              <w:ind w:left="-57" w:right="-57"/>
              <w:rPr>
                <w:bCs/>
                <w:sz w:val="16"/>
                <w:szCs w:val="16"/>
                <w:lang w:val="en-US"/>
              </w:rPr>
            </w:pPr>
            <w:r w:rsidRPr="006C7E53">
              <w:rPr>
                <w:bCs/>
                <w:sz w:val="16"/>
                <w:szCs w:val="16"/>
              </w:rPr>
              <w:t>138</w:t>
            </w:r>
          </w:p>
        </w:tc>
        <w:tc>
          <w:tcPr>
            <w:tcW w:w="187" w:type="pct"/>
            <w:tcBorders>
              <w:top w:val="single" w:sz="12" w:space="0" w:color="auto"/>
            </w:tcBorders>
            <w:shd w:val="clear" w:color="auto" w:fill="auto"/>
          </w:tcPr>
          <w:p w14:paraId="3AECFB0C" w14:textId="77777777" w:rsidR="0068148A" w:rsidRPr="006C7E53" w:rsidRDefault="0068148A" w:rsidP="0014375B">
            <w:pPr>
              <w:ind w:left="-57" w:right="-57"/>
              <w:rPr>
                <w:bCs/>
                <w:caps/>
                <w:sz w:val="16"/>
                <w:szCs w:val="16"/>
                <w:u w:color="000000"/>
                <w:lang w:val="en-US"/>
              </w:rPr>
            </w:pPr>
            <w:r w:rsidRPr="006C7E53">
              <w:rPr>
                <w:bCs/>
                <w:sz w:val="16"/>
                <w:szCs w:val="16"/>
              </w:rPr>
              <w:t>255</w:t>
            </w:r>
          </w:p>
        </w:tc>
        <w:tc>
          <w:tcPr>
            <w:tcW w:w="172" w:type="pct"/>
            <w:tcBorders>
              <w:top w:val="single" w:sz="12" w:space="0" w:color="auto"/>
            </w:tcBorders>
            <w:shd w:val="clear" w:color="auto" w:fill="auto"/>
          </w:tcPr>
          <w:p w14:paraId="3067CE9B" w14:textId="77777777" w:rsidR="0068148A" w:rsidRPr="006C7E53" w:rsidRDefault="0068148A" w:rsidP="0014375B">
            <w:pPr>
              <w:ind w:left="-57" w:right="-57"/>
              <w:rPr>
                <w:bCs/>
                <w:sz w:val="16"/>
                <w:szCs w:val="16"/>
                <w:lang w:val="en-US"/>
              </w:rPr>
            </w:pPr>
            <w:r w:rsidRPr="006C7E53">
              <w:rPr>
                <w:bCs/>
                <w:sz w:val="16"/>
                <w:szCs w:val="16"/>
              </w:rPr>
              <w:t>240</w:t>
            </w:r>
          </w:p>
        </w:tc>
        <w:tc>
          <w:tcPr>
            <w:tcW w:w="187" w:type="pct"/>
            <w:tcBorders>
              <w:top w:val="single" w:sz="12" w:space="0" w:color="auto"/>
            </w:tcBorders>
            <w:shd w:val="clear" w:color="auto" w:fill="auto"/>
          </w:tcPr>
          <w:p w14:paraId="196DE295" w14:textId="77777777" w:rsidR="0068148A" w:rsidRPr="006C7E53" w:rsidRDefault="0068148A" w:rsidP="0014375B">
            <w:pPr>
              <w:ind w:left="-57" w:right="-57"/>
              <w:rPr>
                <w:bCs/>
                <w:caps/>
                <w:sz w:val="16"/>
                <w:szCs w:val="16"/>
                <w:u w:color="000000"/>
              </w:rPr>
            </w:pPr>
            <w:r w:rsidRPr="006C7E53">
              <w:rPr>
                <w:bCs/>
                <w:caps/>
                <w:sz w:val="16"/>
                <w:szCs w:val="16"/>
                <w:u w:color="000000"/>
              </w:rPr>
              <w:t>465</w:t>
            </w:r>
          </w:p>
        </w:tc>
        <w:tc>
          <w:tcPr>
            <w:tcW w:w="188" w:type="pct"/>
            <w:tcBorders>
              <w:top w:val="single" w:sz="12" w:space="0" w:color="auto"/>
            </w:tcBorders>
            <w:shd w:val="clear" w:color="auto" w:fill="auto"/>
          </w:tcPr>
          <w:p w14:paraId="279A328A" w14:textId="77777777" w:rsidR="0068148A" w:rsidRPr="006C7E53" w:rsidRDefault="0068148A" w:rsidP="0014375B">
            <w:pPr>
              <w:ind w:left="-57" w:right="-57"/>
              <w:rPr>
                <w:bCs/>
                <w:caps/>
                <w:sz w:val="16"/>
                <w:szCs w:val="16"/>
                <w:u w:color="000000"/>
              </w:rPr>
            </w:pPr>
            <w:r w:rsidRPr="006C7E53">
              <w:rPr>
                <w:bCs/>
                <w:caps/>
                <w:sz w:val="16"/>
                <w:szCs w:val="16"/>
                <w:u w:color="000000"/>
              </w:rPr>
              <w:t>591</w:t>
            </w:r>
          </w:p>
        </w:tc>
        <w:tc>
          <w:tcPr>
            <w:tcW w:w="187" w:type="pct"/>
            <w:tcBorders>
              <w:top w:val="single" w:sz="12" w:space="0" w:color="auto"/>
            </w:tcBorders>
            <w:shd w:val="clear" w:color="auto" w:fill="auto"/>
          </w:tcPr>
          <w:p w14:paraId="6191ABC0" w14:textId="77777777" w:rsidR="0068148A" w:rsidRPr="006C7E53" w:rsidRDefault="0068148A" w:rsidP="0014375B">
            <w:pPr>
              <w:ind w:left="-57" w:right="-57"/>
              <w:rPr>
                <w:bCs/>
                <w:caps/>
                <w:sz w:val="16"/>
                <w:szCs w:val="16"/>
                <w:u w:color="000000"/>
              </w:rPr>
            </w:pPr>
            <w:r w:rsidRPr="006C7E53">
              <w:rPr>
                <w:bCs/>
                <w:caps/>
                <w:sz w:val="16"/>
                <w:szCs w:val="16"/>
                <w:u w:color="000000"/>
              </w:rPr>
              <w:t>670</w:t>
            </w:r>
          </w:p>
        </w:tc>
        <w:tc>
          <w:tcPr>
            <w:tcW w:w="188" w:type="pct"/>
            <w:tcBorders>
              <w:top w:val="single" w:sz="12" w:space="0" w:color="auto"/>
            </w:tcBorders>
            <w:shd w:val="clear" w:color="auto" w:fill="auto"/>
          </w:tcPr>
          <w:p w14:paraId="2C76D9DD" w14:textId="77777777" w:rsidR="0068148A" w:rsidRPr="006C7E53" w:rsidRDefault="0068148A" w:rsidP="0014375B">
            <w:pPr>
              <w:ind w:left="-57" w:right="-57"/>
              <w:rPr>
                <w:bCs/>
                <w:caps/>
                <w:sz w:val="16"/>
                <w:szCs w:val="16"/>
                <w:u w:color="000000"/>
              </w:rPr>
            </w:pPr>
            <w:r w:rsidRPr="006C7E53">
              <w:rPr>
                <w:bCs/>
                <w:caps/>
                <w:sz w:val="16"/>
                <w:szCs w:val="16"/>
                <w:u w:color="000000"/>
              </w:rPr>
              <w:t>760</w:t>
            </w:r>
          </w:p>
        </w:tc>
        <w:tc>
          <w:tcPr>
            <w:tcW w:w="187" w:type="pct"/>
            <w:tcBorders>
              <w:top w:val="single" w:sz="12" w:space="0" w:color="auto"/>
            </w:tcBorders>
            <w:shd w:val="clear" w:color="auto" w:fill="auto"/>
          </w:tcPr>
          <w:p w14:paraId="6690C973" w14:textId="77777777" w:rsidR="0068148A" w:rsidRPr="006C7E53" w:rsidRDefault="0068148A" w:rsidP="0014375B">
            <w:pPr>
              <w:ind w:left="-57" w:right="-57"/>
              <w:rPr>
                <w:bCs/>
                <w:caps/>
                <w:sz w:val="16"/>
                <w:szCs w:val="16"/>
                <w:u w:color="000000"/>
              </w:rPr>
            </w:pPr>
            <w:r w:rsidRPr="006C7E53">
              <w:rPr>
                <w:bCs/>
                <w:caps/>
                <w:sz w:val="16"/>
                <w:szCs w:val="16"/>
                <w:u w:color="000000"/>
              </w:rPr>
              <w:t>1200</w:t>
            </w:r>
          </w:p>
        </w:tc>
        <w:tc>
          <w:tcPr>
            <w:tcW w:w="188" w:type="pct"/>
            <w:tcBorders>
              <w:top w:val="single" w:sz="12" w:space="0" w:color="auto"/>
            </w:tcBorders>
            <w:shd w:val="clear" w:color="auto" w:fill="auto"/>
          </w:tcPr>
          <w:p w14:paraId="5B8D3CA2"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7" w:type="pct"/>
            <w:tcBorders>
              <w:top w:val="single" w:sz="12" w:space="0" w:color="auto"/>
            </w:tcBorders>
            <w:shd w:val="clear" w:color="auto" w:fill="auto"/>
          </w:tcPr>
          <w:p w14:paraId="545BF65B" w14:textId="77777777" w:rsidR="0068148A" w:rsidRPr="006C7E53" w:rsidRDefault="0068148A" w:rsidP="0014375B">
            <w:pPr>
              <w:ind w:left="-57" w:right="-57"/>
              <w:rPr>
                <w:bCs/>
                <w:caps/>
                <w:sz w:val="16"/>
                <w:szCs w:val="16"/>
                <w:u w:color="000000"/>
              </w:rPr>
            </w:pPr>
            <w:r w:rsidRPr="006C7E53">
              <w:rPr>
                <w:bCs/>
                <w:caps/>
                <w:sz w:val="16"/>
                <w:szCs w:val="16"/>
                <w:u w:color="000000"/>
              </w:rPr>
              <w:t>1570</w:t>
            </w:r>
          </w:p>
        </w:tc>
        <w:tc>
          <w:tcPr>
            <w:tcW w:w="188" w:type="pct"/>
            <w:tcBorders>
              <w:top w:val="single" w:sz="12" w:space="0" w:color="auto"/>
            </w:tcBorders>
            <w:shd w:val="clear" w:color="auto" w:fill="auto"/>
          </w:tcPr>
          <w:p w14:paraId="6706E34A" w14:textId="77777777" w:rsidR="0068148A" w:rsidRPr="006C7E53" w:rsidRDefault="0068148A" w:rsidP="0014375B">
            <w:pPr>
              <w:ind w:left="-57" w:right="-57"/>
              <w:rPr>
                <w:bCs/>
                <w:caps/>
                <w:sz w:val="16"/>
                <w:szCs w:val="16"/>
                <w:u w:color="000000"/>
              </w:rPr>
            </w:pPr>
            <w:r w:rsidRPr="006C7E53">
              <w:rPr>
                <w:bCs/>
                <w:caps/>
                <w:sz w:val="16"/>
                <w:szCs w:val="16"/>
                <w:u w:color="000000"/>
              </w:rPr>
              <w:t>2214</w:t>
            </w:r>
          </w:p>
        </w:tc>
        <w:tc>
          <w:tcPr>
            <w:tcW w:w="187" w:type="pct"/>
            <w:tcBorders>
              <w:top w:val="single" w:sz="12" w:space="0" w:color="auto"/>
            </w:tcBorders>
            <w:shd w:val="clear" w:color="auto" w:fill="auto"/>
          </w:tcPr>
          <w:p w14:paraId="0E4A6CBF" w14:textId="77777777" w:rsidR="0068148A" w:rsidRPr="006C7E53" w:rsidRDefault="0068148A" w:rsidP="0014375B">
            <w:pPr>
              <w:ind w:left="-57" w:right="-57"/>
              <w:rPr>
                <w:bCs/>
                <w:caps/>
                <w:sz w:val="16"/>
                <w:szCs w:val="16"/>
                <w:u w:color="000000"/>
              </w:rPr>
            </w:pPr>
            <w:r w:rsidRPr="006C7E53">
              <w:rPr>
                <w:bCs/>
                <w:caps/>
                <w:sz w:val="16"/>
                <w:szCs w:val="16"/>
                <w:u w:color="000000"/>
              </w:rPr>
              <w:t>3950</w:t>
            </w:r>
          </w:p>
        </w:tc>
        <w:tc>
          <w:tcPr>
            <w:tcW w:w="127" w:type="pct"/>
            <w:tcBorders>
              <w:top w:val="single" w:sz="12" w:space="0" w:color="auto"/>
            </w:tcBorders>
            <w:shd w:val="clear" w:color="auto" w:fill="auto"/>
          </w:tcPr>
          <w:p w14:paraId="583A8D36"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tcBorders>
              <w:top w:val="single" w:sz="12" w:space="0" w:color="auto"/>
            </w:tcBorders>
            <w:shd w:val="clear" w:color="auto" w:fill="auto"/>
          </w:tcPr>
          <w:p w14:paraId="594848CD" w14:textId="77777777" w:rsidR="0068148A" w:rsidRPr="006C7E53" w:rsidRDefault="0068148A" w:rsidP="0014375B">
            <w:pPr>
              <w:ind w:left="-57" w:right="-57"/>
              <w:rPr>
                <w:bCs/>
                <w:caps/>
                <w:sz w:val="16"/>
                <w:szCs w:val="16"/>
                <w:u w:color="000000"/>
              </w:rPr>
            </w:pPr>
            <w:r w:rsidRPr="006C7E53">
              <w:rPr>
                <w:bCs/>
                <w:caps/>
                <w:sz w:val="16"/>
                <w:szCs w:val="16"/>
                <w:u w:color="000000"/>
              </w:rPr>
              <w:t>6300</w:t>
            </w:r>
          </w:p>
        </w:tc>
        <w:tc>
          <w:tcPr>
            <w:tcW w:w="127" w:type="pct"/>
            <w:tcBorders>
              <w:top w:val="single" w:sz="12" w:space="0" w:color="auto"/>
            </w:tcBorders>
            <w:shd w:val="clear" w:color="auto" w:fill="auto"/>
          </w:tcPr>
          <w:p w14:paraId="451DC7C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tcBorders>
              <w:top w:val="single" w:sz="12" w:space="0" w:color="auto"/>
            </w:tcBorders>
            <w:shd w:val="clear" w:color="auto" w:fill="FFFFFF"/>
          </w:tcPr>
          <w:p w14:paraId="2286C975" w14:textId="77777777" w:rsidR="0068148A" w:rsidRPr="006C7E53" w:rsidRDefault="0068148A" w:rsidP="0014375B">
            <w:pPr>
              <w:ind w:left="-57" w:right="-57"/>
              <w:rPr>
                <w:bCs/>
                <w:caps/>
                <w:sz w:val="16"/>
                <w:szCs w:val="16"/>
                <w:u w:color="000000"/>
              </w:rPr>
            </w:pPr>
            <w:r w:rsidRPr="006C7E53">
              <w:rPr>
                <w:bCs/>
                <w:caps/>
                <w:sz w:val="16"/>
                <w:szCs w:val="16"/>
                <w:u w:color="000000"/>
              </w:rPr>
              <w:t>7600</w:t>
            </w:r>
          </w:p>
        </w:tc>
        <w:tc>
          <w:tcPr>
            <w:tcW w:w="127" w:type="pct"/>
            <w:tcBorders>
              <w:top w:val="single" w:sz="12" w:space="0" w:color="auto"/>
            </w:tcBorders>
            <w:shd w:val="clear" w:color="auto" w:fill="FFFFFF"/>
          </w:tcPr>
          <w:p w14:paraId="27EB5A02"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217" w:type="pct"/>
            <w:tcBorders>
              <w:top w:val="single" w:sz="12" w:space="0" w:color="auto"/>
            </w:tcBorders>
            <w:shd w:val="clear" w:color="auto" w:fill="FFFFFF"/>
          </w:tcPr>
          <w:p w14:paraId="0AE8C3AA" w14:textId="77777777" w:rsidR="0068148A" w:rsidRPr="006C7E53" w:rsidRDefault="0068148A" w:rsidP="0014375B">
            <w:pPr>
              <w:ind w:left="-57" w:right="-57"/>
              <w:rPr>
                <w:bCs/>
                <w:caps/>
                <w:sz w:val="16"/>
                <w:szCs w:val="16"/>
                <w:u w:color="000000"/>
              </w:rPr>
            </w:pPr>
            <w:r w:rsidRPr="006C7E53">
              <w:rPr>
                <w:bCs/>
                <w:caps/>
                <w:sz w:val="16"/>
                <w:szCs w:val="16"/>
                <w:u w:color="000000"/>
              </w:rPr>
              <w:t>13400</w:t>
            </w:r>
          </w:p>
        </w:tc>
        <w:tc>
          <w:tcPr>
            <w:tcW w:w="131" w:type="pct"/>
            <w:tcBorders>
              <w:top w:val="single" w:sz="12" w:space="0" w:color="auto"/>
            </w:tcBorders>
            <w:shd w:val="clear" w:color="auto" w:fill="FFFFFF"/>
          </w:tcPr>
          <w:p w14:paraId="1EA7086F" w14:textId="77777777" w:rsidR="0068148A" w:rsidRPr="006C7E53" w:rsidRDefault="0068148A" w:rsidP="0014375B">
            <w:pPr>
              <w:ind w:left="-57" w:right="-57"/>
              <w:rPr>
                <w:bCs/>
                <w:caps/>
                <w:sz w:val="16"/>
                <w:szCs w:val="16"/>
                <w:u w:color="000000"/>
              </w:rPr>
            </w:pPr>
            <w:r w:rsidRPr="006C7E53">
              <w:rPr>
                <w:bCs/>
                <w:caps/>
                <w:sz w:val="16"/>
                <w:szCs w:val="16"/>
                <w:u w:color="000000"/>
              </w:rPr>
              <w:t>-</w:t>
            </w:r>
          </w:p>
        </w:tc>
      </w:tr>
      <w:tr w:rsidR="0068148A" w:rsidRPr="006C7E53" w14:paraId="001723F5" w14:textId="77777777" w:rsidTr="0014375B">
        <w:trPr>
          <w:cantSplit/>
          <w:trHeight w:val="234"/>
        </w:trPr>
        <w:tc>
          <w:tcPr>
            <w:tcW w:w="318" w:type="pct"/>
            <w:shd w:val="clear" w:color="auto" w:fill="FFFFFF"/>
          </w:tcPr>
          <w:p w14:paraId="294255DD" w14:textId="77777777" w:rsidR="0068148A" w:rsidRPr="006C7E53" w:rsidRDefault="0068148A" w:rsidP="0014375B">
            <w:pPr>
              <w:rPr>
                <w:bCs/>
                <w:sz w:val="16"/>
                <w:szCs w:val="16"/>
              </w:rPr>
            </w:pPr>
            <w:r w:rsidRPr="006C7E53">
              <w:rPr>
                <w:bCs/>
                <w:sz w:val="16"/>
                <w:szCs w:val="16"/>
              </w:rPr>
              <w:t>2,5 (25,0)</w:t>
            </w:r>
          </w:p>
        </w:tc>
        <w:tc>
          <w:tcPr>
            <w:tcW w:w="153" w:type="pct"/>
            <w:shd w:val="clear" w:color="auto" w:fill="FFFFFF"/>
          </w:tcPr>
          <w:p w14:paraId="70E4BC20" w14:textId="77777777" w:rsidR="0068148A" w:rsidRPr="006C7E53" w:rsidRDefault="0068148A" w:rsidP="0014375B">
            <w:pPr>
              <w:ind w:left="-57" w:right="-57"/>
              <w:rPr>
                <w:bCs/>
                <w:sz w:val="16"/>
                <w:szCs w:val="16"/>
              </w:rPr>
            </w:pPr>
            <w:r w:rsidRPr="006C7E53">
              <w:rPr>
                <w:bCs/>
                <w:sz w:val="16"/>
                <w:szCs w:val="16"/>
              </w:rPr>
              <w:t>27</w:t>
            </w:r>
          </w:p>
        </w:tc>
        <w:tc>
          <w:tcPr>
            <w:tcW w:w="129" w:type="pct"/>
            <w:shd w:val="clear" w:color="auto" w:fill="FFFFFF"/>
          </w:tcPr>
          <w:p w14:paraId="12120459" w14:textId="77777777" w:rsidR="0068148A" w:rsidRPr="006C7E53" w:rsidRDefault="0068148A" w:rsidP="0014375B">
            <w:pPr>
              <w:ind w:left="-57" w:right="-57"/>
              <w:rPr>
                <w:bCs/>
                <w:sz w:val="16"/>
                <w:szCs w:val="16"/>
                <w:lang w:val="en-US"/>
              </w:rPr>
            </w:pPr>
            <w:r w:rsidRPr="006C7E53">
              <w:rPr>
                <w:bCs/>
                <w:sz w:val="16"/>
                <w:szCs w:val="16"/>
              </w:rPr>
              <w:t>23</w:t>
            </w:r>
          </w:p>
        </w:tc>
        <w:tc>
          <w:tcPr>
            <w:tcW w:w="158" w:type="pct"/>
            <w:shd w:val="clear" w:color="auto" w:fill="FFFFFF"/>
          </w:tcPr>
          <w:p w14:paraId="583D9363" w14:textId="77777777" w:rsidR="0068148A" w:rsidRPr="006C7E53" w:rsidRDefault="0068148A" w:rsidP="0014375B">
            <w:pPr>
              <w:ind w:left="-57" w:right="-57"/>
              <w:rPr>
                <w:bCs/>
                <w:sz w:val="16"/>
                <w:szCs w:val="16"/>
              </w:rPr>
            </w:pPr>
            <w:r w:rsidRPr="006C7E53">
              <w:rPr>
                <w:bCs/>
                <w:sz w:val="16"/>
                <w:szCs w:val="16"/>
              </w:rPr>
              <w:t>50</w:t>
            </w:r>
          </w:p>
        </w:tc>
        <w:tc>
          <w:tcPr>
            <w:tcW w:w="149" w:type="pct"/>
            <w:shd w:val="clear" w:color="auto" w:fill="FFFFFF"/>
          </w:tcPr>
          <w:p w14:paraId="4D4C1AA0" w14:textId="77777777" w:rsidR="0068148A" w:rsidRPr="006C7E53" w:rsidRDefault="0068148A" w:rsidP="0014375B">
            <w:pPr>
              <w:ind w:left="-57" w:right="-57"/>
              <w:rPr>
                <w:bCs/>
                <w:sz w:val="16"/>
                <w:szCs w:val="16"/>
              </w:rPr>
            </w:pPr>
            <w:r w:rsidRPr="006C7E53">
              <w:rPr>
                <w:bCs/>
                <w:sz w:val="16"/>
                <w:szCs w:val="16"/>
              </w:rPr>
              <w:t>42</w:t>
            </w:r>
          </w:p>
        </w:tc>
        <w:tc>
          <w:tcPr>
            <w:tcW w:w="158" w:type="pct"/>
            <w:shd w:val="clear" w:color="auto" w:fill="auto"/>
          </w:tcPr>
          <w:p w14:paraId="7BA647E9" w14:textId="77777777" w:rsidR="0068148A" w:rsidRPr="006C7E53" w:rsidRDefault="0068148A" w:rsidP="0014375B">
            <w:pPr>
              <w:ind w:left="-57" w:right="-57"/>
              <w:rPr>
                <w:bCs/>
                <w:sz w:val="16"/>
                <w:szCs w:val="16"/>
              </w:rPr>
            </w:pPr>
            <w:r w:rsidRPr="006C7E53">
              <w:rPr>
                <w:bCs/>
                <w:sz w:val="16"/>
                <w:szCs w:val="16"/>
              </w:rPr>
              <w:t>65</w:t>
            </w:r>
          </w:p>
        </w:tc>
        <w:tc>
          <w:tcPr>
            <w:tcW w:w="158" w:type="pct"/>
            <w:shd w:val="clear" w:color="auto" w:fill="auto"/>
          </w:tcPr>
          <w:p w14:paraId="3521A30A" w14:textId="77777777" w:rsidR="0068148A" w:rsidRPr="006C7E53" w:rsidRDefault="0068148A" w:rsidP="0014375B">
            <w:pPr>
              <w:ind w:left="-57" w:right="-57"/>
              <w:rPr>
                <w:bCs/>
                <w:sz w:val="16"/>
                <w:szCs w:val="16"/>
              </w:rPr>
            </w:pPr>
            <w:r w:rsidRPr="006C7E53">
              <w:rPr>
                <w:bCs/>
                <w:sz w:val="16"/>
                <w:szCs w:val="16"/>
              </w:rPr>
              <w:t>57</w:t>
            </w:r>
          </w:p>
        </w:tc>
        <w:tc>
          <w:tcPr>
            <w:tcW w:w="158" w:type="pct"/>
            <w:shd w:val="clear" w:color="auto" w:fill="auto"/>
          </w:tcPr>
          <w:p w14:paraId="667897F6" w14:textId="77777777" w:rsidR="0068148A" w:rsidRPr="006C7E53" w:rsidRDefault="0068148A" w:rsidP="0014375B">
            <w:pPr>
              <w:ind w:left="-57" w:right="-57"/>
              <w:rPr>
                <w:bCs/>
                <w:sz w:val="16"/>
                <w:szCs w:val="16"/>
              </w:rPr>
            </w:pPr>
            <w:r w:rsidRPr="006C7E53">
              <w:rPr>
                <w:bCs/>
                <w:sz w:val="16"/>
                <w:szCs w:val="16"/>
              </w:rPr>
              <w:t>145</w:t>
            </w:r>
          </w:p>
        </w:tc>
        <w:tc>
          <w:tcPr>
            <w:tcW w:w="158" w:type="pct"/>
            <w:shd w:val="clear" w:color="auto" w:fill="auto"/>
          </w:tcPr>
          <w:p w14:paraId="3B6AB6B2" w14:textId="77777777" w:rsidR="0068148A" w:rsidRPr="006C7E53" w:rsidRDefault="0068148A" w:rsidP="0014375B">
            <w:pPr>
              <w:ind w:left="-57" w:right="-57"/>
              <w:rPr>
                <w:bCs/>
                <w:sz w:val="16"/>
                <w:szCs w:val="16"/>
              </w:rPr>
            </w:pPr>
            <w:r w:rsidRPr="006C7E53">
              <w:rPr>
                <w:bCs/>
                <w:sz w:val="16"/>
                <w:szCs w:val="16"/>
              </w:rPr>
              <w:t>124</w:t>
            </w:r>
          </w:p>
        </w:tc>
        <w:tc>
          <w:tcPr>
            <w:tcW w:w="158" w:type="pct"/>
            <w:shd w:val="clear" w:color="auto" w:fill="auto"/>
          </w:tcPr>
          <w:p w14:paraId="07EFADF3" w14:textId="77777777" w:rsidR="0068148A" w:rsidRPr="006C7E53" w:rsidRDefault="0068148A" w:rsidP="0014375B">
            <w:pPr>
              <w:ind w:left="-57" w:right="-57"/>
              <w:rPr>
                <w:bCs/>
                <w:sz w:val="16"/>
                <w:szCs w:val="16"/>
              </w:rPr>
            </w:pPr>
            <w:r w:rsidRPr="006C7E53">
              <w:rPr>
                <w:bCs/>
                <w:sz w:val="16"/>
                <w:szCs w:val="16"/>
              </w:rPr>
              <w:t>220</w:t>
            </w:r>
          </w:p>
        </w:tc>
        <w:tc>
          <w:tcPr>
            <w:tcW w:w="158" w:type="pct"/>
            <w:shd w:val="clear" w:color="auto" w:fill="auto"/>
          </w:tcPr>
          <w:p w14:paraId="10F0EA3E" w14:textId="77777777" w:rsidR="0068148A" w:rsidRPr="006C7E53" w:rsidRDefault="0068148A" w:rsidP="0014375B">
            <w:pPr>
              <w:ind w:left="-57" w:right="-57"/>
              <w:rPr>
                <w:bCs/>
                <w:sz w:val="16"/>
                <w:szCs w:val="16"/>
                <w:lang w:val="en-US"/>
              </w:rPr>
            </w:pPr>
            <w:r w:rsidRPr="006C7E53">
              <w:rPr>
                <w:bCs/>
                <w:sz w:val="16"/>
                <w:szCs w:val="16"/>
              </w:rPr>
              <w:t>195</w:t>
            </w:r>
          </w:p>
        </w:tc>
        <w:tc>
          <w:tcPr>
            <w:tcW w:w="187" w:type="pct"/>
            <w:shd w:val="clear" w:color="auto" w:fill="auto"/>
          </w:tcPr>
          <w:p w14:paraId="05571163" w14:textId="77777777" w:rsidR="0068148A" w:rsidRPr="006C7E53" w:rsidRDefault="0068148A" w:rsidP="0014375B">
            <w:pPr>
              <w:ind w:left="-57" w:right="-57"/>
              <w:rPr>
                <w:bCs/>
                <w:caps/>
                <w:sz w:val="16"/>
                <w:szCs w:val="16"/>
                <w:u w:color="000000"/>
                <w:lang w:val="en-US"/>
              </w:rPr>
            </w:pPr>
            <w:r w:rsidRPr="006C7E53">
              <w:rPr>
                <w:bCs/>
                <w:sz w:val="16"/>
                <w:szCs w:val="16"/>
              </w:rPr>
              <w:t>310</w:t>
            </w:r>
          </w:p>
        </w:tc>
        <w:tc>
          <w:tcPr>
            <w:tcW w:w="172" w:type="pct"/>
            <w:shd w:val="clear" w:color="auto" w:fill="auto"/>
          </w:tcPr>
          <w:p w14:paraId="7842B3AA" w14:textId="77777777" w:rsidR="0068148A" w:rsidRPr="006C7E53" w:rsidRDefault="0068148A" w:rsidP="0014375B">
            <w:pPr>
              <w:ind w:left="-57" w:right="-57"/>
              <w:rPr>
                <w:bCs/>
                <w:sz w:val="16"/>
                <w:szCs w:val="16"/>
                <w:lang w:val="en-US"/>
              </w:rPr>
            </w:pPr>
            <w:r w:rsidRPr="006C7E53">
              <w:rPr>
                <w:bCs/>
                <w:sz w:val="16"/>
                <w:szCs w:val="16"/>
              </w:rPr>
              <w:t>270</w:t>
            </w:r>
          </w:p>
        </w:tc>
        <w:tc>
          <w:tcPr>
            <w:tcW w:w="187" w:type="pct"/>
            <w:shd w:val="clear" w:color="auto" w:fill="auto"/>
          </w:tcPr>
          <w:p w14:paraId="31F38382" w14:textId="77777777" w:rsidR="0068148A" w:rsidRPr="006C7E53" w:rsidRDefault="0068148A" w:rsidP="0014375B">
            <w:pPr>
              <w:ind w:left="-57" w:right="-57"/>
              <w:rPr>
                <w:bCs/>
                <w:caps/>
                <w:sz w:val="16"/>
                <w:szCs w:val="16"/>
                <w:u w:color="000000"/>
              </w:rPr>
            </w:pPr>
            <w:r w:rsidRPr="006C7E53">
              <w:rPr>
                <w:bCs/>
                <w:caps/>
                <w:sz w:val="16"/>
                <w:szCs w:val="16"/>
                <w:u w:color="000000"/>
              </w:rPr>
              <w:t>520</w:t>
            </w:r>
          </w:p>
        </w:tc>
        <w:tc>
          <w:tcPr>
            <w:tcW w:w="188" w:type="pct"/>
            <w:shd w:val="clear" w:color="auto" w:fill="auto"/>
          </w:tcPr>
          <w:p w14:paraId="6608EAB7" w14:textId="77777777" w:rsidR="0068148A" w:rsidRPr="006C7E53" w:rsidRDefault="0068148A" w:rsidP="0014375B">
            <w:pPr>
              <w:ind w:left="-57" w:right="-57"/>
              <w:rPr>
                <w:bCs/>
                <w:caps/>
                <w:sz w:val="16"/>
                <w:szCs w:val="16"/>
                <w:u w:color="000000"/>
              </w:rPr>
            </w:pPr>
            <w:r w:rsidRPr="006C7E53">
              <w:rPr>
                <w:bCs/>
                <w:caps/>
                <w:sz w:val="16"/>
                <w:szCs w:val="16"/>
                <w:u w:color="000000"/>
              </w:rPr>
              <w:t>615</w:t>
            </w:r>
          </w:p>
        </w:tc>
        <w:tc>
          <w:tcPr>
            <w:tcW w:w="187" w:type="pct"/>
            <w:shd w:val="clear" w:color="auto" w:fill="auto"/>
          </w:tcPr>
          <w:p w14:paraId="7F215C2C" w14:textId="77777777" w:rsidR="0068148A" w:rsidRPr="006C7E53" w:rsidRDefault="0068148A" w:rsidP="0014375B">
            <w:pPr>
              <w:ind w:left="-57" w:right="-57"/>
              <w:rPr>
                <w:bCs/>
                <w:caps/>
                <w:sz w:val="16"/>
                <w:szCs w:val="16"/>
                <w:u w:color="000000"/>
              </w:rPr>
            </w:pPr>
            <w:r w:rsidRPr="006C7E53">
              <w:rPr>
                <w:bCs/>
                <w:caps/>
                <w:sz w:val="16"/>
                <w:szCs w:val="16"/>
                <w:u w:color="000000"/>
              </w:rPr>
              <w:t>710</w:t>
            </w:r>
          </w:p>
        </w:tc>
        <w:tc>
          <w:tcPr>
            <w:tcW w:w="188" w:type="pct"/>
            <w:shd w:val="clear" w:color="auto" w:fill="auto"/>
          </w:tcPr>
          <w:p w14:paraId="3DDA0131" w14:textId="77777777" w:rsidR="0068148A" w:rsidRPr="006C7E53" w:rsidRDefault="0068148A" w:rsidP="0014375B">
            <w:pPr>
              <w:ind w:left="-57" w:right="-57"/>
              <w:rPr>
                <w:bCs/>
                <w:caps/>
                <w:sz w:val="16"/>
                <w:szCs w:val="16"/>
                <w:u w:color="000000"/>
              </w:rPr>
            </w:pPr>
            <w:r w:rsidRPr="006C7E53">
              <w:rPr>
                <w:bCs/>
                <w:caps/>
                <w:sz w:val="16"/>
                <w:szCs w:val="16"/>
                <w:u w:color="000000"/>
              </w:rPr>
              <w:t>860</w:t>
            </w:r>
          </w:p>
        </w:tc>
        <w:tc>
          <w:tcPr>
            <w:tcW w:w="187" w:type="pct"/>
            <w:shd w:val="clear" w:color="auto" w:fill="auto"/>
          </w:tcPr>
          <w:p w14:paraId="6F6C7C5B" w14:textId="77777777" w:rsidR="0068148A" w:rsidRPr="006C7E53" w:rsidRDefault="0068148A" w:rsidP="0014375B">
            <w:pPr>
              <w:ind w:left="-57" w:right="-57"/>
              <w:rPr>
                <w:bCs/>
                <w:caps/>
                <w:sz w:val="16"/>
                <w:szCs w:val="16"/>
                <w:u w:color="000000"/>
              </w:rPr>
            </w:pPr>
            <w:r w:rsidRPr="006C7E53">
              <w:rPr>
                <w:bCs/>
                <w:caps/>
                <w:sz w:val="16"/>
                <w:szCs w:val="16"/>
                <w:u w:color="000000"/>
              </w:rPr>
              <w:t>1688</w:t>
            </w:r>
          </w:p>
        </w:tc>
        <w:tc>
          <w:tcPr>
            <w:tcW w:w="188" w:type="pct"/>
            <w:shd w:val="clear" w:color="auto" w:fill="auto"/>
          </w:tcPr>
          <w:p w14:paraId="2FEB9ACF" w14:textId="77777777" w:rsidR="0068148A" w:rsidRPr="006C7E53" w:rsidRDefault="0068148A" w:rsidP="0014375B">
            <w:pPr>
              <w:ind w:left="-57" w:right="-57"/>
              <w:rPr>
                <w:bCs/>
                <w:caps/>
                <w:sz w:val="16"/>
                <w:szCs w:val="16"/>
                <w:u w:color="000000"/>
              </w:rPr>
            </w:pPr>
            <w:r w:rsidRPr="006C7E53">
              <w:rPr>
                <w:bCs/>
                <w:caps/>
                <w:sz w:val="16"/>
                <w:szCs w:val="16"/>
                <w:u w:color="000000"/>
              </w:rPr>
              <w:t>1860</w:t>
            </w:r>
          </w:p>
        </w:tc>
        <w:tc>
          <w:tcPr>
            <w:tcW w:w="187" w:type="pct"/>
            <w:shd w:val="clear" w:color="auto" w:fill="auto"/>
          </w:tcPr>
          <w:p w14:paraId="7C9EB277" w14:textId="77777777" w:rsidR="0068148A" w:rsidRPr="006C7E53" w:rsidRDefault="0068148A" w:rsidP="0014375B">
            <w:pPr>
              <w:ind w:left="-57" w:right="-57"/>
              <w:rPr>
                <w:bCs/>
                <w:caps/>
                <w:sz w:val="16"/>
                <w:szCs w:val="16"/>
                <w:u w:color="000000"/>
              </w:rPr>
            </w:pPr>
            <w:r w:rsidRPr="006C7E53">
              <w:rPr>
                <w:bCs/>
                <w:caps/>
                <w:sz w:val="16"/>
                <w:szCs w:val="16"/>
                <w:u w:color="000000"/>
              </w:rPr>
              <w:t>1650</w:t>
            </w:r>
          </w:p>
        </w:tc>
        <w:tc>
          <w:tcPr>
            <w:tcW w:w="188" w:type="pct"/>
            <w:shd w:val="clear" w:color="auto" w:fill="auto"/>
          </w:tcPr>
          <w:p w14:paraId="6F317311" w14:textId="77777777" w:rsidR="0068148A" w:rsidRPr="006C7E53" w:rsidRDefault="0068148A" w:rsidP="0014375B">
            <w:pPr>
              <w:ind w:left="-57" w:right="-57"/>
              <w:rPr>
                <w:bCs/>
                <w:caps/>
                <w:sz w:val="16"/>
                <w:szCs w:val="16"/>
                <w:u w:color="000000"/>
              </w:rPr>
            </w:pPr>
            <w:r w:rsidRPr="006C7E53">
              <w:rPr>
                <w:bCs/>
                <w:caps/>
                <w:sz w:val="16"/>
                <w:szCs w:val="16"/>
                <w:u w:color="000000"/>
              </w:rPr>
              <w:t>1550</w:t>
            </w:r>
          </w:p>
        </w:tc>
        <w:tc>
          <w:tcPr>
            <w:tcW w:w="187" w:type="pct"/>
            <w:shd w:val="clear" w:color="auto" w:fill="auto"/>
          </w:tcPr>
          <w:p w14:paraId="57184C7C" w14:textId="77777777" w:rsidR="0068148A" w:rsidRPr="006C7E53" w:rsidRDefault="0068148A" w:rsidP="0014375B">
            <w:pPr>
              <w:ind w:left="-57" w:right="-57"/>
              <w:rPr>
                <w:bCs/>
                <w:caps/>
                <w:sz w:val="16"/>
                <w:szCs w:val="16"/>
                <w:u w:color="000000"/>
              </w:rPr>
            </w:pPr>
            <w:r w:rsidRPr="006C7E53">
              <w:rPr>
                <w:bCs/>
                <w:caps/>
                <w:sz w:val="16"/>
                <w:szCs w:val="16"/>
                <w:u w:color="000000"/>
              </w:rPr>
              <w:t>4200</w:t>
            </w:r>
          </w:p>
        </w:tc>
        <w:tc>
          <w:tcPr>
            <w:tcW w:w="127" w:type="pct"/>
            <w:shd w:val="clear" w:color="auto" w:fill="auto"/>
          </w:tcPr>
          <w:p w14:paraId="5A3B0DE2"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269072F7" w14:textId="77777777" w:rsidR="0068148A" w:rsidRPr="006C7E53" w:rsidRDefault="0068148A" w:rsidP="0014375B">
            <w:pPr>
              <w:ind w:left="-57" w:right="-57"/>
              <w:rPr>
                <w:bCs/>
                <w:caps/>
                <w:sz w:val="16"/>
                <w:szCs w:val="16"/>
                <w:u w:color="000000"/>
              </w:rPr>
            </w:pPr>
            <w:r w:rsidRPr="006C7E53">
              <w:rPr>
                <w:bCs/>
                <w:caps/>
                <w:sz w:val="16"/>
                <w:szCs w:val="16"/>
                <w:u w:color="000000"/>
              </w:rPr>
              <w:t>6550</w:t>
            </w:r>
          </w:p>
        </w:tc>
        <w:tc>
          <w:tcPr>
            <w:tcW w:w="127" w:type="pct"/>
            <w:shd w:val="clear" w:color="auto" w:fill="auto"/>
          </w:tcPr>
          <w:p w14:paraId="0E973BB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FFFFFF"/>
          </w:tcPr>
          <w:p w14:paraId="5ADB5225" w14:textId="77777777" w:rsidR="0068148A" w:rsidRPr="006C7E53" w:rsidRDefault="0068148A" w:rsidP="0014375B">
            <w:pPr>
              <w:ind w:left="-57" w:right="-57"/>
              <w:rPr>
                <w:bCs/>
                <w:caps/>
                <w:sz w:val="16"/>
                <w:szCs w:val="16"/>
                <w:u w:color="000000"/>
              </w:rPr>
            </w:pPr>
            <w:r w:rsidRPr="006C7E53">
              <w:rPr>
                <w:bCs/>
                <w:caps/>
                <w:sz w:val="16"/>
                <w:szCs w:val="16"/>
                <w:u w:color="000000"/>
              </w:rPr>
              <w:t>7850</w:t>
            </w:r>
          </w:p>
        </w:tc>
        <w:tc>
          <w:tcPr>
            <w:tcW w:w="127" w:type="pct"/>
            <w:shd w:val="clear" w:color="auto" w:fill="FFFFFF"/>
          </w:tcPr>
          <w:p w14:paraId="2AEB2DC9"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217" w:type="pct"/>
            <w:shd w:val="clear" w:color="auto" w:fill="FFFFFF"/>
          </w:tcPr>
          <w:p w14:paraId="1B48316B"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31" w:type="pct"/>
            <w:shd w:val="clear" w:color="auto" w:fill="FFFFFF"/>
          </w:tcPr>
          <w:p w14:paraId="3B9C8E98" w14:textId="77777777" w:rsidR="0068148A" w:rsidRPr="006C7E53" w:rsidRDefault="0068148A" w:rsidP="0014375B">
            <w:pPr>
              <w:ind w:left="-57" w:right="-57"/>
              <w:rPr>
                <w:bCs/>
                <w:caps/>
                <w:sz w:val="16"/>
                <w:szCs w:val="16"/>
                <w:u w:color="000000"/>
              </w:rPr>
            </w:pPr>
            <w:r w:rsidRPr="006C7E53">
              <w:rPr>
                <w:bCs/>
                <w:caps/>
                <w:sz w:val="16"/>
                <w:szCs w:val="16"/>
                <w:u w:color="000000"/>
              </w:rPr>
              <w:t>-</w:t>
            </w:r>
          </w:p>
        </w:tc>
      </w:tr>
      <w:tr w:rsidR="0068148A" w:rsidRPr="006C7E53" w14:paraId="75E858FC" w14:textId="77777777" w:rsidTr="0014375B">
        <w:trPr>
          <w:cantSplit/>
          <w:trHeight w:val="124"/>
        </w:trPr>
        <w:tc>
          <w:tcPr>
            <w:tcW w:w="318" w:type="pct"/>
            <w:shd w:val="clear" w:color="auto" w:fill="FFFFFF"/>
          </w:tcPr>
          <w:p w14:paraId="12CB0D1A" w14:textId="77777777" w:rsidR="0068148A" w:rsidRPr="006C7E53" w:rsidRDefault="0068148A" w:rsidP="0014375B">
            <w:pPr>
              <w:rPr>
                <w:bCs/>
                <w:sz w:val="16"/>
                <w:szCs w:val="16"/>
              </w:rPr>
            </w:pPr>
            <w:r w:rsidRPr="006C7E53">
              <w:rPr>
                <w:bCs/>
                <w:sz w:val="16"/>
                <w:szCs w:val="16"/>
              </w:rPr>
              <w:t>4,0 (40,0)</w:t>
            </w:r>
          </w:p>
        </w:tc>
        <w:tc>
          <w:tcPr>
            <w:tcW w:w="153" w:type="pct"/>
            <w:shd w:val="clear" w:color="auto" w:fill="FFFFFF"/>
          </w:tcPr>
          <w:p w14:paraId="12C26089" w14:textId="77777777" w:rsidR="0068148A" w:rsidRPr="006C7E53" w:rsidRDefault="0068148A" w:rsidP="0014375B">
            <w:pPr>
              <w:ind w:left="-57" w:right="-57"/>
              <w:rPr>
                <w:bCs/>
                <w:sz w:val="16"/>
                <w:szCs w:val="16"/>
                <w:lang w:val="en-US"/>
              </w:rPr>
            </w:pPr>
            <w:r w:rsidRPr="006C7E53">
              <w:rPr>
                <w:bCs/>
                <w:sz w:val="16"/>
                <w:szCs w:val="16"/>
              </w:rPr>
              <w:t>27</w:t>
            </w:r>
          </w:p>
        </w:tc>
        <w:tc>
          <w:tcPr>
            <w:tcW w:w="129" w:type="pct"/>
            <w:shd w:val="clear" w:color="auto" w:fill="FFFFFF"/>
          </w:tcPr>
          <w:p w14:paraId="45FE30D8" w14:textId="77777777" w:rsidR="0068148A" w:rsidRPr="006C7E53" w:rsidRDefault="0068148A" w:rsidP="0014375B">
            <w:pPr>
              <w:ind w:left="-57" w:right="-57"/>
              <w:rPr>
                <w:bCs/>
                <w:sz w:val="16"/>
                <w:szCs w:val="16"/>
                <w:lang w:val="en-US"/>
              </w:rPr>
            </w:pPr>
            <w:r w:rsidRPr="006C7E53">
              <w:rPr>
                <w:bCs/>
                <w:sz w:val="16"/>
                <w:szCs w:val="16"/>
              </w:rPr>
              <w:t>25</w:t>
            </w:r>
          </w:p>
        </w:tc>
        <w:tc>
          <w:tcPr>
            <w:tcW w:w="158" w:type="pct"/>
            <w:shd w:val="clear" w:color="auto" w:fill="FFFFFF"/>
          </w:tcPr>
          <w:p w14:paraId="43A4A448" w14:textId="77777777" w:rsidR="0068148A" w:rsidRPr="006C7E53" w:rsidRDefault="0068148A" w:rsidP="0014375B">
            <w:pPr>
              <w:ind w:left="-57" w:right="-57"/>
              <w:rPr>
                <w:bCs/>
                <w:sz w:val="16"/>
                <w:szCs w:val="16"/>
                <w:lang w:val="en-US"/>
              </w:rPr>
            </w:pPr>
            <w:r w:rsidRPr="006C7E53">
              <w:rPr>
                <w:bCs/>
                <w:sz w:val="16"/>
                <w:szCs w:val="16"/>
              </w:rPr>
              <w:t>50</w:t>
            </w:r>
          </w:p>
        </w:tc>
        <w:tc>
          <w:tcPr>
            <w:tcW w:w="149" w:type="pct"/>
            <w:shd w:val="clear" w:color="auto" w:fill="FFFFFF"/>
          </w:tcPr>
          <w:p w14:paraId="1E3F2F4E" w14:textId="77777777" w:rsidR="0068148A" w:rsidRPr="006C7E53" w:rsidRDefault="0068148A" w:rsidP="0014375B">
            <w:pPr>
              <w:ind w:left="-57" w:right="-57"/>
              <w:rPr>
                <w:bCs/>
                <w:sz w:val="16"/>
                <w:szCs w:val="16"/>
              </w:rPr>
            </w:pPr>
            <w:r w:rsidRPr="006C7E53">
              <w:rPr>
                <w:bCs/>
                <w:sz w:val="16"/>
                <w:szCs w:val="16"/>
              </w:rPr>
              <w:t>42</w:t>
            </w:r>
          </w:p>
        </w:tc>
        <w:tc>
          <w:tcPr>
            <w:tcW w:w="158" w:type="pct"/>
            <w:shd w:val="clear" w:color="auto" w:fill="auto"/>
          </w:tcPr>
          <w:p w14:paraId="7906924F" w14:textId="77777777" w:rsidR="0068148A" w:rsidRPr="006C7E53" w:rsidRDefault="0068148A" w:rsidP="0014375B">
            <w:pPr>
              <w:ind w:left="-57" w:right="-57"/>
              <w:rPr>
                <w:bCs/>
                <w:sz w:val="16"/>
                <w:szCs w:val="16"/>
              </w:rPr>
            </w:pPr>
            <w:r w:rsidRPr="006C7E53">
              <w:rPr>
                <w:bCs/>
                <w:sz w:val="16"/>
                <w:szCs w:val="16"/>
              </w:rPr>
              <w:t>65</w:t>
            </w:r>
          </w:p>
        </w:tc>
        <w:tc>
          <w:tcPr>
            <w:tcW w:w="158" w:type="pct"/>
            <w:shd w:val="clear" w:color="auto" w:fill="auto"/>
          </w:tcPr>
          <w:p w14:paraId="0C27CBC6" w14:textId="77777777" w:rsidR="0068148A" w:rsidRPr="006C7E53" w:rsidRDefault="0068148A" w:rsidP="0014375B">
            <w:pPr>
              <w:ind w:left="-57" w:right="-57"/>
              <w:rPr>
                <w:bCs/>
                <w:sz w:val="16"/>
                <w:szCs w:val="16"/>
                <w:lang w:val="en-US"/>
              </w:rPr>
            </w:pPr>
            <w:r w:rsidRPr="006C7E53">
              <w:rPr>
                <w:bCs/>
                <w:sz w:val="16"/>
                <w:szCs w:val="16"/>
              </w:rPr>
              <w:t>55</w:t>
            </w:r>
          </w:p>
        </w:tc>
        <w:tc>
          <w:tcPr>
            <w:tcW w:w="158" w:type="pct"/>
            <w:shd w:val="clear" w:color="auto" w:fill="auto"/>
          </w:tcPr>
          <w:p w14:paraId="6DC13422" w14:textId="77777777" w:rsidR="0068148A" w:rsidRPr="006C7E53" w:rsidRDefault="0068148A" w:rsidP="0014375B">
            <w:pPr>
              <w:ind w:left="-57" w:right="-57"/>
              <w:rPr>
                <w:bCs/>
                <w:sz w:val="16"/>
                <w:szCs w:val="16"/>
              </w:rPr>
            </w:pPr>
            <w:r w:rsidRPr="006C7E53">
              <w:rPr>
                <w:bCs/>
                <w:sz w:val="16"/>
                <w:szCs w:val="16"/>
              </w:rPr>
              <w:t>145</w:t>
            </w:r>
          </w:p>
        </w:tc>
        <w:tc>
          <w:tcPr>
            <w:tcW w:w="158" w:type="pct"/>
            <w:shd w:val="clear" w:color="auto" w:fill="auto"/>
          </w:tcPr>
          <w:p w14:paraId="27F9E7F3" w14:textId="77777777" w:rsidR="0068148A" w:rsidRPr="006C7E53" w:rsidRDefault="0068148A" w:rsidP="0014375B">
            <w:pPr>
              <w:ind w:left="-57" w:right="-57"/>
              <w:rPr>
                <w:bCs/>
                <w:sz w:val="16"/>
                <w:szCs w:val="16"/>
              </w:rPr>
            </w:pPr>
            <w:r w:rsidRPr="006C7E53">
              <w:rPr>
                <w:bCs/>
                <w:sz w:val="16"/>
                <w:szCs w:val="16"/>
              </w:rPr>
              <w:t>124</w:t>
            </w:r>
          </w:p>
        </w:tc>
        <w:tc>
          <w:tcPr>
            <w:tcW w:w="158" w:type="pct"/>
            <w:shd w:val="clear" w:color="auto" w:fill="auto"/>
          </w:tcPr>
          <w:p w14:paraId="394428D3" w14:textId="77777777" w:rsidR="0068148A" w:rsidRPr="006C7E53" w:rsidRDefault="0068148A" w:rsidP="0014375B">
            <w:pPr>
              <w:ind w:left="-57" w:right="-57"/>
              <w:rPr>
                <w:bCs/>
                <w:sz w:val="16"/>
                <w:szCs w:val="16"/>
              </w:rPr>
            </w:pPr>
            <w:r w:rsidRPr="006C7E53">
              <w:rPr>
                <w:bCs/>
                <w:sz w:val="16"/>
                <w:szCs w:val="16"/>
              </w:rPr>
              <w:t>230</w:t>
            </w:r>
          </w:p>
        </w:tc>
        <w:tc>
          <w:tcPr>
            <w:tcW w:w="158" w:type="pct"/>
            <w:shd w:val="clear" w:color="auto" w:fill="auto"/>
          </w:tcPr>
          <w:p w14:paraId="06DEEE70" w14:textId="77777777" w:rsidR="0068148A" w:rsidRPr="006C7E53" w:rsidRDefault="0068148A" w:rsidP="0014375B">
            <w:pPr>
              <w:ind w:left="-57" w:right="-57"/>
              <w:rPr>
                <w:bCs/>
                <w:sz w:val="16"/>
                <w:szCs w:val="16"/>
                <w:lang w:val="en-US"/>
              </w:rPr>
            </w:pPr>
            <w:r w:rsidRPr="006C7E53">
              <w:rPr>
                <w:bCs/>
                <w:sz w:val="16"/>
                <w:szCs w:val="16"/>
              </w:rPr>
              <w:t>210</w:t>
            </w:r>
          </w:p>
        </w:tc>
        <w:tc>
          <w:tcPr>
            <w:tcW w:w="187" w:type="pct"/>
            <w:shd w:val="clear" w:color="auto" w:fill="auto"/>
          </w:tcPr>
          <w:p w14:paraId="316DF29D" w14:textId="77777777" w:rsidR="0068148A" w:rsidRPr="006C7E53" w:rsidRDefault="0068148A" w:rsidP="0014375B">
            <w:pPr>
              <w:ind w:left="-57" w:right="-57"/>
              <w:rPr>
                <w:bCs/>
                <w:sz w:val="16"/>
                <w:szCs w:val="16"/>
              </w:rPr>
            </w:pPr>
            <w:r w:rsidRPr="006C7E53">
              <w:rPr>
                <w:bCs/>
                <w:sz w:val="16"/>
                <w:szCs w:val="16"/>
              </w:rPr>
              <w:t>430</w:t>
            </w:r>
          </w:p>
        </w:tc>
        <w:tc>
          <w:tcPr>
            <w:tcW w:w="172" w:type="pct"/>
            <w:shd w:val="clear" w:color="auto" w:fill="auto"/>
          </w:tcPr>
          <w:p w14:paraId="62014627" w14:textId="77777777" w:rsidR="0068148A" w:rsidRPr="006C7E53" w:rsidRDefault="0068148A" w:rsidP="0014375B">
            <w:pPr>
              <w:ind w:left="-57" w:right="-57"/>
              <w:rPr>
                <w:bCs/>
                <w:caps/>
                <w:sz w:val="16"/>
                <w:szCs w:val="16"/>
                <w:u w:color="000000"/>
              </w:rPr>
            </w:pPr>
            <w:r w:rsidRPr="006C7E53">
              <w:rPr>
                <w:bCs/>
                <w:caps/>
                <w:sz w:val="16"/>
                <w:szCs w:val="16"/>
                <w:u w:color="000000"/>
              </w:rPr>
              <w:t>365</w:t>
            </w:r>
          </w:p>
        </w:tc>
        <w:tc>
          <w:tcPr>
            <w:tcW w:w="187" w:type="pct"/>
            <w:shd w:val="clear" w:color="auto" w:fill="auto"/>
          </w:tcPr>
          <w:p w14:paraId="65ED2D31" w14:textId="77777777" w:rsidR="0068148A" w:rsidRPr="006C7E53" w:rsidRDefault="0068148A" w:rsidP="0014375B">
            <w:pPr>
              <w:ind w:left="-57" w:right="-57"/>
              <w:rPr>
                <w:bCs/>
                <w:caps/>
                <w:sz w:val="16"/>
                <w:szCs w:val="16"/>
                <w:u w:color="000000"/>
              </w:rPr>
            </w:pPr>
            <w:r w:rsidRPr="006C7E53">
              <w:rPr>
                <w:bCs/>
                <w:caps/>
                <w:sz w:val="16"/>
                <w:szCs w:val="16"/>
                <w:u w:color="000000"/>
              </w:rPr>
              <w:t>600</w:t>
            </w:r>
          </w:p>
        </w:tc>
        <w:tc>
          <w:tcPr>
            <w:tcW w:w="188" w:type="pct"/>
            <w:shd w:val="clear" w:color="auto" w:fill="auto"/>
          </w:tcPr>
          <w:p w14:paraId="56EBA7A3" w14:textId="77777777" w:rsidR="0068148A" w:rsidRPr="006C7E53" w:rsidRDefault="0068148A" w:rsidP="0014375B">
            <w:pPr>
              <w:ind w:left="-57" w:right="-57"/>
              <w:rPr>
                <w:bCs/>
                <w:caps/>
                <w:sz w:val="16"/>
                <w:szCs w:val="16"/>
                <w:u w:color="000000"/>
              </w:rPr>
            </w:pPr>
            <w:r w:rsidRPr="006C7E53">
              <w:rPr>
                <w:bCs/>
                <w:caps/>
                <w:sz w:val="16"/>
                <w:szCs w:val="16"/>
                <w:u w:color="000000"/>
              </w:rPr>
              <w:t>742</w:t>
            </w:r>
          </w:p>
        </w:tc>
        <w:tc>
          <w:tcPr>
            <w:tcW w:w="187" w:type="pct"/>
            <w:shd w:val="clear" w:color="auto" w:fill="auto"/>
          </w:tcPr>
          <w:p w14:paraId="298AF534" w14:textId="77777777" w:rsidR="0068148A" w:rsidRPr="006C7E53" w:rsidRDefault="0068148A" w:rsidP="0014375B">
            <w:pPr>
              <w:ind w:left="-57" w:right="-57"/>
              <w:rPr>
                <w:bCs/>
                <w:caps/>
                <w:sz w:val="16"/>
                <w:szCs w:val="16"/>
                <w:u w:color="000000"/>
              </w:rPr>
            </w:pPr>
            <w:r w:rsidRPr="006C7E53">
              <w:rPr>
                <w:bCs/>
                <w:caps/>
                <w:sz w:val="16"/>
                <w:szCs w:val="16"/>
                <w:u w:color="000000"/>
              </w:rPr>
              <w:t>1100</w:t>
            </w:r>
          </w:p>
        </w:tc>
        <w:tc>
          <w:tcPr>
            <w:tcW w:w="188" w:type="pct"/>
            <w:shd w:val="clear" w:color="auto" w:fill="auto"/>
          </w:tcPr>
          <w:p w14:paraId="52ED8F53"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7" w:type="pct"/>
            <w:shd w:val="clear" w:color="auto" w:fill="auto"/>
          </w:tcPr>
          <w:p w14:paraId="7EA04F45" w14:textId="77777777" w:rsidR="0068148A" w:rsidRPr="006C7E53" w:rsidRDefault="0068148A" w:rsidP="0014375B">
            <w:pPr>
              <w:ind w:left="-57" w:right="-57"/>
              <w:rPr>
                <w:bCs/>
                <w:caps/>
                <w:sz w:val="16"/>
                <w:szCs w:val="16"/>
                <w:u w:color="000000"/>
              </w:rPr>
            </w:pPr>
            <w:r w:rsidRPr="006C7E53">
              <w:rPr>
                <w:bCs/>
                <w:caps/>
                <w:sz w:val="16"/>
                <w:szCs w:val="16"/>
                <w:u w:color="000000"/>
              </w:rPr>
              <w:t>1800</w:t>
            </w:r>
          </w:p>
        </w:tc>
        <w:tc>
          <w:tcPr>
            <w:tcW w:w="188" w:type="pct"/>
            <w:shd w:val="clear" w:color="auto" w:fill="auto"/>
          </w:tcPr>
          <w:p w14:paraId="670E0E63" w14:textId="77777777" w:rsidR="0068148A" w:rsidRPr="006C7E53" w:rsidRDefault="0068148A" w:rsidP="0014375B">
            <w:pPr>
              <w:ind w:left="-57" w:right="-57"/>
              <w:rPr>
                <w:bCs/>
                <w:caps/>
                <w:sz w:val="16"/>
                <w:szCs w:val="16"/>
                <w:u w:color="000000"/>
              </w:rPr>
            </w:pPr>
            <w:r w:rsidRPr="006C7E53">
              <w:rPr>
                <w:bCs/>
                <w:caps/>
                <w:sz w:val="16"/>
                <w:szCs w:val="16"/>
                <w:u w:color="000000"/>
              </w:rPr>
              <w:t>1600</w:t>
            </w:r>
          </w:p>
        </w:tc>
        <w:tc>
          <w:tcPr>
            <w:tcW w:w="187" w:type="pct"/>
            <w:shd w:val="clear" w:color="auto" w:fill="auto"/>
          </w:tcPr>
          <w:p w14:paraId="214AE3C7" w14:textId="77777777" w:rsidR="0068148A" w:rsidRPr="006C7E53" w:rsidRDefault="0068148A" w:rsidP="0014375B">
            <w:pPr>
              <w:ind w:left="-57" w:right="-57"/>
              <w:rPr>
                <w:bCs/>
                <w:caps/>
                <w:sz w:val="16"/>
                <w:szCs w:val="16"/>
                <w:u w:color="000000"/>
              </w:rPr>
            </w:pPr>
            <w:r w:rsidRPr="006C7E53">
              <w:rPr>
                <w:bCs/>
                <w:caps/>
                <w:sz w:val="16"/>
                <w:szCs w:val="16"/>
                <w:u w:color="000000"/>
              </w:rPr>
              <w:t>2060</w:t>
            </w:r>
          </w:p>
        </w:tc>
        <w:tc>
          <w:tcPr>
            <w:tcW w:w="188" w:type="pct"/>
            <w:shd w:val="clear" w:color="auto" w:fill="auto"/>
          </w:tcPr>
          <w:p w14:paraId="51110DC7" w14:textId="77777777" w:rsidR="0068148A" w:rsidRPr="006C7E53" w:rsidRDefault="0068148A" w:rsidP="0014375B">
            <w:pPr>
              <w:ind w:left="-57" w:right="-57"/>
              <w:rPr>
                <w:bCs/>
                <w:caps/>
                <w:sz w:val="16"/>
                <w:szCs w:val="16"/>
                <w:u w:color="000000"/>
              </w:rPr>
            </w:pPr>
            <w:r w:rsidRPr="006C7E53">
              <w:rPr>
                <w:bCs/>
                <w:caps/>
                <w:sz w:val="16"/>
                <w:szCs w:val="16"/>
                <w:u w:color="000000"/>
              </w:rPr>
              <w:t>2090</w:t>
            </w:r>
          </w:p>
        </w:tc>
        <w:tc>
          <w:tcPr>
            <w:tcW w:w="187" w:type="pct"/>
            <w:shd w:val="clear" w:color="auto" w:fill="auto"/>
          </w:tcPr>
          <w:p w14:paraId="164A65E2"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3F3359BB"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auto"/>
          </w:tcPr>
          <w:p w14:paraId="3006317A"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78A4E74A"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6949F725"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559B2A9F"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3CBEE9FB"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03232252"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475E9148" w14:textId="77777777" w:rsidTr="0014375B">
        <w:trPr>
          <w:cantSplit/>
          <w:trHeight w:val="170"/>
        </w:trPr>
        <w:tc>
          <w:tcPr>
            <w:tcW w:w="318" w:type="pct"/>
            <w:shd w:val="clear" w:color="auto" w:fill="FFFFFF"/>
          </w:tcPr>
          <w:p w14:paraId="6DAABA66" w14:textId="77777777" w:rsidR="0068148A" w:rsidRPr="006C7E53" w:rsidRDefault="0068148A" w:rsidP="0014375B">
            <w:pPr>
              <w:rPr>
                <w:bCs/>
                <w:sz w:val="16"/>
                <w:szCs w:val="16"/>
              </w:rPr>
            </w:pPr>
            <w:r w:rsidRPr="006C7E53">
              <w:rPr>
                <w:bCs/>
                <w:sz w:val="16"/>
                <w:szCs w:val="16"/>
              </w:rPr>
              <w:t>6,3 (63,0)</w:t>
            </w:r>
          </w:p>
        </w:tc>
        <w:tc>
          <w:tcPr>
            <w:tcW w:w="153" w:type="pct"/>
            <w:shd w:val="clear" w:color="auto" w:fill="FFFFFF"/>
          </w:tcPr>
          <w:p w14:paraId="49BDDFC1" w14:textId="77777777" w:rsidR="0068148A" w:rsidRPr="006C7E53" w:rsidRDefault="0068148A" w:rsidP="0014375B">
            <w:pPr>
              <w:ind w:left="-57" w:right="-57"/>
              <w:rPr>
                <w:bCs/>
                <w:sz w:val="16"/>
                <w:szCs w:val="16"/>
                <w:lang w:val="en-US"/>
              </w:rPr>
            </w:pPr>
            <w:r w:rsidRPr="006C7E53">
              <w:rPr>
                <w:bCs/>
                <w:sz w:val="16"/>
                <w:szCs w:val="16"/>
              </w:rPr>
              <w:t>55</w:t>
            </w:r>
          </w:p>
        </w:tc>
        <w:tc>
          <w:tcPr>
            <w:tcW w:w="129" w:type="pct"/>
            <w:shd w:val="clear" w:color="auto" w:fill="FFFFFF"/>
          </w:tcPr>
          <w:p w14:paraId="143DBCF7" w14:textId="77777777" w:rsidR="0068148A" w:rsidRPr="006C7E53" w:rsidRDefault="0068148A" w:rsidP="0014375B">
            <w:pPr>
              <w:ind w:left="-57" w:right="-57"/>
              <w:rPr>
                <w:bCs/>
                <w:sz w:val="16"/>
                <w:szCs w:val="16"/>
                <w:lang w:val="en-US"/>
              </w:rPr>
            </w:pPr>
            <w:r w:rsidRPr="006C7E53">
              <w:rPr>
                <w:bCs/>
                <w:sz w:val="16"/>
                <w:szCs w:val="16"/>
              </w:rPr>
              <w:t>45</w:t>
            </w:r>
          </w:p>
        </w:tc>
        <w:tc>
          <w:tcPr>
            <w:tcW w:w="158" w:type="pct"/>
            <w:shd w:val="clear" w:color="auto" w:fill="FFFFFF"/>
          </w:tcPr>
          <w:p w14:paraId="1F871F02" w14:textId="77777777" w:rsidR="0068148A" w:rsidRPr="006C7E53" w:rsidRDefault="0068148A" w:rsidP="0014375B">
            <w:pPr>
              <w:ind w:left="-57" w:right="-57"/>
              <w:rPr>
                <w:bCs/>
                <w:sz w:val="16"/>
                <w:szCs w:val="16"/>
                <w:lang w:val="en-US"/>
              </w:rPr>
            </w:pPr>
            <w:r w:rsidRPr="006C7E53">
              <w:rPr>
                <w:bCs/>
                <w:sz w:val="16"/>
                <w:szCs w:val="16"/>
              </w:rPr>
              <w:t>75</w:t>
            </w:r>
          </w:p>
        </w:tc>
        <w:tc>
          <w:tcPr>
            <w:tcW w:w="149" w:type="pct"/>
            <w:shd w:val="clear" w:color="auto" w:fill="FFFFFF"/>
          </w:tcPr>
          <w:p w14:paraId="1DBD49F3" w14:textId="77777777" w:rsidR="0068148A" w:rsidRPr="006C7E53" w:rsidRDefault="0068148A" w:rsidP="0014375B">
            <w:pPr>
              <w:ind w:left="-57" w:right="-57"/>
              <w:rPr>
                <w:bCs/>
                <w:sz w:val="16"/>
                <w:szCs w:val="16"/>
                <w:lang w:val="en-US"/>
              </w:rPr>
            </w:pPr>
            <w:r w:rsidRPr="006C7E53">
              <w:rPr>
                <w:bCs/>
                <w:sz w:val="16"/>
                <w:szCs w:val="16"/>
              </w:rPr>
              <w:t>65</w:t>
            </w:r>
          </w:p>
        </w:tc>
        <w:tc>
          <w:tcPr>
            <w:tcW w:w="158" w:type="pct"/>
            <w:shd w:val="clear" w:color="auto" w:fill="auto"/>
          </w:tcPr>
          <w:p w14:paraId="01CAA7ED" w14:textId="77777777" w:rsidR="0068148A" w:rsidRPr="006C7E53" w:rsidRDefault="0068148A" w:rsidP="0014375B">
            <w:pPr>
              <w:ind w:left="-57" w:right="-57"/>
              <w:rPr>
                <w:bCs/>
                <w:sz w:val="16"/>
                <w:szCs w:val="16"/>
              </w:rPr>
            </w:pPr>
            <w:r w:rsidRPr="006C7E53">
              <w:rPr>
                <w:bCs/>
                <w:sz w:val="16"/>
                <w:szCs w:val="16"/>
              </w:rPr>
              <w:t>95</w:t>
            </w:r>
          </w:p>
        </w:tc>
        <w:tc>
          <w:tcPr>
            <w:tcW w:w="158" w:type="pct"/>
            <w:shd w:val="clear" w:color="auto" w:fill="auto"/>
          </w:tcPr>
          <w:p w14:paraId="5698EEDC" w14:textId="77777777" w:rsidR="0068148A" w:rsidRPr="006C7E53" w:rsidRDefault="0068148A" w:rsidP="0014375B">
            <w:pPr>
              <w:ind w:left="-57" w:right="-57"/>
              <w:rPr>
                <w:bCs/>
                <w:sz w:val="16"/>
                <w:szCs w:val="16"/>
                <w:lang w:val="en-US"/>
              </w:rPr>
            </w:pPr>
            <w:r w:rsidRPr="006C7E53">
              <w:rPr>
                <w:bCs/>
                <w:sz w:val="16"/>
                <w:szCs w:val="16"/>
              </w:rPr>
              <w:t>80</w:t>
            </w:r>
          </w:p>
        </w:tc>
        <w:tc>
          <w:tcPr>
            <w:tcW w:w="158" w:type="pct"/>
            <w:shd w:val="clear" w:color="auto" w:fill="auto"/>
          </w:tcPr>
          <w:p w14:paraId="44105DDE" w14:textId="77777777" w:rsidR="0068148A" w:rsidRPr="006C7E53" w:rsidRDefault="0068148A" w:rsidP="0014375B">
            <w:pPr>
              <w:ind w:left="-57" w:right="-57"/>
              <w:rPr>
                <w:bCs/>
                <w:sz w:val="16"/>
                <w:szCs w:val="16"/>
              </w:rPr>
            </w:pPr>
            <w:r w:rsidRPr="006C7E53">
              <w:rPr>
                <w:bCs/>
                <w:sz w:val="16"/>
                <w:szCs w:val="16"/>
              </w:rPr>
              <w:t>185</w:t>
            </w:r>
          </w:p>
        </w:tc>
        <w:tc>
          <w:tcPr>
            <w:tcW w:w="158" w:type="pct"/>
            <w:shd w:val="clear" w:color="auto" w:fill="auto"/>
          </w:tcPr>
          <w:p w14:paraId="42EDE65D" w14:textId="77777777" w:rsidR="0068148A" w:rsidRPr="006C7E53" w:rsidRDefault="0068148A" w:rsidP="0014375B">
            <w:pPr>
              <w:ind w:left="-57" w:right="-57"/>
              <w:rPr>
                <w:bCs/>
                <w:sz w:val="16"/>
                <w:szCs w:val="16"/>
                <w:lang w:val="en-US"/>
              </w:rPr>
            </w:pPr>
            <w:r w:rsidRPr="006C7E53">
              <w:rPr>
                <w:bCs/>
                <w:sz w:val="16"/>
                <w:szCs w:val="16"/>
              </w:rPr>
              <w:t>160</w:t>
            </w:r>
          </w:p>
        </w:tc>
        <w:tc>
          <w:tcPr>
            <w:tcW w:w="158" w:type="pct"/>
            <w:shd w:val="clear" w:color="auto" w:fill="auto"/>
          </w:tcPr>
          <w:p w14:paraId="3BAB5A06" w14:textId="77777777" w:rsidR="0068148A" w:rsidRPr="006C7E53" w:rsidRDefault="0068148A" w:rsidP="0014375B">
            <w:pPr>
              <w:ind w:left="-57" w:right="-57"/>
              <w:rPr>
                <w:bCs/>
                <w:sz w:val="16"/>
                <w:szCs w:val="16"/>
              </w:rPr>
            </w:pPr>
            <w:r w:rsidRPr="006C7E53">
              <w:rPr>
                <w:bCs/>
                <w:sz w:val="16"/>
                <w:szCs w:val="16"/>
              </w:rPr>
              <w:t>330</w:t>
            </w:r>
          </w:p>
        </w:tc>
        <w:tc>
          <w:tcPr>
            <w:tcW w:w="158" w:type="pct"/>
            <w:shd w:val="clear" w:color="auto" w:fill="auto"/>
          </w:tcPr>
          <w:p w14:paraId="37A962A9" w14:textId="77777777" w:rsidR="0068148A" w:rsidRPr="006C7E53" w:rsidRDefault="0068148A" w:rsidP="0014375B">
            <w:pPr>
              <w:ind w:left="-57" w:right="-57"/>
              <w:rPr>
                <w:bCs/>
                <w:sz w:val="16"/>
                <w:szCs w:val="16"/>
                <w:lang w:val="en-US"/>
              </w:rPr>
            </w:pPr>
            <w:r w:rsidRPr="006C7E53">
              <w:rPr>
                <w:bCs/>
                <w:sz w:val="16"/>
                <w:szCs w:val="16"/>
              </w:rPr>
              <w:t>305</w:t>
            </w:r>
          </w:p>
        </w:tc>
        <w:tc>
          <w:tcPr>
            <w:tcW w:w="187" w:type="pct"/>
            <w:shd w:val="clear" w:color="auto" w:fill="auto"/>
          </w:tcPr>
          <w:p w14:paraId="783AB5FF" w14:textId="77777777" w:rsidR="0068148A" w:rsidRPr="006C7E53" w:rsidRDefault="0068148A" w:rsidP="0014375B">
            <w:pPr>
              <w:ind w:left="-57" w:right="-57"/>
              <w:rPr>
                <w:bCs/>
                <w:sz w:val="16"/>
                <w:szCs w:val="16"/>
              </w:rPr>
            </w:pPr>
            <w:r w:rsidRPr="006C7E53">
              <w:rPr>
                <w:bCs/>
                <w:sz w:val="16"/>
                <w:szCs w:val="16"/>
              </w:rPr>
              <w:t>455</w:t>
            </w:r>
          </w:p>
        </w:tc>
        <w:tc>
          <w:tcPr>
            <w:tcW w:w="172" w:type="pct"/>
            <w:shd w:val="clear" w:color="auto" w:fill="auto"/>
          </w:tcPr>
          <w:p w14:paraId="7F64F836" w14:textId="77777777" w:rsidR="0068148A" w:rsidRPr="006C7E53" w:rsidRDefault="0068148A" w:rsidP="0014375B">
            <w:pPr>
              <w:ind w:left="-57" w:right="-57"/>
              <w:rPr>
                <w:bCs/>
                <w:caps/>
                <w:sz w:val="16"/>
                <w:szCs w:val="16"/>
                <w:u w:color="000000"/>
              </w:rPr>
            </w:pPr>
            <w:r w:rsidRPr="006C7E53">
              <w:rPr>
                <w:bCs/>
                <w:caps/>
                <w:sz w:val="16"/>
                <w:szCs w:val="16"/>
                <w:u w:color="000000"/>
              </w:rPr>
              <w:t>420</w:t>
            </w:r>
          </w:p>
        </w:tc>
        <w:tc>
          <w:tcPr>
            <w:tcW w:w="187" w:type="pct"/>
            <w:shd w:val="clear" w:color="auto" w:fill="auto"/>
          </w:tcPr>
          <w:p w14:paraId="5F932421" w14:textId="77777777" w:rsidR="0068148A" w:rsidRPr="006C7E53" w:rsidRDefault="0068148A" w:rsidP="0014375B">
            <w:pPr>
              <w:ind w:left="-57" w:right="-57"/>
              <w:rPr>
                <w:bCs/>
                <w:caps/>
                <w:sz w:val="16"/>
                <w:szCs w:val="16"/>
                <w:u w:color="000000"/>
              </w:rPr>
            </w:pPr>
            <w:r w:rsidRPr="006C7E53">
              <w:rPr>
                <w:bCs/>
                <w:caps/>
                <w:sz w:val="16"/>
                <w:szCs w:val="16"/>
                <w:u w:color="000000"/>
              </w:rPr>
              <w:t>911</w:t>
            </w:r>
          </w:p>
        </w:tc>
        <w:tc>
          <w:tcPr>
            <w:tcW w:w="188" w:type="pct"/>
            <w:shd w:val="clear" w:color="auto" w:fill="auto"/>
          </w:tcPr>
          <w:p w14:paraId="2ADDF136" w14:textId="77777777" w:rsidR="0068148A" w:rsidRPr="006C7E53" w:rsidRDefault="0068148A" w:rsidP="0014375B">
            <w:pPr>
              <w:ind w:left="-57" w:right="-57"/>
              <w:rPr>
                <w:bCs/>
                <w:caps/>
                <w:sz w:val="16"/>
                <w:szCs w:val="16"/>
                <w:u w:color="000000"/>
              </w:rPr>
            </w:pPr>
            <w:r w:rsidRPr="006C7E53">
              <w:rPr>
                <w:bCs/>
                <w:caps/>
                <w:sz w:val="16"/>
                <w:szCs w:val="16"/>
                <w:u w:color="000000"/>
              </w:rPr>
              <w:t>966</w:t>
            </w:r>
          </w:p>
        </w:tc>
        <w:tc>
          <w:tcPr>
            <w:tcW w:w="187" w:type="pct"/>
            <w:shd w:val="clear" w:color="auto" w:fill="auto"/>
          </w:tcPr>
          <w:p w14:paraId="1F7B7BB0" w14:textId="77777777" w:rsidR="0068148A" w:rsidRPr="006C7E53" w:rsidRDefault="0068148A" w:rsidP="0014375B">
            <w:pPr>
              <w:ind w:left="-57" w:right="-57"/>
              <w:rPr>
                <w:bCs/>
                <w:caps/>
                <w:sz w:val="16"/>
                <w:szCs w:val="16"/>
                <w:u w:color="000000"/>
              </w:rPr>
            </w:pPr>
            <w:r w:rsidRPr="006C7E53">
              <w:rPr>
                <w:bCs/>
                <w:caps/>
                <w:sz w:val="16"/>
                <w:szCs w:val="16"/>
                <w:u w:color="000000"/>
              </w:rPr>
              <w:t>1950</w:t>
            </w:r>
          </w:p>
        </w:tc>
        <w:tc>
          <w:tcPr>
            <w:tcW w:w="188" w:type="pct"/>
            <w:shd w:val="clear" w:color="auto" w:fill="auto"/>
          </w:tcPr>
          <w:p w14:paraId="5F44C4F6" w14:textId="77777777" w:rsidR="0068148A" w:rsidRPr="006C7E53" w:rsidRDefault="0068148A" w:rsidP="0014375B">
            <w:pPr>
              <w:ind w:left="-57" w:right="-57"/>
              <w:rPr>
                <w:bCs/>
                <w:caps/>
                <w:sz w:val="16"/>
                <w:szCs w:val="16"/>
                <w:u w:color="000000"/>
              </w:rPr>
            </w:pPr>
            <w:r w:rsidRPr="006C7E53">
              <w:rPr>
                <w:bCs/>
                <w:caps/>
                <w:sz w:val="16"/>
                <w:szCs w:val="16"/>
                <w:u w:color="000000"/>
              </w:rPr>
              <w:t>1510</w:t>
            </w:r>
          </w:p>
        </w:tc>
        <w:tc>
          <w:tcPr>
            <w:tcW w:w="187" w:type="pct"/>
            <w:shd w:val="clear" w:color="auto" w:fill="auto"/>
          </w:tcPr>
          <w:p w14:paraId="6C44E9C8" w14:textId="77777777" w:rsidR="0068148A" w:rsidRPr="006C7E53" w:rsidRDefault="0068148A" w:rsidP="0014375B">
            <w:pPr>
              <w:ind w:left="-57" w:right="-57"/>
              <w:rPr>
                <w:bCs/>
                <w:caps/>
                <w:sz w:val="16"/>
                <w:szCs w:val="16"/>
                <w:u w:color="000000"/>
              </w:rPr>
            </w:pPr>
            <w:r w:rsidRPr="006C7E53">
              <w:rPr>
                <w:bCs/>
                <w:caps/>
                <w:sz w:val="16"/>
                <w:szCs w:val="16"/>
                <w:u w:color="000000"/>
              </w:rPr>
              <w:t>2450</w:t>
            </w:r>
          </w:p>
        </w:tc>
        <w:tc>
          <w:tcPr>
            <w:tcW w:w="188" w:type="pct"/>
            <w:shd w:val="clear" w:color="auto" w:fill="auto"/>
          </w:tcPr>
          <w:p w14:paraId="2AC98462" w14:textId="77777777" w:rsidR="0068148A" w:rsidRPr="006C7E53" w:rsidRDefault="0068148A" w:rsidP="0014375B">
            <w:pPr>
              <w:ind w:left="-57" w:right="-57"/>
              <w:rPr>
                <w:bCs/>
                <w:caps/>
                <w:sz w:val="16"/>
                <w:szCs w:val="16"/>
                <w:u w:color="000000"/>
              </w:rPr>
            </w:pPr>
            <w:r w:rsidRPr="006C7E53">
              <w:rPr>
                <w:bCs/>
                <w:caps/>
                <w:sz w:val="16"/>
                <w:szCs w:val="16"/>
                <w:u w:color="000000"/>
              </w:rPr>
              <w:t>2108</w:t>
            </w:r>
          </w:p>
        </w:tc>
        <w:tc>
          <w:tcPr>
            <w:tcW w:w="187" w:type="pct"/>
            <w:shd w:val="clear" w:color="auto" w:fill="auto"/>
          </w:tcPr>
          <w:p w14:paraId="0FE87EA5" w14:textId="77777777" w:rsidR="0068148A" w:rsidRPr="006C7E53" w:rsidRDefault="0068148A" w:rsidP="0014375B">
            <w:pPr>
              <w:ind w:left="-57" w:right="-57"/>
              <w:rPr>
                <w:bCs/>
                <w:caps/>
                <w:sz w:val="16"/>
                <w:szCs w:val="16"/>
                <w:u w:color="000000"/>
              </w:rPr>
            </w:pPr>
            <w:r w:rsidRPr="006C7E53">
              <w:rPr>
                <w:bCs/>
                <w:caps/>
                <w:sz w:val="16"/>
                <w:szCs w:val="16"/>
                <w:u w:color="000000"/>
              </w:rPr>
              <w:t>2900</w:t>
            </w:r>
          </w:p>
        </w:tc>
        <w:tc>
          <w:tcPr>
            <w:tcW w:w="188" w:type="pct"/>
            <w:shd w:val="clear" w:color="auto" w:fill="auto"/>
          </w:tcPr>
          <w:p w14:paraId="654F27A7" w14:textId="77777777" w:rsidR="0068148A" w:rsidRPr="006C7E53" w:rsidRDefault="0068148A" w:rsidP="0014375B">
            <w:pPr>
              <w:ind w:left="-57" w:right="-57"/>
              <w:rPr>
                <w:bCs/>
                <w:caps/>
                <w:sz w:val="16"/>
                <w:szCs w:val="16"/>
                <w:u w:color="000000"/>
              </w:rPr>
            </w:pPr>
            <w:r w:rsidRPr="006C7E53">
              <w:rPr>
                <w:bCs/>
                <w:caps/>
                <w:sz w:val="16"/>
                <w:szCs w:val="16"/>
                <w:u w:color="000000"/>
              </w:rPr>
              <w:t>2700</w:t>
            </w:r>
          </w:p>
        </w:tc>
        <w:tc>
          <w:tcPr>
            <w:tcW w:w="187" w:type="pct"/>
            <w:shd w:val="clear" w:color="auto" w:fill="auto"/>
          </w:tcPr>
          <w:p w14:paraId="28B115D9"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2C9FFA0E"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auto"/>
          </w:tcPr>
          <w:p w14:paraId="1048A4DC"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4DE9411F"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08741AC1"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69332571"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6A305D41"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5C767475"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3553BD60" w14:textId="77777777" w:rsidTr="0014375B">
        <w:trPr>
          <w:cantSplit/>
          <w:trHeight w:val="202"/>
        </w:trPr>
        <w:tc>
          <w:tcPr>
            <w:tcW w:w="318" w:type="pct"/>
            <w:shd w:val="clear" w:color="auto" w:fill="FFFFFF"/>
          </w:tcPr>
          <w:p w14:paraId="11F85CC3" w14:textId="77777777" w:rsidR="0068148A" w:rsidRPr="006C7E53" w:rsidRDefault="0068148A" w:rsidP="0014375B">
            <w:pPr>
              <w:rPr>
                <w:bCs/>
                <w:sz w:val="16"/>
                <w:szCs w:val="16"/>
              </w:rPr>
            </w:pPr>
            <w:r w:rsidRPr="006C7E53">
              <w:rPr>
                <w:bCs/>
                <w:sz w:val="16"/>
                <w:szCs w:val="16"/>
              </w:rPr>
              <w:t>8,0 (80,0)</w:t>
            </w:r>
          </w:p>
        </w:tc>
        <w:tc>
          <w:tcPr>
            <w:tcW w:w="153" w:type="pct"/>
            <w:shd w:val="clear" w:color="auto" w:fill="FFFFFF"/>
          </w:tcPr>
          <w:p w14:paraId="000B6402" w14:textId="77777777" w:rsidR="0068148A" w:rsidRPr="006C7E53" w:rsidRDefault="0068148A" w:rsidP="0014375B">
            <w:pPr>
              <w:ind w:left="-57" w:right="-57"/>
              <w:rPr>
                <w:bCs/>
                <w:sz w:val="16"/>
                <w:szCs w:val="16"/>
              </w:rPr>
            </w:pPr>
            <w:r w:rsidRPr="006C7E53">
              <w:rPr>
                <w:bCs/>
                <w:sz w:val="16"/>
                <w:szCs w:val="16"/>
              </w:rPr>
              <w:t>68</w:t>
            </w:r>
          </w:p>
        </w:tc>
        <w:tc>
          <w:tcPr>
            <w:tcW w:w="129" w:type="pct"/>
            <w:shd w:val="clear" w:color="auto" w:fill="FFFFFF"/>
          </w:tcPr>
          <w:p w14:paraId="500858EC" w14:textId="77777777" w:rsidR="0068148A" w:rsidRPr="006C7E53" w:rsidRDefault="0068148A" w:rsidP="0014375B">
            <w:pPr>
              <w:ind w:left="-57" w:right="-57"/>
              <w:rPr>
                <w:bCs/>
                <w:sz w:val="16"/>
                <w:szCs w:val="16"/>
              </w:rPr>
            </w:pPr>
            <w:r w:rsidRPr="006C7E53">
              <w:rPr>
                <w:bCs/>
                <w:sz w:val="16"/>
                <w:szCs w:val="16"/>
              </w:rPr>
              <w:t>50</w:t>
            </w:r>
          </w:p>
        </w:tc>
        <w:tc>
          <w:tcPr>
            <w:tcW w:w="158" w:type="pct"/>
            <w:shd w:val="clear" w:color="auto" w:fill="FFFFFF"/>
          </w:tcPr>
          <w:p w14:paraId="6B48386A" w14:textId="77777777" w:rsidR="0068148A" w:rsidRPr="006C7E53" w:rsidRDefault="0068148A" w:rsidP="0014375B">
            <w:pPr>
              <w:ind w:left="-57" w:right="-57"/>
              <w:rPr>
                <w:bCs/>
                <w:sz w:val="16"/>
                <w:szCs w:val="16"/>
              </w:rPr>
            </w:pPr>
            <w:r w:rsidRPr="006C7E53">
              <w:rPr>
                <w:bCs/>
                <w:sz w:val="16"/>
                <w:szCs w:val="16"/>
              </w:rPr>
              <w:t>85</w:t>
            </w:r>
          </w:p>
        </w:tc>
        <w:tc>
          <w:tcPr>
            <w:tcW w:w="149" w:type="pct"/>
            <w:shd w:val="clear" w:color="auto" w:fill="FFFFFF"/>
          </w:tcPr>
          <w:p w14:paraId="4CA92A73" w14:textId="77777777" w:rsidR="0068148A" w:rsidRPr="006C7E53" w:rsidRDefault="0068148A" w:rsidP="0014375B">
            <w:pPr>
              <w:ind w:left="-57" w:right="-57"/>
              <w:rPr>
                <w:bCs/>
                <w:sz w:val="16"/>
                <w:szCs w:val="16"/>
              </w:rPr>
            </w:pPr>
            <w:r w:rsidRPr="006C7E53">
              <w:rPr>
                <w:bCs/>
                <w:sz w:val="16"/>
                <w:szCs w:val="16"/>
              </w:rPr>
              <w:t>75</w:t>
            </w:r>
          </w:p>
        </w:tc>
        <w:tc>
          <w:tcPr>
            <w:tcW w:w="158" w:type="pct"/>
            <w:shd w:val="clear" w:color="auto" w:fill="auto"/>
          </w:tcPr>
          <w:p w14:paraId="10CE6601" w14:textId="77777777" w:rsidR="0068148A" w:rsidRPr="006C7E53" w:rsidRDefault="0068148A" w:rsidP="0014375B">
            <w:pPr>
              <w:ind w:left="-57" w:right="-57"/>
              <w:rPr>
                <w:bCs/>
                <w:sz w:val="16"/>
                <w:szCs w:val="16"/>
              </w:rPr>
            </w:pPr>
            <w:r w:rsidRPr="006C7E53">
              <w:rPr>
                <w:bCs/>
                <w:sz w:val="16"/>
                <w:szCs w:val="16"/>
              </w:rPr>
              <w:t>110</w:t>
            </w:r>
          </w:p>
        </w:tc>
        <w:tc>
          <w:tcPr>
            <w:tcW w:w="158" w:type="pct"/>
            <w:shd w:val="clear" w:color="auto" w:fill="auto"/>
          </w:tcPr>
          <w:p w14:paraId="592C013D" w14:textId="77777777" w:rsidR="0068148A" w:rsidRPr="006C7E53" w:rsidRDefault="0068148A" w:rsidP="0014375B">
            <w:pPr>
              <w:ind w:left="-57" w:right="-57"/>
              <w:rPr>
                <w:bCs/>
                <w:sz w:val="16"/>
                <w:szCs w:val="16"/>
              </w:rPr>
            </w:pPr>
            <w:r w:rsidRPr="006C7E53">
              <w:rPr>
                <w:bCs/>
                <w:sz w:val="16"/>
                <w:szCs w:val="16"/>
              </w:rPr>
              <w:t>90</w:t>
            </w:r>
          </w:p>
        </w:tc>
        <w:tc>
          <w:tcPr>
            <w:tcW w:w="158" w:type="pct"/>
            <w:shd w:val="clear" w:color="auto" w:fill="auto"/>
          </w:tcPr>
          <w:p w14:paraId="083868F1" w14:textId="77777777" w:rsidR="0068148A" w:rsidRPr="006C7E53" w:rsidRDefault="0068148A" w:rsidP="0014375B">
            <w:pPr>
              <w:ind w:left="-57" w:right="-57"/>
              <w:rPr>
                <w:bCs/>
                <w:sz w:val="16"/>
                <w:szCs w:val="16"/>
              </w:rPr>
            </w:pPr>
            <w:r w:rsidRPr="006C7E53">
              <w:rPr>
                <w:bCs/>
                <w:sz w:val="16"/>
                <w:szCs w:val="16"/>
              </w:rPr>
              <w:t>210</w:t>
            </w:r>
          </w:p>
        </w:tc>
        <w:tc>
          <w:tcPr>
            <w:tcW w:w="158" w:type="pct"/>
            <w:shd w:val="clear" w:color="auto" w:fill="auto"/>
          </w:tcPr>
          <w:p w14:paraId="771E889D" w14:textId="77777777" w:rsidR="0068148A" w:rsidRPr="006C7E53" w:rsidRDefault="0068148A" w:rsidP="0014375B">
            <w:pPr>
              <w:ind w:left="-57" w:right="-57"/>
              <w:rPr>
                <w:bCs/>
                <w:sz w:val="16"/>
                <w:szCs w:val="16"/>
              </w:rPr>
            </w:pPr>
            <w:r w:rsidRPr="006C7E53">
              <w:rPr>
                <w:bCs/>
                <w:sz w:val="16"/>
                <w:szCs w:val="16"/>
              </w:rPr>
              <w:t>175</w:t>
            </w:r>
          </w:p>
        </w:tc>
        <w:tc>
          <w:tcPr>
            <w:tcW w:w="158" w:type="pct"/>
            <w:shd w:val="clear" w:color="auto" w:fill="auto"/>
          </w:tcPr>
          <w:p w14:paraId="696BEF89" w14:textId="77777777" w:rsidR="0068148A" w:rsidRPr="006C7E53" w:rsidRDefault="0068148A" w:rsidP="0014375B">
            <w:pPr>
              <w:ind w:left="-57" w:right="-57"/>
              <w:rPr>
                <w:bCs/>
                <w:sz w:val="16"/>
                <w:szCs w:val="16"/>
              </w:rPr>
            </w:pPr>
            <w:r w:rsidRPr="006C7E53">
              <w:rPr>
                <w:bCs/>
                <w:sz w:val="16"/>
                <w:szCs w:val="16"/>
              </w:rPr>
              <w:t>360</w:t>
            </w:r>
          </w:p>
        </w:tc>
        <w:tc>
          <w:tcPr>
            <w:tcW w:w="158" w:type="pct"/>
            <w:shd w:val="clear" w:color="auto" w:fill="auto"/>
          </w:tcPr>
          <w:p w14:paraId="6CD14863" w14:textId="77777777" w:rsidR="0068148A" w:rsidRPr="006C7E53" w:rsidRDefault="0068148A" w:rsidP="0014375B">
            <w:pPr>
              <w:ind w:left="-57" w:right="-57"/>
              <w:rPr>
                <w:bCs/>
                <w:sz w:val="16"/>
                <w:szCs w:val="16"/>
              </w:rPr>
            </w:pPr>
            <w:r w:rsidRPr="006C7E53">
              <w:rPr>
                <w:bCs/>
                <w:sz w:val="16"/>
                <w:szCs w:val="16"/>
              </w:rPr>
              <w:t>480</w:t>
            </w:r>
          </w:p>
        </w:tc>
        <w:tc>
          <w:tcPr>
            <w:tcW w:w="187" w:type="pct"/>
            <w:shd w:val="clear" w:color="auto" w:fill="auto"/>
          </w:tcPr>
          <w:p w14:paraId="33D2F434" w14:textId="77777777" w:rsidR="0068148A" w:rsidRPr="006C7E53" w:rsidRDefault="0068148A" w:rsidP="0014375B">
            <w:pPr>
              <w:ind w:left="-57" w:right="-57"/>
              <w:rPr>
                <w:bCs/>
                <w:sz w:val="16"/>
                <w:szCs w:val="16"/>
              </w:rPr>
            </w:pPr>
            <w:r w:rsidRPr="006C7E53">
              <w:rPr>
                <w:bCs/>
                <w:sz w:val="16"/>
                <w:szCs w:val="16"/>
              </w:rPr>
              <w:t>550</w:t>
            </w:r>
          </w:p>
        </w:tc>
        <w:tc>
          <w:tcPr>
            <w:tcW w:w="172" w:type="pct"/>
            <w:shd w:val="clear" w:color="auto" w:fill="auto"/>
          </w:tcPr>
          <w:p w14:paraId="3EEF3AA5" w14:textId="77777777" w:rsidR="0068148A" w:rsidRPr="006C7E53" w:rsidRDefault="0068148A" w:rsidP="0014375B">
            <w:pPr>
              <w:ind w:left="-57" w:right="-57"/>
              <w:rPr>
                <w:bCs/>
                <w:caps/>
                <w:sz w:val="16"/>
                <w:szCs w:val="16"/>
                <w:u w:color="000000"/>
              </w:rPr>
            </w:pPr>
            <w:r w:rsidRPr="006C7E53">
              <w:rPr>
                <w:bCs/>
                <w:caps/>
                <w:sz w:val="16"/>
                <w:szCs w:val="16"/>
                <w:u w:color="000000"/>
              </w:rPr>
              <w:t>490</w:t>
            </w:r>
          </w:p>
        </w:tc>
        <w:tc>
          <w:tcPr>
            <w:tcW w:w="187" w:type="pct"/>
            <w:shd w:val="clear" w:color="auto" w:fill="auto"/>
          </w:tcPr>
          <w:p w14:paraId="7AA997EA"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8" w:type="pct"/>
            <w:shd w:val="clear" w:color="auto" w:fill="auto"/>
          </w:tcPr>
          <w:p w14:paraId="5735F341" w14:textId="77777777" w:rsidR="0068148A" w:rsidRPr="006C7E53" w:rsidRDefault="0068148A" w:rsidP="0014375B">
            <w:pPr>
              <w:ind w:left="-57" w:right="-57"/>
              <w:rPr>
                <w:bCs/>
                <w:caps/>
                <w:sz w:val="16"/>
                <w:szCs w:val="16"/>
                <w:u w:color="000000"/>
              </w:rPr>
            </w:pPr>
            <w:r w:rsidRPr="006C7E53">
              <w:rPr>
                <w:bCs/>
                <w:caps/>
                <w:sz w:val="16"/>
                <w:szCs w:val="16"/>
                <w:u w:color="000000"/>
              </w:rPr>
              <w:t>1100</w:t>
            </w:r>
          </w:p>
        </w:tc>
        <w:tc>
          <w:tcPr>
            <w:tcW w:w="187" w:type="pct"/>
            <w:shd w:val="clear" w:color="auto" w:fill="auto"/>
          </w:tcPr>
          <w:p w14:paraId="4BC1D935" w14:textId="77777777" w:rsidR="0068148A" w:rsidRPr="006C7E53" w:rsidRDefault="0068148A" w:rsidP="0014375B">
            <w:pPr>
              <w:ind w:left="-57" w:right="-57"/>
              <w:rPr>
                <w:bCs/>
                <w:caps/>
                <w:sz w:val="16"/>
                <w:szCs w:val="16"/>
                <w:u w:color="000000"/>
              </w:rPr>
            </w:pPr>
            <w:r w:rsidRPr="006C7E53">
              <w:rPr>
                <w:bCs/>
                <w:caps/>
                <w:sz w:val="16"/>
                <w:szCs w:val="16"/>
                <w:u w:color="000000"/>
              </w:rPr>
              <w:t>2560</w:t>
            </w:r>
          </w:p>
        </w:tc>
        <w:tc>
          <w:tcPr>
            <w:tcW w:w="188" w:type="pct"/>
            <w:shd w:val="clear" w:color="auto" w:fill="auto"/>
          </w:tcPr>
          <w:p w14:paraId="66B6A2DD" w14:textId="77777777" w:rsidR="0068148A" w:rsidRPr="006C7E53" w:rsidRDefault="0068148A" w:rsidP="0014375B">
            <w:pPr>
              <w:ind w:left="-57" w:right="-57"/>
              <w:rPr>
                <w:bCs/>
                <w:caps/>
                <w:sz w:val="16"/>
                <w:szCs w:val="16"/>
                <w:u w:color="000000"/>
              </w:rPr>
            </w:pPr>
            <w:r w:rsidRPr="006C7E53">
              <w:rPr>
                <w:bCs/>
                <w:caps/>
                <w:sz w:val="16"/>
                <w:szCs w:val="16"/>
                <w:u w:color="000000"/>
              </w:rPr>
              <w:t>1820</w:t>
            </w:r>
          </w:p>
        </w:tc>
        <w:tc>
          <w:tcPr>
            <w:tcW w:w="187" w:type="pct"/>
            <w:shd w:val="clear" w:color="auto" w:fill="auto"/>
          </w:tcPr>
          <w:p w14:paraId="0792E59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297F45A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12A0B393"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3A15CAF2"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711776C2"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27" w:type="pct"/>
            <w:shd w:val="clear" w:color="auto" w:fill="auto"/>
          </w:tcPr>
          <w:p w14:paraId="2C33F04E"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5F96B5AD"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27" w:type="pct"/>
            <w:shd w:val="clear" w:color="auto" w:fill="auto"/>
          </w:tcPr>
          <w:p w14:paraId="33C4A9C8"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FFFFFF"/>
          </w:tcPr>
          <w:p w14:paraId="1AB221C5"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27" w:type="pct"/>
            <w:shd w:val="clear" w:color="auto" w:fill="FFFFFF"/>
          </w:tcPr>
          <w:p w14:paraId="3EC63A50"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217" w:type="pct"/>
            <w:shd w:val="clear" w:color="auto" w:fill="FFFFFF"/>
          </w:tcPr>
          <w:p w14:paraId="55B7EE4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31" w:type="pct"/>
            <w:shd w:val="clear" w:color="auto" w:fill="FFFFFF"/>
          </w:tcPr>
          <w:p w14:paraId="0C3DAE48" w14:textId="77777777" w:rsidR="0068148A" w:rsidRPr="006C7E53" w:rsidRDefault="0068148A" w:rsidP="0014375B">
            <w:pPr>
              <w:ind w:left="-57" w:right="-57"/>
              <w:rPr>
                <w:bCs/>
                <w:caps/>
                <w:sz w:val="16"/>
                <w:szCs w:val="16"/>
                <w:u w:color="000000"/>
              </w:rPr>
            </w:pPr>
            <w:r w:rsidRPr="006C7E53">
              <w:rPr>
                <w:bCs/>
                <w:caps/>
                <w:sz w:val="16"/>
                <w:szCs w:val="16"/>
                <w:u w:color="000000"/>
              </w:rPr>
              <w:t>-</w:t>
            </w:r>
          </w:p>
        </w:tc>
      </w:tr>
      <w:tr w:rsidR="0068148A" w:rsidRPr="006C7E53" w14:paraId="0D984AB9" w14:textId="77777777" w:rsidTr="0014375B">
        <w:trPr>
          <w:cantSplit/>
          <w:trHeight w:val="202"/>
        </w:trPr>
        <w:tc>
          <w:tcPr>
            <w:tcW w:w="318" w:type="pct"/>
            <w:shd w:val="clear" w:color="auto" w:fill="FFFFFF"/>
          </w:tcPr>
          <w:p w14:paraId="6894CEB5" w14:textId="77777777" w:rsidR="0068148A" w:rsidRPr="006C7E53" w:rsidRDefault="0068148A" w:rsidP="0014375B">
            <w:pPr>
              <w:rPr>
                <w:bCs/>
                <w:sz w:val="16"/>
                <w:szCs w:val="16"/>
              </w:rPr>
            </w:pPr>
            <w:r w:rsidRPr="006C7E53">
              <w:rPr>
                <w:bCs/>
                <w:sz w:val="16"/>
                <w:szCs w:val="16"/>
              </w:rPr>
              <w:t>10,0 (100,0)</w:t>
            </w:r>
          </w:p>
        </w:tc>
        <w:tc>
          <w:tcPr>
            <w:tcW w:w="153" w:type="pct"/>
            <w:shd w:val="clear" w:color="auto" w:fill="FFFFFF"/>
          </w:tcPr>
          <w:p w14:paraId="2FCAF6DB" w14:textId="77777777" w:rsidR="0068148A" w:rsidRPr="006C7E53" w:rsidRDefault="0068148A" w:rsidP="0014375B">
            <w:pPr>
              <w:ind w:left="-57" w:right="-57"/>
              <w:rPr>
                <w:bCs/>
                <w:sz w:val="16"/>
                <w:szCs w:val="16"/>
              </w:rPr>
            </w:pPr>
            <w:r w:rsidRPr="006C7E53">
              <w:rPr>
                <w:bCs/>
                <w:sz w:val="16"/>
                <w:szCs w:val="16"/>
              </w:rPr>
              <w:t>60</w:t>
            </w:r>
          </w:p>
        </w:tc>
        <w:tc>
          <w:tcPr>
            <w:tcW w:w="129" w:type="pct"/>
            <w:shd w:val="clear" w:color="auto" w:fill="FFFFFF"/>
          </w:tcPr>
          <w:p w14:paraId="186D0820" w14:textId="77777777" w:rsidR="0068148A" w:rsidRPr="006C7E53" w:rsidRDefault="0068148A" w:rsidP="0014375B">
            <w:pPr>
              <w:ind w:left="-57" w:right="-57"/>
              <w:rPr>
                <w:bCs/>
                <w:sz w:val="16"/>
                <w:szCs w:val="16"/>
              </w:rPr>
            </w:pPr>
            <w:r w:rsidRPr="006C7E53">
              <w:rPr>
                <w:bCs/>
                <w:sz w:val="16"/>
                <w:szCs w:val="16"/>
              </w:rPr>
              <w:t>55</w:t>
            </w:r>
          </w:p>
        </w:tc>
        <w:tc>
          <w:tcPr>
            <w:tcW w:w="158" w:type="pct"/>
            <w:shd w:val="clear" w:color="auto" w:fill="FFFFFF"/>
          </w:tcPr>
          <w:p w14:paraId="29DD81ED" w14:textId="77777777" w:rsidR="0068148A" w:rsidRPr="006C7E53" w:rsidRDefault="0068148A" w:rsidP="0014375B">
            <w:pPr>
              <w:ind w:left="-57" w:right="-57"/>
              <w:rPr>
                <w:bCs/>
                <w:sz w:val="16"/>
                <w:szCs w:val="16"/>
              </w:rPr>
            </w:pPr>
            <w:r w:rsidRPr="006C7E53">
              <w:rPr>
                <w:bCs/>
                <w:sz w:val="16"/>
                <w:szCs w:val="16"/>
                <w:lang w:val="en-US"/>
              </w:rPr>
              <w:t>10</w:t>
            </w:r>
            <w:r w:rsidRPr="006C7E53">
              <w:rPr>
                <w:bCs/>
                <w:sz w:val="16"/>
                <w:szCs w:val="16"/>
              </w:rPr>
              <w:t>0</w:t>
            </w:r>
          </w:p>
        </w:tc>
        <w:tc>
          <w:tcPr>
            <w:tcW w:w="149" w:type="pct"/>
            <w:shd w:val="clear" w:color="auto" w:fill="FFFFFF"/>
          </w:tcPr>
          <w:p w14:paraId="31CE33D2" w14:textId="77777777" w:rsidR="0068148A" w:rsidRPr="006C7E53" w:rsidRDefault="0068148A" w:rsidP="0014375B">
            <w:pPr>
              <w:ind w:left="-57" w:right="-57"/>
              <w:rPr>
                <w:bCs/>
                <w:sz w:val="16"/>
                <w:szCs w:val="16"/>
              </w:rPr>
            </w:pPr>
            <w:r w:rsidRPr="006C7E53">
              <w:rPr>
                <w:bCs/>
                <w:sz w:val="16"/>
                <w:szCs w:val="16"/>
              </w:rPr>
              <w:t>85</w:t>
            </w:r>
          </w:p>
        </w:tc>
        <w:tc>
          <w:tcPr>
            <w:tcW w:w="158" w:type="pct"/>
            <w:shd w:val="clear" w:color="auto" w:fill="auto"/>
          </w:tcPr>
          <w:p w14:paraId="4EA6C725" w14:textId="77777777" w:rsidR="0068148A" w:rsidRPr="006C7E53" w:rsidRDefault="0068148A" w:rsidP="0014375B">
            <w:pPr>
              <w:ind w:left="-57" w:right="-57"/>
              <w:rPr>
                <w:bCs/>
                <w:sz w:val="16"/>
                <w:szCs w:val="16"/>
              </w:rPr>
            </w:pPr>
            <w:r w:rsidRPr="006C7E53">
              <w:rPr>
                <w:bCs/>
                <w:sz w:val="16"/>
                <w:szCs w:val="16"/>
                <w:lang w:val="en-US"/>
              </w:rPr>
              <w:t>1</w:t>
            </w:r>
            <w:r w:rsidRPr="006C7E53">
              <w:rPr>
                <w:bCs/>
                <w:sz w:val="16"/>
                <w:szCs w:val="16"/>
              </w:rPr>
              <w:t>2</w:t>
            </w:r>
            <w:r w:rsidRPr="006C7E53">
              <w:rPr>
                <w:bCs/>
                <w:sz w:val="16"/>
                <w:szCs w:val="16"/>
                <w:lang w:val="en-US"/>
              </w:rPr>
              <w:t>5</w:t>
            </w:r>
          </w:p>
        </w:tc>
        <w:tc>
          <w:tcPr>
            <w:tcW w:w="158" w:type="pct"/>
            <w:shd w:val="clear" w:color="auto" w:fill="auto"/>
          </w:tcPr>
          <w:p w14:paraId="6F32B7B2" w14:textId="77777777" w:rsidR="0068148A" w:rsidRPr="006C7E53" w:rsidRDefault="0068148A" w:rsidP="0014375B">
            <w:pPr>
              <w:ind w:left="-57" w:right="-57"/>
              <w:rPr>
                <w:bCs/>
                <w:sz w:val="16"/>
                <w:szCs w:val="16"/>
              </w:rPr>
            </w:pPr>
            <w:r w:rsidRPr="006C7E53">
              <w:rPr>
                <w:bCs/>
                <w:sz w:val="16"/>
                <w:szCs w:val="16"/>
              </w:rPr>
              <w:t>100</w:t>
            </w:r>
          </w:p>
        </w:tc>
        <w:tc>
          <w:tcPr>
            <w:tcW w:w="158" w:type="pct"/>
            <w:shd w:val="clear" w:color="auto" w:fill="auto"/>
          </w:tcPr>
          <w:p w14:paraId="07BE1F07" w14:textId="77777777" w:rsidR="0068148A" w:rsidRPr="006C7E53" w:rsidRDefault="0068148A" w:rsidP="0014375B">
            <w:pPr>
              <w:ind w:left="-57" w:right="-57"/>
              <w:rPr>
                <w:bCs/>
                <w:sz w:val="16"/>
                <w:szCs w:val="16"/>
              </w:rPr>
            </w:pPr>
            <w:r w:rsidRPr="006C7E53">
              <w:rPr>
                <w:bCs/>
                <w:sz w:val="16"/>
                <w:szCs w:val="16"/>
              </w:rPr>
              <w:t>240</w:t>
            </w:r>
          </w:p>
        </w:tc>
        <w:tc>
          <w:tcPr>
            <w:tcW w:w="158" w:type="pct"/>
            <w:shd w:val="clear" w:color="auto" w:fill="auto"/>
          </w:tcPr>
          <w:p w14:paraId="23B910A8" w14:textId="77777777" w:rsidR="0068148A" w:rsidRPr="006C7E53" w:rsidRDefault="0068148A" w:rsidP="0014375B">
            <w:pPr>
              <w:ind w:left="-57" w:right="-57"/>
              <w:rPr>
                <w:bCs/>
                <w:sz w:val="16"/>
                <w:szCs w:val="16"/>
              </w:rPr>
            </w:pPr>
            <w:r w:rsidRPr="006C7E53">
              <w:rPr>
                <w:bCs/>
                <w:sz w:val="16"/>
                <w:szCs w:val="16"/>
              </w:rPr>
              <w:t>190</w:t>
            </w:r>
          </w:p>
        </w:tc>
        <w:tc>
          <w:tcPr>
            <w:tcW w:w="158" w:type="pct"/>
            <w:shd w:val="clear" w:color="auto" w:fill="auto"/>
          </w:tcPr>
          <w:p w14:paraId="0DC0D0F4" w14:textId="77777777" w:rsidR="0068148A" w:rsidRPr="006C7E53" w:rsidRDefault="0068148A" w:rsidP="0014375B">
            <w:pPr>
              <w:ind w:left="-57" w:right="-57"/>
              <w:rPr>
                <w:bCs/>
                <w:sz w:val="16"/>
                <w:szCs w:val="16"/>
              </w:rPr>
            </w:pPr>
            <w:r w:rsidRPr="006C7E53">
              <w:rPr>
                <w:bCs/>
                <w:sz w:val="16"/>
                <w:szCs w:val="16"/>
              </w:rPr>
              <w:t>375</w:t>
            </w:r>
          </w:p>
        </w:tc>
        <w:tc>
          <w:tcPr>
            <w:tcW w:w="158" w:type="pct"/>
            <w:shd w:val="clear" w:color="auto" w:fill="auto"/>
          </w:tcPr>
          <w:p w14:paraId="391CE4E7" w14:textId="77777777" w:rsidR="0068148A" w:rsidRPr="006C7E53" w:rsidRDefault="0068148A" w:rsidP="0014375B">
            <w:pPr>
              <w:ind w:left="-57" w:right="-57"/>
              <w:rPr>
                <w:bCs/>
                <w:sz w:val="16"/>
                <w:szCs w:val="16"/>
              </w:rPr>
            </w:pPr>
            <w:r w:rsidRPr="006C7E53">
              <w:rPr>
                <w:bCs/>
                <w:sz w:val="16"/>
                <w:szCs w:val="16"/>
              </w:rPr>
              <w:t>595</w:t>
            </w:r>
          </w:p>
        </w:tc>
        <w:tc>
          <w:tcPr>
            <w:tcW w:w="187" w:type="pct"/>
            <w:shd w:val="clear" w:color="auto" w:fill="auto"/>
          </w:tcPr>
          <w:p w14:paraId="2486379A" w14:textId="77777777" w:rsidR="0068148A" w:rsidRPr="006C7E53" w:rsidRDefault="0068148A" w:rsidP="0014375B">
            <w:pPr>
              <w:ind w:left="-57" w:right="-57"/>
              <w:rPr>
                <w:bCs/>
                <w:sz w:val="16"/>
                <w:szCs w:val="16"/>
              </w:rPr>
            </w:pPr>
            <w:r w:rsidRPr="006C7E53">
              <w:rPr>
                <w:bCs/>
                <w:sz w:val="16"/>
                <w:szCs w:val="16"/>
              </w:rPr>
              <w:t>686</w:t>
            </w:r>
          </w:p>
        </w:tc>
        <w:tc>
          <w:tcPr>
            <w:tcW w:w="172" w:type="pct"/>
            <w:shd w:val="clear" w:color="auto" w:fill="auto"/>
          </w:tcPr>
          <w:p w14:paraId="4C0FE5F0" w14:textId="77777777" w:rsidR="0068148A" w:rsidRPr="006C7E53" w:rsidRDefault="0068148A" w:rsidP="0014375B">
            <w:pPr>
              <w:ind w:left="-57" w:right="-57"/>
              <w:rPr>
                <w:bCs/>
                <w:caps/>
                <w:sz w:val="16"/>
                <w:szCs w:val="16"/>
                <w:u w:color="000000"/>
              </w:rPr>
            </w:pPr>
            <w:r w:rsidRPr="006C7E53">
              <w:rPr>
                <w:bCs/>
                <w:caps/>
                <w:sz w:val="16"/>
                <w:szCs w:val="16"/>
                <w:u w:color="000000"/>
              </w:rPr>
              <w:t>836</w:t>
            </w:r>
          </w:p>
        </w:tc>
        <w:tc>
          <w:tcPr>
            <w:tcW w:w="187" w:type="pct"/>
            <w:shd w:val="clear" w:color="auto" w:fill="auto"/>
          </w:tcPr>
          <w:p w14:paraId="18F4FD9C" w14:textId="77777777" w:rsidR="0068148A" w:rsidRPr="006C7E53" w:rsidRDefault="0068148A" w:rsidP="0014375B">
            <w:pPr>
              <w:ind w:left="-57" w:right="-57"/>
              <w:rPr>
                <w:bCs/>
                <w:caps/>
                <w:sz w:val="16"/>
                <w:szCs w:val="16"/>
                <w:u w:color="000000"/>
              </w:rPr>
            </w:pPr>
            <w:r w:rsidRPr="006C7E53">
              <w:rPr>
                <w:bCs/>
                <w:caps/>
                <w:sz w:val="16"/>
                <w:szCs w:val="16"/>
                <w:u w:color="000000"/>
              </w:rPr>
              <w:t>1550</w:t>
            </w:r>
          </w:p>
        </w:tc>
        <w:tc>
          <w:tcPr>
            <w:tcW w:w="188" w:type="pct"/>
            <w:shd w:val="clear" w:color="auto" w:fill="auto"/>
          </w:tcPr>
          <w:p w14:paraId="09B1FFD9" w14:textId="77777777" w:rsidR="0068148A" w:rsidRPr="006C7E53" w:rsidRDefault="0068148A" w:rsidP="0014375B">
            <w:pPr>
              <w:ind w:left="-57" w:right="-57"/>
              <w:rPr>
                <w:bCs/>
                <w:caps/>
                <w:sz w:val="16"/>
                <w:szCs w:val="16"/>
                <w:u w:color="000000"/>
              </w:rPr>
            </w:pPr>
            <w:r w:rsidRPr="006C7E53">
              <w:rPr>
                <w:bCs/>
                <w:caps/>
                <w:sz w:val="16"/>
                <w:szCs w:val="16"/>
                <w:u w:color="000000"/>
              </w:rPr>
              <w:t>1235</w:t>
            </w:r>
          </w:p>
        </w:tc>
        <w:tc>
          <w:tcPr>
            <w:tcW w:w="187" w:type="pct"/>
            <w:shd w:val="clear" w:color="auto" w:fill="auto"/>
          </w:tcPr>
          <w:p w14:paraId="0CB0E7D3" w14:textId="77777777" w:rsidR="0068148A" w:rsidRPr="006C7E53" w:rsidRDefault="0068148A" w:rsidP="0014375B">
            <w:pPr>
              <w:ind w:left="-57" w:right="-57"/>
              <w:rPr>
                <w:bCs/>
                <w:caps/>
                <w:sz w:val="16"/>
                <w:szCs w:val="16"/>
                <w:u w:color="000000"/>
              </w:rPr>
            </w:pPr>
            <w:r w:rsidRPr="006C7E53">
              <w:rPr>
                <w:bCs/>
                <w:caps/>
                <w:sz w:val="16"/>
                <w:szCs w:val="16"/>
                <w:u w:color="000000"/>
              </w:rPr>
              <w:t>2850</w:t>
            </w:r>
          </w:p>
        </w:tc>
        <w:tc>
          <w:tcPr>
            <w:tcW w:w="188" w:type="pct"/>
            <w:shd w:val="clear" w:color="auto" w:fill="auto"/>
          </w:tcPr>
          <w:p w14:paraId="79BA41C5" w14:textId="77777777" w:rsidR="0068148A" w:rsidRPr="006C7E53" w:rsidRDefault="0068148A" w:rsidP="0014375B">
            <w:pPr>
              <w:ind w:left="-57" w:right="-57"/>
              <w:rPr>
                <w:bCs/>
                <w:caps/>
                <w:sz w:val="16"/>
                <w:szCs w:val="16"/>
                <w:u w:color="000000"/>
              </w:rPr>
            </w:pPr>
            <w:r w:rsidRPr="006C7E53">
              <w:rPr>
                <w:bCs/>
                <w:caps/>
                <w:sz w:val="16"/>
                <w:szCs w:val="16"/>
                <w:u w:color="000000"/>
              </w:rPr>
              <w:t>2600</w:t>
            </w:r>
          </w:p>
        </w:tc>
        <w:tc>
          <w:tcPr>
            <w:tcW w:w="187" w:type="pct"/>
            <w:shd w:val="clear" w:color="auto" w:fill="auto"/>
          </w:tcPr>
          <w:p w14:paraId="797A24A4"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5DDC8E01"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7140A1E3"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578F8663"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382366CC"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412B69FD"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auto"/>
          </w:tcPr>
          <w:p w14:paraId="398DEC7F"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14B698F5"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3C16BA28"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4EF0717D"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793EA3E5"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73228013"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1FB48F28" w14:textId="77777777" w:rsidTr="0014375B">
        <w:trPr>
          <w:cantSplit/>
          <w:trHeight w:val="91"/>
        </w:trPr>
        <w:tc>
          <w:tcPr>
            <w:tcW w:w="318" w:type="pct"/>
            <w:shd w:val="clear" w:color="auto" w:fill="FFFFFF"/>
          </w:tcPr>
          <w:p w14:paraId="26774B63" w14:textId="77777777" w:rsidR="0068148A" w:rsidRPr="006C7E53" w:rsidRDefault="0068148A" w:rsidP="0014375B">
            <w:pPr>
              <w:rPr>
                <w:bCs/>
                <w:sz w:val="16"/>
                <w:szCs w:val="16"/>
              </w:rPr>
            </w:pPr>
            <w:r w:rsidRPr="006C7E53">
              <w:rPr>
                <w:bCs/>
                <w:sz w:val="16"/>
                <w:szCs w:val="16"/>
              </w:rPr>
              <w:t>16,0 (160,0)</w:t>
            </w:r>
          </w:p>
        </w:tc>
        <w:tc>
          <w:tcPr>
            <w:tcW w:w="153" w:type="pct"/>
            <w:shd w:val="clear" w:color="auto" w:fill="FFFFFF"/>
          </w:tcPr>
          <w:p w14:paraId="4993E6F0" w14:textId="77777777" w:rsidR="0068148A" w:rsidRPr="006C7E53" w:rsidRDefault="0068148A" w:rsidP="0014375B">
            <w:pPr>
              <w:ind w:left="-57" w:right="-57"/>
              <w:rPr>
                <w:bCs/>
                <w:sz w:val="16"/>
                <w:szCs w:val="16"/>
              </w:rPr>
            </w:pPr>
            <w:r w:rsidRPr="006C7E53">
              <w:rPr>
                <w:bCs/>
                <w:sz w:val="16"/>
                <w:szCs w:val="16"/>
              </w:rPr>
              <w:t>75</w:t>
            </w:r>
          </w:p>
        </w:tc>
        <w:tc>
          <w:tcPr>
            <w:tcW w:w="129" w:type="pct"/>
            <w:shd w:val="clear" w:color="auto" w:fill="FFFFFF"/>
          </w:tcPr>
          <w:p w14:paraId="4A0F5416" w14:textId="77777777" w:rsidR="0068148A" w:rsidRPr="006C7E53" w:rsidRDefault="0068148A" w:rsidP="0014375B">
            <w:pPr>
              <w:ind w:left="-57" w:right="-57"/>
              <w:rPr>
                <w:bCs/>
                <w:sz w:val="16"/>
                <w:szCs w:val="16"/>
              </w:rPr>
            </w:pPr>
            <w:r w:rsidRPr="006C7E53">
              <w:rPr>
                <w:bCs/>
                <w:sz w:val="16"/>
                <w:szCs w:val="16"/>
              </w:rPr>
              <w:t>65</w:t>
            </w:r>
          </w:p>
        </w:tc>
        <w:tc>
          <w:tcPr>
            <w:tcW w:w="158" w:type="pct"/>
            <w:shd w:val="clear" w:color="auto" w:fill="FFFFFF"/>
          </w:tcPr>
          <w:p w14:paraId="4919B419" w14:textId="77777777" w:rsidR="0068148A" w:rsidRPr="006C7E53" w:rsidRDefault="0068148A" w:rsidP="0014375B">
            <w:pPr>
              <w:ind w:left="-57" w:right="-57"/>
              <w:rPr>
                <w:bCs/>
                <w:sz w:val="16"/>
                <w:szCs w:val="16"/>
              </w:rPr>
            </w:pPr>
            <w:r w:rsidRPr="006C7E53">
              <w:rPr>
                <w:bCs/>
                <w:sz w:val="16"/>
                <w:szCs w:val="16"/>
                <w:lang w:val="en-US"/>
              </w:rPr>
              <w:t>1</w:t>
            </w:r>
            <w:r w:rsidRPr="006C7E53">
              <w:rPr>
                <w:bCs/>
                <w:sz w:val="16"/>
                <w:szCs w:val="16"/>
              </w:rPr>
              <w:t>10</w:t>
            </w:r>
          </w:p>
        </w:tc>
        <w:tc>
          <w:tcPr>
            <w:tcW w:w="149" w:type="pct"/>
            <w:shd w:val="clear" w:color="auto" w:fill="FFFFFF"/>
          </w:tcPr>
          <w:p w14:paraId="7A1EF054" w14:textId="77777777" w:rsidR="0068148A" w:rsidRPr="006C7E53" w:rsidRDefault="0068148A" w:rsidP="0014375B">
            <w:pPr>
              <w:ind w:left="-57" w:right="-57"/>
              <w:rPr>
                <w:bCs/>
                <w:sz w:val="16"/>
                <w:szCs w:val="16"/>
              </w:rPr>
            </w:pPr>
            <w:r w:rsidRPr="006C7E53">
              <w:rPr>
                <w:bCs/>
                <w:sz w:val="16"/>
                <w:szCs w:val="16"/>
              </w:rPr>
              <w:t>95</w:t>
            </w:r>
          </w:p>
        </w:tc>
        <w:tc>
          <w:tcPr>
            <w:tcW w:w="158" w:type="pct"/>
            <w:shd w:val="clear" w:color="auto" w:fill="auto"/>
          </w:tcPr>
          <w:p w14:paraId="0FF6D123" w14:textId="77777777" w:rsidR="0068148A" w:rsidRPr="006C7E53" w:rsidRDefault="0068148A" w:rsidP="0014375B">
            <w:pPr>
              <w:ind w:left="-57" w:right="-57"/>
              <w:rPr>
                <w:bCs/>
                <w:sz w:val="16"/>
                <w:szCs w:val="16"/>
              </w:rPr>
            </w:pPr>
            <w:r w:rsidRPr="006C7E53">
              <w:rPr>
                <w:bCs/>
                <w:sz w:val="16"/>
                <w:szCs w:val="16"/>
              </w:rPr>
              <w:t>130</w:t>
            </w:r>
          </w:p>
        </w:tc>
        <w:tc>
          <w:tcPr>
            <w:tcW w:w="158" w:type="pct"/>
            <w:shd w:val="clear" w:color="auto" w:fill="auto"/>
          </w:tcPr>
          <w:p w14:paraId="0AC1E0B1" w14:textId="77777777" w:rsidR="0068148A" w:rsidRPr="006C7E53" w:rsidRDefault="0068148A" w:rsidP="0014375B">
            <w:pPr>
              <w:ind w:left="-57" w:right="-57"/>
              <w:rPr>
                <w:bCs/>
                <w:sz w:val="16"/>
                <w:szCs w:val="16"/>
              </w:rPr>
            </w:pPr>
            <w:r w:rsidRPr="006C7E53">
              <w:rPr>
                <w:bCs/>
                <w:sz w:val="16"/>
                <w:szCs w:val="16"/>
              </w:rPr>
              <w:t>110</w:t>
            </w:r>
          </w:p>
        </w:tc>
        <w:tc>
          <w:tcPr>
            <w:tcW w:w="158" w:type="pct"/>
            <w:shd w:val="clear" w:color="auto" w:fill="auto"/>
          </w:tcPr>
          <w:p w14:paraId="4AD5A9E3" w14:textId="77777777" w:rsidR="0068148A" w:rsidRPr="006C7E53" w:rsidRDefault="0068148A" w:rsidP="0014375B">
            <w:pPr>
              <w:ind w:left="-57" w:right="-57"/>
              <w:rPr>
                <w:bCs/>
                <w:sz w:val="16"/>
                <w:szCs w:val="16"/>
              </w:rPr>
            </w:pPr>
            <w:r w:rsidRPr="006C7E53">
              <w:rPr>
                <w:bCs/>
                <w:sz w:val="16"/>
                <w:szCs w:val="16"/>
              </w:rPr>
              <w:t>365</w:t>
            </w:r>
          </w:p>
        </w:tc>
        <w:tc>
          <w:tcPr>
            <w:tcW w:w="158" w:type="pct"/>
            <w:shd w:val="clear" w:color="auto" w:fill="auto"/>
          </w:tcPr>
          <w:p w14:paraId="01E33D2A" w14:textId="77777777" w:rsidR="0068148A" w:rsidRPr="006C7E53" w:rsidRDefault="0068148A" w:rsidP="0014375B">
            <w:pPr>
              <w:ind w:left="-57" w:right="-57"/>
              <w:rPr>
                <w:bCs/>
                <w:sz w:val="16"/>
                <w:szCs w:val="16"/>
              </w:rPr>
            </w:pPr>
            <w:r w:rsidRPr="006C7E53">
              <w:rPr>
                <w:bCs/>
                <w:sz w:val="16"/>
                <w:szCs w:val="16"/>
              </w:rPr>
              <w:t>330</w:t>
            </w:r>
          </w:p>
        </w:tc>
        <w:tc>
          <w:tcPr>
            <w:tcW w:w="158" w:type="pct"/>
            <w:shd w:val="clear" w:color="auto" w:fill="auto"/>
          </w:tcPr>
          <w:p w14:paraId="05AE239E" w14:textId="77777777" w:rsidR="0068148A" w:rsidRPr="006C7E53" w:rsidRDefault="0068148A" w:rsidP="0014375B">
            <w:pPr>
              <w:ind w:left="-57" w:right="-57"/>
              <w:rPr>
                <w:bCs/>
                <w:sz w:val="16"/>
                <w:szCs w:val="16"/>
              </w:rPr>
            </w:pPr>
            <w:r w:rsidRPr="006C7E53">
              <w:rPr>
                <w:bCs/>
                <w:sz w:val="16"/>
                <w:szCs w:val="16"/>
              </w:rPr>
              <w:t>673</w:t>
            </w:r>
          </w:p>
        </w:tc>
        <w:tc>
          <w:tcPr>
            <w:tcW w:w="158" w:type="pct"/>
            <w:shd w:val="clear" w:color="auto" w:fill="auto"/>
          </w:tcPr>
          <w:p w14:paraId="04991017" w14:textId="77777777" w:rsidR="0068148A" w:rsidRPr="006C7E53" w:rsidRDefault="0068148A" w:rsidP="0014375B">
            <w:pPr>
              <w:ind w:left="-57" w:right="-57"/>
              <w:rPr>
                <w:bCs/>
                <w:sz w:val="16"/>
                <w:szCs w:val="16"/>
              </w:rPr>
            </w:pPr>
            <w:r w:rsidRPr="006C7E53">
              <w:rPr>
                <w:bCs/>
                <w:sz w:val="16"/>
                <w:szCs w:val="16"/>
              </w:rPr>
              <w:t>623</w:t>
            </w:r>
          </w:p>
        </w:tc>
        <w:tc>
          <w:tcPr>
            <w:tcW w:w="187" w:type="pct"/>
            <w:shd w:val="clear" w:color="auto" w:fill="auto"/>
          </w:tcPr>
          <w:p w14:paraId="7F0AE27D" w14:textId="77777777" w:rsidR="0068148A" w:rsidRPr="006C7E53" w:rsidRDefault="0068148A" w:rsidP="0014375B">
            <w:pPr>
              <w:ind w:left="-57" w:right="-57"/>
              <w:rPr>
                <w:bCs/>
                <w:sz w:val="16"/>
                <w:szCs w:val="16"/>
              </w:rPr>
            </w:pPr>
            <w:r w:rsidRPr="006C7E53">
              <w:rPr>
                <w:bCs/>
                <w:sz w:val="16"/>
                <w:szCs w:val="16"/>
              </w:rPr>
              <w:t>982</w:t>
            </w:r>
          </w:p>
        </w:tc>
        <w:tc>
          <w:tcPr>
            <w:tcW w:w="172" w:type="pct"/>
            <w:shd w:val="clear" w:color="auto" w:fill="auto"/>
          </w:tcPr>
          <w:p w14:paraId="5F9FC36E" w14:textId="77777777" w:rsidR="0068148A" w:rsidRPr="006C7E53" w:rsidRDefault="0068148A" w:rsidP="0014375B">
            <w:pPr>
              <w:ind w:left="-57" w:right="-57"/>
              <w:rPr>
                <w:bCs/>
                <w:caps/>
                <w:sz w:val="16"/>
                <w:szCs w:val="16"/>
                <w:u w:color="000000"/>
              </w:rPr>
            </w:pPr>
            <w:r w:rsidRPr="006C7E53">
              <w:rPr>
                <w:bCs/>
                <w:caps/>
                <w:sz w:val="16"/>
                <w:szCs w:val="16"/>
                <w:u w:color="000000"/>
              </w:rPr>
              <w:t>922</w:t>
            </w:r>
          </w:p>
        </w:tc>
        <w:tc>
          <w:tcPr>
            <w:tcW w:w="187" w:type="pct"/>
            <w:shd w:val="clear" w:color="auto" w:fill="auto"/>
          </w:tcPr>
          <w:p w14:paraId="0F194D2C" w14:textId="77777777" w:rsidR="0068148A" w:rsidRPr="006C7E53" w:rsidRDefault="0068148A" w:rsidP="0014375B">
            <w:pPr>
              <w:ind w:left="-57" w:right="-57"/>
              <w:rPr>
                <w:bCs/>
                <w:caps/>
                <w:sz w:val="16"/>
                <w:szCs w:val="16"/>
                <w:u w:color="000000"/>
              </w:rPr>
            </w:pPr>
            <w:r w:rsidRPr="006C7E53">
              <w:rPr>
                <w:bCs/>
                <w:caps/>
                <w:sz w:val="16"/>
                <w:szCs w:val="16"/>
                <w:u w:color="000000"/>
              </w:rPr>
              <w:t>1550</w:t>
            </w:r>
          </w:p>
        </w:tc>
        <w:tc>
          <w:tcPr>
            <w:tcW w:w="188" w:type="pct"/>
            <w:shd w:val="clear" w:color="auto" w:fill="auto"/>
          </w:tcPr>
          <w:p w14:paraId="58B24E46" w14:textId="77777777" w:rsidR="0068148A" w:rsidRPr="006C7E53" w:rsidRDefault="0068148A" w:rsidP="0014375B">
            <w:pPr>
              <w:ind w:left="-57" w:right="-57"/>
              <w:rPr>
                <w:bCs/>
                <w:caps/>
                <w:sz w:val="16"/>
                <w:szCs w:val="16"/>
                <w:u w:color="000000"/>
              </w:rPr>
            </w:pPr>
            <w:r w:rsidRPr="006C7E53">
              <w:rPr>
                <w:bCs/>
                <w:caps/>
                <w:sz w:val="16"/>
                <w:szCs w:val="16"/>
                <w:u w:color="000000"/>
              </w:rPr>
              <w:t>1235</w:t>
            </w:r>
          </w:p>
        </w:tc>
        <w:tc>
          <w:tcPr>
            <w:tcW w:w="187" w:type="pct"/>
            <w:shd w:val="clear" w:color="auto" w:fill="auto"/>
          </w:tcPr>
          <w:p w14:paraId="4B71C399"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66699B32" w14:textId="77777777" w:rsidR="0068148A" w:rsidRPr="006C7E53" w:rsidRDefault="0068148A" w:rsidP="0014375B">
            <w:pPr>
              <w:ind w:left="-57" w:right="-57"/>
              <w:rPr>
                <w:bCs/>
                <w:caps/>
                <w:sz w:val="16"/>
                <w:szCs w:val="16"/>
                <w:u w:color="000000"/>
              </w:rPr>
            </w:pPr>
            <w:r w:rsidRPr="006C7E53">
              <w:rPr>
                <w:bCs/>
                <w:caps/>
                <w:sz w:val="16"/>
                <w:szCs w:val="16"/>
                <w:u w:color="000000"/>
              </w:rPr>
              <w:t>2600</w:t>
            </w:r>
          </w:p>
        </w:tc>
        <w:tc>
          <w:tcPr>
            <w:tcW w:w="187" w:type="pct"/>
            <w:shd w:val="clear" w:color="auto" w:fill="auto"/>
          </w:tcPr>
          <w:p w14:paraId="7C73CC77"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0177E260"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6F343B23"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41CDABBF"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0A429156"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36CE46A4"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auto"/>
          </w:tcPr>
          <w:p w14:paraId="2278D679"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10C8B215"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7E648619"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71796F4E"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5AAFF7D9"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2BC42B0E"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0E8D9CDE" w14:textId="77777777" w:rsidTr="0014375B">
        <w:trPr>
          <w:cantSplit/>
          <w:trHeight w:val="124"/>
        </w:trPr>
        <w:tc>
          <w:tcPr>
            <w:tcW w:w="318" w:type="pct"/>
            <w:shd w:val="clear" w:color="auto" w:fill="FFFFFF"/>
          </w:tcPr>
          <w:p w14:paraId="6CE4A78D" w14:textId="77777777" w:rsidR="0068148A" w:rsidRPr="006C7E53" w:rsidRDefault="0068148A" w:rsidP="0014375B">
            <w:pPr>
              <w:rPr>
                <w:bCs/>
                <w:sz w:val="16"/>
                <w:szCs w:val="16"/>
              </w:rPr>
            </w:pPr>
            <w:r w:rsidRPr="006C7E53">
              <w:rPr>
                <w:bCs/>
                <w:sz w:val="16"/>
                <w:szCs w:val="16"/>
              </w:rPr>
              <w:t>20,0 (200,0)</w:t>
            </w:r>
          </w:p>
        </w:tc>
        <w:tc>
          <w:tcPr>
            <w:tcW w:w="153" w:type="pct"/>
            <w:shd w:val="clear" w:color="auto" w:fill="FFFFFF"/>
          </w:tcPr>
          <w:p w14:paraId="1AFCCB01" w14:textId="77777777" w:rsidR="0068148A" w:rsidRPr="006C7E53" w:rsidRDefault="0068148A" w:rsidP="0014375B">
            <w:pPr>
              <w:ind w:left="-57" w:right="-57"/>
              <w:rPr>
                <w:bCs/>
                <w:sz w:val="16"/>
                <w:szCs w:val="16"/>
              </w:rPr>
            </w:pPr>
            <w:r w:rsidRPr="006C7E53">
              <w:rPr>
                <w:bCs/>
                <w:sz w:val="16"/>
                <w:szCs w:val="16"/>
              </w:rPr>
              <w:t>85</w:t>
            </w:r>
          </w:p>
        </w:tc>
        <w:tc>
          <w:tcPr>
            <w:tcW w:w="129" w:type="pct"/>
            <w:shd w:val="clear" w:color="auto" w:fill="FFFFFF"/>
          </w:tcPr>
          <w:p w14:paraId="6F04A5B9" w14:textId="77777777" w:rsidR="0068148A" w:rsidRPr="006C7E53" w:rsidRDefault="0068148A" w:rsidP="0014375B">
            <w:pPr>
              <w:ind w:left="-57" w:right="-57"/>
              <w:rPr>
                <w:bCs/>
                <w:sz w:val="16"/>
                <w:szCs w:val="16"/>
              </w:rPr>
            </w:pPr>
            <w:r w:rsidRPr="006C7E53">
              <w:rPr>
                <w:bCs/>
                <w:sz w:val="16"/>
                <w:szCs w:val="16"/>
              </w:rPr>
              <w:t>75</w:t>
            </w:r>
          </w:p>
        </w:tc>
        <w:tc>
          <w:tcPr>
            <w:tcW w:w="158" w:type="pct"/>
            <w:shd w:val="clear" w:color="auto" w:fill="FFFFFF"/>
          </w:tcPr>
          <w:p w14:paraId="2056AB89" w14:textId="77777777" w:rsidR="0068148A" w:rsidRPr="006C7E53" w:rsidRDefault="0068148A" w:rsidP="0014375B">
            <w:pPr>
              <w:ind w:left="-57" w:right="-57"/>
              <w:rPr>
                <w:bCs/>
                <w:sz w:val="16"/>
                <w:szCs w:val="16"/>
              </w:rPr>
            </w:pPr>
            <w:r w:rsidRPr="006C7E53">
              <w:rPr>
                <w:bCs/>
                <w:sz w:val="16"/>
                <w:szCs w:val="16"/>
                <w:lang w:val="en-US"/>
              </w:rPr>
              <w:t>1</w:t>
            </w:r>
            <w:r w:rsidRPr="006C7E53">
              <w:rPr>
                <w:bCs/>
                <w:sz w:val="16"/>
                <w:szCs w:val="16"/>
              </w:rPr>
              <w:t>05</w:t>
            </w:r>
          </w:p>
        </w:tc>
        <w:tc>
          <w:tcPr>
            <w:tcW w:w="149" w:type="pct"/>
            <w:shd w:val="clear" w:color="auto" w:fill="FFFFFF"/>
          </w:tcPr>
          <w:p w14:paraId="37FF6E07" w14:textId="77777777" w:rsidR="0068148A" w:rsidRPr="006C7E53" w:rsidRDefault="0068148A" w:rsidP="0014375B">
            <w:pPr>
              <w:ind w:left="-57" w:right="-57"/>
              <w:rPr>
                <w:bCs/>
                <w:sz w:val="16"/>
                <w:szCs w:val="16"/>
              </w:rPr>
            </w:pPr>
            <w:r w:rsidRPr="006C7E53">
              <w:rPr>
                <w:bCs/>
                <w:sz w:val="16"/>
                <w:szCs w:val="16"/>
                <w:lang w:val="en-US"/>
              </w:rPr>
              <w:t>9</w:t>
            </w:r>
            <w:r w:rsidRPr="006C7E53">
              <w:rPr>
                <w:bCs/>
                <w:sz w:val="16"/>
                <w:szCs w:val="16"/>
              </w:rPr>
              <w:t>0</w:t>
            </w:r>
          </w:p>
        </w:tc>
        <w:tc>
          <w:tcPr>
            <w:tcW w:w="158" w:type="pct"/>
            <w:shd w:val="clear" w:color="auto" w:fill="auto"/>
          </w:tcPr>
          <w:p w14:paraId="5D2CD26A" w14:textId="77777777" w:rsidR="0068148A" w:rsidRPr="006C7E53" w:rsidRDefault="0068148A" w:rsidP="0014375B">
            <w:pPr>
              <w:ind w:left="-57" w:right="-57"/>
              <w:rPr>
                <w:bCs/>
                <w:sz w:val="16"/>
                <w:szCs w:val="16"/>
              </w:rPr>
            </w:pPr>
            <w:r w:rsidRPr="006C7E53">
              <w:rPr>
                <w:bCs/>
                <w:sz w:val="16"/>
                <w:szCs w:val="16"/>
              </w:rPr>
              <w:t>180</w:t>
            </w:r>
          </w:p>
        </w:tc>
        <w:tc>
          <w:tcPr>
            <w:tcW w:w="158" w:type="pct"/>
            <w:shd w:val="clear" w:color="auto" w:fill="auto"/>
          </w:tcPr>
          <w:p w14:paraId="1B911E7A" w14:textId="77777777" w:rsidR="0068148A" w:rsidRPr="006C7E53" w:rsidRDefault="0068148A" w:rsidP="0014375B">
            <w:pPr>
              <w:ind w:left="-57" w:right="-57"/>
              <w:rPr>
                <w:bCs/>
                <w:sz w:val="16"/>
                <w:szCs w:val="16"/>
              </w:rPr>
            </w:pPr>
            <w:r w:rsidRPr="006C7E53">
              <w:rPr>
                <w:bCs/>
                <w:sz w:val="16"/>
                <w:szCs w:val="16"/>
              </w:rPr>
              <w:t>160</w:t>
            </w:r>
          </w:p>
        </w:tc>
        <w:tc>
          <w:tcPr>
            <w:tcW w:w="158" w:type="pct"/>
            <w:shd w:val="clear" w:color="auto" w:fill="auto"/>
          </w:tcPr>
          <w:p w14:paraId="294AEC5D" w14:textId="77777777" w:rsidR="0068148A" w:rsidRPr="006C7E53" w:rsidRDefault="0068148A" w:rsidP="0014375B">
            <w:pPr>
              <w:ind w:left="-57" w:right="-57"/>
              <w:rPr>
                <w:bCs/>
                <w:sz w:val="16"/>
                <w:szCs w:val="16"/>
              </w:rPr>
            </w:pPr>
            <w:r w:rsidRPr="006C7E53">
              <w:rPr>
                <w:bCs/>
                <w:sz w:val="16"/>
                <w:szCs w:val="16"/>
              </w:rPr>
              <w:t>390</w:t>
            </w:r>
          </w:p>
        </w:tc>
        <w:tc>
          <w:tcPr>
            <w:tcW w:w="158" w:type="pct"/>
            <w:shd w:val="clear" w:color="auto" w:fill="auto"/>
          </w:tcPr>
          <w:p w14:paraId="3A5A6E8C" w14:textId="77777777" w:rsidR="0068148A" w:rsidRPr="006C7E53" w:rsidRDefault="0068148A" w:rsidP="0014375B">
            <w:pPr>
              <w:ind w:left="-57" w:right="-57"/>
              <w:rPr>
                <w:bCs/>
                <w:sz w:val="16"/>
                <w:szCs w:val="16"/>
              </w:rPr>
            </w:pPr>
            <w:r w:rsidRPr="006C7E53">
              <w:rPr>
                <w:bCs/>
                <w:sz w:val="16"/>
                <w:szCs w:val="16"/>
              </w:rPr>
              <w:t>360</w:t>
            </w:r>
          </w:p>
        </w:tc>
        <w:tc>
          <w:tcPr>
            <w:tcW w:w="158" w:type="pct"/>
            <w:shd w:val="clear" w:color="auto" w:fill="auto"/>
          </w:tcPr>
          <w:p w14:paraId="3A4FC4A1" w14:textId="77777777" w:rsidR="0068148A" w:rsidRPr="006C7E53" w:rsidRDefault="0068148A" w:rsidP="0014375B">
            <w:pPr>
              <w:ind w:left="-57" w:right="-57"/>
              <w:rPr>
                <w:bCs/>
                <w:sz w:val="16"/>
                <w:szCs w:val="16"/>
              </w:rPr>
            </w:pPr>
            <w:r w:rsidRPr="006C7E53">
              <w:rPr>
                <w:bCs/>
                <w:sz w:val="16"/>
                <w:szCs w:val="16"/>
              </w:rPr>
              <w:t>710</w:t>
            </w:r>
          </w:p>
        </w:tc>
        <w:tc>
          <w:tcPr>
            <w:tcW w:w="158" w:type="pct"/>
            <w:shd w:val="clear" w:color="auto" w:fill="auto"/>
          </w:tcPr>
          <w:p w14:paraId="2137312D" w14:textId="77777777" w:rsidR="0068148A" w:rsidRPr="006C7E53" w:rsidRDefault="0068148A" w:rsidP="0014375B">
            <w:pPr>
              <w:ind w:left="-57" w:right="-57"/>
              <w:rPr>
                <w:bCs/>
                <w:sz w:val="16"/>
                <w:szCs w:val="16"/>
              </w:rPr>
            </w:pPr>
            <w:r w:rsidRPr="006C7E53">
              <w:rPr>
                <w:bCs/>
                <w:sz w:val="16"/>
                <w:szCs w:val="16"/>
              </w:rPr>
              <w:t>690</w:t>
            </w:r>
          </w:p>
        </w:tc>
        <w:tc>
          <w:tcPr>
            <w:tcW w:w="187" w:type="pct"/>
            <w:shd w:val="clear" w:color="auto" w:fill="auto"/>
          </w:tcPr>
          <w:p w14:paraId="5D665946" w14:textId="77777777" w:rsidR="0068148A" w:rsidRPr="006C7E53" w:rsidRDefault="0068148A" w:rsidP="0014375B">
            <w:pPr>
              <w:ind w:left="-57" w:right="-57"/>
              <w:rPr>
                <w:bCs/>
                <w:sz w:val="16"/>
                <w:szCs w:val="16"/>
              </w:rPr>
            </w:pPr>
            <w:r w:rsidRPr="006C7E53">
              <w:rPr>
                <w:bCs/>
                <w:sz w:val="16"/>
                <w:szCs w:val="16"/>
              </w:rPr>
              <w:t>1050</w:t>
            </w:r>
          </w:p>
        </w:tc>
        <w:tc>
          <w:tcPr>
            <w:tcW w:w="172" w:type="pct"/>
            <w:shd w:val="clear" w:color="auto" w:fill="auto"/>
          </w:tcPr>
          <w:p w14:paraId="3A7BA8AC" w14:textId="77777777" w:rsidR="0068148A" w:rsidRPr="006C7E53" w:rsidRDefault="0068148A" w:rsidP="0014375B">
            <w:pPr>
              <w:ind w:left="-57" w:right="-57"/>
              <w:rPr>
                <w:bCs/>
                <w:caps/>
                <w:sz w:val="16"/>
                <w:szCs w:val="16"/>
                <w:u w:color="000000"/>
              </w:rPr>
            </w:pPr>
            <w:r w:rsidRPr="006C7E53">
              <w:rPr>
                <w:bCs/>
                <w:caps/>
                <w:sz w:val="16"/>
                <w:szCs w:val="16"/>
                <w:u w:color="000000"/>
              </w:rPr>
              <w:t>960</w:t>
            </w:r>
          </w:p>
        </w:tc>
        <w:tc>
          <w:tcPr>
            <w:tcW w:w="187" w:type="pct"/>
            <w:shd w:val="clear" w:color="auto" w:fill="auto"/>
          </w:tcPr>
          <w:p w14:paraId="3502AAF2" w14:textId="77777777" w:rsidR="0068148A" w:rsidRPr="006C7E53" w:rsidRDefault="0068148A" w:rsidP="0014375B">
            <w:pPr>
              <w:ind w:left="-57" w:right="-57"/>
              <w:rPr>
                <w:bCs/>
                <w:caps/>
                <w:sz w:val="16"/>
                <w:szCs w:val="16"/>
                <w:u w:color="000000"/>
              </w:rPr>
            </w:pPr>
            <w:r w:rsidRPr="006C7E53">
              <w:rPr>
                <w:bCs/>
                <w:caps/>
                <w:sz w:val="16"/>
                <w:szCs w:val="16"/>
                <w:u w:color="000000"/>
              </w:rPr>
              <w:t>1950</w:t>
            </w:r>
          </w:p>
        </w:tc>
        <w:tc>
          <w:tcPr>
            <w:tcW w:w="188" w:type="pct"/>
            <w:shd w:val="clear" w:color="auto" w:fill="auto"/>
          </w:tcPr>
          <w:p w14:paraId="4264E54C"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7" w:type="pct"/>
            <w:shd w:val="clear" w:color="auto" w:fill="auto"/>
          </w:tcPr>
          <w:p w14:paraId="33BD7737"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06935452" w14:textId="77777777" w:rsidR="0068148A" w:rsidRPr="006C7E53" w:rsidRDefault="0068148A" w:rsidP="0014375B">
            <w:pPr>
              <w:ind w:left="-57" w:right="-57"/>
              <w:rPr>
                <w:bCs/>
                <w:caps/>
                <w:sz w:val="16"/>
                <w:szCs w:val="16"/>
                <w:u w:color="000000"/>
              </w:rPr>
            </w:pPr>
            <w:r w:rsidRPr="006C7E53">
              <w:rPr>
                <w:bCs/>
                <w:caps/>
                <w:sz w:val="16"/>
                <w:szCs w:val="16"/>
                <w:u w:color="000000"/>
              </w:rPr>
              <w:t>2700</w:t>
            </w:r>
          </w:p>
        </w:tc>
        <w:tc>
          <w:tcPr>
            <w:tcW w:w="187" w:type="pct"/>
            <w:shd w:val="clear" w:color="auto" w:fill="auto"/>
          </w:tcPr>
          <w:p w14:paraId="5D16915F"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45D3E392"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6CCE2DC1"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3CBE3D86"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694B139F"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003CA1B8"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auto"/>
          </w:tcPr>
          <w:p w14:paraId="3114B2FD"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02234EA9"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1F8D547B"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0BEEB72D"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5FF5DE36"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765AA58A"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7D02F8C8" w14:textId="77777777" w:rsidTr="0014375B">
        <w:trPr>
          <w:cantSplit/>
          <w:trHeight w:val="169"/>
        </w:trPr>
        <w:tc>
          <w:tcPr>
            <w:tcW w:w="318" w:type="pct"/>
            <w:shd w:val="clear" w:color="auto" w:fill="FFFFFF"/>
          </w:tcPr>
          <w:p w14:paraId="69C79C54" w14:textId="77777777" w:rsidR="0068148A" w:rsidRPr="006C7E53" w:rsidRDefault="0068148A" w:rsidP="0014375B">
            <w:pPr>
              <w:rPr>
                <w:bCs/>
                <w:sz w:val="16"/>
                <w:szCs w:val="16"/>
              </w:rPr>
            </w:pPr>
            <w:r w:rsidRPr="006C7E53">
              <w:rPr>
                <w:bCs/>
                <w:sz w:val="16"/>
                <w:szCs w:val="16"/>
              </w:rPr>
              <w:t>25,0 (250,0)</w:t>
            </w:r>
          </w:p>
        </w:tc>
        <w:tc>
          <w:tcPr>
            <w:tcW w:w="153" w:type="pct"/>
            <w:shd w:val="clear" w:color="auto" w:fill="FFFFFF"/>
          </w:tcPr>
          <w:p w14:paraId="29C53EC0" w14:textId="77777777" w:rsidR="0068148A" w:rsidRPr="006C7E53" w:rsidRDefault="0068148A" w:rsidP="0014375B">
            <w:pPr>
              <w:ind w:left="-57" w:right="-57"/>
              <w:rPr>
                <w:bCs/>
                <w:sz w:val="16"/>
                <w:szCs w:val="16"/>
              </w:rPr>
            </w:pPr>
            <w:r w:rsidRPr="006C7E53">
              <w:rPr>
                <w:bCs/>
                <w:sz w:val="16"/>
                <w:szCs w:val="16"/>
              </w:rPr>
              <w:t>135</w:t>
            </w:r>
          </w:p>
        </w:tc>
        <w:tc>
          <w:tcPr>
            <w:tcW w:w="129" w:type="pct"/>
            <w:shd w:val="clear" w:color="auto" w:fill="FFFFFF"/>
          </w:tcPr>
          <w:p w14:paraId="0F050560" w14:textId="77777777" w:rsidR="0068148A" w:rsidRPr="006C7E53" w:rsidRDefault="0068148A" w:rsidP="0014375B">
            <w:pPr>
              <w:ind w:left="-57" w:right="-57"/>
              <w:rPr>
                <w:bCs/>
                <w:sz w:val="16"/>
                <w:szCs w:val="16"/>
              </w:rPr>
            </w:pPr>
            <w:r w:rsidRPr="006C7E53">
              <w:rPr>
                <w:bCs/>
                <w:sz w:val="16"/>
                <w:szCs w:val="16"/>
              </w:rPr>
              <w:t>-</w:t>
            </w:r>
          </w:p>
        </w:tc>
        <w:tc>
          <w:tcPr>
            <w:tcW w:w="158" w:type="pct"/>
            <w:shd w:val="clear" w:color="auto" w:fill="FFFFFF"/>
          </w:tcPr>
          <w:p w14:paraId="4EABDB23" w14:textId="77777777" w:rsidR="0068148A" w:rsidRPr="006C7E53" w:rsidRDefault="0068148A" w:rsidP="0014375B">
            <w:pPr>
              <w:ind w:left="-57" w:right="-57"/>
              <w:rPr>
                <w:bCs/>
                <w:sz w:val="16"/>
                <w:szCs w:val="16"/>
              </w:rPr>
            </w:pPr>
            <w:r w:rsidRPr="006C7E53">
              <w:rPr>
                <w:bCs/>
                <w:sz w:val="16"/>
                <w:szCs w:val="16"/>
              </w:rPr>
              <w:t>195</w:t>
            </w:r>
          </w:p>
        </w:tc>
        <w:tc>
          <w:tcPr>
            <w:tcW w:w="149" w:type="pct"/>
            <w:shd w:val="clear" w:color="auto" w:fill="FFFFFF"/>
          </w:tcPr>
          <w:p w14:paraId="3202AE73" w14:textId="77777777" w:rsidR="0068148A" w:rsidRPr="006C7E53" w:rsidRDefault="0068148A" w:rsidP="0014375B">
            <w:pPr>
              <w:ind w:left="-57" w:right="-57"/>
              <w:rPr>
                <w:bCs/>
                <w:sz w:val="16"/>
                <w:szCs w:val="16"/>
              </w:rPr>
            </w:pPr>
            <w:r w:rsidRPr="006C7E53">
              <w:rPr>
                <w:bCs/>
                <w:sz w:val="16"/>
                <w:szCs w:val="16"/>
              </w:rPr>
              <w:t>-</w:t>
            </w:r>
          </w:p>
        </w:tc>
        <w:tc>
          <w:tcPr>
            <w:tcW w:w="158" w:type="pct"/>
            <w:shd w:val="clear" w:color="auto" w:fill="auto"/>
          </w:tcPr>
          <w:p w14:paraId="2BEB385D" w14:textId="77777777" w:rsidR="0068148A" w:rsidRPr="006C7E53" w:rsidRDefault="0068148A" w:rsidP="0014375B">
            <w:pPr>
              <w:ind w:left="-57" w:right="-57"/>
              <w:rPr>
                <w:bCs/>
                <w:sz w:val="16"/>
                <w:szCs w:val="16"/>
              </w:rPr>
            </w:pPr>
            <w:r w:rsidRPr="006C7E53">
              <w:rPr>
                <w:bCs/>
                <w:sz w:val="16"/>
                <w:szCs w:val="16"/>
              </w:rPr>
              <w:t>200</w:t>
            </w:r>
          </w:p>
        </w:tc>
        <w:tc>
          <w:tcPr>
            <w:tcW w:w="158" w:type="pct"/>
            <w:shd w:val="clear" w:color="auto" w:fill="auto"/>
          </w:tcPr>
          <w:p w14:paraId="79DDFF4E" w14:textId="77777777" w:rsidR="0068148A" w:rsidRPr="006C7E53" w:rsidRDefault="0068148A" w:rsidP="0014375B">
            <w:pPr>
              <w:ind w:left="-57" w:right="-57"/>
              <w:rPr>
                <w:bCs/>
                <w:sz w:val="16"/>
                <w:szCs w:val="16"/>
              </w:rPr>
            </w:pPr>
            <w:r w:rsidRPr="006C7E53">
              <w:rPr>
                <w:bCs/>
                <w:sz w:val="16"/>
                <w:szCs w:val="16"/>
              </w:rPr>
              <w:t>180</w:t>
            </w:r>
          </w:p>
        </w:tc>
        <w:tc>
          <w:tcPr>
            <w:tcW w:w="158" w:type="pct"/>
            <w:shd w:val="clear" w:color="auto" w:fill="auto"/>
          </w:tcPr>
          <w:p w14:paraId="54984407" w14:textId="77777777" w:rsidR="0068148A" w:rsidRPr="006C7E53" w:rsidRDefault="0068148A" w:rsidP="0014375B">
            <w:pPr>
              <w:ind w:left="-57" w:right="-57"/>
              <w:rPr>
                <w:bCs/>
                <w:sz w:val="16"/>
                <w:szCs w:val="16"/>
              </w:rPr>
            </w:pPr>
            <w:r w:rsidRPr="006C7E53">
              <w:rPr>
                <w:bCs/>
                <w:sz w:val="16"/>
                <w:szCs w:val="16"/>
              </w:rPr>
              <w:t>495</w:t>
            </w:r>
          </w:p>
        </w:tc>
        <w:tc>
          <w:tcPr>
            <w:tcW w:w="158" w:type="pct"/>
            <w:shd w:val="clear" w:color="auto" w:fill="auto"/>
          </w:tcPr>
          <w:p w14:paraId="7076A193" w14:textId="77777777" w:rsidR="0068148A" w:rsidRPr="006C7E53" w:rsidRDefault="0068148A" w:rsidP="0014375B">
            <w:pPr>
              <w:ind w:left="-57" w:right="-57"/>
              <w:rPr>
                <w:bCs/>
                <w:sz w:val="16"/>
                <w:szCs w:val="16"/>
              </w:rPr>
            </w:pPr>
            <w:r w:rsidRPr="006C7E53">
              <w:rPr>
                <w:bCs/>
                <w:sz w:val="16"/>
                <w:szCs w:val="16"/>
              </w:rPr>
              <w:t>390</w:t>
            </w:r>
          </w:p>
        </w:tc>
        <w:tc>
          <w:tcPr>
            <w:tcW w:w="158" w:type="pct"/>
            <w:shd w:val="clear" w:color="auto" w:fill="auto"/>
          </w:tcPr>
          <w:p w14:paraId="122166DC" w14:textId="77777777" w:rsidR="0068148A" w:rsidRPr="006C7E53" w:rsidRDefault="0068148A" w:rsidP="0014375B">
            <w:pPr>
              <w:ind w:left="-57" w:right="-57"/>
              <w:rPr>
                <w:bCs/>
                <w:sz w:val="16"/>
                <w:szCs w:val="16"/>
              </w:rPr>
            </w:pPr>
            <w:r w:rsidRPr="006C7E53">
              <w:rPr>
                <w:bCs/>
                <w:sz w:val="16"/>
                <w:szCs w:val="16"/>
              </w:rPr>
              <w:t>900</w:t>
            </w:r>
          </w:p>
        </w:tc>
        <w:tc>
          <w:tcPr>
            <w:tcW w:w="158" w:type="pct"/>
            <w:shd w:val="clear" w:color="auto" w:fill="auto"/>
          </w:tcPr>
          <w:p w14:paraId="2673D379" w14:textId="77777777" w:rsidR="0068148A" w:rsidRPr="006C7E53" w:rsidRDefault="0068148A" w:rsidP="0014375B">
            <w:pPr>
              <w:ind w:left="-57" w:right="-57"/>
              <w:rPr>
                <w:bCs/>
                <w:sz w:val="16"/>
                <w:szCs w:val="16"/>
              </w:rPr>
            </w:pPr>
            <w:r w:rsidRPr="006C7E53">
              <w:rPr>
                <w:bCs/>
                <w:sz w:val="16"/>
                <w:szCs w:val="16"/>
              </w:rPr>
              <w:t>750</w:t>
            </w:r>
          </w:p>
        </w:tc>
        <w:tc>
          <w:tcPr>
            <w:tcW w:w="187" w:type="pct"/>
            <w:shd w:val="clear" w:color="auto" w:fill="auto"/>
          </w:tcPr>
          <w:p w14:paraId="4484A2B9" w14:textId="77777777" w:rsidR="0068148A" w:rsidRPr="006C7E53" w:rsidRDefault="0068148A" w:rsidP="0014375B">
            <w:pPr>
              <w:ind w:left="-57" w:right="-57"/>
              <w:rPr>
                <w:bCs/>
                <w:sz w:val="16"/>
                <w:szCs w:val="16"/>
              </w:rPr>
            </w:pPr>
            <w:r w:rsidRPr="006C7E53">
              <w:rPr>
                <w:bCs/>
                <w:sz w:val="16"/>
                <w:szCs w:val="16"/>
              </w:rPr>
              <w:t>1700</w:t>
            </w:r>
          </w:p>
        </w:tc>
        <w:tc>
          <w:tcPr>
            <w:tcW w:w="172" w:type="pct"/>
            <w:shd w:val="clear" w:color="auto" w:fill="auto"/>
          </w:tcPr>
          <w:p w14:paraId="2F635DE9" w14:textId="77777777" w:rsidR="0068148A" w:rsidRPr="006C7E53" w:rsidRDefault="0068148A" w:rsidP="0014375B">
            <w:pPr>
              <w:ind w:left="-57" w:right="-57"/>
              <w:rPr>
                <w:bCs/>
                <w:sz w:val="16"/>
                <w:szCs w:val="16"/>
              </w:rPr>
            </w:pPr>
            <w:r w:rsidRPr="006C7E53">
              <w:rPr>
                <w:bCs/>
                <w:sz w:val="16"/>
                <w:szCs w:val="16"/>
              </w:rPr>
              <w:t>1200</w:t>
            </w:r>
          </w:p>
        </w:tc>
        <w:tc>
          <w:tcPr>
            <w:tcW w:w="187" w:type="pct"/>
            <w:shd w:val="clear" w:color="auto" w:fill="auto"/>
          </w:tcPr>
          <w:p w14:paraId="12169128" w14:textId="77777777" w:rsidR="0068148A" w:rsidRPr="006C7E53" w:rsidRDefault="0068148A" w:rsidP="0014375B">
            <w:pPr>
              <w:ind w:left="-57" w:right="-57"/>
              <w:rPr>
                <w:bCs/>
                <w:sz w:val="16"/>
                <w:szCs w:val="16"/>
              </w:rPr>
            </w:pPr>
            <w:r w:rsidRPr="006C7E53">
              <w:rPr>
                <w:bCs/>
                <w:sz w:val="16"/>
                <w:szCs w:val="16"/>
              </w:rPr>
              <w:t>2600</w:t>
            </w:r>
          </w:p>
        </w:tc>
        <w:tc>
          <w:tcPr>
            <w:tcW w:w="188" w:type="pct"/>
            <w:shd w:val="clear" w:color="auto" w:fill="auto"/>
          </w:tcPr>
          <w:p w14:paraId="06CB7963"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7" w:type="pct"/>
            <w:shd w:val="clear" w:color="auto" w:fill="auto"/>
          </w:tcPr>
          <w:p w14:paraId="46FC73E0"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5DF638F5" w14:textId="77777777" w:rsidR="0068148A" w:rsidRPr="006C7E53" w:rsidRDefault="0068148A" w:rsidP="0014375B">
            <w:pPr>
              <w:ind w:left="-57" w:right="-57"/>
              <w:rPr>
                <w:bCs/>
                <w:caps/>
                <w:sz w:val="16"/>
                <w:szCs w:val="16"/>
                <w:u w:color="000000"/>
              </w:rPr>
            </w:pPr>
            <w:r w:rsidRPr="006C7E53">
              <w:rPr>
                <w:bCs/>
                <w:caps/>
                <w:sz w:val="16"/>
                <w:szCs w:val="16"/>
                <w:u w:color="000000"/>
              </w:rPr>
              <w:t>2700</w:t>
            </w:r>
          </w:p>
        </w:tc>
        <w:tc>
          <w:tcPr>
            <w:tcW w:w="187" w:type="pct"/>
            <w:shd w:val="clear" w:color="auto" w:fill="auto"/>
          </w:tcPr>
          <w:p w14:paraId="49F3EE03"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2DFECF38"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236060ED"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437325CF"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337E5B81"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27" w:type="pct"/>
            <w:shd w:val="clear" w:color="auto" w:fill="auto"/>
          </w:tcPr>
          <w:p w14:paraId="11892D85"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56A40FFF"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6F068AD1"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69086451"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01FD62F4"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70C9D0DA"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095E2D78" w14:textId="77777777" w:rsidR="0068148A" w:rsidRPr="006C7E53" w:rsidRDefault="0068148A" w:rsidP="0014375B">
            <w:pPr>
              <w:ind w:left="-57" w:right="-57"/>
              <w:rPr>
                <w:sz w:val="16"/>
                <w:szCs w:val="16"/>
              </w:rPr>
            </w:pPr>
            <w:r w:rsidRPr="006C7E53">
              <w:rPr>
                <w:bCs/>
                <w:caps/>
                <w:sz w:val="16"/>
                <w:szCs w:val="16"/>
                <w:u w:color="000000"/>
              </w:rPr>
              <w:t>-</w:t>
            </w:r>
          </w:p>
        </w:tc>
      </w:tr>
      <w:tr w:rsidR="0068148A" w:rsidRPr="006C7E53" w14:paraId="4E07A76E" w14:textId="77777777" w:rsidTr="0014375B">
        <w:trPr>
          <w:cantSplit/>
          <w:trHeight w:val="202"/>
        </w:trPr>
        <w:tc>
          <w:tcPr>
            <w:tcW w:w="318" w:type="pct"/>
            <w:shd w:val="clear" w:color="auto" w:fill="FFFFFF"/>
          </w:tcPr>
          <w:p w14:paraId="760F0697" w14:textId="77777777" w:rsidR="0068148A" w:rsidRPr="006C7E53" w:rsidRDefault="0068148A" w:rsidP="0014375B">
            <w:pPr>
              <w:rPr>
                <w:bCs/>
                <w:sz w:val="16"/>
                <w:szCs w:val="16"/>
              </w:rPr>
            </w:pPr>
            <w:r w:rsidRPr="006C7E53">
              <w:rPr>
                <w:bCs/>
                <w:sz w:val="16"/>
                <w:szCs w:val="16"/>
              </w:rPr>
              <w:t>32,0 (320,0)</w:t>
            </w:r>
          </w:p>
        </w:tc>
        <w:tc>
          <w:tcPr>
            <w:tcW w:w="153" w:type="pct"/>
            <w:shd w:val="clear" w:color="auto" w:fill="FFFFFF"/>
          </w:tcPr>
          <w:p w14:paraId="397CCB76" w14:textId="77777777" w:rsidR="0068148A" w:rsidRPr="006C7E53" w:rsidRDefault="0068148A" w:rsidP="0014375B">
            <w:pPr>
              <w:ind w:left="-57" w:right="-57"/>
              <w:rPr>
                <w:bCs/>
                <w:sz w:val="16"/>
                <w:szCs w:val="16"/>
              </w:rPr>
            </w:pPr>
            <w:r w:rsidRPr="006C7E53">
              <w:rPr>
                <w:bCs/>
                <w:sz w:val="16"/>
                <w:szCs w:val="16"/>
              </w:rPr>
              <w:t>135</w:t>
            </w:r>
          </w:p>
        </w:tc>
        <w:tc>
          <w:tcPr>
            <w:tcW w:w="129" w:type="pct"/>
            <w:shd w:val="clear" w:color="auto" w:fill="FFFFFF"/>
          </w:tcPr>
          <w:p w14:paraId="03964A68" w14:textId="77777777" w:rsidR="0068148A" w:rsidRPr="006C7E53" w:rsidRDefault="0068148A" w:rsidP="0014375B">
            <w:pPr>
              <w:ind w:left="-57" w:right="-57"/>
              <w:rPr>
                <w:bCs/>
                <w:sz w:val="16"/>
                <w:szCs w:val="16"/>
              </w:rPr>
            </w:pPr>
            <w:r w:rsidRPr="006C7E53">
              <w:rPr>
                <w:bCs/>
                <w:sz w:val="16"/>
                <w:szCs w:val="16"/>
              </w:rPr>
              <w:t>-</w:t>
            </w:r>
          </w:p>
        </w:tc>
        <w:tc>
          <w:tcPr>
            <w:tcW w:w="158" w:type="pct"/>
            <w:shd w:val="clear" w:color="auto" w:fill="FFFFFF"/>
          </w:tcPr>
          <w:p w14:paraId="37B137C5" w14:textId="77777777" w:rsidR="0068148A" w:rsidRPr="006C7E53" w:rsidRDefault="0068148A" w:rsidP="0014375B">
            <w:pPr>
              <w:ind w:left="-57" w:right="-57"/>
              <w:rPr>
                <w:bCs/>
                <w:sz w:val="16"/>
                <w:szCs w:val="16"/>
              </w:rPr>
            </w:pPr>
            <w:r w:rsidRPr="006C7E53">
              <w:rPr>
                <w:bCs/>
                <w:sz w:val="16"/>
                <w:szCs w:val="16"/>
              </w:rPr>
              <w:t>195</w:t>
            </w:r>
          </w:p>
        </w:tc>
        <w:tc>
          <w:tcPr>
            <w:tcW w:w="149" w:type="pct"/>
            <w:shd w:val="clear" w:color="auto" w:fill="FFFFFF"/>
          </w:tcPr>
          <w:p w14:paraId="24B55F0E" w14:textId="77777777" w:rsidR="0068148A" w:rsidRPr="006C7E53" w:rsidRDefault="0068148A" w:rsidP="0014375B">
            <w:pPr>
              <w:ind w:left="-57" w:right="-57"/>
              <w:rPr>
                <w:bCs/>
                <w:sz w:val="16"/>
                <w:szCs w:val="16"/>
              </w:rPr>
            </w:pPr>
            <w:r w:rsidRPr="006C7E53">
              <w:rPr>
                <w:bCs/>
                <w:sz w:val="16"/>
                <w:szCs w:val="16"/>
              </w:rPr>
              <w:t>-</w:t>
            </w:r>
          </w:p>
        </w:tc>
        <w:tc>
          <w:tcPr>
            <w:tcW w:w="158" w:type="pct"/>
            <w:shd w:val="clear" w:color="auto" w:fill="auto"/>
          </w:tcPr>
          <w:p w14:paraId="5D0C516F" w14:textId="77777777" w:rsidR="0068148A" w:rsidRPr="006C7E53" w:rsidRDefault="0068148A" w:rsidP="0014375B">
            <w:pPr>
              <w:ind w:left="-57" w:right="-57"/>
              <w:rPr>
                <w:bCs/>
                <w:sz w:val="16"/>
                <w:szCs w:val="16"/>
              </w:rPr>
            </w:pPr>
            <w:r w:rsidRPr="006C7E53">
              <w:rPr>
                <w:bCs/>
                <w:sz w:val="16"/>
                <w:szCs w:val="16"/>
              </w:rPr>
              <w:t>250</w:t>
            </w:r>
          </w:p>
        </w:tc>
        <w:tc>
          <w:tcPr>
            <w:tcW w:w="158" w:type="pct"/>
            <w:shd w:val="clear" w:color="auto" w:fill="auto"/>
          </w:tcPr>
          <w:p w14:paraId="3C9CF5C0" w14:textId="77777777" w:rsidR="0068148A" w:rsidRPr="006C7E53" w:rsidRDefault="0068148A" w:rsidP="0014375B">
            <w:pPr>
              <w:ind w:left="-57" w:right="-57"/>
              <w:rPr>
                <w:bCs/>
                <w:sz w:val="16"/>
                <w:szCs w:val="16"/>
              </w:rPr>
            </w:pPr>
            <w:r w:rsidRPr="006C7E53">
              <w:rPr>
                <w:bCs/>
                <w:sz w:val="16"/>
                <w:szCs w:val="16"/>
              </w:rPr>
              <w:t>270</w:t>
            </w:r>
          </w:p>
        </w:tc>
        <w:tc>
          <w:tcPr>
            <w:tcW w:w="158" w:type="pct"/>
            <w:shd w:val="clear" w:color="auto" w:fill="auto"/>
          </w:tcPr>
          <w:p w14:paraId="6C8CAC33" w14:textId="77777777" w:rsidR="0068148A" w:rsidRPr="006C7E53" w:rsidRDefault="0068148A" w:rsidP="0014375B">
            <w:pPr>
              <w:ind w:left="-57" w:right="-57"/>
              <w:rPr>
                <w:bCs/>
                <w:sz w:val="16"/>
                <w:szCs w:val="16"/>
              </w:rPr>
            </w:pPr>
            <w:r w:rsidRPr="006C7E53">
              <w:rPr>
                <w:bCs/>
                <w:sz w:val="16"/>
                <w:szCs w:val="16"/>
              </w:rPr>
              <w:t>495</w:t>
            </w:r>
          </w:p>
        </w:tc>
        <w:tc>
          <w:tcPr>
            <w:tcW w:w="158" w:type="pct"/>
            <w:shd w:val="clear" w:color="auto" w:fill="auto"/>
          </w:tcPr>
          <w:p w14:paraId="6BB71E7B" w14:textId="77777777" w:rsidR="0068148A" w:rsidRPr="006C7E53" w:rsidRDefault="0068148A" w:rsidP="0014375B">
            <w:pPr>
              <w:ind w:left="-57" w:right="-57"/>
              <w:rPr>
                <w:bCs/>
                <w:sz w:val="16"/>
                <w:szCs w:val="16"/>
              </w:rPr>
            </w:pPr>
            <w:r w:rsidRPr="006C7E53">
              <w:rPr>
                <w:bCs/>
                <w:sz w:val="16"/>
                <w:szCs w:val="16"/>
              </w:rPr>
              <w:t>410</w:t>
            </w:r>
          </w:p>
        </w:tc>
        <w:tc>
          <w:tcPr>
            <w:tcW w:w="158" w:type="pct"/>
            <w:shd w:val="clear" w:color="auto" w:fill="auto"/>
          </w:tcPr>
          <w:p w14:paraId="6B193B8F" w14:textId="77777777" w:rsidR="0068148A" w:rsidRPr="006C7E53" w:rsidRDefault="0068148A" w:rsidP="0014375B">
            <w:pPr>
              <w:ind w:left="-57" w:right="-57"/>
              <w:rPr>
                <w:bCs/>
                <w:sz w:val="16"/>
                <w:szCs w:val="16"/>
              </w:rPr>
            </w:pPr>
            <w:r w:rsidRPr="006C7E53">
              <w:rPr>
                <w:bCs/>
                <w:sz w:val="16"/>
                <w:szCs w:val="16"/>
              </w:rPr>
              <w:t>900</w:t>
            </w:r>
          </w:p>
        </w:tc>
        <w:tc>
          <w:tcPr>
            <w:tcW w:w="158" w:type="pct"/>
            <w:shd w:val="clear" w:color="auto" w:fill="auto"/>
          </w:tcPr>
          <w:p w14:paraId="420EC5ED" w14:textId="77777777" w:rsidR="0068148A" w:rsidRPr="006C7E53" w:rsidRDefault="0068148A" w:rsidP="0014375B">
            <w:pPr>
              <w:ind w:left="-57" w:right="-57"/>
              <w:rPr>
                <w:bCs/>
                <w:sz w:val="16"/>
                <w:szCs w:val="16"/>
              </w:rPr>
            </w:pPr>
            <w:r w:rsidRPr="006C7E53">
              <w:rPr>
                <w:bCs/>
                <w:sz w:val="16"/>
                <w:szCs w:val="16"/>
              </w:rPr>
              <w:t>800</w:t>
            </w:r>
          </w:p>
        </w:tc>
        <w:tc>
          <w:tcPr>
            <w:tcW w:w="187" w:type="pct"/>
            <w:shd w:val="clear" w:color="auto" w:fill="auto"/>
          </w:tcPr>
          <w:p w14:paraId="4BCBDB01" w14:textId="77777777" w:rsidR="0068148A" w:rsidRPr="006C7E53" w:rsidRDefault="0068148A" w:rsidP="0014375B">
            <w:pPr>
              <w:ind w:left="-57" w:right="-57"/>
              <w:rPr>
                <w:bCs/>
                <w:sz w:val="16"/>
                <w:szCs w:val="16"/>
              </w:rPr>
            </w:pPr>
            <w:r w:rsidRPr="006C7E53">
              <w:rPr>
                <w:bCs/>
                <w:sz w:val="16"/>
                <w:szCs w:val="16"/>
              </w:rPr>
              <w:t>1700</w:t>
            </w:r>
          </w:p>
        </w:tc>
        <w:tc>
          <w:tcPr>
            <w:tcW w:w="172" w:type="pct"/>
            <w:shd w:val="clear" w:color="auto" w:fill="auto"/>
          </w:tcPr>
          <w:p w14:paraId="669DA142" w14:textId="77777777" w:rsidR="0068148A" w:rsidRPr="006C7E53" w:rsidRDefault="0068148A" w:rsidP="0014375B">
            <w:pPr>
              <w:ind w:left="-57" w:right="-57"/>
              <w:rPr>
                <w:bCs/>
                <w:sz w:val="16"/>
                <w:szCs w:val="16"/>
              </w:rPr>
            </w:pPr>
            <w:r w:rsidRPr="006C7E53">
              <w:rPr>
                <w:bCs/>
                <w:sz w:val="16"/>
                <w:szCs w:val="16"/>
              </w:rPr>
              <w:t>1300</w:t>
            </w:r>
          </w:p>
        </w:tc>
        <w:tc>
          <w:tcPr>
            <w:tcW w:w="187" w:type="pct"/>
            <w:shd w:val="clear" w:color="auto" w:fill="auto"/>
          </w:tcPr>
          <w:p w14:paraId="48405065" w14:textId="77777777" w:rsidR="0068148A" w:rsidRPr="006C7E53" w:rsidRDefault="0068148A" w:rsidP="0014375B">
            <w:pPr>
              <w:ind w:left="-57" w:right="-57"/>
              <w:rPr>
                <w:bCs/>
                <w:sz w:val="16"/>
                <w:szCs w:val="16"/>
              </w:rPr>
            </w:pPr>
            <w:r w:rsidRPr="006C7E53">
              <w:rPr>
                <w:bCs/>
                <w:sz w:val="16"/>
                <w:szCs w:val="16"/>
              </w:rPr>
              <w:t>2600</w:t>
            </w:r>
          </w:p>
        </w:tc>
        <w:tc>
          <w:tcPr>
            <w:tcW w:w="188" w:type="pct"/>
            <w:shd w:val="clear" w:color="auto" w:fill="auto"/>
          </w:tcPr>
          <w:p w14:paraId="6659105A" w14:textId="77777777" w:rsidR="0068148A" w:rsidRPr="006C7E53" w:rsidRDefault="0068148A" w:rsidP="0014375B">
            <w:pPr>
              <w:ind w:left="-57" w:right="-57"/>
              <w:rPr>
                <w:bCs/>
                <w:caps/>
                <w:sz w:val="16"/>
                <w:szCs w:val="16"/>
                <w:u w:color="000000"/>
              </w:rPr>
            </w:pPr>
            <w:r w:rsidRPr="006C7E53">
              <w:rPr>
                <w:bCs/>
                <w:caps/>
                <w:sz w:val="16"/>
                <w:szCs w:val="16"/>
                <w:u w:color="000000"/>
              </w:rPr>
              <w:t>1350</w:t>
            </w:r>
          </w:p>
        </w:tc>
        <w:tc>
          <w:tcPr>
            <w:tcW w:w="187" w:type="pct"/>
            <w:shd w:val="clear" w:color="auto" w:fill="auto"/>
          </w:tcPr>
          <w:p w14:paraId="01D5287D"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697EE414" w14:textId="77777777" w:rsidR="0068148A" w:rsidRPr="006C7E53" w:rsidRDefault="0068148A" w:rsidP="0014375B">
            <w:pPr>
              <w:ind w:left="-57" w:right="-57"/>
              <w:rPr>
                <w:bCs/>
                <w:caps/>
                <w:sz w:val="16"/>
                <w:szCs w:val="16"/>
                <w:u w:color="000000"/>
              </w:rPr>
            </w:pPr>
            <w:r w:rsidRPr="006C7E53">
              <w:rPr>
                <w:bCs/>
                <w:caps/>
                <w:sz w:val="16"/>
                <w:szCs w:val="16"/>
                <w:u w:color="000000"/>
              </w:rPr>
              <w:t>2700</w:t>
            </w:r>
          </w:p>
        </w:tc>
        <w:tc>
          <w:tcPr>
            <w:tcW w:w="187" w:type="pct"/>
            <w:shd w:val="clear" w:color="auto" w:fill="auto"/>
          </w:tcPr>
          <w:p w14:paraId="4400B49A"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6A1D408C"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7F423B6F"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8" w:type="pct"/>
            <w:shd w:val="clear" w:color="auto" w:fill="auto"/>
          </w:tcPr>
          <w:p w14:paraId="2AEF05D7"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2EBFCDF7"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27" w:type="pct"/>
            <w:shd w:val="clear" w:color="auto" w:fill="auto"/>
          </w:tcPr>
          <w:p w14:paraId="0F4D53CD" w14:textId="77777777" w:rsidR="0068148A" w:rsidRPr="006C7E53" w:rsidRDefault="0068148A" w:rsidP="0014375B">
            <w:pPr>
              <w:ind w:left="-57" w:right="-57"/>
              <w:rPr>
                <w:bCs/>
                <w:caps/>
                <w:sz w:val="16"/>
                <w:szCs w:val="16"/>
                <w:u w:color="000000"/>
              </w:rPr>
            </w:pPr>
            <w:r w:rsidRPr="006C7E53">
              <w:rPr>
                <w:bCs/>
                <w:caps/>
                <w:sz w:val="16"/>
                <w:szCs w:val="16"/>
                <w:u w:color="000000"/>
              </w:rPr>
              <w:t>-</w:t>
            </w:r>
          </w:p>
        </w:tc>
        <w:tc>
          <w:tcPr>
            <w:tcW w:w="187" w:type="pct"/>
            <w:shd w:val="clear" w:color="auto" w:fill="auto"/>
          </w:tcPr>
          <w:p w14:paraId="2494957F"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auto"/>
          </w:tcPr>
          <w:p w14:paraId="7338018D" w14:textId="77777777" w:rsidR="0068148A" w:rsidRPr="006C7E53" w:rsidRDefault="0068148A" w:rsidP="0014375B">
            <w:pPr>
              <w:ind w:left="-57" w:right="-57"/>
              <w:rPr>
                <w:sz w:val="16"/>
                <w:szCs w:val="16"/>
              </w:rPr>
            </w:pPr>
            <w:r w:rsidRPr="006C7E53">
              <w:rPr>
                <w:bCs/>
                <w:caps/>
                <w:sz w:val="16"/>
                <w:szCs w:val="16"/>
                <w:u w:color="000000"/>
              </w:rPr>
              <w:t>-</w:t>
            </w:r>
          </w:p>
        </w:tc>
        <w:tc>
          <w:tcPr>
            <w:tcW w:w="187" w:type="pct"/>
            <w:shd w:val="clear" w:color="auto" w:fill="FFFFFF"/>
          </w:tcPr>
          <w:p w14:paraId="46A064F3" w14:textId="77777777" w:rsidR="0068148A" w:rsidRPr="006C7E53" w:rsidRDefault="0068148A" w:rsidP="0014375B">
            <w:pPr>
              <w:ind w:left="-57" w:right="-57"/>
              <w:rPr>
                <w:sz w:val="16"/>
                <w:szCs w:val="16"/>
              </w:rPr>
            </w:pPr>
            <w:r w:rsidRPr="006C7E53">
              <w:rPr>
                <w:bCs/>
                <w:caps/>
                <w:sz w:val="16"/>
                <w:szCs w:val="16"/>
                <w:u w:color="000000"/>
              </w:rPr>
              <w:t>-</w:t>
            </w:r>
          </w:p>
        </w:tc>
        <w:tc>
          <w:tcPr>
            <w:tcW w:w="127" w:type="pct"/>
            <w:shd w:val="clear" w:color="auto" w:fill="FFFFFF"/>
          </w:tcPr>
          <w:p w14:paraId="124D9951" w14:textId="77777777" w:rsidR="0068148A" w:rsidRPr="006C7E53" w:rsidRDefault="0068148A" w:rsidP="0014375B">
            <w:pPr>
              <w:ind w:left="-57" w:right="-57"/>
              <w:rPr>
                <w:sz w:val="16"/>
                <w:szCs w:val="16"/>
              </w:rPr>
            </w:pPr>
            <w:r w:rsidRPr="006C7E53">
              <w:rPr>
                <w:bCs/>
                <w:caps/>
                <w:sz w:val="16"/>
                <w:szCs w:val="16"/>
                <w:u w:color="000000"/>
              </w:rPr>
              <w:t>-</w:t>
            </w:r>
          </w:p>
        </w:tc>
        <w:tc>
          <w:tcPr>
            <w:tcW w:w="217" w:type="pct"/>
            <w:shd w:val="clear" w:color="auto" w:fill="FFFFFF"/>
          </w:tcPr>
          <w:p w14:paraId="45FF8680" w14:textId="77777777" w:rsidR="0068148A" w:rsidRPr="006C7E53" w:rsidRDefault="0068148A" w:rsidP="0014375B">
            <w:pPr>
              <w:ind w:left="-57" w:right="-57"/>
              <w:rPr>
                <w:sz w:val="16"/>
                <w:szCs w:val="16"/>
              </w:rPr>
            </w:pPr>
            <w:r w:rsidRPr="006C7E53">
              <w:rPr>
                <w:bCs/>
                <w:caps/>
                <w:sz w:val="16"/>
                <w:szCs w:val="16"/>
                <w:u w:color="000000"/>
              </w:rPr>
              <w:t>-</w:t>
            </w:r>
          </w:p>
        </w:tc>
        <w:tc>
          <w:tcPr>
            <w:tcW w:w="131" w:type="pct"/>
            <w:shd w:val="clear" w:color="auto" w:fill="FFFFFF"/>
          </w:tcPr>
          <w:p w14:paraId="76D7C0AD" w14:textId="77777777" w:rsidR="0068148A" w:rsidRPr="006C7E53" w:rsidRDefault="0068148A" w:rsidP="0014375B">
            <w:pPr>
              <w:ind w:left="-57" w:right="-57"/>
              <w:rPr>
                <w:sz w:val="16"/>
                <w:szCs w:val="16"/>
              </w:rPr>
            </w:pPr>
            <w:r w:rsidRPr="006C7E53">
              <w:rPr>
                <w:bCs/>
                <w:caps/>
                <w:sz w:val="16"/>
                <w:szCs w:val="16"/>
                <w:u w:color="000000"/>
              </w:rPr>
              <w:t>-</w:t>
            </w:r>
          </w:p>
        </w:tc>
      </w:tr>
    </w:tbl>
    <w:p w14:paraId="16AF0719" w14:textId="6C944AD5" w:rsidR="003351AE" w:rsidRPr="006C7E53" w:rsidRDefault="003351AE"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Неуказанная масса ЗК</w:t>
      </w:r>
      <w:r w:rsidR="006C7EF5" w:rsidRPr="006C7E53">
        <w:rPr>
          <w:rFonts w:eastAsia="Times New Roman"/>
          <w:szCs w:val="24"/>
          <w:lang w:eastAsia="ru-RU"/>
        </w:rPr>
        <w:t xml:space="preserve"> в Таблице 2</w:t>
      </w:r>
      <w:r w:rsidR="00DD6A35" w:rsidRPr="006C7E53">
        <w:rPr>
          <w:rFonts w:eastAsia="Times New Roman"/>
          <w:szCs w:val="24"/>
          <w:lang w:eastAsia="ru-RU"/>
        </w:rPr>
        <w:t>2</w:t>
      </w:r>
      <w:r w:rsidRPr="006C7E53">
        <w:rPr>
          <w:rFonts w:eastAsia="Times New Roman"/>
          <w:szCs w:val="24"/>
          <w:lang w:eastAsia="ru-RU"/>
        </w:rPr>
        <w:t xml:space="preserve"> должна быть внесена в ЭД после разработки КД.</w:t>
      </w:r>
    </w:p>
    <w:p w14:paraId="53AFFF48" w14:textId="77777777" w:rsidR="00F413A8" w:rsidRPr="006C7E53" w:rsidRDefault="00F413A8" w:rsidP="004B6EDB">
      <w:pPr>
        <w:sectPr w:rsidR="00F413A8" w:rsidRPr="006C7E53" w:rsidSect="00170172">
          <w:headerReference w:type="even" r:id="rId68"/>
          <w:headerReference w:type="default" r:id="rId69"/>
          <w:footerReference w:type="default" r:id="rId70"/>
          <w:headerReference w:type="first" r:id="rId71"/>
          <w:pgSz w:w="16838" w:h="11906" w:orient="landscape" w:code="9"/>
          <w:pgMar w:top="1247" w:right="567" w:bottom="1021" w:left="567" w:header="737" w:footer="680" w:gutter="0"/>
          <w:cols w:space="708"/>
          <w:docGrid w:linePitch="360"/>
        </w:sectPr>
      </w:pPr>
    </w:p>
    <w:p w14:paraId="21E145A6" w14:textId="77777777" w:rsidR="00A15DA9" w:rsidRPr="006C7E53" w:rsidRDefault="00A15DA9" w:rsidP="00086A88">
      <w:pPr>
        <w:pStyle w:val="S21"/>
        <w:numPr>
          <w:ilvl w:val="1"/>
          <w:numId w:val="45"/>
        </w:numPr>
        <w:tabs>
          <w:tab w:val="left" w:pos="567"/>
        </w:tabs>
        <w:spacing w:before="240"/>
        <w:ind w:left="0" w:firstLine="0"/>
        <w:rPr>
          <w:rFonts w:eastAsia="Calibri" w:cs="Arial"/>
        </w:rPr>
      </w:pPr>
      <w:bookmarkStart w:id="168" w:name="_Toc449605930"/>
      <w:bookmarkStart w:id="169" w:name="_Toc458527260"/>
      <w:bookmarkStart w:id="170" w:name="_Toc129852526"/>
      <w:r w:rsidRPr="006C7E53">
        <w:rPr>
          <w:rFonts w:eastAsia="Calibri" w:cs="Arial"/>
        </w:rPr>
        <w:lastRenderedPageBreak/>
        <w:t>ТРЕБОВАНИЯ К ИСПЫТАНИЯМ</w:t>
      </w:r>
      <w:bookmarkEnd w:id="168"/>
      <w:bookmarkEnd w:id="169"/>
      <w:bookmarkEnd w:id="170"/>
    </w:p>
    <w:p w14:paraId="5A39B8A3" w14:textId="77777777" w:rsidR="00A15DA9" w:rsidRPr="006C7E53" w:rsidRDefault="00A15DA9" w:rsidP="00086A88">
      <w:pPr>
        <w:pStyle w:val="S30"/>
        <w:keepLines/>
        <w:numPr>
          <w:ilvl w:val="2"/>
          <w:numId w:val="37"/>
        </w:numPr>
        <w:tabs>
          <w:tab w:val="left" w:pos="567"/>
        </w:tabs>
        <w:spacing w:before="240"/>
        <w:ind w:left="0" w:firstLine="0"/>
        <w:outlineLvl w:val="2"/>
        <w:rPr>
          <w:rFonts w:cs="Arial"/>
          <w:bCs/>
          <w:lang w:eastAsia="en-US"/>
        </w:rPr>
      </w:pPr>
      <w:bookmarkStart w:id="171" w:name="_Toc389655536"/>
      <w:bookmarkStart w:id="172" w:name="_Toc392752866"/>
      <w:bookmarkStart w:id="173" w:name="_Toc404615343"/>
      <w:bookmarkStart w:id="174" w:name="_Toc449605931"/>
      <w:bookmarkStart w:id="175" w:name="_Toc458527261"/>
      <w:bookmarkStart w:id="176" w:name="_Toc129852527"/>
      <w:r w:rsidRPr="006C7E53">
        <w:rPr>
          <w:rFonts w:cs="Arial"/>
          <w:bCs/>
          <w:lang w:eastAsia="en-US"/>
        </w:rPr>
        <w:t>ОБЩИЕ ПРАВИЛА</w:t>
      </w:r>
      <w:bookmarkEnd w:id="171"/>
      <w:bookmarkEnd w:id="172"/>
      <w:bookmarkEnd w:id="173"/>
      <w:bookmarkEnd w:id="174"/>
      <w:bookmarkEnd w:id="175"/>
      <w:bookmarkEnd w:id="176"/>
    </w:p>
    <w:p w14:paraId="736D1C0E" w14:textId="0BAF7D00" w:rsidR="004C28A7"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Приемка и контроль качества </w:t>
      </w:r>
      <w:r w:rsidR="007B1A84" w:rsidRPr="006C7E53">
        <w:rPr>
          <w:rFonts w:eastAsia="Times New Roman"/>
          <w:szCs w:val="24"/>
          <w:lang w:eastAsia="ru-RU"/>
        </w:rPr>
        <w:t>ЗК</w:t>
      </w:r>
      <w:r w:rsidRPr="006C7E53">
        <w:rPr>
          <w:rFonts w:eastAsia="Times New Roman"/>
          <w:szCs w:val="24"/>
          <w:lang w:eastAsia="ru-RU"/>
        </w:rPr>
        <w:t xml:space="preserve"> (сборочные единицы и детали), материалов, комплектующих изделий</w:t>
      </w:r>
      <w:r w:rsidR="00027B57" w:rsidRPr="006C7E53">
        <w:rPr>
          <w:rFonts w:eastAsia="Times New Roman"/>
          <w:szCs w:val="24"/>
          <w:lang w:eastAsia="ru-RU"/>
        </w:rPr>
        <w:t>, в том числе ответных фланцев (если предусмотрены)</w:t>
      </w:r>
      <w:r w:rsidRPr="006C7E53">
        <w:rPr>
          <w:rFonts w:eastAsia="Times New Roman"/>
          <w:szCs w:val="24"/>
          <w:lang w:eastAsia="ru-RU"/>
        </w:rPr>
        <w:t xml:space="preserve"> и отдельных операций должны производиться ОТК </w:t>
      </w:r>
      <w:r w:rsidR="007A7968" w:rsidRPr="006C7E53">
        <w:rPr>
          <w:rFonts w:eastAsia="Times New Roman"/>
          <w:szCs w:val="24"/>
          <w:lang w:eastAsia="ru-RU"/>
        </w:rPr>
        <w:t>З</w:t>
      </w:r>
      <w:r w:rsidRPr="006C7E53">
        <w:rPr>
          <w:rFonts w:eastAsia="Times New Roman"/>
          <w:szCs w:val="24"/>
          <w:lang w:eastAsia="ru-RU"/>
        </w:rPr>
        <w:t xml:space="preserve">авода-изготовителя </w:t>
      </w:r>
      <w:r w:rsidR="007B1A84" w:rsidRPr="006C7E53">
        <w:rPr>
          <w:rFonts w:eastAsia="Times New Roman"/>
          <w:szCs w:val="24"/>
          <w:lang w:eastAsia="ru-RU"/>
        </w:rPr>
        <w:t xml:space="preserve">ЗК </w:t>
      </w:r>
      <w:r w:rsidRPr="006C7E53">
        <w:rPr>
          <w:rFonts w:eastAsia="Times New Roman"/>
          <w:szCs w:val="24"/>
          <w:lang w:eastAsia="ru-RU"/>
        </w:rPr>
        <w:t xml:space="preserve">на соответствие требованиям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 КД.</w:t>
      </w:r>
    </w:p>
    <w:p w14:paraId="3BDA32EE" w14:textId="77777777" w:rsidR="00A15DA9" w:rsidRPr="006C7E53" w:rsidRDefault="00C05A0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Результатом приемки является клеймо ОТК на </w:t>
      </w:r>
      <w:r w:rsidR="009707BD" w:rsidRPr="006C7E53">
        <w:rPr>
          <w:rFonts w:eastAsia="Times New Roman"/>
          <w:szCs w:val="24"/>
          <w:lang w:eastAsia="ru-RU"/>
        </w:rPr>
        <w:t>ЗК</w:t>
      </w:r>
      <w:r w:rsidRPr="006C7E53">
        <w:rPr>
          <w:rFonts w:eastAsia="Times New Roman"/>
          <w:szCs w:val="24"/>
          <w:lang w:eastAsia="ru-RU"/>
        </w:rPr>
        <w:t xml:space="preserve"> и штамп ОТК с подписью в паспорте </w:t>
      </w:r>
      <w:r w:rsidR="007B1A84" w:rsidRPr="006C7E53">
        <w:rPr>
          <w:rFonts w:eastAsia="Times New Roman"/>
          <w:szCs w:val="24"/>
          <w:lang w:eastAsia="ru-RU"/>
        </w:rPr>
        <w:t>ЗК</w:t>
      </w:r>
      <w:r w:rsidR="00A15DA9" w:rsidRPr="006C7E53">
        <w:rPr>
          <w:rFonts w:eastAsia="Times New Roman"/>
          <w:szCs w:val="24"/>
          <w:lang w:eastAsia="ru-RU"/>
        </w:rPr>
        <w:t>.</w:t>
      </w:r>
    </w:p>
    <w:p w14:paraId="3CE0B964" w14:textId="77777777" w:rsidR="005C73DD"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Требования, предъявляемые к условиям, обеспечению и проведению испытаний </w:t>
      </w:r>
      <w:r w:rsidR="007B1A84" w:rsidRPr="006C7E53">
        <w:rPr>
          <w:rFonts w:eastAsia="Times New Roman"/>
          <w:szCs w:val="24"/>
          <w:lang w:eastAsia="ru-RU"/>
        </w:rPr>
        <w:t>ЗК</w:t>
      </w:r>
      <w:r w:rsidRPr="006C7E53">
        <w:rPr>
          <w:rFonts w:eastAsia="Times New Roman"/>
          <w:szCs w:val="24"/>
          <w:lang w:eastAsia="ru-RU"/>
        </w:rPr>
        <w:t xml:space="preserve"> должны соответствовать ГОСТ 33257.</w:t>
      </w:r>
    </w:p>
    <w:p w14:paraId="1434FE82" w14:textId="77777777" w:rsidR="00A15DA9"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 изготовлению и сборке должны допускаться материалы и детали, качество которых отвечает требованиям технической документации и которые приняты ОТК </w:t>
      </w:r>
      <w:r w:rsidR="007A7968" w:rsidRPr="006C7E53">
        <w:rPr>
          <w:rFonts w:eastAsia="Times New Roman"/>
          <w:szCs w:val="24"/>
          <w:lang w:eastAsia="ru-RU"/>
        </w:rPr>
        <w:t>З</w:t>
      </w:r>
      <w:r w:rsidRPr="006C7E53">
        <w:rPr>
          <w:rFonts w:eastAsia="Times New Roman"/>
          <w:szCs w:val="24"/>
          <w:lang w:eastAsia="ru-RU"/>
        </w:rPr>
        <w:t xml:space="preserve">авода-изготовителя </w:t>
      </w:r>
      <w:r w:rsidR="007B1A84" w:rsidRPr="006C7E53">
        <w:rPr>
          <w:rFonts w:eastAsia="Times New Roman"/>
          <w:szCs w:val="24"/>
          <w:lang w:eastAsia="ru-RU"/>
        </w:rPr>
        <w:t>ЗК</w:t>
      </w:r>
      <w:r w:rsidRPr="006C7E53">
        <w:rPr>
          <w:rFonts w:eastAsia="Times New Roman"/>
          <w:szCs w:val="24"/>
          <w:lang w:eastAsia="ru-RU"/>
        </w:rPr>
        <w:t>.</w:t>
      </w:r>
    </w:p>
    <w:p w14:paraId="50147826" w14:textId="77777777" w:rsidR="00A15DA9"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Завод-изготовитель </w:t>
      </w:r>
      <w:r w:rsidR="007B1A84" w:rsidRPr="006C7E53">
        <w:rPr>
          <w:rFonts w:eastAsia="Times New Roman"/>
          <w:szCs w:val="24"/>
          <w:lang w:eastAsia="ru-RU"/>
        </w:rPr>
        <w:t xml:space="preserve">ЗК </w:t>
      </w:r>
      <w:r w:rsidRPr="006C7E53">
        <w:rPr>
          <w:rFonts w:eastAsia="Times New Roman"/>
          <w:szCs w:val="24"/>
          <w:lang w:eastAsia="ru-RU"/>
        </w:rPr>
        <w:t>должен проводить следующие виды испытаний:</w:t>
      </w:r>
    </w:p>
    <w:p w14:paraId="3C52291D" w14:textId="77777777" w:rsidR="00707F15" w:rsidRPr="006C7E53" w:rsidRDefault="00707F15" w:rsidP="008F173B">
      <w:pPr>
        <w:pStyle w:val="afc"/>
        <w:numPr>
          <w:ilvl w:val="0"/>
          <w:numId w:val="32"/>
        </w:numPr>
        <w:tabs>
          <w:tab w:val="left" w:pos="567"/>
        </w:tabs>
        <w:spacing w:before="60"/>
        <w:ind w:left="567" w:hanging="397"/>
        <w:rPr>
          <w:spacing w:val="-2"/>
          <w:szCs w:val="24"/>
        </w:rPr>
      </w:pPr>
      <w:r w:rsidRPr="006C7E53">
        <w:rPr>
          <w:rFonts w:ascii="Times New Roman" w:hAnsi="Times New Roman"/>
          <w:spacing w:val="-2"/>
          <w:sz w:val="24"/>
          <w:szCs w:val="24"/>
          <w:lang w:val="ru-RU"/>
        </w:rPr>
        <w:t xml:space="preserve">приемочные; </w:t>
      </w:r>
    </w:p>
    <w:p w14:paraId="3700192C" w14:textId="77777777" w:rsidR="00A15DA9" w:rsidRPr="006C7E53" w:rsidRDefault="00A15DA9" w:rsidP="008F173B">
      <w:pPr>
        <w:pStyle w:val="afc"/>
        <w:numPr>
          <w:ilvl w:val="0"/>
          <w:numId w:val="32"/>
        </w:numPr>
        <w:tabs>
          <w:tab w:val="left" w:pos="567"/>
        </w:tabs>
        <w:spacing w:before="60"/>
        <w:ind w:left="567" w:hanging="397"/>
        <w:rPr>
          <w:spacing w:val="-2"/>
          <w:szCs w:val="24"/>
        </w:rPr>
      </w:pPr>
      <w:proofErr w:type="spellStart"/>
      <w:r w:rsidRPr="006C7E53">
        <w:rPr>
          <w:rFonts w:ascii="Times New Roman" w:hAnsi="Times New Roman"/>
          <w:spacing w:val="-2"/>
          <w:sz w:val="24"/>
          <w:szCs w:val="24"/>
        </w:rPr>
        <w:t>приемо</w:t>
      </w:r>
      <w:proofErr w:type="spellEnd"/>
      <w:r w:rsidRPr="006C7E53">
        <w:rPr>
          <w:rFonts w:ascii="Times New Roman" w:hAnsi="Times New Roman"/>
          <w:spacing w:val="-2"/>
          <w:sz w:val="24"/>
          <w:szCs w:val="24"/>
        </w:rPr>
        <w:t>-</w:t>
      </w:r>
      <w:r w:rsidRPr="006C7E53">
        <w:rPr>
          <w:rFonts w:ascii="Times New Roman" w:hAnsi="Times New Roman"/>
          <w:spacing w:val="-2"/>
          <w:sz w:val="24"/>
          <w:szCs w:val="24"/>
          <w:lang w:val="ru-RU"/>
        </w:rPr>
        <w:t>сдаточные</w:t>
      </w:r>
      <w:r w:rsidRPr="006C7E53">
        <w:rPr>
          <w:rFonts w:ascii="Times New Roman" w:hAnsi="Times New Roman"/>
          <w:spacing w:val="-2"/>
          <w:sz w:val="24"/>
          <w:szCs w:val="24"/>
        </w:rPr>
        <w:t>;</w:t>
      </w:r>
    </w:p>
    <w:p w14:paraId="19D28C72" w14:textId="77777777" w:rsidR="00A15DA9" w:rsidRPr="006C7E53" w:rsidRDefault="00A15DA9" w:rsidP="008F173B">
      <w:pPr>
        <w:pStyle w:val="afc"/>
        <w:numPr>
          <w:ilvl w:val="0"/>
          <w:numId w:val="32"/>
        </w:numPr>
        <w:tabs>
          <w:tab w:val="left" w:pos="567"/>
        </w:tabs>
        <w:spacing w:before="60"/>
        <w:ind w:left="567" w:hanging="397"/>
        <w:rPr>
          <w:spacing w:val="-2"/>
          <w:szCs w:val="24"/>
          <w:lang w:val="ru-RU"/>
        </w:rPr>
      </w:pPr>
      <w:r w:rsidRPr="006C7E53">
        <w:rPr>
          <w:rFonts w:ascii="Times New Roman" w:hAnsi="Times New Roman"/>
          <w:spacing w:val="-2"/>
          <w:sz w:val="24"/>
          <w:szCs w:val="24"/>
          <w:lang w:val="ru-RU"/>
        </w:rPr>
        <w:t>периодические</w:t>
      </w:r>
      <w:r w:rsidR="001110E2" w:rsidRPr="006C7E53">
        <w:rPr>
          <w:rFonts w:ascii="Times New Roman" w:hAnsi="Times New Roman"/>
          <w:spacing w:val="-2"/>
          <w:sz w:val="24"/>
          <w:szCs w:val="24"/>
          <w:lang w:val="ru-RU"/>
        </w:rPr>
        <w:t xml:space="preserve"> по </w:t>
      </w:r>
      <w:r w:rsidR="001110E2" w:rsidRPr="006C7E53">
        <w:rPr>
          <w:rFonts w:ascii="Times New Roman" w:hAnsi="Times New Roman"/>
          <w:spacing w:val="-1"/>
          <w:sz w:val="24"/>
          <w:szCs w:val="24"/>
          <w:lang w:val="ru-RU"/>
        </w:rPr>
        <w:t>ГОСТ 15.309</w:t>
      </w:r>
      <w:r w:rsidR="008621CA" w:rsidRPr="006C7E53">
        <w:rPr>
          <w:rFonts w:ascii="Times New Roman" w:hAnsi="Times New Roman"/>
          <w:spacing w:val="-1"/>
          <w:sz w:val="24"/>
          <w:szCs w:val="24"/>
          <w:lang w:val="ru-RU"/>
        </w:rPr>
        <w:t>,</w:t>
      </w:r>
      <w:r w:rsidR="00B22FB6" w:rsidRPr="006C7E53">
        <w:rPr>
          <w:rFonts w:ascii="Times New Roman" w:hAnsi="Times New Roman"/>
          <w:sz w:val="24"/>
          <w:szCs w:val="24"/>
          <w:lang w:val="ru-RU"/>
        </w:rPr>
        <w:t xml:space="preserve"> </w:t>
      </w:r>
      <w:r w:rsidR="00A0391C" w:rsidRPr="006C7E53">
        <w:rPr>
          <w:rFonts w:ascii="Times New Roman" w:hAnsi="Times New Roman"/>
          <w:sz w:val="24"/>
          <w:szCs w:val="24"/>
          <w:lang w:val="ru-RU"/>
        </w:rPr>
        <w:t xml:space="preserve">не менее </w:t>
      </w:r>
      <w:r w:rsidR="00B22FB6" w:rsidRPr="006C7E53">
        <w:rPr>
          <w:rFonts w:ascii="Times New Roman" w:hAnsi="Times New Roman"/>
          <w:spacing w:val="-1"/>
          <w:sz w:val="24"/>
          <w:szCs w:val="24"/>
          <w:lang w:val="ru-RU"/>
        </w:rPr>
        <w:t xml:space="preserve">одного раза в </w:t>
      </w:r>
      <w:r w:rsidR="00E4160C" w:rsidRPr="006C7E53">
        <w:rPr>
          <w:rFonts w:ascii="Times New Roman" w:hAnsi="Times New Roman"/>
          <w:spacing w:val="-1"/>
          <w:sz w:val="24"/>
          <w:szCs w:val="24"/>
          <w:lang w:val="ru-RU"/>
        </w:rPr>
        <w:t>3</w:t>
      </w:r>
      <w:r w:rsidR="00B22FB6" w:rsidRPr="006C7E53">
        <w:rPr>
          <w:rFonts w:ascii="Times New Roman" w:hAnsi="Times New Roman"/>
          <w:spacing w:val="-1"/>
          <w:sz w:val="24"/>
          <w:szCs w:val="24"/>
          <w:lang w:val="ru-RU"/>
        </w:rPr>
        <w:t xml:space="preserve"> года</w:t>
      </w:r>
      <w:r w:rsidRPr="006C7E53">
        <w:rPr>
          <w:rFonts w:ascii="Times New Roman" w:hAnsi="Times New Roman"/>
          <w:spacing w:val="-2"/>
          <w:sz w:val="24"/>
          <w:szCs w:val="24"/>
          <w:lang w:val="ru-RU"/>
        </w:rPr>
        <w:t xml:space="preserve">; </w:t>
      </w:r>
    </w:p>
    <w:p w14:paraId="3D62B4A0" w14:textId="77777777" w:rsidR="00A15DA9" w:rsidRPr="006C7E53" w:rsidRDefault="00A15DA9" w:rsidP="008F173B">
      <w:pPr>
        <w:pStyle w:val="afc"/>
        <w:numPr>
          <w:ilvl w:val="0"/>
          <w:numId w:val="32"/>
        </w:numPr>
        <w:tabs>
          <w:tab w:val="left" w:pos="567"/>
        </w:tabs>
        <w:spacing w:before="60"/>
        <w:ind w:left="567" w:hanging="397"/>
        <w:rPr>
          <w:spacing w:val="-2"/>
          <w:szCs w:val="24"/>
        </w:rPr>
      </w:pPr>
      <w:proofErr w:type="spellStart"/>
      <w:r w:rsidRPr="006C7E53">
        <w:rPr>
          <w:rFonts w:ascii="Times New Roman" w:hAnsi="Times New Roman"/>
          <w:spacing w:val="-2"/>
          <w:sz w:val="24"/>
          <w:szCs w:val="24"/>
        </w:rPr>
        <w:t>типовые</w:t>
      </w:r>
      <w:proofErr w:type="spellEnd"/>
      <w:r w:rsidR="001110E2" w:rsidRPr="006C7E53">
        <w:rPr>
          <w:rFonts w:ascii="Times New Roman" w:hAnsi="Times New Roman"/>
          <w:spacing w:val="-2"/>
          <w:sz w:val="24"/>
          <w:szCs w:val="24"/>
        </w:rPr>
        <w:t xml:space="preserve"> </w:t>
      </w:r>
      <w:r w:rsidR="008621CA" w:rsidRPr="006C7E53">
        <w:rPr>
          <w:rFonts w:ascii="Times New Roman" w:hAnsi="Times New Roman"/>
          <w:spacing w:val="-2"/>
          <w:sz w:val="24"/>
          <w:szCs w:val="24"/>
        </w:rPr>
        <w:t xml:space="preserve">по </w:t>
      </w:r>
      <w:r w:rsidR="001110E2" w:rsidRPr="006C7E53">
        <w:rPr>
          <w:rFonts w:ascii="Times New Roman" w:hAnsi="Times New Roman"/>
          <w:spacing w:val="-1"/>
          <w:sz w:val="24"/>
          <w:szCs w:val="24"/>
        </w:rPr>
        <w:t>ГОСТ 15.309</w:t>
      </w:r>
      <w:r w:rsidRPr="006C7E53">
        <w:rPr>
          <w:rFonts w:ascii="Times New Roman" w:hAnsi="Times New Roman"/>
          <w:spacing w:val="-2"/>
          <w:sz w:val="24"/>
          <w:szCs w:val="24"/>
        </w:rPr>
        <w:t>;</w:t>
      </w:r>
    </w:p>
    <w:p w14:paraId="0EB83558" w14:textId="77777777" w:rsidR="00A15DA9" w:rsidRPr="006C7E53" w:rsidRDefault="00A15DA9" w:rsidP="008F173B">
      <w:pPr>
        <w:pStyle w:val="afc"/>
        <w:numPr>
          <w:ilvl w:val="0"/>
          <w:numId w:val="32"/>
        </w:numPr>
        <w:tabs>
          <w:tab w:val="left" w:pos="567"/>
        </w:tabs>
        <w:spacing w:before="60"/>
        <w:ind w:left="567" w:hanging="397"/>
        <w:rPr>
          <w:spacing w:val="-2"/>
          <w:szCs w:val="24"/>
        </w:rPr>
      </w:pPr>
      <w:r w:rsidRPr="006C7E53">
        <w:rPr>
          <w:rFonts w:ascii="Times New Roman" w:hAnsi="Times New Roman"/>
          <w:spacing w:val="-2"/>
          <w:sz w:val="24"/>
          <w:szCs w:val="24"/>
          <w:lang w:val="ru-RU"/>
        </w:rPr>
        <w:t>квалификационные</w:t>
      </w:r>
      <w:r w:rsidR="001110E2" w:rsidRPr="006C7E53">
        <w:rPr>
          <w:rFonts w:ascii="Times New Roman" w:hAnsi="Times New Roman"/>
          <w:spacing w:val="-2"/>
          <w:sz w:val="24"/>
          <w:szCs w:val="24"/>
        </w:rPr>
        <w:t xml:space="preserve"> </w:t>
      </w:r>
      <w:r w:rsidR="008621CA" w:rsidRPr="006C7E53">
        <w:rPr>
          <w:rFonts w:ascii="Times New Roman" w:hAnsi="Times New Roman"/>
          <w:spacing w:val="-2"/>
          <w:sz w:val="24"/>
          <w:szCs w:val="24"/>
        </w:rPr>
        <w:t xml:space="preserve">по </w:t>
      </w:r>
      <w:r w:rsidR="001110E2" w:rsidRPr="006C7E53">
        <w:rPr>
          <w:rFonts w:ascii="Times New Roman" w:hAnsi="Times New Roman"/>
          <w:spacing w:val="-1"/>
          <w:sz w:val="24"/>
          <w:szCs w:val="24"/>
        </w:rPr>
        <w:t xml:space="preserve">ГОСТ </w:t>
      </w:r>
      <w:r w:rsidR="005E4218" w:rsidRPr="006C7E53">
        <w:rPr>
          <w:rFonts w:ascii="Times New Roman" w:hAnsi="Times New Roman"/>
          <w:spacing w:val="-1"/>
          <w:sz w:val="24"/>
          <w:szCs w:val="24"/>
          <w:lang w:val="ru-RU"/>
        </w:rPr>
        <w:t xml:space="preserve">Р </w:t>
      </w:r>
      <w:r w:rsidR="001110E2" w:rsidRPr="006C7E53">
        <w:rPr>
          <w:rFonts w:ascii="Times New Roman" w:hAnsi="Times New Roman"/>
          <w:spacing w:val="-1"/>
          <w:sz w:val="24"/>
          <w:szCs w:val="24"/>
        </w:rPr>
        <w:t>15.</w:t>
      </w:r>
      <w:r w:rsidR="00707F15" w:rsidRPr="006C7E53">
        <w:rPr>
          <w:rFonts w:ascii="Times New Roman" w:hAnsi="Times New Roman"/>
          <w:spacing w:val="-1"/>
          <w:sz w:val="24"/>
          <w:szCs w:val="24"/>
          <w:lang w:val="ru-RU"/>
        </w:rPr>
        <w:t>3</w:t>
      </w:r>
      <w:r w:rsidR="001110E2" w:rsidRPr="006C7E53">
        <w:rPr>
          <w:rFonts w:ascii="Times New Roman" w:hAnsi="Times New Roman"/>
          <w:spacing w:val="-1"/>
          <w:sz w:val="24"/>
          <w:szCs w:val="24"/>
        </w:rPr>
        <w:t>01</w:t>
      </w:r>
      <w:r w:rsidRPr="006C7E53">
        <w:rPr>
          <w:rFonts w:ascii="Times New Roman" w:hAnsi="Times New Roman"/>
          <w:spacing w:val="-2"/>
          <w:sz w:val="24"/>
          <w:szCs w:val="24"/>
        </w:rPr>
        <w:t>.</w:t>
      </w:r>
    </w:p>
    <w:p w14:paraId="4BE334EE" w14:textId="77777777" w:rsidR="00707F15" w:rsidRPr="006C7E53" w:rsidRDefault="00707F15"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Приемочные и квалификационные испытания являются этапами работ при разработке и постановке на производство новых конструкций и типоразмеров арматуры, проводимых в соответствии с ГОСТ Р 15.301.</w:t>
      </w:r>
    </w:p>
    <w:p w14:paraId="66725EA2" w14:textId="77777777" w:rsidR="00B657E4" w:rsidRPr="006C7E53" w:rsidRDefault="00B657E4"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Постановка на производство продукции по технической документации иностранных фирм - по ГОСТ 15.311 с учетом требований ГОСТ Р 15.301.</w:t>
      </w:r>
    </w:p>
    <w:p w14:paraId="4CA55454" w14:textId="77777777" w:rsidR="009B5827"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Приемо-сдаточные испытания проводит </w:t>
      </w:r>
      <w:r w:rsidR="007A7968" w:rsidRPr="006C7E53">
        <w:rPr>
          <w:rFonts w:eastAsia="Times New Roman"/>
          <w:szCs w:val="24"/>
          <w:lang w:eastAsia="ru-RU"/>
        </w:rPr>
        <w:t>З</w:t>
      </w:r>
      <w:r w:rsidRPr="006C7E53">
        <w:rPr>
          <w:rFonts w:eastAsia="Times New Roman"/>
          <w:szCs w:val="24"/>
          <w:lang w:eastAsia="ru-RU"/>
        </w:rPr>
        <w:t xml:space="preserve">авод-изготовитель </w:t>
      </w:r>
      <w:r w:rsidR="007B1A84" w:rsidRPr="006C7E53">
        <w:rPr>
          <w:rFonts w:eastAsia="Times New Roman"/>
          <w:szCs w:val="24"/>
          <w:lang w:eastAsia="ru-RU"/>
        </w:rPr>
        <w:t xml:space="preserve">ЗК </w:t>
      </w:r>
      <w:r w:rsidRPr="006C7E53">
        <w:rPr>
          <w:rFonts w:eastAsia="Times New Roman"/>
          <w:szCs w:val="24"/>
          <w:lang w:eastAsia="ru-RU"/>
        </w:rPr>
        <w:t xml:space="preserve">по </w:t>
      </w:r>
      <w:r w:rsidR="00E640ED" w:rsidRPr="006C7E53">
        <w:rPr>
          <w:rFonts w:eastAsia="Times New Roman"/>
          <w:szCs w:val="24"/>
          <w:lang w:eastAsia="ru-RU"/>
        </w:rPr>
        <w:t>КД</w:t>
      </w:r>
      <w:r w:rsidRPr="006C7E53">
        <w:rPr>
          <w:rFonts w:eastAsia="Times New Roman"/>
          <w:szCs w:val="24"/>
          <w:lang w:eastAsia="ru-RU"/>
        </w:rPr>
        <w:t xml:space="preserve"> с учетом</w:t>
      </w:r>
      <w:r w:rsidR="00C66082" w:rsidRPr="006C7E53">
        <w:rPr>
          <w:rFonts w:eastAsia="Times New Roman"/>
          <w:szCs w:val="24"/>
          <w:lang w:eastAsia="ru-RU"/>
        </w:rPr>
        <w:t xml:space="preserve"> </w:t>
      </w:r>
      <w:r w:rsidR="00F16848" w:rsidRPr="006C7E53">
        <w:rPr>
          <w:rFonts w:eastAsia="Times New Roman"/>
          <w:szCs w:val="24"/>
          <w:lang w:eastAsia="ru-RU"/>
        </w:rPr>
        <w:br/>
      </w:r>
      <w:r w:rsidRPr="006C7E53">
        <w:rPr>
          <w:rFonts w:eastAsia="Times New Roman"/>
          <w:szCs w:val="24"/>
          <w:lang w:eastAsia="ru-RU"/>
        </w:rPr>
        <w:t>ГОСТ 15.309. Периодические и типовые испытания проводят</w:t>
      </w:r>
      <w:r w:rsidR="00C66082" w:rsidRPr="006C7E53">
        <w:rPr>
          <w:rFonts w:eastAsia="Times New Roman"/>
          <w:szCs w:val="24"/>
          <w:lang w:eastAsia="ru-RU"/>
        </w:rPr>
        <w:t xml:space="preserve"> по соответствующим ПМ с учетом </w:t>
      </w:r>
      <w:r w:rsidRPr="006C7E53">
        <w:rPr>
          <w:rFonts w:eastAsia="Times New Roman"/>
          <w:szCs w:val="24"/>
          <w:lang w:eastAsia="ru-RU"/>
        </w:rPr>
        <w:t>ГОСТ 15.309.</w:t>
      </w:r>
    </w:p>
    <w:p w14:paraId="7DA0EE6F" w14:textId="77777777" w:rsidR="00A15DA9" w:rsidRPr="006C7E53" w:rsidRDefault="008A65E2"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Контроль показателей</w:t>
      </w:r>
      <w:r w:rsidR="007A7968" w:rsidRPr="006C7E53">
        <w:rPr>
          <w:rFonts w:eastAsia="Times New Roman"/>
          <w:szCs w:val="24"/>
          <w:lang w:eastAsia="ru-RU"/>
        </w:rPr>
        <w:t xml:space="preserve"> надежности должен проводиться З</w:t>
      </w:r>
      <w:r w:rsidRPr="006C7E53">
        <w:rPr>
          <w:rFonts w:eastAsia="Times New Roman"/>
          <w:szCs w:val="24"/>
          <w:lang w:eastAsia="ru-RU"/>
        </w:rPr>
        <w:t xml:space="preserve">аводом-изготовителем </w:t>
      </w:r>
      <w:r w:rsidR="007B1A84" w:rsidRPr="006C7E53">
        <w:rPr>
          <w:rFonts w:eastAsia="Times New Roman"/>
          <w:szCs w:val="24"/>
          <w:lang w:eastAsia="ru-RU"/>
        </w:rPr>
        <w:t xml:space="preserve">ЗК </w:t>
      </w:r>
      <w:r w:rsidRPr="006C7E53">
        <w:rPr>
          <w:rFonts w:eastAsia="Times New Roman"/>
          <w:szCs w:val="24"/>
          <w:lang w:eastAsia="ru-RU"/>
        </w:rPr>
        <w:t>с учетом</w:t>
      </w:r>
      <w:r w:rsidR="00576633" w:rsidRPr="006C7E53">
        <w:rPr>
          <w:rFonts w:eastAsia="Times New Roman"/>
          <w:szCs w:val="24"/>
          <w:lang w:eastAsia="ru-RU"/>
        </w:rPr>
        <w:t xml:space="preserve"> </w:t>
      </w:r>
      <w:r w:rsidRPr="006C7E53">
        <w:rPr>
          <w:rFonts w:eastAsia="Times New Roman"/>
          <w:szCs w:val="24"/>
          <w:lang w:eastAsia="ru-RU"/>
        </w:rPr>
        <w:t>СТ ЦКБА 043.</w:t>
      </w:r>
    </w:p>
    <w:p w14:paraId="21E802F3" w14:textId="77777777" w:rsidR="00A15DA9" w:rsidRPr="006C7E53" w:rsidRDefault="00A15DA9" w:rsidP="008F173B">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Результаты испытаний </w:t>
      </w:r>
      <w:r w:rsidR="007B1A84" w:rsidRPr="006C7E53">
        <w:rPr>
          <w:rFonts w:eastAsia="Times New Roman"/>
          <w:szCs w:val="24"/>
          <w:lang w:eastAsia="ru-RU"/>
        </w:rPr>
        <w:t xml:space="preserve">ЗК </w:t>
      </w:r>
      <w:r w:rsidRPr="006C7E53">
        <w:rPr>
          <w:rFonts w:eastAsia="Times New Roman"/>
          <w:szCs w:val="24"/>
          <w:lang w:eastAsia="ru-RU"/>
        </w:rPr>
        <w:t>оформляют документально в соответствии с требованиями</w:t>
      </w:r>
      <w:r w:rsidR="00576633" w:rsidRPr="006C7E53">
        <w:rPr>
          <w:rFonts w:eastAsia="Times New Roman"/>
          <w:szCs w:val="24"/>
          <w:lang w:eastAsia="ru-RU"/>
        </w:rPr>
        <w:t xml:space="preserve"> </w:t>
      </w:r>
      <w:r w:rsidRPr="006C7E53">
        <w:rPr>
          <w:rFonts w:eastAsia="Times New Roman"/>
          <w:szCs w:val="24"/>
          <w:lang w:eastAsia="ru-RU"/>
        </w:rPr>
        <w:t>ГОСТ Р 15.</w:t>
      </w:r>
      <w:r w:rsidR="00707F15" w:rsidRPr="006C7E53">
        <w:rPr>
          <w:rFonts w:eastAsia="Times New Roman"/>
          <w:szCs w:val="24"/>
          <w:lang w:eastAsia="ru-RU"/>
        </w:rPr>
        <w:t>3</w:t>
      </w:r>
      <w:r w:rsidRPr="006C7E53">
        <w:rPr>
          <w:rFonts w:eastAsia="Times New Roman"/>
          <w:szCs w:val="24"/>
          <w:lang w:eastAsia="ru-RU"/>
        </w:rPr>
        <w:t>01 и (или) ГОСТ 15.309. В процессе испытаний ход и результаты испытаний должны заноситься в журнал.</w:t>
      </w:r>
    </w:p>
    <w:p w14:paraId="1FC618AC" w14:textId="77777777" w:rsidR="00B6457D" w:rsidRPr="006C7E53" w:rsidRDefault="00B6457D" w:rsidP="00B6457D">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Типы испытаний ЗК под давлением в зависимости от вида испытаний, определяются с учетом требований ГОСТ 33257, ГОСТ 5762, ГОСТ 9544, и должны соответствовать Таблице 23.</w:t>
      </w:r>
    </w:p>
    <w:p w14:paraId="0DAD4C43" w14:textId="77777777" w:rsidR="00B6457D" w:rsidRPr="006C7E53" w:rsidRDefault="00B6457D" w:rsidP="00B6457D">
      <w:pPr>
        <w:pStyle w:val="Se"/>
        <w:spacing w:before="120"/>
      </w:pPr>
      <w:r w:rsidRPr="006C7E53">
        <w:lastRenderedPageBreak/>
        <w:t xml:space="preserve">Таблица </w:t>
      </w:r>
      <w:r w:rsidR="00A1052D">
        <w:rPr>
          <w:noProof/>
        </w:rPr>
        <w:fldChar w:fldCharType="begin"/>
      </w:r>
      <w:r w:rsidR="00A1052D">
        <w:rPr>
          <w:noProof/>
        </w:rPr>
        <w:instrText xml:space="preserve"> SEQ Таблица \* ARABIC </w:instrText>
      </w:r>
      <w:r w:rsidR="00A1052D">
        <w:rPr>
          <w:noProof/>
        </w:rPr>
        <w:fldChar w:fldCharType="separate"/>
      </w:r>
      <w:r w:rsidRPr="006C7E53">
        <w:rPr>
          <w:noProof/>
        </w:rPr>
        <w:t>23</w:t>
      </w:r>
      <w:r w:rsidR="00A1052D">
        <w:rPr>
          <w:noProof/>
        </w:rPr>
        <w:fldChar w:fldCharType="end"/>
      </w:r>
    </w:p>
    <w:p w14:paraId="4C536EA5" w14:textId="77777777" w:rsidR="00B6457D" w:rsidRPr="006C7E53" w:rsidRDefault="00B6457D" w:rsidP="00B6457D">
      <w:pPr>
        <w:pStyle w:val="Se"/>
        <w:spacing w:after="60"/>
      </w:pPr>
      <w:r w:rsidRPr="006C7E53">
        <w:t>Типы испытаний ЗК под давлением в зависимости от вида испытаний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1647"/>
        <w:gridCol w:w="1976"/>
        <w:gridCol w:w="760"/>
        <w:gridCol w:w="1074"/>
        <w:gridCol w:w="625"/>
        <w:gridCol w:w="708"/>
        <w:gridCol w:w="544"/>
        <w:gridCol w:w="574"/>
        <w:gridCol w:w="974"/>
        <w:gridCol w:w="972"/>
      </w:tblGrid>
      <w:tr w:rsidR="00B6457D" w:rsidRPr="006C7E53" w14:paraId="370E4898" w14:textId="77777777" w:rsidTr="006D1117">
        <w:trPr>
          <w:trHeight w:val="732"/>
          <w:tblHeader/>
        </w:trPr>
        <w:tc>
          <w:tcPr>
            <w:tcW w:w="836" w:type="pct"/>
            <w:vMerge w:val="restart"/>
            <w:shd w:val="clear" w:color="auto" w:fill="FFD200"/>
            <w:vAlign w:val="center"/>
          </w:tcPr>
          <w:p w14:paraId="37C894A5" w14:textId="77777777" w:rsidR="00B6457D" w:rsidRPr="006C7E53" w:rsidRDefault="00B6457D" w:rsidP="006D1117">
            <w:pPr>
              <w:pStyle w:val="S13"/>
              <w:rPr>
                <w:u w:color="000000"/>
                <w:lang w:eastAsia="ru-RU"/>
              </w:rPr>
            </w:pPr>
            <w:r w:rsidRPr="006C7E53">
              <w:rPr>
                <w:u w:color="000000"/>
                <w:lang w:eastAsia="ru-RU"/>
              </w:rPr>
              <w:t>испытание</w:t>
            </w:r>
          </w:p>
        </w:tc>
        <w:tc>
          <w:tcPr>
            <w:tcW w:w="1003" w:type="pct"/>
            <w:vMerge w:val="restart"/>
            <w:shd w:val="clear" w:color="auto" w:fill="FFD200"/>
            <w:vAlign w:val="center"/>
          </w:tcPr>
          <w:p w14:paraId="24FB5C94" w14:textId="77777777" w:rsidR="00B6457D" w:rsidRPr="006C7E53" w:rsidRDefault="00B6457D" w:rsidP="006D1117">
            <w:pPr>
              <w:pStyle w:val="S13"/>
              <w:rPr>
                <w:u w:color="000000"/>
                <w:lang w:eastAsia="ru-RU"/>
              </w:rPr>
            </w:pPr>
            <w:r w:rsidRPr="006C7E53">
              <w:rPr>
                <w:u w:color="000000"/>
                <w:lang w:eastAsia="ru-RU"/>
              </w:rPr>
              <w:t>ВиД ИСПЫТАНИЯ</w:t>
            </w:r>
          </w:p>
        </w:tc>
        <w:tc>
          <w:tcPr>
            <w:tcW w:w="930" w:type="pct"/>
            <w:gridSpan w:val="2"/>
            <w:shd w:val="clear" w:color="auto" w:fill="FFD200"/>
            <w:vAlign w:val="center"/>
          </w:tcPr>
          <w:p w14:paraId="5A1B5D0D" w14:textId="77777777" w:rsidR="00B6457D" w:rsidRPr="006C7E53" w:rsidRDefault="00B6457D" w:rsidP="006D1117">
            <w:pPr>
              <w:pStyle w:val="S13"/>
              <w:rPr>
                <w:u w:color="000000"/>
                <w:lang w:eastAsia="ru-RU"/>
              </w:rPr>
            </w:pPr>
            <w:r w:rsidRPr="006C7E53">
              <w:rPr>
                <w:u w:color="000000"/>
                <w:lang w:eastAsia="ru-RU"/>
              </w:rPr>
              <w:t>давлениЕ ИСПЫТАТЕЛЬНОЙ СРЕДЫ</w:t>
            </w:r>
          </w:p>
        </w:tc>
        <w:tc>
          <w:tcPr>
            <w:tcW w:w="1242" w:type="pct"/>
            <w:gridSpan w:val="4"/>
            <w:shd w:val="clear" w:color="auto" w:fill="FFD200"/>
          </w:tcPr>
          <w:p w14:paraId="66CD99E8" w14:textId="77777777" w:rsidR="00B6457D" w:rsidRPr="006C7E53" w:rsidRDefault="00B6457D" w:rsidP="006D1117">
            <w:pPr>
              <w:pStyle w:val="S13"/>
              <w:rPr>
                <w:u w:color="000000"/>
                <w:lang w:eastAsia="ru-RU"/>
              </w:rPr>
            </w:pPr>
            <w:r w:rsidRPr="006C7E53">
              <w:rPr>
                <w:u w:color="000000"/>
                <w:lang w:eastAsia="ru-RU"/>
              </w:rPr>
              <w:t>время выдержки арматуры при установившемся давлении перед началом контроля, С, не менее</w:t>
            </w:r>
          </w:p>
        </w:tc>
        <w:tc>
          <w:tcPr>
            <w:tcW w:w="988" w:type="pct"/>
            <w:gridSpan w:val="2"/>
            <w:shd w:val="clear" w:color="auto" w:fill="FFD200"/>
            <w:vAlign w:val="center"/>
          </w:tcPr>
          <w:p w14:paraId="78963F7B" w14:textId="77777777" w:rsidR="00B6457D" w:rsidRPr="006C7E53" w:rsidRDefault="00B6457D" w:rsidP="006D1117">
            <w:pPr>
              <w:pStyle w:val="S13"/>
              <w:rPr>
                <w:u w:color="000000"/>
                <w:lang w:eastAsia="ru-RU"/>
              </w:rPr>
            </w:pPr>
            <w:r w:rsidRPr="006C7E53">
              <w:rPr>
                <w:u w:color="000000"/>
                <w:lang w:eastAsia="ru-RU"/>
              </w:rPr>
              <w:t>время контроля (измерения), с, не менее</w:t>
            </w:r>
          </w:p>
        </w:tc>
      </w:tr>
      <w:tr w:rsidR="00B6457D" w:rsidRPr="006C7E53" w14:paraId="098542AC" w14:textId="77777777" w:rsidTr="006D1117">
        <w:trPr>
          <w:tblHeader/>
        </w:trPr>
        <w:tc>
          <w:tcPr>
            <w:tcW w:w="836" w:type="pct"/>
            <w:vMerge/>
            <w:tcBorders>
              <w:bottom w:val="single" w:sz="12" w:space="0" w:color="auto"/>
            </w:tcBorders>
            <w:shd w:val="clear" w:color="auto" w:fill="FFD200"/>
            <w:vAlign w:val="center"/>
          </w:tcPr>
          <w:p w14:paraId="3A03D340" w14:textId="77777777" w:rsidR="00B6457D" w:rsidRPr="006C7E53" w:rsidRDefault="00B6457D" w:rsidP="006D1117">
            <w:pPr>
              <w:pStyle w:val="S13"/>
              <w:rPr>
                <w:u w:color="000000"/>
                <w:lang w:eastAsia="ru-RU"/>
              </w:rPr>
            </w:pPr>
          </w:p>
        </w:tc>
        <w:tc>
          <w:tcPr>
            <w:tcW w:w="1003" w:type="pct"/>
            <w:vMerge/>
            <w:tcBorders>
              <w:bottom w:val="single" w:sz="12" w:space="0" w:color="auto"/>
            </w:tcBorders>
            <w:shd w:val="clear" w:color="auto" w:fill="FFD200"/>
          </w:tcPr>
          <w:p w14:paraId="3FCC0488" w14:textId="77777777" w:rsidR="00B6457D" w:rsidRPr="006C7E53" w:rsidRDefault="00B6457D" w:rsidP="006D1117">
            <w:pPr>
              <w:pStyle w:val="S13"/>
              <w:rPr>
                <w:u w:color="000000"/>
                <w:lang w:eastAsia="ru-RU"/>
              </w:rPr>
            </w:pPr>
          </w:p>
        </w:tc>
        <w:tc>
          <w:tcPr>
            <w:tcW w:w="386" w:type="pct"/>
            <w:tcBorders>
              <w:bottom w:val="single" w:sz="12" w:space="0" w:color="auto"/>
            </w:tcBorders>
            <w:shd w:val="clear" w:color="auto" w:fill="FFD200"/>
            <w:vAlign w:val="center"/>
          </w:tcPr>
          <w:p w14:paraId="10D6BDC9" w14:textId="77777777" w:rsidR="00B6457D" w:rsidRPr="006C7E53" w:rsidRDefault="00B6457D" w:rsidP="006D1117">
            <w:pPr>
              <w:pStyle w:val="S13"/>
              <w:rPr>
                <w:sz w:val="14"/>
                <w:u w:color="000000"/>
                <w:lang w:eastAsia="ru-RU"/>
              </w:rPr>
            </w:pPr>
            <w:r w:rsidRPr="006C7E53">
              <w:rPr>
                <w:sz w:val="14"/>
                <w:u w:color="000000"/>
                <w:lang w:eastAsia="ru-RU"/>
              </w:rPr>
              <w:t>вода</w:t>
            </w:r>
          </w:p>
        </w:tc>
        <w:tc>
          <w:tcPr>
            <w:tcW w:w="545" w:type="pct"/>
            <w:tcBorders>
              <w:bottom w:val="single" w:sz="12" w:space="0" w:color="auto"/>
            </w:tcBorders>
            <w:shd w:val="clear" w:color="auto" w:fill="FFD200"/>
            <w:vAlign w:val="center"/>
          </w:tcPr>
          <w:p w14:paraId="193B7C79" w14:textId="77777777" w:rsidR="00B6457D" w:rsidRPr="006C7E53" w:rsidRDefault="00B6457D" w:rsidP="006D1117">
            <w:pPr>
              <w:pStyle w:val="S13"/>
              <w:rPr>
                <w:sz w:val="14"/>
                <w:u w:color="000000"/>
                <w:lang w:eastAsia="ru-RU"/>
              </w:rPr>
            </w:pPr>
            <w:r w:rsidRPr="006C7E53">
              <w:rPr>
                <w:sz w:val="14"/>
                <w:u w:color="000000"/>
                <w:lang w:eastAsia="ru-RU"/>
              </w:rPr>
              <w:t>воздух</w:t>
            </w:r>
          </w:p>
        </w:tc>
        <w:tc>
          <w:tcPr>
            <w:tcW w:w="317" w:type="pct"/>
            <w:tcBorders>
              <w:bottom w:val="single" w:sz="12" w:space="0" w:color="auto"/>
            </w:tcBorders>
            <w:shd w:val="clear" w:color="auto" w:fill="FFD200"/>
            <w:vAlign w:val="center"/>
          </w:tcPr>
          <w:p w14:paraId="1A22E721" w14:textId="77777777" w:rsidR="00B6457D" w:rsidRPr="006C7E53" w:rsidRDefault="00B6457D" w:rsidP="006D1117">
            <w:pPr>
              <w:pStyle w:val="S13"/>
              <w:ind w:right="-57"/>
              <w:rPr>
                <w:sz w:val="14"/>
                <w:szCs w:val="14"/>
                <w:lang w:eastAsia="ru-RU"/>
              </w:rPr>
            </w:pPr>
            <w:r w:rsidRPr="006C7E53">
              <w:rPr>
                <w:sz w:val="14"/>
                <w:szCs w:val="14"/>
                <w:lang w:eastAsia="ru-RU"/>
              </w:rPr>
              <w:t>DN</w:t>
            </w:r>
            <w:r w:rsidRPr="006C7E53">
              <w:rPr>
                <w:rFonts w:cs="Arial"/>
                <w:sz w:val="14"/>
                <w:szCs w:val="14"/>
                <w:lang w:eastAsia="ru-RU"/>
              </w:rPr>
              <w:t>≤</w:t>
            </w:r>
            <w:r w:rsidRPr="006C7E53">
              <w:rPr>
                <w:sz w:val="14"/>
                <w:szCs w:val="14"/>
                <w:lang w:eastAsia="ru-RU"/>
              </w:rPr>
              <w:t>50</w:t>
            </w:r>
          </w:p>
        </w:tc>
        <w:tc>
          <w:tcPr>
            <w:tcW w:w="359" w:type="pct"/>
            <w:tcBorders>
              <w:bottom w:val="single" w:sz="12" w:space="0" w:color="auto"/>
            </w:tcBorders>
            <w:shd w:val="clear" w:color="auto" w:fill="FFD200"/>
            <w:vAlign w:val="center"/>
          </w:tcPr>
          <w:p w14:paraId="4809A72B" w14:textId="77777777" w:rsidR="00B6457D" w:rsidRPr="006C7E53" w:rsidRDefault="00B6457D" w:rsidP="006D1117">
            <w:pPr>
              <w:pStyle w:val="S13"/>
              <w:ind w:right="-57"/>
              <w:rPr>
                <w:sz w:val="14"/>
                <w:szCs w:val="14"/>
                <w:lang w:eastAsia="ru-RU"/>
              </w:rPr>
            </w:pPr>
            <w:r w:rsidRPr="006C7E53">
              <w:rPr>
                <w:sz w:val="14"/>
                <w:szCs w:val="14"/>
                <w:lang w:eastAsia="ru-RU"/>
              </w:rPr>
              <w:t>DN65</w:t>
            </w:r>
          </w:p>
          <w:p w14:paraId="355EEFB8" w14:textId="77777777" w:rsidR="00B6457D" w:rsidRPr="006C7E53" w:rsidRDefault="00B6457D" w:rsidP="006D1117">
            <w:pPr>
              <w:pStyle w:val="S13"/>
              <w:ind w:right="-57"/>
              <w:rPr>
                <w:sz w:val="14"/>
                <w:szCs w:val="14"/>
                <w:lang w:eastAsia="ru-RU"/>
              </w:rPr>
            </w:pPr>
            <w:r w:rsidRPr="006C7E53">
              <w:rPr>
                <w:sz w:val="14"/>
                <w:szCs w:val="14"/>
                <w:lang w:eastAsia="ru-RU"/>
              </w:rPr>
              <w:t>DN</w:t>
            </w:r>
            <w:r w:rsidRPr="006C7E53">
              <w:rPr>
                <w:rFonts w:cs="Arial"/>
                <w:sz w:val="14"/>
                <w:szCs w:val="14"/>
                <w:lang w:eastAsia="ru-RU"/>
              </w:rPr>
              <w:t>≤</w:t>
            </w:r>
            <w:r w:rsidRPr="006C7E53">
              <w:rPr>
                <w:sz w:val="14"/>
                <w:szCs w:val="14"/>
                <w:lang w:eastAsia="ru-RU"/>
              </w:rPr>
              <w:t>150</w:t>
            </w:r>
          </w:p>
        </w:tc>
        <w:tc>
          <w:tcPr>
            <w:tcW w:w="276" w:type="pct"/>
            <w:tcBorders>
              <w:bottom w:val="single" w:sz="12" w:space="0" w:color="auto"/>
            </w:tcBorders>
            <w:shd w:val="clear" w:color="auto" w:fill="FFD200"/>
            <w:vAlign w:val="center"/>
          </w:tcPr>
          <w:p w14:paraId="161F2A2E" w14:textId="77777777" w:rsidR="00B6457D" w:rsidRPr="006C7E53" w:rsidRDefault="00B6457D" w:rsidP="006D1117">
            <w:pPr>
              <w:pStyle w:val="S13"/>
              <w:ind w:right="-57"/>
              <w:rPr>
                <w:sz w:val="14"/>
                <w:szCs w:val="14"/>
                <w:lang w:eastAsia="ru-RU"/>
              </w:rPr>
            </w:pPr>
            <w:r w:rsidRPr="006C7E53">
              <w:rPr>
                <w:sz w:val="14"/>
                <w:szCs w:val="14"/>
                <w:lang w:eastAsia="ru-RU"/>
              </w:rPr>
              <w:t xml:space="preserve">DN 200 </w:t>
            </w:r>
            <w:r w:rsidRPr="006C7E53">
              <w:rPr>
                <w:rFonts w:cs="Arial"/>
                <w:sz w:val="14"/>
                <w:szCs w:val="14"/>
                <w:lang w:eastAsia="ru-RU"/>
              </w:rPr>
              <w:t>≤</w:t>
            </w:r>
            <w:r w:rsidRPr="006C7E53">
              <w:rPr>
                <w:sz w:val="14"/>
                <w:szCs w:val="14"/>
                <w:lang w:eastAsia="ru-RU"/>
              </w:rPr>
              <w:t xml:space="preserve"> DN 300 </w:t>
            </w:r>
          </w:p>
        </w:tc>
        <w:tc>
          <w:tcPr>
            <w:tcW w:w="291" w:type="pct"/>
            <w:tcBorders>
              <w:bottom w:val="single" w:sz="12" w:space="0" w:color="auto"/>
            </w:tcBorders>
            <w:shd w:val="clear" w:color="auto" w:fill="FFD200"/>
            <w:vAlign w:val="center"/>
          </w:tcPr>
          <w:p w14:paraId="44A1F35D" w14:textId="77777777" w:rsidR="00B6457D" w:rsidRPr="006C7E53" w:rsidRDefault="00B6457D" w:rsidP="006D1117">
            <w:pPr>
              <w:pStyle w:val="S13"/>
              <w:ind w:right="-57"/>
              <w:jc w:val="left"/>
              <w:rPr>
                <w:sz w:val="14"/>
                <w:szCs w:val="14"/>
                <w:lang w:eastAsia="ru-RU"/>
              </w:rPr>
            </w:pPr>
            <w:r w:rsidRPr="006C7E53">
              <w:rPr>
                <w:sz w:val="14"/>
                <w:szCs w:val="14"/>
                <w:lang w:eastAsia="ru-RU"/>
              </w:rPr>
              <w:t xml:space="preserve">DN </w:t>
            </w:r>
            <w:r w:rsidRPr="006C7E53">
              <w:rPr>
                <w:rFonts w:cs="Arial"/>
                <w:sz w:val="14"/>
                <w:szCs w:val="14"/>
                <w:lang w:eastAsia="ru-RU"/>
              </w:rPr>
              <w:t>≥</w:t>
            </w:r>
            <w:r w:rsidRPr="006C7E53">
              <w:rPr>
                <w:sz w:val="14"/>
                <w:szCs w:val="14"/>
                <w:lang w:eastAsia="ru-RU"/>
              </w:rPr>
              <w:t xml:space="preserve"> </w:t>
            </w:r>
            <w:r w:rsidRPr="006C7E53">
              <w:rPr>
                <w:sz w:val="14"/>
                <w:szCs w:val="14"/>
                <w:lang w:val="en-US" w:eastAsia="ru-RU"/>
              </w:rPr>
              <w:t>3</w:t>
            </w:r>
            <w:r w:rsidRPr="006C7E53">
              <w:rPr>
                <w:sz w:val="14"/>
                <w:szCs w:val="14"/>
                <w:lang w:eastAsia="ru-RU"/>
              </w:rPr>
              <w:t>50</w:t>
            </w:r>
          </w:p>
        </w:tc>
        <w:tc>
          <w:tcPr>
            <w:tcW w:w="494" w:type="pct"/>
            <w:tcBorders>
              <w:bottom w:val="single" w:sz="12" w:space="0" w:color="auto"/>
            </w:tcBorders>
            <w:shd w:val="clear" w:color="auto" w:fill="FFD200"/>
            <w:vAlign w:val="center"/>
          </w:tcPr>
          <w:p w14:paraId="140209A9" w14:textId="77777777" w:rsidR="00B6457D" w:rsidRPr="006C7E53" w:rsidRDefault="00B6457D" w:rsidP="006D1117">
            <w:pPr>
              <w:pStyle w:val="S13"/>
              <w:rPr>
                <w:sz w:val="14"/>
                <w:szCs w:val="14"/>
                <w:lang w:eastAsia="ru-RU"/>
              </w:rPr>
            </w:pPr>
            <w:r w:rsidRPr="006C7E53">
              <w:rPr>
                <w:sz w:val="14"/>
                <w:szCs w:val="14"/>
                <w:lang w:eastAsia="ru-RU"/>
              </w:rPr>
              <w:t>DN</w:t>
            </w:r>
            <w:r w:rsidRPr="006C7E53">
              <w:rPr>
                <w:rFonts w:cs="Arial"/>
                <w:sz w:val="14"/>
                <w:szCs w:val="14"/>
                <w:lang w:eastAsia="ru-RU"/>
              </w:rPr>
              <w:t>≤</w:t>
            </w:r>
            <w:r w:rsidRPr="006C7E53">
              <w:rPr>
                <w:sz w:val="14"/>
                <w:szCs w:val="14"/>
                <w:lang w:eastAsia="ru-RU"/>
              </w:rPr>
              <w:t>150</w:t>
            </w:r>
          </w:p>
        </w:tc>
        <w:tc>
          <w:tcPr>
            <w:tcW w:w="494" w:type="pct"/>
            <w:tcBorders>
              <w:bottom w:val="single" w:sz="12" w:space="0" w:color="auto"/>
            </w:tcBorders>
            <w:shd w:val="clear" w:color="auto" w:fill="FFD200"/>
            <w:vAlign w:val="center"/>
          </w:tcPr>
          <w:p w14:paraId="2D3947D3" w14:textId="77777777" w:rsidR="00B6457D" w:rsidRPr="006C7E53" w:rsidRDefault="00B6457D" w:rsidP="006D1117">
            <w:pPr>
              <w:pStyle w:val="S13"/>
              <w:rPr>
                <w:sz w:val="14"/>
                <w:szCs w:val="14"/>
                <w:lang w:eastAsia="ru-RU"/>
              </w:rPr>
            </w:pPr>
            <w:r w:rsidRPr="006C7E53">
              <w:rPr>
                <w:sz w:val="14"/>
                <w:szCs w:val="14"/>
                <w:lang w:eastAsia="ru-RU"/>
              </w:rPr>
              <w:t>DN</w:t>
            </w:r>
            <w:r w:rsidRPr="006C7E53">
              <w:rPr>
                <w:rFonts w:cs="Arial"/>
                <w:sz w:val="14"/>
                <w:szCs w:val="14"/>
                <w:lang w:eastAsia="ru-RU"/>
              </w:rPr>
              <w:t>≥</w:t>
            </w:r>
            <w:r w:rsidRPr="006C7E53">
              <w:rPr>
                <w:sz w:val="14"/>
                <w:szCs w:val="14"/>
                <w:lang w:eastAsia="ru-RU"/>
              </w:rPr>
              <w:t>200</w:t>
            </w:r>
          </w:p>
        </w:tc>
      </w:tr>
      <w:tr w:rsidR="00B6457D" w:rsidRPr="006C7E53" w14:paraId="38F7C073" w14:textId="77777777" w:rsidTr="006D1117">
        <w:trPr>
          <w:trHeight w:val="20"/>
        </w:trPr>
        <w:tc>
          <w:tcPr>
            <w:tcW w:w="836" w:type="pct"/>
            <w:tcBorders>
              <w:top w:val="single" w:sz="12" w:space="0" w:color="auto"/>
            </w:tcBorders>
            <w:shd w:val="clear" w:color="auto" w:fill="auto"/>
          </w:tcPr>
          <w:p w14:paraId="585B6BDE"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Прочность материала корпусных деталей и сварных швов</w:t>
            </w:r>
          </w:p>
        </w:tc>
        <w:tc>
          <w:tcPr>
            <w:tcW w:w="1003" w:type="pct"/>
            <w:tcBorders>
              <w:top w:val="single" w:sz="12" w:space="0" w:color="auto"/>
            </w:tcBorders>
            <w:shd w:val="clear" w:color="auto" w:fill="auto"/>
          </w:tcPr>
          <w:p w14:paraId="46460402"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Все виды</w:t>
            </w:r>
          </w:p>
        </w:tc>
        <w:tc>
          <w:tcPr>
            <w:tcW w:w="386" w:type="pct"/>
            <w:tcBorders>
              <w:top w:val="single" w:sz="12" w:space="0" w:color="auto"/>
            </w:tcBorders>
            <w:shd w:val="clear" w:color="auto" w:fill="auto"/>
          </w:tcPr>
          <w:p w14:paraId="07148AD6" w14:textId="77777777" w:rsidR="00B6457D" w:rsidRPr="006C7E53" w:rsidRDefault="00B6457D" w:rsidP="006D1117">
            <w:pPr>
              <w:pStyle w:val="14"/>
              <w:jc w:val="both"/>
              <w:rPr>
                <w:rFonts w:ascii="Times New Roman" w:hAnsi="Times New Roman" w:cs="Times New Roman"/>
                <w:b w:val="0"/>
                <w:color w:val="auto"/>
                <w:szCs w:val="20"/>
              </w:rPr>
            </w:pPr>
            <w:proofErr w:type="spellStart"/>
            <w:r w:rsidRPr="006C7E53">
              <w:rPr>
                <w:rFonts w:ascii="Times New Roman" w:hAnsi="Times New Roman" w:cs="Times New Roman"/>
                <w:b w:val="0"/>
                <w:color w:val="auto"/>
                <w:szCs w:val="20"/>
              </w:rPr>
              <w:t>Р</w:t>
            </w:r>
            <w:r w:rsidRPr="006C7E53">
              <w:rPr>
                <w:rFonts w:ascii="Times New Roman" w:hAnsi="Times New Roman" w:cs="Times New Roman"/>
                <w:b w:val="0"/>
                <w:color w:val="auto"/>
                <w:szCs w:val="20"/>
                <w:vertAlign w:val="subscript"/>
              </w:rPr>
              <w:t>пр</w:t>
            </w:r>
            <w:proofErr w:type="spellEnd"/>
            <w:r w:rsidRPr="006C7E53">
              <w:rPr>
                <w:rFonts w:ascii="Times New Roman" w:hAnsi="Times New Roman" w:cs="Times New Roman"/>
                <w:b w:val="0"/>
                <w:color w:val="auto"/>
                <w:szCs w:val="20"/>
              </w:rPr>
              <w:t>*</w:t>
            </w:r>
          </w:p>
        </w:tc>
        <w:tc>
          <w:tcPr>
            <w:tcW w:w="545" w:type="pct"/>
            <w:tcBorders>
              <w:top w:val="single" w:sz="12" w:space="0" w:color="auto"/>
            </w:tcBorders>
            <w:shd w:val="clear" w:color="auto" w:fill="auto"/>
          </w:tcPr>
          <w:p w14:paraId="3A1ED982" w14:textId="77777777" w:rsidR="00B6457D" w:rsidRPr="006C7E53" w:rsidRDefault="00B6457D" w:rsidP="006D1117">
            <w:pPr>
              <w:pStyle w:val="14"/>
              <w:jc w:val="both"/>
              <w:rPr>
                <w:rFonts w:ascii="Times New Roman" w:hAnsi="Times New Roman" w:cs="Times New Roman"/>
                <w:b w:val="0"/>
                <w:color w:val="auto"/>
                <w:szCs w:val="20"/>
                <w:lang w:val="en-US"/>
              </w:rPr>
            </w:pPr>
            <w:r w:rsidRPr="006C7E53">
              <w:rPr>
                <w:rFonts w:ascii="Times New Roman" w:hAnsi="Times New Roman" w:cs="Times New Roman"/>
                <w:b w:val="0"/>
                <w:color w:val="auto"/>
                <w:szCs w:val="20"/>
                <w:lang w:val="en-US"/>
              </w:rPr>
              <w:t>-</w:t>
            </w:r>
          </w:p>
        </w:tc>
        <w:tc>
          <w:tcPr>
            <w:tcW w:w="317" w:type="pct"/>
            <w:tcBorders>
              <w:top w:val="single" w:sz="12" w:space="0" w:color="auto"/>
            </w:tcBorders>
            <w:shd w:val="clear" w:color="auto" w:fill="auto"/>
          </w:tcPr>
          <w:p w14:paraId="4C8B18AF" w14:textId="77777777" w:rsidR="00B6457D" w:rsidRPr="006C7E53" w:rsidRDefault="00B6457D" w:rsidP="006D1117">
            <w:pPr>
              <w:rPr>
                <w:bCs/>
                <w:sz w:val="16"/>
                <w:szCs w:val="20"/>
              </w:rPr>
            </w:pPr>
            <w:r w:rsidRPr="006C7E53">
              <w:rPr>
                <w:bCs/>
                <w:sz w:val="16"/>
                <w:szCs w:val="20"/>
              </w:rPr>
              <w:t>15</w:t>
            </w:r>
          </w:p>
        </w:tc>
        <w:tc>
          <w:tcPr>
            <w:tcW w:w="359" w:type="pct"/>
            <w:tcBorders>
              <w:top w:val="single" w:sz="12" w:space="0" w:color="auto"/>
            </w:tcBorders>
            <w:shd w:val="clear" w:color="auto" w:fill="auto"/>
          </w:tcPr>
          <w:p w14:paraId="0F3EBDDB" w14:textId="77777777" w:rsidR="00B6457D" w:rsidRPr="006C7E53" w:rsidRDefault="00B6457D" w:rsidP="006D1117">
            <w:pPr>
              <w:rPr>
                <w:bCs/>
                <w:sz w:val="16"/>
                <w:szCs w:val="20"/>
              </w:rPr>
            </w:pPr>
            <w:r w:rsidRPr="006C7E53">
              <w:rPr>
                <w:bCs/>
                <w:sz w:val="16"/>
                <w:szCs w:val="20"/>
              </w:rPr>
              <w:t>60</w:t>
            </w:r>
          </w:p>
        </w:tc>
        <w:tc>
          <w:tcPr>
            <w:tcW w:w="276" w:type="pct"/>
            <w:tcBorders>
              <w:top w:val="single" w:sz="12" w:space="0" w:color="auto"/>
            </w:tcBorders>
            <w:shd w:val="clear" w:color="auto" w:fill="auto"/>
          </w:tcPr>
          <w:p w14:paraId="75062A96" w14:textId="77777777" w:rsidR="00B6457D" w:rsidRPr="006C7E53" w:rsidRDefault="00B6457D" w:rsidP="006D1117">
            <w:pPr>
              <w:rPr>
                <w:bCs/>
                <w:sz w:val="16"/>
                <w:szCs w:val="20"/>
              </w:rPr>
            </w:pPr>
            <w:r w:rsidRPr="006C7E53">
              <w:rPr>
                <w:bCs/>
                <w:sz w:val="16"/>
                <w:szCs w:val="20"/>
              </w:rPr>
              <w:t>120</w:t>
            </w:r>
          </w:p>
        </w:tc>
        <w:tc>
          <w:tcPr>
            <w:tcW w:w="291" w:type="pct"/>
            <w:tcBorders>
              <w:top w:val="single" w:sz="12" w:space="0" w:color="auto"/>
            </w:tcBorders>
            <w:shd w:val="clear" w:color="auto" w:fill="auto"/>
          </w:tcPr>
          <w:p w14:paraId="089CA6E5" w14:textId="77777777" w:rsidR="00B6457D" w:rsidRPr="006C7E53" w:rsidRDefault="00B6457D" w:rsidP="006D1117">
            <w:pPr>
              <w:rPr>
                <w:bCs/>
                <w:sz w:val="16"/>
                <w:szCs w:val="20"/>
              </w:rPr>
            </w:pPr>
            <w:r w:rsidRPr="006C7E53">
              <w:rPr>
                <w:bCs/>
                <w:sz w:val="16"/>
                <w:szCs w:val="20"/>
              </w:rPr>
              <w:t>300</w:t>
            </w:r>
          </w:p>
        </w:tc>
        <w:tc>
          <w:tcPr>
            <w:tcW w:w="988" w:type="pct"/>
            <w:gridSpan w:val="2"/>
            <w:tcBorders>
              <w:top w:val="single" w:sz="12" w:space="0" w:color="auto"/>
            </w:tcBorders>
            <w:shd w:val="clear" w:color="auto" w:fill="auto"/>
          </w:tcPr>
          <w:p w14:paraId="7CBB4FF7" w14:textId="77777777" w:rsidR="00B6457D" w:rsidRPr="006C7E53" w:rsidRDefault="00B6457D" w:rsidP="006D1117">
            <w:pPr>
              <w:rPr>
                <w:bCs/>
                <w:sz w:val="16"/>
                <w:szCs w:val="20"/>
              </w:rPr>
            </w:pPr>
            <w:r w:rsidRPr="006C7E53">
              <w:rPr>
                <w:bCs/>
                <w:sz w:val="16"/>
                <w:szCs w:val="20"/>
              </w:rPr>
              <w:t>Время, достаточное для осмотра после выдержки и понижения давления до PN, но не менее 60</w:t>
            </w:r>
          </w:p>
        </w:tc>
      </w:tr>
      <w:tr w:rsidR="00B6457D" w:rsidRPr="006C7E53" w14:paraId="645B790E" w14:textId="77777777" w:rsidTr="006D1117">
        <w:trPr>
          <w:trHeight w:val="834"/>
        </w:trPr>
        <w:tc>
          <w:tcPr>
            <w:tcW w:w="836" w:type="pct"/>
            <w:vMerge w:val="restart"/>
            <w:shd w:val="clear" w:color="auto" w:fill="auto"/>
          </w:tcPr>
          <w:p w14:paraId="139ED013"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Плотность материала корпусных деталей и сварных швов, а также герметичность относительно внешней среды по уплотнению подвижных соединений и неподвижных соединений**</w:t>
            </w:r>
          </w:p>
        </w:tc>
        <w:tc>
          <w:tcPr>
            <w:tcW w:w="1003" w:type="pct"/>
            <w:shd w:val="clear" w:color="auto" w:fill="auto"/>
          </w:tcPr>
          <w:p w14:paraId="4EA129A4"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Приемо-сдаточные</w:t>
            </w:r>
          </w:p>
        </w:tc>
        <w:tc>
          <w:tcPr>
            <w:tcW w:w="386" w:type="pct"/>
            <w:vMerge w:val="restart"/>
            <w:shd w:val="clear" w:color="auto" w:fill="auto"/>
          </w:tcPr>
          <w:p w14:paraId="17C75006" w14:textId="77777777" w:rsidR="00B6457D" w:rsidRPr="006C7E53" w:rsidRDefault="00B6457D" w:rsidP="006D1117">
            <w:pPr>
              <w:pStyle w:val="14"/>
              <w:jc w:val="both"/>
              <w:rPr>
                <w:rFonts w:ascii="Times New Roman" w:hAnsi="Times New Roman" w:cs="Times New Roman"/>
                <w:b w:val="0"/>
                <w:color w:val="auto"/>
                <w:szCs w:val="20"/>
                <w:lang w:val="en-US"/>
              </w:rPr>
            </w:pPr>
            <w:r w:rsidRPr="006C7E53">
              <w:rPr>
                <w:rFonts w:ascii="Times New Roman" w:hAnsi="Times New Roman" w:cs="Times New Roman"/>
                <w:b w:val="0"/>
                <w:color w:val="auto"/>
                <w:szCs w:val="20"/>
                <w:lang w:val="en-US"/>
              </w:rPr>
              <w:t>PN</w:t>
            </w:r>
          </w:p>
        </w:tc>
        <w:tc>
          <w:tcPr>
            <w:tcW w:w="545" w:type="pct"/>
            <w:shd w:val="clear" w:color="auto" w:fill="auto"/>
          </w:tcPr>
          <w:p w14:paraId="5455A8AE"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 xml:space="preserve">0,6 МПа </w:t>
            </w:r>
          </w:p>
        </w:tc>
        <w:tc>
          <w:tcPr>
            <w:tcW w:w="317" w:type="pct"/>
            <w:vMerge w:val="restart"/>
            <w:shd w:val="clear" w:color="auto" w:fill="auto"/>
          </w:tcPr>
          <w:p w14:paraId="75350562" w14:textId="77777777" w:rsidR="00B6457D" w:rsidRPr="006C7E53" w:rsidRDefault="00B6457D" w:rsidP="006D1117">
            <w:pPr>
              <w:rPr>
                <w:bCs/>
                <w:sz w:val="16"/>
                <w:szCs w:val="20"/>
              </w:rPr>
            </w:pPr>
            <w:r w:rsidRPr="006C7E53">
              <w:rPr>
                <w:bCs/>
                <w:sz w:val="16"/>
                <w:szCs w:val="20"/>
              </w:rPr>
              <w:t>15</w:t>
            </w:r>
          </w:p>
        </w:tc>
        <w:tc>
          <w:tcPr>
            <w:tcW w:w="925" w:type="pct"/>
            <w:gridSpan w:val="3"/>
            <w:vMerge w:val="restart"/>
            <w:shd w:val="clear" w:color="auto" w:fill="auto"/>
          </w:tcPr>
          <w:p w14:paraId="0E1C6934" w14:textId="77777777" w:rsidR="00B6457D" w:rsidRPr="006C7E53" w:rsidRDefault="00B6457D" w:rsidP="006D1117">
            <w:pPr>
              <w:rPr>
                <w:bCs/>
                <w:sz w:val="16"/>
                <w:szCs w:val="20"/>
              </w:rPr>
            </w:pPr>
            <w:r w:rsidRPr="006C7E53">
              <w:rPr>
                <w:bCs/>
                <w:sz w:val="16"/>
                <w:szCs w:val="20"/>
              </w:rPr>
              <w:t>60</w:t>
            </w:r>
          </w:p>
        </w:tc>
        <w:tc>
          <w:tcPr>
            <w:tcW w:w="988" w:type="pct"/>
            <w:gridSpan w:val="2"/>
            <w:vMerge w:val="restart"/>
            <w:shd w:val="clear" w:color="auto" w:fill="auto"/>
          </w:tcPr>
          <w:p w14:paraId="72FCB93E" w14:textId="77777777" w:rsidR="00B6457D" w:rsidRPr="006C7E53" w:rsidRDefault="00B6457D" w:rsidP="006D1117">
            <w:pPr>
              <w:rPr>
                <w:bCs/>
                <w:sz w:val="16"/>
                <w:szCs w:val="20"/>
              </w:rPr>
            </w:pPr>
            <w:r w:rsidRPr="006C7E53">
              <w:rPr>
                <w:bCs/>
                <w:sz w:val="16"/>
                <w:szCs w:val="20"/>
              </w:rPr>
              <w:t>Время, достаточное для осмотра, но не менее 60</w:t>
            </w:r>
          </w:p>
        </w:tc>
      </w:tr>
      <w:tr w:rsidR="00B6457D" w:rsidRPr="006C7E53" w14:paraId="34B92465" w14:textId="77777777" w:rsidTr="006D1117">
        <w:trPr>
          <w:trHeight w:val="833"/>
        </w:trPr>
        <w:tc>
          <w:tcPr>
            <w:tcW w:w="836" w:type="pct"/>
            <w:vMerge/>
            <w:shd w:val="clear" w:color="auto" w:fill="auto"/>
          </w:tcPr>
          <w:p w14:paraId="243FFFC1" w14:textId="77777777" w:rsidR="00B6457D" w:rsidRPr="006C7E53" w:rsidRDefault="00B6457D" w:rsidP="006D1117">
            <w:pPr>
              <w:pStyle w:val="14"/>
              <w:jc w:val="both"/>
              <w:rPr>
                <w:rFonts w:ascii="Times New Roman" w:hAnsi="Times New Roman" w:cs="Times New Roman"/>
                <w:b w:val="0"/>
                <w:color w:val="auto"/>
                <w:szCs w:val="20"/>
              </w:rPr>
            </w:pPr>
          </w:p>
        </w:tc>
        <w:tc>
          <w:tcPr>
            <w:tcW w:w="1003" w:type="pct"/>
            <w:shd w:val="clear" w:color="auto" w:fill="auto"/>
          </w:tcPr>
          <w:p w14:paraId="464357A5"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Периодические, типовые, приемочные, квалификационные</w:t>
            </w:r>
          </w:p>
        </w:tc>
        <w:tc>
          <w:tcPr>
            <w:tcW w:w="386" w:type="pct"/>
            <w:vMerge/>
            <w:shd w:val="clear" w:color="auto" w:fill="auto"/>
          </w:tcPr>
          <w:p w14:paraId="20862830" w14:textId="77777777" w:rsidR="00B6457D" w:rsidRPr="006C7E53" w:rsidRDefault="00B6457D" w:rsidP="006D1117">
            <w:pPr>
              <w:pStyle w:val="14"/>
              <w:jc w:val="both"/>
              <w:rPr>
                <w:rFonts w:ascii="Times New Roman" w:hAnsi="Times New Roman" w:cs="Times New Roman"/>
                <w:b w:val="0"/>
                <w:color w:val="auto"/>
                <w:szCs w:val="20"/>
              </w:rPr>
            </w:pPr>
          </w:p>
        </w:tc>
        <w:tc>
          <w:tcPr>
            <w:tcW w:w="545" w:type="pct"/>
            <w:shd w:val="clear" w:color="auto" w:fill="auto"/>
          </w:tcPr>
          <w:p w14:paraId="55C08BB5"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lang w:val="en-US"/>
              </w:rPr>
              <w:t>PN</w:t>
            </w:r>
            <w:r w:rsidRPr="006C7E53">
              <w:rPr>
                <w:rFonts w:ascii="Times New Roman" w:hAnsi="Times New Roman" w:cs="Times New Roman"/>
                <w:b w:val="0"/>
                <w:color w:val="auto"/>
                <w:szCs w:val="20"/>
              </w:rPr>
              <w:t xml:space="preserve"> </w:t>
            </w:r>
          </w:p>
        </w:tc>
        <w:tc>
          <w:tcPr>
            <w:tcW w:w="317" w:type="pct"/>
            <w:vMerge/>
            <w:shd w:val="clear" w:color="auto" w:fill="auto"/>
          </w:tcPr>
          <w:p w14:paraId="56BC8987" w14:textId="77777777" w:rsidR="00B6457D" w:rsidRPr="006C7E53" w:rsidRDefault="00B6457D" w:rsidP="006D1117">
            <w:pPr>
              <w:rPr>
                <w:bCs/>
                <w:sz w:val="16"/>
                <w:szCs w:val="20"/>
              </w:rPr>
            </w:pPr>
          </w:p>
        </w:tc>
        <w:tc>
          <w:tcPr>
            <w:tcW w:w="925" w:type="pct"/>
            <w:gridSpan w:val="3"/>
            <w:vMerge/>
            <w:shd w:val="clear" w:color="auto" w:fill="auto"/>
          </w:tcPr>
          <w:p w14:paraId="19F4D3AA" w14:textId="77777777" w:rsidR="00B6457D" w:rsidRPr="006C7E53" w:rsidRDefault="00B6457D" w:rsidP="006D1117">
            <w:pPr>
              <w:rPr>
                <w:bCs/>
                <w:sz w:val="16"/>
                <w:szCs w:val="20"/>
              </w:rPr>
            </w:pPr>
          </w:p>
        </w:tc>
        <w:tc>
          <w:tcPr>
            <w:tcW w:w="988" w:type="pct"/>
            <w:gridSpan w:val="2"/>
            <w:vMerge/>
            <w:shd w:val="clear" w:color="auto" w:fill="auto"/>
          </w:tcPr>
          <w:p w14:paraId="6068EF81" w14:textId="77777777" w:rsidR="00B6457D" w:rsidRPr="006C7E53" w:rsidRDefault="00B6457D" w:rsidP="006D1117">
            <w:pPr>
              <w:rPr>
                <w:bCs/>
                <w:sz w:val="16"/>
                <w:szCs w:val="20"/>
              </w:rPr>
            </w:pPr>
          </w:p>
        </w:tc>
      </w:tr>
      <w:tr w:rsidR="00B6457D" w:rsidRPr="006C7E53" w14:paraId="2DE0D382" w14:textId="77777777" w:rsidTr="006D1117">
        <w:trPr>
          <w:trHeight w:val="398"/>
        </w:trPr>
        <w:tc>
          <w:tcPr>
            <w:tcW w:w="836" w:type="pct"/>
            <w:vMerge w:val="restart"/>
            <w:shd w:val="clear" w:color="auto" w:fill="auto"/>
          </w:tcPr>
          <w:p w14:paraId="3DB60C2F"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Герметичность затвора</w:t>
            </w:r>
          </w:p>
        </w:tc>
        <w:tc>
          <w:tcPr>
            <w:tcW w:w="1003" w:type="pct"/>
            <w:shd w:val="clear" w:color="auto" w:fill="auto"/>
          </w:tcPr>
          <w:p w14:paraId="0BFE4A95"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Приемо-сдаточные</w:t>
            </w:r>
          </w:p>
        </w:tc>
        <w:tc>
          <w:tcPr>
            <w:tcW w:w="386" w:type="pct"/>
            <w:vMerge w:val="restart"/>
            <w:shd w:val="clear" w:color="auto" w:fill="auto"/>
          </w:tcPr>
          <w:p w14:paraId="357FF1FF"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1,1</w:t>
            </w:r>
            <w:r w:rsidRPr="006C7E53">
              <w:rPr>
                <w:rFonts w:ascii="Times New Roman" w:hAnsi="Times New Roman" w:cs="Times New Roman"/>
                <w:b w:val="0"/>
                <w:color w:val="auto"/>
                <w:szCs w:val="20"/>
                <w:lang w:val="en-US"/>
              </w:rPr>
              <w:t>PN</w:t>
            </w:r>
          </w:p>
        </w:tc>
        <w:tc>
          <w:tcPr>
            <w:tcW w:w="545" w:type="pct"/>
            <w:shd w:val="clear" w:color="auto" w:fill="auto"/>
          </w:tcPr>
          <w:p w14:paraId="0873A280" w14:textId="77777777" w:rsidR="00B6457D" w:rsidRPr="006C7E53" w:rsidRDefault="00B6457D" w:rsidP="006D1117">
            <w:pPr>
              <w:pStyle w:val="14"/>
              <w:jc w:val="both"/>
              <w:rPr>
                <w:rFonts w:ascii="Times New Roman" w:hAnsi="Times New Roman" w:cs="Times New Roman"/>
                <w:b w:val="0"/>
                <w:color w:val="auto"/>
                <w:szCs w:val="20"/>
                <w:lang w:val="en-US"/>
              </w:rPr>
            </w:pPr>
            <w:r w:rsidRPr="006C7E53">
              <w:rPr>
                <w:rFonts w:ascii="Times New Roman" w:hAnsi="Times New Roman" w:cs="Times New Roman"/>
                <w:b w:val="0"/>
                <w:color w:val="auto"/>
                <w:szCs w:val="20"/>
                <w:lang w:val="en-US"/>
              </w:rPr>
              <w:t>0</w:t>
            </w:r>
            <w:r w:rsidRPr="006C7E53">
              <w:rPr>
                <w:rFonts w:ascii="Times New Roman" w:hAnsi="Times New Roman" w:cs="Times New Roman"/>
                <w:b w:val="0"/>
                <w:color w:val="auto"/>
                <w:szCs w:val="20"/>
              </w:rPr>
              <w:t>,6±0,1 МПа</w:t>
            </w:r>
          </w:p>
        </w:tc>
        <w:tc>
          <w:tcPr>
            <w:tcW w:w="317" w:type="pct"/>
            <w:vMerge w:val="restart"/>
            <w:shd w:val="clear" w:color="auto" w:fill="auto"/>
          </w:tcPr>
          <w:p w14:paraId="572DBA54" w14:textId="77777777" w:rsidR="00B6457D" w:rsidRPr="006C7E53" w:rsidRDefault="00B6457D" w:rsidP="006D1117">
            <w:pPr>
              <w:rPr>
                <w:bCs/>
                <w:sz w:val="16"/>
                <w:szCs w:val="20"/>
              </w:rPr>
            </w:pPr>
            <w:r w:rsidRPr="006C7E53">
              <w:rPr>
                <w:bCs/>
                <w:sz w:val="16"/>
                <w:szCs w:val="20"/>
              </w:rPr>
              <w:t>60</w:t>
            </w:r>
          </w:p>
        </w:tc>
        <w:tc>
          <w:tcPr>
            <w:tcW w:w="359" w:type="pct"/>
            <w:vMerge w:val="restart"/>
            <w:shd w:val="clear" w:color="auto" w:fill="auto"/>
          </w:tcPr>
          <w:p w14:paraId="1051FA57" w14:textId="77777777" w:rsidR="00B6457D" w:rsidRPr="006C7E53" w:rsidRDefault="00B6457D" w:rsidP="006D1117">
            <w:pPr>
              <w:rPr>
                <w:bCs/>
                <w:sz w:val="16"/>
                <w:szCs w:val="20"/>
              </w:rPr>
            </w:pPr>
            <w:r w:rsidRPr="006C7E53">
              <w:rPr>
                <w:bCs/>
                <w:sz w:val="16"/>
                <w:szCs w:val="20"/>
              </w:rPr>
              <w:t>120</w:t>
            </w:r>
          </w:p>
        </w:tc>
        <w:tc>
          <w:tcPr>
            <w:tcW w:w="566" w:type="pct"/>
            <w:gridSpan w:val="2"/>
            <w:vMerge w:val="restart"/>
            <w:shd w:val="clear" w:color="auto" w:fill="auto"/>
          </w:tcPr>
          <w:p w14:paraId="33FD9C92" w14:textId="77777777" w:rsidR="00B6457D" w:rsidRPr="006C7E53" w:rsidRDefault="00B6457D" w:rsidP="006D1117">
            <w:pPr>
              <w:rPr>
                <w:bCs/>
                <w:sz w:val="16"/>
                <w:szCs w:val="20"/>
              </w:rPr>
            </w:pPr>
            <w:r w:rsidRPr="006C7E53">
              <w:rPr>
                <w:bCs/>
                <w:sz w:val="16"/>
                <w:szCs w:val="20"/>
              </w:rPr>
              <w:t>180</w:t>
            </w:r>
          </w:p>
        </w:tc>
        <w:tc>
          <w:tcPr>
            <w:tcW w:w="494" w:type="pct"/>
            <w:vMerge w:val="restart"/>
            <w:shd w:val="clear" w:color="auto" w:fill="auto"/>
          </w:tcPr>
          <w:p w14:paraId="236C5306" w14:textId="77777777" w:rsidR="00B6457D" w:rsidRPr="006C7E53" w:rsidRDefault="00B6457D" w:rsidP="006D1117">
            <w:pPr>
              <w:rPr>
                <w:bCs/>
                <w:sz w:val="16"/>
                <w:szCs w:val="20"/>
              </w:rPr>
            </w:pPr>
            <w:r w:rsidRPr="006C7E53">
              <w:rPr>
                <w:bCs/>
                <w:sz w:val="16"/>
                <w:szCs w:val="20"/>
              </w:rPr>
              <w:t>60</w:t>
            </w:r>
            <w:r w:rsidRPr="006C7E53">
              <w:rPr>
                <w:bCs/>
                <w:sz w:val="16"/>
                <w:szCs w:val="20"/>
                <w:lang w:val="en-US"/>
              </w:rPr>
              <w:t>***</w:t>
            </w:r>
            <w:r w:rsidRPr="006C7E53">
              <w:rPr>
                <w:bCs/>
                <w:sz w:val="16"/>
                <w:szCs w:val="20"/>
              </w:rPr>
              <w:t xml:space="preserve"> (вода)/ 30</w:t>
            </w:r>
            <w:r w:rsidRPr="006C7E53">
              <w:rPr>
                <w:bCs/>
                <w:sz w:val="16"/>
                <w:szCs w:val="20"/>
                <w:lang w:val="en-US"/>
              </w:rPr>
              <w:t>***</w:t>
            </w:r>
            <w:r w:rsidRPr="006C7E53">
              <w:rPr>
                <w:bCs/>
                <w:sz w:val="16"/>
                <w:szCs w:val="20"/>
              </w:rPr>
              <w:t xml:space="preserve"> (воздух)</w:t>
            </w:r>
          </w:p>
        </w:tc>
        <w:tc>
          <w:tcPr>
            <w:tcW w:w="494" w:type="pct"/>
            <w:vMerge w:val="restart"/>
            <w:shd w:val="clear" w:color="auto" w:fill="auto"/>
          </w:tcPr>
          <w:p w14:paraId="0DB9D9AF" w14:textId="77777777" w:rsidR="00B6457D" w:rsidRPr="006C7E53" w:rsidRDefault="00B6457D" w:rsidP="006D1117">
            <w:pPr>
              <w:rPr>
                <w:bCs/>
                <w:sz w:val="16"/>
                <w:szCs w:val="20"/>
              </w:rPr>
            </w:pPr>
            <w:r w:rsidRPr="006C7E53">
              <w:rPr>
                <w:bCs/>
                <w:sz w:val="16"/>
                <w:szCs w:val="20"/>
              </w:rPr>
              <w:t>120</w:t>
            </w:r>
            <w:r w:rsidRPr="006C7E53">
              <w:rPr>
                <w:bCs/>
                <w:sz w:val="16"/>
                <w:szCs w:val="20"/>
                <w:lang w:val="en-US"/>
              </w:rPr>
              <w:t>***</w:t>
            </w:r>
            <w:r w:rsidRPr="006C7E53">
              <w:rPr>
                <w:bCs/>
                <w:sz w:val="16"/>
                <w:szCs w:val="20"/>
              </w:rPr>
              <w:t xml:space="preserve"> (вода) / 60</w:t>
            </w:r>
            <w:r w:rsidRPr="006C7E53">
              <w:rPr>
                <w:bCs/>
                <w:sz w:val="16"/>
                <w:szCs w:val="20"/>
                <w:lang w:val="en-US"/>
              </w:rPr>
              <w:t>***</w:t>
            </w:r>
            <w:r w:rsidRPr="006C7E53">
              <w:rPr>
                <w:bCs/>
                <w:sz w:val="16"/>
                <w:szCs w:val="20"/>
              </w:rPr>
              <w:t xml:space="preserve"> (воздух)</w:t>
            </w:r>
          </w:p>
        </w:tc>
      </w:tr>
      <w:tr w:rsidR="00B6457D" w:rsidRPr="006C7E53" w14:paraId="24BFA57E" w14:textId="77777777" w:rsidTr="006D1117">
        <w:trPr>
          <w:trHeight w:val="423"/>
        </w:trPr>
        <w:tc>
          <w:tcPr>
            <w:tcW w:w="836" w:type="pct"/>
            <w:vMerge/>
            <w:shd w:val="clear" w:color="auto" w:fill="FFFFFF"/>
          </w:tcPr>
          <w:p w14:paraId="251F0043" w14:textId="77777777" w:rsidR="00B6457D" w:rsidRPr="006C7E53" w:rsidRDefault="00B6457D" w:rsidP="006D1117">
            <w:pPr>
              <w:rPr>
                <w:b/>
                <w:sz w:val="16"/>
                <w:szCs w:val="20"/>
              </w:rPr>
            </w:pPr>
          </w:p>
        </w:tc>
        <w:tc>
          <w:tcPr>
            <w:tcW w:w="1003" w:type="pct"/>
            <w:shd w:val="clear" w:color="auto" w:fill="FFFFFF"/>
          </w:tcPr>
          <w:p w14:paraId="3159E29B" w14:textId="77777777" w:rsidR="00B6457D" w:rsidRPr="006C7E53" w:rsidRDefault="00B6457D" w:rsidP="006D1117">
            <w:pPr>
              <w:pStyle w:val="14"/>
              <w:jc w:val="both"/>
              <w:rPr>
                <w:rFonts w:ascii="Times New Roman" w:hAnsi="Times New Roman" w:cs="Times New Roman"/>
                <w:b w:val="0"/>
                <w:color w:val="auto"/>
                <w:szCs w:val="20"/>
              </w:rPr>
            </w:pPr>
            <w:r w:rsidRPr="006C7E53">
              <w:rPr>
                <w:rFonts w:ascii="Times New Roman" w:hAnsi="Times New Roman" w:cs="Times New Roman"/>
                <w:b w:val="0"/>
                <w:color w:val="auto"/>
                <w:szCs w:val="20"/>
              </w:rPr>
              <w:t>Периодические, типовые, приемочные, квалификационные</w:t>
            </w:r>
          </w:p>
        </w:tc>
        <w:tc>
          <w:tcPr>
            <w:tcW w:w="386" w:type="pct"/>
            <w:vMerge/>
            <w:shd w:val="clear" w:color="auto" w:fill="FFFFFF"/>
          </w:tcPr>
          <w:p w14:paraId="60572D19" w14:textId="77777777" w:rsidR="00B6457D" w:rsidRPr="006C7E53" w:rsidRDefault="00B6457D" w:rsidP="006D1117">
            <w:pPr>
              <w:pStyle w:val="14"/>
              <w:jc w:val="both"/>
              <w:rPr>
                <w:rFonts w:ascii="Times New Roman" w:hAnsi="Times New Roman" w:cs="Times New Roman"/>
                <w:b w:val="0"/>
                <w:color w:val="auto"/>
                <w:szCs w:val="20"/>
                <w:lang w:val="en-US"/>
              </w:rPr>
            </w:pPr>
          </w:p>
        </w:tc>
        <w:tc>
          <w:tcPr>
            <w:tcW w:w="545" w:type="pct"/>
            <w:shd w:val="clear" w:color="auto" w:fill="FFFFFF"/>
          </w:tcPr>
          <w:p w14:paraId="0B69FB4A" w14:textId="77777777" w:rsidR="00B6457D" w:rsidRPr="006C7E53" w:rsidRDefault="00B6457D" w:rsidP="006D1117">
            <w:pPr>
              <w:pStyle w:val="14"/>
              <w:jc w:val="both"/>
              <w:rPr>
                <w:rFonts w:ascii="Times New Roman" w:hAnsi="Times New Roman" w:cs="Times New Roman"/>
                <w:b w:val="0"/>
                <w:color w:val="auto"/>
                <w:szCs w:val="20"/>
                <w:lang w:val="en-US"/>
              </w:rPr>
            </w:pPr>
            <w:r w:rsidRPr="006C7E53">
              <w:rPr>
                <w:rFonts w:ascii="Times New Roman" w:hAnsi="Times New Roman" w:cs="Times New Roman"/>
                <w:b w:val="0"/>
                <w:color w:val="auto"/>
                <w:szCs w:val="20"/>
                <w:lang w:val="en-US"/>
              </w:rPr>
              <w:t>PN</w:t>
            </w:r>
          </w:p>
        </w:tc>
        <w:tc>
          <w:tcPr>
            <w:tcW w:w="317" w:type="pct"/>
            <w:vMerge/>
            <w:shd w:val="clear" w:color="auto" w:fill="FFFFFF"/>
          </w:tcPr>
          <w:p w14:paraId="7BDA0C3D" w14:textId="77777777" w:rsidR="00B6457D" w:rsidRPr="006C7E53" w:rsidRDefault="00B6457D" w:rsidP="006D1117">
            <w:pPr>
              <w:jc w:val="left"/>
              <w:rPr>
                <w:bCs/>
                <w:sz w:val="20"/>
                <w:szCs w:val="20"/>
              </w:rPr>
            </w:pPr>
          </w:p>
        </w:tc>
        <w:tc>
          <w:tcPr>
            <w:tcW w:w="359" w:type="pct"/>
            <w:vMerge/>
            <w:shd w:val="clear" w:color="auto" w:fill="FFFFFF"/>
          </w:tcPr>
          <w:p w14:paraId="77146F80" w14:textId="77777777" w:rsidR="00B6457D" w:rsidRPr="006C7E53" w:rsidRDefault="00B6457D" w:rsidP="006D1117">
            <w:pPr>
              <w:jc w:val="left"/>
              <w:rPr>
                <w:bCs/>
                <w:sz w:val="20"/>
                <w:szCs w:val="20"/>
              </w:rPr>
            </w:pPr>
          </w:p>
        </w:tc>
        <w:tc>
          <w:tcPr>
            <w:tcW w:w="566" w:type="pct"/>
            <w:gridSpan w:val="2"/>
            <w:vMerge/>
            <w:shd w:val="clear" w:color="auto" w:fill="FFFFFF"/>
          </w:tcPr>
          <w:p w14:paraId="66067E8E" w14:textId="77777777" w:rsidR="00B6457D" w:rsidRPr="006C7E53" w:rsidRDefault="00B6457D" w:rsidP="006D1117">
            <w:pPr>
              <w:jc w:val="left"/>
              <w:rPr>
                <w:bCs/>
                <w:sz w:val="20"/>
                <w:szCs w:val="20"/>
              </w:rPr>
            </w:pPr>
          </w:p>
        </w:tc>
        <w:tc>
          <w:tcPr>
            <w:tcW w:w="494" w:type="pct"/>
            <w:vMerge/>
            <w:shd w:val="clear" w:color="auto" w:fill="FFFFFF"/>
          </w:tcPr>
          <w:p w14:paraId="2231ED92" w14:textId="77777777" w:rsidR="00B6457D" w:rsidRPr="006C7E53" w:rsidRDefault="00B6457D" w:rsidP="006D1117">
            <w:pPr>
              <w:jc w:val="left"/>
              <w:rPr>
                <w:bCs/>
                <w:sz w:val="20"/>
                <w:szCs w:val="20"/>
              </w:rPr>
            </w:pPr>
          </w:p>
        </w:tc>
        <w:tc>
          <w:tcPr>
            <w:tcW w:w="494" w:type="pct"/>
            <w:vMerge/>
            <w:shd w:val="clear" w:color="auto" w:fill="FFFFFF"/>
          </w:tcPr>
          <w:p w14:paraId="7073C7AA" w14:textId="77777777" w:rsidR="00B6457D" w:rsidRPr="006C7E53" w:rsidRDefault="00B6457D" w:rsidP="006D1117">
            <w:pPr>
              <w:jc w:val="left"/>
              <w:rPr>
                <w:bCs/>
                <w:sz w:val="20"/>
                <w:szCs w:val="20"/>
              </w:rPr>
            </w:pPr>
          </w:p>
        </w:tc>
      </w:tr>
    </w:tbl>
    <w:p w14:paraId="673C996E" w14:textId="77777777" w:rsidR="00B6457D" w:rsidRPr="006C7E53" w:rsidRDefault="00B6457D" w:rsidP="00B6457D">
      <w:pPr>
        <w:spacing w:before="120"/>
        <w:ind w:left="567"/>
        <w:rPr>
          <w:i/>
          <w:szCs w:val="24"/>
        </w:rPr>
      </w:pPr>
      <w:r w:rsidRPr="006C7E53">
        <w:rPr>
          <w:bCs/>
          <w:i/>
          <w:szCs w:val="24"/>
          <w:u w:val="single"/>
        </w:rPr>
        <w:t>Примечание:</w:t>
      </w:r>
      <w:r w:rsidRPr="006C7E53">
        <w:rPr>
          <w:i/>
          <w:szCs w:val="24"/>
        </w:rPr>
        <w:t xml:space="preserve">* </w:t>
      </w:r>
      <w:proofErr w:type="spellStart"/>
      <w:r w:rsidRPr="006C7E53">
        <w:rPr>
          <w:i/>
          <w:szCs w:val="24"/>
        </w:rPr>
        <w:t>Р</w:t>
      </w:r>
      <w:r w:rsidRPr="006C7E53">
        <w:rPr>
          <w:i/>
          <w:szCs w:val="24"/>
          <w:vertAlign w:val="subscript"/>
        </w:rPr>
        <w:t>пр</w:t>
      </w:r>
      <w:proofErr w:type="spellEnd"/>
      <w:r w:rsidRPr="006C7E53">
        <w:rPr>
          <w:i/>
          <w:szCs w:val="24"/>
        </w:rPr>
        <w:t> определяют в зависимости от PN в соответствии с </w:t>
      </w:r>
      <w:r w:rsidRPr="006C7E53">
        <w:rPr>
          <w:i/>
          <w:szCs w:val="24"/>
        </w:rPr>
        <w:br/>
        <w:t>ГОСТ 356 и КД Завода-изготовителя.</w:t>
      </w:r>
    </w:p>
    <w:p w14:paraId="1AD6F5D1" w14:textId="77777777" w:rsidR="00B6457D" w:rsidRPr="006C7E53" w:rsidRDefault="00B6457D" w:rsidP="00B6457D">
      <w:pPr>
        <w:spacing w:before="120"/>
        <w:ind w:left="567"/>
        <w:rPr>
          <w:i/>
          <w:szCs w:val="24"/>
        </w:rPr>
      </w:pPr>
      <w:r w:rsidRPr="006C7E53">
        <w:rPr>
          <w:bCs/>
          <w:i/>
          <w:szCs w:val="24"/>
        </w:rPr>
        <w:t xml:space="preserve">** </w:t>
      </w:r>
      <w:r w:rsidRPr="006C7E53">
        <w:rPr>
          <w:i/>
          <w:szCs w:val="24"/>
        </w:rPr>
        <w:t>Проверка на герметичность уплотнения в соединении «корпус-крышка», верхнего и сальникового уплотнений. Пропуск среды через соединение «корпус-крышка» и уплотнение сальника не допускается.</w:t>
      </w:r>
    </w:p>
    <w:p w14:paraId="43A11922" w14:textId="77777777" w:rsidR="00B6457D" w:rsidRPr="006C7E53" w:rsidRDefault="00B6457D" w:rsidP="00B6457D">
      <w:pPr>
        <w:spacing w:before="120"/>
        <w:ind w:left="567"/>
        <w:rPr>
          <w:i/>
          <w:szCs w:val="24"/>
        </w:rPr>
      </w:pPr>
      <w:r w:rsidRPr="006C7E53">
        <w:rPr>
          <w:bCs/>
          <w:i/>
          <w:szCs w:val="24"/>
        </w:rPr>
        <w:t xml:space="preserve">*** </w:t>
      </w:r>
      <w:r w:rsidRPr="006C7E53">
        <w:rPr>
          <w:i/>
          <w:szCs w:val="24"/>
        </w:rPr>
        <w:t>Для класса герметичности А по ГОСТ 9544 время контроля утечки в затворе не менее 180 с.</w:t>
      </w:r>
    </w:p>
    <w:p w14:paraId="164E0EC3" w14:textId="77777777" w:rsidR="00B6457D" w:rsidRPr="006C7E53" w:rsidRDefault="00B6457D" w:rsidP="00B6457D">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Подъем давления при проведении гидравлических испытаний ЗК до </w:t>
      </w:r>
      <w:proofErr w:type="spellStart"/>
      <w:r w:rsidRPr="006C7E53">
        <w:rPr>
          <w:rFonts w:eastAsia="Times New Roman"/>
          <w:szCs w:val="24"/>
          <w:lang w:eastAsia="ru-RU"/>
        </w:rPr>
        <w:t>Рпр</w:t>
      </w:r>
      <w:proofErr w:type="spellEnd"/>
      <w:r w:rsidRPr="006C7E53">
        <w:rPr>
          <w:rFonts w:eastAsia="Times New Roman"/>
          <w:szCs w:val="24"/>
          <w:lang w:eastAsia="ru-RU"/>
        </w:rPr>
        <w:t xml:space="preserve"> должен быть медленным и плавным, без толчков. Количество остановок и значения промежуточных давлений должна быть указана в КД Завода-изготовителя. Если испытательное давление от 0,5 до 10,0 МПа включительно, то остановку и проверку должна производиться при давлении, равном половине испытательного. Если испытательное давление превышает</w:t>
      </w:r>
      <w:r w:rsidRPr="006C7E53">
        <w:rPr>
          <w:rFonts w:eastAsia="Times New Roman"/>
          <w:szCs w:val="24"/>
          <w:lang w:eastAsia="ru-RU"/>
        </w:rPr>
        <w:br/>
        <w:t>10,0 МПа, то остановку и проверку проводят при давлении, равном половине испытательного, и далее через 5,0 МПа.</w:t>
      </w:r>
    </w:p>
    <w:p w14:paraId="4B990769" w14:textId="77777777" w:rsidR="00B6457D" w:rsidRPr="006C7E53" w:rsidRDefault="00B6457D" w:rsidP="00B6457D">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При проведении испытаний необходимо обеспечить измерение давления, температуры и времени. Допускаемые отклонения от номинальных значений измеряемых величин с точностью:</w:t>
      </w:r>
    </w:p>
    <w:p w14:paraId="48BE264E" w14:textId="77777777" w:rsidR="00B6457D" w:rsidRPr="006C7E53" w:rsidRDefault="00B6457D" w:rsidP="00B6457D">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для давления ± 1,0 %; </w:t>
      </w:r>
    </w:p>
    <w:p w14:paraId="41D04C09" w14:textId="77777777" w:rsidR="00B6457D" w:rsidRPr="006C7E53" w:rsidRDefault="00B6457D" w:rsidP="00B6457D">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для температуры ± 5 °С;</w:t>
      </w:r>
    </w:p>
    <w:p w14:paraId="6F01DCF8" w14:textId="77777777" w:rsidR="00B6457D" w:rsidRPr="006C7E53" w:rsidRDefault="00B6457D" w:rsidP="00B6457D">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для времени ± 1 с.</w:t>
      </w:r>
    </w:p>
    <w:p w14:paraId="4FEBE222" w14:textId="77777777" w:rsidR="001C298B" w:rsidRPr="006C7E53" w:rsidRDefault="001C298B" w:rsidP="005C0F11">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Завод-изготовитель должен гарантировать возможность проведения гидравлических испытаний ЗК совместно с примыкающими трубопроводами на прочность и плотность давлением не выше </w:t>
      </w:r>
      <w:proofErr w:type="spellStart"/>
      <w:r w:rsidRPr="006C7E53">
        <w:rPr>
          <w:rFonts w:eastAsia="Times New Roman"/>
          <w:szCs w:val="24"/>
          <w:lang w:eastAsia="ru-RU"/>
        </w:rPr>
        <w:t>Рпр</w:t>
      </w:r>
      <w:proofErr w:type="spellEnd"/>
      <w:r w:rsidRPr="006C7E53">
        <w:rPr>
          <w:rFonts w:eastAsia="Times New Roman"/>
          <w:szCs w:val="24"/>
          <w:lang w:eastAsia="ru-RU"/>
        </w:rPr>
        <w:t xml:space="preserve">, указанного в </w:t>
      </w:r>
      <w:hyperlink r:id="rId72" w:tooltip="Арматура и детали трубопроводов. Давления условные пробные и рабочие. Ряды" w:history="1">
        <w:r w:rsidRPr="006C7E53">
          <w:rPr>
            <w:rFonts w:eastAsia="Times New Roman"/>
            <w:szCs w:val="24"/>
            <w:lang w:eastAsia="ru-RU"/>
          </w:rPr>
          <w:t>ГОСТ 356</w:t>
        </w:r>
      </w:hyperlink>
      <w:r w:rsidRPr="006C7E53">
        <w:rPr>
          <w:rFonts w:eastAsia="Times New Roman"/>
          <w:szCs w:val="24"/>
          <w:lang w:eastAsia="ru-RU"/>
        </w:rPr>
        <w:t>, с выдержкой в течение 24 часов и на герметичность давлением не выше PN с выдержкой в течение 12 часов.</w:t>
      </w:r>
    </w:p>
    <w:p w14:paraId="274F0633" w14:textId="77777777" w:rsidR="001C298B" w:rsidRPr="006C7E53" w:rsidRDefault="001C298B" w:rsidP="005C0F11">
      <w:pPr>
        <w:numPr>
          <w:ilvl w:val="3"/>
          <w:numId w:val="45"/>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Завод-изготовитель должен гарантировать возможность проведения пневматических испытаний ЗК совместно с примыкающими трубопроводами на прочность давлением выше PN на 10 % с выдержкой в течение 24 часов и на герметичность давлением не выше PN, с выдержкой в течение 12 часов при температуре окружающей среды до минус 40 °С.</w:t>
      </w:r>
    </w:p>
    <w:p w14:paraId="5CC5EA09" w14:textId="77777777" w:rsidR="00A15DA9" w:rsidRPr="006C7E53" w:rsidRDefault="00A15DA9" w:rsidP="00086A88">
      <w:pPr>
        <w:pStyle w:val="S30"/>
        <w:keepLines/>
        <w:numPr>
          <w:ilvl w:val="2"/>
          <w:numId w:val="37"/>
        </w:numPr>
        <w:tabs>
          <w:tab w:val="left" w:pos="567"/>
        </w:tabs>
        <w:spacing w:before="240"/>
        <w:ind w:left="0" w:firstLine="0"/>
        <w:outlineLvl w:val="2"/>
        <w:rPr>
          <w:rFonts w:cs="Arial"/>
          <w:bCs/>
          <w:lang w:eastAsia="en-US"/>
        </w:rPr>
      </w:pPr>
      <w:bookmarkStart w:id="177" w:name="_Toc392752868"/>
      <w:bookmarkStart w:id="178" w:name="_Toc129852528"/>
      <w:r w:rsidRPr="006C7E53">
        <w:rPr>
          <w:rFonts w:cs="Arial"/>
          <w:bCs/>
          <w:lang w:eastAsia="en-US"/>
        </w:rPr>
        <w:t>ПРИЕМО-СДАТОЧНЫЕ ИСПЫТАНИЯ</w:t>
      </w:r>
      <w:bookmarkEnd w:id="177"/>
      <w:bookmarkEnd w:id="178"/>
    </w:p>
    <w:p w14:paraId="2FB0393B" w14:textId="73ACA6A1"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Приемо-сдаточные испытания проводят с целью контроля соответствия </w:t>
      </w:r>
      <w:r w:rsidR="007B1A84" w:rsidRPr="006C7E53">
        <w:rPr>
          <w:rFonts w:eastAsia="Times New Roman"/>
          <w:szCs w:val="24"/>
          <w:lang w:eastAsia="ru-RU"/>
        </w:rPr>
        <w:t>ЗК</w:t>
      </w:r>
      <w:r w:rsidRPr="006C7E53">
        <w:rPr>
          <w:rFonts w:eastAsia="Times New Roman"/>
          <w:szCs w:val="24"/>
          <w:lang w:eastAsia="ru-RU"/>
        </w:rPr>
        <w:t xml:space="preserve"> требованиям КД для определения возможности приемки.</w:t>
      </w:r>
    </w:p>
    <w:p w14:paraId="16905DBC" w14:textId="77777777"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Испытания проводятся по КД или ПМ приемо-сдаточных испытаний </w:t>
      </w:r>
      <w:r w:rsidR="007A7968" w:rsidRPr="006C7E53">
        <w:rPr>
          <w:rFonts w:eastAsia="Times New Roman"/>
          <w:szCs w:val="24"/>
          <w:lang w:eastAsia="ru-RU"/>
        </w:rPr>
        <w:t>З</w:t>
      </w:r>
      <w:r w:rsidRPr="006C7E53">
        <w:rPr>
          <w:rFonts w:eastAsia="Times New Roman"/>
          <w:szCs w:val="24"/>
          <w:lang w:eastAsia="ru-RU"/>
        </w:rPr>
        <w:t>авода-изготовителя</w:t>
      </w:r>
      <w:r w:rsidR="00836832" w:rsidRPr="006C7E53">
        <w:rPr>
          <w:rFonts w:eastAsia="Times New Roman"/>
          <w:szCs w:val="24"/>
          <w:lang w:eastAsia="ru-RU"/>
        </w:rPr>
        <w:t xml:space="preserve"> </w:t>
      </w:r>
      <w:r w:rsidR="009065C1" w:rsidRPr="006C7E53">
        <w:rPr>
          <w:rFonts w:eastAsia="Times New Roman"/>
          <w:szCs w:val="24"/>
          <w:lang w:eastAsia="ru-RU"/>
        </w:rPr>
        <w:t>ЗК</w:t>
      </w:r>
      <w:r w:rsidRPr="006C7E53">
        <w:rPr>
          <w:rFonts w:eastAsia="Times New Roman"/>
          <w:szCs w:val="24"/>
          <w:lang w:eastAsia="ru-RU"/>
        </w:rPr>
        <w:t>.</w:t>
      </w:r>
    </w:p>
    <w:p w14:paraId="3B68ABD8" w14:textId="77777777"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Объем приемо-сдаточных испытаний для каждой</w:t>
      </w:r>
      <w:r w:rsidR="00406713" w:rsidRPr="006C7E53">
        <w:rPr>
          <w:rFonts w:eastAsia="Times New Roman"/>
          <w:szCs w:val="24"/>
          <w:lang w:eastAsia="ru-RU"/>
        </w:rPr>
        <w:t xml:space="preserve"> </w:t>
      </w:r>
      <w:r w:rsidRPr="006C7E53">
        <w:rPr>
          <w:rFonts w:eastAsia="Times New Roman"/>
          <w:szCs w:val="24"/>
          <w:lang w:eastAsia="ru-RU"/>
        </w:rPr>
        <w:t xml:space="preserve">выпускаемой </w:t>
      </w:r>
      <w:r w:rsidR="007B1A84" w:rsidRPr="006C7E53">
        <w:rPr>
          <w:rFonts w:eastAsia="Times New Roman"/>
          <w:szCs w:val="24"/>
          <w:lang w:eastAsia="ru-RU"/>
        </w:rPr>
        <w:t>ЗК</w:t>
      </w:r>
      <w:r w:rsidRPr="006C7E53">
        <w:rPr>
          <w:rFonts w:eastAsia="Times New Roman"/>
          <w:szCs w:val="24"/>
          <w:lang w:eastAsia="ru-RU"/>
        </w:rPr>
        <w:t>:</w:t>
      </w:r>
    </w:p>
    <w:p w14:paraId="3995604D"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проверка </w:t>
      </w:r>
      <w:r w:rsidR="00337F03" w:rsidRPr="006C7E53">
        <w:rPr>
          <w:rFonts w:ascii="Times New Roman" w:hAnsi="Times New Roman"/>
          <w:spacing w:val="-2"/>
          <w:sz w:val="24"/>
          <w:szCs w:val="24"/>
          <w:lang w:val="ru-RU"/>
        </w:rPr>
        <w:t>ЭД</w:t>
      </w:r>
      <w:r w:rsidRPr="006C7E53">
        <w:rPr>
          <w:rFonts w:ascii="Times New Roman" w:hAnsi="Times New Roman"/>
          <w:spacing w:val="-2"/>
          <w:sz w:val="24"/>
          <w:szCs w:val="24"/>
          <w:lang w:val="ru-RU"/>
        </w:rPr>
        <w:t xml:space="preserve"> и </w:t>
      </w:r>
      <w:r w:rsidR="00337F03" w:rsidRPr="006C7E53">
        <w:rPr>
          <w:rFonts w:ascii="Times New Roman" w:hAnsi="Times New Roman"/>
          <w:spacing w:val="-2"/>
          <w:sz w:val="24"/>
          <w:szCs w:val="24"/>
          <w:lang w:val="ru-RU"/>
        </w:rPr>
        <w:t>РД</w:t>
      </w:r>
      <w:r w:rsidRPr="006C7E53">
        <w:rPr>
          <w:rFonts w:ascii="Times New Roman" w:hAnsi="Times New Roman"/>
          <w:spacing w:val="-2"/>
          <w:sz w:val="24"/>
          <w:szCs w:val="24"/>
          <w:lang w:val="ru-RU"/>
        </w:rPr>
        <w:t>;</w:t>
      </w:r>
    </w:p>
    <w:p w14:paraId="329C33DA" w14:textId="77777777" w:rsidR="00A15DA9" w:rsidRPr="006C7E53" w:rsidRDefault="006C4E83"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ВИК</w:t>
      </w:r>
      <w:r w:rsidR="00A15DA9" w:rsidRPr="006C7E53">
        <w:rPr>
          <w:rFonts w:ascii="Times New Roman" w:hAnsi="Times New Roman"/>
          <w:spacing w:val="-2"/>
          <w:sz w:val="24"/>
          <w:szCs w:val="24"/>
          <w:lang w:val="ru-RU"/>
        </w:rPr>
        <w:t>;</w:t>
      </w:r>
    </w:p>
    <w:p w14:paraId="2D7E0FC8" w14:textId="5336516D"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испытания на прочность и плотность материала корпусных деталей и </w:t>
      </w:r>
      <w:r w:rsidR="008960D4" w:rsidRPr="006C7E53">
        <w:rPr>
          <w:rFonts w:ascii="Times New Roman" w:hAnsi="Times New Roman"/>
          <w:spacing w:val="-2"/>
          <w:sz w:val="24"/>
          <w:szCs w:val="24"/>
          <w:lang w:val="ru-RU"/>
        </w:rPr>
        <w:t xml:space="preserve">их </w:t>
      </w:r>
      <w:r w:rsidRPr="006C7E53">
        <w:rPr>
          <w:rFonts w:ascii="Times New Roman" w:hAnsi="Times New Roman"/>
          <w:spacing w:val="-2"/>
          <w:sz w:val="24"/>
          <w:szCs w:val="24"/>
          <w:lang w:val="ru-RU"/>
        </w:rPr>
        <w:t>сварных швов;</w:t>
      </w:r>
    </w:p>
    <w:p w14:paraId="58304079"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испытание на герметичность относительно внешней среды по подвижным и неподвижным соединениям;</w:t>
      </w:r>
    </w:p>
    <w:p w14:paraId="4E265379"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испытание на герметичность затвора;</w:t>
      </w:r>
    </w:p>
    <w:p w14:paraId="2F5D29EA"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испытание на герметичность сальника воздухом;</w:t>
      </w:r>
    </w:p>
    <w:p w14:paraId="241DD17F"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испытание на герметичность верхнего уплотнения;</w:t>
      </w:r>
    </w:p>
    <w:p w14:paraId="26FAC6A9" w14:textId="77777777"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испытание на функционирование (работоспособность);</w:t>
      </w:r>
    </w:p>
    <w:p w14:paraId="7DA40CD8" w14:textId="3279D822" w:rsidR="00A15DA9" w:rsidRPr="006C7E53" w:rsidRDefault="00A15DA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проверка качества системы наружного </w:t>
      </w:r>
      <w:r w:rsidR="00BF2E42" w:rsidRPr="006C7E53">
        <w:rPr>
          <w:rFonts w:ascii="Times New Roman" w:hAnsi="Times New Roman"/>
          <w:spacing w:val="-2"/>
          <w:sz w:val="24"/>
          <w:szCs w:val="24"/>
          <w:lang w:val="ru-RU"/>
        </w:rPr>
        <w:t>АКП</w:t>
      </w:r>
      <w:r w:rsidRPr="006C7E53">
        <w:rPr>
          <w:rFonts w:ascii="Times New Roman" w:hAnsi="Times New Roman"/>
          <w:spacing w:val="-2"/>
          <w:sz w:val="24"/>
          <w:szCs w:val="24"/>
          <w:lang w:val="ru-RU"/>
        </w:rPr>
        <w:t>.</w:t>
      </w:r>
    </w:p>
    <w:p w14:paraId="4CEA7AB4" w14:textId="19F9AE5A"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Результаты приемо-сдаточных испытаний отражаются в протоколе приемо-сдаточных испытаний (по форме 1 </w:t>
      </w:r>
      <w:r w:rsidR="00C66AFE" w:rsidRPr="006C7E53">
        <w:rPr>
          <w:rFonts w:eastAsia="Times New Roman"/>
          <w:szCs w:val="24"/>
          <w:lang w:eastAsia="ru-RU"/>
        </w:rPr>
        <w:t>П</w:t>
      </w:r>
      <w:r w:rsidRPr="006C7E53">
        <w:rPr>
          <w:rFonts w:eastAsia="Times New Roman"/>
          <w:szCs w:val="24"/>
          <w:lang w:eastAsia="ru-RU"/>
        </w:rPr>
        <w:t>риложения В ГОСТ 15.309-98), прилагаемому к паспорту.</w:t>
      </w:r>
    </w:p>
    <w:p w14:paraId="5A722754" w14:textId="07654C99"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После выполнения затяжки фланцевого соединения «корпус-крышка» на наружные поверхности </w:t>
      </w:r>
      <w:r w:rsidR="009707BD" w:rsidRPr="006C7E53">
        <w:rPr>
          <w:rFonts w:eastAsia="Times New Roman"/>
          <w:szCs w:val="24"/>
          <w:lang w:eastAsia="ru-RU"/>
        </w:rPr>
        <w:t>ЗК</w:t>
      </w:r>
      <w:r w:rsidRPr="006C7E53">
        <w:rPr>
          <w:rFonts w:eastAsia="Times New Roman"/>
          <w:szCs w:val="24"/>
          <w:lang w:eastAsia="ru-RU"/>
        </w:rPr>
        <w:t xml:space="preserve"> наносится система </w:t>
      </w:r>
      <w:r w:rsidR="00BF2E42" w:rsidRPr="006C7E53">
        <w:rPr>
          <w:rFonts w:eastAsia="Times New Roman"/>
          <w:szCs w:val="24"/>
          <w:lang w:eastAsia="ru-RU"/>
        </w:rPr>
        <w:t>АКП</w:t>
      </w:r>
      <w:r w:rsidR="00C66AFE" w:rsidRPr="006C7E53">
        <w:rPr>
          <w:rFonts w:eastAsia="Times New Roman"/>
          <w:szCs w:val="24"/>
          <w:lang w:eastAsia="ru-RU"/>
        </w:rPr>
        <w:t>,</w:t>
      </w:r>
      <w:r w:rsidRPr="006C7E53">
        <w:rPr>
          <w:rFonts w:eastAsia="Times New Roman"/>
          <w:szCs w:val="24"/>
          <w:lang w:eastAsia="ru-RU"/>
        </w:rPr>
        <w:t xml:space="preserve"> в соответствии с требованиями </w:t>
      </w:r>
      <w:r w:rsidR="00F7155C" w:rsidRPr="006C7E53">
        <w:rPr>
          <w:rFonts w:eastAsia="Times New Roman"/>
          <w:szCs w:val="24"/>
          <w:lang w:eastAsia="ru-RU"/>
        </w:rPr>
        <w:t>Типовых требований</w:t>
      </w:r>
      <w:r w:rsidR="00D95944" w:rsidRPr="006C7E53">
        <w:rPr>
          <w:rFonts w:eastAsia="Times New Roman"/>
          <w:szCs w:val="24"/>
          <w:lang w:eastAsia="ru-RU"/>
        </w:rPr>
        <w:t xml:space="preserve"> Компании</w:t>
      </w:r>
      <w:r w:rsidR="00F7155C" w:rsidRPr="006C7E53">
        <w:rPr>
          <w:rFonts w:eastAsia="Times New Roman"/>
          <w:szCs w:val="24"/>
          <w:lang w:eastAsia="ru-RU"/>
        </w:rPr>
        <w:t xml:space="preserve"> № П4-06.01 ТТР-0002 «Антикоррозионная защита металлических конструкций на объектах </w:t>
      </w:r>
      <w:proofErr w:type="spellStart"/>
      <w:r w:rsidR="00F7155C" w:rsidRPr="006C7E53">
        <w:rPr>
          <w:rFonts w:eastAsia="Times New Roman"/>
          <w:szCs w:val="24"/>
          <w:lang w:eastAsia="ru-RU"/>
        </w:rPr>
        <w:t>нефтегазодобычи</w:t>
      </w:r>
      <w:proofErr w:type="spellEnd"/>
      <w:r w:rsidR="00F7155C" w:rsidRPr="006C7E53">
        <w:rPr>
          <w:rFonts w:eastAsia="Times New Roman"/>
          <w:szCs w:val="24"/>
          <w:lang w:eastAsia="ru-RU"/>
        </w:rPr>
        <w:t xml:space="preserve">, </w:t>
      </w:r>
      <w:proofErr w:type="spellStart"/>
      <w:r w:rsidR="00F7155C" w:rsidRPr="006C7E53">
        <w:rPr>
          <w:rFonts w:eastAsia="Times New Roman"/>
          <w:szCs w:val="24"/>
          <w:lang w:eastAsia="ru-RU"/>
        </w:rPr>
        <w:t>нефтегазопереработки</w:t>
      </w:r>
      <w:proofErr w:type="spellEnd"/>
      <w:r w:rsidR="00F7155C" w:rsidRPr="006C7E53">
        <w:rPr>
          <w:rFonts w:eastAsia="Times New Roman"/>
          <w:szCs w:val="24"/>
          <w:lang w:eastAsia="ru-RU"/>
        </w:rPr>
        <w:t xml:space="preserve"> и нефтепродуктообеспечения Компании»</w:t>
      </w:r>
      <w:r w:rsidRPr="006C7E53">
        <w:rPr>
          <w:rFonts w:eastAsia="Times New Roman"/>
          <w:szCs w:val="24"/>
          <w:lang w:eastAsia="ru-RU"/>
        </w:rPr>
        <w:t>.</w:t>
      </w:r>
    </w:p>
    <w:p w14:paraId="685B967B" w14:textId="77777777" w:rsidR="00A15DA9" w:rsidRPr="006C7E53" w:rsidRDefault="00A15DA9" w:rsidP="00611F26">
      <w:pPr>
        <w:numPr>
          <w:ilvl w:val="3"/>
          <w:numId w:val="50"/>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положительных результатах испытаний </w:t>
      </w:r>
      <w:r w:rsidR="007B1A84" w:rsidRPr="006C7E53">
        <w:rPr>
          <w:rFonts w:eastAsia="Times New Roman"/>
          <w:szCs w:val="24"/>
          <w:lang w:eastAsia="ru-RU"/>
        </w:rPr>
        <w:t>ЗК</w:t>
      </w:r>
      <w:r w:rsidRPr="006C7E53">
        <w:rPr>
          <w:rFonts w:eastAsia="Times New Roman"/>
          <w:szCs w:val="24"/>
          <w:lang w:eastAsia="ru-RU"/>
        </w:rPr>
        <w:t xml:space="preserve"> счита</w:t>
      </w:r>
      <w:r w:rsidR="00C66AFE" w:rsidRPr="006C7E53">
        <w:rPr>
          <w:rFonts w:eastAsia="Times New Roman"/>
          <w:szCs w:val="24"/>
          <w:lang w:eastAsia="ru-RU"/>
        </w:rPr>
        <w:t>е</w:t>
      </w:r>
      <w:r w:rsidRPr="006C7E53">
        <w:rPr>
          <w:rFonts w:eastAsia="Times New Roman"/>
          <w:szCs w:val="24"/>
          <w:lang w:eastAsia="ru-RU"/>
        </w:rPr>
        <w:t>тся выдержавшей приемо-сдаточные испытания и принята ОТК.</w:t>
      </w:r>
    </w:p>
    <w:p w14:paraId="1CA8EC24" w14:textId="65DEB1CA" w:rsidR="00A15DA9" w:rsidRPr="006C7E53" w:rsidRDefault="00A15DA9" w:rsidP="00B10C37">
      <w:pPr>
        <w:pStyle w:val="S30"/>
        <w:keepLines/>
        <w:numPr>
          <w:ilvl w:val="2"/>
          <w:numId w:val="37"/>
        </w:numPr>
        <w:tabs>
          <w:tab w:val="left" w:pos="567"/>
        </w:tabs>
        <w:spacing w:before="240"/>
        <w:ind w:left="0" w:firstLine="0"/>
        <w:outlineLvl w:val="2"/>
        <w:rPr>
          <w:rFonts w:cs="Arial"/>
          <w:bCs/>
          <w:lang w:eastAsia="en-US"/>
        </w:rPr>
      </w:pPr>
      <w:bookmarkStart w:id="179" w:name="_Toc389655538"/>
      <w:bookmarkStart w:id="180" w:name="_Toc392752872"/>
      <w:bookmarkStart w:id="181" w:name="_Toc129852529"/>
      <w:r w:rsidRPr="006C7E53">
        <w:rPr>
          <w:rFonts w:cs="Arial"/>
          <w:bCs/>
          <w:lang w:eastAsia="en-US"/>
        </w:rPr>
        <w:t>ТРЕБОВАНИЯ К МЕТОДАМ КОНТРОЛЯ И ИСПЫТАНИЙ</w:t>
      </w:r>
      <w:bookmarkEnd w:id="179"/>
      <w:r w:rsidRPr="006C7E53">
        <w:rPr>
          <w:rFonts w:cs="Arial"/>
          <w:bCs/>
          <w:lang w:eastAsia="en-US"/>
        </w:rPr>
        <w:t xml:space="preserve"> МАТЕРИАЛОВ И СВАРНЫХ СОЕДИНЕНИЙ </w:t>
      </w:r>
      <w:r w:rsidR="008960D4" w:rsidRPr="006C7E53">
        <w:rPr>
          <w:rFonts w:cs="Arial"/>
          <w:bCs/>
          <w:lang w:eastAsia="en-US"/>
        </w:rPr>
        <w:t xml:space="preserve">ОСНОВНЫХ </w:t>
      </w:r>
      <w:r w:rsidRPr="006C7E53">
        <w:rPr>
          <w:rFonts w:cs="Arial"/>
          <w:bCs/>
          <w:lang w:eastAsia="en-US"/>
        </w:rPr>
        <w:t>ДЕТАЛЕЙ ЗАДВИЖКИ</w:t>
      </w:r>
      <w:bookmarkEnd w:id="180"/>
      <w:r w:rsidRPr="006C7E53">
        <w:rPr>
          <w:rFonts w:cs="Arial"/>
          <w:bCs/>
          <w:lang w:eastAsia="en-US"/>
        </w:rPr>
        <w:t xml:space="preserve"> КЛИНОВОЙ</w:t>
      </w:r>
      <w:bookmarkEnd w:id="181"/>
    </w:p>
    <w:p w14:paraId="1777D36F" w14:textId="77777777"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Методы контроля и испытаний должны соответствовать требованиям</w:t>
      </w:r>
      <w:r w:rsidR="007B1A84" w:rsidRPr="006C7E53">
        <w:rPr>
          <w:rFonts w:eastAsia="Times New Roman"/>
          <w:szCs w:val="24"/>
          <w:lang w:eastAsia="ru-RU"/>
        </w:rPr>
        <w:t xml:space="preserve"> </w:t>
      </w:r>
      <w:r w:rsidRPr="006C7E53">
        <w:rPr>
          <w:rFonts w:eastAsia="Times New Roman"/>
          <w:szCs w:val="24"/>
          <w:lang w:eastAsia="ru-RU"/>
        </w:rPr>
        <w:t xml:space="preserve">ГОСТ </w:t>
      </w:r>
      <w:r w:rsidR="00061306" w:rsidRPr="006C7E53">
        <w:rPr>
          <w:rFonts w:eastAsia="Times New Roman"/>
          <w:szCs w:val="24"/>
          <w:lang w:eastAsia="ru-RU"/>
        </w:rPr>
        <w:t>33257</w:t>
      </w:r>
      <w:r w:rsidRPr="006C7E53">
        <w:rPr>
          <w:rFonts w:eastAsia="Times New Roman"/>
          <w:szCs w:val="24"/>
          <w:lang w:eastAsia="ru-RU"/>
        </w:rPr>
        <w:t xml:space="preserve">, </w:t>
      </w:r>
      <w:r w:rsidR="007B1A84" w:rsidRPr="006C7E53">
        <w:rPr>
          <w:rFonts w:eastAsia="Times New Roman"/>
          <w:szCs w:val="24"/>
          <w:lang w:eastAsia="ru-RU"/>
        </w:rPr>
        <w:br/>
      </w:r>
      <w:r w:rsidRPr="006C7E53">
        <w:rPr>
          <w:rFonts w:eastAsia="Times New Roman"/>
          <w:szCs w:val="24"/>
          <w:lang w:eastAsia="ru-RU"/>
        </w:rPr>
        <w:t>ГОСТ 5762</w:t>
      </w:r>
      <w:r w:rsidR="002B389B" w:rsidRPr="006C7E53">
        <w:rPr>
          <w:rFonts w:eastAsia="Times New Roman"/>
          <w:szCs w:val="24"/>
          <w:lang w:eastAsia="ru-RU"/>
        </w:rPr>
        <w:t>,</w:t>
      </w:r>
      <w:r w:rsidRPr="006C7E53">
        <w:rPr>
          <w:rFonts w:eastAsia="Times New Roman"/>
          <w:szCs w:val="24"/>
          <w:lang w:eastAsia="ru-RU"/>
        </w:rPr>
        <w:t xml:space="preserve"> </w:t>
      </w:r>
      <w:r w:rsidR="002B389B" w:rsidRPr="006C7E53">
        <w:rPr>
          <w:rFonts w:eastAsia="Times New Roman"/>
          <w:szCs w:val="24"/>
          <w:lang w:eastAsia="ru-RU"/>
        </w:rPr>
        <w:t xml:space="preserve">ПМ, и </w:t>
      </w:r>
      <w:r w:rsidRPr="006C7E53">
        <w:rPr>
          <w:rFonts w:eastAsia="Times New Roman"/>
          <w:szCs w:val="24"/>
          <w:lang w:eastAsia="ru-RU"/>
        </w:rPr>
        <w:t xml:space="preserve">должны быть внесены в </w:t>
      </w:r>
      <w:r w:rsidR="00E640ED" w:rsidRPr="006C7E53">
        <w:rPr>
          <w:rFonts w:eastAsia="Times New Roman"/>
          <w:szCs w:val="24"/>
          <w:lang w:eastAsia="ru-RU"/>
        </w:rPr>
        <w:t>КД</w:t>
      </w:r>
      <w:r w:rsidRPr="006C7E53">
        <w:rPr>
          <w:rFonts w:eastAsia="Times New Roman"/>
          <w:szCs w:val="24"/>
          <w:lang w:eastAsia="ru-RU"/>
        </w:rPr>
        <w:t xml:space="preserve"> </w:t>
      </w:r>
      <w:r w:rsidR="007A7968" w:rsidRPr="006C7E53">
        <w:rPr>
          <w:rFonts w:eastAsia="Times New Roman"/>
          <w:szCs w:val="24"/>
          <w:lang w:eastAsia="ru-RU"/>
        </w:rPr>
        <w:t>З</w:t>
      </w:r>
      <w:r w:rsidRPr="006C7E53">
        <w:rPr>
          <w:rFonts w:eastAsia="Times New Roman"/>
          <w:szCs w:val="24"/>
          <w:lang w:eastAsia="ru-RU"/>
        </w:rPr>
        <w:t>авода-изготовителя</w:t>
      </w:r>
      <w:r w:rsidR="00836832" w:rsidRPr="006C7E53">
        <w:rPr>
          <w:rFonts w:eastAsia="Times New Roman"/>
          <w:szCs w:val="24"/>
          <w:lang w:eastAsia="ru-RU"/>
        </w:rPr>
        <w:t xml:space="preserve"> </w:t>
      </w:r>
      <w:r w:rsidR="002B389B" w:rsidRPr="006C7E53">
        <w:rPr>
          <w:rFonts w:eastAsia="Times New Roman"/>
          <w:szCs w:val="24"/>
          <w:lang w:eastAsia="ru-RU"/>
        </w:rPr>
        <w:t>ЗК</w:t>
      </w:r>
      <w:r w:rsidRPr="006C7E53">
        <w:rPr>
          <w:rFonts w:eastAsia="Times New Roman"/>
          <w:szCs w:val="24"/>
          <w:lang w:eastAsia="ru-RU"/>
        </w:rPr>
        <w:t>.</w:t>
      </w:r>
    </w:p>
    <w:p w14:paraId="6AF6FF32" w14:textId="0D16A7E8"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Корпусные литые детали и кромки литых деталей под приварку </w:t>
      </w:r>
      <w:r w:rsidR="007B1A84" w:rsidRPr="006C7E53">
        <w:rPr>
          <w:rFonts w:eastAsia="Times New Roman"/>
          <w:szCs w:val="24"/>
          <w:lang w:eastAsia="ru-RU"/>
        </w:rPr>
        <w:t>ЗК</w:t>
      </w:r>
      <w:r w:rsidRPr="006C7E53">
        <w:rPr>
          <w:rFonts w:eastAsia="Times New Roman"/>
          <w:szCs w:val="24"/>
          <w:lang w:eastAsia="ru-RU"/>
        </w:rPr>
        <w:t xml:space="preserve"> (корпусов, крышек и</w:t>
      </w:r>
      <w:r w:rsidR="007B1A84" w:rsidRPr="006C7E53">
        <w:rPr>
          <w:rFonts w:eastAsia="Times New Roman"/>
          <w:szCs w:val="24"/>
          <w:lang w:eastAsia="ru-RU"/>
        </w:rPr>
        <w:t xml:space="preserve"> </w:t>
      </w:r>
      <w:r w:rsidRPr="006C7E53">
        <w:rPr>
          <w:rFonts w:eastAsia="Times New Roman"/>
          <w:szCs w:val="24"/>
          <w:lang w:eastAsia="ru-RU"/>
        </w:rPr>
        <w:t>фланцев), предназначенной для работы на трубопроводах при</w:t>
      </w:r>
      <w:r w:rsidR="007B1A84" w:rsidRPr="006C7E53">
        <w:rPr>
          <w:rFonts w:eastAsia="Times New Roman"/>
          <w:szCs w:val="24"/>
          <w:lang w:eastAsia="ru-RU"/>
        </w:rPr>
        <w:t xml:space="preserve"> </w:t>
      </w:r>
      <w:r w:rsidRPr="006C7E53">
        <w:rPr>
          <w:rFonts w:eastAsia="Times New Roman"/>
          <w:szCs w:val="24"/>
          <w:lang w:eastAsia="ru-RU"/>
        </w:rPr>
        <w:t xml:space="preserve">PN &gt; 6,3 МПа </w:t>
      </w:r>
      <w:r w:rsidR="00DF1690" w:rsidRPr="006C7E53">
        <w:rPr>
          <w:rFonts w:eastAsia="Times New Roman"/>
          <w:szCs w:val="24"/>
          <w:lang w:eastAsia="ru-RU"/>
        </w:rPr>
        <w:br/>
      </w:r>
      <w:r w:rsidRPr="006C7E53">
        <w:rPr>
          <w:rFonts w:eastAsia="Times New Roman"/>
          <w:szCs w:val="24"/>
          <w:lang w:eastAsia="ru-RU"/>
        </w:rPr>
        <w:t>(63 кгс/</w:t>
      </w:r>
      <w:proofErr w:type="gramStart"/>
      <w:r w:rsidRPr="006C7E53">
        <w:rPr>
          <w:rFonts w:eastAsia="Times New Roman"/>
          <w:szCs w:val="24"/>
          <w:lang w:eastAsia="ru-RU"/>
        </w:rPr>
        <w:t>см</w:t>
      </w:r>
      <w:proofErr w:type="gramEnd"/>
      <w:r w:rsidRPr="006C7E53">
        <w:rPr>
          <w:rFonts w:eastAsia="Times New Roman"/>
          <w:szCs w:val="24"/>
          <w:lang w:eastAsia="ru-RU"/>
        </w:rPr>
        <w:t>²), подлежат следующему контролю:</w:t>
      </w:r>
    </w:p>
    <w:p w14:paraId="20A91202" w14:textId="77777777" w:rsidR="00A15DA9" w:rsidRPr="006C7E53" w:rsidRDefault="006C4E83"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ВИК</w:t>
      </w:r>
      <w:r w:rsidR="00A15DA9" w:rsidRPr="006C7E53">
        <w:rPr>
          <w:rFonts w:ascii="Times New Roman" w:hAnsi="Times New Roman"/>
          <w:spacing w:val="-2"/>
          <w:sz w:val="24"/>
          <w:szCs w:val="24"/>
          <w:lang w:val="ru-RU"/>
        </w:rPr>
        <w:t>;</w:t>
      </w:r>
    </w:p>
    <w:p w14:paraId="11249F7C" w14:textId="54383E8E" w:rsidR="00A15DA9" w:rsidRPr="006C7E53" w:rsidRDefault="00C848A0"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УЗК</w:t>
      </w:r>
      <w:r w:rsidR="00A15DA9" w:rsidRPr="006C7E53">
        <w:rPr>
          <w:rFonts w:ascii="Times New Roman" w:hAnsi="Times New Roman"/>
          <w:spacing w:val="-2"/>
          <w:sz w:val="24"/>
          <w:szCs w:val="24"/>
          <w:lang w:val="ru-RU"/>
        </w:rPr>
        <w:t xml:space="preserve"> или </w:t>
      </w:r>
      <w:r w:rsidR="00FB4655" w:rsidRPr="006C7E53">
        <w:rPr>
          <w:rFonts w:ascii="Times New Roman" w:hAnsi="Times New Roman"/>
          <w:spacing w:val="-2"/>
          <w:sz w:val="24"/>
          <w:szCs w:val="24"/>
          <w:lang w:val="ru-RU"/>
        </w:rPr>
        <w:t>РК</w:t>
      </w:r>
      <w:r w:rsidR="00A15DA9" w:rsidRPr="006C7E53">
        <w:rPr>
          <w:rFonts w:ascii="Times New Roman" w:hAnsi="Times New Roman"/>
          <w:spacing w:val="-2"/>
          <w:sz w:val="24"/>
          <w:szCs w:val="24"/>
          <w:lang w:val="ru-RU"/>
        </w:rPr>
        <w:t>;</w:t>
      </w:r>
    </w:p>
    <w:p w14:paraId="450719D5" w14:textId="4EF08D2C" w:rsidR="00A15DA9" w:rsidRPr="006C7E53" w:rsidRDefault="00E6326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w:t>
      </w:r>
      <w:r w:rsidR="00A15DA9" w:rsidRPr="006C7E53">
        <w:rPr>
          <w:rFonts w:ascii="Times New Roman" w:hAnsi="Times New Roman"/>
          <w:spacing w:val="-2"/>
          <w:sz w:val="24"/>
          <w:szCs w:val="24"/>
          <w:lang w:val="ru-RU"/>
        </w:rPr>
        <w:t>апиллярный</w:t>
      </w:r>
      <w:r w:rsidRPr="006C7E53">
        <w:rPr>
          <w:rFonts w:ascii="Times New Roman" w:hAnsi="Times New Roman"/>
          <w:spacing w:val="-2"/>
          <w:sz w:val="24"/>
          <w:szCs w:val="24"/>
          <w:lang w:val="ru-RU"/>
        </w:rPr>
        <w:t xml:space="preserve"> метод контроля</w:t>
      </w:r>
      <w:r w:rsidR="00A15DA9" w:rsidRPr="006C7E53">
        <w:rPr>
          <w:rFonts w:ascii="Times New Roman" w:hAnsi="Times New Roman"/>
          <w:spacing w:val="-2"/>
          <w:sz w:val="24"/>
          <w:szCs w:val="24"/>
          <w:lang w:val="ru-RU"/>
        </w:rPr>
        <w:t xml:space="preserve"> или магнитопорошковый</w:t>
      </w:r>
      <w:r w:rsidRPr="006C7E53">
        <w:rPr>
          <w:rFonts w:ascii="Times New Roman" w:hAnsi="Times New Roman"/>
          <w:spacing w:val="-2"/>
          <w:sz w:val="24"/>
          <w:szCs w:val="24"/>
          <w:lang w:val="ru-RU"/>
        </w:rPr>
        <w:t xml:space="preserve"> контроль</w:t>
      </w:r>
      <w:r w:rsidR="00A15DA9" w:rsidRPr="006C7E53">
        <w:rPr>
          <w:rFonts w:ascii="Times New Roman" w:hAnsi="Times New Roman"/>
          <w:spacing w:val="-2"/>
          <w:sz w:val="24"/>
          <w:szCs w:val="24"/>
          <w:lang w:val="ru-RU"/>
        </w:rPr>
        <w:t>.</w:t>
      </w:r>
    </w:p>
    <w:p w14:paraId="3C76ECA7" w14:textId="1F9E5F78" w:rsidR="00A15DA9" w:rsidRPr="006C7E53" w:rsidRDefault="00E24634"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ВИК </w:t>
      </w:r>
      <w:r w:rsidR="00A15DA9" w:rsidRPr="006C7E53">
        <w:rPr>
          <w:rFonts w:eastAsia="Times New Roman"/>
          <w:szCs w:val="24"/>
          <w:lang w:eastAsia="ru-RU"/>
        </w:rPr>
        <w:t xml:space="preserve">подлежат радиусные переходы от корпуса к патрубкам, от корпуса и крышки к фланцам и другие места резких переходов в корпусных деталях, места фрезеровки литейных </w:t>
      </w:r>
      <w:r w:rsidR="00A15DA9" w:rsidRPr="006C7E53">
        <w:rPr>
          <w:rFonts w:eastAsia="Times New Roman"/>
          <w:szCs w:val="24"/>
          <w:lang w:eastAsia="ru-RU"/>
        </w:rPr>
        <w:lastRenderedPageBreak/>
        <w:t>прибылей, кромки литых деталей под приварку, внутренние поверхности патрубков корпуса и все другие, доступные для контроля поверхности.</w:t>
      </w:r>
    </w:p>
    <w:p w14:paraId="39618834" w14:textId="430F624F"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Поковки</w:t>
      </w:r>
      <w:r w:rsidR="00913B2C" w:rsidRPr="006C7E53">
        <w:rPr>
          <w:rFonts w:eastAsia="Times New Roman"/>
          <w:szCs w:val="24"/>
          <w:lang w:eastAsia="ru-RU"/>
        </w:rPr>
        <w:t xml:space="preserve"> </w:t>
      </w:r>
      <w:r w:rsidR="00913B2C" w:rsidRPr="006C7E53">
        <w:rPr>
          <w:spacing w:val="-1"/>
          <w:szCs w:val="24"/>
        </w:rPr>
        <w:t>(в том числе полученные методом штамповки)</w:t>
      </w:r>
      <w:r w:rsidRPr="006C7E53">
        <w:rPr>
          <w:rFonts w:eastAsia="Times New Roman"/>
          <w:szCs w:val="24"/>
          <w:lang w:eastAsia="ru-RU"/>
        </w:rPr>
        <w:t xml:space="preserve"> и заготовки из проката, предназначенные для изготовления деталей арматуры, работающей при PN</w:t>
      </w:r>
      <w:r w:rsidR="00495580" w:rsidRPr="006C7E53">
        <w:rPr>
          <w:rFonts w:eastAsia="Times New Roman"/>
          <w:szCs w:val="24"/>
          <w:lang w:eastAsia="ru-RU"/>
        </w:rPr>
        <w:t>≥</w:t>
      </w:r>
      <w:r w:rsidRPr="006C7E53">
        <w:rPr>
          <w:rFonts w:eastAsia="Times New Roman"/>
          <w:szCs w:val="24"/>
          <w:lang w:eastAsia="ru-RU"/>
        </w:rPr>
        <w:t>10 МПа (100 кгс/</w:t>
      </w:r>
      <w:proofErr w:type="gramStart"/>
      <w:r w:rsidRPr="006C7E53">
        <w:rPr>
          <w:rFonts w:eastAsia="Times New Roman"/>
          <w:szCs w:val="24"/>
          <w:lang w:eastAsia="ru-RU"/>
        </w:rPr>
        <w:t>см</w:t>
      </w:r>
      <w:proofErr w:type="gramEnd"/>
      <w:r w:rsidRPr="006C7E53">
        <w:rPr>
          <w:rFonts w:eastAsia="Times New Roman"/>
          <w:szCs w:val="24"/>
          <w:lang w:eastAsia="ru-RU"/>
        </w:rPr>
        <w:t>²), подлежат обязательному контролю УЗК в объеме 100 %, а при PN</w:t>
      </w:r>
      <w:r w:rsidR="00495580" w:rsidRPr="006C7E53">
        <w:rPr>
          <w:rFonts w:eastAsia="Times New Roman"/>
          <w:szCs w:val="24"/>
          <w:lang w:eastAsia="ru-RU"/>
        </w:rPr>
        <w:t>&lt;</w:t>
      </w:r>
      <w:r w:rsidRPr="006C7E53">
        <w:rPr>
          <w:rFonts w:eastAsia="Times New Roman"/>
          <w:szCs w:val="24"/>
          <w:lang w:eastAsia="ru-RU"/>
        </w:rPr>
        <w:t>10 МПа (100 кгс/см²) УЗК производится по требованию КД.</w:t>
      </w:r>
    </w:p>
    <w:p w14:paraId="6DB2FBF1" w14:textId="77777777"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Заготовки шпинделей должны проходить 100 % контроль ультразвуковым методом. </w:t>
      </w:r>
    </w:p>
    <w:p w14:paraId="06785094" w14:textId="0C7972C3" w:rsidR="00A15DA9" w:rsidRPr="006C7E53" w:rsidRDefault="00C05A02"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Контроль качества и оценку дефектов сварных соединений, влияющих на герметичность относительно внешней среды, производится в соответствии с требованиями </w:t>
      </w:r>
      <w:r w:rsidR="0074387C" w:rsidRPr="0074387C">
        <w:rPr>
          <w:rFonts w:eastAsia="Times New Roman"/>
          <w:szCs w:val="24"/>
          <w:lang w:eastAsia="ru-RU"/>
        </w:rPr>
        <w:t>ГОСТ 33587</w:t>
      </w:r>
      <w:r w:rsidRPr="006C7E53">
        <w:rPr>
          <w:rFonts w:eastAsia="Times New Roman"/>
          <w:szCs w:val="24"/>
          <w:lang w:eastAsia="ru-RU"/>
        </w:rPr>
        <w:t xml:space="preserve"> и КД. Категория сварного соединения устанавливается в КД</w:t>
      </w:r>
      <w:r w:rsidR="00BC082E" w:rsidRPr="006C7E53">
        <w:rPr>
          <w:rFonts w:eastAsia="Times New Roman"/>
          <w:szCs w:val="24"/>
          <w:lang w:eastAsia="ru-RU"/>
        </w:rPr>
        <w:t>.</w:t>
      </w:r>
    </w:p>
    <w:p w14:paraId="50B7F357" w14:textId="77777777"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Механическим испытаниям должны подвергаться контрольные стыковые сварные соединения в целях проверки соответствия их механических свойств требованиям КД на </w:t>
      </w:r>
      <w:r w:rsidR="007B1A84" w:rsidRPr="006C7E53">
        <w:rPr>
          <w:rFonts w:eastAsia="Times New Roman"/>
          <w:szCs w:val="24"/>
          <w:lang w:eastAsia="ru-RU"/>
        </w:rPr>
        <w:t>ЗК</w:t>
      </w:r>
      <w:r w:rsidRPr="006C7E53">
        <w:rPr>
          <w:rFonts w:eastAsia="Times New Roman"/>
          <w:szCs w:val="24"/>
          <w:lang w:eastAsia="ru-RU"/>
        </w:rPr>
        <w:t>.</w:t>
      </w:r>
    </w:p>
    <w:p w14:paraId="19900D49" w14:textId="77777777" w:rsidR="00FA740D" w:rsidRPr="006C7E53" w:rsidRDefault="00FA740D" w:rsidP="00FA740D">
      <w:pPr>
        <w:numPr>
          <w:ilvl w:val="3"/>
          <w:numId w:val="51"/>
        </w:numPr>
        <w:tabs>
          <w:tab w:val="left" w:pos="851"/>
        </w:tabs>
        <w:spacing w:before="120"/>
        <w:ind w:left="0" w:firstLine="0"/>
        <w:rPr>
          <w:rFonts w:eastAsia="Times New Roman"/>
          <w:szCs w:val="24"/>
          <w:lang w:eastAsia="ru-RU"/>
        </w:rPr>
      </w:pPr>
      <w:bookmarkStart w:id="182" w:name="_Toc395702889"/>
      <w:r w:rsidRPr="006C7E53">
        <w:rPr>
          <w:rFonts w:eastAsia="Times New Roman"/>
          <w:szCs w:val="24"/>
          <w:lang w:eastAsia="ru-RU"/>
        </w:rPr>
        <w:t>Результаты комплексных испытаний должны оформляться в виде заключения/отчета и являются действительными в течение 3 лет с даты выдачи специализированной организацией, аккредитованной на соответствие требованиям ГОСТ ISO/IEC 17025. Указание даты выдачи на титульном листе заключения/отчета специализированной организации, аккредитованной на соответствие требованиям ГОСТ ISO/IEC 17025, является обязательным.</w:t>
      </w:r>
    </w:p>
    <w:bookmarkEnd w:id="182"/>
    <w:p w14:paraId="4651517E" w14:textId="7C10B52B" w:rsidR="009A26A4" w:rsidRPr="006C7E53" w:rsidRDefault="009A26A4"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Испытания должны проводиться в соответствии с</w:t>
      </w:r>
      <w:r w:rsidR="00E7392F" w:rsidRPr="006C7E53">
        <w:rPr>
          <w:rFonts w:eastAsia="Times New Roman"/>
          <w:szCs w:val="24"/>
          <w:lang w:eastAsia="ru-RU"/>
        </w:rPr>
        <w:t xml:space="preserve"> </w:t>
      </w:r>
      <w:hyperlink w:anchor="_ПРИЛОЖЕНИЕ_2._МЕТОДИКА" w:history="1">
        <w:r w:rsidR="00E7392F" w:rsidRPr="006C7E53">
          <w:rPr>
            <w:rStyle w:val="ab"/>
          </w:rPr>
          <w:t xml:space="preserve">Приложениями </w:t>
        </w:r>
        <w:r w:rsidR="0095219B" w:rsidRPr="006C7E53">
          <w:rPr>
            <w:rStyle w:val="ab"/>
          </w:rPr>
          <w:t>1</w:t>
        </w:r>
        <w:r w:rsidR="00A3185A" w:rsidRPr="006C7E53">
          <w:rPr>
            <w:rStyle w:val="ab"/>
          </w:rPr>
          <w:t>-</w:t>
        </w:r>
        <w:r w:rsidR="0095219B" w:rsidRPr="006C7E53">
          <w:rPr>
            <w:rStyle w:val="ab"/>
          </w:rPr>
          <w:t>2</w:t>
        </w:r>
      </w:hyperlink>
      <w:r w:rsidRPr="006C7E53">
        <w:rPr>
          <w:rFonts w:eastAsia="Times New Roman"/>
          <w:szCs w:val="24"/>
          <w:lang w:eastAsia="ru-RU"/>
        </w:rPr>
        <w:t xml:space="preserve">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w:t>
      </w:r>
    </w:p>
    <w:p w14:paraId="38B0277D" w14:textId="77777777" w:rsidR="00A15DA9" w:rsidRPr="006C7E53" w:rsidRDefault="00A15DA9" w:rsidP="00611F26">
      <w:pPr>
        <w:numPr>
          <w:ilvl w:val="3"/>
          <w:numId w:val="51"/>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Контроль качества нанесения наружного </w:t>
      </w:r>
      <w:r w:rsidR="00A637B3" w:rsidRPr="006C7E53">
        <w:rPr>
          <w:rFonts w:eastAsia="Times New Roman"/>
          <w:szCs w:val="24"/>
          <w:lang w:eastAsia="ru-RU"/>
        </w:rPr>
        <w:t>АКП</w:t>
      </w:r>
      <w:r w:rsidRPr="006C7E53">
        <w:rPr>
          <w:rFonts w:eastAsia="Times New Roman"/>
          <w:szCs w:val="24"/>
          <w:lang w:eastAsia="ru-RU"/>
        </w:rPr>
        <w:t xml:space="preserve"> на </w:t>
      </w:r>
      <w:r w:rsidR="007B1A84" w:rsidRPr="006C7E53">
        <w:rPr>
          <w:rFonts w:eastAsia="Times New Roman"/>
          <w:szCs w:val="24"/>
          <w:lang w:eastAsia="ru-RU"/>
        </w:rPr>
        <w:t xml:space="preserve">ЗК </w:t>
      </w:r>
      <w:r w:rsidRPr="006C7E53">
        <w:rPr>
          <w:rFonts w:eastAsia="Times New Roman"/>
          <w:szCs w:val="24"/>
          <w:lang w:eastAsia="ru-RU"/>
        </w:rPr>
        <w:t xml:space="preserve">должен быть выполнен в соответствии с ПМ, регламентированной в </w:t>
      </w:r>
      <w:r w:rsidR="00F7155C" w:rsidRPr="006C7E53">
        <w:rPr>
          <w:rFonts w:eastAsia="Times New Roman"/>
          <w:szCs w:val="24"/>
          <w:lang w:eastAsia="ru-RU"/>
        </w:rPr>
        <w:t>Типовых требованиях</w:t>
      </w:r>
      <w:r w:rsidR="00D95944" w:rsidRPr="006C7E53">
        <w:rPr>
          <w:rFonts w:eastAsia="Times New Roman"/>
          <w:szCs w:val="24"/>
          <w:lang w:eastAsia="ru-RU"/>
        </w:rPr>
        <w:t xml:space="preserve"> Компании</w:t>
      </w:r>
      <w:r w:rsidR="00F7155C" w:rsidRPr="006C7E53">
        <w:rPr>
          <w:rFonts w:eastAsia="Times New Roman"/>
          <w:szCs w:val="24"/>
          <w:lang w:eastAsia="ru-RU"/>
        </w:rPr>
        <w:t xml:space="preserve"> </w:t>
      </w:r>
      <w:r w:rsidR="00487C4F" w:rsidRPr="006C7E53">
        <w:rPr>
          <w:rFonts w:eastAsia="Times New Roman"/>
          <w:szCs w:val="24"/>
          <w:lang w:eastAsia="ru-RU"/>
        </w:rPr>
        <w:br/>
      </w:r>
      <w:r w:rsidR="00F7155C" w:rsidRPr="006C7E53">
        <w:rPr>
          <w:rFonts w:eastAsia="Times New Roman"/>
          <w:szCs w:val="24"/>
          <w:lang w:eastAsia="ru-RU"/>
        </w:rPr>
        <w:t xml:space="preserve">№ П4-06.01 ТТР-0002 «Антикоррозионная защита металлических конструкций на объектах </w:t>
      </w:r>
      <w:proofErr w:type="spellStart"/>
      <w:r w:rsidR="00F7155C" w:rsidRPr="006C7E53">
        <w:rPr>
          <w:rFonts w:eastAsia="Times New Roman"/>
          <w:szCs w:val="24"/>
          <w:lang w:eastAsia="ru-RU"/>
        </w:rPr>
        <w:t>нефтегазодобычи</w:t>
      </w:r>
      <w:proofErr w:type="spellEnd"/>
      <w:r w:rsidR="00F7155C" w:rsidRPr="006C7E53">
        <w:rPr>
          <w:rFonts w:eastAsia="Times New Roman"/>
          <w:szCs w:val="24"/>
          <w:lang w:eastAsia="ru-RU"/>
        </w:rPr>
        <w:t xml:space="preserve">, </w:t>
      </w:r>
      <w:proofErr w:type="spellStart"/>
      <w:r w:rsidR="00F7155C" w:rsidRPr="006C7E53">
        <w:rPr>
          <w:rFonts w:eastAsia="Times New Roman"/>
          <w:szCs w:val="24"/>
          <w:lang w:eastAsia="ru-RU"/>
        </w:rPr>
        <w:t>нефтегазопереработки</w:t>
      </w:r>
      <w:proofErr w:type="spellEnd"/>
      <w:r w:rsidR="00F7155C" w:rsidRPr="006C7E53">
        <w:rPr>
          <w:rFonts w:eastAsia="Times New Roman"/>
          <w:szCs w:val="24"/>
          <w:lang w:eastAsia="ru-RU"/>
        </w:rPr>
        <w:t xml:space="preserve"> и нефтепродуктообеспечения Компании»</w:t>
      </w:r>
      <w:r w:rsidRPr="006C7E53">
        <w:rPr>
          <w:rFonts w:eastAsia="Times New Roman"/>
          <w:szCs w:val="24"/>
          <w:lang w:eastAsia="ru-RU"/>
        </w:rPr>
        <w:t>.</w:t>
      </w:r>
    </w:p>
    <w:p w14:paraId="58E7C2A5" w14:textId="77777777" w:rsidR="001D1897" w:rsidRPr="006C7E53" w:rsidRDefault="001D1897" w:rsidP="00B10C37">
      <w:pPr>
        <w:pStyle w:val="S21"/>
        <w:numPr>
          <w:ilvl w:val="1"/>
          <w:numId w:val="51"/>
        </w:numPr>
        <w:tabs>
          <w:tab w:val="left" w:pos="567"/>
        </w:tabs>
        <w:spacing w:before="240"/>
        <w:ind w:left="0" w:firstLine="0"/>
        <w:rPr>
          <w:rFonts w:eastAsia="Calibri" w:cs="Arial"/>
          <w:bCs/>
          <w:iCs/>
          <w:szCs w:val="28"/>
        </w:rPr>
      </w:pPr>
      <w:bookmarkStart w:id="183" w:name="_Toc392607780"/>
      <w:bookmarkStart w:id="184" w:name="_Toc392695958"/>
      <w:bookmarkStart w:id="185" w:name="_Toc392696014"/>
      <w:bookmarkStart w:id="186" w:name="_Toc392752878"/>
      <w:bookmarkStart w:id="187" w:name="_Toc404615355"/>
      <w:bookmarkStart w:id="188" w:name="_Toc449605937"/>
      <w:bookmarkStart w:id="189" w:name="_Toc458527266"/>
      <w:bookmarkStart w:id="190" w:name="_Toc129852530"/>
      <w:r w:rsidRPr="006C7E53">
        <w:rPr>
          <w:rFonts w:eastAsia="Calibri" w:cs="Arial"/>
          <w:bCs/>
          <w:iCs/>
          <w:szCs w:val="28"/>
        </w:rPr>
        <w:t>ТРЕБОВАНИЯ К ПОКАЗАТЕЛЯМ НАДЕЖНОСТИ</w:t>
      </w:r>
      <w:bookmarkEnd w:id="183"/>
      <w:bookmarkEnd w:id="184"/>
      <w:bookmarkEnd w:id="185"/>
      <w:bookmarkEnd w:id="186"/>
      <w:bookmarkEnd w:id="187"/>
      <w:bookmarkEnd w:id="188"/>
      <w:bookmarkEnd w:id="189"/>
      <w:bookmarkEnd w:id="190"/>
    </w:p>
    <w:p w14:paraId="4E2324C8" w14:textId="19C136DE" w:rsidR="001D1897" w:rsidRPr="006C7E53" w:rsidRDefault="00080D33" w:rsidP="00B4504F">
      <w:pPr>
        <w:numPr>
          <w:ilvl w:val="2"/>
          <w:numId w:val="52"/>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З</w:t>
      </w:r>
      <w:r w:rsidR="001D1897" w:rsidRPr="006C7E53">
        <w:rPr>
          <w:rFonts w:eastAsia="Times New Roman"/>
          <w:szCs w:val="24"/>
          <w:lang w:eastAsia="ru-RU"/>
        </w:rPr>
        <w:t>начения показателей надежности и показателей безопасности приведены в</w:t>
      </w:r>
      <w:r w:rsidRPr="006C7E53">
        <w:rPr>
          <w:rFonts w:eastAsia="Times New Roman"/>
          <w:szCs w:val="24"/>
          <w:lang w:eastAsia="ru-RU"/>
        </w:rPr>
        <w:br/>
      </w:r>
      <w:r w:rsidR="001D1897" w:rsidRPr="006C7E53">
        <w:rPr>
          <w:rFonts w:eastAsia="Times New Roman"/>
          <w:szCs w:val="24"/>
          <w:lang w:eastAsia="ru-RU"/>
        </w:rPr>
        <w:t xml:space="preserve">Таблице </w:t>
      </w:r>
      <w:r w:rsidR="003351AE" w:rsidRPr="006C7E53">
        <w:rPr>
          <w:rFonts w:eastAsia="Times New Roman"/>
          <w:szCs w:val="24"/>
          <w:lang w:eastAsia="ru-RU"/>
        </w:rPr>
        <w:t>2</w:t>
      </w:r>
      <w:r w:rsidR="00DD6A35" w:rsidRPr="006C7E53">
        <w:rPr>
          <w:rFonts w:eastAsia="Times New Roman"/>
          <w:szCs w:val="24"/>
          <w:lang w:eastAsia="ru-RU"/>
        </w:rPr>
        <w:t>4</w:t>
      </w:r>
      <w:r w:rsidR="001D1897" w:rsidRPr="006C7E53">
        <w:rPr>
          <w:rFonts w:eastAsia="Times New Roman"/>
          <w:szCs w:val="24"/>
          <w:lang w:eastAsia="ru-RU"/>
        </w:rPr>
        <w:t>.</w:t>
      </w:r>
    </w:p>
    <w:p w14:paraId="3546FBA0" w14:textId="2462A5F0" w:rsidR="001D1897" w:rsidRPr="006C7E53" w:rsidRDefault="001D1897" w:rsidP="008924D3">
      <w:pPr>
        <w:pStyle w:val="Se"/>
        <w:spacing w:before="120"/>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F5916" w:rsidRPr="006C7E53">
        <w:rPr>
          <w:noProof/>
        </w:rPr>
        <w:t>24</w:t>
      </w:r>
      <w:r w:rsidR="0092587A" w:rsidRPr="006C7E53">
        <w:rPr>
          <w:noProof/>
        </w:rPr>
        <w:fldChar w:fldCharType="end"/>
      </w:r>
    </w:p>
    <w:p w14:paraId="7F300356" w14:textId="77777777" w:rsidR="001D1897" w:rsidRPr="006C7E53" w:rsidRDefault="00080D33" w:rsidP="00C66082">
      <w:pPr>
        <w:pStyle w:val="Se"/>
        <w:spacing w:after="60"/>
      </w:pPr>
      <w:r w:rsidRPr="006C7E53">
        <w:t>З</w:t>
      </w:r>
      <w:r w:rsidR="001D1897" w:rsidRPr="006C7E53">
        <w:t>начения показателей надежности и показателей безопасности</w:t>
      </w:r>
    </w:p>
    <w:tbl>
      <w:tblPr>
        <w:tblW w:w="4963"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2051"/>
        <w:gridCol w:w="5338"/>
        <w:gridCol w:w="2392"/>
      </w:tblGrid>
      <w:tr w:rsidR="0068148A" w:rsidRPr="006C7E53" w14:paraId="6A83B362" w14:textId="77777777" w:rsidTr="0082037F">
        <w:trPr>
          <w:cantSplit/>
          <w:trHeight w:val="567"/>
          <w:tblHeader/>
        </w:trPr>
        <w:tc>
          <w:tcPr>
            <w:tcW w:w="3777" w:type="pct"/>
            <w:gridSpan w:val="2"/>
            <w:tcBorders>
              <w:left w:val="single" w:sz="12" w:space="0" w:color="auto"/>
              <w:bottom w:val="single" w:sz="12" w:space="0" w:color="auto"/>
              <w:right w:val="single" w:sz="6" w:space="0" w:color="auto"/>
            </w:tcBorders>
            <w:shd w:val="clear" w:color="auto" w:fill="FFD200"/>
            <w:vAlign w:val="center"/>
          </w:tcPr>
          <w:p w14:paraId="6FFCEEC1" w14:textId="77777777" w:rsidR="0068148A" w:rsidRPr="006C7E53" w:rsidRDefault="0068148A" w:rsidP="008A29C1">
            <w:pPr>
              <w:pStyle w:val="S13"/>
              <w:rPr>
                <w:lang w:eastAsia="ru-RU"/>
              </w:rPr>
            </w:pPr>
            <w:r w:rsidRPr="006C7E53">
              <w:rPr>
                <w:lang w:eastAsia="ru-RU"/>
              </w:rPr>
              <w:t>НАИМЕНОВАНИЕ ПАРАМЕТРА</w:t>
            </w:r>
          </w:p>
        </w:tc>
        <w:tc>
          <w:tcPr>
            <w:tcW w:w="1223" w:type="pct"/>
            <w:tcBorders>
              <w:left w:val="single" w:sz="6" w:space="0" w:color="auto"/>
              <w:bottom w:val="single" w:sz="12" w:space="0" w:color="auto"/>
            </w:tcBorders>
            <w:shd w:val="clear" w:color="auto" w:fill="FFD200"/>
            <w:vAlign w:val="center"/>
          </w:tcPr>
          <w:p w14:paraId="55604D56" w14:textId="77777777" w:rsidR="0068148A" w:rsidRPr="006C7E53" w:rsidRDefault="0068148A" w:rsidP="008A29C1">
            <w:pPr>
              <w:pStyle w:val="S13"/>
              <w:rPr>
                <w:rFonts w:ascii="Times New Roman" w:hAnsi="Times New Roman"/>
                <w:lang w:eastAsia="ru-RU"/>
              </w:rPr>
            </w:pPr>
            <w:r w:rsidRPr="006C7E53">
              <w:rPr>
                <w:lang w:eastAsia="ru-RU"/>
              </w:rPr>
              <w:t>ЗНАЧЕНИЯ ИЛИ ОПРЕДЕЛЯЮЩИЙ ПАРАМЕТР</w:t>
            </w:r>
          </w:p>
        </w:tc>
      </w:tr>
      <w:tr w:rsidR="0068148A" w:rsidRPr="006C7E53" w14:paraId="6AA01F8E" w14:textId="77777777" w:rsidTr="0082037F">
        <w:trPr>
          <w:cantSplit/>
          <w:trHeight w:val="161"/>
        </w:trPr>
        <w:tc>
          <w:tcPr>
            <w:tcW w:w="1048" w:type="pct"/>
            <w:vMerge w:val="restart"/>
            <w:tcBorders>
              <w:top w:val="single" w:sz="12" w:space="0" w:color="auto"/>
              <w:left w:val="single" w:sz="12" w:space="0" w:color="auto"/>
              <w:bottom w:val="single" w:sz="6" w:space="0" w:color="auto"/>
              <w:right w:val="single" w:sz="6" w:space="0" w:color="auto"/>
            </w:tcBorders>
            <w:shd w:val="clear" w:color="auto" w:fill="FFFFFF"/>
          </w:tcPr>
          <w:p w14:paraId="598599F5" w14:textId="77777777" w:rsidR="0068148A" w:rsidRPr="006C7E53" w:rsidRDefault="0068148A" w:rsidP="00B4504F">
            <w:pPr>
              <w:rPr>
                <w:rFonts w:eastAsia="Times New Roman"/>
                <w:sz w:val="20"/>
                <w:szCs w:val="24"/>
                <w:lang w:eastAsia="ru-RU"/>
              </w:rPr>
            </w:pPr>
            <w:r w:rsidRPr="006C7E53">
              <w:rPr>
                <w:rFonts w:eastAsia="Times New Roman"/>
                <w:sz w:val="20"/>
                <w:szCs w:val="24"/>
                <w:lang w:eastAsia="ru-RU"/>
              </w:rPr>
              <w:t>Назначенные</w:t>
            </w:r>
          </w:p>
        </w:tc>
        <w:tc>
          <w:tcPr>
            <w:tcW w:w="2729" w:type="pct"/>
            <w:tcBorders>
              <w:top w:val="single" w:sz="12" w:space="0" w:color="auto"/>
              <w:left w:val="single" w:sz="6" w:space="0" w:color="auto"/>
              <w:bottom w:val="single" w:sz="6" w:space="0" w:color="auto"/>
              <w:right w:val="single" w:sz="6" w:space="0" w:color="auto"/>
            </w:tcBorders>
            <w:shd w:val="clear" w:color="auto" w:fill="FFFFFF"/>
            <w:vAlign w:val="center"/>
          </w:tcPr>
          <w:p w14:paraId="7570204C" w14:textId="77777777" w:rsidR="0068148A" w:rsidRPr="006C7E53" w:rsidRDefault="0068148A" w:rsidP="00B4504F">
            <w:pPr>
              <w:pStyle w:val="TableParagraph"/>
              <w:ind w:right="143"/>
              <w:rPr>
                <w:rFonts w:ascii="Times New Roman" w:eastAsia="Times New Roman" w:hAnsi="Times New Roman"/>
                <w:sz w:val="20"/>
                <w:szCs w:val="24"/>
              </w:rPr>
            </w:pPr>
            <w:r w:rsidRPr="006C7E53">
              <w:rPr>
                <w:rFonts w:ascii="Times New Roman" w:hAnsi="Times New Roman"/>
                <w:spacing w:val="-1"/>
                <w:sz w:val="20"/>
                <w:szCs w:val="24"/>
                <w:lang w:val="ru-RU"/>
              </w:rPr>
              <w:t>Назначенный срок службы, лет</w:t>
            </w:r>
          </w:p>
        </w:tc>
        <w:tc>
          <w:tcPr>
            <w:tcW w:w="1223" w:type="pct"/>
            <w:tcBorders>
              <w:top w:val="single" w:sz="12" w:space="0" w:color="auto"/>
              <w:left w:val="single" w:sz="6" w:space="0" w:color="auto"/>
              <w:bottom w:val="single" w:sz="6" w:space="0" w:color="auto"/>
            </w:tcBorders>
            <w:shd w:val="clear" w:color="auto" w:fill="FFFFFF"/>
            <w:vAlign w:val="center"/>
          </w:tcPr>
          <w:p w14:paraId="6993EAB5" w14:textId="77777777" w:rsidR="0068148A" w:rsidRPr="006C7E53" w:rsidRDefault="0068148A" w:rsidP="00B4504F">
            <w:pPr>
              <w:rPr>
                <w:bCs/>
                <w:sz w:val="20"/>
                <w:szCs w:val="24"/>
              </w:rPr>
            </w:pPr>
            <w:r w:rsidRPr="006C7E53">
              <w:rPr>
                <w:bCs/>
                <w:sz w:val="20"/>
                <w:szCs w:val="24"/>
              </w:rPr>
              <w:t>30</w:t>
            </w:r>
          </w:p>
        </w:tc>
      </w:tr>
      <w:tr w:rsidR="0068148A" w:rsidRPr="006C7E53" w14:paraId="77BEAEE8" w14:textId="77777777" w:rsidTr="0082037F">
        <w:trPr>
          <w:cantSplit/>
          <w:trHeight w:val="250"/>
        </w:trPr>
        <w:tc>
          <w:tcPr>
            <w:tcW w:w="1048" w:type="pct"/>
            <w:vMerge/>
            <w:tcBorders>
              <w:top w:val="single" w:sz="6" w:space="0" w:color="auto"/>
              <w:left w:val="single" w:sz="12" w:space="0" w:color="auto"/>
              <w:bottom w:val="single" w:sz="6" w:space="0" w:color="auto"/>
              <w:right w:val="single" w:sz="6" w:space="0" w:color="auto"/>
            </w:tcBorders>
            <w:shd w:val="clear" w:color="auto" w:fill="FFFFFF"/>
            <w:textDirection w:val="btLr"/>
          </w:tcPr>
          <w:p w14:paraId="1BE789D1" w14:textId="77777777" w:rsidR="0068148A" w:rsidRPr="006C7E53" w:rsidRDefault="0068148A" w:rsidP="00B4504F">
            <w:pPr>
              <w:ind w:right="113"/>
              <w:rPr>
                <w:rFonts w:eastAsia="Times New Roman"/>
                <w:sz w:val="20"/>
                <w:szCs w:val="24"/>
                <w:lang w:eastAsia="ru-RU"/>
              </w:rPr>
            </w:pPr>
          </w:p>
        </w:tc>
        <w:tc>
          <w:tcPr>
            <w:tcW w:w="2729" w:type="pct"/>
            <w:tcBorders>
              <w:top w:val="single" w:sz="6" w:space="0" w:color="auto"/>
              <w:left w:val="single" w:sz="6" w:space="0" w:color="auto"/>
              <w:bottom w:val="single" w:sz="6" w:space="0" w:color="auto"/>
              <w:right w:val="single" w:sz="6" w:space="0" w:color="auto"/>
            </w:tcBorders>
            <w:shd w:val="clear" w:color="auto" w:fill="FFFFFF"/>
            <w:vAlign w:val="center"/>
          </w:tcPr>
          <w:p w14:paraId="1C9EDABD" w14:textId="77777777" w:rsidR="0068148A" w:rsidRPr="006C7E53" w:rsidRDefault="0068148A" w:rsidP="00B4504F">
            <w:pPr>
              <w:pStyle w:val="TableParagraph"/>
              <w:ind w:right="143"/>
              <w:rPr>
                <w:rFonts w:ascii="Times New Roman" w:eastAsia="Times New Roman" w:hAnsi="Times New Roman"/>
                <w:sz w:val="20"/>
                <w:szCs w:val="24"/>
              </w:rPr>
            </w:pPr>
            <w:r w:rsidRPr="006C7E53">
              <w:rPr>
                <w:rFonts w:ascii="Times New Roman" w:hAnsi="Times New Roman"/>
                <w:spacing w:val="-1"/>
                <w:sz w:val="20"/>
                <w:szCs w:val="24"/>
                <w:lang w:val="ru-RU"/>
              </w:rPr>
              <w:t>Назначенный ресурс, циклов</w:t>
            </w:r>
          </w:p>
        </w:tc>
        <w:tc>
          <w:tcPr>
            <w:tcW w:w="1223" w:type="pct"/>
            <w:tcBorders>
              <w:top w:val="single" w:sz="6" w:space="0" w:color="auto"/>
              <w:left w:val="single" w:sz="6" w:space="0" w:color="auto"/>
              <w:bottom w:val="single" w:sz="6" w:space="0" w:color="auto"/>
            </w:tcBorders>
            <w:shd w:val="clear" w:color="auto" w:fill="FFFFFF"/>
            <w:vAlign w:val="center"/>
          </w:tcPr>
          <w:p w14:paraId="153A46E6" w14:textId="77777777" w:rsidR="0068148A" w:rsidRPr="006C7E53" w:rsidRDefault="0068148A" w:rsidP="00B4504F">
            <w:pPr>
              <w:rPr>
                <w:bCs/>
                <w:sz w:val="20"/>
                <w:szCs w:val="24"/>
              </w:rPr>
            </w:pPr>
            <w:r w:rsidRPr="006C7E53">
              <w:rPr>
                <w:bCs/>
                <w:sz w:val="20"/>
                <w:szCs w:val="24"/>
              </w:rPr>
              <w:t>3000</w:t>
            </w:r>
          </w:p>
        </w:tc>
      </w:tr>
      <w:tr w:rsidR="0068148A" w:rsidRPr="006C7E53" w14:paraId="6383F1C1" w14:textId="77777777" w:rsidTr="0082037F">
        <w:trPr>
          <w:cantSplit/>
          <w:trHeight w:val="182"/>
        </w:trPr>
        <w:tc>
          <w:tcPr>
            <w:tcW w:w="1048" w:type="pct"/>
            <w:vMerge/>
            <w:tcBorders>
              <w:top w:val="single" w:sz="6" w:space="0" w:color="auto"/>
              <w:left w:val="single" w:sz="12" w:space="0" w:color="auto"/>
              <w:bottom w:val="single" w:sz="6" w:space="0" w:color="auto"/>
              <w:right w:val="single" w:sz="6" w:space="0" w:color="auto"/>
            </w:tcBorders>
            <w:shd w:val="clear" w:color="auto" w:fill="FFFFFF"/>
            <w:textDirection w:val="btLr"/>
          </w:tcPr>
          <w:p w14:paraId="6948F3D0" w14:textId="77777777" w:rsidR="0068148A" w:rsidRPr="006C7E53" w:rsidRDefault="0068148A" w:rsidP="00B4504F">
            <w:pPr>
              <w:ind w:right="113"/>
              <w:rPr>
                <w:rFonts w:eastAsia="Times New Roman"/>
                <w:sz w:val="20"/>
                <w:szCs w:val="24"/>
                <w:lang w:eastAsia="ru-RU"/>
              </w:rPr>
            </w:pPr>
          </w:p>
        </w:tc>
        <w:tc>
          <w:tcPr>
            <w:tcW w:w="2729" w:type="pct"/>
            <w:tcBorders>
              <w:top w:val="single" w:sz="6" w:space="0" w:color="auto"/>
              <w:left w:val="single" w:sz="6" w:space="0" w:color="auto"/>
              <w:bottom w:val="single" w:sz="6" w:space="0" w:color="auto"/>
              <w:right w:val="single" w:sz="6" w:space="0" w:color="auto"/>
            </w:tcBorders>
            <w:shd w:val="clear" w:color="auto" w:fill="FFFFFF"/>
            <w:vAlign w:val="center"/>
          </w:tcPr>
          <w:p w14:paraId="2EBE6461" w14:textId="49C941AE" w:rsidR="0068148A" w:rsidRPr="006C7E53" w:rsidRDefault="0068148A" w:rsidP="00B4504F">
            <w:pPr>
              <w:pStyle w:val="TableParagraph"/>
              <w:rPr>
                <w:rFonts w:ascii="Times New Roman" w:eastAsia="Times New Roman" w:hAnsi="Times New Roman"/>
                <w:sz w:val="20"/>
                <w:szCs w:val="24"/>
                <w:lang w:val="ru-RU"/>
              </w:rPr>
            </w:pPr>
            <w:r w:rsidRPr="006C7E53">
              <w:rPr>
                <w:rFonts w:ascii="Times New Roman" w:hAnsi="Times New Roman"/>
                <w:spacing w:val="-1"/>
                <w:sz w:val="20"/>
                <w:szCs w:val="24"/>
                <w:lang w:val="ru-RU"/>
              </w:rPr>
              <w:t>Назначенный</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срок</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службы</w:t>
            </w:r>
            <w:r w:rsidRPr="006C7E53">
              <w:rPr>
                <w:rFonts w:ascii="Times New Roman" w:hAnsi="Times New Roman"/>
                <w:sz w:val="20"/>
                <w:szCs w:val="24"/>
                <w:lang w:val="ru-RU"/>
              </w:rPr>
              <w:t xml:space="preserve"> </w:t>
            </w:r>
            <w:r w:rsidR="00B510FA" w:rsidRPr="006C7E53">
              <w:rPr>
                <w:rFonts w:ascii="Times New Roman" w:hAnsi="Times New Roman"/>
                <w:sz w:val="20"/>
                <w:szCs w:val="24"/>
                <w:lang w:val="ru-RU"/>
              </w:rPr>
              <w:t>деталей узла затвора</w:t>
            </w:r>
            <w:r w:rsidRPr="006C7E53">
              <w:rPr>
                <w:rFonts w:ascii="Times New Roman" w:hAnsi="Times New Roman"/>
                <w:spacing w:val="-1"/>
                <w:sz w:val="20"/>
                <w:szCs w:val="24"/>
                <w:lang w:val="ru-RU"/>
              </w:rPr>
              <w:t>,</w:t>
            </w:r>
            <w:r w:rsidRPr="006C7E53">
              <w:rPr>
                <w:rFonts w:ascii="Times New Roman" w:hAnsi="Times New Roman"/>
                <w:sz w:val="20"/>
                <w:szCs w:val="24"/>
                <w:lang w:val="ru-RU"/>
              </w:rPr>
              <w:t xml:space="preserve"> лет</w:t>
            </w:r>
          </w:p>
        </w:tc>
        <w:tc>
          <w:tcPr>
            <w:tcW w:w="1223" w:type="pct"/>
            <w:tcBorders>
              <w:top w:val="single" w:sz="6" w:space="0" w:color="auto"/>
              <w:left w:val="single" w:sz="6" w:space="0" w:color="auto"/>
              <w:bottom w:val="single" w:sz="6" w:space="0" w:color="auto"/>
            </w:tcBorders>
            <w:shd w:val="clear" w:color="auto" w:fill="FFFFFF"/>
            <w:vAlign w:val="center"/>
          </w:tcPr>
          <w:p w14:paraId="591DB3B4" w14:textId="77777777" w:rsidR="0068148A" w:rsidRPr="006C7E53" w:rsidRDefault="0068148A" w:rsidP="00B4504F">
            <w:pPr>
              <w:rPr>
                <w:bCs/>
                <w:sz w:val="20"/>
                <w:szCs w:val="24"/>
              </w:rPr>
            </w:pPr>
            <w:r w:rsidRPr="006C7E53">
              <w:rPr>
                <w:bCs/>
                <w:sz w:val="20"/>
                <w:szCs w:val="24"/>
              </w:rPr>
              <w:t>20</w:t>
            </w:r>
          </w:p>
        </w:tc>
      </w:tr>
      <w:tr w:rsidR="0068148A" w:rsidRPr="006C7E53" w14:paraId="79EF5FBA" w14:textId="77777777" w:rsidTr="0082037F">
        <w:trPr>
          <w:cantSplit/>
          <w:trHeight w:val="446"/>
        </w:trPr>
        <w:tc>
          <w:tcPr>
            <w:tcW w:w="1048" w:type="pct"/>
            <w:vMerge w:val="restart"/>
            <w:tcBorders>
              <w:top w:val="single" w:sz="6" w:space="0" w:color="auto"/>
              <w:left w:val="single" w:sz="12" w:space="0" w:color="auto"/>
              <w:bottom w:val="single" w:sz="6" w:space="0" w:color="auto"/>
              <w:right w:val="single" w:sz="6" w:space="0" w:color="auto"/>
            </w:tcBorders>
            <w:shd w:val="clear" w:color="auto" w:fill="FFFFFF"/>
          </w:tcPr>
          <w:p w14:paraId="57DE727F" w14:textId="77777777" w:rsidR="0068148A" w:rsidRPr="006C7E53" w:rsidRDefault="0068148A" w:rsidP="00B4504F">
            <w:pPr>
              <w:rPr>
                <w:rFonts w:eastAsia="Times New Roman"/>
                <w:sz w:val="20"/>
                <w:szCs w:val="24"/>
                <w:lang w:eastAsia="ru-RU"/>
              </w:rPr>
            </w:pPr>
            <w:r w:rsidRPr="006C7E53">
              <w:rPr>
                <w:rFonts w:eastAsia="Times New Roman"/>
                <w:sz w:val="20"/>
                <w:szCs w:val="24"/>
                <w:lang w:eastAsia="ru-RU"/>
              </w:rPr>
              <w:t>Безотказность</w:t>
            </w:r>
          </w:p>
        </w:tc>
        <w:tc>
          <w:tcPr>
            <w:tcW w:w="2729" w:type="pct"/>
            <w:tcBorders>
              <w:top w:val="single" w:sz="6" w:space="0" w:color="auto"/>
              <w:left w:val="single" w:sz="6" w:space="0" w:color="auto"/>
              <w:bottom w:val="single" w:sz="6" w:space="0" w:color="auto"/>
              <w:right w:val="single" w:sz="6" w:space="0" w:color="auto"/>
            </w:tcBorders>
            <w:shd w:val="clear" w:color="auto" w:fill="FFFFFF"/>
            <w:vAlign w:val="center"/>
          </w:tcPr>
          <w:p w14:paraId="0BDB55DF" w14:textId="77777777" w:rsidR="0068148A" w:rsidRPr="006C7E53" w:rsidRDefault="0068148A" w:rsidP="00B4504F">
            <w:pPr>
              <w:pStyle w:val="TableParagraph"/>
              <w:ind w:right="143"/>
              <w:rPr>
                <w:rFonts w:ascii="Times New Roman" w:eastAsia="Times New Roman" w:hAnsi="Times New Roman"/>
                <w:sz w:val="20"/>
                <w:szCs w:val="24"/>
                <w:lang w:val="ru-RU"/>
              </w:rPr>
            </w:pPr>
            <w:r w:rsidRPr="006C7E53">
              <w:rPr>
                <w:rFonts w:ascii="Times New Roman" w:eastAsia="Times New Roman" w:hAnsi="Times New Roman"/>
                <w:sz w:val="20"/>
                <w:szCs w:val="24"/>
                <w:lang w:val="ru-RU" w:eastAsia="ru-RU"/>
              </w:rPr>
              <w:t>Наработка на отказ в течение назначенного ресурса, циклов</w:t>
            </w:r>
          </w:p>
        </w:tc>
        <w:tc>
          <w:tcPr>
            <w:tcW w:w="1223" w:type="pct"/>
            <w:tcBorders>
              <w:top w:val="single" w:sz="6" w:space="0" w:color="auto"/>
              <w:left w:val="single" w:sz="6" w:space="0" w:color="auto"/>
              <w:bottom w:val="single" w:sz="6" w:space="0" w:color="auto"/>
            </w:tcBorders>
            <w:shd w:val="clear" w:color="auto" w:fill="FFFFFF"/>
          </w:tcPr>
          <w:p w14:paraId="7879F66B" w14:textId="77777777" w:rsidR="0068148A" w:rsidRPr="006C7E53" w:rsidRDefault="0068148A" w:rsidP="00B4504F">
            <w:pPr>
              <w:rPr>
                <w:bCs/>
                <w:sz w:val="20"/>
                <w:szCs w:val="24"/>
              </w:rPr>
            </w:pPr>
            <w:r w:rsidRPr="006C7E53">
              <w:rPr>
                <w:bCs/>
                <w:sz w:val="20"/>
                <w:szCs w:val="24"/>
              </w:rPr>
              <w:t>Не менее 750</w:t>
            </w:r>
          </w:p>
        </w:tc>
      </w:tr>
      <w:tr w:rsidR="0068148A" w:rsidRPr="006C7E53" w14:paraId="1B234204" w14:textId="77777777" w:rsidTr="0082037F">
        <w:trPr>
          <w:cantSplit/>
          <w:trHeight w:val="576"/>
        </w:trPr>
        <w:tc>
          <w:tcPr>
            <w:tcW w:w="1048" w:type="pct"/>
            <w:vMerge/>
            <w:tcBorders>
              <w:top w:val="single" w:sz="6" w:space="0" w:color="auto"/>
              <w:left w:val="single" w:sz="12" w:space="0" w:color="auto"/>
              <w:bottom w:val="single" w:sz="6" w:space="0" w:color="auto"/>
              <w:right w:val="single" w:sz="6" w:space="0" w:color="auto"/>
            </w:tcBorders>
            <w:shd w:val="clear" w:color="auto" w:fill="FFFFFF"/>
            <w:textDirection w:val="btLr"/>
            <w:vAlign w:val="center"/>
          </w:tcPr>
          <w:p w14:paraId="6F386252" w14:textId="77777777" w:rsidR="0068148A" w:rsidRPr="006C7E53" w:rsidRDefault="0068148A" w:rsidP="00B4504F">
            <w:pPr>
              <w:ind w:right="113"/>
              <w:rPr>
                <w:rFonts w:eastAsia="Times New Roman"/>
                <w:sz w:val="20"/>
                <w:szCs w:val="24"/>
                <w:lang w:eastAsia="ru-RU"/>
              </w:rPr>
            </w:pPr>
          </w:p>
        </w:tc>
        <w:tc>
          <w:tcPr>
            <w:tcW w:w="2729" w:type="pct"/>
            <w:tcBorders>
              <w:top w:val="single" w:sz="6" w:space="0" w:color="auto"/>
              <w:left w:val="single" w:sz="6" w:space="0" w:color="auto"/>
              <w:bottom w:val="single" w:sz="6" w:space="0" w:color="auto"/>
              <w:right w:val="single" w:sz="6" w:space="0" w:color="auto"/>
            </w:tcBorders>
            <w:shd w:val="clear" w:color="auto" w:fill="FFFFFF"/>
            <w:vAlign w:val="center"/>
          </w:tcPr>
          <w:p w14:paraId="6120D873" w14:textId="77777777" w:rsidR="0068148A" w:rsidRPr="006C7E53" w:rsidRDefault="0068148A" w:rsidP="00B4504F">
            <w:pPr>
              <w:pStyle w:val="TableParagraph"/>
              <w:ind w:right="143"/>
              <w:rPr>
                <w:rFonts w:ascii="Times New Roman" w:eastAsia="Times New Roman" w:hAnsi="Times New Roman"/>
                <w:sz w:val="20"/>
                <w:szCs w:val="24"/>
                <w:lang w:val="ru-RU"/>
              </w:rPr>
            </w:pPr>
            <w:r w:rsidRPr="006C7E53">
              <w:rPr>
                <w:rFonts w:ascii="Times New Roman" w:hAnsi="Times New Roman"/>
                <w:spacing w:val="-1"/>
                <w:sz w:val="20"/>
                <w:szCs w:val="24"/>
                <w:lang w:val="ru-RU"/>
              </w:rPr>
              <w:t>Вероятность</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безотказной</w:t>
            </w:r>
            <w:r w:rsidRPr="006C7E53">
              <w:rPr>
                <w:rFonts w:ascii="Times New Roman" w:hAnsi="Times New Roman"/>
                <w:spacing w:val="-3"/>
                <w:sz w:val="20"/>
                <w:szCs w:val="24"/>
                <w:lang w:val="ru-RU"/>
              </w:rPr>
              <w:t xml:space="preserve"> </w:t>
            </w:r>
            <w:r w:rsidRPr="006C7E53">
              <w:rPr>
                <w:rFonts w:ascii="Times New Roman" w:hAnsi="Times New Roman"/>
                <w:spacing w:val="-1"/>
                <w:sz w:val="20"/>
                <w:szCs w:val="24"/>
                <w:lang w:val="ru-RU"/>
              </w:rPr>
              <w:t>работы</w:t>
            </w:r>
            <w:r w:rsidRPr="006C7E53">
              <w:rPr>
                <w:rFonts w:ascii="Times New Roman" w:hAnsi="Times New Roman"/>
                <w:spacing w:val="40"/>
                <w:sz w:val="20"/>
                <w:szCs w:val="24"/>
                <w:lang w:val="ru-RU"/>
              </w:rPr>
              <w:t xml:space="preserve"> </w:t>
            </w:r>
            <w:r w:rsidRPr="006C7E53">
              <w:rPr>
                <w:rFonts w:ascii="Times New Roman" w:hAnsi="Times New Roman"/>
                <w:sz w:val="20"/>
                <w:szCs w:val="24"/>
                <w:lang w:val="ru-RU"/>
              </w:rPr>
              <w:t xml:space="preserve">по отношению к </w:t>
            </w:r>
            <w:r w:rsidRPr="006C7E53">
              <w:rPr>
                <w:rFonts w:ascii="Times New Roman" w:hAnsi="Times New Roman"/>
                <w:spacing w:val="-1"/>
                <w:sz w:val="20"/>
                <w:szCs w:val="24"/>
                <w:lang w:val="ru-RU"/>
              </w:rPr>
              <w:t>критическому</w:t>
            </w:r>
            <w:r w:rsidRPr="006C7E53">
              <w:rPr>
                <w:rFonts w:ascii="Times New Roman" w:hAnsi="Times New Roman"/>
                <w:spacing w:val="-3"/>
                <w:sz w:val="20"/>
                <w:szCs w:val="24"/>
                <w:lang w:val="ru-RU"/>
              </w:rPr>
              <w:t xml:space="preserve"> </w:t>
            </w:r>
            <w:r w:rsidRPr="006C7E53">
              <w:rPr>
                <w:rFonts w:ascii="Times New Roman" w:hAnsi="Times New Roman"/>
                <w:sz w:val="20"/>
                <w:szCs w:val="24"/>
                <w:lang w:val="ru-RU"/>
              </w:rPr>
              <w:t>отказу</w:t>
            </w:r>
            <w:r w:rsidRPr="006C7E53">
              <w:rPr>
                <w:rFonts w:ascii="Times New Roman" w:hAnsi="Times New Roman"/>
                <w:spacing w:val="-1"/>
                <w:sz w:val="20"/>
                <w:szCs w:val="24"/>
                <w:lang w:val="ru-RU"/>
              </w:rPr>
              <w:t xml:space="preserve"> «невыполнение</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функции</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«закрытие»</w:t>
            </w:r>
            <w:r w:rsidRPr="006C7E53">
              <w:rPr>
                <w:rFonts w:ascii="Times New Roman" w:hAnsi="Times New Roman"/>
                <w:spacing w:val="-5"/>
                <w:sz w:val="20"/>
                <w:szCs w:val="24"/>
                <w:lang w:val="ru-RU"/>
              </w:rPr>
              <w:t xml:space="preserve"> </w:t>
            </w:r>
            <w:r w:rsidRPr="006C7E53">
              <w:rPr>
                <w:rFonts w:ascii="Times New Roman" w:hAnsi="Times New Roman"/>
                <w:sz w:val="20"/>
                <w:szCs w:val="24"/>
                <w:lang w:val="ru-RU"/>
              </w:rPr>
              <w:t>в</w:t>
            </w:r>
            <w:r w:rsidRPr="006C7E53">
              <w:rPr>
                <w:rFonts w:ascii="Times New Roman" w:hAnsi="Times New Roman"/>
                <w:spacing w:val="27"/>
                <w:sz w:val="20"/>
                <w:szCs w:val="24"/>
                <w:lang w:val="ru-RU"/>
              </w:rPr>
              <w:t xml:space="preserve"> </w:t>
            </w:r>
            <w:r w:rsidRPr="006C7E53">
              <w:rPr>
                <w:rFonts w:ascii="Times New Roman" w:hAnsi="Times New Roman"/>
                <w:spacing w:val="-1"/>
                <w:sz w:val="20"/>
                <w:szCs w:val="24"/>
                <w:lang w:val="ru-RU"/>
              </w:rPr>
              <w:t>течение</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назначенного</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ресурса</w:t>
            </w:r>
          </w:p>
        </w:tc>
        <w:tc>
          <w:tcPr>
            <w:tcW w:w="1223" w:type="pct"/>
            <w:tcBorders>
              <w:top w:val="single" w:sz="6" w:space="0" w:color="auto"/>
              <w:left w:val="single" w:sz="6" w:space="0" w:color="auto"/>
              <w:bottom w:val="single" w:sz="6" w:space="0" w:color="auto"/>
            </w:tcBorders>
            <w:shd w:val="clear" w:color="auto" w:fill="FFFFFF"/>
          </w:tcPr>
          <w:p w14:paraId="441CACF0" w14:textId="77777777" w:rsidR="0068148A" w:rsidRPr="006C7E53" w:rsidRDefault="0068148A" w:rsidP="00B4504F">
            <w:pPr>
              <w:pStyle w:val="TableParagraph"/>
              <w:rPr>
                <w:rFonts w:ascii="Times New Roman" w:eastAsia="Times New Roman" w:hAnsi="Times New Roman"/>
                <w:sz w:val="20"/>
                <w:szCs w:val="24"/>
                <w:lang w:val="ru-RU"/>
              </w:rPr>
            </w:pPr>
            <w:r w:rsidRPr="006C7E53">
              <w:rPr>
                <w:rFonts w:ascii="Times New Roman" w:hAnsi="Times New Roman"/>
                <w:sz w:val="20"/>
                <w:szCs w:val="24"/>
                <w:lang w:val="ru-RU"/>
              </w:rPr>
              <w:t xml:space="preserve">Не менее </w:t>
            </w:r>
            <w:r w:rsidRPr="006C7E53">
              <w:rPr>
                <w:rFonts w:ascii="Times New Roman" w:hAnsi="Times New Roman"/>
                <w:spacing w:val="-1"/>
                <w:sz w:val="20"/>
                <w:szCs w:val="24"/>
              </w:rPr>
              <w:t>0,99</w:t>
            </w:r>
            <w:r w:rsidRPr="006C7E53">
              <w:rPr>
                <w:rFonts w:ascii="Times New Roman" w:hAnsi="Times New Roman"/>
                <w:spacing w:val="-1"/>
                <w:sz w:val="20"/>
                <w:szCs w:val="24"/>
                <w:lang w:val="ru-RU"/>
              </w:rPr>
              <w:t>8</w:t>
            </w:r>
          </w:p>
        </w:tc>
      </w:tr>
      <w:tr w:rsidR="0068148A" w:rsidRPr="006C7E53" w14:paraId="7A28573E" w14:textId="77777777" w:rsidTr="0082037F">
        <w:trPr>
          <w:cantSplit/>
          <w:trHeight w:val="572"/>
        </w:trPr>
        <w:tc>
          <w:tcPr>
            <w:tcW w:w="1048" w:type="pct"/>
            <w:vMerge/>
            <w:tcBorders>
              <w:top w:val="single" w:sz="6" w:space="0" w:color="auto"/>
              <w:left w:val="single" w:sz="12" w:space="0" w:color="auto"/>
              <w:bottom w:val="single" w:sz="12" w:space="0" w:color="auto"/>
              <w:right w:val="single" w:sz="6" w:space="0" w:color="auto"/>
            </w:tcBorders>
            <w:shd w:val="clear" w:color="auto" w:fill="FFFFFF"/>
            <w:textDirection w:val="btLr"/>
            <w:vAlign w:val="center"/>
          </w:tcPr>
          <w:p w14:paraId="32A84A3A" w14:textId="77777777" w:rsidR="0068148A" w:rsidRPr="006C7E53" w:rsidRDefault="0068148A" w:rsidP="00B4504F">
            <w:pPr>
              <w:ind w:right="113"/>
              <w:rPr>
                <w:rFonts w:eastAsia="Times New Roman"/>
                <w:sz w:val="20"/>
                <w:szCs w:val="24"/>
                <w:lang w:eastAsia="ru-RU"/>
              </w:rPr>
            </w:pPr>
          </w:p>
        </w:tc>
        <w:tc>
          <w:tcPr>
            <w:tcW w:w="2729" w:type="pct"/>
            <w:tcBorders>
              <w:top w:val="single" w:sz="6" w:space="0" w:color="auto"/>
              <w:left w:val="single" w:sz="6" w:space="0" w:color="auto"/>
              <w:bottom w:val="single" w:sz="12" w:space="0" w:color="auto"/>
              <w:right w:val="single" w:sz="6" w:space="0" w:color="auto"/>
            </w:tcBorders>
            <w:shd w:val="clear" w:color="auto" w:fill="FFFFFF"/>
            <w:vAlign w:val="center"/>
          </w:tcPr>
          <w:p w14:paraId="7D346470" w14:textId="77777777" w:rsidR="0068148A" w:rsidRPr="006C7E53" w:rsidRDefault="0068148A" w:rsidP="00B4504F">
            <w:pPr>
              <w:pStyle w:val="TableParagraph"/>
              <w:ind w:right="143"/>
              <w:rPr>
                <w:rFonts w:ascii="Times New Roman" w:eastAsia="Times New Roman" w:hAnsi="Times New Roman"/>
                <w:sz w:val="20"/>
                <w:szCs w:val="24"/>
                <w:lang w:val="ru-RU"/>
              </w:rPr>
            </w:pPr>
            <w:r w:rsidRPr="006C7E53">
              <w:rPr>
                <w:rFonts w:ascii="Times New Roman" w:hAnsi="Times New Roman"/>
                <w:spacing w:val="-1"/>
                <w:sz w:val="20"/>
                <w:szCs w:val="24"/>
                <w:lang w:val="ru-RU"/>
              </w:rPr>
              <w:t>Коэффициент</w:t>
            </w:r>
            <w:r w:rsidRPr="006C7E53">
              <w:rPr>
                <w:rFonts w:ascii="Times New Roman" w:hAnsi="Times New Roman"/>
                <w:sz w:val="20"/>
                <w:szCs w:val="24"/>
                <w:lang w:val="ru-RU"/>
              </w:rPr>
              <w:t xml:space="preserve"> </w:t>
            </w:r>
            <w:r w:rsidRPr="006C7E53">
              <w:rPr>
                <w:rFonts w:ascii="Times New Roman" w:hAnsi="Times New Roman"/>
                <w:spacing w:val="-1"/>
                <w:sz w:val="20"/>
                <w:szCs w:val="24"/>
                <w:lang w:val="ru-RU"/>
              </w:rPr>
              <w:t>оперативной</w:t>
            </w:r>
            <w:r w:rsidRPr="006C7E53">
              <w:rPr>
                <w:rFonts w:ascii="Times New Roman" w:hAnsi="Times New Roman"/>
                <w:sz w:val="20"/>
                <w:szCs w:val="24"/>
                <w:lang w:val="ru-RU"/>
              </w:rPr>
              <w:t xml:space="preserve"> го</w:t>
            </w:r>
            <w:r w:rsidRPr="006C7E53">
              <w:rPr>
                <w:rFonts w:ascii="Times New Roman" w:hAnsi="Times New Roman"/>
                <w:spacing w:val="-1"/>
                <w:sz w:val="20"/>
                <w:szCs w:val="24"/>
                <w:lang w:val="ru-RU"/>
              </w:rPr>
              <w:t xml:space="preserve">товности </w:t>
            </w:r>
            <w:r w:rsidRPr="006C7E53">
              <w:rPr>
                <w:rFonts w:ascii="Times New Roman" w:eastAsia="Times New Roman" w:hAnsi="Times New Roman"/>
                <w:sz w:val="20"/>
                <w:szCs w:val="24"/>
                <w:lang w:val="ru-RU" w:eastAsia="ru-RU"/>
              </w:rPr>
              <w:t>по критическому отказу «невыполнение функции закрытие» в течение ресурса</w:t>
            </w:r>
          </w:p>
        </w:tc>
        <w:tc>
          <w:tcPr>
            <w:tcW w:w="1223" w:type="pct"/>
            <w:tcBorders>
              <w:top w:val="single" w:sz="6" w:space="0" w:color="auto"/>
              <w:left w:val="single" w:sz="6" w:space="0" w:color="auto"/>
              <w:bottom w:val="single" w:sz="12" w:space="0" w:color="auto"/>
            </w:tcBorders>
            <w:shd w:val="clear" w:color="auto" w:fill="FFFFFF"/>
          </w:tcPr>
          <w:p w14:paraId="5DFE26EE" w14:textId="77777777" w:rsidR="0068148A" w:rsidRPr="006C7E53" w:rsidRDefault="0068148A" w:rsidP="00B4504F">
            <w:pPr>
              <w:pStyle w:val="TableParagraph"/>
              <w:rPr>
                <w:rFonts w:ascii="Times New Roman" w:eastAsia="Times New Roman" w:hAnsi="Times New Roman"/>
                <w:sz w:val="20"/>
                <w:szCs w:val="24"/>
                <w:lang w:val="ru-RU"/>
              </w:rPr>
            </w:pPr>
            <w:r w:rsidRPr="006C7E53">
              <w:rPr>
                <w:rFonts w:ascii="Times New Roman" w:hAnsi="Times New Roman"/>
                <w:sz w:val="20"/>
                <w:szCs w:val="24"/>
                <w:lang w:val="ru-RU"/>
              </w:rPr>
              <w:t>Не менее</w:t>
            </w:r>
            <w:r w:rsidRPr="006C7E53">
              <w:rPr>
                <w:rFonts w:ascii="Times New Roman" w:hAnsi="Times New Roman"/>
                <w:sz w:val="20"/>
                <w:szCs w:val="24"/>
              </w:rPr>
              <w:t xml:space="preserve"> </w:t>
            </w:r>
            <w:r w:rsidRPr="006C7E53">
              <w:rPr>
                <w:rFonts w:ascii="Times New Roman" w:hAnsi="Times New Roman"/>
                <w:spacing w:val="-1"/>
                <w:sz w:val="20"/>
                <w:szCs w:val="24"/>
              </w:rPr>
              <w:t>0,9999</w:t>
            </w:r>
            <w:r w:rsidRPr="006C7E53">
              <w:rPr>
                <w:rFonts w:ascii="Times New Roman" w:hAnsi="Times New Roman"/>
                <w:spacing w:val="-1"/>
                <w:sz w:val="20"/>
                <w:szCs w:val="24"/>
                <w:lang w:val="ru-RU"/>
              </w:rPr>
              <w:t>8</w:t>
            </w:r>
          </w:p>
        </w:tc>
      </w:tr>
    </w:tbl>
    <w:p w14:paraId="78A7DD1B" w14:textId="77777777" w:rsidR="002C50DC" w:rsidRPr="006C7E53" w:rsidRDefault="002C50DC"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Периодичность технического осмотра и технического ремонта указывает </w:t>
      </w:r>
      <w:r w:rsidR="007A7968" w:rsidRPr="006C7E53">
        <w:rPr>
          <w:rFonts w:eastAsia="Times New Roman"/>
          <w:szCs w:val="24"/>
          <w:lang w:eastAsia="ru-RU"/>
        </w:rPr>
        <w:t>З</w:t>
      </w:r>
      <w:r w:rsidRPr="006C7E53">
        <w:rPr>
          <w:rFonts w:eastAsia="Times New Roman"/>
          <w:szCs w:val="24"/>
          <w:lang w:eastAsia="ru-RU"/>
        </w:rPr>
        <w:t>авод-изготовитель в КД на ЗК.</w:t>
      </w:r>
    </w:p>
    <w:p w14:paraId="5ADA511D"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Показатели надежности и показатели безопасности изделий необходимо обеспечить на этапе проектирования:</w:t>
      </w:r>
    </w:p>
    <w:p w14:paraId="0466AC91"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lastRenderedPageBreak/>
        <w:t>правильным выбором материалов основных деталей, отвечающих требованиям условий эксплуатации (параметрам и характеристикам рабочей и окружающей среды, внешним воздействиям) и уплотнительных элементов, обеспечивающих герметичность затвора относительно внешней среды;</w:t>
      </w:r>
    </w:p>
    <w:p w14:paraId="71F6E0C8"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использованием узлов и деталей, апробированных в условиях эксплуатации или прошедших отработку в составе макетов и опытных образцов;</w:t>
      </w:r>
    </w:p>
    <w:p w14:paraId="271A5C02"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расчетом на прочность основных элементов конструкции с обеспечением запасов прочности с учетом сейсмических нагрузок и нагрузок от трубопровода.</w:t>
      </w:r>
    </w:p>
    <w:p w14:paraId="39487C3D" w14:textId="442811F6" w:rsidR="001D1897" w:rsidRPr="006C7E53" w:rsidRDefault="00547B7C"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В КД, паспорте и </w:t>
      </w:r>
      <w:r w:rsidR="00102331" w:rsidRPr="006C7E53">
        <w:rPr>
          <w:rFonts w:eastAsia="Times New Roman"/>
          <w:szCs w:val="24"/>
          <w:lang w:eastAsia="ru-RU"/>
        </w:rPr>
        <w:t>РЭ</w:t>
      </w:r>
      <w:r w:rsidRPr="006C7E53">
        <w:rPr>
          <w:rFonts w:eastAsia="Times New Roman"/>
          <w:szCs w:val="24"/>
          <w:lang w:eastAsia="ru-RU"/>
        </w:rPr>
        <w:t xml:space="preserve"> должно быть прописано, что при достижении одного из назначенных показателей, эксплуатацию </w:t>
      </w:r>
      <w:r w:rsidR="007B1A84" w:rsidRPr="006C7E53">
        <w:rPr>
          <w:rFonts w:eastAsia="Times New Roman"/>
          <w:szCs w:val="24"/>
          <w:lang w:eastAsia="ru-RU"/>
        </w:rPr>
        <w:t>ЗК</w:t>
      </w:r>
      <w:r w:rsidR="002C50DC" w:rsidRPr="006C7E53">
        <w:rPr>
          <w:rFonts w:eastAsia="Times New Roman"/>
          <w:szCs w:val="24"/>
          <w:lang w:eastAsia="ru-RU"/>
        </w:rPr>
        <w:t xml:space="preserve"> </w:t>
      </w:r>
      <w:r w:rsidRPr="006C7E53">
        <w:rPr>
          <w:rFonts w:eastAsia="Times New Roman"/>
          <w:szCs w:val="24"/>
          <w:lang w:eastAsia="ru-RU"/>
        </w:rPr>
        <w:t xml:space="preserve">необходимо прекратить и произвести экспертизу промышленной безопасности. По результатам экспертизы должен быть определен остаточный ресурс и принято решение о возможности продления назначенных показателей, необходимости ремонта (в том числе замены </w:t>
      </w:r>
      <w:r w:rsidR="00B510FA" w:rsidRPr="006C7E53">
        <w:rPr>
          <w:rFonts w:eastAsia="Times New Roman"/>
          <w:szCs w:val="24"/>
          <w:lang w:eastAsia="ru-RU"/>
        </w:rPr>
        <w:t>деталей узла затвора</w:t>
      </w:r>
      <w:r w:rsidRPr="006C7E53">
        <w:rPr>
          <w:rFonts w:eastAsia="Times New Roman"/>
          <w:szCs w:val="24"/>
          <w:lang w:eastAsia="ru-RU"/>
        </w:rPr>
        <w:t>) или списания.</w:t>
      </w:r>
    </w:p>
    <w:p w14:paraId="2CD2FCE3"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Номенклатура и количественные значения показателей надежности и показателей безопасности должны быть приведены в </w:t>
      </w:r>
      <w:r w:rsidR="00E640ED" w:rsidRPr="006C7E53">
        <w:rPr>
          <w:rFonts w:eastAsia="Times New Roman"/>
          <w:szCs w:val="24"/>
          <w:lang w:eastAsia="ru-RU"/>
        </w:rPr>
        <w:t>КД</w:t>
      </w:r>
      <w:r w:rsidRPr="006C7E53">
        <w:rPr>
          <w:rFonts w:eastAsia="Times New Roman"/>
          <w:szCs w:val="24"/>
          <w:lang w:eastAsia="ru-RU"/>
        </w:rPr>
        <w:t xml:space="preserve"> на </w:t>
      </w:r>
      <w:r w:rsidR="007B1A84" w:rsidRPr="006C7E53">
        <w:rPr>
          <w:rFonts w:eastAsia="Times New Roman"/>
          <w:szCs w:val="24"/>
          <w:lang w:eastAsia="ru-RU"/>
        </w:rPr>
        <w:t>ЗК</w:t>
      </w:r>
      <w:r w:rsidRPr="006C7E53">
        <w:rPr>
          <w:rFonts w:eastAsia="Times New Roman"/>
          <w:szCs w:val="24"/>
          <w:lang w:eastAsia="ru-RU"/>
        </w:rPr>
        <w:t>, паспорте и</w:t>
      </w:r>
      <w:r w:rsidR="00DB2379" w:rsidRPr="006C7E53">
        <w:rPr>
          <w:rFonts w:eastAsia="Times New Roman"/>
          <w:szCs w:val="24"/>
          <w:lang w:eastAsia="ru-RU"/>
        </w:rPr>
        <w:t xml:space="preserve"> </w:t>
      </w:r>
      <w:r w:rsidR="00C66AFE" w:rsidRPr="006C7E53">
        <w:rPr>
          <w:rFonts w:eastAsia="Times New Roman"/>
          <w:szCs w:val="24"/>
          <w:lang w:eastAsia="ru-RU"/>
        </w:rPr>
        <w:t>РЭ</w:t>
      </w:r>
      <w:r w:rsidRPr="006C7E53">
        <w:rPr>
          <w:rFonts w:eastAsia="Times New Roman"/>
          <w:szCs w:val="24"/>
          <w:lang w:eastAsia="ru-RU"/>
        </w:rPr>
        <w:t xml:space="preserve">. </w:t>
      </w:r>
    </w:p>
    <w:p w14:paraId="353C6A4E"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В </w:t>
      </w:r>
      <w:r w:rsidR="00E640ED" w:rsidRPr="006C7E53">
        <w:rPr>
          <w:rFonts w:eastAsia="Times New Roman"/>
          <w:szCs w:val="24"/>
          <w:lang w:eastAsia="ru-RU"/>
        </w:rPr>
        <w:t>КД</w:t>
      </w:r>
      <w:r w:rsidRPr="006C7E53">
        <w:rPr>
          <w:rFonts w:eastAsia="Times New Roman"/>
          <w:szCs w:val="24"/>
          <w:lang w:eastAsia="ru-RU"/>
        </w:rPr>
        <w:t xml:space="preserve"> и </w:t>
      </w:r>
      <w:r w:rsidR="00C66AFE" w:rsidRPr="006C7E53">
        <w:rPr>
          <w:rFonts w:eastAsia="Times New Roman"/>
          <w:szCs w:val="24"/>
          <w:lang w:eastAsia="ru-RU"/>
        </w:rPr>
        <w:t>РЭ</w:t>
      </w:r>
      <w:r w:rsidRPr="006C7E53">
        <w:rPr>
          <w:rFonts w:eastAsia="Times New Roman"/>
          <w:szCs w:val="24"/>
          <w:lang w:eastAsia="ru-RU"/>
        </w:rPr>
        <w:t xml:space="preserve"> </w:t>
      </w:r>
      <w:r w:rsidR="007B1A84" w:rsidRPr="006C7E53">
        <w:rPr>
          <w:rFonts w:eastAsia="Times New Roman"/>
          <w:szCs w:val="24"/>
          <w:lang w:eastAsia="ru-RU"/>
        </w:rPr>
        <w:t>ЗК</w:t>
      </w:r>
      <w:r w:rsidRPr="006C7E53">
        <w:rPr>
          <w:rFonts w:eastAsia="Times New Roman"/>
          <w:szCs w:val="24"/>
          <w:lang w:eastAsia="ru-RU"/>
        </w:rPr>
        <w:t xml:space="preserve"> необходимо указать:</w:t>
      </w:r>
    </w:p>
    <w:p w14:paraId="69C70401"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перечень деталей, сборочных единиц, комплектующих </w:t>
      </w:r>
      <w:r w:rsidR="006C2EC6" w:rsidRPr="006C7E53">
        <w:rPr>
          <w:rFonts w:ascii="Times New Roman" w:hAnsi="Times New Roman"/>
          <w:spacing w:val="-2"/>
          <w:sz w:val="24"/>
          <w:szCs w:val="24"/>
          <w:lang w:val="ru-RU"/>
        </w:rPr>
        <w:t>изделий</w:t>
      </w:r>
      <w:r w:rsidRPr="006C7E53">
        <w:rPr>
          <w:rFonts w:ascii="Times New Roman" w:hAnsi="Times New Roman"/>
          <w:spacing w:val="-2"/>
          <w:sz w:val="24"/>
          <w:szCs w:val="24"/>
          <w:lang w:val="ru-RU"/>
        </w:rPr>
        <w:t>, имеющих ограниченный срок службы (ресурс) и требующих замены независимо от их технического состояния;</w:t>
      </w:r>
    </w:p>
    <w:p w14:paraId="12F19A1E"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перечень возможных отказов (в том числе критических);</w:t>
      </w:r>
    </w:p>
    <w:p w14:paraId="59B23F1F"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критерии предельных состояний (в том числе критических) деталей, узлов и комплектующих элементов, предшествующих возникновению отказов (или критических отказов).</w:t>
      </w:r>
    </w:p>
    <w:p w14:paraId="262C7A61" w14:textId="72A89F44"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Показатели надежности и показатели безопасности в процессе изготовления обеспечить стабильным технологическим процессом изготовления и системой контроля, с подтверж</w:t>
      </w:r>
      <w:r w:rsidR="00F42531" w:rsidRPr="006C7E53">
        <w:rPr>
          <w:rFonts w:eastAsia="Times New Roman"/>
          <w:szCs w:val="24"/>
          <w:lang w:eastAsia="ru-RU"/>
        </w:rPr>
        <w:t>дениями всеми видами испытаний.</w:t>
      </w:r>
      <w:r w:rsidR="00012B94" w:rsidRPr="006C7E53">
        <w:rPr>
          <w:rFonts w:eastAsia="Times New Roman"/>
          <w:szCs w:val="24"/>
          <w:lang w:eastAsia="ru-RU"/>
        </w:rPr>
        <w:t xml:space="preserve"> </w:t>
      </w:r>
    </w:p>
    <w:p w14:paraId="135FA738"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Назначенный ресурс в циклах подтверждать при приемочных испытаниях.</w:t>
      </w:r>
    </w:p>
    <w:p w14:paraId="579EC9DD" w14:textId="2765A083"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Завод-изготовитель должен гарантировать соответствие</w:t>
      </w:r>
      <w:r w:rsidR="00180A9E" w:rsidRPr="006C7E53">
        <w:rPr>
          <w:rFonts w:eastAsia="Times New Roman"/>
          <w:szCs w:val="24"/>
          <w:lang w:eastAsia="ru-RU"/>
        </w:rPr>
        <w:t xml:space="preserve"> ЗК</w:t>
      </w:r>
      <w:r w:rsidRPr="006C7E53">
        <w:rPr>
          <w:rFonts w:eastAsia="Times New Roman"/>
          <w:szCs w:val="24"/>
          <w:lang w:eastAsia="ru-RU"/>
        </w:rPr>
        <w:t xml:space="preserve"> требованиям настоящих </w:t>
      </w:r>
      <w:r w:rsidR="00FC0C31" w:rsidRPr="006C7E53">
        <w:rPr>
          <w:rFonts w:eastAsia="Times New Roman"/>
          <w:szCs w:val="24"/>
          <w:lang w:eastAsia="ru-RU"/>
        </w:rPr>
        <w:t>Единых технических требований</w:t>
      </w:r>
      <w:r w:rsidRPr="006C7E53">
        <w:rPr>
          <w:rFonts w:eastAsia="Times New Roman"/>
          <w:szCs w:val="24"/>
          <w:lang w:eastAsia="ru-RU"/>
        </w:rPr>
        <w:t>, при соблюдении условий транспортирования, хранения, монтажа и эксплуатации.</w:t>
      </w:r>
    </w:p>
    <w:p w14:paraId="01B2F7CF" w14:textId="38C7DE58"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Гарантийный срок </w:t>
      </w:r>
      <w:r w:rsidR="002333E5" w:rsidRPr="006C7E53">
        <w:rPr>
          <w:rFonts w:eastAsia="Times New Roman"/>
          <w:szCs w:val="24"/>
          <w:lang w:eastAsia="ru-RU"/>
        </w:rPr>
        <w:t xml:space="preserve">хранения и </w:t>
      </w:r>
      <w:r w:rsidRPr="006C7E53">
        <w:rPr>
          <w:rFonts w:eastAsia="Times New Roman"/>
          <w:szCs w:val="24"/>
          <w:lang w:eastAsia="ru-RU"/>
        </w:rPr>
        <w:t xml:space="preserve">эксплуатации </w:t>
      </w:r>
      <w:r w:rsidR="002333E5" w:rsidRPr="006C7E53">
        <w:rPr>
          <w:rFonts w:eastAsia="Times New Roman"/>
          <w:szCs w:val="24"/>
          <w:lang w:eastAsia="ru-RU"/>
        </w:rPr>
        <w:t xml:space="preserve">составляет </w:t>
      </w:r>
      <w:r w:rsidRPr="006C7E53">
        <w:rPr>
          <w:rFonts w:eastAsia="Times New Roman"/>
          <w:szCs w:val="24"/>
          <w:lang w:eastAsia="ru-RU"/>
        </w:rPr>
        <w:t xml:space="preserve">24 месяца </w:t>
      </w:r>
      <w:r w:rsidR="009E33EB" w:rsidRPr="006C7E53">
        <w:rPr>
          <w:rFonts w:eastAsia="Times New Roman"/>
          <w:szCs w:val="24"/>
          <w:lang w:eastAsia="ru-RU"/>
        </w:rPr>
        <w:t>с</w:t>
      </w:r>
      <w:r w:rsidR="002333E5" w:rsidRPr="006C7E53">
        <w:rPr>
          <w:rFonts w:eastAsia="Times New Roman"/>
          <w:szCs w:val="24"/>
          <w:lang w:eastAsia="ru-RU"/>
        </w:rPr>
        <w:t xml:space="preserve"> даты</w:t>
      </w:r>
      <w:r w:rsidRPr="006C7E53">
        <w:rPr>
          <w:rFonts w:eastAsia="Times New Roman"/>
          <w:szCs w:val="24"/>
          <w:lang w:eastAsia="ru-RU"/>
        </w:rPr>
        <w:t xml:space="preserve"> </w:t>
      </w:r>
      <w:r w:rsidR="002333E5" w:rsidRPr="006C7E53">
        <w:rPr>
          <w:rFonts w:eastAsia="Times New Roman"/>
          <w:szCs w:val="24"/>
          <w:lang w:eastAsia="ru-RU"/>
        </w:rPr>
        <w:t>ввода</w:t>
      </w:r>
      <w:r w:rsidRPr="006C7E53">
        <w:rPr>
          <w:rFonts w:eastAsia="Times New Roman"/>
          <w:szCs w:val="24"/>
          <w:lang w:eastAsia="ru-RU"/>
        </w:rPr>
        <w:t xml:space="preserve"> </w:t>
      </w:r>
      <w:r w:rsidR="007B1A84" w:rsidRPr="006C7E53">
        <w:rPr>
          <w:rFonts w:eastAsia="Times New Roman"/>
          <w:szCs w:val="24"/>
          <w:lang w:eastAsia="ru-RU"/>
        </w:rPr>
        <w:t>ЗК</w:t>
      </w:r>
      <w:r w:rsidRPr="006C7E53">
        <w:rPr>
          <w:rFonts w:eastAsia="Times New Roman"/>
          <w:szCs w:val="24"/>
          <w:lang w:eastAsia="ru-RU"/>
        </w:rPr>
        <w:t xml:space="preserve"> в эксплуатацию</w:t>
      </w:r>
      <w:r w:rsidR="002333E5" w:rsidRPr="006C7E53">
        <w:rPr>
          <w:rFonts w:eastAsia="Times New Roman"/>
          <w:szCs w:val="24"/>
          <w:lang w:eastAsia="ru-RU"/>
        </w:rPr>
        <w:t xml:space="preserve">, но не более </w:t>
      </w:r>
      <w:r w:rsidRPr="006C7E53">
        <w:rPr>
          <w:rFonts w:eastAsia="Times New Roman"/>
          <w:szCs w:val="24"/>
          <w:lang w:eastAsia="ru-RU"/>
        </w:rPr>
        <w:t>36</w:t>
      </w:r>
      <w:r w:rsidR="0095312A" w:rsidRPr="006C7E53">
        <w:rPr>
          <w:rFonts w:eastAsia="Times New Roman"/>
          <w:szCs w:val="24"/>
          <w:lang w:eastAsia="ru-RU"/>
        </w:rPr>
        <w:t xml:space="preserve"> </w:t>
      </w:r>
      <w:r w:rsidRPr="006C7E53">
        <w:rPr>
          <w:rFonts w:eastAsia="Times New Roman"/>
          <w:szCs w:val="24"/>
          <w:lang w:eastAsia="ru-RU"/>
        </w:rPr>
        <w:t xml:space="preserve">месяцев </w:t>
      </w:r>
      <w:r w:rsidR="009E33EB" w:rsidRPr="006C7E53">
        <w:rPr>
          <w:rFonts w:eastAsia="Times New Roman"/>
          <w:szCs w:val="24"/>
          <w:lang w:eastAsia="ru-RU"/>
        </w:rPr>
        <w:t>с</w:t>
      </w:r>
      <w:r w:rsidR="002333E5" w:rsidRPr="006C7E53">
        <w:rPr>
          <w:rFonts w:eastAsia="Times New Roman"/>
          <w:szCs w:val="24"/>
          <w:lang w:eastAsia="ru-RU"/>
        </w:rPr>
        <w:t xml:space="preserve"> даты поставки</w:t>
      </w:r>
      <w:r w:rsidRPr="006C7E53">
        <w:rPr>
          <w:rFonts w:eastAsia="Times New Roman"/>
          <w:szCs w:val="24"/>
          <w:lang w:eastAsia="ru-RU"/>
        </w:rPr>
        <w:t>.</w:t>
      </w:r>
    </w:p>
    <w:p w14:paraId="49D96F7B"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Гарантийная наработка – не менее 500 циклов в пределах гарантийного срока эксплуатации.</w:t>
      </w:r>
    </w:p>
    <w:p w14:paraId="682392EB" w14:textId="77777777" w:rsidR="005C7DE1" w:rsidRPr="006C7E53" w:rsidRDefault="005C2BC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При обнаружении в гарантийный срок эксплуатации дефектов, вызванных некачествен</w:t>
      </w:r>
      <w:r w:rsidR="007A7968" w:rsidRPr="006C7E53">
        <w:rPr>
          <w:rFonts w:eastAsia="Times New Roman"/>
          <w:szCs w:val="24"/>
          <w:lang w:eastAsia="ru-RU"/>
        </w:rPr>
        <w:t>ным изготовлением, З</w:t>
      </w:r>
      <w:r w:rsidRPr="006C7E53">
        <w:rPr>
          <w:rFonts w:eastAsia="Times New Roman"/>
          <w:szCs w:val="24"/>
          <w:lang w:eastAsia="ru-RU"/>
        </w:rPr>
        <w:t>авод-изготовитель должен устранить обнаруженные дефекты или заменить оборудование / элемент конструкции или полностью изделие.</w:t>
      </w:r>
    </w:p>
    <w:p w14:paraId="37C839C8" w14:textId="77777777" w:rsidR="001D1897" w:rsidRPr="006C7E53" w:rsidRDefault="001D1897" w:rsidP="00086A88">
      <w:pPr>
        <w:pStyle w:val="S21"/>
        <w:numPr>
          <w:ilvl w:val="1"/>
          <w:numId w:val="52"/>
        </w:numPr>
        <w:tabs>
          <w:tab w:val="left" w:pos="567"/>
        </w:tabs>
        <w:spacing w:before="240"/>
        <w:ind w:left="0" w:firstLine="0"/>
        <w:rPr>
          <w:rFonts w:eastAsia="Calibri" w:cs="Arial"/>
          <w:bCs/>
          <w:iCs/>
          <w:szCs w:val="28"/>
        </w:rPr>
      </w:pPr>
      <w:bookmarkStart w:id="191" w:name="_Toc392607771"/>
      <w:bookmarkStart w:id="192" w:name="_Toc392695948"/>
      <w:bookmarkStart w:id="193" w:name="_Toc392696004"/>
      <w:bookmarkStart w:id="194" w:name="_Toc392752851"/>
      <w:bookmarkStart w:id="195" w:name="_Toc404615328"/>
      <w:bookmarkStart w:id="196" w:name="_Toc449605940"/>
      <w:bookmarkStart w:id="197" w:name="_Toc458527269"/>
      <w:bookmarkStart w:id="198" w:name="_Toc129852531"/>
      <w:r w:rsidRPr="006C7E53">
        <w:rPr>
          <w:rFonts w:eastAsia="Calibri" w:cs="Arial"/>
          <w:bCs/>
          <w:iCs/>
          <w:caps w:val="0"/>
          <w:szCs w:val="28"/>
        </w:rPr>
        <w:t>ТРЕБОВАНИЯ К ПОКРЫТИЯМ, МАРКИРОВКЕ И ВИЗУАЛЬНОЙ</w:t>
      </w:r>
      <w:r w:rsidRPr="006C7E53">
        <w:rPr>
          <w:rFonts w:eastAsia="Calibri" w:cs="Arial"/>
          <w:bCs/>
          <w:iCs/>
          <w:szCs w:val="28"/>
        </w:rPr>
        <w:t xml:space="preserve"> ИДЕНТИФИКАЦИ</w:t>
      </w:r>
      <w:bookmarkEnd w:id="191"/>
      <w:bookmarkEnd w:id="192"/>
      <w:bookmarkEnd w:id="193"/>
      <w:bookmarkEnd w:id="194"/>
      <w:bookmarkEnd w:id="195"/>
      <w:r w:rsidRPr="006C7E53">
        <w:rPr>
          <w:rFonts w:eastAsia="Calibri" w:cs="Arial"/>
          <w:bCs/>
          <w:iCs/>
          <w:szCs w:val="28"/>
        </w:rPr>
        <w:t>И</w:t>
      </w:r>
      <w:bookmarkEnd w:id="196"/>
      <w:bookmarkEnd w:id="197"/>
      <w:bookmarkEnd w:id="198"/>
    </w:p>
    <w:p w14:paraId="175D8387" w14:textId="33E8C1C6" w:rsidR="001D1897" w:rsidRPr="006C7E53" w:rsidRDefault="007B1A84"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ЗК</w:t>
      </w:r>
      <w:r w:rsidR="00575B7D" w:rsidRPr="006C7E53">
        <w:rPr>
          <w:rFonts w:eastAsia="Times New Roman"/>
        </w:rPr>
        <w:t xml:space="preserve">, а также приварные катушки </w:t>
      </w:r>
      <w:r w:rsidR="001D1897" w:rsidRPr="006C7E53">
        <w:rPr>
          <w:rFonts w:eastAsia="Times New Roman"/>
          <w:szCs w:val="24"/>
          <w:lang w:eastAsia="ru-RU"/>
        </w:rPr>
        <w:t xml:space="preserve">должны иметь наружное </w:t>
      </w:r>
      <w:r w:rsidR="00855250" w:rsidRPr="006C7E53">
        <w:rPr>
          <w:rFonts w:eastAsia="Times New Roman"/>
          <w:szCs w:val="24"/>
          <w:lang w:eastAsia="ru-RU"/>
        </w:rPr>
        <w:t>АКП</w:t>
      </w:r>
      <w:r w:rsidR="001D1897" w:rsidRPr="006C7E53">
        <w:rPr>
          <w:rFonts w:eastAsia="Times New Roman"/>
          <w:szCs w:val="24"/>
          <w:lang w:eastAsia="ru-RU"/>
        </w:rPr>
        <w:t xml:space="preserve">, выполненное </w:t>
      </w:r>
      <w:r w:rsidR="007A7968" w:rsidRPr="006C7E53">
        <w:rPr>
          <w:rFonts w:eastAsia="Times New Roman"/>
          <w:szCs w:val="24"/>
          <w:lang w:eastAsia="ru-RU"/>
        </w:rPr>
        <w:t>З</w:t>
      </w:r>
      <w:r w:rsidR="008D424E" w:rsidRPr="006C7E53">
        <w:rPr>
          <w:rFonts w:eastAsia="Times New Roman"/>
          <w:szCs w:val="24"/>
          <w:lang w:eastAsia="ru-RU"/>
        </w:rPr>
        <w:t xml:space="preserve">аводом-изготовителем </w:t>
      </w:r>
      <w:r w:rsidR="001D1897" w:rsidRPr="006C7E53">
        <w:rPr>
          <w:rFonts w:eastAsia="Times New Roman"/>
          <w:szCs w:val="24"/>
          <w:lang w:eastAsia="ru-RU"/>
        </w:rPr>
        <w:t>в заводских условиях.</w:t>
      </w:r>
    </w:p>
    <w:p w14:paraId="798B8BA9"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Наружное </w:t>
      </w:r>
      <w:r w:rsidR="003770E1" w:rsidRPr="006C7E53">
        <w:rPr>
          <w:rFonts w:eastAsia="Times New Roman"/>
          <w:szCs w:val="24"/>
          <w:lang w:eastAsia="ru-RU"/>
        </w:rPr>
        <w:t>АКП</w:t>
      </w:r>
      <w:r w:rsidRPr="006C7E53">
        <w:rPr>
          <w:rFonts w:eastAsia="Times New Roman"/>
          <w:szCs w:val="24"/>
          <w:lang w:eastAsia="ru-RU"/>
        </w:rPr>
        <w:t xml:space="preserve"> на </w:t>
      </w:r>
      <w:r w:rsidR="007B1A84" w:rsidRPr="006C7E53">
        <w:rPr>
          <w:rFonts w:eastAsia="Times New Roman"/>
          <w:szCs w:val="24"/>
          <w:lang w:eastAsia="ru-RU"/>
        </w:rPr>
        <w:t>ЗК</w:t>
      </w:r>
      <w:r w:rsidRPr="006C7E53">
        <w:rPr>
          <w:rFonts w:eastAsia="Times New Roman"/>
          <w:szCs w:val="24"/>
          <w:lang w:eastAsia="ru-RU"/>
        </w:rPr>
        <w:t xml:space="preserve"> должно быть выполнено в соответствии с </w:t>
      </w:r>
      <w:r w:rsidR="00F7155C" w:rsidRPr="006C7E53">
        <w:rPr>
          <w:rFonts w:eastAsia="Times New Roman"/>
          <w:szCs w:val="24"/>
          <w:lang w:eastAsia="ru-RU"/>
        </w:rPr>
        <w:t>Типовыми требованиями</w:t>
      </w:r>
      <w:r w:rsidR="001D540A" w:rsidRPr="006C7E53">
        <w:rPr>
          <w:rFonts w:eastAsia="Times New Roman"/>
          <w:szCs w:val="24"/>
          <w:lang w:eastAsia="ru-RU"/>
        </w:rPr>
        <w:t xml:space="preserve"> </w:t>
      </w:r>
      <w:r w:rsidR="00F6327C" w:rsidRPr="006C7E53">
        <w:rPr>
          <w:rFonts w:eastAsia="Times New Roman"/>
          <w:szCs w:val="24"/>
          <w:lang w:eastAsia="ru-RU"/>
        </w:rPr>
        <w:t xml:space="preserve">Компании </w:t>
      </w:r>
      <w:r w:rsidR="00F7155C" w:rsidRPr="006C7E53">
        <w:rPr>
          <w:rFonts w:eastAsia="Times New Roman"/>
          <w:szCs w:val="24"/>
          <w:lang w:eastAsia="ru-RU"/>
        </w:rPr>
        <w:t xml:space="preserve">№ П4-06.01 ТТР-0002 «Антикоррозионная защита металлических конструкций на объектах </w:t>
      </w:r>
      <w:proofErr w:type="spellStart"/>
      <w:r w:rsidR="00F7155C" w:rsidRPr="006C7E53">
        <w:rPr>
          <w:rFonts w:eastAsia="Times New Roman"/>
          <w:szCs w:val="24"/>
          <w:lang w:eastAsia="ru-RU"/>
        </w:rPr>
        <w:t>нефтегазодобычи</w:t>
      </w:r>
      <w:proofErr w:type="spellEnd"/>
      <w:r w:rsidR="00F7155C" w:rsidRPr="006C7E53">
        <w:rPr>
          <w:rFonts w:eastAsia="Times New Roman"/>
          <w:szCs w:val="24"/>
          <w:lang w:eastAsia="ru-RU"/>
        </w:rPr>
        <w:t xml:space="preserve">, </w:t>
      </w:r>
      <w:proofErr w:type="spellStart"/>
      <w:r w:rsidR="00F7155C" w:rsidRPr="006C7E53">
        <w:rPr>
          <w:rFonts w:eastAsia="Times New Roman"/>
          <w:szCs w:val="24"/>
          <w:lang w:eastAsia="ru-RU"/>
        </w:rPr>
        <w:t>нефтегазопереработки</w:t>
      </w:r>
      <w:proofErr w:type="spellEnd"/>
      <w:r w:rsidR="00F7155C" w:rsidRPr="006C7E53">
        <w:rPr>
          <w:rFonts w:eastAsia="Times New Roman"/>
          <w:szCs w:val="24"/>
          <w:lang w:eastAsia="ru-RU"/>
        </w:rPr>
        <w:t xml:space="preserve"> и нефтепродуктообеспечения Компании»</w:t>
      </w:r>
      <w:r w:rsidRPr="006C7E53">
        <w:rPr>
          <w:rFonts w:eastAsia="Times New Roman"/>
          <w:szCs w:val="24"/>
          <w:lang w:eastAsia="ru-RU"/>
        </w:rPr>
        <w:t>.</w:t>
      </w:r>
    </w:p>
    <w:p w14:paraId="7979C661" w14:textId="206C410A" w:rsidR="00644E1E"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lastRenderedPageBreak/>
        <w:t xml:space="preserve">Допустимые системы наружного </w:t>
      </w:r>
      <w:r w:rsidR="00644E1E" w:rsidRPr="006C7E53">
        <w:rPr>
          <w:rFonts w:eastAsia="Times New Roman"/>
          <w:szCs w:val="24"/>
          <w:lang w:eastAsia="ru-RU"/>
        </w:rPr>
        <w:t>АКП на</w:t>
      </w:r>
      <w:r w:rsidRPr="006C7E53">
        <w:rPr>
          <w:rFonts w:eastAsia="Times New Roman"/>
          <w:szCs w:val="24"/>
          <w:lang w:eastAsia="ru-RU"/>
        </w:rPr>
        <w:t xml:space="preserve"> </w:t>
      </w:r>
      <w:r w:rsidR="007B1A84" w:rsidRPr="006C7E53">
        <w:rPr>
          <w:rFonts w:eastAsia="Times New Roman"/>
          <w:szCs w:val="24"/>
          <w:lang w:eastAsia="ru-RU"/>
        </w:rPr>
        <w:t>ЗК</w:t>
      </w:r>
      <w:r w:rsidR="00406713" w:rsidRPr="006C7E53">
        <w:rPr>
          <w:rFonts w:eastAsia="Times New Roman"/>
          <w:szCs w:val="24"/>
          <w:lang w:eastAsia="ru-RU"/>
        </w:rPr>
        <w:t xml:space="preserve"> </w:t>
      </w:r>
      <w:r w:rsidRPr="006C7E53">
        <w:rPr>
          <w:rFonts w:eastAsia="Times New Roman"/>
          <w:szCs w:val="24"/>
          <w:lang w:eastAsia="ru-RU"/>
        </w:rPr>
        <w:t>для категории коррозионной активности</w:t>
      </w:r>
      <w:r w:rsidR="000E633F" w:rsidRPr="006C7E53">
        <w:rPr>
          <w:rFonts w:eastAsia="Times New Roman"/>
          <w:szCs w:val="24"/>
          <w:lang w:eastAsia="ru-RU"/>
        </w:rPr>
        <w:t xml:space="preserve"> </w:t>
      </w:r>
      <w:r w:rsidR="00644E1E" w:rsidRPr="006C7E53">
        <w:rPr>
          <w:rFonts w:eastAsia="Times New Roman"/>
          <w:szCs w:val="24"/>
          <w:lang w:eastAsia="ru-RU"/>
        </w:rPr>
        <w:t xml:space="preserve">определяются </w:t>
      </w:r>
      <w:r w:rsidR="000E633F" w:rsidRPr="006C7E53">
        <w:rPr>
          <w:rFonts w:eastAsia="Times New Roman"/>
          <w:szCs w:val="24"/>
          <w:lang w:eastAsia="ru-RU"/>
        </w:rPr>
        <w:t xml:space="preserve">в соответствии с </w:t>
      </w:r>
      <w:r w:rsidR="005D67D5" w:rsidRPr="006C7E53">
        <w:rPr>
          <w:rFonts w:eastAsia="Times New Roman"/>
          <w:szCs w:val="24"/>
          <w:lang w:eastAsia="ru-RU"/>
        </w:rPr>
        <w:t>Типовыми требованиями</w:t>
      </w:r>
      <w:r w:rsidR="00F6327C" w:rsidRPr="006C7E53">
        <w:rPr>
          <w:rFonts w:eastAsia="Times New Roman"/>
          <w:szCs w:val="24"/>
          <w:lang w:eastAsia="ru-RU"/>
        </w:rPr>
        <w:t xml:space="preserve"> Компании</w:t>
      </w:r>
      <w:r w:rsidR="005D67D5" w:rsidRPr="006C7E53">
        <w:rPr>
          <w:rFonts w:eastAsia="Times New Roman"/>
          <w:szCs w:val="24"/>
          <w:lang w:eastAsia="ru-RU"/>
        </w:rPr>
        <w:t xml:space="preserve"> № П4-06.01 ТТР-0002 «Антикоррозионная защита металлических конструкций на объектах </w:t>
      </w:r>
      <w:proofErr w:type="spellStart"/>
      <w:r w:rsidR="005D67D5" w:rsidRPr="006C7E53">
        <w:rPr>
          <w:rFonts w:eastAsia="Times New Roman"/>
          <w:szCs w:val="24"/>
          <w:lang w:eastAsia="ru-RU"/>
        </w:rPr>
        <w:t>нефтегазодобычи</w:t>
      </w:r>
      <w:proofErr w:type="spellEnd"/>
      <w:r w:rsidR="005D67D5" w:rsidRPr="006C7E53">
        <w:rPr>
          <w:rFonts w:eastAsia="Times New Roman"/>
          <w:szCs w:val="24"/>
          <w:lang w:eastAsia="ru-RU"/>
        </w:rPr>
        <w:t xml:space="preserve">, </w:t>
      </w:r>
      <w:proofErr w:type="spellStart"/>
      <w:r w:rsidR="005D67D5" w:rsidRPr="006C7E53">
        <w:rPr>
          <w:rFonts w:eastAsia="Times New Roman"/>
          <w:szCs w:val="24"/>
          <w:lang w:eastAsia="ru-RU"/>
        </w:rPr>
        <w:t>нефтегазопереработки</w:t>
      </w:r>
      <w:proofErr w:type="spellEnd"/>
      <w:r w:rsidR="005D67D5" w:rsidRPr="006C7E53">
        <w:rPr>
          <w:rFonts w:eastAsia="Times New Roman"/>
          <w:szCs w:val="24"/>
          <w:lang w:eastAsia="ru-RU"/>
        </w:rPr>
        <w:t xml:space="preserve"> и нефтепродуктообеспечения Компании</w:t>
      </w:r>
      <w:r w:rsidR="00644E1E" w:rsidRPr="006C7E53">
        <w:rPr>
          <w:rFonts w:eastAsia="Times New Roman"/>
          <w:szCs w:val="24"/>
          <w:lang w:eastAsia="ru-RU"/>
        </w:rPr>
        <w:t xml:space="preserve"> и должны обеспечивать </w:t>
      </w:r>
      <w:r w:rsidR="00644E1E" w:rsidRPr="006C7E53">
        <w:rPr>
          <w:szCs w:val="24"/>
        </w:rPr>
        <w:t>срок службы покрытия не менее 15 лет.</w:t>
      </w:r>
    </w:p>
    <w:p w14:paraId="0D476FE7" w14:textId="12C6B6A4" w:rsidR="000E633F" w:rsidRPr="006C7E53" w:rsidRDefault="00644E1E"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П</w:t>
      </w:r>
      <w:r w:rsidR="000E633F" w:rsidRPr="006C7E53">
        <w:rPr>
          <w:rFonts w:eastAsia="Times New Roman"/>
          <w:szCs w:val="24"/>
          <w:lang w:eastAsia="ru-RU"/>
        </w:rPr>
        <w:t>ри температуре рабочей среды более 100</w:t>
      </w:r>
      <w:r w:rsidR="009E1DF1" w:rsidRPr="006C7E53">
        <w:rPr>
          <w:rFonts w:eastAsia="Times New Roman"/>
          <w:szCs w:val="24"/>
          <w:lang w:eastAsia="ru-RU"/>
        </w:rPr>
        <w:t> </w:t>
      </w:r>
      <w:r w:rsidR="007C186F" w:rsidRPr="006C7E53">
        <w:rPr>
          <w:rFonts w:eastAsia="Times New Roman"/>
          <w:szCs w:val="24"/>
          <w:lang w:eastAsia="ru-RU"/>
        </w:rPr>
        <w:t>º</w:t>
      </w:r>
      <w:r w:rsidR="000E633F" w:rsidRPr="006C7E53">
        <w:rPr>
          <w:rFonts w:eastAsia="Times New Roman"/>
          <w:szCs w:val="24"/>
          <w:lang w:eastAsia="ru-RU"/>
        </w:rPr>
        <w:t>С</w:t>
      </w:r>
      <w:r w:rsidRPr="006C7E53">
        <w:rPr>
          <w:rFonts w:eastAsia="Times New Roman"/>
          <w:szCs w:val="24"/>
          <w:lang w:eastAsia="ru-RU"/>
        </w:rPr>
        <w:t>,</w:t>
      </w:r>
      <w:r w:rsidR="000E633F" w:rsidRPr="006C7E53">
        <w:rPr>
          <w:rFonts w:eastAsia="Times New Roman"/>
          <w:szCs w:val="24"/>
          <w:lang w:eastAsia="ru-RU"/>
        </w:rPr>
        <w:t xml:space="preserve"> для выбора системы наружного покрытия необходимо руководствоваться разделом 5 настоящих </w:t>
      </w:r>
      <w:r w:rsidR="00FC0C31" w:rsidRPr="006C7E53">
        <w:rPr>
          <w:rFonts w:eastAsia="Times New Roman"/>
          <w:szCs w:val="24"/>
          <w:lang w:eastAsia="ru-RU"/>
        </w:rPr>
        <w:t>Единых технических требований</w:t>
      </w:r>
      <w:r w:rsidR="000E633F" w:rsidRPr="006C7E53">
        <w:rPr>
          <w:rFonts w:eastAsia="Times New Roman"/>
          <w:szCs w:val="24"/>
          <w:lang w:eastAsia="ru-RU"/>
        </w:rPr>
        <w:t xml:space="preserve"> и Таблицей </w:t>
      </w:r>
      <w:r w:rsidR="00882D17" w:rsidRPr="006C7E53">
        <w:rPr>
          <w:rFonts w:eastAsia="Times New Roman"/>
          <w:szCs w:val="24"/>
          <w:lang w:eastAsia="ru-RU"/>
        </w:rPr>
        <w:t>22</w:t>
      </w:r>
      <w:r w:rsidR="000E633F" w:rsidRPr="006C7E53">
        <w:rPr>
          <w:rFonts w:eastAsia="Times New Roman"/>
          <w:szCs w:val="24"/>
          <w:lang w:eastAsia="ru-RU"/>
        </w:rPr>
        <w:t xml:space="preserve"> </w:t>
      </w:r>
      <w:r w:rsidR="00F7155C" w:rsidRPr="006C7E53">
        <w:rPr>
          <w:rFonts w:eastAsia="Times New Roman"/>
          <w:szCs w:val="24"/>
          <w:lang w:eastAsia="ru-RU"/>
        </w:rPr>
        <w:t xml:space="preserve">Типовых требований </w:t>
      </w:r>
      <w:r w:rsidR="00F6327C" w:rsidRPr="006C7E53">
        <w:rPr>
          <w:rFonts w:eastAsia="Times New Roman"/>
          <w:szCs w:val="24"/>
          <w:lang w:eastAsia="ru-RU"/>
        </w:rPr>
        <w:t xml:space="preserve">Компании </w:t>
      </w:r>
      <w:r w:rsidR="00F7155C" w:rsidRPr="006C7E53">
        <w:rPr>
          <w:rFonts w:eastAsia="Times New Roman"/>
          <w:szCs w:val="24"/>
          <w:lang w:eastAsia="ru-RU"/>
        </w:rPr>
        <w:t xml:space="preserve">№ П4-06.01 ТТР-0002 «Антикоррозионная защита металлических конструкций на объектах </w:t>
      </w:r>
      <w:proofErr w:type="spellStart"/>
      <w:r w:rsidR="00F7155C" w:rsidRPr="006C7E53">
        <w:rPr>
          <w:rFonts w:eastAsia="Times New Roman"/>
          <w:szCs w:val="24"/>
          <w:lang w:eastAsia="ru-RU"/>
        </w:rPr>
        <w:t>нефтегазодобычи</w:t>
      </w:r>
      <w:proofErr w:type="spellEnd"/>
      <w:r w:rsidR="00F7155C" w:rsidRPr="006C7E53">
        <w:rPr>
          <w:rFonts w:eastAsia="Times New Roman"/>
          <w:szCs w:val="24"/>
          <w:lang w:eastAsia="ru-RU"/>
        </w:rPr>
        <w:t xml:space="preserve">, </w:t>
      </w:r>
      <w:proofErr w:type="spellStart"/>
      <w:r w:rsidR="00F7155C" w:rsidRPr="006C7E53">
        <w:rPr>
          <w:rFonts w:eastAsia="Times New Roman"/>
          <w:szCs w:val="24"/>
          <w:lang w:eastAsia="ru-RU"/>
        </w:rPr>
        <w:t>нефтегазопереработки</w:t>
      </w:r>
      <w:proofErr w:type="spellEnd"/>
      <w:r w:rsidR="00F7155C" w:rsidRPr="006C7E53">
        <w:rPr>
          <w:rFonts w:eastAsia="Times New Roman"/>
          <w:szCs w:val="24"/>
          <w:lang w:eastAsia="ru-RU"/>
        </w:rPr>
        <w:t xml:space="preserve"> и нефтепродуктообеспечения Компании»</w:t>
      </w:r>
      <w:r w:rsidR="000E633F" w:rsidRPr="006C7E53">
        <w:rPr>
          <w:rFonts w:eastAsia="Times New Roman"/>
          <w:szCs w:val="24"/>
          <w:lang w:eastAsia="ru-RU"/>
        </w:rPr>
        <w:t>, срок службы покрытия не менее 15 лет.</w:t>
      </w:r>
    </w:p>
    <w:p w14:paraId="089CAF69" w14:textId="77777777" w:rsidR="000E633F" w:rsidRPr="006C7E53" w:rsidRDefault="000E633F"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Покрытия С3 (средняя) должны допускать кратковременн</w:t>
      </w:r>
      <w:r w:rsidR="00855339" w:rsidRPr="006C7E53">
        <w:rPr>
          <w:rFonts w:eastAsia="Times New Roman"/>
          <w:szCs w:val="24"/>
          <w:lang w:eastAsia="ru-RU"/>
        </w:rPr>
        <w:t>ы</w:t>
      </w:r>
      <w:r w:rsidRPr="006C7E53">
        <w:rPr>
          <w:rFonts w:eastAsia="Times New Roman"/>
          <w:szCs w:val="24"/>
          <w:lang w:eastAsia="ru-RU"/>
        </w:rPr>
        <w:t xml:space="preserve">й нагрев </w:t>
      </w:r>
      <w:r w:rsidR="0090479C" w:rsidRPr="006C7E53">
        <w:rPr>
          <w:rFonts w:eastAsia="Times New Roman"/>
          <w:szCs w:val="24"/>
          <w:lang w:eastAsia="ru-RU"/>
        </w:rPr>
        <w:t xml:space="preserve">до 150 </w:t>
      </w:r>
      <w:r w:rsidR="00B217FF" w:rsidRPr="006C7E53">
        <w:rPr>
          <w:rFonts w:ascii="Arial" w:eastAsia="Times New Roman" w:hAnsi="Arial" w:cs="Arial"/>
          <w:szCs w:val="24"/>
          <w:lang w:eastAsia="ru-RU"/>
        </w:rPr>
        <w:t>º</w:t>
      </w:r>
      <w:r w:rsidR="0090479C" w:rsidRPr="006C7E53">
        <w:rPr>
          <w:rFonts w:eastAsia="Times New Roman"/>
          <w:szCs w:val="24"/>
          <w:lang w:eastAsia="ru-RU"/>
        </w:rPr>
        <w:t xml:space="preserve">С </w:t>
      </w:r>
      <w:r w:rsidRPr="006C7E53">
        <w:rPr>
          <w:rFonts w:eastAsia="Times New Roman"/>
          <w:szCs w:val="24"/>
          <w:lang w:eastAsia="ru-RU"/>
        </w:rPr>
        <w:t>наружных поверхностей</w:t>
      </w:r>
      <w:r w:rsidR="0090479C" w:rsidRPr="006C7E53">
        <w:rPr>
          <w:rFonts w:eastAsia="Times New Roman"/>
          <w:szCs w:val="24"/>
          <w:lang w:eastAsia="ru-RU"/>
        </w:rPr>
        <w:t xml:space="preserve"> острым паром</w:t>
      </w:r>
      <w:r w:rsidRPr="006C7E53">
        <w:rPr>
          <w:rFonts w:eastAsia="Times New Roman"/>
          <w:szCs w:val="24"/>
          <w:lang w:eastAsia="ru-RU"/>
        </w:rPr>
        <w:t xml:space="preserve"> для целей очистки.</w:t>
      </w:r>
    </w:p>
    <w:p w14:paraId="7E021559"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Наружное </w:t>
      </w:r>
      <w:r w:rsidR="003770E1" w:rsidRPr="006C7E53">
        <w:rPr>
          <w:rFonts w:eastAsia="Times New Roman"/>
          <w:szCs w:val="24"/>
          <w:lang w:eastAsia="ru-RU"/>
        </w:rPr>
        <w:t>АКП</w:t>
      </w:r>
      <w:r w:rsidRPr="006C7E53">
        <w:rPr>
          <w:rFonts w:eastAsia="Times New Roman"/>
          <w:szCs w:val="24"/>
          <w:lang w:eastAsia="ru-RU"/>
        </w:rPr>
        <w:t xml:space="preserve"> на </w:t>
      </w:r>
      <w:r w:rsidR="007B1A84" w:rsidRPr="006C7E53">
        <w:rPr>
          <w:rFonts w:eastAsia="Times New Roman"/>
          <w:szCs w:val="24"/>
          <w:lang w:eastAsia="ru-RU"/>
        </w:rPr>
        <w:t>ЗК</w:t>
      </w:r>
      <w:r w:rsidR="006E19A1" w:rsidRPr="006C7E53">
        <w:rPr>
          <w:rFonts w:eastAsia="Times New Roman"/>
          <w:szCs w:val="24"/>
          <w:lang w:eastAsia="ru-RU"/>
        </w:rPr>
        <w:t xml:space="preserve">, основные </w:t>
      </w:r>
      <w:r w:rsidRPr="006C7E53">
        <w:rPr>
          <w:rFonts w:eastAsia="Times New Roman"/>
          <w:szCs w:val="24"/>
          <w:lang w:eastAsia="ru-RU"/>
        </w:rPr>
        <w:t xml:space="preserve">детали которой, изготовлены из </w:t>
      </w:r>
      <w:proofErr w:type="gramStart"/>
      <w:r w:rsidR="00412F1C" w:rsidRPr="006C7E53">
        <w:rPr>
          <w:rFonts w:eastAsia="Times New Roman"/>
          <w:szCs w:val="24"/>
          <w:lang w:eastAsia="ru-RU"/>
        </w:rPr>
        <w:t>коррозионно</w:t>
      </w:r>
      <w:r w:rsidR="004B6D34" w:rsidRPr="006C7E53">
        <w:rPr>
          <w:rFonts w:eastAsia="Times New Roman"/>
          <w:szCs w:val="24"/>
          <w:lang w:eastAsia="ru-RU"/>
        </w:rPr>
        <w:t>-</w:t>
      </w:r>
      <w:r w:rsidR="00412F1C" w:rsidRPr="006C7E53">
        <w:rPr>
          <w:rFonts w:eastAsia="Times New Roman"/>
          <w:szCs w:val="24"/>
          <w:lang w:eastAsia="ru-RU"/>
        </w:rPr>
        <w:t>стойких</w:t>
      </w:r>
      <w:proofErr w:type="gramEnd"/>
      <w:r w:rsidR="00412F1C" w:rsidRPr="006C7E53">
        <w:rPr>
          <w:rFonts w:eastAsia="Times New Roman"/>
          <w:szCs w:val="24"/>
          <w:lang w:eastAsia="ru-RU"/>
        </w:rPr>
        <w:t xml:space="preserve"> </w:t>
      </w:r>
      <w:r w:rsidR="00FF7DED" w:rsidRPr="006C7E53">
        <w:rPr>
          <w:rFonts w:eastAsia="Times New Roman"/>
          <w:szCs w:val="24"/>
          <w:lang w:eastAsia="ru-RU"/>
        </w:rPr>
        <w:t xml:space="preserve">(нержавеющих) </w:t>
      </w:r>
      <w:r w:rsidR="00412F1C" w:rsidRPr="006C7E53">
        <w:rPr>
          <w:rFonts w:eastAsia="Times New Roman"/>
          <w:szCs w:val="24"/>
          <w:lang w:eastAsia="ru-RU"/>
        </w:rPr>
        <w:t xml:space="preserve">сталей и </w:t>
      </w:r>
      <w:r w:rsidRPr="006C7E53">
        <w:rPr>
          <w:rFonts w:eastAsia="Times New Roman"/>
          <w:szCs w:val="24"/>
          <w:lang w:eastAsia="ru-RU"/>
        </w:rPr>
        <w:t>сплавов, не наносить.</w:t>
      </w:r>
    </w:p>
    <w:p w14:paraId="30F9FF1A" w14:textId="035E9DC1" w:rsidR="00DD685F" w:rsidRPr="006C7E53" w:rsidRDefault="006A293F"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В соответствии с ГОСТ 33259 о</w:t>
      </w:r>
      <w:r w:rsidR="00DD685F" w:rsidRPr="006C7E53">
        <w:rPr>
          <w:rFonts w:eastAsia="Times New Roman"/>
          <w:szCs w:val="24"/>
          <w:lang w:eastAsia="ru-RU"/>
        </w:rPr>
        <w:t xml:space="preserve">тветные фланцы должны иметь временную противокоррозионную защиту (консервацию) </w:t>
      </w:r>
      <w:r w:rsidRPr="006C7E53">
        <w:rPr>
          <w:rFonts w:eastAsia="Times New Roman"/>
          <w:szCs w:val="24"/>
          <w:lang w:eastAsia="ru-RU"/>
        </w:rPr>
        <w:t>по</w:t>
      </w:r>
      <w:r w:rsidR="00DD685F" w:rsidRPr="006C7E53">
        <w:rPr>
          <w:rFonts w:eastAsia="Times New Roman"/>
          <w:szCs w:val="24"/>
          <w:lang w:eastAsia="ru-RU"/>
        </w:rPr>
        <w:t xml:space="preserve"> ГОСТ 9.014. Вариант </w:t>
      </w:r>
      <w:r w:rsidR="002C016C" w:rsidRPr="006C7E53">
        <w:rPr>
          <w:rFonts w:eastAsia="Times New Roman"/>
          <w:szCs w:val="24"/>
          <w:lang w:eastAsia="ru-RU"/>
        </w:rPr>
        <w:t>временной противокоррозионной защиты ВЗ-4 или В3-12</w:t>
      </w:r>
      <w:r w:rsidR="00DD685F" w:rsidRPr="006C7E53">
        <w:rPr>
          <w:rFonts w:eastAsia="Times New Roman"/>
          <w:szCs w:val="24"/>
          <w:lang w:eastAsia="ru-RU"/>
        </w:rPr>
        <w:t xml:space="preserve"> </w:t>
      </w:r>
      <w:r w:rsidR="002C016C" w:rsidRPr="006C7E53">
        <w:rPr>
          <w:rFonts w:eastAsia="Times New Roman"/>
          <w:szCs w:val="24"/>
          <w:lang w:eastAsia="ru-RU"/>
        </w:rPr>
        <w:t>по ГОСТ 9.014</w:t>
      </w:r>
      <w:r w:rsidR="00DD685F" w:rsidRPr="006C7E53">
        <w:rPr>
          <w:rFonts w:eastAsia="Times New Roman"/>
          <w:szCs w:val="24"/>
          <w:lang w:eastAsia="ru-RU"/>
        </w:rPr>
        <w:t>.</w:t>
      </w:r>
    </w:p>
    <w:p w14:paraId="01BC6762" w14:textId="5045E4CE" w:rsidR="007758FD" w:rsidRPr="006C7E53" w:rsidRDefault="007B505C"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Кромки</w:t>
      </w:r>
      <w:r w:rsidR="001D1897" w:rsidRPr="006C7E53">
        <w:rPr>
          <w:rFonts w:eastAsia="Times New Roman"/>
          <w:szCs w:val="24"/>
          <w:lang w:eastAsia="ru-RU"/>
        </w:rPr>
        <w:t xml:space="preserve"> патрубков корпуса </w:t>
      </w:r>
      <w:r w:rsidR="007B1A84" w:rsidRPr="006C7E53">
        <w:rPr>
          <w:rFonts w:eastAsia="Times New Roman"/>
          <w:szCs w:val="24"/>
          <w:lang w:eastAsia="ru-RU"/>
        </w:rPr>
        <w:t>ЗК</w:t>
      </w:r>
      <w:r w:rsidR="001D1897" w:rsidRPr="006C7E53">
        <w:rPr>
          <w:rFonts w:eastAsia="Times New Roman"/>
          <w:szCs w:val="24"/>
          <w:lang w:eastAsia="ru-RU"/>
        </w:rPr>
        <w:t xml:space="preserve"> под приварку к трубопроводу</w:t>
      </w:r>
      <w:r w:rsidR="00412F1C" w:rsidRPr="006C7E53">
        <w:rPr>
          <w:rFonts w:eastAsia="Times New Roman"/>
          <w:szCs w:val="24"/>
          <w:lang w:eastAsia="ru-RU"/>
        </w:rPr>
        <w:t>, ответных фланцев</w:t>
      </w:r>
      <w:r w:rsidR="001D1897" w:rsidRPr="006C7E53">
        <w:rPr>
          <w:rFonts w:eastAsia="Times New Roman"/>
          <w:szCs w:val="24"/>
          <w:lang w:eastAsia="ru-RU"/>
        </w:rPr>
        <w:t xml:space="preserve"> должны быть свободными от защитного покрытия. </w:t>
      </w:r>
    </w:p>
    <w:p w14:paraId="33D6D366" w14:textId="101D201A" w:rsidR="007758FD"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Длина участков патрубков корпуса </w:t>
      </w:r>
      <w:r w:rsidR="007B1A84" w:rsidRPr="006C7E53">
        <w:rPr>
          <w:rFonts w:eastAsia="Times New Roman"/>
          <w:szCs w:val="24"/>
          <w:lang w:eastAsia="ru-RU"/>
        </w:rPr>
        <w:t>ЗК</w:t>
      </w:r>
      <w:r w:rsidR="000B4196" w:rsidRPr="006C7E53">
        <w:rPr>
          <w:rFonts w:eastAsia="Times New Roman"/>
          <w:szCs w:val="24"/>
          <w:lang w:eastAsia="ru-RU"/>
        </w:rPr>
        <w:t xml:space="preserve"> под приварку к трубопроводу</w:t>
      </w:r>
      <w:r w:rsidRPr="006C7E53">
        <w:rPr>
          <w:rFonts w:eastAsia="Times New Roman"/>
          <w:szCs w:val="24"/>
          <w:lang w:eastAsia="ru-RU"/>
        </w:rPr>
        <w:t xml:space="preserve"> без покры</w:t>
      </w:r>
      <w:r w:rsidR="007758FD" w:rsidRPr="006C7E53">
        <w:rPr>
          <w:rFonts w:eastAsia="Times New Roman"/>
          <w:szCs w:val="24"/>
          <w:lang w:eastAsia="ru-RU"/>
        </w:rPr>
        <w:t xml:space="preserve">тия должна составлять </w:t>
      </w:r>
      <w:r w:rsidR="0074387C">
        <w:rPr>
          <w:rFonts w:eastAsia="Times New Roman"/>
          <w:szCs w:val="24"/>
          <w:lang w:eastAsia="ru-RU"/>
        </w:rPr>
        <w:t>4</w:t>
      </w:r>
      <w:r w:rsidR="007758FD" w:rsidRPr="006C7E53">
        <w:rPr>
          <w:rFonts w:eastAsia="Times New Roman"/>
          <w:szCs w:val="24"/>
          <w:lang w:eastAsia="ru-RU"/>
        </w:rPr>
        <w:t>0±50 мм</w:t>
      </w:r>
      <w:r w:rsidR="00D73CED" w:rsidRPr="006C7E53">
        <w:rPr>
          <w:rFonts w:eastAsia="Times New Roman"/>
          <w:szCs w:val="24"/>
          <w:lang w:eastAsia="ru-RU"/>
        </w:rPr>
        <w:t>.</w:t>
      </w:r>
    </w:p>
    <w:p w14:paraId="5378BDC2" w14:textId="77777777" w:rsidR="007758FD"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Концевые участки покрытия должны иметь плавный пере</w:t>
      </w:r>
      <w:r w:rsidR="007758FD" w:rsidRPr="006C7E53">
        <w:rPr>
          <w:rFonts w:eastAsia="Times New Roman"/>
          <w:szCs w:val="24"/>
          <w:lang w:eastAsia="ru-RU"/>
        </w:rPr>
        <w:t>ход к металлической поверхности.</w:t>
      </w:r>
    </w:p>
    <w:p w14:paraId="5A1493D1"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Угол скоса покрытия к металлической поверхности патрубка </w:t>
      </w:r>
      <w:r w:rsidR="007B1A84" w:rsidRPr="006C7E53">
        <w:rPr>
          <w:rFonts w:eastAsia="Times New Roman"/>
          <w:szCs w:val="24"/>
          <w:lang w:eastAsia="ru-RU"/>
        </w:rPr>
        <w:t>ЗК</w:t>
      </w:r>
      <w:r w:rsidR="00406713" w:rsidRPr="006C7E53">
        <w:rPr>
          <w:rFonts w:eastAsia="Times New Roman"/>
          <w:szCs w:val="24"/>
          <w:lang w:eastAsia="ru-RU"/>
        </w:rPr>
        <w:t xml:space="preserve"> </w:t>
      </w:r>
      <w:r w:rsidRPr="006C7E53">
        <w:rPr>
          <w:rFonts w:eastAsia="Times New Roman"/>
          <w:szCs w:val="24"/>
          <w:lang w:eastAsia="ru-RU"/>
        </w:rPr>
        <w:t>не более 30</w:t>
      </w:r>
      <w:r w:rsidR="00B217FF" w:rsidRPr="006C7E53">
        <w:rPr>
          <w:rFonts w:ascii="Arial" w:eastAsia="Times New Roman" w:hAnsi="Arial" w:cs="Arial"/>
          <w:szCs w:val="24"/>
          <w:lang w:eastAsia="ru-RU"/>
        </w:rPr>
        <w:t>º</w:t>
      </w:r>
      <w:r w:rsidRPr="006C7E53">
        <w:rPr>
          <w:rFonts w:eastAsia="Times New Roman"/>
          <w:szCs w:val="24"/>
          <w:lang w:eastAsia="ru-RU"/>
        </w:rPr>
        <w:t>.</w:t>
      </w:r>
    </w:p>
    <w:p w14:paraId="627798AF" w14:textId="21EA7426"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Толщина защитного покрытия не нормируется на крепежных деталях (шпильках, гайках)</w:t>
      </w:r>
      <w:r w:rsidR="00E53C9E" w:rsidRPr="00E53C9E">
        <w:rPr>
          <w:rFonts w:eastAsia="Times New Roman"/>
          <w:szCs w:val="24"/>
          <w:lang w:eastAsia="ru-RU"/>
        </w:rPr>
        <w:t xml:space="preserve"> на защитных колпаках, а также на ребрах жесткости, основаниях и проушинах.</w:t>
      </w:r>
      <w:r w:rsidRPr="006C7E53">
        <w:rPr>
          <w:rFonts w:eastAsia="Times New Roman"/>
          <w:szCs w:val="24"/>
          <w:lang w:eastAsia="ru-RU"/>
        </w:rPr>
        <w:t xml:space="preserve"> </w:t>
      </w:r>
    </w:p>
    <w:p w14:paraId="212950A9"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Маркировка должна быть расположена на лицевой стороне корпуса </w:t>
      </w:r>
      <w:r w:rsidR="007B1A84" w:rsidRPr="006C7E53">
        <w:rPr>
          <w:rFonts w:eastAsia="Times New Roman"/>
          <w:szCs w:val="24"/>
          <w:lang w:eastAsia="ru-RU"/>
        </w:rPr>
        <w:t>ЗК</w:t>
      </w:r>
      <w:r w:rsidRPr="006C7E53">
        <w:rPr>
          <w:rFonts w:eastAsia="Times New Roman"/>
          <w:szCs w:val="24"/>
          <w:lang w:eastAsia="ru-RU"/>
        </w:rPr>
        <w:t xml:space="preserve"> на видном месте (допускается наносить маркировку на верхнем фланце крышки) и на металлической табличке из </w:t>
      </w:r>
      <w:proofErr w:type="gramStart"/>
      <w:r w:rsidR="00FF7DED" w:rsidRPr="006C7E53">
        <w:rPr>
          <w:rFonts w:eastAsia="Times New Roman"/>
          <w:szCs w:val="24"/>
          <w:lang w:eastAsia="ru-RU"/>
        </w:rPr>
        <w:t>коррозионно-стойких</w:t>
      </w:r>
      <w:proofErr w:type="gramEnd"/>
      <w:r w:rsidR="00FF7DED" w:rsidRPr="006C7E53">
        <w:rPr>
          <w:rFonts w:eastAsia="Times New Roman"/>
          <w:szCs w:val="24"/>
          <w:lang w:eastAsia="ru-RU"/>
        </w:rPr>
        <w:t xml:space="preserve"> (нержавеющих) сталей и сплавов</w:t>
      </w:r>
      <w:r w:rsidRPr="006C7E53">
        <w:rPr>
          <w:rFonts w:eastAsia="Times New Roman"/>
          <w:szCs w:val="24"/>
          <w:lang w:eastAsia="ru-RU"/>
        </w:rPr>
        <w:t xml:space="preserve"> или цветных металлов и их сплавов</w:t>
      </w:r>
      <w:r w:rsidR="00010D70" w:rsidRPr="006C7E53">
        <w:rPr>
          <w:rFonts w:eastAsia="Times New Roman"/>
          <w:szCs w:val="24"/>
          <w:lang w:eastAsia="ru-RU"/>
        </w:rPr>
        <w:t xml:space="preserve"> и в соответствии с ГОСТ 4666</w:t>
      </w:r>
      <w:r w:rsidRPr="006C7E53">
        <w:rPr>
          <w:rFonts w:eastAsia="Times New Roman"/>
          <w:szCs w:val="24"/>
          <w:lang w:eastAsia="ru-RU"/>
        </w:rPr>
        <w:t>.</w:t>
      </w:r>
    </w:p>
    <w:p w14:paraId="49082A20"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Способ нанесения маркировки на корпусе </w:t>
      </w:r>
      <w:r w:rsidR="007B1A84" w:rsidRPr="006C7E53">
        <w:rPr>
          <w:rFonts w:eastAsia="Times New Roman"/>
          <w:szCs w:val="24"/>
          <w:lang w:eastAsia="ru-RU"/>
        </w:rPr>
        <w:t>ЗК</w:t>
      </w:r>
      <w:r w:rsidRPr="006C7E53">
        <w:rPr>
          <w:rFonts w:eastAsia="Times New Roman"/>
          <w:szCs w:val="24"/>
          <w:lang w:eastAsia="ru-RU"/>
        </w:rPr>
        <w:t xml:space="preserve"> для литых, </w:t>
      </w:r>
      <w:proofErr w:type="spellStart"/>
      <w:r w:rsidRPr="006C7E53">
        <w:rPr>
          <w:rFonts w:eastAsia="Times New Roman"/>
          <w:szCs w:val="24"/>
          <w:lang w:eastAsia="ru-RU"/>
        </w:rPr>
        <w:t>литосварных</w:t>
      </w:r>
      <w:proofErr w:type="spellEnd"/>
      <w:r w:rsidRPr="006C7E53">
        <w:rPr>
          <w:rFonts w:eastAsia="Times New Roman"/>
          <w:szCs w:val="24"/>
          <w:lang w:eastAsia="ru-RU"/>
        </w:rPr>
        <w:t xml:space="preserve"> и </w:t>
      </w:r>
      <w:proofErr w:type="spellStart"/>
      <w:r w:rsidRPr="006C7E53">
        <w:rPr>
          <w:rFonts w:eastAsia="Times New Roman"/>
          <w:szCs w:val="24"/>
          <w:lang w:eastAsia="ru-RU"/>
        </w:rPr>
        <w:t>литоштампосварных</w:t>
      </w:r>
      <w:proofErr w:type="spellEnd"/>
      <w:r w:rsidRPr="006C7E53">
        <w:rPr>
          <w:rFonts w:eastAsia="Times New Roman"/>
          <w:szCs w:val="24"/>
          <w:lang w:eastAsia="ru-RU"/>
        </w:rPr>
        <w:t xml:space="preserve"> корпусов </w:t>
      </w:r>
      <w:r w:rsidR="005E48E8" w:rsidRPr="006C7E53">
        <w:rPr>
          <w:rFonts w:eastAsia="Times New Roman"/>
          <w:szCs w:val="24"/>
          <w:lang w:eastAsia="ru-RU"/>
        </w:rPr>
        <w:t>–</w:t>
      </w:r>
      <w:r w:rsidRPr="006C7E53">
        <w:rPr>
          <w:rFonts w:eastAsia="Times New Roman"/>
          <w:szCs w:val="24"/>
          <w:lang w:eastAsia="ru-RU"/>
        </w:rPr>
        <w:t xml:space="preserve"> литьем или ударным способом.</w:t>
      </w:r>
    </w:p>
    <w:p w14:paraId="5944F972" w14:textId="77777777" w:rsidR="001D1897" w:rsidRPr="006C7E53" w:rsidRDefault="001D1897"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Табличка должна быть выполнена в соответствии с требованиями ГОСТ 12971. Табличка должна быть размещена на видном месте. </w:t>
      </w:r>
    </w:p>
    <w:p w14:paraId="462272DD" w14:textId="165BABEC" w:rsidR="00783F31" w:rsidRPr="006C7E53" w:rsidRDefault="000D7522" w:rsidP="00B4504F">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М</w:t>
      </w:r>
      <w:r w:rsidR="001D1897" w:rsidRPr="006C7E53">
        <w:rPr>
          <w:rFonts w:eastAsia="Times New Roman"/>
          <w:szCs w:val="24"/>
          <w:lang w:eastAsia="ru-RU"/>
        </w:rPr>
        <w:t>аркировк</w:t>
      </w:r>
      <w:r w:rsidRPr="006C7E53">
        <w:rPr>
          <w:rFonts w:eastAsia="Times New Roman"/>
          <w:szCs w:val="24"/>
          <w:lang w:eastAsia="ru-RU"/>
        </w:rPr>
        <w:t>а</w:t>
      </w:r>
      <w:r w:rsidR="001D1897" w:rsidRPr="006C7E53">
        <w:rPr>
          <w:rFonts w:eastAsia="Times New Roman"/>
          <w:szCs w:val="24"/>
          <w:lang w:eastAsia="ru-RU"/>
        </w:rPr>
        <w:t xml:space="preserve"> </w:t>
      </w:r>
      <w:r w:rsidR="00792C60" w:rsidRPr="006C7E53">
        <w:rPr>
          <w:rFonts w:eastAsia="Times New Roman"/>
          <w:szCs w:val="24"/>
          <w:lang w:eastAsia="ru-RU"/>
        </w:rPr>
        <w:t xml:space="preserve">и места нанесения </w:t>
      </w:r>
      <w:r w:rsidR="00091881" w:rsidRPr="006C7E53">
        <w:rPr>
          <w:rFonts w:eastAsia="Times New Roman"/>
          <w:szCs w:val="24"/>
          <w:lang w:eastAsia="ru-RU"/>
        </w:rPr>
        <w:t xml:space="preserve">знаков </w:t>
      </w:r>
      <w:r w:rsidR="007226C6" w:rsidRPr="006C7E53">
        <w:rPr>
          <w:rFonts w:eastAsia="Times New Roman"/>
          <w:szCs w:val="24"/>
          <w:lang w:eastAsia="ru-RU"/>
        </w:rPr>
        <w:t>должно соответствовать</w:t>
      </w:r>
      <w:r w:rsidR="00012018" w:rsidRPr="006C7E53">
        <w:rPr>
          <w:rFonts w:eastAsia="Times New Roman"/>
          <w:szCs w:val="24"/>
          <w:lang w:eastAsia="ru-RU"/>
        </w:rPr>
        <w:br/>
      </w:r>
      <w:r w:rsidR="0016490F" w:rsidRPr="006C7E53">
        <w:rPr>
          <w:rFonts w:eastAsia="Times New Roman"/>
          <w:szCs w:val="24"/>
          <w:lang w:eastAsia="ru-RU"/>
        </w:rPr>
        <w:t>ГОСТ 4666</w:t>
      </w:r>
      <w:r w:rsidRPr="006C7E53">
        <w:rPr>
          <w:rFonts w:eastAsia="Times New Roman"/>
          <w:szCs w:val="24"/>
          <w:lang w:eastAsia="ru-RU"/>
        </w:rPr>
        <w:t xml:space="preserve"> с обязательным содержанием</w:t>
      </w:r>
      <w:r w:rsidR="0016490F" w:rsidRPr="006C7E53">
        <w:rPr>
          <w:rFonts w:eastAsia="Times New Roman"/>
          <w:szCs w:val="24"/>
          <w:lang w:eastAsia="ru-RU"/>
        </w:rPr>
        <w:t xml:space="preserve">: </w:t>
      </w:r>
    </w:p>
    <w:p w14:paraId="329D6A11" w14:textId="77777777" w:rsidR="00612F65" w:rsidRPr="006C7E53" w:rsidRDefault="00612F6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DN;</w:t>
      </w:r>
    </w:p>
    <w:p w14:paraId="5BFAE996" w14:textId="77777777" w:rsidR="00612F65" w:rsidRPr="006C7E53" w:rsidRDefault="00612F6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PN (в кгс/см² без указания размерности и в МПа с </w:t>
      </w:r>
      <w:r w:rsidR="00B4373E" w:rsidRPr="006C7E53">
        <w:rPr>
          <w:rFonts w:ascii="Times New Roman" w:hAnsi="Times New Roman"/>
          <w:spacing w:val="-2"/>
          <w:sz w:val="24"/>
          <w:szCs w:val="24"/>
          <w:lang w:val="ru-RU"/>
        </w:rPr>
        <w:t xml:space="preserve">обязательным </w:t>
      </w:r>
      <w:r w:rsidRPr="006C7E53">
        <w:rPr>
          <w:rFonts w:ascii="Times New Roman" w:hAnsi="Times New Roman"/>
          <w:spacing w:val="-2"/>
          <w:sz w:val="24"/>
          <w:szCs w:val="24"/>
          <w:lang w:val="ru-RU"/>
        </w:rPr>
        <w:t>указанием размерности);</w:t>
      </w:r>
    </w:p>
    <w:p w14:paraId="43E01069" w14:textId="7CD57777" w:rsidR="00612F65" w:rsidRPr="006C7E53" w:rsidRDefault="00612F6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материал корпуса (марка </w:t>
      </w:r>
      <w:r w:rsidR="00C25E0D" w:rsidRPr="006C7E53">
        <w:rPr>
          <w:rFonts w:ascii="Times New Roman" w:hAnsi="Times New Roman"/>
          <w:spacing w:val="-2"/>
          <w:sz w:val="24"/>
          <w:szCs w:val="24"/>
          <w:lang w:val="ru-RU"/>
        </w:rPr>
        <w:t>стали</w:t>
      </w:r>
      <w:r w:rsidRPr="006C7E53">
        <w:rPr>
          <w:rFonts w:ascii="Times New Roman" w:hAnsi="Times New Roman"/>
          <w:spacing w:val="-2"/>
          <w:sz w:val="24"/>
          <w:szCs w:val="24"/>
          <w:lang w:val="ru-RU"/>
        </w:rPr>
        <w:t>);</w:t>
      </w:r>
    </w:p>
    <w:p w14:paraId="05E25BB9"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наименование </w:t>
      </w:r>
      <w:r w:rsidR="00CB4A96" w:rsidRPr="006C7E53">
        <w:rPr>
          <w:rFonts w:ascii="Times New Roman" w:hAnsi="Times New Roman"/>
          <w:spacing w:val="-2"/>
          <w:sz w:val="24"/>
          <w:szCs w:val="24"/>
          <w:lang w:val="ru-RU"/>
        </w:rPr>
        <w:t>и (</w:t>
      </w:r>
      <w:r w:rsidRPr="006C7E53">
        <w:rPr>
          <w:rFonts w:ascii="Times New Roman" w:hAnsi="Times New Roman"/>
          <w:spacing w:val="-2"/>
          <w:sz w:val="24"/>
          <w:szCs w:val="24"/>
          <w:lang w:val="ru-RU"/>
        </w:rPr>
        <w:t>или</w:t>
      </w:r>
      <w:r w:rsidR="00CB4A96" w:rsidRPr="006C7E53">
        <w:rPr>
          <w:rFonts w:ascii="Times New Roman" w:hAnsi="Times New Roman"/>
          <w:spacing w:val="-2"/>
          <w:sz w:val="24"/>
          <w:szCs w:val="24"/>
          <w:lang w:val="ru-RU"/>
        </w:rPr>
        <w:t>)</w:t>
      </w:r>
      <w:r w:rsidR="007A7968" w:rsidRPr="006C7E53">
        <w:rPr>
          <w:rFonts w:ascii="Times New Roman" w:hAnsi="Times New Roman"/>
          <w:spacing w:val="-2"/>
          <w:sz w:val="24"/>
          <w:szCs w:val="24"/>
          <w:lang w:val="ru-RU"/>
        </w:rPr>
        <w:t xml:space="preserve"> товарный знак З</w:t>
      </w:r>
      <w:r w:rsidRPr="006C7E53">
        <w:rPr>
          <w:rFonts w:ascii="Times New Roman" w:hAnsi="Times New Roman"/>
          <w:spacing w:val="-2"/>
          <w:sz w:val="24"/>
          <w:szCs w:val="24"/>
          <w:lang w:val="ru-RU"/>
        </w:rPr>
        <w:t>авода-изготовителя</w:t>
      </w:r>
      <w:r w:rsidR="00836832" w:rsidRPr="006C7E53">
        <w:rPr>
          <w:rFonts w:ascii="Times New Roman" w:hAnsi="Times New Roman"/>
          <w:spacing w:val="-2"/>
          <w:sz w:val="24"/>
          <w:szCs w:val="24"/>
          <w:lang w:val="ru-RU"/>
        </w:rPr>
        <w:t xml:space="preserve"> </w:t>
      </w:r>
      <w:r w:rsidR="007B1A84" w:rsidRPr="006C7E53">
        <w:rPr>
          <w:rFonts w:ascii="Times New Roman" w:hAnsi="Times New Roman"/>
          <w:spacing w:val="-2"/>
          <w:sz w:val="24"/>
          <w:szCs w:val="24"/>
          <w:lang w:val="ru-RU"/>
        </w:rPr>
        <w:t>арматуры</w:t>
      </w:r>
      <w:r w:rsidR="0016490F" w:rsidRPr="006C7E53">
        <w:rPr>
          <w:rFonts w:ascii="Times New Roman" w:hAnsi="Times New Roman"/>
          <w:spacing w:val="-2"/>
          <w:sz w:val="24"/>
          <w:szCs w:val="24"/>
          <w:lang w:val="ru-RU"/>
        </w:rPr>
        <w:t xml:space="preserve">, (допускается наносить на фланце соединения </w:t>
      </w:r>
      <w:r w:rsidR="00541541" w:rsidRPr="006C7E53">
        <w:rPr>
          <w:rFonts w:ascii="Times New Roman" w:hAnsi="Times New Roman"/>
          <w:spacing w:val="-2"/>
          <w:sz w:val="24"/>
          <w:szCs w:val="24"/>
          <w:lang w:val="ru-RU"/>
        </w:rPr>
        <w:t>«</w:t>
      </w:r>
      <w:r w:rsidR="0016490F" w:rsidRPr="006C7E53">
        <w:rPr>
          <w:rFonts w:ascii="Times New Roman" w:hAnsi="Times New Roman"/>
          <w:spacing w:val="-2"/>
          <w:sz w:val="24"/>
          <w:szCs w:val="24"/>
          <w:lang w:val="ru-RU"/>
        </w:rPr>
        <w:t>корпус-крышка</w:t>
      </w:r>
      <w:r w:rsidR="00541541" w:rsidRPr="006C7E53">
        <w:rPr>
          <w:rFonts w:ascii="Times New Roman" w:hAnsi="Times New Roman"/>
          <w:spacing w:val="-2"/>
          <w:sz w:val="24"/>
          <w:szCs w:val="24"/>
          <w:lang w:val="ru-RU"/>
        </w:rPr>
        <w:t>»</w:t>
      </w:r>
      <w:r w:rsidR="0016490F" w:rsidRPr="006C7E53">
        <w:rPr>
          <w:rFonts w:ascii="Times New Roman" w:hAnsi="Times New Roman"/>
          <w:spacing w:val="-2"/>
          <w:sz w:val="24"/>
          <w:szCs w:val="24"/>
          <w:lang w:val="ru-RU"/>
        </w:rPr>
        <w:t xml:space="preserve"> или на магистральном фланце)</w:t>
      </w:r>
      <w:r w:rsidRPr="006C7E53">
        <w:rPr>
          <w:rFonts w:ascii="Times New Roman" w:hAnsi="Times New Roman"/>
          <w:spacing w:val="-2"/>
          <w:sz w:val="24"/>
          <w:szCs w:val="24"/>
          <w:lang w:val="ru-RU"/>
        </w:rPr>
        <w:t>;</w:t>
      </w:r>
    </w:p>
    <w:p w14:paraId="57E577EF" w14:textId="707466E2"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обозначение </w:t>
      </w:r>
      <w:r w:rsidR="009707BD" w:rsidRPr="006C7E53">
        <w:rPr>
          <w:rFonts w:ascii="Times New Roman" w:hAnsi="Times New Roman"/>
          <w:spacing w:val="-2"/>
          <w:sz w:val="24"/>
          <w:szCs w:val="24"/>
          <w:lang w:val="ru-RU"/>
        </w:rPr>
        <w:t>ЗК</w:t>
      </w:r>
      <w:r w:rsidR="00CB4A96" w:rsidRPr="006C7E53">
        <w:rPr>
          <w:rFonts w:ascii="Times New Roman" w:hAnsi="Times New Roman"/>
          <w:spacing w:val="-2"/>
          <w:sz w:val="24"/>
          <w:szCs w:val="24"/>
          <w:lang w:val="ru-RU"/>
        </w:rPr>
        <w:t xml:space="preserve"> </w:t>
      </w:r>
      <w:r w:rsidR="0016490F" w:rsidRPr="006C7E53">
        <w:rPr>
          <w:rFonts w:ascii="Times New Roman" w:hAnsi="Times New Roman"/>
          <w:spacing w:val="-2"/>
          <w:sz w:val="24"/>
          <w:szCs w:val="24"/>
          <w:lang w:val="ru-RU"/>
        </w:rPr>
        <w:t xml:space="preserve">на </w:t>
      </w:r>
      <w:r w:rsidR="00CB4A96" w:rsidRPr="006C7E53">
        <w:rPr>
          <w:rFonts w:ascii="Times New Roman" w:hAnsi="Times New Roman"/>
          <w:spacing w:val="-2"/>
          <w:sz w:val="24"/>
          <w:szCs w:val="24"/>
          <w:lang w:val="ru-RU"/>
        </w:rPr>
        <w:t>металлической табличке</w:t>
      </w:r>
      <w:r w:rsidRPr="006C7E53">
        <w:rPr>
          <w:rFonts w:ascii="Times New Roman" w:hAnsi="Times New Roman"/>
          <w:spacing w:val="-2"/>
          <w:sz w:val="24"/>
          <w:szCs w:val="24"/>
          <w:lang w:val="ru-RU"/>
        </w:rPr>
        <w:t xml:space="preserve"> (в соответствии</w:t>
      </w:r>
      <w:r w:rsidR="00C9687F" w:rsidRPr="006C7E53">
        <w:rPr>
          <w:rFonts w:ascii="Times New Roman" w:hAnsi="Times New Roman"/>
          <w:spacing w:val="-2"/>
          <w:sz w:val="24"/>
          <w:szCs w:val="24"/>
          <w:lang w:val="ru-RU"/>
        </w:rPr>
        <w:t xml:space="preserve"> с</w:t>
      </w:r>
      <w:r w:rsidRPr="006C7E53">
        <w:rPr>
          <w:rFonts w:ascii="Times New Roman" w:hAnsi="Times New Roman"/>
          <w:spacing w:val="-2"/>
          <w:sz w:val="24"/>
          <w:szCs w:val="24"/>
          <w:lang w:val="ru-RU"/>
        </w:rPr>
        <w:t xml:space="preserve"> разделом 5 настоящих </w:t>
      </w:r>
      <w:r w:rsidR="00FC0C31" w:rsidRPr="006C7E53">
        <w:rPr>
          <w:rFonts w:ascii="Times New Roman" w:eastAsia="Times New Roman" w:hAnsi="Times New Roman"/>
          <w:sz w:val="24"/>
          <w:szCs w:val="24"/>
          <w:lang w:val="ru-RU" w:eastAsia="ru-RU"/>
        </w:rPr>
        <w:t>Единых технических требований</w:t>
      </w:r>
      <w:r w:rsidRPr="006C7E53">
        <w:rPr>
          <w:rFonts w:ascii="Times New Roman" w:hAnsi="Times New Roman"/>
          <w:spacing w:val="-2"/>
          <w:sz w:val="24"/>
          <w:szCs w:val="24"/>
          <w:lang w:val="ru-RU"/>
        </w:rPr>
        <w:t>);</w:t>
      </w:r>
    </w:p>
    <w:p w14:paraId="193700B7" w14:textId="77777777" w:rsidR="00612F65" w:rsidRPr="006C7E53" w:rsidRDefault="00612F6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lastRenderedPageBreak/>
        <w:t>максимально допустимая температура рабочей среды (если размерность температуры задана в градусах Цельсия, то «</w:t>
      </w:r>
      <w:proofErr w:type="spellStart"/>
      <w:r w:rsidRPr="006C7E53">
        <w:rPr>
          <w:rFonts w:ascii="Times New Roman" w:hAnsi="Times New Roman"/>
          <w:spacing w:val="-2"/>
          <w:sz w:val="24"/>
          <w:szCs w:val="24"/>
          <w:vertAlign w:val="superscript"/>
          <w:lang w:val="ru-RU"/>
        </w:rPr>
        <w:t>о</w:t>
      </w:r>
      <w:r w:rsidRPr="006C7E53">
        <w:rPr>
          <w:rFonts w:ascii="Times New Roman" w:hAnsi="Times New Roman"/>
          <w:spacing w:val="-2"/>
          <w:sz w:val="24"/>
          <w:szCs w:val="24"/>
          <w:lang w:val="ru-RU"/>
        </w:rPr>
        <w:t>С</w:t>
      </w:r>
      <w:proofErr w:type="spellEnd"/>
      <w:r w:rsidRPr="006C7E53">
        <w:rPr>
          <w:rFonts w:ascii="Times New Roman" w:hAnsi="Times New Roman"/>
          <w:spacing w:val="-2"/>
          <w:sz w:val="24"/>
          <w:szCs w:val="24"/>
          <w:lang w:val="ru-RU"/>
        </w:rPr>
        <w:t>» не маркируется, если задана в Кельвинах, то маркируется знаком «К»);</w:t>
      </w:r>
    </w:p>
    <w:p w14:paraId="569EB3E1" w14:textId="77777777" w:rsidR="001D1897" w:rsidRPr="006C7E53" w:rsidRDefault="0016490F"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масс</w:t>
      </w:r>
      <w:r w:rsidR="00612F65" w:rsidRPr="006C7E53">
        <w:rPr>
          <w:rFonts w:ascii="Times New Roman" w:hAnsi="Times New Roman"/>
          <w:spacing w:val="-2"/>
          <w:sz w:val="24"/>
          <w:szCs w:val="24"/>
          <w:lang w:val="ru-RU"/>
        </w:rPr>
        <w:t>а</w:t>
      </w:r>
      <w:r w:rsidRPr="006C7E53">
        <w:rPr>
          <w:rFonts w:ascii="Times New Roman" w:hAnsi="Times New Roman"/>
          <w:spacing w:val="-2"/>
          <w:sz w:val="24"/>
          <w:szCs w:val="24"/>
          <w:lang w:val="ru-RU"/>
        </w:rPr>
        <w:t xml:space="preserve"> (рекомендуется маркировать на табличке с указанием единицы измерения «кг»)</w:t>
      </w:r>
      <w:r w:rsidR="00783F31" w:rsidRPr="006C7E53">
        <w:rPr>
          <w:rFonts w:ascii="Times New Roman" w:hAnsi="Times New Roman"/>
          <w:spacing w:val="-2"/>
          <w:sz w:val="24"/>
          <w:szCs w:val="24"/>
          <w:lang w:val="ru-RU"/>
        </w:rPr>
        <w:t>;</w:t>
      </w:r>
    </w:p>
    <w:p w14:paraId="2167A145"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заводской номер</w:t>
      </w:r>
      <w:r w:rsidR="00CB4A96" w:rsidRPr="006C7E53">
        <w:rPr>
          <w:rFonts w:ascii="Times New Roman" w:hAnsi="Times New Roman"/>
          <w:spacing w:val="-2"/>
          <w:sz w:val="24"/>
          <w:szCs w:val="24"/>
          <w:lang w:val="ru-RU"/>
        </w:rPr>
        <w:t>,</w:t>
      </w:r>
      <w:r w:rsidRPr="006C7E53">
        <w:rPr>
          <w:rFonts w:ascii="Times New Roman" w:hAnsi="Times New Roman"/>
          <w:spacing w:val="-2"/>
          <w:sz w:val="24"/>
          <w:szCs w:val="24"/>
          <w:lang w:val="ru-RU"/>
        </w:rPr>
        <w:t xml:space="preserve"> </w:t>
      </w:r>
      <w:r w:rsidR="00CB4A96" w:rsidRPr="006C7E53">
        <w:rPr>
          <w:rFonts w:ascii="Times New Roman" w:hAnsi="Times New Roman"/>
          <w:spacing w:val="-2"/>
          <w:sz w:val="24"/>
          <w:szCs w:val="24"/>
          <w:lang w:val="ru-RU"/>
        </w:rPr>
        <w:t xml:space="preserve">месяц и </w:t>
      </w:r>
      <w:r w:rsidRPr="006C7E53">
        <w:rPr>
          <w:rFonts w:ascii="Times New Roman" w:hAnsi="Times New Roman"/>
          <w:spacing w:val="-2"/>
          <w:sz w:val="24"/>
          <w:szCs w:val="24"/>
          <w:lang w:val="ru-RU"/>
        </w:rPr>
        <w:t>год изготовления;</w:t>
      </w:r>
    </w:p>
    <w:p w14:paraId="1FA2A870"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клеймо </w:t>
      </w:r>
      <w:r w:rsidR="00717DD2" w:rsidRPr="006C7E53">
        <w:rPr>
          <w:rFonts w:ascii="Times New Roman" w:hAnsi="Times New Roman"/>
          <w:spacing w:val="-2"/>
          <w:sz w:val="24"/>
          <w:szCs w:val="24"/>
          <w:lang w:val="ru-RU"/>
        </w:rPr>
        <w:t>контролера</w:t>
      </w:r>
      <w:r w:rsidRPr="006C7E53">
        <w:rPr>
          <w:rFonts w:ascii="Times New Roman" w:hAnsi="Times New Roman"/>
          <w:spacing w:val="-2"/>
          <w:sz w:val="24"/>
          <w:szCs w:val="24"/>
          <w:lang w:val="ru-RU"/>
        </w:rPr>
        <w:t>;</w:t>
      </w:r>
    </w:p>
    <w:p w14:paraId="3E249865" w14:textId="34202DA5" w:rsidR="005E2178" w:rsidRPr="006C7E53" w:rsidRDefault="00E27335"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на </w:t>
      </w:r>
      <w:r w:rsidR="009707BD" w:rsidRPr="006C7E53">
        <w:rPr>
          <w:rFonts w:ascii="Times New Roman" w:hAnsi="Times New Roman"/>
          <w:spacing w:val="-2"/>
          <w:sz w:val="24"/>
          <w:szCs w:val="24"/>
          <w:lang w:val="ru-RU"/>
        </w:rPr>
        <w:t>ЗК</w:t>
      </w:r>
      <w:r w:rsidRPr="006C7E53">
        <w:rPr>
          <w:rFonts w:ascii="Times New Roman" w:hAnsi="Times New Roman"/>
          <w:spacing w:val="-2"/>
          <w:sz w:val="24"/>
          <w:szCs w:val="24"/>
          <w:lang w:val="ru-RU"/>
        </w:rPr>
        <w:t xml:space="preserve"> предназначенных для работы в средах с повыше</w:t>
      </w:r>
      <w:r w:rsidR="00047A40" w:rsidRPr="006C7E53">
        <w:rPr>
          <w:rFonts w:ascii="Times New Roman" w:hAnsi="Times New Roman"/>
          <w:spacing w:val="-2"/>
          <w:sz w:val="24"/>
          <w:szCs w:val="24"/>
          <w:lang w:val="ru-RU"/>
        </w:rPr>
        <w:t>нным содержанием сероводорода (</w:t>
      </w:r>
      <w:r w:rsidR="00FA740D" w:rsidRPr="006C7E53">
        <w:rPr>
          <w:rFonts w:ascii="Times New Roman" w:hAnsi="Times New Roman"/>
          <w:spacing w:val="-2"/>
          <w:sz w:val="24"/>
          <w:szCs w:val="24"/>
          <w:lang w:val="ru-RU"/>
        </w:rPr>
        <w:t>К</w:t>
      </w:r>
      <w:r w:rsidR="00047A40" w:rsidRPr="006C7E53">
        <w:rPr>
          <w:rFonts w:ascii="Times New Roman" w:hAnsi="Times New Roman"/>
          <w:spacing w:val="-2"/>
          <w:sz w:val="24"/>
          <w:szCs w:val="24"/>
          <w:lang w:val="ru-RU"/>
        </w:rPr>
        <w:t>1-</w:t>
      </w:r>
      <w:r w:rsidR="00FA740D" w:rsidRPr="006C7E53">
        <w:rPr>
          <w:rFonts w:ascii="Times New Roman" w:hAnsi="Times New Roman"/>
          <w:spacing w:val="-2"/>
          <w:sz w:val="24"/>
          <w:szCs w:val="24"/>
          <w:lang w:val="ru-RU"/>
        </w:rPr>
        <w:t>К</w:t>
      </w:r>
      <w:r w:rsidRPr="006C7E53">
        <w:rPr>
          <w:rFonts w:ascii="Times New Roman" w:hAnsi="Times New Roman"/>
          <w:spacing w:val="-2"/>
          <w:sz w:val="24"/>
          <w:szCs w:val="24"/>
          <w:lang w:val="ru-RU"/>
        </w:rPr>
        <w:t>3) должна быть указана маркировка «H</w:t>
      </w:r>
      <w:r w:rsidRPr="006C7E53">
        <w:rPr>
          <w:rFonts w:ascii="Times New Roman" w:hAnsi="Times New Roman"/>
          <w:spacing w:val="-2"/>
          <w:sz w:val="24"/>
          <w:szCs w:val="24"/>
          <w:vertAlign w:val="subscript"/>
          <w:lang w:val="ru-RU"/>
        </w:rPr>
        <w:t>2</w:t>
      </w:r>
      <w:r w:rsidRPr="006C7E53">
        <w:rPr>
          <w:rFonts w:ascii="Times New Roman" w:hAnsi="Times New Roman"/>
          <w:spacing w:val="-2"/>
          <w:sz w:val="24"/>
          <w:szCs w:val="24"/>
          <w:lang w:val="ru-RU"/>
        </w:rPr>
        <w:t>S»</w:t>
      </w:r>
      <w:r w:rsidR="00792C60" w:rsidRPr="006C7E53">
        <w:rPr>
          <w:rFonts w:ascii="Times New Roman" w:hAnsi="Times New Roman"/>
          <w:spacing w:val="-2"/>
          <w:sz w:val="24"/>
          <w:szCs w:val="24"/>
          <w:lang w:val="ru-RU"/>
        </w:rPr>
        <w:t>;</w:t>
      </w:r>
    </w:p>
    <w:p w14:paraId="1CF72E04" w14:textId="77777777" w:rsidR="00091881" w:rsidRPr="006C7E53" w:rsidRDefault="00091881"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класс герметичности затвора;</w:t>
      </w:r>
    </w:p>
    <w:p w14:paraId="51AD0254" w14:textId="77777777" w:rsidR="00091881" w:rsidRPr="006C7E53" w:rsidRDefault="001B7990"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∆Р </w:t>
      </w:r>
      <w:r w:rsidR="00091881" w:rsidRPr="006C7E53">
        <w:rPr>
          <w:rFonts w:ascii="Times New Roman" w:hAnsi="Times New Roman"/>
          <w:spacing w:val="-2"/>
          <w:sz w:val="24"/>
          <w:szCs w:val="24"/>
          <w:lang w:val="ru-RU"/>
        </w:rPr>
        <w:t xml:space="preserve">(в </w:t>
      </w:r>
      <w:r w:rsidR="00717DD2" w:rsidRPr="006C7E53">
        <w:rPr>
          <w:rFonts w:ascii="Times New Roman" w:hAnsi="Times New Roman"/>
          <w:spacing w:val="-2"/>
          <w:sz w:val="24"/>
          <w:szCs w:val="24"/>
          <w:lang w:val="ru-RU"/>
        </w:rPr>
        <w:t>кгс/см</w:t>
      </w:r>
      <w:r w:rsidR="00717DD2" w:rsidRPr="006C7E53">
        <w:rPr>
          <w:rFonts w:ascii="Times New Roman" w:hAnsi="Times New Roman"/>
          <w:spacing w:val="-2"/>
          <w:sz w:val="24"/>
          <w:szCs w:val="24"/>
          <w:vertAlign w:val="superscript"/>
          <w:lang w:val="ru-RU"/>
        </w:rPr>
        <w:t>2</w:t>
      </w:r>
      <w:r w:rsidR="00091881" w:rsidRPr="006C7E53">
        <w:rPr>
          <w:rFonts w:ascii="Times New Roman" w:hAnsi="Times New Roman"/>
          <w:spacing w:val="-2"/>
          <w:sz w:val="24"/>
          <w:szCs w:val="24"/>
          <w:lang w:val="ru-RU"/>
        </w:rPr>
        <w:t xml:space="preserve"> без указания размерности </w:t>
      </w:r>
      <w:r w:rsidR="00717DD2" w:rsidRPr="006C7E53">
        <w:rPr>
          <w:rFonts w:ascii="Times New Roman" w:hAnsi="Times New Roman"/>
          <w:spacing w:val="-2"/>
          <w:sz w:val="24"/>
          <w:szCs w:val="24"/>
          <w:lang w:val="ru-RU"/>
        </w:rPr>
        <w:t>или</w:t>
      </w:r>
      <w:r w:rsidR="00091881" w:rsidRPr="006C7E53">
        <w:rPr>
          <w:rFonts w:ascii="Times New Roman" w:hAnsi="Times New Roman"/>
          <w:spacing w:val="-2"/>
          <w:sz w:val="24"/>
          <w:szCs w:val="24"/>
          <w:lang w:val="ru-RU"/>
        </w:rPr>
        <w:t xml:space="preserve"> в МПа с указ</w:t>
      </w:r>
      <w:r w:rsidR="00807E5E" w:rsidRPr="006C7E53">
        <w:rPr>
          <w:rFonts w:ascii="Times New Roman" w:hAnsi="Times New Roman"/>
          <w:spacing w:val="-2"/>
          <w:sz w:val="24"/>
          <w:szCs w:val="24"/>
          <w:lang w:val="ru-RU"/>
        </w:rPr>
        <w:t>а</w:t>
      </w:r>
      <w:r w:rsidR="00091881" w:rsidRPr="006C7E53">
        <w:rPr>
          <w:rFonts w:ascii="Times New Roman" w:hAnsi="Times New Roman"/>
          <w:spacing w:val="-2"/>
          <w:sz w:val="24"/>
          <w:szCs w:val="24"/>
          <w:lang w:val="ru-RU"/>
        </w:rPr>
        <w:t>нием размерности).</w:t>
      </w:r>
    </w:p>
    <w:p w14:paraId="753F372A" w14:textId="77777777" w:rsidR="00A949E6"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на маховиках управления арматурой должны быть стрелки, указывающие направление вращения на открытие и закрытие, и буквы «О», «З» или соответственно слова «открыто», «закрыто»</w:t>
      </w:r>
      <w:r w:rsidR="00783F31" w:rsidRPr="006C7E53">
        <w:rPr>
          <w:rFonts w:ascii="Times New Roman" w:hAnsi="Times New Roman"/>
          <w:spacing w:val="-2"/>
          <w:sz w:val="24"/>
          <w:szCs w:val="24"/>
          <w:lang w:val="ru-RU"/>
        </w:rPr>
        <w:t>.</w:t>
      </w:r>
    </w:p>
    <w:p w14:paraId="1534409E" w14:textId="77777777" w:rsidR="001D1897" w:rsidRPr="006C7E53" w:rsidRDefault="00C05A02" w:rsidP="00B4504F">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Расчетное</w:t>
      </w:r>
      <w:r w:rsidR="001D1897" w:rsidRPr="006C7E53">
        <w:rPr>
          <w:rFonts w:eastAsia="Times New Roman"/>
          <w:szCs w:val="24"/>
          <w:lang w:eastAsia="ru-RU"/>
        </w:rPr>
        <w:t xml:space="preserve"> значение </w:t>
      </w:r>
      <w:proofErr w:type="spellStart"/>
      <w:r w:rsidR="001D1897" w:rsidRPr="006C7E53">
        <w:rPr>
          <w:rFonts w:eastAsia="Times New Roman"/>
          <w:szCs w:val="24"/>
          <w:lang w:eastAsia="ru-RU"/>
        </w:rPr>
        <w:t>С</w:t>
      </w:r>
      <w:r w:rsidR="001D1897" w:rsidRPr="006C7E53">
        <w:rPr>
          <w:rFonts w:eastAsia="Times New Roman"/>
          <w:szCs w:val="24"/>
          <w:vertAlign w:val="subscript"/>
          <w:lang w:eastAsia="ru-RU"/>
        </w:rPr>
        <w:t>экв</w:t>
      </w:r>
      <w:proofErr w:type="spellEnd"/>
      <w:r w:rsidR="001D1897" w:rsidRPr="006C7E53">
        <w:rPr>
          <w:rFonts w:eastAsia="Times New Roman"/>
          <w:szCs w:val="24"/>
          <w:lang w:eastAsia="ru-RU"/>
        </w:rPr>
        <w:t xml:space="preserve"> материала патрубков (и/или переходных колец) должно быть нанесено на поверхности патрубков корпуса (и/или переходных колец) на расстоянии </w:t>
      </w:r>
      <w:r w:rsidR="00142ADA" w:rsidRPr="006C7E53">
        <w:rPr>
          <w:rFonts w:eastAsia="Times New Roman"/>
          <w:szCs w:val="24"/>
          <w:lang w:eastAsia="ru-RU"/>
        </w:rPr>
        <w:br/>
      </w:r>
      <w:r w:rsidR="001D1897" w:rsidRPr="006C7E53">
        <w:rPr>
          <w:rFonts w:eastAsia="Times New Roman"/>
          <w:szCs w:val="24"/>
          <w:lang w:eastAsia="ru-RU"/>
        </w:rPr>
        <w:t>30-50 мм от торца несмываемой краской.</w:t>
      </w:r>
    </w:p>
    <w:p w14:paraId="109FB8B4" w14:textId="77777777" w:rsidR="001D1897" w:rsidRPr="006C7E53" w:rsidRDefault="001D1897" w:rsidP="00B4504F">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Содержание, расположение, способы выполнения и конструктивные элементы маркировки приводных устройств указывают в КД на приводное устройство.</w:t>
      </w:r>
    </w:p>
    <w:p w14:paraId="5A7D99EC" w14:textId="704062A8" w:rsidR="001D1897" w:rsidRPr="006C7E53" w:rsidRDefault="00420995" w:rsidP="00B4504F">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М</w:t>
      </w:r>
      <w:r w:rsidR="001D1897" w:rsidRPr="006C7E53">
        <w:rPr>
          <w:rFonts w:eastAsia="Times New Roman"/>
          <w:szCs w:val="24"/>
          <w:lang w:eastAsia="ru-RU"/>
        </w:rPr>
        <w:t>аркировк</w:t>
      </w:r>
      <w:r w:rsidRPr="006C7E53">
        <w:rPr>
          <w:rFonts w:eastAsia="Times New Roman"/>
          <w:szCs w:val="24"/>
          <w:lang w:eastAsia="ru-RU"/>
        </w:rPr>
        <w:t>а</w:t>
      </w:r>
      <w:r w:rsidR="001D1897" w:rsidRPr="006C7E53">
        <w:rPr>
          <w:rFonts w:eastAsia="Times New Roman"/>
          <w:szCs w:val="24"/>
          <w:lang w:eastAsia="ru-RU"/>
        </w:rPr>
        <w:t xml:space="preserve"> для </w:t>
      </w:r>
      <w:r w:rsidR="006D275F" w:rsidRPr="006C7E53">
        <w:rPr>
          <w:rFonts w:eastAsia="Times New Roman"/>
          <w:szCs w:val="24"/>
          <w:lang w:eastAsia="ru-RU"/>
        </w:rPr>
        <w:t>ЭП</w:t>
      </w:r>
      <w:r w:rsidR="00783388" w:rsidRPr="006C7E53">
        <w:rPr>
          <w:rFonts w:eastAsia="Times New Roman"/>
          <w:szCs w:val="24"/>
          <w:lang w:eastAsia="ru-RU"/>
        </w:rPr>
        <w:t>/ЭГП</w:t>
      </w:r>
      <w:r w:rsidR="001D1897" w:rsidRPr="006C7E53">
        <w:rPr>
          <w:rFonts w:eastAsia="Times New Roman"/>
          <w:szCs w:val="24"/>
          <w:lang w:eastAsia="ru-RU"/>
        </w:rPr>
        <w:t xml:space="preserve"> на табличке (из </w:t>
      </w:r>
      <w:proofErr w:type="gramStart"/>
      <w:r w:rsidR="001D1897" w:rsidRPr="006C7E53">
        <w:rPr>
          <w:rFonts w:eastAsia="Times New Roman"/>
          <w:szCs w:val="24"/>
          <w:lang w:eastAsia="ru-RU"/>
        </w:rPr>
        <w:t>коррозионно</w:t>
      </w:r>
      <w:r w:rsidR="00807E5E" w:rsidRPr="006C7E53">
        <w:rPr>
          <w:rFonts w:eastAsia="Times New Roman"/>
          <w:szCs w:val="24"/>
          <w:lang w:eastAsia="ru-RU"/>
        </w:rPr>
        <w:t>-</w:t>
      </w:r>
      <w:r w:rsidR="001D1897" w:rsidRPr="006C7E53">
        <w:rPr>
          <w:rFonts w:eastAsia="Times New Roman"/>
          <w:szCs w:val="24"/>
          <w:lang w:eastAsia="ru-RU"/>
        </w:rPr>
        <w:t>стойкой</w:t>
      </w:r>
      <w:proofErr w:type="gramEnd"/>
      <w:r w:rsidR="001D1897" w:rsidRPr="006C7E53">
        <w:rPr>
          <w:rFonts w:eastAsia="Times New Roman"/>
          <w:szCs w:val="24"/>
          <w:lang w:eastAsia="ru-RU"/>
        </w:rPr>
        <w:t xml:space="preserve"> стали или цветных металлов и их сплавов)</w:t>
      </w:r>
      <w:r w:rsidR="00010D70" w:rsidRPr="006C7E53">
        <w:rPr>
          <w:rFonts w:eastAsia="Times New Roman"/>
          <w:szCs w:val="24"/>
          <w:lang w:eastAsia="ru-RU"/>
        </w:rPr>
        <w:t xml:space="preserve"> в соответствии с ГОСТ 4666 и ГОСТ </w:t>
      </w:r>
      <w:r w:rsidR="00F6327C" w:rsidRPr="006C7E53">
        <w:rPr>
          <w:rFonts w:eastAsia="Times New Roman"/>
          <w:szCs w:val="24"/>
          <w:lang w:eastAsia="ru-RU"/>
        </w:rPr>
        <w:t>34610</w:t>
      </w:r>
      <w:r w:rsidRPr="006C7E53">
        <w:rPr>
          <w:rFonts w:eastAsia="Times New Roman"/>
          <w:szCs w:val="24"/>
          <w:lang w:eastAsia="ru-RU"/>
        </w:rPr>
        <w:t xml:space="preserve"> с обязательным содержанием</w:t>
      </w:r>
      <w:r w:rsidR="00010D70" w:rsidRPr="006C7E53">
        <w:rPr>
          <w:rFonts w:eastAsia="Times New Roman"/>
          <w:szCs w:val="24"/>
          <w:lang w:eastAsia="ru-RU"/>
        </w:rPr>
        <w:t>:</w:t>
      </w:r>
    </w:p>
    <w:p w14:paraId="1F86C5FB"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наименование и обозначение привода;</w:t>
      </w:r>
    </w:p>
    <w:p w14:paraId="10660075"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товарный знак и/или наименование </w:t>
      </w:r>
      <w:r w:rsidR="007A7968" w:rsidRPr="006C7E53">
        <w:rPr>
          <w:rFonts w:ascii="Times New Roman" w:hAnsi="Times New Roman"/>
          <w:spacing w:val="-2"/>
          <w:sz w:val="24"/>
          <w:szCs w:val="24"/>
          <w:lang w:val="ru-RU"/>
        </w:rPr>
        <w:t>З</w:t>
      </w:r>
      <w:r w:rsidRPr="006C7E53">
        <w:rPr>
          <w:rFonts w:ascii="Times New Roman" w:hAnsi="Times New Roman"/>
          <w:spacing w:val="-2"/>
          <w:sz w:val="24"/>
          <w:szCs w:val="24"/>
          <w:lang w:val="ru-RU"/>
        </w:rPr>
        <w:t>авода-изготовителя привода;</w:t>
      </w:r>
    </w:p>
    <w:p w14:paraId="342C4CEA"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максимальный момент на выходном валу;</w:t>
      </w:r>
    </w:p>
    <w:p w14:paraId="228F80A1"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напряжение; </w:t>
      </w:r>
    </w:p>
    <w:p w14:paraId="76466F3C" w14:textId="509D52E0" w:rsidR="001D1897" w:rsidRPr="006C7E53" w:rsidRDefault="00215226" w:rsidP="008F173B">
      <w:pPr>
        <w:pStyle w:val="afc"/>
        <w:numPr>
          <w:ilvl w:val="0"/>
          <w:numId w:val="32"/>
        </w:numPr>
        <w:tabs>
          <w:tab w:val="left" w:pos="567"/>
        </w:tabs>
        <w:spacing w:before="60"/>
        <w:ind w:left="567" w:hanging="397"/>
        <w:rPr>
          <w:rFonts w:ascii="Times New Roman" w:hAnsi="Times New Roman"/>
          <w:i/>
          <w:spacing w:val="-2"/>
          <w:sz w:val="24"/>
          <w:szCs w:val="24"/>
          <w:lang w:val="ru-RU"/>
        </w:rPr>
      </w:pPr>
      <w:proofErr w:type="spellStart"/>
      <w:r w:rsidRPr="006C7E53">
        <w:rPr>
          <w:rFonts w:ascii="Times New Roman" w:hAnsi="Times New Roman"/>
          <w:spacing w:val="-2"/>
          <w:sz w:val="24"/>
          <w:szCs w:val="24"/>
        </w:rPr>
        <w:t>номинальная</w:t>
      </w:r>
      <w:proofErr w:type="spellEnd"/>
      <w:r w:rsidRPr="006C7E53">
        <w:rPr>
          <w:rFonts w:ascii="Times New Roman" w:hAnsi="Times New Roman"/>
          <w:spacing w:val="-2"/>
          <w:sz w:val="24"/>
          <w:szCs w:val="24"/>
        </w:rPr>
        <w:t xml:space="preserve"> </w:t>
      </w:r>
      <w:proofErr w:type="spellStart"/>
      <w:r w:rsidR="001D1897" w:rsidRPr="006C7E53">
        <w:rPr>
          <w:rFonts w:ascii="Times New Roman" w:hAnsi="Times New Roman"/>
          <w:spacing w:val="-2"/>
          <w:sz w:val="24"/>
          <w:szCs w:val="24"/>
        </w:rPr>
        <w:t>мощность</w:t>
      </w:r>
      <w:proofErr w:type="spellEnd"/>
      <w:r w:rsidR="009379CE" w:rsidRPr="006C7E53">
        <w:rPr>
          <w:rFonts w:ascii="Times New Roman" w:hAnsi="Times New Roman"/>
          <w:spacing w:val="-2"/>
          <w:sz w:val="24"/>
          <w:szCs w:val="24"/>
        </w:rPr>
        <w:t>;</w:t>
      </w:r>
    </w:p>
    <w:p w14:paraId="07264D55"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число оборотов в минуту;</w:t>
      </w:r>
    </w:p>
    <w:p w14:paraId="63716528" w14:textId="79E43ECE" w:rsidR="001D1897" w:rsidRPr="006C7E53" w:rsidRDefault="001900D2"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маркировку</w:t>
      </w:r>
      <w:r w:rsidR="00C001AD" w:rsidRPr="006C7E53">
        <w:rPr>
          <w:rFonts w:ascii="Times New Roman" w:hAnsi="Times New Roman"/>
          <w:spacing w:val="-2"/>
          <w:sz w:val="24"/>
          <w:szCs w:val="24"/>
          <w:lang w:val="ru-RU"/>
        </w:rPr>
        <w:t xml:space="preserve"> </w:t>
      </w:r>
      <w:proofErr w:type="spellStart"/>
      <w:r w:rsidR="001D1897" w:rsidRPr="006C7E53">
        <w:rPr>
          <w:rFonts w:ascii="Times New Roman" w:hAnsi="Times New Roman"/>
          <w:spacing w:val="-2"/>
          <w:sz w:val="24"/>
          <w:szCs w:val="24"/>
          <w:lang w:val="ru-RU"/>
        </w:rPr>
        <w:t>взрывозащиты</w:t>
      </w:r>
      <w:proofErr w:type="spellEnd"/>
      <w:r w:rsidR="00C001AD" w:rsidRPr="006C7E53">
        <w:rPr>
          <w:rFonts w:ascii="Times New Roman" w:hAnsi="Times New Roman"/>
          <w:spacing w:val="-2"/>
          <w:sz w:val="24"/>
          <w:szCs w:val="24"/>
          <w:lang w:val="ru-RU"/>
        </w:rPr>
        <w:t xml:space="preserve"> (при размещении во взрывоопасной зоне)</w:t>
      </w:r>
      <w:r w:rsidR="001D1897" w:rsidRPr="006C7E53">
        <w:rPr>
          <w:rFonts w:ascii="Times New Roman" w:hAnsi="Times New Roman"/>
          <w:spacing w:val="-2"/>
          <w:sz w:val="24"/>
          <w:szCs w:val="24"/>
          <w:lang w:val="ru-RU"/>
        </w:rPr>
        <w:t>;</w:t>
      </w:r>
    </w:p>
    <w:p w14:paraId="1042A0FA" w14:textId="5C84F9E2"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климатическое исполнение по ГОСТ 15150;</w:t>
      </w:r>
    </w:p>
    <w:p w14:paraId="67264A72"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тип привода;</w:t>
      </w:r>
    </w:p>
    <w:p w14:paraId="4302D706"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масса, кг;</w:t>
      </w:r>
    </w:p>
    <w:p w14:paraId="5EFFD253" w14:textId="77777777" w:rsidR="001D1897" w:rsidRPr="006C7E53" w:rsidRDefault="001D1897"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заводской номер</w:t>
      </w:r>
      <w:r w:rsidR="008A6013" w:rsidRPr="006C7E53">
        <w:rPr>
          <w:rFonts w:ascii="Times New Roman" w:hAnsi="Times New Roman"/>
          <w:spacing w:val="-2"/>
          <w:sz w:val="24"/>
          <w:szCs w:val="24"/>
          <w:lang w:val="ru-RU"/>
        </w:rPr>
        <w:t>,</w:t>
      </w:r>
      <w:r w:rsidRPr="006C7E53">
        <w:rPr>
          <w:rFonts w:ascii="Times New Roman" w:hAnsi="Times New Roman"/>
          <w:spacing w:val="-2"/>
          <w:sz w:val="24"/>
          <w:szCs w:val="24"/>
          <w:lang w:val="ru-RU"/>
        </w:rPr>
        <w:t xml:space="preserve"> </w:t>
      </w:r>
      <w:r w:rsidR="002724C9" w:rsidRPr="006C7E53">
        <w:rPr>
          <w:rFonts w:ascii="Times New Roman" w:hAnsi="Times New Roman"/>
          <w:spacing w:val="-2"/>
          <w:sz w:val="24"/>
          <w:szCs w:val="24"/>
          <w:lang w:val="ru-RU"/>
        </w:rPr>
        <w:t xml:space="preserve">месяц и </w:t>
      </w:r>
      <w:r w:rsidRPr="006C7E53">
        <w:rPr>
          <w:rFonts w:ascii="Times New Roman" w:hAnsi="Times New Roman"/>
          <w:spacing w:val="-2"/>
          <w:sz w:val="24"/>
          <w:szCs w:val="24"/>
          <w:lang w:val="ru-RU"/>
        </w:rPr>
        <w:t>год изготовления;</w:t>
      </w:r>
    </w:p>
    <w:p w14:paraId="1734AF7E" w14:textId="6BA06040" w:rsidR="001D1897" w:rsidRPr="006C7E53" w:rsidRDefault="00C447A4"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отметка</w:t>
      </w:r>
      <w:r w:rsidR="001D1897" w:rsidRPr="006C7E53">
        <w:rPr>
          <w:rFonts w:ascii="Times New Roman" w:hAnsi="Times New Roman"/>
          <w:spacing w:val="-2"/>
          <w:sz w:val="24"/>
          <w:szCs w:val="24"/>
          <w:lang w:val="ru-RU"/>
        </w:rPr>
        <w:t xml:space="preserve"> ОТК.</w:t>
      </w:r>
    </w:p>
    <w:p w14:paraId="5B3D397B" w14:textId="487D9C2B" w:rsidR="002724C9" w:rsidRPr="006C7E53" w:rsidRDefault="00420995"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М</w:t>
      </w:r>
      <w:r w:rsidR="002724C9" w:rsidRPr="006C7E53">
        <w:rPr>
          <w:rFonts w:eastAsia="Times New Roman"/>
          <w:szCs w:val="24"/>
          <w:lang w:eastAsia="ru-RU"/>
        </w:rPr>
        <w:t>аркировк</w:t>
      </w:r>
      <w:r w:rsidRPr="006C7E53">
        <w:rPr>
          <w:rFonts w:eastAsia="Times New Roman"/>
          <w:szCs w:val="24"/>
          <w:lang w:eastAsia="ru-RU"/>
        </w:rPr>
        <w:t>а</w:t>
      </w:r>
      <w:r w:rsidR="002724C9" w:rsidRPr="006C7E53">
        <w:rPr>
          <w:rFonts w:eastAsia="Times New Roman"/>
          <w:szCs w:val="24"/>
          <w:lang w:eastAsia="ru-RU"/>
        </w:rPr>
        <w:t xml:space="preserve"> для ПП</w:t>
      </w:r>
      <w:r w:rsidR="00783388" w:rsidRPr="006C7E53">
        <w:rPr>
          <w:rFonts w:eastAsia="Times New Roman"/>
          <w:szCs w:val="24"/>
          <w:lang w:eastAsia="ru-RU"/>
        </w:rPr>
        <w:t>/ПГП</w:t>
      </w:r>
      <w:r w:rsidR="002724C9" w:rsidRPr="006C7E53">
        <w:rPr>
          <w:rFonts w:eastAsia="Times New Roman"/>
          <w:szCs w:val="24"/>
          <w:lang w:eastAsia="ru-RU"/>
        </w:rPr>
        <w:t xml:space="preserve"> на табличке (из коррозионностойкой стали или цветных металлов и их сплавов) в соответствии с ГОСТ 4666 и ГОСТ 15108</w:t>
      </w:r>
      <w:r w:rsidRPr="006C7E53">
        <w:rPr>
          <w:rFonts w:eastAsia="Times New Roman"/>
          <w:szCs w:val="24"/>
          <w:lang w:eastAsia="ru-RU"/>
        </w:rPr>
        <w:t xml:space="preserve"> с обязательным содержанием:</w:t>
      </w:r>
    </w:p>
    <w:p w14:paraId="56D3132D"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наименование и обозначение привода;</w:t>
      </w:r>
    </w:p>
    <w:p w14:paraId="7A9389F9"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товарный знак и/или наименование </w:t>
      </w:r>
      <w:r w:rsidR="007A7968" w:rsidRPr="006C7E53">
        <w:rPr>
          <w:rFonts w:ascii="Times New Roman" w:hAnsi="Times New Roman"/>
          <w:spacing w:val="-2"/>
          <w:sz w:val="24"/>
          <w:szCs w:val="24"/>
          <w:lang w:val="ru-RU"/>
        </w:rPr>
        <w:t>З</w:t>
      </w:r>
      <w:r w:rsidRPr="006C7E53">
        <w:rPr>
          <w:rFonts w:ascii="Times New Roman" w:hAnsi="Times New Roman"/>
          <w:spacing w:val="-2"/>
          <w:sz w:val="24"/>
          <w:szCs w:val="24"/>
          <w:lang w:val="ru-RU"/>
        </w:rPr>
        <w:t>авода-изготовителя привода;</w:t>
      </w:r>
    </w:p>
    <w:p w14:paraId="0921137D"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управляющее давление или PN в приводе;</w:t>
      </w:r>
    </w:p>
    <w:p w14:paraId="54F569F7"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максимальный крутящий момент на выходном валу;</w:t>
      </w:r>
    </w:p>
    <w:p w14:paraId="65EF147A"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климатическое исполнение и категория размещения по ГОСТ 15150;</w:t>
      </w:r>
    </w:p>
    <w:p w14:paraId="1FF16DCE"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тип присоединения к арматуре;</w:t>
      </w:r>
    </w:p>
    <w:p w14:paraId="0C0E3761"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масса, кг;</w:t>
      </w:r>
    </w:p>
    <w:p w14:paraId="186F38EA"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lastRenderedPageBreak/>
        <w:t>заводской номер и месяц и год изготовления;</w:t>
      </w:r>
    </w:p>
    <w:p w14:paraId="7DE73714"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 xml:space="preserve">вид </w:t>
      </w:r>
      <w:proofErr w:type="spellStart"/>
      <w:r w:rsidRPr="006C7E53">
        <w:rPr>
          <w:rFonts w:ascii="Times New Roman" w:hAnsi="Times New Roman"/>
          <w:spacing w:val="-2"/>
          <w:sz w:val="24"/>
          <w:szCs w:val="24"/>
          <w:lang w:val="ru-RU"/>
        </w:rPr>
        <w:t>взрывозащиты</w:t>
      </w:r>
      <w:proofErr w:type="spellEnd"/>
      <w:r w:rsidRPr="006C7E53">
        <w:rPr>
          <w:rFonts w:ascii="Times New Roman" w:hAnsi="Times New Roman"/>
          <w:spacing w:val="-2"/>
          <w:sz w:val="24"/>
          <w:szCs w:val="24"/>
          <w:lang w:val="ru-RU"/>
        </w:rPr>
        <w:t xml:space="preserve"> (при размещении во взрывоопасной зоне);</w:t>
      </w:r>
    </w:p>
    <w:p w14:paraId="2A3904CF" w14:textId="77777777" w:rsidR="002724C9" w:rsidRPr="006C7E53" w:rsidRDefault="002724C9" w:rsidP="008F173B">
      <w:pPr>
        <w:pStyle w:val="afc"/>
        <w:numPr>
          <w:ilvl w:val="0"/>
          <w:numId w:val="32"/>
        </w:numPr>
        <w:tabs>
          <w:tab w:val="left" w:pos="567"/>
        </w:tabs>
        <w:spacing w:before="60"/>
        <w:ind w:left="567" w:hanging="397"/>
        <w:rPr>
          <w:rFonts w:ascii="Times New Roman" w:hAnsi="Times New Roman"/>
          <w:spacing w:val="-2"/>
          <w:sz w:val="24"/>
          <w:szCs w:val="24"/>
          <w:lang w:val="ru-RU"/>
        </w:rPr>
      </w:pPr>
      <w:r w:rsidRPr="006C7E53">
        <w:rPr>
          <w:rFonts w:ascii="Times New Roman" w:hAnsi="Times New Roman"/>
          <w:spacing w:val="-2"/>
          <w:sz w:val="24"/>
          <w:szCs w:val="24"/>
          <w:lang w:val="ru-RU"/>
        </w:rPr>
        <w:t>клеймо ОТК.</w:t>
      </w:r>
    </w:p>
    <w:p w14:paraId="687A4D7E"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Другие знаки маркировки являются обязательными, если это определено в требованиях КД</w:t>
      </w:r>
      <w:r w:rsidR="00CB4A96" w:rsidRPr="006C7E53">
        <w:rPr>
          <w:rFonts w:eastAsia="Times New Roman"/>
          <w:szCs w:val="24"/>
          <w:lang w:eastAsia="ru-RU"/>
        </w:rPr>
        <w:t xml:space="preserve"> и ГОСТ 4666</w:t>
      </w:r>
      <w:r w:rsidRPr="006C7E53">
        <w:rPr>
          <w:rFonts w:eastAsia="Times New Roman"/>
          <w:szCs w:val="24"/>
          <w:lang w:eastAsia="ru-RU"/>
        </w:rPr>
        <w:t>.</w:t>
      </w:r>
    </w:p>
    <w:p w14:paraId="36FBC1E0" w14:textId="71C1D676"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Все знаки маркировки должны быть повторены и пояснены в </w:t>
      </w:r>
      <w:r w:rsidR="007804D2" w:rsidRPr="006C7E53">
        <w:rPr>
          <w:rFonts w:eastAsia="Times New Roman"/>
          <w:szCs w:val="24"/>
          <w:lang w:eastAsia="ru-RU"/>
        </w:rPr>
        <w:t xml:space="preserve">ЭД </w:t>
      </w:r>
      <w:r w:rsidRPr="006C7E53">
        <w:rPr>
          <w:rFonts w:eastAsia="Times New Roman"/>
          <w:szCs w:val="24"/>
          <w:lang w:eastAsia="ru-RU"/>
        </w:rPr>
        <w:t>на арматуру.</w:t>
      </w:r>
    </w:p>
    <w:p w14:paraId="734985D0"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Крепёжные изделия нормированной прочности должны иметь маркировку с указанием их группы прочности, выполненную согласно требованиям ГОСТ 1759.0.</w:t>
      </w:r>
    </w:p>
    <w:p w14:paraId="669F7BCA" w14:textId="77777777" w:rsidR="00010D70"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Маркировку запасных частей располагать непосредственно на деталях (запасных частях), либо на прикрепленных к ним бирках с обозначением изделия, которое они комплектуют. </w:t>
      </w:r>
    </w:p>
    <w:p w14:paraId="0F5CDEB6"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Маркировка должна содержать данные, необходимые для идентификации конкретной запасной части.</w:t>
      </w:r>
    </w:p>
    <w:p w14:paraId="78D895ED"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необходимости на </w:t>
      </w:r>
      <w:r w:rsidR="00925EC6" w:rsidRPr="006C7E53">
        <w:rPr>
          <w:rFonts w:eastAsia="Times New Roman"/>
          <w:szCs w:val="24"/>
          <w:lang w:eastAsia="ru-RU"/>
        </w:rPr>
        <w:t>ЗК</w:t>
      </w:r>
      <w:r w:rsidRPr="006C7E53">
        <w:rPr>
          <w:rFonts w:eastAsia="Times New Roman"/>
          <w:szCs w:val="24"/>
          <w:lang w:eastAsia="ru-RU"/>
        </w:rPr>
        <w:t xml:space="preserve"> должны быть нанесены условные обозначения для строповых устройств в соответствии ГОСТ 14192.</w:t>
      </w:r>
    </w:p>
    <w:p w14:paraId="27FC8C93"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Маркировка транспортной тары</w:t>
      </w:r>
      <w:r w:rsidR="00406713" w:rsidRPr="006C7E53">
        <w:rPr>
          <w:rFonts w:eastAsia="Times New Roman"/>
          <w:szCs w:val="24"/>
          <w:lang w:eastAsia="ru-RU"/>
        </w:rPr>
        <w:t xml:space="preserve"> </w:t>
      </w:r>
      <w:r w:rsidRPr="006C7E53">
        <w:rPr>
          <w:rFonts w:eastAsia="Times New Roman"/>
          <w:szCs w:val="24"/>
          <w:lang w:eastAsia="ru-RU"/>
        </w:rPr>
        <w:t>по ГОСТ 14192.</w:t>
      </w:r>
    </w:p>
    <w:p w14:paraId="1EA9B766"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На транспортной таре (на торцевой и боковой поверхностях) должна быть нанесена маркировка, включающая по содержанию:</w:t>
      </w:r>
    </w:p>
    <w:p w14:paraId="6FED8F48"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адрес и наименование получателя;</w:t>
      </w:r>
    </w:p>
    <w:p w14:paraId="079EA516"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адрес и наименование отправителя;</w:t>
      </w:r>
    </w:p>
    <w:p w14:paraId="6C2FEE11"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 xml:space="preserve">обозначение </w:t>
      </w:r>
      <w:r w:rsidR="00925EC6" w:rsidRPr="006C7E53">
        <w:rPr>
          <w:rFonts w:eastAsia="Calibri" w:cstheme="minorBidi"/>
          <w:szCs w:val="24"/>
        </w:rPr>
        <w:t>ЗК</w:t>
      </w:r>
      <w:r w:rsidRPr="006C7E53">
        <w:rPr>
          <w:rFonts w:eastAsia="Calibri" w:cstheme="minorBidi"/>
          <w:szCs w:val="24"/>
        </w:rPr>
        <w:t>;</w:t>
      </w:r>
    </w:p>
    <w:p w14:paraId="05CD0168"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масса нетто и брутто, кг;</w:t>
      </w:r>
    </w:p>
    <w:p w14:paraId="24BBB6BE"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габаритные размеры в сантиметрах (длина, ширина и высота).</w:t>
      </w:r>
    </w:p>
    <w:p w14:paraId="505E6732"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На ящике (на крышке, на передней и боковой стенках), в котором упаковываются ремонтные и групповые ЗИП, должна быть нанесена маркировка, включающая по содержанию:</w:t>
      </w:r>
    </w:p>
    <w:p w14:paraId="50A9D0A4"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адрес и наименование получателя;</w:t>
      </w:r>
    </w:p>
    <w:p w14:paraId="1DB5F780"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адрес и наименование отправителя;</w:t>
      </w:r>
    </w:p>
    <w:p w14:paraId="68E4ADC2"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 xml:space="preserve">обозначение </w:t>
      </w:r>
      <w:r w:rsidR="009707BD" w:rsidRPr="006C7E53">
        <w:rPr>
          <w:rFonts w:eastAsia="Calibri" w:cstheme="minorBidi"/>
          <w:szCs w:val="24"/>
        </w:rPr>
        <w:t>ЗК</w:t>
      </w:r>
      <w:r w:rsidRPr="006C7E53">
        <w:rPr>
          <w:rFonts w:eastAsia="Calibri" w:cstheme="minorBidi"/>
          <w:szCs w:val="24"/>
        </w:rPr>
        <w:t xml:space="preserve"> в сочетании со словом «ЗИП изделия»;</w:t>
      </w:r>
    </w:p>
    <w:p w14:paraId="27EAD786"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количество комплектов ЗИП в ящике;</w:t>
      </w:r>
    </w:p>
    <w:p w14:paraId="775B06AB"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номер ящика;</w:t>
      </w:r>
    </w:p>
    <w:p w14:paraId="7A1BC9E6"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количество ящиков в партии;</w:t>
      </w:r>
    </w:p>
    <w:p w14:paraId="171D7F75"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масса ЗИП с тарой (брутто);</w:t>
      </w:r>
    </w:p>
    <w:p w14:paraId="61AF6B91" w14:textId="77777777"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манипуляционные знаки «Беречь от влаги», «Верх, не кантовать» и другие необходимые для транспортирования знаки.</w:t>
      </w:r>
    </w:p>
    <w:p w14:paraId="21BE7F22"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необходимости на упакованной </w:t>
      </w:r>
      <w:r w:rsidR="00925EC6" w:rsidRPr="006C7E53">
        <w:rPr>
          <w:rFonts w:eastAsia="Times New Roman"/>
          <w:szCs w:val="24"/>
          <w:lang w:eastAsia="ru-RU"/>
        </w:rPr>
        <w:t>ЗК</w:t>
      </w:r>
      <w:r w:rsidRPr="006C7E53">
        <w:rPr>
          <w:rFonts w:eastAsia="Times New Roman"/>
          <w:szCs w:val="24"/>
          <w:lang w:eastAsia="ru-RU"/>
        </w:rPr>
        <w:t xml:space="preserve"> должны быть нанесены манипуляционные знаки: «Центр тяжести», «Место </w:t>
      </w:r>
      <w:proofErr w:type="spellStart"/>
      <w:r w:rsidRPr="006C7E53">
        <w:rPr>
          <w:rFonts w:eastAsia="Times New Roman"/>
          <w:szCs w:val="24"/>
          <w:lang w:eastAsia="ru-RU"/>
        </w:rPr>
        <w:t>строповки</w:t>
      </w:r>
      <w:proofErr w:type="spellEnd"/>
      <w:r w:rsidRPr="006C7E53">
        <w:rPr>
          <w:rFonts w:eastAsia="Times New Roman"/>
          <w:szCs w:val="24"/>
          <w:lang w:eastAsia="ru-RU"/>
        </w:rPr>
        <w:t xml:space="preserve">» и другие необходимые для транспортировки знаки, а непосредственно на </w:t>
      </w:r>
      <w:r w:rsidR="00925EC6" w:rsidRPr="006C7E53">
        <w:rPr>
          <w:rFonts w:eastAsia="Times New Roman"/>
          <w:szCs w:val="24"/>
          <w:lang w:eastAsia="ru-RU"/>
        </w:rPr>
        <w:t>ЗК</w:t>
      </w:r>
      <w:r w:rsidRPr="006C7E53">
        <w:rPr>
          <w:rFonts w:eastAsia="Times New Roman"/>
          <w:szCs w:val="24"/>
          <w:lang w:eastAsia="ru-RU"/>
        </w:rPr>
        <w:t xml:space="preserve"> должны быть нанесены условные обозначения на строповые устройства.</w:t>
      </w:r>
    </w:p>
    <w:p w14:paraId="241FEC95"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Способ маркировки для транспортной тары </w:t>
      </w:r>
      <w:r w:rsidR="005E48E8" w:rsidRPr="006C7E53">
        <w:rPr>
          <w:rFonts w:eastAsia="Times New Roman"/>
          <w:szCs w:val="24"/>
          <w:lang w:eastAsia="ru-RU"/>
        </w:rPr>
        <w:t>–</w:t>
      </w:r>
      <w:r w:rsidRPr="006C7E53">
        <w:rPr>
          <w:rFonts w:eastAsia="Times New Roman"/>
          <w:szCs w:val="24"/>
          <w:lang w:eastAsia="ru-RU"/>
        </w:rPr>
        <w:t xml:space="preserve"> несмываемой краской.</w:t>
      </w:r>
    </w:p>
    <w:p w14:paraId="77C3D090" w14:textId="77777777" w:rsidR="00F27AD0" w:rsidRPr="006C7E53" w:rsidRDefault="009707BD"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ЗК</w:t>
      </w:r>
      <w:r w:rsidR="00F27AD0" w:rsidRPr="006C7E53">
        <w:rPr>
          <w:rFonts w:eastAsia="Times New Roman"/>
          <w:szCs w:val="24"/>
          <w:lang w:eastAsia="ru-RU"/>
        </w:rPr>
        <w:t xml:space="preserve"> в части отличительной окраски должны соответствовать ГОСТ 4666.</w:t>
      </w:r>
    </w:p>
    <w:p w14:paraId="2E252C9C" w14:textId="77777777" w:rsidR="001D1897" w:rsidRPr="006C7E53" w:rsidRDefault="001D1897" w:rsidP="00086A88">
      <w:pPr>
        <w:pStyle w:val="S21"/>
        <w:numPr>
          <w:ilvl w:val="1"/>
          <w:numId w:val="52"/>
        </w:numPr>
        <w:tabs>
          <w:tab w:val="left" w:pos="567"/>
        </w:tabs>
        <w:spacing w:before="240"/>
        <w:ind w:left="0" w:firstLine="0"/>
        <w:rPr>
          <w:rFonts w:eastAsia="Calibri" w:cs="Arial"/>
        </w:rPr>
      </w:pPr>
      <w:bookmarkStart w:id="199" w:name="_Toc392607775"/>
      <w:bookmarkStart w:id="200" w:name="_Toc392695952"/>
      <w:bookmarkStart w:id="201" w:name="_Toc392696008"/>
      <w:bookmarkStart w:id="202" w:name="_Toc392752864"/>
      <w:bookmarkStart w:id="203" w:name="_Toc129852532"/>
      <w:r w:rsidRPr="006C7E53">
        <w:rPr>
          <w:rFonts w:eastAsia="Calibri" w:cs="Arial"/>
        </w:rPr>
        <w:lastRenderedPageBreak/>
        <w:t>ТЕХНИЧЕСКИЕ УСЛУГИ ЗАВОДА-ИЗГОТОВИТЕЛЯ</w:t>
      </w:r>
      <w:bookmarkEnd w:id="199"/>
      <w:bookmarkEnd w:id="200"/>
      <w:bookmarkEnd w:id="201"/>
      <w:bookmarkEnd w:id="202"/>
      <w:r w:rsidR="00836832" w:rsidRPr="006C7E53">
        <w:rPr>
          <w:rFonts w:eastAsia="Calibri" w:cs="Arial"/>
        </w:rPr>
        <w:t xml:space="preserve"> ЗАДВИЖЕК</w:t>
      </w:r>
      <w:bookmarkEnd w:id="203"/>
    </w:p>
    <w:p w14:paraId="632D1FBB" w14:textId="41A39E6F" w:rsidR="00DE7B84" w:rsidRPr="006C7E53" w:rsidRDefault="00DE7B84"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В объем технических услуг </w:t>
      </w:r>
      <w:r w:rsidR="007A7968" w:rsidRPr="006C7E53">
        <w:rPr>
          <w:rFonts w:eastAsia="Times New Roman"/>
          <w:szCs w:val="24"/>
          <w:lang w:eastAsia="ru-RU"/>
        </w:rPr>
        <w:t>З</w:t>
      </w:r>
      <w:r w:rsidRPr="006C7E53">
        <w:rPr>
          <w:rFonts w:eastAsia="Times New Roman"/>
          <w:szCs w:val="24"/>
          <w:lang w:eastAsia="ru-RU"/>
        </w:rPr>
        <w:t>авода-изготовителя входит</w:t>
      </w:r>
      <w:r w:rsidR="009955CD" w:rsidRPr="006C7E53">
        <w:rPr>
          <w:rFonts w:eastAsia="Times New Roman"/>
          <w:szCs w:val="24"/>
          <w:lang w:eastAsia="ru-RU"/>
        </w:rPr>
        <w:t xml:space="preserve"> </w:t>
      </w:r>
      <w:r w:rsidRPr="006C7E53">
        <w:rPr>
          <w:rFonts w:eastAsia="Times New Roman"/>
          <w:szCs w:val="24"/>
          <w:lang w:eastAsia="ru-RU"/>
        </w:rPr>
        <w:t xml:space="preserve">изготовление (включая </w:t>
      </w:r>
      <w:r w:rsidR="00420995" w:rsidRPr="006C7E53">
        <w:rPr>
          <w:rFonts w:eastAsia="Times New Roman"/>
          <w:szCs w:val="24"/>
          <w:lang w:eastAsia="ru-RU"/>
        </w:rPr>
        <w:t>разработку КД</w:t>
      </w:r>
      <w:r w:rsidRPr="006C7E53">
        <w:rPr>
          <w:rFonts w:eastAsia="Times New Roman"/>
          <w:szCs w:val="24"/>
          <w:lang w:eastAsia="ru-RU"/>
        </w:rPr>
        <w:t xml:space="preserve">), испытание и поставка </w:t>
      </w:r>
      <w:r w:rsidR="00925EC6" w:rsidRPr="006C7E53">
        <w:rPr>
          <w:rFonts w:eastAsia="Times New Roman"/>
          <w:szCs w:val="24"/>
          <w:lang w:eastAsia="ru-RU"/>
        </w:rPr>
        <w:t>ЗК</w:t>
      </w:r>
      <w:r w:rsidR="002C7CEB" w:rsidRPr="006C7E53">
        <w:rPr>
          <w:rFonts w:eastAsia="Times New Roman"/>
          <w:szCs w:val="24"/>
          <w:lang w:eastAsia="ru-RU"/>
        </w:rPr>
        <w:t xml:space="preserve"> в составе комплекта</w:t>
      </w:r>
      <w:r w:rsidR="00420995" w:rsidRPr="006C7E53">
        <w:rPr>
          <w:rFonts w:eastAsia="Times New Roman"/>
          <w:szCs w:val="24"/>
          <w:lang w:eastAsia="ru-RU"/>
        </w:rPr>
        <w:t>, с соблюдением гарантийных обязательств</w:t>
      </w:r>
      <w:r w:rsidRPr="006C7E53">
        <w:rPr>
          <w:rFonts w:eastAsia="Times New Roman"/>
          <w:szCs w:val="24"/>
          <w:lang w:eastAsia="ru-RU"/>
        </w:rPr>
        <w:t>.</w:t>
      </w:r>
    </w:p>
    <w:p w14:paraId="55273893" w14:textId="77777777" w:rsidR="001D1897" w:rsidRPr="006C7E53" w:rsidRDefault="007F523E" w:rsidP="00086A88">
      <w:pPr>
        <w:pStyle w:val="S21"/>
        <w:numPr>
          <w:ilvl w:val="1"/>
          <w:numId w:val="52"/>
        </w:numPr>
        <w:tabs>
          <w:tab w:val="left" w:pos="567"/>
        </w:tabs>
        <w:spacing w:before="240"/>
        <w:ind w:left="0" w:firstLine="0"/>
        <w:rPr>
          <w:rFonts w:eastAsia="Calibri" w:cs="Arial"/>
        </w:rPr>
      </w:pPr>
      <w:bookmarkStart w:id="204" w:name="_Toc392607772"/>
      <w:bookmarkStart w:id="205" w:name="_Toc392695949"/>
      <w:bookmarkStart w:id="206" w:name="_Toc392696005"/>
      <w:bookmarkStart w:id="207" w:name="_Toc392752855"/>
      <w:bookmarkStart w:id="208" w:name="_Toc129852533"/>
      <w:r w:rsidRPr="006C7E53">
        <w:rPr>
          <w:rFonts w:eastAsia="Calibri" w:cs="Arial"/>
        </w:rPr>
        <w:t xml:space="preserve">ТРЕБОВАНИЯ К </w:t>
      </w:r>
      <w:r w:rsidR="001D1897" w:rsidRPr="006C7E53">
        <w:rPr>
          <w:rFonts w:eastAsia="Calibri" w:cs="Arial"/>
        </w:rPr>
        <w:t>КОМПЛЕКТ</w:t>
      </w:r>
      <w:bookmarkEnd w:id="204"/>
      <w:bookmarkEnd w:id="205"/>
      <w:bookmarkEnd w:id="206"/>
      <w:bookmarkEnd w:id="207"/>
      <w:r w:rsidRPr="006C7E53">
        <w:rPr>
          <w:rFonts w:eastAsia="Calibri" w:cs="Arial"/>
        </w:rPr>
        <w:t>НОСТИ</w:t>
      </w:r>
      <w:r w:rsidR="001D1897" w:rsidRPr="006C7E53">
        <w:rPr>
          <w:rFonts w:eastAsia="Calibri" w:cs="Arial"/>
        </w:rPr>
        <w:t xml:space="preserve"> ПОСТАВКИ</w:t>
      </w:r>
      <w:bookmarkEnd w:id="208"/>
    </w:p>
    <w:p w14:paraId="5CB251F7" w14:textId="77777777" w:rsidR="001D1897" w:rsidRPr="006C7E53" w:rsidRDefault="001D1897" w:rsidP="00611F26">
      <w:pPr>
        <w:numPr>
          <w:ilvl w:val="2"/>
          <w:numId w:val="52"/>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В комплект поставки </w:t>
      </w:r>
      <w:r w:rsidR="009707BD" w:rsidRPr="006C7E53">
        <w:rPr>
          <w:rFonts w:eastAsia="Times New Roman"/>
          <w:szCs w:val="24"/>
          <w:lang w:eastAsia="ru-RU"/>
        </w:rPr>
        <w:t>ЗК</w:t>
      </w:r>
      <w:r w:rsidRPr="006C7E53">
        <w:rPr>
          <w:rFonts w:eastAsia="Times New Roman"/>
          <w:szCs w:val="24"/>
          <w:lang w:eastAsia="ru-RU"/>
        </w:rPr>
        <w:t xml:space="preserve"> должны входить:</w:t>
      </w:r>
    </w:p>
    <w:p w14:paraId="3FFF6685" w14:textId="5A106D4A" w:rsidR="001D1897" w:rsidRPr="006C7E53" w:rsidRDefault="001D1897" w:rsidP="008F173B">
      <w:pPr>
        <w:numPr>
          <w:ilvl w:val="0"/>
          <w:numId w:val="34"/>
        </w:numPr>
        <w:tabs>
          <w:tab w:val="left" w:pos="567"/>
        </w:tabs>
        <w:spacing w:before="60"/>
        <w:ind w:left="567" w:hanging="397"/>
        <w:rPr>
          <w:rFonts w:eastAsia="Calibri" w:cstheme="minorBidi"/>
          <w:szCs w:val="24"/>
        </w:rPr>
      </w:pPr>
      <w:r w:rsidRPr="006C7E53">
        <w:rPr>
          <w:rFonts w:eastAsia="Calibri" w:cstheme="minorBidi"/>
          <w:szCs w:val="24"/>
        </w:rPr>
        <w:t xml:space="preserve">полностью собранная </w:t>
      </w:r>
      <w:r w:rsidR="00925EC6" w:rsidRPr="006C7E53">
        <w:rPr>
          <w:rFonts w:eastAsia="Calibri" w:cstheme="minorBidi"/>
          <w:szCs w:val="24"/>
        </w:rPr>
        <w:t>ЗК</w:t>
      </w:r>
      <w:r w:rsidRPr="006C7E53">
        <w:rPr>
          <w:rFonts w:eastAsia="Calibri" w:cstheme="minorBidi"/>
          <w:szCs w:val="24"/>
        </w:rPr>
        <w:t xml:space="preserve"> </w:t>
      </w:r>
      <w:r w:rsidR="00DA686E" w:rsidRPr="006C7E53">
        <w:rPr>
          <w:rFonts w:eastAsia="Calibri" w:cstheme="minorBidi"/>
        </w:rPr>
        <w:t xml:space="preserve">со всеми деталями, узлами и комплектующими изделиями, в соответствии с </w:t>
      </w:r>
      <w:r w:rsidR="00DA686E" w:rsidRPr="006C7E53">
        <w:rPr>
          <w:rFonts w:eastAsia="Calibri" w:cstheme="minorBidi"/>
          <w:szCs w:val="24"/>
        </w:rPr>
        <w:t>условным</w:t>
      </w:r>
      <w:r w:rsidR="00DA686E" w:rsidRPr="006C7E53">
        <w:rPr>
          <w:rFonts w:eastAsia="Calibri" w:cstheme="minorBidi"/>
        </w:rPr>
        <w:t xml:space="preserve"> обозначением раздела 5 </w:t>
      </w:r>
      <w:r w:rsidR="00FC0C31" w:rsidRPr="006C7E53">
        <w:rPr>
          <w:rFonts w:eastAsia="Times New Roman"/>
          <w:szCs w:val="24"/>
          <w:lang w:eastAsia="ru-RU"/>
        </w:rPr>
        <w:t>Единых технических требований</w:t>
      </w:r>
      <w:r w:rsidR="00C25E0D" w:rsidRPr="006C7E53">
        <w:rPr>
          <w:rFonts w:eastAsia="Times New Roman"/>
          <w:szCs w:val="24"/>
          <w:lang w:eastAsia="ru-RU"/>
        </w:rPr>
        <w:t>, в том числе:</w:t>
      </w:r>
    </w:p>
    <w:p w14:paraId="440CC479" w14:textId="0B4E6271" w:rsidR="00DA686E" w:rsidRPr="006C7E53" w:rsidRDefault="00420995" w:rsidP="00C25E0D">
      <w:pPr>
        <w:numPr>
          <w:ilvl w:val="0"/>
          <w:numId w:val="34"/>
        </w:numPr>
        <w:tabs>
          <w:tab w:val="left" w:pos="1134"/>
        </w:tabs>
        <w:spacing w:before="60"/>
        <w:ind w:left="1134" w:hanging="397"/>
        <w:rPr>
          <w:rFonts w:eastAsia="Calibri" w:cstheme="minorBidi"/>
        </w:rPr>
      </w:pPr>
      <w:r w:rsidRPr="006C7E53">
        <w:rPr>
          <w:rFonts w:eastAsia="Calibri" w:cstheme="minorBidi"/>
        </w:rPr>
        <w:t>комплект ответных фланцев, прокладк</w:t>
      </w:r>
      <w:r w:rsidR="00C0239F" w:rsidRPr="006C7E53">
        <w:rPr>
          <w:rFonts w:eastAsia="Calibri" w:cstheme="minorBidi"/>
        </w:rPr>
        <w:t>и</w:t>
      </w:r>
      <w:r w:rsidRPr="006C7E53">
        <w:rPr>
          <w:rFonts w:eastAsia="Calibri" w:cstheme="minorBidi"/>
        </w:rPr>
        <w:t xml:space="preserve"> и крепеж, </w:t>
      </w:r>
      <w:r w:rsidR="00DA686E" w:rsidRPr="006C7E53">
        <w:rPr>
          <w:rFonts w:eastAsia="Calibri" w:cstheme="minorBidi"/>
        </w:rPr>
        <w:t xml:space="preserve">необходимые для присоединения ЗК к трубопроводу, </w:t>
      </w:r>
      <w:r w:rsidR="004950CD" w:rsidRPr="006C7E53">
        <w:rPr>
          <w:rFonts w:eastAsia="Calibri" w:cstheme="minorBidi"/>
        </w:rPr>
        <w:t>если предусмотрено</w:t>
      </w:r>
      <w:r w:rsidR="00DA686E" w:rsidRPr="006C7E53">
        <w:rPr>
          <w:rFonts w:eastAsia="Calibri" w:cstheme="minorBidi"/>
        </w:rPr>
        <w:t xml:space="preserve"> условным </w:t>
      </w:r>
      <w:r w:rsidR="00DA686E" w:rsidRPr="006C7E53">
        <w:rPr>
          <w:rFonts w:eastAsia="Calibri" w:cstheme="minorBidi"/>
          <w:szCs w:val="24"/>
        </w:rPr>
        <w:t>обозначением</w:t>
      </w:r>
      <w:r w:rsidR="00DA686E" w:rsidRPr="006C7E53">
        <w:rPr>
          <w:rFonts w:eastAsia="Calibri" w:cstheme="minorBidi"/>
        </w:rPr>
        <w:t xml:space="preserve"> раздела 5 </w:t>
      </w:r>
      <w:r w:rsidR="00FC0C31" w:rsidRPr="006C7E53">
        <w:rPr>
          <w:rFonts w:eastAsia="Times New Roman"/>
          <w:szCs w:val="24"/>
          <w:lang w:eastAsia="ru-RU"/>
        </w:rPr>
        <w:t>Единых технических требований</w:t>
      </w:r>
      <w:r w:rsidR="00DA686E" w:rsidRPr="006C7E53">
        <w:rPr>
          <w:rFonts w:eastAsia="Calibri" w:cstheme="minorBidi"/>
        </w:rPr>
        <w:t>;</w:t>
      </w:r>
    </w:p>
    <w:p w14:paraId="38DA2CBA" w14:textId="77777777" w:rsidR="00DA686E" w:rsidRPr="006C7E53" w:rsidRDefault="00DA686E" w:rsidP="008F173B">
      <w:pPr>
        <w:numPr>
          <w:ilvl w:val="0"/>
          <w:numId w:val="34"/>
        </w:numPr>
        <w:tabs>
          <w:tab w:val="left" w:pos="567"/>
        </w:tabs>
        <w:spacing w:before="60"/>
        <w:ind w:left="567" w:hanging="397"/>
        <w:rPr>
          <w:rFonts w:eastAsia="Calibri" w:cstheme="minorBidi"/>
        </w:rPr>
      </w:pPr>
      <w:r w:rsidRPr="006C7E53">
        <w:rPr>
          <w:rFonts w:eastAsia="Calibri" w:cstheme="minorBidi"/>
        </w:rPr>
        <w:t xml:space="preserve">ЭП/ЭГП (для ЗК с </w:t>
      </w:r>
      <w:r w:rsidRPr="006C7E53">
        <w:rPr>
          <w:rFonts w:eastAsia="Calibri" w:cstheme="minorBidi"/>
          <w:szCs w:val="24"/>
        </w:rPr>
        <w:t>ЭП</w:t>
      </w:r>
      <w:r w:rsidRPr="006C7E53">
        <w:rPr>
          <w:rFonts w:eastAsia="Calibri" w:cstheme="minorBidi"/>
        </w:rPr>
        <w:t>/ЭГП). При поставке ЭП/ЭГП в различном от ЗК грузовом месте, то совместно с ЭП/ЭГП поставляется комплект крепежных элементов ЭП/ЭГП – ЗК, соединительная муфта сборки узла;</w:t>
      </w:r>
    </w:p>
    <w:p w14:paraId="24F29C16" w14:textId="77777777" w:rsidR="00DA686E" w:rsidRPr="006C7E53" w:rsidRDefault="00DA686E" w:rsidP="008F173B">
      <w:pPr>
        <w:numPr>
          <w:ilvl w:val="0"/>
          <w:numId w:val="34"/>
        </w:numPr>
        <w:tabs>
          <w:tab w:val="left" w:pos="567"/>
        </w:tabs>
        <w:spacing w:before="60"/>
        <w:ind w:left="567" w:hanging="397"/>
        <w:rPr>
          <w:rFonts w:eastAsia="Calibri" w:cstheme="minorBidi"/>
        </w:rPr>
      </w:pPr>
      <w:r w:rsidRPr="006C7E53">
        <w:rPr>
          <w:rFonts w:eastAsia="Calibri" w:cstheme="minorBidi"/>
        </w:rPr>
        <w:t>ПП/ПГП (для ЗК с ПП/ПГП). При поставке ПП/ПГП в различном от ЗК грузовом месте, то совместно с ПП/ПГП поставляется комплект крепежных элементов ПП/ПГП – ЗК, соединительная муфта сборки узла;</w:t>
      </w:r>
    </w:p>
    <w:p w14:paraId="0A5ABA88" w14:textId="77777777" w:rsidR="00DA686E" w:rsidRPr="006C7E53" w:rsidRDefault="00DA686E" w:rsidP="008F173B">
      <w:pPr>
        <w:numPr>
          <w:ilvl w:val="0"/>
          <w:numId w:val="34"/>
        </w:numPr>
        <w:tabs>
          <w:tab w:val="left" w:pos="567"/>
        </w:tabs>
        <w:spacing w:before="60"/>
        <w:ind w:left="567" w:hanging="397"/>
        <w:rPr>
          <w:rFonts w:eastAsia="Calibri" w:cstheme="minorBidi"/>
        </w:rPr>
      </w:pPr>
      <w:r w:rsidRPr="006C7E53">
        <w:rPr>
          <w:rFonts w:eastAsia="Calibri" w:cstheme="minorBidi"/>
        </w:rPr>
        <w:t>комплект ЗИП (</w:t>
      </w:r>
      <w:r w:rsidRPr="006C7E53">
        <w:rPr>
          <w:rFonts w:eastAsia="Calibri" w:cstheme="minorBidi"/>
          <w:szCs w:val="24"/>
        </w:rPr>
        <w:t>комплект</w:t>
      </w:r>
      <w:r w:rsidRPr="006C7E53">
        <w:rPr>
          <w:rFonts w:eastAsia="Calibri" w:cstheme="minorBidi"/>
        </w:rPr>
        <w:t xml:space="preserve"> деталей и узлов на период гарантийного срока эксплуатации);</w:t>
      </w:r>
    </w:p>
    <w:p w14:paraId="55B2B245" w14:textId="144C9203" w:rsidR="00DA686E" w:rsidRPr="006C7E53" w:rsidRDefault="00DA686E" w:rsidP="008F173B">
      <w:pPr>
        <w:numPr>
          <w:ilvl w:val="0"/>
          <w:numId w:val="34"/>
        </w:numPr>
        <w:tabs>
          <w:tab w:val="left" w:pos="567"/>
        </w:tabs>
        <w:spacing w:before="60"/>
        <w:ind w:left="567" w:hanging="397"/>
        <w:rPr>
          <w:rFonts w:eastAsia="Calibri" w:cstheme="minorBidi"/>
        </w:rPr>
      </w:pPr>
      <w:r w:rsidRPr="006C7E53">
        <w:rPr>
          <w:rFonts w:eastAsia="Calibri" w:cstheme="minorBidi"/>
        </w:rPr>
        <w:t>УШ или УФ</w:t>
      </w:r>
      <w:r w:rsidR="00C65A92" w:rsidRPr="006C7E53">
        <w:rPr>
          <w:rFonts w:eastAsia="Calibri" w:cstheme="minorBidi"/>
        </w:rPr>
        <w:t xml:space="preserve"> (для ЗК с УШ или УФ)</w:t>
      </w:r>
      <w:r w:rsidRPr="006C7E53">
        <w:rPr>
          <w:rFonts w:eastAsia="Calibri" w:cstheme="minorBidi"/>
        </w:rPr>
        <w:t xml:space="preserve">, в </w:t>
      </w:r>
      <w:r w:rsidRPr="006C7E53">
        <w:rPr>
          <w:rFonts w:eastAsia="Calibri" w:cstheme="minorBidi"/>
          <w:szCs w:val="24"/>
        </w:rPr>
        <w:t>соответствии</w:t>
      </w:r>
      <w:r w:rsidRPr="006C7E53">
        <w:rPr>
          <w:rFonts w:eastAsia="Calibri" w:cstheme="minorBidi"/>
        </w:rPr>
        <w:t xml:space="preserve"> с условным обозначением раздела 5 </w:t>
      </w:r>
      <w:r w:rsidR="00FC0C31" w:rsidRPr="006C7E53">
        <w:rPr>
          <w:rFonts w:eastAsia="Times New Roman"/>
          <w:szCs w:val="24"/>
          <w:lang w:eastAsia="ru-RU"/>
        </w:rPr>
        <w:t>Единых технических требований</w:t>
      </w:r>
      <w:r w:rsidRPr="006C7E53">
        <w:rPr>
          <w:rFonts w:eastAsia="Calibri" w:cstheme="minorBidi"/>
        </w:rPr>
        <w:t>.</w:t>
      </w:r>
    </w:p>
    <w:p w14:paraId="436DEA1E" w14:textId="77777777" w:rsidR="001D1897" w:rsidRPr="006C7E53" w:rsidRDefault="001D1897" w:rsidP="00086A88">
      <w:pPr>
        <w:pStyle w:val="S21"/>
        <w:numPr>
          <w:ilvl w:val="1"/>
          <w:numId w:val="52"/>
        </w:numPr>
        <w:tabs>
          <w:tab w:val="left" w:pos="567"/>
        </w:tabs>
        <w:spacing w:before="240"/>
        <w:ind w:left="0" w:firstLine="0"/>
        <w:rPr>
          <w:rFonts w:eastAsia="Calibri" w:cs="Arial"/>
        </w:rPr>
      </w:pPr>
      <w:bookmarkStart w:id="209" w:name="_Toc392607770"/>
      <w:bookmarkStart w:id="210" w:name="_Toc392695947"/>
      <w:bookmarkStart w:id="211" w:name="_Toc392696003"/>
      <w:bookmarkStart w:id="212" w:name="_Toc392752850"/>
      <w:bookmarkStart w:id="213" w:name="_Toc404615327"/>
      <w:bookmarkStart w:id="214" w:name="_Toc449605946"/>
      <w:bookmarkStart w:id="215" w:name="_Toc458527272"/>
      <w:bookmarkStart w:id="216" w:name="_Toc129852534"/>
      <w:r w:rsidRPr="006C7E53">
        <w:rPr>
          <w:rFonts w:eastAsia="Calibri" w:cs="Arial"/>
        </w:rPr>
        <w:t>ТРЕБОВАНИЯ К ДОКУМЕНТАЦИ</w:t>
      </w:r>
      <w:bookmarkEnd w:id="209"/>
      <w:bookmarkEnd w:id="210"/>
      <w:bookmarkEnd w:id="211"/>
      <w:bookmarkEnd w:id="212"/>
      <w:bookmarkEnd w:id="213"/>
      <w:r w:rsidRPr="006C7E53">
        <w:rPr>
          <w:rFonts w:eastAsia="Calibri" w:cs="Arial"/>
        </w:rPr>
        <w:t>И И ТЕХНИЧЕСКИМ ДАННЫМ</w:t>
      </w:r>
      <w:bookmarkEnd w:id="214"/>
      <w:bookmarkEnd w:id="215"/>
      <w:bookmarkEnd w:id="216"/>
    </w:p>
    <w:p w14:paraId="6ABB4DB3" w14:textId="77777777" w:rsidR="00A86DB2" w:rsidRPr="006C7E53" w:rsidRDefault="00A86DB2" w:rsidP="00611F26">
      <w:pPr>
        <w:numPr>
          <w:ilvl w:val="2"/>
          <w:numId w:val="52"/>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 xml:space="preserve">В сопроводительной документации </w:t>
      </w:r>
      <w:r w:rsidR="007A7968" w:rsidRPr="006C7E53">
        <w:rPr>
          <w:rFonts w:eastAsia="Times New Roman"/>
          <w:szCs w:val="24"/>
          <w:lang w:eastAsia="ru-RU"/>
        </w:rPr>
        <w:t>З</w:t>
      </w:r>
      <w:r w:rsidRPr="006C7E53">
        <w:rPr>
          <w:rFonts w:eastAsia="Times New Roman"/>
          <w:szCs w:val="24"/>
          <w:lang w:eastAsia="ru-RU"/>
        </w:rPr>
        <w:t xml:space="preserve">авод-изготовитель в обязательном порядке должен изложить </w:t>
      </w:r>
      <w:r w:rsidR="00704F0D" w:rsidRPr="006C7E53">
        <w:rPr>
          <w:rFonts w:eastAsia="Times New Roman"/>
          <w:szCs w:val="24"/>
          <w:lang w:eastAsia="ru-RU"/>
        </w:rPr>
        <w:t>порядок и способ обращения с оборудованием после утраты им потребительских свойств</w:t>
      </w:r>
      <w:r w:rsidRPr="006C7E53">
        <w:rPr>
          <w:rFonts w:eastAsia="Times New Roman"/>
          <w:szCs w:val="24"/>
          <w:lang w:eastAsia="ru-RU"/>
        </w:rPr>
        <w:t>, включая упаковку в соответствии с требованиями Федерального закона от 24.06.1998 № 89-ФЗ «Об отходах производства и потребления».</w:t>
      </w:r>
    </w:p>
    <w:p w14:paraId="2EA0ACD6" w14:textId="59235195" w:rsidR="00A86DB2" w:rsidRPr="006C7E53" w:rsidRDefault="00A86DB2" w:rsidP="00611F26">
      <w:pPr>
        <w:numPr>
          <w:ilvl w:val="2"/>
          <w:numId w:val="52"/>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Перечень технической документ</w:t>
      </w:r>
      <w:r w:rsidR="007A7968" w:rsidRPr="006C7E53">
        <w:rPr>
          <w:rFonts w:eastAsia="Times New Roman"/>
          <w:szCs w:val="24"/>
          <w:lang w:eastAsia="ru-RU"/>
        </w:rPr>
        <w:t xml:space="preserve">ации и сроки ее предоставления </w:t>
      </w:r>
      <w:r w:rsidRPr="006C7E53">
        <w:rPr>
          <w:rFonts w:eastAsia="Times New Roman"/>
          <w:szCs w:val="24"/>
          <w:lang w:eastAsia="ru-RU"/>
        </w:rPr>
        <w:t>приведены в</w:t>
      </w:r>
      <w:r w:rsidR="00421062" w:rsidRPr="006C7E53">
        <w:rPr>
          <w:rFonts w:eastAsia="Times New Roman"/>
          <w:szCs w:val="24"/>
          <w:lang w:eastAsia="ru-RU"/>
        </w:rPr>
        <w:br/>
      </w:r>
      <w:r w:rsidRPr="006C7E53">
        <w:rPr>
          <w:rFonts w:eastAsia="Times New Roman"/>
          <w:szCs w:val="24"/>
          <w:lang w:eastAsia="ru-RU"/>
        </w:rPr>
        <w:t xml:space="preserve">Таблице </w:t>
      </w:r>
      <w:r w:rsidR="003351AE" w:rsidRPr="006C7E53">
        <w:rPr>
          <w:rFonts w:eastAsia="Times New Roman"/>
          <w:szCs w:val="24"/>
          <w:lang w:eastAsia="ru-RU"/>
        </w:rPr>
        <w:t>2</w:t>
      </w:r>
      <w:r w:rsidR="00DD6A35" w:rsidRPr="006C7E53">
        <w:rPr>
          <w:rFonts w:eastAsia="Times New Roman"/>
          <w:szCs w:val="24"/>
          <w:lang w:eastAsia="ru-RU"/>
        </w:rPr>
        <w:t>5</w:t>
      </w:r>
      <w:r w:rsidRPr="006C7E53">
        <w:rPr>
          <w:rFonts w:eastAsia="Times New Roman"/>
          <w:szCs w:val="24"/>
          <w:lang w:eastAsia="ru-RU"/>
        </w:rPr>
        <w:t>.</w:t>
      </w:r>
    </w:p>
    <w:p w14:paraId="65135B4B" w14:textId="3AFD9460" w:rsidR="00A86DB2" w:rsidRPr="006C7E53" w:rsidRDefault="00A86DB2" w:rsidP="004B5DB7">
      <w:pPr>
        <w:keepNext/>
        <w:widowControl w:val="0"/>
        <w:spacing w:before="120"/>
        <w:jc w:val="right"/>
        <w:rPr>
          <w:rFonts w:ascii="Arial" w:eastAsia="Times New Roman" w:hAnsi="Arial"/>
          <w:b/>
          <w:sz w:val="20"/>
          <w:szCs w:val="24"/>
          <w:lang w:eastAsia="ru-RU"/>
        </w:rPr>
      </w:pPr>
      <w:r w:rsidRPr="006C7E53">
        <w:rPr>
          <w:rFonts w:ascii="Arial" w:eastAsia="Times New Roman" w:hAnsi="Arial"/>
          <w:b/>
          <w:sz w:val="20"/>
          <w:szCs w:val="24"/>
          <w:lang w:eastAsia="ru-RU"/>
        </w:rPr>
        <w:t xml:space="preserve">Таблица </w:t>
      </w:r>
      <w:r w:rsidR="0092587A" w:rsidRPr="006C7E53">
        <w:rPr>
          <w:rFonts w:ascii="Arial" w:eastAsia="Times New Roman" w:hAnsi="Arial"/>
          <w:b/>
          <w:sz w:val="20"/>
          <w:szCs w:val="24"/>
          <w:lang w:eastAsia="ru-RU"/>
        </w:rPr>
        <w:fldChar w:fldCharType="begin"/>
      </w:r>
      <w:r w:rsidRPr="006C7E53">
        <w:rPr>
          <w:rFonts w:ascii="Arial" w:eastAsia="Times New Roman" w:hAnsi="Arial"/>
          <w:b/>
          <w:sz w:val="20"/>
          <w:szCs w:val="24"/>
          <w:lang w:eastAsia="ru-RU"/>
        </w:rPr>
        <w:instrText xml:space="preserve"> SEQ Таблица \* ARABIC </w:instrText>
      </w:r>
      <w:r w:rsidR="0092587A" w:rsidRPr="006C7E53">
        <w:rPr>
          <w:rFonts w:ascii="Arial" w:eastAsia="Times New Roman" w:hAnsi="Arial"/>
          <w:b/>
          <w:sz w:val="20"/>
          <w:szCs w:val="24"/>
          <w:lang w:eastAsia="ru-RU"/>
        </w:rPr>
        <w:fldChar w:fldCharType="separate"/>
      </w:r>
      <w:r w:rsidR="003F5916" w:rsidRPr="006C7E53">
        <w:rPr>
          <w:rFonts w:ascii="Arial" w:eastAsia="Times New Roman" w:hAnsi="Arial"/>
          <w:b/>
          <w:noProof/>
          <w:sz w:val="20"/>
          <w:szCs w:val="24"/>
          <w:lang w:eastAsia="ru-RU"/>
        </w:rPr>
        <w:t>25</w:t>
      </w:r>
      <w:r w:rsidR="0092587A" w:rsidRPr="006C7E53">
        <w:rPr>
          <w:rFonts w:ascii="Arial" w:eastAsia="Times New Roman" w:hAnsi="Arial"/>
          <w:b/>
          <w:noProof/>
          <w:sz w:val="20"/>
          <w:szCs w:val="24"/>
          <w:lang w:eastAsia="ru-RU"/>
        </w:rPr>
        <w:fldChar w:fldCharType="end"/>
      </w:r>
    </w:p>
    <w:p w14:paraId="32A22603" w14:textId="77777777" w:rsidR="00A86DB2" w:rsidRPr="006C7E53" w:rsidRDefault="00A86DB2" w:rsidP="00A86DB2">
      <w:pPr>
        <w:keepNext/>
        <w:widowControl w:val="0"/>
        <w:spacing w:after="60"/>
        <w:jc w:val="right"/>
        <w:rPr>
          <w:rFonts w:ascii="Arial" w:eastAsia="Calibri" w:hAnsi="Arial"/>
          <w:b/>
          <w:caps/>
          <w:sz w:val="20"/>
          <w:szCs w:val="24"/>
          <w:lang w:eastAsia="ru-RU"/>
        </w:rPr>
      </w:pPr>
      <w:r w:rsidRPr="006C7E53">
        <w:rPr>
          <w:rFonts w:ascii="Arial" w:eastAsia="Times New Roman" w:hAnsi="Arial"/>
          <w:b/>
          <w:sz w:val="20"/>
          <w:szCs w:val="24"/>
          <w:lang w:eastAsia="ru-RU"/>
        </w:rPr>
        <w:t>Перечень технической документации и сроки ее предоставления</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ayout w:type="fixed"/>
        <w:tblLook w:val="04A0" w:firstRow="1" w:lastRow="0" w:firstColumn="1" w:lastColumn="0" w:noHBand="0" w:noVBand="1"/>
      </w:tblPr>
      <w:tblGrid>
        <w:gridCol w:w="1667"/>
        <w:gridCol w:w="6368"/>
        <w:gridCol w:w="1819"/>
      </w:tblGrid>
      <w:tr w:rsidR="0068148A" w:rsidRPr="006C7E53" w14:paraId="0B27694B" w14:textId="77777777" w:rsidTr="00E23106">
        <w:trPr>
          <w:trHeight w:val="393"/>
          <w:tblHeader/>
        </w:trPr>
        <w:tc>
          <w:tcPr>
            <w:tcW w:w="846" w:type="pct"/>
            <w:tcBorders>
              <w:left w:val="single" w:sz="12" w:space="0" w:color="auto"/>
              <w:bottom w:val="single" w:sz="12" w:space="0" w:color="auto"/>
              <w:right w:val="single" w:sz="6" w:space="0" w:color="auto"/>
            </w:tcBorders>
            <w:shd w:val="clear" w:color="auto" w:fill="FFD200"/>
            <w:vAlign w:val="center"/>
          </w:tcPr>
          <w:p w14:paraId="11990BCC" w14:textId="77777777" w:rsidR="0068148A" w:rsidRPr="006C7E53" w:rsidRDefault="0068148A" w:rsidP="000651CC">
            <w:pPr>
              <w:keepNext/>
              <w:widowControl w:val="0"/>
              <w:jc w:val="center"/>
              <w:rPr>
                <w:rFonts w:ascii="Arial" w:eastAsia="Times New Roman" w:hAnsi="Arial"/>
                <w:b/>
                <w:caps/>
                <w:sz w:val="16"/>
                <w:szCs w:val="16"/>
                <w:u w:color="000000"/>
                <w:lang w:eastAsia="ru-RU"/>
              </w:rPr>
            </w:pPr>
            <w:r w:rsidRPr="006C7E53">
              <w:rPr>
                <w:rFonts w:ascii="Arial" w:eastAsia="Times New Roman" w:hAnsi="Arial"/>
                <w:b/>
                <w:caps/>
                <w:sz w:val="16"/>
                <w:szCs w:val="16"/>
                <w:u w:color="000000"/>
                <w:lang w:eastAsia="ru-RU"/>
              </w:rPr>
              <w:t>КОМПЛЕКТ ТЕХНИЧЕСКОЙ ДОКУМЕНТАЦИИ</w:t>
            </w:r>
          </w:p>
        </w:tc>
        <w:tc>
          <w:tcPr>
            <w:tcW w:w="3231" w:type="pct"/>
            <w:tcBorders>
              <w:left w:val="single" w:sz="6" w:space="0" w:color="auto"/>
              <w:bottom w:val="single" w:sz="12" w:space="0" w:color="auto"/>
              <w:right w:val="single" w:sz="6" w:space="0" w:color="auto"/>
            </w:tcBorders>
            <w:shd w:val="clear" w:color="auto" w:fill="FFD200"/>
            <w:vAlign w:val="center"/>
          </w:tcPr>
          <w:p w14:paraId="37664842" w14:textId="77777777" w:rsidR="0068148A" w:rsidRPr="006C7E53" w:rsidRDefault="0068148A" w:rsidP="000651CC">
            <w:pPr>
              <w:keepNext/>
              <w:widowControl w:val="0"/>
              <w:jc w:val="center"/>
              <w:rPr>
                <w:rFonts w:ascii="Arial" w:eastAsia="Times New Roman" w:hAnsi="Arial"/>
                <w:b/>
                <w:caps/>
                <w:sz w:val="16"/>
                <w:szCs w:val="16"/>
                <w:lang w:eastAsia="ru-RU"/>
              </w:rPr>
            </w:pPr>
            <w:r w:rsidRPr="006C7E53">
              <w:rPr>
                <w:rFonts w:ascii="Arial" w:eastAsia="Times New Roman" w:hAnsi="Arial"/>
                <w:b/>
                <w:caps/>
                <w:sz w:val="16"/>
                <w:szCs w:val="16"/>
                <w:lang w:eastAsia="ru-RU"/>
              </w:rPr>
              <w:t>НАИМЕНОВАНИЕ</w:t>
            </w:r>
          </w:p>
        </w:tc>
        <w:tc>
          <w:tcPr>
            <w:tcW w:w="923" w:type="pct"/>
            <w:tcBorders>
              <w:left w:val="single" w:sz="6" w:space="0" w:color="auto"/>
              <w:bottom w:val="single" w:sz="12" w:space="0" w:color="auto"/>
            </w:tcBorders>
            <w:shd w:val="clear" w:color="auto" w:fill="FFD200"/>
            <w:vAlign w:val="center"/>
          </w:tcPr>
          <w:p w14:paraId="69EED9D3" w14:textId="77777777" w:rsidR="0068148A" w:rsidRPr="006C7E53" w:rsidRDefault="0068148A" w:rsidP="000651CC">
            <w:pPr>
              <w:keepNext/>
              <w:widowControl w:val="0"/>
              <w:jc w:val="center"/>
              <w:rPr>
                <w:rFonts w:ascii="Arial" w:eastAsia="Times New Roman" w:hAnsi="Arial"/>
                <w:b/>
                <w:caps/>
                <w:sz w:val="16"/>
                <w:szCs w:val="16"/>
                <w:u w:color="000000"/>
                <w:lang w:eastAsia="ru-RU"/>
              </w:rPr>
            </w:pPr>
            <w:r w:rsidRPr="006C7E53">
              <w:rPr>
                <w:rFonts w:ascii="Arial" w:eastAsia="Times New Roman" w:hAnsi="Arial"/>
                <w:b/>
                <w:caps/>
                <w:sz w:val="16"/>
                <w:szCs w:val="16"/>
                <w:lang w:eastAsia="ru-RU"/>
              </w:rPr>
              <w:t>СРОК ПРЕДОСТАВЛЕНИЯ</w:t>
            </w:r>
          </w:p>
        </w:tc>
      </w:tr>
      <w:tr w:rsidR="0068148A" w:rsidRPr="006C7E53" w14:paraId="0E4F3377" w14:textId="77777777" w:rsidTr="00E23106">
        <w:trPr>
          <w:trHeight w:val="2405"/>
        </w:trPr>
        <w:tc>
          <w:tcPr>
            <w:tcW w:w="846" w:type="pct"/>
            <w:vMerge w:val="restart"/>
            <w:tcBorders>
              <w:left w:val="single" w:sz="12" w:space="0" w:color="auto"/>
              <w:bottom w:val="single" w:sz="6" w:space="0" w:color="auto"/>
              <w:right w:val="single" w:sz="6" w:space="0" w:color="auto"/>
            </w:tcBorders>
            <w:shd w:val="clear" w:color="auto" w:fill="auto"/>
          </w:tcPr>
          <w:p w14:paraId="01FF1C78" w14:textId="77777777" w:rsidR="0068148A" w:rsidRPr="006C7E53" w:rsidRDefault="0068148A" w:rsidP="000651CC">
            <w:pPr>
              <w:jc w:val="left"/>
              <w:rPr>
                <w:rFonts w:eastAsia="Times New Roman"/>
                <w:sz w:val="20"/>
                <w:szCs w:val="20"/>
                <w:lang w:eastAsia="ru-RU"/>
              </w:rPr>
            </w:pPr>
            <w:r w:rsidRPr="006C7E53">
              <w:rPr>
                <w:rFonts w:eastAsia="Times New Roman"/>
                <w:sz w:val="20"/>
                <w:szCs w:val="20"/>
                <w:lang w:eastAsia="ru-RU"/>
              </w:rPr>
              <w:t>КД</w:t>
            </w:r>
          </w:p>
        </w:tc>
        <w:tc>
          <w:tcPr>
            <w:tcW w:w="3231" w:type="pct"/>
            <w:tcBorders>
              <w:left w:val="single" w:sz="6" w:space="0" w:color="auto"/>
              <w:bottom w:val="single" w:sz="6" w:space="0" w:color="auto"/>
              <w:right w:val="single" w:sz="6" w:space="0" w:color="auto"/>
            </w:tcBorders>
            <w:shd w:val="clear" w:color="auto" w:fill="auto"/>
          </w:tcPr>
          <w:p w14:paraId="32F3E03E" w14:textId="77777777" w:rsidR="0068148A" w:rsidRPr="006C7E53" w:rsidRDefault="0068148A" w:rsidP="00B4504F">
            <w:pPr>
              <w:pStyle w:val="afc"/>
              <w:numPr>
                <w:ilvl w:val="0"/>
                <w:numId w:val="33"/>
              </w:numPr>
              <w:tabs>
                <w:tab w:val="left" w:pos="318"/>
              </w:tabs>
              <w:spacing w:before="60"/>
              <w:ind w:left="318" w:hanging="318"/>
              <w:jc w:val="left"/>
              <w:rPr>
                <w:sz w:val="20"/>
                <w:szCs w:val="20"/>
                <w:lang w:eastAsia="ru-RU"/>
              </w:rPr>
            </w:pPr>
            <w:proofErr w:type="spellStart"/>
            <w:r w:rsidRPr="006C7E53">
              <w:rPr>
                <w:rFonts w:ascii="Times New Roman" w:hAnsi="Times New Roman"/>
                <w:sz w:val="20"/>
                <w:szCs w:val="20"/>
                <w:lang w:eastAsia="ru-RU"/>
              </w:rPr>
              <w:t>технические</w:t>
            </w:r>
            <w:proofErr w:type="spellEnd"/>
            <w:r w:rsidRPr="006C7E53">
              <w:rPr>
                <w:rFonts w:ascii="Times New Roman" w:hAnsi="Times New Roman"/>
                <w:sz w:val="20"/>
                <w:szCs w:val="20"/>
                <w:lang w:eastAsia="ru-RU"/>
              </w:rPr>
              <w:t xml:space="preserve"> </w:t>
            </w:r>
            <w:proofErr w:type="spellStart"/>
            <w:r w:rsidRPr="006C7E53">
              <w:rPr>
                <w:rFonts w:ascii="Times New Roman" w:hAnsi="Times New Roman"/>
                <w:sz w:val="20"/>
                <w:szCs w:val="20"/>
                <w:lang w:eastAsia="ru-RU"/>
              </w:rPr>
              <w:t>характеристики</w:t>
            </w:r>
            <w:proofErr w:type="spellEnd"/>
            <w:r w:rsidRPr="006C7E53">
              <w:rPr>
                <w:rFonts w:ascii="Times New Roman" w:hAnsi="Times New Roman"/>
                <w:sz w:val="20"/>
                <w:szCs w:val="20"/>
                <w:lang w:eastAsia="ru-RU"/>
              </w:rPr>
              <w:t xml:space="preserve"> </w:t>
            </w:r>
            <w:r w:rsidRPr="006C7E53">
              <w:rPr>
                <w:rFonts w:ascii="Times New Roman" w:hAnsi="Times New Roman"/>
                <w:sz w:val="20"/>
                <w:szCs w:val="20"/>
                <w:lang w:val="ru-RU" w:eastAsia="ru-RU"/>
              </w:rPr>
              <w:t>ЗК</w:t>
            </w:r>
            <w:r w:rsidRPr="006C7E53">
              <w:rPr>
                <w:rFonts w:ascii="Times New Roman" w:hAnsi="Times New Roman"/>
                <w:sz w:val="20"/>
                <w:szCs w:val="20"/>
                <w:lang w:eastAsia="ru-RU"/>
              </w:rPr>
              <w:t>;</w:t>
            </w:r>
          </w:p>
          <w:p w14:paraId="50EE6A4A" w14:textId="49247CE1" w:rsidR="002D048A" w:rsidRPr="006C7E53" w:rsidRDefault="0068148A" w:rsidP="00B4504F">
            <w:pPr>
              <w:pStyle w:val="afc"/>
              <w:numPr>
                <w:ilvl w:val="0"/>
                <w:numId w:val="33"/>
              </w:numPr>
              <w:tabs>
                <w:tab w:val="left" w:pos="318"/>
              </w:tabs>
              <w:spacing w:before="60"/>
              <w:ind w:left="318" w:hanging="318"/>
              <w:jc w:val="left"/>
              <w:rPr>
                <w:sz w:val="20"/>
                <w:szCs w:val="20"/>
                <w:lang w:val="ru-RU" w:eastAsia="ru-RU"/>
              </w:rPr>
            </w:pPr>
            <w:r w:rsidRPr="006C7E53">
              <w:rPr>
                <w:rFonts w:ascii="Times New Roman" w:hAnsi="Times New Roman"/>
                <w:sz w:val="20"/>
                <w:szCs w:val="20"/>
                <w:lang w:val="ru-RU" w:eastAsia="ru-RU"/>
              </w:rPr>
              <w:t>габаритные чертежи</w:t>
            </w:r>
            <w:r w:rsidR="002D048A" w:rsidRPr="006C7E53">
              <w:rPr>
                <w:rFonts w:ascii="Times New Roman" w:hAnsi="Times New Roman"/>
                <w:sz w:val="20"/>
                <w:szCs w:val="20"/>
                <w:lang w:val="ru-RU" w:eastAsia="ru-RU"/>
              </w:rPr>
              <w:t xml:space="preserve"> предлагаемой к поставке </w:t>
            </w:r>
            <w:r w:rsidRPr="006C7E53">
              <w:rPr>
                <w:rFonts w:ascii="Times New Roman" w:hAnsi="Times New Roman"/>
                <w:sz w:val="20"/>
                <w:szCs w:val="20"/>
                <w:lang w:val="ru-RU" w:eastAsia="ru-RU"/>
              </w:rPr>
              <w:t>ЗК</w:t>
            </w:r>
            <w:r w:rsidR="002D048A" w:rsidRPr="006C7E53">
              <w:rPr>
                <w:rFonts w:ascii="Times New Roman" w:hAnsi="Times New Roman"/>
                <w:sz w:val="20"/>
                <w:szCs w:val="20"/>
                <w:lang w:val="ru-RU" w:eastAsia="ru-RU"/>
              </w:rPr>
              <w:t>,</w:t>
            </w:r>
            <w:r w:rsidRPr="006C7E53">
              <w:rPr>
                <w:rFonts w:ascii="Times New Roman" w:hAnsi="Times New Roman"/>
                <w:sz w:val="20"/>
                <w:szCs w:val="20"/>
                <w:lang w:val="ru-RU" w:eastAsia="ru-RU"/>
              </w:rPr>
              <w:t xml:space="preserve"> с</w:t>
            </w:r>
            <w:r w:rsidR="002D048A" w:rsidRPr="006C7E53">
              <w:rPr>
                <w:rFonts w:ascii="Times New Roman" w:hAnsi="Times New Roman"/>
                <w:sz w:val="20"/>
                <w:szCs w:val="20"/>
                <w:lang w:val="ru-RU" w:eastAsia="ru-RU"/>
              </w:rPr>
              <w:t xml:space="preserve"> указанием</w:t>
            </w:r>
            <w:r w:rsidRPr="006C7E53">
              <w:rPr>
                <w:rFonts w:ascii="Times New Roman" w:hAnsi="Times New Roman"/>
                <w:sz w:val="20"/>
                <w:szCs w:val="20"/>
                <w:lang w:val="ru-RU" w:eastAsia="ru-RU"/>
              </w:rPr>
              <w:t xml:space="preserve"> расстоянием от оси трубопровода до опорной поверхности, от оси трубопровода до органов управления и присоединения привода</w:t>
            </w:r>
            <w:r w:rsidR="00324187" w:rsidRPr="006C7E53">
              <w:rPr>
                <w:rFonts w:ascii="Times New Roman" w:hAnsi="Times New Roman"/>
                <w:sz w:val="20"/>
                <w:szCs w:val="20"/>
                <w:lang w:val="ru-RU" w:eastAsia="ru-RU"/>
              </w:rPr>
              <w:t>;</w:t>
            </w:r>
          </w:p>
          <w:p w14:paraId="65707977" w14:textId="5A5EB326" w:rsidR="0068148A" w:rsidRPr="006C7E53" w:rsidRDefault="002D048A" w:rsidP="00B4504F">
            <w:pPr>
              <w:pStyle w:val="afc"/>
              <w:numPr>
                <w:ilvl w:val="0"/>
                <w:numId w:val="33"/>
              </w:numPr>
              <w:tabs>
                <w:tab w:val="left" w:pos="318"/>
              </w:tabs>
              <w:spacing w:before="60"/>
              <w:ind w:left="318" w:hanging="318"/>
              <w:jc w:val="left"/>
              <w:rPr>
                <w:sz w:val="20"/>
                <w:szCs w:val="20"/>
                <w:lang w:val="ru-RU" w:eastAsia="ru-RU"/>
              </w:rPr>
            </w:pPr>
            <w:r w:rsidRPr="006C7E53">
              <w:rPr>
                <w:rFonts w:ascii="Times New Roman" w:hAnsi="Times New Roman"/>
                <w:sz w:val="20"/>
                <w:szCs w:val="20"/>
                <w:lang w:val="ru-RU" w:eastAsia="ru-RU"/>
              </w:rPr>
              <w:t>спецификация материального исполнения предлагаемой к поставке ЗК, в том числе с указанием материального исполнения комплектного обо</w:t>
            </w:r>
            <w:r w:rsidR="00B4504F" w:rsidRPr="006C7E53">
              <w:rPr>
                <w:rFonts w:ascii="Times New Roman" w:hAnsi="Times New Roman"/>
                <w:sz w:val="20"/>
                <w:szCs w:val="20"/>
                <w:lang w:val="ru-RU" w:eastAsia="ru-RU"/>
              </w:rPr>
              <w:t>рудования, изделий и материалов</w:t>
            </w:r>
          </w:p>
        </w:tc>
        <w:tc>
          <w:tcPr>
            <w:tcW w:w="923" w:type="pct"/>
            <w:tcBorders>
              <w:left w:val="single" w:sz="6" w:space="0" w:color="auto"/>
              <w:bottom w:val="single" w:sz="6" w:space="0" w:color="auto"/>
            </w:tcBorders>
            <w:shd w:val="clear" w:color="auto" w:fill="auto"/>
          </w:tcPr>
          <w:p w14:paraId="7572A16D" w14:textId="4B78917B" w:rsidR="00337147" w:rsidRPr="006C7E53" w:rsidRDefault="00337147" w:rsidP="00B4504F">
            <w:pPr>
              <w:tabs>
                <w:tab w:val="left" w:pos="539"/>
              </w:tabs>
              <w:rPr>
                <w:sz w:val="20"/>
                <w:szCs w:val="20"/>
              </w:rPr>
            </w:pPr>
            <w:r w:rsidRPr="006C7E53">
              <w:rPr>
                <w:sz w:val="20"/>
                <w:szCs w:val="20"/>
              </w:rPr>
              <w:t>На этапе подачи технико-коммерческого предложения, закупочных процедур.</w:t>
            </w:r>
          </w:p>
          <w:p w14:paraId="79996F49" w14:textId="215B23B2" w:rsidR="0068148A" w:rsidRPr="006C7E53" w:rsidRDefault="0068148A" w:rsidP="00B4504F">
            <w:pPr>
              <w:tabs>
                <w:tab w:val="left" w:pos="539"/>
              </w:tabs>
              <w:rPr>
                <w:rFonts w:eastAsia="Times New Roman"/>
                <w:sz w:val="20"/>
                <w:szCs w:val="20"/>
                <w:lang w:eastAsia="ru-RU"/>
              </w:rPr>
            </w:pPr>
            <w:r w:rsidRPr="006C7E53">
              <w:rPr>
                <w:rFonts w:eastAsia="Times New Roman"/>
                <w:sz w:val="20"/>
                <w:szCs w:val="20"/>
                <w:lang w:eastAsia="ru-RU"/>
              </w:rPr>
              <w:t xml:space="preserve">Не более 14 календарных дней </w:t>
            </w:r>
            <w:r w:rsidR="009E33EB" w:rsidRPr="006C7E53">
              <w:rPr>
                <w:rFonts w:eastAsia="Times New Roman"/>
                <w:sz w:val="20"/>
                <w:szCs w:val="20"/>
                <w:lang w:eastAsia="ru-RU"/>
              </w:rPr>
              <w:t>с</w:t>
            </w:r>
            <w:r w:rsidRPr="006C7E53">
              <w:rPr>
                <w:rFonts w:eastAsia="Times New Roman"/>
                <w:sz w:val="20"/>
                <w:szCs w:val="20"/>
                <w:lang w:eastAsia="ru-RU"/>
              </w:rPr>
              <w:t xml:space="preserve"> да</w:t>
            </w:r>
            <w:r w:rsidR="00B4504F" w:rsidRPr="006C7E53">
              <w:rPr>
                <w:rFonts w:eastAsia="Times New Roman"/>
                <w:sz w:val="20"/>
                <w:szCs w:val="20"/>
                <w:lang w:eastAsia="ru-RU"/>
              </w:rPr>
              <w:t>ты заключения договора поставки</w:t>
            </w:r>
          </w:p>
        </w:tc>
      </w:tr>
      <w:tr w:rsidR="0068148A" w:rsidRPr="006C7E53" w14:paraId="6E972EBC" w14:textId="77777777" w:rsidTr="00E23106">
        <w:trPr>
          <w:trHeight w:val="183"/>
        </w:trPr>
        <w:tc>
          <w:tcPr>
            <w:tcW w:w="846" w:type="pct"/>
            <w:vMerge/>
            <w:tcBorders>
              <w:top w:val="single" w:sz="6" w:space="0" w:color="auto"/>
              <w:left w:val="single" w:sz="12" w:space="0" w:color="auto"/>
              <w:bottom w:val="single" w:sz="6" w:space="0" w:color="auto"/>
              <w:right w:val="single" w:sz="6" w:space="0" w:color="auto"/>
            </w:tcBorders>
            <w:shd w:val="clear" w:color="auto" w:fill="auto"/>
          </w:tcPr>
          <w:p w14:paraId="0F761E19" w14:textId="77777777" w:rsidR="0068148A" w:rsidRPr="006C7E53" w:rsidRDefault="0068148A" w:rsidP="000651CC">
            <w:pPr>
              <w:jc w:val="left"/>
              <w:rPr>
                <w:rFonts w:eastAsia="Times New Roman"/>
                <w:sz w:val="20"/>
                <w:szCs w:val="20"/>
                <w:lang w:eastAsia="ru-RU"/>
              </w:rPr>
            </w:pPr>
          </w:p>
        </w:tc>
        <w:tc>
          <w:tcPr>
            <w:tcW w:w="3231" w:type="pct"/>
            <w:tcBorders>
              <w:top w:val="single" w:sz="6" w:space="0" w:color="auto"/>
              <w:left w:val="single" w:sz="6" w:space="0" w:color="auto"/>
              <w:bottom w:val="single" w:sz="6" w:space="0" w:color="auto"/>
              <w:right w:val="single" w:sz="6" w:space="0" w:color="auto"/>
            </w:tcBorders>
            <w:shd w:val="clear" w:color="auto" w:fill="auto"/>
          </w:tcPr>
          <w:p w14:paraId="416D4B98"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допустимые нагрузки на фланцы;</w:t>
            </w:r>
          </w:p>
          <w:p w14:paraId="472C1911"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схема </w:t>
            </w:r>
            <w:proofErr w:type="spellStart"/>
            <w:r w:rsidRPr="006C7E53">
              <w:rPr>
                <w:rFonts w:ascii="Times New Roman" w:hAnsi="Times New Roman"/>
                <w:sz w:val="20"/>
                <w:szCs w:val="20"/>
                <w:lang w:val="ru-RU" w:eastAsia="ru-RU"/>
              </w:rPr>
              <w:t>строповки</w:t>
            </w:r>
            <w:proofErr w:type="spellEnd"/>
            <w:r w:rsidRPr="006C7E53">
              <w:rPr>
                <w:rFonts w:ascii="Times New Roman" w:hAnsi="Times New Roman"/>
                <w:sz w:val="20"/>
                <w:szCs w:val="20"/>
                <w:lang w:val="ru-RU" w:eastAsia="ru-RU"/>
              </w:rPr>
              <w:t xml:space="preserve"> ЗК при погрузке и монтаже;</w:t>
            </w:r>
          </w:p>
          <w:p w14:paraId="01CA7B52"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схемы соединений и подключений внешних проводок;</w:t>
            </w:r>
          </w:p>
          <w:p w14:paraId="4FB6BE94" w14:textId="491AC5A5"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схемы опор ЗК</w:t>
            </w:r>
            <w:r w:rsidR="00B4504F" w:rsidRPr="006C7E53">
              <w:rPr>
                <w:rFonts w:ascii="Times New Roman" w:hAnsi="Times New Roman"/>
                <w:sz w:val="20"/>
                <w:szCs w:val="20"/>
                <w:lang w:val="ru-RU" w:eastAsia="ru-RU"/>
              </w:rPr>
              <w:t xml:space="preserve"> с размером опорной поверхности</w:t>
            </w:r>
          </w:p>
        </w:tc>
        <w:tc>
          <w:tcPr>
            <w:tcW w:w="923" w:type="pct"/>
            <w:tcBorders>
              <w:top w:val="single" w:sz="6" w:space="0" w:color="auto"/>
              <w:left w:val="single" w:sz="6" w:space="0" w:color="auto"/>
              <w:bottom w:val="single" w:sz="6" w:space="0" w:color="auto"/>
            </w:tcBorders>
            <w:shd w:val="clear" w:color="auto" w:fill="auto"/>
          </w:tcPr>
          <w:p w14:paraId="30BA1A7E" w14:textId="03D42ABD" w:rsidR="0068148A" w:rsidRPr="006C7E53" w:rsidRDefault="0068148A" w:rsidP="00B4504F">
            <w:pPr>
              <w:tabs>
                <w:tab w:val="left" w:pos="30"/>
              </w:tabs>
              <w:ind w:right="-57"/>
              <w:rPr>
                <w:rFonts w:eastAsiaTheme="minorEastAsia"/>
                <w:sz w:val="20"/>
                <w:szCs w:val="20"/>
                <w:lang w:eastAsia="ru-RU"/>
              </w:rPr>
            </w:pPr>
            <w:r w:rsidRPr="006C7E53">
              <w:rPr>
                <w:rFonts w:eastAsiaTheme="minorEastAsia"/>
                <w:sz w:val="20"/>
                <w:szCs w:val="20"/>
                <w:lang w:eastAsia="ru-RU"/>
              </w:rPr>
              <w:t xml:space="preserve">Не более 14 календарных дней </w:t>
            </w:r>
            <w:r w:rsidR="009E33EB" w:rsidRPr="006C7E53">
              <w:rPr>
                <w:rFonts w:eastAsiaTheme="minorEastAsia"/>
                <w:sz w:val="20"/>
                <w:szCs w:val="20"/>
                <w:lang w:eastAsia="ru-RU"/>
              </w:rPr>
              <w:t>с</w:t>
            </w:r>
            <w:r w:rsidRPr="006C7E53">
              <w:rPr>
                <w:rFonts w:eastAsiaTheme="minorEastAsia"/>
                <w:sz w:val="20"/>
                <w:szCs w:val="20"/>
                <w:lang w:eastAsia="ru-RU"/>
              </w:rPr>
              <w:t xml:space="preserve"> даты заключения договора поставки.</w:t>
            </w:r>
          </w:p>
        </w:tc>
      </w:tr>
      <w:tr w:rsidR="0068148A" w:rsidRPr="006C7E53" w14:paraId="2174FC43" w14:textId="77777777" w:rsidTr="00E23106">
        <w:trPr>
          <w:trHeight w:val="240"/>
        </w:trPr>
        <w:tc>
          <w:tcPr>
            <w:tcW w:w="846" w:type="pct"/>
            <w:tcBorders>
              <w:top w:val="single" w:sz="6" w:space="0" w:color="auto"/>
              <w:left w:val="single" w:sz="12" w:space="0" w:color="auto"/>
              <w:bottom w:val="single" w:sz="6" w:space="0" w:color="auto"/>
              <w:right w:val="single" w:sz="6" w:space="0" w:color="auto"/>
            </w:tcBorders>
            <w:shd w:val="clear" w:color="auto" w:fill="auto"/>
          </w:tcPr>
          <w:p w14:paraId="38E8CFC5" w14:textId="77777777" w:rsidR="0068148A" w:rsidRPr="006C7E53" w:rsidRDefault="0068148A" w:rsidP="000651CC">
            <w:pPr>
              <w:jc w:val="left"/>
              <w:rPr>
                <w:rFonts w:eastAsia="Times New Roman"/>
                <w:sz w:val="20"/>
                <w:szCs w:val="20"/>
                <w:lang w:eastAsia="ru-RU"/>
              </w:rPr>
            </w:pPr>
            <w:r w:rsidRPr="006C7E53">
              <w:rPr>
                <w:rFonts w:eastAsia="Times New Roman"/>
                <w:sz w:val="20"/>
                <w:szCs w:val="20"/>
                <w:lang w:eastAsia="ru-RU"/>
              </w:rPr>
              <w:lastRenderedPageBreak/>
              <w:t>ЭД</w:t>
            </w:r>
          </w:p>
        </w:tc>
        <w:tc>
          <w:tcPr>
            <w:tcW w:w="3231" w:type="pct"/>
            <w:tcBorders>
              <w:top w:val="single" w:sz="6" w:space="0" w:color="auto"/>
              <w:left w:val="single" w:sz="6" w:space="0" w:color="auto"/>
              <w:bottom w:val="single" w:sz="6" w:space="0" w:color="auto"/>
              <w:right w:val="single" w:sz="6" w:space="0" w:color="auto"/>
            </w:tcBorders>
            <w:shd w:val="clear" w:color="auto" w:fill="auto"/>
          </w:tcPr>
          <w:p w14:paraId="56777A94" w14:textId="77777777" w:rsidR="0068148A" w:rsidRPr="006C7E53" w:rsidRDefault="0068148A" w:rsidP="00B4504F">
            <w:pPr>
              <w:widowControl w:val="0"/>
              <w:tabs>
                <w:tab w:val="left" w:pos="539"/>
              </w:tabs>
              <w:rPr>
                <w:rFonts w:eastAsia="Times New Roman"/>
                <w:sz w:val="20"/>
                <w:szCs w:val="20"/>
                <w:lang w:eastAsia="ru-RU"/>
              </w:rPr>
            </w:pPr>
            <w:r w:rsidRPr="006C7E53">
              <w:rPr>
                <w:rFonts w:eastAsia="Times New Roman"/>
                <w:sz w:val="20"/>
                <w:szCs w:val="20"/>
                <w:lang w:eastAsia="ru-RU"/>
              </w:rPr>
              <w:t xml:space="preserve">ЭД на ЗК должна соответствовать требованиям ГОСТ Р 2.601, </w:t>
            </w:r>
            <w:r w:rsidRPr="006C7E53">
              <w:rPr>
                <w:rFonts w:eastAsia="Times New Roman"/>
                <w:sz w:val="20"/>
                <w:szCs w:val="20"/>
                <w:lang w:eastAsia="ru-RU"/>
              </w:rPr>
              <w:br/>
              <w:t>ГОСТ Р 2.610 и должна содержать:</w:t>
            </w:r>
          </w:p>
          <w:p w14:paraId="654FFF6B" w14:textId="1FFEE078" w:rsidR="0046275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паспор</w:t>
            </w:r>
            <w:r w:rsidR="0046275A" w:rsidRPr="006C7E53">
              <w:rPr>
                <w:rFonts w:ascii="Times New Roman" w:hAnsi="Times New Roman"/>
                <w:sz w:val="20"/>
                <w:szCs w:val="20"/>
                <w:lang w:val="ru-RU" w:eastAsia="ru-RU"/>
              </w:rPr>
              <w:t>т;</w:t>
            </w:r>
            <w:r w:rsidRPr="006C7E53">
              <w:rPr>
                <w:rFonts w:ascii="Times New Roman" w:hAnsi="Times New Roman"/>
                <w:sz w:val="20"/>
                <w:szCs w:val="20"/>
                <w:lang w:val="ru-RU" w:eastAsia="ru-RU"/>
              </w:rPr>
              <w:t xml:space="preserve"> </w:t>
            </w:r>
          </w:p>
          <w:p w14:paraId="40A65A94" w14:textId="490688C8"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чертеж общего вида (или сборочный чертеж ЗК) со спецификацией оборудования (допускается в составе паспорта);</w:t>
            </w:r>
          </w:p>
          <w:p w14:paraId="48EDBF4D"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РЭ;</w:t>
            </w:r>
          </w:p>
          <w:p w14:paraId="63D0B726"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расчёт на прочность (или выписка из расчета);</w:t>
            </w:r>
          </w:p>
          <w:p w14:paraId="590F2643"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расчёт на прочность или выписка из расчета (если он не входит составной частью в расчет на прочность) для сейсмостойких ЗК;</w:t>
            </w:r>
          </w:p>
          <w:p w14:paraId="353BC30A" w14:textId="648B5175"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протокол (акт) по результатам испытаний и контроля на Заводе-изготовителе</w:t>
            </w:r>
            <w:r w:rsidR="0046275A" w:rsidRPr="006C7E53">
              <w:rPr>
                <w:rFonts w:ascii="Times New Roman" w:hAnsi="Times New Roman"/>
                <w:sz w:val="20"/>
                <w:szCs w:val="20"/>
                <w:lang w:val="ru-RU" w:eastAsia="ru-RU"/>
              </w:rPr>
              <w:t xml:space="preserve"> (допускается в составе паспорта)</w:t>
            </w:r>
            <w:r w:rsidRPr="006C7E53">
              <w:rPr>
                <w:rFonts w:ascii="Times New Roman" w:hAnsi="Times New Roman"/>
                <w:sz w:val="20"/>
                <w:szCs w:val="20"/>
                <w:lang w:val="ru-RU" w:eastAsia="ru-RU"/>
              </w:rPr>
              <w:t>;</w:t>
            </w:r>
          </w:p>
          <w:p w14:paraId="50B62349" w14:textId="37E41AD5"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акт на приемку </w:t>
            </w:r>
            <w:r w:rsidR="00BF2E42" w:rsidRPr="006C7E53">
              <w:rPr>
                <w:rFonts w:ascii="Times New Roman" w:hAnsi="Times New Roman"/>
                <w:sz w:val="20"/>
                <w:szCs w:val="20"/>
                <w:lang w:val="ru-RU" w:eastAsia="ru-RU"/>
              </w:rPr>
              <w:t xml:space="preserve">АКП </w:t>
            </w:r>
            <w:r w:rsidRPr="006C7E53">
              <w:rPr>
                <w:rFonts w:ascii="Times New Roman" w:hAnsi="Times New Roman"/>
                <w:sz w:val="20"/>
                <w:szCs w:val="20"/>
                <w:lang w:val="ru-RU" w:eastAsia="ru-RU"/>
              </w:rPr>
              <w:t xml:space="preserve">(предоставить по форме Приложения </w:t>
            </w:r>
            <w:r w:rsidR="00B252E7" w:rsidRPr="006C7E53">
              <w:rPr>
                <w:rFonts w:ascii="Times New Roman" w:hAnsi="Times New Roman"/>
                <w:sz w:val="20"/>
                <w:szCs w:val="20"/>
                <w:lang w:val="ru-RU" w:eastAsia="ru-RU"/>
              </w:rPr>
              <w:t>9</w:t>
            </w:r>
            <w:r w:rsidRPr="006C7E53">
              <w:rPr>
                <w:rFonts w:ascii="Times New Roman" w:hAnsi="Times New Roman"/>
                <w:sz w:val="20"/>
                <w:szCs w:val="20"/>
                <w:lang w:val="ru-RU" w:eastAsia="ru-RU"/>
              </w:rPr>
              <w:t xml:space="preserve"> </w:t>
            </w:r>
            <w:r w:rsidR="00F7155C" w:rsidRPr="006C7E53">
              <w:rPr>
                <w:rFonts w:ascii="Times New Roman" w:hAnsi="Times New Roman"/>
                <w:sz w:val="20"/>
                <w:szCs w:val="20"/>
                <w:lang w:val="ru-RU" w:eastAsia="ru-RU"/>
              </w:rPr>
              <w:t>Типовых требований</w:t>
            </w:r>
            <w:r w:rsidR="00F6327C" w:rsidRPr="006C7E53">
              <w:rPr>
                <w:rFonts w:ascii="Times New Roman" w:hAnsi="Times New Roman"/>
                <w:sz w:val="20"/>
                <w:szCs w:val="20"/>
                <w:lang w:val="ru-RU" w:eastAsia="ru-RU"/>
              </w:rPr>
              <w:t xml:space="preserve"> Компании</w:t>
            </w:r>
            <w:r w:rsidR="00BF2E42" w:rsidRPr="006C7E53">
              <w:rPr>
                <w:rFonts w:ascii="Times New Roman" w:hAnsi="Times New Roman"/>
                <w:sz w:val="20"/>
                <w:szCs w:val="20"/>
                <w:lang w:val="ru-RU" w:eastAsia="ru-RU"/>
              </w:rPr>
              <w:t xml:space="preserve"> </w:t>
            </w:r>
            <w:r w:rsidR="00F7155C" w:rsidRPr="006C7E53">
              <w:rPr>
                <w:rFonts w:ascii="Times New Roman" w:hAnsi="Times New Roman"/>
                <w:sz w:val="20"/>
                <w:szCs w:val="20"/>
                <w:lang w:val="ru-RU" w:eastAsia="ru-RU"/>
              </w:rPr>
              <w:t xml:space="preserve">№ П4-06.01 ТТР-0002 «Антикоррозионная защита металлических конструкций на объектах </w:t>
            </w:r>
            <w:proofErr w:type="spellStart"/>
            <w:r w:rsidR="00F7155C" w:rsidRPr="006C7E53">
              <w:rPr>
                <w:rFonts w:ascii="Times New Roman" w:hAnsi="Times New Roman"/>
                <w:sz w:val="20"/>
                <w:szCs w:val="20"/>
                <w:lang w:val="ru-RU" w:eastAsia="ru-RU"/>
              </w:rPr>
              <w:t>нефтегазодобычи</w:t>
            </w:r>
            <w:proofErr w:type="spellEnd"/>
            <w:r w:rsidR="00F7155C" w:rsidRPr="006C7E53">
              <w:rPr>
                <w:rFonts w:ascii="Times New Roman" w:hAnsi="Times New Roman"/>
                <w:sz w:val="20"/>
                <w:szCs w:val="20"/>
                <w:lang w:val="ru-RU" w:eastAsia="ru-RU"/>
              </w:rPr>
              <w:t xml:space="preserve">, </w:t>
            </w:r>
            <w:proofErr w:type="spellStart"/>
            <w:r w:rsidR="00F7155C" w:rsidRPr="006C7E53">
              <w:rPr>
                <w:rFonts w:ascii="Times New Roman" w:hAnsi="Times New Roman"/>
                <w:sz w:val="20"/>
                <w:szCs w:val="20"/>
                <w:lang w:val="ru-RU" w:eastAsia="ru-RU"/>
              </w:rPr>
              <w:t>нефтегазопереработки</w:t>
            </w:r>
            <w:proofErr w:type="spellEnd"/>
            <w:r w:rsidR="00F7155C" w:rsidRPr="006C7E53">
              <w:rPr>
                <w:rFonts w:ascii="Times New Roman" w:hAnsi="Times New Roman"/>
                <w:sz w:val="20"/>
                <w:szCs w:val="20"/>
                <w:lang w:val="ru-RU" w:eastAsia="ru-RU"/>
              </w:rPr>
              <w:t xml:space="preserve"> и нефтепродуктообеспечения Компании»</w:t>
            </w:r>
            <w:r w:rsidRPr="006C7E53">
              <w:rPr>
                <w:rFonts w:ascii="Times New Roman" w:hAnsi="Times New Roman"/>
                <w:sz w:val="20"/>
                <w:szCs w:val="20"/>
                <w:lang w:val="ru-RU" w:eastAsia="ru-RU"/>
              </w:rPr>
              <w:t>)</w:t>
            </w:r>
            <w:r w:rsidR="0046275A" w:rsidRPr="006C7E53">
              <w:rPr>
                <w:rFonts w:ascii="Times New Roman" w:hAnsi="Times New Roman"/>
                <w:sz w:val="20"/>
                <w:szCs w:val="20"/>
                <w:lang w:val="ru-RU" w:eastAsia="ru-RU"/>
              </w:rPr>
              <w:t xml:space="preserve"> (допускается в составе паспорта)</w:t>
            </w:r>
            <w:r w:rsidRPr="006C7E53">
              <w:rPr>
                <w:rFonts w:ascii="Times New Roman" w:hAnsi="Times New Roman"/>
                <w:sz w:val="20"/>
                <w:szCs w:val="20"/>
                <w:lang w:val="ru-RU" w:eastAsia="ru-RU"/>
              </w:rPr>
              <w:t>;</w:t>
            </w:r>
          </w:p>
          <w:p w14:paraId="76747A63"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объем досборки и монтажа.</w:t>
            </w:r>
          </w:p>
          <w:p w14:paraId="6D88241E" w14:textId="77777777" w:rsidR="0068148A" w:rsidRPr="006C7E53" w:rsidRDefault="0068148A" w:rsidP="00B4504F">
            <w:pPr>
              <w:widowControl w:val="0"/>
              <w:tabs>
                <w:tab w:val="left" w:pos="539"/>
              </w:tabs>
              <w:spacing w:before="60"/>
              <w:rPr>
                <w:sz w:val="20"/>
                <w:szCs w:val="20"/>
                <w:lang w:eastAsia="ru-RU"/>
              </w:rPr>
            </w:pPr>
            <w:r w:rsidRPr="006C7E53">
              <w:rPr>
                <w:sz w:val="20"/>
                <w:szCs w:val="20"/>
                <w:lang w:eastAsia="ru-RU"/>
              </w:rPr>
              <w:t>В паспорте ЗК должны быть приведены:</w:t>
            </w:r>
          </w:p>
          <w:p w14:paraId="1ADE925B"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общие сведения:</w:t>
            </w:r>
          </w:p>
          <w:p w14:paraId="67A15F7C" w14:textId="09B9EA16"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полное наименование и обозначение ЗК, также и в соответствии с условным обозначением раздела 5 настоящих </w:t>
            </w:r>
            <w:r w:rsidR="00FC0C31" w:rsidRPr="006C7E53">
              <w:rPr>
                <w:rFonts w:ascii="Times New Roman" w:hAnsi="Times New Roman"/>
                <w:sz w:val="20"/>
                <w:szCs w:val="20"/>
                <w:lang w:val="ru-RU" w:eastAsia="ru-RU"/>
              </w:rPr>
              <w:t>Единых технических требований</w:t>
            </w:r>
            <w:r w:rsidRPr="006C7E53">
              <w:rPr>
                <w:rFonts w:ascii="Times New Roman" w:hAnsi="Times New Roman"/>
                <w:sz w:val="20"/>
                <w:szCs w:val="20"/>
                <w:lang w:val="ru-RU" w:eastAsia="ru-RU"/>
              </w:rPr>
              <w:t xml:space="preserve">; </w:t>
            </w:r>
          </w:p>
          <w:p w14:paraId="34D8FB41"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наименование Завода-изготовителя;</w:t>
            </w:r>
          </w:p>
          <w:p w14:paraId="032BB2FA"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дата выпуска;</w:t>
            </w:r>
          </w:p>
          <w:p w14:paraId="3E7DC370"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заводской номер;</w:t>
            </w:r>
          </w:p>
          <w:p w14:paraId="79BF7661"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номера </w:t>
            </w:r>
            <w:r w:rsidR="00337F03" w:rsidRPr="006C7E53">
              <w:rPr>
                <w:rFonts w:ascii="Times New Roman" w:hAnsi="Times New Roman"/>
                <w:sz w:val="20"/>
                <w:szCs w:val="20"/>
                <w:lang w:val="ru-RU" w:eastAsia="ru-RU"/>
              </w:rPr>
              <w:t>РД</w:t>
            </w:r>
            <w:r w:rsidRPr="006C7E53">
              <w:rPr>
                <w:rFonts w:ascii="Times New Roman" w:hAnsi="Times New Roman"/>
                <w:sz w:val="20"/>
                <w:szCs w:val="20"/>
                <w:lang w:val="ru-RU" w:eastAsia="ru-RU"/>
              </w:rPr>
              <w:t>, декларации соответствия, заключения по коррозионной стойкости, сертификатов и сроки их действия;</w:t>
            </w:r>
          </w:p>
          <w:p w14:paraId="412D5E26" w14:textId="77777777" w:rsidR="0068148A" w:rsidRPr="006C7E53" w:rsidRDefault="0068148A" w:rsidP="00B4504F">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технические характеристики:</w:t>
            </w:r>
          </w:p>
          <w:p w14:paraId="0481BBD7" w14:textId="77777777"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DN, PN, рабочее давление, перепад давления при открытии (закрытии) ∆Р, коэффициент сопротивления ζ, вид климатического исполнения и категория размещения, сейсмостойкость, герметичность затвора;</w:t>
            </w:r>
          </w:p>
          <w:p w14:paraId="000FC707" w14:textId="08F9303A"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 xml:space="preserve">наименование рабочей среды, ее характеристика или ее НД, подтверждающая соответствие требованиям п.4.2 настоящих </w:t>
            </w:r>
            <w:r w:rsidR="00FC0C31" w:rsidRPr="006C7E53">
              <w:rPr>
                <w:rFonts w:ascii="Times New Roman" w:eastAsia="Times New Roman" w:hAnsi="Times New Roman"/>
                <w:bCs/>
                <w:sz w:val="20"/>
                <w:szCs w:val="20"/>
                <w:lang w:val="ru-RU" w:eastAsia="ru-RU"/>
              </w:rPr>
              <w:t>Единых технических требований</w:t>
            </w:r>
            <w:r w:rsidRPr="006C7E53">
              <w:rPr>
                <w:rFonts w:ascii="Times New Roman" w:eastAsia="Times New Roman" w:hAnsi="Times New Roman"/>
                <w:bCs/>
                <w:sz w:val="20"/>
                <w:szCs w:val="20"/>
                <w:lang w:val="ru-RU" w:eastAsia="ru-RU"/>
              </w:rPr>
              <w:t>;</w:t>
            </w:r>
          </w:p>
          <w:p w14:paraId="7853198D" w14:textId="77777777"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 xml:space="preserve">пусковое усилие тяги, момент настройки муфты ограничения крутящего момента </w:t>
            </w:r>
            <w:r w:rsidR="0075635D" w:rsidRPr="006C7E53">
              <w:rPr>
                <w:rFonts w:ascii="Times New Roman" w:eastAsia="Times New Roman" w:hAnsi="Times New Roman"/>
                <w:bCs/>
                <w:sz w:val="20"/>
                <w:szCs w:val="20"/>
                <w:lang w:val="ru-RU" w:eastAsia="ru-RU"/>
              </w:rPr>
              <w:t>привода</w:t>
            </w:r>
            <w:r w:rsidRPr="006C7E53">
              <w:rPr>
                <w:rFonts w:ascii="Times New Roman" w:eastAsia="Times New Roman" w:hAnsi="Times New Roman"/>
                <w:bCs/>
                <w:sz w:val="20"/>
                <w:szCs w:val="20"/>
                <w:lang w:val="ru-RU" w:eastAsia="ru-RU"/>
              </w:rPr>
              <w:t>, максимально допустимое усилие тяги и крутящий момент, действующий на шпиндель;</w:t>
            </w:r>
          </w:p>
          <w:p w14:paraId="27083767" w14:textId="77777777"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показатели надежности и показатели безопасности.</w:t>
            </w:r>
          </w:p>
          <w:p w14:paraId="01423161"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разделка кромок (патрубков корпуса ЗК) для приварки к трубопроводу;</w:t>
            </w:r>
          </w:p>
          <w:p w14:paraId="636D0A3D"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сведения о материалах (сплавах), использованных для упрочнения поверхностей;</w:t>
            </w:r>
          </w:p>
          <w:p w14:paraId="692EA23F" w14:textId="5CFBC1BA"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сведения о химическом составе и механических характеристиках основных материалов </w:t>
            </w:r>
            <w:r w:rsidR="009F6F8A" w:rsidRPr="006C7E53">
              <w:rPr>
                <w:rFonts w:ascii="Times New Roman" w:hAnsi="Times New Roman"/>
                <w:sz w:val="20"/>
                <w:szCs w:val="20"/>
                <w:lang w:val="ru-RU" w:eastAsia="ru-RU"/>
              </w:rPr>
              <w:t>З</w:t>
            </w:r>
            <w:r w:rsidRPr="006C7E53">
              <w:rPr>
                <w:rFonts w:ascii="Times New Roman" w:hAnsi="Times New Roman"/>
                <w:sz w:val="20"/>
                <w:szCs w:val="20"/>
                <w:lang w:val="ru-RU" w:eastAsia="ru-RU"/>
              </w:rPr>
              <w:t xml:space="preserve">К, материалов используемых для сварных соединений, шпинделя, крепежа основного разъема и деталей узла затвора, в соответствии с требованиями по оформлению результатов контроля </w:t>
            </w:r>
            <w:hyperlink w:anchor="_ПРИЛОЖЕНИЕ_5._ПЕРЕЧЕНЬ" w:history="1">
              <w:r w:rsidRPr="006C7E53">
                <w:rPr>
                  <w:rStyle w:val="ab"/>
                  <w:rFonts w:ascii="Times New Roman" w:hAnsi="Times New Roman"/>
                  <w:sz w:val="20"/>
                  <w:szCs w:val="20"/>
                  <w:lang w:val="ru-RU" w:eastAsia="ru-RU"/>
                </w:rPr>
                <w:t xml:space="preserve">Приложения </w:t>
              </w:r>
              <w:r w:rsidR="0095219B" w:rsidRPr="006C7E53">
                <w:rPr>
                  <w:rStyle w:val="ab"/>
                  <w:rFonts w:ascii="Times New Roman" w:hAnsi="Times New Roman"/>
                  <w:sz w:val="20"/>
                  <w:szCs w:val="20"/>
                  <w:lang w:val="ru-RU" w:eastAsia="ru-RU"/>
                </w:rPr>
                <w:t>2</w:t>
              </w:r>
            </w:hyperlink>
            <w:r w:rsidRPr="006C7E53">
              <w:rPr>
                <w:rFonts w:ascii="Times New Roman" w:hAnsi="Times New Roman"/>
                <w:sz w:val="20"/>
                <w:szCs w:val="20"/>
                <w:lang w:val="ru-RU" w:eastAsia="ru-RU"/>
              </w:rPr>
              <w:t xml:space="preserve"> к настоящим </w:t>
            </w:r>
            <w:r w:rsidR="00FC0C31" w:rsidRPr="006C7E53">
              <w:rPr>
                <w:rFonts w:ascii="Times New Roman" w:hAnsi="Times New Roman"/>
                <w:sz w:val="20"/>
                <w:szCs w:val="20"/>
                <w:lang w:val="ru-RU" w:eastAsia="ru-RU"/>
              </w:rPr>
              <w:t>Единым техническим требованиям</w:t>
            </w:r>
            <w:r w:rsidRPr="006C7E53">
              <w:rPr>
                <w:rFonts w:ascii="Times New Roman" w:hAnsi="Times New Roman"/>
                <w:sz w:val="20"/>
                <w:szCs w:val="20"/>
                <w:lang w:val="ru-RU" w:eastAsia="ru-RU"/>
              </w:rPr>
              <w:t>;</w:t>
            </w:r>
          </w:p>
          <w:p w14:paraId="3D133942"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данные по режимам термообработки и результатам контроля качества металла основных деталей и сварных соединений </w:t>
            </w:r>
            <w:r w:rsidRPr="006C7E53">
              <w:rPr>
                <w:rFonts w:ascii="Times New Roman" w:hAnsi="Times New Roman"/>
                <w:sz w:val="20"/>
                <w:szCs w:val="20"/>
                <w:lang w:val="ru-RU" w:eastAsia="ru-RU"/>
              </w:rPr>
              <w:lastRenderedPageBreak/>
              <w:t xml:space="preserve">методами неразрушающего контроля приводят </w:t>
            </w:r>
            <w:proofErr w:type="gramStart"/>
            <w:r w:rsidRPr="006C7E53">
              <w:rPr>
                <w:rFonts w:ascii="Times New Roman" w:hAnsi="Times New Roman"/>
                <w:sz w:val="20"/>
                <w:szCs w:val="20"/>
                <w:lang w:val="ru-RU" w:eastAsia="ru-RU"/>
              </w:rPr>
              <w:t>для</w:t>
            </w:r>
            <w:proofErr w:type="gramEnd"/>
            <w:r w:rsidRPr="006C7E53">
              <w:rPr>
                <w:rFonts w:ascii="Times New Roman" w:hAnsi="Times New Roman"/>
                <w:sz w:val="20"/>
                <w:szCs w:val="20"/>
                <w:lang w:val="ru-RU" w:eastAsia="ru-RU"/>
              </w:rPr>
              <w:t>:</w:t>
            </w:r>
          </w:p>
          <w:p w14:paraId="258861CF" w14:textId="77777777"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арматуры на PN свыше PN 100 (10,0 МПа) с DN&gt;25;</w:t>
            </w:r>
          </w:p>
          <w:p w14:paraId="7C1D0AF4" w14:textId="77777777" w:rsidR="0068148A" w:rsidRPr="006C7E53" w:rsidRDefault="0068148A" w:rsidP="00F404E6">
            <w:pPr>
              <w:pStyle w:val="afc"/>
              <w:numPr>
                <w:ilvl w:val="0"/>
                <w:numId w:val="46"/>
              </w:numPr>
              <w:tabs>
                <w:tab w:val="left" w:pos="743"/>
              </w:tabs>
              <w:spacing w:before="60"/>
              <w:ind w:left="743" w:hanging="425"/>
              <w:jc w:val="left"/>
              <w:rPr>
                <w:rFonts w:ascii="Times New Roman" w:eastAsia="Times New Roman" w:hAnsi="Times New Roman"/>
                <w:bCs/>
                <w:sz w:val="20"/>
                <w:szCs w:val="20"/>
                <w:lang w:val="ru-RU" w:eastAsia="ru-RU"/>
              </w:rPr>
            </w:pPr>
            <w:r w:rsidRPr="006C7E53">
              <w:rPr>
                <w:rFonts w:ascii="Times New Roman" w:eastAsia="Times New Roman" w:hAnsi="Times New Roman"/>
                <w:bCs/>
                <w:sz w:val="20"/>
                <w:szCs w:val="20"/>
                <w:lang w:val="ru-RU" w:eastAsia="ru-RU"/>
              </w:rPr>
              <w:t xml:space="preserve">арматуры для сероводородсодержащих сред, требования к материалам которой установлены в ГОСТ Р 53678, </w:t>
            </w:r>
            <w:r w:rsidR="00317E5C" w:rsidRPr="006C7E53">
              <w:rPr>
                <w:rFonts w:ascii="Times New Roman" w:eastAsia="Times New Roman" w:hAnsi="Times New Roman"/>
                <w:bCs/>
                <w:sz w:val="20"/>
                <w:szCs w:val="20"/>
                <w:lang w:val="ru-RU" w:eastAsia="ru-RU"/>
              </w:rPr>
              <w:br/>
            </w:r>
            <w:r w:rsidRPr="006C7E53">
              <w:rPr>
                <w:rFonts w:ascii="Times New Roman" w:eastAsia="Times New Roman" w:hAnsi="Times New Roman"/>
                <w:bCs/>
                <w:sz w:val="20"/>
                <w:szCs w:val="20"/>
                <w:lang w:val="ru-RU" w:eastAsia="ru-RU"/>
              </w:rPr>
              <w:t>СТ ЦКБА 052;</w:t>
            </w:r>
          </w:p>
          <w:p w14:paraId="013A1ACC"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сведения о сварных швах и методах контроля;</w:t>
            </w:r>
          </w:p>
          <w:p w14:paraId="2D22A3CE"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сведения о проведении неразрушающего контроля ЗК;</w:t>
            </w:r>
          </w:p>
          <w:p w14:paraId="24F2E94F"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свидетельство о приемке;</w:t>
            </w:r>
          </w:p>
          <w:p w14:paraId="15ED4804"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свидетельство о консервации (в том числе о дате консервации и сроке защиты без </w:t>
            </w:r>
            <w:proofErr w:type="spellStart"/>
            <w:r w:rsidRPr="006C7E53">
              <w:rPr>
                <w:rFonts w:ascii="Times New Roman" w:hAnsi="Times New Roman"/>
                <w:sz w:val="20"/>
                <w:szCs w:val="20"/>
                <w:lang w:val="ru-RU" w:eastAsia="ru-RU"/>
              </w:rPr>
              <w:t>переконсервации</w:t>
            </w:r>
            <w:proofErr w:type="spellEnd"/>
            <w:r w:rsidRPr="006C7E53">
              <w:rPr>
                <w:rFonts w:ascii="Times New Roman" w:hAnsi="Times New Roman"/>
                <w:sz w:val="20"/>
                <w:szCs w:val="20"/>
                <w:lang w:val="ru-RU" w:eastAsia="ru-RU"/>
              </w:rPr>
              <w:t>);</w:t>
            </w:r>
          </w:p>
          <w:p w14:paraId="4AF08826"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значение утечки в затворе или класс герметичности по </w:t>
            </w:r>
            <w:r w:rsidRPr="006C7E53">
              <w:rPr>
                <w:rFonts w:ascii="Times New Roman" w:hAnsi="Times New Roman"/>
                <w:sz w:val="20"/>
                <w:szCs w:val="20"/>
                <w:lang w:val="ru-RU" w:eastAsia="ru-RU"/>
              </w:rPr>
              <w:br/>
              <w:t>ГОСТ 9544;</w:t>
            </w:r>
          </w:p>
          <w:p w14:paraId="08A3EEF7"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сведения об исправлении дефектов в процессе изготовления (при наличии исправлений), с указанием вида дефекта, характеристики дефекта, места расположения дефекта, его метода исправления и контроля;</w:t>
            </w:r>
          </w:p>
          <w:p w14:paraId="14132ABD"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гарантии Завода-изготовителя.</w:t>
            </w:r>
          </w:p>
          <w:p w14:paraId="3E5B4032" w14:textId="77777777" w:rsidR="0068148A" w:rsidRPr="006C7E53" w:rsidRDefault="0068148A" w:rsidP="00F404E6">
            <w:pPr>
              <w:widowControl w:val="0"/>
              <w:tabs>
                <w:tab w:val="left" w:pos="539"/>
              </w:tabs>
              <w:spacing w:before="60"/>
              <w:rPr>
                <w:sz w:val="20"/>
                <w:szCs w:val="20"/>
                <w:lang w:eastAsia="ru-RU"/>
              </w:rPr>
            </w:pPr>
            <w:r w:rsidRPr="006C7E53">
              <w:rPr>
                <w:sz w:val="20"/>
                <w:szCs w:val="20"/>
                <w:lang w:eastAsia="ru-RU"/>
              </w:rPr>
              <w:t xml:space="preserve">В паспорт на </w:t>
            </w:r>
            <w:r w:rsidRPr="006C7E53">
              <w:rPr>
                <w:rFonts w:eastAsia="Times New Roman"/>
                <w:sz w:val="20"/>
                <w:szCs w:val="20"/>
                <w:lang w:eastAsia="ru-RU"/>
              </w:rPr>
              <w:t>ЗК</w:t>
            </w:r>
            <w:r w:rsidRPr="006C7E53">
              <w:rPr>
                <w:sz w:val="20"/>
                <w:szCs w:val="20"/>
                <w:lang w:eastAsia="ru-RU"/>
              </w:rPr>
              <w:t>, предназначенную для эксплуатации в сероводородных средах, должны быть обязательно занесены результаты испытаний на стойкость к СКРН и ВР.</w:t>
            </w:r>
          </w:p>
          <w:p w14:paraId="4DBA8618" w14:textId="77777777" w:rsidR="0068148A" w:rsidRPr="006C7E53" w:rsidRDefault="0068148A" w:rsidP="00F404E6">
            <w:pPr>
              <w:widowControl w:val="0"/>
              <w:tabs>
                <w:tab w:val="left" w:pos="539"/>
              </w:tabs>
              <w:spacing w:before="60"/>
              <w:rPr>
                <w:sz w:val="20"/>
                <w:szCs w:val="20"/>
                <w:lang w:eastAsia="ru-RU"/>
              </w:rPr>
            </w:pPr>
            <w:r w:rsidRPr="006C7E53">
              <w:rPr>
                <w:sz w:val="20"/>
                <w:szCs w:val="20"/>
                <w:lang w:eastAsia="ru-RU"/>
              </w:rPr>
              <w:t>РЭ должно соответствовать требованиям ГОСТ Р 2.610 и включать следующие разделы:</w:t>
            </w:r>
          </w:p>
          <w:p w14:paraId="07B72EF3"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наименование и местонахождение Завода-изготовителя (уполномоченного изготовителем лица), импортера, информацию для связи с ним;</w:t>
            </w:r>
          </w:p>
          <w:p w14:paraId="1990C6CB"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показатели назначения (основные технические данные и характеристики);</w:t>
            </w:r>
          </w:p>
          <w:p w14:paraId="62271B28"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показатели надежности;</w:t>
            </w:r>
          </w:p>
          <w:p w14:paraId="1149BD54"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показатели безопасности;</w:t>
            </w:r>
          </w:p>
          <w:p w14:paraId="54F0F34A"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повторение и пояснение информации, включенной в маркировку арматуры;</w:t>
            </w:r>
          </w:p>
          <w:p w14:paraId="3AB24B6E"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описание конструкции и принцип действия;</w:t>
            </w:r>
          </w:p>
          <w:p w14:paraId="650483DD"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перечень материалов основных деталей арматуры;</w:t>
            </w:r>
          </w:p>
          <w:p w14:paraId="7943AB5E"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основные геометрические и присоединительные размеры;</w:t>
            </w:r>
          </w:p>
          <w:p w14:paraId="34123F8B"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порядок разборки и сборки;</w:t>
            </w:r>
          </w:p>
          <w:p w14:paraId="3B1C7DDB" w14:textId="77777777" w:rsidR="008806AE" w:rsidRPr="006C7E53" w:rsidRDefault="00A81FF1"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значения </w:t>
            </w:r>
            <w:r w:rsidR="008806AE" w:rsidRPr="006C7E53">
              <w:rPr>
                <w:rFonts w:ascii="Times New Roman" w:hAnsi="Times New Roman"/>
                <w:sz w:val="20"/>
                <w:szCs w:val="20"/>
                <w:lang w:val="ru-RU" w:eastAsia="ru-RU"/>
              </w:rPr>
              <w:t>момент</w:t>
            </w:r>
            <w:r w:rsidRPr="006C7E53">
              <w:rPr>
                <w:rFonts w:ascii="Times New Roman" w:hAnsi="Times New Roman"/>
                <w:sz w:val="20"/>
                <w:szCs w:val="20"/>
                <w:lang w:val="ru-RU" w:eastAsia="ru-RU"/>
              </w:rPr>
              <w:t>ов</w:t>
            </w:r>
            <w:r w:rsidR="008806AE" w:rsidRPr="006C7E53">
              <w:rPr>
                <w:rFonts w:ascii="Times New Roman" w:hAnsi="Times New Roman"/>
                <w:sz w:val="20"/>
                <w:szCs w:val="20"/>
                <w:lang w:val="ru-RU" w:eastAsia="ru-RU"/>
              </w:rPr>
              <w:t xml:space="preserve"> затяжки основных (расчетных) резьбовых соединений (соединения «корпус-крышка», «крышка-стойка», «стойка-бугель», «бугель-привод», затяжка шпилек сальника);</w:t>
            </w:r>
          </w:p>
          <w:p w14:paraId="4F15038A"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информацию о видах опасных воздействий, если арматура может представлять опасность для жизни и здоровья людей или окружающей среды, и мерах по их предупреждению и предотвращению;</w:t>
            </w:r>
          </w:p>
          <w:p w14:paraId="74359BD2"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объем входного контроля арматуры перед монтажом;</w:t>
            </w:r>
          </w:p>
          <w:p w14:paraId="47A7CD8F"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необходимость технического обслуживания и его периодичность;</w:t>
            </w:r>
          </w:p>
          <w:p w14:paraId="0B85D3F9"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указания и меры безопасности при монтаже, вводе в эксплуатацию, эксплуатации, а также при техническом обслуживании, ремонте, сборке и разборке, хранении, транспортировании, утилизации, невыполнение которых может привести к опасным последствиям для жизни, здоровья человека и окружающей среды;</w:t>
            </w:r>
          </w:p>
          <w:p w14:paraId="2821B5F3"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методику проведения контрольных испытаний (проверок) арматуры и ее основных узлов, порядок технического обслуживания, ремонта и диагностирования;</w:t>
            </w:r>
          </w:p>
          <w:p w14:paraId="304DF17D"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lastRenderedPageBreak/>
              <w:t>перечень возможных отказов (в том числе критических), критерии предельных состояний арматуры, возможные ошибочные действия персонала, которые могут привести к отказу;</w:t>
            </w:r>
          </w:p>
          <w:p w14:paraId="39360374"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перечень деталей и комплектующих изделий, требующих периодической замены независимо от их технического состояния, в том числе размеры уплотнительных прокладок всех фланцевых соединений, уплотнений сальникового узла;</w:t>
            </w:r>
          </w:p>
          <w:p w14:paraId="682F5813"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порядок и правила транспортирования, хранения и утилизации арматуры;</w:t>
            </w:r>
          </w:p>
          <w:p w14:paraId="7B52B00F" w14:textId="1972BA06"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указание </w:t>
            </w:r>
            <w:r w:rsidR="00BF2E42" w:rsidRPr="006C7E53">
              <w:rPr>
                <w:rFonts w:ascii="Times New Roman" w:hAnsi="Times New Roman"/>
                <w:sz w:val="20"/>
                <w:szCs w:val="20"/>
                <w:lang w:val="ru-RU" w:eastAsia="ru-RU"/>
              </w:rPr>
              <w:t xml:space="preserve">НД </w:t>
            </w:r>
            <w:r w:rsidRPr="006C7E53">
              <w:rPr>
                <w:rFonts w:ascii="Times New Roman" w:hAnsi="Times New Roman"/>
                <w:sz w:val="20"/>
                <w:szCs w:val="20"/>
                <w:lang w:val="ru-RU" w:eastAsia="ru-RU"/>
              </w:rPr>
              <w:t xml:space="preserve">и требований по монтажу и эксплуатации изделия; </w:t>
            </w:r>
          </w:p>
          <w:p w14:paraId="2E392384" w14:textId="77777777" w:rsidR="0068148A" w:rsidRPr="006C7E53" w:rsidRDefault="0068148A"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требования по недопущению использования арматуры не по назначению, а также после достижения назначенных показателей (ресурса или срока). В ЭД необходимо указывать класс опасности рабочей среды, в соответствии с ГОСТ 12.1.007, классификацию трубопроводов (группа, класс, категория), на которых возможна установка ЗК по ГОСТ 32569, а также категорию взрывоопасности технологической системы.</w:t>
            </w:r>
          </w:p>
          <w:p w14:paraId="6114405D" w14:textId="77777777" w:rsidR="00B35C95" w:rsidRPr="006C7E53" w:rsidRDefault="00B35C95" w:rsidP="00F404E6">
            <w:pPr>
              <w:spacing w:before="120"/>
              <w:rPr>
                <w:sz w:val="20"/>
                <w:szCs w:val="20"/>
              </w:rPr>
            </w:pPr>
            <w:r w:rsidRPr="006C7E53">
              <w:rPr>
                <w:sz w:val="20"/>
                <w:szCs w:val="20"/>
              </w:rPr>
              <w:t>В зависимости от наличия и типа привода, в состав ЭД должны включаться:</w:t>
            </w:r>
          </w:p>
          <w:p w14:paraId="60F61F94"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паспорт и РЭ на привод;</w:t>
            </w:r>
          </w:p>
          <w:p w14:paraId="5D264AE7"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тип, марка, исполнение привода (IP, климатическое исполнение, степень </w:t>
            </w:r>
            <w:proofErr w:type="spellStart"/>
            <w:r w:rsidRPr="006C7E53">
              <w:rPr>
                <w:rFonts w:ascii="Times New Roman" w:hAnsi="Times New Roman"/>
                <w:sz w:val="20"/>
                <w:szCs w:val="20"/>
                <w:lang w:val="ru-RU" w:eastAsia="ru-RU"/>
              </w:rPr>
              <w:t>взрывозащиты</w:t>
            </w:r>
            <w:proofErr w:type="spellEnd"/>
            <w:r w:rsidRPr="006C7E53">
              <w:rPr>
                <w:rFonts w:ascii="Times New Roman" w:hAnsi="Times New Roman"/>
                <w:sz w:val="20"/>
                <w:szCs w:val="20"/>
                <w:lang w:val="ru-RU" w:eastAsia="ru-RU"/>
              </w:rPr>
              <w:t>);</w:t>
            </w:r>
          </w:p>
          <w:p w14:paraId="21146D77"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схемы сборки привода;</w:t>
            </w:r>
          </w:p>
          <w:p w14:paraId="27B83723" w14:textId="267939B0"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технические характеристики ЭП (</w:t>
            </w:r>
            <w:r w:rsidR="00EE6E4B" w:rsidRPr="006C7E53">
              <w:rPr>
                <w:rFonts w:ascii="Times New Roman" w:hAnsi="Times New Roman"/>
                <w:sz w:val="20"/>
                <w:szCs w:val="20"/>
                <w:lang w:val="ru-RU" w:eastAsia="ru-RU"/>
              </w:rPr>
              <w:t xml:space="preserve">номинальная </w:t>
            </w:r>
            <w:r w:rsidRPr="006C7E53">
              <w:rPr>
                <w:rFonts w:ascii="Times New Roman" w:hAnsi="Times New Roman"/>
                <w:sz w:val="20"/>
                <w:szCs w:val="20"/>
                <w:lang w:val="ru-RU" w:eastAsia="ru-RU"/>
              </w:rPr>
              <w:t xml:space="preserve">мощность, скорость вращения, ток номинальный, ток пусковой, </w:t>
            </w:r>
            <w:proofErr w:type="spellStart"/>
            <w:r w:rsidRPr="006C7E53">
              <w:rPr>
                <w:rFonts w:ascii="Times New Roman" w:hAnsi="Times New Roman"/>
                <w:sz w:val="20"/>
                <w:szCs w:val="20"/>
                <w:lang w:val="ru-RU" w:eastAsia="ru-RU"/>
              </w:rPr>
              <w:t>cosφ</w:t>
            </w:r>
            <w:proofErr w:type="spellEnd"/>
            <w:r w:rsidR="00D615A4" w:rsidRPr="006C7E53">
              <w:rPr>
                <w:rFonts w:ascii="Times New Roman" w:hAnsi="Times New Roman"/>
                <w:sz w:val="20"/>
                <w:szCs w:val="20"/>
                <w:lang w:val="ru-RU" w:eastAsia="ru-RU"/>
              </w:rPr>
              <w:t>)</w:t>
            </w:r>
            <w:r w:rsidRPr="006C7E53">
              <w:rPr>
                <w:rFonts w:ascii="Times New Roman" w:hAnsi="Times New Roman"/>
                <w:sz w:val="20"/>
                <w:szCs w:val="20"/>
                <w:lang w:val="ru-RU" w:eastAsia="ru-RU"/>
              </w:rPr>
              <w:t>;</w:t>
            </w:r>
          </w:p>
          <w:p w14:paraId="61280970"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спецификации элементов привода и блока управления (если предусмотрен);</w:t>
            </w:r>
          </w:p>
          <w:p w14:paraId="57FEF1B7"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схема электрическая блока управления;</w:t>
            </w:r>
          </w:p>
          <w:p w14:paraId="6A8BE620" w14:textId="615731CC"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схемы пневматические или пневмогидравлические</w:t>
            </w:r>
            <w:r w:rsidR="00B35C95" w:rsidRPr="006C7E53">
              <w:rPr>
                <w:rFonts w:ascii="Times New Roman" w:hAnsi="Times New Roman"/>
                <w:sz w:val="20"/>
                <w:szCs w:val="20"/>
                <w:lang w:val="ru-RU" w:eastAsia="ru-RU"/>
              </w:rPr>
              <w:t xml:space="preserve">, с указанием давления управляющей </w:t>
            </w:r>
            <w:r w:rsidR="00D10375" w:rsidRPr="006C7E53">
              <w:rPr>
                <w:rFonts w:ascii="Times New Roman" w:hAnsi="Times New Roman"/>
                <w:sz w:val="20"/>
                <w:szCs w:val="20"/>
                <w:lang w:val="ru-RU" w:eastAsia="ru-RU"/>
              </w:rPr>
              <w:t xml:space="preserve">рабочей среды </w:t>
            </w:r>
            <w:proofErr w:type="spellStart"/>
            <w:r w:rsidR="00D10375" w:rsidRPr="006C7E53">
              <w:rPr>
                <w:rFonts w:ascii="Times New Roman" w:hAnsi="Times New Roman"/>
                <w:sz w:val="20"/>
                <w:szCs w:val="20"/>
                <w:lang w:val="ru-RU" w:eastAsia="ru-RU"/>
              </w:rPr>
              <w:t>пневмосистемы</w:t>
            </w:r>
            <w:proofErr w:type="spellEnd"/>
            <w:r w:rsidRPr="006C7E53">
              <w:rPr>
                <w:rFonts w:ascii="Times New Roman" w:hAnsi="Times New Roman"/>
                <w:sz w:val="20"/>
                <w:szCs w:val="20"/>
                <w:lang w:val="ru-RU" w:eastAsia="ru-RU"/>
              </w:rPr>
              <w:t>, для ПП или ПГП соответственно</w:t>
            </w:r>
            <w:r w:rsidR="00B35C95" w:rsidRPr="006C7E53">
              <w:rPr>
                <w:rFonts w:ascii="Times New Roman" w:hAnsi="Times New Roman"/>
                <w:sz w:val="20"/>
                <w:szCs w:val="20"/>
                <w:lang w:val="ru-RU" w:eastAsia="ru-RU"/>
              </w:rPr>
              <w:t>, если предусмотрен</w:t>
            </w:r>
            <w:r w:rsidRPr="006C7E53">
              <w:rPr>
                <w:rFonts w:ascii="Times New Roman" w:hAnsi="Times New Roman"/>
                <w:sz w:val="20"/>
                <w:szCs w:val="20"/>
                <w:lang w:val="ru-RU" w:eastAsia="ru-RU"/>
              </w:rPr>
              <w:t>;</w:t>
            </w:r>
          </w:p>
          <w:p w14:paraId="14084201" w14:textId="77777777" w:rsidR="0075635D" w:rsidRPr="006C7E53" w:rsidRDefault="0075635D"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схема электрических подключений привода.</w:t>
            </w:r>
          </w:p>
          <w:p w14:paraId="1BD8D4D1" w14:textId="748E5ED1" w:rsidR="0068148A" w:rsidRPr="006C7E53" w:rsidRDefault="0068148A" w:rsidP="00F404E6">
            <w:pPr>
              <w:widowControl w:val="0"/>
              <w:tabs>
                <w:tab w:val="left" w:pos="539"/>
              </w:tabs>
              <w:spacing w:before="120"/>
              <w:rPr>
                <w:sz w:val="20"/>
                <w:szCs w:val="20"/>
                <w:lang w:eastAsia="ru-RU"/>
              </w:rPr>
            </w:pPr>
            <w:r w:rsidRPr="006C7E53">
              <w:rPr>
                <w:sz w:val="20"/>
                <w:szCs w:val="20"/>
                <w:lang w:eastAsia="ru-RU"/>
              </w:rPr>
              <w:t xml:space="preserve">В ЭД на </w:t>
            </w:r>
            <w:r w:rsidRPr="006C7E53">
              <w:rPr>
                <w:rFonts w:eastAsia="Times New Roman"/>
                <w:sz w:val="20"/>
                <w:szCs w:val="20"/>
                <w:lang w:eastAsia="ru-RU"/>
              </w:rPr>
              <w:t>ЗК</w:t>
            </w:r>
            <w:r w:rsidRPr="006C7E53">
              <w:rPr>
                <w:sz w:val="20"/>
                <w:szCs w:val="20"/>
                <w:lang w:eastAsia="ru-RU"/>
              </w:rPr>
              <w:t xml:space="preserve"> необходимо предусматривать требование о контроле момента сопротивления демпфера (при его наличии) при перемещении </w:t>
            </w:r>
            <w:r w:rsidR="00F404E6" w:rsidRPr="006C7E53">
              <w:rPr>
                <w:sz w:val="20"/>
                <w:szCs w:val="20"/>
                <w:lang w:eastAsia="ru-RU"/>
              </w:rPr>
              <w:t>запорного элемента</w:t>
            </w:r>
          </w:p>
        </w:tc>
        <w:tc>
          <w:tcPr>
            <w:tcW w:w="923" w:type="pct"/>
            <w:tcBorders>
              <w:top w:val="single" w:sz="6" w:space="0" w:color="auto"/>
              <w:left w:val="single" w:sz="6" w:space="0" w:color="auto"/>
              <w:bottom w:val="single" w:sz="6" w:space="0" w:color="auto"/>
            </w:tcBorders>
            <w:shd w:val="clear" w:color="auto" w:fill="auto"/>
          </w:tcPr>
          <w:p w14:paraId="68690F18" w14:textId="77777777" w:rsidR="0068148A" w:rsidRPr="006C7E53" w:rsidRDefault="0068148A" w:rsidP="00B4504F">
            <w:pPr>
              <w:tabs>
                <w:tab w:val="left" w:pos="30"/>
              </w:tabs>
              <w:ind w:right="-57"/>
              <w:rPr>
                <w:rFonts w:eastAsiaTheme="minorEastAsia"/>
                <w:sz w:val="20"/>
                <w:szCs w:val="20"/>
                <w:lang w:eastAsia="ru-RU"/>
              </w:rPr>
            </w:pPr>
            <w:r w:rsidRPr="006C7E53">
              <w:rPr>
                <w:rFonts w:eastAsiaTheme="minorEastAsia"/>
                <w:sz w:val="20"/>
                <w:szCs w:val="20"/>
                <w:lang w:eastAsia="ru-RU"/>
              </w:rPr>
              <w:lastRenderedPageBreak/>
              <w:t>В день поставки оборудования</w:t>
            </w:r>
          </w:p>
        </w:tc>
      </w:tr>
      <w:tr w:rsidR="0068148A" w:rsidRPr="006C7E53" w14:paraId="6105633E" w14:textId="77777777" w:rsidTr="00E23106">
        <w:trPr>
          <w:trHeight w:val="391"/>
        </w:trPr>
        <w:tc>
          <w:tcPr>
            <w:tcW w:w="846" w:type="pct"/>
            <w:vMerge w:val="restart"/>
            <w:tcBorders>
              <w:top w:val="single" w:sz="6" w:space="0" w:color="auto"/>
              <w:left w:val="single" w:sz="12" w:space="0" w:color="auto"/>
              <w:bottom w:val="single" w:sz="6" w:space="0" w:color="auto"/>
              <w:right w:val="single" w:sz="6" w:space="0" w:color="auto"/>
            </w:tcBorders>
            <w:shd w:val="clear" w:color="auto" w:fill="auto"/>
          </w:tcPr>
          <w:p w14:paraId="1FFE6970" w14:textId="77777777" w:rsidR="0068148A" w:rsidRPr="006C7E53" w:rsidRDefault="0068148A" w:rsidP="000651CC">
            <w:pPr>
              <w:jc w:val="left"/>
              <w:rPr>
                <w:rFonts w:eastAsia="Times New Roman"/>
                <w:sz w:val="20"/>
                <w:szCs w:val="20"/>
                <w:lang w:eastAsia="ru-RU"/>
              </w:rPr>
            </w:pPr>
            <w:r w:rsidRPr="006C7E53">
              <w:rPr>
                <w:rFonts w:eastAsia="Times New Roman"/>
                <w:sz w:val="20"/>
                <w:szCs w:val="20"/>
                <w:lang w:eastAsia="ru-RU"/>
              </w:rPr>
              <w:lastRenderedPageBreak/>
              <w:t>РД</w:t>
            </w:r>
          </w:p>
        </w:tc>
        <w:tc>
          <w:tcPr>
            <w:tcW w:w="3231" w:type="pct"/>
            <w:tcBorders>
              <w:top w:val="single" w:sz="6" w:space="0" w:color="auto"/>
              <w:left w:val="single" w:sz="6" w:space="0" w:color="auto"/>
              <w:bottom w:val="single" w:sz="6" w:space="0" w:color="auto"/>
              <w:right w:val="single" w:sz="6" w:space="0" w:color="auto"/>
            </w:tcBorders>
            <w:shd w:val="clear" w:color="auto" w:fill="auto"/>
          </w:tcPr>
          <w:p w14:paraId="49FE6BDD" w14:textId="32D2DF29" w:rsidR="009158F2" w:rsidRPr="006C7E53" w:rsidRDefault="009158F2"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перечень документов предоставляемых Поставщиком в соответствии с </w:t>
            </w:r>
            <w:hyperlink w:anchor="_ПРИЛОЖЕНИЕ_5._ПЕРЕЧЕНЬ_1" w:history="1">
              <w:r w:rsidRPr="006C7E53">
                <w:rPr>
                  <w:rStyle w:val="ab"/>
                  <w:rFonts w:ascii="Times New Roman" w:hAnsi="Times New Roman"/>
                  <w:sz w:val="20"/>
                  <w:szCs w:val="20"/>
                  <w:lang w:val="ru-RU" w:eastAsia="ru-RU"/>
                </w:rPr>
                <w:t>Приложением 5</w:t>
              </w:r>
            </w:hyperlink>
            <w:r w:rsidRPr="006C7E53">
              <w:rPr>
                <w:rFonts w:ascii="Times New Roman" w:hAnsi="Times New Roman"/>
                <w:sz w:val="20"/>
                <w:szCs w:val="20"/>
                <w:lang w:val="ru-RU" w:eastAsia="ru-RU"/>
              </w:rPr>
              <w:t xml:space="preserve"> настоящих Единых технических требований;</w:t>
            </w:r>
          </w:p>
          <w:p w14:paraId="723F4880" w14:textId="6C4877C4" w:rsidR="0068148A" w:rsidRPr="006C7E53" w:rsidRDefault="00A57E73" w:rsidP="00F404E6">
            <w:pPr>
              <w:pStyle w:val="afc"/>
              <w:numPr>
                <w:ilvl w:val="0"/>
                <w:numId w:val="33"/>
              </w:numPr>
              <w:tabs>
                <w:tab w:val="left" w:pos="318"/>
              </w:tabs>
              <w:spacing w:before="60"/>
              <w:ind w:left="318" w:hanging="318"/>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для оборудования, ранее не поставлявшегося на территорию РФ, либо изготавливаемого штучно, а также для оборудования, имеющего необходимые </w:t>
            </w:r>
            <w:r w:rsidR="00337F03" w:rsidRPr="006C7E53">
              <w:rPr>
                <w:rFonts w:ascii="Times New Roman" w:hAnsi="Times New Roman"/>
                <w:sz w:val="20"/>
                <w:szCs w:val="20"/>
                <w:lang w:val="ru-RU" w:eastAsia="ru-RU"/>
              </w:rPr>
              <w:t>РД</w:t>
            </w:r>
            <w:r w:rsidRPr="006C7E53">
              <w:rPr>
                <w:rFonts w:ascii="Times New Roman" w:hAnsi="Times New Roman"/>
                <w:sz w:val="20"/>
                <w:szCs w:val="20"/>
                <w:lang w:val="ru-RU" w:eastAsia="ru-RU"/>
              </w:rPr>
              <w:t>, срок действия которых заканчивается до планируемой даты изготовления, Завод-изготовитель данного оборудования гарантирует предоставление всех необходимых документов в</w:t>
            </w:r>
            <w:r w:rsidR="00F404E6" w:rsidRPr="006C7E53">
              <w:rPr>
                <w:rFonts w:ascii="Times New Roman" w:hAnsi="Times New Roman"/>
                <w:sz w:val="20"/>
                <w:szCs w:val="20"/>
                <w:lang w:val="ru-RU" w:eastAsia="ru-RU"/>
              </w:rPr>
              <w:t>месте с поставляемой продукцией</w:t>
            </w:r>
          </w:p>
        </w:tc>
        <w:tc>
          <w:tcPr>
            <w:tcW w:w="923" w:type="pct"/>
            <w:tcBorders>
              <w:top w:val="single" w:sz="6" w:space="0" w:color="auto"/>
              <w:left w:val="single" w:sz="6" w:space="0" w:color="auto"/>
              <w:bottom w:val="single" w:sz="6" w:space="0" w:color="auto"/>
            </w:tcBorders>
            <w:shd w:val="clear" w:color="auto" w:fill="auto"/>
          </w:tcPr>
          <w:p w14:paraId="00CD5A14" w14:textId="77777777" w:rsidR="0068148A" w:rsidRPr="006C7E53" w:rsidRDefault="0068148A" w:rsidP="00F404E6">
            <w:pPr>
              <w:tabs>
                <w:tab w:val="left" w:pos="30"/>
              </w:tabs>
              <w:ind w:right="-57"/>
              <w:rPr>
                <w:rFonts w:eastAsiaTheme="minorEastAsia"/>
                <w:sz w:val="20"/>
                <w:szCs w:val="20"/>
                <w:lang w:eastAsia="ru-RU"/>
              </w:rPr>
            </w:pPr>
            <w:r w:rsidRPr="006C7E53">
              <w:rPr>
                <w:sz w:val="20"/>
                <w:szCs w:val="20"/>
              </w:rPr>
              <w:t>На этапе подачи технико-коммерческого предложения, закупочных процедур, а также в день поставки оборудования</w:t>
            </w:r>
          </w:p>
        </w:tc>
      </w:tr>
      <w:tr w:rsidR="0068148A" w:rsidRPr="006C7E53" w14:paraId="2E5C8D37" w14:textId="77777777" w:rsidTr="00E23106">
        <w:trPr>
          <w:trHeight w:val="391"/>
        </w:trPr>
        <w:tc>
          <w:tcPr>
            <w:tcW w:w="846" w:type="pct"/>
            <w:vMerge/>
            <w:tcBorders>
              <w:top w:val="single" w:sz="6" w:space="0" w:color="auto"/>
              <w:left w:val="single" w:sz="12" w:space="0" w:color="auto"/>
              <w:bottom w:val="single" w:sz="12" w:space="0" w:color="auto"/>
              <w:right w:val="single" w:sz="6" w:space="0" w:color="auto"/>
            </w:tcBorders>
            <w:shd w:val="clear" w:color="auto" w:fill="FFFFFF"/>
          </w:tcPr>
          <w:p w14:paraId="26BD2149" w14:textId="77777777" w:rsidR="0068148A" w:rsidRPr="006C7E53" w:rsidRDefault="0068148A" w:rsidP="000651CC">
            <w:pPr>
              <w:jc w:val="left"/>
              <w:rPr>
                <w:rFonts w:eastAsia="Times New Roman"/>
                <w:sz w:val="20"/>
                <w:szCs w:val="20"/>
                <w:lang w:eastAsia="ru-RU"/>
              </w:rPr>
            </w:pPr>
          </w:p>
        </w:tc>
        <w:tc>
          <w:tcPr>
            <w:tcW w:w="3231" w:type="pct"/>
            <w:tcBorders>
              <w:top w:val="single" w:sz="6" w:space="0" w:color="auto"/>
              <w:left w:val="single" w:sz="6" w:space="0" w:color="auto"/>
              <w:bottom w:val="single" w:sz="12" w:space="0" w:color="auto"/>
              <w:right w:val="single" w:sz="6" w:space="0" w:color="auto"/>
            </w:tcBorders>
            <w:shd w:val="clear" w:color="auto" w:fill="auto"/>
          </w:tcPr>
          <w:p w14:paraId="463C3D07" w14:textId="7777777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сертификат (декларация) соответствия ТР ТС 010*;</w:t>
            </w:r>
          </w:p>
          <w:p w14:paraId="0FFE1A06" w14:textId="7777777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сертификат или декларация соответствия ТР ТС 012 (в случае комплектования ЗК электрооборудованием для размещения во взрывоопасной зоне);</w:t>
            </w:r>
          </w:p>
          <w:p w14:paraId="223921E9" w14:textId="7777777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сертификат или декларация соответствия ТР ТС 020 (в случае комплектования ЗК электрооборудованием);</w:t>
            </w:r>
          </w:p>
          <w:p w14:paraId="04D6B74C" w14:textId="7777777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сертификат (декларация) соответствия ТР ТС 032;</w:t>
            </w:r>
          </w:p>
          <w:p w14:paraId="3C42954F" w14:textId="775D80E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сертификат с уровнем полноты безопасности не ниже SIL2 </w:t>
            </w:r>
            <w:r w:rsidRPr="006C7E53">
              <w:rPr>
                <w:rFonts w:ascii="Times New Roman" w:hAnsi="Times New Roman"/>
                <w:sz w:val="20"/>
                <w:szCs w:val="20"/>
                <w:lang w:val="ru-RU" w:eastAsia="ru-RU"/>
              </w:rPr>
              <w:lastRenderedPageBreak/>
              <w:t>(УПБ2 по ГОСТ Р МЭК 61508-1</w:t>
            </w:r>
            <w:r w:rsidR="009E1DF1" w:rsidRPr="006C7E53">
              <w:rPr>
                <w:rFonts w:ascii="Times New Roman" w:hAnsi="Times New Roman"/>
                <w:sz w:val="20"/>
                <w:szCs w:val="20"/>
                <w:lang w:val="ru-RU" w:eastAsia="ru-RU"/>
              </w:rPr>
              <w:t xml:space="preserve"> </w:t>
            </w:r>
            <w:r w:rsidRPr="006C7E53">
              <w:rPr>
                <w:rFonts w:ascii="Times New Roman" w:hAnsi="Times New Roman"/>
                <w:sz w:val="20"/>
                <w:szCs w:val="20"/>
                <w:lang w:val="ru-RU" w:eastAsia="ru-RU"/>
              </w:rPr>
              <w:t xml:space="preserve">или TUV по IEC 61508-1:2010) для быстродействующих приводов, задействованных в СПАЗ; </w:t>
            </w:r>
          </w:p>
          <w:p w14:paraId="6166C21A" w14:textId="77777777" w:rsidR="009158F2" w:rsidRPr="006C7E53" w:rsidRDefault="009158F2" w:rsidP="009158F2">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руководство по безопасности для приводов в исполнении SIL, задействованных в СПАЗ</w:t>
            </w:r>
          </w:p>
          <w:p w14:paraId="40B2B1B4" w14:textId="77777777" w:rsidR="00C00EF2" w:rsidRPr="006C7E53" w:rsidRDefault="0068148A" w:rsidP="008F173B">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сертификаты качества применяемых материалов (конструкционных и сварочных), включая их химический </w:t>
            </w:r>
            <w:r w:rsidR="00C00EF2" w:rsidRPr="006C7E53">
              <w:rPr>
                <w:rFonts w:ascii="Times New Roman" w:hAnsi="Times New Roman"/>
                <w:sz w:val="20"/>
                <w:szCs w:val="20"/>
                <w:lang w:val="ru-RU" w:eastAsia="ru-RU"/>
              </w:rPr>
              <w:t>состав и механические свойства;</w:t>
            </w:r>
          </w:p>
          <w:p w14:paraId="22582B79" w14:textId="77777777" w:rsidR="0068148A" w:rsidRPr="006C7E53" w:rsidRDefault="0068148A" w:rsidP="00F404E6">
            <w:pPr>
              <w:tabs>
                <w:tab w:val="left" w:pos="539"/>
              </w:tabs>
              <w:spacing w:before="120"/>
              <w:rPr>
                <w:rFonts w:eastAsia="Times New Roman"/>
                <w:sz w:val="20"/>
                <w:szCs w:val="20"/>
                <w:lang w:eastAsia="ru-RU"/>
              </w:rPr>
            </w:pPr>
            <w:r w:rsidRPr="006C7E53">
              <w:rPr>
                <w:rFonts w:eastAsia="Times New Roman"/>
                <w:sz w:val="20"/>
                <w:szCs w:val="20"/>
                <w:lang w:eastAsia="ru-RU"/>
              </w:rPr>
              <w:t xml:space="preserve">Поставляемое оборудование зарубежных производителей: </w:t>
            </w:r>
          </w:p>
          <w:p w14:paraId="2B8875B5" w14:textId="10EB6F97" w:rsidR="0068148A" w:rsidRPr="006C7E53" w:rsidRDefault="0068148A" w:rsidP="008F173B">
            <w:pPr>
              <w:pStyle w:val="afc"/>
              <w:numPr>
                <w:ilvl w:val="0"/>
                <w:numId w:val="33"/>
              </w:numPr>
              <w:tabs>
                <w:tab w:val="left" w:pos="567"/>
              </w:tabs>
              <w:spacing w:before="60"/>
              <w:ind w:left="567" w:hanging="397"/>
              <w:jc w:val="left"/>
              <w:rPr>
                <w:rFonts w:ascii="Times New Roman" w:hAnsi="Times New Roman"/>
                <w:sz w:val="20"/>
                <w:szCs w:val="20"/>
                <w:lang w:val="ru-RU" w:eastAsia="ru-RU"/>
              </w:rPr>
            </w:pPr>
            <w:r w:rsidRPr="006C7E53">
              <w:rPr>
                <w:rFonts w:ascii="Times New Roman" w:hAnsi="Times New Roman"/>
                <w:sz w:val="20"/>
                <w:szCs w:val="20"/>
                <w:lang w:val="ru-RU" w:eastAsia="ru-RU"/>
              </w:rPr>
              <w:t xml:space="preserve">должно соответствовать НД РФ, настоящим </w:t>
            </w:r>
            <w:r w:rsidR="00FC0C31" w:rsidRPr="006C7E53">
              <w:rPr>
                <w:rFonts w:ascii="Times New Roman" w:hAnsi="Times New Roman"/>
                <w:sz w:val="20"/>
                <w:szCs w:val="20"/>
                <w:lang w:val="ru-RU" w:eastAsia="ru-RU"/>
              </w:rPr>
              <w:t>Единым техническим требованиям</w:t>
            </w:r>
            <w:r w:rsidRPr="006C7E53">
              <w:rPr>
                <w:rFonts w:ascii="Times New Roman" w:hAnsi="Times New Roman"/>
                <w:sz w:val="20"/>
                <w:szCs w:val="20"/>
                <w:lang w:val="ru-RU" w:eastAsia="ru-RU"/>
              </w:rPr>
              <w:t>;</w:t>
            </w:r>
          </w:p>
          <w:p w14:paraId="2D1875CD" w14:textId="65F68654" w:rsidR="0068148A" w:rsidRPr="006C7E53" w:rsidRDefault="0068148A" w:rsidP="008F173B">
            <w:pPr>
              <w:pStyle w:val="afc"/>
              <w:numPr>
                <w:ilvl w:val="0"/>
                <w:numId w:val="33"/>
              </w:numPr>
              <w:tabs>
                <w:tab w:val="left" w:pos="567"/>
              </w:tabs>
              <w:spacing w:before="60"/>
              <w:ind w:left="567" w:hanging="397"/>
              <w:jc w:val="left"/>
              <w:rPr>
                <w:rFonts w:eastAsia="Times New Roman"/>
                <w:sz w:val="20"/>
                <w:szCs w:val="20"/>
                <w:lang w:val="ru-RU" w:eastAsia="ru-RU"/>
              </w:rPr>
            </w:pPr>
            <w:r w:rsidRPr="006C7E53">
              <w:rPr>
                <w:rFonts w:ascii="Times New Roman" w:hAnsi="Times New Roman"/>
                <w:sz w:val="20"/>
                <w:szCs w:val="20"/>
                <w:lang w:val="ru-RU" w:eastAsia="ru-RU"/>
              </w:rPr>
              <w:t>должно содержать перечень импортных составляющих/комплектующих, изделий с указанием страны происхожде</w:t>
            </w:r>
            <w:r w:rsidR="00F404E6" w:rsidRPr="006C7E53">
              <w:rPr>
                <w:rFonts w:ascii="Times New Roman" w:hAnsi="Times New Roman"/>
                <w:sz w:val="20"/>
                <w:szCs w:val="20"/>
                <w:lang w:val="ru-RU" w:eastAsia="ru-RU"/>
              </w:rPr>
              <w:t>ния по каждой импортной позиции</w:t>
            </w:r>
          </w:p>
        </w:tc>
        <w:tc>
          <w:tcPr>
            <w:tcW w:w="923" w:type="pct"/>
            <w:tcBorders>
              <w:top w:val="single" w:sz="6" w:space="0" w:color="auto"/>
              <w:left w:val="single" w:sz="6" w:space="0" w:color="auto"/>
              <w:bottom w:val="single" w:sz="12" w:space="0" w:color="auto"/>
            </w:tcBorders>
            <w:shd w:val="clear" w:color="auto" w:fill="auto"/>
          </w:tcPr>
          <w:p w14:paraId="1E6BF32B" w14:textId="77777777" w:rsidR="0068148A" w:rsidRPr="006C7E53" w:rsidRDefault="0068148A" w:rsidP="00F404E6">
            <w:pPr>
              <w:tabs>
                <w:tab w:val="left" w:pos="30"/>
              </w:tabs>
              <w:ind w:right="-57"/>
              <w:rPr>
                <w:rFonts w:eastAsiaTheme="minorEastAsia"/>
                <w:sz w:val="20"/>
                <w:szCs w:val="20"/>
                <w:lang w:eastAsia="ru-RU"/>
              </w:rPr>
            </w:pPr>
            <w:r w:rsidRPr="006C7E53">
              <w:rPr>
                <w:rFonts w:eastAsiaTheme="minorEastAsia"/>
                <w:sz w:val="20"/>
                <w:szCs w:val="20"/>
                <w:lang w:eastAsia="ru-RU"/>
              </w:rPr>
              <w:lastRenderedPageBreak/>
              <w:t>В день поставки оборудования</w:t>
            </w:r>
          </w:p>
        </w:tc>
      </w:tr>
    </w:tbl>
    <w:p w14:paraId="2FA25398" w14:textId="77777777" w:rsidR="00796838" w:rsidRPr="006C7E53" w:rsidRDefault="00796838" w:rsidP="007700F2">
      <w:pPr>
        <w:pStyle w:val="afa"/>
        <w:widowControl w:val="0"/>
        <w:spacing w:before="120"/>
        <w:ind w:left="567"/>
        <w:rPr>
          <w:i/>
          <w:color w:val="000000" w:themeColor="text1"/>
          <w:spacing w:val="-1"/>
        </w:rPr>
      </w:pPr>
      <w:bookmarkStart w:id="217" w:name="_Toc392607778"/>
      <w:bookmarkStart w:id="218" w:name="_Toc392695956"/>
      <w:bookmarkStart w:id="219" w:name="_Toc392696012"/>
      <w:bookmarkStart w:id="220" w:name="_Toc392752873"/>
      <w:bookmarkStart w:id="221" w:name="_Toc404615350"/>
      <w:bookmarkStart w:id="222" w:name="_Toc449605947"/>
      <w:bookmarkStart w:id="223" w:name="_Toc458527273"/>
      <w:r w:rsidRPr="006C7E53">
        <w:rPr>
          <w:i/>
          <w:color w:val="000000" w:themeColor="text1"/>
          <w:spacing w:val="-1"/>
          <w:u w:val="single"/>
        </w:rPr>
        <w:lastRenderedPageBreak/>
        <w:t>Примечание</w:t>
      </w:r>
      <w:r w:rsidR="007700F2" w:rsidRPr="006C7E53">
        <w:rPr>
          <w:i/>
          <w:color w:val="000000" w:themeColor="text1"/>
          <w:spacing w:val="-1"/>
        </w:rPr>
        <w:t>: *</w:t>
      </w:r>
      <w:r w:rsidRPr="006C7E53">
        <w:rPr>
          <w:i/>
          <w:color w:val="000000" w:themeColor="text1"/>
          <w:spacing w:val="-1"/>
        </w:rPr>
        <w:t>Д</w:t>
      </w:r>
      <w:r w:rsidRPr="006C7E53">
        <w:rPr>
          <w:i/>
        </w:rPr>
        <w:t>ля ЗК, применяемых на опасных производственных объектах, декларирование соответствия осуществляется по схеме 5д.</w:t>
      </w:r>
    </w:p>
    <w:p w14:paraId="016DB52E" w14:textId="77777777" w:rsidR="001D1897" w:rsidRPr="006C7E53" w:rsidRDefault="001D1897" w:rsidP="00B10C37">
      <w:pPr>
        <w:pStyle w:val="S21"/>
        <w:numPr>
          <w:ilvl w:val="1"/>
          <w:numId w:val="52"/>
        </w:numPr>
        <w:tabs>
          <w:tab w:val="left" w:pos="709"/>
        </w:tabs>
        <w:spacing w:before="240"/>
        <w:ind w:left="0" w:firstLine="0"/>
        <w:rPr>
          <w:rFonts w:eastAsia="Calibri" w:cs="Arial"/>
          <w:bCs/>
          <w:iCs/>
          <w:szCs w:val="28"/>
        </w:rPr>
      </w:pPr>
      <w:bookmarkStart w:id="224" w:name="_Toc129852535"/>
      <w:r w:rsidRPr="006C7E53">
        <w:rPr>
          <w:rFonts w:eastAsia="Calibri" w:cs="Arial"/>
        </w:rPr>
        <w:t>ТРЕБОВАНИЯ</w:t>
      </w:r>
      <w:r w:rsidRPr="006C7E53">
        <w:rPr>
          <w:rFonts w:eastAsia="Calibri" w:cs="Arial"/>
          <w:bCs/>
          <w:iCs/>
          <w:szCs w:val="28"/>
        </w:rPr>
        <w:t xml:space="preserve"> К ТРАНСПОРТИРОВАНИ</w:t>
      </w:r>
      <w:bookmarkEnd w:id="217"/>
      <w:bookmarkEnd w:id="218"/>
      <w:bookmarkEnd w:id="219"/>
      <w:bookmarkEnd w:id="220"/>
      <w:bookmarkEnd w:id="221"/>
      <w:r w:rsidRPr="006C7E53">
        <w:rPr>
          <w:rFonts w:eastAsia="Calibri" w:cs="Arial"/>
          <w:bCs/>
          <w:iCs/>
          <w:szCs w:val="28"/>
        </w:rPr>
        <w:t>Ю, КОНСЕРВАЦИИ И ХРАНЕНИЮ</w:t>
      </w:r>
      <w:bookmarkEnd w:id="222"/>
      <w:bookmarkEnd w:id="223"/>
      <w:bookmarkEnd w:id="224"/>
    </w:p>
    <w:p w14:paraId="68CC59B6" w14:textId="77777777" w:rsidR="001D1897" w:rsidRPr="006C7E53" w:rsidRDefault="007E7BAC"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Конструкция </w:t>
      </w:r>
      <w:r w:rsidR="004225F9" w:rsidRPr="006C7E53">
        <w:rPr>
          <w:rFonts w:eastAsia="Times New Roman"/>
          <w:szCs w:val="24"/>
          <w:lang w:eastAsia="ru-RU"/>
        </w:rPr>
        <w:t>ЗК</w:t>
      </w:r>
      <w:r w:rsidRPr="006C7E53">
        <w:rPr>
          <w:rFonts w:eastAsia="Times New Roman"/>
          <w:szCs w:val="24"/>
          <w:lang w:eastAsia="ru-RU"/>
        </w:rPr>
        <w:t xml:space="preserve"> должна позволять проводить транспортирования любым видом транспорта и на любые расстояния, при этом должны быть исключены их повреждение или повреждение транспортной тары</w:t>
      </w:r>
      <w:r w:rsidR="001D1897" w:rsidRPr="006C7E53">
        <w:rPr>
          <w:rFonts w:eastAsia="Times New Roman"/>
          <w:szCs w:val="24"/>
          <w:lang w:eastAsia="ru-RU"/>
        </w:rPr>
        <w:t>.</w:t>
      </w:r>
    </w:p>
    <w:p w14:paraId="029A7736" w14:textId="77777777" w:rsidR="00135966" w:rsidRPr="006C7E53" w:rsidRDefault="004225F9"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ЗК</w:t>
      </w:r>
      <w:r w:rsidR="00135966" w:rsidRPr="006C7E53">
        <w:rPr>
          <w:rFonts w:eastAsia="Times New Roman"/>
          <w:szCs w:val="24"/>
          <w:lang w:eastAsia="ru-RU"/>
        </w:rPr>
        <w:t xml:space="preserve"> должны быть уложены в деревянные упаковочные ящики или на транспортные щиты (поддоны) и отгружаться:</w:t>
      </w:r>
    </w:p>
    <w:p w14:paraId="7ADBF442" w14:textId="77777777" w:rsidR="00135966" w:rsidRPr="006C7E53" w:rsidRDefault="00135966" w:rsidP="007700F2">
      <w:pPr>
        <w:numPr>
          <w:ilvl w:val="0"/>
          <w:numId w:val="9"/>
        </w:numPr>
        <w:tabs>
          <w:tab w:val="left" w:pos="567"/>
        </w:tabs>
        <w:spacing w:before="60"/>
        <w:ind w:left="567" w:hanging="397"/>
      </w:pPr>
      <w:r w:rsidRPr="006C7E53">
        <w:t>DN</w:t>
      </w:r>
      <w:r w:rsidRPr="006C7E53">
        <w:rPr>
          <w:spacing w:val="-3"/>
        </w:rPr>
        <w:t> </w:t>
      </w:r>
      <w:r w:rsidRPr="006C7E53">
        <w:rPr>
          <w:lang w:val="en-US"/>
        </w:rPr>
        <w:t>&lt;</w:t>
      </w:r>
      <w:r w:rsidRPr="006C7E53">
        <w:rPr>
          <w:spacing w:val="-3"/>
        </w:rPr>
        <w:t> </w:t>
      </w:r>
      <w:r w:rsidRPr="006C7E53">
        <w:t>1000 в сборе;</w:t>
      </w:r>
    </w:p>
    <w:p w14:paraId="6336772C" w14:textId="77777777" w:rsidR="00135966" w:rsidRPr="006C7E53" w:rsidRDefault="00135966" w:rsidP="007700F2">
      <w:pPr>
        <w:numPr>
          <w:ilvl w:val="0"/>
          <w:numId w:val="9"/>
        </w:numPr>
        <w:tabs>
          <w:tab w:val="left" w:pos="567"/>
        </w:tabs>
        <w:spacing w:before="60"/>
        <w:ind w:left="567" w:hanging="397"/>
      </w:pPr>
      <w:r w:rsidRPr="006C7E53">
        <w:t>DN</w:t>
      </w:r>
      <w:r w:rsidRPr="006C7E53">
        <w:rPr>
          <w:spacing w:val="-3"/>
        </w:rPr>
        <w:t> </w:t>
      </w:r>
      <w:r w:rsidRPr="006C7E53">
        <w:t>≥</w:t>
      </w:r>
      <w:r w:rsidRPr="006C7E53">
        <w:rPr>
          <w:spacing w:val="-3"/>
        </w:rPr>
        <w:t> </w:t>
      </w:r>
      <w:r w:rsidRPr="006C7E53">
        <w:t xml:space="preserve">1000 привод и колонна шпинделя-удлинителя отдельно от узла </w:t>
      </w:r>
      <w:r w:rsidR="004225F9" w:rsidRPr="006C7E53">
        <w:t>ЗК</w:t>
      </w:r>
      <w:r w:rsidRPr="006C7E53">
        <w:t>, при этом они должны иметь маркировку, позволяющую провести сборку и монтаж.</w:t>
      </w:r>
    </w:p>
    <w:p w14:paraId="3B86B2D1"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Условия транспортирования </w:t>
      </w:r>
      <w:r w:rsidR="004225F9" w:rsidRPr="006C7E53">
        <w:rPr>
          <w:rFonts w:eastAsia="Times New Roman"/>
          <w:szCs w:val="24"/>
          <w:lang w:eastAsia="ru-RU"/>
        </w:rPr>
        <w:t>ЗК</w:t>
      </w:r>
      <w:r w:rsidRPr="006C7E53">
        <w:rPr>
          <w:rFonts w:eastAsia="Times New Roman"/>
          <w:szCs w:val="24"/>
          <w:lang w:eastAsia="ru-RU"/>
        </w:rPr>
        <w:t xml:space="preserve"> в части воздействия механических факторов – жесткие (Ж) по ГОСТ 23170:</w:t>
      </w:r>
    </w:p>
    <w:p w14:paraId="3986E1FB"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перевозки автомобильным транспортом с любым количеством перегрузок (расстояние свыше 1000 км);</w:t>
      </w:r>
    </w:p>
    <w:p w14:paraId="06981CCC"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перевозки воздушным, железнодорожным и водным транспортом в сочетании их между собой и с автомобильным транспортом с общим числом перегрузок более 4;</w:t>
      </w:r>
    </w:p>
    <w:p w14:paraId="149583F2"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перевозки, включающие транспортирование морем.</w:t>
      </w:r>
    </w:p>
    <w:p w14:paraId="46F3997B" w14:textId="712FEB36" w:rsidR="00C06373" w:rsidRPr="006C7E53" w:rsidRDefault="00C06373"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 случае транспортирования </w:t>
      </w:r>
      <w:r w:rsidR="004225F9" w:rsidRPr="006C7E53">
        <w:rPr>
          <w:rFonts w:eastAsia="Times New Roman"/>
          <w:szCs w:val="24"/>
          <w:lang w:eastAsia="ru-RU"/>
        </w:rPr>
        <w:t>ЗК</w:t>
      </w:r>
      <w:r w:rsidRPr="006C7E53">
        <w:rPr>
          <w:rFonts w:eastAsia="Times New Roman"/>
          <w:szCs w:val="24"/>
          <w:lang w:eastAsia="ru-RU"/>
        </w:rPr>
        <w:t xml:space="preserve"> без тары, </w:t>
      </w:r>
      <w:r w:rsidR="007A7968" w:rsidRPr="006C7E53">
        <w:rPr>
          <w:rFonts w:eastAsia="Times New Roman"/>
          <w:szCs w:val="24"/>
          <w:lang w:eastAsia="ru-RU"/>
        </w:rPr>
        <w:t>З</w:t>
      </w:r>
      <w:r w:rsidRPr="006C7E53">
        <w:rPr>
          <w:rFonts w:eastAsia="Times New Roman"/>
          <w:szCs w:val="24"/>
          <w:lang w:eastAsia="ru-RU"/>
        </w:rPr>
        <w:t>авод-изготовитель</w:t>
      </w:r>
      <w:r w:rsidR="00836832" w:rsidRPr="006C7E53">
        <w:rPr>
          <w:rFonts w:eastAsia="Times New Roman"/>
          <w:szCs w:val="24"/>
          <w:lang w:eastAsia="ru-RU"/>
        </w:rPr>
        <w:t xml:space="preserve"> </w:t>
      </w:r>
      <w:r w:rsidRPr="006C7E53">
        <w:rPr>
          <w:rFonts w:eastAsia="Times New Roman"/>
          <w:szCs w:val="24"/>
          <w:lang w:eastAsia="ru-RU"/>
        </w:rPr>
        <w:t>долж</w:t>
      </w:r>
      <w:r w:rsidR="00EA2FE5" w:rsidRPr="006C7E53">
        <w:rPr>
          <w:rFonts w:eastAsia="Times New Roman"/>
          <w:szCs w:val="24"/>
          <w:lang w:eastAsia="ru-RU"/>
        </w:rPr>
        <w:t>е</w:t>
      </w:r>
      <w:r w:rsidRPr="006C7E53">
        <w:rPr>
          <w:rFonts w:eastAsia="Times New Roman"/>
          <w:szCs w:val="24"/>
          <w:lang w:eastAsia="ru-RU"/>
        </w:rPr>
        <w:t xml:space="preserve">н обеспечить установку и крепление </w:t>
      </w:r>
      <w:r w:rsidR="004225F9" w:rsidRPr="006C7E53">
        <w:rPr>
          <w:rFonts w:eastAsia="Times New Roman"/>
          <w:szCs w:val="24"/>
          <w:lang w:eastAsia="ru-RU"/>
        </w:rPr>
        <w:t>арматуры</w:t>
      </w:r>
      <w:r w:rsidRPr="006C7E53">
        <w:rPr>
          <w:rFonts w:eastAsia="Times New Roman"/>
          <w:szCs w:val="24"/>
          <w:lang w:eastAsia="ru-RU"/>
        </w:rPr>
        <w:t xml:space="preserve"> на другом транспортном средстве, исключающие возможность механических повреждений и загрязнений внутренних поверхностей </w:t>
      </w:r>
      <w:r w:rsidR="009707BD" w:rsidRPr="006C7E53">
        <w:rPr>
          <w:rFonts w:eastAsia="Times New Roman"/>
          <w:szCs w:val="24"/>
          <w:lang w:eastAsia="ru-RU"/>
        </w:rPr>
        <w:t>ЗК</w:t>
      </w:r>
      <w:r w:rsidRPr="006C7E53">
        <w:rPr>
          <w:rFonts w:eastAsia="Times New Roman"/>
          <w:szCs w:val="24"/>
          <w:lang w:eastAsia="ru-RU"/>
        </w:rPr>
        <w:t xml:space="preserve"> и </w:t>
      </w:r>
      <w:r w:rsidR="007B505C" w:rsidRPr="006C7E53">
        <w:rPr>
          <w:rFonts w:eastAsia="Times New Roman"/>
          <w:szCs w:val="24"/>
          <w:lang w:eastAsia="ru-RU"/>
        </w:rPr>
        <w:t xml:space="preserve">кромок </w:t>
      </w:r>
      <w:r w:rsidRPr="006C7E53">
        <w:rPr>
          <w:rFonts w:eastAsia="Times New Roman"/>
          <w:szCs w:val="24"/>
          <w:lang w:eastAsia="ru-RU"/>
        </w:rPr>
        <w:t>патрубков, обработанных под приварку к трубопроводу.</w:t>
      </w:r>
    </w:p>
    <w:p w14:paraId="0A53D0DD" w14:textId="77777777" w:rsidR="00C06373" w:rsidRPr="006C7E53" w:rsidRDefault="00C06373"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транспортировании проходные отверстия патрубков </w:t>
      </w:r>
      <w:r w:rsidR="004225F9" w:rsidRPr="006C7E53">
        <w:rPr>
          <w:rFonts w:eastAsia="Times New Roman"/>
          <w:szCs w:val="24"/>
          <w:lang w:eastAsia="ru-RU"/>
        </w:rPr>
        <w:t>ЗК</w:t>
      </w:r>
      <w:r w:rsidRPr="006C7E53">
        <w:rPr>
          <w:rFonts w:eastAsia="Times New Roman"/>
          <w:szCs w:val="24"/>
          <w:lang w:eastAsia="ru-RU"/>
        </w:rPr>
        <w:t xml:space="preserve"> должны быть закрыты заглушками.</w:t>
      </w:r>
    </w:p>
    <w:p w14:paraId="4C806535" w14:textId="77777777" w:rsidR="00C06373" w:rsidRPr="006C7E53" w:rsidRDefault="00C06373"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При выполнении погрузочно-разгрузочных работах должны выполняться требования ГОСТ 12.3.009.</w:t>
      </w:r>
    </w:p>
    <w:p w14:paraId="74B7818F" w14:textId="77777777" w:rsidR="00AE5CD9" w:rsidRPr="006C7E53" w:rsidRDefault="00AE5CD9"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Для </w:t>
      </w:r>
      <w:r w:rsidR="004225F9" w:rsidRPr="006C7E53">
        <w:rPr>
          <w:rFonts w:eastAsia="Times New Roman"/>
          <w:szCs w:val="24"/>
          <w:lang w:eastAsia="ru-RU"/>
        </w:rPr>
        <w:t>ЗК</w:t>
      </w:r>
      <w:r w:rsidRPr="006C7E53">
        <w:rPr>
          <w:rFonts w:eastAsia="Times New Roman"/>
          <w:szCs w:val="24"/>
          <w:lang w:eastAsia="ru-RU"/>
        </w:rPr>
        <w:t xml:space="preserve"> массой более 16 кг согласно ГОСТ 5762 необходимо указывать места </w:t>
      </w:r>
      <w:proofErr w:type="spellStart"/>
      <w:r w:rsidRPr="006C7E53">
        <w:rPr>
          <w:rFonts w:eastAsia="Times New Roman"/>
          <w:szCs w:val="24"/>
          <w:lang w:eastAsia="ru-RU"/>
        </w:rPr>
        <w:t>строповки</w:t>
      </w:r>
      <w:proofErr w:type="spellEnd"/>
      <w:r w:rsidRPr="006C7E53">
        <w:rPr>
          <w:rFonts w:eastAsia="Times New Roman"/>
          <w:szCs w:val="24"/>
          <w:lang w:eastAsia="ru-RU"/>
        </w:rPr>
        <w:t>.</w:t>
      </w:r>
    </w:p>
    <w:p w14:paraId="3EF24CF3" w14:textId="77777777" w:rsidR="00C06373" w:rsidRPr="006C7E53" w:rsidRDefault="00C06373"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Условия транспортирования </w:t>
      </w:r>
      <w:r w:rsidR="004225F9" w:rsidRPr="006C7E53">
        <w:rPr>
          <w:rFonts w:eastAsia="Times New Roman"/>
          <w:szCs w:val="24"/>
          <w:lang w:eastAsia="ru-RU"/>
        </w:rPr>
        <w:t xml:space="preserve">ЗК </w:t>
      </w:r>
      <w:r w:rsidRPr="006C7E53">
        <w:rPr>
          <w:rFonts w:eastAsia="Times New Roman"/>
          <w:szCs w:val="24"/>
          <w:lang w:eastAsia="ru-RU"/>
        </w:rPr>
        <w:t xml:space="preserve">в части воздействия климатических факторов должны соответствовать группе 8 по ГОСТ 15150 (открытые площадки в </w:t>
      </w:r>
      <w:r w:rsidRPr="006C7E53">
        <w:rPr>
          <w:rFonts w:eastAsia="Times New Roman"/>
          <w:szCs w:val="24"/>
          <w:lang w:eastAsia="ru-RU"/>
        </w:rPr>
        <w:lastRenderedPageBreak/>
        <w:t>макроклиматических районах с умеренным и холодным климатом в атмосфере любых типов):</w:t>
      </w:r>
    </w:p>
    <w:p w14:paraId="707EE5CF"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 xml:space="preserve">плотность потока ультрафиолетовой части спектра (длина волн 280-400 </w:t>
      </w:r>
      <w:proofErr w:type="spellStart"/>
      <w:r w:rsidRPr="006C7E53">
        <w:rPr>
          <w:szCs w:val="24"/>
        </w:rPr>
        <w:t>нм</w:t>
      </w:r>
      <w:proofErr w:type="spellEnd"/>
      <w:r w:rsidRPr="006C7E53">
        <w:rPr>
          <w:szCs w:val="24"/>
        </w:rPr>
        <w:t xml:space="preserve">) – </w:t>
      </w:r>
      <w:r w:rsidRPr="006C7E53">
        <w:rPr>
          <w:szCs w:val="24"/>
        </w:rPr>
        <w:br/>
        <w:t>68 Вт/м</w:t>
      </w:r>
      <w:r w:rsidRPr="006C7E53">
        <w:rPr>
          <w:szCs w:val="24"/>
          <w:vertAlign w:val="superscript"/>
        </w:rPr>
        <w:t>2</w:t>
      </w:r>
      <w:r w:rsidRPr="006C7E53">
        <w:rPr>
          <w:szCs w:val="24"/>
        </w:rPr>
        <w:t xml:space="preserve"> (0,016 </w:t>
      </w:r>
      <w:r w:rsidR="00361F19" w:rsidRPr="006C7E53">
        <w:rPr>
          <w:szCs w:val="24"/>
        </w:rPr>
        <w:t>кал/см²*</w:t>
      </w:r>
      <w:r w:rsidRPr="006C7E53">
        <w:rPr>
          <w:szCs w:val="24"/>
        </w:rPr>
        <w:t>с);</w:t>
      </w:r>
    </w:p>
    <w:p w14:paraId="4F4326BE"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верхнее значение температуры окружающего воздуха плюс 40 °С;</w:t>
      </w:r>
    </w:p>
    <w:p w14:paraId="5E321A44"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нижнее значение температуры окружающего воздуха минус 4</w:t>
      </w:r>
      <w:r w:rsidR="002F17B8" w:rsidRPr="006C7E53">
        <w:rPr>
          <w:szCs w:val="24"/>
        </w:rPr>
        <w:t>5</w:t>
      </w:r>
      <w:r w:rsidRPr="006C7E53">
        <w:rPr>
          <w:szCs w:val="24"/>
        </w:rPr>
        <w:t xml:space="preserve"> и минус 60 °С;</w:t>
      </w:r>
    </w:p>
    <w:p w14:paraId="43269B56"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относительная влажность окружающего воздуха – до 100 %;</w:t>
      </w:r>
    </w:p>
    <w:p w14:paraId="3B221D04"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верхнее значение атмосферного давления</w:t>
      </w:r>
      <w:r w:rsidR="00406713" w:rsidRPr="006C7E53">
        <w:rPr>
          <w:szCs w:val="24"/>
        </w:rPr>
        <w:t xml:space="preserve"> </w:t>
      </w:r>
      <w:r w:rsidRPr="006C7E53">
        <w:rPr>
          <w:szCs w:val="24"/>
        </w:rPr>
        <w:t>106,7 кПа (800 мм рт. ст.);</w:t>
      </w:r>
    </w:p>
    <w:p w14:paraId="26BFF613" w14:textId="77777777" w:rsidR="00C06373" w:rsidRPr="006C7E53" w:rsidRDefault="00C06373" w:rsidP="008F173B">
      <w:pPr>
        <w:pStyle w:val="1"/>
        <w:numPr>
          <w:ilvl w:val="0"/>
          <w:numId w:val="34"/>
        </w:numPr>
        <w:tabs>
          <w:tab w:val="clear" w:pos="540"/>
          <w:tab w:val="left" w:pos="567"/>
        </w:tabs>
        <w:spacing w:before="60"/>
        <w:ind w:left="567" w:hanging="397"/>
        <w:rPr>
          <w:szCs w:val="24"/>
        </w:rPr>
      </w:pPr>
      <w:r w:rsidRPr="006C7E53">
        <w:rPr>
          <w:szCs w:val="24"/>
        </w:rPr>
        <w:t>нижнее значение атмосферного давления 84,0 кПа (630 мм рт. ст.).</w:t>
      </w:r>
    </w:p>
    <w:p w14:paraId="2D5005A7" w14:textId="2554543C" w:rsidR="006C1A8A" w:rsidRPr="006C7E53" w:rsidRDefault="007E7BAC"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В сопроводительной документации должно быть указание по у</w:t>
      </w:r>
      <w:r w:rsidR="001D1897" w:rsidRPr="006C7E53">
        <w:rPr>
          <w:rFonts w:eastAsia="Times New Roman"/>
          <w:szCs w:val="24"/>
          <w:lang w:eastAsia="ru-RU"/>
        </w:rPr>
        <w:t>словия хранения</w:t>
      </w:r>
      <w:r w:rsidRPr="006C7E53">
        <w:rPr>
          <w:rFonts w:eastAsia="Times New Roman"/>
          <w:szCs w:val="24"/>
          <w:lang w:eastAsia="ru-RU"/>
        </w:rPr>
        <w:t>, что</w:t>
      </w:r>
      <w:r w:rsidR="001D1897" w:rsidRPr="006C7E53">
        <w:rPr>
          <w:rFonts w:eastAsia="Times New Roman"/>
          <w:szCs w:val="24"/>
          <w:lang w:eastAsia="ru-RU"/>
        </w:rPr>
        <w:t xml:space="preserve"> должны обеспечивать</w:t>
      </w:r>
      <w:r w:rsidRPr="006C7E53">
        <w:rPr>
          <w:rFonts w:eastAsia="Times New Roman"/>
          <w:szCs w:val="24"/>
          <w:lang w:eastAsia="ru-RU"/>
        </w:rPr>
        <w:t>ся</w:t>
      </w:r>
      <w:r w:rsidR="001D1897" w:rsidRPr="006C7E53">
        <w:rPr>
          <w:rFonts w:eastAsia="Times New Roman"/>
          <w:szCs w:val="24"/>
          <w:lang w:eastAsia="ru-RU"/>
        </w:rPr>
        <w:t xml:space="preserve"> </w:t>
      </w:r>
      <w:proofErr w:type="spellStart"/>
      <w:r w:rsidR="001D1897" w:rsidRPr="006C7E53">
        <w:rPr>
          <w:rFonts w:eastAsia="Times New Roman"/>
          <w:szCs w:val="24"/>
          <w:lang w:eastAsia="ru-RU"/>
        </w:rPr>
        <w:t>сохраняемость</w:t>
      </w:r>
      <w:proofErr w:type="spellEnd"/>
      <w:r w:rsidR="001D1897" w:rsidRPr="006C7E53">
        <w:rPr>
          <w:rFonts w:eastAsia="Times New Roman"/>
          <w:szCs w:val="24"/>
          <w:lang w:eastAsia="ru-RU"/>
        </w:rPr>
        <w:t xml:space="preserve"> геометрических размеров, прочности, герметичности и работоспособности </w:t>
      </w:r>
      <w:r w:rsidR="004225F9" w:rsidRPr="006C7E53">
        <w:rPr>
          <w:rFonts w:eastAsia="Times New Roman"/>
          <w:szCs w:val="24"/>
          <w:lang w:eastAsia="ru-RU"/>
        </w:rPr>
        <w:t>ЗК</w:t>
      </w:r>
      <w:r w:rsidR="001D1897" w:rsidRPr="006C7E53">
        <w:rPr>
          <w:rFonts w:eastAsia="Times New Roman"/>
          <w:szCs w:val="24"/>
          <w:lang w:eastAsia="ru-RU"/>
        </w:rPr>
        <w:t xml:space="preserve">, а также заводской упаковки в течение всего срока хранения, установленного настоящими </w:t>
      </w:r>
      <w:r w:rsidR="00FC0C31" w:rsidRPr="006C7E53">
        <w:rPr>
          <w:rFonts w:eastAsia="Times New Roman"/>
          <w:szCs w:val="24"/>
          <w:lang w:eastAsia="ru-RU"/>
        </w:rPr>
        <w:t>Единым техническим требованиям</w:t>
      </w:r>
      <w:r w:rsidR="001D1897" w:rsidRPr="006C7E53">
        <w:rPr>
          <w:rFonts w:eastAsia="Times New Roman"/>
          <w:szCs w:val="24"/>
          <w:lang w:eastAsia="ru-RU"/>
        </w:rPr>
        <w:t>.</w:t>
      </w:r>
    </w:p>
    <w:p w14:paraId="71F5ADD5"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Упаковка должна обеспечивать сохранность </w:t>
      </w:r>
      <w:r w:rsidR="004225F9" w:rsidRPr="006C7E53">
        <w:rPr>
          <w:rFonts w:eastAsia="Times New Roman"/>
          <w:szCs w:val="24"/>
          <w:lang w:eastAsia="ru-RU"/>
        </w:rPr>
        <w:t>ЗК</w:t>
      </w:r>
      <w:r w:rsidRPr="006C7E53">
        <w:rPr>
          <w:rFonts w:eastAsia="Times New Roman"/>
          <w:szCs w:val="24"/>
          <w:lang w:eastAsia="ru-RU"/>
        </w:rPr>
        <w:t xml:space="preserve"> при транспортировании и хранении.</w:t>
      </w:r>
    </w:p>
    <w:p w14:paraId="791AC03B"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При подготовке </w:t>
      </w:r>
      <w:r w:rsidR="004225F9" w:rsidRPr="006C7E53">
        <w:rPr>
          <w:rFonts w:eastAsia="Times New Roman"/>
          <w:szCs w:val="24"/>
          <w:lang w:eastAsia="ru-RU"/>
        </w:rPr>
        <w:t>ЗК</w:t>
      </w:r>
      <w:r w:rsidRPr="006C7E53">
        <w:rPr>
          <w:rFonts w:eastAsia="Times New Roman"/>
          <w:szCs w:val="24"/>
          <w:lang w:eastAsia="ru-RU"/>
        </w:rPr>
        <w:t xml:space="preserve"> к упаковыванию должно быть соблюдено следующее:</w:t>
      </w:r>
    </w:p>
    <w:p w14:paraId="124DA161"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затвор должен быть установлен в положение «Закрыто»;</w:t>
      </w:r>
    </w:p>
    <w:p w14:paraId="4734C926" w14:textId="4B66C6D0"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 xml:space="preserve">поверхности </w:t>
      </w:r>
      <w:r w:rsidR="004225F9" w:rsidRPr="006C7E53">
        <w:rPr>
          <w:szCs w:val="24"/>
        </w:rPr>
        <w:t>ЗК</w:t>
      </w:r>
      <w:r w:rsidRPr="006C7E53">
        <w:rPr>
          <w:szCs w:val="24"/>
        </w:rPr>
        <w:t xml:space="preserve">, не имеющие защитного </w:t>
      </w:r>
      <w:r w:rsidR="00BF2E42" w:rsidRPr="006C7E53">
        <w:rPr>
          <w:szCs w:val="24"/>
        </w:rPr>
        <w:t>АКП</w:t>
      </w:r>
      <w:r w:rsidR="001B502C" w:rsidRPr="006C7E53">
        <w:rPr>
          <w:szCs w:val="24"/>
        </w:rPr>
        <w:t>, подвергнуты</w:t>
      </w:r>
      <w:r w:rsidRPr="006C7E53">
        <w:rPr>
          <w:szCs w:val="24"/>
        </w:rPr>
        <w:t xml:space="preserve"> временной антикоррозионной защите по ГОСТ 9.014: вариант защиты ВЗ-4 или ВЗ-8, вариант внутренней упаковки ВУ-0;</w:t>
      </w:r>
    </w:p>
    <w:p w14:paraId="4F159883"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 xml:space="preserve">на время транспортирования и хранения </w:t>
      </w:r>
      <w:r w:rsidR="004225F9" w:rsidRPr="006C7E53">
        <w:rPr>
          <w:szCs w:val="24"/>
        </w:rPr>
        <w:t>ЗК</w:t>
      </w:r>
      <w:r w:rsidRPr="006C7E53">
        <w:rPr>
          <w:szCs w:val="24"/>
        </w:rPr>
        <w:t xml:space="preserve"> должна консервировать</w:t>
      </w:r>
      <w:r w:rsidR="009B5827" w:rsidRPr="006C7E53">
        <w:rPr>
          <w:szCs w:val="24"/>
        </w:rPr>
        <w:t>ся по инструкции на консервацию</w:t>
      </w:r>
      <w:r w:rsidRPr="006C7E53">
        <w:rPr>
          <w:szCs w:val="24"/>
        </w:rPr>
        <w:t>;</w:t>
      </w:r>
    </w:p>
    <w:p w14:paraId="0A88AE0A" w14:textId="3829E2DF" w:rsidR="001D1897" w:rsidRPr="006C7E53" w:rsidRDefault="001D1897" w:rsidP="008F173B">
      <w:pPr>
        <w:pStyle w:val="1"/>
        <w:numPr>
          <w:ilvl w:val="0"/>
          <w:numId w:val="34"/>
        </w:numPr>
        <w:tabs>
          <w:tab w:val="clear" w:pos="540"/>
          <w:tab w:val="left" w:pos="567"/>
        </w:tabs>
        <w:spacing w:before="60"/>
        <w:ind w:left="567" w:hanging="397"/>
        <w:rPr>
          <w:szCs w:val="24"/>
        </w:rPr>
      </w:pPr>
      <w:proofErr w:type="spellStart"/>
      <w:r w:rsidRPr="006C7E53">
        <w:rPr>
          <w:szCs w:val="24"/>
        </w:rPr>
        <w:t>неокрашиваемые</w:t>
      </w:r>
      <w:proofErr w:type="spellEnd"/>
      <w:r w:rsidRPr="006C7E53">
        <w:rPr>
          <w:szCs w:val="24"/>
        </w:rPr>
        <w:t xml:space="preserve"> поверхности </w:t>
      </w:r>
      <w:r w:rsidR="004225F9" w:rsidRPr="006C7E53">
        <w:rPr>
          <w:szCs w:val="24"/>
        </w:rPr>
        <w:t>ЗК</w:t>
      </w:r>
      <w:r w:rsidRPr="006C7E53">
        <w:rPr>
          <w:szCs w:val="24"/>
        </w:rPr>
        <w:t>, патрубков, ответных фланцев консервируются смазкой К-17 по ГОСТ 10877</w:t>
      </w:r>
      <w:r w:rsidR="005A4FEC">
        <w:rPr>
          <w:szCs w:val="24"/>
        </w:rPr>
        <w:t xml:space="preserve"> </w:t>
      </w:r>
      <w:r w:rsidR="005A4FEC" w:rsidRPr="005A4FEC">
        <w:rPr>
          <w:szCs w:val="24"/>
        </w:rPr>
        <w:t>или смазкой с аналогичными свойствами</w:t>
      </w:r>
      <w:r w:rsidRPr="006C7E53">
        <w:rPr>
          <w:szCs w:val="24"/>
        </w:rPr>
        <w:t>;</w:t>
      </w:r>
    </w:p>
    <w:p w14:paraId="38895DF2"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 xml:space="preserve">патрубки </w:t>
      </w:r>
      <w:r w:rsidR="004225F9" w:rsidRPr="006C7E53">
        <w:rPr>
          <w:szCs w:val="24"/>
        </w:rPr>
        <w:t>ЗК</w:t>
      </w:r>
      <w:r w:rsidRPr="006C7E53">
        <w:rPr>
          <w:szCs w:val="24"/>
        </w:rPr>
        <w:t xml:space="preserve"> (а также бугельный узел при поставке без привода или со снятым приводом) должны быть защищены заглушками, предохраняющими полости от загрязнения, попадания влаги и защищающими кромки от повреждения;</w:t>
      </w:r>
    </w:p>
    <w:p w14:paraId="08E5DC1E" w14:textId="77777777" w:rsidR="001D1897" w:rsidRPr="006C7E53" w:rsidRDefault="001D1897" w:rsidP="008F173B">
      <w:pPr>
        <w:pStyle w:val="1"/>
        <w:numPr>
          <w:ilvl w:val="0"/>
          <w:numId w:val="34"/>
        </w:numPr>
        <w:tabs>
          <w:tab w:val="clear" w:pos="540"/>
          <w:tab w:val="left" w:pos="567"/>
        </w:tabs>
        <w:spacing w:before="60"/>
        <w:ind w:left="567" w:hanging="397"/>
        <w:rPr>
          <w:szCs w:val="24"/>
        </w:rPr>
      </w:pPr>
      <w:r w:rsidRPr="006C7E53">
        <w:rPr>
          <w:szCs w:val="24"/>
        </w:rPr>
        <w:t xml:space="preserve">при использовании деревянной тары внутренняя упаковка должна быть по </w:t>
      </w:r>
      <w:r w:rsidR="002664B2" w:rsidRPr="006C7E53">
        <w:rPr>
          <w:szCs w:val="24"/>
        </w:rPr>
        <w:br/>
      </w:r>
      <w:r w:rsidR="005C33B9" w:rsidRPr="006C7E53">
        <w:rPr>
          <w:szCs w:val="24"/>
        </w:rPr>
        <w:t>ГОСТ 9.014;</w:t>
      </w:r>
    </w:p>
    <w:p w14:paraId="753A1E25" w14:textId="77777777" w:rsidR="005C33B9" w:rsidRPr="006C7E53" w:rsidRDefault="005C33B9" w:rsidP="008F173B">
      <w:pPr>
        <w:pStyle w:val="1"/>
        <w:numPr>
          <w:ilvl w:val="0"/>
          <w:numId w:val="34"/>
        </w:numPr>
        <w:tabs>
          <w:tab w:val="clear" w:pos="540"/>
          <w:tab w:val="left" w:pos="567"/>
        </w:tabs>
        <w:spacing w:before="60"/>
        <w:ind w:left="567" w:hanging="397"/>
        <w:rPr>
          <w:szCs w:val="24"/>
        </w:rPr>
      </w:pPr>
      <w:r w:rsidRPr="006C7E53">
        <w:rPr>
          <w:szCs w:val="24"/>
        </w:rPr>
        <w:t xml:space="preserve">транспортная тара и упаковка для продукции, отправляемой в районы Крайнего Севера и приравненные к ним местности и из этих районов должна соответствовать </w:t>
      </w:r>
      <w:r w:rsidRPr="006C7E53">
        <w:rPr>
          <w:szCs w:val="24"/>
        </w:rPr>
        <w:br/>
        <w:t xml:space="preserve">ГОСТ 15846. </w:t>
      </w:r>
    </w:p>
    <w:p w14:paraId="51A37AEF"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Порядок размещения и способ укладывания продукции должен обеспечить сохранность </w:t>
      </w:r>
      <w:r w:rsidR="009707BD" w:rsidRPr="006C7E53">
        <w:rPr>
          <w:rFonts w:eastAsia="Times New Roman"/>
          <w:szCs w:val="24"/>
          <w:lang w:eastAsia="ru-RU"/>
        </w:rPr>
        <w:t xml:space="preserve">ЗК </w:t>
      </w:r>
      <w:r w:rsidRPr="006C7E53">
        <w:rPr>
          <w:rFonts w:eastAsia="Times New Roman"/>
          <w:szCs w:val="24"/>
          <w:lang w:eastAsia="ru-RU"/>
        </w:rPr>
        <w:t>при транспортировании и хранении.</w:t>
      </w:r>
    </w:p>
    <w:p w14:paraId="07B008A8"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Техническ</w:t>
      </w:r>
      <w:r w:rsidR="0018348B" w:rsidRPr="006C7E53">
        <w:rPr>
          <w:rFonts w:eastAsia="Times New Roman"/>
          <w:szCs w:val="24"/>
          <w:lang w:eastAsia="ru-RU"/>
        </w:rPr>
        <w:t>ая</w:t>
      </w:r>
      <w:r w:rsidRPr="006C7E53">
        <w:rPr>
          <w:rFonts w:eastAsia="Times New Roman"/>
          <w:szCs w:val="24"/>
          <w:lang w:eastAsia="ru-RU"/>
        </w:rPr>
        <w:t xml:space="preserve"> и товаросопроводительная документация, прилагаемая к </w:t>
      </w:r>
      <w:r w:rsidR="004225F9" w:rsidRPr="006C7E53">
        <w:rPr>
          <w:rFonts w:eastAsia="Times New Roman"/>
          <w:szCs w:val="24"/>
          <w:lang w:eastAsia="ru-RU"/>
        </w:rPr>
        <w:t>ЗК</w:t>
      </w:r>
      <w:r w:rsidRPr="006C7E53">
        <w:rPr>
          <w:rFonts w:eastAsia="Times New Roman"/>
          <w:szCs w:val="24"/>
          <w:lang w:eastAsia="ru-RU"/>
        </w:rPr>
        <w:t>, должна быть завернута в водонепроницаемую бумагу или бумагу с полиэтиленовым покрытием и вложена в герметичный пакет, изготовленный из полиэтиленовой пленки толщиной не менее 150 мкм. Швы пакета свариваются (заклеиваются). Пакет дополнительно должен быть обернут водонепроницаемой бумагой или полиэтиленовой пленкой, края которых должны свариваться (заклеиваться).</w:t>
      </w:r>
    </w:p>
    <w:p w14:paraId="0748C2BE"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Сопроводительная техническая документация должна размещаться непосредственно в том ящике, куда упаковано данное изделие, при этом на ящик должна быть нанесена надпись «Документация здесь». В случае транспортирования </w:t>
      </w:r>
      <w:r w:rsidR="004225F9" w:rsidRPr="006C7E53">
        <w:rPr>
          <w:rFonts w:eastAsia="Times New Roman"/>
          <w:szCs w:val="24"/>
          <w:lang w:eastAsia="ru-RU"/>
        </w:rPr>
        <w:t xml:space="preserve">ЗК </w:t>
      </w:r>
      <w:r w:rsidRPr="006C7E53">
        <w:rPr>
          <w:rFonts w:eastAsia="Times New Roman"/>
          <w:szCs w:val="24"/>
          <w:lang w:eastAsia="ru-RU"/>
        </w:rPr>
        <w:t xml:space="preserve">без тары, документация должна размещаться в проходной части корпуса </w:t>
      </w:r>
      <w:r w:rsidR="004225F9" w:rsidRPr="006C7E53">
        <w:rPr>
          <w:rFonts w:eastAsia="Times New Roman"/>
          <w:szCs w:val="24"/>
          <w:lang w:eastAsia="ru-RU"/>
        </w:rPr>
        <w:t>ЗК</w:t>
      </w:r>
      <w:r w:rsidRPr="006C7E53">
        <w:rPr>
          <w:rFonts w:eastAsia="Times New Roman"/>
          <w:szCs w:val="24"/>
          <w:lang w:eastAsia="ru-RU"/>
        </w:rPr>
        <w:t>.</w:t>
      </w:r>
    </w:p>
    <w:p w14:paraId="0D639EDC" w14:textId="77777777"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Методы консервации и применяемые для этого материалы должны обеспечивать возможность </w:t>
      </w:r>
      <w:proofErr w:type="spellStart"/>
      <w:r w:rsidRPr="006C7E53">
        <w:rPr>
          <w:rFonts w:eastAsia="Times New Roman"/>
          <w:szCs w:val="24"/>
          <w:lang w:eastAsia="ru-RU"/>
        </w:rPr>
        <w:t>расконсервации</w:t>
      </w:r>
      <w:proofErr w:type="spellEnd"/>
      <w:r w:rsidRPr="006C7E53">
        <w:rPr>
          <w:rFonts w:eastAsia="Times New Roman"/>
          <w:szCs w:val="24"/>
          <w:lang w:eastAsia="ru-RU"/>
        </w:rPr>
        <w:t xml:space="preserve"> </w:t>
      </w:r>
      <w:r w:rsidR="004225F9" w:rsidRPr="006C7E53">
        <w:rPr>
          <w:rFonts w:eastAsia="Times New Roman"/>
          <w:szCs w:val="24"/>
          <w:lang w:eastAsia="ru-RU"/>
        </w:rPr>
        <w:t xml:space="preserve">ЗК </w:t>
      </w:r>
      <w:r w:rsidRPr="006C7E53">
        <w:rPr>
          <w:rFonts w:eastAsia="Times New Roman"/>
          <w:szCs w:val="24"/>
          <w:lang w:eastAsia="ru-RU"/>
        </w:rPr>
        <w:t>без их разборки.</w:t>
      </w:r>
    </w:p>
    <w:p w14:paraId="41D21B5D" w14:textId="0BAD8A4B" w:rsidR="001D1897" w:rsidRPr="006C7E53" w:rsidRDefault="001D1897"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 xml:space="preserve">Консервация должна обеспечить срок хранения </w:t>
      </w:r>
      <w:r w:rsidR="004225F9" w:rsidRPr="006C7E53">
        <w:rPr>
          <w:rFonts w:eastAsia="Times New Roman"/>
          <w:szCs w:val="24"/>
          <w:lang w:eastAsia="ru-RU"/>
        </w:rPr>
        <w:t>ЗК</w:t>
      </w:r>
      <w:r w:rsidRPr="006C7E53">
        <w:rPr>
          <w:rFonts w:eastAsia="Times New Roman"/>
          <w:szCs w:val="24"/>
          <w:lang w:eastAsia="ru-RU"/>
        </w:rPr>
        <w:t xml:space="preserve"> в неповрежденной заводской упаковке не менее </w:t>
      </w:r>
      <w:r w:rsidR="00836832" w:rsidRPr="006C7E53">
        <w:rPr>
          <w:rFonts w:eastAsia="Times New Roman"/>
          <w:szCs w:val="24"/>
          <w:lang w:eastAsia="ru-RU"/>
        </w:rPr>
        <w:t>36</w:t>
      </w:r>
      <w:r w:rsidRPr="006C7E53">
        <w:rPr>
          <w:rFonts w:eastAsia="Times New Roman"/>
          <w:szCs w:val="24"/>
          <w:lang w:eastAsia="ru-RU"/>
        </w:rPr>
        <w:t xml:space="preserve"> месяцев</w:t>
      </w:r>
      <w:r w:rsidR="00726116" w:rsidRPr="006C7E53">
        <w:rPr>
          <w:rFonts w:eastAsia="Times New Roman"/>
          <w:szCs w:val="24"/>
          <w:lang w:eastAsia="ru-RU"/>
        </w:rPr>
        <w:t xml:space="preserve"> </w:t>
      </w:r>
      <w:r w:rsidR="009E33EB" w:rsidRPr="006C7E53">
        <w:rPr>
          <w:rFonts w:eastAsia="Times New Roman"/>
          <w:szCs w:val="24"/>
          <w:lang w:eastAsia="ru-RU"/>
        </w:rPr>
        <w:t>с</w:t>
      </w:r>
      <w:r w:rsidR="00726116" w:rsidRPr="006C7E53">
        <w:rPr>
          <w:rFonts w:eastAsia="Times New Roman"/>
          <w:szCs w:val="24"/>
          <w:lang w:eastAsia="ru-RU"/>
        </w:rPr>
        <w:t xml:space="preserve"> даты поставки</w:t>
      </w:r>
      <w:r w:rsidRPr="006C7E53">
        <w:rPr>
          <w:rFonts w:eastAsia="Times New Roman"/>
          <w:szCs w:val="24"/>
          <w:lang w:eastAsia="ru-RU"/>
        </w:rPr>
        <w:t xml:space="preserve">. По истечении </w:t>
      </w:r>
      <w:r w:rsidR="00836832" w:rsidRPr="006C7E53">
        <w:rPr>
          <w:rFonts w:eastAsia="Times New Roman"/>
          <w:szCs w:val="24"/>
          <w:lang w:eastAsia="ru-RU"/>
        </w:rPr>
        <w:t>36</w:t>
      </w:r>
      <w:r w:rsidRPr="006C7E53">
        <w:rPr>
          <w:rFonts w:eastAsia="Times New Roman"/>
          <w:szCs w:val="24"/>
          <w:lang w:eastAsia="ru-RU"/>
        </w:rPr>
        <w:t xml:space="preserve"> месяцев при необходимости производить </w:t>
      </w:r>
      <w:proofErr w:type="spellStart"/>
      <w:r w:rsidRPr="006C7E53">
        <w:rPr>
          <w:rFonts w:eastAsia="Times New Roman"/>
          <w:szCs w:val="24"/>
          <w:lang w:eastAsia="ru-RU"/>
        </w:rPr>
        <w:t>переконсервацию</w:t>
      </w:r>
      <w:proofErr w:type="spellEnd"/>
      <w:r w:rsidRPr="006C7E53">
        <w:rPr>
          <w:rFonts w:eastAsia="Times New Roman"/>
          <w:szCs w:val="24"/>
          <w:lang w:eastAsia="ru-RU"/>
        </w:rPr>
        <w:t xml:space="preserve"> с отметкой в паспорте.</w:t>
      </w:r>
    </w:p>
    <w:p w14:paraId="34709687" w14:textId="77777777" w:rsidR="00633E4D" w:rsidRPr="006C7E53" w:rsidRDefault="00633E4D" w:rsidP="00B10C37">
      <w:pPr>
        <w:pStyle w:val="S21"/>
        <w:numPr>
          <w:ilvl w:val="1"/>
          <w:numId w:val="52"/>
        </w:numPr>
        <w:tabs>
          <w:tab w:val="left" w:pos="567"/>
        </w:tabs>
        <w:spacing w:before="240"/>
        <w:ind w:left="0" w:firstLine="0"/>
        <w:rPr>
          <w:rFonts w:eastAsia="Calibri" w:cs="Arial"/>
          <w:bCs/>
          <w:iCs/>
          <w:szCs w:val="28"/>
        </w:rPr>
      </w:pPr>
      <w:bookmarkStart w:id="225" w:name="_Toc392607773"/>
      <w:bookmarkStart w:id="226" w:name="_Toc392695950"/>
      <w:bookmarkStart w:id="227" w:name="_Toc392696006"/>
      <w:bookmarkStart w:id="228" w:name="_Toc392752856"/>
      <w:bookmarkStart w:id="229" w:name="_Toc404615333"/>
      <w:bookmarkStart w:id="230" w:name="_Toc449605951"/>
      <w:bookmarkStart w:id="231" w:name="_Toc458527274"/>
      <w:bookmarkStart w:id="232" w:name="_Toc129852536"/>
      <w:r w:rsidRPr="006C7E53">
        <w:rPr>
          <w:rFonts w:eastAsia="Calibri" w:cs="Arial"/>
          <w:bCs/>
          <w:iCs/>
          <w:caps w:val="0"/>
          <w:szCs w:val="28"/>
        </w:rPr>
        <w:t xml:space="preserve">ТРЕБОВАНИЯ </w:t>
      </w:r>
      <w:r w:rsidR="00D67BB4" w:rsidRPr="006C7E53">
        <w:rPr>
          <w:rFonts w:eastAsia="Calibri" w:cs="Arial"/>
          <w:bCs/>
          <w:iCs/>
          <w:caps w:val="0"/>
          <w:szCs w:val="28"/>
        </w:rPr>
        <w:t xml:space="preserve">К </w:t>
      </w:r>
      <w:r w:rsidRPr="006C7E53">
        <w:rPr>
          <w:rFonts w:eastAsia="Calibri" w:cs="Arial"/>
          <w:bCs/>
          <w:iCs/>
          <w:caps w:val="0"/>
          <w:szCs w:val="28"/>
        </w:rPr>
        <w:t>ПРОМЫШЛЕННОЙ, ПОЖАРНОЙ, ЭКОЛОГИЧЕСКОЙ</w:t>
      </w:r>
      <w:r w:rsidRPr="006C7E53">
        <w:rPr>
          <w:rFonts w:eastAsia="Calibri"/>
        </w:rPr>
        <w:t xml:space="preserve"> </w:t>
      </w:r>
      <w:r w:rsidRPr="006C7E53">
        <w:rPr>
          <w:rFonts w:eastAsia="Calibri" w:cs="Arial"/>
          <w:bCs/>
          <w:iCs/>
          <w:szCs w:val="28"/>
        </w:rPr>
        <w:t>БЕЗОПАСНОСТ</w:t>
      </w:r>
      <w:bookmarkEnd w:id="225"/>
      <w:bookmarkEnd w:id="226"/>
      <w:bookmarkEnd w:id="227"/>
      <w:bookmarkEnd w:id="228"/>
      <w:bookmarkEnd w:id="229"/>
      <w:r w:rsidRPr="006C7E53">
        <w:rPr>
          <w:rFonts w:eastAsia="Calibri" w:cs="Arial"/>
          <w:bCs/>
          <w:iCs/>
          <w:szCs w:val="28"/>
        </w:rPr>
        <w:t>И И ОХРАН</w:t>
      </w:r>
      <w:r w:rsidR="00D67BB4" w:rsidRPr="006C7E53">
        <w:rPr>
          <w:rFonts w:eastAsia="Calibri" w:cs="Arial"/>
          <w:bCs/>
          <w:iCs/>
          <w:szCs w:val="28"/>
        </w:rPr>
        <w:t>Е</w:t>
      </w:r>
      <w:r w:rsidRPr="006C7E53">
        <w:rPr>
          <w:rFonts w:eastAsia="Calibri" w:cs="Arial"/>
          <w:bCs/>
          <w:iCs/>
          <w:szCs w:val="28"/>
        </w:rPr>
        <w:t xml:space="preserve"> ТРУДА</w:t>
      </w:r>
      <w:bookmarkEnd w:id="230"/>
      <w:bookmarkEnd w:id="231"/>
      <w:bookmarkEnd w:id="232"/>
    </w:p>
    <w:p w14:paraId="5E4B876B" w14:textId="77777777" w:rsidR="00633E4D" w:rsidRPr="006C7E53" w:rsidRDefault="00633E4D"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Требования безопасности при погрузочно-разгрузочных работах должны соответствовать требованиям ГОСТ 12.3.009.</w:t>
      </w:r>
    </w:p>
    <w:p w14:paraId="1296ED90" w14:textId="77777777" w:rsidR="00633E4D" w:rsidRPr="006C7E53" w:rsidRDefault="00633E4D" w:rsidP="00611F26">
      <w:pPr>
        <w:numPr>
          <w:ilvl w:val="2"/>
          <w:numId w:val="52"/>
        </w:numPr>
        <w:tabs>
          <w:tab w:val="left" w:pos="851"/>
        </w:tabs>
        <w:spacing w:before="120"/>
        <w:ind w:left="0" w:firstLine="0"/>
        <w:rPr>
          <w:rFonts w:eastAsia="Times New Roman"/>
          <w:szCs w:val="24"/>
          <w:lang w:eastAsia="ru-RU"/>
        </w:rPr>
      </w:pPr>
      <w:proofErr w:type="spellStart"/>
      <w:r w:rsidRPr="006C7E53">
        <w:rPr>
          <w:rFonts w:eastAsia="Times New Roman"/>
          <w:szCs w:val="24"/>
          <w:lang w:eastAsia="ru-RU"/>
        </w:rPr>
        <w:t>Строповка</w:t>
      </w:r>
      <w:proofErr w:type="spellEnd"/>
      <w:r w:rsidRPr="006C7E53">
        <w:rPr>
          <w:rFonts w:eastAsia="Times New Roman"/>
          <w:szCs w:val="24"/>
          <w:lang w:eastAsia="ru-RU"/>
        </w:rPr>
        <w:t xml:space="preserve"> </w:t>
      </w:r>
      <w:r w:rsidR="009707BD" w:rsidRPr="006C7E53">
        <w:rPr>
          <w:rFonts w:eastAsia="Times New Roman"/>
          <w:szCs w:val="24"/>
          <w:lang w:eastAsia="ru-RU"/>
        </w:rPr>
        <w:t>ЗК</w:t>
      </w:r>
      <w:r w:rsidR="003D4104" w:rsidRPr="006C7E53">
        <w:rPr>
          <w:rFonts w:eastAsia="Times New Roman"/>
          <w:szCs w:val="24"/>
          <w:lang w:eastAsia="ru-RU"/>
        </w:rPr>
        <w:t xml:space="preserve"> </w:t>
      </w:r>
      <w:r w:rsidRPr="006C7E53">
        <w:rPr>
          <w:rFonts w:eastAsia="Times New Roman"/>
          <w:szCs w:val="24"/>
          <w:lang w:eastAsia="ru-RU"/>
        </w:rPr>
        <w:t xml:space="preserve">должна производиться в соответствии со схемой </w:t>
      </w:r>
      <w:proofErr w:type="spellStart"/>
      <w:r w:rsidRPr="006C7E53">
        <w:rPr>
          <w:rFonts w:eastAsia="Times New Roman"/>
          <w:szCs w:val="24"/>
          <w:lang w:eastAsia="ru-RU"/>
        </w:rPr>
        <w:t>строповки</w:t>
      </w:r>
      <w:proofErr w:type="spellEnd"/>
      <w:r w:rsidRPr="006C7E53">
        <w:rPr>
          <w:rFonts w:eastAsia="Times New Roman"/>
          <w:szCs w:val="24"/>
          <w:lang w:eastAsia="ru-RU"/>
        </w:rPr>
        <w:t xml:space="preserve">, которая должна быть приведена на сборочном чертеже и в </w:t>
      </w:r>
      <w:r w:rsidR="0018348B" w:rsidRPr="006C7E53">
        <w:rPr>
          <w:rFonts w:eastAsia="Times New Roman"/>
          <w:szCs w:val="24"/>
          <w:lang w:eastAsia="ru-RU"/>
        </w:rPr>
        <w:t>РЭ</w:t>
      </w:r>
      <w:r w:rsidRPr="006C7E53">
        <w:rPr>
          <w:rFonts w:eastAsia="Times New Roman"/>
          <w:szCs w:val="24"/>
          <w:lang w:eastAsia="ru-RU"/>
        </w:rPr>
        <w:t>.</w:t>
      </w:r>
    </w:p>
    <w:p w14:paraId="4324710C" w14:textId="77777777" w:rsidR="00633E4D" w:rsidRPr="006C7E53" w:rsidRDefault="00633E4D"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 </w:t>
      </w:r>
      <w:r w:rsidR="0018348B" w:rsidRPr="006C7E53">
        <w:rPr>
          <w:rFonts w:eastAsia="Times New Roman"/>
          <w:szCs w:val="24"/>
          <w:lang w:eastAsia="ru-RU"/>
        </w:rPr>
        <w:t>РЭ</w:t>
      </w:r>
      <w:r w:rsidRPr="006C7E53">
        <w:rPr>
          <w:rFonts w:eastAsia="Times New Roman"/>
          <w:szCs w:val="24"/>
          <w:lang w:eastAsia="ru-RU"/>
        </w:rPr>
        <w:t xml:space="preserve"> должны быть оговорены требования, обеспечивающие безопасность при транспортировании и хранении </w:t>
      </w:r>
      <w:r w:rsidR="004225F9" w:rsidRPr="006C7E53">
        <w:rPr>
          <w:rFonts w:eastAsia="Times New Roman"/>
          <w:szCs w:val="24"/>
          <w:lang w:eastAsia="ru-RU"/>
        </w:rPr>
        <w:t>ЗК</w:t>
      </w:r>
      <w:r w:rsidRPr="006C7E53">
        <w:rPr>
          <w:rFonts w:eastAsia="Times New Roman"/>
          <w:szCs w:val="24"/>
          <w:lang w:eastAsia="ru-RU"/>
        </w:rPr>
        <w:t>:</w:t>
      </w:r>
    </w:p>
    <w:p w14:paraId="6811BAFD" w14:textId="77777777" w:rsidR="00633E4D" w:rsidRPr="006C7E53" w:rsidRDefault="00633E4D" w:rsidP="008F173B">
      <w:pPr>
        <w:pStyle w:val="1"/>
        <w:numPr>
          <w:ilvl w:val="0"/>
          <w:numId w:val="34"/>
        </w:numPr>
        <w:tabs>
          <w:tab w:val="clear" w:pos="540"/>
          <w:tab w:val="left" w:pos="567"/>
        </w:tabs>
        <w:spacing w:before="60"/>
        <w:ind w:left="567" w:hanging="397"/>
        <w:rPr>
          <w:szCs w:val="24"/>
        </w:rPr>
      </w:pPr>
      <w:r w:rsidRPr="006C7E53">
        <w:rPr>
          <w:szCs w:val="24"/>
        </w:rPr>
        <w:t xml:space="preserve">транспортирование и хранение </w:t>
      </w:r>
      <w:r w:rsidR="004225F9" w:rsidRPr="006C7E53">
        <w:rPr>
          <w:szCs w:val="24"/>
        </w:rPr>
        <w:t>ЗК</w:t>
      </w:r>
      <w:r w:rsidRPr="006C7E53">
        <w:rPr>
          <w:szCs w:val="24"/>
        </w:rPr>
        <w:t xml:space="preserve"> должно производиться с учетом всех требований по безопасности, предусмотренных</w:t>
      </w:r>
      <w:r w:rsidR="00C7761C" w:rsidRPr="006C7E53">
        <w:rPr>
          <w:szCs w:val="24"/>
        </w:rPr>
        <w:t xml:space="preserve"> </w:t>
      </w:r>
      <w:r w:rsidR="007A7968" w:rsidRPr="006C7E53">
        <w:rPr>
          <w:szCs w:val="24"/>
        </w:rPr>
        <w:t>З</w:t>
      </w:r>
      <w:r w:rsidR="00C7761C" w:rsidRPr="006C7E53">
        <w:rPr>
          <w:szCs w:val="24"/>
        </w:rPr>
        <w:t xml:space="preserve">аводом-изготовителем </w:t>
      </w:r>
      <w:r w:rsidR="004225F9" w:rsidRPr="006C7E53">
        <w:rPr>
          <w:szCs w:val="24"/>
        </w:rPr>
        <w:t>арматуры</w:t>
      </w:r>
      <w:r w:rsidRPr="006C7E53">
        <w:rPr>
          <w:szCs w:val="24"/>
        </w:rPr>
        <w:t>;</w:t>
      </w:r>
    </w:p>
    <w:p w14:paraId="0B3F6FC1" w14:textId="77777777" w:rsidR="00633E4D" w:rsidRPr="006C7E53" w:rsidRDefault="00633E4D" w:rsidP="008F173B">
      <w:pPr>
        <w:pStyle w:val="1"/>
        <w:numPr>
          <w:ilvl w:val="0"/>
          <w:numId w:val="34"/>
        </w:numPr>
        <w:tabs>
          <w:tab w:val="clear" w:pos="540"/>
          <w:tab w:val="left" w:pos="567"/>
        </w:tabs>
        <w:spacing w:before="60"/>
        <w:ind w:left="567" w:hanging="397"/>
        <w:rPr>
          <w:szCs w:val="24"/>
        </w:rPr>
      </w:pPr>
      <w:r w:rsidRPr="006C7E53">
        <w:rPr>
          <w:szCs w:val="24"/>
        </w:rPr>
        <w:t xml:space="preserve">после истечения установленного срока хранения, </w:t>
      </w:r>
      <w:r w:rsidR="004225F9" w:rsidRPr="006C7E53">
        <w:rPr>
          <w:szCs w:val="24"/>
        </w:rPr>
        <w:t>ЗК</w:t>
      </w:r>
      <w:r w:rsidRPr="006C7E53">
        <w:rPr>
          <w:szCs w:val="24"/>
        </w:rPr>
        <w:t xml:space="preserve"> должны быть подвергнуты </w:t>
      </w:r>
      <w:proofErr w:type="spellStart"/>
      <w:r w:rsidRPr="006C7E53">
        <w:rPr>
          <w:szCs w:val="24"/>
        </w:rPr>
        <w:t>переконсервации</w:t>
      </w:r>
      <w:proofErr w:type="spellEnd"/>
      <w:r w:rsidRPr="006C7E53">
        <w:rPr>
          <w:szCs w:val="24"/>
        </w:rPr>
        <w:t xml:space="preserve">, а в случае планируемого применения по назначению </w:t>
      </w:r>
      <w:r w:rsidR="005E48E8" w:rsidRPr="006C7E53">
        <w:rPr>
          <w:szCs w:val="24"/>
        </w:rPr>
        <w:t>–</w:t>
      </w:r>
      <w:r w:rsidR="009707BD" w:rsidRPr="006C7E53">
        <w:rPr>
          <w:szCs w:val="24"/>
        </w:rPr>
        <w:t xml:space="preserve"> </w:t>
      </w:r>
      <w:r w:rsidRPr="006C7E53">
        <w:rPr>
          <w:szCs w:val="24"/>
        </w:rPr>
        <w:t>техническому диагностированию и испытаниям на работоспособность и герметичность;</w:t>
      </w:r>
    </w:p>
    <w:p w14:paraId="1BAEEB8C" w14:textId="77777777" w:rsidR="00633E4D" w:rsidRPr="006C7E53" w:rsidRDefault="00633E4D" w:rsidP="008F173B">
      <w:pPr>
        <w:pStyle w:val="1"/>
        <w:numPr>
          <w:ilvl w:val="0"/>
          <w:numId w:val="34"/>
        </w:numPr>
        <w:tabs>
          <w:tab w:val="clear" w:pos="540"/>
          <w:tab w:val="left" w:pos="567"/>
        </w:tabs>
        <w:spacing w:before="60"/>
        <w:ind w:left="567" w:hanging="397"/>
        <w:rPr>
          <w:szCs w:val="24"/>
        </w:rPr>
      </w:pPr>
      <w:r w:rsidRPr="006C7E53">
        <w:rPr>
          <w:szCs w:val="24"/>
        </w:rPr>
        <w:t xml:space="preserve">транспортирование </w:t>
      </w:r>
      <w:r w:rsidR="004225F9" w:rsidRPr="006C7E53">
        <w:rPr>
          <w:szCs w:val="24"/>
        </w:rPr>
        <w:t>ЗК</w:t>
      </w:r>
      <w:r w:rsidR="00406713" w:rsidRPr="006C7E53">
        <w:rPr>
          <w:szCs w:val="24"/>
        </w:rPr>
        <w:t xml:space="preserve"> </w:t>
      </w:r>
      <w:r w:rsidRPr="006C7E53">
        <w:rPr>
          <w:szCs w:val="24"/>
        </w:rPr>
        <w:t>должно производиться в соответствии с правилами, действующими на конкретных видах транспорта;</w:t>
      </w:r>
    </w:p>
    <w:p w14:paraId="208F28B0" w14:textId="77777777" w:rsidR="00633E4D" w:rsidRPr="006C7E53" w:rsidRDefault="00633E4D" w:rsidP="008F173B">
      <w:pPr>
        <w:pStyle w:val="1"/>
        <w:numPr>
          <w:ilvl w:val="0"/>
          <w:numId w:val="34"/>
        </w:numPr>
        <w:tabs>
          <w:tab w:val="clear" w:pos="540"/>
          <w:tab w:val="left" w:pos="567"/>
        </w:tabs>
        <w:spacing w:before="60"/>
        <w:ind w:left="567" w:hanging="397"/>
        <w:rPr>
          <w:szCs w:val="24"/>
        </w:rPr>
      </w:pPr>
      <w:r w:rsidRPr="006C7E53">
        <w:rPr>
          <w:szCs w:val="24"/>
        </w:rPr>
        <w:t xml:space="preserve">погрузка, разгрузка, транспортирование и складирование </w:t>
      </w:r>
      <w:r w:rsidR="009707BD" w:rsidRPr="006C7E53">
        <w:rPr>
          <w:szCs w:val="24"/>
        </w:rPr>
        <w:t>ЗК</w:t>
      </w:r>
      <w:r w:rsidRPr="006C7E53">
        <w:rPr>
          <w:szCs w:val="24"/>
        </w:rPr>
        <w:t xml:space="preserve"> должны производиться аттестованным персоналом с соблюдением требований безопасности при выполнении данных работ.</w:t>
      </w:r>
    </w:p>
    <w:p w14:paraId="2F189EB6" w14:textId="77777777" w:rsidR="00633E4D" w:rsidRPr="006C7E53" w:rsidRDefault="00633E4D"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Материалы и вещества, применяемые для упаковки и консервации, должны быть безопасными для людей и окружающей среды.</w:t>
      </w:r>
    </w:p>
    <w:p w14:paraId="5E8D7D7D" w14:textId="77777777" w:rsidR="00B5447B" w:rsidRPr="006C7E53" w:rsidRDefault="00B5447B"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Требования пожарной безопасности в соответствии с Федеральным законом от 22.07.2008 № 123-ФЗ «Технический регламент о требованиях пожарной безопасности».</w:t>
      </w:r>
    </w:p>
    <w:p w14:paraId="75140849" w14:textId="77777777" w:rsidR="00B5447B" w:rsidRPr="006C7E53" w:rsidRDefault="00B5447B"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Требования взрывобезопасности в соответствии с ТР ТС 012.</w:t>
      </w:r>
    </w:p>
    <w:p w14:paraId="1C8EDD98" w14:textId="77777777" w:rsidR="00DF4F45" w:rsidRPr="006C7E53" w:rsidRDefault="00DF4F45"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Привод, как механическая или электромеханическая система</w:t>
      </w:r>
      <w:r w:rsidR="00406713" w:rsidRPr="006C7E53">
        <w:rPr>
          <w:rFonts w:eastAsia="Times New Roman"/>
          <w:szCs w:val="24"/>
          <w:lang w:eastAsia="ru-RU"/>
        </w:rPr>
        <w:t xml:space="preserve"> </w:t>
      </w:r>
      <w:r w:rsidRPr="006C7E53">
        <w:rPr>
          <w:rFonts w:eastAsia="Times New Roman"/>
          <w:szCs w:val="24"/>
          <w:lang w:eastAsia="ru-RU"/>
        </w:rPr>
        <w:t xml:space="preserve">предназначен для приведения в требуемое рабочее положение запорного органа </w:t>
      </w:r>
      <w:r w:rsidR="004225F9" w:rsidRPr="006C7E53">
        <w:rPr>
          <w:rFonts w:eastAsia="Times New Roman"/>
          <w:szCs w:val="24"/>
          <w:lang w:eastAsia="ru-RU"/>
        </w:rPr>
        <w:t>ЗК</w:t>
      </w:r>
      <w:r w:rsidRPr="006C7E53">
        <w:rPr>
          <w:rFonts w:eastAsia="Times New Roman"/>
          <w:szCs w:val="24"/>
          <w:lang w:eastAsia="ru-RU"/>
        </w:rPr>
        <w:t>, должен соответствовать требованиям безопасности:</w:t>
      </w:r>
    </w:p>
    <w:p w14:paraId="2FD7DA79" w14:textId="77777777" w:rsidR="00DF4F45" w:rsidRPr="006C7E53" w:rsidRDefault="00D61B21" w:rsidP="008F173B">
      <w:pPr>
        <w:pStyle w:val="1"/>
        <w:numPr>
          <w:ilvl w:val="0"/>
          <w:numId w:val="34"/>
        </w:numPr>
        <w:tabs>
          <w:tab w:val="clear" w:pos="540"/>
          <w:tab w:val="left" w:pos="567"/>
        </w:tabs>
        <w:spacing w:before="60"/>
        <w:ind w:left="567" w:hanging="397"/>
        <w:rPr>
          <w:szCs w:val="24"/>
        </w:rPr>
      </w:pPr>
      <w:r w:rsidRPr="006C7E53">
        <w:rPr>
          <w:szCs w:val="24"/>
        </w:rPr>
        <w:t>привод</w:t>
      </w:r>
      <w:r w:rsidR="00DF4F45" w:rsidRPr="006C7E53">
        <w:rPr>
          <w:szCs w:val="24"/>
        </w:rPr>
        <w:t xml:space="preserve"> как электромеханическая/техническая система </w:t>
      </w:r>
      <w:r w:rsidR="00767C46" w:rsidRPr="006C7E53">
        <w:rPr>
          <w:szCs w:val="24"/>
        </w:rPr>
        <w:t>–</w:t>
      </w:r>
      <w:r w:rsidR="00DF4F45" w:rsidRPr="006C7E53">
        <w:rPr>
          <w:szCs w:val="24"/>
        </w:rPr>
        <w:t xml:space="preserve"> требованиям</w:t>
      </w:r>
      <w:r w:rsidR="006D275F" w:rsidRPr="006C7E53">
        <w:rPr>
          <w:szCs w:val="24"/>
        </w:rPr>
        <w:t xml:space="preserve"> </w:t>
      </w:r>
      <w:r w:rsidR="00DF4F45" w:rsidRPr="006C7E53">
        <w:rPr>
          <w:szCs w:val="24"/>
        </w:rPr>
        <w:t xml:space="preserve">ГОСТ 12.2.007.0 и ГОСТ Р 51317.2.4; </w:t>
      </w:r>
    </w:p>
    <w:p w14:paraId="06E52E06" w14:textId="77777777" w:rsidR="00DF4F45" w:rsidRPr="006C7E53" w:rsidRDefault="00DF4F45" w:rsidP="008F173B">
      <w:pPr>
        <w:pStyle w:val="1"/>
        <w:numPr>
          <w:ilvl w:val="0"/>
          <w:numId w:val="34"/>
        </w:numPr>
        <w:tabs>
          <w:tab w:val="clear" w:pos="540"/>
          <w:tab w:val="left" w:pos="567"/>
        </w:tabs>
        <w:spacing w:before="60"/>
        <w:ind w:left="567" w:hanging="397"/>
        <w:rPr>
          <w:szCs w:val="24"/>
        </w:rPr>
      </w:pPr>
      <w:r w:rsidRPr="006C7E53">
        <w:rPr>
          <w:szCs w:val="24"/>
        </w:rPr>
        <w:t xml:space="preserve">редуктор как механическая система </w:t>
      </w:r>
      <w:r w:rsidR="005E48E8" w:rsidRPr="006C7E53">
        <w:rPr>
          <w:szCs w:val="24"/>
        </w:rPr>
        <w:t>–</w:t>
      </w:r>
      <w:r w:rsidRPr="006C7E53">
        <w:rPr>
          <w:szCs w:val="24"/>
        </w:rPr>
        <w:t xml:space="preserve"> требованиям ГОСТ 31592. </w:t>
      </w:r>
    </w:p>
    <w:p w14:paraId="21235C65" w14:textId="77777777" w:rsidR="00C244D0" w:rsidRPr="006C7E53" w:rsidRDefault="00C244D0" w:rsidP="00611F26">
      <w:pPr>
        <w:numPr>
          <w:ilvl w:val="2"/>
          <w:numId w:val="52"/>
        </w:numPr>
        <w:tabs>
          <w:tab w:val="left" w:pos="851"/>
        </w:tabs>
        <w:spacing w:before="120"/>
        <w:ind w:left="0" w:firstLine="0"/>
        <w:rPr>
          <w:rFonts w:eastAsia="Times New Roman"/>
          <w:szCs w:val="24"/>
          <w:lang w:eastAsia="ru-RU"/>
        </w:rPr>
      </w:pPr>
      <w:r w:rsidRPr="006C7E53">
        <w:rPr>
          <w:rFonts w:eastAsia="Times New Roman"/>
          <w:szCs w:val="24"/>
          <w:lang w:eastAsia="ru-RU"/>
        </w:rPr>
        <w:t>Требования безопасности и охраны окружающей среды, предъявляемые к конструкции, должны быть обеспечены ГОСТ 12.2.063, а также:</w:t>
      </w:r>
    </w:p>
    <w:p w14:paraId="649C5BB7" w14:textId="77777777" w:rsidR="00C244D0" w:rsidRPr="006C7E53" w:rsidRDefault="00C244D0" w:rsidP="008F173B">
      <w:pPr>
        <w:pStyle w:val="1"/>
        <w:numPr>
          <w:ilvl w:val="0"/>
          <w:numId w:val="34"/>
        </w:numPr>
        <w:tabs>
          <w:tab w:val="clear" w:pos="540"/>
          <w:tab w:val="left" w:pos="567"/>
        </w:tabs>
        <w:spacing w:before="60"/>
        <w:ind w:left="567" w:hanging="397"/>
        <w:rPr>
          <w:szCs w:val="24"/>
        </w:rPr>
      </w:pPr>
      <w:r w:rsidRPr="006C7E53">
        <w:rPr>
          <w:szCs w:val="24"/>
        </w:rPr>
        <w:t>подбором материалов для основных сборочных единиц, деталей и элементов ЗК, работающих под давлением, с учетом рабочих параметров рабочей среды и условий эксплуатации:</w:t>
      </w:r>
    </w:p>
    <w:p w14:paraId="5D777131" w14:textId="2C7FBEFA"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 xml:space="preserve">материал основных сборочных единиц (деталей), находящихся под давлением и соприкасающихся с рабочей средой, необходимо выбирать для обеспечения допустимых запасов прочности в пределах принятых показателей долговечности и назначенных показателей с учетом скорости коррозии (эрозии) в соответствии с требованиями настоящих </w:t>
      </w:r>
      <w:r w:rsidR="004E3405" w:rsidRPr="006C7E53">
        <w:rPr>
          <w:szCs w:val="24"/>
          <w:lang w:eastAsia="ru-RU"/>
        </w:rPr>
        <w:t>Единых технических требований</w:t>
      </w:r>
      <w:r w:rsidRPr="006C7E53">
        <w:rPr>
          <w:szCs w:val="24"/>
        </w:rPr>
        <w:t>;</w:t>
      </w:r>
    </w:p>
    <w:p w14:paraId="4A3E4C5A" w14:textId="77777777"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все материалы основных сборочных единиц (деталей) должны быть разрешены к применению согласно действующей НД РФ;</w:t>
      </w:r>
    </w:p>
    <w:p w14:paraId="5303F395" w14:textId="6BEC97E8"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lastRenderedPageBreak/>
        <w:t>применением для основных сборочных единиц (деталей) отечественных и импортных материалов, марок материалов зарубежных изготовителей, может рассматриваться только после предоставления заключения от специализированной организации;</w:t>
      </w:r>
    </w:p>
    <w:p w14:paraId="59A481A1" w14:textId="77777777"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материал основных сборочных единиц (деталей) и сварных швов арматуры, находящихся под давлением, должен подвергаться испытанию на ударный изгиб для контроля ударной вязкости, в соответствии с ГОСТ 9454, ГОСТ 6996.</w:t>
      </w:r>
    </w:p>
    <w:p w14:paraId="170DE9EA" w14:textId="77777777" w:rsidR="00C244D0" w:rsidRPr="006C7E53" w:rsidRDefault="00C244D0" w:rsidP="008F173B">
      <w:pPr>
        <w:pStyle w:val="1"/>
        <w:numPr>
          <w:ilvl w:val="0"/>
          <w:numId w:val="34"/>
        </w:numPr>
        <w:tabs>
          <w:tab w:val="clear" w:pos="540"/>
          <w:tab w:val="left" w:pos="567"/>
        </w:tabs>
        <w:spacing w:before="60"/>
        <w:ind w:left="567" w:hanging="397"/>
        <w:rPr>
          <w:szCs w:val="24"/>
        </w:rPr>
      </w:pPr>
      <w:r w:rsidRPr="006C7E53">
        <w:rPr>
          <w:szCs w:val="24"/>
        </w:rPr>
        <w:t>проведением расчетов на прочность основных элементов ЗК с учетом сейсмических нагрузок и нагрузок от трубопровода;</w:t>
      </w:r>
    </w:p>
    <w:p w14:paraId="0BD3631E" w14:textId="77777777" w:rsidR="00C244D0" w:rsidRPr="006C7E53" w:rsidRDefault="00C244D0" w:rsidP="008F173B">
      <w:pPr>
        <w:pStyle w:val="1"/>
        <w:numPr>
          <w:ilvl w:val="0"/>
          <w:numId w:val="34"/>
        </w:numPr>
        <w:tabs>
          <w:tab w:val="clear" w:pos="540"/>
          <w:tab w:val="left" w:pos="567"/>
        </w:tabs>
        <w:spacing w:before="60"/>
        <w:ind w:left="567" w:hanging="397"/>
        <w:rPr>
          <w:szCs w:val="24"/>
        </w:rPr>
      </w:pPr>
      <w:r w:rsidRPr="006C7E53">
        <w:rPr>
          <w:szCs w:val="24"/>
        </w:rPr>
        <w:t>герметичностью по отношению к окружающей среде:</w:t>
      </w:r>
    </w:p>
    <w:p w14:paraId="478E36B6" w14:textId="77777777"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конструктивным исполнением узлов ЗК для обеспечения соответствующего класса герметичности затвора;</w:t>
      </w:r>
    </w:p>
    <w:p w14:paraId="35D5C287" w14:textId="77777777"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уплотнительные материалы для подвижных и неподвижных соединений должны быть устойчивы к рабочим средам и внешним воздействиям окружающей среды (климатическим, огневым и др.);</w:t>
      </w:r>
    </w:p>
    <w:p w14:paraId="649489C9" w14:textId="77777777" w:rsidR="00C244D0" w:rsidRPr="006C7E53" w:rsidRDefault="00C244D0" w:rsidP="008F173B">
      <w:pPr>
        <w:pStyle w:val="1"/>
        <w:numPr>
          <w:ilvl w:val="0"/>
          <w:numId w:val="42"/>
        </w:numPr>
        <w:tabs>
          <w:tab w:val="clear" w:pos="540"/>
          <w:tab w:val="left" w:pos="567"/>
        </w:tabs>
        <w:spacing w:before="60"/>
        <w:ind w:left="964" w:hanging="397"/>
        <w:rPr>
          <w:szCs w:val="24"/>
        </w:rPr>
      </w:pPr>
      <w:r w:rsidRPr="006C7E53">
        <w:rPr>
          <w:szCs w:val="24"/>
        </w:rPr>
        <w:t>минимизацией наличия в конструкции основных узлов (деталей) ЗК острых выступающих частей.</w:t>
      </w:r>
    </w:p>
    <w:p w14:paraId="3176CE92" w14:textId="77777777" w:rsidR="003C17AA" w:rsidRPr="006C7E53" w:rsidRDefault="008F3CB4" w:rsidP="008F173B">
      <w:pPr>
        <w:pStyle w:val="1"/>
        <w:numPr>
          <w:ilvl w:val="0"/>
          <w:numId w:val="34"/>
        </w:numPr>
        <w:tabs>
          <w:tab w:val="clear" w:pos="540"/>
          <w:tab w:val="left" w:pos="567"/>
        </w:tabs>
        <w:spacing w:before="60"/>
        <w:ind w:left="567" w:hanging="397"/>
        <w:rPr>
          <w:szCs w:val="24"/>
        </w:rPr>
      </w:pPr>
      <w:r w:rsidRPr="006C7E53">
        <w:rPr>
          <w:szCs w:val="24"/>
        </w:rPr>
        <w:t>утилизацией деталей, вышедших из строя или отработавших ресурс, специализированными организациями, имеющими лицензию на осуществление деятельности по обращению с отходами I-IV класса опасности. Содержание вредных веществ возле разъемных соединений ЗК не должно превышать требований по 3 классу опасности по ГОСТ 12.1.007. Концентрация вредных веществ, методы и периодичность контроля – в соответствии с ГОСТ 12.1.005 для класса опасности III</w:t>
      </w:r>
      <w:r w:rsidR="00C244D0" w:rsidRPr="006C7E53">
        <w:rPr>
          <w:szCs w:val="24"/>
        </w:rPr>
        <w:t>.</w:t>
      </w:r>
    </w:p>
    <w:p w14:paraId="35DF75C1" w14:textId="77777777" w:rsidR="00C244D0" w:rsidRPr="006C7E53" w:rsidRDefault="00C244D0" w:rsidP="00C244D0">
      <w:pPr>
        <w:pStyle w:val="1"/>
        <w:numPr>
          <w:ilvl w:val="0"/>
          <w:numId w:val="0"/>
        </w:numPr>
        <w:spacing w:before="60"/>
        <w:ind w:left="567"/>
        <w:rPr>
          <w:szCs w:val="24"/>
        </w:rPr>
      </w:pPr>
    </w:p>
    <w:p w14:paraId="58B5483A" w14:textId="77777777" w:rsidR="003C17AA" w:rsidRPr="006C7E53" w:rsidRDefault="003C17AA" w:rsidP="008F173B">
      <w:pPr>
        <w:pStyle w:val="afc"/>
        <w:numPr>
          <w:ilvl w:val="0"/>
          <w:numId w:val="37"/>
        </w:numPr>
        <w:tabs>
          <w:tab w:val="left" w:pos="709"/>
        </w:tabs>
        <w:spacing w:before="120"/>
        <w:rPr>
          <w:rFonts w:ascii="Times New Roman" w:hAnsi="Times New Roman"/>
          <w:sz w:val="24"/>
          <w:szCs w:val="24"/>
          <w:lang w:val="ru-RU"/>
        </w:rPr>
        <w:sectPr w:rsidR="003C17AA" w:rsidRPr="006C7E53" w:rsidSect="00713C67">
          <w:headerReference w:type="even" r:id="rId73"/>
          <w:headerReference w:type="default" r:id="rId74"/>
          <w:footerReference w:type="default" r:id="rId75"/>
          <w:headerReference w:type="first" r:id="rId76"/>
          <w:pgSz w:w="11906" w:h="16838" w:code="9"/>
          <w:pgMar w:top="567" w:right="1021" w:bottom="567" w:left="1247" w:header="737" w:footer="680" w:gutter="0"/>
          <w:cols w:space="708"/>
          <w:docGrid w:linePitch="360"/>
        </w:sectPr>
      </w:pPr>
    </w:p>
    <w:p w14:paraId="3DA0AE1D" w14:textId="77777777" w:rsidR="00497590" w:rsidRPr="006C7E53" w:rsidRDefault="00497590" w:rsidP="00E23106">
      <w:pPr>
        <w:pStyle w:val="11"/>
        <w:keepNext w:val="0"/>
        <w:numPr>
          <w:ilvl w:val="0"/>
          <w:numId w:val="52"/>
        </w:numPr>
        <w:tabs>
          <w:tab w:val="left" w:pos="567"/>
        </w:tabs>
        <w:spacing w:after="240"/>
        <w:ind w:left="0" w:firstLine="0"/>
      </w:pPr>
      <w:bookmarkStart w:id="233" w:name="_Toc389655544"/>
      <w:bookmarkStart w:id="234" w:name="_Toc392607781"/>
      <w:bookmarkStart w:id="235" w:name="_Toc392695959"/>
      <w:bookmarkStart w:id="236" w:name="_Toc392696015"/>
      <w:bookmarkStart w:id="237" w:name="_Toc392752881"/>
      <w:bookmarkStart w:id="238" w:name="_Toc129852537"/>
      <w:r w:rsidRPr="006C7E53">
        <w:lastRenderedPageBreak/>
        <w:t>УСЛОВНОЕ ОБОЗНАЧЕНИЕ</w:t>
      </w:r>
      <w:bookmarkEnd w:id="233"/>
      <w:bookmarkEnd w:id="234"/>
      <w:bookmarkEnd w:id="235"/>
      <w:bookmarkEnd w:id="236"/>
      <w:bookmarkEnd w:id="237"/>
      <w:bookmarkEnd w:id="238"/>
    </w:p>
    <w:p w14:paraId="58446E98" w14:textId="71273545" w:rsidR="00AA0C14" w:rsidRPr="006C7E53" w:rsidRDefault="00AC0604" w:rsidP="0064256F">
      <w:pPr>
        <w:pStyle w:val="S21"/>
        <w:keepNext w:val="0"/>
        <w:widowControl w:val="0"/>
        <w:numPr>
          <w:ilvl w:val="1"/>
          <w:numId w:val="66"/>
        </w:numPr>
        <w:tabs>
          <w:tab w:val="left" w:pos="567"/>
        </w:tabs>
        <w:spacing w:before="240"/>
        <w:ind w:left="0" w:firstLine="0"/>
        <w:rPr>
          <w:rFonts w:eastAsia="Calibri"/>
        </w:rPr>
      </w:pPr>
      <w:bookmarkStart w:id="239" w:name="_Toc389655545"/>
      <w:bookmarkStart w:id="240" w:name="_Toc392607782"/>
      <w:bookmarkStart w:id="241" w:name="_Toc392695960"/>
      <w:bookmarkStart w:id="242" w:name="_Toc392696016"/>
      <w:bookmarkStart w:id="243" w:name="_Toc392752882"/>
      <w:bookmarkStart w:id="244" w:name="_Toc129852538"/>
      <w:r w:rsidRPr="006C7E53">
        <w:rPr>
          <w:rFonts w:eastAsia="Calibri"/>
          <w:caps w:val="0"/>
        </w:rPr>
        <w:t>УСЛОВНО</w:t>
      </w:r>
      <w:r w:rsidR="004E1E18" w:rsidRPr="006C7E53">
        <w:rPr>
          <w:rFonts w:eastAsia="Calibri"/>
          <w:caps w:val="0"/>
        </w:rPr>
        <w:t>Е</w:t>
      </w:r>
      <w:r w:rsidRPr="006C7E53">
        <w:rPr>
          <w:rFonts w:eastAsia="Calibri"/>
          <w:caps w:val="0"/>
        </w:rPr>
        <w:t xml:space="preserve"> ОБОЗНАЧЕНИ</w:t>
      </w:r>
      <w:bookmarkEnd w:id="239"/>
      <w:bookmarkEnd w:id="240"/>
      <w:bookmarkEnd w:id="241"/>
      <w:bookmarkEnd w:id="242"/>
      <w:bookmarkEnd w:id="243"/>
      <w:r w:rsidR="004E1E18" w:rsidRPr="006C7E53">
        <w:rPr>
          <w:rFonts w:eastAsia="Calibri"/>
          <w:caps w:val="0"/>
        </w:rPr>
        <w:t>Е</w:t>
      </w:r>
      <w:r w:rsidRPr="006C7E53">
        <w:rPr>
          <w:rFonts w:eastAsia="Calibri"/>
          <w:caps w:val="0"/>
        </w:rPr>
        <w:t xml:space="preserve"> </w:t>
      </w:r>
      <w:r w:rsidRPr="006C7E53">
        <w:rPr>
          <w:caps w:val="0"/>
          <w:noProof/>
        </w:rPr>
        <w:t>ЗАДВИЖКИ КЛИНОВОЙ</w:t>
      </w:r>
      <w:r w:rsidR="0093779A" w:rsidRPr="006C7E53">
        <w:rPr>
          <w:caps w:val="0"/>
          <w:noProof/>
        </w:rPr>
        <w:t xml:space="preserve"> </w:t>
      </w:r>
      <w:r w:rsidR="0064256F" w:rsidRPr="006C7E53">
        <w:rPr>
          <w:caps w:val="0"/>
          <w:noProof/>
        </w:rPr>
        <w:t>ДЛЯ ПРОИЗВОДСТВЕННЫХ ОБЪЕКТОВ ДОБЫЧИ НЕФТИ И ГАЗА, НЕФТЕПРОДУКТООБЕСПЕЧЕНИЯ КОМПАНИИ</w:t>
      </w:r>
      <w:bookmarkEnd w:id="244"/>
    </w:p>
    <w:p w14:paraId="545391D0" w14:textId="565F7099" w:rsidR="00AA0C14" w:rsidRPr="006C7E53" w:rsidRDefault="00AA0C14" w:rsidP="001810A0">
      <w:pPr>
        <w:numPr>
          <w:ilvl w:val="2"/>
          <w:numId w:val="53"/>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Схема условного обозначения </w:t>
      </w:r>
      <w:r w:rsidR="004225F9" w:rsidRPr="006C7E53">
        <w:rPr>
          <w:rFonts w:eastAsia="Times New Roman"/>
          <w:szCs w:val="24"/>
          <w:lang w:eastAsia="ru-RU"/>
        </w:rPr>
        <w:t>ЗК</w:t>
      </w:r>
      <w:r w:rsidRPr="006C7E53">
        <w:rPr>
          <w:rFonts w:eastAsia="Times New Roman"/>
          <w:szCs w:val="24"/>
          <w:lang w:eastAsia="ru-RU"/>
        </w:rPr>
        <w:t xml:space="preserve"> </w:t>
      </w:r>
      <w:r w:rsidR="001810A0" w:rsidRPr="006C7E53">
        <w:rPr>
          <w:rFonts w:eastAsia="Times New Roman"/>
          <w:szCs w:val="24"/>
          <w:lang w:eastAsia="ru-RU"/>
        </w:rPr>
        <w:t xml:space="preserve">для производственных объектов добычи нефти и газа, нефтепродуктообеспечения Компании </w:t>
      </w:r>
      <w:r w:rsidR="008A29C1" w:rsidRPr="006C7E53">
        <w:rPr>
          <w:rFonts w:eastAsia="Times New Roman"/>
          <w:szCs w:val="24"/>
          <w:lang w:eastAsia="ru-RU"/>
        </w:rPr>
        <w:t>выполнен</w:t>
      </w:r>
      <w:r w:rsidR="0015033C" w:rsidRPr="006C7E53">
        <w:rPr>
          <w:rFonts w:eastAsia="Times New Roman"/>
          <w:szCs w:val="24"/>
          <w:lang w:eastAsia="ru-RU"/>
        </w:rPr>
        <w:t>ная</w:t>
      </w:r>
      <w:r w:rsidR="008A29C1" w:rsidRPr="006C7E53">
        <w:rPr>
          <w:rFonts w:eastAsia="Times New Roman"/>
          <w:szCs w:val="24"/>
          <w:lang w:eastAsia="ru-RU"/>
        </w:rPr>
        <w:t xml:space="preserve"> на основании требований настоящих </w:t>
      </w:r>
      <w:r w:rsidR="004E3405" w:rsidRPr="006C7E53">
        <w:rPr>
          <w:rFonts w:eastAsia="Times New Roman"/>
          <w:szCs w:val="24"/>
          <w:lang w:eastAsia="ru-RU"/>
        </w:rPr>
        <w:t>Единых технических требований</w:t>
      </w:r>
      <w:r w:rsidR="009B4E0A" w:rsidRPr="006C7E53">
        <w:rPr>
          <w:rFonts w:eastAsia="Times New Roman"/>
          <w:szCs w:val="24"/>
          <w:lang w:eastAsia="ru-RU"/>
        </w:rPr>
        <w:t>,</w:t>
      </w:r>
      <w:r w:rsidR="002664B2" w:rsidRPr="006C7E53">
        <w:rPr>
          <w:rFonts w:eastAsia="Times New Roman"/>
          <w:szCs w:val="24"/>
          <w:lang w:eastAsia="ru-RU"/>
        </w:rPr>
        <w:t xml:space="preserve"> </w:t>
      </w:r>
      <w:r w:rsidR="008A29C1" w:rsidRPr="006C7E53">
        <w:rPr>
          <w:rFonts w:eastAsia="Times New Roman"/>
          <w:szCs w:val="24"/>
          <w:lang w:eastAsia="ru-RU"/>
        </w:rPr>
        <w:t xml:space="preserve">приведена в </w:t>
      </w:r>
      <w:r w:rsidR="004519A2" w:rsidRPr="006C7E53">
        <w:rPr>
          <w:rFonts w:eastAsia="Times New Roman"/>
          <w:szCs w:val="24"/>
          <w:lang w:eastAsia="ru-RU"/>
        </w:rPr>
        <w:t xml:space="preserve">Таблице </w:t>
      </w:r>
      <w:r w:rsidR="006C59AE" w:rsidRPr="006C7E53">
        <w:rPr>
          <w:rFonts w:eastAsia="Times New Roman"/>
          <w:szCs w:val="24"/>
          <w:lang w:eastAsia="ru-RU"/>
        </w:rPr>
        <w:t>2</w:t>
      </w:r>
      <w:r w:rsidR="00DD6A35" w:rsidRPr="006C7E53">
        <w:rPr>
          <w:rFonts w:eastAsia="Times New Roman"/>
          <w:szCs w:val="24"/>
          <w:lang w:eastAsia="ru-RU"/>
        </w:rPr>
        <w:t>6</w:t>
      </w:r>
      <w:r w:rsidRPr="006C7E53">
        <w:rPr>
          <w:rFonts w:eastAsia="Times New Roman"/>
          <w:szCs w:val="24"/>
          <w:lang w:eastAsia="ru-RU"/>
        </w:rPr>
        <w:t>.</w:t>
      </w:r>
    </w:p>
    <w:p w14:paraId="250DB52D" w14:textId="266F92B2" w:rsidR="006A4545" w:rsidRPr="006C7E53" w:rsidRDefault="006A4545" w:rsidP="004B5DB7">
      <w:pPr>
        <w:spacing w:before="120"/>
        <w:jc w:val="right"/>
        <w:rPr>
          <w:rFonts w:ascii="Arial" w:eastAsiaTheme="minorEastAsia" w:hAnsi="Arial" w:cs="Arial"/>
          <w:b/>
          <w:sz w:val="20"/>
          <w:szCs w:val="20"/>
          <w:lang w:eastAsia="ru-RU"/>
        </w:rPr>
      </w:pPr>
      <w:r w:rsidRPr="006C7E53">
        <w:rPr>
          <w:rFonts w:ascii="Arial" w:eastAsiaTheme="minorEastAsia" w:hAnsi="Arial" w:cs="Arial"/>
          <w:b/>
          <w:sz w:val="20"/>
          <w:szCs w:val="20"/>
          <w:lang w:eastAsia="ru-RU"/>
        </w:rPr>
        <w:t xml:space="preserve">Таблица </w:t>
      </w:r>
      <w:r w:rsidRPr="006C7E53">
        <w:rPr>
          <w:rFonts w:ascii="Arial" w:eastAsiaTheme="minorEastAsia" w:hAnsi="Arial" w:cs="Arial"/>
          <w:b/>
          <w:sz w:val="20"/>
          <w:szCs w:val="20"/>
          <w:lang w:eastAsia="ru-RU"/>
        </w:rPr>
        <w:fldChar w:fldCharType="begin"/>
      </w:r>
      <w:r w:rsidRPr="006C7E53">
        <w:rPr>
          <w:rFonts w:ascii="Arial" w:eastAsiaTheme="minorEastAsia" w:hAnsi="Arial" w:cs="Arial"/>
          <w:b/>
          <w:sz w:val="20"/>
          <w:szCs w:val="20"/>
          <w:lang w:eastAsia="ru-RU"/>
        </w:rPr>
        <w:instrText xml:space="preserve"> SEQ Таблица \* ARABIC </w:instrText>
      </w:r>
      <w:r w:rsidRPr="006C7E53">
        <w:rPr>
          <w:rFonts w:ascii="Arial" w:eastAsiaTheme="minorEastAsia" w:hAnsi="Arial" w:cs="Arial"/>
          <w:b/>
          <w:sz w:val="20"/>
          <w:szCs w:val="20"/>
          <w:lang w:eastAsia="ru-RU"/>
        </w:rPr>
        <w:fldChar w:fldCharType="separate"/>
      </w:r>
      <w:r w:rsidR="003F5916" w:rsidRPr="006C7E53">
        <w:rPr>
          <w:rFonts w:ascii="Arial" w:eastAsiaTheme="minorEastAsia" w:hAnsi="Arial" w:cs="Arial"/>
          <w:b/>
          <w:noProof/>
          <w:sz w:val="20"/>
          <w:szCs w:val="20"/>
          <w:lang w:eastAsia="ru-RU"/>
        </w:rPr>
        <w:t>26</w:t>
      </w:r>
      <w:r w:rsidRPr="006C7E53">
        <w:rPr>
          <w:rFonts w:ascii="Arial" w:eastAsiaTheme="minorEastAsia" w:hAnsi="Arial" w:cs="Arial"/>
          <w:b/>
          <w:sz w:val="20"/>
          <w:szCs w:val="20"/>
          <w:lang w:eastAsia="ru-RU"/>
        </w:rPr>
        <w:fldChar w:fldCharType="end"/>
      </w:r>
    </w:p>
    <w:p w14:paraId="19EC464F" w14:textId="77777777" w:rsidR="006A4545" w:rsidRPr="006C7E53" w:rsidRDefault="006A4545" w:rsidP="006A4545">
      <w:pPr>
        <w:widowControl w:val="0"/>
        <w:spacing w:after="60"/>
        <w:jc w:val="right"/>
        <w:rPr>
          <w:rFonts w:ascii="Arial" w:eastAsia="Times New Roman" w:hAnsi="Arial" w:cs="Arial"/>
          <w:b/>
          <w:sz w:val="20"/>
          <w:szCs w:val="20"/>
          <w:lang w:eastAsia="ru-RU"/>
        </w:rPr>
      </w:pPr>
      <w:r w:rsidRPr="006C7E53">
        <w:rPr>
          <w:rFonts w:ascii="Arial" w:eastAsia="Times New Roman" w:hAnsi="Arial" w:cs="Arial"/>
          <w:b/>
          <w:sz w:val="20"/>
          <w:szCs w:val="20"/>
          <w:lang w:eastAsia="ru-RU"/>
        </w:rPr>
        <w:t>Схема условного обозначения ЗК</w:t>
      </w:r>
    </w:p>
    <w:tbl>
      <w:tblPr>
        <w:tblW w:w="5067" w:type="pct"/>
        <w:tblCellMar>
          <w:left w:w="0" w:type="dxa"/>
          <w:right w:w="0" w:type="dxa"/>
        </w:tblCellMar>
        <w:tblLook w:val="04A0" w:firstRow="1" w:lastRow="0" w:firstColumn="1" w:lastColumn="0" w:noHBand="0" w:noVBand="1"/>
      </w:tblPr>
      <w:tblGrid>
        <w:gridCol w:w="5637"/>
        <w:gridCol w:w="425"/>
        <w:gridCol w:w="425"/>
        <w:gridCol w:w="375"/>
        <w:gridCol w:w="375"/>
        <w:gridCol w:w="375"/>
        <w:gridCol w:w="375"/>
        <w:gridCol w:w="375"/>
        <w:gridCol w:w="375"/>
        <w:gridCol w:w="375"/>
        <w:gridCol w:w="390"/>
        <w:gridCol w:w="390"/>
      </w:tblGrid>
      <w:tr w:rsidR="005256EE" w:rsidRPr="006C7E53" w14:paraId="2D565D56" w14:textId="77777777" w:rsidTr="00E23106">
        <w:trPr>
          <w:trHeight w:val="284"/>
        </w:trPr>
        <w:tc>
          <w:tcPr>
            <w:tcW w:w="5637" w:type="dxa"/>
            <w:vMerge w:val="restart"/>
            <w:tcBorders>
              <w:top w:val="single" w:sz="12" w:space="0" w:color="auto"/>
              <w:left w:val="single" w:sz="12" w:space="0" w:color="auto"/>
              <w:right w:val="single" w:sz="6" w:space="0" w:color="auto"/>
            </w:tcBorders>
            <w:shd w:val="clear" w:color="auto" w:fill="FFD200"/>
            <w:tcMar>
              <w:top w:w="0" w:type="dxa"/>
              <w:left w:w="108" w:type="dxa"/>
              <w:bottom w:w="0" w:type="dxa"/>
              <w:right w:w="108" w:type="dxa"/>
            </w:tcMar>
            <w:vAlign w:val="center"/>
            <w:hideMark/>
          </w:tcPr>
          <w:p w14:paraId="1851F8B4"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425"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14:paraId="1BBEC71E"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1</w:t>
            </w:r>
          </w:p>
        </w:tc>
        <w:tc>
          <w:tcPr>
            <w:tcW w:w="425"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14:paraId="00E98672"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2</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19D76DE7"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3</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789FEA04"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4</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29E1A283"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5</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502451FB"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6</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1C69F496"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7</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27D8CF46"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8</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43946D6C"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9</w:t>
            </w:r>
          </w:p>
        </w:tc>
        <w:tc>
          <w:tcPr>
            <w:tcW w:w="390" w:type="dxa"/>
            <w:tcBorders>
              <w:top w:val="single" w:sz="12" w:space="0" w:color="auto"/>
              <w:left w:val="single" w:sz="6" w:space="0" w:color="auto"/>
              <w:bottom w:val="single" w:sz="6" w:space="0" w:color="auto"/>
              <w:right w:val="single" w:sz="6" w:space="0" w:color="auto"/>
            </w:tcBorders>
            <w:shd w:val="clear" w:color="auto" w:fill="FFD200"/>
            <w:vAlign w:val="bottom"/>
          </w:tcPr>
          <w:p w14:paraId="30369C88"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10</w:t>
            </w:r>
          </w:p>
        </w:tc>
        <w:tc>
          <w:tcPr>
            <w:tcW w:w="390" w:type="dxa"/>
            <w:tcBorders>
              <w:top w:val="single" w:sz="12" w:space="0" w:color="auto"/>
              <w:left w:val="single" w:sz="6" w:space="0" w:color="auto"/>
              <w:bottom w:val="single" w:sz="6" w:space="0" w:color="auto"/>
              <w:right w:val="single" w:sz="12" w:space="0" w:color="auto"/>
            </w:tcBorders>
            <w:shd w:val="clear" w:color="auto" w:fill="FFD200"/>
            <w:vAlign w:val="bottom"/>
          </w:tcPr>
          <w:p w14:paraId="3A1FCE25" w14:textId="77777777" w:rsidR="005256EE" w:rsidRPr="006C7E53" w:rsidRDefault="005256EE" w:rsidP="007700F2">
            <w:pPr>
              <w:jc w:val="center"/>
              <w:rPr>
                <w:rFonts w:ascii="Arial" w:hAnsi="Arial" w:cs="Arial"/>
                <w:b/>
                <w:caps/>
                <w:color w:val="000000"/>
                <w:sz w:val="16"/>
                <w:szCs w:val="16"/>
              </w:rPr>
            </w:pPr>
            <w:r w:rsidRPr="006C7E53">
              <w:rPr>
                <w:rFonts w:ascii="Arial" w:hAnsi="Arial" w:cs="Arial"/>
                <w:b/>
                <w:caps/>
                <w:color w:val="000000"/>
                <w:sz w:val="16"/>
                <w:szCs w:val="16"/>
              </w:rPr>
              <w:t>11</w:t>
            </w:r>
          </w:p>
        </w:tc>
      </w:tr>
      <w:tr w:rsidR="005256EE" w:rsidRPr="006C7E53" w14:paraId="05201DF0" w14:textId="77777777" w:rsidTr="00E23106">
        <w:trPr>
          <w:trHeight w:val="284"/>
        </w:trPr>
        <w:tc>
          <w:tcPr>
            <w:tcW w:w="5637" w:type="dxa"/>
            <w:vMerge/>
            <w:tcBorders>
              <w:top w:val="single" w:sz="4" w:space="0" w:color="auto"/>
              <w:left w:val="single" w:sz="12" w:space="0" w:color="auto"/>
              <w:bottom w:val="single" w:sz="12" w:space="0" w:color="auto"/>
              <w:right w:val="single" w:sz="6" w:space="0" w:color="auto"/>
            </w:tcBorders>
            <w:vAlign w:val="center"/>
            <w:hideMark/>
          </w:tcPr>
          <w:p w14:paraId="65477452" w14:textId="77777777" w:rsidR="005256EE" w:rsidRPr="006C7E53" w:rsidRDefault="005256EE" w:rsidP="0035366A">
            <w:pPr>
              <w:spacing w:before="20" w:after="20"/>
              <w:jc w:val="center"/>
            </w:pPr>
          </w:p>
        </w:tc>
        <w:tc>
          <w:tcPr>
            <w:tcW w:w="425"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014663F5"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425"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04754C47"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22FC01F5"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38E3E1E3"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195D9FC4"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37C6D95A"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628D1F8B"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5B000D22"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2C04B1F0"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90" w:type="dxa"/>
            <w:tcBorders>
              <w:top w:val="single" w:sz="6" w:space="0" w:color="auto"/>
              <w:left w:val="single" w:sz="6" w:space="0" w:color="auto"/>
              <w:bottom w:val="single" w:sz="12" w:space="0" w:color="auto"/>
              <w:right w:val="single" w:sz="6" w:space="0" w:color="auto"/>
            </w:tcBorders>
            <w:vAlign w:val="center"/>
          </w:tcPr>
          <w:p w14:paraId="4B2AFCD5"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c>
          <w:tcPr>
            <w:tcW w:w="390" w:type="dxa"/>
            <w:tcBorders>
              <w:top w:val="single" w:sz="6" w:space="0" w:color="auto"/>
              <w:left w:val="single" w:sz="6" w:space="0" w:color="auto"/>
              <w:bottom w:val="single" w:sz="12" w:space="0" w:color="auto"/>
              <w:right w:val="single" w:sz="12" w:space="0" w:color="auto"/>
            </w:tcBorders>
            <w:vAlign w:val="center"/>
          </w:tcPr>
          <w:p w14:paraId="4B325D81" w14:textId="77777777" w:rsidR="005256EE" w:rsidRPr="006C7E53" w:rsidRDefault="005256EE" w:rsidP="0035366A">
            <w:pPr>
              <w:spacing w:before="20" w:after="20"/>
              <w:jc w:val="center"/>
              <w:rPr>
                <w:rFonts w:ascii="Arial" w:hAnsi="Arial" w:cs="Arial"/>
                <w:b/>
                <w:sz w:val="16"/>
                <w:szCs w:val="16"/>
              </w:rPr>
            </w:pPr>
            <w:r w:rsidRPr="006C7E53">
              <w:rPr>
                <w:rFonts w:ascii="Arial" w:hAnsi="Arial" w:cs="Arial"/>
                <w:b/>
                <w:sz w:val="16"/>
                <w:szCs w:val="16"/>
              </w:rPr>
              <w:t>Х</w:t>
            </w:r>
          </w:p>
        </w:tc>
      </w:tr>
      <w:tr w:rsidR="005256EE" w:rsidRPr="006C7E53" w14:paraId="424C8B72" w14:textId="77777777" w:rsidTr="00E23106">
        <w:trPr>
          <w:trHeight w:val="255"/>
        </w:trPr>
        <w:tc>
          <w:tcPr>
            <w:tcW w:w="5637" w:type="dxa"/>
            <w:tcBorders>
              <w:top w:val="single" w:sz="12" w:space="0" w:color="auto"/>
              <w:left w:val="single" w:sz="12" w:space="0" w:color="auto"/>
              <w:bottom w:val="single" w:sz="8" w:space="0" w:color="auto"/>
            </w:tcBorders>
            <w:tcMar>
              <w:top w:w="0" w:type="dxa"/>
              <w:left w:w="108" w:type="dxa"/>
              <w:bottom w:w="0" w:type="dxa"/>
              <w:right w:w="108" w:type="dxa"/>
            </w:tcMar>
          </w:tcPr>
          <w:p w14:paraId="3C292281" w14:textId="77777777" w:rsidR="005256EE" w:rsidRPr="006C7E53" w:rsidRDefault="005256EE" w:rsidP="0035366A">
            <w:pPr>
              <w:rPr>
                <w:rFonts w:eastAsia="Times New Roman"/>
              </w:rPr>
            </w:pPr>
            <w:r w:rsidRPr="006C7E53">
              <w:rPr>
                <w:rFonts w:eastAsia="Times New Roman"/>
              </w:rPr>
              <w:t>Вид МТР</w:t>
            </w:r>
          </w:p>
        </w:tc>
        <w:tc>
          <w:tcPr>
            <w:tcW w:w="425" w:type="dxa"/>
            <w:tcBorders>
              <w:top w:val="nil"/>
              <w:left w:val="nil"/>
              <w:bottom w:val="single" w:sz="8" w:space="0" w:color="auto"/>
              <w:right w:val="single" w:sz="8" w:space="0" w:color="auto"/>
            </w:tcBorders>
          </w:tcPr>
          <w:p w14:paraId="111D900C" w14:textId="77777777" w:rsidR="005256EE" w:rsidRPr="006C7E53" w:rsidRDefault="005256EE" w:rsidP="0035366A">
            <w:pPr>
              <w:rPr>
                <w:rFonts w:eastAsia="Times New Roman"/>
              </w:rPr>
            </w:pPr>
          </w:p>
        </w:tc>
        <w:tc>
          <w:tcPr>
            <w:tcW w:w="425" w:type="dxa"/>
            <w:tcBorders>
              <w:top w:val="single" w:sz="12" w:space="0" w:color="auto"/>
              <w:left w:val="nil"/>
              <w:bottom w:val="nil"/>
              <w:right w:val="single" w:sz="8" w:space="0" w:color="auto"/>
            </w:tcBorders>
            <w:hideMark/>
          </w:tcPr>
          <w:p w14:paraId="362BE664" w14:textId="77777777" w:rsidR="005256EE" w:rsidRPr="006C7E53" w:rsidRDefault="005256EE" w:rsidP="0035366A">
            <w:pPr>
              <w:rPr>
                <w:rFonts w:eastAsia="Times New Roman"/>
              </w:rPr>
            </w:pPr>
          </w:p>
        </w:tc>
        <w:tc>
          <w:tcPr>
            <w:tcW w:w="375" w:type="dxa"/>
            <w:vMerge w:val="restart"/>
            <w:tcBorders>
              <w:left w:val="nil"/>
              <w:right w:val="single" w:sz="8" w:space="0" w:color="auto"/>
            </w:tcBorders>
          </w:tcPr>
          <w:p w14:paraId="4D324F7D" w14:textId="77777777" w:rsidR="005256EE" w:rsidRPr="006C7E53" w:rsidRDefault="005256EE" w:rsidP="0035366A">
            <w:pPr>
              <w:rPr>
                <w:rFonts w:eastAsia="Times New Roman"/>
              </w:rPr>
            </w:pPr>
          </w:p>
        </w:tc>
        <w:tc>
          <w:tcPr>
            <w:tcW w:w="375" w:type="dxa"/>
            <w:vMerge w:val="restart"/>
            <w:tcBorders>
              <w:left w:val="single" w:sz="8" w:space="0" w:color="auto"/>
              <w:right w:val="single" w:sz="8" w:space="0" w:color="auto"/>
            </w:tcBorders>
          </w:tcPr>
          <w:p w14:paraId="1E203AFD" w14:textId="77777777" w:rsidR="005256EE" w:rsidRPr="006C7E53" w:rsidRDefault="005256EE" w:rsidP="0035366A">
            <w:pPr>
              <w:rPr>
                <w:rFonts w:eastAsia="Times New Roman"/>
              </w:rPr>
            </w:pPr>
          </w:p>
        </w:tc>
        <w:tc>
          <w:tcPr>
            <w:tcW w:w="375" w:type="dxa"/>
            <w:vMerge w:val="restart"/>
            <w:tcBorders>
              <w:left w:val="single" w:sz="8" w:space="0" w:color="auto"/>
              <w:right w:val="single" w:sz="8" w:space="0" w:color="auto"/>
            </w:tcBorders>
          </w:tcPr>
          <w:p w14:paraId="5583C7D0" w14:textId="77777777" w:rsidR="005256EE" w:rsidRPr="006C7E53" w:rsidRDefault="005256EE" w:rsidP="0035366A">
            <w:pPr>
              <w:rPr>
                <w:rFonts w:eastAsia="Times New Roman"/>
              </w:rPr>
            </w:pPr>
          </w:p>
        </w:tc>
        <w:tc>
          <w:tcPr>
            <w:tcW w:w="375" w:type="dxa"/>
            <w:vMerge w:val="restart"/>
            <w:tcBorders>
              <w:left w:val="single" w:sz="8" w:space="0" w:color="auto"/>
              <w:right w:val="single" w:sz="8" w:space="0" w:color="auto"/>
            </w:tcBorders>
          </w:tcPr>
          <w:p w14:paraId="3B95507A" w14:textId="77777777" w:rsidR="005256EE" w:rsidRPr="006C7E53" w:rsidRDefault="005256EE" w:rsidP="0035366A">
            <w:pPr>
              <w:rPr>
                <w:rFonts w:eastAsia="Times New Roman"/>
              </w:rPr>
            </w:pPr>
          </w:p>
        </w:tc>
        <w:tc>
          <w:tcPr>
            <w:tcW w:w="375" w:type="dxa"/>
            <w:vMerge w:val="restart"/>
            <w:tcBorders>
              <w:left w:val="single" w:sz="8" w:space="0" w:color="auto"/>
              <w:right w:val="single" w:sz="8" w:space="0" w:color="auto"/>
            </w:tcBorders>
          </w:tcPr>
          <w:p w14:paraId="6A3D30F5" w14:textId="77777777" w:rsidR="005256EE" w:rsidRPr="006C7E53" w:rsidRDefault="005256EE" w:rsidP="0035366A">
            <w:pPr>
              <w:rPr>
                <w:rFonts w:eastAsia="Times New Roman"/>
              </w:rPr>
            </w:pPr>
          </w:p>
        </w:tc>
        <w:tc>
          <w:tcPr>
            <w:tcW w:w="375" w:type="dxa"/>
            <w:vMerge w:val="restart"/>
            <w:tcBorders>
              <w:left w:val="single" w:sz="8" w:space="0" w:color="auto"/>
              <w:right w:val="single" w:sz="8" w:space="0" w:color="auto"/>
            </w:tcBorders>
          </w:tcPr>
          <w:p w14:paraId="488C22A3" w14:textId="77777777" w:rsidR="005256EE" w:rsidRPr="006C7E53" w:rsidRDefault="005256EE" w:rsidP="0035366A">
            <w:pPr>
              <w:rPr>
                <w:rFonts w:eastAsia="Times New Roman"/>
              </w:rPr>
            </w:pPr>
          </w:p>
        </w:tc>
        <w:tc>
          <w:tcPr>
            <w:tcW w:w="375" w:type="dxa"/>
            <w:vMerge w:val="restart"/>
            <w:tcBorders>
              <w:left w:val="nil"/>
              <w:right w:val="single" w:sz="8" w:space="0" w:color="auto"/>
            </w:tcBorders>
          </w:tcPr>
          <w:p w14:paraId="431995D1" w14:textId="77777777" w:rsidR="005256EE" w:rsidRPr="006C7E53" w:rsidRDefault="005256EE" w:rsidP="0035366A">
            <w:pPr>
              <w:rPr>
                <w:rFonts w:eastAsia="Times New Roman"/>
              </w:rPr>
            </w:pPr>
          </w:p>
        </w:tc>
        <w:tc>
          <w:tcPr>
            <w:tcW w:w="390" w:type="dxa"/>
            <w:vMerge w:val="restart"/>
            <w:tcBorders>
              <w:left w:val="nil"/>
              <w:right w:val="single" w:sz="8" w:space="0" w:color="auto"/>
            </w:tcBorders>
          </w:tcPr>
          <w:p w14:paraId="47953B28" w14:textId="77777777" w:rsidR="005256EE" w:rsidRPr="006C7E53" w:rsidRDefault="005256EE" w:rsidP="0035366A">
            <w:pPr>
              <w:rPr>
                <w:rFonts w:eastAsia="Times New Roman"/>
              </w:rPr>
            </w:pPr>
          </w:p>
        </w:tc>
        <w:tc>
          <w:tcPr>
            <w:tcW w:w="390" w:type="dxa"/>
            <w:vMerge w:val="restart"/>
            <w:tcBorders>
              <w:left w:val="nil"/>
              <w:bottom w:val="single" w:sz="12" w:space="0" w:color="auto"/>
              <w:right w:val="single" w:sz="12" w:space="0" w:color="auto"/>
            </w:tcBorders>
          </w:tcPr>
          <w:p w14:paraId="430B4B44" w14:textId="77777777" w:rsidR="005256EE" w:rsidRPr="006C7E53" w:rsidRDefault="005256EE" w:rsidP="0035366A">
            <w:pPr>
              <w:rPr>
                <w:rFonts w:eastAsia="Times New Roman"/>
              </w:rPr>
            </w:pPr>
          </w:p>
        </w:tc>
      </w:tr>
      <w:tr w:rsidR="005256EE" w:rsidRPr="006C7E53" w14:paraId="780A3627" w14:textId="77777777" w:rsidTr="00E23106">
        <w:trPr>
          <w:trHeight w:val="255"/>
        </w:trPr>
        <w:tc>
          <w:tcPr>
            <w:tcW w:w="6062" w:type="dxa"/>
            <w:gridSpan w:val="2"/>
            <w:tcBorders>
              <w:top w:val="nil"/>
              <w:left w:val="single" w:sz="12" w:space="0" w:color="auto"/>
              <w:bottom w:val="single" w:sz="8" w:space="0" w:color="auto"/>
              <w:right w:val="nil"/>
            </w:tcBorders>
            <w:tcMar>
              <w:top w:w="0" w:type="dxa"/>
              <w:left w:w="108" w:type="dxa"/>
              <w:bottom w:w="0" w:type="dxa"/>
              <w:right w:w="108" w:type="dxa"/>
            </w:tcMar>
          </w:tcPr>
          <w:p w14:paraId="0D8E6318" w14:textId="5C3A1DBB" w:rsidR="005256EE" w:rsidRPr="006C7E53" w:rsidRDefault="005256EE" w:rsidP="0035366A">
            <w:pPr>
              <w:rPr>
                <w:rFonts w:eastAsia="Times New Roman"/>
              </w:rPr>
            </w:pPr>
            <w:r w:rsidRPr="006C7E53">
              <w:rPr>
                <w:rFonts w:eastAsia="Times New Roman"/>
              </w:rPr>
              <w:t>DN, мм</w:t>
            </w:r>
          </w:p>
        </w:tc>
        <w:tc>
          <w:tcPr>
            <w:tcW w:w="425" w:type="dxa"/>
            <w:tcBorders>
              <w:top w:val="nil"/>
              <w:left w:val="nil"/>
              <w:bottom w:val="single" w:sz="8" w:space="0" w:color="auto"/>
              <w:right w:val="single" w:sz="8" w:space="0" w:color="auto"/>
            </w:tcBorders>
            <w:tcMar>
              <w:top w:w="0" w:type="dxa"/>
              <w:left w:w="108" w:type="dxa"/>
              <w:bottom w:w="0" w:type="dxa"/>
              <w:right w:w="108" w:type="dxa"/>
            </w:tcMar>
          </w:tcPr>
          <w:p w14:paraId="2A7C388E" w14:textId="77777777" w:rsidR="005256EE" w:rsidRPr="006C7E53" w:rsidRDefault="005256EE" w:rsidP="0035366A">
            <w:pPr>
              <w:rPr>
                <w:rFonts w:eastAsia="Times New Roman"/>
              </w:rPr>
            </w:pPr>
          </w:p>
        </w:tc>
        <w:tc>
          <w:tcPr>
            <w:tcW w:w="375" w:type="dxa"/>
            <w:vMerge/>
            <w:tcBorders>
              <w:left w:val="nil"/>
              <w:right w:val="single" w:sz="8" w:space="0" w:color="auto"/>
            </w:tcBorders>
          </w:tcPr>
          <w:p w14:paraId="7A927932"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60407CA8"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24FB1EDC"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50DBB1FE"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7482F79"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4751F266" w14:textId="77777777" w:rsidR="005256EE" w:rsidRPr="006C7E53" w:rsidRDefault="005256EE" w:rsidP="0035366A">
            <w:pPr>
              <w:rPr>
                <w:rFonts w:eastAsia="Times New Roman"/>
              </w:rPr>
            </w:pPr>
          </w:p>
        </w:tc>
        <w:tc>
          <w:tcPr>
            <w:tcW w:w="375" w:type="dxa"/>
            <w:vMerge/>
            <w:tcBorders>
              <w:left w:val="nil"/>
              <w:right w:val="single" w:sz="8" w:space="0" w:color="auto"/>
            </w:tcBorders>
          </w:tcPr>
          <w:p w14:paraId="2DCD0ACC" w14:textId="77777777" w:rsidR="005256EE" w:rsidRPr="006C7E53" w:rsidRDefault="005256EE" w:rsidP="0035366A">
            <w:pPr>
              <w:rPr>
                <w:rFonts w:eastAsia="Times New Roman"/>
              </w:rPr>
            </w:pPr>
          </w:p>
        </w:tc>
        <w:tc>
          <w:tcPr>
            <w:tcW w:w="390" w:type="dxa"/>
            <w:vMerge/>
            <w:tcBorders>
              <w:left w:val="nil"/>
              <w:right w:val="single" w:sz="8" w:space="0" w:color="auto"/>
            </w:tcBorders>
          </w:tcPr>
          <w:p w14:paraId="2E24027C" w14:textId="77777777" w:rsidR="005256EE" w:rsidRPr="006C7E53" w:rsidRDefault="005256EE" w:rsidP="0035366A">
            <w:pPr>
              <w:rPr>
                <w:rFonts w:eastAsia="Times New Roman"/>
              </w:rPr>
            </w:pPr>
          </w:p>
        </w:tc>
        <w:tc>
          <w:tcPr>
            <w:tcW w:w="390" w:type="dxa"/>
            <w:vMerge/>
            <w:tcBorders>
              <w:left w:val="nil"/>
              <w:bottom w:val="single" w:sz="12" w:space="0" w:color="auto"/>
              <w:right w:val="single" w:sz="12" w:space="0" w:color="auto"/>
            </w:tcBorders>
          </w:tcPr>
          <w:p w14:paraId="368028BD" w14:textId="77777777" w:rsidR="005256EE" w:rsidRPr="006C7E53" w:rsidRDefault="005256EE" w:rsidP="0035366A">
            <w:pPr>
              <w:rPr>
                <w:rFonts w:eastAsia="Times New Roman"/>
              </w:rPr>
            </w:pPr>
          </w:p>
        </w:tc>
      </w:tr>
      <w:tr w:rsidR="005256EE" w:rsidRPr="006C7E53" w14:paraId="22677009" w14:textId="77777777" w:rsidTr="00E23106">
        <w:trPr>
          <w:trHeight w:val="255"/>
        </w:trPr>
        <w:tc>
          <w:tcPr>
            <w:tcW w:w="6487" w:type="dxa"/>
            <w:gridSpan w:val="3"/>
            <w:tcBorders>
              <w:top w:val="single" w:sz="8" w:space="0" w:color="auto"/>
              <w:left w:val="single" w:sz="12" w:space="0" w:color="auto"/>
              <w:bottom w:val="single" w:sz="8" w:space="0" w:color="auto"/>
              <w:right w:val="nil"/>
            </w:tcBorders>
            <w:tcMar>
              <w:top w:w="0" w:type="dxa"/>
              <w:left w:w="108" w:type="dxa"/>
              <w:bottom w:w="0" w:type="dxa"/>
              <w:right w:w="108" w:type="dxa"/>
            </w:tcMar>
          </w:tcPr>
          <w:p w14:paraId="3ACC673C" w14:textId="3C937104" w:rsidR="005256EE" w:rsidRPr="006C7E53" w:rsidRDefault="005256EE" w:rsidP="0035366A">
            <w:pPr>
              <w:rPr>
                <w:rFonts w:eastAsia="Times New Roman"/>
              </w:rPr>
            </w:pPr>
            <w:r w:rsidRPr="006C7E53">
              <w:rPr>
                <w:rFonts w:eastAsia="Times New Roman"/>
              </w:rPr>
              <w:t>PN, кгс/см²</w:t>
            </w:r>
          </w:p>
        </w:tc>
        <w:tc>
          <w:tcPr>
            <w:tcW w:w="375" w:type="dxa"/>
            <w:vMerge/>
            <w:tcBorders>
              <w:left w:val="nil"/>
              <w:bottom w:val="single" w:sz="8" w:space="0" w:color="auto"/>
              <w:right w:val="single" w:sz="8" w:space="0" w:color="auto"/>
            </w:tcBorders>
          </w:tcPr>
          <w:p w14:paraId="4EA14662"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C15F26C"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101E464"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0A38AED"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6D155B38"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67596B3A"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6C7381E2"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264AB7EF"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1B7F16FB" w14:textId="77777777" w:rsidR="005256EE" w:rsidRPr="006C7E53" w:rsidRDefault="005256EE" w:rsidP="0035366A">
            <w:pPr>
              <w:rPr>
                <w:rFonts w:eastAsia="Times New Roman"/>
              </w:rPr>
            </w:pPr>
          </w:p>
        </w:tc>
      </w:tr>
      <w:tr w:rsidR="005256EE" w:rsidRPr="006C7E53" w14:paraId="0464DA21" w14:textId="77777777" w:rsidTr="00E23106">
        <w:trPr>
          <w:trHeight w:val="255"/>
        </w:trPr>
        <w:tc>
          <w:tcPr>
            <w:tcW w:w="6862" w:type="dxa"/>
            <w:gridSpan w:val="4"/>
            <w:tcBorders>
              <w:top w:val="single" w:sz="8" w:space="0" w:color="auto"/>
              <w:left w:val="single" w:sz="12" w:space="0" w:color="auto"/>
              <w:bottom w:val="single" w:sz="8" w:space="0" w:color="auto"/>
            </w:tcBorders>
            <w:tcMar>
              <w:top w:w="0" w:type="dxa"/>
              <w:left w:w="108" w:type="dxa"/>
              <w:bottom w:w="0" w:type="dxa"/>
              <w:right w:w="108" w:type="dxa"/>
            </w:tcMar>
          </w:tcPr>
          <w:p w14:paraId="7541DB9D" w14:textId="7F63775F" w:rsidR="005256EE" w:rsidRPr="006C7E53" w:rsidRDefault="005256EE" w:rsidP="0035366A">
            <w:pPr>
              <w:rPr>
                <w:rFonts w:eastAsia="Times New Roman"/>
              </w:rPr>
            </w:pPr>
            <w:r w:rsidRPr="006C7E53">
              <w:t>Тип присоединения к трубопроводу</w:t>
            </w:r>
          </w:p>
        </w:tc>
        <w:tc>
          <w:tcPr>
            <w:tcW w:w="375" w:type="dxa"/>
            <w:vMerge/>
            <w:tcBorders>
              <w:left w:val="nil"/>
              <w:bottom w:val="single" w:sz="8" w:space="0" w:color="auto"/>
              <w:right w:val="single" w:sz="8" w:space="0" w:color="auto"/>
            </w:tcBorders>
          </w:tcPr>
          <w:p w14:paraId="7A9307C6"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759E2CF0"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502EF6B0"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34BA8F63"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741B8D72"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600E4F5D"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200793DB"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5DBFEFB4" w14:textId="77777777" w:rsidR="005256EE" w:rsidRPr="006C7E53" w:rsidRDefault="005256EE" w:rsidP="0035366A">
            <w:pPr>
              <w:rPr>
                <w:rFonts w:eastAsia="Times New Roman"/>
              </w:rPr>
            </w:pPr>
          </w:p>
        </w:tc>
      </w:tr>
      <w:tr w:rsidR="005256EE" w:rsidRPr="006C7E53" w14:paraId="59EBFA65" w14:textId="77777777" w:rsidTr="00E23106">
        <w:trPr>
          <w:trHeight w:val="255"/>
        </w:trPr>
        <w:tc>
          <w:tcPr>
            <w:tcW w:w="7237" w:type="dxa"/>
            <w:gridSpan w:val="5"/>
            <w:tcBorders>
              <w:top w:val="single" w:sz="8" w:space="0" w:color="auto"/>
              <w:left w:val="single" w:sz="12" w:space="0" w:color="auto"/>
              <w:bottom w:val="single" w:sz="8" w:space="0" w:color="auto"/>
            </w:tcBorders>
            <w:tcMar>
              <w:top w:w="0" w:type="dxa"/>
              <w:left w:w="108" w:type="dxa"/>
              <w:bottom w:w="0" w:type="dxa"/>
              <w:right w:w="108" w:type="dxa"/>
            </w:tcMar>
          </w:tcPr>
          <w:p w14:paraId="2C10E3C1" w14:textId="6EBBD567" w:rsidR="005256EE" w:rsidRPr="006C7E53" w:rsidRDefault="005256EE" w:rsidP="00C523B2">
            <w:pPr>
              <w:rPr>
                <w:rFonts w:eastAsia="Times New Roman"/>
                <w:szCs w:val="24"/>
              </w:rPr>
            </w:pPr>
            <w:r w:rsidRPr="006C7E53">
              <w:rPr>
                <w:rFonts w:eastAsia="Times New Roman"/>
                <w:szCs w:val="24"/>
              </w:rPr>
              <w:t>Климатическое исполнение</w:t>
            </w:r>
          </w:p>
        </w:tc>
        <w:tc>
          <w:tcPr>
            <w:tcW w:w="375" w:type="dxa"/>
            <w:vMerge/>
            <w:tcBorders>
              <w:left w:val="nil"/>
              <w:bottom w:val="single" w:sz="8" w:space="0" w:color="auto"/>
              <w:right w:val="single" w:sz="8" w:space="0" w:color="auto"/>
            </w:tcBorders>
          </w:tcPr>
          <w:p w14:paraId="1EFE2CB2"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8056A61"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22CECA2E"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722F105D"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293AED5"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46A6DC59"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0A601A4D" w14:textId="77777777" w:rsidR="005256EE" w:rsidRPr="006C7E53" w:rsidRDefault="005256EE" w:rsidP="0035366A">
            <w:pPr>
              <w:rPr>
                <w:rFonts w:eastAsia="Times New Roman"/>
              </w:rPr>
            </w:pPr>
          </w:p>
        </w:tc>
      </w:tr>
      <w:tr w:rsidR="005256EE" w:rsidRPr="006C7E53" w14:paraId="521E6F1E" w14:textId="77777777" w:rsidTr="00E23106">
        <w:trPr>
          <w:trHeight w:val="255"/>
        </w:trPr>
        <w:tc>
          <w:tcPr>
            <w:tcW w:w="7612" w:type="dxa"/>
            <w:gridSpan w:val="6"/>
            <w:tcBorders>
              <w:top w:val="single" w:sz="8" w:space="0" w:color="auto"/>
              <w:left w:val="single" w:sz="12" w:space="0" w:color="auto"/>
              <w:bottom w:val="single" w:sz="8" w:space="0" w:color="auto"/>
            </w:tcBorders>
            <w:tcMar>
              <w:top w:w="0" w:type="dxa"/>
              <w:left w:w="108" w:type="dxa"/>
              <w:bottom w:w="0" w:type="dxa"/>
              <w:right w:w="108" w:type="dxa"/>
            </w:tcMar>
          </w:tcPr>
          <w:p w14:paraId="4CF1D114" w14:textId="3FBE3EF2" w:rsidR="005256EE" w:rsidRPr="006C7E53" w:rsidRDefault="000D3BA8" w:rsidP="000D3BA8">
            <w:pPr>
              <w:rPr>
                <w:rFonts w:eastAsia="Times New Roman"/>
                <w:szCs w:val="24"/>
              </w:rPr>
            </w:pPr>
            <w:r w:rsidRPr="006C7E53">
              <w:rPr>
                <w:szCs w:val="24"/>
              </w:rPr>
              <w:t>М</w:t>
            </w:r>
            <w:r w:rsidR="002F2DAF" w:rsidRPr="006C7E53">
              <w:rPr>
                <w:szCs w:val="24"/>
              </w:rPr>
              <w:t>атериальное исполнение</w:t>
            </w:r>
          </w:p>
        </w:tc>
        <w:tc>
          <w:tcPr>
            <w:tcW w:w="375" w:type="dxa"/>
            <w:vMerge/>
            <w:tcBorders>
              <w:left w:val="nil"/>
              <w:bottom w:val="single" w:sz="8" w:space="0" w:color="auto"/>
              <w:right w:val="single" w:sz="8" w:space="0" w:color="auto"/>
            </w:tcBorders>
          </w:tcPr>
          <w:p w14:paraId="73EEC4AE"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29FC2DF0"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4A7B2B3A"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72361E25"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212F559F"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2FF4890F" w14:textId="77777777" w:rsidR="005256EE" w:rsidRPr="006C7E53" w:rsidRDefault="005256EE" w:rsidP="0035366A">
            <w:pPr>
              <w:rPr>
                <w:rFonts w:eastAsia="Times New Roman"/>
              </w:rPr>
            </w:pPr>
          </w:p>
        </w:tc>
      </w:tr>
      <w:tr w:rsidR="005256EE" w:rsidRPr="006C7E53" w14:paraId="02382E49" w14:textId="77777777" w:rsidTr="00E23106">
        <w:trPr>
          <w:trHeight w:val="255"/>
        </w:trPr>
        <w:tc>
          <w:tcPr>
            <w:tcW w:w="7987" w:type="dxa"/>
            <w:gridSpan w:val="7"/>
            <w:tcBorders>
              <w:top w:val="single" w:sz="8" w:space="0" w:color="auto"/>
              <w:left w:val="single" w:sz="12" w:space="0" w:color="auto"/>
              <w:bottom w:val="single" w:sz="8" w:space="0" w:color="auto"/>
            </w:tcBorders>
            <w:tcMar>
              <w:top w:w="0" w:type="dxa"/>
              <w:left w:w="108" w:type="dxa"/>
              <w:bottom w:w="0" w:type="dxa"/>
              <w:right w:w="108" w:type="dxa"/>
            </w:tcMar>
          </w:tcPr>
          <w:p w14:paraId="7499BA7F" w14:textId="48B3ECCE" w:rsidR="005256EE" w:rsidRPr="006C7E53" w:rsidRDefault="005256EE" w:rsidP="0035366A">
            <w:pPr>
              <w:rPr>
                <w:rFonts w:eastAsia="Times New Roman"/>
                <w:szCs w:val="24"/>
              </w:rPr>
            </w:pPr>
            <w:r w:rsidRPr="006C7E53">
              <w:rPr>
                <w:rFonts w:eastAsia="Times New Roman"/>
                <w:szCs w:val="24"/>
              </w:rPr>
              <w:t>Значение толщины стенки присоединяемого трубопровода, мм</w:t>
            </w:r>
          </w:p>
        </w:tc>
        <w:tc>
          <w:tcPr>
            <w:tcW w:w="375" w:type="dxa"/>
            <w:vMerge/>
            <w:tcBorders>
              <w:left w:val="nil"/>
              <w:bottom w:val="single" w:sz="8" w:space="0" w:color="auto"/>
              <w:right w:val="single" w:sz="8" w:space="0" w:color="auto"/>
            </w:tcBorders>
          </w:tcPr>
          <w:p w14:paraId="489489DB"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057969CF"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DDCD61C"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3C0EB495"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1B328BC0" w14:textId="77777777" w:rsidR="005256EE" w:rsidRPr="006C7E53" w:rsidRDefault="005256EE" w:rsidP="0035366A">
            <w:pPr>
              <w:rPr>
                <w:rFonts w:eastAsia="Times New Roman"/>
              </w:rPr>
            </w:pPr>
          </w:p>
        </w:tc>
      </w:tr>
      <w:tr w:rsidR="005256EE" w:rsidRPr="006C7E53" w14:paraId="151646A0" w14:textId="77777777" w:rsidTr="00E23106">
        <w:trPr>
          <w:trHeight w:val="255"/>
        </w:trPr>
        <w:tc>
          <w:tcPr>
            <w:tcW w:w="8362" w:type="dxa"/>
            <w:gridSpan w:val="8"/>
            <w:tcBorders>
              <w:top w:val="single" w:sz="8" w:space="0" w:color="auto"/>
              <w:left w:val="single" w:sz="12" w:space="0" w:color="auto"/>
              <w:bottom w:val="single" w:sz="8" w:space="0" w:color="auto"/>
            </w:tcBorders>
            <w:tcMar>
              <w:top w:w="0" w:type="dxa"/>
              <w:left w:w="108" w:type="dxa"/>
              <w:bottom w:w="0" w:type="dxa"/>
              <w:right w:w="108" w:type="dxa"/>
            </w:tcMar>
          </w:tcPr>
          <w:p w14:paraId="40545A25" w14:textId="09FF64BB" w:rsidR="005256EE" w:rsidRPr="006C7E53" w:rsidRDefault="005256EE" w:rsidP="002F2DAF">
            <w:pPr>
              <w:rPr>
                <w:rFonts w:eastAsia="Times New Roman"/>
                <w:szCs w:val="24"/>
              </w:rPr>
            </w:pPr>
            <w:r w:rsidRPr="006C7E53">
              <w:rPr>
                <w:szCs w:val="24"/>
              </w:rPr>
              <w:t>Класс (группа) прочности присоединяемого трубопровода</w:t>
            </w:r>
          </w:p>
        </w:tc>
        <w:tc>
          <w:tcPr>
            <w:tcW w:w="375" w:type="dxa"/>
            <w:vMerge/>
            <w:tcBorders>
              <w:left w:val="nil"/>
              <w:bottom w:val="single" w:sz="8" w:space="0" w:color="auto"/>
              <w:right w:val="single" w:sz="8" w:space="0" w:color="auto"/>
            </w:tcBorders>
          </w:tcPr>
          <w:p w14:paraId="7F131D0C" w14:textId="77777777" w:rsidR="005256EE" w:rsidRPr="006C7E53" w:rsidRDefault="005256EE" w:rsidP="0035366A">
            <w:pPr>
              <w:rPr>
                <w:rFonts w:eastAsia="Times New Roman"/>
              </w:rPr>
            </w:pPr>
          </w:p>
        </w:tc>
        <w:tc>
          <w:tcPr>
            <w:tcW w:w="375" w:type="dxa"/>
            <w:vMerge/>
            <w:tcBorders>
              <w:left w:val="single" w:sz="8" w:space="0" w:color="auto"/>
              <w:right w:val="single" w:sz="8" w:space="0" w:color="auto"/>
            </w:tcBorders>
          </w:tcPr>
          <w:p w14:paraId="1B4E63E0"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295A4E6F"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087FCBCC" w14:textId="77777777" w:rsidR="005256EE" w:rsidRPr="006C7E53" w:rsidRDefault="005256EE" w:rsidP="0035366A">
            <w:pPr>
              <w:rPr>
                <w:rFonts w:eastAsia="Times New Roman"/>
              </w:rPr>
            </w:pPr>
          </w:p>
        </w:tc>
      </w:tr>
      <w:tr w:rsidR="005256EE" w:rsidRPr="006C7E53" w14:paraId="51E5A359" w14:textId="77777777" w:rsidTr="00E23106">
        <w:trPr>
          <w:trHeight w:val="255"/>
        </w:trPr>
        <w:tc>
          <w:tcPr>
            <w:tcW w:w="8737" w:type="dxa"/>
            <w:gridSpan w:val="9"/>
            <w:tcBorders>
              <w:top w:val="single" w:sz="8" w:space="0" w:color="auto"/>
              <w:left w:val="single" w:sz="12" w:space="0" w:color="auto"/>
              <w:bottom w:val="single" w:sz="8" w:space="0" w:color="auto"/>
              <w:right w:val="nil"/>
            </w:tcBorders>
            <w:tcMar>
              <w:top w:w="0" w:type="dxa"/>
              <w:left w:w="108" w:type="dxa"/>
              <w:bottom w:w="0" w:type="dxa"/>
              <w:right w:w="108" w:type="dxa"/>
            </w:tcMar>
          </w:tcPr>
          <w:p w14:paraId="12A026FE" w14:textId="215B8CD5" w:rsidR="005256EE" w:rsidRPr="006C7E53" w:rsidRDefault="005256EE" w:rsidP="0060496A">
            <w:pPr>
              <w:rPr>
                <w:rFonts w:eastAsia="Times New Roman"/>
                <w:szCs w:val="24"/>
              </w:rPr>
            </w:pPr>
            <w:r w:rsidRPr="006C7E53">
              <w:rPr>
                <w:szCs w:val="24"/>
                <w:lang w:eastAsia="ru-RU"/>
              </w:rPr>
              <w:t xml:space="preserve">Тип </w:t>
            </w:r>
            <w:r w:rsidR="0060496A" w:rsidRPr="006C7E53">
              <w:rPr>
                <w:szCs w:val="24"/>
                <w:lang w:eastAsia="ru-RU"/>
              </w:rPr>
              <w:t>привода</w:t>
            </w:r>
          </w:p>
        </w:tc>
        <w:tc>
          <w:tcPr>
            <w:tcW w:w="375" w:type="dxa"/>
            <w:vMerge/>
            <w:tcBorders>
              <w:left w:val="nil"/>
              <w:bottom w:val="single" w:sz="8" w:space="0" w:color="auto"/>
              <w:right w:val="single" w:sz="8" w:space="0" w:color="auto"/>
            </w:tcBorders>
          </w:tcPr>
          <w:p w14:paraId="2504A0F6" w14:textId="77777777" w:rsidR="005256EE" w:rsidRPr="006C7E53" w:rsidRDefault="005256EE" w:rsidP="0035366A">
            <w:pPr>
              <w:rPr>
                <w:rFonts w:eastAsia="Times New Roman"/>
              </w:rPr>
            </w:pPr>
          </w:p>
        </w:tc>
        <w:tc>
          <w:tcPr>
            <w:tcW w:w="390" w:type="dxa"/>
            <w:vMerge/>
            <w:tcBorders>
              <w:left w:val="single" w:sz="8" w:space="0" w:color="auto"/>
              <w:right w:val="single" w:sz="8" w:space="0" w:color="auto"/>
            </w:tcBorders>
          </w:tcPr>
          <w:p w14:paraId="3D9FCA2B"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361BB46E" w14:textId="77777777" w:rsidR="005256EE" w:rsidRPr="006C7E53" w:rsidRDefault="005256EE" w:rsidP="0035366A">
            <w:pPr>
              <w:rPr>
                <w:rFonts w:eastAsia="Times New Roman"/>
              </w:rPr>
            </w:pPr>
          </w:p>
        </w:tc>
      </w:tr>
      <w:tr w:rsidR="005256EE" w:rsidRPr="006C7E53" w14:paraId="0E4EC0A7" w14:textId="77777777" w:rsidTr="00E23106">
        <w:trPr>
          <w:trHeight w:val="255"/>
        </w:trPr>
        <w:tc>
          <w:tcPr>
            <w:tcW w:w="9112" w:type="dxa"/>
            <w:gridSpan w:val="10"/>
            <w:tcBorders>
              <w:top w:val="single" w:sz="8" w:space="0" w:color="auto"/>
              <w:left w:val="single" w:sz="12" w:space="0" w:color="auto"/>
              <w:bottom w:val="single" w:sz="8" w:space="0" w:color="auto"/>
              <w:right w:val="nil"/>
            </w:tcBorders>
            <w:tcMar>
              <w:top w:w="0" w:type="dxa"/>
              <w:left w:w="108" w:type="dxa"/>
              <w:bottom w:w="0" w:type="dxa"/>
              <w:right w:w="108" w:type="dxa"/>
            </w:tcMar>
          </w:tcPr>
          <w:p w14:paraId="71B8818B" w14:textId="2FBA048F" w:rsidR="005256EE" w:rsidRPr="006C7E53" w:rsidRDefault="005256EE" w:rsidP="0035366A">
            <w:pPr>
              <w:rPr>
                <w:rFonts w:eastAsia="Times New Roman"/>
                <w:szCs w:val="24"/>
              </w:rPr>
            </w:pPr>
            <w:r w:rsidRPr="006C7E53">
              <w:rPr>
                <w:szCs w:val="24"/>
              </w:rPr>
              <w:t>Температура рабочей среды (стенки) максимальная расчетная, ºС</w:t>
            </w:r>
          </w:p>
        </w:tc>
        <w:tc>
          <w:tcPr>
            <w:tcW w:w="390" w:type="dxa"/>
            <w:vMerge/>
            <w:tcBorders>
              <w:left w:val="nil"/>
              <w:bottom w:val="single" w:sz="8" w:space="0" w:color="auto"/>
              <w:right w:val="single" w:sz="8" w:space="0" w:color="auto"/>
            </w:tcBorders>
          </w:tcPr>
          <w:p w14:paraId="4E4EA722" w14:textId="77777777" w:rsidR="005256EE" w:rsidRPr="006C7E53" w:rsidRDefault="005256EE" w:rsidP="0035366A">
            <w:pPr>
              <w:rPr>
                <w:rFonts w:eastAsia="Times New Roman"/>
              </w:rPr>
            </w:pPr>
          </w:p>
        </w:tc>
        <w:tc>
          <w:tcPr>
            <w:tcW w:w="390" w:type="dxa"/>
            <w:vMerge/>
            <w:tcBorders>
              <w:left w:val="single" w:sz="8" w:space="0" w:color="auto"/>
              <w:bottom w:val="single" w:sz="12" w:space="0" w:color="auto"/>
              <w:right w:val="single" w:sz="12" w:space="0" w:color="auto"/>
            </w:tcBorders>
          </w:tcPr>
          <w:p w14:paraId="3A6EA416" w14:textId="77777777" w:rsidR="005256EE" w:rsidRPr="006C7E53" w:rsidRDefault="005256EE" w:rsidP="0035366A">
            <w:pPr>
              <w:rPr>
                <w:rFonts w:eastAsia="Times New Roman"/>
              </w:rPr>
            </w:pPr>
          </w:p>
        </w:tc>
      </w:tr>
      <w:tr w:rsidR="005256EE" w:rsidRPr="006C7E53" w14:paraId="14C226D0" w14:textId="77777777" w:rsidTr="00E23106">
        <w:trPr>
          <w:trHeight w:val="255"/>
        </w:trPr>
        <w:tc>
          <w:tcPr>
            <w:tcW w:w="9502" w:type="dxa"/>
            <w:gridSpan w:val="11"/>
            <w:tcBorders>
              <w:top w:val="single" w:sz="8" w:space="0" w:color="auto"/>
              <w:left w:val="single" w:sz="12" w:space="0" w:color="auto"/>
              <w:bottom w:val="single" w:sz="12" w:space="0" w:color="auto"/>
              <w:right w:val="nil"/>
            </w:tcBorders>
            <w:tcMar>
              <w:top w:w="0" w:type="dxa"/>
              <w:left w:w="108" w:type="dxa"/>
              <w:bottom w:w="0" w:type="dxa"/>
              <w:right w:w="108" w:type="dxa"/>
            </w:tcMar>
          </w:tcPr>
          <w:p w14:paraId="7E4182D5" w14:textId="0E4DB9B2" w:rsidR="005256EE" w:rsidRPr="006C7E53" w:rsidRDefault="005256EE" w:rsidP="0035366A">
            <w:pPr>
              <w:rPr>
                <w:rFonts w:eastAsia="Times New Roman"/>
                <w:szCs w:val="24"/>
              </w:rPr>
            </w:pPr>
            <w:r w:rsidRPr="006C7E53">
              <w:rPr>
                <w:rFonts w:eastAsia="Times New Roman"/>
                <w:szCs w:val="24"/>
              </w:rPr>
              <w:t>Исполнение по сейсмостойкости</w:t>
            </w:r>
          </w:p>
        </w:tc>
        <w:tc>
          <w:tcPr>
            <w:tcW w:w="390" w:type="dxa"/>
            <w:vMerge/>
            <w:tcBorders>
              <w:left w:val="nil"/>
              <w:bottom w:val="single" w:sz="12" w:space="0" w:color="auto"/>
              <w:right w:val="single" w:sz="12" w:space="0" w:color="auto"/>
            </w:tcBorders>
          </w:tcPr>
          <w:p w14:paraId="3245201D" w14:textId="77777777" w:rsidR="005256EE" w:rsidRPr="006C7E53" w:rsidRDefault="005256EE" w:rsidP="0035366A">
            <w:pPr>
              <w:rPr>
                <w:rFonts w:eastAsia="Times New Roman"/>
              </w:rPr>
            </w:pPr>
          </w:p>
        </w:tc>
      </w:tr>
    </w:tbl>
    <w:p w14:paraId="5F5700BA" w14:textId="50369CDF" w:rsidR="00CA3DE0" w:rsidRPr="006C7E53" w:rsidRDefault="00890C06" w:rsidP="00611F26">
      <w:pPr>
        <w:numPr>
          <w:ilvl w:val="2"/>
          <w:numId w:val="53"/>
        </w:numPr>
        <w:tabs>
          <w:tab w:val="left" w:pos="851"/>
        </w:tabs>
        <w:spacing w:before="120"/>
        <w:ind w:left="0" w:firstLine="0"/>
        <w:rPr>
          <w:rFonts w:eastAsia="Times New Roman"/>
          <w:szCs w:val="24"/>
          <w:lang w:eastAsia="ru-RU"/>
        </w:rPr>
      </w:pPr>
      <w:bookmarkStart w:id="245" w:name="_Toc111113876"/>
      <w:bookmarkEnd w:id="245"/>
      <w:r w:rsidRPr="006C7E53">
        <w:rPr>
          <w:rFonts w:eastAsia="Times New Roman"/>
          <w:szCs w:val="24"/>
          <w:lang w:eastAsia="ru-RU"/>
        </w:rPr>
        <w:t>Расшифровка условного обозначения ЗК приведена в</w:t>
      </w:r>
      <w:r w:rsidR="009B4E0A" w:rsidRPr="006C7E53">
        <w:rPr>
          <w:rFonts w:eastAsia="Times New Roman"/>
          <w:szCs w:val="24"/>
          <w:lang w:eastAsia="ru-RU"/>
        </w:rPr>
        <w:t xml:space="preserve"> Таблице </w:t>
      </w:r>
      <w:r w:rsidR="006C59AE" w:rsidRPr="006C7E53">
        <w:rPr>
          <w:rFonts w:eastAsia="Times New Roman"/>
          <w:szCs w:val="24"/>
          <w:lang w:eastAsia="ru-RU"/>
        </w:rPr>
        <w:t>2</w:t>
      </w:r>
      <w:r w:rsidR="00DD6A35" w:rsidRPr="006C7E53">
        <w:rPr>
          <w:rFonts w:eastAsia="Times New Roman"/>
          <w:szCs w:val="24"/>
          <w:lang w:eastAsia="ru-RU"/>
        </w:rPr>
        <w:t>7</w:t>
      </w:r>
      <w:r w:rsidR="004225F9" w:rsidRPr="006C7E53">
        <w:rPr>
          <w:rFonts w:eastAsia="Times New Roman"/>
          <w:szCs w:val="24"/>
          <w:lang w:eastAsia="ru-RU"/>
        </w:rPr>
        <w:t>.</w:t>
      </w:r>
      <w:r w:rsidR="009B4E0A" w:rsidRPr="006C7E53">
        <w:rPr>
          <w:rFonts w:eastAsia="Times New Roman"/>
          <w:szCs w:val="24"/>
          <w:lang w:eastAsia="ru-RU"/>
        </w:rPr>
        <w:t xml:space="preserve"> </w:t>
      </w:r>
      <w:r w:rsidR="003A4CF0" w:rsidRPr="006C7E53">
        <w:rPr>
          <w:rFonts w:eastAsia="Calibri"/>
          <w:i/>
          <w:lang w:eastAsia="ru-RU"/>
        </w:rPr>
        <w:t>Курсивом</w:t>
      </w:r>
      <w:r w:rsidR="003A4CF0" w:rsidRPr="006C7E53">
        <w:rPr>
          <w:rFonts w:eastAsia="Calibri"/>
          <w:lang w:eastAsia="ru-RU"/>
        </w:rPr>
        <w:t xml:space="preserve"> приведены </w:t>
      </w:r>
      <w:r w:rsidR="003A4CF0" w:rsidRPr="006C7E53">
        <w:t>пояснения по применению параметров условного обозначения для разных видов ЗК.</w:t>
      </w:r>
    </w:p>
    <w:p w14:paraId="27C3C28D" w14:textId="5A2CFA84" w:rsidR="00497590" w:rsidRPr="006C7E53" w:rsidRDefault="002E4481" w:rsidP="004B5DB7">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3F5916" w:rsidRPr="006C7E53">
        <w:rPr>
          <w:noProof/>
        </w:rPr>
        <w:t>27</w:t>
      </w:r>
      <w:r w:rsidR="0092587A" w:rsidRPr="006C7E53">
        <w:rPr>
          <w:noProof/>
        </w:rPr>
        <w:fldChar w:fldCharType="end"/>
      </w:r>
    </w:p>
    <w:p w14:paraId="1C0B730B" w14:textId="77777777" w:rsidR="00497590" w:rsidRPr="006C7E53" w:rsidRDefault="00AB6622" w:rsidP="00406713">
      <w:pPr>
        <w:pStyle w:val="Se"/>
        <w:spacing w:after="60"/>
        <w:rPr>
          <w:rFonts w:cs="Arial"/>
          <w:szCs w:val="20"/>
        </w:rPr>
      </w:pPr>
      <w:r w:rsidRPr="006C7E53">
        <w:rPr>
          <w:rFonts w:cs="Arial"/>
          <w:szCs w:val="20"/>
        </w:rPr>
        <w:t>Р</w:t>
      </w:r>
      <w:r w:rsidR="00497590" w:rsidRPr="006C7E53">
        <w:rPr>
          <w:rFonts w:cs="Arial"/>
          <w:szCs w:val="20"/>
        </w:rPr>
        <w:t>асшифровка</w:t>
      </w:r>
      <w:r w:rsidR="00406713" w:rsidRPr="006C7E53">
        <w:rPr>
          <w:rFonts w:cs="Arial"/>
          <w:szCs w:val="20"/>
        </w:rPr>
        <w:t xml:space="preserve"> </w:t>
      </w:r>
      <w:r w:rsidR="00497590" w:rsidRPr="006C7E53">
        <w:rPr>
          <w:rFonts w:cs="Arial"/>
          <w:szCs w:val="20"/>
        </w:rPr>
        <w:t>условног</w:t>
      </w:r>
      <w:r w:rsidR="004B6EDB" w:rsidRPr="006C7E53">
        <w:rPr>
          <w:rFonts w:cs="Arial"/>
          <w:szCs w:val="20"/>
        </w:rPr>
        <w:t xml:space="preserve">о обозначения </w:t>
      </w:r>
      <w:r w:rsidR="004225F9" w:rsidRPr="006C7E53">
        <w:rPr>
          <w:rFonts w:cs="Arial"/>
          <w:szCs w:val="20"/>
        </w:rPr>
        <w:t>ЗК</w:t>
      </w:r>
    </w:p>
    <w:tbl>
      <w:tblPr>
        <w:tblW w:w="4963"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400"/>
        <w:gridCol w:w="1749"/>
        <w:gridCol w:w="4632"/>
      </w:tblGrid>
      <w:tr w:rsidR="00F6327C" w:rsidRPr="006C7E53" w14:paraId="18D7598B" w14:textId="77777777" w:rsidTr="0014375B">
        <w:trPr>
          <w:trHeight w:val="327"/>
          <w:tblHeader/>
        </w:trPr>
        <w:tc>
          <w:tcPr>
            <w:tcW w:w="1738" w:type="pct"/>
            <w:tcBorders>
              <w:top w:val="single" w:sz="12" w:space="0" w:color="auto"/>
              <w:bottom w:val="single" w:sz="12" w:space="0" w:color="auto"/>
            </w:tcBorders>
            <w:shd w:val="clear" w:color="auto" w:fill="FFD200"/>
            <w:vAlign w:val="center"/>
          </w:tcPr>
          <w:p w14:paraId="7E491BF9" w14:textId="77777777" w:rsidR="00F6327C" w:rsidRPr="006C7E53" w:rsidRDefault="00F6327C" w:rsidP="00C52F1E">
            <w:pPr>
              <w:pStyle w:val="S13"/>
              <w:rPr>
                <w:lang w:eastAsia="ru-RU"/>
              </w:rPr>
            </w:pPr>
            <w:r w:rsidRPr="006C7E53">
              <w:rPr>
                <w:lang w:eastAsia="ru-RU"/>
              </w:rPr>
              <w:t>ПАРАМЕТР</w:t>
            </w:r>
          </w:p>
        </w:tc>
        <w:tc>
          <w:tcPr>
            <w:tcW w:w="894" w:type="pct"/>
            <w:tcBorders>
              <w:top w:val="single" w:sz="12" w:space="0" w:color="auto"/>
              <w:bottom w:val="single" w:sz="12" w:space="0" w:color="auto"/>
            </w:tcBorders>
            <w:shd w:val="clear" w:color="auto" w:fill="FFD200"/>
            <w:vAlign w:val="center"/>
          </w:tcPr>
          <w:p w14:paraId="55C31B63" w14:textId="77777777" w:rsidR="00F6327C" w:rsidRPr="006C7E53" w:rsidRDefault="00F6327C" w:rsidP="00C52F1E">
            <w:pPr>
              <w:pStyle w:val="S13"/>
              <w:rPr>
                <w:lang w:eastAsia="ru-RU"/>
              </w:rPr>
            </w:pPr>
            <w:r w:rsidRPr="006C7E53">
              <w:rPr>
                <w:lang w:eastAsia="ru-RU"/>
              </w:rPr>
              <w:t>ОБОЗНАЧЕНИЕ</w:t>
            </w:r>
          </w:p>
        </w:tc>
        <w:tc>
          <w:tcPr>
            <w:tcW w:w="2368" w:type="pct"/>
            <w:tcBorders>
              <w:top w:val="single" w:sz="12" w:space="0" w:color="auto"/>
              <w:bottom w:val="single" w:sz="12" w:space="0" w:color="auto"/>
            </w:tcBorders>
            <w:shd w:val="clear" w:color="auto" w:fill="FFD200"/>
            <w:vAlign w:val="center"/>
          </w:tcPr>
          <w:p w14:paraId="38FE8F97" w14:textId="77777777" w:rsidR="00F6327C" w:rsidRPr="006C7E53" w:rsidRDefault="00F6327C" w:rsidP="00C52F1E">
            <w:pPr>
              <w:pStyle w:val="S13"/>
              <w:rPr>
                <w:lang w:eastAsia="ru-RU"/>
              </w:rPr>
            </w:pPr>
            <w:r w:rsidRPr="006C7E53">
              <w:rPr>
                <w:lang w:eastAsia="ru-RU"/>
              </w:rPr>
              <w:t>РАСШИФРОВКА</w:t>
            </w:r>
          </w:p>
        </w:tc>
      </w:tr>
      <w:tr w:rsidR="00A01FB9" w:rsidRPr="006C7E53" w14:paraId="5D952CC2" w14:textId="77777777" w:rsidTr="0014375B">
        <w:trPr>
          <w:trHeight w:val="190"/>
        </w:trPr>
        <w:tc>
          <w:tcPr>
            <w:tcW w:w="1738" w:type="pct"/>
            <w:tcBorders>
              <w:top w:val="single" w:sz="12" w:space="0" w:color="auto"/>
            </w:tcBorders>
            <w:shd w:val="clear" w:color="auto" w:fill="auto"/>
          </w:tcPr>
          <w:p w14:paraId="1892DA21" w14:textId="0A937C30" w:rsidR="00A01FB9" w:rsidRPr="006C7E53" w:rsidRDefault="00A01FB9" w:rsidP="00424936">
            <w:pPr>
              <w:rPr>
                <w:rFonts w:eastAsia="Times New Roman"/>
                <w:sz w:val="20"/>
                <w:szCs w:val="20"/>
                <w:lang w:eastAsia="ru-RU"/>
              </w:rPr>
            </w:pPr>
            <w:r w:rsidRPr="006C7E53">
              <w:rPr>
                <w:rFonts w:eastAsia="Times New Roman"/>
                <w:sz w:val="20"/>
                <w:szCs w:val="20"/>
                <w:lang w:eastAsia="ru-RU"/>
              </w:rPr>
              <w:t>Вид МТР</w:t>
            </w:r>
          </w:p>
        </w:tc>
        <w:tc>
          <w:tcPr>
            <w:tcW w:w="894" w:type="pct"/>
            <w:tcBorders>
              <w:top w:val="single" w:sz="12" w:space="0" w:color="auto"/>
            </w:tcBorders>
            <w:shd w:val="clear" w:color="auto" w:fill="auto"/>
          </w:tcPr>
          <w:p w14:paraId="54C6D30B" w14:textId="18B5DD56" w:rsidR="00A01FB9" w:rsidRPr="006C7E53" w:rsidRDefault="00A01FB9" w:rsidP="00F63D29">
            <w:pPr>
              <w:jc w:val="center"/>
              <w:rPr>
                <w:rFonts w:eastAsia="Times New Roman"/>
                <w:b/>
                <w:sz w:val="20"/>
                <w:szCs w:val="20"/>
                <w:lang w:eastAsia="ru-RU"/>
              </w:rPr>
            </w:pPr>
            <w:r w:rsidRPr="006C7E53">
              <w:rPr>
                <w:rFonts w:eastAsia="Times New Roman"/>
                <w:b/>
                <w:sz w:val="20"/>
                <w:szCs w:val="20"/>
                <w:lang w:eastAsia="ru-RU"/>
              </w:rPr>
              <w:t>ЗК</w:t>
            </w:r>
          </w:p>
        </w:tc>
        <w:tc>
          <w:tcPr>
            <w:tcW w:w="2368" w:type="pct"/>
            <w:tcBorders>
              <w:top w:val="single" w:sz="12" w:space="0" w:color="auto"/>
            </w:tcBorders>
            <w:shd w:val="clear" w:color="auto" w:fill="auto"/>
          </w:tcPr>
          <w:p w14:paraId="6A9B2988" w14:textId="77777777" w:rsidR="00A01FB9" w:rsidRPr="006C7E53" w:rsidRDefault="00A01FB9" w:rsidP="00424936">
            <w:pPr>
              <w:rPr>
                <w:rFonts w:eastAsia="Times New Roman"/>
                <w:sz w:val="20"/>
                <w:szCs w:val="20"/>
                <w:lang w:eastAsia="ru-RU"/>
              </w:rPr>
            </w:pPr>
            <w:r w:rsidRPr="006C7E53">
              <w:rPr>
                <w:rFonts w:eastAsia="Times New Roman"/>
                <w:sz w:val="20"/>
                <w:szCs w:val="20"/>
                <w:lang w:eastAsia="ru-RU"/>
              </w:rPr>
              <w:t>Задвижка клиновая с затвором класса герметичности А по ГОСТ 9544</w:t>
            </w:r>
          </w:p>
        </w:tc>
      </w:tr>
      <w:tr w:rsidR="00F6327C" w:rsidRPr="006C7E53" w14:paraId="39A2A140" w14:textId="77777777" w:rsidTr="0014375B">
        <w:tc>
          <w:tcPr>
            <w:tcW w:w="1738" w:type="pct"/>
            <w:shd w:val="clear" w:color="auto" w:fill="auto"/>
          </w:tcPr>
          <w:p w14:paraId="1EA9A9E1" w14:textId="16A972F3" w:rsidR="00F6327C" w:rsidRPr="006C7E53" w:rsidRDefault="00F6327C" w:rsidP="00424936">
            <w:pPr>
              <w:pStyle w:val="aff2"/>
              <w:rPr>
                <w:sz w:val="20"/>
                <w:szCs w:val="20"/>
                <w:lang w:eastAsia="ru-RU"/>
              </w:rPr>
            </w:pPr>
            <w:r w:rsidRPr="006C7E53">
              <w:rPr>
                <w:sz w:val="20"/>
                <w:szCs w:val="20"/>
                <w:lang w:val="en-US" w:eastAsia="ru-RU"/>
              </w:rPr>
              <w:t>DN</w:t>
            </w:r>
          </w:p>
        </w:tc>
        <w:tc>
          <w:tcPr>
            <w:tcW w:w="894" w:type="pct"/>
            <w:shd w:val="clear" w:color="auto" w:fill="auto"/>
            <w:vAlign w:val="center"/>
          </w:tcPr>
          <w:p w14:paraId="6DE6D24F" w14:textId="56C3CC5A" w:rsidR="00F6327C" w:rsidRPr="006C7E53" w:rsidRDefault="00F6327C" w:rsidP="006C029B">
            <w:pPr>
              <w:pStyle w:val="aff2"/>
              <w:jc w:val="center"/>
              <w:rPr>
                <w:b/>
                <w:sz w:val="20"/>
                <w:szCs w:val="20"/>
                <w:lang w:val="en-US" w:eastAsia="ru-RU"/>
              </w:rPr>
            </w:pPr>
            <w:r w:rsidRPr="006C7E53">
              <w:rPr>
                <w:b/>
                <w:sz w:val="20"/>
                <w:szCs w:val="20"/>
                <w:lang w:eastAsia="ru-RU"/>
              </w:rPr>
              <w:t>10; 15; 20; 25; 32; 40; 50; 65</w:t>
            </w:r>
            <w:r w:rsidR="006C029B" w:rsidRPr="006C7E53">
              <w:rPr>
                <w:b/>
                <w:sz w:val="20"/>
                <w:szCs w:val="20"/>
                <w:lang w:eastAsia="ru-RU"/>
              </w:rPr>
              <w:t>*</w:t>
            </w:r>
            <w:r w:rsidRPr="006C7E53">
              <w:rPr>
                <w:b/>
                <w:sz w:val="20"/>
                <w:szCs w:val="20"/>
                <w:lang w:eastAsia="ru-RU"/>
              </w:rPr>
              <w:t>; 80; 100а; 100; 125</w:t>
            </w:r>
            <w:r w:rsidR="006C029B" w:rsidRPr="006C7E53">
              <w:rPr>
                <w:b/>
                <w:sz w:val="20"/>
                <w:szCs w:val="20"/>
                <w:lang w:eastAsia="ru-RU"/>
              </w:rPr>
              <w:t>*</w:t>
            </w:r>
            <w:r w:rsidRPr="006C7E53">
              <w:rPr>
                <w:b/>
                <w:sz w:val="20"/>
                <w:szCs w:val="20"/>
                <w:lang w:eastAsia="ru-RU"/>
              </w:rPr>
              <w:t>; 150; 150а; 200; 250; 300; 350</w:t>
            </w:r>
            <w:r w:rsidR="006C029B" w:rsidRPr="006C7E53">
              <w:rPr>
                <w:b/>
                <w:sz w:val="20"/>
                <w:szCs w:val="20"/>
                <w:lang w:eastAsia="ru-RU"/>
              </w:rPr>
              <w:t>*</w:t>
            </w:r>
            <w:r w:rsidRPr="006C7E53">
              <w:rPr>
                <w:b/>
                <w:sz w:val="20"/>
                <w:szCs w:val="20"/>
                <w:lang w:eastAsia="ru-RU"/>
              </w:rPr>
              <w:t>; 400; 450</w:t>
            </w:r>
            <w:r w:rsidR="00045FD9" w:rsidRPr="006C7E53">
              <w:rPr>
                <w:b/>
                <w:sz w:val="20"/>
                <w:szCs w:val="20"/>
                <w:lang w:eastAsia="ru-RU"/>
              </w:rPr>
              <w:t>*</w:t>
            </w:r>
            <w:r w:rsidRPr="006C7E53">
              <w:rPr>
                <w:b/>
                <w:sz w:val="20"/>
                <w:szCs w:val="20"/>
                <w:lang w:eastAsia="ru-RU"/>
              </w:rPr>
              <w:t>; 500; 600; 700; 800; 900; 1000; 1200; 1400</w:t>
            </w:r>
          </w:p>
        </w:tc>
        <w:tc>
          <w:tcPr>
            <w:tcW w:w="2368" w:type="pct"/>
            <w:shd w:val="clear" w:color="auto" w:fill="auto"/>
          </w:tcPr>
          <w:p w14:paraId="4B1F1C08" w14:textId="77777777" w:rsidR="00F6327C" w:rsidRPr="006C7E53" w:rsidRDefault="00F6327C" w:rsidP="00424936">
            <w:pPr>
              <w:pStyle w:val="aff2"/>
              <w:rPr>
                <w:sz w:val="20"/>
                <w:szCs w:val="20"/>
                <w:lang w:eastAsia="ru-RU"/>
              </w:rPr>
            </w:pPr>
            <w:r w:rsidRPr="006C7E53">
              <w:rPr>
                <w:sz w:val="20"/>
                <w:szCs w:val="20"/>
                <w:lang w:eastAsia="ru-RU"/>
              </w:rPr>
              <w:t xml:space="preserve">Ряд </w:t>
            </w:r>
            <w:r w:rsidRPr="006C7E53">
              <w:rPr>
                <w:sz w:val="20"/>
                <w:szCs w:val="20"/>
                <w:lang w:val="en-US" w:eastAsia="ru-RU"/>
              </w:rPr>
              <w:t>DN</w:t>
            </w:r>
            <w:r w:rsidRPr="006C7E53">
              <w:rPr>
                <w:sz w:val="20"/>
                <w:szCs w:val="20"/>
                <w:lang w:eastAsia="ru-RU"/>
              </w:rPr>
              <w:t xml:space="preserve"> ЗК в зависимости от наружного диаметра присоединяемого трубопровода:</w:t>
            </w:r>
          </w:p>
          <w:tbl>
            <w:tblPr>
              <w:tblStyle w:val="aff3"/>
              <w:tblW w:w="0" w:type="auto"/>
              <w:tblLook w:val="04A0" w:firstRow="1" w:lastRow="0" w:firstColumn="1" w:lastColumn="0" w:noHBand="0" w:noVBand="1"/>
            </w:tblPr>
            <w:tblGrid>
              <w:gridCol w:w="2092"/>
              <w:gridCol w:w="2092"/>
            </w:tblGrid>
            <w:tr w:rsidR="00F6327C" w:rsidRPr="006C7E53" w14:paraId="180ECEB7" w14:textId="77777777" w:rsidTr="00C52F1E">
              <w:tc>
                <w:tcPr>
                  <w:tcW w:w="2092" w:type="dxa"/>
                </w:tcPr>
                <w:p w14:paraId="03833826" w14:textId="5ED13055" w:rsidR="00F6327C" w:rsidRPr="006C7E53" w:rsidRDefault="00F6327C" w:rsidP="00C52F1E">
                  <w:pPr>
                    <w:pStyle w:val="aff2"/>
                    <w:jc w:val="left"/>
                    <w:rPr>
                      <w:sz w:val="20"/>
                      <w:szCs w:val="20"/>
                      <w:lang w:eastAsia="ru-RU"/>
                    </w:rPr>
                  </w:pPr>
                  <w:r w:rsidRPr="006C7E53">
                    <w:rPr>
                      <w:sz w:val="20"/>
                      <w:szCs w:val="20"/>
                      <w:lang w:val="en-US" w:eastAsia="ru-RU"/>
                    </w:rPr>
                    <w:t>DN</w:t>
                  </w:r>
                </w:p>
              </w:tc>
              <w:tc>
                <w:tcPr>
                  <w:tcW w:w="2092" w:type="dxa"/>
                </w:tcPr>
                <w:p w14:paraId="5C0DCA17" w14:textId="1A38242B" w:rsidR="00F6327C" w:rsidRPr="006C7E53" w:rsidRDefault="00F6327C" w:rsidP="00C52F1E">
                  <w:pPr>
                    <w:pStyle w:val="aff2"/>
                    <w:jc w:val="left"/>
                    <w:rPr>
                      <w:sz w:val="20"/>
                      <w:szCs w:val="20"/>
                      <w:lang w:eastAsia="ru-RU"/>
                    </w:rPr>
                  </w:pPr>
                  <w:r w:rsidRPr="006C7E53">
                    <w:rPr>
                      <w:sz w:val="20"/>
                      <w:szCs w:val="20"/>
                      <w:lang w:eastAsia="ru-RU"/>
                    </w:rPr>
                    <w:t>Наружный диаметр присоединяемого трубопровода</w:t>
                  </w:r>
                  <w:r w:rsidR="009138A9" w:rsidRPr="006C7E53">
                    <w:rPr>
                      <w:sz w:val="20"/>
                      <w:szCs w:val="20"/>
                      <w:lang w:eastAsia="ru-RU"/>
                    </w:rPr>
                    <w:t>, мм</w:t>
                  </w:r>
                </w:p>
              </w:tc>
            </w:tr>
            <w:tr w:rsidR="00F6327C" w:rsidRPr="006C7E53" w14:paraId="4923AA94" w14:textId="77777777" w:rsidTr="00C52F1E">
              <w:tc>
                <w:tcPr>
                  <w:tcW w:w="2092" w:type="dxa"/>
                </w:tcPr>
                <w:p w14:paraId="0B1D0DB6" w14:textId="77777777" w:rsidR="00F6327C" w:rsidRPr="006C7E53" w:rsidRDefault="00F6327C" w:rsidP="00C52F1E">
                  <w:pPr>
                    <w:pStyle w:val="aff2"/>
                    <w:jc w:val="left"/>
                    <w:rPr>
                      <w:sz w:val="20"/>
                      <w:szCs w:val="20"/>
                      <w:lang w:eastAsia="ru-RU"/>
                    </w:rPr>
                  </w:pPr>
                  <w:r w:rsidRPr="006C7E53">
                    <w:rPr>
                      <w:sz w:val="20"/>
                      <w:szCs w:val="20"/>
                      <w:lang w:eastAsia="ru-RU"/>
                    </w:rPr>
                    <w:t>10</w:t>
                  </w:r>
                </w:p>
              </w:tc>
              <w:tc>
                <w:tcPr>
                  <w:tcW w:w="2092" w:type="dxa"/>
                </w:tcPr>
                <w:p w14:paraId="74A3C0AD" w14:textId="77777777" w:rsidR="00F6327C" w:rsidRPr="006C7E53" w:rsidRDefault="00F6327C" w:rsidP="00C52F1E">
                  <w:pPr>
                    <w:pStyle w:val="aff2"/>
                    <w:jc w:val="left"/>
                    <w:rPr>
                      <w:sz w:val="20"/>
                      <w:szCs w:val="20"/>
                      <w:lang w:eastAsia="ru-RU"/>
                    </w:rPr>
                  </w:pPr>
                  <w:r w:rsidRPr="006C7E53">
                    <w:rPr>
                      <w:sz w:val="20"/>
                      <w:szCs w:val="20"/>
                      <w:lang w:eastAsia="ru-RU"/>
                    </w:rPr>
                    <w:t>16</w:t>
                  </w:r>
                </w:p>
              </w:tc>
            </w:tr>
            <w:tr w:rsidR="00F6327C" w:rsidRPr="006C7E53" w14:paraId="507F4218" w14:textId="77777777" w:rsidTr="00C52F1E">
              <w:tc>
                <w:tcPr>
                  <w:tcW w:w="2092" w:type="dxa"/>
                </w:tcPr>
                <w:p w14:paraId="7853C1CF" w14:textId="77777777" w:rsidR="00F6327C" w:rsidRPr="006C7E53" w:rsidRDefault="00F6327C" w:rsidP="00C52F1E">
                  <w:pPr>
                    <w:pStyle w:val="aff2"/>
                    <w:jc w:val="left"/>
                    <w:rPr>
                      <w:sz w:val="20"/>
                      <w:szCs w:val="20"/>
                      <w:lang w:eastAsia="ru-RU"/>
                    </w:rPr>
                  </w:pPr>
                  <w:r w:rsidRPr="006C7E53">
                    <w:rPr>
                      <w:sz w:val="20"/>
                      <w:szCs w:val="20"/>
                      <w:lang w:eastAsia="ru-RU"/>
                    </w:rPr>
                    <w:t>15</w:t>
                  </w:r>
                </w:p>
              </w:tc>
              <w:tc>
                <w:tcPr>
                  <w:tcW w:w="2092" w:type="dxa"/>
                </w:tcPr>
                <w:p w14:paraId="403F1E6E" w14:textId="77777777" w:rsidR="00F6327C" w:rsidRPr="006C7E53" w:rsidRDefault="005C374C" w:rsidP="00C52F1E">
                  <w:pPr>
                    <w:pStyle w:val="aff2"/>
                    <w:jc w:val="left"/>
                    <w:rPr>
                      <w:sz w:val="20"/>
                      <w:szCs w:val="20"/>
                      <w:lang w:eastAsia="ru-RU"/>
                    </w:rPr>
                  </w:pPr>
                  <w:r w:rsidRPr="006C7E53">
                    <w:rPr>
                      <w:sz w:val="20"/>
                      <w:szCs w:val="20"/>
                      <w:lang w:eastAsia="ru-RU"/>
                    </w:rPr>
                    <w:t>18</w:t>
                  </w:r>
                </w:p>
              </w:tc>
            </w:tr>
            <w:tr w:rsidR="00F6327C" w:rsidRPr="006C7E53" w14:paraId="4A62DFA3" w14:textId="77777777" w:rsidTr="00C52F1E">
              <w:tc>
                <w:tcPr>
                  <w:tcW w:w="2092" w:type="dxa"/>
                </w:tcPr>
                <w:p w14:paraId="3D176E48" w14:textId="77777777" w:rsidR="00F6327C" w:rsidRPr="006C7E53" w:rsidRDefault="00F6327C" w:rsidP="00C52F1E">
                  <w:pPr>
                    <w:pStyle w:val="aff2"/>
                    <w:jc w:val="left"/>
                    <w:rPr>
                      <w:sz w:val="20"/>
                      <w:szCs w:val="20"/>
                      <w:lang w:eastAsia="ru-RU"/>
                    </w:rPr>
                  </w:pPr>
                  <w:r w:rsidRPr="006C7E53">
                    <w:rPr>
                      <w:sz w:val="20"/>
                      <w:szCs w:val="20"/>
                      <w:lang w:eastAsia="ru-RU"/>
                    </w:rPr>
                    <w:t>20</w:t>
                  </w:r>
                </w:p>
              </w:tc>
              <w:tc>
                <w:tcPr>
                  <w:tcW w:w="2092" w:type="dxa"/>
                </w:tcPr>
                <w:p w14:paraId="46EE98A5" w14:textId="77777777" w:rsidR="00F6327C" w:rsidRPr="006C7E53" w:rsidRDefault="00F6327C" w:rsidP="00C52F1E">
                  <w:pPr>
                    <w:pStyle w:val="aff2"/>
                    <w:jc w:val="left"/>
                    <w:rPr>
                      <w:sz w:val="20"/>
                      <w:szCs w:val="20"/>
                      <w:lang w:eastAsia="ru-RU"/>
                    </w:rPr>
                  </w:pPr>
                  <w:r w:rsidRPr="006C7E53">
                    <w:rPr>
                      <w:sz w:val="20"/>
                      <w:szCs w:val="20"/>
                      <w:lang w:eastAsia="ru-RU"/>
                    </w:rPr>
                    <w:t>25</w:t>
                  </w:r>
                </w:p>
              </w:tc>
            </w:tr>
            <w:tr w:rsidR="00F6327C" w:rsidRPr="006C7E53" w14:paraId="39267C3D" w14:textId="77777777" w:rsidTr="00C52F1E">
              <w:tc>
                <w:tcPr>
                  <w:tcW w:w="2092" w:type="dxa"/>
                </w:tcPr>
                <w:p w14:paraId="4E2A470E" w14:textId="77777777" w:rsidR="00F6327C" w:rsidRPr="006C7E53" w:rsidRDefault="00F6327C" w:rsidP="00C52F1E">
                  <w:pPr>
                    <w:pStyle w:val="aff2"/>
                    <w:jc w:val="left"/>
                    <w:rPr>
                      <w:sz w:val="20"/>
                      <w:szCs w:val="20"/>
                      <w:lang w:eastAsia="ru-RU"/>
                    </w:rPr>
                  </w:pPr>
                  <w:r w:rsidRPr="006C7E53">
                    <w:rPr>
                      <w:sz w:val="20"/>
                      <w:szCs w:val="20"/>
                      <w:lang w:eastAsia="ru-RU"/>
                    </w:rPr>
                    <w:t>25</w:t>
                  </w:r>
                </w:p>
              </w:tc>
              <w:tc>
                <w:tcPr>
                  <w:tcW w:w="2092" w:type="dxa"/>
                </w:tcPr>
                <w:p w14:paraId="46F4D1EE" w14:textId="77777777" w:rsidR="00F6327C" w:rsidRPr="006C7E53" w:rsidRDefault="00F6327C" w:rsidP="00C52F1E">
                  <w:pPr>
                    <w:pStyle w:val="aff2"/>
                    <w:jc w:val="left"/>
                    <w:rPr>
                      <w:sz w:val="20"/>
                      <w:szCs w:val="20"/>
                      <w:lang w:eastAsia="ru-RU"/>
                    </w:rPr>
                  </w:pPr>
                  <w:r w:rsidRPr="006C7E53">
                    <w:rPr>
                      <w:sz w:val="20"/>
                      <w:szCs w:val="20"/>
                      <w:lang w:eastAsia="ru-RU"/>
                    </w:rPr>
                    <w:t>32</w:t>
                  </w:r>
                </w:p>
              </w:tc>
            </w:tr>
            <w:tr w:rsidR="00F6327C" w:rsidRPr="006C7E53" w14:paraId="5C6E57B5" w14:textId="77777777" w:rsidTr="00C52F1E">
              <w:tc>
                <w:tcPr>
                  <w:tcW w:w="2092" w:type="dxa"/>
                </w:tcPr>
                <w:p w14:paraId="147915C4" w14:textId="77777777" w:rsidR="00F6327C" w:rsidRPr="006C7E53" w:rsidRDefault="00F6327C" w:rsidP="00C52F1E">
                  <w:pPr>
                    <w:pStyle w:val="aff2"/>
                    <w:jc w:val="left"/>
                    <w:rPr>
                      <w:sz w:val="20"/>
                      <w:szCs w:val="20"/>
                      <w:lang w:eastAsia="ru-RU"/>
                    </w:rPr>
                  </w:pPr>
                  <w:r w:rsidRPr="006C7E53">
                    <w:rPr>
                      <w:sz w:val="20"/>
                      <w:szCs w:val="20"/>
                      <w:lang w:eastAsia="ru-RU"/>
                    </w:rPr>
                    <w:t>32</w:t>
                  </w:r>
                </w:p>
              </w:tc>
              <w:tc>
                <w:tcPr>
                  <w:tcW w:w="2092" w:type="dxa"/>
                </w:tcPr>
                <w:p w14:paraId="0444BF5F" w14:textId="77777777" w:rsidR="00F6327C" w:rsidRPr="006C7E53" w:rsidRDefault="005C374C" w:rsidP="00C52F1E">
                  <w:pPr>
                    <w:pStyle w:val="aff2"/>
                    <w:jc w:val="left"/>
                    <w:rPr>
                      <w:sz w:val="20"/>
                      <w:szCs w:val="20"/>
                      <w:lang w:eastAsia="ru-RU"/>
                    </w:rPr>
                  </w:pPr>
                  <w:r w:rsidRPr="006C7E53">
                    <w:rPr>
                      <w:sz w:val="20"/>
                      <w:szCs w:val="20"/>
                      <w:lang w:eastAsia="ru-RU"/>
                    </w:rPr>
                    <w:t>38</w:t>
                  </w:r>
                </w:p>
              </w:tc>
            </w:tr>
            <w:tr w:rsidR="00F6327C" w:rsidRPr="006C7E53" w14:paraId="67793F50" w14:textId="77777777" w:rsidTr="00C52F1E">
              <w:tc>
                <w:tcPr>
                  <w:tcW w:w="2092" w:type="dxa"/>
                </w:tcPr>
                <w:p w14:paraId="10279D70" w14:textId="77777777" w:rsidR="00F6327C" w:rsidRPr="006C7E53" w:rsidRDefault="00F6327C" w:rsidP="00C52F1E">
                  <w:pPr>
                    <w:pStyle w:val="aff2"/>
                    <w:jc w:val="left"/>
                    <w:rPr>
                      <w:sz w:val="20"/>
                      <w:szCs w:val="20"/>
                      <w:lang w:eastAsia="ru-RU"/>
                    </w:rPr>
                  </w:pPr>
                  <w:r w:rsidRPr="006C7E53">
                    <w:rPr>
                      <w:sz w:val="20"/>
                      <w:szCs w:val="20"/>
                      <w:lang w:eastAsia="ru-RU"/>
                    </w:rPr>
                    <w:t>40</w:t>
                  </w:r>
                </w:p>
              </w:tc>
              <w:tc>
                <w:tcPr>
                  <w:tcW w:w="2092" w:type="dxa"/>
                </w:tcPr>
                <w:p w14:paraId="5ACF8DA1" w14:textId="77777777" w:rsidR="00F6327C" w:rsidRPr="006C7E53" w:rsidRDefault="00F6327C" w:rsidP="00C52F1E">
                  <w:pPr>
                    <w:pStyle w:val="aff2"/>
                    <w:jc w:val="left"/>
                    <w:rPr>
                      <w:sz w:val="20"/>
                      <w:szCs w:val="20"/>
                      <w:lang w:eastAsia="ru-RU"/>
                    </w:rPr>
                  </w:pPr>
                  <w:r w:rsidRPr="006C7E53">
                    <w:rPr>
                      <w:sz w:val="20"/>
                      <w:szCs w:val="20"/>
                      <w:lang w:eastAsia="ru-RU"/>
                    </w:rPr>
                    <w:t>45</w:t>
                  </w:r>
                </w:p>
              </w:tc>
            </w:tr>
            <w:tr w:rsidR="00F6327C" w:rsidRPr="006C7E53" w14:paraId="5992FCAF" w14:textId="77777777" w:rsidTr="00C52F1E">
              <w:tc>
                <w:tcPr>
                  <w:tcW w:w="2092" w:type="dxa"/>
                </w:tcPr>
                <w:p w14:paraId="317EDA7F" w14:textId="77777777" w:rsidR="00F6327C" w:rsidRPr="006C7E53" w:rsidRDefault="00F6327C" w:rsidP="00C52F1E">
                  <w:pPr>
                    <w:pStyle w:val="aff2"/>
                    <w:jc w:val="left"/>
                    <w:rPr>
                      <w:sz w:val="20"/>
                      <w:szCs w:val="20"/>
                      <w:lang w:eastAsia="ru-RU"/>
                    </w:rPr>
                  </w:pPr>
                  <w:r w:rsidRPr="006C7E53">
                    <w:rPr>
                      <w:sz w:val="20"/>
                      <w:szCs w:val="20"/>
                      <w:lang w:eastAsia="ru-RU"/>
                    </w:rPr>
                    <w:t>50</w:t>
                  </w:r>
                </w:p>
              </w:tc>
              <w:tc>
                <w:tcPr>
                  <w:tcW w:w="2092" w:type="dxa"/>
                </w:tcPr>
                <w:p w14:paraId="6A910C55" w14:textId="77777777" w:rsidR="00F6327C" w:rsidRPr="006C7E53" w:rsidRDefault="00F6327C" w:rsidP="00C52F1E">
                  <w:pPr>
                    <w:pStyle w:val="aff2"/>
                    <w:jc w:val="left"/>
                    <w:rPr>
                      <w:sz w:val="20"/>
                      <w:szCs w:val="20"/>
                      <w:lang w:eastAsia="ru-RU"/>
                    </w:rPr>
                  </w:pPr>
                  <w:r w:rsidRPr="006C7E53">
                    <w:rPr>
                      <w:sz w:val="20"/>
                      <w:szCs w:val="20"/>
                      <w:lang w:eastAsia="ru-RU"/>
                    </w:rPr>
                    <w:t>57</w:t>
                  </w:r>
                </w:p>
              </w:tc>
            </w:tr>
            <w:tr w:rsidR="00F6327C" w:rsidRPr="006C7E53" w14:paraId="47F96450" w14:textId="77777777" w:rsidTr="00C52F1E">
              <w:tc>
                <w:tcPr>
                  <w:tcW w:w="2092" w:type="dxa"/>
                </w:tcPr>
                <w:p w14:paraId="76F49D50" w14:textId="64A73732" w:rsidR="00F6327C" w:rsidRPr="006C7E53" w:rsidRDefault="00F6327C" w:rsidP="00C52F1E">
                  <w:pPr>
                    <w:pStyle w:val="aff2"/>
                    <w:jc w:val="left"/>
                    <w:rPr>
                      <w:sz w:val="20"/>
                      <w:szCs w:val="20"/>
                      <w:lang w:eastAsia="ru-RU"/>
                    </w:rPr>
                  </w:pPr>
                  <w:r w:rsidRPr="006C7E53">
                    <w:rPr>
                      <w:sz w:val="20"/>
                      <w:szCs w:val="20"/>
                      <w:lang w:eastAsia="ru-RU"/>
                    </w:rPr>
                    <w:t>65</w:t>
                  </w:r>
                  <w:r w:rsidR="00045FD9" w:rsidRPr="006C7E53">
                    <w:rPr>
                      <w:sz w:val="20"/>
                      <w:szCs w:val="20"/>
                      <w:lang w:eastAsia="ru-RU"/>
                    </w:rPr>
                    <w:t>*</w:t>
                  </w:r>
                </w:p>
              </w:tc>
              <w:tc>
                <w:tcPr>
                  <w:tcW w:w="2092" w:type="dxa"/>
                </w:tcPr>
                <w:p w14:paraId="2143FACE" w14:textId="77777777" w:rsidR="00F6327C" w:rsidRPr="006C7E53" w:rsidRDefault="00F6327C" w:rsidP="00C52F1E">
                  <w:pPr>
                    <w:pStyle w:val="aff2"/>
                    <w:jc w:val="left"/>
                    <w:rPr>
                      <w:sz w:val="20"/>
                      <w:szCs w:val="20"/>
                      <w:lang w:eastAsia="ru-RU"/>
                    </w:rPr>
                  </w:pPr>
                  <w:r w:rsidRPr="006C7E53">
                    <w:rPr>
                      <w:sz w:val="20"/>
                      <w:szCs w:val="20"/>
                      <w:lang w:eastAsia="ru-RU"/>
                    </w:rPr>
                    <w:t>76</w:t>
                  </w:r>
                </w:p>
              </w:tc>
            </w:tr>
            <w:tr w:rsidR="00F6327C" w:rsidRPr="006C7E53" w14:paraId="025AB12B" w14:textId="77777777" w:rsidTr="00C52F1E">
              <w:tc>
                <w:tcPr>
                  <w:tcW w:w="2092" w:type="dxa"/>
                </w:tcPr>
                <w:p w14:paraId="458A22BC" w14:textId="77777777" w:rsidR="00F6327C" w:rsidRPr="006C7E53" w:rsidRDefault="00F6327C" w:rsidP="00C52F1E">
                  <w:pPr>
                    <w:pStyle w:val="aff2"/>
                    <w:jc w:val="left"/>
                    <w:rPr>
                      <w:sz w:val="20"/>
                      <w:szCs w:val="20"/>
                      <w:lang w:eastAsia="ru-RU"/>
                    </w:rPr>
                  </w:pPr>
                  <w:r w:rsidRPr="006C7E53">
                    <w:rPr>
                      <w:sz w:val="20"/>
                      <w:szCs w:val="20"/>
                      <w:lang w:eastAsia="ru-RU"/>
                    </w:rPr>
                    <w:t>80</w:t>
                  </w:r>
                </w:p>
              </w:tc>
              <w:tc>
                <w:tcPr>
                  <w:tcW w:w="2092" w:type="dxa"/>
                </w:tcPr>
                <w:p w14:paraId="5F635FAF" w14:textId="77777777" w:rsidR="00F6327C" w:rsidRPr="006C7E53" w:rsidRDefault="00F6327C" w:rsidP="00C52F1E">
                  <w:pPr>
                    <w:pStyle w:val="aff2"/>
                    <w:jc w:val="left"/>
                    <w:rPr>
                      <w:sz w:val="20"/>
                      <w:szCs w:val="20"/>
                      <w:lang w:eastAsia="ru-RU"/>
                    </w:rPr>
                  </w:pPr>
                  <w:r w:rsidRPr="006C7E53">
                    <w:rPr>
                      <w:sz w:val="20"/>
                      <w:szCs w:val="20"/>
                      <w:lang w:eastAsia="ru-RU"/>
                    </w:rPr>
                    <w:t>89</w:t>
                  </w:r>
                </w:p>
              </w:tc>
            </w:tr>
            <w:tr w:rsidR="00F6327C" w:rsidRPr="006C7E53" w14:paraId="323EEB23" w14:textId="77777777" w:rsidTr="00C52F1E">
              <w:tc>
                <w:tcPr>
                  <w:tcW w:w="2092" w:type="dxa"/>
                </w:tcPr>
                <w:p w14:paraId="6C4B6402" w14:textId="77777777" w:rsidR="00F6327C" w:rsidRPr="006C7E53" w:rsidRDefault="00F6327C" w:rsidP="00C52F1E">
                  <w:pPr>
                    <w:pStyle w:val="aff2"/>
                    <w:jc w:val="left"/>
                    <w:rPr>
                      <w:color w:val="000000" w:themeColor="text1"/>
                      <w:sz w:val="20"/>
                      <w:szCs w:val="20"/>
                      <w:lang w:eastAsia="ru-RU"/>
                    </w:rPr>
                  </w:pPr>
                  <w:r w:rsidRPr="006C7E53">
                    <w:rPr>
                      <w:color w:val="000000" w:themeColor="text1"/>
                      <w:sz w:val="20"/>
                      <w:szCs w:val="20"/>
                      <w:lang w:eastAsia="ru-RU"/>
                    </w:rPr>
                    <w:t>100а</w:t>
                  </w:r>
                </w:p>
              </w:tc>
              <w:tc>
                <w:tcPr>
                  <w:tcW w:w="2092" w:type="dxa"/>
                </w:tcPr>
                <w:p w14:paraId="23489312" w14:textId="77777777" w:rsidR="00F6327C" w:rsidRPr="006C7E53" w:rsidRDefault="00F6327C" w:rsidP="00C52F1E">
                  <w:pPr>
                    <w:pStyle w:val="aff2"/>
                    <w:jc w:val="left"/>
                    <w:rPr>
                      <w:color w:val="000000" w:themeColor="text1"/>
                      <w:sz w:val="20"/>
                      <w:szCs w:val="20"/>
                      <w:lang w:eastAsia="ru-RU"/>
                    </w:rPr>
                  </w:pPr>
                  <w:r w:rsidRPr="006C7E53">
                    <w:rPr>
                      <w:color w:val="000000" w:themeColor="text1"/>
                      <w:sz w:val="20"/>
                      <w:szCs w:val="20"/>
                      <w:lang w:eastAsia="ru-RU"/>
                    </w:rPr>
                    <w:t>108</w:t>
                  </w:r>
                </w:p>
              </w:tc>
            </w:tr>
            <w:tr w:rsidR="00F6327C" w:rsidRPr="006C7E53" w14:paraId="39B44E31" w14:textId="77777777" w:rsidTr="00C52F1E">
              <w:tc>
                <w:tcPr>
                  <w:tcW w:w="2092" w:type="dxa"/>
                </w:tcPr>
                <w:p w14:paraId="32CF7023" w14:textId="77777777" w:rsidR="00F6327C" w:rsidRPr="006C7E53" w:rsidRDefault="00F6327C" w:rsidP="00C52F1E">
                  <w:pPr>
                    <w:pStyle w:val="aff2"/>
                    <w:jc w:val="left"/>
                    <w:rPr>
                      <w:sz w:val="20"/>
                      <w:szCs w:val="20"/>
                      <w:lang w:eastAsia="ru-RU"/>
                    </w:rPr>
                  </w:pPr>
                  <w:r w:rsidRPr="006C7E53">
                    <w:rPr>
                      <w:sz w:val="20"/>
                      <w:szCs w:val="20"/>
                      <w:lang w:eastAsia="ru-RU"/>
                    </w:rPr>
                    <w:t>100</w:t>
                  </w:r>
                </w:p>
              </w:tc>
              <w:tc>
                <w:tcPr>
                  <w:tcW w:w="2092" w:type="dxa"/>
                </w:tcPr>
                <w:p w14:paraId="5B0DC10F" w14:textId="77777777" w:rsidR="00F6327C" w:rsidRPr="006C7E53" w:rsidRDefault="00F6327C" w:rsidP="00C52F1E">
                  <w:pPr>
                    <w:pStyle w:val="aff2"/>
                    <w:jc w:val="left"/>
                    <w:rPr>
                      <w:sz w:val="20"/>
                      <w:szCs w:val="20"/>
                      <w:lang w:eastAsia="ru-RU"/>
                    </w:rPr>
                  </w:pPr>
                  <w:r w:rsidRPr="006C7E53">
                    <w:rPr>
                      <w:sz w:val="20"/>
                      <w:szCs w:val="20"/>
                      <w:lang w:eastAsia="ru-RU"/>
                    </w:rPr>
                    <w:t>114</w:t>
                  </w:r>
                </w:p>
              </w:tc>
            </w:tr>
            <w:tr w:rsidR="00F6327C" w:rsidRPr="006C7E53" w14:paraId="14320BBB" w14:textId="77777777" w:rsidTr="00C52F1E">
              <w:tc>
                <w:tcPr>
                  <w:tcW w:w="2092" w:type="dxa"/>
                </w:tcPr>
                <w:p w14:paraId="55287D4C" w14:textId="7DFD685B" w:rsidR="00F6327C" w:rsidRPr="006C7E53" w:rsidRDefault="00F6327C" w:rsidP="00C52F1E">
                  <w:pPr>
                    <w:pStyle w:val="aff2"/>
                    <w:jc w:val="left"/>
                    <w:rPr>
                      <w:sz w:val="20"/>
                      <w:szCs w:val="20"/>
                      <w:lang w:eastAsia="ru-RU"/>
                    </w:rPr>
                  </w:pPr>
                  <w:r w:rsidRPr="006C7E53">
                    <w:rPr>
                      <w:sz w:val="20"/>
                      <w:szCs w:val="20"/>
                      <w:lang w:eastAsia="ru-RU"/>
                    </w:rPr>
                    <w:t>125</w:t>
                  </w:r>
                  <w:r w:rsidR="00045FD9" w:rsidRPr="006C7E53">
                    <w:rPr>
                      <w:sz w:val="20"/>
                      <w:szCs w:val="20"/>
                      <w:lang w:eastAsia="ru-RU"/>
                    </w:rPr>
                    <w:t>*</w:t>
                  </w:r>
                </w:p>
              </w:tc>
              <w:tc>
                <w:tcPr>
                  <w:tcW w:w="2092" w:type="dxa"/>
                </w:tcPr>
                <w:p w14:paraId="0D5BC21A" w14:textId="77777777" w:rsidR="00F6327C" w:rsidRPr="006C7E53" w:rsidRDefault="00F6327C" w:rsidP="00C52F1E">
                  <w:pPr>
                    <w:pStyle w:val="aff2"/>
                    <w:jc w:val="left"/>
                    <w:rPr>
                      <w:sz w:val="20"/>
                      <w:szCs w:val="20"/>
                      <w:lang w:eastAsia="ru-RU"/>
                    </w:rPr>
                  </w:pPr>
                  <w:r w:rsidRPr="006C7E53">
                    <w:rPr>
                      <w:sz w:val="20"/>
                      <w:szCs w:val="20"/>
                      <w:lang w:eastAsia="ru-RU"/>
                    </w:rPr>
                    <w:t>133</w:t>
                  </w:r>
                </w:p>
              </w:tc>
            </w:tr>
            <w:tr w:rsidR="00F6327C" w:rsidRPr="006C7E53" w14:paraId="45D5E6BE" w14:textId="77777777" w:rsidTr="00C52F1E">
              <w:tc>
                <w:tcPr>
                  <w:tcW w:w="2092" w:type="dxa"/>
                </w:tcPr>
                <w:p w14:paraId="5EF8C5D2" w14:textId="77777777" w:rsidR="00F6327C" w:rsidRPr="006C7E53" w:rsidRDefault="00F6327C" w:rsidP="00C52F1E">
                  <w:pPr>
                    <w:pStyle w:val="aff2"/>
                    <w:jc w:val="left"/>
                    <w:rPr>
                      <w:sz w:val="20"/>
                      <w:szCs w:val="20"/>
                      <w:lang w:eastAsia="ru-RU"/>
                    </w:rPr>
                  </w:pPr>
                  <w:r w:rsidRPr="006C7E53">
                    <w:rPr>
                      <w:sz w:val="20"/>
                      <w:szCs w:val="20"/>
                      <w:lang w:eastAsia="ru-RU"/>
                    </w:rPr>
                    <w:t>150</w:t>
                  </w:r>
                </w:p>
              </w:tc>
              <w:tc>
                <w:tcPr>
                  <w:tcW w:w="2092" w:type="dxa"/>
                </w:tcPr>
                <w:p w14:paraId="08C9EEAC" w14:textId="77777777" w:rsidR="00F6327C" w:rsidRPr="006C7E53" w:rsidRDefault="00F6327C" w:rsidP="00C52F1E">
                  <w:pPr>
                    <w:pStyle w:val="aff2"/>
                    <w:jc w:val="left"/>
                    <w:rPr>
                      <w:sz w:val="20"/>
                      <w:szCs w:val="20"/>
                      <w:lang w:eastAsia="ru-RU"/>
                    </w:rPr>
                  </w:pPr>
                  <w:r w:rsidRPr="006C7E53">
                    <w:rPr>
                      <w:sz w:val="20"/>
                      <w:szCs w:val="20"/>
                      <w:lang w:eastAsia="ru-RU"/>
                    </w:rPr>
                    <w:t>159</w:t>
                  </w:r>
                </w:p>
              </w:tc>
            </w:tr>
            <w:tr w:rsidR="00F6327C" w:rsidRPr="006C7E53" w14:paraId="10EA9278" w14:textId="77777777" w:rsidTr="00C52F1E">
              <w:tc>
                <w:tcPr>
                  <w:tcW w:w="2092" w:type="dxa"/>
                </w:tcPr>
                <w:p w14:paraId="3A01F1F2" w14:textId="77777777" w:rsidR="00F6327C" w:rsidRPr="006C7E53" w:rsidRDefault="00F6327C" w:rsidP="00C52F1E">
                  <w:pPr>
                    <w:pStyle w:val="aff2"/>
                    <w:jc w:val="left"/>
                    <w:rPr>
                      <w:sz w:val="20"/>
                      <w:szCs w:val="20"/>
                      <w:lang w:eastAsia="ru-RU"/>
                    </w:rPr>
                  </w:pPr>
                  <w:r w:rsidRPr="006C7E53">
                    <w:rPr>
                      <w:sz w:val="20"/>
                      <w:szCs w:val="20"/>
                      <w:lang w:eastAsia="ru-RU"/>
                    </w:rPr>
                    <w:t>150а</w:t>
                  </w:r>
                </w:p>
              </w:tc>
              <w:tc>
                <w:tcPr>
                  <w:tcW w:w="2092" w:type="dxa"/>
                </w:tcPr>
                <w:p w14:paraId="77ABB278" w14:textId="77777777" w:rsidR="00F6327C" w:rsidRPr="006C7E53" w:rsidRDefault="00F6327C" w:rsidP="00C52F1E">
                  <w:pPr>
                    <w:pStyle w:val="aff2"/>
                    <w:jc w:val="left"/>
                    <w:rPr>
                      <w:sz w:val="20"/>
                      <w:szCs w:val="20"/>
                      <w:lang w:eastAsia="ru-RU"/>
                    </w:rPr>
                  </w:pPr>
                  <w:r w:rsidRPr="006C7E53">
                    <w:rPr>
                      <w:sz w:val="20"/>
                      <w:szCs w:val="20"/>
                      <w:lang w:eastAsia="ru-RU"/>
                    </w:rPr>
                    <w:t>168</w:t>
                  </w:r>
                </w:p>
              </w:tc>
            </w:tr>
            <w:tr w:rsidR="00F6327C" w:rsidRPr="006C7E53" w14:paraId="4ECB6E29" w14:textId="77777777" w:rsidTr="00C52F1E">
              <w:tc>
                <w:tcPr>
                  <w:tcW w:w="2092" w:type="dxa"/>
                </w:tcPr>
                <w:p w14:paraId="1201B63A" w14:textId="77777777" w:rsidR="00F6327C" w:rsidRPr="006C7E53" w:rsidRDefault="00F6327C" w:rsidP="00C52F1E">
                  <w:pPr>
                    <w:pStyle w:val="aff2"/>
                    <w:jc w:val="left"/>
                    <w:rPr>
                      <w:sz w:val="20"/>
                      <w:szCs w:val="20"/>
                      <w:lang w:eastAsia="ru-RU"/>
                    </w:rPr>
                  </w:pPr>
                  <w:r w:rsidRPr="006C7E53">
                    <w:rPr>
                      <w:sz w:val="20"/>
                      <w:szCs w:val="20"/>
                      <w:lang w:eastAsia="ru-RU"/>
                    </w:rPr>
                    <w:lastRenderedPageBreak/>
                    <w:t>200</w:t>
                  </w:r>
                </w:p>
              </w:tc>
              <w:tc>
                <w:tcPr>
                  <w:tcW w:w="2092" w:type="dxa"/>
                </w:tcPr>
                <w:p w14:paraId="66B87E20" w14:textId="77777777" w:rsidR="00F6327C" w:rsidRPr="006C7E53" w:rsidRDefault="00F6327C" w:rsidP="00C52F1E">
                  <w:pPr>
                    <w:pStyle w:val="aff2"/>
                    <w:jc w:val="left"/>
                    <w:rPr>
                      <w:sz w:val="20"/>
                      <w:szCs w:val="20"/>
                      <w:lang w:eastAsia="ru-RU"/>
                    </w:rPr>
                  </w:pPr>
                  <w:r w:rsidRPr="006C7E53">
                    <w:rPr>
                      <w:sz w:val="20"/>
                      <w:szCs w:val="20"/>
                      <w:lang w:eastAsia="ru-RU"/>
                    </w:rPr>
                    <w:t>219</w:t>
                  </w:r>
                </w:p>
              </w:tc>
            </w:tr>
            <w:tr w:rsidR="00F6327C" w:rsidRPr="006C7E53" w14:paraId="69EB944C" w14:textId="77777777" w:rsidTr="00C52F1E">
              <w:tc>
                <w:tcPr>
                  <w:tcW w:w="2092" w:type="dxa"/>
                </w:tcPr>
                <w:p w14:paraId="6D4E013E" w14:textId="77777777" w:rsidR="00F6327C" w:rsidRPr="006C7E53" w:rsidRDefault="00F6327C" w:rsidP="00C52F1E">
                  <w:pPr>
                    <w:pStyle w:val="aff2"/>
                    <w:jc w:val="left"/>
                    <w:rPr>
                      <w:sz w:val="20"/>
                      <w:szCs w:val="20"/>
                      <w:lang w:eastAsia="ru-RU"/>
                    </w:rPr>
                  </w:pPr>
                  <w:r w:rsidRPr="006C7E53">
                    <w:rPr>
                      <w:sz w:val="20"/>
                      <w:szCs w:val="20"/>
                      <w:lang w:eastAsia="ru-RU"/>
                    </w:rPr>
                    <w:t>250</w:t>
                  </w:r>
                </w:p>
              </w:tc>
              <w:tc>
                <w:tcPr>
                  <w:tcW w:w="2092" w:type="dxa"/>
                </w:tcPr>
                <w:p w14:paraId="6492AC5F" w14:textId="77777777" w:rsidR="00F6327C" w:rsidRPr="006C7E53" w:rsidRDefault="00F6327C" w:rsidP="00C52F1E">
                  <w:pPr>
                    <w:pStyle w:val="aff2"/>
                    <w:jc w:val="left"/>
                    <w:rPr>
                      <w:sz w:val="20"/>
                      <w:szCs w:val="20"/>
                      <w:lang w:eastAsia="ru-RU"/>
                    </w:rPr>
                  </w:pPr>
                  <w:r w:rsidRPr="006C7E53">
                    <w:rPr>
                      <w:sz w:val="20"/>
                      <w:szCs w:val="20"/>
                      <w:lang w:eastAsia="ru-RU"/>
                    </w:rPr>
                    <w:t>273</w:t>
                  </w:r>
                </w:p>
              </w:tc>
            </w:tr>
            <w:tr w:rsidR="00F6327C" w:rsidRPr="006C7E53" w14:paraId="200B8CA2" w14:textId="77777777" w:rsidTr="00C52F1E">
              <w:tc>
                <w:tcPr>
                  <w:tcW w:w="2092" w:type="dxa"/>
                </w:tcPr>
                <w:p w14:paraId="0DA51502" w14:textId="77777777" w:rsidR="00F6327C" w:rsidRPr="006C7E53" w:rsidRDefault="00F6327C" w:rsidP="00C52F1E">
                  <w:pPr>
                    <w:pStyle w:val="aff2"/>
                    <w:jc w:val="left"/>
                    <w:rPr>
                      <w:sz w:val="20"/>
                      <w:szCs w:val="20"/>
                      <w:lang w:eastAsia="ru-RU"/>
                    </w:rPr>
                  </w:pPr>
                  <w:r w:rsidRPr="006C7E53">
                    <w:rPr>
                      <w:sz w:val="20"/>
                      <w:szCs w:val="20"/>
                      <w:lang w:eastAsia="ru-RU"/>
                    </w:rPr>
                    <w:t>300</w:t>
                  </w:r>
                </w:p>
              </w:tc>
              <w:tc>
                <w:tcPr>
                  <w:tcW w:w="2092" w:type="dxa"/>
                </w:tcPr>
                <w:p w14:paraId="1123A8B3" w14:textId="77777777" w:rsidR="00F6327C" w:rsidRPr="006C7E53" w:rsidRDefault="00F6327C" w:rsidP="00C52F1E">
                  <w:pPr>
                    <w:pStyle w:val="aff2"/>
                    <w:jc w:val="left"/>
                    <w:rPr>
                      <w:sz w:val="20"/>
                      <w:szCs w:val="20"/>
                      <w:lang w:eastAsia="ru-RU"/>
                    </w:rPr>
                  </w:pPr>
                  <w:r w:rsidRPr="006C7E53">
                    <w:rPr>
                      <w:sz w:val="20"/>
                      <w:szCs w:val="20"/>
                      <w:lang w:eastAsia="ru-RU"/>
                    </w:rPr>
                    <w:t>325</w:t>
                  </w:r>
                </w:p>
              </w:tc>
            </w:tr>
            <w:tr w:rsidR="00F6327C" w:rsidRPr="006C7E53" w14:paraId="2B9AF70D" w14:textId="77777777" w:rsidTr="00C52F1E">
              <w:tc>
                <w:tcPr>
                  <w:tcW w:w="2092" w:type="dxa"/>
                </w:tcPr>
                <w:p w14:paraId="761EDFC4" w14:textId="7D995A2C" w:rsidR="00F6327C" w:rsidRPr="006C7E53" w:rsidRDefault="00F6327C" w:rsidP="00C52F1E">
                  <w:pPr>
                    <w:pStyle w:val="aff2"/>
                    <w:jc w:val="left"/>
                    <w:rPr>
                      <w:sz w:val="20"/>
                      <w:szCs w:val="20"/>
                      <w:lang w:eastAsia="ru-RU"/>
                    </w:rPr>
                  </w:pPr>
                  <w:r w:rsidRPr="006C7E53">
                    <w:rPr>
                      <w:sz w:val="20"/>
                      <w:szCs w:val="20"/>
                      <w:lang w:eastAsia="ru-RU"/>
                    </w:rPr>
                    <w:t>350</w:t>
                  </w:r>
                  <w:r w:rsidR="00045FD9" w:rsidRPr="006C7E53">
                    <w:rPr>
                      <w:sz w:val="20"/>
                      <w:szCs w:val="20"/>
                      <w:lang w:eastAsia="ru-RU"/>
                    </w:rPr>
                    <w:t>*</w:t>
                  </w:r>
                </w:p>
              </w:tc>
              <w:tc>
                <w:tcPr>
                  <w:tcW w:w="2092" w:type="dxa"/>
                </w:tcPr>
                <w:p w14:paraId="197B55E5" w14:textId="77777777" w:rsidR="00F6327C" w:rsidRPr="006C7E53" w:rsidRDefault="00F6327C" w:rsidP="00C52F1E">
                  <w:pPr>
                    <w:pStyle w:val="aff2"/>
                    <w:jc w:val="left"/>
                    <w:rPr>
                      <w:sz w:val="20"/>
                      <w:szCs w:val="20"/>
                      <w:lang w:eastAsia="ru-RU"/>
                    </w:rPr>
                  </w:pPr>
                  <w:r w:rsidRPr="006C7E53">
                    <w:rPr>
                      <w:sz w:val="20"/>
                      <w:szCs w:val="20"/>
                      <w:lang w:eastAsia="ru-RU"/>
                    </w:rPr>
                    <w:t>377</w:t>
                  </w:r>
                </w:p>
              </w:tc>
            </w:tr>
            <w:tr w:rsidR="00F6327C" w:rsidRPr="006C7E53" w14:paraId="00BAFF10" w14:textId="77777777" w:rsidTr="00C52F1E">
              <w:tc>
                <w:tcPr>
                  <w:tcW w:w="2092" w:type="dxa"/>
                </w:tcPr>
                <w:p w14:paraId="730484C9" w14:textId="77777777" w:rsidR="00F6327C" w:rsidRPr="006C7E53" w:rsidRDefault="00F6327C" w:rsidP="00C52F1E">
                  <w:pPr>
                    <w:pStyle w:val="aff2"/>
                    <w:jc w:val="left"/>
                    <w:rPr>
                      <w:sz w:val="20"/>
                      <w:szCs w:val="20"/>
                      <w:lang w:eastAsia="ru-RU"/>
                    </w:rPr>
                  </w:pPr>
                  <w:r w:rsidRPr="006C7E53">
                    <w:rPr>
                      <w:sz w:val="20"/>
                      <w:szCs w:val="20"/>
                      <w:lang w:eastAsia="ru-RU"/>
                    </w:rPr>
                    <w:t>400</w:t>
                  </w:r>
                </w:p>
              </w:tc>
              <w:tc>
                <w:tcPr>
                  <w:tcW w:w="2092" w:type="dxa"/>
                </w:tcPr>
                <w:p w14:paraId="0F6715C6" w14:textId="77777777" w:rsidR="00F6327C" w:rsidRPr="006C7E53" w:rsidRDefault="00F6327C" w:rsidP="00C52F1E">
                  <w:pPr>
                    <w:pStyle w:val="aff2"/>
                    <w:jc w:val="left"/>
                    <w:rPr>
                      <w:sz w:val="20"/>
                      <w:szCs w:val="20"/>
                      <w:lang w:eastAsia="ru-RU"/>
                    </w:rPr>
                  </w:pPr>
                  <w:r w:rsidRPr="006C7E53">
                    <w:rPr>
                      <w:sz w:val="20"/>
                      <w:szCs w:val="20"/>
                      <w:lang w:eastAsia="ru-RU"/>
                    </w:rPr>
                    <w:t>426</w:t>
                  </w:r>
                </w:p>
              </w:tc>
            </w:tr>
            <w:tr w:rsidR="00F6327C" w:rsidRPr="006C7E53" w14:paraId="6C7FE57B" w14:textId="77777777" w:rsidTr="00C52F1E">
              <w:tc>
                <w:tcPr>
                  <w:tcW w:w="2092" w:type="dxa"/>
                </w:tcPr>
                <w:p w14:paraId="20D7A9C8" w14:textId="7F255892" w:rsidR="00F6327C" w:rsidRPr="006C7E53" w:rsidRDefault="00F6327C" w:rsidP="00C52F1E">
                  <w:pPr>
                    <w:pStyle w:val="aff2"/>
                    <w:jc w:val="left"/>
                    <w:rPr>
                      <w:sz w:val="20"/>
                      <w:szCs w:val="20"/>
                      <w:lang w:eastAsia="ru-RU"/>
                    </w:rPr>
                  </w:pPr>
                  <w:r w:rsidRPr="006C7E53">
                    <w:rPr>
                      <w:sz w:val="20"/>
                      <w:szCs w:val="20"/>
                      <w:lang w:eastAsia="ru-RU"/>
                    </w:rPr>
                    <w:t>450</w:t>
                  </w:r>
                  <w:r w:rsidR="00045FD9" w:rsidRPr="006C7E53">
                    <w:rPr>
                      <w:sz w:val="20"/>
                      <w:szCs w:val="20"/>
                      <w:lang w:eastAsia="ru-RU"/>
                    </w:rPr>
                    <w:t>*</w:t>
                  </w:r>
                </w:p>
              </w:tc>
              <w:tc>
                <w:tcPr>
                  <w:tcW w:w="2092" w:type="dxa"/>
                </w:tcPr>
                <w:p w14:paraId="0C993481" w14:textId="77777777" w:rsidR="00F6327C" w:rsidRPr="006C7E53" w:rsidRDefault="00E100A1" w:rsidP="00C52F1E">
                  <w:pPr>
                    <w:pStyle w:val="aff2"/>
                    <w:jc w:val="left"/>
                    <w:rPr>
                      <w:sz w:val="20"/>
                      <w:szCs w:val="20"/>
                      <w:lang w:eastAsia="ru-RU"/>
                    </w:rPr>
                  </w:pPr>
                  <w:r w:rsidRPr="006C7E53">
                    <w:rPr>
                      <w:sz w:val="20"/>
                      <w:szCs w:val="20"/>
                      <w:lang w:eastAsia="ru-RU"/>
                    </w:rPr>
                    <w:t>457</w:t>
                  </w:r>
                </w:p>
              </w:tc>
            </w:tr>
            <w:tr w:rsidR="00F6327C" w:rsidRPr="006C7E53" w14:paraId="5743768D" w14:textId="77777777" w:rsidTr="00C52F1E">
              <w:tc>
                <w:tcPr>
                  <w:tcW w:w="2092" w:type="dxa"/>
                </w:tcPr>
                <w:p w14:paraId="0193931D" w14:textId="77777777" w:rsidR="00F6327C" w:rsidRPr="006C7E53" w:rsidRDefault="00F6327C" w:rsidP="00C52F1E">
                  <w:pPr>
                    <w:pStyle w:val="aff2"/>
                    <w:jc w:val="left"/>
                    <w:rPr>
                      <w:sz w:val="20"/>
                      <w:szCs w:val="20"/>
                      <w:lang w:eastAsia="ru-RU"/>
                    </w:rPr>
                  </w:pPr>
                  <w:r w:rsidRPr="006C7E53">
                    <w:rPr>
                      <w:sz w:val="20"/>
                      <w:szCs w:val="20"/>
                      <w:lang w:eastAsia="ru-RU"/>
                    </w:rPr>
                    <w:t>500</w:t>
                  </w:r>
                </w:p>
              </w:tc>
              <w:tc>
                <w:tcPr>
                  <w:tcW w:w="2092" w:type="dxa"/>
                </w:tcPr>
                <w:p w14:paraId="157F7F4D" w14:textId="77777777" w:rsidR="00F6327C" w:rsidRPr="006C7E53" w:rsidRDefault="00F6327C" w:rsidP="00C52F1E">
                  <w:pPr>
                    <w:pStyle w:val="aff2"/>
                    <w:jc w:val="left"/>
                    <w:rPr>
                      <w:sz w:val="20"/>
                      <w:szCs w:val="20"/>
                      <w:lang w:eastAsia="ru-RU"/>
                    </w:rPr>
                  </w:pPr>
                  <w:r w:rsidRPr="006C7E53">
                    <w:rPr>
                      <w:sz w:val="20"/>
                      <w:szCs w:val="20"/>
                      <w:lang w:eastAsia="ru-RU"/>
                    </w:rPr>
                    <w:t>530</w:t>
                  </w:r>
                </w:p>
              </w:tc>
            </w:tr>
            <w:tr w:rsidR="00F6327C" w:rsidRPr="006C7E53" w14:paraId="7CCB4FD0" w14:textId="77777777" w:rsidTr="00C52F1E">
              <w:tc>
                <w:tcPr>
                  <w:tcW w:w="2092" w:type="dxa"/>
                </w:tcPr>
                <w:p w14:paraId="5227F2CC" w14:textId="77777777" w:rsidR="00F6327C" w:rsidRPr="006C7E53" w:rsidRDefault="00F6327C" w:rsidP="00C52F1E">
                  <w:pPr>
                    <w:pStyle w:val="aff2"/>
                    <w:jc w:val="left"/>
                    <w:rPr>
                      <w:sz w:val="20"/>
                      <w:szCs w:val="20"/>
                      <w:lang w:eastAsia="ru-RU"/>
                    </w:rPr>
                  </w:pPr>
                  <w:r w:rsidRPr="006C7E53">
                    <w:rPr>
                      <w:sz w:val="20"/>
                      <w:szCs w:val="20"/>
                      <w:lang w:eastAsia="ru-RU"/>
                    </w:rPr>
                    <w:t>600</w:t>
                  </w:r>
                </w:p>
              </w:tc>
              <w:tc>
                <w:tcPr>
                  <w:tcW w:w="2092" w:type="dxa"/>
                </w:tcPr>
                <w:p w14:paraId="619A7019" w14:textId="77777777" w:rsidR="00F6327C" w:rsidRPr="006C7E53" w:rsidRDefault="00F6327C" w:rsidP="00C52F1E">
                  <w:pPr>
                    <w:pStyle w:val="aff2"/>
                    <w:jc w:val="left"/>
                    <w:rPr>
                      <w:sz w:val="20"/>
                      <w:szCs w:val="20"/>
                      <w:lang w:eastAsia="ru-RU"/>
                    </w:rPr>
                  </w:pPr>
                  <w:r w:rsidRPr="006C7E53">
                    <w:rPr>
                      <w:sz w:val="20"/>
                      <w:szCs w:val="20"/>
                      <w:lang w:eastAsia="ru-RU"/>
                    </w:rPr>
                    <w:t>630</w:t>
                  </w:r>
                </w:p>
              </w:tc>
            </w:tr>
            <w:tr w:rsidR="00F6327C" w:rsidRPr="006C7E53" w14:paraId="71149A9A" w14:textId="77777777" w:rsidTr="00C52F1E">
              <w:tc>
                <w:tcPr>
                  <w:tcW w:w="2092" w:type="dxa"/>
                </w:tcPr>
                <w:p w14:paraId="1EC1CB83" w14:textId="77777777" w:rsidR="00F6327C" w:rsidRPr="006C7E53" w:rsidRDefault="00F6327C" w:rsidP="00C52F1E">
                  <w:pPr>
                    <w:pStyle w:val="aff2"/>
                    <w:jc w:val="left"/>
                    <w:rPr>
                      <w:sz w:val="20"/>
                      <w:szCs w:val="20"/>
                      <w:lang w:eastAsia="ru-RU"/>
                    </w:rPr>
                  </w:pPr>
                  <w:r w:rsidRPr="006C7E53">
                    <w:rPr>
                      <w:sz w:val="20"/>
                      <w:szCs w:val="20"/>
                      <w:lang w:eastAsia="ru-RU"/>
                    </w:rPr>
                    <w:t>700</w:t>
                  </w:r>
                </w:p>
              </w:tc>
              <w:tc>
                <w:tcPr>
                  <w:tcW w:w="2092" w:type="dxa"/>
                </w:tcPr>
                <w:p w14:paraId="0BA91844" w14:textId="77777777" w:rsidR="00F6327C" w:rsidRPr="006C7E53" w:rsidRDefault="00F6327C" w:rsidP="00C52F1E">
                  <w:pPr>
                    <w:pStyle w:val="aff2"/>
                    <w:jc w:val="left"/>
                    <w:rPr>
                      <w:sz w:val="20"/>
                      <w:szCs w:val="20"/>
                      <w:lang w:eastAsia="ru-RU"/>
                    </w:rPr>
                  </w:pPr>
                  <w:r w:rsidRPr="006C7E53">
                    <w:rPr>
                      <w:sz w:val="20"/>
                      <w:szCs w:val="20"/>
                      <w:lang w:eastAsia="ru-RU"/>
                    </w:rPr>
                    <w:t>720</w:t>
                  </w:r>
                </w:p>
              </w:tc>
            </w:tr>
            <w:tr w:rsidR="00F6327C" w:rsidRPr="006C7E53" w14:paraId="4242841D" w14:textId="77777777" w:rsidTr="00C52F1E">
              <w:tc>
                <w:tcPr>
                  <w:tcW w:w="2092" w:type="dxa"/>
                </w:tcPr>
                <w:p w14:paraId="3E7C0519" w14:textId="77777777" w:rsidR="00F6327C" w:rsidRPr="006C7E53" w:rsidRDefault="00F6327C" w:rsidP="00C52F1E">
                  <w:pPr>
                    <w:pStyle w:val="aff2"/>
                    <w:jc w:val="left"/>
                    <w:rPr>
                      <w:sz w:val="20"/>
                      <w:szCs w:val="20"/>
                      <w:lang w:eastAsia="ru-RU"/>
                    </w:rPr>
                  </w:pPr>
                  <w:r w:rsidRPr="006C7E53">
                    <w:rPr>
                      <w:sz w:val="20"/>
                      <w:szCs w:val="20"/>
                      <w:lang w:eastAsia="ru-RU"/>
                    </w:rPr>
                    <w:t>800</w:t>
                  </w:r>
                </w:p>
              </w:tc>
              <w:tc>
                <w:tcPr>
                  <w:tcW w:w="2092" w:type="dxa"/>
                </w:tcPr>
                <w:p w14:paraId="36DC735D" w14:textId="77777777" w:rsidR="00F6327C" w:rsidRPr="006C7E53" w:rsidRDefault="00F6327C" w:rsidP="00C52F1E">
                  <w:pPr>
                    <w:pStyle w:val="aff2"/>
                    <w:jc w:val="left"/>
                    <w:rPr>
                      <w:sz w:val="20"/>
                      <w:szCs w:val="20"/>
                      <w:lang w:eastAsia="ru-RU"/>
                    </w:rPr>
                  </w:pPr>
                  <w:r w:rsidRPr="006C7E53">
                    <w:rPr>
                      <w:sz w:val="20"/>
                      <w:szCs w:val="20"/>
                      <w:lang w:eastAsia="ru-RU"/>
                    </w:rPr>
                    <w:t>820</w:t>
                  </w:r>
                </w:p>
              </w:tc>
            </w:tr>
            <w:tr w:rsidR="00F6327C" w:rsidRPr="006C7E53" w14:paraId="2F8EBCDD" w14:textId="77777777" w:rsidTr="00C52F1E">
              <w:tc>
                <w:tcPr>
                  <w:tcW w:w="2092" w:type="dxa"/>
                </w:tcPr>
                <w:p w14:paraId="0CD31166" w14:textId="77777777" w:rsidR="00F6327C" w:rsidRPr="006C7E53" w:rsidRDefault="00F6327C" w:rsidP="00C52F1E">
                  <w:pPr>
                    <w:pStyle w:val="aff2"/>
                    <w:jc w:val="left"/>
                    <w:rPr>
                      <w:sz w:val="20"/>
                      <w:szCs w:val="20"/>
                      <w:lang w:eastAsia="ru-RU"/>
                    </w:rPr>
                  </w:pPr>
                  <w:r w:rsidRPr="006C7E53">
                    <w:rPr>
                      <w:sz w:val="20"/>
                      <w:szCs w:val="20"/>
                      <w:lang w:eastAsia="ru-RU"/>
                    </w:rPr>
                    <w:t>900</w:t>
                  </w:r>
                </w:p>
              </w:tc>
              <w:tc>
                <w:tcPr>
                  <w:tcW w:w="2092" w:type="dxa"/>
                </w:tcPr>
                <w:p w14:paraId="184F26C3" w14:textId="77777777" w:rsidR="00F6327C" w:rsidRPr="006C7E53" w:rsidRDefault="00F6327C" w:rsidP="00C52F1E">
                  <w:pPr>
                    <w:pStyle w:val="aff2"/>
                    <w:jc w:val="left"/>
                    <w:rPr>
                      <w:sz w:val="20"/>
                      <w:szCs w:val="20"/>
                      <w:lang w:eastAsia="ru-RU"/>
                    </w:rPr>
                  </w:pPr>
                  <w:r w:rsidRPr="006C7E53">
                    <w:rPr>
                      <w:sz w:val="20"/>
                      <w:szCs w:val="20"/>
                      <w:lang w:eastAsia="ru-RU"/>
                    </w:rPr>
                    <w:t>920</w:t>
                  </w:r>
                </w:p>
              </w:tc>
            </w:tr>
            <w:tr w:rsidR="00F6327C" w:rsidRPr="006C7E53" w14:paraId="126BCE14" w14:textId="77777777" w:rsidTr="00C52F1E">
              <w:tc>
                <w:tcPr>
                  <w:tcW w:w="2092" w:type="dxa"/>
                </w:tcPr>
                <w:p w14:paraId="11F042B4" w14:textId="77777777" w:rsidR="00F6327C" w:rsidRPr="006C7E53" w:rsidRDefault="00F6327C" w:rsidP="00C52F1E">
                  <w:pPr>
                    <w:pStyle w:val="aff2"/>
                    <w:jc w:val="left"/>
                    <w:rPr>
                      <w:sz w:val="20"/>
                      <w:szCs w:val="20"/>
                      <w:lang w:eastAsia="ru-RU"/>
                    </w:rPr>
                  </w:pPr>
                  <w:r w:rsidRPr="006C7E53">
                    <w:rPr>
                      <w:sz w:val="20"/>
                      <w:szCs w:val="20"/>
                      <w:lang w:eastAsia="ru-RU"/>
                    </w:rPr>
                    <w:t>1000</w:t>
                  </w:r>
                </w:p>
              </w:tc>
              <w:tc>
                <w:tcPr>
                  <w:tcW w:w="2092" w:type="dxa"/>
                </w:tcPr>
                <w:p w14:paraId="493BB3C1" w14:textId="77777777" w:rsidR="00F6327C" w:rsidRPr="006C7E53" w:rsidRDefault="00F6327C" w:rsidP="00C52F1E">
                  <w:pPr>
                    <w:pStyle w:val="aff2"/>
                    <w:jc w:val="left"/>
                    <w:rPr>
                      <w:sz w:val="20"/>
                      <w:szCs w:val="20"/>
                      <w:lang w:eastAsia="ru-RU"/>
                    </w:rPr>
                  </w:pPr>
                  <w:r w:rsidRPr="006C7E53">
                    <w:rPr>
                      <w:sz w:val="20"/>
                      <w:szCs w:val="20"/>
                      <w:lang w:eastAsia="ru-RU"/>
                    </w:rPr>
                    <w:t>1020</w:t>
                  </w:r>
                </w:p>
              </w:tc>
            </w:tr>
            <w:tr w:rsidR="00F6327C" w:rsidRPr="006C7E53" w14:paraId="78FB8F67" w14:textId="77777777" w:rsidTr="00C52F1E">
              <w:tc>
                <w:tcPr>
                  <w:tcW w:w="2092" w:type="dxa"/>
                </w:tcPr>
                <w:p w14:paraId="4CCD9C5F" w14:textId="77777777" w:rsidR="00F6327C" w:rsidRPr="006C7E53" w:rsidRDefault="00F6327C" w:rsidP="00C52F1E">
                  <w:pPr>
                    <w:pStyle w:val="aff2"/>
                    <w:jc w:val="left"/>
                    <w:rPr>
                      <w:sz w:val="20"/>
                      <w:szCs w:val="20"/>
                      <w:lang w:eastAsia="ru-RU"/>
                    </w:rPr>
                  </w:pPr>
                  <w:r w:rsidRPr="006C7E53">
                    <w:rPr>
                      <w:sz w:val="20"/>
                      <w:szCs w:val="20"/>
                      <w:lang w:eastAsia="ru-RU"/>
                    </w:rPr>
                    <w:t>1200</w:t>
                  </w:r>
                </w:p>
              </w:tc>
              <w:tc>
                <w:tcPr>
                  <w:tcW w:w="2092" w:type="dxa"/>
                </w:tcPr>
                <w:p w14:paraId="06F4D0D1" w14:textId="77777777" w:rsidR="00F6327C" w:rsidRPr="006C7E53" w:rsidRDefault="00F6327C" w:rsidP="00C52F1E">
                  <w:pPr>
                    <w:pStyle w:val="aff2"/>
                    <w:jc w:val="left"/>
                    <w:rPr>
                      <w:sz w:val="20"/>
                      <w:szCs w:val="20"/>
                      <w:lang w:eastAsia="ru-RU"/>
                    </w:rPr>
                  </w:pPr>
                  <w:r w:rsidRPr="006C7E53">
                    <w:rPr>
                      <w:sz w:val="20"/>
                      <w:szCs w:val="20"/>
                      <w:lang w:eastAsia="ru-RU"/>
                    </w:rPr>
                    <w:t>1220</w:t>
                  </w:r>
                </w:p>
              </w:tc>
            </w:tr>
            <w:tr w:rsidR="00F6327C" w:rsidRPr="006C7E53" w14:paraId="2FE14E22" w14:textId="77777777" w:rsidTr="00C52F1E">
              <w:tc>
                <w:tcPr>
                  <w:tcW w:w="2092" w:type="dxa"/>
                </w:tcPr>
                <w:p w14:paraId="65B96C6F" w14:textId="77777777" w:rsidR="00F6327C" w:rsidRPr="006C7E53" w:rsidRDefault="00F6327C" w:rsidP="00C52F1E">
                  <w:pPr>
                    <w:pStyle w:val="aff2"/>
                    <w:jc w:val="left"/>
                    <w:rPr>
                      <w:sz w:val="20"/>
                      <w:szCs w:val="20"/>
                      <w:lang w:eastAsia="ru-RU"/>
                    </w:rPr>
                  </w:pPr>
                  <w:r w:rsidRPr="006C7E53">
                    <w:rPr>
                      <w:sz w:val="20"/>
                      <w:szCs w:val="20"/>
                      <w:lang w:eastAsia="ru-RU"/>
                    </w:rPr>
                    <w:t>1400</w:t>
                  </w:r>
                </w:p>
              </w:tc>
              <w:tc>
                <w:tcPr>
                  <w:tcW w:w="2092" w:type="dxa"/>
                </w:tcPr>
                <w:p w14:paraId="1581CEA5" w14:textId="77777777" w:rsidR="00F6327C" w:rsidRPr="006C7E53" w:rsidRDefault="00F6327C" w:rsidP="00C52F1E">
                  <w:pPr>
                    <w:pStyle w:val="aff2"/>
                    <w:jc w:val="left"/>
                    <w:rPr>
                      <w:sz w:val="20"/>
                      <w:szCs w:val="20"/>
                      <w:lang w:eastAsia="ru-RU"/>
                    </w:rPr>
                  </w:pPr>
                  <w:r w:rsidRPr="006C7E53">
                    <w:rPr>
                      <w:sz w:val="20"/>
                      <w:szCs w:val="20"/>
                      <w:lang w:eastAsia="ru-RU"/>
                    </w:rPr>
                    <w:t>1420</w:t>
                  </w:r>
                </w:p>
              </w:tc>
            </w:tr>
          </w:tbl>
          <w:p w14:paraId="717F3F0C" w14:textId="77777777" w:rsidR="00F6327C" w:rsidRPr="006C7E53" w:rsidRDefault="00F6327C" w:rsidP="00C52F1E">
            <w:pPr>
              <w:pStyle w:val="aff2"/>
              <w:jc w:val="left"/>
              <w:rPr>
                <w:sz w:val="20"/>
                <w:szCs w:val="20"/>
                <w:lang w:eastAsia="ru-RU"/>
              </w:rPr>
            </w:pPr>
          </w:p>
        </w:tc>
      </w:tr>
      <w:tr w:rsidR="00F6327C" w:rsidRPr="006C7E53" w14:paraId="6AC7E3C8" w14:textId="77777777" w:rsidTr="0014375B">
        <w:trPr>
          <w:trHeight w:val="283"/>
        </w:trPr>
        <w:tc>
          <w:tcPr>
            <w:tcW w:w="1738" w:type="pct"/>
            <w:shd w:val="clear" w:color="auto" w:fill="auto"/>
          </w:tcPr>
          <w:p w14:paraId="2F10F1B0" w14:textId="77777777" w:rsidR="00F6327C" w:rsidRPr="006C7E53" w:rsidRDefault="00F6327C" w:rsidP="00424936">
            <w:pPr>
              <w:pStyle w:val="aff2"/>
              <w:rPr>
                <w:sz w:val="20"/>
                <w:szCs w:val="20"/>
                <w:lang w:eastAsia="ru-RU"/>
              </w:rPr>
            </w:pPr>
            <w:r w:rsidRPr="006C7E53">
              <w:rPr>
                <w:sz w:val="20"/>
                <w:szCs w:val="20"/>
                <w:lang w:val="en-US" w:eastAsia="ru-RU"/>
              </w:rPr>
              <w:lastRenderedPageBreak/>
              <w:t>PN</w:t>
            </w:r>
            <w:r w:rsidRPr="006C7E53">
              <w:rPr>
                <w:sz w:val="20"/>
                <w:szCs w:val="20"/>
                <w:lang w:eastAsia="ru-RU"/>
              </w:rPr>
              <w:t>, кгс/см²</w:t>
            </w:r>
          </w:p>
        </w:tc>
        <w:tc>
          <w:tcPr>
            <w:tcW w:w="894" w:type="pct"/>
            <w:shd w:val="clear" w:color="auto" w:fill="auto"/>
            <w:vAlign w:val="center"/>
          </w:tcPr>
          <w:p w14:paraId="3814B3D2" w14:textId="2E38C477" w:rsidR="00F6327C" w:rsidRPr="006C7E53" w:rsidRDefault="00F6327C" w:rsidP="00C52F1E">
            <w:pPr>
              <w:pStyle w:val="aff2"/>
              <w:jc w:val="center"/>
              <w:rPr>
                <w:b/>
                <w:sz w:val="20"/>
                <w:szCs w:val="20"/>
                <w:lang w:eastAsia="ru-RU"/>
              </w:rPr>
            </w:pPr>
            <w:r w:rsidRPr="006C7E53">
              <w:rPr>
                <w:b/>
                <w:sz w:val="20"/>
                <w:szCs w:val="20"/>
                <w:lang w:eastAsia="ru-RU"/>
              </w:rPr>
              <w:t xml:space="preserve">16, 25, 40, 63, 80, 100, </w:t>
            </w:r>
            <w:r w:rsidR="00555D61" w:rsidRPr="006C7E53">
              <w:rPr>
                <w:b/>
                <w:sz w:val="20"/>
                <w:szCs w:val="20"/>
                <w:lang w:eastAsia="ru-RU"/>
              </w:rPr>
              <w:t xml:space="preserve">125, </w:t>
            </w:r>
            <w:r w:rsidRPr="006C7E53">
              <w:rPr>
                <w:b/>
                <w:sz w:val="20"/>
                <w:szCs w:val="20"/>
                <w:lang w:eastAsia="ru-RU"/>
              </w:rPr>
              <w:t>160, 200, 250, 320</w:t>
            </w:r>
          </w:p>
        </w:tc>
        <w:tc>
          <w:tcPr>
            <w:tcW w:w="2368" w:type="pct"/>
            <w:shd w:val="clear" w:color="auto" w:fill="auto"/>
          </w:tcPr>
          <w:p w14:paraId="0D4352B0" w14:textId="06380587" w:rsidR="00F6327C" w:rsidRPr="006C7E53" w:rsidRDefault="0054030A" w:rsidP="00424936">
            <w:pPr>
              <w:pStyle w:val="aff2"/>
              <w:rPr>
                <w:sz w:val="20"/>
                <w:szCs w:val="20"/>
                <w:lang w:eastAsia="ru-RU"/>
              </w:rPr>
            </w:pPr>
            <w:r w:rsidRPr="006C7E53">
              <w:rPr>
                <w:sz w:val="20"/>
                <w:szCs w:val="20"/>
                <w:lang w:eastAsia="ru-RU"/>
              </w:rPr>
              <w:t>Р</w:t>
            </w:r>
            <w:r w:rsidR="00F6327C" w:rsidRPr="006C7E53">
              <w:rPr>
                <w:sz w:val="20"/>
                <w:szCs w:val="20"/>
                <w:lang w:eastAsia="ru-RU"/>
              </w:rPr>
              <w:t xml:space="preserve">яд номинальных давлений </w:t>
            </w:r>
          </w:p>
        </w:tc>
      </w:tr>
      <w:tr w:rsidR="007A6AC8" w:rsidRPr="006C7E53" w14:paraId="744A4F63" w14:textId="77777777" w:rsidTr="0014375B">
        <w:trPr>
          <w:trHeight w:val="283"/>
        </w:trPr>
        <w:tc>
          <w:tcPr>
            <w:tcW w:w="1738" w:type="pct"/>
            <w:vMerge w:val="restart"/>
            <w:shd w:val="clear" w:color="auto" w:fill="auto"/>
          </w:tcPr>
          <w:p w14:paraId="117A5231" w14:textId="77777777" w:rsidR="007A6AC8" w:rsidRPr="006C7E53" w:rsidRDefault="007A6AC8" w:rsidP="00424936">
            <w:pPr>
              <w:pStyle w:val="aff2"/>
              <w:rPr>
                <w:sz w:val="20"/>
                <w:szCs w:val="20"/>
                <w:lang w:eastAsia="ru-RU"/>
              </w:rPr>
            </w:pPr>
            <w:r w:rsidRPr="006C7E53">
              <w:rPr>
                <w:sz w:val="20"/>
                <w:szCs w:val="20"/>
                <w:lang w:eastAsia="ru-RU"/>
              </w:rPr>
              <w:t xml:space="preserve">Тип присоединения </w:t>
            </w:r>
          </w:p>
          <w:p w14:paraId="1CAFCFE2" w14:textId="77777777" w:rsidR="007A6AC8" w:rsidRPr="006C7E53" w:rsidRDefault="007A6AC8" w:rsidP="00424936">
            <w:pPr>
              <w:pStyle w:val="aff2"/>
              <w:rPr>
                <w:sz w:val="20"/>
                <w:szCs w:val="20"/>
                <w:lang w:val="en-US" w:eastAsia="ru-RU"/>
              </w:rPr>
            </w:pPr>
            <w:r w:rsidRPr="006C7E53">
              <w:rPr>
                <w:sz w:val="20"/>
                <w:szCs w:val="20"/>
                <w:lang w:eastAsia="ru-RU"/>
              </w:rPr>
              <w:t>к трубопроводу</w:t>
            </w:r>
          </w:p>
        </w:tc>
        <w:tc>
          <w:tcPr>
            <w:tcW w:w="894" w:type="pct"/>
            <w:shd w:val="clear" w:color="auto" w:fill="auto"/>
            <w:vAlign w:val="center"/>
          </w:tcPr>
          <w:p w14:paraId="1FC6DFC7" w14:textId="23711780" w:rsidR="007A6AC8" w:rsidRPr="006C7E53" w:rsidRDefault="007A6AC8" w:rsidP="0035366A">
            <w:pPr>
              <w:jc w:val="center"/>
              <w:rPr>
                <w:rFonts w:eastAsia="Times New Roman"/>
                <w:b/>
                <w:sz w:val="20"/>
                <w:szCs w:val="20"/>
              </w:rPr>
            </w:pPr>
            <w:r w:rsidRPr="006C7E53">
              <w:rPr>
                <w:b/>
                <w:sz w:val="20"/>
                <w:szCs w:val="20"/>
                <w:lang w:eastAsia="ru-RU"/>
              </w:rPr>
              <w:t>Ф</w:t>
            </w:r>
          </w:p>
        </w:tc>
        <w:tc>
          <w:tcPr>
            <w:tcW w:w="2368" w:type="pct"/>
            <w:shd w:val="clear" w:color="auto" w:fill="auto"/>
            <w:vAlign w:val="center"/>
          </w:tcPr>
          <w:p w14:paraId="2B83A47E" w14:textId="7885357D" w:rsidR="007A6AC8" w:rsidRPr="006C7E53" w:rsidRDefault="007A6AC8" w:rsidP="00424936">
            <w:pPr>
              <w:rPr>
                <w:sz w:val="20"/>
                <w:szCs w:val="20"/>
              </w:rPr>
            </w:pPr>
            <w:r w:rsidRPr="006C7E53">
              <w:rPr>
                <w:sz w:val="20"/>
                <w:szCs w:val="20"/>
              </w:rPr>
              <w:t>Фланцевое присоединение с комплектом ответных фланцев, прокладками и крепежом</w:t>
            </w:r>
          </w:p>
        </w:tc>
      </w:tr>
      <w:tr w:rsidR="007A6AC8" w:rsidRPr="006C7E53" w14:paraId="02D4DEBB" w14:textId="77777777" w:rsidTr="0014375B">
        <w:trPr>
          <w:trHeight w:val="283"/>
        </w:trPr>
        <w:tc>
          <w:tcPr>
            <w:tcW w:w="1738" w:type="pct"/>
            <w:vMerge/>
            <w:shd w:val="clear" w:color="auto" w:fill="auto"/>
          </w:tcPr>
          <w:p w14:paraId="5EEE916D" w14:textId="77777777" w:rsidR="007A6AC8" w:rsidRPr="006C7E53" w:rsidRDefault="007A6AC8" w:rsidP="00424936">
            <w:pPr>
              <w:pStyle w:val="aff2"/>
              <w:rPr>
                <w:sz w:val="20"/>
                <w:szCs w:val="20"/>
                <w:lang w:eastAsia="ru-RU"/>
              </w:rPr>
            </w:pPr>
          </w:p>
        </w:tc>
        <w:tc>
          <w:tcPr>
            <w:tcW w:w="894" w:type="pct"/>
            <w:shd w:val="clear" w:color="auto" w:fill="auto"/>
            <w:vAlign w:val="center"/>
          </w:tcPr>
          <w:p w14:paraId="014DEB94" w14:textId="5EBD027C" w:rsidR="007A6AC8" w:rsidRPr="006C7E53" w:rsidRDefault="007A6AC8" w:rsidP="0035366A">
            <w:pPr>
              <w:jc w:val="center"/>
              <w:rPr>
                <w:rFonts w:eastAsia="Times New Roman"/>
                <w:b/>
                <w:sz w:val="20"/>
                <w:szCs w:val="20"/>
              </w:rPr>
            </w:pPr>
            <w:r w:rsidRPr="006C7E53">
              <w:rPr>
                <w:rFonts w:eastAsia="Times New Roman"/>
                <w:b/>
                <w:sz w:val="20"/>
                <w:szCs w:val="20"/>
              </w:rPr>
              <w:t>Ф0</w:t>
            </w:r>
          </w:p>
        </w:tc>
        <w:tc>
          <w:tcPr>
            <w:tcW w:w="2368" w:type="pct"/>
            <w:shd w:val="clear" w:color="auto" w:fill="auto"/>
          </w:tcPr>
          <w:p w14:paraId="25532C3D" w14:textId="1EF3B6CB" w:rsidR="007A6AC8" w:rsidRPr="006C7E53" w:rsidRDefault="007A6AC8" w:rsidP="00424936">
            <w:pPr>
              <w:rPr>
                <w:sz w:val="20"/>
                <w:szCs w:val="20"/>
              </w:rPr>
            </w:pPr>
            <w:r w:rsidRPr="006C7E53">
              <w:rPr>
                <w:sz w:val="20"/>
                <w:szCs w:val="20"/>
              </w:rPr>
              <w:t>Фланцевое присоединение, без комплекта ответных фланцев и крепежа</w:t>
            </w:r>
          </w:p>
        </w:tc>
      </w:tr>
      <w:tr w:rsidR="007A6AC8" w:rsidRPr="006C7E53" w14:paraId="5CA95557" w14:textId="77777777" w:rsidTr="0014375B">
        <w:trPr>
          <w:trHeight w:val="283"/>
        </w:trPr>
        <w:tc>
          <w:tcPr>
            <w:tcW w:w="1738" w:type="pct"/>
            <w:vMerge/>
            <w:shd w:val="clear" w:color="auto" w:fill="auto"/>
          </w:tcPr>
          <w:p w14:paraId="1F2A8A8A" w14:textId="77777777" w:rsidR="007A6AC8" w:rsidRPr="006C7E53" w:rsidRDefault="007A6AC8" w:rsidP="00424936">
            <w:pPr>
              <w:pStyle w:val="aff2"/>
              <w:rPr>
                <w:sz w:val="20"/>
                <w:szCs w:val="20"/>
                <w:lang w:eastAsia="ru-RU"/>
              </w:rPr>
            </w:pPr>
          </w:p>
        </w:tc>
        <w:tc>
          <w:tcPr>
            <w:tcW w:w="894" w:type="pct"/>
            <w:shd w:val="clear" w:color="auto" w:fill="auto"/>
            <w:vAlign w:val="center"/>
          </w:tcPr>
          <w:p w14:paraId="3E1182EF" w14:textId="72542209" w:rsidR="007A6AC8" w:rsidRPr="006C7E53" w:rsidRDefault="007A6AC8" w:rsidP="0035366A">
            <w:pPr>
              <w:jc w:val="center"/>
              <w:rPr>
                <w:rFonts w:eastAsia="Times New Roman"/>
                <w:b/>
                <w:sz w:val="20"/>
                <w:szCs w:val="20"/>
              </w:rPr>
            </w:pPr>
            <w:r w:rsidRPr="006C7E53">
              <w:rPr>
                <w:b/>
                <w:sz w:val="20"/>
                <w:szCs w:val="20"/>
                <w:lang w:eastAsia="ru-RU"/>
              </w:rPr>
              <w:t>ФП</w:t>
            </w:r>
          </w:p>
        </w:tc>
        <w:tc>
          <w:tcPr>
            <w:tcW w:w="2368" w:type="pct"/>
            <w:shd w:val="clear" w:color="auto" w:fill="auto"/>
            <w:vAlign w:val="center"/>
          </w:tcPr>
          <w:p w14:paraId="40D8EA82" w14:textId="23392D47" w:rsidR="007A6AC8" w:rsidRPr="006C7E53" w:rsidRDefault="007A6AC8" w:rsidP="00424936">
            <w:pPr>
              <w:rPr>
                <w:sz w:val="20"/>
                <w:szCs w:val="20"/>
              </w:rPr>
            </w:pPr>
            <w:r w:rsidRPr="006C7E53">
              <w:rPr>
                <w:sz w:val="20"/>
                <w:szCs w:val="20"/>
                <w:lang w:eastAsia="ru-RU"/>
              </w:rPr>
              <w:t xml:space="preserve">Фланцевое присоединение (с ответными фланцами с приварными катушками, </w:t>
            </w:r>
            <w:r w:rsidRPr="006C7E53">
              <w:rPr>
                <w:rFonts w:eastAsia="Calibri"/>
                <w:sz w:val="20"/>
                <w:szCs w:val="20"/>
              </w:rPr>
              <w:t xml:space="preserve">имеющими внутреннее заводское </w:t>
            </w:r>
            <w:r w:rsidR="00752F04" w:rsidRPr="006C7E53">
              <w:rPr>
                <w:rFonts w:eastAsia="Calibri"/>
                <w:sz w:val="20"/>
                <w:szCs w:val="20"/>
              </w:rPr>
              <w:t>защитное покрытие</w:t>
            </w:r>
            <w:r w:rsidRPr="006C7E53">
              <w:rPr>
                <w:sz w:val="20"/>
                <w:szCs w:val="20"/>
                <w:lang w:eastAsia="ru-RU"/>
              </w:rPr>
              <w:t>, прокладками и крепежом)</w:t>
            </w:r>
          </w:p>
        </w:tc>
      </w:tr>
      <w:tr w:rsidR="007A6AC8" w:rsidRPr="006C7E53" w14:paraId="52C8E12A" w14:textId="77777777" w:rsidTr="0014375B">
        <w:trPr>
          <w:trHeight w:val="283"/>
        </w:trPr>
        <w:tc>
          <w:tcPr>
            <w:tcW w:w="1738" w:type="pct"/>
            <w:vMerge/>
            <w:shd w:val="clear" w:color="auto" w:fill="auto"/>
          </w:tcPr>
          <w:p w14:paraId="673BDBD2" w14:textId="77777777" w:rsidR="007A6AC8" w:rsidRPr="006C7E53" w:rsidRDefault="007A6AC8" w:rsidP="00424936">
            <w:pPr>
              <w:pStyle w:val="aff2"/>
              <w:rPr>
                <w:sz w:val="20"/>
                <w:szCs w:val="20"/>
                <w:lang w:eastAsia="ru-RU"/>
              </w:rPr>
            </w:pPr>
          </w:p>
        </w:tc>
        <w:tc>
          <w:tcPr>
            <w:tcW w:w="894" w:type="pct"/>
            <w:shd w:val="clear" w:color="auto" w:fill="auto"/>
            <w:vAlign w:val="center"/>
          </w:tcPr>
          <w:p w14:paraId="7E6CF2BC" w14:textId="30A06201" w:rsidR="007A6AC8" w:rsidRPr="006C7E53" w:rsidRDefault="007A6AC8" w:rsidP="0035366A">
            <w:pPr>
              <w:jc w:val="center"/>
              <w:rPr>
                <w:rFonts w:eastAsia="Times New Roman"/>
                <w:b/>
                <w:sz w:val="20"/>
                <w:szCs w:val="20"/>
              </w:rPr>
            </w:pPr>
            <w:r w:rsidRPr="006C7E53">
              <w:rPr>
                <w:b/>
                <w:sz w:val="20"/>
                <w:szCs w:val="20"/>
                <w:lang w:eastAsia="ru-RU"/>
              </w:rPr>
              <w:t>С</w:t>
            </w:r>
          </w:p>
        </w:tc>
        <w:tc>
          <w:tcPr>
            <w:tcW w:w="2368" w:type="pct"/>
            <w:shd w:val="clear" w:color="auto" w:fill="auto"/>
            <w:vAlign w:val="center"/>
          </w:tcPr>
          <w:p w14:paraId="34A90245" w14:textId="638ABDC1" w:rsidR="007A6AC8" w:rsidRPr="006C7E53" w:rsidRDefault="00752F04" w:rsidP="00424936">
            <w:pPr>
              <w:rPr>
                <w:sz w:val="20"/>
                <w:szCs w:val="20"/>
              </w:rPr>
            </w:pPr>
            <w:r w:rsidRPr="006C7E53">
              <w:rPr>
                <w:sz w:val="20"/>
                <w:szCs w:val="20"/>
                <w:lang w:eastAsia="ru-RU"/>
              </w:rPr>
              <w:t>П</w:t>
            </w:r>
            <w:r w:rsidR="007A6AC8" w:rsidRPr="006C7E53">
              <w:rPr>
                <w:sz w:val="20"/>
                <w:szCs w:val="20"/>
                <w:lang w:eastAsia="ru-RU"/>
              </w:rPr>
              <w:t>од приварку</w:t>
            </w:r>
          </w:p>
        </w:tc>
      </w:tr>
      <w:tr w:rsidR="007A6AC8" w:rsidRPr="006C7E53" w14:paraId="2CE06202" w14:textId="77777777" w:rsidTr="0014375B">
        <w:trPr>
          <w:trHeight w:val="283"/>
        </w:trPr>
        <w:tc>
          <w:tcPr>
            <w:tcW w:w="1738" w:type="pct"/>
            <w:vMerge/>
            <w:shd w:val="clear" w:color="auto" w:fill="auto"/>
          </w:tcPr>
          <w:p w14:paraId="4034F015" w14:textId="77777777" w:rsidR="007A6AC8" w:rsidRPr="006C7E53" w:rsidRDefault="007A6AC8" w:rsidP="00424936">
            <w:pPr>
              <w:pStyle w:val="aff2"/>
              <w:rPr>
                <w:sz w:val="20"/>
                <w:szCs w:val="20"/>
                <w:lang w:eastAsia="ru-RU"/>
              </w:rPr>
            </w:pPr>
          </w:p>
        </w:tc>
        <w:tc>
          <w:tcPr>
            <w:tcW w:w="894" w:type="pct"/>
            <w:shd w:val="clear" w:color="auto" w:fill="auto"/>
            <w:vAlign w:val="center"/>
          </w:tcPr>
          <w:p w14:paraId="49EB1DB6" w14:textId="11CF6629" w:rsidR="007A6AC8" w:rsidRPr="006C7E53" w:rsidRDefault="007A6AC8" w:rsidP="0035366A">
            <w:pPr>
              <w:jc w:val="center"/>
              <w:rPr>
                <w:rFonts w:eastAsia="Times New Roman"/>
                <w:b/>
                <w:sz w:val="20"/>
                <w:szCs w:val="20"/>
              </w:rPr>
            </w:pPr>
            <w:r w:rsidRPr="006C7E53">
              <w:rPr>
                <w:b/>
                <w:sz w:val="20"/>
                <w:szCs w:val="20"/>
                <w:lang w:eastAsia="ru-RU"/>
              </w:rPr>
              <w:t>СП</w:t>
            </w:r>
          </w:p>
        </w:tc>
        <w:tc>
          <w:tcPr>
            <w:tcW w:w="2368" w:type="pct"/>
            <w:shd w:val="clear" w:color="auto" w:fill="auto"/>
            <w:vAlign w:val="center"/>
          </w:tcPr>
          <w:p w14:paraId="5BDF9EEA" w14:textId="7DB16872" w:rsidR="007A6AC8" w:rsidRPr="006C7E53" w:rsidRDefault="00752F04" w:rsidP="00424936">
            <w:pPr>
              <w:rPr>
                <w:sz w:val="20"/>
                <w:szCs w:val="20"/>
              </w:rPr>
            </w:pPr>
            <w:r w:rsidRPr="006C7E53">
              <w:rPr>
                <w:sz w:val="20"/>
                <w:szCs w:val="20"/>
                <w:lang w:eastAsia="ru-RU"/>
              </w:rPr>
              <w:t>П</w:t>
            </w:r>
            <w:r w:rsidR="007A6AC8" w:rsidRPr="006C7E53">
              <w:rPr>
                <w:sz w:val="20"/>
                <w:szCs w:val="20"/>
                <w:lang w:eastAsia="ru-RU"/>
              </w:rPr>
              <w:t xml:space="preserve">од приварку с приварными катушками, </w:t>
            </w:r>
            <w:r w:rsidR="007A6AC8" w:rsidRPr="006C7E53">
              <w:rPr>
                <w:rFonts w:eastAsia="Calibri"/>
                <w:sz w:val="20"/>
                <w:szCs w:val="20"/>
              </w:rPr>
              <w:t xml:space="preserve">имеющими внутреннее заводское </w:t>
            </w:r>
            <w:r w:rsidRPr="006C7E53">
              <w:rPr>
                <w:rFonts w:eastAsia="Calibri"/>
                <w:sz w:val="20"/>
                <w:szCs w:val="20"/>
              </w:rPr>
              <w:t>защитное покрытие</w:t>
            </w:r>
          </w:p>
        </w:tc>
      </w:tr>
      <w:tr w:rsidR="007A6AC8" w:rsidRPr="006C7E53" w14:paraId="517E465B" w14:textId="77777777" w:rsidTr="0014375B">
        <w:trPr>
          <w:trHeight w:val="283"/>
        </w:trPr>
        <w:tc>
          <w:tcPr>
            <w:tcW w:w="1738" w:type="pct"/>
            <w:vMerge/>
            <w:shd w:val="clear" w:color="auto" w:fill="auto"/>
          </w:tcPr>
          <w:p w14:paraId="371CA8E4" w14:textId="77777777" w:rsidR="007A6AC8" w:rsidRPr="006C7E53" w:rsidRDefault="007A6AC8" w:rsidP="00424936">
            <w:pPr>
              <w:pStyle w:val="aff2"/>
              <w:rPr>
                <w:sz w:val="20"/>
                <w:szCs w:val="20"/>
                <w:lang w:eastAsia="ru-RU"/>
              </w:rPr>
            </w:pPr>
          </w:p>
        </w:tc>
        <w:tc>
          <w:tcPr>
            <w:tcW w:w="894" w:type="pct"/>
            <w:shd w:val="clear" w:color="auto" w:fill="auto"/>
            <w:vAlign w:val="center"/>
          </w:tcPr>
          <w:p w14:paraId="6187F536" w14:textId="36F94D76" w:rsidR="007A6AC8" w:rsidRPr="006C7E53" w:rsidRDefault="007A6AC8" w:rsidP="0035366A">
            <w:pPr>
              <w:jc w:val="center"/>
              <w:rPr>
                <w:rFonts w:eastAsia="Times New Roman"/>
                <w:b/>
                <w:sz w:val="20"/>
                <w:szCs w:val="20"/>
              </w:rPr>
            </w:pPr>
            <w:r w:rsidRPr="006C7E53">
              <w:rPr>
                <w:rFonts w:eastAsia="Times New Roman"/>
                <w:b/>
                <w:sz w:val="20"/>
                <w:szCs w:val="20"/>
              </w:rPr>
              <w:t>М</w:t>
            </w:r>
            <w:r w:rsidRPr="006C7E53">
              <w:rPr>
                <w:rFonts w:eastAsia="Times New Roman"/>
                <w:b/>
                <w:sz w:val="20"/>
                <w:szCs w:val="20"/>
                <w:lang w:val="en-US"/>
              </w:rPr>
              <w:t>G</w:t>
            </w:r>
          </w:p>
        </w:tc>
        <w:tc>
          <w:tcPr>
            <w:tcW w:w="2368" w:type="pct"/>
            <w:shd w:val="clear" w:color="auto" w:fill="auto"/>
          </w:tcPr>
          <w:p w14:paraId="37D71646" w14:textId="7A61DB59" w:rsidR="007A6AC8" w:rsidRPr="006C7E53" w:rsidRDefault="007A6AC8" w:rsidP="00424936">
            <w:pPr>
              <w:rPr>
                <w:sz w:val="20"/>
                <w:szCs w:val="20"/>
              </w:rPr>
            </w:pPr>
            <w:r w:rsidRPr="006C7E53">
              <w:rPr>
                <w:sz w:val="20"/>
                <w:szCs w:val="20"/>
              </w:rPr>
              <w:t xml:space="preserve">Муфтовый </w:t>
            </w:r>
            <w:r w:rsidRPr="006C7E53">
              <w:rPr>
                <w:sz w:val="20"/>
                <w:szCs w:val="20"/>
                <w:lang w:val="en-US"/>
              </w:rPr>
              <w:t>c</w:t>
            </w:r>
            <w:r w:rsidRPr="006C7E53">
              <w:rPr>
                <w:sz w:val="20"/>
                <w:szCs w:val="20"/>
              </w:rPr>
              <w:t xml:space="preserve"> G – трубной цилиндрической резьбой по ГОСТ 6357</w:t>
            </w:r>
          </w:p>
        </w:tc>
      </w:tr>
      <w:tr w:rsidR="007A6AC8" w:rsidRPr="006C7E53" w14:paraId="18DF449A" w14:textId="77777777" w:rsidTr="0014375B">
        <w:trPr>
          <w:trHeight w:val="283"/>
        </w:trPr>
        <w:tc>
          <w:tcPr>
            <w:tcW w:w="1738" w:type="pct"/>
            <w:vMerge/>
            <w:shd w:val="clear" w:color="auto" w:fill="auto"/>
          </w:tcPr>
          <w:p w14:paraId="745E0379" w14:textId="77777777" w:rsidR="007A6AC8" w:rsidRPr="006C7E53" w:rsidRDefault="007A6AC8" w:rsidP="00424936">
            <w:pPr>
              <w:pStyle w:val="aff2"/>
              <w:rPr>
                <w:sz w:val="20"/>
                <w:szCs w:val="20"/>
                <w:lang w:eastAsia="ru-RU"/>
              </w:rPr>
            </w:pPr>
          </w:p>
        </w:tc>
        <w:tc>
          <w:tcPr>
            <w:tcW w:w="894" w:type="pct"/>
            <w:shd w:val="clear" w:color="auto" w:fill="auto"/>
            <w:vAlign w:val="center"/>
          </w:tcPr>
          <w:p w14:paraId="55B820CF" w14:textId="151D83F5" w:rsidR="007A6AC8" w:rsidRPr="006C7E53" w:rsidRDefault="007A6AC8" w:rsidP="0035366A">
            <w:pPr>
              <w:jc w:val="center"/>
              <w:rPr>
                <w:rFonts w:eastAsia="Times New Roman"/>
                <w:b/>
                <w:sz w:val="20"/>
                <w:szCs w:val="20"/>
              </w:rPr>
            </w:pPr>
            <w:proofErr w:type="spellStart"/>
            <w:r w:rsidRPr="006C7E53">
              <w:rPr>
                <w:rFonts w:eastAsia="Times New Roman"/>
                <w:b/>
                <w:sz w:val="20"/>
                <w:szCs w:val="20"/>
                <w:lang w:val="en-US"/>
              </w:rPr>
              <w:t>MRc</w:t>
            </w:r>
            <w:proofErr w:type="spellEnd"/>
          </w:p>
        </w:tc>
        <w:tc>
          <w:tcPr>
            <w:tcW w:w="2368" w:type="pct"/>
            <w:shd w:val="clear" w:color="auto" w:fill="auto"/>
          </w:tcPr>
          <w:p w14:paraId="13CF759A" w14:textId="1728E40A" w:rsidR="007A6AC8" w:rsidRPr="006C7E53" w:rsidRDefault="007A6AC8" w:rsidP="00424936">
            <w:pPr>
              <w:rPr>
                <w:sz w:val="20"/>
                <w:szCs w:val="20"/>
              </w:rPr>
            </w:pPr>
            <w:r w:rsidRPr="006C7E53">
              <w:rPr>
                <w:sz w:val="20"/>
                <w:szCs w:val="20"/>
              </w:rPr>
              <w:t xml:space="preserve">Муфтовый </w:t>
            </w:r>
            <w:r w:rsidRPr="006C7E53">
              <w:rPr>
                <w:sz w:val="20"/>
                <w:szCs w:val="20"/>
                <w:lang w:val="en-US"/>
              </w:rPr>
              <w:t>c</w:t>
            </w:r>
            <w:r w:rsidRPr="006C7E53">
              <w:rPr>
                <w:sz w:val="20"/>
                <w:szCs w:val="20"/>
              </w:rPr>
              <w:t xml:space="preserve"> </w:t>
            </w:r>
            <w:proofErr w:type="spellStart"/>
            <w:r w:rsidRPr="006C7E53">
              <w:rPr>
                <w:sz w:val="20"/>
                <w:szCs w:val="20"/>
              </w:rPr>
              <w:t>Rc</w:t>
            </w:r>
            <w:proofErr w:type="spellEnd"/>
            <w:r w:rsidRPr="006C7E53">
              <w:rPr>
                <w:sz w:val="20"/>
                <w:szCs w:val="20"/>
              </w:rPr>
              <w:t xml:space="preserve"> – конической резьбой по</w:t>
            </w:r>
            <w:r w:rsidRPr="006C7E53">
              <w:rPr>
                <w:sz w:val="20"/>
                <w:szCs w:val="20"/>
              </w:rPr>
              <w:br/>
              <w:t>ГОСТ 6211</w:t>
            </w:r>
          </w:p>
        </w:tc>
      </w:tr>
      <w:tr w:rsidR="007A6AC8" w:rsidRPr="006C7E53" w14:paraId="5636FB0D" w14:textId="77777777" w:rsidTr="0014375B">
        <w:trPr>
          <w:trHeight w:val="283"/>
        </w:trPr>
        <w:tc>
          <w:tcPr>
            <w:tcW w:w="1738" w:type="pct"/>
            <w:vMerge/>
            <w:shd w:val="clear" w:color="auto" w:fill="auto"/>
          </w:tcPr>
          <w:p w14:paraId="48578F80" w14:textId="77777777" w:rsidR="007A6AC8" w:rsidRPr="006C7E53" w:rsidRDefault="007A6AC8" w:rsidP="00424936">
            <w:pPr>
              <w:pStyle w:val="aff2"/>
              <w:rPr>
                <w:sz w:val="20"/>
                <w:szCs w:val="20"/>
                <w:lang w:eastAsia="ru-RU"/>
              </w:rPr>
            </w:pPr>
          </w:p>
        </w:tc>
        <w:tc>
          <w:tcPr>
            <w:tcW w:w="894" w:type="pct"/>
            <w:shd w:val="clear" w:color="auto" w:fill="auto"/>
            <w:vAlign w:val="center"/>
          </w:tcPr>
          <w:p w14:paraId="62290D3F" w14:textId="285C0A8C" w:rsidR="007A6AC8" w:rsidRPr="006C7E53" w:rsidRDefault="007A6AC8" w:rsidP="0035366A">
            <w:pPr>
              <w:jc w:val="center"/>
              <w:rPr>
                <w:rFonts w:eastAsia="Times New Roman"/>
                <w:b/>
                <w:sz w:val="20"/>
                <w:szCs w:val="20"/>
              </w:rPr>
            </w:pPr>
            <w:r w:rsidRPr="006C7E53">
              <w:rPr>
                <w:rFonts w:eastAsia="Times New Roman"/>
                <w:b/>
                <w:sz w:val="20"/>
                <w:szCs w:val="20"/>
                <w:lang w:val="en-US"/>
              </w:rPr>
              <w:t>MK</w:t>
            </w:r>
          </w:p>
        </w:tc>
        <w:tc>
          <w:tcPr>
            <w:tcW w:w="2368" w:type="pct"/>
            <w:shd w:val="clear" w:color="auto" w:fill="auto"/>
          </w:tcPr>
          <w:p w14:paraId="5BEE0B5E" w14:textId="16C10D1B" w:rsidR="007A6AC8" w:rsidRPr="006C7E53" w:rsidRDefault="007A6AC8" w:rsidP="00424936">
            <w:pPr>
              <w:rPr>
                <w:sz w:val="20"/>
                <w:szCs w:val="20"/>
              </w:rPr>
            </w:pPr>
            <w:r w:rsidRPr="006C7E53">
              <w:rPr>
                <w:sz w:val="20"/>
                <w:szCs w:val="20"/>
              </w:rPr>
              <w:t xml:space="preserve">Муфтовый </w:t>
            </w:r>
            <w:r w:rsidRPr="006C7E53">
              <w:rPr>
                <w:sz w:val="20"/>
                <w:szCs w:val="20"/>
                <w:lang w:val="en-US"/>
              </w:rPr>
              <w:t>c</w:t>
            </w:r>
            <w:proofErr w:type="gramStart"/>
            <w:r w:rsidRPr="006C7E53">
              <w:rPr>
                <w:sz w:val="20"/>
                <w:szCs w:val="20"/>
              </w:rPr>
              <w:t xml:space="preserve"> К</w:t>
            </w:r>
            <w:proofErr w:type="gramEnd"/>
            <w:r w:rsidRPr="006C7E53">
              <w:rPr>
                <w:sz w:val="20"/>
                <w:szCs w:val="20"/>
              </w:rPr>
              <w:t xml:space="preserve"> – конической дюймовой резьбой по ГОСТ 6111</w:t>
            </w:r>
          </w:p>
        </w:tc>
      </w:tr>
      <w:tr w:rsidR="007A6AC8" w:rsidRPr="006C7E53" w14:paraId="2C17A3A3" w14:textId="77777777" w:rsidTr="0014375B">
        <w:trPr>
          <w:trHeight w:val="283"/>
        </w:trPr>
        <w:tc>
          <w:tcPr>
            <w:tcW w:w="1738" w:type="pct"/>
            <w:vMerge w:val="restart"/>
            <w:shd w:val="clear" w:color="auto" w:fill="auto"/>
          </w:tcPr>
          <w:p w14:paraId="7298A67F" w14:textId="36F6CA67" w:rsidR="007A6AC8" w:rsidRPr="006C7E53" w:rsidRDefault="005A522D" w:rsidP="00424936">
            <w:pPr>
              <w:pStyle w:val="aff2"/>
              <w:rPr>
                <w:sz w:val="20"/>
                <w:szCs w:val="20"/>
                <w:lang w:eastAsia="ru-RU"/>
              </w:rPr>
            </w:pPr>
            <w:r w:rsidRPr="006C7E53">
              <w:rPr>
                <w:sz w:val="20"/>
                <w:szCs w:val="20"/>
                <w:lang w:eastAsia="ru-RU"/>
              </w:rPr>
              <w:t>Климатическое исполнение</w:t>
            </w:r>
            <w:r w:rsidR="007A6AC8" w:rsidRPr="006C7E53">
              <w:rPr>
                <w:sz w:val="20"/>
                <w:szCs w:val="20"/>
                <w:lang w:eastAsia="ru-RU"/>
              </w:rPr>
              <w:t xml:space="preserve"> </w:t>
            </w:r>
          </w:p>
        </w:tc>
        <w:tc>
          <w:tcPr>
            <w:tcW w:w="894" w:type="pct"/>
            <w:shd w:val="clear" w:color="auto" w:fill="auto"/>
            <w:vAlign w:val="center"/>
          </w:tcPr>
          <w:p w14:paraId="653856B6" w14:textId="77777777" w:rsidR="007A6AC8" w:rsidRPr="006C7E53" w:rsidRDefault="007A6AC8" w:rsidP="0035366A">
            <w:pPr>
              <w:pStyle w:val="aff2"/>
              <w:jc w:val="center"/>
              <w:rPr>
                <w:b/>
                <w:color w:val="000000" w:themeColor="text1"/>
                <w:sz w:val="20"/>
                <w:szCs w:val="20"/>
                <w:lang w:eastAsia="ru-RU"/>
              </w:rPr>
            </w:pPr>
            <w:r w:rsidRPr="006C7E53">
              <w:rPr>
                <w:b/>
                <w:color w:val="000000" w:themeColor="text1"/>
                <w:sz w:val="20"/>
                <w:szCs w:val="20"/>
                <w:lang w:eastAsia="ru-RU"/>
              </w:rPr>
              <w:t>Х</w:t>
            </w:r>
          </w:p>
        </w:tc>
        <w:tc>
          <w:tcPr>
            <w:tcW w:w="2368" w:type="pct"/>
            <w:shd w:val="clear" w:color="auto" w:fill="auto"/>
          </w:tcPr>
          <w:p w14:paraId="3D6378A2" w14:textId="02DEF7C8" w:rsidR="007A6AC8" w:rsidRPr="006C7E53" w:rsidRDefault="007A6AC8" w:rsidP="00424936">
            <w:pPr>
              <w:keepNext/>
              <w:rPr>
                <w:rFonts w:eastAsia="Times New Roman"/>
                <w:sz w:val="20"/>
                <w:szCs w:val="20"/>
              </w:rPr>
            </w:pPr>
            <w:r w:rsidRPr="006C7E53">
              <w:rPr>
                <w:rFonts w:eastAsia="Times New Roman"/>
                <w:sz w:val="20"/>
                <w:szCs w:val="20"/>
              </w:rPr>
              <w:t xml:space="preserve">Климатическое исполнение ХЛ - для холодного климата в соответствии с Таблицей 1 настоящих </w:t>
            </w:r>
            <w:r w:rsidRPr="006C7E53">
              <w:rPr>
                <w:rFonts w:eastAsia="Times New Roman"/>
                <w:sz w:val="20"/>
                <w:szCs w:val="20"/>
                <w:lang w:eastAsia="ru-RU"/>
              </w:rPr>
              <w:t>Единых технических требований</w:t>
            </w:r>
          </w:p>
        </w:tc>
      </w:tr>
      <w:tr w:rsidR="007A6AC8" w:rsidRPr="006C7E53" w14:paraId="6B14E783" w14:textId="77777777" w:rsidTr="0014375B">
        <w:trPr>
          <w:trHeight w:val="283"/>
        </w:trPr>
        <w:tc>
          <w:tcPr>
            <w:tcW w:w="1738" w:type="pct"/>
            <w:vMerge/>
            <w:shd w:val="clear" w:color="auto" w:fill="auto"/>
          </w:tcPr>
          <w:p w14:paraId="21ED7451" w14:textId="77777777" w:rsidR="007A6AC8" w:rsidRPr="006C7E53" w:rsidRDefault="007A6AC8" w:rsidP="00424936">
            <w:pPr>
              <w:pStyle w:val="aff2"/>
              <w:rPr>
                <w:sz w:val="20"/>
                <w:szCs w:val="24"/>
              </w:rPr>
            </w:pPr>
          </w:p>
        </w:tc>
        <w:tc>
          <w:tcPr>
            <w:tcW w:w="894" w:type="pct"/>
            <w:shd w:val="clear" w:color="auto" w:fill="auto"/>
            <w:vAlign w:val="center"/>
          </w:tcPr>
          <w:p w14:paraId="2D940192" w14:textId="77777777" w:rsidR="007A6AC8" w:rsidRPr="006C7E53" w:rsidRDefault="007A6AC8" w:rsidP="00C52F1E">
            <w:pPr>
              <w:pStyle w:val="aff2"/>
              <w:jc w:val="center"/>
              <w:rPr>
                <w:b/>
                <w:color w:val="000000"/>
                <w:sz w:val="20"/>
                <w:szCs w:val="20"/>
              </w:rPr>
            </w:pPr>
            <w:r w:rsidRPr="006C7E53">
              <w:rPr>
                <w:b/>
                <w:color w:val="000000" w:themeColor="text1"/>
                <w:sz w:val="20"/>
                <w:szCs w:val="20"/>
                <w:lang w:eastAsia="ru-RU"/>
              </w:rPr>
              <w:t>У</w:t>
            </w:r>
          </w:p>
        </w:tc>
        <w:tc>
          <w:tcPr>
            <w:tcW w:w="2368" w:type="pct"/>
            <w:shd w:val="clear" w:color="auto" w:fill="auto"/>
          </w:tcPr>
          <w:p w14:paraId="220D1615" w14:textId="07295B59" w:rsidR="007A6AC8" w:rsidRPr="006C7E53" w:rsidRDefault="007A6AC8" w:rsidP="00424936">
            <w:pPr>
              <w:pStyle w:val="aff2"/>
              <w:rPr>
                <w:color w:val="000000" w:themeColor="text1"/>
                <w:sz w:val="20"/>
                <w:szCs w:val="20"/>
              </w:rPr>
            </w:pPr>
            <w:r w:rsidRPr="006C7E53">
              <w:rPr>
                <w:sz w:val="20"/>
                <w:szCs w:val="20"/>
              </w:rPr>
              <w:t>Климатическое исполнение</w:t>
            </w:r>
            <w:proofErr w:type="gramStart"/>
            <w:r w:rsidRPr="006C7E53">
              <w:rPr>
                <w:sz w:val="20"/>
                <w:szCs w:val="20"/>
              </w:rPr>
              <w:t xml:space="preserve"> У</w:t>
            </w:r>
            <w:proofErr w:type="gramEnd"/>
            <w:r w:rsidRPr="006C7E53">
              <w:rPr>
                <w:sz w:val="20"/>
                <w:szCs w:val="20"/>
              </w:rPr>
              <w:t xml:space="preserve"> - для умеренного климата в соответствии с Таблицей 1 настоящих Единых технических требований</w:t>
            </w:r>
          </w:p>
        </w:tc>
      </w:tr>
      <w:tr w:rsidR="006C1E10" w:rsidRPr="006C7E53" w14:paraId="43BE6FAB" w14:textId="77777777" w:rsidTr="0014375B">
        <w:trPr>
          <w:trHeight w:val="283"/>
        </w:trPr>
        <w:tc>
          <w:tcPr>
            <w:tcW w:w="1738" w:type="pct"/>
            <w:vMerge w:val="restart"/>
            <w:shd w:val="clear" w:color="auto" w:fill="auto"/>
          </w:tcPr>
          <w:p w14:paraId="41EC7D03" w14:textId="12FE7CD0" w:rsidR="006C1E10" w:rsidRPr="006C7E53" w:rsidRDefault="006C1E10" w:rsidP="00424936">
            <w:pPr>
              <w:pStyle w:val="aff2"/>
              <w:rPr>
                <w:sz w:val="20"/>
                <w:szCs w:val="24"/>
              </w:rPr>
            </w:pPr>
            <w:r w:rsidRPr="006C7E53">
              <w:rPr>
                <w:rFonts w:eastAsia="PMingLiU"/>
                <w:spacing w:val="-1"/>
                <w:sz w:val="20"/>
                <w:szCs w:val="20"/>
              </w:rPr>
              <w:t>Материальное исполнение</w:t>
            </w:r>
          </w:p>
        </w:tc>
        <w:tc>
          <w:tcPr>
            <w:tcW w:w="894" w:type="pct"/>
            <w:shd w:val="clear" w:color="auto" w:fill="auto"/>
            <w:vAlign w:val="center"/>
          </w:tcPr>
          <w:p w14:paraId="2884BC26" w14:textId="2D11A2BE" w:rsidR="006C1E10" w:rsidRPr="006C7E53" w:rsidRDefault="006C1E10" w:rsidP="00C52F1E">
            <w:pPr>
              <w:pStyle w:val="aff2"/>
              <w:jc w:val="center"/>
              <w:rPr>
                <w:b/>
                <w:color w:val="000000" w:themeColor="text1"/>
                <w:sz w:val="20"/>
                <w:szCs w:val="20"/>
                <w:lang w:eastAsia="ru-RU"/>
              </w:rPr>
            </w:pPr>
            <w:r w:rsidRPr="006C7E53">
              <w:rPr>
                <w:b/>
                <w:color w:val="000000" w:themeColor="text1"/>
                <w:sz w:val="20"/>
                <w:szCs w:val="20"/>
                <w:lang w:eastAsia="ru-RU"/>
              </w:rPr>
              <w:t>К0</w:t>
            </w:r>
          </w:p>
        </w:tc>
        <w:tc>
          <w:tcPr>
            <w:tcW w:w="2368" w:type="pct"/>
            <w:vMerge w:val="restart"/>
            <w:shd w:val="clear" w:color="auto" w:fill="auto"/>
          </w:tcPr>
          <w:p w14:paraId="0732D267" w14:textId="5BA7A127" w:rsidR="006C1E10" w:rsidRPr="006C7E53" w:rsidRDefault="006C1E10" w:rsidP="00424936">
            <w:pPr>
              <w:pStyle w:val="aff2"/>
              <w:rPr>
                <w:sz w:val="20"/>
                <w:szCs w:val="20"/>
              </w:rPr>
            </w:pPr>
            <w:r w:rsidRPr="006C7E53">
              <w:rPr>
                <w:rFonts w:eastAsia="Calibri"/>
                <w:sz w:val="20"/>
                <w:szCs w:val="20"/>
              </w:rPr>
              <w:t>Условное обозначение рабочей среды в соответствии с Таблицей 6 настоящих Единых технических требований</w:t>
            </w:r>
          </w:p>
        </w:tc>
      </w:tr>
      <w:tr w:rsidR="006C1E10" w:rsidRPr="006C7E53" w14:paraId="24EDC559" w14:textId="77777777" w:rsidTr="0014375B">
        <w:trPr>
          <w:trHeight w:val="283"/>
        </w:trPr>
        <w:tc>
          <w:tcPr>
            <w:tcW w:w="1738" w:type="pct"/>
            <w:vMerge/>
            <w:shd w:val="clear" w:color="auto" w:fill="auto"/>
          </w:tcPr>
          <w:p w14:paraId="08FA7950" w14:textId="77777777" w:rsidR="006C1E10" w:rsidRPr="006C7E53" w:rsidRDefault="006C1E10" w:rsidP="00C52F1E">
            <w:pPr>
              <w:pStyle w:val="aff2"/>
              <w:jc w:val="left"/>
              <w:rPr>
                <w:sz w:val="20"/>
                <w:szCs w:val="24"/>
              </w:rPr>
            </w:pPr>
          </w:p>
        </w:tc>
        <w:tc>
          <w:tcPr>
            <w:tcW w:w="894" w:type="pct"/>
            <w:shd w:val="clear" w:color="auto" w:fill="auto"/>
            <w:vAlign w:val="center"/>
          </w:tcPr>
          <w:p w14:paraId="0C0C9C8D" w14:textId="189D1317" w:rsidR="006C1E10" w:rsidRPr="006C7E53" w:rsidRDefault="006C1E10" w:rsidP="00C52F1E">
            <w:pPr>
              <w:pStyle w:val="aff2"/>
              <w:jc w:val="center"/>
              <w:rPr>
                <w:b/>
                <w:color w:val="000000" w:themeColor="text1"/>
                <w:sz w:val="20"/>
                <w:szCs w:val="20"/>
                <w:lang w:eastAsia="ru-RU"/>
              </w:rPr>
            </w:pPr>
            <w:r w:rsidRPr="006C7E53">
              <w:rPr>
                <w:b/>
                <w:color w:val="000000" w:themeColor="text1"/>
                <w:sz w:val="20"/>
                <w:szCs w:val="20"/>
                <w:lang w:eastAsia="ru-RU"/>
              </w:rPr>
              <w:t>К1</w:t>
            </w:r>
          </w:p>
        </w:tc>
        <w:tc>
          <w:tcPr>
            <w:tcW w:w="2368" w:type="pct"/>
            <w:vMerge/>
            <w:shd w:val="clear" w:color="auto" w:fill="auto"/>
          </w:tcPr>
          <w:p w14:paraId="5ADE8053" w14:textId="77777777" w:rsidR="006C1E10" w:rsidRPr="006C7E53" w:rsidRDefault="006C1E10" w:rsidP="00424936">
            <w:pPr>
              <w:pStyle w:val="aff2"/>
              <w:rPr>
                <w:sz w:val="20"/>
                <w:szCs w:val="20"/>
              </w:rPr>
            </w:pPr>
          </w:p>
        </w:tc>
      </w:tr>
      <w:tr w:rsidR="006C1E10" w:rsidRPr="006C7E53" w14:paraId="3041A9E7" w14:textId="77777777" w:rsidTr="0014375B">
        <w:trPr>
          <w:trHeight w:val="283"/>
        </w:trPr>
        <w:tc>
          <w:tcPr>
            <w:tcW w:w="1738" w:type="pct"/>
            <w:vMerge/>
            <w:shd w:val="clear" w:color="auto" w:fill="auto"/>
          </w:tcPr>
          <w:p w14:paraId="6687402F" w14:textId="77777777" w:rsidR="006C1E10" w:rsidRPr="006C7E53" w:rsidRDefault="006C1E10" w:rsidP="00C52F1E">
            <w:pPr>
              <w:pStyle w:val="aff2"/>
              <w:jc w:val="left"/>
              <w:rPr>
                <w:sz w:val="20"/>
                <w:szCs w:val="24"/>
              </w:rPr>
            </w:pPr>
          </w:p>
        </w:tc>
        <w:tc>
          <w:tcPr>
            <w:tcW w:w="894" w:type="pct"/>
            <w:shd w:val="clear" w:color="auto" w:fill="auto"/>
            <w:vAlign w:val="center"/>
          </w:tcPr>
          <w:p w14:paraId="6DB64907" w14:textId="5CF21872" w:rsidR="006C1E10" w:rsidRPr="006C7E53" w:rsidRDefault="006C1E10" w:rsidP="00C52F1E">
            <w:pPr>
              <w:pStyle w:val="aff2"/>
              <w:jc w:val="center"/>
              <w:rPr>
                <w:b/>
                <w:color w:val="000000" w:themeColor="text1"/>
                <w:sz w:val="20"/>
                <w:szCs w:val="20"/>
                <w:lang w:eastAsia="ru-RU"/>
              </w:rPr>
            </w:pPr>
            <w:r w:rsidRPr="006C7E53">
              <w:rPr>
                <w:b/>
                <w:color w:val="000000" w:themeColor="text1"/>
                <w:sz w:val="20"/>
                <w:szCs w:val="20"/>
                <w:lang w:eastAsia="ru-RU"/>
              </w:rPr>
              <w:t>К2</w:t>
            </w:r>
          </w:p>
        </w:tc>
        <w:tc>
          <w:tcPr>
            <w:tcW w:w="2368" w:type="pct"/>
            <w:vMerge/>
            <w:shd w:val="clear" w:color="auto" w:fill="auto"/>
          </w:tcPr>
          <w:p w14:paraId="051C7859" w14:textId="77777777" w:rsidR="006C1E10" w:rsidRPr="006C7E53" w:rsidRDefault="006C1E10" w:rsidP="00424936">
            <w:pPr>
              <w:pStyle w:val="aff2"/>
              <w:rPr>
                <w:sz w:val="20"/>
                <w:szCs w:val="20"/>
              </w:rPr>
            </w:pPr>
          </w:p>
        </w:tc>
      </w:tr>
      <w:tr w:rsidR="006C1E10" w:rsidRPr="006C7E53" w14:paraId="495E4815" w14:textId="77777777" w:rsidTr="0014375B">
        <w:trPr>
          <w:trHeight w:val="283"/>
        </w:trPr>
        <w:tc>
          <w:tcPr>
            <w:tcW w:w="1738" w:type="pct"/>
            <w:vMerge/>
            <w:shd w:val="clear" w:color="auto" w:fill="auto"/>
          </w:tcPr>
          <w:p w14:paraId="433E8D8C" w14:textId="77777777" w:rsidR="006C1E10" w:rsidRPr="006C7E53" w:rsidRDefault="006C1E10" w:rsidP="00C52F1E">
            <w:pPr>
              <w:pStyle w:val="aff2"/>
              <w:jc w:val="left"/>
              <w:rPr>
                <w:sz w:val="20"/>
                <w:szCs w:val="24"/>
              </w:rPr>
            </w:pPr>
          </w:p>
        </w:tc>
        <w:tc>
          <w:tcPr>
            <w:tcW w:w="894" w:type="pct"/>
            <w:shd w:val="clear" w:color="auto" w:fill="auto"/>
            <w:vAlign w:val="center"/>
          </w:tcPr>
          <w:p w14:paraId="51C8FF89" w14:textId="4EA0A501" w:rsidR="006C1E10" w:rsidRPr="006C7E53" w:rsidRDefault="006C1E10" w:rsidP="00C52F1E">
            <w:pPr>
              <w:pStyle w:val="aff2"/>
              <w:jc w:val="center"/>
              <w:rPr>
                <w:b/>
                <w:color w:val="000000" w:themeColor="text1"/>
                <w:sz w:val="20"/>
                <w:szCs w:val="20"/>
                <w:lang w:eastAsia="ru-RU"/>
              </w:rPr>
            </w:pPr>
            <w:r w:rsidRPr="006C7E53">
              <w:rPr>
                <w:b/>
                <w:color w:val="000000" w:themeColor="text1"/>
                <w:sz w:val="20"/>
                <w:szCs w:val="20"/>
                <w:lang w:eastAsia="ru-RU"/>
              </w:rPr>
              <w:t>К3</w:t>
            </w:r>
          </w:p>
        </w:tc>
        <w:tc>
          <w:tcPr>
            <w:tcW w:w="2368" w:type="pct"/>
            <w:vMerge/>
            <w:shd w:val="clear" w:color="auto" w:fill="auto"/>
          </w:tcPr>
          <w:p w14:paraId="27001625" w14:textId="77777777" w:rsidR="006C1E10" w:rsidRPr="006C7E53" w:rsidRDefault="006C1E10" w:rsidP="00424936">
            <w:pPr>
              <w:pStyle w:val="aff2"/>
              <w:rPr>
                <w:sz w:val="20"/>
                <w:szCs w:val="20"/>
              </w:rPr>
            </w:pPr>
          </w:p>
        </w:tc>
      </w:tr>
      <w:tr w:rsidR="003D5182" w:rsidRPr="006C7E53" w14:paraId="4F34CCE2" w14:textId="77777777" w:rsidTr="0014375B">
        <w:trPr>
          <w:trHeight w:val="283"/>
        </w:trPr>
        <w:tc>
          <w:tcPr>
            <w:tcW w:w="1738" w:type="pct"/>
            <w:vMerge w:val="restart"/>
            <w:shd w:val="clear" w:color="auto" w:fill="auto"/>
          </w:tcPr>
          <w:p w14:paraId="32876F47" w14:textId="77777777" w:rsidR="003D5182" w:rsidRPr="006C7E53" w:rsidRDefault="003D5182" w:rsidP="00424936">
            <w:pPr>
              <w:pStyle w:val="aff2"/>
              <w:rPr>
                <w:sz w:val="20"/>
                <w:szCs w:val="20"/>
                <w:lang w:eastAsia="ru-RU"/>
              </w:rPr>
            </w:pPr>
            <w:r w:rsidRPr="006C7E53">
              <w:rPr>
                <w:sz w:val="20"/>
                <w:szCs w:val="24"/>
              </w:rPr>
              <w:t>Значение толщины стенки присоединяемого трубопровода</w:t>
            </w:r>
            <w:r w:rsidRPr="006C7E53">
              <w:rPr>
                <w:sz w:val="20"/>
                <w:szCs w:val="20"/>
                <w:lang w:eastAsia="ru-RU"/>
              </w:rPr>
              <w:t>, мм</w:t>
            </w:r>
          </w:p>
        </w:tc>
        <w:tc>
          <w:tcPr>
            <w:tcW w:w="894" w:type="pct"/>
            <w:shd w:val="clear" w:color="auto" w:fill="auto"/>
            <w:vAlign w:val="center"/>
          </w:tcPr>
          <w:p w14:paraId="10C4BE34" w14:textId="394AD356" w:rsidR="003D5182" w:rsidRPr="006C7E53" w:rsidRDefault="003D5182" w:rsidP="00CA4393">
            <w:pPr>
              <w:pStyle w:val="aff2"/>
              <w:jc w:val="center"/>
              <w:rPr>
                <w:b/>
                <w:color w:val="000000" w:themeColor="text1"/>
                <w:sz w:val="20"/>
                <w:szCs w:val="20"/>
                <w:lang w:eastAsia="ru-RU"/>
              </w:rPr>
            </w:pPr>
            <w:r w:rsidRPr="006C7E53">
              <w:rPr>
                <w:b/>
                <w:color w:val="000000"/>
                <w:sz w:val="20"/>
                <w:szCs w:val="20"/>
              </w:rPr>
              <w:t xml:space="preserve">3; </w:t>
            </w:r>
            <w:r w:rsidRPr="006C7E53">
              <w:rPr>
                <w:b/>
                <w:sz w:val="20"/>
                <w:szCs w:val="20"/>
              </w:rPr>
              <w:t>4; 5; 6; 7; 8; 9; 10; 11; 12; 13; 14; 15; 16; 17; 18; 19; 20;</w:t>
            </w:r>
            <w:r w:rsidRPr="006C7E53">
              <w:rPr>
                <w:b/>
                <w:sz w:val="20"/>
                <w:szCs w:val="20"/>
                <w:lang w:val="en-US"/>
              </w:rPr>
              <w:t xml:space="preserve"> 21</w:t>
            </w:r>
            <w:r w:rsidRPr="006C7E53">
              <w:rPr>
                <w:b/>
                <w:sz w:val="20"/>
                <w:szCs w:val="20"/>
              </w:rPr>
              <w:t>; 22; 23; 24; 25; 26; 27; 28; 30;</w:t>
            </w:r>
            <w:r w:rsidRPr="006C7E53">
              <w:rPr>
                <w:b/>
                <w:color w:val="000000"/>
                <w:sz w:val="20"/>
                <w:szCs w:val="20"/>
              </w:rPr>
              <w:t xml:space="preserve"> 32; 34; 36; 40; 44</w:t>
            </w:r>
          </w:p>
        </w:tc>
        <w:tc>
          <w:tcPr>
            <w:tcW w:w="2368" w:type="pct"/>
            <w:shd w:val="clear" w:color="auto" w:fill="auto"/>
          </w:tcPr>
          <w:p w14:paraId="38FCFA58" w14:textId="7DE4A1B3" w:rsidR="003D5182" w:rsidRPr="006C7E53" w:rsidRDefault="003D5182" w:rsidP="00424936">
            <w:pPr>
              <w:spacing w:line="276" w:lineRule="auto"/>
              <w:rPr>
                <w:i/>
                <w:iCs/>
                <w:sz w:val="20"/>
                <w:szCs w:val="20"/>
              </w:rPr>
            </w:pPr>
            <w:r w:rsidRPr="006C7E53">
              <w:rPr>
                <w:i/>
                <w:iCs/>
                <w:sz w:val="20"/>
                <w:szCs w:val="20"/>
              </w:rPr>
              <w:t xml:space="preserve">Для ЗК с фланцевым присоединением и под приварку </w:t>
            </w:r>
          </w:p>
          <w:p w14:paraId="299834F8" w14:textId="2F0AE656" w:rsidR="003D5182" w:rsidRPr="006C7E53" w:rsidRDefault="003D5182" w:rsidP="00424936">
            <w:pPr>
              <w:pStyle w:val="aff2"/>
              <w:spacing w:before="120"/>
              <w:rPr>
                <w:color w:val="000000" w:themeColor="text1"/>
                <w:sz w:val="20"/>
                <w:szCs w:val="20"/>
              </w:rPr>
            </w:pPr>
            <w:r w:rsidRPr="006C7E53">
              <w:rPr>
                <w:color w:val="000000" w:themeColor="text1"/>
                <w:sz w:val="20"/>
                <w:szCs w:val="20"/>
              </w:rPr>
              <w:t>Толщина стенки присоединяемого трубопровода, мм</w:t>
            </w:r>
          </w:p>
        </w:tc>
      </w:tr>
      <w:tr w:rsidR="003D5182" w:rsidRPr="006C7E53" w14:paraId="78F28E2C" w14:textId="77777777" w:rsidTr="0014375B">
        <w:trPr>
          <w:trHeight w:val="283"/>
        </w:trPr>
        <w:tc>
          <w:tcPr>
            <w:tcW w:w="1738" w:type="pct"/>
            <w:vMerge/>
            <w:shd w:val="clear" w:color="auto" w:fill="auto"/>
          </w:tcPr>
          <w:p w14:paraId="25FFB2CA" w14:textId="77777777" w:rsidR="003D5182" w:rsidRPr="006C7E53" w:rsidRDefault="003D5182" w:rsidP="00424936">
            <w:pPr>
              <w:pStyle w:val="aff2"/>
              <w:rPr>
                <w:sz w:val="20"/>
                <w:szCs w:val="24"/>
              </w:rPr>
            </w:pPr>
          </w:p>
        </w:tc>
        <w:tc>
          <w:tcPr>
            <w:tcW w:w="894" w:type="pct"/>
            <w:shd w:val="clear" w:color="auto" w:fill="auto"/>
          </w:tcPr>
          <w:p w14:paraId="5D7AC8D9" w14:textId="748ABB12" w:rsidR="003D5182" w:rsidRPr="006C7E53" w:rsidRDefault="003D5182" w:rsidP="00CA4393">
            <w:pPr>
              <w:pStyle w:val="aff2"/>
              <w:jc w:val="center"/>
              <w:rPr>
                <w:b/>
                <w:color w:val="000000"/>
                <w:sz w:val="20"/>
                <w:szCs w:val="20"/>
              </w:rPr>
            </w:pPr>
            <w:r w:rsidRPr="006C7E53">
              <w:rPr>
                <w:b/>
                <w:bCs/>
                <w:color w:val="000000"/>
                <w:sz w:val="20"/>
                <w:szCs w:val="20"/>
              </w:rPr>
              <w:t>н</w:t>
            </w:r>
          </w:p>
        </w:tc>
        <w:tc>
          <w:tcPr>
            <w:tcW w:w="2368" w:type="pct"/>
            <w:shd w:val="clear" w:color="auto" w:fill="auto"/>
          </w:tcPr>
          <w:p w14:paraId="09379DA0" w14:textId="43ECEB4F" w:rsidR="003D5182" w:rsidRPr="006C7E53" w:rsidRDefault="003D5182" w:rsidP="00424936">
            <w:pPr>
              <w:spacing w:line="276" w:lineRule="auto"/>
              <w:rPr>
                <w:rFonts w:ascii="Calibri" w:eastAsiaTheme="minorHAnsi" w:hAnsi="Calibri" w:cs="Calibri"/>
                <w:i/>
                <w:iCs/>
                <w:sz w:val="20"/>
                <w:szCs w:val="20"/>
              </w:rPr>
            </w:pPr>
            <w:r w:rsidRPr="006C7E53">
              <w:rPr>
                <w:i/>
                <w:iCs/>
                <w:sz w:val="20"/>
                <w:szCs w:val="20"/>
              </w:rPr>
              <w:t xml:space="preserve">Для ЗК с муфтовым присоединением </w:t>
            </w:r>
          </w:p>
          <w:p w14:paraId="4A780206" w14:textId="568D1111" w:rsidR="003D5182" w:rsidRPr="006C7E53" w:rsidRDefault="003D5182" w:rsidP="00424936">
            <w:pPr>
              <w:pStyle w:val="aff2"/>
              <w:spacing w:before="120"/>
              <w:rPr>
                <w:color w:val="000000" w:themeColor="text1"/>
                <w:sz w:val="20"/>
                <w:szCs w:val="20"/>
              </w:rPr>
            </w:pPr>
            <w:r w:rsidRPr="006C7E53">
              <w:rPr>
                <w:sz w:val="20"/>
                <w:szCs w:val="20"/>
              </w:rPr>
              <w:t>Требования к толщине стенки присоединяемого трубопровода не применяются</w:t>
            </w:r>
          </w:p>
        </w:tc>
      </w:tr>
      <w:tr w:rsidR="00D60CAA" w:rsidRPr="006C7E53" w14:paraId="20B1DD20" w14:textId="77777777" w:rsidTr="0014375B">
        <w:trPr>
          <w:trHeight w:val="283"/>
        </w:trPr>
        <w:tc>
          <w:tcPr>
            <w:tcW w:w="1738" w:type="pct"/>
            <w:vMerge w:val="restart"/>
            <w:shd w:val="clear" w:color="auto" w:fill="auto"/>
          </w:tcPr>
          <w:p w14:paraId="0FD221DC" w14:textId="78A62E78" w:rsidR="00D60CAA" w:rsidRPr="006C7E53" w:rsidRDefault="00D60CAA" w:rsidP="00424936">
            <w:pPr>
              <w:pStyle w:val="aff2"/>
            </w:pPr>
            <w:r w:rsidRPr="006C7E53">
              <w:rPr>
                <w:sz w:val="20"/>
                <w:szCs w:val="20"/>
              </w:rPr>
              <w:lastRenderedPageBreak/>
              <w:t>Класс (группа) прочности присоединяемого трубопровода</w:t>
            </w:r>
          </w:p>
        </w:tc>
        <w:tc>
          <w:tcPr>
            <w:tcW w:w="894" w:type="pct"/>
            <w:shd w:val="clear" w:color="auto" w:fill="auto"/>
            <w:vAlign w:val="center"/>
          </w:tcPr>
          <w:p w14:paraId="6EC86211" w14:textId="21B97CAC" w:rsidR="00D60CAA" w:rsidRPr="006C7E53" w:rsidRDefault="00D60CAA" w:rsidP="005565A0">
            <w:pPr>
              <w:pStyle w:val="aff2"/>
              <w:jc w:val="center"/>
              <w:rPr>
                <w:b/>
                <w:color w:val="000000" w:themeColor="text1"/>
                <w:sz w:val="20"/>
                <w:szCs w:val="20"/>
              </w:rPr>
            </w:pPr>
            <w:r w:rsidRPr="006C7E53">
              <w:rPr>
                <w:b/>
                <w:color w:val="000000" w:themeColor="text1"/>
                <w:sz w:val="20"/>
                <w:szCs w:val="20"/>
              </w:rPr>
              <w:t>К34; К38; К42; К46; К48; К50; К52; К55; К56; К60</w:t>
            </w:r>
          </w:p>
        </w:tc>
        <w:tc>
          <w:tcPr>
            <w:tcW w:w="2368" w:type="pct"/>
            <w:shd w:val="clear" w:color="auto" w:fill="auto"/>
          </w:tcPr>
          <w:p w14:paraId="6ECBEF8D" w14:textId="3584CDFD" w:rsidR="00D60CAA" w:rsidRPr="006C7E53" w:rsidRDefault="00D60CAA" w:rsidP="00424936">
            <w:pPr>
              <w:pStyle w:val="aff2"/>
              <w:rPr>
                <w:color w:val="000000" w:themeColor="text1"/>
                <w:sz w:val="20"/>
                <w:szCs w:val="20"/>
              </w:rPr>
            </w:pPr>
            <w:r w:rsidRPr="006C7E53">
              <w:rPr>
                <w:color w:val="000000" w:themeColor="text1"/>
                <w:sz w:val="20"/>
                <w:szCs w:val="20"/>
              </w:rPr>
              <w:t xml:space="preserve">Химический состав металла присоединяемого трубопровода или оборудования, приварных патрубков в зависимости от класса (группы) прочности должен соответствовать Таблице </w:t>
            </w:r>
            <w:r w:rsidRPr="006C7E53">
              <w:rPr>
                <w:color w:val="000000" w:themeColor="text1"/>
                <w:sz w:val="20"/>
              </w:rPr>
              <w:t xml:space="preserve">13 </w:t>
            </w:r>
            <w:r w:rsidRPr="006C7E53">
              <w:rPr>
                <w:color w:val="000000" w:themeColor="text1"/>
                <w:sz w:val="20"/>
                <w:szCs w:val="20"/>
              </w:rPr>
              <w:t>настоящих Единых технических требований</w:t>
            </w:r>
          </w:p>
        </w:tc>
      </w:tr>
      <w:tr w:rsidR="00D60CAA" w:rsidRPr="006C7E53" w14:paraId="73BE7DC0" w14:textId="77777777" w:rsidTr="0014375B">
        <w:trPr>
          <w:trHeight w:val="283"/>
        </w:trPr>
        <w:tc>
          <w:tcPr>
            <w:tcW w:w="1738" w:type="pct"/>
            <w:vMerge/>
            <w:shd w:val="clear" w:color="auto" w:fill="auto"/>
          </w:tcPr>
          <w:p w14:paraId="7CFE48A4" w14:textId="77777777" w:rsidR="00D60CAA" w:rsidRPr="006C7E53" w:rsidRDefault="00D60CAA" w:rsidP="008F6DBE">
            <w:pPr>
              <w:pStyle w:val="aff2"/>
              <w:jc w:val="left"/>
              <w:rPr>
                <w:sz w:val="20"/>
                <w:szCs w:val="20"/>
              </w:rPr>
            </w:pPr>
          </w:p>
        </w:tc>
        <w:tc>
          <w:tcPr>
            <w:tcW w:w="894" w:type="pct"/>
            <w:shd w:val="clear" w:color="auto" w:fill="auto"/>
          </w:tcPr>
          <w:p w14:paraId="4235C8D1" w14:textId="4E031E90" w:rsidR="00D60CAA" w:rsidRPr="006C7E53" w:rsidRDefault="00D60CAA" w:rsidP="005565A0">
            <w:pPr>
              <w:pStyle w:val="aff2"/>
              <w:jc w:val="center"/>
              <w:rPr>
                <w:b/>
                <w:color w:val="000000" w:themeColor="text1"/>
                <w:sz w:val="20"/>
                <w:szCs w:val="20"/>
              </w:rPr>
            </w:pPr>
            <w:r w:rsidRPr="006C7E53">
              <w:rPr>
                <w:b/>
                <w:bCs/>
                <w:color w:val="000000"/>
                <w:sz w:val="20"/>
                <w:szCs w:val="20"/>
              </w:rPr>
              <w:t>н</w:t>
            </w:r>
          </w:p>
        </w:tc>
        <w:tc>
          <w:tcPr>
            <w:tcW w:w="2368" w:type="pct"/>
            <w:shd w:val="clear" w:color="auto" w:fill="auto"/>
          </w:tcPr>
          <w:p w14:paraId="68B85B0B" w14:textId="77777777" w:rsidR="00D60CAA" w:rsidRPr="006C7E53" w:rsidRDefault="00D60CAA" w:rsidP="00424936">
            <w:pPr>
              <w:spacing w:line="276" w:lineRule="auto"/>
              <w:rPr>
                <w:rFonts w:ascii="Calibri" w:eastAsiaTheme="minorHAnsi" w:hAnsi="Calibri" w:cs="Calibri"/>
                <w:i/>
                <w:iCs/>
                <w:sz w:val="20"/>
                <w:szCs w:val="20"/>
              </w:rPr>
            </w:pPr>
            <w:r w:rsidRPr="006C7E53">
              <w:rPr>
                <w:i/>
                <w:iCs/>
                <w:sz w:val="20"/>
                <w:szCs w:val="20"/>
              </w:rPr>
              <w:t xml:space="preserve">Для ЗК с муфтовым присоединением </w:t>
            </w:r>
          </w:p>
          <w:p w14:paraId="2465E2E7" w14:textId="1F294288" w:rsidR="00D60CAA" w:rsidRPr="006C7E53" w:rsidRDefault="00D60CAA" w:rsidP="00424936">
            <w:pPr>
              <w:pStyle w:val="aff2"/>
              <w:spacing w:before="120"/>
              <w:rPr>
                <w:color w:val="000000" w:themeColor="text1"/>
                <w:sz w:val="20"/>
                <w:szCs w:val="20"/>
              </w:rPr>
            </w:pPr>
            <w:r w:rsidRPr="006C7E53">
              <w:rPr>
                <w:sz w:val="20"/>
                <w:szCs w:val="20"/>
              </w:rPr>
              <w:t>Требования к классу (группе) прочности присоединяемого трубопровода не применяются</w:t>
            </w:r>
          </w:p>
        </w:tc>
      </w:tr>
      <w:tr w:rsidR="00B859CA" w:rsidRPr="006C7E53" w14:paraId="1AA438CE" w14:textId="77777777" w:rsidTr="0014375B">
        <w:trPr>
          <w:trHeight w:val="269"/>
        </w:trPr>
        <w:tc>
          <w:tcPr>
            <w:tcW w:w="1738" w:type="pct"/>
            <w:vMerge w:val="restart"/>
            <w:shd w:val="clear" w:color="auto" w:fill="auto"/>
          </w:tcPr>
          <w:p w14:paraId="211D061F" w14:textId="42DF2586" w:rsidR="00B859CA" w:rsidRPr="006C7E53" w:rsidRDefault="00B859CA" w:rsidP="00424936">
            <w:pPr>
              <w:pStyle w:val="aff2"/>
              <w:rPr>
                <w:sz w:val="20"/>
                <w:szCs w:val="20"/>
                <w:lang w:eastAsia="ru-RU"/>
              </w:rPr>
            </w:pPr>
            <w:r w:rsidRPr="006C7E53">
              <w:rPr>
                <w:sz w:val="20"/>
                <w:szCs w:val="20"/>
                <w:lang w:eastAsia="ru-RU"/>
              </w:rPr>
              <w:t xml:space="preserve">Тип </w:t>
            </w:r>
            <w:r w:rsidR="0060496A" w:rsidRPr="006C7E53">
              <w:rPr>
                <w:sz w:val="20"/>
                <w:szCs w:val="20"/>
                <w:lang w:eastAsia="ru-RU"/>
              </w:rPr>
              <w:t>привода</w:t>
            </w:r>
          </w:p>
        </w:tc>
        <w:tc>
          <w:tcPr>
            <w:tcW w:w="894" w:type="pct"/>
            <w:shd w:val="clear" w:color="auto" w:fill="auto"/>
            <w:vAlign w:val="center"/>
          </w:tcPr>
          <w:p w14:paraId="718096EB" w14:textId="3D389829" w:rsidR="00B859CA" w:rsidRPr="006C7E53" w:rsidRDefault="00B859CA" w:rsidP="00C52F1E">
            <w:pPr>
              <w:pStyle w:val="aff2"/>
              <w:jc w:val="center"/>
              <w:rPr>
                <w:b/>
                <w:color w:val="000000" w:themeColor="text1"/>
                <w:sz w:val="20"/>
                <w:szCs w:val="20"/>
                <w:lang w:eastAsia="ru-RU"/>
              </w:rPr>
            </w:pPr>
            <w:r w:rsidRPr="006C7E53">
              <w:rPr>
                <w:b/>
                <w:color w:val="000000" w:themeColor="text1"/>
                <w:sz w:val="20"/>
                <w:szCs w:val="20"/>
                <w:lang w:eastAsia="ru-RU"/>
              </w:rPr>
              <w:t>РР</w:t>
            </w:r>
          </w:p>
        </w:tc>
        <w:tc>
          <w:tcPr>
            <w:tcW w:w="2368" w:type="pct"/>
            <w:shd w:val="clear" w:color="auto" w:fill="auto"/>
            <w:vAlign w:val="center"/>
          </w:tcPr>
          <w:p w14:paraId="6D2AB665" w14:textId="05AF4B84" w:rsidR="00B859CA" w:rsidRPr="006C7E53" w:rsidRDefault="00B859CA" w:rsidP="00424936">
            <w:pPr>
              <w:pStyle w:val="aff2"/>
              <w:rPr>
                <w:color w:val="000000" w:themeColor="text1"/>
                <w:sz w:val="20"/>
                <w:szCs w:val="20"/>
                <w:lang w:eastAsia="ru-RU"/>
              </w:rPr>
            </w:pPr>
            <w:r w:rsidRPr="006C7E53">
              <w:rPr>
                <w:color w:val="000000" w:themeColor="text1"/>
                <w:sz w:val="20"/>
                <w:szCs w:val="20"/>
                <w:lang w:eastAsia="ru-RU"/>
              </w:rPr>
              <w:t>Ручной с редуктором (в соответствии с Таблицей 1</w:t>
            </w:r>
            <w:r w:rsidR="00DD6A35" w:rsidRPr="006C7E53">
              <w:rPr>
                <w:color w:val="000000" w:themeColor="text1"/>
                <w:sz w:val="20"/>
                <w:szCs w:val="20"/>
                <w:lang w:eastAsia="ru-RU"/>
              </w:rPr>
              <w:t>7</w:t>
            </w:r>
            <w:r w:rsidRPr="006C7E53">
              <w:rPr>
                <w:color w:val="000000" w:themeColor="text1"/>
                <w:sz w:val="20"/>
                <w:szCs w:val="20"/>
                <w:lang w:eastAsia="ru-RU"/>
              </w:rPr>
              <w:t xml:space="preserve"> </w:t>
            </w:r>
            <w:r w:rsidRPr="006C7E53">
              <w:rPr>
                <w:color w:val="000000" w:themeColor="text1"/>
                <w:sz w:val="20"/>
                <w:szCs w:val="20"/>
              </w:rPr>
              <w:t>настоящих Единых технических требований</w:t>
            </w:r>
            <w:r w:rsidRPr="006C7E53">
              <w:rPr>
                <w:color w:val="000000" w:themeColor="text1"/>
                <w:sz w:val="20"/>
                <w:szCs w:val="20"/>
                <w:lang w:eastAsia="ru-RU"/>
              </w:rPr>
              <w:t xml:space="preserve">) </w:t>
            </w:r>
          </w:p>
        </w:tc>
      </w:tr>
      <w:tr w:rsidR="00B859CA" w:rsidRPr="006C7E53" w14:paraId="67DA21DB" w14:textId="77777777" w:rsidTr="0014375B">
        <w:trPr>
          <w:trHeight w:val="269"/>
        </w:trPr>
        <w:tc>
          <w:tcPr>
            <w:tcW w:w="1738" w:type="pct"/>
            <w:vMerge/>
            <w:shd w:val="clear" w:color="auto" w:fill="auto"/>
          </w:tcPr>
          <w:p w14:paraId="45520DD4" w14:textId="77777777" w:rsidR="00B859CA" w:rsidRPr="006C7E53" w:rsidRDefault="00B859CA" w:rsidP="00C52F1E">
            <w:pPr>
              <w:pStyle w:val="aff2"/>
              <w:jc w:val="left"/>
              <w:rPr>
                <w:sz w:val="20"/>
                <w:szCs w:val="20"/>
                <w:lang w:eastAsia="ru-RU"/>
              </w:rPr>
            </w:pPr>
          </w:p>
        </w:tc>
        <w:tc>
          <w:tcPr>
            <w:tcW w:w="894" w:type="pct"/>
            <w:shd w:val="clear" w:color="auto" w:fill="auto"/>
            <w:vAlign w:val="center"/>
          </w:tcPr>
          <w:p w14:paraId="77E95DFF" w14:textId="56F6D1B3" w:rsidR="00B859CA" w:rsidRPr="006C7E53" w:rsidRDefault="00B859CA" w:rsidP="00C52F1E">
            <w:pPr>
              <w:pStyle w:val="aff2"/>
              <w:jc w:val="center"/>
              <w:rPr>
                <w:b/>
                <w:color w:val="000000" w:themeColor="text1"/>
                <w:sz w:val="20"/>
                <w:szCs w:val="20"/>
                <w:lang w:eastAsia="ru-RU"/>
              </w:rPr>
            </w:pPr>
            <w:r w:rsidRPr="006C7E53">
              <w:rPr>
                <w:b/>
                <w:color w:val="000000" w:themeColor="text1"/>
                <w:sz w:val="20"/>
                <w:szCs w:val="20"/>
                <w:lang w:eastAsia="ru-RU"/>
              </w:rPr>
              <w:t>РМ</w:t>
            </w:r>
          </w:p>
        </w:tc>
        <w:tc>
          <w:tcPr>
            <w:tcW w:w="2368" w:type="pct"/>
            <w:shd w:val="clear" w:color="auto" w:fill="auto"/>
            <w:vAlign w:val="center"/>
          </w:tcPr>
          <w:p w14:paraId="4EC7F3A0" w14:textId="30F0C585" w:rsidR="00B859CA" w:rsidRPr="006C7E53" w:rsidRDefault="00B859CA" w:rsidP="00424936">
            <w:pPr>
              <w:pStyle w:val="aff2"/>
              <w:rPr>
                <w:color w:val="000000" w:themeColor="text1"/>
                <w:sz w:val="20"/>
                <w:szCs w:val="20"/>
                <w:lang w:eastAsia="ru-RU"/>
              </w:rPr>
            </w:pPr>
            <w:r w:rsidRPr="006C7E53">
              <w:rPr>
                <w:color w:val="000000" w:themeColor="text1"/>
                <w:sz w:val="20"/>
                <w:szCs w:val="20"/>
                <w:lang w:eastAsia="ru-RU"/>
              </w:rPr>
              <w:t>Ручной с маховиком (в соответствии с Таблицей 1</w:t>
            </w:r>
            <w:r w:rsidR="00DD6A35" w:rsidRPr="006C7E53">
              <w:rPr>
                <w:color w:val="000000" w:themeColor="text1"/>
                <w:sz w:val="20"/>
                <w:szCs w:val="20"/>
                <w:lang w:eastAsia="ru-RU"/>
              </w:rPr>
              <w:t>7</w:t>
            </w:r>
            <w:r w:rsidRPr="006C7E53">
              <w:rPr>
                <w:color w:val="000000" w:themeColor="text1"/>
                <w:sz w:val="20"/>
                <w:szCs w:val="20"/>
                <w:lang w:eastAsia="ru-RU"/>
              </w:rPr>
              <w:t xml:space="preserve"> </w:t>
            </w:r>
            <w:r w:rsidRPr="006C7E53">
              <w:rPr>
                <w:color w:val="000000" w:themeColor="text1"/>
                <w:sz w:val="20"/>
                <w:szCs w:val="20"/>
              </w:rPr>
              <w:t>настоящих Единых технических требований</w:t>
            </w:r>
            <w:r w:rsidRPr="006C7E53">
              <w:rPr>
                <w:color w:val="000000" w:themeColor="text1"/>
                <w:sz w:val="20"/>
                <w:szCs w:val="20"/>
                <w:lang w:eastAsia="ru-RU"/>
              </w:rPr>
              <w:t>)</w:t>
            </w:r>
          </w:p>
        </w:tc>
      </w:tr>
      <w:tr w:rsidR="00B859CA" w:rsidRPr="006C7E53" w14:paraId="3148C198" w14:textId="77777777" w:rsidTr="0014375B">
        <w:trPr>
          <w:trHeight w:val="269"/>
        </w:trPr>
        <w:tc>
          <w:tcPr>
            <w:tcW w:w="1738" w:type="pct"/>
            <w:vMerge/>
            <w:shd w:val="clear" w:color="auto" w:fill="auto"/>
          </w:tcPr>
          <w:p w14:paraId="0E6B194D" w14:textId="77777777" w:rsidR="00B859CA" w:rsidRPr="006C7E53" w:rsidRDefault="00B859CA" w:rsidP="00C52F1E">
            <w:pPr>
              <w:pStyle w:val="aff2"/>
              <w:jc w:val="left"/>
              <w:rPr>
                <w:sz w:val="20"/>
                <w:szCs w:val="20"/>
                <w:lang w:eastAsia="ru-RU"/>
              </w:rPr>
            </w:pPr>
          </w:p>
        </w:tc>
        <w:tc>
          <w:tcPr>
            <w:tcW w:w="894" w:type="pct"/>
            <w:shd w:val="clear" w:color="auto" w:fill="auto"/>
          </w:tcPr>
          <w:p w14:paraId="3DB65B11" w14:textId="67B6360B" w:rsidR="00B859CA" w:rsidRPr="006C7E53" w:rsidRDefault="00B859CA" w:rsidP="00910BCA">
            <w:pPr>
              <w:pStyle w:val="aff2"/>
              <w:jc w:val="center"/>
              <w:rPr>
                <w:b/>
                <w:color w:val="000000" w:themeColor="text1"/>
                <w:sz w:val="20"/>
                <w:szCs w:val="20"/>
                <w:lang w:eastAsia="ru-RU"/>
              </w:rPr>
            </w:pPr>
            <w:proofErr w:type="spellStart"/>
            <w:r w:rsidRPr="006C7E53">
              <w:rPr>
                <w:b/>
                <w:sz w:val="20"/>
                <w:szCs w:val="20"/>
              </w:rPr>
              <w:t>УШу</w:t>
            </w:r>
            <w:proofErr w:type="spellEnd"/>
          </w:p>
        </w:tc>
        <w:tc>
          <w:tcPr>
            <w:tcW w:w="2368" w:type="pct"/>
            <w:shd w:val="clear" w:color="auto" w:fill="auto"/>
          </w:tcPr>
          <w:p w14:paraId="4169F17F" w14:textId="40E60682" w:rsidR="00B859CA" w:rsidRPr="006C7E53" w:rsidRDefault="00B859CA" w:rsidP="00B859CA">
            <w:pPr>
              <w:rPr>
                <w:rFonts w:eastAsia="Times New Roman"/>
                <w:sz w:val="20"/>
                <w:szCs w:val="20"/>
                <w:lang w:eastAsia="ru-RU"/>
              </w:rPr>
            </w:pPr>
            <w:r w:rsidRPr="006C7E53">
              <w:rPr>
                <w:color w:val="000000" w:themeColor="text1"/>
                <w:sz w:val="20"/>
                <w:szCs w:val="20"/>
                <w:lang w:eastAsia="ru-RU"/>
              </w:rPr>
              <w:t>Ручной с маховиком</w:t>
            </w:r>
            <w:r w:rsidRPr="006C7E53">
              <w:rPr>
                <w:rFonts w:eastAsia="Times New Roman"/>
                <w:sz w:val="20"/>
                <w:szCs w:val="20"/>
                <w:lang w:eastAsia="ru-RU"/>
              </w:rPr>
              <w:t xml:space="preserve"> и </w:t>
            </w:r>
            <w:r w:rsidR="000553CE" w:rsidRPr="006C7E53">
              <w:rPr>
                <w:rFonts w:eastAsia="Times New Roman"/>
                <w:sz w:val="20"/>
                <w:szCs w:val="20"/>
                <w:lang w:eastAsia="ru-RU"/>
              </w:rPr>
              <w:t xml:space="preserve">УФ </w:t>
            </w:r>
            <w:r w:rsidRPr="006C7E53">
              <w:rPr>
                <w:rFonts w:eastAsia="Times New Roman"/>
                <w:sz w:val="20"/>
                <w:szCs w:val="20"/>
                <w:lang w:eastAsia="ru-RU"/>
              </w:rPr>
              <w:t>с глубиной установки ЗК:</w:t>
            </w:r>
          </w:p>
          <w:tbl>
            <w:tblPr>
              <w:tblStyle w:val="aff3"/>
              <w:tblW w:w="4195" w:type="dxa"/>
              <w:tblLook w:val="04A0" w:firstRow="1" w:lastRow="0" w:firstColumn="1" w:lastColumn="0" w:noHBand="0" w:noVBand="1"/>
            </w:tblPr>
            <w:tblGrid>
              <w:gridCol w:w="1650"/>
              <w:gridCol w:w="2545"/>
            </w:tblGrid>
            <w:tr w:rsidR="00B859CA" w:rsidRPr="006C7E53" w14:paraId="7F1770E4" w14:textId="77777777" w:rsidTr="00B859CA">
              <w:tc>
                <w:tcPr>
                  <w:tcW w:w="1650" w:type="dxa"/>
                </w:tcPr>
                <w:p w14:paraId="1862684F" w14:textId="55759E30" w:rsidR="00B859CA" w:rsidRPr="006C7E53" w:rsidRDefault="00B859CA" w:rsidP="00B859CA">
                  <w:pPr>
                    <w:pStyle w:val="aff2"/>
                    <w:jc w:val="center"/>
                    <w:rPr>
                      <w:sz w:val="20"/>
                      <w:szCs w:val="20"/>
                    </w:rPr>
                  </w:pPr>
                  <w:r w:rsidRPr="006C7E53">
                    <w:rPr>
                      <w:sz w:val="20"/>
                      <w:szCs w:val="20"/>
                    </w:rPr>
                    <w:t>у</w:t>
                  </w:r>
                </w:p>
              </w:tc>
              <w:tc>
                <w:tcPr>
                  <w:tcW w:w="2545" w:type="dxa"/>
                </w:tcPr>
                <w:p w14:paraId="12486A01" w14:textId="77777777" w:rsidR="00B859CA" w:rsidRPr="006C7E53" w:rsidRDefault="00B859CA" w:rsidP="00B859CA">
                  <w:pPr>
                    <w:pStyle w:val="aff2"/>
                    <w:jc w:val="left"/>
                    <w:rPr>
                      <w:sz w:val="20"/>
                      <w:szCs w:val="20"/>
                    </w:rPr>
                  </w:pPr>
                  <w:r w:rsidRPr="006C7E53">
                    <w:rPr>
                      <w:sz w:val="20"/>
                      <w:szCs w:val="20"/>
                    </w:rPr>
                    <w:t>Глубина установки, мм</w:t>
                  </w:r>
                </w:p>
              </w:tc>
            </w:tr>
            <w:tr w:rsidR="00B859CA" w:rsidRPr="006C7E53" w14:paraId="765DE7A5" w14:textId="77777777" w:rsidTr="00B859CA">
              <w:tc>
                <w:tcPr>
                  <w:tcW w:w="1650" w:type="dxa"/>
                  <w:vAlign w:val="center"/>
                </w:tcPr>
                <w:p w14:paraId="4152D470" w14:textId="77777777" w:rsidR="00B859CA" w:rsidRPr="006C7E53" w:rsidRDefault="00B859CA" w:rsidP="00B859CA">
                  <w:pPr>
                    <w:pStyle w:val="aff2"/>
                    <w:jc w:val="center"/>
                    <w:rPr>
                      <w:sz w:val="20"/>
                      <w:szCs w:val="20"/>
                    </w:rPr>
                  </w:pPr>
                  <w:r w:rsidRPr="006C7E53">
                    <w:rPr>
                      <w:sz w:val="20"/>
                      <w:szCs w:val="20"/>
                    </w:rPr>
                    <w:t>а</w:t>
                  </w:r>
                </w:p>
              </w:tc>
              <w:tc>
                <w:tcPr>
                  <w:tcW w:w="2545" w:type="dxa"/>
                  <w:vAlign w:val="center"/>
                </w:tcPr>
                <w:p w14:paraId="21AC9F09" w14:textId="77777777" w:rsidR="00B859CA" w:rsidRPr="006C7E53" w:rsidRDefault="00B859CA" w:rsidP="00B859CA">
                  <w:pPr>
                    <w:pStyle w:val="aff2"/>
                    <w:jc w:val="center"/>
                    <w:rPr>
                      <w:sz w:val="20"/>
                      <w:szCs w:val="20"/>
                    </w:rPr>
                  </w:pPr>
                  <w:r w:rsidRPr="006C7E53">
                    <w:rPr>
                      <w:sz w:val="20"/>
                      <w:szCs w:val="20"/>
                    </w:rPr>
                    <w:t>1000</w:t>
                  </w:r>
                </w:p>
              </w:tc>
            </w:tr>
            <w:tr w:rsidR="00B859CA" w:rsidRPr="006C7E53" w14:paraId="3AD752E2" w14:textId="77777777" w:rsidTr="00B859CA">
              <w:tc>
                <w:tcPr>
                  <w:tcW w:w="1650" w:type="dxa"/>
                  <w:vAlign w:val="center"/>
                </w:tcPr>
                <w:p w14:paraId="0B8C9ACF" w14:textId="77777777" w:rsidR="00B859CA" w:rsidRPr="006C7E53" w:rsidRDefault="00B859CA" w:rsidP="00B859CA">
                  <w:pPr>
                    <w:pStyle w:val="aff2"/>
                    <w:jc w:val="center"/>
                    <w:rPr>
                      <w:sz w:val="20"/>
                      <w:szCs w:val="20"/>
                    </w:rPr>
                  </w:pPr>
                  <w:r w:rsidRPr="006C7E53">
                    <w:rPr>
                      <w:sz w:val="20"/>
                      <w:szCs w:val="20"/>
                    </w:rPr>
                    <w:t>б</w:t>
                  </w:r>
                </w:p>
              </w:tc>
              <w:tc>
                <w:tcPr>
                  <w:tcW w:w="2545" w:type="dxa"/>
                  <w:vAlign w:val="center"/>
                </w:tcPr>
                <w:p w14:paraId="2C1BA009" w14:textId="77777777" w:rsidR="00B859CA" w:rsidRPr="006C7E53" w:rsidRDefault="00B859CA" w:rsidP="00B859CA">
                  <w:pPr>
                    <w:pStyle w:val="aff2"/>
                    <w:jc w:val="center"/>
                    <w:rPr>
                      <w:sz w:val="20"/>
                      <w:szCs w:val="20"/>
                    </w:rPr>
                  </w:pPr>
                  <w:r w:rsidRPr="006C7E53">
                    <w:rPr>
                      <w:sz w:val="20"/>
                      <w:szCs w:val="20"/>
                    </w:rPr>
                    <w:t>1500</w:t>
                  </w:r>
                </w:p>
              </w:tc>
            </w:tr>
            <w:tr w:rsidR="00B859CA" w:rsidRPr="006C7E53" w14:paraId="7B7ECA89" w14:textId="77777777" w:rsidTr="00B859CA">
              <w:tc>
                <w:tcPr>
                  <w:tcW w:w="1650" w:type="dxa"/>
                  <w:vAlign w:val="center"/>
                </w:tcPr>
                <w:p w14:paraId="71938B3B" w14:textId="77777777" w:rsidR="00B859CA" w:rsidRPr="006C7E53" w:rsidRDefault="00B859CA" w:rsidP="00B859CA">
                  <w:pPr>
                    <w:pStyle w:val="aff2"/>
                    <w:jc w:val="center"/>
                    <w:rPr>
                      <w:sz w:val="20"/>
                      <w:szCs w:val="20"/>
                    </w:rPr>
                  </w:pPr>
                  <w:r w:rsidRPr="006C7E53">
                    <w:rPr>
                      <w:sz w:val="20"/>
                      <w:szCs w:val="20"/>
                    </w:rPr>
                    <w:t>в</w:t>
                  </w:r>
                </w:p>
              </w:tc>
              <w:tc>
                <w:tcPr>
                  <w:tcW w:w="2545" w:type="dxa"/>
                  <w:vAlign w:val="center"/>
                </w:tcPr>
                <w:p w14:paraId="44513C30" w14:textId="77777777" w:rsidR="00B859CA" w:rsidRPr="006C7E53" w:rsidRDefault="00B859CA" w:rsidP="00B859CA">
                  <w:pPr>
                    <w:pStyle w:val="aff2"/>
                    <w:jc w:val="center"/>
                    <w:rPr>
                      <w:sz w:val="20"/>
                      <w:szCs w:val="20"/>
                    </w:rPr>
                  </w:pPr>
                  <w:r w:rsidRPr="006C7E53">
                    <w:rPr>
                      <w:sz w:val="20"/>
                      <w:szCs w:val="20"/>
                    </w:rPr>
                    <w:t>2000</w:t>
                  </w:r>
                </w:p>
              </w:tc>
            </w:tr>
            <w:tr w:rsidR="00B859CA" w:rsidRPr="006C7E53" w14:paraId="6AAEA584" w14:textId="77777777" w:rsidTr="00B859CA">
              <w:tc>
                <w:tcPr>
                  <w:tcW w:w="1650" w:type="dxa"/>
                  <w:vAlign w:val="center"/>
                </w:tcPr>
                <w:p w14:paraId="4A2CE673" w14:textId="77777777" w:rsidR="00B859CA" w:rsidRPr="006C7E53" w:rsidRDefault="00B859CA" w:rsidP="00B859CA">
                  <w:pPr>
                    <w:pStyle w:val="aff2"/>
                    <w:jc w:val="center"/>
                    <w:rPr>
                      <w:sz w:val="20"/>
                      <w:szCs w:val="20"/>
                    </w:rPr>
                  </w:pPr>
                  <w:r w:rsidRPr="006C7E53">
                    <w:rPr>
                      <w:sz w:val="20"/>
                      <w:szCs w:val="20"/>
                    </w:rPr>
                    <w:t>г</w:t>
                  </w:r>
                </w:p>
              </w:tc>
              <w:tc>
                <w:tcPr>
                  <w:tcW w:w="2545" w:type="dxa"/>
                  <w:vAlign w:val="center"/>
                </w:tcPr>
                <w:p w14:paraId="3791AD35" w14:textId="77777777" w:rsidR="00B859CA" w:rsidRPr="006C7E53" w:rsidRDefault="00B859CA" w:rsidP="00B859CA">
                  <w:pPr>
                    <w:pStyle w:val="aff2"/>
                    <w:jc w:val="center"/>
                    <w:rPr>
                      <w:sz w:val="20"/>
                      <w:szCs w:val="20"/>
                    </w:rPr>
                  </w:pPr>
                  <w:r w:rsidRPr="006C7E53">
                    <w:rPr>
                      <w:sz w:val="20"/>
                      <w:szCs w:val="20"/>
                    </w:rPr>
                    <w:t>2500</w:t>
                  </w:r>
                </w:p>
              </w:tc>
            </w:tr>
            <w:tr w:rsidR="00B859CA" w:rsidRPr="006C7E53" w14:paraId="7A3B23EB" w14:textId="77777777" w:rsidTr="00B859CA">
              <w:tc>
                <w:tcPr>
                  <w:tcW w:w="1650" w:type="dxa"/>
                  <w:vAlign w:val="center"/>
                </w:tcPr>
                <w:p w14:paraId="49109BEF" w14:textId="77777777" w:rsidR="00B859CA" w:rsidRPr="006C7E53" w:rsidRDefault="00B859CA" w:rsidP="00B859CA">
                  <w:pPr>
                    <w:pStyle w:val="aff2"/>
                    <w:jc w:val="center"/>
                    <w:rPr>
                      <w:sz w:val="20"/>
                      <w:szCs w:val="20"/>
                    </w:rPr>
                  </w:pPr>
                  <w:r w:rsidRPr="006C7E53">
                    <w:rPr>
                      <w:sz w:val="20"/>
                      <w:szCs w:val="20"/>
                    </w:rPr>
                    <w:t>д</w:t>
                  </w:r>
                </w:p>
              </w:tc>
              <w:tc>
                <w:tcPr>
                  <w:tcW w:w="2545" w:type="dxa"/>
                  <w:vAlign w:val="center"/>
                </w:tcPr>
                <w:p w14:paraId="1D3AF7A5" w14:textId="77777777" w:rsidR="00B859CA" w:rsidRPr="006C7E53" w:rsidRDefault="00B859CA" w:rsidP="00B859CA">
                  <w:pPr>
                    <w:pStyle w:val="aff2"/>
                    <w:jc w:val="center"/>
                    <w:rPr>
                      <w:sz w:val="20"/>
                      <w:szCs w:val="20"/>
                    </w:rPr>
                  </w:pPr>
                  <w:r w:rsidRPr="006C7E53">
                    <w:rPr>
                      <w:sz w:val="20"/>
                      <w:szCs w:val="20"/>
                    </w:rPr>
                    <w:t>3000</w:t>
                  </w:r>
                </w:p>
              </w:tc>
            </w:tr>
            <w:tr w:rsidR="00B859CA" w:rsidRPr="006C7E53" w14:paraId="7F36D185" w14:textId="77777777" w:rsidTr="00B859CA">
              <w:tc>
                <w:tcPr>
                  <w:tcW w:w="1650" w:type="dxa"/>
                </w:tcPr>
                <w:p w14:paraId="49DDEA4D" w14:textId="77777777" w:rsidR="00B859CA" w:rsidRPr="006C7E53" w:rsidRDefault="00B859CA" w:rsidP="00B859CA">
                  <w:pPr>
                    <w:jc w:val="center"/>
                    <w:rPr>
                      <w:sz w:val="20"/>
                      <w:szCs w:val="20"/>
                    </w:rPr>
                  </w:pPr>
                  <w:r w:rsidRPr="006C7E53">
                    <w:rPr>
                      <w:sz w:val="20"/>
                      <w:szCs w:val="20"/>
                    </w:rPr>
                    <w:t>е</w:t>
                  </w:r>
                </w:p>
              </w:tc>
              <w:tc>
                <w:tcPr>
                  <w:tcW w:w="2545" w:type="dxa"/>
                </w:tcPr>
                <w:p w14:paraId="61727672" w14:textId="77777777" w:rsidR="00B859CA" w:rsidRPr="006C7E53" w:rsidRDefault="00B859CA" w:rsidP="00B859CA">
                  <w:pPr>
                    <w:jc w:val="center"/>
                    <w:rPr>
                      <w:sz w:val="20"/>
                      <w:szCs w:val="20"/>
                    </w:rPr>
                  </w:pPr>
                  <w:r w:rsidRPr="006C7E53">
                    <w:rPr>
                      <w:sz w:val="20"/>
                      <w:szCs w:val="20"/>
                    </w:rPr>
                    <w:t>3500</w:t>
                  </w:r>
                </w:p>
              </w:tc>
            </w:tr>
            <w:tr w:rsidR="00B859CA" w:rsidRPr="006C7E53" w14:paraId="172DC160" w14:textId="77777777" w:rsidTr="00B859CA">
              <w:tc>
                <w:tcPr>
                  <w:tcW w:w="1650" w:type="dxa"/>
                </w:tcPr>
                <w:p w14:paraId="7510E0E9" w14:textId="77777777" w:rsidR="00B859CA" w:rsidRPr="006C7E53" w:rsidRDefault="00B859CA" w:rsidP="00B859CA">
                  <w:pPr>
                    <w:jc w:val="center"/>
                    <w:rPr>
                      <w:sz w:val="20"/>
                      <w:szCs w:val="20"/>
                    </w:rPr>
                  </w:pPr>
                  <w:r w:rsidRPr="006C7E53">
                    <w:rPr>
                      <w:sz w:val="20"/>
                      <w:szCs w:val="20"/>
                    </w:rPr>
                    <w:t>ж</w:t>
                  </w:r>
                </w:p>
              </w:tc>
              <w:tc>
                <w:tcPr>
                  <w:tcW w:w="2545" w:type="dxa"/>
                </w:tcPr>
                <w:p w14:paraId="239145C1" w14:textId="77777777" w:rsidR="00B859CA" w:rsidRPr="006C7E53" w:rsidRDefault="00B859CA" w:rsidP="00B859CA">
                  <w:pPr>
                    <w:jc w:val="center"/>
                    <w:rPr>
                      <w:sz w:val="20"/>
                      <w:szCs w:val="20"/>
                    </w:rPr>
                  </w:pPr>
                  <w:r w:rsidRPr="006C7E53">
                    <w:rPr>
                      <w:sz w:val="20"/>
                      <w:szCs w:val="20"/>
                    </w:rPr>
                    <w:t>4000</w:t>
                  </w:r>
                </w:p>
              </w:tc>
            </w:tr>
            <w:tr w:rsidR="00B859CA" w:rsidRPr="006C7E53" w14:paraId="7F42D3F7" w14:textId="77777777" w:rsidTr="00B859CA">
              <w:tc>
                <w:tcPr>
                  <w:tcW w:w="1650" w:type="dxa"/>
                </w:tcPr>
                <w:p w14:paraId="5160458F" w14:textId="77777777" w:rsidR="00B859CA" w:rsidRPr="006C7E53" w:rsidRDefault="00B859CA" w:rsidP="00B859CA">
                  <w:pPr>
                    <w:jc w:val="center"/>
                    <w:rPr>
                      <w:sz w:val="20"/>
                      <w:szCs w:val="20"/>
                    </w:rPr>
                  </w:pPr>
                  <w:r w:rsidRPr="006C7E53">
                    <w:rPr>
                      <w:sz w:val="20"/>
                      <w:szCs w:val="20"/>
                    </w:rPr>
                    <w:t>з</w:t>
                  </w:r>
                </w:p>
              </w:tc>
              <w:tc>
                <w:tcPr>
                  <w:tcW w:w="2545" w:type="dxa"/>
                </w:tcPr>
                <w:p w14:paraId="755955F0" w14:textId="77777777" w:rsidR="00B859CA" w:rsidRPr="006C7E53" w:rsidRDefault="00B859CA" w:rsidP="00B859CA">
                  <w:pPr>
                    <w:jc w:val="center"/>
                    <w:rPr>
                      <w:sz w:val="20"/>
                      <w:szCs w:val="20"/>
                    </w:rPr>
                  </w:pPr>
                  <w:r w:rsidRPr="006C7E53">
                    <w:rPr>
                      <w:sz w:val="20"/>
                      <w:szCs w:val="20"/>
                    </w:rPr>
                    <w:t>4500</w:t>
                  </w:r>
                </w:p>
              </w:tc>
            </w:tr>
            <w:tr w:rsidR="00B859CA" w:rsidRPr="006C7E53" w14:paraId="5361F976" w14:textId="77777777" w:rsidTr="00B859CA">
              <w:tc>
                <w:tcPr>
                  <w:tcW w:w="1650" w:type="dxa"/>
                </w:tcPr>
                <w:p w14:paraId="41CAADA1" w14:textId="77777777" w:rsidR="00B859CA" w:rsidRPr="006C7E53" w:rsidRDefault="00B859CA" w:rsidP="00B859CA">
                  <w:pPr>
                    <w:jc w:val="center"/>
                    <w:rPr>
                      <w:sz w:val="20"/>
                      <w:szCs w:val="20"/>
                    </w:rPr>
                  </w:pPr>
                  <w:r w:rsidRPr="006C7E53">
                    <w:rPr>
                      <w:sz w:val="20"/>
                      <w:szCs w:val="20"/>
                    </w:rPr>
                    <w:t>и</w:t>
                  </w:r>
                </w:p>
              </w:tc>
              <w:tc>
                <w:tcPr>
                  <w:tcW w:w="2545" w:type="dxa"/>
                </w:tcPr>
                <w:p w14:paraId="1773DFEB" w14:textId="77777777" w:rsidR="00B859CA" w:rsidRPr="006C7E53" w:rsidRDefault="00B859CA" w:rsidP="00B859CA">
                  <w:pPr>
                    <w:jc w:val="center"/>
                    <w:rPr>
                      <w:sz w:val="20"/>
                      <w:szCs w:val="20"/>
                    </w:rPr>
                  </w:pPr>
                  <w:r w:rsidRPr="006C7E53">
                    <w:rPr>
                      <w:sz w:val="20"/>
                      <w:szCs w:val="20"/>
                    </w:rPr>
                    <w:t>5000</w:t>
                  </w:r>
                </w:p>
              </w:tc>
            </w:tr>
            <w:tr w:rsidR="00B859CA" w:rsidRPr="006C7E53" w14:paraId="2DF7F845" w14:textId="77777777" w:rsidTr="00B859CA">
              <w:tc>
                <w:tcPr>
                  <w:tcW w:w="1650" w:type="dxa"/>
                </w:tcPr>
                <w:p w14:paraId="70ABFB75" w14:textId="77777777" w:rsidR="00B859CA" w:rsidRPr="006C7E53" w:rsidRDefault="00B859CA" w:rsidP="00B859CA">
                  <w:pPr>
                    <w:jc w:val="center"/>
                    <w:rPr>
                      <w:sz w:val="20"/>
                      <w:szCs w:val="20"/>
                    </w:rPr>
                  </w:pPr>
                  <w:r w:rsidRPr="006C7E53">
                    <w:rPr>
                      <w:sz w:val="20"/>
                      <w:szCs w:val="20"/>
                    </w:rPr>
                    <w:t>к</w:t>
                  </w:r>
                </w:p>
              </w:tc>
              <w:tc>
                <w:tcPr>
                  <w:tcW w:w="2545" w:type="dxa"/>
                </w:tcPr>
                <w:p w14:paraId="10DA9E4F" w14:textId="77777777" w:rsidR="00B859CA" w:rsidRPr="006C7E53" w:rsidRDefault="00B859CA" w:rsidP="00B859CA">
                  <w:pPr>
                    <w:jc w:val="center"/>
                    <w:rPr>
                      <w:sz w:val="20"/>
                      <w:szCs w:val="20"/>
                    </w:rPr>
                  </w:pPr>
                  <w:r w:rsidRPr="006C7E53">
                    <w:rPr>
                      <w:sz w:val="20"/>
                      <w:szCs w:val="20"/>
                    </w:rPr>
                    <w:t>5500</w:t>
                  </w:r>
                </w:p>
              </w:tc>
            </w:tr>
            <w:tr w:rsidR="00B859CA" w:rsidRPr="006C7E53" w14:paraId="64F0EA60" w14:textId="77777777" w:rsidTr="00B859CA">
              <w:tc>
                <w:tcPr>
                  <w:tcW w:w="1650" w:type="dxa"/>
                </w:tcPr>
                <w:p w14:paraId="1CFC320E" w14:textId="77777777" w:rsidR="00B859CA" w:rsidRPr="006C7E53" w:rsidRDefault="00B859CA" w:rsidP="00B859CA">
                  <w:pPr>
                    <w:jc w:val="center"/>
                    <w:rPr>
                      <w:sz w:val="20"/>
                      <w:szCs w:val="20"/>
                    </w:rPr>
                  </w:pPr>
                  <w:r w:rsidRPr="006C7E53">
                    <w:rPr>
                      <w:sz w:val="20"/>
                      <w:szCs w:val="20"/>
                    </w:rPr>
                    <w:t>л</w:t>
                  </w:r>
                </w:p>
              </w:tc>
              <w:tc>
                <w:tcPr>
                  <w:tcW w:w="2545" w:type="dxa"/>
                </w:tcPr>
                <w:p w14:paraId="12190567" w14:textId="77777777" w:rsidR="00B859CA" w:rsidRPr="006C7E53" w:rsidRDefault="00B859CA" w:rsidP="00B859CA">
                  <w:pPr>
                    <w:jc w:val="center"/>
                    <w:rPr>
                      <w:sz w:val="20"/>
                      <w:szCs w:val="20"/>
                    </w:rPr>
                  </w:pPr>
                  <w:r w:rsidRPr="006C7E53">
                    <w:rPr>
                      <w:sz w:val="20"/>
                      <w:szCs w:val="20"/>
                    </w:rPr>
                    <w:t>6000</w:t>
                  </w:r>
                </w:p>
              </w:tc>
            </w:tr>
            <w:tr w:rsidR="00B859CA" w:rsidRPr="006C7E53" w14:paraId="2C501D53" w14:textId="77777777" w:rsidTr="00B859CA">
              <w:tc>
                <w:tcPr>
                  <w:tcW w:w="1650" w:type="dxa"/>
                </w:tcPr>
                <w:p w14:paraId="095C5A4B" w14:textId="77777777" w:rsidR="00B859CA" w:rsidRPr="006C7E53" w:rsidRDefault="00B859CA" w:rsidP="00B859CA">
                  <w:pPr>
                    <w:jc w:val="center"/>
                    <w:rPr>
                      <w:sz w:val="20"/>
                      <w:szCs w:val="20"/>
                    </w:rPr>
                  </w:pPr>
                  <w:r w:rsidRPr="006C7E53">
                    <w:rPr>
                      <w:sz w:val="20"/>
                      <w:szCs w:val="20"/>
                    </w:rPr>
                    <w:t>м</w:t>
                  </w:r>
                </w:p>
              </w:tc>
              <w:tc>
                <w:tcPr>
                  <w:tcW w:w="2545" w:type="dxa"/>
                </w:tcPr>
                <w:p w14:paraId="37009490" w14:textId="77777777" w:rsidR="00B859CA" w:rsidRPr="006C7E53" w:rsidRDefault="00B859CA" w:rsidP="00B859CA">
                  <w:pPr>
                    <w:jc w:val="center"/>
                    <w:rPr>
                      <w:sz w:val="20"/>
                      <w:szCs w:val="20"/>
                    </w:rPr>
                  </w:pPr>
                  <w:r w:rsidRPr="006C7E53">
                    <w:rPr>
                      <w:sz w:val="20"/>
                      <w:szCs w:val="20"/>
                    </w:rPr>
                    <w:t>6500</w:t>
                  </w:r>
                </w:p>
              </w:tc>
            </w:tr>
            <w:tr w:rsidR="00B859CA" w:rsidRPr="006C7E53" w14:paraId="703295FD" w14:textId="77777777" w:rsidTr="00B859CA">
              <w:tc>
                <w:tcPr>
                  <w:tcW w:w="1650" w:type="dxa"/>
                </w:tcPr>
                <w:p w14:paraId="1881B7CC" w14:textId="77777777" w:rsidR="00B859CA" w:rsidRPr="006C7E53" w:rsidRDefault="00B859CA" w:rsidP="00B859CA">
                  <w:pPr>
                    <w:jc w:val="center"/>
                    <w:rPr>
                      <w:sz w:val="20"/>
                      <w:szCs w:val="20"/>
                    </w:rPr>
                  </w:pPr>
                  <w:r w:rsidRPr="006C7E53">
                    <w:rPr>
                      <w:sz w:val="20"/>
                      <w:szCs w:val="20"/>
                    </w:rPr>
                    <w:t>н</w:t>
                  </w:r>
                </w:p>
              </w:tc>
              <w:tc>
                <w:tcPr>
                  <w:tcW w:w="2545" w:type="dxa"/>
                </w:tcPr>
                <w:p w14:paraId="4374BAE4" w14:textId="77777777" w:rsidR="00B859CA" w:rsidRPr="006C7E53" w:rsidRDefault="00B859CA" w:rsidP="00B859CA">
                  <w:pPr>
                    <w:jc w:val="center"/>
                    <w:rPr>
                      <w:sz w:val="20"/>
                      <w:szCs w:val="20"/>
                    </w:rPr>
                  </w:pPr>
                  <w:r w:rsidRPr="006C7E53">
                    <w:rPr>
                      <w:sz w:val="20"/>
                      <w:szCs w:val="20"/>
                    </w:rPr>
                    <w:t>7000</w:t>
                  </w:r>
                </w:p>
              </w:tc>
            </w:tr>
            <w:tr w:rsidR="00B859CA" w:rsidRPr="006C7E53" w14:paraId="2224D2FD" w14:textId="77777777" w:rsidTr="00B859CA">
              <w:tc>
                <w:tcPr>
                  <w:tcW w:w="1650" w:type="dxa"/>
                </w:tcPr>
                <w:p w14:paraId="5FB110F5" w14:textId="77777777" w:rsidR="00B859CA" w:rsidRPr="006C7E53" w:rsidRDefault="00B859CA" w:rsidP="00B859CA">
                  <w:pPr>
                    <w:jc w:val="center"/>
                    <w:rPr>
                      <w:sz w:val="20"/>
                      <w:szCs w:val="20"/>
                    </w:rPr>
                  </w:pPr>
                  <w:r w:rsidRPr="006C7E53">
                    <w:rPr>
                      <w:sz w:val="20"/>
                      <w:szCs w:val="20"/>
                    </w:rPr>
                    <w:t>о</w:t>
                  </w:r>
                </w:p>
              </w:tc>
              <w:tc>
                <w:tcPr>
                  <w:tcW w:w="2545" w:type="dxa"/>
                </w:tcPr>
                <w:p w14:paraId="26E45F32" w14:textId="77777777" w:rsidR="00B859CA" w:rsidRPr="006C7E53" w:rsidRDefault="00B859CA" w:rsidP="00B859CA">
                  <w:pPr>
                    <w:jc w:val="center"/>
                    <w:rPr>
                      <w:sz w:val="20"/>
                      <w:szCs w:val="20"/>
                    </w:rPr>
                  </w:pPr>
                  <w:r w:rsidRPr="006C7E53">
                    <w:rPr>
                      <w:sz w:val="20"/>
                      <w:szCs w:val="20"/>
                    </w:rPr>
                    <w:t>7500</w:t>
                  </w:r>
                </w:p>
              </w:tc>
            </w:tr>
            <w:tr w:rsidR="00B859CA" w:rsidRPr="006C7E53" w14:paraId="78EBC4EC" w14:textId="77777777" w:rsidTr="00B859CA">
              <w:tc>
                <w:tcPr>
                  <w:tcW w:w="1650" w:type="dxa"/>
                </w:tcPr>
                <w:p w14:paraId="79BEF4DF" w14:textId="77777777" w:rsidR="00B859CA" w:rsidRPr="006C7E53" w:rsidRDefault="00B859CA" w:rsidP="00B859CA">
                  <w:pPr>
                    <w:jc w:val="center"/>
                    <w:rPr>
                      <w:sz w:val="20"/>
                      <w:szCs w:val="20"/>
                    </w:rPr>
                  </w:pPr>
                  <w:r w:rsidRPr="006C7E53">
                    <w:rPr>
                      <w:sz w:val="20"/>
                      <w:szCs w:val="20"/>
                    </w:rPr>
                    <w:t>п</w:t>
                  </w:r>
                </w:p>
              </w:tc>
              <w:tc>
                <w:tcPr>
                  <w:tcW w:w="2545" w:type="dxa"/>
                </w:tcPr>
                <w:p w14:paraId="2DC4FB5C" w14:textId="77777777" w:rsidR="00B859CA" w:rsidRPr="006C7E53" w:rsidRDefault="00B859CA" w:rsidP="00B859CA">
                  <w:pPr>
                    <w:jc w:val="center"/>
                    <w:rPr>
                      <w:sz w:val="20"/>
                      <w:szCs w:val="20"/>
                    </w:rPr>
                  </w:pPr>
                  <w:r w:rsidRPr="006C7E53">
                    <w:rPr>
                      <w:sz w:val="20"/>
                      <w:szCs w:val="20"/>
                    </w:rPr>
                    <w:t>8000</w:t>
                  </w:r>
                </w:p>
              </w:tc>
            </w:tr>
            <w:tr w:rsidR="00B859CA" w:rsidRPr="006C7E53" w14:paraId="1535EAD2" w14:textId="77777777" w:rsidTr="00B859CA">
              <w:tc>
                <w:tcPr>
                  <w:tcW w:w="1650" w:type="dxa"/>
                </w:tcPr>
                <w:p w14:paraId="07EE7D09" w14:textId="77777777" w:rsidR="00B859CA" w:rsidRPr="006C7E53" w:rsidRDefault="00B859CA" w:rsidP="00B859CA">
                  <w:pPr>
                    <w:jc w:val="center"/>
                    <w:rPr>
                      <w:sz w:val="20"/>
                      <w:szCs w:val="20"/>
                    </w:rPr>
                  </w:pPr>
                  <w:r w:rsidRPr="006C7E53">
                    <w:rPr>
                      <w:sz w:val="20"/>
                      <w:szCs w:val="20"/>
                    </w:rPr>
                    <w:t>р</w:t>
                  </w:r>
                </w:p>
              </w:tc>
              <w:tc>
                <w:tcPr>
                  <w:tcW w:w="2545" w:type="dxa"/>
                </w:tcPr>
                <w:p w14:paraId="633F79F0" w14:textId="77777777" w:rsidR="00B859CA" w:rsidRPr="006C7E53" w:rsidRDefault="00B859CA" w:rsidP="00B859CA">
                  <w:pPr>
                    <w:jc w:val="center"/>
                    <w:rPr>
                      <w:sz w:val="20"/>
                      <w:szCs w:val="20"/>
                    </w:rPr>
                  </w:pPr>
                  <w:r w:rsidRPr="006C7E53">
                    <w:rPr>
                      <w:sz w:val="20"/>
                      <w:szCs w:val="20"/>
                    </w:rPr>
                    <w:t>8500</w:t>
                  </w:r>
                </w:p>
              </w:tc>
            </w:tr>
          </w:tbl>
          <w:p w14:paraId="17D06894" w14:textId="77777777" w:rsidR="00B859CA" w:rsidRPr="006C7E53" w:rsidRDefault="00B859CA" w:rsidP="00C95E62">
            <w:pPr>
              <w:pStyle w:val="aff2"/>
              <w:jc w:val="left"/>
              <w:rPr>
                <w:color w:val="000000" w:themeColor="text1"/>
                <w:sz w:val="20"/>
                <w:szCs w:val="20"/>
                <w:lang w:eastAsia="ru-RU"/>
              </w:rPr>
            </w:pPr>
          </w:p>
        </w:tc>
      </w:tr>
      <w:tr w:rsidR="00B859CA" w:rsidRPr="006C7E53" w14:paraId="721C9D99" w14:textId="77777777" w:rsidTr="0014375B">
        <w:trPr>
          <w:trHeight w:val="269"/>
        </w:trPr>
        <w:tc>
          <w:tcPr>
            <w:tcW w:w="1738" w:type="pct"/>
            <w:vMerge/>
            <w:shd w:val="clear" w:color="auto" w:fill="auto"/>
          </w:tcPr>
          <w:p w14:paraId="0491D747" w14:textId="77777777" w:rsidR="00B859CA" w:rsidRPr="006C7E53" w:rsidRDefault="00B859CA" w:rsidP="00C52F1E">
            <w:pPr>
              <w:pStyle w:val="aff2"/>
              <w:jc w:val="left"/>
              <w:rPr>
                <w:sz w:val="20"/>
                <w:szCs w:val="20"/>
                <w:lang w:eastAsia="ru-RU"/>
              </w:rPr>
            </w:pPr>
          </w:p>
        </w:tc>
        <w:tc>
          <w:tcPr>
            <w:tcW w:w="894" w:type="pct"/>
            <w:shd w:val="clear" w:color="auto" w:fill="auto"/>
          </w:tcPr>
          <w:p w14:paraId="69FC76B0" w14:textId="3CFD7716" w:rsidR="00B859CA" w:rsidRPr="006C7E53" w:rsidRDefault="00B859CA" w:rsidP="00C52F1E">
            <w:pPr>
              <w:pStyle w:val="aff2"/>
              <w:jc w:val="center"/>
              <w:rPr>
                <w:b/>
                <w:color w:val="000000" w:themeColor="text1"/>
                <w:sz w:val="20"/>
                <w:szCs w:val="20"/>
                <w:lang w:eastAsia="ru-RU"/>
              </w:rPr>
            </w:pPr>
            <w:r w:rsidRPr="006C7E53">
              <w:rPr>
                <w:b/>
                <w:sz w:val="20"/>
                <w:szCs w:val="20"/>
              </w:rPr>
              <w:t>У</w:t>
            </w:r>
            <w:r w:rsidRPr="006C7E53">
              <w:rPr>
                <w:b/>
                <w:sz w:val="20"/>
                <w:szCs w:val="20"/>
                <w:lang w:val="en-US"/>
              </w:rPr>
              <w:t>Ш</w:t>
            </w:r>
            <w:r w:rsidRPr="006C7E53">
              <w:rPr>
                <w:b/>
                <w:sz w:val="20"/>
                <w:szCs w:val="20"/>
              </w:rPr>
              <w:t>х</w:t>
            </w:r>
          </w:p>
        </w:tc>
        <w:tc>
          <w:tcPr>
            <w:tcW w:w="2368" w:type="pct"/>
            <w:shd w:val="clear" w:color="auto" w:fill="auto"/>
          </w:tcPr>
          <w:p w14:paraId="13864BB0" w14:textId="1EFDE9F2" w:rsidR="00B859CA" w:rsidRPr="006C7E53" w:rsidRDefault="00B859CA" w:rsidP="00B859CA">
            <w:pPr>
              <w:rPr>
                <w:rFonts w:eastAsia="Times New Roman"/>
                <w:sz w:val="20"/>
                <w:szCs w:val="20"/>
                <w:lang w:eastAsia="ru-RU"/>
              </w:rPr>
            </w:pPr>
            <w:r w:rsidRPr="006C7E53">
              <w:rPr>
                <w:color w:val="000000" w:themeColor="text1"/>
                <w:sz w:val="20"/>
                <w:szCs w:val="20"/>
                <w:lang w:eastAsia="ru-RU"/>
              </w:rPr>
              <w:t>Ручной с маховиком</w:t>
            </w:r>
            <w:r w:rsidRPr="006C7E53">
              <w:rPr>
                <w:rFonts w:eastAsia="Times New Roman"/>
                <w:sz w:val="20"/>
                <w:szCs w:val="20"/>
                <w:lang w:eastAsia="ru-RU"/>
              </w:rPr>
              <w:t xml:space="preserve"> и </w:t>
            </w:r>
            <w:r w:rsidR="000553CE" w:rsidRPr="006C7E53">
              <w:rPr>
                <w:rFonts w:eastAsia="Times New Roman"/>
                <w:sz w:val="20"/>
                <w:szCs w:val="20"/>
                <w:lang w:eastAsia="ru-RU"/>
              </w:rPr>
              <w:t>УШ</w:t>
            </w:r>
            <w:r w:rsidR="00667359" w:rsidRPr="006C7E53">
              <w:rPr>
                <w:rFonts w:eastAsia="Times New Roman"/>
                <w:sz w:val="20"/>
                <w:szCs w:val="20"/>
                <w:lang w:eastAsia="ru-RU"/>
              </w:rPr>
              <w:t xml:space="preserve"> </w:t>
            </w:r>
            <w:r w:rsidRPr="006C7E53">
              <w:rPr>
                <w:rFonts w:eastAsia="Times New Roman"/>
                <w:sz w:val="20"/>
                <w:szCs w:val="20"/>
                <w:lang w:eastAsia="ru-RU"/>
              </w:rPr>
              <w:t>с глубиной установки ЗК:</w:t>
            </w:r>
          </w:p>
          <w:tbl>
            <w:tblPr>
              <w:tblStyle w:val="aff3"/>
              <w:tblW w:w="4195" w:type="dxa"/>
              <w:tblLook w:val="04A0" w:firstRow="1" w:lastRow="0" w:firstColumn="1" w:lastColumn="0" w:noHBand="0" w:noVBand="1"/>
            </w:tblPr>
            <w:tblGrid>
              <w:gridCol w:w="1650"/>
              <w:gridCol w:w="2545"/>
            </w:tblGrid>
            <w:tr w:rsidR="00B859CA" w:rsidRPr="006C7E53" w14:paraId="3975C08C" w14:textId="77777777" w:rsidTr="00B859CA">
              <w:tc>
                <w:tcPr>
                  <w:tcW w:w="1650" w:type="dxa"/>
                </w:tcPr>
                <w:p w14:paraId="2212654C" w14:textId="1FB97BD5" w:rsidR="00B859CA" w:rsidRPr="006C7E53" w:rsidRDefault="00B859CA" w:rsidP="00B859CA">
                  <w:pPr>
                    <w:pStyle w:val="aff2"/>
                    <w:jc w:val="center"/>
                    <w:rPr>
                      <w:sz w:val="20"/>
                      <w:szCs w:val="20"/>
                    </w:rPr>
                  </w:pPr>
                  <w:r w:rsidRPr="006C7E53">
                    <w:rPr>
                      <w:sz w:val="20"/>
                      <w:szCs w:val="20"/>
                    </w:rPr>
                    <w:t>х</w:t>
                  </w:r>
                </w:p>
              </w:tc>
              <w:tc>
                <w:tcPr>
                  <w:tcW w:w="2545" w:type="dxa"/>
                </w:tcPr>
                <w:p w14:paraId="36C4DD97" w14:textId="77777777" w:rsidR="00B859CA" w:rsidRPr="006C7E53" w:rsidRDefault="00B859CA" w:rsidP="00B859CA">
                  <w:pPr>
                    <w:pStyle w:val="aff2"/>
                    <w:jc w:val="left"/>
                    <w:rPr>
                      <w:sz w:val="20"/>
                      <w:szCs w:val="20"/>
                    </w:rPr>
                  </w:pPr>
                  <w:r w:rsidRPr="006C7E53">
                    <w:rPr>
                      <w:sz w:val="20"/>
                      <w:szCs w:val="20"/>
                    </w:rPr>
                    <w:t>Глубина установки, мм</w:t>
                  </w:r>
                </w:p>
              </w:tc>
            </w:tr>
            <w:tr w:rsidR="00B859CA" w:rsidRPr="006C7E53" w14:paraId="0F8DF5A4" w14:textId="77777777" w:rsidTr="00B859CA">
              <w:tc>
                <w:tcPr>
                  <w:tcW w:w="1650" w:type="dxa"/>
                </w:tcPr>
                <w:p w14:paraId="75689AC4" w14:textId="77777777" w:rsidR="00B859CA" w:rsidRPr="006C7E53" w:rsidRDefault="00B859CA" w:rsidP="00B859CA">
                  <w:pPr>
                    <w:pStyle w:val="aff2"/>
                    <w:jc w:val="center"/>
                    <w:rPr>
                      <w:sz w:val="20"/>
                      <w:szCs w:val="20"/>
                    </w:rPr>
                  </w:pPr>
                  <w:r w:rsidRPr="006C7E53">
                    <w:rPr>
                      <w:sz w:val="20"/>
                      <w:szCs w:val="20"/>
                    </w:rPr>
                    <w:t>1</w:t>
                  </w:r>
                </w:p>
              </w:tc>
              <w:tc>
                <w:tcPr>
                  <w:tcW w:w="2545" w:type="dxa"/>
                </w:tcPr>
                <w:p w14:paraId="49063E39" w14:textId="77777777" w:rsidR="00B859CA" w:rsidRPr="006C7E53" w:rsidRDefault="00B859CA" w:rsidP="00B859CA">
                  <w:pPr>
                    <w:pStyle w:val="aff2"/>
                    <w:jc w:val="left"/>
                    <w:rPr>
                      <w:sz w:val="20"/>
                      <w:szCs w:val="20"/>
                    </w:rPr>
                  </w:pPr>
                  <w:r w:rsidRPr="006C7E53">
                    <w:rPr>
                      <w:sz w:val="20"/>
                      <w:szCs w:val="20"/>
                    </w:rPr>
                    <w:t>450…700</w:t>
                  </w:r>
                </w:p>
              </w:tc>
            </w:tr>
            <w:tr w:rsidR="00B859CA" w:rsidRPr="006C7E53" w14:paraId="4CB28E58" w14:textId="77777777" w:rsidTr="00B859CA">
              <w:tc>
                <w:tcPr>
                  <w:tcW w:w="1650" w:type="dxa"/>
                </w:tcPr>
                <w:p w14:paraId="54153B64" w14:textId="77777777" w:rsidR="00B859CA" w:rsidRPr="006C7E53" w:rsidRDefault="00B859CA" w:rsidP="00B859CA">
                  <w:pPr>
                    <w:pStyle w:val="aff2"/>
                    <w:jc w:val="center"/>
                    <w:rPr>
                      <w:sz w:val="20"/>
                      <w:szCs w:val="20"/>
                    </w:rPr>
                  </w:pPr>
                  <w:r w:rsidRPr="006C7E53">
                    <w:rPr>
                      <w:sz w:val="20"/>
                      <w:szCs w:val="20"/>
                    </w:rPr>
                    <w:t>2</w:t>
                  </w:r>
                </w:p>
              </w:tc>
              <w:tc>
                <w:tcPr>
                  <w:tcW w:w="2545" w:type="dxa"/>
                </w:tcPr>
                <w:p w14:paraId="4D94489D" w14:textId="77777777" w:rsidR="00B859CA" w:rsidRPr="006C7E53" w:rsidRDefault="00B859CA" w:rsidP="00B859CA">
                  <w:pPr>
                    <w:pStyle w:val="aff2"/>
                    <w:jc w:val="left"/>
                    <w:rPr>
                      <w:sz w:val="20"/>
                      <w:szCs w:val="20"/>
                    </w:rPr>
                  </w:pPr>
                  <w:r w:rsidRPr="006C7E53">
                    <w:rPr>
                      <w:sz w:val="20"/>
                      <w:szCs w:val="20"/>
                    </w:rPr>
                    <w:t>700…1100</w:t>
                  </w:r>
                </w:p>
              </w:tc>
            </w:tr>
            <w:tr w:rsidR="00B859CA" w:rsidRPr="006C7E53" w14:paraId="11FBC6C8" w14:textId="77777777" w:rsidTr="00B859CA">
              <w:tc>
                <w:tcPr>
                  <w:tcW w:w="1650" w:type="dxa"/>
                </w:tcPr>
                <w:p w14:paraId="790BA19A" w14:textId="77777777" w:rsidR="00B859CA" w:rsidRPr="006C7E53" w:rsidRDefault="00B859CA" w:rsidP="00B859CA">
                  <w:pPr>
                    <w:pStyle w:val="aff2"/>
                    <w:jc w:val="center"/>
                    <w:rPr>
                      <w:sz w:val="20"/>
                      <w:szCs w:val="20"/>
                    </w:rPr>
                  </w:pPr>
                  <w:r w:rsidRPr="006C7E53">
                    <w:rPr>
                      <w:sz w:val="20"/>
                      <w:szCs w:val="20"/>
                    </w:rPr>
                    <w:t>3</w:t>
                  </w:r>
                </w:p>
              </w:tc>
              <w:tc>
                <w:tcPr>
                  <w:tcW w:w="2545" w:type="dxa"/>
                </w:tcPr>
                <w:p w14:paraId="4E4396C4" w14:textId="77777777" w:rsidR="00B859CA" w:rsidRPr="006C7E53" w:rsidRDefault="00B859CA" w:rsidP="00B859CA">
                  <w:pPr>
                    <w:pStyle w:val="aff2"/>
                    <w:jc w:val="left"/>
                    <w:rPr>
                      <w:sz w:val="20"/>
                      <w:szCs w:val="20"/>
                    </w:rPr>
                  </w:pPr>
                  <w:r w:rsidRPr="006C7E53">
                    <w:rPr>
                      <w:sz w:val="20"/>
                      <w:szCs w:val="20"/>
                    </w:rPr>
                    <w:t>1100…1700</w:t>
                  </w:r>
                </w:p>
              </w:tc>
            </w:tr>
            <w:tr w:rsidR="00B859CA" w:rsidRPr="006C7E53" w14:paraId="6DC33165" w14:textId="77777777" w:rsidTr="00B859CA">
              <w:tc>
                <w:tcPr>
                  <w:tcW w:w="1650" w:type="dxa"/>
                </w:tcPr>
                <w:p w14:paraId="03059783" w14:textId="77777777" w:rsidR="00B859CA" w:rsidRPr="006C7E53" w:rsidRDefault="00B859CA" w:rsidP="00B859CA">
                  <w:pPr>
                    <w:pStyle w:val="aff2"/>
                    <w:jc w:val="center"/>
                    <w:rPr>
                      <w:sz w:val="20"/>
                      <w:szCs w:val="20"/>
                    </w:rPr>
                  </w:pPr>
                  <w:r w:rsidRPr="006C7E53">
                    <w:rPr>
                      <w:sz w:val="20"/>
                      <w:szCs w:val="20"/>
                    </w:rPr>
                    <w:t>4</w:t>
                  </w:r>
                </w:p>
              </w:tc>
              <w:tc>
                <w:tcPr>
                  <w:tcW w:w="2545" w:type="dxa"/>
                </w:tcPr>
                <w:p w14:paraId="0892408E" w14:textId="77777777" w:rsidR="00B859CA" w:rsidRPr="006C7E53" w:rsidRDefault="00B859CA" w:rsidP="00B859CA">
                  <w:pPr>
                    <w:pStyle w:val="aff2"/>
                    <w:jc w:val="left"/>
                    <w:rPr>
                      <w:sz w:val="20"/>
                      <w:szCs w:val="20"/>
                    </w:rPr>
                  </w:pPr>
                  <w:r w:rsidRPr="006C7E53">
                    <w:rPr>
                      <w:sz w:val="20"/>
                      <w:szCs w:val="20"/>
                    </w:rPr>
                    <w:t>1700…2300</w:t>
                  </w:r>
                </w:p>
              </w:tc>
            </w:tr>
            <w:tr w:rsidR="00B859CA" w:rsidRPr="006C7E53" w14:paraId="76849413" w14:textId="77777777" w:rsidTr="00B859CA">
              <w:tc>
                <w:tcPr>
                  <w:tcW w:w="1650" w:type="dxa"/>
                </w:tcPr>
                <w:p w14:paraId="744AEE28" w14:textId="77777777" w:rsidR="00B859CA" w:rsidRPr="006C7E53" w:rsidRDefault="00B859CA" w:rsidP="00B859CA">
                  <w:pPr>
                    <w:pStyle w:val="aff2"/>
                    <w:jc w:val="center"/>
                    <w:rPr>
                      <w:sz w:val="20"/>
                      <w:szCs w:val="20"/>
                    </w:rPr>
                  </w:pPr>
                  <w:r w:rsidRPr="006C7E53">
                    <w:rPr>
                      <w:sz w:val="20"/>
                      <w:szCs w:val="20"/>
                    </w:rPr>
                    <w:t>5</w:t>
                  </w:r>
                </w:p>
              </w:tc>
              <w:tc>
                <w:tcPr>
                  <w:tcW w:w="2545" w:type="dxa"/>
                </w:tcPr>
                <w:p w14:paraId="799F7CD3" w14:textId="77777777" w:rsidR="00B859CA" w:rsidRPr="006C7E53" w:rsidRDefault="00B859CA" w:rsidP="00B859CA">
                  <w:pPr>
                    <w:pStyle w:val="aff2"/>
                    <w:jc w:val="left"/>
                    <w:rPr>
                      <w:sz w:val="20"/>
                      <w:szCs w:val="20"/>
                    </w:rPr>
                  </w:pPr>
                  <w:r w:rsidRPr="006C7E53">
                    <w:rPr>
                      <w:sz w:val="20"/>
                      <w:szCs w:val="20"/>
                    </w:rPr>
                    <w:t>2300…2900</w:t>
                  </w:r>
                </w:p>
              </w:tc>
            </w:tr>
            <w:tr w:rsidR="00B859CA" w:rsidRPr="006C7E53" w14:paraId="666AB5FF" w14:textId="77777777" w:rsidTr="00B859CA">
              <w:tc>
                <w:tcPr>
                  <w:tcW w:w="1650" w:type="dxa"/>
                </w:tcPr>
                <w:p w14:paraId="57318C9F" w14:textId="77777777" w:rsidR="00B859CA" w:rsidRPr="006C7E53" w:rsidRDefault="00B859CA" w:rsidP="00B859CA">
                  <w:pPr>
                    <w:pStyle w:val="aff2"/>
                    <w:jc w:val="center"/>
                    <w:rPr>
                      <w:sz w:val="20"/>
                      <w:szCs w:val="20"/>
                    </w:rPr>
                  </w:pPr>
                  <w:r w:rsidRPr="006C7E53">
                    <w:rPr>
                      <w:sz w:val="20"/>
                      <w:szCs w:val="20"/>
                    </w:rPr>
                    <w:t>6</w:t>
                  </w:r>
                </w:p>
              </w:tc>
              <w:tc>
                <w:tcPr>
                  <w:tcW w:w="2545" w:type="dxa"/>
                </w:tcPr>
                <w:p w14:paraId="22EC8302" w14:textId="77777777" w:rsidR="00B859CA" w:rsidRPr="006C7E53" w:rsidRDefault="00B859CA" w:rsidP="00B859CA">
                  <w:pPr>
                    <w:pStyle w:val="aff2"/>
                    <w:jc w:val="left"/>
                    <w:rPr>
                      <w:sz w:val="20"/>
                      <w:szCs w:val="20"/>
                    </w:rPr>
                  </w:pPr>
                  <w:r w:rsidRPr="006C7E53">
                    <w:rPr>
                      <w:sz w:val="20"/>
                      <w:szCs w:val="20"/>
                    </w:rPr>
                    <w:t>2900…5250</w:t>
                  </w:r>
                </w:p>
              </w:tc>
            </w:tr>
            <w:tr w:rsidR="00B859CA" w:rsidRPr="006C7E53" w14:paraId="77C392F3" w14:textId="77777777" w:rsidTr="00B859CA">
              <w:tc>
                <w:tcPr>
                  <w:tcW w:w="1650" w:type="dxa"/>
                </w:tcPr>
                <w:p w14:paraId="26D4E269" w14:textId="77777777" w:rsidR="00B859CA" w:rsidRPr="006C7E53" w:rsidRDefault="00B859CA" w:rsidP="00B859CA">
                  <w:pPr>
                    <w:pStyle w:val="aff2"/>
                    <w:jc w:val="center"/>
                    <w:rPr>
                      <w:sz w:val="20"/>
                      <w:szCs w:val="20"/>
                    </w:rPr>
                  </w:pPr>
                  <w:r w:rsidRPr="006C7E53">
                    <w:rPr>
                      <w:sz w:val="20"/>
                      <w:szCs w:val="20"/>
                    </w:rPr>
                    <w:t>7</w:t>
                  </w:r>
                </w:p>
              </w:tc>
              <w:tc>
                <w:tcPr>
                  <w:tcW w:w="2545" w:type="dxa"/>
                </w:tcPr>
                <w:p w14:paraId="4FFEA9C4" w14:textId="77777777" w:rsidR="00B859CA" w:rsidRPr="006C7E53" w:rsidRDefault="00B859CA" w:rsidP="00B859CA">
                  <w:pPr>
                    <w:pStyle w:val="aff2"/>
                    <w:jc w:val="left"/>
                    <w:rPr>
                      <w:sz w:val="20"/>
                      <w:szCs w:val="20"/>
                    </w:rPr>
                  </w:pPr>
                  <w:r w:rsidRPr="006C7E53">
                    <w:rPr>
                      <w:sz w:val="20"/>
                      <w:szCs w:val="20"/>
                    </w:rPr>
                    <w:t>5250…7000</w:t>
                  </w:r>
                </w:p>
              </w:tc>
            </w:tr>
            <w:tr w:rsidR="00B859CA" w:rsidRPr="006C7E53" w14:paraId="5F6A8BCE" w14:textId="77777777" w:rsidTr="00B859CA">
              <w:tc>
                <w:tcPr>
                  <w:tcW w:w="1650" w:type="dxa"/>
                </w:tcPr>
                <w:p w14:paraId="24E970CF" w14:textId="77777777" w:rsidR="00B859CA" w:rsidRPr="006C7E53" w:rsidRDefault="00B859CA" w:rsidP="00B859CA">
                  <w:pPr>
                    <w:pStyle w:val="aff2"/>
                    <w:jc w:val="center"/>
                    <w:rPr>
                      <w:sz w:val="20"/>
                      <w:szCs w:val="20"/>
                      <w:lang w:val="en-US"/>
                    </w:rPr>
                  </w:pPr>
                  <w:r w:rsidRPr="006C7E53">
                    <w:rPr>
                      <w:sz w:val="20"/>
                      <w:szCs w:val="20"/>
                      <w:lang w:val="en-US"/>
                    </w:rPr>
                    <w:t>8</w:t>
                  </w:r>
                </w:p>
              </w:tc>
              <w:tc>
                <w:tcPr>
                  <w:tcW w:w="2545" w:type="dxa"/>
                </w:tcPr>
                <w:p w14:paraId="2A998AB2" w14:textId="77777777" w:rsidR="00B859CA" w:rsidRPr="006C7E53" w:rsidRDefault="00B859CA" w:rsidP="00B859CA">
                  <w:pPr>
                    <w:pStyle w:val="aff2"/>
                    <w:jc w:val="left"/>
                    <w:rPr>
                      <w:sz w:val="20"/>
                      <w:szCs w:val="20"/>
                    </w:rPr>
                  </w:pPr>
                  <w:r w:rsidRPr="006C7E53">
                    <w:rPr>
                      <w:sz w:val="20"/>
                      <w:szCs w:val="20"/>
                      <w:lang w:val="en-US"/>
                    </w:rPr>
                    <w:t>7000</w:t>
                  </w:r>
                  <w:r w:rsidRPr="006C7E53">
                    <w:rPr>
                      <w:sz w:val="20"/>
                      <w:szCs w:val="20"/>
                    </w:rPr>
                    <w:t>…7750</w:t>
                  </w:r>
                </w:p>
              </w:tc>
            </w:tr>
            <w:tr w:rsidR="00B859CA" w:rsidRPr="006C7E53" w14:paraId="060E5077" w14:textId="77777777" w:rsidTr="00B859CA">
              <w:tc>
                <w:tcPr>
                  <w:tcW w:w="1650" w:type="dxa"/>
                </w:tcPr>
                <w:p w14:paraId="15824012" w14:textId="77777777" w:rsidR="00B859CA" w:rsidRPr="006C7E53" w:rsidRDefault="00B859CA" w:rsidP="00B859CA">
                  <w:pPr>
                    <w:pStyle w:val="aff2"/>
                    <w:jc w:val="center"/>
                    <w:rPr>
                      <w:sz w:val="20"/>
                      <w:szCs w:val="20"/>
                    </w:rPr>
                  </w:pPr>
                  <w:r w:rsidRPr="006C7E53">
                    <w:rPr>
                      <w:sz w:val="20"/>
                      <w:szCs w:val="20"/>
                    </w:rPr>
                    <w:t>9</w:t>
                  </w:r>
                </w:p>
              </w:tc>
              <w:tc>
                <w:tcPr>
                  <w:tcW w:w="2545" w:type="dxa"/>
                </w:tcPr>
                <w:p w14:paraId="40E0AB09" w14:textId="77777777" w:rsidR="00B859CA" w:rsidRPr="006C7E53" w:rsidRDefault="00B859CA" w:rsidP="00B859CA">
                  <w:pPr>
                    <w:pStyle w:val="aff2"/>
                    <w:jc w:val="left"/>
                    <w:rPr>
                      <w:sz w:val="20"/>
                      <w:szCs w:val="20"/>
                    </w:rPr>
                  </w:pPr>
                  <w:r w:rsidRPr="006C7E53">
                    <w:rPr>
                      <w:sz w:val="20"/>
                      <w:szCs w:val="20"/>
                    </w:rPr>
                    <w:t>7750…8500</w:t>
                  </w:r>
                </w:p>
              </w:tc>
            </w:tr>
          </w:tbl>
          <w:p w14:paraId="15622B1C" w14:textId="678090D0" w:rsidR="00B859CA" w:rsidRPr="006C7E53" w:rsidRDefault="00B859CA" w:rsidP="0054095D">
            <w:pPr>
              <w:pStyle w:val="aff2"/>
              <w:jc w:val="left"/>
              <w:rPr>
                <w:color w:val="000000" w:themeColor="text1"/>
                <w:sz w:val="20"/>
                <w:szCs w:val="20"/>
                <w:lang w:eastAsia="ru-RU"/>
              </w:rPr>
            </w:pPr>
          </w:p>
        </w:tc>
      </w:tr>
      <w:tr w:rsidR="00B859CA" w:rsidRPr="006C7E53" w14:paraId="351AE102" w14:textId="77777777" w:rsidTr="0014375B">
        <w:trPr>
          <w:trHeight w:val="273"/>
        </w:trPr>
        <w:tc>
          <w:tcPr>
            <w:tcW w:w="1738" w:type="pct"/>
            <w:vMerge/>
            <w:shd w:val="clear" w:color="auto" w:fill="auto"/>
            <w:vAlign w:val="center"/>
          </w:tcPr>
          <w:p w14:paraId="2923F0E8" w14:textId="77777777" w:rsidR="00B859CA" w:rsidRPr="006C7E53" w:rsidRDefault="00B859CA" w:rsidP="00C52F1E">
            <w:pPr>
              <w:pStyle w:val="aff2"/>
              <w:jc w:val="left"/>
              <w:rPr>
                <w:sz w:val="20"/>
                <w:szCs w:val="20"/>
                <w:lang w:eastAsia="ru-RU"/>
              </w:rPr>
            </w:pPr>
          </w:p>
        </w:tc>
        <w:tc>
          <w:tcPr>
            <w:tcW w:w="894" w:type="pct"/>
            <w:shd w:val="clear" w:color="auto" w:fill="auto"/>
          </w:tcPr>
          <w:p w14:paraId="62DDC55A" w14:textId="424341F8" w:rsidR="00B859CA" w:rsidRPr="006C7E53" w:rsidRDefault="00B859CA" w:rsidP="0054095D">
            <w:pPr>
              <w:jc w:val="center"/>
              <w:rPr>
                <w:rFonts w:eastAsia="Times New Roman"/>
                <w:b/>
                <w:color w:val="000000" w:themeColor="text1"/>
                <w:sz w:val="20"/>
                <w:szCs w:val="20"/>
              </w:rPr>
            </w:pPr>
            <w:r w:rsidRPr="006C7E53">
              <w:rPr>
                <w:rFonts w:eastAsia="Times New Roman"/>
                <w:b/>
                <w:color w:val="000000" w:themeColor="text1"/>
                <w:sz w:val="20"/>
                <w:szCs w:val="20"/>
              </w:rPr>
              <w:t>ЭПХХХ</w:t>
            </w:r>
          </w:p>
        </w:tc>
        <w:tc>
          <w:tcPr>
            <w:tcW w:w="2368" w:type="pct"/>
            <w:shd w:val="clear" w:color="auto" w:fill="auto"/>
          </w:tcPr>
          <w:p w14:paraId="70E8FC10" w14:textId="49DED5BE" w:rsidR="00B859CA" w:rsidRPr="006C7E53" w:rsidRDefault="00B859CA" w:rsidP="008F37F8">
            <w:pPr>
              <w:ind w:right="34"/>
              <w:rPr>
                <w:rFonts w:eastAsia="Times New Roman"/>
                <w:color w:val="000000" w:themeColor="text1"/>
                <w:sz w:val="20"/>
                <w:szCs w:val="20"/>
              </w:rPr>
            </w:pPr>
            <w:r w:rsidRPr="006C7E53">
              <w:rPr>
                <w:rFonts w:eastAsia="Times New Roman"/>
                <w:color w:val="000000" w:themeColor="text1"/>
                <w:sz w:val="20"/>
                <w:szCs w:val="20"/>
              </w:rPr>
              <w:t>Стандартный ЭП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xml:space="preserve">, и с обозначением модификации в соответствии с Таблицей </w:t>
            </w:r>
            <w:r w:rsidR="00A41391" w:rsidRPr="006C7E53">
              <w:rPr>
                <w:rFonts w:eastAsia="Times New Roman"/>
                <w:color w:val="000000" w:themeColor="text1"/>
                <w:sz w:val="20"/>
                <w:szCs w:val="20"/>
              </w:rPr>
              <w:t>3</w:t>
            </w:r>
            <w:r w:rsidR="008F37F8" w:rsidRPr="006C7E53">
              <w:rPr>
                <w:rFonts w:eastAsia="Times New Roman"/>
                <w:color w:val="000000" w:themeColor="text1"/>
                <w:sz w:val="20"/>
                <w:szCs w:val="20"/>
              </w:rPr>
              <w:t>3</w:t>
            </w:r>
            <w:r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14948734" w14:textId="77777777" w:rsidTr="0014375B">
        <w:trPr>
          <w:trHeight w:val="273"/>
        </w:trPr>
        <w:tc>
          <w:tcPr>
            <w:tcW w:w="1738" w:type="pct"/>
            <w:vMerge/>
            <w:shd w:val="clear" w:color="auto" w:fill="auto"/>
            <w:vAlign w:val="center"/>
          </w:tcPr>
          <w:p w14:paraId="6336D27B" w14:textId="77777777" w:rsidR="00B859CA" w:rsidRPr="006C7E53" w:rsidRDefault="00B859CA" w:rsidP="00C52F1E">
            <w:pPr>
              <w:pStyle w:val="aff2"/>
              <w:jc w:val="left"/>
              <w:rPr>
                <w:sz w:val="20"/>
                <w:szCs w:val="20"/>
                <w:lang w:eastAsia="ru-RU"/>
              </w:rPr>
            </w:pPr>
          </w:p>
        </w:tc>
        <w:tc>
          <w:tcPr>
            <w:tcW w:w="894" w:type="pct"/>
            <w:shd w:val="clear" w:color="auto" w:fill="auto"/>
          </w:tcPr>
          <w:p w14:paraId="4935A0D5" w14:textId="3C3EEEA0" w:rsidR="00B859CA" w:rsidRPr="006C7E53" w:rsidRDefault="00B859CA" w:rsidP="0054095D">
            <w:pPr>
              <w:jc w:val="center"/>
              <w:rPr>
                <w:rFonts w:eastAsia="Times New Roman"/>
                <w:b/>
                <w:color w:val="000000" w:themeColor="text1"/>
                <w:sz w:val="20"/>
                <w:szCs w:val="20"/>
              </w:rPr>
            </w:pPr>
            <w:r w:rsidRPr="006C7E53">
              <w:rPr>
                <w:rFonts w:eastAsia="Times New Roman"/>
                <w:b/>
                <w:color w:val="000000" w:themeColor="text1"/>
                <w:sz w:val="20"/>
                <w:szCs w:val="20"/>
              </w:rPr>
              <w:t>ЭБПХХХ</w:t>
            </w:r>
          </w:p>
        </w:tc>
        <w:tc>
          <w:tcPr>
            <w:tcW w:w="2368" w:type="pct"/>
            <w:shd w:val="clear" w:color="auto" w:fill="auto"/>
          </w:tcPr>
          <w:p w14:paraId="2967F7A7" w14:textId="096AB8C5" w:rsidR="00B859CA" w:rsidRPr="006C7E53" w:rsidRDefault="00B859CA" w:rsidP="008F37F8">
            <w:pPr>
              <w:rPr>
                <w:rFonts w:eastAsia="Times New Roman"/>
                <w:color w:val="000000" w:themeColor="text1"/>
                <w:sz w:val="20"/>
                <w:szCs w:val="20"/>
              </w:rPr>
            </w:pPr>
            <w:r w:rsidRPr="006C7E53">
              <w:rPr>
                <w:rFonts w:eastAsia="Times New Roman"/>
                <w:color w:val="000000" w:themeColor="text1"/>
                <w:sz w:val="20"/>
                <w:szCs w:val="20"/>
              </w:rPr>
              <w:t>Быстродействующий ЭП для СПАЗ,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xml:space="preserve">, и с обозначением модификации в соответствии с Таблицей </w:t>
            </w:r>
            <w:r w:rsidR="00A41391" w:rsidRPr="006C7E53">
              <w:rPr>
                <w:rFonts w:eastAsia="Times New Roman"/>
                <w:color w:val="000000" w:themeColor="text1"/>
                <w:sz w:val="20"/>
                <w:szCs w:val="20"/>
              </w:rPr>
              <w:t>3</w:t>
            </w:r>
            <w:r w:rsidR="008F37F8" w:rsidRPr="006C7E53">
              <w:rPr>
                <w:rFonts w:eastAsia="Times New Roman"/>
                <w:color w:val="000000" w:themeColor="text1"/>
                <w:sz w:val="20"/>
                <w:szCs w:val="20"/>
              </w:rPr>
              <w:t>3</w:t>
            </w:r>
            <w:r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153494D6" w14:textId="77777777" w:rsidTr="0014375B">
        <w:trPr>
          <w:trHeight w:val="273"/>
        </w:trPr>
        <w:tc>
          <w:tcPr>
            <w:tcW w:w="1738" w:type="pct"/>
            <w:vMerge/>
            <w:shd w:val="clear" w:color="auto" w:fill="auto"/>
            <w:vAlign w:val="center"/>
          </w:tcPr>
          <w:p w14:paraId="21139EF3" w14:textId="77777777" w:rsidR="00B859CA" w:rsidRPr="006C7E53" w:rsidRDefault="00B859CA" w:rsidP="00C52F1E">
            <w:pPr>
              <w:pStyle w:val="aff2"/>
              <w:jc w:val="left"/>
              <w:rPr>
                <w:sz w:val="20"/>
                <w:szCs w:val="20"/>
                <w:lang w:eastAsia="ru-RU"/>
              </w:rPr>
            </w:pPr>
          </w:p>
        </w:tc>
        <w:tc>
          <w:tcPr>
            <w:tcW w:w="894" w:type="pct"/>
            <w:shd w:val="clear" w:color="auto" w:fill="auto"/>
          </w:tcPr>
          <w:p w14:paraId="08C58794" w14:textId="42CCE85F" w:rsidR="00B859CA" w:rsidRPr="006C7E53" w:rsidRDefault="00B859CA" w:rsidP="002B13B2">
            <w:pPr>
              <w:pStyle w:val="aff2"/>
              <w:jc w:val="center"/>
              <w:rPr>
                <w:b/>
                <w:sz w:val="20"/>
                <w:szCs w:val="20"/>
                <w:lang w:eastAsia="ru-RU"/>
              </w:rPr>
            </w:pPr>
            <w:r w:rsidRPr="006C7E53">
              <w:rPr>
                <w:b/>
                <w:color w:val="000000" w:themeColor="text1"/>
                <w:sz w:val="20"/>
                <w:szCs w:val="20"/>
              </w:rPr>
              <w:t>ЭГХХХХ</w:t>
            </w:r>
          </w:p>
        </w:tc>
        <w:tc>
          <w:tcPr>
            <w:tcW w:w="2368" w:type="pct"/>
            <w:shd w:val="clear" w:color="auto" w:fill="auto"/>
          </w:tcPr>
          <w:p w14:paraId="1CEEEE31" w14:textId="37520414" w:rsidR="00B859CA" w:rsidRPr="006C7E53" w:rsidRDefault="00B859CA" w:rsidP="008F37F8">
            <w:pPr>
              <w:ind w:right="-143"/>
              <w:rPr>
                <w:rFonts w:eastAsia="Times New Roman"/>
                <w:color w:val="000000" w:themeColor="text1"/>
                <w:sz w:val="20"/>
                <w:szCs w:val="20"/>
              </w:rPr>
            </w:pPr>
            <w:r w:rsidRPr="006C7E53">
              <w:rPr>
                <w:rFonts w:eastAsia="Times New Roman"/>
                <w:color w:val="000000" w:themeColor="text1"/>
                <w:sz w:val="20"/>
                <w:szCs w:val="20"/>
              </w:rPr>
              <w:t>Стандартный ЭГП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модификации в соответствии с Таблицей 3</w:t>
            </w:r>
            <w:r w:rsidR="008F37F8" w:rsidRPr="006C7E53">
              <w:rPr>
                <w:rFonts w:eastAsia="Times New Roman"/>
                <w:color w:val="000000" w:themeColor="text1"/>
                <w:sz w:val="20"/>
                <w:szCs w:val="20"/>
              </w:rPr>
              <w:t>9</w:t>
            </w:r>
            <w:r w:rsidRPr="006C7E53">
              <w:rPr>
                <w:rFonts w:eastAsia="Times New Roman"/>
                <w:color w:val="000000" w:themeColor="text1"/>
                <w:sz w:val="20"/>
                <w:szCs w:val="20"/>
              </w:rPr>
              <w:t xml:space="preserve"> </w:t>
            </w:r>
            <w:r w:rsidRPr="006C7E53">
              <w:rPr>
                <w:color w:val="000000" w:themeColor="text1"/>
                <w:sz w:val="20"/>
                <w:szCs w:val="20"/>
              </w:rPr>
              <w:t xml:space="preserve">настоящих Единых технических </w:t>
            </w:r>
            <w:r w:rsidRPr="006C7E53">
              <w:rPr>
                <w:color w:val="000000" w:themeColor="text1"/>
                <w:sz w:val="20"/>
                <w:szCs w:val="20"/>
              </w:rPr>
              <w:lastRenderedPageBreak/>
              <w:t>требований</w:t>
            </w:r>
          </w:p>
        </w:tc>
      </w:tr>
      <w:tr w:rsidR="00B859CA" w:rsidRPr="006C7E53" w14:paraId="4690FDF8" w14:textId="77777777" w:rsidTr="0014375B">
        <w:trPr>
          <w:trHeight w:val="273"/>
        </w:trPr>
        <w:tc>
          <w:tcPr>
            <w:tcW w:w="1738" w:type="pct"/>
            <w:vMerge/>
            <w:shd w:val="clear" w:color="auto" w:fill="auto"/>
            <w:vAlign w:val="center"/>
          </w:tcPr>
          <w:p w14:paraId="1D3E90B7" w14:textId="77777777" w:rsidR="00B859CA" w:rsidRPr="006C7E53" w:rsidRDefault="00B859CA" w:rsidP="00C52F1E">
            <w:pPr>
              <w:pStyle w:val="aff2"/>
              <w:jc w:val="left"/>
              <w:rPr>
                <w:sz w:val="20"/>
                <w:szCs w:val="20"/>
                <w:lang w:eastAsia="ru-RU"/>
              </w:rPr>
            </w:pPr>
          </w:p>
        </w:tc>
        <w:tc>
          <w:tcPr>
            <w:tcW w:w="894" w:type="pct"/>
            <w:shd w:val="clear" w:color="auto" w:fill="auto"/>
          </w:tcPr>
          <w:p w14:paraId="04426E16" w14:textId="67C79E78" w:rsidR="00B859CA" w:rsidRPr="006C7E53" w:rsidRDefault="00B859CA" w:rsidP="002B13B2">
            <w:pPr>
              <w:pStyle w:val="aff2"/>
              <w:jc w:val="center"/>
              <w:rPr>
                <w:b/>
                <w:sz w:val="20"/>
                <w:szCs w:val="20"/>
                <w:lang w:eastAsia="ru-RU"/>
              </w:rPr>
            </w:pPr>
            <w:r w:rsidRPr="006C7E53">
              <w:rPr>
                <w:b/>
                <w:color w:val="000000" w:themeColor="text1"/>
                <w:sz w:val="20"/>
                <w:szCs w:val="20"/>
              </w:rPr>
              <w:t>ЭБГХХХХ</w:t>
            </w:r>
          </w:p>
        </w:tc>
        <w:tc>
          <w:tcPr>
            <w:tcW w:w="2368" w:type="pct"/>
            <w:shd w:val="clear" w:color="auto" w:fill="auto"/>
          </w:tcPr>
          <w:p w14:paraId="0385FEEA" w14:textId="41E91BEA" w:rsidR="00B859CA" w:rsidRPr="006C7E53" w:rsidRDefault="00B859CA" w:rsidP="008F37F8">
            <w:pPr>
              <w:rPr>
                <w:rFonts w:eastAsia="Times New Roman"/>
                <w:color w:val="000000" w:themeColor="text1"/>
                <w:sz w:val="20"/>
                <w:szCs w:val="20"/>
              </w:rPr>
            </w:pPr>
            <w:r w:rsidRPr="006C7E53">
              <w:rPr>
                <w:rFonts w:eastAsia="Times New Roman"/>
                <w:color w:val="000000" w:themeColor="text1"/>
                <w:sz w:val="20"/>
                <w:szCs w:val="20"/>
              </w:rPr>
              <w:t>Быстродействующий ЭГП для СПАЗ,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модификации в соответствии с Таблицей 3</w:t>
            </w:r>
            <w:r w:rsidR="008F37F8" w:rsidRPr="006C7E53">
              <w:rPr>
                <w:rFonts w:eastAsia="Times New Roman"/>
                <w:color w:val="000000" w:themeColor="text1"/>
                <w:sz w:val="20"/>
                <w:szCs w:val="20"/>
              </w:rPr>
              <w:t>9</w:t>
            </w:r>
            <w:r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7289434F" w14:textId="77777777" w:rsidTr="0014375B">
        <w:trPr>
          <w:trHeight w:val="273"/>
        </w:trPr>
        <w:tc>
          <w:tcPr>
            <w:tcW w:w="1738" w:type="pct"/>
            <w:vMerge/>
            <w:shd w:val="clear" w:color="auto" w:fill="auto"/>
            <w:vAlign w:val="center"/>
          </w:tcPr>
          <w:p w14:paraId="436BFE51" w14:textId="77777777" w:rsidR="00B859CA" w:rsidRPr="006C7E53" w:rsidRDefault="00B859CA" w:rsidP="00C52F1E">
            <w:pPr>
              <w:pStyle w:val="aff2"/>
              <w:jc w:val="left"/>
              <w:rPr>
                <w:sz w:val="20"/>
                <w:szCs w:val="20"/>
                <w:lang w:eastAsia="ru-RU"/>
              </w:rPr>
            </w:pPr>
          </w:p>
        </w:tc>
        <w:tc>
          <w:tcPr>
            <w:tcW w:w="894" w:type="pct"/>
            <w:shd w:val="clear" w:color="auto" w:fill="auto"/>
          </w:tcPr>
          <w:p w14:paraId="2108407F" w14:textId="21D1E0B0" w:rsidR="00B859CA" w:rsidRPr="006C7E53" w:rsidRDefault="00B859CA" w:rsidP="002B13B2">
            <w:pPr>
              <w:jc w:val="center"/>
              <w:rPr>
                <w:rFonts w:eastAsia="Times New Roman"/>
                <w:b/>
                <w:color w:val="000000" w:themeColor="text1"/>
                <w:sz w:val="20"/>
                <w:szCs w:val="20"/>
              </w:rPr>
            </w:pPr>
            <w:r w:rsidRPr="006C7E53">
              <w:rPr>
                <w:rFonts w:eastAsia="Times New Roman"/>
                <w:b/>
                <w:color w:val="000000" w:themeColor="text1"/>
                <w:sz w:val="20"/>
                <w:szCs w:val="20"/>
              </w:rPr>
              <w:t>ППХХХХ</w:t>
            </w:r>
          </w:p>
        </w:tc>
        <w:tc>
          <w:tcPr>
            <w:tcW w:w="2368" w:type="pct"/>
            <w:shd w:val="clear" w:color="auto" w:fill="auto"/>
          </w:tcPr>
          <w:p w14:paraId="549EFE29" w14:textId="1366AC9D" w:rsidR="00B859CA" w:rsidRPr="006C7E53" w:rsidRDefault="00B859CA" w:rsidP="008F37F8">
            <w:pPr>
              <w:ind w:right="-143"/>
              <w:rPr>
                <w:rFonts w:eastAsia="Times New Roman"/>
                <w:color w:val="000000" w:themeColor="text1"/>
                <w:sz w:val="20"/>
                <w:szCs w:val="20"/>
              </w:rPr>
            </w:pPr>
            <w:r w:rsidRPr="006C7E53">
              <w:rPr>
                <w:rFonts w:eastAsia="Times New Roman"/>
                <w:color w:val="000000" w:themeColor="text1"/>
                <w:sz w:val="20"/>
                <w:szCs w:val="20"/>
              </w:rPr>
              <w:t>Стандартный ПП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модификации в соответствии с Таблицей 3</w:t>
            </w:r>
            <w:r w:rsidR="008F37F8" w:rsidRPr="006C7E53">
              <w:rPr>
                <w:rFonts w:eastAsia="Times New Roman"/>
                <w:color w:val="000000" w:themeColor="text1"/>
                <w:sz w:val="20"/>
                <w:szCs w:val="20"/>
              </w:rPr>
              <w:t>6</w:t>
            </w:r>
            <w:r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62E37E0F" w14:textId="77777777" w:rsidTr="0014375B">
        <w:trPr>
          <w:trHeight w:val="273"/>
        </w:trPr>
        <w:tc>
          <w:tcPr>
            <w:tcW w:w="1738" w:type="pct"/>
            <w:vMerge/>
            <w:shd w:val="clear" w:color="auto" w:fill="auto"/>
            <w:vAlign w:val="center"/>
          </w:tcPr>
          <w:p w14:paraId="16E8146E" w14:textId="77777777" w:rsidR="00B859CA" w:rsidRPr="006C7E53" w:rsidRDefault="00B859CA" w:rsidP="00C52F1E">
            <w:pPr>
              <w:pStyle w:val="aff2"/>
              <w:jc w:val="left"/>
              <w:rPr>
                <w:sz w:val="20"/>
                <w:szCs w:val="20"/>
                <w:lang w:eastAsia="ru-RU"/>
              </w:rPr>
            </w:pPr>
          </w:p>
        </w:tc>
        <w:tc>
          <w:tcPr>
            <w:tcW w:w="894" w:type="pct"/>
            <w:shd w:val="clear" w:color="auto" w:fill="auto"/>
          </w:tcPr>
          <w:p w14:paraId="606474A2" w14:textId="471ED9AF" w:rsidR="00B859CA" w:rsidRPr="006C7E53" w:rsidRDefault="00B859CA" w:rsidP="002B13B2">
            <w:pPr>
              <w:jc w:val="center"/>
              <w:rPr>
                <w:rFonts w:eastAsia="Times New Roman"/>
                <w:b/>
                <w:color w:val="000000" w:themeColor="text1"/>
                <w:sz w:val="20"/>
                <w:szCs w:val="20"/>
              </w:rPr>
            </w:pPr>
            <w:r w:rsidRPr="006C7E53">
              <w:rPr>
                <w:rFonts w:eastAsia="Times New Roman"/>
                <w:b/>
                <w:color w:val="000000" w:themeColor="text1"/>
                <w:sz w:val="20"/>
                <w:szCs w:val="20"/>
              </w:rPr>
              <w:t>ПБПХХХХ</w:t>
            </w:r>
          </w:p>
        </w:tc>
        <w:tc>
          <w:tcPr>
            <w:tcW w:w="2368" w:type="pct"/>
            <w:shd w:val="clear" w:color="auto" w:fill="auto"/>
          </w:tcPr>
          <w:p w14:paraId="08DB5F4B" w14:textId="374D30EE" w:rsidR="00B859CA" w:rsidRPr="006C7E53" w:rsidRDefault="00B859CA" w:rsidP="008F37F8">
            <w:pPr>
              <w:rPr>
                <w:rFonts w:eastAsia="Times New Roman"/>
                <w:color w:val="000000" w:themeColor="text1"/>
                <w:sz w:val="20"/>
                <w:szCs w:val="20"/>
              </w:rPr>
            </w:pPr>
            <w:r w:rsidRPr="006C7E53">
              <w:rPr>
                <w:rFonts w:eastAsia="Times New Roman"/>
                <w:color w:val="000000" w:themeColor="text1"/>
                <w:sz w:val="20"/>
                <w:szCs w:val="20"/>
              </w:rPr>
              <w:t>Быстродействующий ПП для СПАЗ,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модификации в соответствии с Таблицей 3</w:t>
            </w:r>
            <w:r w:rsidR="008F37F8" w:rsidRPr="006C7E53">
              <w:rPr>
                <w:rFonts w:eastAsia="Times New Roman"/>
                <w:color w:val="000000" w:themeColor="text1"/>
                <w:sz w:val="20"/>
                <w:szCs w:val="20"/>
              </w:rPr>
              <w:t>6</w:t>
            </w:r>
            <w:r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1DE950A8" w14:textId="77777777" w:rsidTr="0014375B">
        <w:trPr>
          <w:trHeight w:val="273"/>
        </w:trPr>
        <w:tc>
          <w:tcPr>
            <w:tcW w:w="1738" w:type="pct"/>
            <w:vMerge/>
            <w:shd w:val="clear" w:color="auto" w:fill="auto"/>
            <w:vAlign w:val="center"/>
          </w:tcPr>
          <w:p w14:paraId="4C680008" w14:textId="77777777" w:rsidR="00B859CA" w:rsidRPr="006C7E53" w:rsidRDefault="00B859CA" w:rsidP="00C52F1E">
            <w:pPr>
              <w:pStyle w:val="aff2"/>
              <w:jc w:val="left"/>
              <w:rPr>
                <w:sz w:val="20"/>
                <w:szCs w:val="20"/>
                <w:lang w:eastAsia="ru-RU"/>
              </w:rPr>
            </w:pPr>
          </w:p>
        </w:tc>
        <w:tc>
          <w:tcPr>
            <w:tcW w:w="894" w:type="pct"/>
            <w:shd w:val="clear" w:color="auto" w:fill="auto"/>
          </w:tcPr>
          <w:p w14:paraId="4CD6130A" w14:textId="4B03AB5E" w:rsidR="00B859CA" w:rsidRPr="006C7E53" w:rsidRDefault="00B859CA" w:rsidP="002B13B2">
            <w:pPr>
              <w:pStyle w:val="aff2"/>
              <w:jc w:val="center"/>
              <w:rPr>
                <w:b/>
                <w:sz w:val="20"/>
                <w:szCs w:val="20"/>
              </w:rPr>
            </w:pPr>
            <w:r w:rsidRPr="006C7E53">
              <w:rPr>
                <w:b/>
                <w:color w:val="000000" w:themeColor="text1"/>
                <w:sz w:val="20"/>
                <w:szCs w:val="20"/>
              </w:rPr>
              <w:t>ПГХХХХ</w:t>
            </w:r>
          </w:p>
        </w:tc>
        <w:tc>
          <w:tcPr>
            <w:tcW w:w="2368" w:type="pct"/>
            <w:shd w:val="clear" w:color="auto" w:fill="auto"/>
          </w:tcPr>
          <w:p w14:paraId="4BA54232" w14:textId="73C256E5" w:rsidR="00B859CA" w:rsidRPr="006C7E53" w:rsidRDefault="00B859CA" w:rsidP="008F37F8">
            <w:pPr>
              <w:ind w:right="-143"/>
              <w:rPr>
                <w:rFonts w:eastAsia="Times New Roman"/>
                <w:color w:val="000000" w:themeColor="text1"/>
                <w:sz w:val="20"/>
                <w:szCs w:val="20"/>
              </w:rPr>
            </w:pPr>
            <w:r w:rsidRPr="006C7E53">
              <w:rPr>
                <w:rFonts w:eastAsia="Times New Roman"/>
                <w:color w:val="000000" w:themeColor="text1"/>
                <w:sz w:val="20"/>
                <w:szCs w:val="20"/>
              </w:rPr>
              <w:t>Стандартный ПГП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w:t>
            </w:r>
            <w:r w:rsidR="00A41391" w:rsidRPr="006C7E53">
              <w:rPr>
                <w:rFonts w:eastAsia="Times New Roman"/>
                <w:color w:val="000000" w:themeColor="text1"/>
                <w:sz w:val="20"/>
                <w:szCs w:val="20"/>
              </w:rPr>
              <w:t xml:space="preserve">ации в соответствии с Таблицей </w:t>
            </w:r>
            <w:r w:rsidR="008F37F8" w:rsidRPr="006C7E53">
              <w:rPr>
                <w:rFonts w:eastAsia="Times New Roman"/>
                <w:color w:val="000000" w:themeColor="text1"/>
                <w:sz w:val="20"/>
                <w:szCs w:val="20"/>
              </w:rPr>
              <w:t>42</w:t>
            </w:r>
            <w:r w:rsidR="003615FC"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4D1F83DF" w14:textId="77777777" w:rsidTr="0014375B">
        <w:trPr>
          <w:trHeight w:val="273"/>
        </w:trPr>
        <w:tc>
          <w:tcPr>
            <w:tcW w:w="1738" w:type="pct"/>
            <w:vMerge/>
            <w:shd w:val="clear" w:color="auto" w:fill="auto"/>
            <w:vAlign w:val="center"/>
          </w:tcPr>
          <w:p w14:paraId="1AC8045E" w14:textId="77777777" w:rsidR="00B859CA" w:rsidRPr="006C7E53" w:rsidRDefault="00B859CA" w:rsidP="00C52F1E">
            <w:pPr>
              <w:pStyle w:val="aff2"/>
              <w:jc w:val="left"/>
              <w:rPr>
                <w:sz w:val="20"/>
                <w:szCs w:val="20"/>
                <w:lang w:eastAsia="ru-RU"/>
              </w:rPr>
            </w:pPr>
          </w:p>
        </w:tc>
        <w:tc>
          <w:tcPr>
            <w:tcW w:w="894" w:type="pct"/>
            <w:shd w:val="clear" w:color="auto" w:fill="auto"/>
          </w:tcPr>
          <w:p w14:paraId="065C3AA2" w14:textId="23B85008" w:rsidR="00B859CA" w:rsidRPr="006C7E53" w:rsidRDefault="00B859CA" w:rsidP="002B13B2">
            <w:pPr>
              <w:autoSpaceDE w:val="0"/>
              <w:autoSpaceDN w:val="0"/>
              <w:jc w:val="center"/>
              <w:rPr>
                <w:rFonts w:eastAsiaTheme="minorHAnsi"/>
                <w:b/>
                <w:sz w:val="20"/>
                <w:szCs w:val="20"/>
              </w:rPr>
            </w:pPr>
            <w:r w:rsidRPr="006C7E53">
              <w:rPr>
                <w:rFonts w:eastAsia="Times New Roman"/>
                <w:b/>
                <w:color w:val="000000" w:themeColor="text1"/>
                <w:sz w:val="20"/>
                <w:szCs w:val="20"/>
              </w:rPr>
              <w:t>ПБГХХХХ</w:t>
            </w:r>
          </w:p>
        </w:tc>
        <w:tc>
          <w:tcPr>
            <w:tcW w:w="2368" w:type="pct"/>
            <w:shd w:val="clear" w:color="auto" w:fill="auto"/>
          </w:tcPr>
          <w:p w14:paraId="1B41F9F9" w14:textId="6C7871ED" w:rsidR="00B859CA" w:rsidRPr="006C7E53" w:rsidRDefault="00B859CA" w:rsidP="008F37F8">
            <w:pPr>
              <w:rPr>
                <w:rFonts w:eastAsia="Times New Roman"/>
                <w:color w:val="000000" w:themeColor="text1"/>
                <w:sz w:val="20"/>
                <w:szCs w:val="20"/>
              </w:rPr>
            </w:pPr>
            <w:r w:rsidRPr="006C7E53">
              <w:rPr>
                <w:rFonts w:eastAsia="Times New Roman"/>
                <w:color w:val="000000" w:themeColor="text1"/>
                <w:sz w:val="20"/>
                <w:szCs w:val="20"/>
              </w:rPr>
              <w:t>Быстродействующий ПГП для СПАЗ, со временем перекрытия арматуры, приведенным в Таблице 2</w:t>
            </w:r>
            <w:r w:rsidR="00DD6A35" w:rsidRPr="006C7E53">
              <w:rPr>
                <w:rFonts w:eastAsia="Times New Roman"/>
                <w:color w:val="000000" w:themeColor="text1"/>
                <w:sz w:val="20"/>
                <w:szCs w:val="20"/>
              </w:rPr>
              <w:t>0</w:t>
            </w:r>
            <w:r w:rsidRPr="006C7E53">
              <w:rPr>
                <w:rFonts w:eastAsia="Times New Roman"/>
                <w:color w:val="000000" w:themeColor="text1"/>
                <w:sz w:val="20"/>
                <w:szCs w:val="20"/>
              </w:rPr>
              <w:t>, и с обозначением модифик</w:t>
            </w:r>
            <w:r w:rsidR="00A41391" w:rsidRPr="006C7E53">
              <w:rPr>
                <w:rFonts w:eastAsia="Times New Roman"/>
                <w:color w:val="000000" w:themeColor="text1"/>
                <w:sz w:val="20"/>
                <w:szCs w:val="20"/>
              </w:rPr>
              <w:t xml:space="preserve">ации в соответствии с Таблицей </w:t>
            </w:r>
            <w:r w:rsidR="008F37F8" w:rsidRPr="006C7E53">
              <w:rPr>
                <w:rFonts w:eastAsia="Times New Roman"/>
                <w:color w:val="000000" w:themeColor="text1"/>
                <w:sz w:val="20"/>
                <w:szCs w:val="20"/>
              </w:rPr>
              <w:t>42</w:t>
            </w:r>
            <w:r w:rsidR="003615FC" w:rsidRPr="006C7E53">
              <w:rPr>
                <w:rFonts w:eastAsia="Times New Roman"/>
                <w:color w:val="000000" w:themeColor="text1"/>
                <w:sz w:val="20"/>
                <w:szCs w:val="20"/>
              </w:rPr>
              <w:t xml:space="preserve"> </w:t>
            </w:r>
            <w:r w:rsidRPr="006C7E53">
              <w:rPr>
                <w:color w:val="000000" w:themeColor="text1"/>
                <w:sz w:val="20"/>
                <w:szCs w:val="20"/>
              </w:rPr>
              <w:t>настоящих Единых технических требований</w:t>
            </w:r>
          </w:p>
        </w:tc>
      </w:tr>
      <w:tr w:rsidR="00B859CA" w:rsidRPr="006C7E53" w14:paraId="648B34A7" w14:textId="77777777" w:rsidTr="0014375B">
        <w:trPr>
          <w:trHeight w:val="273"/>
        </w:trPr>
        <w:tc>
          <w:tcPr>
            <w:tcW w:w="1738" w:type="pct"/>
            <w:vMerge w:val="restart"/>
            <w:shd w:val="clear" w:color="auto" w:fill="auto"/>
          </w:tcPr>
          <w:p w14:paraId="6D0F6347" w14:textId="23101923" w:rsidR="00B859CA" w:rsidRPr="006C7E53" w:rsidRDefault="00B859CA" w:rsidP="00424936">
            <w:pPr>
              <w:pStyle w:val="aff2"/>
              <w:rPr>
                <w:sz w:val="20"/>
                <w:szCs w:val="20"/>
              </w:rPr>
            </w:pPr>
            <w:r w:rsidRPr="006C7E53">
              <w:rPr>
                <w:sz w:val="20"/>
                <w:szCs w:val="20"/>
              </w:rPr>
              <w:t>Температура рабочей среды (стенки) максимальная расчетная, ºС</w:t>
            </w:r>
          </w:p>
        </w:tc>
        <w:tc>
          <w:tcPr>
            <w:tcW w:w="894" w:type="pct"/>
            <w:shd w:val="clear" w:color="auto" w:fill="auto"/>
          </w:tcPr>
          <w:p w14:paraId="026080C7" w14:textId="002ACE4F" w:rsidR="00B859CA" w:rsidRPr="006C7E53" w:rsidRDefault="00B859CA" w:rsidP="00C52F1E">
            <w:pPr>
              <w:pStyle w:val="aff2"/>
              <w:jc w:val="center"/>
              <w:rPr>
                <w:b/>
                <w:color w:val="000000" w:themeColor="text1"/>
                <w:sz w:val="20"/>
                <w:szCs w:val="20"/>
              </w:rPr>
            </w:pPr>
            <w:r w:rsidRPr="006C7E53">
              <w:rPr>
                <w:b/>
                <w:color w:val="000000" w:themeColor="text1"/>
                <w:sz w:val="20"/>
                <w:szCs w:val="20"/>
              </w:rPr>
              <w:t>А</w:t>
            </w:r>
          </w:p>
        </w:tc>
        <w:tc>
          <w:tcPr>
            <w:tcW w:w="2368" w:type="pct"/>
            <w:shd w:val="clear" w:color="auto" w:fill="auto"/>
          </w:tcPr>
          <w:p w14:paraId="4B38FE93" w14:textId="546E6148" w:rsidR="00B859CA" w:rsidRPr="006C7E53" w:rsidRDefault="00B859CA" w:rsidP="00424936">
            <w:pPr>
              <w:pStyle w:val="aff2"/>
              <w:rPr>
                <w:color w:val="000000" w:themeColor="text1"/>
                <w:sz w:val="20"/>
                <w:szCs w:val="20"/>
              </w:rPr>
            </w:pPr>
            <w:r w:rsidRPr="006C7E53">
              <w:rPr>
                <w:color w:val="000000" w:themeColor="text1"/>
                <w:sz w:val="20"/>
                <w:szCs w:val="20"/>
              </w:rPr>
              <w:t>до плюс 100</w:t>
            </w:r>
            <w:r w:rsidRPr="006C7E53">
              <w:rPr>
                <w:color w:val="000000" w:themeColor="text1"/>
                <w:sz w:val="20"/>
                <w:szCs w:val="20"/>
                <w:vertAlign w:val="superscript"/>
              </w:rPr>
              <w:t>о</w:t>
            </w:r>
            <w:r w:rsidRPr="006C7E53">
              <w:rPr>
                <w:color w:val="000000" w:themeColor="text1"/>
                <w:sz w:val="20"/>
                <w:szCs w:val="20"/>
              </w:rPr>
              <w:t>С</w:t>
            </w:r>
          </w:p>
        </w:tc>
      </w:tr>
      <w:tr w:rsidR="00B859CA" w:rsidRPr="006C7E53" w14:paraId="20740F9E" w14:textId="77777777" w:rsidTr="0014375B">
        <w:trPr>
          <w:trHeight w:val="273"/>
        </w:trPr>
        <w:tc>
          <w:tcPr>
            <w:tcW w:w="1738" w:type="pct"/>
            <w:vMerge/>
            <w:shd w:val="clear" w:color="auto" w:fill="auto"/>
          </w:tcPr>
          <w:p w14:paraId="4B6FE70C" w14:textId="77777777" w:rsidR="00B859CA" w:rsidRPr="006C7E53" w:rsidRDefault="00B859CA" w:rsidP="00424936">
            <w:pPr>
              <w:pStyle w:val="aff2"/>
              <w:rPr>
                <w:sz w:val="20"/>
                <w:szCs w:val="20"/>
              </w:rPr>
            </w:pPr>
          </w:p>
        </w:tc>
        <w:tc>
          <w:tcPr>
            <w:tcW w:w="894" w:type="pct"/>
            <w:shd w:val="clear" w:color="auto" w:fill="auto"/>
          </w:tcPr>
          <w:p w14:paraId="1EFFA548" w14:textId="05395D55" w:rsidR="00B859CA" w:rsidRPr="006C7E53" w:rsidRDefault="00B859CA" w:rsidP="00C52F1E">
            <w:pPr>
              <w:pStyle w:val="aff2"/>
              <w:jc w:val="center"/>
              <w:rPr>
                <w:b/>
                <w:color w:val="000000" w:themeColor="text1"/>
                <w:sz w:val="20"/>
                <w:szCs w:val="20"/>
              </w:rPr>
            </w:pPr>
            <w:r w:rsidRPr="006C7E53">
              <w:rPr>
                <w:b/>
                <w:color w:val="000000" w:themeColor="text1"/>
                <w:sz w:val="20"/>
                <w:szCs w:val="20"/>
              </w:rPr>
              <w:t>Н</w:t>
            </w:r>
          </w:p>
        </w:tc>
        <w:tc>
          <w:tcPr>
            <w:tcW w:w="2368" w:type="pct"/>
            <w:shd w:val="clear" w:color="auto" w:fill="auto"/>
          </w:tcPr>
          <w:p w14:paraId="5074808A" w14:textId="3E8FE5CF" w:rsidR="00B859CA" w:rsidRPr="006C7E53" w:rsidRDefault="00B859CA" w:rsidP="00424936">
            <w:pPr>
              <w:pStyle w:val="aff2"/>
              <w:rPr>
                <w:color w:val="000000" w:themeColor="text1"/>
                <w:sz w:val="20"/>
                <w:szCs w:val="20"/>
              </w:rPr>
            </w:pPr>
            <w:r w:rsidRPr="006C7E53">
              <w:rPr>
                <w:color w:val="000000" w:themeColor="text1"/>
                <w:sz w:val="20"/>
                <w:szCs w:val="20"/>
              </w:rPr>
              <w:t>до плюс 200</w:t>
            </w:r>
            <w:r w:rsidRPr="006C7E53">
              <w:rPr>
                <w:color w:val="000000" w:themeColor="text1"/>
                <w:sz w:val="20"/>
                <w:szCs w:val="20"/>
                <w:vertAlign w:val="superscript"/>
              </w:rPr>
              <w:t>о</w:t>
            </w:r>
            <w:r w:rsidRPr="006C7E53">
              <w:rPr>
                <w:color w:val="000000" w:themeColor="text1"/>
                <w:sz w:val="20"/>
                <w:szCs w:val="20"/>
              </w:rPr>
              <w:t>С</w:t>
            </w:r>
          </w:p>
        </w:tc>
      </w:tr>
      <w:tr w:rsidR="00B859CA" w:rsidRPr="006C7E53" w14:paraId="17A991FE" w14:textId="77777777" w:rsidTr="0014375B">
        <w:trPr>
          <w:trHeight w:val="273"/>
        </w:trPr>
        <w:tc>
          <w:tcPr>
            <w:tcW w:w="1738" w:type="pct"/>
            <w:vMerge/>
            <w:shd w:val="clear" w:color="auto" w:fill="auto"/>
          </w:tcPr>
          <w:p w14:paraId="45F9CF9F" w14:textId="77777777" w:rsidR="00B859CA" w:rsidRPr="006C7E53" w:rsidRDefault="00B859CA" w:rsidP="00424936">
            <w:pPr>
              <w:pStyle w:val="aff2"/>
              <w:rPr>
                <w:sz w:val="20"/>
                <w:szCs w:val="20"/>
              </w:rPr>
            </w:pPr>
          </w:p>
        </w:tc>
        <w:tc>
          <w:tcPr>
            <w:tcW w:w="894" w:type="pct"/>
            <w:shd w:val="clear" w:color="auto" w:fill="auto"/>
          </w:tcPr>
          <w:p w14:paraId="1B9EDAFC" w14:textId="04BE34F0" w:rsidR="00B859CA" w:rsidRPr="006C7E53" w:rsidRDefault="00B859CA" w:rsidP="00C52F1E">
            <w:pPr>
              <w:pStyle w:val="aff2"/>
              <w:jc w:val="center"/>
              <w:rPr>
                <w:b/>
                <w:color w:val="000000" w:themeColor="text1"/>
                <w:sz w:val="20"/>
                <w:szCs w:val="20"/>
              </w:rPr>
            </w:pPr>
            <w:r w:rsidRPr="006C7E53">
              <w:rPr>
                <w:b/>
                <w:color w:val="000000" w:themeColor="text1"/>
                <w:sz w:val="20"/>
                <w:szCs w:val="20"/>
              </w:rPr>
              <w:t>К</w:t>
            </w:r>
          </w:p>
        </w:tc>
        <w:tc>
          <w:tcPr>
            <w:tcW w:w="2368" w:type="pct"/>
            <w:shd w:val="clear" w:color="auto" w:fill="auto"/>
          </w:tcPr>
          <w:p w14:paraId="3843AF51" w14:textId="07CF5CF8" w:rsidR="00B859CA" w:rsidRPr="006C7E53" w:rsidRDefault="00B859CA" w:rsidP="00424936">
            <w:pPr>
              <w:pStyle w:val="aff2"/>
              <w:rPr>
                <w:color w:val="000000" w:themeColor="text1"/>
                <w:sz w:val="20"/>
                <w:szCs w:val="20"/>
              </w:rPr>
            </w:pPr>
            <w:r w:rsidRPr="006C7E53">
              <w:rPr>
                <w:color w:val="000000" w:themeColor="text1"/>
                <w:sz w:val="20"/>
                <w:szCs w:val="20"/>
                <w:lang w:eastAsia="ru-RU"/>
              </w:rPr>
              <w:t>до плюс 250</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B859CA" w:rsidRPr="006C7E53" w14:paraId="4DC1CBC6" w14:textId="77777777" w:rsidTr="0014375B">
        <w:trPr>
          <w:trHeight w:val="273"/>
        </w:trPr>
        <w:tc>
          <w:tcPr>
            <w:tcW w:w="1738" w:type="pct"/>
            <w:vMerge/>
            <w:shd w:val="clear" w:color="auto" w:fill="auto"/>
          </w:tcPr>
          <w:p w14:paraId="5F526F66" w14:textId="77777777" w:rsidR="00B859CA" w:rsidRPr="006C7E53" w:rsidRDefault="00B859CA" w:rsidP="00424936">
            <w:pPr>
              <w:pStyle w:val="aff2"/>
              <w:rPr>
                <w:sz w:val="20"/>
                <w:szCs w:val="20"/>
              </w:rPr>
            </w:pPr>
          </w:p>
        </w:tc>
        <w:tc>
          <w:tcPr>
            <w:tcW w:w="894" w:type="pct"/>
            <w:shd w:val="clear" w:color="auto" w:fill="auto"/>
          </w:tcPr>
          <w:p w14:paraId="788889BF" w14:textId="10019FBC" w:rsidR="00B859CA" w:rsidRPr="006C7E53" w:rsidRDefault="00B859CA" w:rsidP="00C52F1E">
            <w:pPr>
              <w:pStyle w:val="aff2"/>
              <w:jc w:val="center"/>
              <w:rPr>
                <w:b/>
                <w:color w:val="000000" w:themeColor="text1"/>
                <w:sz w:val="20"/>
                <w:szCs w:val="20"/>
              </w:rPr>
            </w:pPr>
            <w:r w:rsidRPr="006C7E53">
              <w:rPr>
                <w:b/>
                <w:color w:val="000000" w:themeColor="text1"/>
                <w:sz w:val="20"/>
                <w:szCs w:val="20"/>
              </w:rPr>
              <w:t>Л</w:t>
            </w:r>
          </w:p>
        </w:tc>
        <w:tc>
          <w:tcPr>
            <w:tcW w:w="2368" w:type="pct"/>
            <w:shd w:val="clear" w:color="auto" w:fill="auto"/>
          </w:tcPr>
          <w:p w14:paraId="29196198" w14:textId="6A67B334" w:rsidR="00B859CA" w:rsidRPr="006C7E53" w:rsidRDefault="00B859CA" w:rsidP="00424936">
            <w:pPr>
              <w:pStyle w:val="aff2"/>
              <w:rPr>
                <w:color w:val="000000" w:themeColor="text1"/>
                <w:sz w:val="20"/>
                <w:szCs w:val="20"/>
              </w:rPr>
            </w:pPr>
            <w:r w:rsidRPr="006C7E53">
              <w:rPr>
                <w:color w:val="000000" w:themeColor="text1"/>
                <w:sz w:val="20"/>
                <w:szCs w:val="20"/>
                <w:lang w:eastAsia="ru-RU"/>
              </w:rPr>
              <w:t>до плюс 425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B859CA" w:rsidRPr="006C7E53" w14:paraId="71ED3479" w14:textId="77777777" w:rsidTr="0014375B">
        <w:trPr>
          <w:trHeight w:val="273"/>
        </w:trPr>
        <w:tc>
          <w:tcPr>
            <w:tcW w:w="1738" w:type="pct"/>
            <w:vMerge/>
            <w:shd w:val="clear" w:color="auto" w:fill="auto"/>
          </w:tcPr>
          <w:p w14:paraId="7C055BE8" w14:textId="77777777" w:rsidR="00B859CA" w:rsidRPr="006C7E53" w:rsidRDefault="00B859CA" w:rsidP="00424936">
            <w:pPr>
              <w:pStyle w:val="aff2"/>
              <w:rPr>
                <w:sz w:val="20"/>
                <w:szCs w:val="20"/>
              </w:rPr>
            </w:pPr>
          </w:p>
        </w:tc>
        <w:tc>
          <w:tcPr>
            <w:tcW w:w="894" w:type="pct"/>
            <w:shd w:val="clear" w:color="auto" w:fill="auto"/>
          </w:tcPr>
          <w:p w14:paraId="74A3C7B8" w14:textId="2959B9F8" w:rsidR="00B859CA" w:rsidRPr="006C7E53" w:rsidRDefault="00B859CA" w:rsidP="00C52F1E">
            <w:pPr>
              <w:pStyle w:val="aff2"/>
              <w:jc w:val="center"/>
              <w:rPr>
                <w:b/>
                <w:color w:val="000000" w:themeColor="text1"/>
                <w:sz w:val="20"/>
                <w:szCs w:val="20"/>
              </w:rPr>
            </w:pPr>
            <w:r w:rsidRPr="006C7E53">
              <w:rPr>
                <w:b/>
                <w:color w:val="000000" w:themeColor="text1"/>
                <w:sz w:val="20"/>
                <w:szCs w:val="20"/>
              </w:rPr>
              <w:t>О</w:t>
            </w:r>
          </w:p>
        </w:tc>
        <w:tc>
          <w:tcPr>
            <w:tcW w:w="2368" w:type="pct"/>
            <w:shd w:val="clear" w:color="auto" w:fill="auto"/>
          </w:tcPr>
          <w:p w14:paraId="4A31C206" w14:textId="7DD2C3C4" w:rsidR="00B859CA" w:rsidRPr="006C7E53" w:rsidRDefault="00B859CA" w:rsidP="00424936">
            <w:pPr>
              <w:pStyle w:val="aff2"/>
              <w:rPr>
                <w:color w:val="000000" w:themeColor="text1"/>
                <w:sz w:val="20"/>
                <w:szCs w:val="20"/>
              </w:rPr>
            </w:pPr>
            <w:r w:rsidRPr="006C7E53">
              <w:rPr>
                <w:color w:val="000000" w:themeColor="text1"/>
                <w:sz w:val="20"/>
                <w:szCs w:val="20"/>
                <w:lang w:eastAsia="ru-RU"/>
              </w:rPr>
              <w:t>до плюс 475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B859CA" w:rsidRPr="006C7E53" w14:paraId="65FA6E79" w14:textId="77777777" w:rsidTr="0014375B">
        <w:trPr>
          <w:trHeight w:val="273"/>
        </w:trPr>
        <w:tc>
          <w:tcPr>
            <w:tcW w:w="1738" w:type="pct"/>
            <w:vMerge/>
            <w:shd w:val="clear" w:color="auto" w:fill="auto"/>
          </w:tcPr>
          <w:p w14:paraId="3402ED0F" w14:textId="77777777" w:rsidR="00B859CA" w:rsidRPr="006C7E53" w:rsidRDefault="00B859CA" w:rsidP="00424936">
            <w:pPr>
              <w:pStyle w:val="aff2"/>
              <w:rPr>
                <w:sz w:val="20"/>
                <w:szCs w:val="20"/>
              </w:rPr>
            </w:pPr>
          </w:p>
        </w:tc>
        <w:tc>
          <w:tcPr>
            <w:tcW w:w="894" w:type="pct"/>
            <w:shd w:val="clear" w:color="auto" w:fill="auto"/>
          </w:tcPr>
          <w:p w14:paraId="6F4D2FE3" w14:textId="72402D8F" w:rsidR="00B859CA" w:rsidRPr="006C7E53" w:rsidRDefault="00B859CA" w:rsidP="00C52F1E">
            <w:pPr>
              <w:pStyle w:val="aff2"/>
              <w:jc w:val="center"/>
              <w:rPr>
                <w:b/>
                <w:color w:val="000000" w:themeColor="text1"/>
                <w:sz w:val="20"/>
                <w:szCs w:val="20"/>
              </w:rPr>
            </w:pPr>
            <w:r w:rsidRPr="006C7E53">
              <w:rPr>
                <w:b/>
                <w:color w:val="000000" w:themeColor="text1"/>
                <w:sz w:val="20"/>
                <w:szCs w:val="20"/>
              </w:rPr>
              <w:t>В</w:t>
            </w:r>
          </w:p>
        </w:tc>
        <w:tc>
          <w:tcPr>
            <w:tcW w:w="2368" w:type="pct"/>
            <w:shd w:val="clear" w:color="auto" w:fill="auto"/>
          </w:tcPr>
          <w:p w14:paraId="7F3316B1" w14:textId="74961FDB" w:rsidR="00B859CA" w:rsidRPr="006C7E53" w:rsidRDefault="00B859CA" w:rsidP="00424936">
            <w:pPr>
              <w:pStyle w:val="aff2"/>
              <w:rPr>
                <w:color w:val="000000" w:themeColor="text1"/>
                <w:sz w:val="20"/>
                <w:szCs w:val="20"/>
              </w:rPr>
            </w:pPr>
            <w:r w:rsidRPr="006C7E53">
              <w:rPr>
                <w:sz w:val="20"/>
                <w:szCs w:val="20"/>
                <w:lang w:eastAsia="ru-RU"/>
              </w:rPr>
              <w:t xml:space="preserve">до </w:t>
            </w:r>
            <w:r w:rsidRPr="006C7E53">
              <w:rPr>
                <w:color w:val="000000" w:themeColor="text1"/>
                <w:sz w:val="20"/>
                <w:szCs w:val="20"/>
                <w:lang w:eastAsia="ru-RU"/>
              </w:rPr>
              <w:t>плюс 565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B859CA" w:rsidRPr="006C7E53" w14:paraId="0A4D2ED7" w14:textId="77777777" w:rsidTr="0014375B">
        <w:trPr>
          <w:trHeight w:val="273"/>
        </w:trPr>
        <w:tc>
          <w:tcPr>
            <w:tcW w:w="1738" w:type="pct"/>
            <w:vMerge/>
            <w:shd w:val="clear" w:color="auto" w:fill="auto"/>
          </w:tcPr>
          <w:p w14:paraId="154A8B4D" w14:textId="77777777" w:rsidR="00B859CA" w:rsidRPr="006C7E53" w:rsidRDefault="00B859CA" w:rsidP="00424936">
            <w:pPr>
              <w:pStyle w:val="aff2"/>
              <w:rPr>
                <w:sz w:val="20"/>
                <w:szCs w:val="20"/>
              </w:rPr>
            </w:pPr>
          </w:p>
        </w:tc>
        <w:tc>
          <w:tcPr>
            <w:tcW w:w="894" w:type="pct"/>
            <w:shd w:val="clear" w:color="auto" w:fill="auto"/>
          </w:tcPr>
          <w:p w14:paraId="67CEB7E0" w14:textId="2320C624" w:rsidR="00B859CA" w:rsidRPr="006C7E53" w:rsidRDefault="00B859CA" w:rsidP="00C52F1E">
            <w:pPr>
              <w:pStyle w:val="aff2"/>
              <w:jc w:val="center"/>
              <w:rPr>
                <w:b/>
                <w:color w:val="000000" w:themeColor="text1"/>
                <w:sz w:val="20"/>
                <w:szCs w:val="20"/>
              </w:rPr>
            </w:pPr>
            <w:r w:rsidRPr="006C7E53">
              <w:rPr>
                <w:b/>
                <w:color w:val="000000" w:themeColor="text1"/>
                <w:sz w:val="20"/>
                <w:szCs w:val="20"/>
              </w:rPr>
              <w:t>Т</w:t>
            </w:r>
          </w:p>
        </w:tc>
        <w:tc>
          <w:tcPr>
            <w:tcW w:w="2368" w:type="pct"/>
            <w:shd w:val="clear" w:color="auto" w:fill="auto"/>
          </w:tcPr>
          <w:p w14:paraId="00710158" w14:textId="044A538E" w:rsidR="00B859CA" w:rsidRPr="006C7E53" w:rsidRDefault="00B859CA" w:rsidP="00424936">
            <w:pPr>
              <w:pStyle w:val="aff2"/>
              <w:rPr>
                <w:color w:val="000000" w:themeColor="text1"/>
                <w:sz w:val="20"/>
                <w:szCs w:val="20"/>
              </w:rPr>
            </w:pPr>
            <w:r w:rsidRPr="006C7E53">
              <w:rPr>
                <w:color w:val="000000" w:themeColor="text1"/>
                <w:sz w:val="20"/>
                <w:szCs w:val="20"/>
                <w:lang w:eastAsia="ru-RU"/>
              </w:rPr>
              <w:t>до плюс 650</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B859CA" w:rsidRPr="006C7E53" w14:paraId="05C906B2" w14:textId="77777777" w:rsidTr="0014375B">
        <w:trPr>
          <w:trHeight w:val="273"/>
        </w:trPr>
        <w:tc>
          <w:tcPr>
            <w:tcW w:w="1738" w:type="pct"/>
            <w:vMerge w:val="restart"/>
            <w:shd w:val="clear" w:color="auto" w:fill="auto"/>
          </w:tcPr>
          <w:p w14:paraId="4D12E79D" w14:textId="77777777" w:rsidR="00B859CA" w:rsidRPr="006C7E53" w:rsidRDefault="00B859CA" w:rsidP="00424936">
            <w:pPr>
              <w:pStyle w:val="aff2"/>
              <w:rPr>
                <w:sz w:val="20"/>
                <w:szCs w:val="20"/>
                <w:lang w:eastAsia="ru-RU"/>
              </w:rPr>
            </w:pPr>
            <w:r w:rsidRPr="006C7E53">
              <w:rPr>
                <w:sz w:val="20"/>
                <w:szCs w:val="20"/>
              </w:rPr>
              <w:t>Исполнение по сейсмостойкости</w:t>
            </w:r>
          </w:p>
        </w:tc>
        <w:tc>
          <w:tcPr>
            <w:tcW w:w="894" w:type="pct"/>
            <w:shd w:val="clear" w:color="auto" w:fill="auto"/>
          </w:tcPr>
          <w:p w14:paraId="694C5790" w14:textId="77777777" w:rsidR="00B859CA" w:rsidRPr="006C7E53" w:rsidRDefault="00B859CA" w:rsidP="00C52F1E">
            <w:pPr>
              <w:pStyle w:val="aff2"/>
              <w:jc w:val="center"/>
              <w:rPr>
                <w:b/>
                <w:color w:val="000000" w:themeColor="text1"/>
                <w:sz w:val="20"/>
                <w:szCs w:val="20"/>
                <w:lang w:eastAsia="ru-RU"/>
              </w:rPr>
            </w:pPr>
            <w:r w:rsidRPr="006C7E53">
              <w:rPr>
                <w:b/>
                <w:color w:val="000000" w:themeColor="text1"/>
                <w:sz w:val="20"/>
                <w:szCs w:val="20"/>
              </w:rPr>
              <w:t>С0</w:t>
            </w:r>
          </w:p>
        </w:tc>
        <w:tc>
          <w:tcPr>
            <w:tcW w:w="2368" w:type="pct"/>
            <w:shd w:val="clear" w:color="auto" w:fill="auto"/>
          </w:tcPr>
          <w:p w14:paraId="30C80DE0" w14:textId="77777777" w:rsidR="00B859CA" w:rsidRPr="006C7E53" w:rsidRDefault="00B859CA" w:rsidP="00424936">
            <w:pPr>
              <w:pStyle w:val="aff2"/>
              <w:rPr>
                <w:color w:val="000000" w:themeColor="text1"/>
                <w:sz w:val="20"/>
                <w:szCs w:val="20"/>
                <w:lang w:eastAsia="ru-RU"/>
              </w:rPr>
            </w:pPr>
            <w:r w:rsidRPr="006C7E53">
              <w:rPr>
                <w:color w:val="000000" w:themeColor="text1"/>
                <w:sz w:val="20"/>
                <w:szCs w:val="20"/>
              </w:rPr>
              <w:t>Не сейсмостойкое</w:t>
            </w:r>
          </w:p>
        </w:tc>
      </w:tr>
      <w:tr w:rsidR="00B859CA" w:rsidRPr="006C7E53" w14:paraId="5DF18937" w14:textId="77777777" w:rsidTr="0014375B">
        <w:trPr>
          <w:trHeight w:val="273"/>
        </w:trPr>
        <w:tc>
          <w:tcPr>
            <w:tcW w:w="1738" w:type="pct"/>
            <w:vMerge/>
            <w:shd w:val="clear" w:color="auto" w:fill="auto"/>
          </w:tcPr>
          <w:p w14:paraId="0C12969C" w14:textId="77777777" w:rsidR="00B859CA" w:rsidRPr="006C7E53" w:rsidRDefault="00B859CA" w:rsidP="00C52F1E">
            <w:pPr>
              <w:pStyle w:val="aff2"/>
              <w:jc w:val="left"/>
              <w:rPr>
                <w:sz w:val="20"/>
                <w:szCs w:val="20"/>
                <w:lang w:eastAsia="ru-RU"/>
              </w:rPr>
            </w:pPr>
          </w:p>
        </w:tc>
        <w:tc>
          <w:tcPr>
            <w:tcW w:w="894" w:type="pct"/>
            <w:shd w:val="clear" w:color="auto" w:fill="auto"/>
          </w:tcPr>
          <w:p w14:paraId="40289E23" w14:textId="77777777" w:rsidR="00B859CA" w:rsidRPr="006C7E53" w:rsidRDefault="00B859CA" w:rsidP="00C52F1E">
            <w:pPr>
              <w:pStyle w:val="aff2"/>
              <w:jc w:val="center"/>
              <w:rPr>
                <w:b/>
                <w:color w:val="000000" w:themeColor="text1"/>
                <w:sz w:val="20"/>
                <w:szCs w:val="20"/>
                <w:lang w:eastAsia="ru-RU"/>
              </w:rPr>
            </w:pPr>
            <w:r w:rsidRPr="006C7E53">
              <w:rPr>
                <w:b/>
                <w:color w:val="000000" w:themeColor="text1"/>
                <w:sz w:val="20"/>
                <w:szCs w:val="20"/>
              </w:rPr>
              <w:t>С</w:t>
            </w:r>
          </w:p>
        </w:tc>
        <w:tc>
          <w:tcPr>
            <w:tcW w:w="2368" w:type="pct"/>
            <w:shd w:val="clear" w:color="auto" w:fill="auto"/>
          </w:tcPr>
          <w:p w14:paraId="714778C8" w14:textId="77777777" w:rsidR="00B859CA" w:rsidRPr="006C7E53" w:rsidRDefault="00B859CA" w:rsidP="00424936">
            <w:pPr>
              <w:pStyle w:val="aff2"/>
              <w:rPr>
                <w:color w:val="000000" w:themeColor="text1"/>
                <w:sz w:val="20"/>
                <w:szCs w:val="20"/>
                <w:lang w:eastAsia="ru-RU"/>
              </w:rPr>
            </w:pPr>
            <w:r w:rsidRPr="006C7E53">
              <w:rPr>
                <w:color w:val="000000" w:themeColor="text1"/>
                <w:sz w:val="20"/>
                <w:szCs w:val="20"/>
              </w:rPr>
              <w:t>Сейсмостойкое</w:t>
            </w:r>
          </w:p>
        </w:tc>
      </w:tr>
      <w:tr w:rsidR="00B859CA" w:rsidRPr="006C7E53" w14:paraId="0C8A96E0" w14:textId="77777777" w:rsidTr="0014375B">
        <w:trPr>
          <w:trHeight w:val="273"/>
        </w:trPr>
        <w:tc>
          <w:tcPr>
            <w:tcW w:w="1738" w:type="pct"/>
            <w:vMerge/>
            <w:shd w:val="clear" w:color="auto" w:fill="auto"/>
          </w:tcPr>
          <w:p w14:paraId="1629E6DD" w14:textId="77777777" w:rsidR="00B859CA" w:rsidRPr="006C7E53" w:rsidRDefault="00B859CA" w:rsidP="00C52F1E">
            <w:pPr>
              <w:pStyle w:val="aff2"/>
              <w:jc w:val="left"/>
              <w:rPr>
                <w:sz w:val="20"/>
                <w:szCs w:val="20"/>
                <w:lang w:eastAsia="ru-RU"/>
              </w:rPr>
            </w:pPr>
          </w:p>
        </w:tc>
        <w:tc>
          <w:tcPr>
            <w:tcW w:w="894" w:type="pct"/>
            <w:shd w:val="clear" w:color="auto" w:fill="auto"/>
          </w:tcPr>
          <w:p w14:paraId="608A64A1" w14:textId="77777777" w:rsidR="00B859CA" w:rsidRPr="006C7E53" w:rsidRDefault="00B859CA" w:rsidP="00C52F1E">
            <w:pPr>
              <w:pStyle w:val="aff2"/>
              <w:jc w:val="center"/>
              <w:rPr>
                <w:b/>
                <w:color w:val="000000" w:themeColor="text1"/>
                <w:sz w:val="20"/>
                <w:szCs w:val="20"/>
                <w:lang w:eastAsia="ru-RU"/>
              </w:rPr>
            </w:pPr>
            <w:r w:rsidRPr="006C7E53">
              <w:rPr>
                <w:b/>
                <w:color w:val="000000" w:themeColor="text1"/>
                <w:sz w:val="20"/>
                <w:szCs w:val="20"/>
              </w:rPr>
              <w:t>ПС</w:t>
            </w:r>
          </w:p>
        </w:tc>
        <w:tc>
          <w:tcPr>
            <w:tcW w:w="2368" w:type="pct"/>
            <w:shd w:val="clear" w:color="auto" w:fill="auto"/>
          </w:tcPr>
          <w:p w14:paraId="3843651B" w14:textId="77777777" w:rsidR="00B859CA" w:rsidRPr="006C7E53" w:rsidRDefault="00B859CA" w:rsidP="00424936">
            <w:pPr>
              <w:pStyle w:val="aff2"/>
              <w:rPr>
                <w:color w:val="000000" w:themeColor="text1"/>
                <w:sz w:val="20"/>
                <w:szCs w:val="20"/>
                <w:lang w:eastAsia="ru-RU"/>
              </w:rPr>
            </w:pPr>
            <w:r w:rsidRPr="006C7E53">
              <w:rPr>
                <w:color w:val="000000" w:themeColor="text1"/>
                <w:sz w:val="20"/>
                <w:szCs w:val="20"/>
              </w:rPr>
              <w:t>Повышенной сейсмостойкости</w:t>
            </w:r>
          </w:p>
        </w:tc>
      </w:tr>
    </w:tbl>
    <w:p w14:paraId="491F31ED" w14:textId="44D1A5D2" w:rsidR="006C029B" w:rsidRPr="006C7E53" w:rsidRDefault="00655830" w:rsidP="00A4000C">
      <w:pPr>
        <w:pStyle w:val="S4"/>
        <w:spacing w:before="120" w:after="120"/>
        <w:ind w:left="567"/>
        <w:rPr>
          <w:i/>
          <w:u w:val="single"/>
        </w:rPr>
      </w:pPr>
      <w:r w:rsidRPr="006C7E53">
        <w:rPr>
          <w:i/>
          <w:u w:val="single"/>
        </w:rPr>
        <w:t>Примечание:</w:t>
      </w:r>
      <w:r w:rsidR="006C029B" w:rsidRPr="006C7E53">
        <w:rPr>
          <w:i/>
        </w:rPr>
        <w:t xml:space="preserve"> * При новом проектировании не применяется.</w:t>
      </w:r>
    </w:p>
    <w:p w14:paraId="3BCACF97" w14:textId="6E22B314" w:rsidR="00890C06" w:rsidRPr="006C7E53" w:rsidRDefault="007E0D81" w:rsidP="00424936">
      <w:pPr>
        <w:numPr>
          <w:ilvl w:val="2"/>
          <w:numId w:val="53"/>
        </w:numPr>
        <w:tabs>
          <w:tab w:val="left" w:pos="709"/>
        </w:tabs>
        <w:spacing w:before="120"/>
        <w:ind w:left="0" w:firstLine="0"/>
        <w:rPr>
          <w:rFonts w:eastAsia="Times New Roman"/>
          <w:szCs w:val="24"/>
          <w:lang w:eastAsia="ru-RU"/>
        </w:rPr>
      </w:pPr>
      <w:r w:rsidRPr="006C7E53">
        <w:rPr>
          <w:rFonts w:eastAsia="Times New Roman"/>
          <w:szCs w:val="24"/>
          <w:lang w:eastAsia="ru-RU"/>
        </w:rPr>
        <w:t>Пример условного обозначения:</w:t>
      </w:r>
    </w:p>
    <w:p w14:paraId="6E8AA0E1" w14:textId="6D06DBA5" w:rsidR="00445292" w:rsidRPr="006C7E53" w:rsidRDefault="00445292" w:rsidP="00424936">
      <w:pPr>
        <w:widowControl w:val="0"/>
        <w:numPr>
          <w:ilvl w:val="0"/>
          <w:numId w:val="57"/>
        </w:numPr>
        <w:tabs>
          <w:tab w:val="left" w:pos="567"/>
        </w:tabs>
        <w:spacing w:before="60"/>
        <w:ind w:left="567" w:hanging="397"/>
        <w:rPr>
          <w:rFonts w:eastAsia="Times New Roman"/>
          <w:szCs w:val="24"/>
          <w:lang w:eastAsia="ru-RU"/>
        </w:rPr>
      </w:pPr>
      <w:r w:rsidRPr="006C7E53">
        <w:rPr>
          <w:rFonts w:eastAsia="Times New Roman"/>
          <w:b/>
          <w:szCs w:val="24"/>
          <w:lang w:eastAsia="ru-RU"/>
        </w:rPr>
        <w:t>ЗК1000*16</w:t>
      </w:r>
      <w:r w:rsidR="006C1E10" w:rsidRPr="006C7E53">
        <w:rPr>
          <w:rFonts w:eastAsia="Times New Roman"/>
          <w:b/>
          <w:szCs w:val="24"/>
          <w:lang w:eastAsia="ru-RU"/>
        </w:rPr>
        <w:t>-</w:t>
      </w:r>
      <w:r w:rsidR="006330F5" w:rsidRPr="006C7E53">
        <w:rPr>
          <w:rFonts w:eastAsia="Times New Roman"/>
          <w:b/>
          <w:szCs w:val="24"/>
          <w:lang w:eastAsia="ru-RU"/>
        </w:rPr>
        <w:t>СП</w:t>
      </w:r>
      <w:r w:rsidRPr="006C7E53">
        <w:rPr>
          <w:rFonts w:eastAsia="Times New Roman"/>
          <w:b/>
          <w:szCs w:val="24"/>
          <w:lang w:eastAsia="ru-RU"/>
        </w:rPr>
        <w:t>-Х-</w:t>
      </w:r>
      <w:r w:rsidR="006C1E10" w:rsidRPr="006C7E53">
        <w:rPr>
          <w:rFonts w:eastAsia="Times New Roman"/>
          <w:b/>
          <w:szCs w:val="24"/>
          <w:lang w:eastAsia="ru-RU"/>
        </w:rPr>
        <w:t>К0-12-К50/ЭПДА1/Н/С0</w:t>
      </w:r>
    </w:p>
    <w:p w14:paraId="574ACD73" w14:textId="5183DA7F" w:rsidR="00445292" w:rsidRPr="006C7E53" w:rsidRDefault="00445292" w:rsidP="00424936">
      <w:pPr>
        <w:tabs>
          <w:tab w:val="left" w:pos="1418"/>
        </w:tabs>
        <w:spacing w:before="120"/>
        <w:rPr>
          <w:rFonts w:eastAsiaTheme="minorEastAsia"/>
          <w:szCs w:val="24"/>
          <w:lang w:eastAsia="ru-RU"/>
        </w:rPr>
      </w:pPr>
      <w:r w:rsidRPr="006C7E53">
        <w:rPr>
          <w:b/>
          <w:szCs w:val="24"/>
        </w:rPr>
        <w:t>ЗК</w:t>
      </w:r>
      <w:r w:rsidRPr="006C7E53">
        <w:rPr>
          <w:szCs w:val="24"/>
        </w:rPr>
        <w:t xml:space="preserve"> – задвижка клиновая с затвором класса герметичности А по ГОСТ 9544; </w:t>
      </w:r>
      <w:r w:rsidRPr="006C7E53">
        <w:rPr>
          <w:b/>
          <w:szCs w:val="24"/>
        </w:rPr>
        <w:t>1000</w:t>
      </w:r>
      <w:r w:rsidRPr="006C7E53">
        <w:rPr>
          <w:szCs w:val="24"/>
        </w:rPr>
        <w:t xml:space="preserve"> – номинальный диаметр, мм; </w:t>
      </w:r>
      <w:r w:rsidRPr="006C7E53">
        <w:rPr>
          <w:b/>
          <w:szCs w:val="24"/>
        </w:rPr>
        <w:t>16</w:t>
      </w:r>
      <w:r w:rsidRPr="006C7E53">
        <w:rPr>
          <w:szCs w:val="24"/>
        </w:rPr>
        <w:t xml:space="preserve"> – номинальное давление, кгс/см²; </w:t>
      </w:r>
      <w:r w:rsidR="00FD538F" w:rsidRPr="006C7E53">
        <w:rPr>
          <w:b/>
          <w:szCs w:val="24"/>
        </w:rPr>
        <w:t>СП</w:t>
      </w:r>
      <w:r w:rsidR="00AF28F6" w:rsidRPr="006C7E53">
        <w:rPr>
          <w:szCs w:val="24"/>
        </w:rPr>
        <w:t xml:space="preserve"> –</w:t>
      </w:r>
      <w:r w:rsidR="00152280" w:rsidRPr="006C7E53">
        <w:rPr>
          <w:szCs w:val="24"/>
        </w:rPr>
        <w:t xml:space="preserve"> </w:t>
      </w:r>
      <w:r w:rsidR="00AF28F6" w:rsidRPr="006C7E53">
        <w:rPr>
          <w:szCs w:val="24"/>
        </w:rPr>
        <w:t>под приварку</w:t>
      </w:r>
      <w:r w:rsidR="00FD538F" w:rsidRPr="006C7E53">
        <w:rPr>
          <w:szCs w:val="24"/>
        </w:rPr>
        <w:t xml:space="preserve"> с</w:t>
      </w:r>
      <w:r w:rsidR="00AF28F6" w:rsidRPr="006C7E53">
        <w:rPr>
          <w:szCs w:val="24"/>
        </w:rPr>
        <w:t xml:space="preserve"> </w:t>
      </w:r>
      <w:r w:rsidR="00FD538F" w:rsidRPr="006C7E53">
        <w:rPr>
          <w:szCs w:val="24"/>
        </w:rPr>
        <w:t>приварными катушками, имеющими внутреннее заводское АКП под приварку к трубопроводу</w:t>
      </w:r>
      <w:r w:rsidR="00AF28F6" w:rsidRPr="006C7E53">
        <w:rPr>
          <w:szCs w:val="24"/>
        </w:rPr>
        <w:t xml:space="preserve">; </w:t>
      </w:r>
      <w:r w:rsidR="00AF28F6" w:rsidRPr="006C7E53">
        <w:rPr>
          <w:b/>
          <w:szCs w:val="24"/>
        </w:rPr>
        <w:t>Х</w:t>
      </w:r>
      <w:r w:rsidR="00AF28F6" w:rsidRPr="006C7E53">
        <w:rPr>
          <w:szCs w:val="24"/>
        </w:rPr>
        <w:t xml:space="preserve"> – климатическое исполнение ХЛ - для умеренного и холодного климата в соответствии с Таблицей 1 настоящих </w:t>
      </w:r>
      <w:r w:rsidR="00AA1E07" w:rsidRPr="006C7E53">
        <w:rPr>
          <w:rFonts w:eastAsia="Times New Roman"/>
          <w:szCs w:val="24"/>
          <w:lang w:eastAsia="ru-RU"/>
        </w:rPr>
        <w:t>Единых технических требований</w:t>
      </w:r>
      <w:r w:rsidR="00AF28F6" w:rsidRPr="006C7E53">
        <w:rPr>
          <w:rFonts w:eastAsiaTheme="minorEastAsia"/>
          <w:szCs w:val="24"/>
          <w:lang w:eastAsia="ru-RU"/>
        </w:rPr>
        <w:t>;</w:t>
      </w:r>
      <w:r w:rsidR="00AF28F6" w:rsidRPr="006C7E53">
        <w:rPr>
          <w:rFonts w:eastAsia="Times New Roman"/>
          <w:b/>
          <w:szCs w:val="24"/>
        </w:rPr>
        <w:t xml:space="preserve"> </w:t>
      </w:r>
      <w:r w:rsidR="006C1E10" w:rsidRPr="006C7E53">
        <w:rPr>
          <w:rFonts w:eastAsia="Times New Roman"/>
          <w:b/>
          <w:szCs w:val="24"/>
        </w:rPr>
        <w:t>К0</w:t>
      </w:r>
      <w:r w:rsidR="006C1E10" w:rsidRPr="006C7E53">
        <w:rPr>
          <w:rFonts w:eastAsia="Times New Roman"/>
          <w:szCs w:val="24"/>
        </w:rPr>
        <w:t xml:space="preserve"> </w:t>
      </w:r>
      <w:r w:rsidR="006C1E10" w:rsidRPr="006C7E53">
        <w:rPr>
          <w:rFonts w:eastAsia="Times New Roman"/>
          <w:szCs w:val="24"/>
          <w:lang w:eastAsia="ru-RU"/>
        </w:rPr>
        <w:t>– условное обозначение рабочей среды в соответствии с Таблицей 6 настоящих Единых технических требований;</w:t>
      </w:r>
      <w:r w:rsidR="00AF28F6" w:rsidRPr="006C7E53">
        <w:rPr>
          <w:szCs w:val="24"/>
        </w:rPr>
        <w:t xml:space="preserve"> </w:t>
      </w:r>
      <w:r w:rsidRPr="006C7E53">
        <w:rPr>
          <w:b/>
          <w:szCs w:val="24"/>
        </w:rPr>
        <w:t>12</w:t>
      </w:r>
      <w:r w:rsidRPr="006C7E53">
        <w:rPr>
          <w:szCs w:val="24"/>
        </w:rPr>
        <w:t xml:space="preserve"> – значение толщины стенки присоединяемого трубопровода, мм; </w:t>
      </w:r>
      <w:r w:rsidRPr="006C7E53">
        <w:rPr>
          <w:b/>
          <w:szCs w:val="24"/>
        </w:rPr>
        <w:t>К50 –</w:t>
      </w:r>
      <w:r w:rsidRPr="006C7E53">
        <w:rPr>
          <w:szCs w:val="24"/>
        </w:rPr>
        <w:t xml:space="preserve"> </w:t>
      </w:r>
      <w:r w:rsidRPr="006C7E53">
        <w:rPr>
          <w:rFonts w:eastAsiaTheme="minorEastAsia"/>
          <w:szCs w:val="24"/>
          <w:lang w:eastAsia="ru-RU"/>
        </w:rPr>
        <w:t>класс прочности присоединяемого трубопровода</w:t>
      </w:r>
      <w:r w:rsidRPr="006C7E53">
        <w:rPr>
          <w:szCs w:val="24"/>
        </w:rPr>
        <w:t>;</w:t>
      </w:r>
      <w:r w:rsidRPr="006C7E53">
        <w:rPr>
          <w:rFonts w:eastAsia="Times New Roman"/>
          <w:b/>
          <w:szCs w:val="24"/>
        </w:rPr>
        <w:t xml:space="preserve"> </w:t>
      </w:r>
      <w:r w:rsidRPr="006C7E53">
        <w:rPr>
          <w:rFonts w:eastAsia="Times New Roman"/>
          <w:b/>
          <w:szCs w:val="24"/>
          <w:lang w:eastAsia="ru-RU"/>
        </w:rPr>
        <w:t>Э</w:t>
      </w:r>
      <w:r w:rsidR="00FD538F" w:rsidRPr="006C7E53">
        <w:rPr>
          <w:rFonts w:eastAsia="Times New Roman"/>
          <w:b/>
          <w:szCs w:val="24"/>
          <w:lang w:eastAsia="ru-RU"/>
        </w:rPr>
        <w:t>П</w:t>
      </w:r>
      <w:r w:rsidRPr="006C7E53">
        <w:rPr>
          <w:rFonts w:eastAsia="Times New Roman"/>
          <w:b/>
          <w:szCs w:val="24"/>
          <w:lang w:eastAsia="ru-RU"/>
        </w:rPr>
        <w:t>Д</w:t>
      </w:r>
      <w:r w:rsidR="00AB6D27" w:rsidRPr="006C7E53">
        <w:rPr>
          <w:rFonts w:eastAsia="Times New Roman"/>
          <w:b/>
          <w:szCs w:val="24"/>
          <w:lang w:eastAsia="ru-RU"/>
        </w:rPr>
        <w:t>А</w:t>
      </w:r>
      <w:r w:rsidRPr="006C7E53">
        <w:rPr>
          <w:rFonts w:eastAsia="Times New Roman"/>
          <w:b/>
          <w:szCs w:val="24"/>
          <w:lang w:eastAsia="ru-RU"/>
        </w:rPr>
        <w:t>1</w:t>
      </w:r>
      <w:r w:rsidRPr="006C7E53">
        <w:rPr>
          <w:szCs w:val="24"/>
        </w:rPr>
        <w:t xml:space="preserve"> – электропривод в соответствии с Таблицей </w:t>
      </w:r>
      <w:r w:rsidR="003615FC" w:rsidRPr="006C7E53">
        <w:rPr>
          <w:szCs w:val="24"/>
        </w:rPr>
        <w:t>3</w:t>
      </w:r>
      <w:r w:rsidR="006C1E10" w:rsidRPr="006C7E53">
        <w:rPr>
          <w:szCs w:val="24"/>
        </w:rPr>
        <w:t>0</w:t>
      </w:r>
      <w:r w:rsidR="003615FC" w:rsidRPr="006C7E53">
        <w:rPr>
          <w:szCs w:val="24"/>
        </w:rPr>
        <w:t xml:space="preserve"> </w:t>
      </w:r>
      <w:r w:rsidRPr="006C7E53">
        <w:rPr>
          <w:szCs w:val="24"/>
        </w:rPr>
        <w:t xml:space="preserve">настоящих </w:t>
      </w:r>
      <w:r w:rsidR="00653C8B" w:rsidRPr="006C7E53">
        <w:rPr>
          <w:szCs w:val="24"/>
        </w:rPr>
        <w:t>Единых технических требований</w:t>
      </w:r>
      <w:r w:rsidRPr="006C7E53">
        <w:rPr>
          <w:szCs w:val="24"/>
        </w:rPr>
        <w:t>;</w:t>
      </w:r>
      <w:r w:rsidRPr="006C7E53">
        <w:rPr>
          <w:b/>
          <w:szCs w:val="24"/>
        </w:rPr>
        <w:t xml:space="preserve"> </w:t>
      </w:r>
      <w:r w:rsidR="00FD538F" w:rsidRPr="006C7E53">
        <w:rPr>
          <w:b/>
          <w:szCs w:val="24"/>
        </w:rPr>
        <w:t xml:space="preserve">Н - </w:t>
      </w:r>
      <w:r w:rsidR="00FD538F" w:rsidRPr="006C7E53">
        <w:rPr>
          <w:szCs w:val="24"/>
        </w:rPr>
        <w:t xml:space="preserve">температура рабочей среды (до 200 </w:t>
      </w:r>
      <w:proofErr w:type="spellStart"/>
      <w:r w:rsidR="00FD538F" w:rsidRPr="006C7E53">
        <w:rPr>
          <w:szCs w:val="24"/>
          <w:vertAlign w:val="superscript"/>
        </w:rPr>
        <w:t>о</w:t>
      </w:r>
      <w:r w:rsidR="00FD538F" w:rsidRPr="006C7E53">
        <w:rPr>
          <w:szCs w:val="24"/>
        </w:rPr>
        <w:t>С</w:t>
      </w:r>
      <w:proofErr w:type="spellEnd"/>
      <w:r w:rsidR="00FD538F" w:rsidRPr="006C7E53">
        <w:rPr>
          <w:szCs w:val="24"/>
        </w:rPr>
        <w:t xml:space="preserve">); </w:t>
      </w:r>
      <w:r w:rsidR="00FD538F" w:rsidRPr="006C7E53">
        <w:rPr>
          <w:b/>
          <w:szCs w:val="24"/>
        </w:rPr>
        <w:t xml:space="preserve"> </w:t>
      </w:r>
      <w:r w:rsidRPr="006C7E53">
        <w:rPr>
          <w:rFonts w:eastAsia="Times New Roman"/>
          <w:b/>
          <w:szCs w:val="24"/>
        </w:rPr>
        <w:t>С0</w:t>
      </w:r>
      <w:r w:rsidRPr="006C7E53">
        <w:rPr>
          <w:rFonts w:eastAsia="Times New Roman"/>
          <w:szCs w:val="24"/>
        </w:rPr>
        <w:t xml:space="preserve"> </w:t>
      </w:r>
      <w:r w:rsidRPr="006C7E53">
        <w:rPr>
          <w:szCs w:val="24"/>
        </w:rPr>
        <w:t>–</w:t>
      </w:r>
      <w:r w:rsidRPr="006C7E53">
        <w:rPr>
          <w:rFonts w:eastAsiaTheme="minorEastAsia"/>
          <w:szCs w:val="24"/>
          <w:lang w:eastAsia="ru-RU"/>
        </w:rPr>
        <w:t xml:space="preserve"> не сейсмостойкое исполнение.</w:t>
      </w:r>
    </w:p>
    <w:p w14:paraId="18E072E8" w14:textId="16CD7E3B" w:rsidR="0064256F" w:rsidRPr="006C7E53" w:rsidRDefault="0064256F" w:rsidP="0064256F">
      <w:pPr>
        <w:pStyle w:val="S21"/>
        <w:keepNext w:val="0"/>
        <w:widowControl w:val="0"/>
        <w:numPr>
          <w:ilvl w:val="1"/>
          <w:numId w:val="66"/>
        </w:numPr>
        <w:tabs>
          <w:tab w:val="left" w:pos="567"/>
        </w:tabs>
        <w:spacing w:before="240"/>
        <w:ind w:left="0" w:firstLine="0"/>
        <w:rPr>
          <w:rFonts w:eastAsia="Calibri"/>
        </w:rPr>
      </w:pPr>
      <w:bookmarkStart w:id="246" w:name="_Toc129852539"/>
      <w:r w:rsidRPr="006C7E53">
        <w:rPr>
          <w:rFonts w:eastAsia="Calibri"/>
          <w:caps w:val="0"/>
        </w:rPr>
        <w:t xml:space="preserve">УСЛОВНОЕ ОБОЗНАЧЕНИЕ </w:t>
      </w:r>
      <w:r w:rsidRPr="006C7E53">
        <w:rPr>
          <w:caps w:val="0"/>
          <w:noProof/>
        </w:rPr>
        <w:t xml:space="preserve">ЗАДВИЖКИ КЛИНОВОЙ ДЛЯ </w:t>
      </w:r>
      <w:r w:rsidRPr="006C7E53">
        <w:rPr>
          <w:caps w:val="0"/>
          <w:noProof/>
        </w:rPr>
        <w:lastRenderedPageBreak/>
        <w:t>ПРОИЗВОДСТВЕННЫХ ОБЪЕКТОВ ПЕРЕРАБОТКИ УГЛЕВОДОРОДНОГО СЫРЬЯ И НЕФТЕХИМИИ КОМПАНИИ</w:t>
      </w:r>
      <w:bookmarkEnd w:id="246"/>
    </w:p>
    <w:p w14:paraId="75A4FC6E" w14:textId="471E2229" w:rsidR="0064256F" w:rsidRPr="006C7E53" w:rsidRDefault="0064256F" w:rsidP="00424936">
      <w:pPr>
        <w:numPr>
          <w:ilvl w:val="2"/>
          <w:numId w:val="66"/>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 xml:space="preserve">Схема условного обозначения ЗК </w:t>
      </w:r>
      <w:r w:rsidR="002328DA" w:rsidRPr="006C7E53">
        <w:rPr>
          <w:rFonts w:eastAsia="Times New Roman"/>
          <w:szCs w:val="24"/>
          <w:lang w:eastAsia="ru-RU"/>
        </w:rPr>
        <w:t xml:space="preserve">для производственных объектов переработки углеводородного сырья и нефтехимии Компании </w:t>
      </w:r>
      <w:r w:rsidRPr="006C7E53">
        <w:rPr>
          <w:rFonts w:eastAsia="Times New Roman"/>
          <w:szCs w:val="24"/>
          <w:lang w:eastAsia="ru-RU"/>
        </w:rPr>
        <w:t>выполненная на основании требований настоящих Единых технических требований, приведена в Таблице 2</w:t>
      </w:r>
      <w:r w:rsidR="00DD6A35" w:rsidRPr="006C7E53">
        <w:rPr>
          <w:rFonts w:eastAsia="Times New Roman"/>
          <w:szCs w:val="24"/>
          <w:lang w:eastAsia="ru-RU"/>
        </w:rPr>
        <w:t>8</w:t>
      </w:r>
      <w:r w:rsidRPr="006C7E53">
        <w:rPr>
          <w:rFonts w:eastAsia="Times New Roman"/>
          <w:szCs w:val="24"/>
          <w:lang w:eastAsia="ru-RU"/>
        </w:rPr>
        <w:t>.</w:t>
      </w:r>
    </w:p>
    <w:p w14:paraId="5574F31B" w14:textId="6A1169D1" w:rsidR="0064256F" w:rsidRPr="006C7E53" w:rsidRDefault="0064256F" w:rsidP="0064256F">
      <w:pPr>
        <w:spacing w:before="120"/>
        <w:jc w:val="right"/>
        <w:rPr>
          <w:rFonts w:ascii="Arial" w:eastAsiaTheme="minorEastAsia" w:hAnsi="Arial" w:cs="Arial"/>
          <w:b/>
          <w:sz w:val="20"/>
          <w:szCs w:val="20"/>
          <w:lang w:eastAsia="ru-RU"/>
        </w:rPr>
      </w:pPr>
      <w:r w:rsidRPr="006C7E53">
        <w:rPr>
          <w:rFonts w:ascii="Arial" w:eastAsiaTheme="minorEastAsia" w:hAnsi="Arial" w:cs="Arial"/>
          <w:b/>
          <w:sz w:val="20"/>
          <w:szCs w:val="20"/>
          <w:lang w:eastAsia="ru-RU"/>
        </w:rPr>
        <w:t xml:space="preserve">Таблица </w:t>
      </w:r>
      <w:r w:rsidRPr="006C7E53">
        <w:rPr>
          <w:rFonts w:ascii="Arial" w:eastAsiaTheme="minorEastAsia" w:hAnsi="Arial" w:cs="Arial"/>
          <w:b/>
          <w:sz w:val="20"/>
          <w:szCs w:val="20"/>
          <w:lang w:eastAsia="ru-RU"/>
        </w:rPr>
        <w:fldChar w:fldCharType="begin"/>
      </w:r>
      <w:r w:rsidRPr="006C7E53">
        <w:rPr>
          <w:rFonts w:ascii="Arial" w:eastAsiaTheme="minorEastAsia" w:hAnsi="Arial" w:cs="Arial"/>
          <w:b/>
          <w:sz w:val="20"/>
          <w:szCs w:val="20"/>
          <w:lang w:eastAsia="ru-RU"/>
        </w:rPr>
        <w:instrText xml:space="preserve"> SEQ Таблица \* ARABIC </w:instrText>
      </w:r>
      <w:r w:rsidRPr="006C7E53">
        <w:rPr>
          <w:rFonts w:ascii="Arial" w:eastAsiaTheme="minorEastAsia" w:hAnsi="Arial" w:cs="Arial"/>
          <w:b/>
          <w:sz w:val="20"/>
          <w:szCs w:val="20"/>
          <w:lang w:eastAsia="ru-RU"/>
        </w:rPr>
        <w:fldChar w:fldCharType="separate"/>
      </w:r>
      <w:r w:rsidR="008474A6" w:rsidRPr="006C7E53">
        <w:rPr>
          <w:rFonts w:ascii="Arial" w:eastAsiaTheme="minorEastAsia" w:hAnsi="Arial" w:cs="Arial"/>
          <w:b/>
          <w:noProof/>
          <w:sz w:val="20"/>
          <w:szCs w:val="20"/>
          <w:lang w:eastAsia="ru-RU"/>
        </w:rPr>
        <w:t>28</w:t>
      </w:r>
      <w:r w:rsidRPr="006C7E53">
        <w:rPr>
          <w:rFonts w:ascii="Arial" w:eastAsiaTheme="minorEastAsia" w:hAnsi="Arial" w:cs="Arial"/>
          <w:b/>
          <w:sz w:val="20"/>
          <w:szCs w:val="20"/>
          <w:lang w:eastAsia="ru-RU"/>
        </w:rPr>
        <w:fldChar w:fldCharType="end"/>
      </w:r>
    </w:p>
    <w:p w14:paraId="029F4946" w14:textId="77777777" w:rsidR="0064256F" w:rsidRPr="006C7E53" w:rsidRDefault="0064256F" w:rsidP="0064256F">
      <w:pPr>
        <w:widowControl w:val="0"/>
        <w:spacing w:after="60"/>
        <w:jc w:val="right"/>
        <w:rPr>
          <w:rFonts w:ascii="Arial" w:eastAsia="Times New Roman" w:hAnsi="Arial" w:cs="Arial"/>
          <w:b/>
          <w:sz w:val="20"/>
          <w:szCs w:val="20"/>
          <w:lang w:eastAsia="ru-RU"/>
        </w:rPr>
      </w:pPr>
      <w:r w:rsidRPr="006C7E53">
        <w:rPr>
          <w:rFonts w:ascii="Arial" w:eastAsia="Times New Roman" w:hAnsi="Arial" w:cs="Arial"/>
          <w:b/>
          <w:sz w:val="20"/>
          <w:szCs w:val="20"/>
          <w:lang w:eastAsia="ru-RU"/>
        </w:rPr>
        <w:t>Схема условного обозначения ЗК</w:t>
      </w:r>
    </w:p>
    <w:tbl>
      <w:tblPr>
        <w:tblW w:w="5067" w:type="pct"/>
        <w:tblCellMar>
          <w:left w:w="0" w:type="dxa"/>
          <w:right w:w="0" w:type="dxa"/>
        </w:tblCellMar>
        <w:tblLook w:val="04A0" w:firstRow="1" w:lastRow="0" w:firstColumn="1" w:lastColumn="0" w:noHBand="0" w:noVBand="1"/>
      </w:tblPr>
      <w:tblGrid>
        <w:gridCol w:w="5637"/>
        <w:gridCol w:w="425"/>
        <w:gridCol w:w="425"/>
        <w:gridCol w:w="375"/>
        <w:gridCol w:w="375"/>
        <w:gridCol w:w="375"/>
        <w:gridCol w:w="375"/>
        <w:gridCol w:w="375"/>
        <w:gridCol w:w="375"/>
        <w:gridCol w:w="375"/>
        <w:gridCol w:w="390"/>
        <w:gridCol w:w="390"/>
      </w:tblGrid>
      <w:tr w:rsidR="0064256F" w:rsidRPr="006C7E53" w14:paraId="12883496" w14:textId="77777777" w:rsidTr="00217779">
        <w:trPr>
          <w:trHeight w:val="284"/>
        </w:trPr>
        <w:tc>
          <w:tcPr>
            <w:tcW w:w="5637" w:type="dxa"/>
            <w:vMerge w:val="restart"/>
            <w:tcBorders>
              <w:top w:val="single" w:sz="12" w:space="0" w:color="auto"/>
              <w:left w:val="single" w:sz="12" w:space="0" w:color="auto"/>
              <w:right w:val="single" w:sz="6" w:space="0" w:color="auto"/>
            </w:tcBorders>
            <w:shd w:val="clear" w:color="auto" w:fill="FFD200"/>
            <w:tcMar>
              <w:top w:w="0" w:type="dxa"/>
              <w:left w:w="108" w:type="dxa"/>
              <w:bottom w:w="0" w:type="dxa"/>
              <w:right w:w="108" w:type="dxa"/>
            </w:tcMar>
            <w:vAlign w:val="center"/>
            <w:hideMark/>
          </w:tcPr>
          <w:p w14:paraId="33CABC93"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425"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14:paraId="03B12B73"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1</w:t>
            </w:r>
          </w:p>
        </w:tc>
        <w:tc>
          <w:tcPr>
            <w:tcW w:w="425"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14:paraId="3EDC8F4D"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2</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2E72637A"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3</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755F0560"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4</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595E2DB5"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5</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0D0C5FEF"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6</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2EC90BDF"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7</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71D93EC1"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8</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36495CAA"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9</w:t>
            </w:r>
          </w:p>
        </w:tc>
        <w:tc>
          <w:tcPr>
            <w:tcW w:w="390" w:type="dxa"/>
            <w:tcBorders>
              <w:top w:val="single" w:sz="12" w:space="0" w:color="auto"/>
              <w:left w:val="single" w:sz="6" w:space="0" w:color="auto"/>
              <w:bottom w:val="single" w:sz="6" w:space="0" w:color="auto"/>
              <w:right w:val="single" w:sz="6" w:space="0" w:color="auto"/>
            </w:tcBorders>
            <w:shd w:val="clear" w:color="auto" w:fill="FFD200"/>
            <w:vAlign w:val="bottom"/>
          </w:tcPr>
          <w:p w14:paraId="3774A479"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10</w:t>
            </w:r>
          </w:p>
        </w:tc>
        <w:tc>
          <w:tcPr>
            <w:tcW w:w="390" w:type="dxa"/>
            <w:tcBorders>
              <w:top w:val="single" w:sz="12" w:space="0" w:color="auto"/>
              <w:left w:val="single" w:sz="6" w:space="0" w:color="auto"/>
              <w:bottom w:val="single" w:sz="6" w:space="0" w:color="auto"/>
              <w:right w:val="single" w:sz="12" w:space="0" w:color="auto"/>
            </w:tcBorders>
            <w:shd w:val="clear" w:color="auto" w:fill="FFD200"/>
            <w:vAlign w:val="bottom"/>
          </w:tcPr>
          <w:p w14:paraId="10D69113" w14:textId="77777777" w:rsidR="0064256F" w:rsidRPr="006C7E53" w:rsidRDefault="0064256F" w:rsidP="00095632">
            <w:pPr>
              <w:jc w:val="center"/>
              <w:rPr>
                <w:rFonts w:ascii="Arial" w:hAnsi="Arial" w:cs="Arial"/>
                <w:b/>
                <w:caps/>
                <w:color w:val="000000"/>
                <w:sz w:val="16"/>
                <w:szCs w:val="16"/>
              </w:rPr>
            </w:pPr>
            <w:r w:rsidRPr="006C7E53">
              <w:rPr>
                <w:rFonts w:ascii="Arial" w:hAnsi="Arial" w:cs="Arial"/>
                <w:b/>
                <w:caps/>
                <w:color w:val="000000"/>
                <w:sz w:val="16"/>
                <w:szCs w:val="16"/>
              </w:rPr>
              <w:t>11</w:t>
            </w:r>
          </w:p>
        </w:tc>
      </w:tr>
      <w:tr w:rsidR="0064256F" w:rsidRPr="006C7E53" w14:paraId="617B2567" w14:textId="77777777" w:rsidTr="00217779">
        <w:trPr>
          <w:trHeight w:val="284"/>
        </w:trPr>
        <w:tc>
          <w:tcPr>
            <w:tcW w:w="5637" w:type="dxa"/>
            <w:vMerge/>
            <w:tcBorders>
              <w:top w:val="single" w:sz="4" w:space="0" w:color="auto"/>
              <w:left w:val="single" w:sz="12" w:space="0" w:color="auto"/>
              <w:bottom w:val="single" w:sz="12" w:space="0" w:color="auto"/>
              <w:right w:val="single" w:sz="6" w:space="0" w:color="auto"/>
            </w:tcBorders>
            <w:vAlign w:val="center"/>
            <w:hideMark/>
          </w:tcPr>
          <w:p w14:paraId="0E561831" w14:textId="77777777" w:rsidR="0064256F" w:rsidRPr="006C7E53" w:rsidRDefault="0064256F" w:rsidP="00095632">
            <w:pPr>
              <w:spacing w:before="20" w:after="20"/>
              <w:jc w:val="center"/>
            </w:pPr>
          </w:p>
        </w:tc>
        <w:tc>
          <w:tcPr>
            <w:tcW w:w="425"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17EABE09"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425"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14:paraId="23891585"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5D0B5646"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16F995CC"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7FF468D4"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5E669648"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20A03F5F"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3EABD29D"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60BBA63A"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90" w:type="dxa"/>
            <w:tcBorders>
              <w:top w:val="single" w:sz="6" w:space="0" w:color="auto"/>
              <w:left w:val="single" w:sz="6" w:space="0" w:color="auto"/>
              <w:bottom w:val="single" w:sz="12" w:space="0" w:color="auto"/>
              <w:right w:val="single" w:sz="6" w:space="0" w:color="auto"/>
            </w:tcBorders>
            <w:vAlign w:val="center"/>
          </w:tcPr>
          <w:p w14:paraId="19E4ED11"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c>
          <w:tcPr>
            <w:tcW w:w="390" w:type="dxa"/>
            <w:tcBorders>
              <w:top w:val="single" w:sz="6" w:space="0" w:color="auto"/>
              <w:left w:val="single" w:sz="6" w:space="0" w:color="auto"/>
              <w:bottom w:val="single" w:sz="12" w:space="0" w:color="auto"/>
              <w:right w:val="single" w:sz="12" w:space="0" w:color="auto"/>
            </w:tcBorders>
            <w:vAlign w:val="center"/>
          </w:tcPr>
          <w:p w14:paraId="7E677186" w14:textId="77777777" w:rsidR="0064256F" w:rsidRPr="006C7E53" w:rsidRDefault="0064256F" w:rsidP="00095632">
            <w:pPr>
              <w:spacing w:before="20" w:after="20"/>
              <w:jc w:val="center"/>
              <w:rPr>
                <w:rFonts w:ascii="Arial" w:hAnsi="Arial" w:cs="Arial"/>
                <w:b/>
                <w:sz w:val="16"/>
                <w:szCs w:val="16"/>
              </w:rPr>
            </w:pPr>
            <w:r w:rsidRPr="006C7E53">
              <w:rPr>
                <w:rFonts w:ascii="Arial" w:hAnsi="Arial" w:cs="Arial"/>
                <w:b/>
                <w:sz w:val="16"/>
                <w:szCs w:val="16"/>
              </w:rPr>
              <w:t>Х</w:t>
            </w:r>
          </w:p>
        </w:tc>
      </w:tr>
      <w:tr w:rsidR="0064256F" w:rsidRPr="006C7E53" w14:paraId="773B9428" w14:textId="77777777" w:rsidTr="00217779">
        <w:trPr>
          <w:trHeight w:val="255"/>
        </w:trPr>
        <w:tc>
          <w:tcPr>
            <w:tcW w:w="5637" w:type="dxa"/>
            <w:tcBorders>
              <w:top w:val="single" w:sz="12" w:space="0" w:color="auto"/>
              <w:left w:val="single" w:sz="12" w:space="0" w:color="auto"/>
              <w:bottom w:val="single" w:sz="8" w:space="0" w:color="auto"/>
            </w:tcBorders>
            <w:tcMar>
              <w:top w:w="0" w:type="dxa"/>
              <w:left w:w="108" w:type="dxa"/>
              <w:bottom w:w="0" w:type="dxa"/>
              <w:right w:w="108" w:type="dxa"/>
            </w:tcMar>
          </w:tcPr>
          <w:p w14:paraId="4C56C6B2" w14:textId="77777777" w:rsidR="0064256F" w:rsidRPr="006C7E53" w:rsidRDefault="0064256F" w:rsidP="00095632">
            <w:pPr>
              <w:rPr>
                <w:rFonts w:eastAsia="Times New Roman"/>
              </w:rPr>
            </w:pPr>
            <w:r w:rsidRPr="006C7E53">
              <w:rPr>
                <w:rFonts w:eastAsia="Times New Roman"/>
              </w:rPr>
              <w:t>Вид МТР</w:t>
            </w:r>
          </w:p>
        </w:tc>
        <w:tc>
          <w:tcPr>
            <w:tcW w:w="425" w:type="dxa"/>
            <w:tcBorders>
              <w:top w:val="nil"/>
              <w:left w:val="nil"/>
              <w:bottom w:val="single" w:sz="8" w:space="0" w:color="auto"/>
              <w:right w:val="single" w:sz="8" w:space="0" w:color="auto"/>
            </w:tcBorders>
          </w:tcPr>
          <w:p w14:paraId="3811722E" w14:textId="77777777" w:rsidR="0064256F" w:rsidRPr="006C7E53" w:rsidRDefault="0064256F" w:rsidP="00095632">
            <w:pPr>
              <w:rPr>
                <w:rFonts w:eastAsia="Times New Roman"/>
              </w:rPr>
            </w:pPr>
          </w:p>
        </w:tc>
        <w:tc>
          <w:tcPr>
            <w:tcW w:w="425" w:type="dxa"/>
            <w:tcBorders>
              <w:top w:val="single" w:sz="12" w:space="0" w:color="auto"/>
              <w:left w:val="nil"/>
              <w:bottom w:val="nil"/>
              <w:right w:val="single" w:sz="8" w:space="0" w:color="auto"/>
            </w:tcBorders>
            <w:hideMark/>
          </w:tcPr>
          <w:p w14:paraId="10562E8C" w14:textId="77777777" w:rsidR="0064256F" w:rsidRPr="006C7E53" w:rsidRDefault="0064256F" w:rsidP="00095632">
            <w:pPr>
              <w:rPr>
                <w:rFonts w:eastAsia="Times New Roman"/>
              </w:rPr>
            </w:pPr>
          </w:p>
        </w:tc>
        <w:tc>
          <w:tcPr>
            <w:tcW w:w="375" w:type="dxa"/>
            <w:vMerge w:val="restart"/>
            <w:tcBorders>
              <w:left w:val="nil"/>
              <w:right w:val="single" w:sz="8" w:space="0" w:color="auto"/>
            </w:tcBorders>
          </w:tcPr>
          <w:p w14:paraId="5544708C" w14:textId="77777777" w:rsidR="0064256F" w:rsidRPr="006C7E53" w:rsidRDefault="0064256F" w:rsidP="00095632">
            <w:pPr>
              <w:rPr>
                <w:rFonts w:eastAsia="Times New Roman"/>
              </w:rPr>
            </w:pPr>
          </w:p>
        </w:tc>
        <w:tc>
          <w:tcPr>
            <w:tcW w:w="375" w:type="dxa"/>
            <w:vMerge w:val="restart"/>
            <w:tcBorders>
              <w:left w:val="single" w:sz="8" w:space="0" w:color="auto"/>
              <w:right w:val="single" w:sz="8" w:space="0" w:color="auto"/>
            </w:tcBorders>
          </w:tcPr>
          <w:p w14:paraId="3D9E93D6" w14:textId="77777777" w:rsidR="0064256F" w:rsidRPr="006C7E53" w:rsidRDefault="0064256F" w:rsidP="00095632">
            <w:pPr>
              <w:rPr>
                <w:rFonts w:eastAsia="Times New Roman"/>
              </w:rPr>
            </w:pPr>
          </w:p>
        </w:tc>
        <w:tc>
          <w:tcPr>
            <w:tcW w:w="375" w:type="dxa"/>
            <w:vMerge w:val="restart"/>
            <w:tcBorders>
              <w:left w:val="single" w:sz="8" w:space="0" w:color="auto"/>
              <w:right w:val="single" w:sz="8" w:space="0" w:color="auto"/>
            </w:tcBorders>
          </w:tcPr>
          <w:p w14:paraId="079A3E94" w14:textId="77777777" w:rsidR="0064256F" w:rsidRPr="006C7E53" w:rsidRDefault="0064256F" w:rsidP="00095632">
            <w:pPr>
              <w:rPr>
                <w:rFonts w:eastAsia="Times New Roman"/>
              </w:rPr>
            </w:pPr>
          </w:p>
        </w:tc>
        <w:tc>
          <w:tcPr>
            <w:tcW w:w="375" w:type="dxa"/>
            <w:vMerge w:val="restart"/>
            <w:tcBorders>
              <w:left w:val="single" w:sz="8" w:space="0" w:color="auto"/>
              <w:right w:val="single" w:sz="8" w:space="0" w:color="auto"/>
            </w:tcBorders>
          </w:tcPr>
          <w:p w14:paraId="435F7255" w14:textId="77777777" w:rsidR="0064256F" w:rsidRPr="006C7E53" w:rsidRDefault="0064256F" w:rsidP="00095632">
            <w:pPr>
              <w:rPr>
                <w:rFonts w:eastAsia="Times New Roman"/>
              </w:rPr>
            </w:pPr>
          </w:p>
        </w:tc>
        <w:tc>
          <w:tcPr>
            <w:tcW w:w="375" w:type="dxa"/>
            <w:vMerge w:val="restart"/>
            <w:tcBorders>
              <w:left w:val="single" w:sz="8" w:space="0" w:color="auto"/>
              <w:right w:val="single" w:sz="8" w:space="0" w:color="auto"/>
            </w:tcBorders>
          </w:tcPr>
          <w:p w14:paraId="3FB1F40E" w14:textId="77777777" w:rsidR="0064256F" w:rsidRPr="006C7E53" w:rsidRDefault="0064256F" w:rsidP="00095632">
            <w:pPr>
              <w:rPr>
                <w:rFonts w:eastAsia="Times New Roman"/>
              </w:rPr>
            </w:pPr>
          </w:p>
        </w:tc>
        <w:tc>
          <w:tcPr>
            <w:tcW w:w="375" w:type="dxa"/>
            <w:vMerge w:val="restart"/>
            <w:tcBorders>
              <w:left w:val="single" w:sz="8" w:space="0" w:color="auto"/>
              <w:right w:val="single" w:sz="8" w:space="0" w:color="auto"/>
            </w:tcBorders>
          </w:tcPr>
          <w:p w14:paraId="28EC9A60" w14:textId="77777777" w:rsidR="0064256F" w:rsidRPr="006C7E53" w:rsidRDefault="0064256F" w:rsidP="00095632">
            <w:pPr>
              <w:rPr>
                <w:rFonts w:eastAsia="Times New Roman"/>
              </w:rPr>
            </w:pPr>
          </w:p>
        </w:tc>
        <w:tc>
          <w:tcPr>
            <w:tcW w:w="375" w:type="dxa"/>
            <w:vMerge w:val="restart"/>
            <w:tcBorders>
              <w:left w:val="nil"/>
              <w:right w:val="single" w:sz="8" w:space="0" w:color="auto"/>
            </w:tcBorders>
          </w:tcPr>
          <w:p w14:paraId="17EB0DD3" w14:textId="77777777" w:rsidR="0064256F" w:rsidRPr="006C7E53" w:rsidRDefault="0064256F" w:rsidP="00095632">
            <w:pPr>
              <w:rPr>
                <w:rFonts w:eastAsia="Times New Roman"/>
              </w:rPr>
            </w:pPr>
          </w:p>
        </w:tc>
        <w:tc>
          <w:tcPr>
            <w:tcW w:w="390" w:type="dxa"/>
            <w:vMerge w:val="restart"/>
            <w:tcBorders>
              <w:left w:val="nil"/>
              <w:right w:val="single" w:sz="8" w:space="0" w:color="auto"/>
            </w:tcBorders>
          </w:tcPr>
          <w:p w14:paraId="2F7E0CED" w14:textId="77777777" w:rsidR="0064256F" w:rsidRPr="006C7E53" w:rsidRDefault="0064256F" w:rsidP="00095632">
            <w:pPr>
              <w:rPr>
                <w:rFonts w:eastAsia="Times New Roman"/>
              </w:rPr>
            </w:pPr>
          </w:p>
        </w:tc>
        <w:tc>
          <w:tcPr>
            <w:tcW w:w="390" w:type="dxa"/>
            <w:vMerge w:val="restart"/>
            <w:tcBorders>
              <w:left w:val="nil"/>
              <w:bottom w:val="single" w:sz="12" w:space="0" w:color="auto"/>
              <w:right w:val="single" w:sz="12" w:space="0" w:color="auto"/>
            </w:tcBorders>
          </w:tcPr>
          <w:p w14:paraId="11C2BF8F" w14:textId="77777777" w:rsidR="0064256F" w:rsidRPr="006C7E53" w:rsidRDefault="0064256F" w:rsidP="00095632">
            <w:pPr>
              <w:rPr>
                <w:rFonts w:eastAsia="Times New Roman"/>
              </w:rPr>
            </w:pPr>
          </w:p>
        </w:tc>
      </w:tr>
      <w:tr w:rsidR="0064256F" w:rsidRPr="006C7E53" w14:paraId="739A2E5C" w14:textId="77777777" w:rsidTr="00217779">
        <w:trPr>
          <w:trHeight w:val="255"/>
        </w:trPr>
        <w:tc>
          <w:tcPr>
            <w:tcW w:w="6062" w:type="dxa"/>
            <w:gridSpan w:val="2"/>
            <w:tcBorders>
              <w:top w:val="nil"/>
              <w:left w:val="single" w:sz="12" w:space="0" w:color="auto"/>
              <w:bottom w:val="single" w:sz="8" w:space="0" w:color="auto"/>
              <w:right w:val="nil"/>
            </w:tcBorders>
            <w:tcMar>
              <w:top w:w="0" w:type="dxa"/>
              <w:left w:w="108" w:type="dxa"/>
              <w:bottom w:w="0" w:type="dxa"/>
              <w:right w:w="108" w:type="dxa"/>
            </w:tcMar>
          </w:tcPr>
          <w:p w14:paraId="43AFC01C" w14:textId="77777777" w:rsidR="0064256F" w:rsidRPr="006C7E53" w:rsidRDefault="0064256F" w:rsidP="00095632">
            <w:pPr>
              <w:rPr>
                <w:rFonts w:eastAsia="Times New Roman"/>
              </w:rPr>
            </w:pPr>
            <w:r w:rsidRPr="006C7E53">
              <w:rPr>
                <w:rFonts w:eastAsia="Times New Roman"/>
              </w:rPr>
              <w:t>DN, мм</w:t>
            </w:r>
          </w:p>
        </w:tc>
        <w:tc>
          <w:tcPr>
            <w:tcW w:w="425" w:type="dxa"/>
            <w:tcBorders>
              <w:top w:val="nil"/>
              <w:left w:val="nil"/>
              <w:bottom w:val="single" w:sz="8" w:space="0" w:color="auto"/>
              <w:right w:val="single" w:sz="8" w:space="0" w:color="auto"/>
            </w:tcBorders>
            <w:tcMar>
              <w:top w:w="0" w:type="dxa"/>
              <w:left w:w="108" w:type="dxa"/>
              <w:bottom w:w="0" w:type="dxa"/>
              <w:right w:w="108" w:type="dxa"/>
            </w:tcMar>
          </w:tcPr>
          <w:p w14:paraId="4869DC7F" w14:textId="77777777" w:rsidR="0064256F" w:rsidRPr="006C7E53" w:rsidRDefault="0064256F" w:rsidP="00095632">
            <w:pPr>
              <w:rPr>
                <w:rFonts w:eastAsia="Times New Roman"/>
              </w:rPr>
            </w:pPr>
          </w:p>
        </w:tc>
        <w:tc>
          <w:tcPr>
            <w:tcW w:w="375" w:type="dxa"/>
            <w:vMerge/>
            <w:tcBorders>
              <w:left w:val="nil"/>
              <w:right w:val="single" w:sz="8" w:space="0" w:color="auto"/>
            </w:tcBorders>
          </w:tcPr>
          <w:p w14:paraId="203CC450"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643F22D"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07AE7C45"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4BE22753"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E0B8733"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B4E8685" w14:textId="77777777" w:rsidR="0064256F" w:rsidRPr="006C7E53" w:rsidRDefault="0064256F" w:rsidP="00095632">
            <w:pPr>
              <w:rPr>
                <w:rFonts w:eastAsia="Times New Roman"/>
              </w:rPr>
            </w:pPr>
          </w:p>
        </w:tc>
        <w:tc>
          <w:tcPr>
            <w:tcW w:w="375" w:type="dxa"/>
            <w:vMerge/>
            <w:tcBorders>
              <w:left w:val="nil"/>
              <w:right w:val="single" w:sz="8" w:space="0" w:color="auto"/>
            </w:tcBorders>
          </w:tcPr>
          <w:p w14:paraId="6E8B71BB" w14:textId="77777777" w:rsidR="0064256F" w:rsidRPr="006C7E53" w:rsidRDefault="0064256F" w:rsidP="00095632">
            <w:pPr>
              <w:rPr>
                <w:rFonts w:eastAsia="Times New Roman"/>
              </w:rPr>
            </w:pPr>
          </w:p>
        </w:tc>
        <w:tc>
          <w:tcPr>
            <w:tcW w:w="390" w:type="dxa"/>
            <w:vMerge/>
            <w:tcBorders>
              <w:left w:val="nil"/>
              <w:right w:val="single" w:sz="8" w:space="0" w:color="auto"/>
            </w:tcBorders>
          </w:tcPr>
          <w:p w14:paraId="769715D5" w14:textId="77777777" w:rsidR="0064256F" w:rsidRPr="006C7E53" w:rsidRDefault="0064256F" w:rsidP="00095632">
            <w:pPr>
              <w:rPr>
                <w:rFonts w:eastAsia="Times New Roman"/>
              </w:rPr>
            </w:pPr>
          </w:p>
        </w:tc>
        <w:tc>
          <w:tcPr>
            <w:tcW w:w="390" w:type="dxa"/>
            <w:vMerge/>
            <w:tcBorders>
              <w:left w:val="nil"/>
              <w:bottom w:val="single" w:sz="12" w:space="0" w:color="auto"/>
              <w:right w:val="single" w:sz="12" w:space="0" w:color="auto"/>
            </w:tcBorders>
          </w:tcPr>
          <w:p w14:paraId="1D2D72CF" w14:textId="77777777" w:rsidR="0064256F" w:rsidRPr="006C7E53" w:rsidRDefault="0064256F" w:rsidP="00095632">
            <w:pPr>
              <w:rPr>
                <w:rFonts w:eastAsia="Times New Roman"/>
              </w:rPr>
            </w:pPr>
          </w:p>
        </w:tc>
      </w:tr>
      <w:tr w:rsidR="0064256F" w:rsidRPr="006C7E53" w14:paraId="053B938F" w14:textId="77777777" w:rsidTr="00217779">
        <w:trPr>
          <w:trHeight w:val="255"/>
        </w:trPr>
        <w:tc>
          <w:tcPr>
            <w:tcW w:w="6487" w:type="dxa"/>
            <w:gridSpan w:val="3"/>
            <w:tcBorders>
              <w:top w:val="single" w:sz="8" w:space="0" w:color="auto"/>
              <w:left w:val="single" w:sz="12" w:space="0" w:color="auto"/>
              <w:bottom w:val="single" w:sz="8" w:space="0" w:color="auto"/>
              <w:right w:val="nil"/>
            </w:tcBorders>
            <w:tcMar>
              <w:top w:w="0" w:type="dxa"/>
              <w:left w:w="108" w:type="dxa"/>
              <w:bottom w:w="0" w:type="dxa"/>
              <w:right w:w="108" w:type="dxa"/>
            </w:tcMar>
          </w:tcPr>
          <w:p w14:paraId="7CF18457" w14:textId="77777777" w:rsidR="0064256F" w:rsidRPr="006C7E53" w:rsidRDefault="0064256F" w:rsidP="00095632">
            <w:pPr>
              <w:rPr>
                <w:rFonts w:eastAsia="Times New Roman"/>
              </w:rPr>
            </w:pPr>
            <w:r w:rsidRPr="006C7E53">
              <w:rPr>
                <w:rFonts w:eastAsia="Times New Roman"/>
              </w:rPr>
              <w:t>PN, кгс/см²</w:t>
            </w:r>
          </w:p>
        </w:tc>
        <w:tc>
          <w:tcPr>
            <w:tcW w:w="375" w:type="dxa"/>
            <w:vMerge/>
            <w:tcBorders>
              <w:left w:val="nil"/>
              <w:bottom w:val="single" w:sz="8" w:space="0" w:color="auto"/>
              <w:right w:val="single" w:sz="8" w:space="0" w:color="auto"/>
            </w:tcBorders>
          </w:tcPr>
          <w:p w14:paraId="586F06A6"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65EF0B0"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7344565E"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1FB24A76"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15DF6384"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5F97FD8"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FAA407C"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0178A5AD"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0C787C0C" w14:textId="77777777" w:rsidR="0064256F" w:rsidRPr="006C7E53" w:rsidRDefault="0064256F" w:rsidP="00095632">
            <w:pPr>
              <w:rPr>
                <w:rFonts w:eastAsia="Times New Roman"/>
              </w:rPr>
            </w:pPr>
          </w:p>
        </w:tc>
      </w:tr>
      <w:tr w:rsidR="0064256F" w:rsidRPr="006C7E53" w14:paraId="629DF292" w14:textId="77777777" w:rsidTr="00217779">
        <w:trPr>
          <w:trHeight w:val="255"/>
        </w:trPr>
        <w:tc>
          <w:tcPr>
            <w:tcW w:w="6862" w:type="dxa"/>
            <w:gridSpan w:val="4"/>
            <w:tcBorders>
              <w:top w:val="single" w:sz="8" w:space="0" w:color="auto"/>
              <w:left w:val="single" w:sz="12" w:space="0" w:color="auto"/>
              <w:bottom w:val="single" w:sz="8" w:space="0" w:color="auto"/>
            </w:tcBorders>
            <w:tcMar>
              <w:top w:w="0" w:type="dxa"/>
              <w:left w:w="108" w:type="dxa"/>
              <w:bottom w:w="0" w:type="dxa"/>
              <w:right w:w="108" w:type="dxa"/>
            </w:tcMar>
          </w:tcPr>
          <w:p w14:paraId="59988098" w14:textId="77777777" w:rsidR="0064256F" w:rsidRPr="006C7E53" w:rsidRDefault="0064256F" w:rsidP="00095632">
            <w:pPr>
              <w:rPr>
                <w:rFonts w:eastAsia="Times New Roman"/>
              </w:rPr>
            </w:pPr>
            <w:r w:rsidRPr="006C7E53">
              <w:t>Тип присоединения к трубопроводу</w:t>
            </w:r>
          </w:p>
        </w:tc>
        <w:tc>
          <w:tcPr>
            <w:tcW w:w="375" w:type="dxa"/>
            <w:vMerge/>
            <w:tcBorders>
              <w:left w:val="nil"/>
              <w:bottom w:val="single" w:sz="8" w:space="0" w:color="auto"/>
              <w:right w:val="single" w:sz="8" w:space="0" w:color="auto"/>
            </w:tcBorders>
          </w:tcPr>
          <w:p w14:paraId="4A8A2CC9"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1E4E9EC"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5EEC07A"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235AD593"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6EC0264A"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C89E66F"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315A0C6A"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669AFB0C" w14:textId="77777777" w:rsidR="0064256F" w:rsidRPr="006C7E53" w:rsidRDefault="0064256F" w:rsidP="00095632">
            <w:pPr>
              <w:rPr>
                <w:rFonts w:eastAsia="Times New Roman"/>
              </w:rPr>
            </w:pPr>
          </w:p>
        </w:tc>
      </w:tr>
      <w:tr w:rsidR="0064256F" w:rsidRPr="006C7E53" w14:paraId="5EC7D0F0" w14:textId="77777777" w:rsidTr="00217779">
        <w:trPr>
          <w:trHeight w:val="255"/>
        </w:trPr>
        <w:tc>
          <w:tcPr>
            <w:tcW w:w="7237" w:type="dxa"/>
            <w:gridSpan w:val="5"/>
            <w:tcBorders>
              <w:top w:val="single" w:sz="8" w:space="0" w:color="auto"/>
              <w:left w:val="single" w:sz="12" w:space="0" w:color="auto"/>
              <w:bottom w:val="single" w:sz="8" w:space="0" w:color="auto"/>
            </w:tcBorders>
            <w:tcMar>
              <w:top w:w="0" w:type="dxa"/>
              <w:left w:w="108" w:type="dxa"/>
              <w:bottom w:w="0" w:type="dxa"/>
              <w:right w:w="108" w:type="dxa"/>
            </w:tcMar>
          </w:tcPr>
          <w:p w14:paraId="606FA480" w14:textId="77777777" w:rsidR="0064256F" w:rsidRPr="006C7E53" w:rsidRDefault="0064256F" w:rsidP="00095632">
            <w:pPr>
              <w:rPr>
                <w:rFonts w:eastAsia="Times New Roman"/>
                <w:szCs w:val="24"/>
              </w:rPr>
            </w:pPr>
            <w:r w:rsidRPr="006C7E53">
              <w:rPr>
                <w:rFonts w:eastAsia="Times New Roman"/>
                <w:szCs w:val="24"/>
              </w:rPr>
              <w:t>Климатическое исполнение</w:t>
            </w:r>
          </w:p>
        </w:tc>
        <w:tc>
          <w:tcPr>
            <w:tcW w:w="375" w:type="dxa"/>
            <w:vMerge/>
            <w:tcBorders>
              <w:left w:val="nil"/>
              <w:bottom w:val="single" w:sz="8" w:space="0" w:color="auto"/>
              <w:right w:val="single" w:sz="8" w:space="0" w:color="auto"/>
            </w:tcBorders>
          </w:tcPr>
          <w:p w14:paraId="3606BE0F"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BB60D15"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220AAFB"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4A4C3C8B"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69BB86C5"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5A2E3172"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392BC240" w14:textId="77777777" w:rsidR="0064256F" w:rsidRPr="006C7E53" w:rsidRDefault="0064256F" w:rsidP="00095632">
            <w:pPr>
              <w:rPr>
                <w:rFonts w:eastAsia="Times New Roman"/>
              </w:rPr>
            </w:pPr>
          </w:p>
        </w:tc>
      </w:tr>
      <w:tr w:rsidR="0064256F" w:rsidRPr="006C7E53" w14:paraId="73C12856" w14:textId="77777777" w:rsidTr="00217779">
        <w:trPr>
          <w:trHeight w:val="255"/>
        </w:trPr>
        <w:tc>
          <w:tcPr>
            <w:tcW w:w="7612" w:type="dxa"/>
            <w:gridSpan w:val="6"/>
            <w:tcBorders>
              <w:top w:val="single" w:sz="8" w:space="0" w:color="auto"/>
              <w:left w:val="single" w:sz="12" w:space="0" w:color="auto"/>
              <w:bottom w:val="single" w:sz="8" w:space="0" w:color="auto"/>
            </w:tcBorders>
            <w:tcMar>
              <w:top w:w="0" w:type="dxa"/>
              <w:left w:w="108" w:type="dxa"/>
              <w:bottom w:w="0" w:type="dxa"/>
              <w:right w:w="108" w:type="dxa"/>
            </w:tcMar>
          </w:tcPr>
          <w:p w14:paraId="32A7702A" w14:textId="52D5E5F4" w:rsidR="0064256F" w:rsidRPr="006C7E53" w:rsidRDefault="0064256F" w:rsidP="00095632">
            <w:pPr>
              <w:rPr>
                <w:rFonts w:eastAsia="Times New Roman"/>
                <w:szCs w:val="24"/>
              </w:rPr>
            </w:pPr>
            <w:r w:rsidRPr="006C7E53">
              <w:rPr>
                <w:szCs w:val="24"/>
              </w:rPr>
              <w:t>Материальное исполнение</w:t>
            </w:r>
          </w:p>
        </w:tc>
        <w:tc>
          <w:tcPr>
            <w:tcW w:w="375" w:type="dxa"/>
            <w:vMerge/>
            <w:tcBorders>
              <w:left w:val="nil"/>
              <w:bottom w:val="single" w:sz="8" w:space="0" w:color="auto"/>
              <w:right w:val="single" w:sz="8" w:space="0" w:color="auto"/>
            </w:tcBorders>
          </w:tcPr>
          <w:p w14:paraId="5C86C117"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38AA7449"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7E3BE1B1"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A4E46F3"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0804B7AA"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3806B100" w14:textId="77777777" w:rsidR="0064256F" w:rsidRPr="006C7E53" w:rsidRDefault="0064256F" w:rsidP="00095632">
            <w:pPr>
              <w:rPr>
                <w:rFonts w:eastAsia="Times New Roman"/>
              </w:rPr>
            </w:pPr>
          </w:p>
        </w:tc>
      </w:tr>
      <w:tr w:rsidR="0064256F" w:rsidRPr="006C7E53" w14:paraId="2B7E3882" w14:textId="77777777" w:rsidTr="00217779">
        <w:trPr>
          <w:trHeight w:val="255"/>
        </w:trPr>
        <w:tc>
          <w:tcPr>
            <w:tcW w:w="7987" w:type="dxa"/>
            <w:gridSpan w:val="7"/>
            <w:tcBorders>
              <w:top w:val="single" w:sz="8" w:space="0" w:color="auto"/>
              <w:left w:val="single" w:sz="12" w:space="0" w:color="auto"/>
              <w:bottom w:val="single" w:sz="8" w:space="0" w:color="auto"/>
            </w:tcBorders>
            <w:tcMar>
              <w:top w:w="0" w:type="dxa"/>
              <w:left w:w="108" w:type="dxa"/>
              <w:bottom w:w="0" w:type="dxa"/>
              <w:right w:w="108" w:type="dxa"/>
            </w:tcMar>
          </w:tcPr>
          <w:p w14:paraId="54355531" w14:textId="77777777" w:rsidR="0064256F" w:rsidRPr="006C7E53" w:rsidRDefault="0064256F" w:rsidP="00095632">
            <w:pPr>
              <w:rPr>
                <w:rFonts w:eastAsia="Times New Roman"/>
                <w:szCs w:val="24"/>
              </w:rPr>
            </w:pPr>
            <w:r w:rsidRPr="006C7E53">
              <w:rPr>
                <w:rFonts w:eastAsia="Times New Roman"/>
                <w:szCs w:val="24"/>
              </w:rPr>
              <w:t>Значение толщины стенки присоединяемого трубопровода, мм</w:t>
            </w:r>
          </w:p>
        </w:tc>
        <w:tc>
          <w:tcPr>
            <w:tcW w:w="375" w:type="dxa"/>
            <w:vMerge/>
            <w:tcBorders>
              <w:left w:val="nil"/>
              <w:bottom w:val="single" w:sz="8" w:space="0" w:color="auto"/>
              <w:right w:val="single" w:sz="8" w:space="0" w:color="auto"/>
            </w:tcBorders>
          </w:tcPr>
          <w:p w14:paraId="1D120C80"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587639DB"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4A96589B"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04D2082E"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08908656" w14:textId="77777777" w:rsidR="0064256F" w:rsidRPr="006C7E53" w:rsidRDefault="0064256F" w:rsidP="00095632">
            <w:pPr>
              <w:rPr>
                <w:rFonts w:eastAsia="Times New Roman"/>
              </w:rPr>
            </w:pPr>
          </w:p>
        </w:tc>
      </w:tr>
      <w:tr w:rsidR="0064256F" w:rsidRPr="006C7E53" w14:paraId="785EE509" w14:textId="77777777" w:rsidTr="00217779">
        <w:trPr>
          <w:trHeight w:val="255"/>
        </w:trPr>
        <w:tc>
          <w:tcPr>
            <w:tcW w:w="8362" w:type="dxa"/>
            <w:gridSpan w:val="8"/>
            <w:tcBorders>
              <w:top w:val="single" w:sz="8" w:space="0" w:color="auto"/>
              <w:left w:val="single" w:sz="12" w:space="0" w:color="auto"/>
              <w:bottom w:val="single" w:sz="8" w:space="0" w:color="auto"/>
            </w:tcBorders>
            <w:tcMar>
              <w:top w:w="0" w:type="dxa"/>
              <w:left w:w="108" w:type="dxa"/>
              <w:bottom w:w="0" w:type="dxa"/>
              <w:right w:w="108" w:type="dxa"/>
            </w:tcMar>
          </w:tcPr>
          <w:p w14:paraId="244A8D99" w14:textId="77777777" w:rsidR="0064256F" w:rsidRPr="006C7E53" w:rsidRDefault="0064256F" w:rsidP="00095632">
            <w:pPr>
              <w:rPr>
                <w:rFonts w:eastAsia="Times New Roman"/>
                <w:szCs w:val="24"/>
              </w:rPr>
            </w:pPr>
            <w:r w:rsidRPr="006C7E53">
              <w:rPr>
                <w:szCs w:val="24"/>
              </w:rPr>
              <w:t>Класс (группа) прочности присоединяемого трубопровода</w:t>
            </w:r>
          </w:p>
        </w:tc>
        <w:tc>
          <w:tcPr>
            <w:tcW w:w="375" w:type="dxa"/>
            <w:vMerge/>
            <w:tcBorders>
              <w:left w:val="nil"/>
              <w:bottom w:val="single" w:sz="8" w:space="0" w:color="auto"/>
              <w:right w:val="single" w:sz="8" w:space="0" w:color="auto"/>
            </w:tcBorders>
          </w:tcPr>
          <w:p w14:paraId="5B26ED2A" w14:textId="77777777" w:rsidR="0064256F" w:rsidRPr="006C7E53" w:rsidRDefault="0064256F" w:rsidP="00095632">
            <w:pPr>
              <w:rPr>
                <w:rFonts w:eastAsia="Times New Roman"/>
              </w:rPr>
            </w:pPr>
          </w:p>
        </w:tc>
        <w:tc>
          <w:tcPr>
            <w:tcW w:w="375" w:type="dxa"/>
            <w:vMerge/>
            <w:tcBorders>
              <w:left w:val="single" w:sz="8" w:space="0" w:color="auto"/>
              <w:right w:val="single" w:sz="8" w:space="0" w:color="auto"/>
            </w:tcBorders>
          </w:tcPr>
          <w:p w14:paraId="7F654224"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6AA74FC5"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2FAC199A" w14:textId="77777777" w:rsidR="0064256F" w:rsidRPr="006C7E53" w:rsidRDefault="0064256F" w:rsidP="00095632">
            <w:pPr>
              <w:rPr>
                <w:rFonts w:eastAsia="Times New Roman"/>
              </w:rPr>
            </w:pPr>
          </w:p>
        </w:tc>
      </w:tr>
      <w:tr w:rsidR="0064256F" w:rsidRPr="006C7E53" w14:paraId="2BFAFD32" w14:textId="77777777" w:rsidTr="00217779">
        <w:trPr>
          <w:trHeight w:val="255"/>
        </w:trPr>
        <w:tc>
          <w:tcPr>
            <w:tcW w:w="8737" w:type="dxa"/>
            <w:gridSpan w:val="9"/>
            <w:tcBorders>
              <w:top w:val="single" w:sz="8" w:space="0" w:color="auto"/>
              <w:left w:val="single" w:sz="12" w:space="0" w:color="auto"/>
              <w:bottom w:val="single" w:sz="8" w:space="0" w:color="auto"/>
              <w:right w:val="nil"/>
            </w:tcBorders>
            <w:tcMar>
              <w:top w:w="0" w:type="dxa"/>
              <w:left w:w="108" w:type="dxa"/>
              <w:bottom w:w="0" w:type="dxa"/>
              <w:right w:w="108" w:type="dxa"/>
            </w:tcMar>
          </w:tcPr>
          <w:p w14:paraId="6B857E08" w14:textId="3915587C" w:rsidR="0064256F" w:rsidRPr="006C7E53" w:rsidRDefault="0064256F" w:rsidP="0060496A">
            <w:pPr>
              <w:rPr>
                <w:rFonts w:eastAsia="Times New Roman"/>
                <w:szCs w:val="24"/>
              </w:rPr>
            </w:pPr>
            <w:r w:rsidRPr="006C7E53">
              <w:rPr>
                <w:szCs w:val="24"/>
                <w:lang w:eastAsia="ru-RU"/>
              </w:rPr>
              <w:t xml:space="preserve">Тип </w:t>
            </w:r>
            <w:r w:rsidR="0060496A" w:rsidRPr="006C7E53">
              <w:rPr>
                <w:szCs w:val="24"/>
                <w:lang w:eastAsia="ru-RU"/>
              </w:rPr>
              <w:t>привода</w:t>
            </w:r>
          </w:p>
        </w:tc>
        <w:tc>
          <w:tcPr>
            <w:tcW w:w="375" w:type="dxa"/>
            <w:vMerge/>
            <w:tcBorders>
              <w:left w:val="nil"/>
              <w:bottom w:val="single" w:sz="8" w:space="0" w:color="auto"/>
              <w:right w:val="single" w:sz="8" w:space="0" w:color="auto"/>
            </w:tcBorders>
          </w:tcPr>
          <w:p w14:paraId="7B40EB2B" w14:textId="77777777" w:rsidR="0064256F" w:rsidRPr="006C7E53" w:rsidRDefault="0064256F" w:rsidP="00095632">
            <w:pPr>
              <w:rPr>
                <w:rFonts w:eastAsia="Times New Roman"/>
              </w:rPr>
            </w:pPr>
          </w:p>
        </w:tc>
        <w:tc>
          <w:tcPr>
            <w:tcW w:w="390" w:type="dxa"/>
            <w:vMerge/>
            <w:tcBorders>
              <w:left w:val="single" w:sz="8" w:space="0" w:color="auto"/>
              <w:right w:val="single" w:sz="8" w:space="0" w:color="auto"/>
            </w:tcBorders>
          </w:tcPr>
          <w:p w14:paraId="048AD0FA"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5C7FC024" w14:textId="77777777" w:rsidR="0064256F" w:rsidRPr="006C7E53" w:rsidRDefault="0064256F" w:rsidP="00095632">
            <w:pPr>
              <w:rPr>
                <w:rFonts w:eastAsia="Times New Roman"/>
              </w:rPr>
            </w:pPr>
          </w:p>
        </w:tc>
      </w:tr>
      <w:tr w:rsidR="0064256F" w:rsidRPr="006C7E53" w14:paraId="473BA011" w14:textId="77777777" w:rsidTr="00217779">
        <w:trPr>
          <w:trHeight w:val="255"/>
        </w:trPr>
        <w:tc>
          <w:tcPr>
            <w:tcW w:w="9112" w:type="dxa"/>
            <w:gridSpan w:val="10"/>
            <w:tcBorders>
              <w:top w:val="single" w:sz="8" w:space="0" w:color="auto"/>
              <w:left w:val="single" w:sz="12" w:space="0" w:color="auto"/>
              <w:bottom w:val="single" w:sz="8" w:space="0" w:color="auto"/>
              <w:right w:val="nil"/>
            </w:tcBorders>
            <w:tcMar>
              <w:top w:w="0" w:type="dxa"/>
              <w:left w:w="108" w:type="dxa"/>
              <w:bottom w:w="0" w:type="dxa"/>
              <w:right w:w="108" w:type="dxa"/>
            </w:tcMar>
          </w:tcPr>
          <w:p w14:paraId="56D03204" w14:textId="77777777" w:rsidR="0064256F" w:rsidRPr="006C7E53" w:rsidRDefault="0064256F" w:rsidP="00095632">
            <w:pPr>
              <w:rPr>
                <w:rFonts w:eastAsia="Times New Roman"/>
                <w:szCs w:val="24"/>
              </w:rPr>
            </w:pPr>
            <w:r w:rsidRPr="006C7E53">
              <w:rPr>
                <w:szCs w:val="24"/>
              </w:rPr>
              <w:t>Температура рабочей среды (стенки) максимальная расчетная, ºС</w:t>
            </w:r>
          </w:p>
        </w:tc>
        <w:tc>
          <w:tcPr>
            <w:tcW w:w="390" w:type="dxa"/>
            <w:vMerge/>
            <w:tcBorders>
              <w:left w:val="nil"/>
              <w:bottom w:val="single" w:sz="8" w:space="0" w:color="auto"/>
              <w:right w:val="single" w:sz="8" w:space="0" w:color="auto"/>
            </w:tcBorders>
          </w:tcPr>
          <w:p w14:paraId="0C1BAEE7" w14:textId="77777777" w:rsidR="0064256F" w:rsidRPr="006C7E53" w:rsidRDefault="0064256F" w:rsidP="00095632">
            <w:pPr>
              <w:rPr>
                <w:rFonts w:eastAsia="Times New Roman"/>
              </w:rPr>
            </w:pPr>
          </w:p>
        </w:tc>
        <w:tc>
          <w:tcPr>
            <w:tcW w:w="390" w:type="dxa"/>
            <w:vMerge/>
            <w:tcBorders>
              <w:left w:val="single" w:sz="8" w:space="0" w:color="auto"/>
              <w:bottom w:val="single" w:sz="12" w:space="0" w:color="auto"/>
              <w:right w:val="single" w:sz="12" w:space="0" w:color="auto"/>
            </w:tcBorders>
          </w:tcPr>
          <w:p w14:paraId="1D119987" w14:textId="77777777" w:rsidR="0064256F" w:rsidRPr="006C7E53" w:rsidRDefault="0064256F" w:rsidP="00095632">
            <w:pPr>
              <w:rPr>
                <w:rFonts w:eastAsia="Times New Roman"/>
              </w:rPr>
            </w:pPr>
          </w:p>
        </w:tc>
      </w:tr>
      <w:tr w:rsidR="0064256F" w:rsidRPr="006C7E53" w14:paraId="44491274" w14:textId="77777777" w:rsidTr="00217779">
        <w:trPr>
          <w:trHeight w:val="255"/>
        </w:trPr>
        <w:tc>
          <w:tcPr>
            <w:tcW w:w="9502" w:type="dxa"/>
            <w:gridSpan w:val="11"/>
            <w:tcBorders>
              <w:top w:val="single" w:sz="8" w:space="0" w:color="auto"/>
              <w:left w:val="single" w:sz="12" w:space="0" w:color="auto"/>
              <w:bottom w:val="single" w:sz="12" w:space="0" w:color="auto"/>
              <w:right w:val="nil"/>
            </w:tcBorders>
            <w:tcMar>
              <w:top w:w="0" w:type="dxa"/>
              <w:left w:w="108" w:type="dxa"/>
              <w:bottom w:w="0" w:type="dxa"/>
              <w:right w:w="108" w:type="dxa"/>
            </w:tcMar>
          </w:tcPr>
          <w:p w14:paraId="557885B7" w14:textId="77777777" w:rsidR="0064256F" w:rsidRPr="006C7E53" w:rsidRDefault="0064256F" w:rsidP="00095632">
            <w:pPr>
              <w:rPr>
                <w:rFonts w:eastAsia="Times New Roman"/>
                <w:szCs w:val="24"/>
              </w:rPr>
            </w:pPr>
            <w:r w:rsidRPr="006C7E53">
              <w:rPr>
                <w:rFonts w:eastAsia="Times New Roman"/>
                <w:szCs w:val="24"/>
              </w:rPr>
              <w:t>Исполнение по сейсмостойкости</w:t>
            </w:r>
          </w:p>
        </w:tc>
        <w:tc>
          <w:tcPr>
            <w:tcW w:w="390" w:type="dxa"/>
            <w:vMerge/>
            <w:tcBorders>
              <w:left w:val="nil"/>
              <w:bottom w:val="single" w:sz="12" w:space="0" w:color="auto"/>
              <w:right w:val="single" w:sz="12" w:space="0" w:color="auto"/>
            </w:tcBorders>
          </w:tcPr>
          <w:p w14:paraId="0BAE99A5" w14:textId="77777777" w:rsidR="0064256F" w:rsidRPr="006C7E53" w:rsidRDefault="0064256F" w:rsidP="00095632">
            <w:pPr>
              <w:rPr>
                <w:rFonts w:eastAsia="Times New Roman"/>
              </w:rPr>
            </w:pPr>
          </w:p>
        </w:tc>
      </w:tr>
    </w:tbl>
    <w:p w14:paraId="018D5C9F" w14:textId="02F0538F" w:rsidR="0064256F" w:rsidRPr="006C7E53" w:rsidRDefault="0064256F" w:rsidP="00424936">
      <w:pPr>
        <w:numPr>
          <w:ilvl w:val="2"/>
          <w:numId w:val="66"/>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 xml:space="preserve">Расшифровка условного обозначения ЗК приведена в Таблице </w:t>
      </w:r>
      <w:r w:rsidR="00DD6A35" w:rsidRPr="006C7E53">
        <w:rPr>
          <w:rFonts w:eastAsia="Times New Roman"/>
          <w:szCs w:val="24"/>
          <w:lang w:eastAsia="ru-RU"/>
        </w:rPr>
        <w:t>29</w:t>
      </w:r>
      <w:r w:rsidRPr="006C7E53">
        <w:rPr>
          <w:rFonts w:eastAsia="Times New Roman"/>
          <w:szCs w:val="24"/>
          <w:lang w:eastAsia="ru-RU"/>
        </w:rPr>
        <w:t xml:space="preserve">. </w:t>
      </w:r>
      <w:r w:rsidRPr="006C7E53">
        <w:rPr>
          <w:rFonts w:eastAsia="Calibri"/>
          <w:i/>
          <w:lang w:eastAsia="ru-RU"/>
        </w:rPr>
        <w:t>Курсивом</w:t>
      </w:r>
      <w:r w:rsidRPr="006C7E53">
        <w:rPr>
          <w:rFonts w:eastAsia="Calibri"/>
          <w:lang w:eastAsia="ru-RU"/>
        </w:rPr>
        <w:t xml:space="preserve"> приведены </w:t>
      </w:r>
      <w:r w:rsidRPr="006C7E53">
        <w:t>пояснения по применению параметров условного обозначения для разных видов ЗК.</w:t>
      </w:r>
    </w:p>
    <w:p w14:paraId="2726FAA8" w14:textId="58C24580" w:rsidR="0064256F" w:rsidRPr="006C7E53" w:rsidRDefault="0064256F" w:rsidP="0064256F">
      <w:pPr>
        <w:pStyle w:val="Se"/>
        <w:spacing w:before="120"/>
        <w:rPr>
          <w:rFonts w:cs="Arial"/>
          <w:szCs w:val="20"/>
        </w:rPr>
      </w:pPr>
      <w:r w:rsidRPr="006C7E53">
        <w:t xml:space="preserve">Таблица </w:t>
      </w:r>
      <w:r w:rsidR="002917CA" w:rsidRPr="006C7E53">
        <w:rPr>
          <w:noProof/>
        </w:rPr>
        <w:fldChar w:fldCharType="begin"/>
      </w:r>
      <w:r w:rsidR="002917CA" w:rsidRPr="006C7E53">
        <w:rPr>
          <w:noProof/>
        </w:rPr>
        <w:instrText xml:space="preserve"> SEQ Таблица \* ARABIC </w:instrText>
      </w:r>
      <w:r w:rsidR="002917CA" w:rsidRPr="006C7E53">
        <w:rPr>
          <w:noProof/>
        </w:rPr>
        <w:fldChar w:fldCharType="separate"/>
      </w:r>
      <w:r w:rsidR="00B26BBC" w:rsidRPr="006C7E53">
        <w:rPr>
          <w:noProof/>
        </w:rPr>
        <w:t>29</w:t>
      </w:r>
      <w:r w:rsidR="002917CA" w:rsidRPr="006C7E53">
        <w:rPr>
          <w:noProof/>
        </w:rPr>
        <w:fldChar w:fldCharType="end"/>
      </w:r>
    </w:p>
    <w:p w14:paraId="1D6AD008" w14:textId="77777777" w:rsidR="0064256F" w:rsidRPr="006C7E53" w:rsidRDefault="0064256F" w:rsidP="0064256F">
      <w:pPr>
        <w:pStyle w:val="Se"/>
        <w:spacing w:after="60"/>
        <w:rPr>
          <w:rFonts w:cs="Arial"/>
          <w:szCs w:val="20"/>
        </w:rPr>
      </w:pPr>
      <w:r w:rsidRPr="006C7E53">
        <w:rPr>
          <w:rFonts w:cs="Arial"/>
          <w:szCs w:val="20"/>
        </w:rPr>
        <w:t>Расшифровка условного обозначения ЗК</w:t>
      </w:r>
    </w:p>
    <w:tbl>
      <w:tblPr>
        <w:tblW w:w="4963"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400"/>
        <w:gridCol w:w="1749"/>
        <w:gridCol w:w="4632"/>
      </w:tblGrid>
      <w:tr w:rsidR="0064256F" w:rsidRPr="006C7E53" w14:paraId="414FE757" w14:textId="77777777" w:rsidTr="0014375B">
        <w:trPr>
          <w:trHeight w:val="327"/>
          <w:tblHeader/>
        </w:trPr>
        <w:tc>
          <w:tcPr>
            <w:tcW w:w="1738" w:type="pct"/>
            <w:tcBorders>
              <w:top w:val="single" w:sz="12" w:space="0" w:color="auto"/>
              <w:bottom w:val="single" w:sz="12" w:space="0" w:color="auto"/>
            </w:tcBorders>
            <w:shd w:val="clear" w:color="auto" w:fill="FFD200"/>
            <w:vAlign w:val="center"/>
          </w:tcPr>
          <w:p w14:paraId="25BB8F73" w14:textId="77777777" w:rsidR="0064256F" w:rsidRPr="006C7E53" w:rsidRDefault="0064256F" w:rsidP="00095632">
            <w:pPr>
              <w:pStyle w:val="S13"/>
              <w:rPr>
                <w:lang w:eastAsia="ru-RU"/>
              </w:rPr>
            </w:pPr>
            <w:r w:rsidRPr="006C7E53">
              <w:rPr>
                <w:lang w:eastAsia="ru-RU"/>
              </w:rPr>
              <w:t>ПАРАМЕТР</w:t>
            </w:r>
          </w:p>
        </w:tc>
        <w:tc>
          <w:tcPr>
            <w:tcW w:w="894" w:type="pct"/>
            <w:tcBorders>
              <w:top w:val="single" w:sz="12" w:space="0" w:color="auto"/>
              <w:bottom w:val="single" w:sz="12" w:space="0" w:color="auto"/>
            </w:tcBorders>
            <w:shd w:val="clear" w:color="auto" w:fill="FFD200"/>
            <w:vAlign w:val="center"/>
          </w:tcPr>
          <w:p w14:paraId="277AE404" w14:textId="77777777" w:rsidR="0064256F" w:rsidRPr="006C7E53" w:rsidRDefault="0064256F" w:rsidP="00095632">
            <w:pPr>
              <w:pStyle w:val="S13"/>
              <w:rPr>
                <w:lang w:eastAsia="ru-RU"/>
              </w:rPr>
            </w:pPr>
            <w:r w:rsidRPr="006C7E53">
              <w:rPr>
                <w:lang w:eastAsia="ru-RU"/>
              </w:rPr>
              <w:t>ОБОЗНАЧЕНИЕ</w:t>
            </w:r>
          </w:p>
        </w:tc>
        <w:tc>
          <w:tcPr>
            <w:tcW w:w="2368" w:type="pct"/>
            <w:tcBorders>
              <w:top w:val="single" w:sz="12" w:space="0" w:color="auto"/>
              <w:bottom w:val="single" w:sz="12" w:space="0" w:color="auto"/>
            </w:tcBorders>
            <w:shd w:val="clear" w:color="auto" w:fill="FFD200"/>
            <w:vAlign w:val="center"/>
          </w:tcPr>
          <w:p w14:paraId="308A363F" w14:textId="77777777" w:rsidR="0064256F" w:rsidRPr="006C7E53" w:rsidRDefault="0064256F" w:rsidP="00095632">
            <w:pPr>
              <w:pStyle w:val="S13"/>
              <w:rPr>
                <w:lang w:eastAsia="ru-RU"/>
              </w:rPr>
            </w:pPr>
            <w:r w:rsidRPr="006C7E53">
              <w:rPr>
                <w:lang w:eastAsia="ru-RU"/>
              </w:rPr>
              <w:t>РАСШИФРОВКА</w:t>
            </w:r>
          </w:p>
        </w:tc>
      </w:tr>
      <w:tr w:rsidR="00786755" w:rsidRPr="006C7E53" w14:paraId="39F7C92B" w14:textId="77777777" w:rsidTr="0014375B">
        <w:trPr>
          <w:trHeight w:val="190"/>
        </w:trPr>
        <w:tc>
          <w:tcPr>
            <w:tcW w:w="1738" w:type="pct"/>
            <w:vMerge w:val="restart"/>
            <w:tcBorders>
              <w:top w:val="single" w:sz="12" w:space="0" w:color="auto"/>
            </w:tcBorders>
            <w:shd w:val="clear" w:color="auto" w:fill="auto"/>
          </w:tcPr>
          <w:p w14:paraId="316ACBA3" w14:textId="2FF13451" w:rsidR="00786755" w:rsidRPr="006C7E53" w:rsidRDefault="00786755" w:rsidP="00424936">
            <w:pPr>
              <w:rPr>
                <w:rFonts w:eastAsia="Times New Roman"/>
                <w:sz w:val="20"/>
                <w:szCs w:val="20"/>
                <w:lang w:eastAsia="ru-RU"/>
              </w:rPr>
            </w:pPr>
            <w:r w:rsidRPr="006C7E53">
              <w:rPr>
                <w:rFonts w:eastAsia="Times New Roman"/>
                <w:sz w:val="20"/>
                <w:szCs w:val="20"/>
                <w:lang w:eastAsia="ru-RU"/>
              </w:rPr>
              <w:t>Вид МТР</w:t>
            </w:r>
          </w:p>
        </w:tc>
        <w:tc>
          <w:tcPr>
            <w:tcW w:w="894" w:type="pct"/>
            <w:tcBorders>
              <w:top w:val="single" w:sz="12" w:space="0" w:color="auto"/>
            </w:tcBorders>
            <w:shd w:val="clear" w:color="auto" w:fill="auto"/>
          </w:tcPr>
          <w:p w14:paraId="6912F1F9" w14:textId="0AEFFC29" w:rsidR="00786755" w:rsidRPr="006C7E53" w:rsidRDefault="00786755" w:rsidP="00095632">
            <w:pPr>
              <w:jc w:val="center"/>
              <w:rPr>
                <w:rFonts w:eastAsia="Times New Roman"/>
                <w:b/>
                <w:sz w:val="20"/>
                <w:szCs w:val="20"/>
                <w:lang w:eastAsia="ru-RU"/>
              </w:rPr>
            </w:pPr>
            <w:r w:rsidRPr="006C7E53">
              <w:rPr>
                <w:rFonts w:eastAsia="Times New Roman"/>
                <w:b/>
                <w:sz w:val="20"/>
                <w:szCs w:val="20"/>
                <w:lang w:eastAsia="ru-RU"/>
              </w:rPr>
              <w:t>ЗК</w:t>
            </w:r>
          </w:p>
        </w:tc>
        <w:tc>
          <w:tcPr>
            <w:tcW w:w="2368" w:type="pct"/>
            <w:tcBorders>
              <w:top w:val="single" w:sz="12" w:space="0" w:color="auto"/>
            </w:tcBorders>
            <w:shd w:val="clear" w:color="auto" w:fill="auto"/>
          </w:tcPr>
          <w:p w14:paraId="16D9BB6C" w14:textId="77777777" w:rsidR="00786755" w:rsidRPr="006C7E53" w:rsidRDefault="00786755" w:rsidP="00424936">
            <w:pPr>
              <w:rPr>
                <w:rFonts w:eastAsia="Times New Roman"/>
                <w:sz w:val="20"/>
                <w:szCs w:val="20"/>
                <w:lang w:eastAsia="ru-RU"/>
              </w:rPr>
            </w:pPr>
            <w:r w:rsidRPr="006C7E53">
              <w:rPr>
                <w:rFonts w:eastAsia="Times New Roman"/>
                <w:sz w:val="20"/>
                <w:szCs w:val="20"/>
                <w:lang w:eastAsia="ru-RU"/>
              </w:rPr>
              <w:t>Задвижка клиновая с затвором класса герметичности А по ГОСТ 9544</w:t>
            </w:r>
          </w:p>
        </w:tc>
      </w:tr>
      <w:tr w:rsidR="00786755" w:rsidRPr="006C7E53" w14:paraId="0FAB2EC9" w14:textId="77777777" w:rsidTr="0014375B">
        <w:tc>
          <w:tcPr>
            <w:tcW w:w="1738" w:type="pct"/>
            <w:vMerge/>
            <w:shd w:val="clear" w:color="auto" w:fill="auto"/>
          </w:tcPr>
          <w:p w14:paraId="72429350" w14:textId="77777777" w:rsidR="00786755" w:rsidRPr="006C7E53" w:rsidRDefault="00786755" w:rsidP="00424936">
            <w:pPr>
              <w:pStyle w:val="aff2"/>
              <w:rPr>
                <w:sz w:val="20"/>
                <w:szCs w:val="20"/>
                <w:lang w:eastAsia="ru-RU"/>
              </w:rPr>
            </w:pPr>
          </w:p>
        </w:tc>
        <w:tc>
          <w:tcPr>
            <w:tcW w:w="894" w:type="pct"/>
            <w:shd w:val="clear" w:color="auto" w:fill="auto"/>
          </w:tcPr>
          <w:p w14:paraId="7F1A4CA9" w14:textId="0448A484" w:rsidR="00786755" w:rsidRPr="006C7E53" w:rsidRDefault="00786755" w:rsidP="00095632">
            <w:pPr>
              <w:pStyle w:val="aff2"/>
              <w:jc w:val="center"/>
              <w:rPr>
                <w:b/>
                <w:sz w:val="20"/>
                <w:szCs w:val="20"/>
                <w:lang w:eastAsia="ru-RU"/>
              </w:rPr>
            </w:pPr>
            <w:proofErr w:type="spellStart"/>
            <w:r w:rsidRPr="006C7E53">
              <w:rPr>
                <w:b/>
                <w:sz w:val="20"/>
                <w:szCs w:val="20"/>
                <w:lang w:eastAsia="ru-RU"/>
              </w:rPr>
              <w:t>ЗКа</w:t>
            </w:r>
            <w:proofErr w:type="spellEnd"/>
          </w:p>
        </w:tc>
        <w:tc>
          <w:tcPr>
            <w:tcW w:w="2368" w:type="pct"/>
            <w:shd w:val="clear" w:color="auto" w:fill="auto"/>
          </w:tcPr>
          <w:p w14:paraId="2EFBDF1D" w14:textId="2BFC36A2" w:rsidR="00786755" w:rsidRPr="006C7E53" w:rsidRDefault="00786755" w:rsidP="00424936">
            <w:pPr>
              <w:pStyle w:val="aff2"/>
              <w:rPr>
                <w:sz w:val="20"/>
                <w:szCs w:val="20"/>
                <w:lang w:eastAsia="ru-RU"/>
              </w:rPr>
            </w:pPr>
            <w:r w:rsidRPr="006C7E53">
              <w:rPr>
                <w:sz w:val="20"/>
                <w:szCs w:val="20"/>
                <w:lang w:eastAsia="ru-RU"/>
              </w:rPr>
              <w:t>Задвижка клиновая с затвором класса герметичности АА по ГОСТ 9544</w:t>
            </w:r>
          </w:p>
        </w:tc>
      </w:tr>
      <w:tr w:rsidR="00786755" w:rsidRPr="006C7E53" w14:paraId="3B10BD0C" w14:textId="77777777" w:rsidTr="0014375B">
        <w:tc>
          <w:tcPr>
            <w:tcW w:w="1738" w:type="pct"/>
            <w:vMerge/>
            <w:shd w:val="clear" w:color="auto" w:fill="auto"/>
          </w:tcPr>
          <w:p w14:paraId="624A7999" w14:textId="77777777" w:rsidR="00786755" w:rsidRPr="006C7E53" w:rsidRDefault="00786755" w:rsidP="00424936">
            <w:pPr>
              <w:pStyle w:val="aff2"/>
              <w:rPr>
                <w:sz w:val="20"/>
                <w:szCs w:val="20"/>
                <w:lang w:eastAsia="ru-RU"/>
              </w:rPr>
            </w:pPr>
          </w:p>
        </w:tc>
        <w:tc>
          <w:tcPr>
            <w:tcW w:w="894" w:type="pct"/>
            <w:shd w:val="clear" w:color="auto" w:fill="auto"/>
          </w:tcPr>
          <w:p w14:paraId="5E27DF1D" w14:textId="21D5C5CF" w:rsidR="00786755" w:rsidRPr="006C7E53" w:rsidRDefault="00786755" w:rsidP="00095632">
            <w:pPr>
              <w:pStyle w:val="aff2"/>
              <w:jc w:val="center"/>
              <w:rPr>
                <w:b/>
                <w:sz w:val="20"/>
                <w:szCs w:val="20"/>
                <w:lang w:eastAsia="ru-RU"/>
              </w:rPr>
            </w:pPr>
            <w:proofErr w:type="spellStart"/>
            <w:r w:rsidRPr="006C7E53">
              <w:rPr>
                <w:b/>
                <w:sz w:val="20"/>
                <w:szCs w:val="20"/>
                <w:lang w:eastAsia="ru-RU"/>
              </w:rPr>
              <w:t>ЗКв</w:t>
            </w:r>
            <w:proofErr w:type="spellEnd"/>
          </w:p>
        </w:tc>
        <w:tc>
          <w:tcPr>
            <w:tcW w:w="2368" w:type="pct"/>
            <w:shd w:val="clear" w:color="auto" w:fill="auto"/>
          </w:tcPr>
          <w:p w14:paraId="3AA73107" w14:textId="00A48559" w:rsidR="00786755" w:rsidRPr="006C7E53" w:rsidRDefault="00786755" w:rsidP="00424936">
            <w:pPr>
              <w:pStyle w:val="aff2"/>
              <w:rPr>
                <w:sz w:val="20"/>
                <w:szCs w:val="20"/>
                <w:lang w:eastAsia="ru-RU"/>
              </w:rPr>
            </w:pPr>
            <w:r w:rsidRPr="006C7E53">
              <w:rPr>
                <w:sz w:val="20"/>
                <w:szCs w:val="20"/>
                <w:lang w:eastAsia="ru-RU"/>
              </w:rPr>
              <w:t>Задвижка клиновая с затвором класса герметичности</w:t>
            </w:r>
            <w:proofErr w:type="gramStart"/>
            <w:r w:rsidRPr="006C7E53">
              <w:rPr>
                <w:sz w:val="20"/>
                <w:szCs w:val="20"/>
                <w:lang w:eastAsia="ru-RU"/>
              </w:rPr>
              <w:t xml:space="preserve"> В</w:t>
            </w:r>
            <w:proofErr w:type="gramEnd"/>
            <w:r w:rsidRPr="006C7E53">
              <w:rPr>
                <w:sz w:val="20"/>
                <w:szCs w:val="20"/>
                <w:lang w:eastAsia="ru-RU"/>
              </w:rPr>
              <w:t xml:space="preserve"> по ГОСТ 9544</w:t>
            </w:r>
          </w:p>
        </w:tc>
      </w:tr>
      <w:tr w:rsidR="006D1117" w:rsidRPr="006C7E53" w14:paraId="52638BAB" w14:textId="77777777" w:rsidTr="0014375B">
        <w:tc>
          <w:tcPr>
            <w:tcW w:w="1738" w:type="pct"/>
            <w:vMerge/>
            <w:shd w:val="clear" w:color="auto" w:fill="auto"/>
          </w:tcPr>
          <w:p w14:paraId="64B35D7F" w14:textId="77777777" w:rsidR="006D1117" w:rsidRPr="006C7E53" w:rsidRDefault="006D1117" w:rsidP="00424936">
            <w:pPr>
              <w:pStyle w:val="aff2"/>
              <w:rPr>
                <w:sz w:val="20"/>
                <w:szCs w:val="20"/>
                <w:lang w:eastAsia="ru-RU"/>
              </w:rPr>
            </w:pPr>
          </w:p>
        </w:tc>
        <w:tc>
          <w:tcPr>
            <w:tcW w:w="894" w:type="pct"/>
            <w:shd w:val="clear" w:color="auto" w:fill="auto"/>
          </w:tcPr>
          <w:p w14:paraId="5016B6F7" w14:textId="63FC26E5" w:rsidR="006D1117" w:rsidRPr="006C7E53" w:rsidRDefault="006D1117" w:rsidP="00095632">
            <w:pPr>
              <w:pStyle w:val="aff2"/>
              <w:jc w:val="center"/>
              <w:rPr>
                <w:b/>
                <w:sz w:val="20"/>
                <w:szCs w:val="20"/>
                <w:lang w:eastAsia="ru-RU"/>
              </w:rPr>
            </w:pPr>
            <w:proofErr w:type="spellStart"/>
            <w:r w:rsidRPr="006C7E53">
              <w:rPr>
                <w:b/>
                <w:sz w:val="20"/>
                <w:szCs w:val="20"/>
                <w:lang w:eastAsia="ru-RU"/>
              </w:rPr>
              <w:t>ЗКс</w:t>
            </w:r>
            <w:proofErr w:type="spellEnd"/>
          </w:p>
        </w:tc>
        <w:tc>
          <w:tcPr>
            <w:tcW w:w="2368" w:type="pct"/>
            <w:shd w:val="clear" w:color="auto" w:fill="auto"/>
          </w:tcPr>
          <w:p w14:paraId="1275F5CE" w14:textId="5B6D1BCC" w:rsidR="006D1117" w:rsidRPr="006C7E53" w:rsidRDefault="006D1117" w:rsidP="00424936">
            <w:pPr>
              <w:pStyle w:val="aff2"/>
              <w:rPr>
                <w:sz w:val="20"/>
                <w:szCs w:val="20"/>
                <w:lang w:eastAsia="ru-RU"/>
              </w:rPr>
            </w:pPr>
            <w:r w:rsidRPr="006C7E53">
              <w:rPr>
                <w:sz w:val="20"/>
                <w:szCs w:val="20"/>
                <w:lang w:eastAsia="ru-RU"/>
              </w:rPr>
              <w:t>Задвижка клиновая с затвором класса герметичности С по ГОСТ 9544</w:t>
            </w:r>
          </w:p>
        </w:tc>
      </w:tr>
      <w:tr w:rsidR="00A60BA4" w:rsidRPr="006C7E53" w14:paraId="4E064CFE" w14:textId="77777777" w:rsidTr="0014375B">
        <w:tc>
          <w:tcPr>
            <w:tcW w:w="1738" w:type="pct"/>
            <w:vMerge/>
            <w:shd w:val="clear" w:color="auto" w:fill="auto"/>
          </w:tcPr>
          <w:p w14:paraId="757BF908" w14:textId="77777777" w:rsidR="00A60BA4" w:rsidRPr="006C7E53" w:rsidRDefault="00A60BA4" w:rsidP="00424936">
            <w:pPr>
              <w:pStyle w:val="aff2"/>
              <w:rPr>
                <w:sz w:val="20"/>
                <w:szCs w:val="20"/>
                <w:lang w:eastAsia="ru-RU"/>
              </w:rPr>
            </w:pPr>
          </w:p>
        </w:tc>
        <w:tc>
          <w:tcPr>
            <w:tcW w:w="894" w:type="pct"/>
            <w:shd w:val="clear" w:color="auto" w:fill="auto"/>
          </w:tcPr>
          <w:p w14:paraId="300D9FCB" w14:textId="18C80241" w:rsidR="00A60BA4" w:rsidRPr="006C7E53" w:rsidRDefault="00A60BA4" w:rsidP="00095632">
            <w:pPr>
              <w:pStyle w:val="aff2"/>
              <w:jc w:val="center"/>
              <w:rPr>
                <w:b/>
                <w:sz w:val="20"/>
                <w:szCs w:val="20"/>
                <w:lang w:eastAsia="ru-RU"/>
              </w:rPr>
            </w:pPr>
            <w:proofErr w:type="spellStart"/>
            <w:r w:rsidRPr="006C7E53">
              <w:rPr>
                <w:b/>
                <w:sz w:val="20"/>
                <w:szCs w:val="20"/>
                <w:lang w:eastAsia="ru-RU"/>
              </w:rPr>
              <w:t>ЗКу</w:t>
            </w:r>
            <w:proofErr w:type="spellEnd"/>
          </w:p>
        </w:tc>
        <w:tc>
          <w:tcPr>
            <w:tcW w:w="2368" w:type="pct"/>
            <w:shd w:val="clear" w:color="auto" w:fill="auto"/>
          </w:tcPr>
          <w:p w14:paraId="15B7FA34" w14:textId="51375BC6" w:rsidR="00A60BA4" w:rsidRPr="006C7E53" w:rsidRDefault="00A60BA4" w:rsidP="00DE04FD">
            <w:pPr>
              <w:pStyle w:val="aff2"/>
              <w:rPr>
                <w:sz w:val="20"/>
                <w:szCs w:val="20"/>
                <w:lang w:eastAsia="ru-RU"/>
              </w:rPr>
            </w:pPr>
            <w:r w:rsidRPr="006C7E53">
              <w:rPr>
                <w:sz w:val="20"/>
                <w:szCs w:val="20"/>
                <w:lang w:eastAsia="ru-RU"/>
              </w:rPr>
              <w:t xml:space="preserve">Задвижка клиновая с затвором класса герметичности А по ГОСТ 9544 для вакуума с </w:t>
            </w:r>
            <w:r w:rsidR="00DE04FD" w:rsidRPr="006C7E53">
              <w:rPr>
                <w:sz w:val="20"/>
                <w:szCs w:val="20"/>
                <w:lang w:eastAsia="ru-RU"/>
              </w:rPr>
              <w:t>абсолютным</w:t>
            </w:r>
            <w:r w:rsidRPr="006C7E53">
              <w:rPr>
                <w:sz w:val="20"/>
                <w:szCs w:val="20"/>
                <w:lang w:eastAsia="ru-RU"/>
              </w:rPr>
              <w:t xml:space="preserve"> давлением от 0,095 МПа до 0,001 МПа</w:t>
            </w:r>
          </w:p>
        </w:tc>
      </w:tr>
      <w:tr w:rsidR="00A60BA4" w:rsidRPr="006C7E53" w14:paraId="53237F62" w14:textId="77777777" w:rsidTr="0014375B">
        <w:tc>
          <w:tcPr>
            <w:tcW w:w="1738" w:type="pct"/>
            <w:vMerge/>
            <w:shd w:val="clear" w:color="auto" w:fill="auto"/>
          </w:tcPr>
          <w:p w14:paraId="05043172" w14:textId="77777777" w:rsidR="00A60BA4" w:rsidRPr="006C7E53" w:rsidRDefault="00A60BA4" w:rsidP="00424936">
            <w:pPr>
              <w:pStyle w:val="aff2"/>
              <w:rPr>
                <w:sz w:val="20"/>
                <w:szCs w:val="20"/>
                <w:lang w:eastAsia="ru-RU"/>
              </w:rPr>
            </w:pPr>
          </w:p>
        </w:tc>
        <w:tc>
          <w:tcPr>
            <w:tcW w:w="894" w:type="pct"/>
            <w:shd w:val="clear" w:color="auto" w:fill="auto"/>
          </w:tcPr>
          <w:p w14:paraId="0CE9A601" w14:textId="6815AE43" w:rsidR="00A60BA4" w:rsidRPr="006C7E53" w:rsidRDefault="00A60BA4" w:rsidP="00095632">
            <w:pPr>
              <w:pStyle w:val="aff2"/>
              <w:jc w:val="center"/>
              <w:rPr>
                <w:b/>
                <w:sz w:val="20"/>
                <w:szCs w:val="20"/>
                <w:lang w:eastAsia="ru-RU"/>
              </w:rPr>
            </w:pPr>
            <w:proofErr w:type="spellStart"/>
            <w:r w:rsidRPr="006C7E53">
              <w:rPr>
                <w:b/>
                <w:sz w:val="20"/>
                <w:szCs w:val="20"/>
                <w:lang w:eastAsia="ru-RU"/>
              </w:rPr>
              <w:t>ЗКт</w:t>
            </w:r>
            <w:proofErr w:type="spellEnd"/>
          </w:p>
        </w:tc>
        <w:tc>
          <w:tcPr>
            <w:tcW w:w="2368" w:type="pct"/>
            <w:shd w:val="clear" w:color="auto" w:fill="auto"/>
          </w:tcPr>
          <w:p w14:paraId="7A9221B1" w14:textId="02B34308" w:rsidR="00A60BA4" w:rsidRPr="006C7E53" w:rsidRDefault="00A60BA4" w:rsidP="003822EF">
            <w:pPr>
              <w:pStyle w:val="aff2"/>
              <w:rPr>
                <w:sz w:val="20"/>
                <w:szCs w:val="20"/>
                <w:lang w:eastAsia="ru-RU"/>
              </w:rPr>
            </w:pPr>
            <w:r w:rsidRPr="006C7E53">
              <w:rPr>
                <w:sz w:val="20"/>
                <w:szCs w:val="20"/>
                <w:lang w:eastAsia="ru-RU"/>
              </w:rPr>
              <w:t xml:space="preserve">Задвижка клиновая с затвором класса герметичности А по ГОСТ 9544 для </w:t>
            </w:r>
            <w:r w:rsidR="003822EF" w:rsidRPr="006C7E53">
              <w:rPr>
                <w:sz w:val="20"/>
                <w:szCs w:val="20"/>
                <w:lang w:eastAsia="ru-RU"/>
              </w:rPr>
              <w:t xml:space="preserve">рабочей среды </w:t>
            </w:r>
            <w:r w:rsidRPr="006C7E53">
              <w:rPr>
                <w:sz w:val="20"/>
                <w:szCs w:val="20"/>
                <w:lang w:eastAsia="ru-RU"/>
              </w:rPr>
              <w:t>высокотемпературн</w:t>
            </w:r>
            <w:r w:rsidR="003822EF" w:rsidRPr="006C7E53">
              <w:rPr>
                <w:sz w:val="20"/>
                <w:szCs w:val="20"/>
                <w:lang w:eastAsia="ru-RU"/>
              </w:rPr>
              <w:t>ый</w:t>
            </w:r>
            <w:r w:rsidRPr="006C7E53">
              <w:rPr>
                <w:sz w:val="20"/>
                <w:szCs w:val="20"/>
                <w:lang w:eastAsia="ru-RU"/>
              </w:rPr>
              <w:t xml:space="preserve"> органическ</w:t>
            </w:r>
            <w:r w:rsidR="003822EF" w:rsidRPr="006C7E53">
              <w:rPr>
                <w:sz w:val="20"/>
                <w:szCs w:val="20"/>
                <w:lang w:eastAsia="ru-RU"/>
              </w:rPr>
              <w:t>ий</w:t>
            </w:r>
            <w:r w:rsidRPr="006C7E53">
              <w:rPr>
                <w:sz w:val="20"/>
                <w:szCs w:val="20"/>
                <w:lang w:eastAsia="ru-RU"/>
              </w:rPr>
              <w:t xml:space="preserve"> теплоносител</w:t>
            </w:r>
            <w:r w:rsidR="003822EF" w:rsidRPr="006C7E53">
              <w:rPr>
                <w:sz w:val="20"/>
                <w:szCs w:val="20"/>
                <w:lang w:eastAsia="ru-RU"/>
              </w:rPr>
              <w:t>ь</w:t>
            </w:r>
          </w:p>
        </w:tc>
      </w:tr>
      <w:tr w:rsidR="00A60BA4" w:rsidRPr="006C7E53" w14:paraId="6D1E8122" w14:textId="77777777" w:rsidTr="0014375B">
        <w:tc>
          <w:tcPr>
            <w:tcW w:w="1738" w:type="pct"/>
            <w:shd w:val="clear" w:color="auto" w:fill="auto"/>
          </w:tcPr>
          <w:p w14:paraId="71ED5388" w14:textId="77777777" w:rsidR="00A60BA4" w:rsidRPr="006C7E53" w:rsidRDefault="00A60BA4" w:rsidP="00424936">
            <w:pPr>
              <w:pStyle w:val="aff2"/>
              <w:rPr>
                <w:sz w:val="20"/>
                <w:szCs w:val="20"/>
                <w:lang w:eastAsia="ru-RU"/>
              </w:rPr>
            </w:pPr>
            <w:r w:rsidRPr="006C7E53">
              <w:rPr>
                <w:sz w:val="20"/>
                <w:szCs w:val="20"/>
                <w:lang w:val="en-US" w:eastAsia="ru-RU"/>
              </w:rPr>
              <w:t>DN</w:t>
            </w:r>
          </w:p>
        </w:tc>
        <w:tc>
          <w:tcPr>
            <w:tcW w:w="894" w:type="pct"/>
            <w:shd w:val="clear" w:color="auto" w:fill="auto"/>
            <w:vAlign w:val="center"/>
          </w:tcPr>
          <w:p w14:paraId="38AA6B3D" w14:textId="3F444123" w:rsidR="00A60BA4" w:rsidRPr="006C7E53" w:rsidRDefault="00A60BA4" w:rsidP="00221A33">
            <w:pPr>
              <w:pStyle w:val="aff2"/>
              <w:jc w:val="center"/>
              <w:rPr>
                <w:b/>
                <w:sz w:val="20"/>
                <w:szCs w:val="20"/>
                <w:lang w:val="en-US" w:eastAsia="ru-RU"/>
              </w:rPr>
            </w:pPr>
            <w:r w:rsidRPr="006C7E53">
              <w:rPr>
                <w:b/>
                <w:sz w:val="20"/>
                <w:szCs w:val="20"/>
                <w:lang w:eastAsia="ru-RU"/>
              </w:rPr>
              <w:t>10; 15; 20; 25; 32; 40; 50; 65; 80; 100а; 100; 125; 150; 150а; 200; 250; 300; 350; 400; 450; 500; 600; 700; 800; 900; 1000; 1200; 1400</w:t>
            </w:r>
          </w:p>
        </w:tc>
        <w:tc>
          <w:tcPr>
            <w:tcW w:w="2368" w:type="pct"/>
            <w:shd w:val="clear" w:color="auto" w:fill="auto"/>
          </w:tcPr>
          <w:p w14:paraId="7CE0CD1C" w14:textId="77777777" w:rsidR="00A60BA4" w:rsidRPr="006C7E53" w:rsidRDefault="00A60BA4" w:rsidP="00424936">
            <w:pPr>
              <w:pStyle w:val="aff2"/>
              <w:rPr>
                <w:sz w:val="20"/>
                <w:szCs w:val="20"/>
                <w:lang w:eastAsia="ru-RU"/>
              </w:rPr>
            </w:pPr>
            <w:r w:rsidRPr="006C7E53">
              <w:rPr>
                <w:sz w:val="20"/>
                <w:szCs w:val="20"/>
                <w:lang w:eastAsia="ru-RU"/>
              </w:rPr>
              <w:t xml:space="preserve">Ряд </w:t>
            </w:r>
            <w:r w:rsidRPr="006C7E53">
              <w:rPr>
                <w:sz w:val="20"/>
                <w:szCs w:val="20"/>
                <w:lang w:val="en-US" w:eastAsia="ru-RU"/>
              </w:rPr>
              <w:t>DN</w:t>
            </w:r>
            <w:r w:rsidRPr="006C7E53">
              <w:rPr>
                <w:sz w:val="20"/>
                <w:szCs w:val="20"/>
                <w:lang w:eastAsia="ru-RU"/>
              </w:rPr>
              <w:t xml:space="preserve"> ЗК в зависимости от наружного диаметра присоединяемого трубопровода:</w:t>
            </w:r>
          </w:p>
          <w:tbl>
            <w:tblPr>
              <w:tblStyle w:val="aff3"/>
              <w:tblW w:w="0" w:type="auto"/>
              <w:tblLook w:val="04A0" w:firstRow="1" w:lastRow="0" w:firstColumn="1" w:lastColumn="0" w:noHBand="0" w:noVBand="1"/>
            </w:tblPr>
            <w:tblGrid>
              <w:gridCol w:w="2092"/>
              <w:gridCol w:w="2092"/>
            </w:tblGrid>
            <w:tr w:rsidR="00A60BA4" w:rsidRPr="006C7E53" w14:paraId="5F07219D" w14:textId="77777777" w:rsidTr="00095632">
              <w:tc>
                <w:tcPr>
                  <w:tcW w:w="2092" w:type="dxa"/>
                </w:tcPr>
                <w:p w14:paraId="5729B616" w14:textId="77777777" w:rsidR="00A60BA4" w:rsidRPr="006C7E53" w:rsidRDefault="00A60BA4" w:rsidP="00424936">
                  <w:pPr>
                    <w:pStyle w:val="aff2"/>
                    <w:rPr>
                      <w:sz w:val="20"/>
                      <w:szCs w:val="20"/>
                      <w:lang w:eastAsia="ru-RU"/>
                    </w:rPr>
                  </w:pPr>
                  <w:r w:rsidRPr="006C7E53">
                    <w:rPr>
                      <w:sz w:val="20"/>
                      <w:szCs w:val="20"/>
                      <w:lang w:val="en-US" w:eastAsia="ru-RU"/>
                    </w:rPr>
                    <w:t>DN</w:t>
                  </w:r>
                </w:p>
              </w:tc>
              <w:tc>
                <w:tcPr>
                  <w:tcW w:w="2092" w:type="dxa"/>
                </w:tcPr>
                <w:p w14:paraId="763B610D" w14:textId="77777777" w:rsidR="00A60BA4" w:rsidRPr="006C7E53" w:rsidRDefault="00A60BA4" w:rsidP="00424936">
                  <w:pPr>
                    <w:pStyle w:val="aff2"/>
                    <w:rPr>
                      <w:sz w:val="20"/>
                      <w:szCs w:val="20"/>
                      <w:lang w:eastAsia="ru-RU"/>
                    </w:rPr>
                  </w:pPr>
                  <w:r w:rsidRPr="006C7E53">
                    <w:rPr>
                      <w:sz w:val="20"/>
                      <w:szCs w:val="20"/>
                      <w:lang w:eastAsia="ru-RU"/>
                    </w:rPr>
                    <w:t>Наружный диаметр присоединяемого трубопровода, мм</w:t>
                  </w:r>
                </w:p>
              </w:tc>
            </w:tr>
            <w:tr w:rsidR="00A60BA4" w:rsidRPr="006C7E53" w14:paraId="75297C7F" w14:textId="77777777" w:rsidTr="00095632">
              <w:tc>
                <w:tcPr>
                  <w:tcW w:w="2092" w:type="dxa"/>
                </w:tcPr>
                <w:p w14:paraId="2FA16179" w14:textId="77777777" w:rsidR="00A60BA4" w:rsidRPr="006C7E53" w:rsidRDefault="00A60BA4" w:rsidP="00424936">
                  <w:pPr>
                    <w:pStyle w:val="aff2"/>
                    <w:rPr>
                      <w:sz w:val="20"/>
                      <w:szCs w:val="20"/>
                      <w:lang w:eastAsia="ru-RU"/>
                    </w:rPr>
                  </w:pPr>
                  <w:r w:rsidRPr="006C7E53">
                    <w:rPr>
                      <w:sz w:val="20"/>
                      <w:szCs w:val="20"/>
                      <w:lang w:eastAsia="ru-RU"/>
                    </w:rPr>
                    <w:t>10</w:t>
                  </w:r>
                </w:p>
              </w:tc>
              <w:tc>
                <w:tcPr>
                  <w:tcW w:w="2092" w:type="dxa"/>
                </w:tcPr>
                <w:p w14:paraId="5D2525D6" w14:textId="77777777" w:rsidR="00A60BA4" w:rsidRPr="006C7E53" w:rsidRDefault="00A60BA4" w:rsidP="00424936">
                  <w:pPr>
                    <w:pStyle w:val="aff2"/>
                    <w:rPr>
                      <w:sz w:val="20"/>
                      <w:szCs w:val="20"/>
                      <w:lang w:eastAsia="ru-RU"/>
                    </w:rPr>
                  </w:pPr>
                  <w:r w:rsidRPr="006C7E53">
                    <w:rPr>
                      <w:sz w:val="20"/>
                      <w:szCs w:val="20"/>
                      <w:lang w:eastAsia="ru-RU"/>
                    </w:rPr>
                    <w:t>16</w:t>
                  </w:r>
                </w:p>
              </w:tc>
            </w:tr>
            <w:tr w:rsidR="00A60BA4" w:rsidRPr="006C7E53" w14:paraId="381CE8E4" w14:textId="77777777" w:rsidTr="00095632">
              <w:tc>
                <w:tcPr>
                  <w:tcW w:w="2092" w:type="dxa"/>
                </w:tcPr>
                <w:p w14:paraId="539A1AB5" w14:textId="77777777" w:rsidR="00A60BA4" w:rsidRPr="006C7E53" w:rsidRDefault="00A60BA4" w:rsidP="00424936">
                  <w:pPr>
                    <w:pStyle w:val="aff2"/>
                    <w:rPr>
                      <w:sz w:val="20"/>
                      <w:szCs w:val="20"/>
                      <w:lang w:eastAsia="ru-RU"/>
                    </w:rPr>
                  </w:pPr>
                  <w:r w:rsidRPr="006C7E53">
                    <w:rPr>
                      <w:sz w:val="20"/>
                      <w:szCs w:val="20"/>
                      <w:lang w:eastAsia="ru-RU"/>
                    </w:rPr>
                    <w:t>15</w:t>
                  </w:r>
                </w:p>
              </w:tc>
              <w:tc>
                <w:tcPr>
                  <w:tcW w:w="2092" w:type="dxa"/>
                </w:tcPr>
                <w:p w14:paraId="59FF7449" w14:textId="77777777" w:rsidR="00A60BA4" w:rsidRPr="006C7E53" w:rsidRDefault="00A60BA4" w:rsidP="00424936">
                  <w:pPr>
                    <w:pStyle w:val="aff2"/>
                    <w:rPr>
                      <w:sz w:val="20"/>
                      <w:szCs w:val="20"/>
                      <w:lang w:eastAsia="ru-RU"/>
                    </w:rPr>
                  </w:pPr>
                  <w:r w:rsidRPr="006C7E53">
                    <w:rPr>
                      <w:sz w:val="20"/>
                      <w:szCs w:val="20"/>
                      <w:lang w:eastAsia="ru-RU"/>
                    </w:rPr>
                    <w:t>18</w:t>
                  </w:r>
                </w:p>
              </w:tc>
            </w:tr>
            <w:tr w:rsidR="00A60BA4" w:rsidRPr="006C7E53" w14:paraId="5E06E498" w14:textId="77777777" w:rsidTr="00095632">
              <w:tc>
                <w:tcPr>
                  <w:tcW w:w="2092" w:type="dxa"/>
                </w:tcPr>
                <w:p w14:paraId="481F3A89" w14:textId="77777777" w:rsidR="00A60BA4" w:rsidRPr="006C7E53" w:rsidRDefault="00A60BA4" w:rsidP="00424936">
                  <w:pPr>
                    <w:pStyle w:val="aff2"/>
                    <w:rPr>
                      <w:sz w:val="20"/>
                      <w:szCs w:val="20"/>
                      <w:lang w:eastAsia="ru-RU"/>
                    </w:rPr>
                  </w:pPr>
                  <w:r w:rsidRPr="006C7E53">
                    <w:rPr>
                      <w:sz w:val="20"/>
                      <w:szCs w:val="20"/>
                      <w:lang w:eastAsia="ru-RU"/>
                    </w:rPr>
                    <w:t>20</w:t>
                  </w:r>
                </w:p>
              </w:tc>
              <w:tc>
                <w:tcPr>
                  <w:tcW w:w="2092" w:type="dxa"/>
                </w:tcPr>
                <w:p w14:paraId="71156D16" w14:textId="77777777" w:rsidR="00A60BA4" w:rsidRPr="006C7E53" w:rsidRDefault="00A60BA4" w:rsidP="00424936">
                  <w:pPr>
                    <w:pStyle w:val="aff2"/>
                    <w:rPr>
                      <w:sz w:val="20"/>
                      <w:szCs w:val="20"/>
                      <w:lang w:eastAsia="ru-RU"/>
                    </w:rPr>
                  </w:pPr>
                  <w:r w:rsidRPr="006C7E53">
                    <w:rPr>
                      <w:sz w:val="20"/>
                      <w:szCs w:val="20"/>
                      <w:lang w:eastAsia="ru-RU"/>
                    </w:rPr>
                    <w:t>25</w:t>
                  </w:r>
                </w:p>
              </w:tc>
            </w:tr>
            <w:tr w:rsidR="00A60BA4" w:rsidRPr="006C7E53" w14:paraId="2378ADD9" w14:textId="77777777" w:rsidTr="00095632">
              <w:tc>
                <w:tcPr>
                  <w:tcW w:w="2092" w:type="dxa"/>
                </w:tcPr>
                <w:p w14:paraId="497C81F2" w14:textId="77777777" w:rsidR="00A60BA4" w:rsidRPr="006C7E53" w:rsidRDefault="00A60BA4" w:rsidP="00424936">
                  <w:pPr>
                    <w:pStyle w:val="aff2"/>
                    <w:rPr>
                      <w:sz w:val="20"/>
                      <w:szCs w:val="20"/>
                      <w:lang w:eastAsia="ru-RU"/>
                    </w:rPr>
                  </w:pPr>
                  <w:r w:rsidRPr="006C7E53">
                    <w:rPr>
                      <w:sz w:val="20"/>
                      <w:szCs w:val="20"/>
                      <w:lang w:eastAsia="ru-RU"/>
                    </w:rPr>
                    <w:t>25</w:t>
                  </w:r>
                </w:p>
              </w:tc>
              <w:tc>
                <w:tcPr>
                  <w:tcW w:w="2092" w:type="dxa"/>
                </w:tcPr>
                <w:p w14:paraId="4891FBE0" w14:textId="77777777" w:rsidR="00A60BA4" w:rsidRPr="006C7E53" w:rsidRDefault="00A60BA4" w:rsidP="00424936">
                  <w:pPr>
                    <w:pStyle w:val="aff2"/>
                    <w:rPr>
                      <w:sz w:val="20"/>
                      <w:szCs w:val="20"/>
                      <w:lang w:eastAsia="ru-RU"/>
                    </w:rPr>
                  </w:pPr>
                  <w:r w:rsidRPr="006C7E53">
                    <w:rPr>
                      <w:sz w:val="20"/>
                      <w:szCs w:val="20"/>
                      <w:lang w:eastAsia="ru-RU"/>
                    </w:rPr>
                    <w:t>32</w:t>
                  </w:r>
                </w:p>
              </w:tc>
            </w:tr>
            <w:tr w:rsidR="00A60BA4" w:rsidRPr="006C7E53" w14:paraId="4F724BCC" w14:textId="77777777" w:rsidTr="00095632">
              <w:tc>
                <w:tcPr>
                  <w:tcW w:w="2092" w:type="dxa"/>
                </w:tcPr>
                <w:p w14:paraId="67B21FC4" w14:textId="77777777" w:rsidR="00A60BA4" w:rsidRPr="006C7E53" w:rsidRDefault="00A60BA4" w:rsidP="00424936">
                  <w:pPr>
                    <w:pStyle w:val="aff2"/>
                    <w:rPr>
                      <w:sz w:val="20"/>
                      <w:szCs w:val="20"/>
                      <w:lang w:eastAsia="ru-RU"/>
                    </w:rPr>
                  </w:pPr>
                  <w:r w:rsidRPr="006C7E53">
                    <w:rPr>
                      <w:sz w:val="20"/>
                      <w:szCs w:val="20"/>
                      <w:lang w:eastAsia="ru-RU"/>
                    </w:rPr>
                    <w:lastRenderedPageBreak/>
                    <w:t>32</w:t>
                  </w:r>
                </w:p>
              </w:tc>
              <w:tc>
                <w:tcPr>
                  <w:tcW w:w="2092" w:type="dxa"/>
                </w:tcPr>
                <w:p w14:paraId="37799C69" w14:textId="77777777" w:rsidR="00A60BA4" w:rsidRPr="006C7E53" w:rsidRDefault="00A60BA4" w:rsidP="00424936">
                  <w:pPr>
                    <w:pStyle w:val="aff2"/>
                    <w:rPr>
                      <w:sz w:val="20"/>
                      <w:szCs w:val="20"/>
                      <w:lang w:eastAsia="ru-RU"/>
                    </w:rPr>
                  </w:pPr>
                  <w:r w:rsidRPr="006C7E53">
                    <w:rPr>
                      <w:sz w:val="20"/>
                      <w:szCs w:val="20"/>
                      <w:lang w:eastAsia="ru-RU"/>
                    </w:rPr>
                    <w:t>38</w:t>
                  </w:r>
                </w:p>
              </w:tc>
            </w:tr>
            <w:tr w:rsidR="00A60BA4" w:rsidRPr="006C7E53" w14:paraId="09B67017" w14:textId="77777777" w:rsidTr="00095632">
              <w:tc>
                <w:tcPr>
                  <w:tcW w:w="2092" w:type="dxa"/>
                </w:tcPr>
                <w:p w14:paraId="6ED2C146" w14:textId="77777777" w:rsidR="00A60BA4" w:rsidRPr="006C7E53" w:rsidRDefault="00A60BA4" w:rsidP="00424936">
                  <w:pPr>
                    <w:pStyle w:val="aff2"/>
                    <w:rPr>
                      <w:sz w:val="20"/>
                      <w:szCs w:val="20"/>
                      <w:lang w:eastAsia="ru-RU"/>
                    </w:rPr>
                  </w:pPr>
                  <w:r w:rsidRPr="006C7E53">
                    <w:rPr>
                      <w:sz w:val="20"/>
                      <w:szCs w:val="20"/>
                      <w:lang w:eastAsia="ru-RU"/>
                    </w:rPr>
                    <w:t>40</w:t>
                  </w:r>
                </w:p>
              </w:tc>
              <w:tc>
                <w:tcPr>
                  <w:tcW w:w="2092" w:type="dxa"/>
                </w:tcPr>
                <w:p w14:paraId="264D9769" w14:textId="77777777" w:rsidR="00A60BA4" w:rsidRPr="006C7E53" w:rsidRDefault="00A60BA4" w:rsidP="00424936">
                  <w:pPr>
                    <w:pStyle w:val="aff2"/>
                    <w:rPr>
                      <w:sz w:val="20"/>
                      <w:szCs w:val="20"/>
                      <w:lang w:eastAsia="ru-RU"/>
                    </w:rPr>
                  </w:pPr>
                  <w:r w:rsidRPr="006C7E53">
                    <w:rPr>
                      <w:sz w:val="20"/>
                      <w:szCs w:val="20"/>
                      <w:lang w:eastAsia="ru-RU"/>
                    </w:rPr>
                    <w:t>45</w:t>
                  </w:r>
                </w:p>
              </w:tc>
            </w:tr>
            <w:tr w:rsidR="00A60BA4" w:rsidRPr="006C7E53" w14:paraId="57228E16" w14:textId="77777777" w:rsidTr="00095632">
              <w:tc>
                <w:tcPr>
                  <w:tcW w:w="2092" w:type="dxa"/>
                </w:tcPr>
                <w:p w14:paraId="36F6C6C6" w14:textId="77777777" w:rsidR="00A60BA4" w:rsidRPr="006C7E53" w:rsidRDefault="00A60BA4" w:rsidP="00424936">
                  <w:pPr>
                    <w:pStyle w:val="aff2"/>
                    <w:rPr>
                      <w:sz w:val="20"/>
                      <w:szCs w:val="20"/>
                      <w:lang w:eastAsia="ru-RU"/>
                    </w:rPr>
                  </w:pPr>
                  <w:r w:rsidRPr="006C7E53">
                    <w:rPr>
                      <w:sz w:val="20"/>
                      <w:szCs w:val="20"/>
                      <w:lang w:eastAsia="ru-RU"/>
                    </w:rPr>
                    <w:t>50</w:t>
                  </w:r>
                </w:p>
              </w:tc>
              <w:tc>
                <w:tcPr>
                  <w:tcW w:w="2092" w:type="dxa"/>
                </w:tcPr>
                <w:p w14:paraId="3434580C" w14:textId="77777777" w:rsidR="00A60BA4" w:rsidRPr="006C7E53" w:rsidRDefault="00A60BA4" w:rsidP="00424936">
                  <w:pPr>
                    <w:pStyle w:val="aff2"/>
                    <w:rPr>
                      <w:sz w:val="20"/>
                      <w:szCs w:val="20"/>
                      <w:lang w:eastAsia="ru-RU"/>
                    </w:rPr>
                  </w:pPr>
                  <w:r w:rsidRPr="006C7E53">
                    <w:rPr>
                      <w:sz w:val="20"/>
                      <w:szCs w:val="20"/>
                      <w:lang w:eastAsia="ru-RU"/>
                    </w:rPr>
                    <w:t>57</w:t>
                  </w:r>
                </w:p>
              </w:tc>
            </w:tr>
            <w:tr w:rsidR="00A60BA4" w:rsidRPr="006C7E53" w14:paraId="1863CF01" w14:textId="77777777" w:rsidTr="00095632">
              <w:tc>
                <w:tcPr>
                  <w:tcW w:w="2092" w:type="dxa"/>
                </w:tcPr>
                <w:p w14:paraId="63B1D801" w14:textId="3883C43E" w:rsidR="00A60BA4" w:rsidRPr="006C7E53" w:rsidRDefault="00A60BA4" w:rsidP="00221A33">
                  <w:pPr>
                    <w:pStyle w:val="aff2"/>
                    <w:rPr>
                      <w:sz w:val="20"/>
                      <w:szCs w:val="20"/>
                      <w:lang w:eastAsia="ru-RU"/>
                    </w:rPr>
                  </w:pPr>
                  <w:r w:rsidRPr="006C7E53">
                    <w:rPr>
                      <w:sz w:val="20"/>
                      <w:szCs w:val="20"/>
                      <w:lang w:eastAsia="ru-RU"/>
                    </w:rPr>
                    <w:t>65</w:t>
                  </w:r>
                </w:p>
              </w:tc>
              <w:tc>
                <w:tcPr>
                  <w:tcW w:w="2092" w:type="dxa"/>
                </w:tcPr>
                <w:p w14:paraId="38B87B6D" w14:textId="77777777" w:rsidR="00A60BA4" w:rsidRPr="006C7E53" w:rsidRDefault="00A60BA4" w:rsidP="00424936">
                  <w:pPr>
                    <w:pStyle w:val="aff2"/>
                    <w:rPr>
                      <w:sz w:val="20"/>
                      <w:szCs w:val="20"/>
                      <w:lang w:eastAsia="ru-RU"/>
                    </w:rPr>
                  </w:pPr>
                  <w:r w:rsidRPr="006C7E53">
                    <w:rPr>
                      <w:sz w:val="20"/>
                      <w:szCs w:val="20"/>
                      <w:lang w:eastAsia="ru-RU"/>
                    </w:rPr>
                    <w:t>76</w:t>
                  </w:r>
                </w:p>
              </w:tc>
            </w:tr>
            <w:tr w:rsidR="00A60BA4" w:rsidRPr="006C7E53" w14:paraId="44CF8A05" w14:textId="77777777" w:rsidTr="00095632">
              <w:tc>
                <w:tcPr>
                  <w:tcW w:w="2092" w:type="dxa"/>
                </w:tcPr>
                <w:p w14:paraId="48091B00" w14:textId="77777777" w:rsidR="00A60BA4" w:rsidRPr="006C7E53" w:rsidRDefault="00A60BA4" w:rsidP="00424936">
                  <w:pPr>
                    <w:pStyle w:val="aff2"/>
                    <w:rPr>
                      <w:sz w:val="20"/>
                      <w:szCs w:val="20"/>
                      <w:lang w:eastAsia="ru-RU"/>
                    </w:rPr>
                  </w:pPr>
                  <w:r w:rsidRPr="006C7E53">
                    <w:rPr>
                      <w:sz w:val="20"/>
                      <w:szCs w:val="20"/>
                      <w:lang w:eastAsia="ru-RU"/>
                    </w:rPr>
                    <w:t>80</w:t>
                  </w:r>
                </w:p>
              </w:tc>
              <w:tc>
                <w:tcPr>
                  <w:tcW w:w="2092" w:type="dxa"/>
                </w:tcPr>
                <w:p w14:paraId="205DAD56" w14:textId="77777777" w:rsidR="00A60BA4" w:rsidRPr="006C7E53" w:rsidRDefault="00A60BA4" w:rsidP="00424936">
                  <w:pPr>
                    <w:pStyle w:val="aff2"/>
                    <w:rPr>
                      <w:sz w:val="20"/>
                      <w:szCs w:val="20"/>
                      <w:lang w:eastAsia="ru-RU"/>
                    </w:rPr>
                  </w:pPr>
                  <w:r w:rsidRPr="006C7E53">
                    <w:rPr>
                      <w:sz w:val="20"/>
                      <w:szCs w:val="20"/>
                      <w:lang w:eastAsia="ru-RU"/>
                    </w:rPr>
                    <w:t>89</w:t>
                  </w:r>
                </w:p>
              </w:tc>
            </w:tr>
            <w:tr w:rsidR="00A60BA4" w:rsidRPr="006C7E53" w14:paraId="77CC215D" w14:textId="77777777" w:rsidTr="00095632">
              <w:tc>
                <w:tcPr>
                  <w:tcW w:w="2092" w:type="dxa"/>
                </w:tcPr>
                <w:p w14:paraId="68EEAA1F" w14:textId="77777777" w:rsidR="00A60BA4" w:rsidRPr="006C7E53" w:rsidRDefault="00A60BA4" w:rsidP="00424936">
                  <w:pPr>
                    <w:pStyle w:val="aff2"/>
                    <w:rPr>
                      <w:color w:val="000000" w:themeColor="text1"/>
                      <w:sz w:val="20"/>
                      <w:szCs w:val="20"/>
                      <w:lang w:eastAsia="ru-RU"/>
                    </w:rPr>
                  </w:pPr>
                  <w:r w:rsidRPr="006C7E53">
                    <w:rPr>
                      <w:color w:val="000000" w:themeColor="text1"/>
                      <w:sz w:val="20"/>
                      <w:szCs w:val="20"/>
                      <w:lang w:eastAsia="ru-RU"/>
                    </w:rPr>
                    <w:t>100а</w:t>
                  </w:r>
                </w:p>
              </w:tc>
              <w:tc>
                <w:tcPr>
                  <w:tcW w:w="2092" w:type="dxa"/>
                </w:tcPr>
                <w:p w14:paraId="27014BF8" w14:textId="77777777" w:rsidR="00A60BA4" w:rsidRPr="006C7E53" w:rsidRDefault="00A60BA4" w:rsidP="00424936">
                  <w:pPr>
                    <w:pStyle w:val="aff2"/>
                    <w:rPr>
                      <w:color w:val="000000" w:themeColor="text1"/>
                      <w:sz w:val="20"/>
                      <w:szCs w:val="20"/>
                      <w:lang w:eastAsia="ru-RU"/>
                    </w:rPr>
                  </w:pPr>
                  <w:r w:rsidRPr="006C7E53">
                    <w:rPr>
                      <w:color w:val="000000" w:themeColor="text1"/>
                      <w:sz w:val="20"/>
                      <w:szCs w:val="20"/>
                      <w:lang w:eastAsia="ru-RU"/>
                    </w:rPr>
                    <w:t>108</w:t>
                  </w:r>
                </w:p>
              </w:tc>
            </w:tr>
            <w:tr w:rsidR="00A60BA4" w:rsidRPr="006C7E53" w14:paraId="5AE5E781" w14:textId="77777777" w:rsidTr="00095632">
              <w:tc>
                <w:tcPr>
                  <w:tcW w:w="2092" w:type="dxa"/>
                </w:tcPr>
                <w:p w14:paraId="6D28D66E" w14:textId="77777777" w:rsidR="00A60BA4" w:rsidRPr="006C7E53" w:rsidRDefault="00A60BA4" w:rsidP="00424936">
                  <w:pPr>
                    <w:pStyle w:val="aff2"/>
                    <w:rPr>
                      <w:sz w:val="20"/>
                      <w:szCs w:val="20"/>
                      <w:lang w:eastAsia="ru-RU"/>
                    </w:rPr>
                  </w:pPr>
                  <w:r w:rsidRPr="006C7E53">
                    <w:rPr>
                      <w:sz w:val="20"/>
                      <w:szCs w:val="20"/>
                      <w:lang w:eastAsia="ru-RU"/>
                    </w:rPr>
                    <w:t>100</w:t>
                  </w:r>
                </w:p>
              </w:tc>
              <w:tc>
                <w:tcPr>
                  <w:tcW w:w="2092" w:type="dxa"/>
                </w:tcPr>
                <w:p w14:paraId="52B73E82" w14:textId="77777777" w:rsidR="00A60BA4" w:rsidRPr="006C7E53" w:rsidRDefault="00A60BA4" w:rsidP="00424936">
                  <w:pPr>
                    <w:pStyle w:val="aff2"/>
                    <w:rPr>
                      <w:sz w:val="20"/>
                      <w:szCs w:val="20"/>
                      <w:lang w:eastAsia="ru-RU"/>
                    </w:rPr>
                  </w:pPr>
                  <w:r w:rsidRPr="006C7E53">
                    <w:rPr>
                      <w:sz w:val="20"/>
                      <w:szCs w:val="20"/>
                      <w:lang w:eastAsia="ru-RU"/>
                    </w:rPr>
                    <w:t>114</w:t>
                  </w:r>
                </w:p>
              </w:tc>
            </w:tr>
            <w:tr w:rsidR="00A60BA4" w:rsidRPr="006C7E53" w14:paraId="2E4ECC98" w14:textId="77777777" w:rsidTr="00095632">
              <w:tc>
                <w:tcPr>
                  <w:tcW w:w="2092" w:type="dxa"/>
                </w:tcPr>
                <w:p w14:paraId="40EF1761" w14:textId="320C40E9" w:rsidR="00A60BA4" w:rsidRPr="006C7E53" w:rsidRDefault="00A60BA4" w:rsidP="00221A33">
                  <w:pPr>
                    <w:pStyle w:val="aff2"/>
                    <w:rPr>
                      <w:sz w:val="20"/>
                      <w:szCs w:val="20"/>
                      <w:lang w:eastAsia="ru-RU"/>
                    </w:rPr>
                  </w:pPr>
                  <w:r w:rsidRPr="006C7E53">
                    <w:rPr>
                      <w:sz w:val="20"/>
                      <w:szCs w:val="20"/>
                      <w:lang w:eastAsia="ru-RU"/>
                    </w:rPr>
                    <w:t>125</w:t>
                  </w:r>
                </w:p>
              </w:tc>
              <w:tc>
                <w:tcPr>
                  <w:tcW w:w="2092" w:type="dxa"/>
                </w:tcPr>
                <w:p w14:paraId="2F60C413" w14:textId="77777777" w:rsidR="00A60BA4" w:rsidRPr="006C7E53" w:rsidRDefault="00A60BA4" w:rsidP="00424936">
                  <w:pPr>
                    <w:pStyle w:val="aff2"/>
                    <w:rPr>
                      <w:sz w:val="20"/>
                      <w:szCs w:val="20"/>
                      <w:lang w:eastAsia="ru-RU"/>
                    </w:rPr>
                  </w:pPr>
                  <w:r w:rsidRPr="006C7E53">
                    <w:rPr>
                      <w:sz w:val="20"/>
                      <w:szCs w:val="20"/>
                      <w:lang w:eastAsia="ru-RU"/>
                    </w:rPr>
                    <w:t>133</w:t>
                  </w:r>
                </w:p>
              </w:tc>
            </w:tr>
            <w:tr w:rsidR="00A60BA4" w:rsidRPr="006C7E53" w14:paraId="798CD68B" w14:textId="77777777" w:rsidTr="00095632">
              <w:tc>
                <w:tcPr>
                  <w:tcW w:w="2092" w:type="dxa"/>
                </w:tcPr>
                <w:p w14:paraId="200BA5D5" w14:textId="77777777" w:rsidR="00A60BA4" w:rsidRPr="006C7E53" w:rsidRDefault="00A60BA4" w:rsidP="00424936">
                  <w:pPr>
                    <w:pStyle w:val="aff2"/>
                    <w:rPr>
                      <w:sz w:val="20"/>
                      <w:szCs w:val="20"/>
                      <w:lang w:eastAsia="ru-RU"/>
                    </w:rPr>
                  </w:pPr>
                  <w:r w:rsidRPr="006C7E53">
                    <w:rPr>
                      <w:sz w:val="20"/>
                      <w:szCs w:val="20"/>
                      <w:lang w:eastAsia="ru-RU"/>
                    </w:rPr>
                    <w:t>150</w:t>
                  </w:r>
                </w:p>
              </w:tc>
              <w:tc>
                <w:tcPr>
                  <w:tcW w:w="2092" w:type="dxa"/>
                </w:tcPr>
                <w:p w14:paraId="79E5A235" w14:textId="77777777" w:rsidR="00A60BA4" w:rsidRPr="006C7E53" w:rsidRDefault="00A60BA4" w:rsidP="00424936">
                  <w:pPr>
                    <w:pStyle w:val="aff2"/>
                    <w:rPr>
                      <w:sz w:val="20"/>
                      <w:szCs w:val="20"/>
                      <w:lang w:eastAsia="ru-RU"/>
                    </w:rPr>
                  </w:pPr>
                  <w:r w:rsidRPr="006C7E53">
                    <w:rPr>
                      <w:sz w:val="20"/>
                      <w:szCs w:val="20"/>
                      <w:lang w:eastAsia="ru-RU"/>
                    </w:rPr>
                    <w:t>159</w:t>
                  </w:r>
                </w:p>
              </w:tc>
            </w:tr>
            <w:tr w:rsidR="00A60BA4" w:rsidRPr="006C7E53" w14:paraId="38B744A8" w14:textId="77777777" w:rsidTr="00095632">
              <w:tc>
                <w:tcPr>
                  <w:tcW w:w="2092" w:type="dxa"/>
                </w:tcPr>
                <w:p w14:paraId="2B0F861D" w14:textId="77777777" w:rsidR="00A60BA4" w:rsidRPr="006C7E53" w:rsidRDefault="00A60BA4" w:rsidP="00424936">
                  <w:pPr>
                    <w:pStyle w:val="aff2"/>
                    <w:rPr>
                      <w:sz w:val="20"/>
                      <w:szCs w:val="20"/>
                      <w:lang w:eastAsia="ru-RU"/>
                    </w:rPr>
                  </w:pPr>
                  <w:r w:rsidRPr="006C7E53">
                    <w:rPr>
                      <w:sz w:val="20"/>
                      <w:szCs w:val="20"/>
                      <w:lang w:eastAsia="ru-RU"/>
                    </w:rPr>
                    <w:t>150а</w:t>
                  </w:r>
                </w:p>
              </w:tc>
              <w:tc>
                <w:tcPr>
                  <w:tcW w:w="2092" w:type="dxa"/>
                </w:tcPr>
                <w:p w14:paraId="0D98C481" w14:textId="77777777" w:rsidR="00A60BA4" w:rsidRPr="006C7E53" w:rsidRDefault="00A60BA4" w:rsidP="00424936">
                  <w:pPr>
                    <w:pStyle w:val="aff2"/>
                    <w:rPr>
                      <w:sz w:val="20"/>
                      <w:szCs w:val="20"/>
                      <w:lang w:eastAsia="ru-RU"/>
                    </w:rPr>
                  </w:pPr>
                  <w:r w:rsidRPr="006C7E53">
                    <w:rPr>
                      <w:sz w:val="20"/>
                      <w:szCs w:val="20"/>
                      <w:lang w:eastAsia="ru-RU"/>
                    </w:rPr>
                    <w:t>168</w:t>
                  </w:r>
                </w:p>
              </w:tc>
            </w:tr>
            <w:tr w:rsidR="00A60BA4" w:rsidRPr="006C7E53" w14:paraId="56B127CE" w14:textId="77777777" w:rsidTr="00095632">
              <w:tc>
                <w:tcPr>
                  <w:tcW w:w="2092" w:type="dxa"/>
                </w:tcPr>
                <w:p w14:paraId="69D1B8EB" w14:textId="77777777" w:rsidR="00A60BA4" w:rsidRPr="006C7E53" w:rsidRDefault="00A60BA4" w:rsidP="00424936">
                  <w:pPr>
                    <w:pStyle w:val="aff2"/>
                    <w:rPr>
                      <w:sz w:val="20"/>
                      <w:szCs w:val="20"/>
                      <w:lang w:eastAsia="ru-RU"/>
                    </w:rPr>
                  </w:pPr>
                  <w:r w:rsidRPr="006C7E53">
                    <w:rPr>
                      <w:sz w:val="20"/>
                      <w:szCs w:val="20"/>
                      <w:lang w:eastAsia="ru-RU"/>
                    </w:rPr>
                    <w:t>200</w:t>
                  </w:r>
                </w:p>
              </w:tc>
              <w:tc>
                <w:tcPr>
                  <w:tcW w:w="2092" w:type="dxa"/>
                </w:tcPr>
                <w:p w14:paraId="2DB0120C" w14:textId="77777777" w:rsidR="00A60BA4" w:rsidRPr="006C7E53" w:rsidRDefault="00A60BA4" w:rsidP="00424936">
                  <w:pPr>
                    <w:pStyle w:val="aff2"/>
                    <w:rPr>
                      <w:sz w:val="20"/>
                      <w:szCs w:val="20"/>
                      <w:lang w:eastAsia="ru-RU"/>
                    </w:rPr>
                  </w:pPr>
                  <w:r w:rsidRPr="006C7E53">
                    <w:rPr>
                      <w:sz w:val="20"/>
                      <w:szCs w:val="20"/>
                      <w:lang w:eastAsia="ru-RU"/>
                    </w:rPr>
                    <w:t>219</w:t>
                  </w:r>
                </w:p>
              </w:tc>
            </w:tr>
            <w:tr w:rsidR="00A60BA4" w:rsidRPr="006C7E53" w14:paraId="21F0EDE3" w14:textId="77777777" w:rsidTr="00095632">
              <w:tc>
                <w:tcPr>
                  <w:tcW w:w="2092" w:type="dxa"/>
                </w:tcPr>
                <w:p w14:paraId="6550F4AF" w14:textId="77777777" w:rsidR="00A60BA4" w:rsidRPr="006C7E53" w:rsidRDefault="00A60BA4" w:rsidP="00424936">
                  <w:pPr>
                    <w:pStyle w:val="aff2"/>
                    <w:rPr>
                      <w:sz w:val="20"/>
                      <w:szCs w:val="20"/>
                      <w:lang w:eastAsia="ru-RU"/>
                    </w:rPr>
                  </w:pPr>
                  <w:r w:rsidRPr="006C7E53">
                    <w:rPr>
                      <w:sz w:val="20"/>
                      <w:szCs w:val="20"/>
                      <w:lang w:eastAsia="ru-RU"/>
                    </w:rPr>
                    <w:t>250</w:t>
                  </w:r>
                </w:p>
              </w:tc>
              <w:tc>
                <w:tcPr>
                  <w:tcW w:w="2092" w:type="dxa"/>
                </w:tcPr>
                <w:p w14:paraId="6DC7B829" w14:textId="77777777" w:rsidR="00A60BA4" w:rsidRPr="006C7E53" w:rsidRDefault="00A60BA4" w:rsidP="00424936">
                  <w:pPr>
                    <w:pStyle w:val="aff2"/>
                    <w:rPr>
                      <w:sz w:val="20"/>
                      <w:szCs w:val="20"/>
                      <w:lang w:eastAsia="ru-RU"/>
                    </w:rPr>
                  </w:pPr>
                  <w:r w:rsidRPr="006C7E53">
                    <w:rPr>
                      <w:sz w:val="20"/>
                      <w:szCs w:val="20"/>
                      <w:lang w:eastAsia="ru-RU"/>
                    </w:rPr>
                    <w:t>273</w:t>
                  </w:r>
                </w:p>
              </w:tc>
            </w:tr>
            <w:tr w:rsidR="00A60BA4" w:rsidRPr="006C7E53" w14:paraId="6FB51BED" w14:textId="77777777" w:rsidTr="00095632">
              <w:tc>
                <w:tcPr>
                  <w:tcW w:w="2092" w:type="dxa"/>
                </w:tcPr>
                <w:p w14:paraId="32E2F402" w14:textId="77777777" w:rsidR="00A60BA4" w:rsidRPr="006C7E53" w:rsidRDefault="00A60BA4" w:rsidP="00424936">
                  <w:pPr>
                    <w:pStyle w:val="aff2"/>
                    <w:rPr>
                      <w:sz w:val="20"/>
                      <w:szCs w:val="20"/>
                      <w:lang w:eastAsia="ru-RU"/>
                    </w:rPr>
                  </w:pPr>
                  <w:r w:rsidRPr="006C7E53">
                    <w:rPr>
                      <w:sz w:val="20"/>
                      <w:szCs w:val="20"/>
                      <w:lang w:eastAsia="ru-RU"/>
                    </w:rPr>
                    <w:t>300</w:t>
                  </w:r>
                </w:p>
              </w:tc>
              <w:tc>
                <w:tcPr>
                  <w:tcW w:w="2092" w:type="dxa"/>
                </w:tcPr>
                <w:p w14:paraId="47B7C2B3" w14:textId="77777777" w:rsidR="00A60BA4" w:rsidRPr="006C7E53" w:rsidRDefault="00A60BA4" w:rsidP="00424936">
                  <w:pPr>
                    <w:pStyle w:val="aff2"/>
                    <w:rPr>
                      <w:sz w:val="20"/>
                      <w:szCs w:val="20"/>
                      <w:lang w:eastAsia="ru-RU"/>
                    </w:rPr>
                  </w:pPr>
                  <w:r w:rsidRPr="006C7E53">
                    <w:rPr>
                      <w:sz w:val="20"/>
                      <w:szCs w:val="20"/>
                      <w:lang w:eastAsia="ru-RU"/>
                    </w:rPr>
                    <w:t>325</w:t>
                  </w:r>
                </w:p>
              </w:tc>
            </w:tr>
            <w:tr w:rsidR="00A60BA4" w:rsidRPr="006C7E53" w14:paraId="1A88B056" w14:textId="77777777" w:rsidTr="00095632">
              <w:tc>
                <w:tcPr>
                  <w:tcW w:w="2092" w:type="dxa"/>
                </w:tcPr>
                <w:p w14:paraId="11FD3734" w14:textId="1B2301F0" w:rsidR="00A60BA4" w:rsidRPr="006C7E53" w:rsidRDefault="00A60BA4" w:rsidP="00221A33">
                  <w:pPr>
                    <w:pStyle w:val="aff2"/>
                    <w:rPr>
                      <w:sz w:val="20"/>
                      <w:szCs w:val="20"/>
                      <w:lang w:eastAsia="ru-RU"/>
                    </w:rPr>
                  </w:pPr>
                  <w:r w:rsidRPr="006C7E53">
                    <w:rPr>
                      <w:sz w:val="20"/>
                      <w:szCs w:val="20"/>
                      <w:lang w:eastAsia="ru-RU"/>
                    </w:rPr>
                    <w:t>350</w:t>
                  </w:r>
                </w:p>
              </w:tc>
              <w:tc>
                <w:tcPr>
                  <w:tcW w:w="2092" w:type="dxa"/>
                </w:tcPr>
                <w:p w14:paraId="3A3B9324" w14:textId="77777777" w:rsidR="00A60BA4" w:rsidRPr="006C7E53" w:rsidRDefault="00A60BA4" w:rsidP="00424936">
                  <w:pPr>
                    <w:pStyle w:val="aff2"/>
                    <w:rPr>
                      <w:sz w:val="20"/>
                      <w:szCs w:val="20"/>
                      <w:lang w:eastAsia="ru-RU"/>
                    </w:rPr>
                  </w:pPr>
                  <w:r w:rsidRPr="006C7E53">
                    <w:rPr>
                      <w:sz w:val="20"/>
                      <w:szCs w:val="20"/>
                      <w:lang w:eastAsia="ru-RU"/>
                    </w:rPr>
                    <w:t>377</w:t>
                  </w:r>
                </w:p>
              </w:tc>
            </w:tr>
            <w:tr w:rsidR="00A60BA4" w:rsidRPr="006C7E53" w14:paraId="2B989D60" w14:textId="77777777" w:rsidTr="00095632">
              <w:tc>
                <w:tcPr>
                  <w:tcW w:w="2092" w:type="dxa"/>
                </w:tcPr>
                <w:p w14:paraId="08E18812" w14:textId="77777777" w:rsidR="00A60BA4" w:rsidRPr="006C7E53" w:rsidRDefault="00A60BA4" w:rsidP="00424936">
                  <w:pPr>
                    <w:pStyle w:val="aff2"/>
                    <w:rPr>
                      <w:sz w:val="20"/>
                      <w:szCs w:val="20"/>
                      <w:lang w:eastAsia="ru-RU"/>
                    </w:rPr>
                  </w:pPr>
                  <w:r w:rsidRPr="006C7E53">
                    <w:rPr>
                      <w:sz w:val="20"/>
                      <w:szCs w:val="20"/>
                      <w:lang w:eastAsia="ru-RU"/>
                    </w:rPr>
                    <w:t>400</w:t>
                  </w:r>
                </w:p>
              </w:tc>
              <w:tc>
                <w:tcPr>
                  <w:tcW w:w="2092" w:type="dxa"/>
                </w:tcPr>
                <w:p w14:paraId="4F2DD030" w14:textId="77777777" w:rsidR="00A60BA4" w:rsidRPr="006C7E53" w:rsidRDefault="00A60BA4" w:rsidP="00424936">
                  <w:pPr>
                    <w:pStyle w:val="aff2"/>
                    <w:rPr>
                      <w:sz w:val="20"/>
                      <w:szCs w:val="20"/>
                      <w:lang w:eastAsia="ru-RU"/>
                    </w:rPr>
                  </w:pPr>
                  <w:r w:rsidRPr="006C7E53">
                    <w:rPr>
                      <w:sz w:val="20"/>
                      <w:szCs w:val="20"/>
                      <w:lang w:eastAsia="ru-RU"/>
                    </w:rPr>
                    <w:t>426</w:t>
                  </w:r>
                </w:p>
              </w:tc>
            </w:tr>
            <w:tr w:rsidR="00A60BA4" w:rsidRPr="006C7E53" w14:paraId="155581AB" w14:textId="77777777" w:rsidTr="00095632">
              <w:tc>
                <w:tcPr>
                  <w:tcW w:w="2092" w:type="dxa"/>
                </w:tcPr>
                <w:p w14:paraId="18DA40D9" w14:textId="290E1F1E" w:rsidR="00A60BA4" w:rsidRPr="006C7E53" w:rsidRDefault="00A60BA4" w:rsidP="00221A33">
                  <w:pPr>
                    <w:pStyle w:val="aff2"/>
                    <w:rPr>
                      <w:sz w:val="20"/>
                      <w:szCs w:val="20"/>
                      <w:lang w:eastAsia="ru-RU"/>
                    </w:rPr>
                  </w:pPr>
                  <w:r w:rsidRPr="006C7E53">
                    <w:rPr>
                      <w:sz w:val="20"/>
                      <w:szCs w:val="20"/>
                      <w:lang w:eastAsia="ru-RU"/>
                    </w:rPr>
                    <w:t>450</w:t>
                  </w:r>
                </w:p>
              </w:tc>
              <w:tc>
                <w:tcPr>
                  <w:tcW w:w="2092" w:type="dxa"/>
                </w:tcPr>
                <w:p w14:paraId="07F67790" w14:textId="77777777" w:rsidR="00A60BA4" w:rsidRPr="006C7E53" w:rsidRDefault="00A60BA4" w:rsidP="00424936">
                  <w:pPr>
                    <w:pStyle w:val="aff2"/>
                    <w:rPr>
                      <w:sz w:val="20"/>
                      <w:szCs w:val="20"/>
                      <w:lang w:eastAsia="ru-RU"/>
                    </w:rPr>
                  </w:pPr>
                  <w:r w:rsidRPr="006C7E53">
                    <w:rPr>
                      <w:sz w:val="20"/>
                      <w:szCs w:val="20"/>
                      <w:lang w:eastAsia="ru-RU"/>
                    </w:rPr>
                    <w:t>457</w:t>
                  </w:r>
                </w:p>
              </w:tc>
            </w:tr>
            <w:tr w:rsidR="00A60BA4" w:rsidRPr="006C7E53" w14:paraId="220BE682" w14:textId="77777777" w:rsidTr="00095632">
              <w:tc>
                <w:tcPr>
                  <w:tcW w:w="2092" w:type="dxa"/>
                </w:tcPr>
                <w:p w14:paraId="0C5C32FF" w14:textId="77777777" w:rsidR="00A60BA4" w:rsidRPr="006C7E53" w:rsidRDefault="00A60BA4" w:rsidP="00424936">
                  <w:pPr>
                    <w:pStyle w:val="aff2"/>
                    <w:rPr>
                      <w:sz w:val="20"/>
                      <w:szCs w:val="20"/>
                      <w:lang w:eastAsia="ru-RU"/>
                    </w:rPr>
                  </w:pPr>
                  <w:r w:rsidRPr="006C7E53">
                    <w:rPr>
                      <w:sz w:val="20"/>
                      <w:szCs w:val="20"/>
                      <w:lang w:eastAsia="ru-RU"/>
                    </w:rPr>
                    <w:t>500</w:t>
                  </w:r>
                </w:p>
              </w:tc>
              <w:tc>
                <w:tcPr>
                  <w:tcW w:w="2092" w:type="dxa"/>
                </w:tcPr>
                <w:p w14:paraId="481D2B1E" w14:textId="77777777" w:rsidR="00A60BA4" w:rsidRPr="006C7E53" w:rsidRDefault="00A60BA4" w:rsidP="00424936">
                  <w:pPr>
                    <w:pStyle w:val="aff2"/>
                    <w:rPr>
                      <w:sz w:val="20"/>
                      <w:szCs w:val="20"/>
                      <w:lang w:eastAsia="ru-RU"/>
                    </w:rPr>
                  </w:pPr>
                  <w:r w:rsidRPr="006C7E53">
                    <w:rPr>
                      <w:sz w:val="20"/>
                      <w:szCs w:val="20"/>
                      <w:lang w:eastAsia="ru-RU"/>
                    </w:rPr>
                    <w:t>530</w:t>
                  </w:r>
                </w:p>
              </w:tc>
            </w:tr>
            <w:tr w:rsidR="00A60BA4" w:rsidRPr="006C7E53" w14:paraId="702BABA7" w14:textId="77777777" w:rsidTr="00095632">
              <w:tc>
                <w:tcPr>
                  <w:tcW w:w="2092" w:type="dxa"/>
                </w:tcPr>
                <w:p w14:paraId="3D96BD14" w14:textId="77777777" w:rsidR="00A60BA4" w:rsidRPr="006C7E53" w:rsidRDefault="00A60BA4" w:rsidP="00424936">
                  <w:pPr>
                    <w:pStyle w:val="aff2"/>
                    <w:rPr>
                      <w:sz w:val="20"/>
                      <w:szCs w:val="20"/>
                      <w:lang w:eastAsia="ru-RU"/>
                    </w:rPr>
                  </w:pPr>
                  <w:r w:rsidRPr="006C7E53">
                    <w:rPr>
                      <w:sz w:val="20"/>
                      <w:szCs w:val="20"/>
                      <w:lang w:eastAsia="ru-RU"/>
                    </w:rPr>
                    <w:t>600</w:t>
                  </w:r>
                </w:p>
              </w:tc>
              <w:tc>
                <w:tcPr>
                  <w:tcW w:w="2092" w:type="dxa"/>
                </w:tcPr>
                <w:p w14:paraId="5AE0766A" w14:textId="77777777" w:rsidR="00A60BA4" w:rsidRPr="006C7E53" w:rsidRDefault="00A60BA4" w:rsidP="00424936">
                  <w:pPr>
                    <w:pStyle w:val="aff2"/>
                    <w:rPr>
                      <w:sz w:val="20"/>
                      <w:szCs w:val="20"/>
                      <w:lang w:eastAsia="ru-RU"/>
                    </w:rPr>
                  </w:pPr>
                  <w:r w:rsidRPr="006C7E53">
                    <w:rPr>
                      <w:sz w:val="20"/>
                      <w:szCs w:val="20"/>
                      <w:lang w:eastAsia="ru-RU"/>
                    </w:rPr>
                    <w:t>630</w:t>
                  </w:r>
                </w:p>
              </w:tc>
            </w:tr>
            <w:tr w:rsidR="00A60BA4" w:rsidRPr="006C7E53" w14:paraId="74D7060C" w14:textId="77777777" w:rsidTr="00095632">
              <w:tc>
                <w:tcPr>
                  <w:tcW w:w="2092" w:type="dxa"/>
                </w:tcPr>
                <w:p w14:paraId="56651C21" w14:textId="77777777" w:rsidR="00A60BA4" w:rsidRPr="006C7E53" w:rsidRDefault="00A60BA4" w:rsidP="00424936">
                  <w:pPr>
                    <w:pStyle w:val="aff2"/>
                    <w:rPr>
                      <w:sz w:val="20"/>
                      <w:szCs w:val="20"/>
                      <w:lang w:eastAsia="ru-RU"/>
                    </w:rPr>
                  </w:pPr>
                  <w:r w:rsidRPr="006C7E53">
                    <w:rPr>
                      <w:sz w:val="20"/>
                      <w:szCs w:val="20"/>
                      <w:lang w:eastAsia="ru-RU"/>
                    </w:rPr>
                    <w:t>700</w:t>
                  </w:r>
                </w:p>
              </w:tc>
              <w:tc>
                <w:tcPr>
                  <w:tcW w:w="2092" w:type="dxa"/>
                </w:tcPr>
                <w:p w14:paraId="7FF4FE91" w14:textId="77777777" w:rsidR="00A60BA4" w:rsidRPr="006C7E53" w:rsidRDefault="00A60BA4" w:rsidP="00424936">
                  <w:pPr>
                    <w:pStyle w:val="aff2"/>
                    <w:rPr>
                      <w:sz w:val="20"/>
                      <w:szCs w:val="20"/>
                      <w:lang w:eastAsia="ru-RU"/>
                    </w:rPr>
                  </w:pPr>
                  <w:r w:rsidRPr="006C7E53">
                    <w:rPr>
                      <w:sz w:val="20"/>
                      <w:szCs w:val="20"/>
                      <w:lang w:eastAsia="ru-RU"/>
                    </w:rPr>
                    <w:t>720</w:t>
                  </w:r>
                </w:p>
              </w:tc>
            </w:tr>
            <w:tr w:rsidR="00A60BA4" w:rsidRPr="006C7E53" w14:paraId="401785EE" w14:textId="77777777" w:rsidTr="00095632">
              <w:tc>
                <w:tcPr>
                  <w:tcW w:w="2092" w:type="dxa"/>
                </w:tcPr>
                <w:p w14:paraId="780FE07C" w14:textId="77777777" w:rsidR="00A60BA4" w:rsidRPr="006C7E53" w:rsidRDefault="00A60BA4" w:rsidP="00424936">
                  <w:pPr>
                    <w:pStyle w:val="aff2"/>
                    <w:rPr>
                      <w:sz w:val="20"/>
                      <w:szCs w:val="20"/>
                      <w:lang w:eastAsia="ru-RU"/>
                    </w:rPr>
                  </w:pPr>
                  <w:r w:rsidRPr="006C7E53">
                    <w:rPr>
                      <w:sz w:val="20"/>
                      <w:szCs w:val="20"/>
                      <w:lang w:eastAsia="ru-RU"/>
                    </w:rPr>
                    <w:t>800</w:t>
                  </w:r>
                </w:p>
              </w:tc>
              <w:tc>
                <w:tcPr>
                  <w:tcW w:w="2092" w:type="dxa"/>
                </w:tcPr>
                <w:p w14:paraId="1423E511" w14:textId="77777777" w:rsidR="00A60BA4" w:rsidRPr="006C7E53" w:rsidRDefault="00A60BA4" w:rsidP="00424936">
                  <w:pPr>
                    <w:pStyle w:val="aff2"/>
                    <w:rPr>
                      <w:sz w:val="20"/>
                      <w:szCs w:val="20"/>
                      <w:lang w:eastAsia="ru-RU"/>
                    </w:rPr>
                  </w:pPr>
                  <w:r w:rsidRPr="006C7E53">
                    <w:rPr>
                      <w:sz w:val="20"/>
                      <w:szCs w:val="20"/>
                      <w:lang w:eastAsia="ru-RU"/>
                    </w:rPr>
                    <w:t>820</w:t>
                  </w:r>
                </w:p>
              </w:tc>
            </w:tr>
            <w:tr w:rsidR="00A60BA4" w:rsidRPr="006C7E53" w14:paraId="3CF2E073" w14:textId="77777777" w:rsidTr="00095632">
              <w:tc>
                <w:tcPr>
                  <w:tcW w:w="2092" w:type="dxa"/>
                </w:tcPr>
                <w:p w14:paraId="6179E39C" w14:textId="77777777" w:rsidR="00A60BA4" w:rsidRPr="006C7E53" w:rsidRDefault="00A60BA4" w:rsidP="00424936">
                  <w:pPr>
                    <w:pStyle w:val="aff2"/>
                    <w:rPr>
                      <w:sz w:val="20"/>
                      <w:szCs w:val="20"/>
                      <w:lang w:eastAsia="ru-RU"/>
                    </w:rPr>
                  </w:pPr>
                  <w:r w:rsidRPr="006C7E53">
                    <w:rPr>
                      <w:sz w:val="20"/>
                      <w:szCs w:val="20"/>
                      <w:lang w:eastAsia="ru-RU"/>
                    </w:rPr>
                    <w:t>900</w:t>
                  </w:r>
                </w:p>
              </w:tc>
              <w:tc>
                <w:tcPr>
                  <w:tcW w:w="2092" w:type="dxa"/>
                </w:tcPr>
                <w:p w14:paraId="1C1DC3F2" w14:textId="77777777" w:rsidR="00A60BA4" w:rsidRPr="006C7E53" w:rsidRDefault="00A60BA4" w:rsidP="00424936">
                  <w:pPr>
                    <w:pStyle w:val="aff2"/>
                    <w:rPr>
                      <w:sz w:val="20"/>
                      <w:szCs w:val="20"/>
                      <w:lang w:eastAsia="ru-RU"/>
                    </w:rPr>
                  </w:pPr>
                  <w:r w:rsidRPr="006C7E53">
                    <w:rPr>
                      <w:sz w:val="20"/>
                      <w:szCs w:val="20"/>
                      <w:lang w:eastAsia="ru-RU"/>
                    </w:rPr>
                    <w:t>920</w:t>
                  </w:r>
                </w:p>
              </w:tc>
            </w:tr>
            <w:tr w:rsidR="00A60BA4" w:rsidRPr="006C7E53" w14:paraId="1F6CE46C" w14:textId="77777777" w:rsidTr="00095632">
              <w:tc>
                <w:tcPr>
                  <w:tcW w:w="2092" w:type="dxa"/>
                </w:tcPr>
                <w:p w14:paraId="4C9964D5" w14:textId="77777777" w:rsidR="00A60BA4" w:rsidRPr="006C7E53" w:rsidRDefault="00A60BA4" w:rsidP="00424936">
                  <w:pPr>
                    <w:pStyle w:val="aff2"/>
                    <w:rPr>
                      <w:sz w:val="20"/>
                      <w:szCs w:val="20"/>
                      <w:lang w:eastAsia="ru-RU"/>
                    </w:rPr>
                  </w:pPr>
                  <w:r w:rsidRPr="006C7E53">
                    <w:rPr>
                      <w:sz w:val="20"/>
                      <w:szCs w:val="20"/>
                      <w:lang w:eastAsia="ru-RU"/>
                    </w:rPr>
                    <w:t>1000</w:t>
                  </w:r>
                </w:p>
              </w:tc>
              <w:tc>
                <w:tcPr>
                  <w:tcW w:w="2092" w:type="dxa"/>
                </w:tcPr>
                <w:p w14:paraId="33BE1D0A" w14:textId="77777777" w:rsidR="00A60BA4" w:rsidRPr="006C7E53" w:rsidRDefault="00A60BA4" w:rsidP="00424936">
                  <w:pPr>
                    <w:pStyle w:val="aff2"/>
                    <w:rPr>
                      <w:sz w:val="20"/>
                      <w:szCs w:val="20"/>
                      <w:lang w:eastAsia="ru-RU"/>
                    </w:rPr>
                  </w:pPr>
                  <w:r w:rsidRPr="006C7E53">
                    <w:rPr>
                      <w:sz w:val="20"/>
                      <w:szCs w:val="20"/>
                      <w:lang w:eastAsia="ru-RU"/>
                    </w:rPr>
                    <w:t>1020</w:t>
                  </w:r>
                </w:p>
              </w:tc>
            </w:tr>
            <w:tr w:rsidR="00A60BA4" w:rsidRPr="006C7E53" w14:paraId="2FB7553D" w14:textId="77777777" w:rsidTr="00095632">
              <w:tc>
                <w:tcPr>
                  <w:tcW w:w="2092" w:type="dxa"/>
                </w:tcPr>
                <w:p w14:paraId="2F83CA45" w14:textId="77777777" w:rsidR="00A60BA4" w:rsidRPr="006C7E53" w:rsidRDefault="00A60BA4" w:rsidP="00424936">
                  <w:pPr>
                    <w:pStyle w:val="aff2"/>
                    <w:rPr>
                      <w:sz w:val="20"/>
                      <w:szCs w:val="20"/>
                      <w:lang w:eastAsia="ru-RU"/>
                    </w:rPr>
                  </w:pPr>
                  <w:r w:rsidRPr="006C7E53">
                    <w:rPr>
                      <w:sz w:val="20"/>
                      <w:szCs w:val="20"/>
                      <w:lang w:eastAsia="ru-RU"/>
                    </w:rPr>
                    <w:t>1200</w:t>
                  </w:r>
                </w:p>
              </w:tc>
              <w:tc>
                <w:tcPr>
                  <w:tcW w:w="2092" w:type="dxa"/>
                </w:tcPr>
                <w:p w14:paraId="6DF37408" w14:textId="77777777" w:rsidR="00A60BA4" w:rsidRPr="006C7E53" w:rsidRDefault="00A60BA4" w:rsidP="00424936">
                  <w:pPr>
                    <w:pStyle w:val="aff2"/>
                    <w:rPr>
                      <w:sz w:val="20"/>
                      <w:szCs w:val="20"/>
                      <w:lang w:eastAsia="ru-RU"/>
                    </w:rPr>
                  </w:pPr>
                  <w:r w:rsidRPr="006C7E53">
                    <w:rPr>
                      <w:sz w:val="20"/>
                      <w:szCs w:val="20"/>
                      <w:lang w:eastAsia="ru-RU"/>
                    </w:rPr>
                    <w:t>1220</w:t>
                  </w:r>
                </w:p>
              </w:tc>
            </w:tr>
            <w:tr w:rsidR="00A60BA4" w:rsidRPr="006C7E53" w14:paraId="4A6FFA14" w14:textId="77777777" w:rsidTr="00095632">
              <w:tc>
                <w:tcPr>
                  <w:tcW w:w="2092" w:type="dxa"/>
                </w:tcPr>
                <w:p w14:paraId="274DC214" w14:textId="77777777" w:rsidR="00A60BA4" w:rsidRPr="006C7E53" w:rsidRDefault="00A60BA4" w:rsidP="00424936">
                  <w:pPr>
                    <w:pStyle w:val="aff2"/>
                    <w:rPr>
                      <w:sz w:val="20"/>
                      <w:szCs w:val="20"/>
                      <w:lang w:eastAsia="ru-RU"/>
                    </w:rPr>
                  </w:pPr>
                  <w:r w:rsidRPr="006C7E53">
                    <w:rPr>
                      <w:sz w:val="20"/>
                      <w:szCs w:val="20"/>
                      <w:lang w:eastAsia="ru-RU"/>
                    </w:rPr>
                    <w:t>1400</w:t>
                  </w:r>
                </w:p>
              </w:tc>
              <w:tc>
                <w:tcPr>
                  <w:tcW w:w="2092" w:type="dxa"/>
                </w:tcPr>
                <w:p w14:paraId="6D1B4697" w14:textId="77777777" w:rsidR="00A60BA4" w:rsidRPr="006C7E53" w:rsidRDefault="00A60BA4" w:rsidP="00424936">
                  <w:pPr>
                    <w:pStyle w:val="aff2"/>
                    <w:rPr>
                      <w:sz w:val="20"/>
                      <w:szCs w:val="20"/>
                      <w:lang w:eastAsia="ru-RU"/>
                    </w:rPr>
                  </w:pPr>
                  <w:r w:rsidRPr="006C7E53">
                    <w:rPr>
                      <w:sz w:val="20"/>
                      <w:szCs w:val="20"/>
                      <w:lang w:eastAsia="ru-RU"/>
                    </w:rPr>
                    <w:t>1420</w:t>
                  </w:r>
                </w:p>
              </w:tc>
            </w:tr>
          </w:tbl>
          <w:p w14:paraId="44D9A868" w14:textId="77777777" w:rsidR="00A60BA4" w:rsidRPr="006C7E53" w:rsidRDefault="00A60BA4" w:rsidP="00424936">
            <w:pPr>
              <w:pStyle w:val="aff2"/>
              <w:rPr>
                <w:sz w:val="20"/>
                <w:szCs w:val="20"/>
                <w:lang w:eastAsia="ru-RU"/>
              </w:rPr>
            </w:pPr>
          </w:p>
        </w:tc>
      </w:tr>
      <w:tr w:rsidR="00A60BA4" w:rsidRPr="006C7E53" w14:paraId="5BC63242" w14:textId="77777777" w:rsidTr="0014375B">
        <w:trPr>
          <w:trHeight w:val="283"/>
        </w:trPr>
        <w:tc>
          <w:tcPr>
            <w:tcW w:w="1738" w:type="pct"/>
            <w:shd w:val="clear" w:color="auto" w:fill="auto"/>
          </w:tcPr>
          <w:p w14:paraId="464CF002" w14:textId="77777777" w:rsidR="00A60BA4" w:rsidRPr="006C7E53" w:rsidRDefault="00A60BA4" w:rsidP="00424936">
            <w:pPr>
              <w:pStyle w:val="aff2"/>
              <w:rPr>
                <w:sz w:val="20"/>
                <w:szCs w:val="20"/>
                <w:lang w:eastAsia="ru-RU"/>
              </w:rPr>
            </w:pPr>
            <w:r w:rsidRPr="006C7E53">
              <w:rPr>
                <w:sz w:val="20"/>
                <w:szCs w:val="20"/>
                <w:lang w:val="en-US" w:eastAsia="ru-RU"/>
              </w:rPr>
              <w:lastRenderedPageBreak/>
              <w:t>PN</w:t>
            </w:r>
            <w:r w:rsidRPr="006C7E53">
              <w:rPr>
                <w:sz w:val="20"/>
                <w:szCs w:val="20"/>
                <w:lang w:eastAsia="ru-RU"/>
              </w:rPr>
              <w:t>, кгс/см²</w:t>
            </w:r>
          </w:p>
        </w:tc>
        <w:tc>
          <w:tcPr>
            <w:tcW w:w="894" w:type="pct"/>
            <w:shd w:val="clear" w:color="auto" w:fill="auto"/>
            <w:vAlign w:val="center"/>
          </w:tcPr>
          <w:p w14:paraId="10A063E8" w14:textId="149F51AA" w:rsidR="00A60BA4" w:rsidRPr="006C7E53" w:rsidRDefault="00A60BA4" w:rsidP="00095632">
            <w:pPr>
              <w:pStyle w:val="aff2"/>
              <w:jc w:val="center"/>
              <w:rPr>
                <w:b/>
                <w:sz w:val="20"/>
                <w:szCs w:val="20"/>
                <w:lang w:eastAsia="ru-RU"/>
              </w:rPr>
            </w:pPr>
            <w:r w:rsidRPr="006C7E53">
              <w:rPr>
                <w:b/>
                <w:sz w:val="20"/>
                <w:szCs w:val="20"/>
                <w:lang w:eastAsia="ru-RU"/>
              </w:rPr>
              <w:t>16, 25, 40, 63, 80, 100, 125, 160, 200, 250, 320</w:t>
            </w:r>
          </w:p>
        </w:tc>
        <w:tc>
          <w:tcPr>
            <w:tcW w:w="2368" w:type="pct"/>
            <w:shd w:val="clear" w:color="auto" w:fill="auto"/>
          </w:tcPr>
          <w:p w14:paraId="74257353" w14:textId="50457B7D" w:rsidR="00A60BA4" w:rsidRPr="006C7E53" w:rsidRDefault="000600AE" w:rsidP="00424936">
            <w:pPr>
              <w:pStyle w:val="aff2"/>
              <w:rPr>
                <w:sz w:val="20"/>
                <w:szCs w:val="20"/>
                <w:lang w:eastAsia="ru-RU"/>
              </w:rPr>
            </w:pPr>
            <w:r w:rsidRPr="006C7E53">
              <w:rPr>
                <w:sz w:val="20"/>
                <w:szCs w:val="20"/>
                <w:lang w:eastAsia="ru-RU"/>
              </w:rPr>
              <w:t>Р</w:t>
            </w:r>
            <w:r w:rsidR="00A60BA4" w:rsidRPr="006C7E53">
              <w:rPr>
                <w:sz w:val="20"/>
                <w:szCs w:val="20"/>
                <w:lang w:eastAsia="ru-RU"/>
              </w:rPr>
              <w:t xml:space="preserve">яд номинальных давлений </w:t>
            </w:r>
          </w:p>
        </w:tc>
      </w:tr>
      <w:tr w:rsidR="00A60BA4" w:rsidRPr="006C7E53" w14:paraId="6AD519FB" w14:textId="77777777" w:rsidTr="0014375B">
        <w:trPr>
          <w:trHeight w:val="283"/>
        </w:trPr>
        <w:tc>
          <w:tcPr>
            <w:tcW w:w="1738" w:type="pct"/>
            <w:vMerge w:val="restart"/>
            <w:shd w:val="clear" w:color="auto" w:fill="auto"/>
          </w:tcPr>
          <w:p w14:paraId="5D82F899" w14:textId="77777777" w:rsidR="00A60BA4" w:rsidRPr="006C7E53" w:rsidRDefault="00A60BA4" w:rsidP="00424936">
            <w:pPr>
              <w:pStyle w:val="aff2"/>
              <w:rPr>
                <w:sz w:val="20"/>
                <w:szCs w:val="20"/>
                <w:lang w:eastAsia="ru-RU"/>
              </w:rPr>
            </w:pPr>
            <w:r w:rsidRPr="006C7E53">
              <w:rPr>
                <w:sz w:val="20"/>
                <w:szCs w:val="20"/>
                <w:lang w:eastAsia="ru-RU"/>
              </w:rPr>
              <w:t xml:space="preserve">Тип присоединения </w:t>
            </w:r>
          </w:p>
          <w:p w14:paraId="0487F1A2" w14:textId="77777777" w:rsidR="00A60BA4" w:rsidRPr="006C7E53" w:rsidRDefault="00A60BA4" w:rsidP="00424936">
            <w:pPr>
              <w:pStyle w:val="aff2"/>
              <w:rPr>
                <w:sz w:val="20"/>
                <w:szCs w:val="20"/>
                <w:lang w:val="en-US" w:eastAsia="ru-RU"/>
              </w:rPr>
            </w:pPr>
            <w:r w:rsidRPr="006C7E53">
              <w:rPr>
                <w:sz w:val="20"/>
                <w:szCs w:val="20"/>
                <w:lang w:eastAsia="ru-RU"/>
              </w:rPr>
              <w:t>к трубопроводу</w:t>
            </w:r>
          </w:p>
        </w:tc>
        <w:tc>
          <w:tcPr>
            <w:tcW w:w="894" w:type="pct"/>
            <w:shd w:val="clear" w:color="auto" w:fill="auto"/>
            <w:vAlign w:val="center"/>
          </w:tcPr>
          <w:p w14:paraId="6E4D847A" w14:textId="632CF7E8" w:rsidR="00A60BA4" w:rsidRPr="006C7E53" w:rsidRDefault="00A60BA4" w:rsidP="00095632">
            <w:pPr>
              <w:jc w:val="center"/>
              <w:rPr>
                <w:rFonts w:eastAsia="Times New Roman"/>
                <w:b/>
                <w:sz w:val="20"/>
                <w:szCs w:val="20"/>
              </w:rPr>
            </w:pPr>
            <w:r w:rsidRPr="006C7E53">
              <w:rPr>
                <w:b/>
                <w:sz w:val="20"/>
                <w:szCs w:val="20"/>
                <w:lang w:eastAsia="ru-RU"/>
              </w:rPr>
              <w:t>ФУ1У</w:t>
            </w:r>
            <w:r w:rsidRPr="006C7E53">
              <w:rPr>
                <w:b/>
                <w:sz w:val="20"/>
                <w:szCs w:val="20"/>
                <w:lang w:eastAsia="ru-RU"/>
              </w:rPr>
              <w:tab/>
              <w:t>, ФУ1Л, ФУ1Н, ФЛ1У, ФЛ1Л, ФЛ1Н, ФЛ2У, ФЛ2Л, ФЛ2Н, ФЛ3Л, ФЛ3Н, ФЛ4Л, ФЛ4Н, ФЛ5Л, ФЛ5Н, ФТ1Т, ФТ1Н, ФТ2Т, ФТ2Н, ФТ3Т, ФТ3Н, ФН1Л, ФН1Н, ФН2Л, ФН2Н, ФН3Л, ФН3Н; ФН4Л; ФН4Н</w:t>
            </w:r>
          </w:p>
        </w:tc>
        <w:tc>
          <w:tcPr>
            <w:tcW w:w="2368" w:type="pct"/>
            <w:shd w:val="clear" w:color="auto" w:fill="auto"/>
            <w:vAlign w:val="center"/>
          </w:tcPr>
          <w:p w14:paraId="2EE0381A" w14:textId="52404DD8" w:rsidR="00A60BA4" w:rsidRPr="006C7E53" w:rsidRDefault="00A60BA4" w:rsidP="007A591A">
            <w:pPr>
              <w:rPr>
                <w:sz w:val="20"/>
                <w:szCs w:val="20"/>
              </w:rPr>
            </w:pPr>
            <w:r w:rsidRPr="006C7E53">
              <w:rPr>
                <w:sz w:val="20"/>
                <w:szCs w:val="20"/>
              </w:rPr>
              <w:t xml:space="preserve">Фланцевое присоединение с комплектом ответных фланцев, прокладками, крепежом, </w:t>
            </w:r>
            <w:r w:rsidRPr="006C7E53">
              <w:rPr>
                <w:rFonts w:eastAsia="Times New Roman"/>
                <w:color w:val="000000" w:themeColor="text1"/>
                <w:sz w:val="20"/>
                <w:szCs w:val="20"/>
              </w:rPr>
              <w:t xml:space="preserve">и с обозначением материального исполнения </w:t>
            </w:r>
            <w:r w:rsidRPr="006C7E53">
              <w:rPr>
                <w:sz w:val="20"/>
                <w:szCs w:val="20"/>
                <w:lang w:eastAsia="ru-RU"/>
              </w:rPr>
              <w:t>ответных фланцев и крепежа</w:t>
            </w:r>
            <w:r w:rsidRPr="006C7E53">
              <w:rPr>
                <w:rFonts w:eastAsia="Times New Roman"/>
                <w:color w:val="000000" w:themeColor="text1"/>
                <w:sz w:val="20"/>
                <w:szCs w:val="20"/>
              </w:rPr>
              <w:t xml:space="preserve"> в соответствии с Таблицей 30</w:t>
            </w:r>
            <w:r w:rsidRPr="006C7E53">
              <w:rPr>
                <w:sz w:val="20"/>
                <w:szCs w:val="20"/>
                <w:lang w:eastAsia="ru-RU"/>
              </w:rPr>
              <w:t xml:space="preserve"> настоящих Единых технических требований</w:t>
            </w:r>
          </w:p>
        </w:tc>
      </w:tr>
      <w:tr w:rsidR="00C50D6E" w:rsidRPr="006C7E53" w14:paraId="44910779" w14:textId="77777777" w:rsidTr="0014375B">
        <w:trPr>
          <w:trHeight w:val="283"/>
        </w:trPr>
        <w:tc>
          <w:tcPr>
            <w:tcW w:w="1738" w:type="pct"/>
            <w:vMerge/>
            <w:shd w:val="clear" w:color="auto" w:fill="auto"/>
          </w:tcPr>
          <w:p w14:paraId="7BAB9655" w14:textId="77777777" w:rsidR="00C50D6E" w:rsidRPr="006C7E53" w:rsidRDefault="00C50D6E" w:rsidP="00424936">
            <w:pPr>
              <w:pStyle w:val="aff2"/>
              <w:rPr>
                <w:sz w:val="20"/>
                <w:szCs w:val="20"/>
                <w:lang w:eastAsia="ru-RU"/>
              </w:rPr>
            </w:pPr>
          </w:p>
        </w:tc>
        <w:tc>
          <w:tcPr>
            <w:tcW w:w="894" w:type="pct"/>
            <w:shd w:val="clear" w:color="auto" w:fill="auto"/>
            <w:vAlign w:val="center"/>
          </w:tcPr>
          <w:p w14:paraId="00B33B03" w14:textId="5A4F325A" w:rsidR="00C50D6E" w:rsidRPr="006C7E53" w:rsidRDefault="00DC133C" w:rsidP="00095632">
            <w:pPr>
              <w:jc w:val="center"/>
              <w:rPr>
                <w:b/>
                <w:sz w:val="20"/>
                <w:szCs w:val="20"/>
                <w:lang w:eastAsia="ru-RU"/>
              </w:rPr>
            </w:pPr>
            <w:r>
              <w:rPr>
                <w:b/>
                <w:sz w:val="20"/>
                <w:szCs w:val="20"/>
                <w:lang w:eastAsia="ru-RU"/>
              </w:rPr>
              <w:t>ФхУ1У</w:t>
            </w:r>
            <w:r w:rsidR="00C50D6E" w:rsidRPr="006C7E53">
              <w:rPr>
                <w:b/>
                <w:sz w:val="20"/>
                <w:szCs w:val="20"/>
                <w:lang w:eastAsia="ru-RU"/>
              </w:rPr>
              <w:t>, ФхУ1Л, ФхУ1Н, ФхЛ1У, ФхЛ1Л, ФхЛ1Н, ФхЛ2У, ФхЛ2Л, ФхЛ2Н, ФхЛ3Л, ФхЛ3Н, ФхЛ4Л, ФхЛ4Н, ФхЛ5Л, ФхЛ5Н, ФхТ1Т, ФхТ1Н, ФхТ2Т, ФхТ2Н, ФхТ3Т, ФхТ3Н, ФхН1Л, ФхН</w:t>
            </w:r>
            <w:r w:rsidR="00CA48AB">
              <w:rPr>
                <w:b/>
                <w:sz w:val="20"/>
                <w:szCs w:val="20"/>
                <w:lang w:eastAsia="ru-RU"/>
              </w:rPr>
              <w:t>1Н, ФхН2Л, ФхН2Н, ФхН3Л, ФхН3Н</w:t>
            </w:r>
            <w:proofErr w:type="gramStart"/>
            <w:r w:rsidR="00CA48AB">
              <w:rPr>
                <w:b/>
                <w:sz w:val="20"/>
                <w:szCs w:val="20"/>
                <w:lang w:eastAsia="ru-RU"/>
              </w:rPr>
              <w:t>;</w:t>
            </w:r>
            <w:r w:rsidR="00C50D6E" w:rsidRPr="006C7E53">
              <w:rPr>
                <w:b/>
                <w:sz w:val="20"/>
                <w:szCs w:val="20"/>
                <w:lang w:eastAsia="ru-RU"/>
              </w:rPr>
              <w:t>Ф</w:t>
            </w:r>
            <w:proofErr w:type="gramEnd"/>
            <w:r w:rsidR="00C50D6E" w:rsidRPr="006C7E53">
              <w:rPr>
                <w:b/>
                <w:sz w:val="20"/>
                <w:szCs w:val="20"/>
                <w:lang w:eastAsia="ru-RU"/>
              </w:rPr>
              <w:t>хН4Л; ФхН4Н</w:t>
            </w:r>
          </w:p>
        </w:tc>
        <w:tc>
          <w:tcPr>
            <w:tcW w:w="2368" w:type="pct"/>
            <w:shd w:val="clear" w:color="auto" w:fill="auto"/>
            <w:vAlign w:val="center"/>
          </w:tcPr>
          <w:p w14:paraId="76EB866D" w14:textId="7D4AC6DF" w:rsidR="00C50D6E" w:rsidRPr="006C7E53" w:rsidRDefault="00C50D6E" w:rsidP="000070F5">
            <w:pPr>
              <w:rPr>
                <w:sz w:val="20"/>
                <w:szCs w:val="20"/>
              </w:rPr>
            </w:pPr>
            <w:r w:rsidRPr="006C7E53">
              <w:rPr>
                <w:sz w:val="20"/>
                <w:szCs w:val="20"/>
              </w:rPr>
              <w:t>Фланцевое присоединение с ответны</w:t>
            </w:r>
            <w:r w:rsidR="006F2A3E" w:rsidRPr="006C7E53">
              <w:rPr>
                <w:sz w:val="20"/>
                <w:szCs w:val="20"/>
              </w:rPr>
              <w:t>м</w:t>
            </w:r>
            <w:r w:rsidRPr="006C7E53">
              <w:rPr>
                <w:sz w:val="20"/>
                <w:szCs w:val="20"/>
              </w:rPr>
              <w:t xml:space="preserve"> фланце</w:t>
            </w:r>
            <w:r w:rsidR="006F2A3E" w:rsidRPr="006C7E53">
              <w:rPr>
                <w:sz w:val="20"/>
                <w:szCs w:val="20"/>
              </w:rPr>
              <w:t>м с одной стороны и фланцевой заглушкой с другой стороны</w:t>
            </w:r>
            <w:r w:rsidRPr="006C7E53">
              <w:rPr>
                <w:sz w:val="20"/>
                <w:szCs w:val="20"/>
              </w:rPr>
              <w:t xml:space="preserve">, прокладками, крепежом, </w:t>
            </w:r>
            <w:r w:rsidRPr="006C7E53">
              <w:rPr>
                <w:rFonts w:eastAsia="Times New Roman"/>
                <w:color w:val="000000" w:themeColor="text1"/>
                <w:sz w:val="20"/>
                <w:szCs w:val="20"/>
              </w:rPr>
              <w:t xml:space="preserve">и с обозначением материального исполнения </w:t>
            </w:r>
            <w:r w:rsidRPr="006C7E53">
              <w:rPr>
                <w:sz w:val="20"/>
                <w:szCs w:val="20"/>
                <w:lang w:eastAsia="ru-RU"/>
              </w:rPr>
              <w:t>ответных фланцев и крепежа</w:t>
            </w:r>
            <w:r w:rsidRPr="006C7E53">
              <w:rPr>
                <w:rFonts w:eastAsia="Times New Roman"/>
                <w:color w:val="000000" w:themeColor="text1"/>
                <w:sz w:val="20"/>
                <w:szCs w:val="20"/>
              </w:rPr>
              <w:t xml:space="preserve"> в соответствии с Таблицей 30</w:t>
            </w:r>
            <w:r w:rsidRPr="006C7E53">
              <w:rPr>
                <w:sz w:val="20"/>
                <w:szCs w:val="20"/>
                <w:lang w:eastAsia="ru-RU"/>
              </w:rPr>
              <w:t xml:space="preserve"> настоящих Единых технических требований</w:t>
            </w:r>
          </w:p>
        </w:tc>
      </w:tr>
      <w:tr w:rsidR="00C50D6E" w:rsidRPr="006C7E53" w14:paraId="5DFD713D" w14:textId="77777777" w:rsidTr="0014375B">
        <w:trPr>
          <w:trHeight w:val="283"/>
        </w:trPr>
        <w:tc>
          <w:tcPr>
            <w:tcW w:w="1738" w:type="pct"/>
            <w:vMerge/>
            <w:shd w:val="clear" w:color="auto" w:fill="auto"/>
          </w:tcPr>
          <w:p w14:paraId="4C115C5E" w14:textId="77777777" w:rsidR="00C50D6E" w:rsidRPr="006C7E53" w:rsidRDefault="00C50D6E" w:rsidP="00424936">
            <w:pPr>
              <w:pStyle w:val="aff2"/>
              <w:rPr>
                <w:sz w:val="20"/>
                <w:szCs w:val="20"/>
                <w:lang w:eastAsia="ru-RU"/>
              </w:rPr>
            </w:pPr>
          </w:p>
        </w:tc>
        <w:tc>
          <w:tcPr>
            <w:tcW w:w="894" w:type="pct"/>
            <w:shd w:val="clear" w:color="auto" w:fill="auto"/>
            <w:vAlign w:val="center"/>
          </w:tcPr>
          <w:p w14:paraId="51116308" w14:textId="16DA1FDB" w:rsidR="00C50D6E" w:rsidRPr="006C7E53" w:rsidRDefault="007B16C1" w:rsidP="00CA48AB">
            <w:pPr>
              <w:jc w:val="center"/>
              <w:rPr>
                <w:b/>
                <w:sz w:val="20"/>
                <w:szCs w:val="20"/>
                <w:lang w:eastAsia="ru-RU"/>
              </w:rPr>
            </w:pPr>
            <w:r w:rsidRPr="006C7E53">
              <w:rPr>
                <w:rFonts w:eastAsia="Times New Roman"/>
                <w:b/>
                <w:sz w:val="20"/>
                <w:szCs w:val="20"/>
              </w:rPr>
              <w:t>ФЗ</w:t>
            </w:r>
            <w:r w:rsidRPr="006C7E53">
              <w:rPr>
                <w:b/>
                <w:sz w:val="20"/>
                <w:szCs w:val="20"/>
                <w:lang w:eastAsia="ru-RU"/>
              </w:rPr>
              <w:t xml:space="preserve">У1У, </w:t>
            </w:r>
            <w:r w:rsidRPr="006C7E53">
              <w:rPr>
                <w:rFonts w:eastAsia="Times New Roman"/>
                <w:b/>
                <w:sz w:val="20"/>
                <w:szCs w:val="20"/>
              </w:rPr>
              <w:t>ФЗ</w:t>
            </w:r>
            <w:r w:rsidRPr="006C7E53">
              <w:rPr>
                <w:b/>
                <w:sz w:val="20"/>
                <w:szCs w:val="20"/>
                <w:lang w:eastAsia="ru-RU"/>
              </w:rPr>
              <w:t xml:space="preserve">У1Л, </w:t>
            </w:r>
            <w:r w:rsidRPr="006C7E53">
              <w:rPr>
                <w:b/>
                <w:sz w:val="20"/>
                <w:szCs w:val="20"/>
                <w:lang w:eastAsia="ru-RU"/>
              </w:rPr>
              <w:lastRenderedPageBreak/>
              <w:t>ФЗУ1Н, ФЗЛ1У, ФЗЛ1Л, ФЗЛ1Н, ФЗЛ2У, ФЗЛ2Л, ФЗЛ2Н, ФЗЛ3Л, ФЗЛ3Н, ФЗЛ4Л, ФЗЛ4Н, ФЗЛ5Л, ФЗЛ5Н, ФЗТ1Т, ФЗТ1Н, ФЗТ2Т, ФЗТ2Н, ФЗТ3Т, ФЗТ3Н, ФЗН1Л, ФЗН1Н, ФЗН2Л, ФЗН2Н, ФЗН3Л, ФЗН3Н; ФЗН4Л; ФЗН4Н</w:t>
            </w:r>
          </w:p>
        </w:tc>
        <w:tc>
          <w:tcPr>
            <w:tcW w:w="2368" w:type="pct"/>
            <w:shd w:val="clear" w:color="auto" w:fill="auto"/>
            <w:vAlign w:val="center"/>
          </w:tcPr>
          <w:p w14:paraId="2310FE6D" w14:textId="14D52AE5" w:rsidR="00C50D6E" w:rsidRPr="006C7E53" w:rsidRDefault="00C50D6E" w:rsidP="006F2A3E">
            <w:pPr>
              <w:rPr>
                <w:sz w:val="20"/>
                <w:szCs w:val="20"/>
              </w:rPr>
            </w:pPr>
            <w:r w:rsidRPr="006C7E53">
              <w:rPr>
                <w:sz w:val="20"/>
                <w:szCs w:val="20"/>
              </w:rPr>
              <w:lastRenderedPageBreak/>
              <w:t xml:space="preserve">Фланцевое присоединение с комплектом ответных </w:t>
            </w:r>
            <w:r w:rsidRPr="006C7E53">
              <w:rPr>
                <w:sz w:val="20"/>
                <w:szCs w:val="20"/>
              </w:rPr>
              <w:lastRenderedPageBreak/>
              <w:t xml:space="preserve">фланцев, прокладками, крепежом, </w:t>
            </w:r>
            <w:r w:rsidRPr="006C7E53">
              <w:rPr>
                <w:rFonts w:eastAsia="Times New Roman"/>
                <w:color w:val="000000" w:themeColor="text1"/>
                <w:sz w:val="20"/>
                <w:szCs w:val="20"/>
              </w:rPr>
              <w:t>и</w:t>
            </w:r>
            <w:r w:rsidR="006F2A3E" w:rsidRPr="006C7E53">
              <w:rPr>
                <w:rFonts w:eastAsia="Times New Roman"/>
                <w:color w:val="000000" w:themeColor="text1"/>
                <w:sz w:val="20"/>
                <w:szCs w:val="20"/>
              </w:rPr>
              <w:t xml:space="preserve"> </w:t>
            </w:r>
            <w:r w:rsidR="006F2A3E" w:rsidRPr="006C7E53">
              <w:rPr>
                <w:sz w:val="20"/>
                <w:szCs w:val="20"/>
                <w:lang w:eastAsia="ru-RU"/>
              </w:rPr>
              <w:t>заглушкой поворотной (для установки с одной стороны),</w:t>
            </w:r>
            <w:r w:rsidRPr="006C7E53">
              <w:rPr>
                <w:rFonts w:eastAsia="Times New Roman"/>
                <w:color w:val="000000" w:themeColor="text1"/>
                <w:sz w:val="20"/>
                <w:szCs w:val="20"/>
              </w:rPr>
              <w:t xml:space="preserve"> с обозначением материального исполнения </w:t>
            </w:r>
            <w:r w:rsidRPr="006C7E53">
              <w:rPr>
                <w:sz w:val="20"/>
                <w:szCs w:val="20"/>
                <w:lang w:eastAsia="ru-RU"/>
              </w:rPr>
              <w:t>ответных фланцев и крепежа</w:t>
            </w:r>
            <w:r w:rsidRPr="006C7E53">
              <w:rPr>
                <w:rFonts w:eastAsia="Times New Roman"/>
                <w:color w:val="000000" w:themeColor="text1"/>
                <w:sz w:val="20"/>
                <w:szCs w:val="20"/>
              </w:rPr>
              <w:t xml:space="preserve"> в соответствии с Таблицей 30</w:t>
            </w:r>
            <w:r w:rsidRPr="006C7E53">
              <w:rPr>
                <w:sz w:val="20"/>
                <w:szCs w:val="20"/>
                <w:lang w:eastAsia="ru-RU"/>
              </w:rPr>
              <w:t xml:space="preserve"> настоящих Единых технических требований</w:t>
            </w:r>
          </w:p>
        </w:tc>
      </w:tr>
      <w:tr w:rsidR="00A60BA4" w:rsidRPr="006C7E53" w14:paraId="68E8F994" w14:textId="77777777" w:rsidTr="0014375B">
        <w:trPr>
          <w:trHeight w:val="283"/>
        </w:trPr>
        <w:tc>
          <w:tcPr>
            <w:tcW w:w="1738" w:type="pct"/>
            <w:vMerge/>
            <w:shd w:val="clear" w:color="auto" w:fill="auto"/>
          </w:tcPr>
          <w:p w14:paraId="0C52988A" w14:textId="77777777" w:rsidR="00A60BA4" w:rsidRPr="006C7E53" w:rsidRDefault="00A60BA4" w:rsidP="00424936">
            <w:pPr>
              <w:pStyle w:val="aff2"/>
              <w:rPr>
                <w:sz w:val="20"/>
                <w:szCs w:val="20"/>
                <w:lang w:eastAsia="ru-RU"/>
              </w:rPr>
            </w:pPr>
          </w:p>
        </w:tc>
        <w:tc>
          <w:tcPr>
            <w:tcW w:w="894" w:type="pct"/>
            <w:shd w:val="clear" w:color="auto" w:fill="auto"/>
            <w:vAlign w:val="center"/>
          </w:tcPr>
          <w:p w14:paraId="57B29E41" w14:textId="30651E4C" w:rsidR="00A60BA4" w:rsidRPr="006C7E53" w:rsidRDefault="00A60BA4" w:rsidP="00095632">
            <w:pPr>
              <w:jc w:val="center"/>
              <w:rPr>
                <w:rFonts w:eastAsia="Times New Roman"/>
                <w:b/>
                <w:sz w:val="20"/>
                <w:szCs w:val="20"/>
              </w:rPr>
            </w:pPr>
            <w:r w:rsidRPr="006C7E53">
              <w:rPr>
                <w:rFonts w:eastAsia="Times New Roman"/>
                <w:b/>
                <w:sz w:val="20"/>
                <w:szCs w:val="20"/>
              </w:rPr>
              <w:t>Ф0</w:t>
            </w:r>
          </w:p>
        </w:tc>
        <w:tc>
          <w:tcPr>
            <w:tcW w:w="2368" w:type="pct"/>
            <w:shd w:val="clear" w:color="auto" w:fill="auto"/>
          </w:tcPr>
          <w:p w14:paraId="7A6DFF53" w14:textId="11124C28" w:rsidR="00A60BA4" w:rsidRPr="006C7E53" w:rsidRDefault="00A60BA4" w:rsidP="00424936">
            <w:pPr>
              <w:rPr>
                <w:sz w:val="20"/>
                <w:szCs w:val="20"/>
              </w:rPr>
            </w:pPr>
            <w:r w:rsidRPr="006C7E53">
              <w:rPr>
                <w:sz w:val="20"/>
                <w:szCs w:val="20"/>
              </w:rPr>
              <w:t>Фланцевое присоединение, без комплекта ответных фланцев и крепежа</w:t>
            </w:r>
          </w:p>
        </w:tc>
      </w:tr>
      <w:tr w:rsidR="00A60BA4" w:rsidRPr="006C7E53" w14:paraId="4971A242" w14:textId="77777777" w:rsidTr="0014375B">
        <w:trPr>
          <w:trHeight w:val="283"/>
        </w:trPr>
        <w:tc>
          <w:tcPr>
            <w:tcW w:w="1738" w:type="pct"/>
            <w:vMerge/>
            <w:shd w:val="clear" w:color="auto" w:fill="auto"/>
          </w:tcPr>
          <w:p w14:paraId="4CBB884B" w14:textId="77777777" w:rsidR="00A60BA4" w:rsidRPr="006C7E53" w:rsidRDefault="00A60BA4" w:rsidP="00424936">
            <w:pPr>
              <w:pStyle w:val="aff2"/>
              <w:rPr>
                <w:sz w:val="20"/>
                <w:szCs w:val="20"/>
                <w:lang w:eastAsia="ru-RU"/>
              </w:rPr>
            </w:pPr>
          </w:p>
        </w:tc>
        <w:tc>
          <w:tcPr>
            <w:tcW w:w="894" w:type="pct"/>
            <w:shd w:val="clear" w:color="auto" w:fill="auto"/>
            <w:vAlign w:val="center"/>
          </w:tcPr>
          <w:p w14:paraId="516883CE" w14:textId="4F2F66D5" w:rsidR="00A60BA4" w:rsidRPr="006C7E53" w:rsidRDefault="00A60BA4" w:rsidP="00095632">
            <w:pPr>
              <w:jc w:val="center"/>
              <w:rPr>
                <w:rFonts w:eastAsia="Times New Roman"/>
                <w:b/>
                <w:sz w:val="20"/>
                <w:szCs w:val="20"/>
              </w:rPr>
            </w:pPr>
            <w:r w:rsidRPr="006C7E53">
              <w:rPr>
                <w:b/>
                <w:sz w:val="20"/>
                <w:szCs w:val="20"/>
                <w:lang w:eastAsia="ru-RU"/>
              </w:rPr>
              <w:t>СУ10, СЛ10, СЛ20, СЛ30, СЛ40, СТ10, СТ20, СТ30, СН10, СН20, СН30; СН40</w:t>
            </w:r>
          </w:p>
        </w:tc>
        <w:tc>
          <w:tcPr>
            <w:tcW w:w="2368" w:type="pct"/>
            <w:shd w:val="clear" w:color="auto" w:fill="auto"/>
            <w:vAlign w:val="center"/>
          </w:tcPr>
          <w:p w14:paraId="31955885" w14:textId="5CB4FE31" w:rsidR="00A60BA4" w:rsidRPr="006C7E53" w:rsidRDefault="00A60BA4" w:rsidP="007A591A">
            <w:pPr>
              <w:rPr>
                <w:sz w:val="20"/>
                <w:szCs w:val="20"/>
              </w:rPr>
            </w:pPr>
            <w:r w:rsidRPr="006C7E53">
              <w:rPr>
                <w:sz w:val="20"/>
                <w:szCs w:val="20"/>
                <w:lang w:eastAsia="ru-RU"/>
              </w:rPr>
              <w:t xml:space="preserve">Под приварку, </w:t>
            </w:r>
            <w:r w:rsidRPr="006C7E53">
              <w:rPr>
                <w:rFonts w:eastAsia="Times New Roman"/>
                <w:color w:val="000000" w:themeColor="text1"/>
                <w:sz w:val="20"/>
                <w:szCs w:val="20"/>
              </w:rPr>
              <w:t xml:space="preserve">с обозначением материального исполнения </w:t>
            </w:r>
            <w:r w:rsidRPr="006C7E53">
              <w:rPr>
                <w:sz w:val="20"/>
                <w:szCs w:val="20"/>
                <w:lang w:eastAsia="ru-RU"/>
              </w:rPr>
              <w:t xml:space="preserve">присоединяемого трубопровода </w:t>
            </w:r>
            <w:r w:rsidRPr="006C7E53">
              <w:rPr>
                <w:rFonts w:eastAsia="Times New Roman"/>
                <w:color w:val="000000" w:themeColor="text1"/>
                <w:sz w:val="20"/>
                <w:szCs w:val="20"/>
              </w:rPr>
              <w:t xml:space="preserve">в соответствии с Таблицей 31 </w:t>
            </w:r>
            <w:r w:rsidRPr="006C7E53">
              <w:rPr>
                <w:sz w:val="20"/>
                <w:szCs w:val="20"/>
                <w:lang w:eastAsia="ru-RU"/>
              </w:rPr>
              <w:t>настоящих Единых технических требований</w:t>
            </w:r>
            <w:r w:rsidRPr="006C7E53">
              <w:rPr>
                <w:rFonts w:eastAsia="Times New Roman"/>
                <w:color w:val="000000" w:themeColor="text1"/>
                <w:sz w:val="20"/>
                <w:szCs w:val="20"/>
              </w:rPr>
              <w:t xml:space="preserve"> </w:t>
            </w:r>
          </w:p>
        </w:tc>
      </w:tr>
      <w:tr w:rsidR="00A60BA4" w:rsidRPr="006C7E53" w14:paraId="5ED29B20" w14:textId="77777777" w:rsidTr="00221A33">
        <w:trPr>
          <w:trHeight w:val="283"/>
        </w:trPr>
        <w:tc>
          <w:tcPr>
            <w:tcW w:w="1738" w:type="pct"/>
            <w:vMerge/>
            <w:shd w:val="clear" w:color="auto" w:fill="auto"/>
          </w:tcPr>
          <w:p w14:paraId="276AA3CE" w14:textId="77777777" w:rsidR="00A60BA4" w:rsidRPr="006C7E53" w:rsidRDefault="00A60BA4" w:rsidP="00424936">
            <w:pPr>
              <w:pStyle w:val="aff2"/>
              <w:rPr>
                <w:sz w:val="20"/>
                <w:szCs w:val="20"/>
                <w:lang w:eastAsia="ru-RU"/>
              </w:rPr>
            </w:pPr>
          </w:p>
        </w:tc>
        <w:tc>
          <w:tcPr>
            <w:tcW w:w="894" w:type="pct"/>
            <w:shd w:val="clear" w:color="auto" w:fill="auto"/>
            <w:vAlign w:val="center"/>
          </w:tcPr>
          <w:p w14:paraId="411AE9E8" w14:textId="426FA136" w:rsidR="00A60BA4" w:rsidRPr="006C7E53" w:rsidRDefault="00A60BA4" w:rsidP="00095632">
            <w:pPr>
              <w:jc w:val="center"/>
              <w:rPr>
                <w:rFonts w:eastAsia="Times New Roman"/>
                <w:b/>
                <w:sz w:val="20"/>
                <w:szCs w:val="20"/>
              </w:rPr>
            </w:pPr>
            <w:r w:rsidRPr="006C7E53">
              <w:rPr>
                <w:rFonts w:eastAsia="Times New Roman"/>
                <w:b/>
                <w:sz w:val="20"/>
                <w:szCs w:val="20"/>
              </w:rPr>
              <w:t>М</w:t>
            </w:r>
            <w:r w:rsidRPr="006C7E53">
              <w:rPr>
                <w:rFonts w:eastAsia="Times New Roman"/>
                <w:b/>
                <w:sz w:val="20"/>
                <w:szCs w:val="20"/>
                <w:lang w:val="en-US"/>
              </w:rPr>
              <w:t>G</w:t>
            </w:r>
          </w:p>
        </w:tc>
        <w:tc>
          <w:tcPr>
            <w:tcW w:w="2368" w:type="pct"/>
            <w:shd w:val="clear" w:color="auto" w:fill="auto"/>
          </w:tcPr>
          <w:p w14:paraId="408C3B7A" w14:textId="3DDD48E1" w:rsidR="00A60BA4" w:rsidRPr="006C7E53" w:rsidRDefault="00A60BA4" w:rsidP="00424936">
            <w:pPr>
              <w:rPr>
                <w:sz w:val="20"/>
                <w:szCs w:val="20"/>
              </w:rPr>
            </w:pPr>
            <w:r w:rsidRPr="006C7E53">
              <w:rPr>
                <w:sz w:val="20"/>
                <w:szCs w:val="20"/>
              </w:rPr>
              <w:t xml:space="preserve">Муфтовый </w:t>
            </w:r>
            <w:r w:rsidRPr="006C7E53">
              <w:rPr>
                <w:sz w:val="20"/>
                <w:szCs w:val="20"/>
                <w:lang w:val="en-US"/>
              </w:rPr>
              <w:t>c</w:t>
            </w:r>
            <w:r w:rsidRPr="006C7E53">
              <w:rPr>
                <w:sz w:val="20"/>
                <w:szCs w:val="20"/>
              </w:rPr>
              <w:t xml:space="preserve"> G – трубной цилиндрической резьбой по ГОСТ 6357</w:t>
            </w:r>
          </w:p>
        </w:tc>
      </w:tr>
      <w:tr w:rsidR="00A60BA4" w:rsidRPr="006C7E53" w14:paraId="45D4343F" w14:textId="77777777" w:rsidTr="00221A33">
        <w:trPr>
          <w:trHeight w:val="283"/>
        </w:trPr>
        <w:tc>
          <w:tcPr>
            <w:tcW w:w="1738" w:type="pct"/>
            <w:vMerge/>
            <w:shd w:val="clear" w:color="auto" w:fill="auto"/>
          </w:tcPr>
          <w:p w14:paraId="5095F25E" w14:textId="77777777" w:rsidR="00A60BA4" w:rsidRPr="006C7E53" w:rsidRDefault="00A60BA4" w:rsidP="00424936">
            <w:pPr>
              <w:pStyle w:val="aff2"/>
              <w:rPr>
                <w:sz w:val="20"/>
                <w:szCs w:val="20"/>
                <w:lang w:eastAsia="ru-RU"/>
              </w:rPr>
            </w:pPr>
          </w:p>
        </w:tc>
        <w:tc>
          <w:tcPr>
            <w:tcW w:w="894" w:type="pct"/>
            <w:shd w:val="clear" w:color="auto" w:fill="auto"/>
            <w:vAlign w:val="center"/>
          </w:tcPr>
          <w:p w14:paraId="237FCE87" w14:textId="0AA1F529" w:rsidR="00A60BA4" w:rsidRPr="006C7E53" w:rsidRDefault="00A60BA4" w:rsidP="00095632">
            <w:pPr>
              <w:jc w:val="center"/>
              <w:rPr>
                <w:rFonts w:eastAsia="Times New Roman"/>
                <w:b/>
                <w:sz w:val="20"/>
                <w:szCs w:val="20"/>
              </w:rPr>
            </w:pPr>
            <w:proofErr w:type="spellStart"/>
            <w:r w:rsidRPr="006C7E53">
              <w:rPr>
                <w:rFonts w:eastAsia="Times New Roman"/>
                <w:b/>
                <w:sz w:val="20"/>
                <w:szCs w:val="20"/>
                <w:lang w:val="en-US"/>
              </w:rPr>
              <w:t>MRc</w:t>
            </w:r>
            <w:proofErr w:type="spellEnd"/>
          </w:p>
        </w:tc>
        <w:tc>
          <w:tcPr>
            <w:tcW w:w="2368" w:type="pct"/>
            <w:shd w:val="clear" w:color="auto" w:fill="auto"/>
          </w:tcPr>
          <w:p w14:paraId="7922C45E" w14:textId="7405180F" w:rsidR="00A60BA4" w:rsidRPr="006C7E53" w:rsidRDefault="00A60BA4" w:rsidP="00424936">
            <w:pPr>
              <w:rPr>
                <w:sz w:val="20"/>
                <w:szCs w:val="20"/>
              </w:rPr>
            </w:pPr>
            <w:r w:rsidRPr="006C7E53">
              <w:rPr>
                <w:sz w:val="20"/>
                <w:szCs w:val="20"/>
              </w:rPr>
              <w:t xml:space="preserve">Муфтовый </w:t>
            </w:r>
            <w:r w:rsidRPr="006C7E53">
              <w:rPr>
                <w:sz w:val="20"/>
                <w:szCs w:val="20"/>
                <w:lang w:val="en-US"/>
              </w:rPr>
              <w:t>c</w:t>
            </w:r>
            <w:r w:rsidRPr="006C7E53">
              <w:rPr>
                <w:sz w:val="20"/>
                <w:szCs w:val="20"/>
              </w:rPr>
              <w:t xml:space="preserve"> </w:t>
            </w:r>
            <w:proofErr w:type="spellStart"/>
            <w:r w:rsidRPr="006C7E53">
              <w:rPr>
                <w:sz w:val="20"/>
                <w:szCs w:val="20"/>
              </w:rPr>
              <w:t>Rc</w:t>
            </w:r>
            <w:proofErr w:type="spellEnd"/>
            <w:r w:rsidRPr="006C7E53">
              <w:rPr>
                <w:sz w:val="20"/>
                <w:szCs w:val="20"/>
              </w:rPr>
              <w:t xml:space="preserve"> – конической резьбой по</w:t>
            </w:r>
            <w:r w:rsidRPr="006C7E53">
              <w:rPr>
                <w:sz w:val="20"/>
                <w:szCs w:val="20"/>
              </w:rPr>
              <w:br/>
              <w:t>ГОСТ 6211</w:t>
            </w:r>
          </w:p>
        </w:tc>
      </w:tr>
      <w:tr w:rsidR="00A60BA4" w:rsidRPr="006C7E53" w14:paraId="51770A52" w14:textId="77777777" w:rsidTr="0014375B">
        <w:trPr>
          <w:trHeight w:val="283"/>
        </w:trPr>
        <w:tc>
          <w:tcPr>
            <w:tcW w:w="1738" w:type="pct"/>
            <w:vMerge/>
            <w:shd w:val="clear" w:color="auto" w:fill="auto"/>
          </w:tcPr>
          <w:p w14:paraId="78E53684" w14:textId="77777777" w:rsidR="00A60BA4" w:rsidRPr="006C7E53" w:rsidRDefault="00A60BA4" w:rsidP="00424936">
            <w:pPr>
              <w:pStyle w:val="aff2"/>
              <w:rPr>
                <w:sz w:val="20"/>
                <w:szCs w:val="20"/>
                <w:lang w:eastAsia="ru-RU"/>
              </w:rPr>
            </w:pPr>
          </w:p>
        </w:tc>
        <w:tc>
          <w:tcPr>
            <w:tcW w:w="894" w:type="pct"/>
            <w:shd w:val="clear" w:color="auto" w:fill="auto"/>
            <w:vAlign w:val="center"/>
          </w:tcPr>
          <w:p w14:paraId="0C6959CC" w14:textId="7451BAE5" w:rsidR="00A60BA4" w:rsidRPr="006C7E53" w:rsidRDefault="00A60BA4" w:rsidP="00095632">
            <w:pPr>
              <w:jc w:val="center"/>
              <w:rPr>
                <w:rFonts w:eastAsia="Times New Roman"/>
                <w:b/>
                <w:sz w:val="20"/>
                <w:szCs w:val="20"/>
              </w:rPr>
            </w:pPr>
            <w:r w:rsidRPr="006C7E53">
              <w:rPr>
                <w:rFonts w:eastAsia="Times New Roman"/>
                <w:b/>
                <w:sz w:val="20"/>
                <w:szCs w:val="20"/>
                <w:lang w:val="en-US"/>
              </w:rPr>
              <w:t>MK</w:t>
            </w:r>
          </w:p>
        </w:tc>
        <w:tc>
          <w:tcPr>
            <w:tcW w:w="2368" w:type="pct"/>
            <w:shd w:val="clear" w:color="auto" w:fill="auto"/>
          </w:tcPr>
          <w:p w14:paraId="40A6938B" w14:textId="6EF28344" w:rsidR="00A60BA4" w:rsidRPr="006C7E53" w:rsidRDefault="00A60BA4" w:rsidP="00424936">
            <w:pPr>
              <w:rPr>
                <w:sz w:val="20"/>
                <w:szCs w:val="20"/>
              </w:rPr>
            </w:pPr>
            <w:r w:rsidRPr="006C7E53">
              <w:rPr>
                <w:sz w:val="20"/>
                <w:szCs w:val="20"/>
              </w:rPr>
              <w:t xml:space="preserve">Муфтовый </w:t>
            </w:r>
            <w:r w:rsidRPr="006C7E53">
              <w:rPr>
                <w:sz w:val="20"/>
                <w:szCs w:val="20"/>
                <w:lang w:val="en-US"/>
              </w:rPr>
              <w:t>c</w:t>
            </w:r>
            <w:proofErr w:type="gramStart"/>
            <w:r w:rsidRPr="006C7E53">
              <w:rPr>
                <w:sz w:val="20"/>
                <w:szCs w:val="20"/>
              </w:rPr>
              <w:t xml:space="preserve"> К</w:t>
            </w:r>
            <w:proofErr w:type="gramEnd"/>
            <w:r w:rsidRPr="006C7E53">
              <w:rPr>
                <w:sz w:val="20"/>
                <w:szCs w:val="20"/>
              </w:rPr>
              <w:t xml:space="preserve"> – конической дюймовой резьбой по ГОСТ 6111</w:t>
            </w:r>
          </w:p>
        </w:tc>
      </w:tr>
      <w:tr w:rsidR="00A60BA4" w:rsidRPr="006C7E53" w14:paraId="1B766212" w14:textId="77777777" w:rsidTr="0014375B">
        <w:trPr>
          <w:trHeight w:val="283"/>
        </w:trPr>
        <w:tc>
          <w:tcPr>
            <w:tcW w:w="1738" w:type="pct"/>
            <w:vMerge w:val="restart"/>
            <w:shd w:val="clear" w:color="auto" w:fill="auto"/>
          </w:tcPr>
          <w:p w14:paraId="6E6470C3" w14:textId="77777777" w:rsidR="00A60BA4" w:rsidRPr="006C7E53" w:rsidRDefault="00A60BA4" w:rsidP="00424936">
            <w:pPr>
              <w:pStyle w:val="aff2"/>
              <w:rPr>
                <w:sz w:val="20"/>
                <w:szCs w:val="20"/>
                <w:lang w:eastAsia="ru-RU"/>
              </w:rPr>
            </w:pPr>
            <w:r w:rsidRPr="006C7E53">
              <w:rPr>
                <w:sz w:val="20"/>
                <w:szCs w:val="20"/>
                <w:lang w:eastAsia="ru-RU"/>
              </w:rPr>
              <w:t xml:space="preserve">Климатическое исполнение </w:t>
            </w:r>
          </w:p>
        </w:tc>
        <w:tc>
          <w:tcPr>
            <w:tcW w:w="894" w:type="pct"/>
            <w:shd w:val="clear" w:color="auto" w:fill="auto"/>
            <w:vAlign w:val="center"/>
          </w:tcPr>
          <w:p w14:paraId="1E46D724"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lang w:eastAsia="ru-RU"/>
              </w:rPr>
              <w:t>Х</w:t>
            </w:r>
          </w:p>
        </w:tc>
        <w:tc>
          <w:tcPr>
            <w:tcW w:w="2368" w:type="pct"/>
            <w:shd w:val="clear" w:color="auto" w:fill="auto"/>
          </w:tcPr>
          <w:p w14:paraId="1EB83282" w14:textId="77777777" w:rsidR="00A60BA4" w:rsidRPr="006C7E53" w:rsidRDefault="00A60BA4" w:rsidP="00424936">
            <w:pPr>
              <w:keepNext/>
              <w:rPr>
                <w:rFonts w:eastAsia="Times New Roman"/>
                <w:sz w:val="20"/>
                <w:szCs w:val="20"/>
              </w:rPr>
            </w:pPr>
            <w:r w:rsidRPr="006C7E53">
              <w:rPr>
                <w:rFonts w:eastAsia="Times New Roman"/>
                <w:sz w:val="20"/>
                <w:szCs w:val="20"/>
              </w:rPr>
              <w:t xml:space="preserve">Климатическое исполнение ХЛ - для холодного климата в соответствии с Таблицей 1 настоящих </w:t>
            </w:r>
            <w:r w:rsidRPr="006C7E53">
              <w:rPr>
                <w:rFonts w:eastAsia="Times New Roman"/>
                <w:sz w:val="20"/>
                <w:szCs w:val="20"/>
                <w:lang w:eastAsia="ru-RU"/>
              </w:rPr>
              <w:t>Единых технических требований</w:t>
            </w:r>
          </w:p>
        </w:tc>
      </w:tr>
      <w:tr w:rsidR="00A60BA4" w:rsidRPr="006C7E53" w14:paraId="36AC4EC7" w14:textId="77777777" w:rsidTr="0014375B">
        <w:trPr>
          <w:trHeight w:val="283"/>
        </w:trPr>
        <w:tc>
          <w:tcPr>
            <w:tcW w:w="1738" w:type="pct"/>
            <w:vMerge/>
            <w:shd w:val="clear" w:color="auto" w:fill="auto"/>
          </w:tcPr>
          <w:p w14:paraId="279D12E6" w14:textId="77777777" w:rsidR="00A60BA4" w:rsidRPr="006C7E53" w:rsidRDefault="00A60BA4" w:rsidP="00095632">
            <w:pPr>
              <w:pStyle w:val="aff2"/>
              <w:jc w:val="left"/>
              <w:rPr>
                <w:sz w:val="20"/>
                <w:szCs w:val="24"/>
              </w:rPr>
            </w:pPr>
          </w:p>
        </w:tc>
        <w:tc>
          <w:tcPr>
            <w:tcW w:w="894" w:type="pct"/>
            <w:shd w:val="clear" w:color="auto" w:fill="auto"/>
            <w:vAlign w:val="center"/>
          </w:tcPr>
          <w:p w14:paraId="4FEACA89" w14:textId="77777777" w:rsidR="00A60BA4" w:rsidRPr="006C7E53" w:rsidRDefault="00A60BA4" w:rsidP="00095632">
            <w:pPr>
              <w:pStyle w:val="aff2"/>
              <w:jc w:val="center"/>
              <w:rPr>
                <w:b/>
                <w:color w:val="000000"/>
                <w:sz w:val="20"/>
                <w:szCs w:val="20"/>
              </w:rPr>
            </w:pPr>
            <w:r w:rsidRPr="006C7E53">
              <w:rPr>
                <w:b/>
                <w:color w:val="000000" w:themeColor="text1"/>
                <w:sz w:val="20"/>
                <w:szCs w:val="20"/>
                <w:lang w:eastAsia="ru-RU"/>
              </w:rPr>
              <w:t>У</w:t>
            </w:r>
          </w:p>
        </w:tc>
        <w:tc>
          <w:tcPr>
            <w:tcW w:w="2368" w:type="pct"/>
            <w:shd w:val="clear" w:color="auto" w:fill="auto"/>
          </w:tcPr>
          <w:p w14:paraId="7D68C075" w14:textId="77777777" w:rsidR="00A60BA4" w:rsidRPr="006C7E53" w:rsidRDefault="00A60BA4" w:rsidP="00424936">
            <w:pPr>
              <w:pStyle w:val="aff2"/>
              <w:rPr>
                <w:color w:val="000000" w:themeColor="text1"/>
                <w:sz w:val="20"/>
                <w:szCs w:val="20"/>
              </w:rPr>
            </w:pPr>
            <w:r w:rsidRPr="006C7E53">
              <w:rPr>
                <w:sz w:val="20"/>
                <w:szCs w:val="20"/>
              </w:rPr>
              <w:t>Климатическое исполнение</w:t>
            </w:r>
            <w:proofErr w:type="gramStart"/>
            <w:r w:rsidRPr="006C7E53">
              <w:rPr>
                <w:sz w:val="20"/>
                <w:szCs w:val="20"/>
              </w:rPr>
              <w:t xml:space="preserve"> У</w:t>
            </w:r>
            <w:proofErr w:type="gramEnd"/>
            <w:r w:rsidRPr="006C7E53">
              <w:rPr>
                <w:sz w:val="20"/>
                <w:szCs w:val="20"/>
              </w:rPr>
              <w:t xml:space="preserve"> - для умеренного климата в соответствии с Таблицей 1 настоящих Единых технических требований</w:t>
            </w:r>
          </w:p>
        </w:tc>
      </w:tr>
      <w:tr w:rsidR="00A60BA4" w:rsidRPr="006C7E53" w14:paraId="6B391221" w14:textId="77777777" w:rsidTr="0014375B">
        <w:trPr>
          <w:trHeight w:val="283"/>
        </w:trPr>
        <w:tc>
          <w:tcPr>
            <w:tcW w:w="1738" w:type="pct"/>
            <w:shd w:val="clear" w:color="auto" w:fill="auto"/>
          </w:tcPr>
          <w:p w14:paraId="65CAA988" w14:textId="4BAD498D" w:rsidR="00A60BA4" w:rsidRPr="006C7E53" w:rsidRDefault="00A60BA4" w:rsidP="00424936">
            <w:pPr>
              <w:pStyle w:val="aff2"/>
              <w:rPr>
                <w:sz w:val="20"/>
                <w:szCs w:val="24"/>
              </w:rPr>
            </w:pPr>
            <w:r w:rsidRPr="006C7E53">
              <w:rPr>
                <w:rFonts w:eastAsia="PMingLiU"/>
                <w:spacing w:val="-1"/>
                <w:sz w:val="20"/>
                <w:szCs w:val="20"/>
              </w:rPr>
              <w:t>Материальное исполнение</w:t>
            </w:r>
          </w:p>
        </w:tc>
        <w:tc>
          <w:tcPr>
            <w:tcW w:w="894" w:type="pct"/>
            <w:shd w:val="clear" w:color="auto" w:fill="auto"/>
            <w:vAlign w:val="center"/>
          </w:tcPr>
          <w:p w14:paraId="36B2B52D" w14:textId="77777777"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20"/>
                <w:szCs w:val="20"/>
              </w:rPr>
              <w:t xml:space="preserve">111, 113, 117, 121, 127, </w:t>
            </w:r>
          </w:p>
          <w:p w14:paraId="00DD5512" w14:textId="77777777"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12"/>
                <w:szCs w:val="20"/>
              </w:rPr>
              <w:br/>
            </w:r>
            <w:r w:rsidRPr="006C7E53">
              <w:rPr>
                <w:rFonts w:eastAsiaTheme="minorHAnsi"/>
                <w:b/>
                <w:color w:val="000000" w:themeColor="text1"/>
                <w:sz w:val="20"/>
                <w:szCs w:val="20"/>
              </w:rPr>
              <w:t xml:space="preserve">211, 213, 217, 221, 231, </w:t>
            </w:r>
          </w:p>
          <w:p w14:paraId="46153F39" w14:textId="5BC64B31"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12"/>
                <w:szCs w:val="20"/>
              </w:rPr>
              <w:br/>
            </w:r>
            <w:r w:rsidRPr="006C7E53">
              <w:rPr>
                <w:rFonts w:eastAsiaTheme="minorHAnsi"/>
                <w:b/>
                <w:color w:val="000000" w:themeColor="text1"/>
                <w:sz w:val="20"/>
                <w:szCs w:val="20"/>
              </w:rPr>
              <w:t>313, 317, 321, 323, 327, 333, 337, 343, 347</w:t>
            </w:r>
          </w:p>
          <w:p w14:paraId="38274394" w14:textId="77777777"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12"/>
                <w:szCs w:val="20"/>
              </w:rPr>
              <w:br/>
            </w:r>
            <w:r w:rsidRPr="006C7E53">
              <w:rPr>
                <w:rFonts w:eastAsiaTheme="minorHAnsi"/>
                <w:b/>
                <w:color w:val="000000" w:themeColor="text1"/>
                <w:sz w:val="20"/>
                <w:szCs w:val="20"/>
              </w:rPr>
              <w:t xml:space="preserve">411,413, 417, 421, 423, 427, 437, </w:t>
            </w:r>
          </w:p>
          <w:p w14:paraId="555849D9" w14:textId="77777777"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12"/>
                <w:szCs w:val="20"/>
              </w:rPr>
              <w:br/>
            </w:r>
            <w:r w:rsidRPr="006C7E53">
              <w:rPr>
                <w:rFonts w:eastAsiaTheme="minorHAnsi"/>
                <w:b/>
                <w:color w:val="000000" w:themeColor="text1"/>
                <w:sz w:val="20"/>
                <w:szCs w:val="20"/>
              </w:rPr>
              <w:t xml:space="preserve">517, 527, 537, </w:t>
            </w:r>
          </w:p>
          <w:p w14:paraId="3715F5CE" w14:textId="77777777" w:rsidR="00A60BA4" w:rsidRPr="006C7E53" w:rsidRDefault="00A60BA4">
            <w:pPr>
              <w:pStyle w:val="aff2"/>
              <w:jc w:val="center"/>
              <w:rPr>
                <w:rFonts w:eastAsiaTheme="minorHAnsi"/>
                <w:b/>
                <w:color w:val="000000" w:themeColor="text1"/>
                <w:sz w:val="20"/>
                <w:szCs w:val="20"/>
              </w:rPr>
            </w:pPr>
            <w:r w:rsidRPr="006C7E53">
              <w:rPr>
                <w:rFonts w:eastAsiaTheme="minorHAnsi"/>
                <w:b/>
                <w:color w:val="000000" w:themeColor="text1"/>
                <w:sz w:val="12"/>
                <w:szCs w:val="20"/>
              </w:rPr>
              <w:br/>
            </w:r>
            <w:r w:rsidRPr="006C7E53">
              <w:rPr>
                <w:rFonts w:eastAsiaTheme="minorHAnsi"/>
                <w:b/>
                <w:color w:val="000000" w:themeColor="text1"/>
                <w:sz w:val="20"/>
                <w:szCs w:val="20"/>
              </w:rPr>
              <w:t xml:space="preserve">616, 617, 626, 627, 636, 637, </w:t>
            </w:r>
          </w:p>
          <w:p w14:paraId="2AD6B860" w14:textId="6888D444" w:rsidR="00A60BA4" w:rsidRPr="006C7E53" w:rsidRDefault="00A60BA4" w:rsidP="0054030A">
            <w:pPr>
              <w:pStyle w:val="aff2"/>
              <w:jc w:val="center"/>
              <w:rPr>
                <w:b/>
                <w:color w:val="000000" w:themeColor="text1"/>
                <w:sz w:val="20"/>
                <w:szCs w:val="20"/>
                <w:lang w:eastAsia="ru-RU"/>
              </w:rPr>
            </w:pPr>
            <w:r w:rsidRPr="006C7E53">
              <w:rPr>
                <w:rFonts w:eastAsiaTheme="minorHAnsi"/>
                <w:b/>
                <w:color w:val="000000" w:themeColor="text1"/>
                <w:sz w:val="12"/>
                <w:szCs w:val="20"/>
              </w:rPr>
              <w:br/>
            </w:r>
            <w:r w:rsidRPr="006C7E53">
              <w:rPr>
                <w:rFonts w:eastAsiaTheme="minorHAnsi"/>
                <w:b/>
                <w:color w:val="000000" w:themeColor="text1"/>
                <w:sz w:val="20"/>
                <w:szCs w:val="20"/>
              </w:rPr>
              <w:t>717, 727, 737, 747, 757, 767</w:t>
            </w:r>
          </w:p>
        </w:tc>
        <w:tc>
          <w:tcPr>
            <w:tcW w:w="2368" w:type="pct"/>
            <w:shd w:val="clear" w:color="auto" w:fill="auto"/>
          </w:tcPr>
          <w:p w14:paraId="0A6BF8EB" w14:textId="32897D4A" w:rsidR="00A60BA4" w:rsidRPr="006C7E53" w:rsidRDefault="00A60BA4" w:rsidP="00AA4680">
            <w:pPr>
              <w:pStyle w:val="aff2"/>
              <w:rPr>
                <w:sz w:val="20"/>
                <w:szCs w:val="20"/>
              </w:rPr>
            </w:pPr>
            <w:r w:rsidRPr="006C7E53">
              <w:rPr>
                <w:sz w:val="20"/>
                <w:szCs w:val="20"/>
              </w:rPr>
              <w:t xml:space="preserve">Материальное исполнение корпусных деталей </w:t>
            </w:r>
            <w:r w:rsidRPr="006C7E53">
              <w:rPr>
                <w:color w:val="000000" w:themeColor="text1"/>
                <w:sz w:val="20"/>
                <w:szCs w:val="20"/>
              </w:rPr>
              <w:t>в соответствии с Таблицей 32</w:t>
            </w:r>
            <w:r w:rsidRPr="006C7E53">
              <w:rPr>
                <w:sz w:val="20"/>
                <w:szCs w:val="20"/>
                <w:lang w:eastAsia="ru-RU"/>
              </w:rPr>
              <w:t xml:space="preserve"> настоящих Единых технических требований</w:t>
            </w:r>
            <w:r w:rsidRPr="006C7E53">
              <w:rPr>
                <w:color w:val="000000" w:themeColor="text1"/>
                <w:sz w:val="20"/>
                <w:szCs w:val="20"/>
              </w:rPr>
              <w:t xml:space="preserve"> </w:t>
            </w:r>
          </w:p>
        </w:tc>
      </w:tr>
      <w:tr w:rsidR="00A60BA4" w:rsidRPr="006C7E53" w14:paraId="2FB2178D" w14:textId="77777777" w:rsidTr="0014375B">
        <w:trPr>
          <w:trHeight w:val="283"/>
        </w:trPr>
        <w:tc>
          <w:tcPr>
            <w:tcW w:w="1738" w:type="pct"/>
            <w:vMerge w:val="restart"/>
            <w:shd w:val="clear" w:color="auto" w:fill="auto"/>
          </w:tcPr>
          <w:p w14:paraId="60423659" w14:textId="77777777" w:rsidR="00A60BA4" w:rsidRPr="006C7E53" w:rsidRDefault="00A60BA4" w:rsidP="00424936">
            <w:pPr>
              <w:pStyle w:val="aff2"/>
              <w:rPr>
                <w:sz w:val="20"/>
                <w:szCs w:val="20"/>
                <w:lang w:eastAsia="ru-RU"/>
              </w:rPr>
            </w:pPr>
            <w:r w:rsidRPr="006C7E53">
              <w:rPr>
                <w:sz w:val="20"/>
                <w:szCs w:val="24"/>
              </w:rPr>
              <w:t>Значение толщины стенки присоединяемого трубопровода</w:t>
            </w:r>
            <w:r w:rsidRPr="006C7E53">
              <w:rPr>
                <w:sz w:val="20"/>
                <w:szCs w:val="20"/>
                <w:lang w:eastAsia="ru-RU"/>
              </w:rPr>
              <w:t>, мм</w:t>
            </w:r>
          </w:p>
        </w:tc>
        <w:tc>
          <w:tcPr>
            <w:tcW w:w="894" w:type="pct"/>
            <w:shd w:val="clear" w:color="auto" w:fill="auto"/>
            <w:vAlign w:val="center"/>
          </w:tcPr>
          <w:p w14:paraId="672BCBEC" w14:textId="77777777" w:rsidR="00A60BA4" w:rsidRPr="006C7E53" w:rsidRDefault="00A60BA4" w:rsidP="00095632">
            <w:pPr>
              <w:pStyle w:val="aff2"/>
              <w:jc w:val="center"/>
              <w:rPr>
                <w:b/>
                <w:color w:val="000000" w:themeColor="text1"/>
                <w:sz w:val="20"/>
                <w:szCs w:val="20"/>
                <w:lang w:eastAsia="ru-RU"/>
              </w:rPr>
            </w:pPr>
            <w:r w:rsidRPr="006C7E53">
              <w:rPr>
                <w:b/>
                <w:color w:val="000000"/>
                <w:sz w:val="20"/>
                <w:szCs w:val="20"/>
              </w:rPr>
              <w:t xml:space="preserve">3; </w:t>
            </w:r>
            <w:r w:rsidRPr="006C7E53">
              <w:rPr>
                <w:b/>
                <w:sz w:val="20"/>
                <w:szCs w:val="20"/>
              </w:rPr>
              <w:t>4; 5; 6; 7; 8; 9; 10; 11; 12; 13; 14; 15; 16; 17; 18; 19; 20;</w:t>
            </w:r>
            <w:r w:rsidRPr="006C7E53">
              <w:rPr>
                <w:b/>
                <w:sz w:val="20"/>
                <w:szCs w:val="20"/>
                <w:lang w:val="en-US"/>
              </w:rPr>
              <w:t xml:space="preserve"> 21</w:t>
            </w:r>
            <w:r w:rsidRPr="006C7E53">
              <w:rPr>
                <w:b/>
                <w:sz w:val="20"/>
                <w:szCs w:val="20"/>
              </w:rPr>
              <w:t>; 22; 23; 24; 25; 26; 27; 28; 30;</w:t>
            </w:r>
            <w:r w:rsidRPr="006C7E53">
              <w:rPr>
                <w:b/>
                <w:color w:val="000000"/>
                <w:sz w:val="20"/>
                <w:szCs w:val="20"/>
              </w:rPr>
              <w:t xml:space="preserve"> 32; 34; 36; 40; 44</w:t>
            </w:r>
          </w:p>
        </w:tc>
        <w:tc>
          <w:tcPr>
            <w:tcW w:w="2368" w:type="pct"/>
            <w:shd w:val="clear" w:color="auto" w:fill="auto"/>
          </w:tcPr>
          <w:p w14:paraId="163B038A" w14:textId="77777777" w:rsidR="00A60BA4" w:rsidRPr="006C7E53" w:rsidRDefault="00A60BA4" w:rsidP="00424936">
            <w:pPr>
              <w:spacing w:line="276" w:lineRule="auto"/>
              <w:rPr>
                <w:i/>
                <w:iCs/>
                <w:sz w:val="20"/>
                <w:szCs w:val="20"/>
              </w:rPr>
            </w:pPr>
            <w:r w:rsidRPr="006C7E53">
              <w:rPr>
                <w:i/>
                <w:iCs/>
                <w:sz w:val="20"/>
                <w:szCs w:val="20"/>
              </w:rPr>
              <w:t xml:space="preserve">Для ЗК с фланцевым присоединением и под приварку </w:t>
            </w:r>
          </w:p>
          <w:p w14:paraId="2E6D3C61" w14:textId="77777777" w:rsidR="00A60BA4" w:rsidRPr="006C7E53" w:rsidRDefault="00A60BA4" w:rsidP="00424936">
            <w:pPr>
              <w:pStyle w:val="aff2"/>
              <w:spacing w:before="120"/>
              <w:rPr>
                <w:color w:val="000000" w:themeColor="text1"/>
                <w:sz w:val="20"/>
                <w:szCs w:val="20"/>
              </w:rPr>
            </w:pPr>
            <w:r w:rsidRPr="006C7E53">
              <w:rPr>
                <w:color w:val="000000" w:themeColor="text1"/>
                <w:sz w:val="20"/>
                <w:szCs w:val="20"/>
              </w:rPr>
              <w:t>Толщина стенки присоединяемого трубопровода, мм</w:t>
            </w:r>
          </w:p>
        </w:tc>
      </w:tr>
      <w:tr w:rsidR="00A60BA4" w:rsidRPr="006C7E53" w14:paraId="086A30B4" w14:textId="77777777" w:rsidTr="0014375B">
        <w:trPr>
          <w:trHeight w:val="283"/>
        </w:trPr>
        <w:tc>
          <w:tcPr>
            <w:tcW w:w="1738" w:type="pct"/>
            <w:vMerge/>
            <w:shd w:val="clear" w:color="auto" w:fill="auto"/>
          </w:tcPr>
          <w:p w14:paraId="5E3E4C8B" w14:textId="77777777" w:rsidR="00A60BA4" w:rsidRPr="006C7E53" w:rsidRDefault="00A60BA4" w:rsidP="00424936">
            <w:pPr>
              <w:pStyle w:val="aff2"/>
              <w:rPr>
                <w:sz w:val="20"/>
                <w:szCs w:val="24"/>
              </w:rPr>
            </w:pPr>
          </w:p>
        </w:tc>
        <w:tc>
          <w:tcPr>
            <w:tcW w:w="894" w:type="pct"/>
            <w:shd w:val="clear" w:color="auto" w:fill="auto"/>
          </w:tcPr>
          <w:p w14:paraId="170B65E9" w14:textId="77777777" w:rsidR="00A60BA4" w:rsidRPr="006C7E53" w:rsidRDefault="00A60BA4" w:rsidP="00095632">
            <w:pPr>
              <w:pStyle w:val="aff2"/>
              <w:jc w:val="center"/>
              <w:rPr>
                <w:b/>
                <w:color w:val="000000"/>
                <w:sz w:val="20"/>
                <w:szCs w:val="20"/>
              </w:rPr>
            </w:pPr>
            <w:r w:rsidRPr="006C7E53">
              <w:rPr>
                <w:b/>
                <w:bCs/>
                <w:color w:val="000000"/>
                <w:sz w:val="20"/>
                <w:szCs w:val="20"/>
              </w:rPr>
              <w:t>н</w:t>
            </w:r>
          </w:p>
        </w:tc>
        <w:tc>
          <w:tcPr>
            <w:tcW w:w="2368" w:type="pct"/>
            <w:shd w:val="clear" w:color="auto" w:fill="auto"/>
          </w:tcPr>
          <w:p w14:paraId="2B516753" w14:textId="77777777" w:rsidR="00A60BA4" w:rsidRPr="006C7E53" w:rsidRDefault="00A60BA4" w:rsidP="00424936">
            <w:pPr>
              <w:spacing w:line="276" w:lineRule="auto"/>
              <w:rPr>
                <w:rFonts w:ascii="Calibri" w:eastAsiaTheme="minorHAnsi" w:hAnsi="Calibri" w:cs="Calibri"/>
                <w:i/>
                <w:iCs/>
                <w:sz w:val="20"/>
                <w:szCs w:val="20"/>
              </w:rPr>
            </w:pPr>
            <w:r w:rsidRPr="006C7E53">
              <w:rPr>
                <w:i/>
                <w:iCs/>
                <w:sz w:val="20"/>
                <w:szCs w:val="20"/>
              </w:rPr>
              <w:t xml:space="preserve">Для ЗК с муфтовым присоединением </w:t>
            </w:r>
          </w:p>
          <w:p w14:paraId="260E29E6" w14:textId="77777777" w:rsidR="00A60BA4" w:rsidRPr="006C7E53" w:rsidRDefault="00A60BA4" w:rsidP="00424936">
            <w:pPr>
              <w:pStyle w:val="aff2"/>
              <w:spacing w:before="120"/>
              <w:rPr>
                <w:color w:val="000000" w:themeColor="text1"/>
                <w:sz w:val="20"/>
                <w:szCs w:val="20"/>
              </w:rPr>
            </w:pPr>
            <w:r w:rsidRPr="006C7E53">
              <w:rPr>
                <w:sz w:val="20"/>
                <w:szCs w:val="20"/>
              </w:rPr>
              <w:t>Требования к толщине стенки присоединяемого трубопровода не применяются</w:t>
            </w:r>
          </w:p>
        </w:tc>
      </w:tr>
      <w:tr w:rsidR="00A60BA4" w:rsidRPr="006C7E53" w14:paraId="0200AC94" w14:textId="77777777" w:rsidTr="0014375B">
        <w:trPr>
          <w:trHeight w:val="283"/>
        </w:trPr>
        <w:tc>
          <w:tcPr>
            <w:tcW w:w="1738" w:type="pct"/>
            <w:shd w:val="clear" w:color="auto" w:fill="auto"/>
          </w:tcPr>
          <w:p w14:paraId="6CDB1C31" w14:textId="77777777" w:rsidR="00A60BA4" w:rsidRPr="006C7E53" w:rsidRDefault="00A60BA4" w:rsidP="00424936">
            <w:pPr>
              <w:pStyle w:val="aff2"/>
            </w:pPr>
            <w:r w:rsidRPr="006C7E53">
              <w:rPr>
                <w:sz w:val="20"/>
                <w:szCs w:val="20"/>
              </w:rPr>
              <w:t>Класс (группа) прочности присоединяемого трубопровода</w:t>
            </w:r>
          </w:p>
        </w:tc>
        <w:tc>
          <w:tcPr>
            <w:tcW w:w="894" w:type="pct"/>
            <w:shd w:val="clear" w:color="auto" w:fill="auto"/>
            <w:vAlign w:val="center"/>
          </w:tcPr>
          <w:p w14:paraId="2CD5637C" w14:textId="0CEBC10E" w:rsidR="00A60BA4" w:rsidRPr="006C7E53" w:rsidRDefault="00A60BA4" w:rsidP="00095632">
            <w:pPr>
              <w:pStyle w:val="aff2"/>
              <w:jc w:val="center"/>
              <w:rPr>
                <w:b/>
                <w:color w:val="000000" w:themeColor="text1"/>
                <w:sz w:val="20"/>
                <w:szCs w:val="20"/>
              </w:rPr>
            </w:pPr>
            <w:r w:rsidRPr="006C7E53">
              <w:rPr>
                <w:b/>
                <w:color w:val="000000" w:themeColor="text1"/>
                <w:sz w:val="20"/>
                <w:szCs w:val="20"/>
              </w:rPr>
              <w:t>н</w:t>
            </w:r>
          </w:p>
        </w:tc>
        <w:tc>
          <w:tcPr>
            <w:tcW w:w="2368" w:type="pct"/>
            <w:shd w:val="clear" w:color="auto" w:fill="auto"/>
          </w:tcPr>
          <w:p w14:paraId="35330983" w14:textId="46D74393" w:rsidR="00A60BA4" w:rsidRPr="006C7E53" w:rsidRDefault="00A60BA4" w:rsidP="00424936">
            <w:pPr>
              <w:pStyle w:val="aff2"/>
              <w:rPr>
                <w:color w:val="000000" w:themeColor="text1"/>
                <w:sz w:val="20"/>
                <w:szCs w:val="20"/>
              </w:rPr>
            </w:pPr>
            <w:r w:rsidRPr="006C7E53">
              <w:rPr>
                <w:sz w:val="20"/>
              </w:rPr>
              <w:t xml:space="preserve">Требования к классу (группе) </w:t>
            </w:r>
            <w:r w:rsidRPr="006C7E53">
              <w:rPr>
                <w:sz w:val="20"/>
                <w:szCs w:val="20"/>
              </w:rPr>
              <w:t>прочности присоединяемого трубопровода не применяются</w:t>
            </w:r>
          </w:p>
        </w:tc>
      </w:tr>
      <w:tr w:rsidR="00A60BA4" w:rsidRPr="006C7E53" w14:paraId="17146664" w14:textId="77777777" w:rsidTr="0014375B">
        <w:trPr>
          <w:trHeight w:val="269"/>
        </w:trPr>
        <w:tc>
          <w:tcPr>
            <w:tcW w:w="1738" w:type="pct"/>
            <w:vMerge w:val="restart"/>
            <w:shd w:val="clear" w:color="auto" w:fill="auto"/>
          </w:tcPr>
          <w:p w14:paraId="303E9FAB" w14:textId="60FEAB25" w:rsidR="00A60BA4" w:rsidRPr="006C7E53" w:rsidRDefault="00A60BA4" w:rsidP="00424936">
            <w:pPr>
              <w:pStyle w:val="aff2"/>
              <w:rPr>
                <w:sz w:val="20"/>
                <w:szCs w:val="20"/>
                <w:lang w:eastAsia="ru-RU"/>
              </w:rPr>
            </w:pPr>
            <w:r w:rsidRPr="006C7E53">
              <w:rPr>
                <w:sz w:val="20"/>
                <w:szCs w:val="20"/>
                <w:lang w:eastAsia="ru-RU"/>
              </w:rPr>
              <w:t>Тип привода</w:t>
            </w:r>
          </w:p>
        </w:tc>
        <w:tc>
          <w:tcPr>
            <w:tcW w:w="894" w:type="pct"/>
            <w:shd w:val="clear" w:color="auto" w:fill="auto"/>
            <w:vAlign w:val="center"/>
          </w:tcPr>
          <w:p w14:paraId="6D8031CB"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lang w:eastAsia="ru-RU"/>
              </w:rPr>
              <w:t>РР</w:t>
            </w:r>
          </w:p>
        </w:tc>
        <w:tc>
          <w:tcPr>
            <w:tcW w:w="2368" w:type="pct"/>
            <w:shd w:val="clear" w:color="auto" w:fill="auto"/>
            <w:vAlign w:val="center"/>
          </w:tcPr>
          <w:p w14:paraId="6A032E4E" w14:textId="24F8A5A0" w:rsidR="00A60BA4" w:rsidRPr="006C7E53" w:rsidRDefault="00A60BA4" w:rsidP="00424936">
            <w:pPr>
              <w:pStyle w:val="aff2"/>
              <w:rPr>
                <w:color w:val="000000" w:themeColor="text1"/>
                <w:sz w:val="20"/>
                <w:szCs w:val="20"/>
                <w:lang w:eastAsia="ru-RU"/>
              </w:rPr>
            </w:pPr>
            <w:r w:rsidRPr="006C7E53">
              <w:rPr>
                <w:color w:val="000000" w:themeColor="text1"/>
                <w:sz w:val="20"/>
                <w:szCs w:val="20"/>
                <w:lang w:eastAsia="ru-RU"/>
              </w:rPr>
              <w:t xml:space="preserve">Ручной с редуктором (в соответствии с Таблицей 17 </w:t>
            </w:r>
            <w:r w:rsidRPr="006C7E53">
              <w:rPr>
                <w:color w:val="000000" w:themeColor="text1"/>
                <w:sz w:val="20"/>
                <w:szCs w:val="20"/>
              </w:rPr>
              <w:t>настоящих Единых технических требований</w:t>
            </w:r>
            <w:r w:rsidRPr="006C7E53">
              <w:rPr>
                <w:color w:val="000000" w:themeColor="text1"/>
                <w:sz w:val="20"/>
                <w:szCs w:val="20"/>
                <w:lang w:eastAsia="ru-RU"/>
              </w:rPr>
              <w:t xml:space="preserve">) </w:t>
            </w:r>
          </w:p>
        </w:tc>
      </w:tr>
      <w:tr w:rsidR="00A60BA4" w:rsidRPr="006C7E53" w14:paraId="263BDCA0" w14:textId="77777777" w:rsidTr="0014375B">
        <w:trPr>
          <w:trHeight w:val="269"/>
        </w:trPr>
        <w:tc>
          <w:tcPr>
            <w:tcW w:w="1738" w:type="pct"/>
            <w:vMerge/>
            <w:shd w:val="clear" w:color="auto" w:fill="auto"/>
          </w:tcPr>
          <w:p w14:paraId="04A8CE11" w14:textId="77777777" w:rsidR="00A60BA4" w:rsidRPr="006C7E53" w:rsidRDefault="00A60BA4" w:rsidP="00095632">
            <w:pPr>
              <w:pStyle w:val="aff2"/>
              <w:jc w:val="left"/>
              <w:rPr>
                <w:sz w:val="20"/>
                <w:szCs w:val="20"/>
                <w:lang w:eastAsia="ru-RU"/>
              </w:rPr>
            </w:pPr>
          </w:p>
        </w:tc>
        <w:tc>
          <w:tcPr>
            <w:tcW w:w="894" w:type="pct"/>
            <w:shd w:val="clear" w:color="auto" w:fill="auto"/>
            <w:vAlign w:val="center"/>
          </w:tcPr>
          <w:p w14:paraId="5AF61D71"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lang w:eastAsia="ru-RU"/>
              </w:rPr>
              <w:t>РМ</w:t>
            </w:r>
          </w:p>
        </w:tc>
        <w:tc>
          <w:tcPr>
            <w:tcW w:w="2368" w:type="pct"/>
            <w:shd w:val="clear" w:color="auto" w:fill="auto"/>
            <w:vAlign w:val="center"/>
          </w:tcPr>
          <w:p w14:paraId="2ED46BE4" w14:textId="71F6B646" w:rsidR="00A60BA4" w:rsidRPr="006C7E53" w:rsidRDefault="00A60BA4" w:rsidP="00424936">
            <w:pPr>
              <w:pStyle w:val="aff2"/>
              <w:rPr>
                <w:color w:val="000000" w:themeColor="text1"/>
                <w:sz w:val="20"/>
                <w:szCs w:val="20"/>
                <w:lang w:eastAsia="ru-RU"/>
              </w:rPr>
            </w:pPr>
            <w:r w:rsidRPr="006C7E53">
              <w:rPr>
                <w:color w:val="000000" w:themeColor="text1"/>
                <w:sz w:val="20"/>
                <w:szCs w:val="20"/>
                <w:lang w:eastAsia="ru-RU"/>
              </w:rPr>
              <w:t xml:space="preserve">Ручной с маховиком (в соответствии с Таблицей 17 </w:t>
            </w:r>
            <w:r w:rsidRPr="006C7E53">
              <w:rPr>
                <w:color w:val="000000" w:themeColor="text1"/>
                <w:sz w:val="20"/>
                <w:szCs w:val="20"/>
              </w:rPr>
              <w:t>настоящих Единых технических требований</w:t>
            </w:r>
            <w:r w:rsidRPr="006C7E53">
              <w:rPr>
                <w:color w:val="000000" w:themeColor="text1"/>
                <w:sz w:val="20"/>
                <w:szCs w:val="20"/>
                <w:lang w:eastAsia="ru-RU"/>
              </w:rPr>
              <w:t>)</w:t>
            </w:r>
          </w:p>
        </w:tc>
      </w:tr>
      <w:tr w:rsidR="00A60BA4" w:rsidRPr="006C7E53" w14:paraId="0C1B69B6" w14:textId="77777777" w:rsidTr="0014375B">
        <w:trPr>
          <w:trHeight w:val="269"/>
        </w:trPr>
        <w:tc>
          <w:tcPr>
            <w:tcW w:w="1738" w:type="pct"/>
            <w:vMerge/>
            <w:shd w:val="clear" w:color="auto" w:fill="auto"/>
          </w:tcPr>
          <w:p w14:paraId="618BB4F3" w14:textId="77777777" w:rsidR="00A60BA4" w:rsidRPr="006C7E53" w:rsidRDefault="00A60BA4" w:rsidP="00095632">
            <w:pPr>
              <w:pStyle w:val="aff2"/>
              <w:jc w:val="left"/>
              <w:rPr>
                <w:sz w:val="20"/>
                <w:szCs w:val="20"/>
                <w:lang w:eastAsia="ru-RU"/>
              </w:rPr>
            </w:pPr>
          </w:p>
        </w:tc>
        <w:tc>
          <w:tcPr>
            <w:tcW w:w="894" w:type="pct"/>
            <w:shd w:val="clear" w:color="auto" w:fill="auto"/>
          </w:tcPr>
          <w:p w14:paraId="47A9AB6A" w14:textId="77777777" w:rsidR="00A60BA4" w:rsidRPr="006C7E53" w:rsidRDefault="00A60BA4" w:rsidP="00095632">
            <w:pPr>
              <w:pStyle w:val="aff2"/>
              <w:jc w:val="center"/>
              <w:rPr>
                <w:b/>
                <w:color w:val="000000" w:themeColor="text1"/>
                <w:sz w:val="20"/>
                <w:szCs w:val="20"/>
                <w:lang w:eastAsia="ru-RU"/>
              </w:rPr>
            </w:pPr>
            <w:proofErr w:type="spellStart"/>
            <w:r w:rsidRPr="006C7E53">
              <w:rPr>
                <w:b/>
                <w:sz w:val="20"/>
                <w:szCs w:val="20"/>
              </w:rPr>
              <w:t>УШу</w:t>
            </w:r>
            <w:proofErr w:type="spellEnd"/>
          </w:p>
        </w:tc>
        <w:tc>
          <w:tcPr>
            <w:tcW w:w="2368" w:type="pct"/>
            <w:shd w:val="clear" w:color="auto" w:fill="auto"/>
          </w:tcPr>
          <w:p w14:paraId="5321D2E1" w14:textId="7BBC5850" w:rsidR="00A60BA4" w:rsidRPr="006C7E53" w:rsidRDefault="00A60BA4" w:rsidP="00095632">
            <w:pPr>
              <w:rPr>
                <w:rFonts w:eastAsia="Times New Roman"/>
                <w:sz w:val="20"/>
                <w:szCs w:val="20"/>
                <w:lang w:eastAsia="ru-RU"/>
              </w:rPr>
            </w:pPr>
            <w:r w:rsidRPr="006C7E53">
              <w:rPr>
                <w:color w:val="000000" w:themeColor="text1"/>
                <w:sz w:val="20"/>
                <w:szCs w:val="20"/>
                <w:lang w:eastAsia="ru-RU"/>
              </w:rPr>
              <w:t>Ручной с маховиком</w:t>
            </w:r>
            <w:r w:rsidRPr="006C7E53">
              <w:rPr>
                <w:rFonts w:eastAsia="Times New Roman"/>
                <w:sz w:val="20"/>
                <w:szCs w:val="20"/>
                <w:lang w:eastAsia="ru-RU"/>
              </w:rPr>
              <w:t xml:space="preserve"> и УФ с глубиной установки ЗК:</w:t>
            </w:r>
          </w:p>
          <w:tbl>
            <w:tblPr>
              <w:tblStyle w:val="aff3"/>
              <w:tblW w:w="4195" w:type="dxa"/>
              <w:tblLook w:val="04A0" w:firstRow="1" w:lastRow="0" w:firstColumn="1" w:lastColumn="0" w:noHBand="0" w:noVBand="1"/>
            </w:tblPr>
            <w:tblGrid>
              <w:gridCol w:w="1650"/>
              <w:gridCol w:w="2545"/>
            </w:tblGrid>
            <w:tr w:rsidR="00A60BA4" w:rsidRPr="006C7E53" w14:paraId="6ADFA56C" w14:textId="77777777" w:rsidTr="00095632">
              <w:tc>
                <w:tcPr>
                  <w:tcW w:w="1650" w:type="dxa"/>
                </w:tcPr>
                <w:p w14:paraId="53A3E59E" w14:textId="77777777" w:rsidR="00A60BA4" w:rsidRPr="006C7E53" w:rsidRDefault="00A60BA4" w:rsidP="00095632">
                  <w:pPr>
                    <w:pStyle w:val="aff2"/>
                    <w:jc w:val="center"/>
                    <w:rPr>
                      <w:sz w:val="20"/>
                      <w:szCs w:val="20"/>
                    </w:rPr>
                  </w:pPr>
                  <w:r w:rsidRPr="006C7E53">
                    <w:rPr>
                      <w:sz w:val="20"/>
                      <w:szCs w:val="20"/>
                    </w:rPr>
                    <w:t>у</w:t>
                  </w:r>
                </w:p>
              </w:tc>
              <w:tc>
                <w:tcPr>
                  <w:tcW w:w="2545" w:type="dxa"/>
                </w:tcPr>
                <w:p w14:paraId="51ACBD1B" w14:textId="77777777" w:rsidR="00A60BA4" w:rsidRPr="006C7E53" w:rsidRDefault="00A60BA4" w:rsidP="00095632">
                  <w:pPr>
                    <w:pStyle w:val="aff2"/>
                    <w:jc w:val="left"/>
                    <w:rPr>
                      <w:sz w:val="20"/>
                      <w:szCs w:val="20"/>
                    </w:rPr>
                  </w:pPr>
                  <w:r w:rsidRPr="006C7E53">
                    <w:rPr>
                      <w:sz w:val="20"/>
                      <w:szCs w:val="20"/>
                    </w:rPr>
                    <w:t>Глубина установки, мм</w:t>
                  </w:r>
                </w:p>
              </w:tc>
            </w:tr>
            <w:tr w:rsidR="00A60BA4" w:rsidRPr="006C7E53" w14:paraId="596DF27B" w14:textId="77777777" w:rsidTr="00095632">
              <w:tc>
                <w:tcPr>
                  <w:tcW w:w="1650" w:type="dxa"/>
                  <w:vAlign w:val="center"/>
                </w:tcPr>
                <w:p w14:paraId="20DA20AA" w14:textId="77777777" w:rsidR="00A60BA4" w:rsidRPr="006C7E53" w:rsidRDefault="00A60BA4" w:rsidP="00095632">
                  <w:pPr>
                    <w:pStyle w:val="aff2"/>
                    <w:jc w:val="center"/>
                    <w:rPr>
                      <w:sz w:val="20"/>
                      <w:szCs w:val="20"/>
                    </w:rPr>
                  </w:pPr>
                  <w:r w:rsidRPr="006C7E53">
                    <w:rPr>
                      <w:sz w:val="20"/>
                      <w:szCs w:val="20"/>
                    </w:rPr>
                    <w:t>а</w:t>
                  </w:r>
                </w:p>
              </w:tc>
              <w:tc>
                <w:tcPr>
                  <w:tcW w:w="2545" w:type="dxa"/>
                  <w:vAlign w:val="center"/>
                </w:tcPr>
                <w:p w14:paraId="6B23D9F8" w14:textId="77777777" w:rsidR="00A60BA4" w:rsidRPr="006C7E53" w:rsidRDefault="00A60BA4" w:rsidP="00095632">
                  <w:pPr>
                    <w:pStyle w:val="aff2"/>
                    <w:jc w:val="center"/>
                    <w:rPr>
                      <w:sz w:val="20"/>
                      <w:szCs w:val="20"/>
                    </w:rPr>
                  </w:pPr>
                  <w:r w:rsidRPr="006C7E53">
                    <w:rPr>
                      <w:sz w:val="20"/>
                      <w:szCs w:val="20"/>
                    </w:rPr>
                    <w:t>1000</w:t>
                  </w:r>
                </w:p>
              </w:tc>
            </w:tr>
            <w:tr w:rsidR="00A60BA4" w:rsidRPr="006C7E53" w14:paraId="4C710569" w14:textId="77777777" w:rsidTr="00095632">
              <w:tc>
                <w:tcPr>
                  <w:tcW w:w="1650" w:type="dxa"/>
                  <w:vAlign w:val="center"/>
                </w:tcPr>
                <w:p w14:paraId="69FC4E65" w14:textId="77777777" w:rsidR="00A60BA4" w:rsidRPr="006C7E53" w:rsidRDefault="00A60BA4" w:rsidP="00095632">
                  <w:pPr>
                    <w:pStyle w:val="aff2"/>
                    <w:jc w:val="center"/>
                    <w:rPr>
                      <w:sz w:val="20"/>
                      <w:szCs w:val="20"/>
                    </w:rPr>
                  </w:pPr>
                  <w:r w:rsidRPr="006C7E53">
                    <w:rPr>
                      <w:sz w:val="20"/>
                      <w:szCs w:val="20"/>
                    </w:rPr>
                    <w:t>б</w:t>
                  </w:r>
                </w:p>
              </w:tc>
              <w:tc>
                <w:tcPr>
                  <w:tcW w:w="2545" w:type="dxa"/>
                  <w:vAlign w:val="center"/>
                </w:tcPr>
                <w:p w14:paraId="0F58603F" w14:textId="77777777" w:rsidR="00A60BA4" w:rsidRPr="006C7E53" w:rsidRDefault="00A60BA4" w:rsidP="00095632">
                  <w:pPr>
                    <w:pStyle w:val="aff2"/>
                    <w:jc w:val="center"/>
                    <w:rPr>
                      <w:sz w:val="20"/>
                      <w:szCs w:val="20"/>
                    </w:rPr>
                  </w:pPr>
                  <w:r w:rsidRPr="006C7E53">
                    <w:rPr>
                      <w:sz w:val="20"/>
                      <w:szCs w:val="20"/>
                    </w:rPr>
                    <w:t>1500</w:t>
                  </w:r>
                </w:p>
              </w:tc>
            </w:tr>
            <w:tr w:rsidR="00A60BA4" w:rsidRPr="006C7E53" w14:paraId="429E5C41" w14:textId="77777777" w:rsidTr="00095632">
              <w:tc>
                <w:tcPr>
                  <w:tcW w:w="1650" w:type="dxa"/>
                  <w:vAlign w:val="center"/>
                </w:tcPr>
                <w:p w14:paraId="26E973A6" w14:textId="77777777" w:rsidR="00A60BA4" w:rsidRPr="006C7E53" w:rsidRDefault="00A60BA4" w:rsidP="00095632">
                  <w:pPr>
                    <w:pStyle w:val="aff2"/>
                    <w:jc w:val="center"/>
                    <w:rPr>
                      <w:sz w:val="20"/>
                      <w:szCs w:val="20"/>
                    </w:rPr>
                  </w:pPr>
                  <w:r w:rsidRPr="006C7E53">
                    <w:rPr>
                      <w:sz w:val="20"/>
                      <w:szCs w:val="20"/>
                    </w:rPr>
                    <w:t>в</w:t>
                  </w:r>
                </w:p>
              </w:tc>
              <w:tc>
                <w:tcPr>
                  <w:tcW w:w="2545" w:type="dxa"/>
                  <w:vAlign w:val="center"/>
                </w:tcPr>
                <w:p w14:paraId="65066D5C" w14:textId="77777777" w:rsidR="00A60BA4" w:rsidRPr="006C7E53" w:rsidRDefault="00A60BA4" w:rsidP="00095632">
                  <w:pPr>
                    <w:pStyle w:val="aff2"/>
                    <w:jc w:val="center"/>
                    <w:rPr>
                      <w:sz w:val="20"/>
                      <w:szCs w:val="20"/>
                    </w:rPr>
                  </w:pPr>
                  <w:r w:rsidRPr="006C7E53">
                    <w:rPr>
                      <w:sz w:val="20"/>
                      <w:szCs w:val="20"/>
                    </w:rPr>
                    <w:t>2000</w:t>
                  </w:r>
                </w:p>
              </w:tc>
            </w:tr>
            <w:tr w:rsidR="00A60BA4" w:rsidRPr="006C7E53" w14:paraId="11DB877E" w14:textId="77777777" w:rsidTr="00095632">
              <w:tc>
                <w:tcPr>
                  <w:tcW w:w="1650" w:type="dxa"/>
                  <w:vAlign w:val="center"/>
                </w:tcPr>
                <w:p w14:paraId="504610CA" w14:textId="77777777" w:rsidR="00A60BA4" w:rsidRPr="006C7E53" w:rsidRDefault="00A60BA4" w:rsidP="00095632">
                  <w:pPr>
                    <w:pStyle w:val="aff2"/>
                    <w:jc w:val="center"/>
                    <w:rPr>
                      <w:sz w:val="20"/>
                      <w:szCs w:val="20"/>
                    </w:rPr>
                  </w:pPr>
                  <w:r w:rsidRPr="006C7E53">
                    <w:rPr>
                      <w:sz w:val="20"/>
                      <w:szCs w:val="20"/>
                    </w:rPr>
                    <w:t>г</w:t>
                  </w:r>
                </w:p>
              </w:tc>
              <w:tc>
                <w:tcPr>
                  <w:tcW w:w="2545" w:type="dxa"/>
                  <w:vAlign w:val="center"/>
                </w:tcPr>
                <w:p w14:paraId="2AFEF3CB" w14:textId="77777777" w:rsidR="00A60BA4" w:rsidRPr="006C7E53" w:rsidRDefault="00A60BA4" w:rsidP="00095632">
                  <w:pPr>
                    <w:pStyle w:val="aff2"/>
                    <w:jc w:val="center"/>
                    <w:rPr>
                      <w:sz w:val="20"/>
                      <w:szCs w:val="20"/>
                    </w:rPr>
                  </w:pPr>
                  <w:r w:rsidRPr="006C7E53">
                    <w:rPr>
                      <w:sz w:val="20"/>
                      <w:szCs w:val="20"/>
                    </w:rPr>
                    <w:t>2500</w:t>
                  </w:r>
                </w:p>
              </w:tc>
            </w:tr>
            <w:tr w:rsidR="00A60BA4" w:rsidRPr="006C7E53" w14:paraId="3CA8DCBE" w14:textId="77777777" w:rsidTr="00095632">
              <w:tc>
                <w:tcPr>
                  <w:tcW w:w="1650" w:type="dxa"/>
                  <w:vAlign w:val="center"/>
                </w:tcPr>
                <w:p w14:paraId="2DE9B0F6" w14:textId="77777777" w:rsidR="00A60BA4" w:rsidRPr="006C7E53" w:rsidRDefault="00A60BA4" w:rsidP="00095632">
                  <w:pPr>
                    <w:pStyle w:val="aff2"/>
                    <w:jc w:val="center"/>
                    <w:rPr>
                      <w:sz w:val="20"/>
                      <w:szCs w:val="20"/>
                    </w:rPr>
                  </w:pPr>
                  <w:r w:rsidRPr="006C7E53">
                    <w:rPr>
                      <w:sz w:val="20"/>
                      <w:szCs w:val="20"/>
                    </w:rPr>
                    <w:t>д</w:t>
                  </w:r>
                </w:p>
              </w:tc>
              <w:tc>
                <w:tcPr>
                  <w:tcW w:w="2545" w:type="dxa"/>
                  <w:vAlign w:val="center"/>
                </w:tcPr>
                <w:p w14:paraId="79368C14" w14:textId="77777777" w:rsidR="00A60BA4" w:rsidRPr="006C7E53" w:rsidRDefault="00A60BA4" w:rsidP="00095632">
                  <w:pPr>
                    <w:pStyle w:val="aff2"/>
                    <w:jc w:val="center"/>
                    <w:rPr>
                      <w:sz w:val="20"/>
                      <w:szCs w:val="20"/>
                    </w:rPr>
                  </w:pPr>
                  <w:r w:rsidRPr="006C7E53">
                    <w:rPr>
                      <w:sz w:val="20"/>
                      <w:szCs w:val="20"/>
                    </w:rPr>
                    <w:t>3000</w:t>
                  </w:r>
                </w:p>
              </w:tc>
            </w:tr>
            <w:tr w:rsidR="00A60BA4" w:rsidRPr="006C7E53" w14:paraId="2CE89864" w14:textId="77777777" w:rsidTr="00095632">
              <w:tc>
                <w:tcPr>
                  <w:tcW w:w="1650" w:type="dxa"/>
                </w:tcPr>
                <w:p w14:paraId="35293A11" w14:textId="77777777" w:rsidR="00A60BA4" w:rsidRPr="006C7E53" w:rsidRDefault="00A60BA4" w:rsidP="00095632">
                  <w:pPr>
                    <w:jc w:val="center"/>
                    <w:rPr>
                      <w:sz w:val="20"/>
                      <w:szCs w:val="20"/>
                    </w:rPr>
                  </w:pPr>
                  <w:r w:rsidRPr="006C7E53">
                    <w:rPr>
                      <w:sz w:val="20"/>
                      <w:szCs w:val="20"/>
                    </w:rPr>
                    <w:t>е</w:t>
                  </w:r>
                </w:p>
              </w:tc>
              <w:tc>
                <w:tcPr>
                  <w:tcW w:w="2545" w:type="dxa"/>
                </w:tcPr>
                <w:p w14:paraId="09A57E3D" w14:textId="77777777" w:rsidR="00A60BA4" w:rsidRPr="006C7E53" w:rsidRDefault="00A60BA4" w:rsidP="00095632">
                  <w:pPr>
                    <w:jc w:val="center"/>
                    <w:rPr>
                      <w:sz w:val="20"/>
                      <w:szCs w:val="20"/>
                    </w:rPr>
                  </w:pPr>
                  <w:r w:rsidRPr="006C7E53">
                    <w:rPr>
                      <w:sz w:val="20"/>
                      <w:szCs w:val="20"/>
                    </w:rPr>
                    <w:t>3500</w:t>
                  </w:r>
                </w:p>
              </w:tc>
            </w:tr>
            <w:tr w:rsidR="00A60BA4" w:rsidRPr="006C7E53" w14:paraId="1C5AB9AB" w14:textId="77777777" w:rsidTr="00095632">
              <w:tc>
                <w:tcPr>
                  <w:tcW w:w="1650" w:type="dxa"/>
                </w:tcPr>
                <w:p w14:paraId="722B10F0" w14:textId="77777777" w:rsidR="00A60BA4" w:rsidRPr="006C7E53" w:rsidRDefault="00A60BA4" w:rsidP="00095632">
                  <w:pPr>
                    <w:jc w:val="center"/>
                    <w:rPr>
                      <w:sz w:val="20"/>
                      <w:szCs w:val="20"/>
                    </w:rPr>
                  </w:pPr>
                  <w:r w:rsidRPr="006C7E53">
                    <w:rPr>
                      <w:sz w:val="20"/>
                      <w:szCs w:val="20"/>
                    </w:rPr>
                    <w:t>ж</w:t>
                  </w:r>
                </w:p>
              </w:tc>
              <w:tc>
                <w:tcPr>
                  <w:tcW w:w="2545" w:type="dxa"/>
                </w:tcPr>
                <w:p w14:paraId="7935B481" w14:textId="77777777" w:rsidR="00A60BA4" w:rsidRPr="006C7E53" w:rsidRDefault="00A60BA4" w:rsidP="00095632">
                  <w:pPr>
                    <w:jc w:val="center"/>
                    <w:rPr>
                      <w:sz w:val="20"/>
                      <w:szCs w:val="20"/>
                    </w:rPr>
                  </w:pPr>
                  <w:r w:rsidRPr="006C7E53">
                    <w:rPr>
                      <w:sz w:val="20"/>
                      <w:szCs w:val="20"/>
                    </w:rPr>
                    <w:t>4000</w:t>
                  </w:r>
                </w:p>
              </w:tc>
            </w:tr>
            <w:tr w:rsidR="00A60BA4" w:rsidRPr="006C7E53" w14:paraId="22340C72" w14:textId="77777777" w:rsidTr="00095632">
              <w:tc>
                <w:tcPr>
                  <w:tcW w:w="1650" w:type="dxa"/>
                </w:tcPr>
                <w:p w14:paraId="5F9191E3" w14:textId="77777777" w:rsidR="00A60BA4" w:rsidRPr="006C7E53" w:rsidRDefault="00A60BA4" w:rsidP="00095632">
                  <w:pPr>
                    <w:jc w:val="center"/>
                    <w:rPr>
                      <w:sz w:val="20"/>
                      <w:szCs w:val="20"/>
                    </w:rPr>
                  </w:pPr>
                  <w:r w:rsidRPr="006C7E53">
                    <w:rPr>
                      <w:sz w:val="20"/>
                      <w:szCs w:val="20"/>
                    </w:rPr>
                    <w:t>з</w:t>
                  </w:r>
                </w:p>
              </w:tc>
              <w:tc>
                <w:tcPr>
                  <w:tcW w:w="2545" w:type="dxa"/>
                </w:tcPr>
                <w:p w14:paraId="6E969737" w14:textId="77777777" w:rsidR="00A60BA4" w:rsidRPr="006C7E53" w:rsidRDefault="00A60BA4" w:rsidP="00095632">
                  <w:pPr>
                    <w:jc w:val="center"/>
                    <w:rPr>
                      <w:sz w:val="20"/>
                      <w:szCs w:val="20"/>
                    </w:rPr>
                  </w:pPr>
                  <w:r w:rsidRPr="006C7E53">
                    <w:rPr>
                      <w:sz w:val="20"/>
                      <w:szCs w:val="20"/>
                    </w:rPr>
                    <w:t>4500</w:t>
                  </w:r>
                </w:p>
              </w:tc>
            </w:tr>
            <w:tr w:rsidR="00A60BA4" w:rsidRPr="006C7E53" w14:paraId="683498F0" w14:textId="77777777" w:rsidTr="00095632">
              <w:tc>
                <w:tcPr>
                  <w:tcW w:w="1650" w:type="dxa"/>
                </w:tcPr>
                <w:p w14:paraId="41CE47CE" w14:textId="77777777" w:rsidR="00A60BA4" w:rsidRPr="006C7E53" w:rsidRDefault="00A60BA4" w:rsidP="00095632">
                  <w:pPr>
                    <w:jc w:val="center"/>
                    <w:rPr>
                      <w:sz w:val="20"/>
                      <w:szCs w:val="20"/>
                    </w:rPr>
                  </w:pPr>
                  <w:r w:rsidRPr="006C7E53">
                    <w:rPr>
                      <w:sz w:val="20"/>
                      <w:szCs w:val="20"/>
                    </w:rPr>
                    <w:t>и</w:t>
                  </w:r>
                </w:p>
              </w:tc>
              <w:tc>
                <w:tcPr>
                  <w:tcW w:w="2545" w:type="dxa"/>
                </w:tcPr>
                <w:p w14:paraId="21A5943C" w14:textId="77777777" w:rsidR="00A60BA4" w:rsidRPr="006C7E53" w:rsidRDefault="00A60BA4" w:rsidP="00095632">
                  <w:pPr>
                    <w:jc w:val="center"/>
                    <w:rPr>
                      <w:sz w:val="20"/>
                      <w:szCs w:val="20"/>
                    </w:rPr>
                  </w:pPr>
                  <w:r w:rsidRPr="006C7E53">
                    <w:rPr>
                      <w:sz w:val="20"/>
                      <w:szCs w:val="20"/>
                    </w:rPr>
                    <w:t>5000</w:t>
                  </w:r>
                </w:p>
              </w:tc>
            </w:tr>
            <w:tr w:rsidR="00A60BA4" w:rsidRPr="006C7E53" w14:paraId="6D69567B" w14:textId="77777777" w:rsidTr="00095632">
              <w:tc>
                <w:tcPr>
                  <w:tcW w:w="1650" w:type="dxa"/>
                </w:tcPr>
                <w:p w14:paraId="44DC128B" w14:textId="77777777" w:rsidR="00A60BA4" w:rsidRPr="006C7E53" w:rsidRDefault="00A60BA4" w:rsidP="00095632">
                  <w:pPr>
                    <w:jc w:val="center"/>
                    <w:rPr>
                      <w:sz w:val="20"/>
                      <w:szCs w:val="20"/>
                    </w:rPr>
                  </w:pPr>
                  <w:r w:rsidRPr="006C7E53">
                    <w:rPr>
                      <w:sz w:val="20"/>
                      <w:szCs w:val="20"/>
                    </w:rPr>
                    <w:t>к</w:t>
                  </w:r>
                </w:p>
              </w:tc>
              <w:tc>
                <w:tcPr>
                  <w:tcW w:w="2545" w:type="dxa"/>
                </w:tcPr>
                <w:p w14:paraId="49C032CA" w14:textId="77777777" w:rsidR="00A60BA4" w:rsidRPr="006C7E53" w:rsidRDefault="00A60BA4" w:rsidP="00095632">
                  <w:pPr>
                    <w:jc w:val="center"/>
                    <w:rPr>
                      <w:sz w:val="20"/>
                      <w:szCs w:val="20"/>
                    </w:rPr>
                  </w:pPr>
                  <w:r w:rsidRPr="006C7E53">
                    <w:rPr>
                      <w:sz w:val="20"/>
                      <w:szCs w:val="20"/>
                    </w:rPr>
                    <w:t>5500</w:t>
                  </w:r>
                </w:p>
              </w:tc>
            </w:tr>
            <w:tr w:rsidR="00A60BA4" w:rsidRPr="006C7E53" w14:paraId="0831858D" w14:textId="77777777" w:rsidTr="00095632">
              <w:tc>
                <w:tcPr>
                  <w:tcW w:w="1650" w:type="dxa"/>
                </w:tcPr>
                <w:p w14:paraId="7D27AA7C" w14:textId="77777777" w:rsidR="00A60BA4" w:rsidRPr="006C7E53" w:rsidRDefault="00A60BA4" w:rsidP="00095632">
                  <w:pPr>
                    <w:jc w:val="center"/>
                    <w:rPr>
                      <w:sz w:val="20"/>
                      <w:szCs w:val="20"/>
                    </w:rPr>
                  </w:pPr>
                  <w:r w:rsidRPr="006C7E53">
                    <w:rPr>
                      <w:sz w:val="20"/>
                      <w:szCs w:val="20"/>
                    </w:rPr>
                    <w:t>л</w:t>
                  </w:r>
                </w:p>
              </w:tc>
              <w:tc>
                <w:tcPr>
                  <w:tcW w:w="2545" w:type="dxa"/>
                </w:tcPr>
                <w:p w14:paraId="75C45659" w14:textId="77777777" w:rsidR="00A60BA4" w:rsidRPr="006C7E53" w:rsidRDefault="00A60BA4" w:rsidP="00095632">
                  <w:pPr>
                    <w:jc w:val="center"/>
                    <w:rPr>
                      <w:sz w:val="20"/>
                      <w:szCs w:val="20"/>
                    </w:rPr>
                  </w:pPr>
                  <w:r w:rsidRPr="006C7E53">
                    <w:rPr>
                      <w:sz w:val="20"/>
                      <w:szCs w:val="20"/>
                    </w:rPr>
                    <w:t>6000</w:t>
                  </w:r>
                </w:p>
              </w:tc>
            </w:tr>
            <w:tr w:rsidR="00A60BA4" w:rsidRPr="006C7E53" w14:paraId="6EC2EB9C" w14:textId="77777777" w:rsidTr="00095632">
              <w:tc>
                <w:tcPr>
                  <w:tcW w:w="1650" w:type="dxa"/>
                </w:tcPr>
                <w:p w14:paraId="6EDD3761" w14:textId="77777777" w:rsidR="00A60BA4" w:rsidRPr="006C7E53" w:rsidRDefault="00A60BA4" w:rsidP="00095632">
                  <w:pPr>
                    <w:jc w:val="center"/>
                    <w:rPr>
                      <w:sz w:val="20"/>
                      <w:szCs w:val="20"/>
                    </w:rPr>
                  </w:pPr>
                  <w:r w:rsidRPr="006C7E53">
                    <w:rPr>
                      <w:sz w:val="20"/>
                      <w:szCs w:val="20"/>
                    </w:rPr>
                    <w:t>м</w:t>
                  </w:r>
                </w:p>
              </w:tc>
              <w:tc>
                <w:tcPr>
                  <w:tcW w:w="2545" w:type="dxa"/>
                </w:tcPr>
                <w:p w14:paraId="37A2772E" w14:textId="77777777" w:rsidR="00A60BA4" w:rsidRPr="006C7E53" w:rsidRDefault="00A60BA4" w:rsidP="00095632">
                  <w:pPr>
                    <w:jc w:val="center"/>
                    <w:rPr>
                      <w:sz w:val="20"/>
                      <w:szCs w:val="20"/>
                    </w:rPr>
                  </w:pPr>
                  <w:r w:rsidRPr="006C7E53">
                    <w:rPr>
                      <w:sz w:val="20"/>
                      <w:szCs w:val="20"/>
                    </w:rPr>
                    <w:t>6500</w:t>
                  </w:r>
                </w:p>
              </w:tc>
            </w:tr>
            <w:tr w:rsidR="00A60BA4" w:rsidRPr="006C7E53" w14:paraId="38B6FDA4" w14:textId="77777777" w:rsidTr="00095632">
              <w:tc>
                <w:tcPr>
                  <w:tcW w:w="1650" w:type="dxa"/>
                </w:tcPr>
                <w:p w14:paraId="46D5BFF3" w14:textId="77777777" w:rsidR="00A60BA4" w:rsidRPr="006C7E53" w:rsidRDefault="00A60BA4" w:rsidP="00095632">
                  <w:pPr>
                    <w:jc w:val="center"/>
                    <w:rPr>
                      <w:sz w:val="20"/>
                      <w:szCs w:val="20"/>
                    </w:rPr>
                  </w:pPr>
                  <w:r w:rsidRPr="006C7E53">
                    <w:rPr>
                      <w:sz w:val="20"/>
                      <w:szCs w:val="20"/>
                    </w:rPr>
                    <w:t>н</w:t>
                  </w:r>
                </w:p>
              </w:tc>
              <w:tc>
                <w:tcPr>
                  <w:tcW w:w="2545" w:type="dxa"/>
                </w:tcPr>
                <w:p w14:paraId="1131A5EC" w14:textId="77777777" w:rsidR="00A60BA4" w:rsidRPr="006C7E53" w:rsidRDefault="00A60BA4" w:rsidP="00095632">
                  <w:pPr>
                    <w:jc w:val="center"/>
                    <w:rPr>
                      <w:sz w:val="20"/>
                      <w:szCs w:val="20"/>
                    </w:rPr>
                  </w:pPr>
                  <w:r w:rsidRPr="006C7E53">
                    <w:rPr>
                      <w:sz w:val="20"/>
                      <w:szCs w:val="20"/>
                    </w:rPr>
                    <w:t>7000</w:t>
                  </w:r>
                </w:p>
              </w:tc>
            </w:tr>
            <w:tr w:rsidR="00A60BA4" w:rsidRPr="006C7E53" w14:paraId="7CCD5A48" w14:textId="77777777" w:rsidTr="00095632">
              <w:tc>
                <w:tcPr>
                  <w:tcW w:w="1650" w:type="dxa"/>
                </w:tcPr>
                <w:p w14:paraId="5F2D4B2D" w14:textId="77777777" w:rsidR="00A60BA4" w:rsidRPr="006C7E53" w:rsidRDefault="00A60BA4" w:rsidP="00095632">
                  <w:pPr>
                    <w:jc w:val="center"/>
                    <w:rPr>
                      <w:sz w:val="20"/>
                      <w:szCs w:val="20"/>
                    </w:rPr>
                  </w:pPr>
                  <w:r w:rsidRPr="006C7E53">
                    <w:rPr>
                      <w:sz w:val="20"/>
                      <w:szCs w:val="20"/>
                    </w:rPr>
                    <w:t>о</w:t>
                  </w:r>
                </w:p>
              </w:tc>
              <w:tc>
                <w:tcPr>
                  <w:tcW w:w="2545" w:type="dxa"/>
                </w:tcPr>
                <w:p w14:paraId="67A9EBF1" w14:textId="77777777" w:rsidR="00A60BA4" w:rsidRPr="006C7E53" w:rsidRDefault="00A60BA4" w:rsidP="00095632">
                  <w:pPr>
                    <w:jc w:val="center"/>
                    <w:rPr>
                      <w:sz w:val="20"/>
                      <w:szCs w:val="20"/>
                    </w:rPr>
                  </w:pPr>
                  <w:r w:rsidRPr="006C7E53">
                    <w:rPr>
                      <w:sz w:val="20"/>
                      <w:szCs w:val="20"/>
                    </w:rPr>
                    <w:t>7500</w:t>
                  </w:r>
                </w:p>
              </w:tc>
            </w:tr>
            <w:tr w:rsidR="00A60BA4" w:rsidRPr="006C7E53" w14:paraId="419A562C" w14:textId="77777777" w:rsidTr="00095632">
              <w:tc>
                <w:tcPr>
                  <w:tcW w:w="1650" w:type="dxa"/>
                </w:tcPr>
                <w:p w14:paraId="6D0D8546" w14:textId="77777777" w:rsidR="00A60BA4" w:rsidRPr="006C7E53" w:rsidRDefault="00A60BA4" w:rsidP="00095632">
                  <w:pPr>
                    <w:jc w:val="center"/>
                    <w:rPr>
                      <w:sz w:val="20"/>
                      <w:szCs w:val="20"/>
                    </w:rPr>
                  </w:pPr>
                  <w:r w:rsidRPr="006C7E53">
                    <w:rPr>
                      <w:sz w:val="20"/>
                      <w:szCs w:val="20"/>
                    </w:rPr>
                    <w:t>п</w:t>
                  </w:r>
                </w:p>
              </w:tc>
              <w:tc>
                <w:tcPr>
                  <w:tcW w:w="2545" w:type="dxa"/>
                </w:tcPr>
                <w:p w14:paraId="3ABEB7B4" w14:textId="77777777" w:rsidR="00A60BA4" w:rsidRPr="006C7E53" w:rsidRDefault="00A60BA4" w:rsidP="00095632">
                  <w:pPr>
                    <w:jc w:val="center"/>
                    <w:rPr>
                      <w:sz w:val="20"/>
                      <w:szCs w:val="20"/>
                    </w:rPr>
                  </w:pPr>
                  <w:r w:rsidRPr="006C7E53">
                    <w:rPr>
                      <w:sz w:val="20"/>
                      <w:szCs w:val="20"/>
                    </w:rPr>
                    <w:t>8000</w:t>
                  </w:r>
                </w:p>
              </w:tc>
            </w:tr>
            <w:tr w:rsidR="00A60BA4" w:rsidRPr="006C7E53" w14:paraId="4789103F" w14:textId="77777777" w:rsidTr="00095632">
              <w:tc>
                <w:tcPr>
                  <w:tcW w:w="1650" w:type="dxa"/>
                </w:tcPr>
                <w:p w14:paraId="58E8B165" w14:textId="77777777" w:rsidR="00A60BA4" w:rsidRPr="006C7E53" w:rsidRDefault="00A60BA4" w:rsidP="00095632">
                  <w:pPr>
                    <w:jc w:val="center"/>
                    <w:rPr>
                      <w:sz w:val="20"/>
                      <w:szCs w:val="20"/>
                    </w:rPr>
                  </w:pPr>
                  <w:r w:rsidRPr="006C7E53">
                    <w:rPr>
                      <w:sz w:val="20"/>
                      <w:szCs w:val="20"/>
                    </w:rPr>
                    <w:t>р</w:t>
                  </w:r>
                </w:p>
              </w:tc>
              <w:tc>
                <w:tcPr>
                  <w:tcW w:w="2545" w:type="dxa"/>
                </w:tcPr>
                <w:p w14:paraId="71EA609B" w14:textId="77777777" w:rsidR="00A60BA4" w:rsidRPr="006C7E53" w:rsidRDefault="00A60BA4" w:rsidP="00095632">
                  <w:pPr>
                    <w:jc w:val="center"/>
                    <w:rPr>
                      <w:sz w:val="20"/>
                      <w:szCs w:val="20"/>
                    </w:rPr>
                  </w:pPr>
                  <w:r w:rsidRPr="006C7E53">
                    <w:rPr>
                      <w:sz w:val="20"/>
                      <w:szCs w:val="20"/>
                    </w:rPr>
                    <w:t>8500</w:t>
                  </w:r>
                </w:p>
              </w:tc>
            </w:tr>
          </w:tbl>
          <w:p w14:paraId="704116FA" w14:textId="77777777" w:rsidR="00A60BA4" w:rsidRPr="006C7E53" w:rsidRDefault="00A60BA4" w:rsidP="00095632">
            <w:pPr>
              <w:pStyle w:val="aff2"/>
              <w:jc w:val="left"/>
              <w:rPr>
                <w:color w:val="000000" w:themeColor="text1"/>
                <w:sz w:val="20"/>
                <w:szCs w:val="20"/>
                <w:lang w:eastAsia="ru-RU"/>
              </w:rPr>
            </w:pPr>
          </w:p>
        </w:tc>
      </w:tr>
      <w:tr w:rsidR="00A60BA4" w:rsidRPr="006C7E53" w14:paraId="4EF7F7A1" w14:textId="77777777" w:rsidTr="0014375B">
        <w:trPr>
          <w:trHeight w:val="269"/>
        </w:trPr>
        <w:tc>
          <w:tcPr>
            <w:tcW w:w="1738" w:type="pct"/>
            <w:vMerge/>
            <w:shd w:val="clear" w:color="auto" w:fill="auto"/>
          </w:tcPr>
          <w:p w14:paraId="12B32C62" w14:textId="77777777" w:rsidR="00A60BA4" w:rsidRPr="006C7E53" w:rsidRDefault="00A60BA4" w:rsidP="00095632">
            <w:pPr>
              <w:pStyle w:val="aff2"/>
              <w:jc w:val="left"/>
              <w:rPr>
                <w:sz w:val="20"/>
                <w:szCs w:val="20"/>
                <w:lang w:eastAsia="ru-RU"/>
              </w:rPr>
            </w:pPr>
          </w:p>
        </w:tc>
        <w:tc>
          <w:tcPr>
            <w:tcW w:w="894" w:type="pct"/>
            <w:shd w:val="clear" w:color="auto" w:fill="auto"/>
          </w:tcPr>
          <w:p w14:paraId="7EBA6717" w14:textId="77777777" w:rsidR="00A60BA4" w:rsidRPr="006C7E53" w:rsidRDefault="00A60BA4" w:rsidP="00095632">
            <w:pPr>
              <w:pStyle w:val="aff2"/>
              <w:jc w:val="center"/>
              <w:rPr>
                <w:b/>
                <w:color w:val="000000" w:themeColor="text1"/>
                <w:sz w:val="20"/>
                <w:szCs w:val="20"/>
                <w:lang w:eastAsia="ru-RU"/>
              </w:rPr>
            </w:pPr>
            <w:r w:rsidRPr="006C7E53">
              <w:rPr>
                <w:b/>
                <w:sz w:val="20"/>
                <w:szCs w:val="20"/>
              </w:rPr>
              <w:t>У</w:t>
            </w:r>
            <w:r w:rsidRPr="006C7E53">
              <w:rPr>
                <w:b/>
                <w:sz w:val="20"/>
                <w:szCs w:val="20"/>
                <w:lang w:val="en-US"/>
              </w:rPr>
              <w:t>Ш</w:t>
            </w:r>
            <w:r w:rsidRPr="006C7E53">
              <w:rPr>
                <w:b/>
                <w:sz w:val="20"/>
                <w:szCs w:val="20"/>
              </w:rPr>
              <w:t>х</w:t>
            </w:r>
          </w:p>
        </w:tc>
        <w:tc>
          <w:tcPr>
            <w:tcW w:w="2368" w:type="pct"/>
            <w:shd w:val="clear" w:color="auto" w:fill="auto"/>
          </w:tcPr>
          <w:p w14:paraId="5011E619" w14:textId="0394FDE3" w:rsidR="00A60BA4" w:rsidRPr="006C7E53" w:rsidRDefault="00A60BA4" w:rsidP="00095632">
            <w:pPr>
              <w:rPr>
                <w:rFonts w:eastAsia="Times New Roman"/>
                <w:sz w:val="20"/>
                <w:szCs w:val="20"/>
                <w:lang w:eastAsia="ru-RU"/>
              </w:rPr>
            </w:pPr>
            <w:r w:rsidRPr="006C7E53">
              <w:rPr>
                <w:color w:val="000000" w:themeColor="text1"/>
                <w:sz w:val="20"/>
                <w:szCs w:val="20"/>
                <w:lang w:eastAsia="ru-RU"/>
              </w:rPr>
              <w:t>Ручной с маховиком</w:t>
            </w:r>
            <w:r w:rsidRPr="006C7E53">
              <w:rPr>
                <w:rFonts w:eastAsia="Times New Roman"/>
                <w:sz w:val="20"/>
                <w:szCs w:val="20"/>
                <w:lang w:eastAsia="ru-RU"/>
              </w:rPr>
              <w:t xml:space="preserve"> и УШ с глубиной установки ЗК:</w:t>
            </w:r>
          </w:p>
          <w:tbl>
            <w:tblPr>
              <w:tblStyle w:val="aff3"/>
              <w:tblW w:w="4195" w:type="dxa"/>
              <w:tblLook w:val="04A0" w:firstRow="1" w:lastRow="0" w:firstColumn="1" w:lastColumn="0" w:noHBand="0" w:noVBand="1"/>
            </w:tblPr>
            <w:tblGrid>
              <w:gridCol w:w="1650"/>
              <w:gridCol w:w="2545"/>
            </w:tblGrid>
            <w:tr w:rsidR="00A60BA4" w:rsidRPr="006C7E53" w14:paraId="12BD6867" w14:textId="77777777" w:rsidTr="00095632">
              <w:tc>
                <w:tcPr>
                  <w:tcW w:w="1650" w:type="dxa"/>
                </w:tcPr>
                <w:p w14:paraId="59B539F4" w14:textId="77777777" w:rsidR="00A60BA4" w:rsidRPr="006C7E53" w:rsidRDefault="00A60BA4" w:rsidP="00095632">
                  <w:pPr>
                    <w:pStyle w:val="aff2"/>
                    <w:jc w:val="center"/>
                    <w:rPr>
                      <w:sz w:val="20"/>
                      <w:szCs w:val="20"/>
                    </w:rPr>
                  </w:pPr>
                  <w:r w:rsidRPr="006C7E53">
                    <w:rPr>
                      <w:sz w:val="20"/>
                      <w:szCs w:val="20"/>
                    </w:rPr>
                    <w:t>х</w:t>
                  </w:r>
                </w:p>
              </w:tc>
              <w:tc>
                <w:tcPr>
                  <w:tcW w:w="2545" w:type="dxa"/>
                </w:tcPr>
                <w:p w14:paraId="187D1C8F" w14:textId="77777777" w:rsidR="00A60BA4" w:rsidRPr="006C7E53" w:rsidRDefault="00A60BA4" w:rsidP="00095632">
                  <w:pPr>
                    <w:pStyle w:val="aff2"/>
                    <w:jc w:val="left"/>
                    <w:rPr>
                      <w:sz w:val="20"/>
                      <w:szCs w:val="20"/>
                    </w:rPr>
                  </w:pPr>
                  <w:r w:rsidRPr="006C7E53">
                    <w:rPr>
                      <w:sz w:val="20"/>
                      <w:szCs w:val="20"/>
                    </w:rPr>
                    <w:t>Глубина установки, мм</w:t>
                  </w:r>
                </w:p>
              </w:tc>
            </w:tr>
            <w:tr w:rsidR="00A60BA4" w:rsidRPr="006C7E53" w14:paraId="2884AFBA" w14:textId="77777777" w:rsidTr="00095632">
              <w:tc>
                <w:tcPr>
                  <w:tcW w:w="1650" w:type="dxa"/>
                </w:tcPr>
                <w:p w14:paraId="075AF1B7" w14:textId="77777777" w:rsidR="00A60BA4" w:rsidRPr="006C7E53" w:rsidRDefault="00A60BA4" w:rsidP="00095632">
                  <w:pPr>
                    <w:pStyle w:val="aff2"/>
                    <w:jc w:val="center"/>
                    <w:rPr>
                      <w:sz w:val="20"/>
                      <w:szCs w:val="20"/>
                    </w:rPr>
                  </w:pPr>
                  <w:r w:rsidRPr="006C7E53">
                    <w:rPr>
                      <w:sz w:val="20"/>
                      <w:szCs w:val="20"/>
                    </w:rPr>
                    <w:t>1</w:t>
                  </w:r>
                </w:p>
              </w:tc>
              <w:tc>
                <w:tcPr>
                  <w:tcW w:w="2545" w:type="dxa"/>
                </w:tcPr>
                <w:p w14:paraId="46F7B918" w14:textId="77777777" w:rsidR="00A60BA4" w:rsidRPr="006C7E53" w:rsidRDefault="00A60BA4" w:rsidP="00095632">
                  <w:pPr>
                    <w:pStyle w:val="aff2"/>
                    <w:jc w:val="left"/>
                    <w:rPr>
                      <w:sz w:val="20"/>
                      <w:szCs w:val="20"/>
                    </w:rPr>
                  </w:pPr>
                  <w:r w:rsidRPr="006C7E53">
                    <w:rPr>
                      <w:sz w:val="20"/>
                      <w:szCs w:val="20"/>
                    </w:rPr>
                    <w:t>450…700</w:t>
                  </w:r>
                </w:p>
              </w:tc>
            </w:tr>
            <w:tr w:rsidR="00A60BA4" w:rsidRPr="006C7E53" w14:paraId="7A075F7E" w14:textId="77777777" w:rsidTr="00095632">
              <w:tc>
                <w:tcPr>
                  <w:tcW w:w="1650" w:type="dxa"/>
                </w:tcPr>
                <w:p w14:paraId="05563C87" w14:textId="77777777" w:rsidR="00A60BA4" w:rsidRPr="006C7E53" w:rsidRDefault="00A60BA4" w:rsidP="00095632">
                  <w:pPr>
                    <w:pStyle w:val="aff2"/>
                    <w:jc w:val="center"/>
                    <w:rPr>
                      <w:sz w:val="20"/>
                      <w:szCs w:val="20"/>
                    </w:rPr>
                  </w:pPr>
                  <w:r w:rsidRPr="006C7E53">
                    <w:rPr>
                      <w:sz w:val="20"/>
                      <w:szCs w:val="20"/>
                    </w:rPr>
                    <w:t>2</w:t>
                  </w:r>
                </w:p>
              </w:tc>
              <w:tc>
                <w:tcPr>
                  <w:tcW w:w="2545" w:type="dxa"/>
                </w:tcPr>
                <w:p w14:paraId="585CC53B" w14:textId="77777777" w:rsidR="00A60BA4" w:rsidRPr="006C7E53" w:rsidRDefault="00A60BA4" w:rsidP="00095632">
                  <w:pPr>
                    <w:pStyle w:val="aff2"/>
                    <w:jc w:val="left"/>
                    <w:rPr>
                      <w:sz w:val="20"/>
                      <w:szCs w:val="20"/>
                    </w:rPr>
                  </w:pPr>
                  <w:r w:rsidRPr="006C7E53">
                    <w:rPr>
                      <w:sz w:val="20"/>
                      <w:szCs w:val="20"/>
                    </w:rPr>
                    <w:t>700…1100</w:t>
                  </w:r>
                </w:p>
              </w:tc>
            </w:tr>
            <w:tr w:rsidR="00A60BA4" w:rsidRPr="006C7E53" w14:paraId="520C660C" w14:textId="77777777" w:rsidTr="00095632">
              <w:tc>
                <w:tcPr>
                  <w:tcW w:w="1650" w:type="dxa"/>
                </w:tcPr>
                <w:p w14:paraId="07E756AB" w14:textId="77777777" w:rsidR="00A60BA4" w:rsidRPr="006C7E53" w:rsidRDefault="00A60BA4" w:rsidP="00095632">
                  <w:pPr>
                    <w:pStyle w:val="aff2"/>
                    <w:jc w:val="center"/>
                    <w:rPr>
                      <w:sz w:val="20"/>
                      <w:szCs w:val="20"/>
                    </w:rPr>
                  </w:pPr>
                  <w:r w:rsidRPr="006C7E53">
                    <w:rPr>
                      <w:sz w:val="20"/>
                      <w:szCs w:val="20"/>
                    </w:rPr>
                    <w:t>3</w:t>
                  </w:r>
                </w:p>
              </w:tc>
              <w:tc>
                <w:tcPr>
                  <w:tcW w:w="2545" w:type="dxa"/>
                </w:tcPr>
                <w:p w14:paraId="50F49531" w14:textId="77777777" w:rsidR="00A60BA4" w:rsidRPr="006C7E53" w:rsidRDefault="00A60BA4" w:rsidP="00095632">
                  <w:pPr>
                    <w:pStyle w:val="aff2"/>
                    <w:jc w:val="left"/>
                    <w:rPr>
                      <w:sz w:val="20"/>
                      <w:szCs w:val="20"/>
                    </w:rPr>
                  </w:pPr>
                  <w:r w:rsidRPr="006C7E53">
                    <w:rPr>
                      <w:sz w:val="20"/>
                      <w:szCs w:val="20"/>
                    </w:rPr>
                    <w:t>1100…1700</w:t>
                  </w:r>
                </w:p>
              </w:tc>
            </w:tr>
            <w:tr w:rsidR="00A60BA4" w:rsidRPr="006C7E53" w14:paraId="345C1D52" w14:textId="77777777" w:rsidTr="00095632">
              <w:tc>
                <w:tcPr>
                  <w:tcW w:w="1650" w:type="dxa"/>
                </w:tcPr>
                <w:p w14:paraId="40B3ADC1" w14:textId="77777777" w:rsidR="00A60BA4" w:rsidRPr="006C7E53" w:rsidRDefault="00A60BA4" w:rsidP="00095632">
                  <w:pPr>
                    <w:pStyle w:val="aff2"/>
                    <w:jc w:val="center"/>
                    <w:rPr>
                      <w:sz w:val="20"/>
                      <w:szCs w:val="20"/>
                    </w:rPr>
                  </w:pPr>
                  <w:r w:rsidRPr="006C7E53">
                    <w:rPr>
                      <w:sz w:val="20"/>
                      <w:szCs w:val="20"/>
                    </w:rPr>
                    <w:t>4</w:t>
                  </w:r>
                </w:p>
              </w:tc>
              <w:tc>
                <w:tcPr>
                  <w:tcW w:w="2545" w:type="dxa"/>
                </w:tcPr>
                <w:p w14:paraId="481DA552" w14:textId="77777777" w:rsidR="00A60BA4" w:rsidRPr="006C7E53" w:rsidRDefault="00A60BA4" w:rsidP="00095632">
                  <w:pPr>
                    <w:pStyle w:val="aff2"/>
                    <w:jc w:val="left"/>
                    <w:rPr>
                      <w:sz w:val="20"/>
                      <w:szCs w:val="20"/>
                    </w:rPr>
                  </w:pPr>
                  <w:r w:rsidRPr="006C7E53">
                    <w:rPr>
                      <w:sz w:val="20"/>
                      <w:szCs w:val="20"/>
                    </w:rPr>
                    <w:t>1700…2300</w:t>
                  </w:r>
                </w:p>
              </w:tc>
            </w:tr>
            <w:tr w:rsidR="00A60BA4" w:rsidRPr="006C7E53" w14:paraId="575EC244" w14:textId="77777777" w:rsidTr="00095632">
              <w:tc>
                <w:tcPr>
                  <w:tcW w:w="1650" w:type="dxa"/>
                </w:tcPr>
                <w:p w14:paraId="4CDDA728" w14:textId="77777777" w:rsidR="00A60BA4" w:rsidRPr="006C7E53" w:rsidRDefault="00A60BA4" w:rsidP="00095632">
                  <w:pPr>
                    <w:pStyle w:val="aff2"/>
                    <w:jc w:val="center"/>
                    <w:rPr>
                      <w:sz w:val="20"/>
                      <w:szCs w:val="20"/>
                    </w:rPr>
                  </w:pPr>
                  <w:r w:rsidRPr="006C7E53">
                    <w:rPr>
                      <w:sz w:val="20"/>
                      <w:szCs w:val="20"/>
                    </w:rPr>
                    <w:t>5</w:t>
                  </w:r>
                </w:p>
              </w:tc>
              <w:tc>
                <w:tcPr>
                  <w:tcW w:w="2545" w:type="dxa"/>
                </w:tcPr>
                <w:p w14:paraId="6E629799" w14:textId="77777777" w:rsidR="00A60BA4" w:rsidRPr="006C7E53" w:rsidRDefault="00A60BA4" w:rsidP="00095632">
                  <w:pPr>
                    <w:pStyle w:val="aff2"/>
                    <w:jc w:val="left"/>
                    <w:rPr>
                      <w:sz w:val="20"/>
                      <w:szCs w:val="20"/>
                    </w:rPr>
                  </w:pPr>
                  <w:r w:rsidRPr="006C7E53">
                    <w:rPr>
                      <w:sz w:val="20"/>
                      <w:szCs w:val="20"/>
                    </w:rPr>
                    <w:t>2300…2900</w:t>
                  </w:r>
                </w:p>
              </w:tc>
            </w:tr>
            <w:tr w:rsidR="00A60BA4" w:rsidRPr="006C7E53" w14:paraId="629FEDE2" w14:textId="77777777" w:rsidTr="00095632">
              <w:tc>
                <w:tcPr>
                  <w:tcW w:w="1650" w:type="dxa"/>
                </w:tcPr>
                <w:p w14:paraId="694F83F1" w14:textId="77777777" w:rsidR="00A60BA4" w:rsidRPr="006C7E53" w:rsidRDefault="00A60BA4" w:rsidP="00095632">
                  <w:pPr>
                    <w:pStyle w:val="aff2"/>
                    <w:jc w:val="center"/>
                    <w:rPr>
                      <w:sz w:val="20"/>
                      <w:szCs w:val="20"/>
                    </w:rPr>
                  </w:pPr>
                  <w:r w:rsidRPr="006C7E53">
                    <w:rPr>
                      <w:sz w:val="20"/>
                      <w:szCs w:val="20"/>
                    </w:rPr>
                    <w:t>6</w:t>
                  </w:r>
                </w:p>
              </w:tc>
              <w:tc>
                <w:tcPr>
                  <w:tcW w:w="2545" w:type="dxa"/>
                </w:tcPr>
                <w:p w14:paraId="2A859B34" w14:textId="77777777" w:rsidR="00A60BA4" w:rsidRPr="006C7E53" w:rsidRDefault="00A60BA4" w:rsidP="00095632">
                  <w:pPr>
                    <w:pStyle w:val="aff2"/>
                    <w:jc w:val="left"/>
                    <w:rPr>
                      <w:sz w:val="20"/>
                      <w:szCs w:val="20"/>
                    </w:rPr>
                  </w:pPr>
                  <w:r w:rsidRPr="006C7E53">
                    <w:rPr>
                      <w:sz w:val="20"/>
                      <w:szCs w:val="20"/>
                    </w:rPr>
                    <w:t>2900…5250</w:t>
                  </w:r>
                </w:p>
              </w:tc>
            </w:tr>
            <w:tr w:rsidR="00A60BA4" w:rsidRPr="006C7E53" w14:paraId="5F97A66F" w14:textId="77777777" w:rsidTr="00095632">
              <w:tc>
                <w:tcPr>
                  <w:tcW w:w="1650" w:type="dxa"/>
                </w:tcPr>
                <w:p w14:paraId="2C75E8B2" w14:textId="77777777" w:rsidR="00A60BA4" w:rsidRPr="006C7E53" w:rsidRDefault="00A60BA4" w:rsidP="00095632">
                  <w:pPr>
                    <w:pStyle w:val="aff2"/>
                    <w:jc w:val="center"/>
                    <w:rPr>
                      <w:sz w:val="20"/>
                      <w:szCs w:val="20"/>
                    </w:rPr>
                  </w:pPr>
                  <w:r w:rsidRPr="006C7E53">
                    <w:rPr>
                      <w:sz w:val="20"/>
                      <w:szCs w:val="20"/>
                    </w:rPr>
                    <w:t>7</w:t>
                  </w:r>
                </w:p>
              </w:tc>
              <w:tc>
                <w:tcPr>
                  <w:tcW w:w="2545" w:type="dxa"/>
                </w:tcPr>
                <w:p w14:paraId="426CB63A" w14:textId="77777777" w:rsidR="00A60BA4" w:rsidRPr="006C7E53" w:rsidRDefault="00A60BA4" w:rsidP="00095632">
                  <w:pPr>
                    <w:pStyle w:val="aff2"/>
                    <w:jc w:val="left"/>
                    <w:rPr>
                      <w:sz w:val="20"/>
                      <w:szCs w:val="20"/>
                    </w:rPr>
                  </w:pPr>
                  <w:r w:rsidRPr="006C7E53">
                    <w:rPr>
                      <w:sz w:val="20"/>
                      <w:szCs w:val="20"/>
                    </w:rPr>
                    <w:t>5250…7000</w:t>
                  </w:r>
                </w:p>
              </w:tc>
            </w:tr>
            <w:tr w:rsidR="00A60BA4" w:rsidRPr="006C7E53" w14:paraId="674E3975" w14:textId="77777777" w:rsidTr="00095632">
              <w:tc>
                <w:tcPr>
                  <w:tcW w:w="1650" w:type="dxa"/>
                </w:tcPr>
                <w:p w14:paraId="57D8E895" w14:textId="77777777" w:rsidR="00A60BA4" w:rsidRPr="006C7E53" w:rsidRDefault="00A60BA4" w:rsidP="00095632">
                  <w:pPr>
                    <w:pStyle w:val="aff2"/>
                    <w:jc w:val="center"/>
                    <w:rPr>
                      <w:sz w:val="20"/>
                      <w:szCs w:val="20"/>
                      <w:lang w:val="en-US"/>
                    </w:rPr>
                  </w:pPr>
                  <w:r w:rsidRPr="006C7E53">
                    <w:rPr>
                      <w:sz w:val="20"/>
                      <w:szCs w:val="20"/>
                      <w:lang w:val="en-US"/>
                    </w:rPr>
                    <w:t>8</w:t>
                  </w:r>
                </w:p>
              </w:tc>
              <w:tc>
                <w:tcPr>
                  <w:tcW w:w="2545" w:type="dxa"/>
                </w:tcPr>
                <w:p w14:paraId="375F8A6D" w14:textId="77777777" w:rsidR="00A60BA4" w:rsidRPr="006C7E53" w:rsidRDefault="00A60BA4" w:rsidP="00095632">
                  <w:pPr>
                    <w:pStyle w:val="aff2"/>
                    <w:jc w:val="left"/>
                    <w:rPr>
                      <w:sz w:val="20"/>
                      <w:szCs w:val="20"/>
                    </w:rPr>
                  </w:pPr>
                  <w:r w:rsidRPr="006C7E53">
                    <w:rPr>
                      <w:sz w:val="20"/>
                      <w:szCs w:val="20"/>
                      <w:lang w:val="en-US"/>
                    </w:rPr>
                    <w:t>7000</w:t>
                  </w:r>
                  <w:r w:rsidRPr="006C7E53">
                    <w:rPr>
                      <w:sz w:val="20"/>
                      <w:szCs w:val="20"/>
                    </w:rPr>
                    <w:t>…7750</w:t>
                  </w:r>
                </w:p>
              </w:tc>
            </w:tr>
            <w:tr w:rsidR="00A60BA4" w:rsidRPr="006C7E53" w14:paraId="4A4011E7" w14:textId="77777777" w:rsidTr="00095632">
              <w:tc>
                <w:tcPr>
                  <w:tcW w:w="1650" w:type="dxa"/>
                </w:tcPr>
                <w:p w14:paraId="3EFF30BE" w14:textId="77777777" w:rsidR="00A60BA4" w:rsidRPr="006C7E53" w:rsidRDefault="00A60BA4" w:rsidP="00095632">
                  <w:pPr>
                    <w:pStyle w:val="aff2"/>
                    <w:jc w:val="center"/>
                    <w:rPr>
                      <w:sz w:val="20"/>
                      <w:szCs w:val="20"/>
                    </w:rPr>
                  </w:pPr>
                  <w:r w:rsidRPr="006C7E53">
                    <w:rPr>
                      <w:sz w:val="20"/>
                      <w:szCs w:val="20"/>
                    </w:rPr>
                    <w:t>9</w:t>
                  </w:r>
                </w:p>
              </w:tc>
              <w:tc>
                <w:tcPr>
                  <w:tcW w:w="2545" w:type="dxa"/>
                </w:tcPr>
                <w:p w14:paraId="5EFDD0CC" w14:textId="77777777" w:rsidR="00A60BA4" w:rsidRPr="006C7E53" w:rsidRDefault="00A60BA4" w:rsidP="00095632">
                  <w:pPr>
                    <w:pStyle w:val="aff2"/>
                    <w:jc w:val="left"/>
                    <w:rPr>
                      <w:sz w:val="20"/>
                      <w:szCs w:val="20"/>
                    </w:rPr>
                  </w:pPr>
                  <w:r w:rsidRPr="006C7E53">
                    <w:rPr>
                      <w:sz w:val="20"/>
                      <w:szCs w:val="20"/>
                    </w:rPr>
                    <w:t>7750…8500</w:t>
                  </w:r>
                </w:p>
              </w:tc>
            </w:tr>
          </w:tbl>
          <w:p w14:paraId="16FBA50F" w14:textId="77777777" w:rsidR="00A60BA4" w:rsidRPr="006C7E53" w:rsidRDefault="00A60BA4" w:rsidP="00095632">
            <w:pPr>
              <w:pStyle w:val="aff2"/>
              <w:jc w:val="left"/>
              <w:rPr>
                <w:color w:val="000000" w:themeColor="text1"/>
                <w:sz w:val="20"/>
                <w:szCs w:val="20"/>
                <w:lang w:eastAsia="ru-RU"/>
              </w:rPr>
            </w:pPr>
          </w:p>
        </w:tc>
      </w:tr>
      <w:tr w:rsidR="00A60BA4" w:rsidRPr="006C7E53" w14:paraId="50C7003B" w14:textId="77777777" w:rsidTr="0014375B">
        <w:trPr>
          <w:trHeight w:val="273"/>
        </w:trPr>
        <w:tc>
          <w:tcPr>
            <w:tcW w:w="1738" w:type="pct"/>
            <w:vMerge/>
            <w:shd w:val="clear" w:color="auto" w:fill="auto"/>
            <w:vAlign w:val="center"/>
          </w:tcPr>
          <w:p w14:paraId="19E3CAC2" w14:textId="77777777" w:rsidR="00A60BA4" w:rsidRPr="006C7E53" w:rsidRDefault="00A60BA4" w:rsidP="00095632">
            <w:pPr>
              <w:pStyle w:val="aff2"/>
              <w:jc w:val="left"/>
              <w:rPr>
                <w:sz w:val="20"/>
                <w:szCs w:val="20"/>
                <w:lang w:eastAsia="ru-RU"/>
              </w:rPr>
            </w:pPr>
          </w:p>
        </w:tc>
        <w:tc>
          <w:tcPr>
            <w:tcW w:w="894" w:type="pct"/>
            <w:shd w:val="clear" w:color="auto" w:fill="auto"/>
          </w:tcPr>
          <w:p w14:paraId="52E64433" w14:textId="77777777" w:rsidR="00A60BA4" w:rsidRPr="006C7E53" w:rsidRDefault="00A60BA4" w:rsidP="00095632">
            <w:pPr>
              <w:jc w:val="center"/>
              <w:rPr>
                <w:rFonts w:eastAsia="Times New Roman"/>
                <w:b/>
                <w:color w:val="000000" w:themeColor="text1"/>
                <w:sz w:val="20"/>
                <w:szCs w:val="20"/>
              </w:rPr>
            </w:pPr>
            <w:r w:rsidRPr="006C7E53">
              <w:rPr>
                <w:rFonts w:eastAsia="Times New Roman"/>
                <w:b/>
                <w:color w:val="000000" w:themeColor="text1"/>
                <w:sz w:val="20"/>
                <w:szCs w:val="20"/>
              </w:rPr>
              <w:t>ЭПХХХ</w:t>
            </w:r>
          </w:p>
        </w:tc>
        <w:tc>
          <w:tcPr>
            <w:tcW w:w="2368" w:type="pct"/>
            <w:shd w:val="clear" w:color="auto" w:fill="auto"/>
          </w:tcPr>
          <w:p w14:paraId="66D33C8E" w14:textId="4E2588C8" w:rsidR="00A60BA4" w:rsidRPr="006C7E53" w:rsidRDefault="00A60BA4" w:rsidP="008F37F8">
            <w:pPr>
              <w:rPr>
                <w:rFonts w:eastAsia="Times New Roman"/>
                <w:color w:val="000000" w:themeColor="text1"/>
                <w:sz w:val="20"/>
                <w:szCs w:val="20"/>
              </w:rPr>
            </w:pPr>
            <w:r w:rsidRPr="006C7E53">
              <w:rPr>
                <w:rFonts w:eastAsia="Times New Roman"/>
                <w:color w:val="000000" w:themeColor="text1"/>
                <w:sz w:val="20"/>
                <w:szCs w:val="20"/>
              </w:rPr>
              <w:t xml:space="preserve">Стандартный ЭП со временем перекрытия арматуры, приведенным в Таблице 20, и с обозначением модификации в соответствии с Таблицей 33 </w:t>
            </w:r>
            <w:r w:rsidRPr="006C7E53">
              <w:rPr>
                <w:color w:val="000000" w:themeColor="text1"/>
                <w:sz w:val="20"/>
                <w:szCs w:val="20"/>
              </w:rPr>
              <w:t>настоящих Единых технических требований</w:t>
            </w:r>
          </w:p>
        </w:tc>
      </w:tr>
      <w:tr w:rsidR="00A60BA4" w:rsidRPr="006C7E53" w14:paraId="3816294E" w14:textId="77777777" w:rsidTr="0014375B">
        <w:trPr>
          <w:trHeight w:val="273"/>
        </w:trPr>
        <w:tc>
          <w:tcPr>
            <w:tcW w:w="1738" w:type="pct"/>
            <w:vMerge/>
            <w:shd w:val="clear" w:color="auto" w:fill="auto"/>
            <w:vAlign w:val="center"/>
          </w:tcPr>
          <w:p w14:paraId="7D60BFCE" w14:textId="77777777" w:rsidR="00A60BA4" w:rsidRPr="006C7E53" w:rsidRDefault="00A60BA4" w:rsidP="00095632">
            <w:pPr>
              <w:pStyle w:val="aff2"/>
              <w:jc w:val="left"/>
              <w:rPr>
                <w:sz w:val="20"/>
                <w:szCs w:val="20"/>
                <w:lang w:eastAsia="ru-RU"/>
              </w:rPr>
            </w:pPr>
          </w:p>
        </w:tc>
        <w:tc>
          <w:tcPr>
            <w:tcW w:w="894" w:type="pct"/>
            <w:shd w:val="clear" w:color="auto" w:fill="auto"/>
          </w:tcPr>
          <w:p w14:paraId="03AB4304" w14:textId="77777777" w:rsidR="00A60BA4" w:rsidRPr="006C7E53" w:rsidRDefault="00A60BA4" w:rsidP="00095632">
            <w:pPr>
              <w:jc w:val="center"/>
              <w:rPr>
                <w:rFonts w:eastAsia="Times New Roman"/>
                <w:b/>
                <w:color w:val="000000" w:themeColor="text1"/>
                <w:sz w:val="20"/>
                <w:szCs w:val="20"/>
              </w:rPr>
            </w:pPr>
            <w:r w:rsidRPr="006C7E53">
              <w:rPr>
                <w:rFonts w:eastAsia="Times New Roman"/>
                <w:b/>
                <w:color w:val="000000" w:themeColor="text1"/>
                <w:sz w:val="20"/>
                <w:szCs w:val="20"/>
              </w:rPr>
              <w:t>ЭБПХХХ</w:t>
            </w:r>
          </w:p>
        </w:tc>
        <w:tc>
          <w:tcPr>
            <w:tcW w:w="2368" w:type="pct"/>
            <w:shd w:val="clear" w:color="auto" w:fill="auto"/>
          </w:tcPr>
          <w:p w14:paraId="5C36A99F" w14:textId="132D259B" w:rsidR="00A60BA4" w:rsidRPr="006C7E53" w:rsidRDefault="00A60BA4" w:rsidP="008F37F8">
            <w:pPr>
              <w:rPr>
                <w:rFonts w:eastAsia="Times New Roman"/>
                <w:color w:val="000000" w:themeColor="text1"/>
                <w:sz w:val="20"/>
                <w:szCs w:val="20"/>
              </w:rPr>
            </w:pPr>
            <w:r w:rsidRPr="006C7E53">
              <w:rPr>
                <w:rFonts w:eastAsia="Times New Roman"/>
                <w:color w:val="000000" w:themeColor="text1"/>
                <w:sz w:val="20"/>
                <w:szCs w:val="20"/>
              </w:rPr>
              <w:t xml:space="preserve">Быстродействующий ЭП для СПАЗ, со временем перекрытия арматуры, приведенным в Таблице 20, и с обозначением модификации в соответствии с Таблицей 33 </w:t>
            </w:r>
            <w:r w:rsidRPr="006C7E53">
              <w:rPr>
                <w:color w:val="000000" w:themeColor="text1"/>
                <w:sz w:val="20"/>
                <w:szCs w:val="20"/>
              </w:rPr>
              <w:t>настоящих Единых технических требований</w:t>
            </w:r>
          </w:p>
        </w:tc>
      </w:tr>
      <w:tr w:rsidR="00A60BA4" w:rsidRPr="006C7E53" w14:paraId="34745D3B" w14:textId="77777777" w:rsidTr="0014375B">
        <w:trPr>
          <w:trHeight w:val="273"/>
        </w:trPr>
        <w:tc>
          <w:tcPr>
            <w:tcW w:w="1738" w:type="pct"/>
            <w:vMerge/>
            <w:shd w:val="clear" w:color="auto" w:fill="auto"/>
            <w:vAlign w:val="center"/>
          </w:tcPr>
          <w:p w14:paraId="453B686E" w14:textId="77777777" w:rsidR="00A60BA4" w:rsidRPr="006C7E53" w:rsidRDefault="00A60BA4" w:rsidP="00095632">
            <w:pPr>
              <w:pStyle w:val="aff2"/>
              <w:jc w:val="left"/>
              <w:rPr>
                <w:sz w:val="20"/>
                <w:szCs w:val="20"/>
                <w:lang w:eastAsia="ru-RU"/>
              </w:rPr>
            </w:pPr>
          </w:p>
        </w:tc>
        <w:tc>
          <w:tcPr>
            <w:tcW w:w="894" w:type="pct"/>
            <w:shd w:val="clear" w:color="auto" w:fill="auto"/>
          </w:tcPr>
          <w:p w14:paraId="13222EA9" w14:textId="77777777" w:rsidR="00A60BA4" w:rsidRPr="006C7E53" w:rsidRDefault="00A60BA4" w:rsidP="00095632">
            <w:pPr>
              <w:pStyle w:val="aff2"/>
              <w:jc w:val="center"/>
              <w:rPr>
                <w:b/>
                <w:sz w:val="20"/>
                <w:szCs w:val="20"/>
                <w:lang w:eastAsia="ru-RU"/>
              </w:rPr>
            </w:pPr>
            <w:r w:rsidRPr="006C7E53">
              <w:rPr>
                <w:b/>
                <w:color w:val="000000" w:themeColor="text1"/>
                <w:sz w:val="20"/>
                <w:szCs w:val="20"/>
              </w:rPr>
              <w:t>ЭГХХХХ</w:t>
            </w:r>
          </w:p>
        </w:tc>
        <w:tc>
          <w:tcPr>
            <w:tcW w:w="2368" w:type="pct"/>
            <w:shd w:val="clear" w:color="auto" w:fill="auto"/>
          </w:tcPr>
          <w:p w14:paraId="2164D60C" w14:textId="5CE25582" w:rsidR="00A60BA4" w:rsidRPr="006C7E53" w:rsidRDefault="00A60BA4" w:rsidP="008F37F8">
            <w:pPr>
              <w:ind w:right="-143"/>
              <w:rPr>
                <w:rFonts w:eastAsia="Times New Roman"/>
                <w:color w:val="000000" w:themeColor="text1"/>
                <w:sz w:val="20"/>
                <w:szCs w:val="20"/>
              </w:rPr>
            </w:pPr>
            <w:r w:rsidRPr="006C7E53">
              <w:rPr>
                <w:rFonts w:eastAsia="Times New Roman"/>
                <w:color w:val="000000" w:themeColor="text1"/>
                <w:sz w:val="20"/>
                <w:szCs w:val="20"/>
              </w:rPr>
              <w:t xml:space="preserve">Стандартный ЭГП со временем перекрытия арматуры, приведенным в Таблице 20, и с обозначением модификации в соответствии с Таблицей 39 </w:t>
            </w:r>
            <w:r w:rsidRPr="006C7E53">
              <w:rPr>
                <w:color w:val="000000" w:themeColor="text1"/>
                <w:sz w:val="20"/>
                <w:szCs w:val="20"/>
              </w:rPr>
              <w:t>настоящих Единых технических требований</w:t>
            </w:r>
          </w:p>
        </w:tc>
      </w:tr>
      <w:tr w:rsidR="00A60BA4" w:rsidRPr="006C7E53" w14:paraId="471C6405" w14:textId="77777777" w:rsidTr="0014375B">
        <w:trPr>
          <w:trHeight w:val="273"/>
        </w:trPr>
        <w:tc>
          <w:tcPr>
            <w:tcW w:w="1738" w:type="pct"/>
            <w:vMerge/>
            <w:shd w:val="clear" w:color="auto" w:fill="auto"/>
            <w:vAlign w:val="center"/>
          </w:tcPr>
          <w:p w14:paraId="6F297639" w14:textId="77777777" w:rsidR="00A60BA4" w:rsidRPr="006C7E53" w:rsidRDefault="00A60BA4" w:rsidP="00095632">
            <w:pPr>
              <w:pStyle w:val="aff2"/>
              <w:jc w:val="left"/>
              <w:rPr>
                <w:sz w:val="20"/>
                <w:szCs w:val="20"/>
                <w:lang w:eastAsia="ru-RU"/>
              </w:rPr>
            </w:pPr>
          </w:p>
        </w:tc>
        <w:tc>
          <w:tcPr>
            <w:tcW w:w="894" w:type="pct"/>
            <w:shd w:val="clear" w:color="auto" w:fill="auto"/>
          </w:tcPr>
          <w:p w14:paraId="24A96816" w14:textId="77777777" w:rsidR="00A60BA4" w:rsidRPr="006C7E53" w:rsidRDefault="00A60BA4" w:rsidP="00095632">
            <w:pPr>
              <w:pStyle w:val="aff2"/>
              <w:jc w:val="center"/>
              <w:rPr>
                <w:b/>
                <w:sz w:val="20"/>
                <w:szCs w:val="20"/>
                <w:lang w:eastAsia="ru-RU"/>
              </w:rPr>
            </w:pPr>
            <w:r w:rsidRPr="006C7E53">
              <w:rPr>
                <w:b/>
                <w:color w:val="000000" w:themeColor="text1"/>
                <w:sz w:val="20"/>
                <w:szCs w:val="20"/>
              </w:rPr>
              <w:t>ЭБГХХХХ</w:t>
            </w:r>
          </w:p>
        </w:tc>
        <w:tc>
          <w:tcPr>
            <w:tcW w:w="2368" w:type="pct"/>
            <w:shd w:val="clear" w:color="auto" w:fill="auto"/>
          </w:tcPr>
          <w:p w14:paraId="120AE5BE" w14:textId="342418E0" w:rsidR="00A60BA4" w:rsidRPr="006C7E53" w:rsidRDefault="00A60BA4" w:rsidP="008F37F8">
            <w:pPr>
              <w:rPr>
                <w:rFonts w:eastAsia="Times New Roman"/>
                <w:color w:val="000000" w:themeColor="text1"/>
                <w:sz w:val="20"/>
                <w:szCs w:val="20"/>
              </w:rPr>
            </w:pPr>
            <w:r w:rsidRPr="006C7E53">
              <w:rPr>
                <w:rFonts w:eastAsia="Times New Roman"/>
                <w:color w:val="000000" w:themeColor="text1"/>
                <w:sz w:val="20"/>
                <w:szCs w:val="20"/>
              </w:rPr>
              <w:t xml:space="preserve">Быстродействующий ЭГП для СПАЗ, со временем перекрытия арматуры, приведенным в Таблице 20, </w:t>
            </w:r>
            <w:r w:rsidRPr="006C7E53">
              <w:rPr>
                <w:rFonts w:eastAsia="Times New Roman"/>
                <w:color w:val="000000" w:themeColor="text1"/>
                <w:sz w:val="20"/>
                <w:szCs w:val="20"/>
              </w:rPr>
              <w:lastRenderedPageBreak/>
              <w:t xml:space="preserve">и с обозначением модификации в соответствии с Таблицей 39 </w:t>
            </w:r>
            <w:r w:rsidRPr="006C7E53">
              <w:rPr>
                <w:color w:val="000000" w:themeColor="text1"/>
                <w:sz w:val="20"/>
                <w:szCs w:val="20"/>
              </w:rPr>
              <w:t>настоящих Единых технических требований</w:t>
            </w:r>
          </w:p>
        </w:tc>
      </w:tr>
      <w:tr w:rsidR="00A60BA4" w:rsidRPr="006C7E53" w14:paraId="48C4554D" w14:textId="77777777" w:rsidTr="0014375B">
        <w:trPr>
          <w:trHeight w:val="273"/>
        </w:trPr>
        <w:tc>
          <w:tcPr>
            <w:tcW w:w="1738" w:type="pct"/>
            <w:vMerge/>
            <w:shd w:val="clear" w:color="auto" w:fill="auto"/>
            <w:vAlign w:val="center"/>
          </w:tcPr>
          <w:p w14:paraId="2735DDEC" w14:textId="77777777" w:rsidR="00A60BA4" w:rsidRPr="006C7E53" w:rsidRDefault="00A60BA4" w:rsidP="00095632">
            <w:pPr>
              <w:pStyle w:val="aff2"/>
              <w:jc w:val="left"/>
              <w:rPr>
                <w:sz w:val="20"/>
                <w:szCs w:val="20"/>
                <w:lang w:eastAsia="ru-RU"/>
              </w:rPr>
            </w:pPr>
          </w:p>
        </w:tc>
        <w:tc>
          <w:tcPr>
            <w:tcW w:w="894" w:type="pct"/>
            <w:shd w:val="clear" w:color="auto" w:fill="auto"/>
          </w:tcPr>
          <w:p w14:paraId="588F72DC" w14:textId="77777777" w:rsidR="00A60BA4" w:rsidRPr="006C7E53" w:rsidRDefault="00A60BA4" w:rsidP="00095632">
            <w:pPr>
              <w:jc w:val="center"/>
              <w:rPr>
                <w:rFonts w:eastAsia="Times New Roman"/>
                <w:b/>
                <w:color w:val="000000" w:themeColor="text1"/>
                <w:sz w:val="20"/>
                <w:szCs w:val="20"/>
              </w:rPr>
            </w:pPr>
            <w:r w:rsidRPr="006C7E53">
              <w:rPr>
                <w:rFonts w:eastAsia="Times New Roman"/>
                <w:b/>
                <w:color w:val="000000" w:themeColor="text1"/>
                <w:sz w:val="20"/>
                <w:szCs w:val="20"/>
              </w:rPr>
              <w:t>ППХХХХ</w:t>
            </w:r>
          </w:p>
        </w:tc>
        <w:tc>
          <w:tcPr>
            <w:tcW w:w="2368" w:type="pct"/>
            <w:shd w:val="clear" w:color="auto" w:fill="auto"/>
          </w:tcPr>
          <w:p w14:paraId="123650BE" w14:textId="5A1FA677" w:rsidR="00A60BA4" w:rsidRPr="006C7E53" w:rsidRDefault="00A60BA4" w:rsidP="008F37F8">
            <w:pPr>
              <w:ind w:right="-143"/>
              <w:rPr>
                <w:rFonts w:eastAsia="Times New Roman"/>
                <w:color w:val="000000" w:themeColor="text1"/>
                <w:sz w:val="20"/>
                <w:szCs w:val="20"/>
              </w:rPr>
            </w:pPr>
            <w:r w:rsidRPr="006C7E53">
              <w:rPr>
                <w:rFonts w:eastAsia="Times New Roman"/>
                <w:color w:val="000000" w:themeColor="text1"/>
                <w:sz w:val="20"/>
                <w:szCs w:val="20"/>
              </w:rPr>
              <w:t xml:space="preserve">Стандартный ПП со временем перекрытия арматуры, приведенным в Таблице 20, и с обозначением модификации в соответствии с Таблицей 36 </w:t>
            </w:r>
            <w:r w:rsidRPr="006C7E53">
              <w:rPr>
                <w:color w:val="000000" w:themeColor="text1"/>
                <w:sz w:val="20"/>
                <w:szCs w:val="20"/>
              </w:rPr>
              <w:t>настоящих Единых технических требований</w:t>
            </w:r>
          </w:p>
        </w:tc>
      </w:tr>
      <w:tr w:rsidR="00A60BA4" w:rsidRPr="006C7E53" w14:paraId="5ED7AA55" w14:textId="77777777" w:rsidTr="0014375B">
        <w:trPr>
          <w:trHeight w:val="273"/>
        </w:trPr>
        <w:tc>
          <w:tcPr>
            <w:tcW w:w="1738" w:type="pct"/>
            <w:vMerge/>
            <w:shd w:val="clear" w:color="auto" w:fill="auto"/>
            <w:vAlign w:val="center"/>
          </w:tcPr>
          <w:p w14:paraId="2F09415E" w14:textId="77777777" w:rsidR="00A60BA4" w:rsidRPr="006C7E53" w:rsidRDefault="00A60BA4" w:rsidP="00095632">
            <w:pPr>
              <w:pStyle w:val="aff2"/>
              <w:jc w:val="left"/>
              <w:rPr>
                <w:sz w:val="20"/>
                <w:szCs w:val="20"/>
                <w:lang w:eastAsia="ru-RU"/>
              </w:rPr>
            </w:pPr>
          </w:p>
        </w:tc>
        <w:tc>
          <w:tcPr>
            <w:tcW w:w="894" w:type="pct"/>
            <w:shd w:val="clear" w:color="auto" w:fill="auto"/>
          </w:tcPr>
          <w:p w14:paraId="111D7730" w14:textId="77777777" w:rsidR="00A60BA4" w:rsidRPr="006C7E53" w:rsidRDefault="00A60BA4" w:rsidP="00095632">
            <w:pPr>
              <w:jc w:val="center"/>
              <w:rPr>
                <w:rFonts w:eastAsia="Times New Roman"/>
                <w:b/>
                <w:color w:val="000000" w:themeColor="text1"/>
                <w:sz w:val="20"/>
                <w:szCs w:val="20"/>
              </w:rPr>
            </w:pPr>
            <w:r w:rsidRPr="006C7E53">
              <w:rPr>
                <w:rFonts w:eastAsia="Times New Roman"/>
                <w:b/>
                <w:color w:val="000000" w:themeColor="text1"/>
                <w:sz w:val="20"/>
                <w:szCs w:val="20"/>
              </w:rPr>
              <w:t>ПБПХХХХ</w:t>
            </w:r>
          </w:p>
        </w:tc>
        <w:tc>
          <w:tcPr>
            <w:tcW w:w="2368" w:type="pct"/>
            <w:shd w:val="clear" w:color="auto" w:fill="auto"/>
          </w:tcPr>
          <w:p w14:paraId="32721D38" w14:textId="7FF7D1CA" w:rsidR="00A60BA4" w:rsidRPr="006C7E53" w:rsidRDefault="00A60BA4" w:rsidP="008F37F8">
            <w:pPr>
              <w:rPr>
                <w:rFonts w:eastAsia="Times New Roman"/>
                <w:color w:val="000000" w:themeColor="text1"/>
                <w:sz w:val="20"/>
                <w:szCs w:val="20"/>
              </w:rPr>
            </w:pPr>
            <w:r w:rsidRPr="006C7E53">
              <w:rPr>
                <w:rFonts w:eastAsia="Times New Roman"/>
                <w:color w:val="000000" w:themeColor="text1"/>
                <w:sz w:val="20"/>
                <w:szCs w:val="20"/>
              </w:rPr>
              <w:t xml:space="preserve">Быстродействующий ПП для СПАЗ, со временем перекрытия арматуры, приведенным в Таблице 20, и с обозначением модификации в соответствии с Таблицей 36 </w:t>
            </w:r>
            <w:r w:rsidRPr="006C7E53">
              <w:rPr>
                <w:color w:val="000000" w:themeColor="text1"/>
                <w:sz w:val="20"/>
                <w:szCs w:val="20"/>
              </w:rPr>
              <w:t>настоящих Единых технических требований</w:t>
            </w:r>
          </w:p>
        </w:tc>
      </w:tr>
      <w:tr w:rsidR="00A60BA4" w:rsidRPr="006C7E53" w14:paraId="4D1DF001" w14:textId="77777777" w:rsidTr="0014375B">
        <w:trPr>
          <w:trHeight w:val="273"/>
        </w:trPr>
        <w:tc>
          <w:tcPr>
            <w:tcW w:w="1738" w:type="pct"/>
            <w:vMerge/>
            <w:shd w:val="clear" w:color="auto" w:fill="auto"/>
            <w:vAlign w:val="center"/>
          </w:tcPr>
          <w:p w14:paraId="12AE798A" w14:textId="77777777" w:rsidR="00A60BA4" w:rsidRPr="006C7E53" w:rsidRDefault="00A60BA4" w:rsidP="00095632">
            <w:pPr>
              <w:pStyle w:val="aff2"/>
              <w:jc w:val="left"/>
              <w:rPr>
                <w:sz w:val="20"/>
                <w:szCs w:val="20"/>
                <w:lang w:eastAsia="ru-RU"/>
              </w:rPr>
            </w:pPr>
          </w:p>
        </w:tc>
        <w:tc>
          <w:tcPr>
            <w:tcW w:w="894" w:type="pct"/>
            <w:shd w:val="clear" w:color="auto" w:fill="auto"/>
          </w:tcPr>
          <w:p w14:paraId="4A7963DF" w14:textId="77777777" w:rsidR="00A60BA4" w:rsidRPr="006C7E53" w:rsidRDefault="00A60BA4" w:rsidP="00095632">
            <w:pPr>
              <w:pStyle w:val="aff2"/>
              <w:jc w:val="center"/>
              <w:rPr>
                <w:b/>
                <w:sz w:val="20"/>
                <w:szCs w:val="20"/>
              </w:rPr>
            </w:pPr>
            <w:r w:rsidRPr="006C7E53">
              <w:rPr>
                <w:b/>
                <w:color w:val="000000" w:themeColor="text1"/>
                <w:sz w:val="20"/>
                <w:szCs w:val="20"/>
              </w:rPr>
              <w:t>ПГХХХХ</w:t>
            </w:r>
          </w:p>
        </w:tc>
        <w:tc>
          <w:tcPr>
            <w:tcW w:w="2368" w:type="pct"/>
            <w:shd w:val="clear" w:color="auto" w:fill="auto"/>
          </w:tcPr>
          <w:p w14:paraId="2DF93974" w14:textId="367B627E" w:rsidR="00A60BA4" w:rsidRPr="006C7E53" w:rsidRDefault="00A60BA4" w:rsidP="008F37F8">
            <w:pPr>
              <w:ind w:right="-143"/>
              <w:rPr>
                <w:rFonts w:eastAsia="Times New Roman"/>
                <w:color w:val="000000" w:themeColor="text1"/>
                <w:sz w:val="20"/>
                <w:szCs w:val="20"/>
              </w:rPr>
            </w:pPr>
            <w:r w:rsidRPr="006C7E53">
              <w:rPr>
                <w:rFonts w:eastAsia="Times New Roman"/>
                <w:color w:val="000000" w:themeColor="text1"/>
                <w:sz w:val="20"/>
                <w:szCs w:val="20"/>
              </w:rPr>
              <w:t xml:space="preserve">Стандартный ПГП со временем перекрытия арматуры, приведенным в Таблице 20, и с обозначением модификации в соответствии с Таблицей 42 </w:t>
            </w:r>
            <w:r w:rsidRPr="006C7E53">
              <w:rPr>
                <w:color w:val="000000" w:themeColor="text1"/>
                <w:sz w:val="20"/>
                <w:szCs w:val="20"/>
              </w:rPr>
              <w:t>настоящих Единых технических требований</w:t>
            </w:r>
          </w:p>
        </w:tc>
      </w:tr>
      <w:tr w:rsidR="00A60BA4" w:rsidRPr="006C7E53" w14:paraId="707018D1" w14:textId="77777777" w:rsidTr="0014375B">
        <w:trPr>
          <w:trHeight w:val="273"/>
        </w:trPr>
        <w:tc>
          <w:tcPr>
            <w:tcW w:w="1738" w:type="pct"/>
            <w:vMerge/>
            <w:shd w:val="clear" w:color="auto" w:fill="auto"/>
            <w:vAlign w:val="center"/>
          </w:tcPr>
          <w:p w14:paraId="108D408A" w14:textId="77777777" w:rsidR="00A60BA4" w:rsidRPr="006C7E53" w:rsidRDefault="00A60BA4" w:rsidP="00095632">
            <w:pPr>
              <w:pStyle w:val="aff2"/>
              <w:jc w:val="left"/>
              <w:rPr>
                <w:sz w:val="20"/>
                <w:szCs w:val="20"/>
                <w:lang w:eastAsia="ru-RU"/>
              </w:rPr>
            </w:pPr>
          </w:p>
        </w:tc>
        <w:tc>
          <w:tcPr>
            <w:tcW w:w="894" w:type="pct"/>
            <w:shd w:val="clear" w:color="auto" w:fill="auto"/>
          </w:tcPr>
          <w:p w14:paraId="15F1B05F" w14:textId="77777777" w:rsidR="00A60BA4" w:rsidRPr="006C7E53" w:rsidRDefault="00A60BA4" w:rsidP="00095632">
            <w:pPr>
              <w:autoSpaceDE w:val="0"/>
              <w:autoSpaceDN w:val="0"/>
              <w:jc w:val="center"/>
              <w:rPr>
                <w:rFonts w:eastAsiaTheme="minorHAnsi"/>
                <w:b/>
                <w:sz w:val="20"/>
                <w:szCs w:val="20"/>
              </w:rPr>
            </w:pPr>
            <w:r w:rsidRPr="006C7E53">
              <w:rPr>
                <w:rFonts w:eastAsia="Times New Roman"/>
                <w:b/>
                <w:color w:val="000000" w:themeColor="text1"/>
                <w:sz w:val="20"/>
                <w:szCs w:val="20"/>
              </w:rPr>
              <w:t>ПБГХХХХ</w:t>
            </w:r>
          </w:p>
        </w:tc>
        <w:tc>
          <w:tcPr>
            <w:tcW w:w="2368" w:type="pct"/>
            <w:shd w:val="clear" w:color="auto" w:fill="auto"/>
          </w:tcPr>
          <w:p w14:paraId="7407F5DD" w14:textId="3E0E88F3" w:rsidR="00A60BA4" w:rsidRPr="006C7E53" w:rsidRDefault="00A60BA4" w:rsidP="008F37F8">
            <w:pPr>
              <w:rPr>
                <w:rFonts w:eastAsia="Times New Roman"/>
                <w:color w:val="000000" w:themeColor="text1"/>
                <w:sz w:val="20"/>
                <w:szCs w:val="20"/>
              </w:rPr>
            </w:pPr>
            <w:r w:rsidRPr="006C7E53">
              <w:rPr>
                <w:rFonts w:eastAsia="Times New Roman"/>
                <w:color w:val="000000" w:themeColor="text1"/>
                <w:sz w:val="20"/>
                <w:szCs w:val="20"/>
              </w:rPr>
              <w:t xml:space="preserve">Быстродействующий ПГП для СПАЗ, со временем перекрытия арматуры, приведенным в Таблице 20, и с обозначением модификации в соответствии с Таблицей 42 </w:t>
            </w:r>
            <w:r w:rsidRPr="006C7E53">
              <w:rPr>
                <w:color w:val="000000" w:themeColor="text1"/>
                <w:sz w:val="20"/>
                <w:szCs w:val="20"/>
              </w:rPr>
              <w:t>настоящих Единых технических требований</w:t>
            </w:r>
          </w:p>
        </w:tc>
      </w:tr>
      <w:tr w:rsidR="00A60BA4" w:rsidRPr="006C7E53" w14:paraId="0F04D8CD" w14:textId="77777777" w:rsidTr="0014375B">
        <w:trPr>
          <w:trHeight w:val="273"/>
        </w:trPr>
        <w:tc>
          <w:tcPr>
            <w:tcW w:w="1738" w:type="pct"/>
            <w:vMerge w:val="restart"/>
            <w:shd w:val="clear" w:color="auto" w:fill="auto"/>
          </w:tcPr>
          <w:p w14:paraId="1774FB98" w14:textId="77777777" w:rsidR="00A60BA4" w:rsidRPr="006C7E53" w:rsidRDefault="00A60BA4" w:rsidP="00424936">
            <w:pPr>
              <w:pStyle w:val="aff2"/>
              <w:rPr>
                <w:sz w:val="20"/>
                <w:szCs w:val="20"/>
              </w:rPr>
            </w:pPr>
            <w:r w:rsidRPr="006C7E53">
              <w:rPr>
                <w:sz w:val="20"/>
                <w:szCs w:val="20"/>
              </w:rPr>
              <w:t>Температура рабочей среды (стенки) максимальная расчетная, ºС</w:t>
            </w:r>
          </w:p>
        </w:tc>
        <w:tc>
          <w:tcPr>
            <w:tcW w:w="894" w:type="pct"/>
            <w:shd w:val="clear" w:color="auto" w:fill="auto"/>
          </w:tcPr>
          <w:p w14:paraId="7DE4BED2"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А</w:t>
            </w:r>
          </w:p>
        </w:tc>
        <w:tc>
          <w:tcPr>
            <w:tcW w:w="2368" w:type="pct"/>
            <w:shd w:val="clear" w:color="auto" w:fill="auto"/>
          </w:tcPr>
          <w:p w14:paraId="4B797EDE" w14:textId="797C8A2A" w:rsidR="00A60BA4" w:rsidRPr="006C7E53" w:rsidRDefault="00A60BA4" w:rsidP="00424936">
            <w:pPr>
              <w:pStyle w:val="aff2"/>
              <w:rPr>
                <w:color w:val="000000" w:themeColor="text1"/>
                <w:sz w:val="20"/>
                <w:szCs w:val="20"/>
              </w:rPr>
            </w:pPr>
            <w:r w:rsidRPr="006C7E53">
              <w:rPr>
                <w:color w:val="000000" w:themeColor="text1"/>
                <w:sz w:val="20"/>
                <w:szCs w:val="20"/>
              </w:rPr>
              <w:t>до плюс 100</w:t>
            </w:r>
            <w:r w:rsidRPr="006C7E53">
              <w:rPr>
                <w:color w:val="000000" w:themeColor="text1"/>
                <w:sz w:val="20"/>
                <w:szCs w:val="20"/>
                <w:vertAlign w:val="superscript"/>
              </w:rPr>
              <w:t>о</w:t>
            </w:r>
            <w:r w:rsidRPr="006C7E53">
              <w:rPr>
                <w:color w:val="000000" w:themeColor="text1"/>
                <w:sz w:val="20"/>
                <w:szCs w:val="20"/>
              </w:rPr>
              <w:t>С</w:t>
            </w:r>
            <w:r w:rsidR="003B7011" w:rsidRPr="006C7E53">
              <w:rPr>
                <w:color w:val="000000" w:themeColor="text1"/>
                <w:sz w:val="20"/>
                <w:szCs w:val="20"/>
              </w:rPr>
              <w:t>*</w:t>
            </w:r>
          </w:p>
        </w:tc>
      </w:tr>
      <w:tr w:rsidR="00A60BA4" w:rsidRPr="006C7E53" w14:paraId="575DE62F" w14:textId="77777777" w:rsidTr="0014375B">
        <w:trPr>
          <w:trHeight w:val="273"/>
        </w:trPr>
        <w:tc>
          <w:tcPr>
            <w:tcW w:w="1738" w:type="pct"/>
            <w:vMerge/>
            <w:shd w:val="clear" w:color="auto" w:fill="auto"/>
          </w:tcPr>
          <w:p w14:paraId="47FDF542" w14:textId="77777777" w:rsidR="00A60BA4" w:rsidRPr="006C7E53" w:rsidRDefault="00A60BA4" w:rsidP="00424936">
            <w:pPr>
              <w:pStyle w:val="aff2"/>
              <w:rPr>
                <w:sz w:val="20"/>
                <w:szCs w:val="20"/>
              </w:rPr>
            </w:pPr>
          </w:p>
        </w:tc>
        <w:tc>
          <w:tcPr>
            <w:tcW w:w="894" w:type="pct"/>
            <w:shd w:val="clear" w:color="auto" w:fill="auto"/>
          </w:tcPr>
          <w:p w14:paraId="74B6B512"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Н</w:t>
            </w:r>
          </w:p>
        </w:tc>
        <w:tc>
          <w:tcPr>
            <w:tcW w:w="2368" w:type="pct"/>
            <w:shd w:val="clear" w:color="auto" w:fill="auto"/>
          </w:tcPr>
          <w:p w14:paraId="204D7A6A" w14:textId="77777777" w:rsidR="00A60BA4" w:rsidRPr="006C7E53" w:rsidRDefault="00A60BA4" w:rsidP="00424936">
            <w:pPr>
              <w:pStyle w:val="aff2"/>
              <w:rPr>
                <w:color w:val="000000" w:themeColor="text1"/>
                <w:sz w:val="20"/>
                <w:szCs w:val="20"/>
              </w:rPr>
            </w:pPr>
            <w:r w:rsidRPr="006C7E53">
              <w:rPr>
                <w:color w:val="000000" w:themeColor="text1"/>
                <w:sz w:val="20"/>
                <w:szCs w:val="20"/>
              </w:rPr>
              <w:t>до плюс 200</w:t>
            </w:r>
            <w:r w:rsidRPr="006C7E53">
              <w:rPr>
                <w:color w:val="000000" w:themeColor="text1"/>
                <w:sz w:val="20"/>
                <w:szCs w:val="20"/>
                <w:vertAlign w:val="superscript"/>
              </w:rPr>
              <w:t>о</w:t>
            </w:r>
            <w:r w:rsidRPr="006C7E53">
              <w:rPr>
                <w:color w:val="000000" w:themeColor="text1"/>
                <w:sz w:val="20"/>
                <w:szCs w:val="20"/>
              </w:rPr>
              <w:t>С</w:t>
            </w:r>
          </w:p>
        </w:tc>
      </w:tr>
      <w:tr w:rsidR="00A60BA4" w:rsidRPr="006C7E53" w14:paraId="3AC0E694" w14:textId="77777777" w:rsidTr="0014375B">
        <w:trPr>
          <w:trHeight w:val="273"/>
        </w:trPr>
        <w:tc>
          <w:tcPr>
            <w:tcW w:w="1738" w:type="pct"/>
            <w:vMerge/>
            <w:shd w:val="clear" w:color="auto" w:fill="auto"/>
          </w:tcPr>
          <w:p w14:paraId="48548353" w14:textId="77777777" w:rsidR="00A60BA4" w:rsidRPr="006C7E53" w:rsidRDefault="00A60BA4" w:rsidP="00424936">
            <w:pPr>
              <w:pStyle w:val="aff2"/>
              <w:rPr>
                <w:sz w:val="20"/>
                <w:szCs w:val="20"/>
              </w:rPr>
            </w:pPr>
          </w:p>
        </w:tc>
        <w:tc>
          <w:tcPr>
            <w:tcW w:w="894" w:type="pct"/>
            <w:shd w:val="clear" w:color="auto" w:fill="auto"/>
          </w:tcPr>
          <w:p w14:paraId="6D3ED05B"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К</w:t>
            </w:r>
          </w:p>
        </w:tc>
        <w:tc>
          <w:tcPr>
            <w:tcW w:w="2368" w:type="pct"/>
            <w:shd w:val="clear" w:color="auto" w:fill="auto"/>
          </w:tcPr>
          <w:p w14:paraId="1DCC1EA8" w14:textId="20C58EDF" w:rsidR="00A60BA4" w:rsidRPr="006C7E53" w:rsidRDefault="00A60BA4" w:rsidP="00424936">
            <w:pPr>
              <w:pStyle w:val="aff2"/>
              <w:rPr>
                <w:color w:val="000000" w:themeColor="text1"/>
                <w:sz w:val="20"/>
                <w:szCs w:val="20"/>
              </w:rPr>
            </w:pPr>
            <w:r w:rsidRPr="006C7E53">
              <w:rPr>
                <w:color w:val="000000" w:themeColor="text1"/>
                <w:sz w:val="20"/>
                <w:szCs w:val="20"/>
                <w:lang w:eastAsia="ru-RU"/>
              </w:rPr>
              <w:t>до плюс 250</w:t>
            </w:r>
            <w:r w:rsidRPr="006C7E53">
              <w:rPr>
                <w:color w:val="000000" w:themeColor="text1"/>
                <w:sz w:val="20"/>
                <w:szCs w:val="20"/>
                <w:vertAlign w:val="superscript"/>
                <w:lang w:eastAsia="ru-RU"/>
              </w:rPr>
              <w:t>о</w:t>
            </w:r>
            <w:r w:rsidRPr="006C7E53">
              <w:rPr>
                <w:color w:val="000000" w:themeColor="text1"/>
                <w:sz w:val="20"/>
                <w:szCs w:val="20"/>
                <w:lang w:eastAsia="ru-RU"/>
              </w:rPr>
              <w:t>С</w:t>
            </w:r>
            <w:r w:rsidR="003B7011" w:rsidRPr="006C7E53">
              <w:rPr>
                <w:color w:val="000000" w:themeColor="text1"/>
                <w:sz w:val="20"/>
                <w:szCs w:val="20"/>
                <w:lang w:eastAsia="ru-RU"/>
              </w:rPr>
              <w:t>**</w:t>
            </w:r>
          </w:p>
        </w:tc>
      </w:tr>
      <w:tr w:rsidR="00A60BA4" w:rsidRPr="006C7E53" w14:paraId="7DBCBEC2" w14:textId="77777777" w:rsidTr="0014375B">
        <w:trPr>
          <w:trHeight w:val="273"/>
        </w:trPr>
        <w:tc>
          <w:tcPr>
            <w:tcW w:w="1738" w:type="pct"/>
            <w:vMerge/>
            <w:shd w:val="clear" w:color="auto" w:fill="auto"/>
          </w:tcPr>
          <w:p w14:paraId="155A838D" w14:textId="77777777" w:rsidR="00A60BA4" w:rsidRPr="006C7E53" w:rsidRDefault="00A60BA4" w:rsidP="00424936">
            <w:pPr>
              <w:pStyle w:val="aff2"/>
              <w:rPr>
                <w:sz w:val="20"/>
                <w:szCs w:val="20"/>
              </w:rPr>
            </w:pPr>
          </w:p>
        </w:tc>
        <w:tc>
          <w:tcPr>
            <w:tcW w:w="894" w:type="pct"/>
            <w:shd w:val="clear" w:color="auto" w:fill="auto"/>
          </w:tcPr>
          <w:p w14:paraId="4C756C26"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Л</w:t>
            </w:r>
          </w:p>
        </w:tc>
        <w:tc>
          <w:tcPr>
            <w:tcW w:w="2368" w:type="pct"/>
            <w:shd w:val="clear" w:color="auto" w:fill="auto"/>
          </w:tcPr>
          <w:p w14:paraId="4FC2C2EC" w14:textId="77777777" w:rsidR="00A60BA4" w:rsidRPr="006C7E53" w:rsidRDefault="00A60BA4" w:rsidP="00424936">
            <w:pPr>
              <w:pStyle w:val="aff2"/>
              <w:rPr>
                <w:color w:val="000000" w:themeColor="text1"/>
                <w:sz w:val="20"/>
                <w:szCs w:val="20"/>
              </w:rPr>
            </w:pPr>
            <w:r w:rsidRPr="006C7E53">
              <w:rPr>
                <w:color w:val="000000" w:themeColor="text1"/>
                <w:sz w:val="20"/>
                <w:szCs w:val="20"/>
                <w:lang w:eastAsia="ru-RU"/>
              </w:rPr>
              <w:t>до плюс 425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A60BA4" w:rsidRPr="006C7E53" w14:paraId="05477DA8" w14:textId="77777777" w:rsidTr="0014375B">
        <w:trPr>
          <w:trHeight w:val="273"/>
        </w:trPr>
        <w:tc>
          <w:tcPr>
            <w:tcW w:w="1738" w:type="pct"/>
            <w:vMerge/>
            <w:shd w:val="clear" w:color="auto" w:fill="auto"/>
          </w:tcPr>
          <w:p w14:paraId="4CEF0F50" w14:textId="77777777" w:rsidR="00A60BA4" w:rsidRPr="006C7E53" w:rsidRDefault="00A60BA4" w:rsidP="00424936">
            <w:pPr>
              <w:pStyle w:val="aff2"/>
              <w:rPr>
                <w:sz w:val="20"/>
                <w:szCs w:val="20"/>
              </w:rPr>
            </w:pPr>
          </w:p>
        </w:tc>
        <w:tc>
          <w:tcPr>
            <w:tcW w:w="894" w:type="pct"/>
            <w:shd w:val="clear" w:color="auto" w:fill="auto"/>
          </w:tcPr>
          <w:p w14:paraId="0A2B4D0D"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О</w:t>
            </w:r>
          </w:p>
        </w:tc>
        <w:tc>
          <w:tcPr>
            <w:tcW w:w="2368" w:type="pct"/>
            <w:shd w:val="clear" w:color="auto" w:fill="auto"/>
          </w:tcPr>
          <w:p w14:paraId="3A37AF29" w14:textId="77777777" w:rsidR="00A60BA4" w:rsidRPr="006C7E53" w:rsidRDefault="00A60BA4" w:rsidP="00424936">
            <w:pPr>
              <w:pStyle w:val="aff2"/>
              <w:rPr>
                <w:color w:val="000000" w:themeColor="text1"/>
                <w:sz w:val="20"/>
                <w:szCs w:val="20"/>
              </w:rPr>
            </w:pPr>
            <w:r w:rsidRPr="006C7E53">
              <w:rPr>
                <w:color w:val="000000" w:themeColor="text1"/>
                <w:sz w:val="20"/>
                <w:szCs w:val="20"/>
                <w:lang w:eastAsia="ru-RU"/>
              </w:rPr>
              <w:t>до плюс 475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A60BA4" w:rsidRPr="006C7E53" w14:paraId="0083764C" w14:textId="77777777" w:rsidTr="0014375B">
        <w:trPr>
          <w:trHeight w:val="273"/>
        </w:trPr>
        <w:tc>
          <w:tcPr>
            <w:tcW w:w="1738" w:type="pct"/>
            <w:vMerge/>
            <w:shd w:val="clear" w:color="auto" w:fill="auto"/>
          </w:tcPr>
          <w:p w14:paraId="22AC4DA1" w14:textId="77777777" w:rsidR="00A60BA4" w:rsidRPr="006C7E53" w:rsidRDefault="00A60BA4" w:rsidP="00424936">
            <w:pPr>
              <w:pStyle w:val="aff2"/>
              <w:rPr>
                <w:sz w:val="20"/>
                <w:szCs w:val="20"/>
              </w:rPr>
            </w:pPr>
          </w:p>
        </w:tc>
        <w:tc>
          <w:tcPr>
            <w:tcW w:w="894" w:type="pct"/>
            <w:shd w:val="clear" w:color="auto" w:fill="auto"/>
          </w:tcPr>
          <w:p w14:paraId="472AEAC9" w14:textId="77777777" w:rsidR="00A60BA4" w:rsidRPr="006C7E53" w:rsidRDefault="00A60BA4" w:rsidP="00095632">
            <w:pPr>
              <w:pStyle w:val="aff2"/>
              <w:jc w:val="center"/>
              <w:rPr>
                <w:b/>
                <w:color w:val="000000" w:themeColor="text1"/>
                <w:sz w:val="20"/>
                <w:szCs w:val="20"/>
              </w:rPr>
            </w:pPr>
            <w:r w:rsidRPr="006C7E53">
              <w:rPr>
                <w:b/>
                <w:color w:val="000000" w:themeColor="text1"/>
                <w:sz w:val="20"/>
                <w:szCs w:val="20"/>
              </w:rPr>
              <w:t>В</w:t>
            </w:r>
          </w:p>
        </w:tc>
        <w:tc>
          <w:tcPr>
            <w:tcW w:w="2368" w:type="pct"/>
            <w:shd w:val="clear" w:color="auto" w:fill="auto"/>
          </w:tcPr>
          <w:p w14:paraId="547DFDEE" w14:textId="77777777" w:rsidR="00A60BA4" w:rsidRPr="006C7E53" w:rsidRDefault="00A60BA4" w:rsidP="00424936">
            <w:pPr>
              <w:pStyle w:val="aff2"/>
              <w:rPr>
                <w:color w:val="000000" w:themeColor="text1"/>
                <w:sz w:val="20"/>
                <w:szCs w:val="20"/>
              </w:rPr>
            </w:pPr>
            <w:r w:rsidRPr="006C7E53">
              <w:rPr>
                <w:sz w:val="20"/>
                <w:szCs w:val="20"/>
                <w:lang w:eastAsia="ru-RU"/>
              </w:rPr>
              <w:t xml:space="preserve">до </w:t>
            </w:r>
            <w:r w:rsidRPr="006C7E53">
              <w:rPr>
                <w:color w:val="000000" w:themeColor="text1"/>
                <w:sz w:val="20"/>
                <w:szCs w:val="20"/>
                <w:lang w:eastAsia="ru-RU"/>
              </w:rPr>
              <w:t>плюс 565</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A60BA4" w:rsidRPr="006C7E53" w14:paraId="65316DB4" w14:textId="77777777" w:rsidTr="0014375B">
        <w:trPr>
          <w:trHeight w:val="273"/>
        </w:trPr>
        <w:tc>
          <w:tcPr>
            <w:tcW w:w="1738" w:type="pct"/>
            <w:vMerge/>
            <w:shd w:val="clear" w:color="auto" w:fill="auto"/>
          </w:tcPr>
          <w:p w14:paraId="353D4BE0" w14:textId="77777777" w:rsidR="00A60BA4" w:rsidRPr="006C7E53" w:rsidRDefault="00A60BA4" w:rsidP="00424936">
            <w:pPr>
              <w:pStyle w:val="aff2"/>
              <w:rPr>
                <w:sz w:val="20"/>
                <w:szCs w:val="20"/>
              </w:rPr>
            </w:pPr>
          </w:p>
        </w:tc>
        <w:tc>
          <w:tcPr>
            <w:tcW w:w="894" w:type="pct"/>
            <w:shd w:val="clear" w:color="auto" w:fill="auto"/>
          </w:tcPr>
          <w:p w14:paraId="0B949696" w14:textId="3913F74D" w:rsidR="00A60BA4" w:rsidRPr="006C7E53" w:rsidRDefault="00A60BA4" w:rsidP="00095632">
            <w:pPr>
              <w:pStyle w:val="aff2"/>
              <w:jc w:val="center"/>
              <w:rPr>
                <w:b/>
                <w:color w:val="000000" w:themeColor="text1"/>
                <w:sz w:val="20"/>
                <w:szCs w:val="20"/>
              </w:rPr>
            </w:pPr>
            <w:r w:rsidRPr="006C7E53">
              <w:rPr>
                <w:b/>
                <w:color w:val="000000" w:themeColor="text1"/>
                <w:sz w:val="20"/>
                <w:szCs w:val="20"/>
              </w:rPr>
              <w:t>Т</w:t>
            </w:r>
          </w:p>
        </w:tc>
        <w:tc>
          <w:tcPr>
            <w:tcW w:w="2368" w:type="pct"/>
            <w:shd w:val="clear" w:color="auto" w:fill="auto"/>
          </w:tcPr>
          <w:p w14:paraId="5E61B389" w14:textId="4E0320E9" w:rsidR="00A60BA4" w:rsidRPr="006C7E53" w:rsidRDefault="00A60BA4" w:rsidP="00424936">
            <w:pPr>
              <w:pStyle w:val="aff2"/>
              <w:rPr>
                <w:color w:val="000000" w:themeColor="text1"/>
                <w:sz w:val="20"/>
                <w:szCs w:val="20"/>
                <w:lang w:eastAsia="ru-RU"/>
              </w:rPr>
            </w:pPr>
            <w:r w:rsidRPr="006C7E53">
              <w:rPr>
                <w:color w:val="000000" w:themeColor="text1"/>
                <w:sz w:val="20"/>
                <w:szCs w:val="20"/>
                <w:lang w:eastAsia="ru-RU"/>
              </w:rPr>
              <w:t>до плюс 650</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A60BA4" w:rsidRPr="006C7E53" w14:paraId="11D7460F" w14:textId="77777777" w:rsidTr="0014375B">
        <w:trPr>
          <w:trHeight w:val="273"/>
        </w:trPr>
        <w:tc>
          <w:tcPr>
            <w:tcW w:w="1738" w:type="pct"/>
            <w:vMerge/>
            <w:shd w:val="clear" w:color="auto" w:fill="auto"/>
          </w:tcPr>
          <w:p w14:paraId="4E5DE520" w14:textId="77777777" w:rsidR="00A60BA4" w:rsidRPr="006C7E53" w:rsidRDefault="00A60BA4" w:rsidP="00424936">
            <w:pPr>
              <w:pStyle w:val="aff2"/>
              <w:rPr>
                <w:sz w:val="20"/>
                <w:szCs w:val="20"/>
              </w:rPr>
            </w:pPr>
          </w:p>
        </w:tc>
        <w:tc>
          <w:tcPr>
            <w:tcW w:w="894" w:type="pct"/>
            <w:shd w:val="clear" w:color="auto" w:fill="auto"/>
          </w:tcPr>
          <w:p w14:paraId="032BDA37" w14:textId="410AF502" w:rsidR="00A60BA4" w:rsidRPr="006C7E53" w:rsidRDefault="00A60BA4" w:rsidP="00095632">
            <w:pPr>
              <w:pStyle w:val="aff2"/>
              <w:jc w:val="center"/>
              <w:rPr>
                <w:b/>
                <w:color w:val="000000" w:themeColor="text1"/>
                <w:sz w:val="20"/>
                <w:szCs w:val="20"/>
              </w:rPr>
            </w:pPr>
            <w:r w:rsidRPr="006C7E53">
              <w:rPr>
                <w:b/>
                <w:color w:val="000000" w:themeColor="text1"/>
                <w:sz w:val="20"/>
                <w:szCs w:val="20"/>
              </w:rPr>
              <w:t>Ф</w:t>
            </w:r>
          </w:p>
        </w:tc>
        <w:tc>
          <w:tcPr>
            <w:tcW w:w="2368" w:type="pct"/>
            <w:shd w:val="clear" w:color="auto" w:fill="auto"/>
          </w:tcPr>
          <w:p w14:paraId="445F29E6" w14:textId="5C661701" w:rsidR="00A60BA4" w:rsidRPr="006C7E53" w:rsidRDefault="00A60BA4" w:rsidP="00424936">
            <w:pPr>
              <w:pStyle w:val="aff2"/>
              <w:rPr>
                <w:color w:val="000000" w:themeColor="text1"/>
                <w:sz w:val="20"/>
                <w:szCs w:val="20"/>
              </w:rPr>
            </w:pPr>
            <w:r w:rsidRPr="006C7E53">
              <w:rPr>
                <w:color w:val="000000" w:themeColor="text1"/>
                <w:sz w:val="20"/>
                <w:szCs w:val="20"/>
                <w:lang w:eastAsia="ru-RU"/>
              </w:rPr>
              <w:t>до плюс 900</w:t>
            </w:r>
            <w:r w:rsidRPr="006C7E53">
              <w:rPr>
                <w:color w:val="000000" w:themeColor="text1"/>
                <w:sz w:val="20"/>
                <w:szCs w:val="20"/>
                <w:vertAlign w:val="superscript"/>
                <w:lang w:eastAsia="ru-RU"/>
              </w:rPr>
              <w:t>о</w:t>
            </w:r>
            <w:r w:rsidRPr="006C7E53">
              <w:rPr>
                <w:color w:val="000000" w:themeColor="text1"/>
                <w:sz w:val="20"/>
                <w:szCs w:val="20"/>
                <w:lang w:eastAsia="ru-RU"/>
              </w:rPr>
              <w:t>С</w:t>
            </w:r>
          </w:p>
        </w:tc>
      </w:tr>
      <w:tr w:rsidR="00A60BA4" w:rsidRPr="006C7E53" w14:paraId="1CDE5C87" w14:textId="77777777" w:rsidTr="0014375B">
        <w:trPr>
          <w:trHeight w:val="273"/>
        </w:trPr>
        <w:tc>
          <w:tcPr>
            <w:tcW w:w="1738" w:type="pct"/>
            <w:vMerge w:val="restart"/>
            <w:shd w:val="clear" w:color="auto" w:fill="auto"/>
          </w:tcPr>
          <w:p w14:paraId="0AA76E57" w14:textId="77777777" w:rsidR="00A60BA4" w:rsidRPr="006C7E53" w:rsidRDefault="00A60BA4" w:rsidP="00424936">
            <w:pPr>
              <w:pStyle w:val="aff2"/>
              <w:rPr>
                <w:sz w:val="20"/>
                <w:szCs w:val="20"/>
                <w:lang w:eastAsia="ru-RU"/>
              </w:rPr>
            </w:pPr>
            <w:r w:rsidRPr="006C7E53">
              <w:rPr>
                <w:sz w:val="20"/>
                <w:szCs w:val="20"/>
              </w:rPr>
              <w:t>Исполнение по сейсмостойкости</w:t>
            </w:r>
          </w:p>
        </w:tc>
        <w:tc>
          <w:tcPr>
            <w:tcW w:w="894" w:type="pct"/>
            <w:shd w:val="clear" w:color="auto" w:fill="auto"/>
          </w:tcPr>
          <w:p w14:paraId="5440BE9F"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rPr>
              <w:t>С0</w:t>
            </w:r>
          </w:p>
        </w:tc>
        <w:tc>
          <w:tcPr>
            <w:tcW w:w="2368" w:type="pct"/>
            <w:shd w:val="clear" w:color="auto" w:fill="auto"/>
          </w:tcPr>
          <w:p w14:paraId="52DDAA62" w14:textId="77777777" w:rsidR="00A60BA4" w:rsidRPr="006C7E53" w:rsidRDefault="00A60BA4" w:rsidP="00424936">
            <w:pPr>
              <w:pStyle w:val="aff2"/>
              <w:rPr>
                <w:color w:val="000000" w:themeColor="text1"/>
                <w:sz w:val="20"/>
                <w:szCs w:val="20"/>
                <w:lang w:eastAsia="ru-RU"/>
              </w:rPr>
            </w:pPr>
            <w:r w:rsidRPr="006C7E53">
              <w:rPr>
                <w:color w:val="000000" w:themeColor="text1"/>
                <w:sz w:val="20"/>
                <w:szCs w:val="20"/>
              </w:rPr>
              <w:t>Не сейсмостойкое</w:t>
            </w:r>
          </w:p>
        </w:tc>
      </w:tr>
      <w:tr w:rsidR="00A60BA4" w:rsidRPr="006C7E53" w14:paraId="480A2D15" w14:textId="77777777" w:rsidTr="0014375B">
        <w:trPr>
          <w:trHeight w:val="273"/>
        </w:trPr>
        <w:tc>
          <w:tcPr>
            <w:tcW w:w="1738" w:type="pct"/>
            <w:vMerge/>
            <w:shd w:val="clear" w:color="auto" w:fill="auto"/>
          </w:tcPr>
          <w:p w14:paraId="1990623D" w14:textId="77777777" w:rsidR="00A60BA4" w:rsidRPr="006C7E53" w:rsidRDefault="00A60BA4" w:rsidP="00095632">
            <w:pPr>
              <w:pStyle w:val="aff2"/>
              <w:jc w:val="left"/>
              <w:rPr>
                <w:sz w:val="20"/>
                <w:szCs w:val="20"/>
                <w:lang w:eastAsia="ru-RU"/>
              </w:rPr>
            </w:pPr>
          </w:p>
        </w:tc>
        <w:tc>
          <w:tcPr>
            <w:tcW w:w="894" w:type="pct"/>
            <w:shd w:val="clear" w:color="auto" w:fill="auto"/>
          </w:tcPr>
          <w:p w14:paraId="531584AB"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rPr>
              <w:t>С</w:t>
            </w:r>
          </w:p>
        </w:tc>
        <w:tc>
          <w:tcPr>
            <w:tcW w:w="2368" w:type="pct"/>
            <w:shd w:val="clear" w:color="auto" w:fill="auto"/>
          </w:tcPr>
          <w:p w14:paraId="7B8F6B09" w14:textId="77777777" w:rsidR="00A60BA4" w:rsidRPr="006C7E53" w:rsidRDefault="00A60BA4" w:rsidP="00424936">
            <w:pPr>
              <w:pStyle w:val="aff2"/>
              <w:rPr>
                <w:color w:val="000000" w:themeColor="text1"/>
                <w:sz w:val="20"/>
                <w:szCs w:val="20"/>
                <w:lang w:eastAsia="ru-RU"/>
              </w:rPr>
            </w:pPr>
            <w:r w:rsidRPr="006C7E53">
              <w:rPr>
                <w:color w:val="000000" w:themeColor="text1"/>
                <w:sz w:val="20"/>
                <w:szCs w:val="20"/>
              </w:rPr>
              <w:t>Сейсмостойкое</w:t>
            </w:r>
          </w:p>
        </w:tc>
      </w:tr>
      <w:tr w:rsidR="00A60BA4" w:rsidRPr="006C7E53" w14:paraId="44D188AC" w14:textId="77777777" w:rsidTr="0014375B">
        <w:trPr>
          <w:trHeight w:val="273"/>
        </w:trPr>
        <w:tc>
          <w:tcPr>
            <w:tcW w:w="1738" w:type="pct"/>
            <w:vMerge/>
            <w:shd w:val="clear" w:color="auto" w:fill="auto"/>
          </w:tcPr>
          <w:p w14:paraId="49705F5C" w14:textId="77777777" w:rsidR="00A60BA4" w:rsidRPr="006C7E53" w:rsidRDefault="00A60BA4" w:rsidP="00095632">
            <w:pPr>
              <w:pStyle w:val="aff2"/>
              <w:jc w:val="left"/>
              <w:rPr>
                <w:sz w:val="20"/>
                <w:szCs w:val="20"/>
                <w:lang w:eastAsia="ru-RU"/>
              </w:rPr>
            </w:pPr>
          </w:p>
        </w:tc>
        <w:tc>
          <w:tcPr>
            <w:tcW w:w="894" w:type="pct"/>
            <w:shd w:val="clear" w:color="auto" w:fill="auto"/>
          </w:tcPr>
          <w:p w14:paraId="7707395D" w14:textId="77777777" w:rsidR="00A60BA4" w:rsidRPr="006C7E53" w:rsidRDefault="00A60BA4" w:rsidP="00095632">
            <w:pPr>
              <w:pStyle w:val="aff2"/>
              <w:jc w:val="center"/>
              <w:rPr>
                <w:b/>
                <w:color w:val="000000" w:themeColor="text1"/>
                <w:sz w:val="20"/>
                <w:szCs w:val="20"/>
                <w:lang w:eastAsia="ru-RU"/>
              </w:rPr>
            </w:pPr>
            <w:r w:rsidRPr="006C7E53">
              <w:rPr>
                <w:b/>
                <w:color w:val="000000" w:themeColor="text1"/>
                <w:sz w:val="20"/>
                <w:szCs w:val="20"/>
              </w:rPr>
              <w:t>ПС</w:t>
            </w:r>
          </w:p>
        </w:tc>
        <w:tc>
          <w:tcPr>
            <w:tcW w:w="2368" w:type="pct"/>
            <w:shd w:val="clear" w:color="auto" w:fill="auto"/>
          </w:tcPr>
          <w:p w14:paraId="6B30A908" w14:textId="77777777" w:rsidR="00A60BA4" w:rsidRPr="006C7E53" w:rsidRDefault="00A60BA4" w:rsidP="00424936">
            <w:pPr>
              <w:pStyle w:val="aff2"/>
              <w:rPr>
                <w:color w:val="000000" w:themeColor="text1"/>
                <w:sz w:val="20"/>
                <w:szCs w:val="20"/>
                <w:lang w:eastAsia="ru-RU"/>
              </w:rPr>
            </w:pPr>
            <w:r w:rsidRPr="006C7E53">
              <w:rPr>
                <w:color w:val="000000" w:themeColor="text1"/>
                <w:sz w:val="20"/>
                <w:szCs w:val="20"/>
              </w:rPr>
              <w:t>Повышенной сейсмостойкости</w:t>
            </w:r>
          </w:p>
        </w:tc>
      </w:tr>
    </w:tbl>
    <w:p w14:paraId="39CD66F1" w14:textId="50F53333" w:rsidR="003B7011" w:rsidRPr="006C7E53" w:rsidRDefault="003D58AA" w:rsidP="003D58AA">
      <w:pPr>
        <w:pStyle w:val="S4"/>
        <w:spacing w:before="120" w:after="120"/>
        <w:ind w:left="567"/>
        <w:rPr>
          <w:i/>
        </w:rPr>
      </w:pPr>
      <w:r w:rsidRPr="006C7E53">
        <w:rPr>
          <w:i/>
          <w:u w:val="single"/>
        </w:rPr>
        <w:t>Примечани</w:t>
      </w:r>
      <w:r w:rsidR="006E659A" w:rsidRPr="006C7E53">
        <w:rPr>
          <w:i/>
          <w:u w:val="single"/>
        </w:rPr>
        <w:t>я</w:t>
      </w:r>
      <w:r w:rsidRPr="006C7E53">
        <w:rPr>
          <w:i/>
          <w:u w:val="single"/>
        </w:rPr>
        <w:t>:</w:t>
      </w:r>
      <w:r w:rsidRPr="006C7E53">
        <w:rPr>
          <w:i/>
        </w:rPr>
        <w:t xml:space="preserve"> </w:t>
      </w:r>
    </w:p>
    <w:p w14:paraId="458E394A" w14:textId="13E48EA1" w:rsidR="00FC239B" w:rsidRPr="006C7E53" w:rsidRDefault="003D2E73" w:rsidP="003B7011">
      <w:pPr>
        <w:pStyle w:val="S4"/>
        <w:numPr>
          <w:ilvl w:val="3"/>
          <w:numId w:val="37"/>
        </w:numPr>
        <w:spacing w:before="120" w:after="120"/>
        <w:ind w:left="993"/>
        <w:rPr>
          <w:i/>
        </w:rPr>
      </w:pPr>
      <w:r w:rsidRPr="006C7E53">
        <w:rPr>
          <w:i/>
        </w:rPr>
        <w:t>Для а</w:t>
      </w:r>
      <w:r w:rsidR="003D58AA" w:rsidRPr="006C7E53">
        <w:rPr>
          <w:i/>
        </w:rPr>
        <w:t>втоматическо</w:t>
      </w:r>
      <w:r w:rsidRPr="006C7E53">
        <w:rPr>
          <w:i/>
        </w:rPr>
        <w:t>го</w:t>
      </w:r>
      <w:r w:rsidR="003D58AA" w:rsidRPr="006C7E53">
        <w:rPr>
          <w:i/>
        </w:rPr>
        <w:t xml:space="preserve"> формировани</w:t>
      </w:r>
      <w:r w:rsidRPr="006C7E53">
        <w:rPr>
          <w:i/>
        </w:rPr>
        <w:t>я</w:t>
      </w:r>
      <w:r w:rsidR="003D58AA" w:rsidRPr="006C7E53">
        <w:rPr>
          <w:i/>
        </w:rPr>
        <w:t xml:space="preserve"> условного обозначения ЗК </w:t>
      </w:r>
      <w:r w:rsidR="00CA48AB">
        <w:rPr>
          <w:i/>
        </w:rPr>
        <w:t>разработан</w:t>
      </w:r>
      <w:r w:rsidRPr="006C7E53">
        <w:rPr>
          <w:i/>
        </w:rPr>
        <w:t xml:space="preserve"> </w:t>
      </w:r>
      <w:r w:rsidR="003D58AA" w:rsidRPr="006C7E53">
        <w:rPr>
          <w:i/>
        </w:rPr>
        <w:t>генератор условного обозначения</w:t>
      </w:r>
      <w:r w:rsidR="00CA48AB">
        <w:rPr>
          <w:i/>
        </w:rPr>
        <w:t>. Генератор</w:t>
      </w:r>
      <w:r w:rsidR="003D58AA" w:rsidRPr="006C7E53">
        <w:rPr>
          <w:i/>
        </w:rPr>
        <w:t xml:space="preserve"> размещ</w:t>
      </w:r>
      <w:r w:rsidR="00CA48AB">
        <w:rPr>
          <w:i/>
        </w:rPr>
        <w:t>ен</w:t>
      </w:r>
      <w:r w:rsidR="003D58AA" w:rsidRPr="006C7E53">
        <w:rPr>
          <w:i/>
        </w:rPr>
        <w:t xml:space="preserve"> на Информационном ресурсе «Портал системы типового проектирования Компании».</w:t>
      </w:r>
    </w:p>
    <w:p w14:paraId="1B3DCDC7" w14:textId="0FD5FE06" w:rsidR="003B7011" w:rsidRPr="006C7E53" w:rsidRDefault="003B7011" w:rsidP="003B7011">
      <w:pPr>
        <w:pStyle w:val="S4"/>
        <w:numPr>
          <w:ilvl w:val="3"/>
          <w:numId w:val="37"/>
        </w:numPr>
        <w:spacing w:before="120" w:after="120"/>
        <w:ind w:left="993"/>
        <w:rPr>
          <w:i/>
        </w:rPr>
      </w:pPr>
      <w:r w:rsidRPr="006C7E53">
        <w:rPr>
          <w:i/>
        </w:rPr>
        <w:t>* Показатель температуры рабочей среды</w:t>
      </w:r>
      <w:r w:rsidR="00E974FB" w:rsidRPr="006C7E53">
        <w:rPr>
          <w:i/>
        </w:rPr>
        <w:t xml:space="preserve"> (стенки)</w:t>
      </w:r>
      <w:r w:rsidRPr="006C7E53">
        <w:rPr>
          <w:i/>
        </w:rPr>
        <w:t xml:space="preserve"> до 100 ºС должен предусматривать возможность кратковременного нагрева до 150 ºС наружных поверхностей острым паром для целей очистки.</w:t>
      </w:r>
    </w:p>
    <w:p w14:paraId="451EFBE2" w14:textId="30B04C1D" w:rsidR="00FC239B" w:rsidRPr="006C7E53" w:rsidRDefault="003B7011" w:rsidP="00FC239B">
      <w:pPr>
        <w:pStyle w:val="S4"/>
        <w:numPr>
          <w:ilvl w:val="3"/>
          <w:numId w:val="37"/>
        </w:numPr>
        <w:tabs>
          <w:tab w:val="left" w:pos="851"/>
        </w:tabs>
        <w:spacing w:before="120" w:after="120"/>
        <w:ind w:left="993"/>
        <w:rPr>
          <w:lang w:eastAsia="ru-RU"/>
        </w:rPr>
      </w:pPr>
      <w:r w:rsidRPr="006C7E53">
        <w:rPr>
          <w:i/>
        </w:rPr>
        <w:t>** Показатель температуры рабочей среды</w:t>
      </w:r>
      <w:r w:rsidR="00E974FB" w:rsidRPr="006C7E53">
        <w:rPr>
          <w:i/>
        </w:rPr>
        <w:t xml:space="preserve"> (стенки)</w:t>
      </w:r>
      <w:r w:rsidRPr="006C7E53">
        <w:rPr>
          <w:i/>
        </w:rPr>
        <w:t xml:space="preserve"> до 250 ºС должен предусматривать возможность кратковременного нагрева до 350 ºС наружных поверхностей острым паром для целей очистки.</w:t>
      </w:r>
    </w:p>
    <w:p w14:paraId="590590BB" w14:textId="77777777" w:rsidR="00FC239B" w:rsidRPr="006C7E53" w:rsidRDefault="00FC239B" w:rsidP="00FC239B">
      <w:pPr>
        <w:tabs>
          <w:tab w:val="left" w:pos="851"/>
        </w:tabs>
        <w:spacing w:before="120"/>
        <w:rPr>
          <w:rFonts w:eastAsia="Times New Roman"/>
          <w:szCs w:val="24"/>
          <w:lang w:eastAsia="ru-RU"/>
        </w:rPr>
        <w:sectPr w:rsidR="00FC239B" w:rsidRPr="006C7E53" w:rsidSect="00713C67">
          <w:headerReference w:type="even" r:id="rId77"/>
          <w:headerReference w:type="default" r:id="rId78"/>
          <w:footerReference w:type="default" r:id="rId79"/>
          <w:headerReference w:type="first" r:id="rId80"/>
          <w:pgSz w:w="11906" w:h="16838"/>
          <w:pgMar w:top="567" w:right="1021" w:bottom="567" w:left="1247" w:header="737" w:footer="680" w:gutter="0"/>
          <w:cols w:space="720"/>
        </w:sectPr>
      </w:pPr>
    </w:p>
    <w:p w14:paraId="34331098" w14:textId="77777777" w:rsidR="007F16C8" w:rsidRPr="006C7E53" w:rsidRDefault="007F16C8" w:rsidP="007F16C8">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Расшифровка обозначения материального исполнения ответных фланцев и крепежа приведена в Таблице 30.</w:t>
      </w:r>
    </w:p>
    <w:p w14:paraId="325430E3" w14:textId="77777777" w:rsidR="00FC239B" w:rsidRPr="006C7E53" w:rsidRDefault="00FC239B" w:rsidP="00FC239B">
      <w:pPr>
        <w:keepNext/>
        <w:spacing w:before="120"/>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7A591A" w:rsidRPr="006C7E53">
        <w:rPr>
          <w:rFonts w:ascii="Arial" w:eastAsia="Times New Roman" w:hAnsi="Arial" w:cs="Arial"/>
          <w:b/>
          <w:bCs/>
          <w:noProof/>
          <w:sz w:val="20"/>
          <w:szCs w:val="20"/>
        </w:rPr>
        <w:t>30</w:t>
      </w:r>
      <w:r w:rsidRPr="006C7E53">
        <w:rPr>
          <w:rFonts w:ascii="Arial" w:eastAsia="Times New Roman" w:hAnsi="Arial" w:cs="Arial"/>
          <w:b/>
          <w:bCs/>
          <w:sz w:val="20"/>
          <w:szCs w:val="20"/>
        </w:rPr>
        <w:fldChar w:fldCharType="end"/>
      </w:r>
    </w:p>
    <w:p w14:paraId="62E435BA" w14:textId="3A625B29" w:rsidR="00FC239B" w:rsidRPr="006C7E53" w:rsidRDefault="00FC239B" w:rsidP="00FC239B">
      <w:pPr>
        <w:keepNext/>
        <w:widowControl w:val="0"/>
        <w:spacing w:after="60"/>
        <w:jc w:val="right"/>
        <w:rPr>
          <w:rFonts w:ascii="Arial" w:eastAsia="Times New Roman" w:hAnsi="Arial"/>
          <w:b/>
          <w:sz w:val="20"/>
        </w:rPr>
      </w:pPr>
      <w:r w:rsidRPr="006C7E53">
        <w:rPr>
          <w:rFonts w:ascii="Arial" w:eastAsia="Times New Roman" w:hAnsi="Arial"/>
          <w:b/>
          <w:sz w:val="20"/>
        </w:rPr>
        <w:t xml:space="preserve">Расшифровка обозначения </w:t>
      </w:r>
      <w:r w:rsidR="00452E94" w:rsidRPr="006C7E53">
        <w:rPr>
          <w:rFonts w:ascii="Arial" w:eastAsia="Times New Roman" w:hAnsi="Arial"/>
          <w:b/>
          <w:sz w:val="20"/>
        </w:rPr>
        <w:t>материального исполнения ответных фланцев и крепежа</w:t>
      </w:r>
    </w:p>
    <w:tbl>
      <w:tblPr>
        <w:tblStyle w:val="62"/>
        <w:tblW w:w="5000" w:type="pct"/>
        <w:tblLayout w:type="fixed"/>
        <w:tblLook w:val="04A0" w:firstRow="1" w:lastRow="0" w:firstColumn="1" w:lastColumn="0" w:noHBand="0" w:noVBand="1"/>
      </w:tblPr>
      <w:tblGrid>
        <w:gridCol w:w="1592"/>
        <w:gridCol w:w="1592"/>
        <w:gridCol w:w="1592"/>
        <w:gridCol w:w="1592"/>
        <w:gridCol w:w="1592"/>
        <w:gridCol w:w="1592"/>
        <w:gridCol w:w="1592"/>
        <w:gridCol w:w="1592"/>
        <w:gridCol w:w="1592"/>
        <w:gridCol w:w="1592"/>
      </w:tblGrid>
      <w:tr w:rsidR="00FC239B" w:rsidRPr="006C7E53" w14:paraId="35C965CB" w14:textId="77777777" w:rsidTr="007F16C8">
        <w:trPr>
          <w:trHeight w:val="262"/>
          <w:tblHeader/>
        </w:trPr>
        <w:tc>
          <w:tcPr>
            <w:tcW w:w="500" w:type="pct"/>
            <w:vMerge w:val="restart"/>
            <w:tcBorders>
              <w:top w:val="single" w:sz="12" w:space="0" w:color="auto"/>
              <w:left w:val="single" w:sz="12" w:space="0" w:color="auto"/>
              <w:right w:val="single" w:sz="6" w:space="0" w:color="auto"/>
            </w:tcBorders>
            <w:shd w:val="clear" w:color="auto" w:fill="FFD200"/>
            <w:vAlign w:val="center"/>
          </w:tcPr>
          <w:p w14:paraId="67EE026D"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ПРИСОЕДИНЕНИЯ</w:t>
            </w:r>
          </w:p>
        </w:tc>
        <w:tc>
          <w:tcPr>
            <w:tcW w:w="500" w:type="pct"/>
            <w:vMerge w:val="restart"/>
            <w:tcBorders>
              <w:top w:val="single" w:sz="12" w:space="0" w:color="auto"/>
              <w:left w:val="single" w:sz="6" w:space="0" w:color="auto"/>
              <w:right w:val="single" w:sz="12" w:space="0" w:color="auto"/>
            </w:tcBorders>
            <w:shd w:val="clear" w:color="auto" w:fill="FFD200"/>
            <w:vAlign w:val="center"/>
          </w:tcPr>
          <w:p w14:paraId="30DFF1FB"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ТИПА ПРИСОЕДИНЕНИЯ</w:t>
            </w:r>
          </w:p>
        </w:tc>
        <w:tc>
          <w:tcPr>
            <w:tcW w:w="500" w:type="pct"/>
            <w:vMerge w:val="restart"/>
            <w:tcBorders>
              <w:top w:val="single" w:sz="12" w:space="0" w:color="auto"/>
              <w:left w:val="single" w:sz="12" w:space="0" w:color="auto"/>
              <w:right w:val="single" w:sz="6" w:space="0" w:color="auto"/>
            </w:tcBorders>
            <w:shd w:val="clear" w:color="auto" w:fill="FFD200"/>
            <w:vAlign w:val="center"/>
          </w:tcPr>
          <w:p w14:paraId="1A52F09E"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СТАЛИ ОТВЕТНОГО ФЛАНЦА</w:t>
            </w:r>
          </w:p>
        </w:tc>
        <w:tc>
          <w:tcPr>
            <w:tcW w:w="500" w:type="pct"/>
            <w:vMerge w:val="restart"/>
            <w:tcBorders>
              <w:top w:val="single" w:sz="12" w:space="0" w:color="auto"/>
              <w:left w:val="single" w:sz="6" w:space="0" w:color="auto"/>
              <w:right w:val="single" w:sz="12" w:space="0" w:color="auto"/>
            </w:tcBorders>
            <w:shd w:val="clear" w:color="auto" w:fill="FFD200"/>
            <w:vAlign w:val="center"/>
          </w:tcPr>
          <w:p w14:paraId="7AE5AD58"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ТИПА СТАЛИ ОТВЕТНОГО ФЛАНЦА</w:t>
            </w:r>
          </w:p>
        </w:tc>
        <w:tc>
          <w:tcPr>
            <w:tcW w:w="500" w:type="pct"/>
            <w:vMerge w:val="restart"/>
            <w:tcBorders>
              <w:top w:val="single" w:sz="12" w:space="0" w:color="auto"/>
              <w:left w:val="single" w:sz="12" w:space="0" w:color="auto"/>
              <w:right w:val="single" w:sz="6" w:space="0" w:color="auto"/>
            </w:tcBorders>
            <w:shd w:val="clear" w:color="auto" w:fill="FFD200"/>
            <w:vAlign w:val="center"/>
          </w:tcPr>
          <w:p w14:paraId="583801E7"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МАРКИ СТАЛИ ОТВЕТНОГО ФЛАНЦА</w:t>
            </w:r>
          </w:p>
        </w:tc>
        <w:tc>
          <w:tcPr>
            <w:tcW w:w="500" w:type="pct"/>
            <w:vMerge w:val="restart"/>
            <w:tcBorders>
              <w:top w:val="single" w:sz="12" w:space="0" w:color="auto"/>
              <w:left w:val="single" w:sz="6" w:space="0" w:color="auto"/>
              <w:right w:val="single" w:sz="12" w:space="0" w:color="auto"/>
            </w:tcBorders>
            <w:shd w:val="clear" w:color="auto" w:fill="FFD200"/>
            <w:vAlign w:val="center"/>
          </w:tcPr>
          <w:p w14:paraId="77ADDB33"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МАРКИ СТАЛИ ОТВЕТНОГО ФЛАНЦА</w:t>
            </w:r>
          </w:p>
        </w:tc>
        <w:tc>
          <w:tcPr>
            <w:tcW w:w="2000"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63BF1D06" w14:textId="78A2966B"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 xml:space="preserve">КОД </w:t>
            </w:r>
            <w:r w:rsidR="003E7585" w:rsidRPr="006C7E53">
              <w:rPr>
                <w:rFonts w:ascii="Arial" w:hAnsi="Arial" w:cs="Arial"/>
                <w:b/>
                <w:bCs/>
                <w:caps/>
                <w:sz w:val="14"/>
                <w:szCs w:val="14"/>
                <w:u w:color="000000"/>
              </w:rPr>
              <w:t xml:space="preserve">МАТЕРИАЛЬНОГО </w:t>
            </w:r>
            <w:r w:rsidRPr="006C7E53">
              <w:rPr>
                <w:rFonts w:ascii="Arial" w:hAnsi="Arial" w:cs="Arial"/>
                <w:b/>
                <w:bCs/>
                <w:caps/>
                <w:sz w:val="14"/>
                <w:szCs w:val="14"/>
                <w:u w:color="000000"/>
              </w:rPr>
              <w:t>ИСПОЛНЕНИЯ ОТВЕТНОГО ФЛАНЦА И КРЕПЕЖА</w:t>
            </w:r>
          </w:p>
        </w:tc>
      </w:tr>
      <w:tr w:rsidR="00FC239B" w:rsidRPr="006C7E53" w14:paraId="5EC4975F" w14:textId="77777777" w:rsidTr="007F16C8">
        <w:trPr>
          <w:trHeight w:val="262"/>
          <w:tblHeader/>
        </w:trPr>
        <w:tc>
          <w:tcPr>
            <w:tcW w:w="500" w:type="pct"/>
            <w:vMerge/>
            <w:tcBorders>
              <w:left w:val="single" w:sz="12" w:space="0" w:color="auto"/>
              <w:right w:val="single" w:sz="6" w:space="0" w:color="auto"/>
            </w:tcBorders>
            <w:shd w:val="clear" w:color="auto" w:fill="FFD200"/>
            <w:vAlign w:val="center"/>
          </w:tcPr>
          <w:p w14:paraId="0A52E4D5"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292168D1"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01BEDE90"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126CFC7A"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7A1E96B5"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02888C0D" w14:textId="77777777" w:rsidR="00FC239B" w:rsidRPr="006C7E53" w:rsidRDefault="00FC239B" w:rsidP="007F16C8">
            <w:pPr>
              <w:jc w:val="center"/>
              <w:rPr>
                <w:rFonts w:ascii="Arial" w:hAnsi="Arial" w:cs="Arial"/>
                <w:b/>
                <w:bCs/>
                <w:caps/>
                <w:sz w:val="14"/>
                <w:szCs w:val="14"/>
                <w:u w:color="000000"/>
              </w:rPr>
            </w:pPr>
          </w:p>
        </w:tc>
        <w:tc>
          <w:tcPr>
            <w:tcW w:w="2000"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4B719096" w14:textId="77777777" w:rsidR="00FC239B" w:rsidRPr="006C7E53" w:rsidRDefault="00FC239B" w:rsidP="007F16C8">
            <w:pPr>
              <w:jc w:val="center"/>
              <w:rPr>
                <w:rFonts w:ascii="Arial" w:hAnsi="Arial" w:cs="Arial"/>
                <w:b/>
                <w:bCs/>
                <w:sz w:val="14"/>
                <w:szCs w:val="14"/>
                <w:u w:color="000000"/>
              </w:rPr>
            </w:pPr>
            <w:r w:rsidRPr="006C7E53">
              <w:rPr>
                <w:rFonts w:ascii="Arial" w:hAnsi="Arial" w:cs="Arial"/>
                <w:b/>
                <w:bCs/>
                <w:caps/>
                <w:sz w:val="14"/>
                <w:szCs w:val="14"/>
                <w:u w:color="000000"/>
              </w:rPr>
              <w:t>РАСШИФРОВКА ТИПА СТАЛИ КРЕПЕЖА</w:t>
            </w:r>
          </w:p>
        </w:tc>
      </w:tr>
      <w:tr w:rsidR="00FC239B" w:rsidRPr="006C7E53" w14:paraId="79B4944B" w14:textId="77777777" w:rsidTr="007F16C8">
        <w:trPr>
          <w:trHeight w:val="262"/>
          <w:tblHeader/>
        </w:trPr>
        <w:tc>
          <w:tcPr>
            <w:tcW w:w="500" w:type="pct"/>
            <w:vMerge/>
            <w:tcBorders>
              <w:left w:val="single" w:sz="12" w:space="0" w:color="auto"/>
              <w:right w:val="single" w:sz="6" w:space="0" w:color="auto"/>
            </w:tcBorders>
            <w:shd w:val="clear" w:color="auto" w:fill="FFD200"/>
            <w:vAlign w:val="center"/>
          </w:tcPr>
          <w:p w14:paraId="36EFEFEE"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2DD43DD3"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4254A29E"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43EF4E81"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4EA3932A"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7451861A" w14:textId="77777777" w:rsidR="00FC239B" w:rsidRPr="006C7E53" w:rsidRDefault="00FC239B" w:rsidP="007F16C8">
            <w:pPr>
              <w:jc w:val="center"/>
              <w:rPr>
                <w:rFonts w:ascii="Arial" w:hAnsi="Arial" w:cs="Arial"/>
                <w:b/>
                <w:bCs/>
                <w:caps/>
                <w:sz w:val="14"/>
                <w:szCs w:val="14"/>
                <w:u w:color="000000"/>
              </w:rPr>
            </w:pP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76927719"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УГЛЕРОДИСТАЯ ПО ГОСТ 1050</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6BEFEA3F"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ЛЕГИРОВАННАЯ КОНСТРУКЦИОННАЯ ПО ГОСТ 4543</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6DFA6FF1"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ТЕПЛОУСТОЙЧИВАЯ ПО ГОСТ 20072</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3BA55089"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СТАЛИ И СПЛАВЫ КОРРОЗИОННО-</w:t>
            </w:r>
          </w:p>
          <w:p w14:paraId="500F6578"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СТОЙКИЕ И ЖАРОПРОЧНЫЕ ПО ГОСТ 5632</w:t>
            </w:r>
          </w:p>
        </w:tc>
      </w:tr>
      <w:tr w:rsidR="00FC239B" w:rsidRPr="006C7E53" w14:paraId="0DD1A8EF" w14:textId="77777777" w:rsidTr="007F16C8">
        <w:trPr>
          <w:trHeight w:val="262"/>
          <w:tblHeader/>
        </w:trPr>
        <w:tc>
          <w:tcPr>
            <w:tcW w:w="500" w:type="pct"/>
            <w:vMerge/>
            <w:tcBorders>
              <w:left w:val="single" w:sz="12" w:space="0" w:color="auto"/>
              <w:right w:val="single" w:sz="6" w:space="0" w:color="auto"/>
            </w:tcBorders>
            <w:shd w:val="clear" w:color="auto" w:fill="FFD200"/>
            <w:vAlign w:val="center"/>
          </w:tcPr>
          <w:p w14:paraId="1FA9EA13"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548592DF"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23606927"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44AEC579"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right w:val="single" w:sz="6" w:space="0" w:color="auto"/>
            </w:tcBorders>
            <w:shd w:val="clear" w:color="auto" w:fill="FFD200"/>
            <w:vAlign w:val="center"/>
          </w:tcPr>
          <w:p w14:paraId="7FDA97A8"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right w:val="single" w:sz="12" w:space="0" w:color="auto"/>
            </w:tcBorders>
            <w:shd w:val="clear" w:color="auto" w:fill="FFD200"/>
            <w:vAlign w:val="center"/>
          </w:tcPr>
          <w:p w14:paraId="7FF90D07" w14:textId="77777777" w:rsidR="00FC239B" w:rsidRPr="006C7E53" w:rsidRDefault="00FC239B" w:rsidP="007F16C8">
            <w:pPr>
              <w:jc w:val="center"/>
              <w:rPr>
                <w:rFonts w:ascii="Arial" w:hAnsi="Arial" w:cs="Arial"/>
                <w:b/>
                <w:bCs/>
                <w:caps/>
                <w:sz w:val="14"/>
                <w:szCs w:val="14"/>
                <w:u w:color="000000"/>
              </w:rPr>
            </w:pPr>
          </w:p>
        </w:tc>
        <w:tc>
          <w:tcPr>
            <w:tcW w:w="2000"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1075AF45"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СТАЛИ КРЕПЕЖА</w:t>
            </w:r>
          </w:p>
        </w:tc>
      </w:tr>
      <w:tr w:rsidR="00FC239B" w:rsidRPr="006C7E53" w14:paraId="0A74590A" w14:textId="77777777" w:rsidTr="00A205D4">
        <w:trPr>
          <w:trHeight w:val="334"/>
          <w:tblHeader/>
        </w:trPr>
        <w:tc>
          <w:tcPr>
            <w:tcW w:w="500" w:type="pct"/>
            <w:vMerge/>
            <w:tcBorders>
              <w:left w:val="single" w:sz="12" w:space="0" w:color="auto"/>
              <w:bottom w:val="single" w:sz="12" w:space="0" w:color="auto"/>
              <w:right w:val="single" w:sz="6" w:space="0" w:color="auto"/>
            </w:tcBorders>
            <w:shd w:val="clear" w:color="auto" w:fill="FFD200"/>
            <w:vAlign w:val="center"/>
          </w:tcPr>
          <w:p w14:paraId="3F4A9B83"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bottom w:val="single" w:sz="12" w:space="0" w:color="auto"/>
              <w:right w:val="single" w:sz="12" w:space="0" w:color="auto"/>
            </w:tcBorders>
            <w:shd w:val="clear" w:color="auto" w:fill="FFD200"/>
            <w:vAlign w:val="center"/>
          </w:tcPr>
          <w:p w14:paraId="2C3CBD65"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bottom w:val="single" w:sz="12" w:space="0" w:color="auto"/>
              <w:right w:val="single" w:sz="6" w:space="0" w:color="auto"/>
            </w:tcBorders>
            <w:shd w:val="clear" w:color="auto" w:fill="FFD200"/>
            <w:vAlign w:val="center"/>
          </w:tcPr>
          <w:p w14:paraId="313A8623"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bottom w:val="single" w:sz="12" w:space="0" w:color="auto"/>
              <w:right w:val="single" w:sz="12" w:space="0" w:color="auto"/>
            </w:tcBorders>
            <w:shd w:val="clear" w:color="auto" w:fill="FFD200"/>
            <w:vAlign w:val="center"/>
          </w:tcPr>
          <w:p w14:paraId="2D38BA44"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12" w:space="0" w:color="auto"/>
              <w:bottom w:val="single" w:sz="12" w:space="0" w:color="auto"/>
              <w:right w:val="single" w:sz="6" w:space="0" w:color="auto"/>
            </w:tcBorders>
            <w:shd w:val="clear" w:color="auto" w:fill="FFD200"/>
            <w:vAlign w:val="center"/>
          </w:tcPr>
          <w:p w14:paraId="744E9C77" w14:textId="77777777" w:rsidR="00FC239B" w:rsidRPr="006C7E53" w:rsidRDefault="00FC239B" w:rsidP="007F16C8">
            <w:pPr>
              <w:jc w:val="center"/>
              <w:rPr>
                <w:rFonts w:ascii="Arial" w:hAnsi="Arial" w:cs="Arial"/>
                <w:b/>
                <w:bCs/>
                <w:caps/>
                <w:sz w:val="14"/>
                <w:szCs w:val="14"/>
                <w:u w:color="000000"/>
              </w:rPr>
            </w:pPr>
          </w:p>
        </w:tc>
        <w:tc>
          <w:tcPr>
            <w:tcW w:w="500" w:type="pct"/>
            <w:vMerge/>
            <w:tcBorders>
              <w:left w:val="single" w:sz="6" w:space="0" w:color="auto"/>
              <w:bottom w:val="single" w:sz="12" w:space="0" w:color="auto"/>
              <w:right w:val="single" w:sz="12" w:space="0" w:color="auto"/>
            </w:tcBorders>
            <w:shd w:val="clear" w:color="auto" w:fill="FFD200"/>
            <w:vAlign w:val="center"/>
          </w:tcPr>
          <w:p w14:paraId="06D5724D" w14:textId="77777777" w:rsidR="00FC239B" w:rsidRPr="006C7E53" w:rsidRDefault="00FC239B" w:rsidP="007F16C8">
            <w:pPr>
              <w:jc w:val="center"/>
              <w:rPr>
                <w:rFonts w:ascii="Arial" w:hAnsi="Arial" w:cs="Arial"/>
                <w:b/>
                <w:bCs/>
                <w:caps/>
                <w:sz w:val="14"/>
                <w:szCs w:val="14"/>
                <w:u w:color="000000"/>
              </w:rPr>
            </w:pP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458EAB32"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У</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0D4A71FC"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Л</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7C039BB2"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Т</w:t>
            </w:r>
          </w:p>
        </w:tc>
        <w:tc>
          <w:tcPr>
            <w:tcW w:w="500" w:type="pct"/>
            <w:tcBorders>
              <w:top w:val="single" w:sz="12" w:space="0" w:color="auto"/>
              <w:left w:val="single" w:sz="12" w:space="0" w:color="auto"/>
              <w:bottom w:val="single" w:sz="12" w:space="0" w:color="auto"/>
              <w:right w:val="single" w:sz="12" w:space="0" w:color="auto"/>
            </w:tcBorders>
            <w:shd w:val="clear" w:color="auto" w:fill="FFD200"/>
            <w:vAlign w:val="center"/>
          </w:tcPr>
          <w:p w14:paraId="317902FC"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Н</w:t>
            </w:r>
          </w:p>
        </w:tc>
      </w:tr>
      <w:tr w:rsidR="00FC239B" w:rsidRPr="006C7E53" w14:paraId="0F321AA4" w14:textId="77777777" w:rsidTr="008A0D34">
        <w:tc>
          <w:tcPr>
            <w:tcW w:w="500" w:type="pct"/>
            <w:vMerge w:val="restart"/>
            <w:tcBorders>
              <w:top w:val="single" w:sz="12" w:space="0" w:color="auto"/>
              <w:left w:val="single" w:sz="12" w:space="0" w:color="auto"/>
              <w:bottom w:val="single" w:sz="12" w:space="0" w:color="auto"/>
              <w:right w:val="single" w:sz="6" w:space="0" w:color="auto"/>
            </w:tcBorders>
          </w:tcPr>
          <w:p w14:paraId="72E003BF" w14:textId="77777777" w:rsidR="008A0D34" w:rsidRPr="006C7E53" w:rsidRDefault="008A0D34" w:rsidP="008A0D34">
            <w:pPr>
              <w:jc w:val="center"/>
              <w:rPr>
                <w:b/>
                <w:bCs/>
                <w:color w:val="000000"/>
                <w:sz w:val="18"/>
                <w:szCs w:val="18"/>
              </w:rPr>
            </w:pPr>
          </w:p>
          <w:p w14:paraId="2C85A21A" w14:textId="299F2F48" w:rsidR="00FC239B" w:rsidRPr="006C7E53" w:rsidRDefault="00FC239B" w:rsidP="008A0D34">
            <w:pPr>
              <w:jc w:val="center"/>
              <w:rPr>
                <w:b/>
                <w:bCs/>
                <w:color w:val="000000"/>
                <w:sz w:val="18"/>
                <w:szCs w:val="18"/>
              </w:rPr>
            </w:pPr>
            <w:r w:rsidRPr="006C7E53">
              <w:rPr>
                <w:b/>
                <w:bCs/>
                <w:color w:val="000000"/>
                <w:sz w:val="18"/>
                <w:szCs w:val="18"/>
              </w:rPr>
              <w:t>Ф</w:t>
            </w:r>
          </w:p>
          <w:p w14:paraId="1DA89025" w14:textId="77777777" w:rsidR="008A0D34" w:rsidRPr="006C7E53" w:rsidRDefault="008A0D34" w:rsidP="008A0D34">
            <w:pPr>
              <w:jc w:val="center"/>
              <w:rPr>
                <w:b/>
                <w:bCs/>
                <w:color w:val="000000"/>
                <w:sz w:val="18"/>
                <w:szCs w:val="18"/>
              </w:rPr>
            </w:pPr>
          </w:p>
          <w:p w14:paraId="66AEA6F8" w14:textId="77777777" w:rsidR="008A0D34" w:rsidRPr="006C7E53" w:rsidRDefault="008A0D34" w:rsidP="008A0D34">
            <w:pPr>
              <w:jc w:val="center"/>
              <w:rPr>
                <w:b/>
                <w:bCs/>
                <w:color w:val="000000"/>
                <w:sz w:val="18"/>
                <w:szCs w:val="18"/>
              </w:rPr>
            </w:pPr>
          </w:p>
          <w:p w14:paraId="55485587" w14:textId="77777777" w:rsidR="008A0D34" w:rsidRPr="006C7E53" w:rsidRDefault="008A0D34" w:rsidP="008A0D34">
            <w:pPr>
              <w:jc w:val="center"/>
              <w:rPr>
                <w:b/>
                <w:bCs/>
                <w:color w:val="000000"/>
                <w:sz w:val="18"/>
                <w:szCs w:val="18"/>
              </w:rPr>
            </w:pPr>
          </w:p>
          <w:p w14:paraId="31E70E17" w14:textId="77777777" w:rsidR="008A0D34" w:rsidRPr="006C7E53" w:rsidRDefault="008A0D34" w:rsidP="008A0D34">
            <w:pPr>
              <w:jc w:val="center"/>
              <w:rPr>
                <w:b/>
                <w:bCs/>
                <w:color w:val="000000"/>
                <w:sz w:val="18"/>
                <w:szCs w:val="18"/>
              </w:rPr>
            </w:pPr>
          </w:p>
          <w:p w14:paraId="6D68DAFB" w14:textId="77777777" w:rsidR="008A0D34" w:rsidRPr="006C7E53" w:rsidRDefault="008A0D34" w:rsidP="008A0D34">
            <w:pPr>
              <w:jc w:val="center"/>
              <w:rPr>
                <w:b/>
                <w:bCs/>
                <w:color w:val="000000"/>
                <w:sz w:val="18"/>
                <w:szCs w:val="18"/>
              </w:rPr>
            </w:pPr>
          </w:p>
          <w:p w14:paraId="0325DDED" w14:textId="77777777" w:rsidR="008A0D34" w:rsidRPr="006C7E53" w:rsidRDefault="008A0D34" w:rsidP="008A0D34">
            <w:pPr>
              <w:jc w:val="center"/>
              <w:rPr>
                <w:b/>
                <w:bCs/>
                <w:color w:val="000000"/>
                <w:sz w:val="18"/>
                <w:szCs w:val="18"/>
              </w:rPr>
            </w:pPr>
          </w:p>
          <w:p w14:paraId="338AE781" w14:textId="77777777" w:rsidR="008A0D34" w:rsidRPr="006C7E53" w:rsidRDefault="008A0D34" w:rsidP="008A0D34">
            <w:pPr>
              <w:jc w:val="center"/>
              <w:rPr>
                <w:b/>
                <w:bCs/>
                <w:color w:val="000000"/>
                <w:sz w:val="18"/>
                <w:szCs w:val="18"/>
              </w:rPr>
            </w:pPr>
          </w:p>
          <w:p w14:paraId="5306094A" w14:textId="77777777" w:rsidR="008A0D34" w:rsidRPr="006C7E53" w:rsidRDefault="008A0D34" w:rsidP="008A0D34">
            <w:pPr>
              <w:jc w:val="center"/>
              <w:rPr>
                <w:b/>
                <w:bCs/>
                <w:color w:val="000000"/>
                <w:sz w:val="18"/>
                <w:szCs w:val="18"/>
              </w:rPr>
            </w:pPr>
            <w:proofErr w:type="spellStart"/>
            <w:r w:rsidRPr="006C7E53">
              <w:rPr>
                <w:b/>
                <w:bCs/>
                <w:color w:val="000000"/>
                <w:sz w:val="18"/>
                <w:szCs w:val="18"/>
              </w:rPr>
              <w:t>Фх</w:t>
            </w:r>
            <w:proofErr w:type="spellEnd"/>
          </w:p>
          <w:p w14:paraId="5AE59700" w14:textId="77777777" w:rsidR="008A0D34" w:rsidRPr="006C7E53" w:rsidRDefault="008A0D34" w:rsidP="008A0D34">
            <w:pPr>
              <w:jc w:val="center"/>
              <w:rPr>
                <w:b/>
                <w:bCs/>
                <w:color w:val="000000"/>
                <w:sz w:val="18"/>
                <w:szCs w:val="18"/>
              </w:rPr>
            </w:pPr>
          </w:p>
          <w:p w14:paraId="34DEBD88" w14:textId="77777777" w:rsidR="008A0D34" w:rsidRPr="006C7E53" w:rsidRDefault="008A0D34" w:rsidP="008A0D34">
            <w:pPr>
              <w:jc w:val="center"/>
              <w:rPr>
                <w:b/>
                <w:bCs/>
                <w:color w:val="000000"/>
                <w:sz w:val="18"/>
                <w:szCs w:val="18"/>
              </w:rPr>
            </w:pPr>
          </w:p>
          <w:p w14:paraId="6019DEC6" w14:textId="77777777" w:rsidR="008A0D34" w:rsidRPr="006C7E53" w:rsidRDefault="008A0D34" w:rsidP="008A0D34">
            <w:pPr>
              <w:jc w:val="center"/>
              <w:rPr>
                <w:b/>
                <w:bCs/>
                <w:color w:val="000000"/>
                <w:sz w:val="18"/>
                <w:szCs w:val="18"/>
              </w:rPr>
            </w:pPr>
          </w:p>
          <w:p w14:paraId="7113B756" w14:textId="77777777" w:rsidR="008A0D34" w:rsidRPr="006C7E53" w:rsidRDefault="008A0D34" w:rsidP="008A0D34">
            <w:pPr>
              <w:jc w:val="center"/>
              <w:rPr>
                <w:b/>
                <w:color w:val="000000"/>
                <w:sz w:val="18"/>
                <w:szCs w:val="18"/>
              </w:rPr>
            </w:pPr>
          </w:p>
          <w:p w14:paraId="126BDC9A" w14:textId="77777777" w:rsidR="008A0D34" w:rsidRPr="006C7E53" w:rsidRDefault="008A0D34" w:rsidP="008A0D34">
            <w:pPr>
              <w:jc w:val="center"/>
              <w:rPr>
                <w:b/>
                <w:color w:val="000000"/>
                <w:sz w:val="18"/>
                <w:szCs w:val="18"/>
              </w:rPr>
            </w:pPr>
          </w:p>
          <w:p w14:paraId="4EFAC8B3" w14:textId="77777777" w:rsidR="008A0D34" w:rsidRPr="006C7E53" w:rsidRDefault="008A0D34" w:rsidP="008A0D34">
            <w:pPr>
              <w:jc w:val="center"/>
              <w:rPr>
                <w:b/>
                <w:color w:val="000000"/>
                <w:sz w:val="18"/>
                <w:szCs w:val="18"/>
              </w:rPr>
            </w:pPr>
          </w:p>
          <w:p w14:paraId="05F2632E" w14:textId="77777777" w:rsidR="008A0D34" w:rsidRPr="006C7E53" w:rsidRDefault="008A0D34" w:rsidP="008A0D34">
            <w:pPr>
              <w:jc w:val="center"/>
              <w:rPr>
                <w:b/>
                <w:color w:val="000000"/>
                <w:sz w:val="18"/>
                <w:szCs w:val="18"/>
              </w:rPr>
            </w:pPr>
          </w:p>
          <w:p w14:paraId="3ED3A19F" w14:textId="77777777" w:rsidR="008A0D34" w:rsidRPr="006C7E53" w:rsidRDefault="008A0D34" w:rsidP="008A0D34">
            <w:pPr>
              <w:jc w:val="center"/>
              <w:rPr>
                <w:b/>
                <w:color w:val="000000"/>
                <w:sz w:val="18"/>
                <w:szCs w:val="18"/>
              </w:rPr>
            </w:pPr>
          </w:p>
          <w:p w14:paraId="57EC164B" w14:textId="77777777" w:rsidR="008A0D34" w:rsidRPr="006C7E53" w:rsidRDefault="008A0D34" w:rsidP="008A0D34">
            <w:pPr>
              <w:jc w:val="center"/>
              <w:rPr>
                <w:b/>
                <w:color w:val="000000"/>
                <w:sz w:val="18"/>
                <w:szCs w:val="18"/>
              </w:rPr>
            </w:pPr>
          </w:p>
          <w:p w14:paraId="17202AAB" w14:textId="77777777" w:rsidR="008A0D34" w:rsidRPr="006C7E53" w:rsidRDefault="008A0D34" w:rsidP="008A0D34">
            <w:pPr>
              <w:jc w:val="center"/>
              <w:rPr>
                <w:b/>
                <w:color w:val="000000"/>
                <w:sz w:val="18"/>
                <w:szCs w:val="18"/>
              </w:rPr>
            </w:pPr>
          </w:p>
          <w:p w14:paraId="663779A8" w14:textId="77777777" w:rsidR="008A0D34" w:rsidRPr="006C7E53" w:rsidRDefault="008A0D34" w:rsidP="008A0D34">
            <w:pPr>
              <w:jc w:val="center"/>
              <w:rPr>
                <w:b/>
                <w:color w:val="000000"/>
                <w:sz w:val="18"/>
                <w:szCs w:val="18"/>
              </w:rPr>
            </w:pPr>
          </w:p>
          <w:p w14:paraId="1CB3A9EF" w14:textId="77777777" w:rsidR="008A0D34" w:rsidRPr="006C7E53" w:rsidRDefault="008A0D34" w:rsidP="008A0D34">
            <w:pPr>
              <w:jc w:val="center"/>
              <w:rPr>
                <w:b/>
                <w:color w:val="000000"/>
                <w:sz w:val="18"/>
                <w:szCs w:val="18"/>
              </w:rPr>
            </w:pPr>
          </w:p>
          <w:p w14:paraId="2C887FCB" w14:textId="5AB38BCC" w:rsidR="008A0D34" w:rsidRPr="006C7E53" w:rsidRDefault="008A0D34" w:rsidP="008A0D34">
            <w:pPr>
              <w:jc w:val="center"/>
              <w:rPr>
                <w:color w:val="000000"/>
                <w:sz w:val="18"/>
                <w:szCs w:val="18"/>
              </w:rPr>
            </w:pPr>
            <w:r w:rsidRPr="006C7E53">
              <w:rPr>
                <w:b/>
                <w:color w:val="000000"/>
                <w:sz w:val="18"/>
                <w:szCs w:val="18"/>
              </w:rPr>
              <w:t>ФЗ</w:t>
            </w:r>
          </w:p>
        </w:tc>
        <w:tc>
          <w:tcPr>
            <w:tcW w:w="500" w:type="pct"/>
            <w:vMerge w:val="restart"/>
            <w:tcBorders>
              <w:top w:val="single" w:sz="12" w:space="0" w:color="auto"/>
              <w:left w:val="single" w:sz="6" w:space="0" w:color="auto"/>
              <w:bottom w:val="single" w:sz="12" w:space="0" w:color="auto"/>
              <w:right w:val="single" w:sz="12" w:space="0" w:color="auto"/>
            </w:tcBorders>
            <w:vAlign w:val="center"/>
          </w:tcPr>
          <w:p w14:paraId="5B843FFF" w14:textId="6323A12C" w:rsidR="00FC239B" w:rsidRPr="006C7E53" w:rsidRDefault="00FC239B" w:rsidP="007F16C8">
            <w:pPr>
              <w:ind w:left="-22"/>
              <w:jc w:val="left"/>
              <w:rPr>
                <w:color w:val="000000"/>
                <w:sz w:val="18"/>
                <w:szCs w:val="18"/>
              </w:rPr>
            </w:pPr>
            <w:r w:rsidRPr="006C7E53">
              <w:rPr>
                <w:color w:val="000000"/>
                <w:sz w:val="18"/>
                <w:szCs w:val="18"/>
              </w:rPr>
              <w:t>Фланцевое присоединение с комплектом ответных фланцев, прокладками и крепежом</w:t>
            </w:r>
            <w:r w:rsidR="00F224BE" w:rsidRPr="006C7E53">
              <w:rPr>
                <w:color w:val="000000"/>
                <w:sz w:val="18"/>
                <w:szCs w:val="18"/>
              </w:rPr>
              <w:t>.</w:t>
            </w:r>
          </w:p>
          <w:p w14:paraId="7B981351" w14:textId="77777777" w:rsidR="008A0D34" w:rsidRPr="006C7E53" w:rsidRDefault="008A0D34" w:rsidP="007F16C8">
            <w:pPr>
              <w:ind w:left="-22"/>
              <w:jc w:val="left"/>
              <w:rPr>
                <w:color w:val="000000"/>
                <w:sz w:val="18"/>
                <w:szCs w:val="18"/>
              </w:rPr>
            </w:pPr>
          </w:p>
          <w:p w14:paraId="142A0A08" w14:textId="474CDD6C" w:rsidR="008A0D34" w:rsidRPr="006C7E53" w:rsidRDefault="008A0D34" w:rsidP="007F16C8">
            <w:pPr>
              <w:ind w:left="-22"/>
              <w:jc w:val="left"/>
              <w:rPr>
                <w:sz w:val="20"/>
                <w:szCs w:val="20"/>
              </w:rPr>
            </w:pPr>
            <w:r w:rsidRPr="006C7E53">
              <w:rPr>
                <w:sz w:val="20"/>
                <w:szCs w:val="20"/>
              </w:rPr>
              <w:t>Фланцевое присоединение с ответным фланцем с одной стороны и фланцевой заглушкой – с другой стороны, прокладками, крепежом</w:t>
            </w:r>
            <w:r w:rsidR="00F224BE" w:rsidRPr="006C7E53">
              <w:rPr>
                <w:sz w:val="20"/>
                <w:szCs w:val="20"/>
              </w:rPr>
              <w:t>.</w:t>
            </w:r>
          </w:p>
          <w:p w14:paraId="45F2C82C" w14:textId="77777777" w:rsidR="008A0D34" w:rsidRPr="006C7E53" w:rsidRDefault="008A0D34" w:rsidP="007F16C8">
            <w:pPr>
              <w:ind w:left="-22"/>
              <w:jc w:val="left"/>
              <w:rPr>
                <w:sz w:val="20"/>
                <w:szCs w:val="20"/>
              </w:rPr>
            </w:pPr>
          </w:p>
          <w:p w14:paraId="0B9B5A34" w14:textId="6AD75D4F" w:rsidR="008A0D34" w:rsidRPr="006C7E53" w:rsidRDefault="008A0D34" w:rsidP="008A0D34">
            <w:pPr>
              <w:ind w:left="-22"/>
              <w:jc w:val="left"/>
              <w:rPr>
                <w:color w:val="000000"/>
                <w:sz w:val="18"/>
                <w:szCs w:val="18"/>
              </w:rPr>
            </w:pPr>
            <w:r w:rsidRPr="006C7E53">
              <w:rPr>
                <w:sz w:val="20"/>
                <w:szCs w:val="20"/>
              </w:rPr>
              <w:t xml:space="preserve">Фланцевое присоединение с комплектом ответных фланцев, прокладками, крепежом, </w:t>
            </w:r>
            <w:r w:rsidRPr="006C7E53">
              <w:rPr>
                <w:color w:val="000000" w:themeColor="text1"/>
                <w:sz w:val="20"/>
                <w:szCs w:val="20"/>
              </w:rPr>
              <w:t xml:space="preserve">и </w:t>
            </w:r>
            <w:r w:rsidRPr="006C7E53">
              <w:rPr>
                <w:sz w:val="20"/>
                <w:szCs w:val="20"/>
                <w:lang w:eastAsia="ru-RU"/>
              </w:rPr>
              <w:lastRenderedPageBreak/>
              <w:t>заглушкой поворотной (для установки с одной стороны)</w:t>
            </w:r>
            <w:r w:rsidR="00F224BE" w:rsidRPr="006C7E53">
              <w:rPr>
                <w:sz w:val="20"/>
                <w:szCs w:val="20"/>
                <w:lang w:eastAsia="ru-RU"/>
              </w:rPr>
              <w:t>.</w:t>
            </w:r>
          </w:p>
        </w:tc>
        <w:tc>
          <w:tcPr>
            <w:tcW w:w="500" w:type="pct"/>
            <w:tcBorders>
              <w:top w:val="single" w:sz="12" w:space="0" w:color="auto"/>
              <w:left w:val="single" w:sz="12" w:space="0" w:color="auto"/>
              <w:bottom w:val="single" w:sz="12" w:space="0" w:color="auto"/>
              <w:right w:val="single" w:sz="6" w:space="0" w:color="auto"/>
            </w:tcBorders>
            <w:shd w:val="clear" w:color="auto" w:fill="auto"/>
            <w:vAlign w:val="center"/>
          </w:tcPr>
          <w:p w14:paraId="61E02CFE" w14:textId="77777777" w:rsidR="00FC239B" w:rsidRPr="006C7E53" w:rsidRDefault="00FC239B" w:rsidP="007F16C8">
            <w:pPr>
              <w:jc w:val="center"/>
              <w:rPr>
                <w:color w:val="000000"/>
                <w:sz w:val="18"/>
                <w:szCs w:val="18"/>
              </w:rPr>
            </w:pPr>
            <w:r w:rsidRPr="006C7E53">
              <w:rPr>
                <w:b/>
                <w:bCs/>
                <w:color w:val="000000"/>
                <w:sz w:val="18"/>
                <w:szCs w:val="18"/>
              </w:rPr>
              <w:lastRenderedPageBreak/>
              <w:t>У</w:t>
            </w:r>
          </w:p>
        </w:tc>
        <w:tc>
          <w:tcPr>
            <w:tcW w:w="500" w:type="pct"/>
            <w:tcBorders>
              <w:top w:val="single" w:sz="12" w:space="0" w:color="auto"/>
              <w:left w:val="single" w:sz="6" w:space="0" w:color="auto"/>
              <w:bottom w:val="single" w:sz="12" w:space="0" w:color="auto"/>
              <w:right w:val="single" w:sz="12" w:space="0" w:color="auto"/>
            </w:tcBorders>
            <w:shd w:val="clear" w:color="auto" w:fill="auto"/>
            <w:vAlign w:val="center"/>
          </w:tcPr>
          <w:p w14:paraId="702AFDA3" w14:textId="77777777" w:rsidR="00FC239B" w:rsidRPr="006C7E53" w:rsidRDefault="00FC239B" w:rsidP="007F16C8">
            <w:pPr>
              <w:ind w:left="-22"/>
              <w:jc w:val="left"/>
              <w:rPr>
                <w:color w:val="000000"/>
                <w:sz w:val="18"/>
                <w:szCs w:val="18"/>
              </w:rPr>
            </w:pPr>
            <w:r w:rsidRPr="006C7E53">
              <w:rPr>
                <w:color w:val="000000"/>
                <w:sz w:val="18"/>
                <w:szCs w:val="18"/>
              </w:rPr>
              <w:t>Стали углеродистые по ГОСТ 1050</w:t>
            </w:r>
          </w:p>
        </w:tc>
        <w:tc>
          <w:tcPr>
            <w:tcW w:w="500" w:type="pct"/>
            <w:tcBorders>
              <w:top w:val="single" w:sz="12" w:space="0" w:color="auto"/>
              <w:left w:val="single" w:sz="12" w:space="0" w:color="auto"/>
              <w:bottom w:val="single" w:sz="12" w:space="0" w:color="auto"/>
              <w:right w:val="single" w:sz="6" w:space="0" w:color="auto"/>
            </w:tcBorders>
            <w:shd w:val="clear" w:color="auto" w:fill="auto"/>
            <w:vAlign w:val="center"/>
          </w:tcPr>
          <w:p w14:paraId="3C514F99"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500" w:type="pct"/>
            <w:tcBorders>
              <w:top w:val="single" w:sz="12" w:space="0" w:color="auto"/>
              <w:left w:val="single" w:sz="6" w:space="0" w:color="auto"/>
              <w:bottom w:val="single" w:sz="12" w:space="0" w:color="auto"/>
              <w:right w:val="single" w:sz="12" w:space="0" w:color="auto"/>
            </w:tcBorders>
            <w:shd w:val="clear" w:color="auto" w:fill="auto"/>
            <w:vAlign w:val="center"/>
          </w:tcPr>
          <w:p w14:paraId="16678450" w14:textId="77777777" w:rsidR="00FC239B" w:rsidRPr="006C7E53" w:rsidRDefault="00FC239B" w:rsidP="007F16C8">
            <w:pPr>
              <w:ind w:left="-22"/>
              <w:jc w:val="left"/>
              <w:rPr>
                <w:b/>
                <w:color w:val="000000"/>
                <w:sz w:val="18"/>
                <w:szCs w:val="18"/>
              </w:rPr>
            </w:pPr>
            <w:r w:rsidRPr="006C7E53">
              <w:rPr>
                <w:color w:val="000000"/>
                <w:sz w:val="18"/>
                <w:szCs w:val="18"/>
              </w:rPr>
              <w:t>20, 20-ПВ</w:t>
            </w:r>
          </w:p>
        </w:tc>
        <w:tc>
          <w:tcPr>
            <w:tcW w:w="500" w:type="pct"/>
            <w:tcBorders>
              <w:top w:val="single" w:sz="12" w:space="0" w:color="auto"/>
              <w:left w:val="single" w:sz="12" w:space="0" w:color="auto"/>
              <w:bottom w:val="single" w:sz="12" w:space="0" w:color="auto"/>
              <w:right w:val="single" w:sz="6" w:space="0" w:color="auto"/>
            </w:tcBorders>
            <w:vAlign w:val="center"/>
          </w:tcPr>
          <w:p w14:paraId="41B250E5" w14:textId="77777777" w:rsidR="00FC239B" w:rsidRPr="006C7E53" w:rsidRDefault="00FC239B" w:rsidP="007F16C8">
            <w:pPr>
              <w:ind w:left="45"/>
              <w:jc w:val="center"/>
              <w:rPr>
                <w:b/>
                <w:bCs/>
                <w:color w:val="000000"/>
                <w:sz w:val="18"/>
                <w:szCs w:val="18"/>
              </w:rPr>
            </w:pPr>
            <w:r w:rsidRPr="006C7E53">
              <w:rPr>
                <w:b/>
                <w:bCs/>
                <w:color w:val="000000"/>
                <w:sz w:val="18"/>
                <w:szCs w:val="18"/>
              </w:rPr>
              <w:t>ФУ1У</w:t>
            </w:r>
            <w:r w:rsidR="00EC7F71" w:rsidRPr="006C7E53">
              <w:rPr>
                <w:b/>
                <w:bCs/>
                <w:color w:val="000000"/>
                <w:sz w:val="18"/>
                <w:szCs w:val="18"/>
              </w:rPr>
              <w:t>,</w:t>
            </w:r>
          </w:p>
          <w:p w14:paraId="6CAF5F6F" w14:textId="10D291D2" w:rsidR="00EC7F71" w:rsidRPr="006C7E53" w:rsidRDefault="00EC7F71" w:rsidP="007F16C8">
            <w:pPr>
              <w:ind w:left="45"/>
              <w:jc w:val="center"/>
              <w:rPr>
                <w:b/>
                <w:bCs/>
                <w:color w:val="000000"/>
                <w:sz w:val="18"/>
                <w:szCs w:val="18"/>
              </w:rPr>
            </w:pPr>
            <w:r w:rsidRPr="006C7E53">
              <w:rPr>
                <w:b/>
                <w:bCs/>
                <w:color w:val="000000"/>
                <w:sz w:val="18"/>
                <w:szCs w:val="18"/>
              </w:rPr>
              <w:t>ФхУ1У,</w:t>
            </w:r>
          </w:p>
          <w:p w14:paraId="1C4BC1D6" w14:textId="7930DFCE" w:rsidR="00EC7F71" w:rsidRPr="006C7E53" w:rsidRDefault="00EC7F71" w:rsidP="007F16C8">
            <w:pPr>
              <w:ind w:left="45"/>
              <w:jc w:val="center"/>
              <w:rPr>
                <w:b/>
                <w:bCs/>
                <w:color w:val="000000"/>
                <w:sz w:val="18"/>
                <w:szCs w:val="18"/>
              </w:rPr>
            </w:pPr>
            <w:r w:rsidRPr="006C7E53">
              <w:rPr>
                <w:b/>
                <w:bCs/>
                <w:color w:val="000000"/>
                <w:sz w:val="18"/>
                <w:szCs w:val="18"/>
              </w:rPr>
              <w:t>ФЗУ1У</w:t>
            </w:r>
          </w:p>
        </w:tc>
        <w:tc>
          <w:tcPr>
            <w:tcW w:w="500" w:type="pct"/>
            <w:tcBorders>
              <w:top w:val="single" w:sz="12" w:space="0" w:color="auto"/>
              <w:left w:val="single" w:sz="6" w:space="0" w:color="auto"/>
              <w:bottom w:val="single" w:sz="12" w:space="0" w:color="auto"/>
              <w:right w:val="single" w:sz="6" w:space="0" w:color="auto"/>
            </w:tcBorders>
            <w:vAlign w:val="center"/>
          </w:tcPr>
          <w:p w14:paraId="6306DCB7" w14:textId="77777777" w:rsidR="00FC239B" w:rsidRPr="006C7E53" w:rsidRDefault="00FC239B" w:rsidP="007F16C8">
            <w:pPr>
              <w:ind w:left="45"/>
              <w:jc w:val="center"/>
              <w:rPr>
                <w:b/>
                <w:bCs/>
                <w:color w:val="000000"/>
                <w:sz w:val="18"/>
                <w:szCs w:val="18"/>
              </w:rPr>
            </w:pPr>
            <w:r w:rsidRPr="006C7E53">
              <w:rPr>
                <w:b/>
                <w:bCs/>
                <w:color w:val="000000"/>
                <w:sz w:val="18"/>
                <w:szCs w:val="18"/>
              </w:rPr>
              <w:t>ФУ1Л</w:t>
            </w:r>
            <w:r w:rsidR="00EC7F71" w:rsidRPr="006C7E53">
              <w:rPr>
                <w:b/>
                <w:bCs/>
                <w:color w:val="000000"/>
                <w:sz w:val="18"/>
                <w:szCs w:val="18"/>
              </w:rPr>
              <w:t>,</w:t>
            </w:r>
          </w:p>
          <w:p w14:paraId="6DA7A12F" w14:textId="77777777" w:rsidR="00EC7F71" w:rsidRPr="006C7E53" w:rsidRDefault="00EC7F71" w:rsidP="007F16C8">
            <w:pPr>
              <w:ind w:left="45"/>
              <w:jc w:val="center"/>
              <w:rPr>
                <w:b/>
                <w:bCs/>
                <w:color w:val="000000"/>
                <w:sz w:val="18"/>
                <w:szCs w:val="18"/>
              </w:rPr>
            </w:pPr>
            <w:r w:rsidRPr="006C7E53">
              <w:rPr>
                <w:b/>
                <w:bCs/>
                <w:color w:val="000000"/>
                <w:sz w:val="18"/>
                <w:szCs w:val="18"/>
              </w:rPr>
              <w:t>ФхУ1Л,</w:t>
            </w:r>
          </w:p>
          <w:p w14:paraId="2158013E" w14:textId="61935EF5" w:rsidR="00EC7F71" w:rsidRPr="006C7E53" w:rsidRDefault="00EC7F71" w:rsidP="007F16C8">
            <w:pPr>
              <w:ind w:left="45"/>
              <w:jc w:val="center"/>
              <w:rPr>
                <w:b/>
                <w:bCs/>
                <w:color w:val="000000"/>
                <w:sz w:val="18"/>
                <w:szCs w:val="18"/>
              </w:rPr>
            </w:pPr>
            <w:r w:rsidRPr="006C7E53">
              <w:rPr>
                <w:b/>
                <w:bCs/>
                <w:color w:val="000000"/>
                <w:sz w:val="18"/>
                <w:szCs w:val="18"/>
              </w:rPr>
              <w:t>ФЗУ1Л</w:t>
            </w:r>
          </w:p>
        </w:tc>
        <w:tc>
          <w:tcPr>
            <w:tcW w:w="500" w:type="pct"/>
            <w:tcBorders>
              <w:top w:val="single" w:sz="12" w:space="0" w:color="auto"/>
              <w:left w:val="single" w:sz="6" w:space="0" w:color="auto"/>
              <w:bottom w:val="single" w:sz="12" w:space="0" w:color="auto"/>
              <w:right w:val="single" w:sz="6" w:space="0" w:color="auto"/>
            </w:tcBorders>
            <w:vAlign w:val="center"/>
          </w:tcPr>
          <w:p w14:paraId="48345A79" w14:textId="77777777" w:rsidR="00FC239B" w:rsidRPr="006C7E53" w:rsidRDefault="00FC239B" w:rsidP="007F16C8">
            <w:pPr>
              <w:ind w:left="45"/>
              <w:jc w:val="center"/>
              <w:rPr>
                <w:b/>
                <w:bCs/>
                <w:color w:val="000000"/>
                <w:sz w:val="18"/>
                <w:szCs w:val="18"/>
              </w:rPr>
            </w:pPr>
            <w:r w:rsidRPr="006C7E53">
              <w:rPr>
                <w:b/>
                <w:bCs/>
                <w:color w:val="000000"/>
                <w:sz w:val="18"/>
                <w:szCs w:val="18"/>
              </w:rPr>
              <w:t>-</w:t>
            </w:r>
          </w:p>
        </w:tc>
        <w:tc>
          <w:tcPr>
            <w:tcW w:w="500" w:type="pct"/>
            <w:tcBorders>
              <w:top w:val="single" w:sz="12" w:space="0" w:color="auto"/>
              <w:left w:val="single" w:sz="6" w:space="0" w:color="auto"/>
              <w:bottom w:val="single" w:sz="12" w:space="0" w:color="auto"/>
              <w:right w:val="single" w:sz="12" w:space="0" w:color="auto"/>
            </w:tcBorders>
            <w:vAlign w:val="center"/>
          </w:tcPr>
          <w:p w14:paraId="1F39984E" w14:textId="35E1B81A" w:rsidR="001F77BC" w:rsidRPr="006C7E53" w:rsidRDefault="001F77BC" w:rsidP="001F77BC">
            <w:pPr>
              <w:ind w:left="45"/>
              <w:jc w:val="center"/>
              <w:rPr>
                <w:b/>
                <w:bCs/>
                <w:color w:val="000000"/>
                <w:sz w:val="18"/>
                <w:szCs w:val="18"/>
              </w:rPr>
            </w:pPr>
            <w:r w:rsidRPr="006C7E53">
              <w:rPr>
                <w:b/>
                <w:bCs/>
                <w:color w:val="000000"/>
                <w:sz w:val="18"/>
                <w:szCs w:val="18"/>
              </w:rPr>
              <w:t>ФУ1Н,</w:t>
            </w:r>
          </w:p>
          <w:p w14:paraId="7F94A241" w14:textId="26176E86" w:rsidR="001F77BC" w:rsidRPr="006C7E53" w:rsidRDefault="001F77BC" w:rsidP="001F77BC">
            <w:pPr>
              <w:ind w:left="45"/>
              <w:jc w:val="center"/>
              <w:rPr>
                <w:b/>
                <w:bCs/>
                <w:color w:val="000000"/>
                <w:sz w:val="18"/>
                <w:szCs w:val="18"/>
              </w:rPr>
            </w:pPr>
            <w:r w:rsidRPr="006C7E53">
              <w:rPr>
                <w:b/>
                <w:bCs/>
                <w:color w:val="000000"/>
                <w:sz w:val="18"/>
                <w:szCs w:val="18"/>
              </w:rPr>
              <w:t>ФхУ1Н,</w:t>
            </w:r>
          </w:p>
          <w:p w14:paraId="1B7FC194" w14:textId="187D74DA" w:rsidR="00FC239B" w:rsidRPr="006C7E53" w:rsidRDefault="001F77BC" w:rsidP="001F77BC">
            <w:pPr>
              <w:ind w:left="45"/>
              <w:jc w:val="center"/>
              <w:rPr>
                <w:b/>
                <w:bCs/>
                <w:color w:val="000000"/>
                <w:sz w:val="18"/>
                <w:szCs w:val="18"/>
              </w:rPr>
            </w:pPr>
            <w:r w:rsidRPr="006C7E53">
              <w:rPr>
                <w:b/>
                <w:bCs/>
                <w:color w:val="000000"/>
                <w:sz w:val="18"/>
                <w:szCs w:val="18"/>
              </w:rPr>
              <w:t>ФЗУ1Н</w:t>
            </w:r>
          </w:p>
        </w:tc>
      </w:tr>
      <w:tr w:rsidR="00FC239B" w:rsidRPr="006C7E53" w14:paraId="421DBFC2" w14:textId="77777777" w:rsidTr="00F07438">
        <w:tc>
          <w:tcPr>
            <w:tcW w:w="500" w:type="pct"/>
            <w:vMerge/>
            <w:tcBorders>
              <w:top w:val="single" w:sz="6" w:space="0" w:color="auto"/>
              <w:left w:val="single" w:sz="12" w:space="0" w:color="auto"/>
              <w:bottom w:val="single" w:sz="12" w:space="0" w:color="auto"/>
              <w:right w:val="single" w:sz="6" w:space="0" w:color="auto"/>
            </w:tcBorders>
            <w:vAlign w:val="center"/>
          </w:tcPr>
          <w:p w14:paraId="1034D12F" w14:textId="52DF74DF" w:rsidR="00FC239B" w:rsidRPr="006C7E53" w:rsidRDefault="00FC239B"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5549B61D" w14:textId="77777777" w:rsidR="00FC239B" w:rsidRPr="006C7E53" w:rsidRDefault="00FC239B" w:rsidP="007F16C8">
            <w:pPr>
              <w:jc w:val="left"/>
              <w:rPr>
                <w:color w:val="000000"/>
                <w:sz w:val="18"/>
                <w:szCs w:val="18"/>
              </w:rPr>
            </w:pPr>
          </w:p>
        </w:tc>
        <w:tc>
          <w:tcPr>
            <w:tcW w:w="500"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07DC5FAA" w14:textId="77777777" w:rsidR="00FC239B" w:rsidRPr="006C7E53" w:rsidRDefault="00FC239B" w:rsidP="007F16C8">
            <w:pPr>
              <w:jc w:val="center"/>
              <w:rPr>
                <w:color w:val="000000"/>
                <w:sz w:val="18"/>
                <w:szCs w:val="18"/>
              </w:rPr>
            </w:pPr>
            <w:r w:rsidRPr="006C7E53">
              <w:rPr>
                <w:b/>
                <w:bCs/>
                <w:color w:val="000000"/>
                <w:sz w:val="18"/>
                <w:szCs w:val="18"/>
              </w:rPr>
              <w:t>Л</w:t>
            </w:r>
          </w:p>
        </w:tc>
        <w:tc>
          <w:tcPr>
            <w:tcW w:w="500" w:type="pct"/>
            <w:vMerge w:val="restart"/>
            <w:tcBorders>
              <w:top w:val="single" w:sz="12" w:space="0" w:color="auto"/>
              <w:left w:val="single" w:sz="6" w:space="0" w:color="auto"/>
              <w:bottom w:val="single" w:sz="6" w:space="0" w:color="auto"/>
              <w:right w:val="single" w:sz="12" w:space="0" w:color="auto"/>
            </w:tcBorders>
            <w:shd w:val="clear" w:color="auto" w:fill="auto"/>
            <w:vAlign w:val="center"/>
          </w:tcPr>
          <w:p w14:paraId="2C4EAA2A" w14:textId="77777777" w:rsidR="00FC239B" w:rsidRPr="006C7E53" w:rsidRDefault="00FC239B" w:rsidP="007F16C8">
            <w:pPr>
              <w:ind w:left="-22"/>
              <w:jc w:val="left"/>
              <w:rPr>
                <w:color w:val="000000"/>
                <w:sz w:val="18"/>
                <w:szCs w:val="18"/>
              </w:rPr>
            </w:pPr>
            <w:r w:rsidRPr="006C7E53">
              <w:rPr>
                <w:color w:val="000000"/>
                <w:sz w:val="18"/>
                <w:szCs w:val="18"/>
              </w:rPr>
              <w:t>Стали легированные конструкционные по ГОСТ 4543</w:t>
            </w:r>
          </w:p>
        </w:tc>
        <w:tc>
          <w:tcPr>
            <w:tcW w:w="500" w:type="pct"/>
            <w:tcBorders>
              <w:top w:val="single" w:sz="12" w:space="0" w:color="auto"/>
              <w:left w:val="single" w:sz="12" w:space="0" w:color="auto"/>
              <w:bottom w:val="single" w:sz="6" w:space="0" w:color="auto"/>
              <w:right w:val="single" w:sz="6" w:space="0" w:color="auto"/>
            </w:tcBorders>
            <w:shd w:val="clear" w:color="auto" w:fill="auto"/>
            <w:vAlign w:val="center"/>
          </w:tcPr>
          <w:p w14:paraId="60E2E9F1"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500" w:type="pct"/>
            <w:tcBorders>
              <w:top w:val="single" w:sz="12" w:space="0" w:color="auto"/>
              <w:left w:val="single" w:sz="6" w:space="0" w:color="auto"/>
              <w:bottom w:val="single" w:sz="6" w:space="0" w:color="auto"/>
              <w:right w:val="single" w:sz="12" w:space="0" w:color="auto"/>
            </w:tcBorders>
            <w:shd w:val="clear" w:color="auto" w:fill="auto"/>
            <w:vAlign w:val="center"/>
          </w:tcPr>
          <w:p w14:paraId="7C35B6D6" w14:textId="77777777" w:rsidR="00FC239B" w:rsidRPr="006C7E53" w:rsidRDefault="00FC239B" w:rsidP="007F16C8">
            <w:pPr>
              <w:ind w:left="-22"/>
              <w:jc w:val="left"/>
              <w:rPr>
                <w:b/>
                <w:color w:val="000000"/>
                <w:sz w:val="18"/>
                <w:szCs w:val="18"/>
              </w:rPr>
            </w:pPr>
            <w:r w:rsidRPr="006C7E53">
              <w:rPr>
                <w:color w:val="000000"/>
                <w:sz w:val="18"/>
                <w:szCs w:val="18"/>
              </w:rPr>
              <w:t>09Г2С</w:t>
            </w:r>
          </w:p>
        </w:tc>
        <w:tc>
          <w:tcPr>
            <w:tcW w:w="500" w:type="pct"/>
            <w:tcBorders>
              <w:top w:val="single" w:sz="12" w:space="0" w:color="auto"/>
              <w:left w:val="single" w:sz="12" w:space="0" w:color="auto"/>
              <w:bottom w:val="single" w:sz="6" w:space="0" w:color="auto"/>
              <w:right w:val="single" w:sz="6" w:space="0" w:color="auto"/>
            </w:tcBorders>
            <w:vAlign w:val="center"/>
          </w:tcPr>
          <w:p w14:paraId="16D799B3" w14:textId="77777777" w:rsidR="00FC239B" w:rsidRPr="006C7E53" w:rsidRDefault="00FC239B" w:rsidP="007F16C8">
            <w:pPr>
              <w:ind w:left="45"/>
              <w:jc w:val="center"/>
              <w:rPr>
                <w:b/>
                <w:bCs/>
                <w:color w:val="000000"/>
                <w:sz w:val="18"/>
                <w:szCs w:val="18"/>
              </w:rPr>
            </w:pPr>
            <w:r w:rsidRPr="006C7E53">
              <w:rPr>
                <w:b/>
                <w:bCs/>
                <w:color w:val="000000"/>
                <w:sz w:val="18"/>
                <w:szCs w:val="18"/>
              </w:rPr>
              <w:t>ФЛ1У</w:t>
            </w:r>
            <w:r w:rsidR="001F77BC" w:rsidRPr="006C7E53">
              <w:rPr>
                <w:b/>
                <w:bCs/>
                <w:color w:val="000000"/>
                <w:sz w:val="18"/>
                <w:szCs w:val="18"/>
              </w:rPr>
              <w:t>,</w:t>
            </w:r>
          </w:p>
          <w:p w14:paraId="24FE7B64" w14:textId="77777777" w:rsidR="001F77BC" w:rsidRPr="006C7E53" w:rsidRDefault="001F77BC" w:rsidP="007F16C8">
            <w:pPr>
              <w:ind w:left="45"/>
              <w:jc w:val="center"/>
              <w:rPr>
                <w:b/>
                <w:bCs/>
                <w:color w:val="000000"/>
                <w:sz w:val="18"/>
                <w:szCs w:val="18"/>
              </w:rPr>
            </w:pPr>
            <w:r w:rsidRPr="006C7E53">
              <w:rPr>
                <w:b/>
                <w:bCs/>
                <w:color w:val="000000"/>
                <w:sz w:val="18"/>
                <w:szCs w:val="18"/>
              </w:rPr>
              <w:t>ФхЛ1У,</w:t>
            </w:r>
          </w:p>
          <w:p w14:paraId="33B42C59" w14:textId="1A2D4377" w:rsidR="001F77BC" w:rsidRPr="006C7E53" w:rsidRDefault="001F77BC" w:rsidP="007F16C8">
            <w:pPr>
              <w:ind w:left="45"/>
              <w:jc w:val="center"/>
              <w:rPr>
                <w:b/>
                <w:bCs/>
                <w:color w:val="000000"/>
                <w:sz w:val="18"/>
                <w:szCs w:val="18"/>
              </w:rPr>
            </w:pPr>
            <w:r w:rsidRPr="006C7E53">
              <w:rPr>
                <w:b/>
                <w:bCs/>
                <w:color w:val="000000"/>
                <w:sz w:val="18"/>
                <w:szCs w:val="18"/>
              </w:rPr>
              <w:t>ФЗЛ1У</w:t>
            </w:r>
          </w:p>
        </w:tc>
        <w:tc>
          <w:tcPr>
            <w:tcW w:w="500" w:type="pct"/>
            <w:tcBorders>
              <w:top w:val="single" w:sz="12" w:space="0" w:color="auto"/>
              <w:left w:val="single" w:sz="6" w:space="0" w:color="auto"/>
              <w:bottom w:val="single" w:sz="6" w:space="0" w:color="auto"/>
              <w:right w:val="single" w:sz="6" w:space="0" w:color="auto"/>
            </w:tcBorders>
            <w:vAlign w:val="center"/>
          </w:tcPr>
          <w:p w14:paraId="4EB5C35B" w14:textId="76AF94D3" w:rsidR="001F77BC" w:rsidRPr="006C7E53" w:rsidRDefault="001F77BC" w:rsidP="001F77BC">
            <w:pPr>
              <w:ind w:left="45"/>
              <w:jc w:val="center"/>
              <w:rPr>
                <w:b/>
                <w:bCs/>
                <w:color w:val="000000"/>
                <w:sz w:val="18"/>
                <w:szCs w:val="18"/>
              </w:rPr>
            </w:pPr>
            <w:r w:rsidRPr="006C7E53">
              <w:rPr>
                <w:b/>
                <w:bCs/>
                <w:color w:val="000000"/>
                <w:sz w:val="18"/>
                <w:szCs w:val="18"/>
              </w:rPr>
              <w:t>ФЛ1Л,</w:t>
            </w:r>
          </w:p>
          <w:p w14:paraId="2E1467C1" w14:textId="76F302A2" w:rsidR="001F77BC" w:rsidRPr="006C7E53" w:rsidRDefault="001F77BC" w:rsidP="001F77BC">
            <w:pPr>
              <w:ind w:left="45"/>
              <w:jc w:val="center"/>
              <w:rPr>
                <w:b/>
                <w:bCs/>
                <w:color w:val="000000"/>
                <w:sz w:val="18"/>
                <w:szCs w:val="18"/>
              </w:rPr>
            </w:pPr>
            <w:r w:rsidRPr="006C7E53">
              <w:rPr>
                <w:b/>
                <w:bCs/>
                <w:color w:val="000000"/>
                <w:sz w:val="18"/>
                <w:szCs w:val="18"/>
              </w:rPr>
              <w:t>ФхЛ1Л,</w:t>
            </w:r>
          </w:p>
          <w:p w14:paraId="22162EDF" w14:textId="1BC765D6" w:rsidR="00FC239B" w:rsidRPr="006C7E53" w:rsidRDefault="001F77BC" w:rsidP="001F77BC">
            <w:pPr>
              <w:ind w:left="45"/>
              <w:jc w:val="center"/>
              <w:rPr>
                <w:b/>
                <w:bCs/>
                <w:color w:val="000000"/>
                <w:sz w:val="18"/>
                <w:szCs w:val="18"/>
              </w:rPr>
            </w:pPr>
            <w:r w:rsidRPr="006C7E53">
              <w:rPr>
                <w:b/>
                <w:bCs/>
                <w:color w:val="000000"/>
                <w:sz w:val="18"/>
                <w:szCs w:val="18"/>
              </w:rPr>
              <w:t>ФЗЛ1Л</w:t>
            </w:r>
          </w:p>
        </w:tc>
        <w:tc>
          <w:tcPr>
            <w:tcW w:w="500" w:type="pct"/>
            <w:tcBorders>
              <w:top w:val="single" w:sz="12" w:space="0" w:color="auto"/>
              <w:left w:val="single" w:sz="6" w:space="0" w:color="auto"/>
              <w:bottom w:val="single" w:sz="6" w:space="0" w:color="auto"/>
              <w:right w:val="single" w:sz="6" w:space="0" w:color="auto"/>
            </w:tcBorders>
            <w:vAlign w:val="center"/>
          </w:tcPr>
          <w:p w14:paraId="4810E100" w14:textId="77777777" w:rsidR="00FC239B" w:rsidRPr="006C7E53" w:rsidRDefault="00FC239B" w:rsidP="007F16C8">
            <w:pPr>
              <w:ind w:left="45"/>
              <w:jc w:val="center"/>
              <w:rPr>
                <w:b/>
                <w:bCs/>
                <w:color w:val="000000"/>
                <w:sz w:val="18"/>
                <w:szCs w:val="18"/>
              </w:rPr>
            </w:pPr>
            <w:r w:rsidRPr="006C7E53">
              <w:rPr>
                <w:b/>
                <w:bCs/>
                <w:color w:val="000000"/>
                <w:sz w:val="18"/>
                <w:szCs w:val="18"/>
              </w:rPr>
              <w:t>-</w:t>
            </w:r>
          </w:p>
        </w:tc>
        <w:tc>
          <w:tcPr>
            <w:tcW w:w="500" w:type="pct"/>
            <w:tcBorders>
              <w:top w:val="single" w:sz="12" w:space="0" w:color="auto"/>
              <w:left w:val="single" w:sz="6" w:space="0" w:color="auto"/>
              <w:bottom w:val="single" w:sz="6" w:space="0" w:color="auto"/>
              <w:right w:val="single" w:sz="12" w:space="0" w:color="auto"/>
            </w:tcBorders>
            <w:vAlign w:val="center"/>
          </w:tcPr>
          <w:p w14:paraId="37AFE54C" w14:textId="77777777" w:rsidR="00FC239B" w:rsidRPr="006C7E53" w:rsidRDefault="00FC239B" w:rsidP="007F16C8">
            <w:pPr>
              <w:ind w:left="45"/>
              <w:jc w:val="center"/>
              <w:rPr>
                <w:b/>
                <w:bCs/>
                <w:color w:val="000000"/>
                <w:sz w:val="18"/>
                <w:szCs w:val="18"/>
              </w:rPr>
            </w:pPr>
            <w:r w:rsidRPr="006C7E53">
              <w:rPr>
                <w:b/>
                <w:bCs/>
                <w:color w:val="000000"/>
                <w:sz w:val="18"/>
                <w:szCs w:val="18"/>
              </w:rPr>
              <w:t>ФЛ1Н</w:t>
            </w:r>
            <w:r w:rsidR="001F77BC" w:rsidRPr="006C7E53">
              <w:rPr>
                <w:b/>
                <w:bCs/>
                <w:color w:val="000000"/>
                <w:sz w:val="18"/>
                <w:szCs w:val="18"/>
              </w:rPr>
              <w:t>,</w:t>
            </w:r>
          </w:p>
          <w:p w14:paraId="4BDE2E5A" w14:textId="77777777" w:rsidR="001F77BC" w:rsidRPr="006C7E53" w:rsidRDefault="001F77BC" w:rsidP="007F16C8">
            <w:pPr>
              <w:ind w:left="45"/>
              <w:jc w:val="center"/>
              <w:rPr>
                <w:b/>
                <w:bCs/>
                <w:color w:val="000000"/>
                <w:sz w:val="18"/>
                <w:szCs w:val="18"/>
              </w:rPr>
            </w:pPr>
            <w:r w:rsidRPr="006C7E53">
              <w:rPr>
                <w:b/>
                <w:bCs/>
                <w:color w:val="000000"/>
                <w:sz w:val="18"/>
                <w:szCs w:val="18"/>
              </w:rPr>
              <w:t>ФхЛ1Н,</w:t>
            </w:r>
          </w:p>
          <w:p w14:paraId="4A949B7C" w14:textId="4953FA3F" w:rsidR="001F77BC" w:rsidRPr="006C7E53" w:rsidRDefault="001F77BC" w:rsidP="007F16C8">
            <w:pPr>
              <w:ind w:left="45"/>
              <w:jc w:val="center"/>
              <w:rPr>
                <w:b/>
                <w:bCs/>
                <w:color w:val="000000"/>
                <w:sz w:val="18"/>
                <w:szCs w:val="18"/>
              </w:rPr>
            </w:pPr>
            <w:r w:rsidRPr="006C7E53">
              <w:rPr>
                <w:b/>
                <w:bCs/>
                <w:color w:val="000000"/>
                <w:sz w:val="18"/>
                <w:szCs w:val="18"/>
              </w:rPr>
              <w:t>ФЗЛ1Н</w:t>
            </w:r>
          </w:p>
        </w:tc>
      </w:tr>
      <w:tr w:rsidR="00FC239B" w:rsidRPr="006C7E53" w14:paraId="727CFEF5" w14:textId="77777777" w:rsidTr="00F07438">
        <w:tc>
          <w:tcPr>
            <w:tcW w:w="500" w:type="pct"/>
            <w:vMerge/>
            <w:tcBorders>
              <w:top w:val="single" w:sz="6" w:space="0" w:color="auto"/>
              <w:left w:val="single" w:sz="12" w:space="0" w:color="auto"/>
              <w:bottom w:val="single" w:sz="12" w:space="0" w:color="auto"/>
              <w:right w:val="single" w:sz="6" w:space="0" w:color="auto"/>
            </w:tcBorders>
            <w:vAlign w:val="center"/>
          </w:tcPr>
          <w:p w14:paraId="0A525BE8" w14:textId="25A5208B" w:rsidR="00FC239B" w:rsidRPr="006C7E53" w:rsidRDefault="00FC239B"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149C9260" w14:textId="77777777" w:rsidR="00FC239B" w:rsidRPr="006C7E53" w:rsidRDefault="00FC239B" w:rsidP="007F16C8">
            <w:pPr>
              <w:jc w:val="left"/>
              <w:rPr>
                <w:color w:val="000000"/>
                <w:sz w:val="18"/>
                <w:szCs w:val="18"/>
              </w:rPr>
            </w:pPr>
          </w:p>
        </w:tc>
        <w:tc>
          <w:tcPr>
            <w:tcW w:w="500"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55A81E1A" w14:textId="77777777" w:rsidR="00FC239B" w:rsidRPr="006C7E53" w:rsidRDefault="00FC239B" w:rsidP="007F16C8">
            <w:pPr>
              <w:jc w:val="center"/>
              <w:rPr>
                <w:color w:val="000000"/>
                <w:sz w:val="18"/>
                <w:szCs w:val="18"/>
              </w:rPr>
            </w:pPr>
          </w:p>
        </w:tc>
        <w:tc>
          <w:tcPr>
            <w:tcW w:w="500" w:type="pct"/>
            <w:vMerge/>
            <w:tcBorders>
              <w:top w:val="single" w:sz="6" w:space="0" w:color="auto"/>
              <w:left w:val="single" w:sz="6" w:space="0" w:color="auto"/>
              <w:bottom w:val="single" w:sz="6" w:space="0" w:color="auto"/>
              <w:right w:val="single" w:sz="12" w:space="0" w:color="auto"/>
            </w:tcBorders>
            <w:shd w:val="clear" w:color="auto" w:fill="auto"/>
            <w:vAlign w:val="center"/>
          </w:tcPr>
          <w:p w14:paraId="2D97B240" w14:textId="77777777" w:rsidR="00FC239B" w:rsidRPr="006C7E53" w:rsidRDefault="00FC239B" w:rsidP="007F16C8">
            <w:pPr>
              <w:ind w:left="-22"/>
              <w:jc w:val="left"/>
              <w:rPr>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2F9DFCD2" w14:textId="77777777" w:rsidR="00FC239B" w:rsidRPr="006C7E53" w:rsidRDefault="00FC239B" w:rsidP="007F16C8">
            <w:pPr>
              <w:ind w:left="45"/>
              <w:jc w:val="center"/>
              <w:rPr>
                <w:b/>
                <w:color w:val="000000"/>
                <w:sz w:val="18"/>
                <w:szCs w:val="18"/>
              </w:rPr>
            </w:pPr>
            <w:r w:rsidRPr="006C7E53">
              <w:rPr>
                <w:b/>
                <w:bCs/>
                <w:color w:val="000000"/>
                <w:sz w:val="18"/>
                <w:szCs w:val="18"/>
              </w:rPr>
              <w:t>2</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5AF8C746" w14:textId="77777777" w:rsidR="00FC239B" w:rsidRPr="006C7E53" w:rsidRDefault="00FC239B" w:rsidP="007F16C8">
            <w:pPr>
              <w:ind w:left="-22"/>
              <w:jc w:val="left"/>
              <w:rPr>
                <w:b/>
                <w:color w:val="000000"/>
                <w:sz w:val="18"/>
                <w:szCs w:val="18"/>
              </w:rPr>
            </w:pPr>
            <w:r w:rsidRPr="006C7E53">
              <w:rPr>
                <w:color w:val="000000"/>
                <w:sz w:val="18"/>
                <w:szCs w:val="18"/>
              </w:rPr>
              <w:t>10Г2</w:t>
            </w:r>
          </w:p>
        </w:tc>
        <w:tc>
          <w:tcPr>
            <w:tcW w:w="500" w:type="pct"/>
            <w:tcBorders>
              <w:top w:val="single" w:sz="6" w:space="0" w:color="auto"/>
              <w:left w:val="single" w:sz="12" w:space="0" w:color="auto"/>
              <w:bottom w:val="single" w:sz="6" w:space="0" w:color="auto"/>
              <w:right w:val="single" w:sz="6" w:space="0" w:color="auto"/>
            </w:tcBorders>
            <w:vAlign w:val="center"/>
          </w:tcPr>
          <w:p w14:paraId="35B4286A" w14:textId="77777777" w:rsidR="00FC239B" w:rsidRPr="006C7E53" w:rsidRDefault="00FC239B" w:rsidP="007F16C8">
            <w:pPr>
              <w:ind w:left="45"/>
              <w:jc w:val="center"/>
              <w:rPr>
                <w:b/>
                <w:bCs/>
                <w:color w:val="000000"/>
                <w:sz w:val="18"/>
                <w:szCs w:val="18"/>
              </w:rPr>
            </w:pPr>
            <w:r w:rsidRPr="006C7E53">
              <w:rPr>
                <w:b/>
                <w:bCs/>
                <w:color w:val="000000"/>
                <w:sz w:val="18"/>
                <w:szCs w:val="18"/>
              </w:rPr>
              <w:t>ФЛ2У</w:t>
            </w:r>
            <w:r w:rsidR="001F77BC" w:rsidRPr="006C7E53">
              <w:rPr>
                <w:b/>
                <w:bCs/>
                <w:color w:val="000000"/>
                <w:sz w:val="18"/>
                <w:szCs w:val="18"/>
              </w:rPr>
              <w:t>,</w:t>
            </w:r>
          </w:p>
          <w:p w14:paraId="670819F8" w14:textId="77777777" w:rsidR="001F77BC" w:rsidRPr="006C7E53" w:rsidRDefault="001F77BC" w:rsidP="007F16C8">
            <w:pPr>
              <w:ind w:left="45"/>
              <w:jc w:val="center"/>
              <w:rPr>
                <w:b/>
                <w:bCs/>
                <w:color w:val="000000"/>
                <w:sz w:val="18"/>
                <w:szCs w:val="18"/>
              </w:rPr>
            </w:pPr>
            <w:r w:rsidRPr="006C7E53">
              <w:rPr>
                <w:b/>
                <w:bCs/>
                <w:color w:val="000000"/>
                <w:sz w:val="18"/>
                <w:szCs w:val="18"/>
              </w:rPr>
              <w:t>ФхЛ2У,</w:t>
            </w:r>
          </w:p>
          <w:p w14:paraId="1501B11C" w14:textId="5C2954AF" w:rsidR="001F77BC" w:rsidRPr="006C7E53" w:rsidRDefault="001F77BC" w:rsidP="007F16C8">
            <w:pPr>
              <w:ind w:left="45"/>
              <w:jc w:val="center"/>
              <w:rPr>
                <w:b/>
                <w:bCs/>
                <w:color w:val="000000"/>
                <w:sz w:val="18"/>
                <w:szCs w:val="18"/>
              </w:rPr>
            </w:pPr>
            <w:r w:rsidRPr="006C7E53">
              <w:rPr>
                <w:b/>
                <w:bCs/>
                <w:color w:val="000000"/>
                <w:sz w:val="18"/>
                <w:szCs w:val="18"/>
              </w:rPr>
              <w:t>ФЗЛ2У</w:t>
            </w:r>
          </w:p>
        </w:tc>
        <w:tc>
          <w:tcPr>
            <w:tcW w:w="500" w:type="pct"/>
            <w:tcBorders>
              <w:top w:val="single" w:sz="6" w:space="0" w:color="auto"/>
              <w:left w:val="single" w:sz="6" w:space="0" w:color="auto"/>
              <w:bottom w:val="single" w:sz="6" w:space="0" w:color="auto"/>
              <w:right w:val="single" w:sz="6" w:space="0" w:color="auto"/>
            </w:tcBorders>
            <w:vAlign w:val="center"/>
          </w:tcPr>
          <w:p w14:paraId="0AC2C3BA" w14:textId="77777777" w:rsidR="00FC239B" w:rsidRPr="006C7E53" w:rsidRDefault="00FC239B" w:rsidP="007F16C8">
            <w:pPr>
              <w:ind w:left="45"/>
              <w:jc w:val="center"/>
              <w:rPr>
                <w:b/>
                <w:bCs/>
                <w:color w:val="000000"/>
                <w:sz w:val="18"/>
                <w:szCs w:val="18"/>
              </w:rPr>
            </w:pPr>
            <w:r w:rsidRPr="006C7E53">
              <w:rPr>
                <w:b/>
                <w:bCs/>
                <w:color w:val="000000"/>
                <w:sz w:val="18"/>
                <w:szCs w:val="18"/>
              </w:rPr>
              <w:t>ФЛ2Л</w:t>
            </w:r>
            <w:r w:rsidR="001F77BC" w:rsidRPr="006C7E53">
              <w:rPr>
                <w:b/>
                <w:bCs/>
                <w:color w:val="000000"/>
                <w:sz w:val="18"/>
                <w:szCs w:val="18"/>
              </w:rPr>
              <w:t>,</w:t>
            </w:r>
          </w:p>
          <w:p w14:paraId="66DCCDC2" w14:textId="77777777" w:rsidR="001F77BC" w:rsidRPr="006C7E53" w:rsidRDefault="001F77BC" w:rsidP="007F16C8">
            <w:pPr>
              <w:ind w:left="45"/>
              <w:jc w:val="center"/>
              <w:rPr>
                <w:b/>
                <w:bCs/>
                <w:color w:val="000000"/>
                <w:sz w:val="18"/>
                <w:szCs w:val="18"/>
              </w:rPr>
            </w:pPr>
            <w:r w:rsidRPr="006C7E53">
              <w:rPr>
                <w:b/>
                <w:bCs/>
                <w:color w:val="000000"/>
                <w:sz w:val="18"/>
                <w:szCs w:val="18"/>
              </w:rPr>
              <w:t>ФхЛ2Л,</w:t>
            </w:r>
          </w:p>
          <w:p w14:paraId="7CF42921" w14:textId="347CDF65" w:rsidR="001F77BC" w:rsidRPr="006C7E53" w:rsidRDefault="001F77BC" w:rsidP="007F16C8">
            <w:pPr>
              <w:ind w:left="45"/>
              <w:jc w:val="center"/>
              <w:rPr>
                <w:b/>
                <w:bCs/>
                <w:color w:val="000000"/>
                <w:sz w:val="18"/>
                <w:szCs w:val="18"/>
              </w:rPr>
            </w:pPr>
            <w:r w:rsidRPr="006C7E53">
              <w:rPr>
                <w:b/>
                <w:bCs/>
                <w:color w:val="000000"/>
                <w:sz w:val="18"/>
                <w:szCs w:val="18"/>
              </w:rPr>
              <w:t>ФЗЛ2Л</w:t>
            </w:r>
          </w:p>
        </w:tc>
        <w:tc>
          <w:tcPr>
            <w:tcW w:w="500" w:type="pct"/>
            <w:tcBorders>
              <w:top w:val="single" w:sz="6" w:space="0" w:color="auto"/>
              <w:left w:val="single" w:sz="6" w:space="0" w:color="auto"/>
              <w:bottom w:val="single" w:sz="6" w:space="0" w:color="auto"/>
              <w:right w:val="single" w:sz="6" w:space="0" w:color="auto"/>
            </w:tcBorders>
            <w:vAlign w:val="center"/>
          </w:tcPr>
          <w:p w14:paraId="3DDACC67" w14:textId="77777777" w:rsidR="00FC239B" w:rsidRPr="006C7E53" w:rsidRDefault="00FC239B"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12" w:space="0" w:color="auto"/>
            </w:tcBorders>
            <w:vAlign w:val="center"/>
          </w:tcPr>
          <w:p w14:paraId="4B8EA005" w14:textId="77777777" w:rsidR="00FC239B" w:rsidRPr="006C7E53" w:rsidRDefault="00FC239B" w:rsidP="007F16C8">
            <w:pPr>
              <w:ind w:left="45"/>
              <w:jc w:val="center"/>
              <w:rPr>
                <w:b/>
                <w:bCs/>
                <w:color w:val="000000"/>
                <w:sz w:val="18"/>
                <w:szCs w:val="18"/>
              </w:rPr>
            </w:pPr>
            <w:r w:rsidRPr="006C7E53">
              <w:rPr>
                <w:b/>
                <w:bCs/>
                <w:color w:val="000000"/>
                <w:sz w:val="18"/>
                <w:szCs w:val="18"/>
              </w:rPr>
              <w:t>ФЛ2Н</w:t>
            </w:r>
            <w:r w:rsidR="001F77BC" w:rsidRPr="006C7E53">
              <w:rPr>
                <w:b/>
                <w:bCs/>
                <w:color w:val="000000"/>
                <w:sz w:val="18"/>
                <w:szCs w:val="18"/>
              </w:rPr>
              <w:t>,</w:t>
            </w:r>
          </w:p>
          <w:p w14:paraId="6DA658B1" w14:textId="77777777" w:rsidR="001F77BC" w:rsidRPr="006C7E53" w:rsidRDefault="001F77BC" w:rsidP="007F16C8">
            <w:pPr>
              <w:ind w:left="45"/>
              <w:jc w:val="center"/>
              <w:rPr>
                <w:b/>
                <w:bCs/>
                <w:color w:val="000000"/>
                <w:sz w:val="18"/>
                <w:szCs w:val="18"/>
              </w:rPr>
            </w:pPr>
            <w:r w:rsidRPr="006C7E53">
              <w:rPr>
                <w:b/>
                <w:bCs/>
                <w:color w:val="000000"/>
                <w:sz w:val="18"/>
                <w:szCs w:val="18"/>
              </w:rPr>
              <w:t>ФхЛ2Н,</w:t>
            </w:r>
          </w:p>
          <w:p w14:paraId="0DE0572D" w14:textId="08448BCA" w:rsidR="001F77BC" w:rsidRPr="006C7E53" w:rsidRDefault="001F77BC" w:rsidP="007F16C8">
            <w:pPr>
              <w:ind w:left="45"/>
              <w:jc w:val="center"/>
              <w:rPr>
                <w:b/>
                <w:bCs/>
                <w:color w:val="000000"/>
                <w:sz w:val="18"/>
                <w:szCs w:val="18"/>
              </w:rPr>
            </w:pPr>
            <w:r w:rsidRPr="006C7E53">
              <w:rPr>
                <w:b/>
                <w:bCs/>
                <w:color w:val="000000"/>
                <w:sz w:val="18"/>
                <w:szCs w:val="18"/>
              </w:rPr>
              <w:t>ФЗЛ2Н</w:t>
            </w:r>
          </w:p>
        </w:tc>
      </w:tr>
      <w:tr w:rsidR="00FC239B" w:rsidRPr="006C7E53" w14:paraId="0727EFA2" w14:textId="77777777" w:rsidTr="00F07438">
        <w:tc>
          <w:tcPr>
            <w:tcW w:w="500" w:type="pct"/>
            <w:vMerge/>
            <w:tcBorders>
              <w:top w:val="single" w:sz="6" w:space="0" w:color="auto"/>
              <w:left w:val="single" w:sz="12" w:space="0" w:color="auto"/>
              <w:bottom w:val="single" w:sz="12" w:space="0" w:color="auto"/>
              <w:right w:val="single" w:sz="6" w:space="0" w:color="auto"/>
            </w:tcBorders>
            <w:vAlign w:val="center"/>
          </w:tcPr>
          <w:p w14:paraId="404E0440" w14:textId="21A56567" w:rsidR="00FC239B" w:rsidRPr="006C7E53" w:rsidRDefault="00FC239B"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0C05DFD9" w14:textId="77777777" w:rsidR="00FC239B" w:rsidRPr="006C7E53" w:rsidRDefault="00FC239B" w:rsidP="007F16C8">
            <w:pPr>
              <w:jc w:val="left"/>
              <w:rPr>
                <w:color w:val="000000"/>
                <w:sz w:val="18"/>
                <w:szCs w:val="18"/>
              </w:rPr>
            </w:pPr>
          </w:p>
        </w:tc>
        <w:tc>
          <w:tcPr>
            <w:tcW w:w="500"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58693E14" w14:textId="77777777" w:rsidR="00FC239B" w:rsidRPr="006C7E53" w:rsidRDefault="00FC239B" w:rsidP="007F16C8">
            <w:pPr>
              <w:jc w:val="center"/>
              <w:rPr>
                <w:color w:val="000000"/>
                <w:sz w:val="18"/>
                <w:szCs w:val="18"/>
              </w:rPr>
            </w:pPr>
          </w:p>
        </w:tc>
        <w:tc>
          <w:tcPr>
            <w:tcW w:w="500" w:type="pct"/>
            <w:vMerge/>
            <w:tcBorders>
              <w:top w:val="single" w:sz="6" w:space="0" w:color="auto"/>
              <w:left w:val="single" w:sz="6" w:space="0" w:color="auto"/>
              <w:bottom w:val="single" w:sz="6" w:space="0" w:color="auto"/>
              <w:right w:val="single" w:sz="12" w:space="0" w:color="auto"/>
            </w:tcBorders>
            <w:shd w:val="clear" w:color="auto" w:fill="auto"/>
            <w:vAlign w:val="center"/>
          </w:tcPr>
          <w:p w14:paraId="587F7296" w14:textId="77777777" w:rsidR="00FC239B" w:rsidRPr="006C7E53" w:rsidRDefault="00FC239B" w:rsidP="007F16C8">
            <w:pPr>
              <w:ind w:left="-22"/>
              <w:jc w:val="left"/>
              <w:rPr>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2C5BBEDB" w14:textId="77777777" w:rsidR="00FC239B" w:rsidRPr="006C7E53" w:rsidRDefault="00FC239B" w:rsidP="007F16C8">
            <w:pPr>
              <w:ind w:left="45"/>
              <w:jc w:val="center"/>
              <w:rPr>
                <w:b/>
                <w:color w:val="000000"/>
                <w:sz w:val="18"/>
                <w:szCs w:val="18"/>
              </w:rPr>
            </w:pPr>
            <w:r w:rsidRPr="006C7E53">
              <w:rPr>
                <w:b/>
                <w:bCs/>
                <w:color w:val="000000"/>
                <w:sz w:val="18"/>
                <w:szCs w:val="18"/>
              </w:rPr>
              <w:t>3</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56B5B3A5" w14:textId="77777777" w:rsidR="00FC239B" w:rsidRPr="006C7E53" w:rsidRDefault="00FC239B" w:rsidP="007F16C8">
            <w:pPr>
              <w:ind w:left="-22"/>
              <w:jc w:val="left"/>
              <w:rPr>
                <w:b/>
                <w:color w:val="000000"/>
                <w:sz w:val="18"/>
                <w:szCs w:val="18"/>
              </w:rPr>
            </w:pPr>
            <w:r w:rsidRPr="006C7E53">
              <w:rPr>
                <w:color w:val="000000"/>
                <w:sz w:val="18"/>
                <w:szCs w:val="18"/>
              </w:rPr>
              <w:t>15ХМ</w:t>
            </w:r>
          </w:p>
        </w:tc>
        <w:tc>
          <w:tcPr>
            <w:tcW w:w="500" w:type="pct"/>
            <w:tcBorders>
              <w:top w:val="single" w:sz="6" w:space="0" w:color="auto"/>
              <w:left w:val="single" w:sz="12" w:space="0" w:color="auto"/>
              <w:bottom w:val="single" w:sz="6" w:space="0" w:color="auto"/>
              <w:right w:val="single" w:sz="6" w:space="0" w:color="auto"/>
            </w:tcBorders>
            <w:vAlign w:val="center"/>
          </w:tcPr>
          <w:p w14:paraId="13B9A3DA" w14:textId="77777777" w:rsidR="00FC239B" w:rsidRPr="006C7E53" w:rsidRDefault="00FC239B"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5E8A13BF" w14:textId="77777777" w:rsidR="00FC239B" w:rsidRPr="006C7E53" w:rsidRDefault="00FC239B" w:rsidP="007F16C8">
            <w:pPr>
              <w:ind w:left="45"/>
              <w:jc w:val="center"/>
              <w:rPr>
                <w:b/>
                <w:bCs/>
                <w:color w:val="000000"/>
                <w:sz w:val="18"/>
                <w:szCs w:val="18"/>
              </w:rPr>
            </w:pPr>
            <w:r w:rsidRPr="006C7E53">
              <w:rPr>
                <w:b/>
                <w:bCs/>
                <w:color w:val="000000"/>
                <w:sz w:val="18"/>
                <w:szCs w:val="18"/>
              </w:rPr>
              <w:t>ФЛ3Л</w:t>
            </w:r>
            <w:r w:rsidR="001F77BC" w:rsidRPr="006C7E53">
              <w:rPr>
                <w:b/>
                <w:bCs/>
                <w:color w:val="000000"/>
                <w:sz w:val="18"/>
                <w:szCs w:val="18"/>
              </w:rPr>
              <w:t>,</w:t>
            </w:r>
          </w:p>
          <w:p w14:paraId="22A555A8" w14:textId="77777777" w:rsidR="001F77BC" w:rsidRPr="006C7E53" w:rsidRDefault="001F77BC" w:rsidP="007F16C8">
            <w:pPr>
              <w:ind w:left="45"/>
              <w:jc w:val="center"/>
              <w:rPr>
                <w:b/>
                <w:bCs/>
                <w:color w:val="000000"/>
                <w:sz w:val="18"/>
                <w:szCs w:val="18"/>
              </w:rPr>
            </w:pPr>
            <w:r w:rsidRPr="006C7E53">
              <w:rPr>
                <w:b/>
                <w:bCs/>
                <w:color w:val="000000"/>
                <w:sz w:val="18"/>
                <w:szCs w:val="18"/>
              </w:rPr>
              <w:t>ФхЛ3Л,</w:t>
            </w:r>
          </w:p>
          <w:p w14:paraId="53CF8CAE" w14:textId="3965A0E2" w:rsidR="001F77BC" w:rsidRPr="006C7E53" w:rsidRDefault="001F77BC" w:rsidP="007F16C8">
            <w:pPr>
              <w:ind w:left="45"/>
              <w:jc w:val="center"/>
              <w:rPr>
                <w:b/>
                <w:bCs/>
                <w:color w:val="000000"/>
                <w:sz w:val="18"/>
                <w:szCs w:val="18"/>
              </w:rPr>
            </w:pPr>
            <w:r w:rsidRPr="006C7E53">
              <w:rPr>
                <w:b/>
                <w:bCs/>
                <w:color w:val="000000"/>
                <w:sz w:val="18"/>
                <w:szCs w:val="18"/>
              </w:rPr>
              <w:t>ФЗЛ3Л</w:t>
            </w:r>
          </w:p>
        </w:tc>
        <w:tc>
          <w:tcPr>
            <w:tcW w:w="500" w:type="pct"/>
            <w:tcBorders>
              <w:top w:val="single" w:sz="6" w:space="0" w:color="auto"/>
              <w:left w:val="single" w:sz="6" w:space="0" w:color="auto"/>
              <w:bottom w:val="single" w:sz="6" w:space="0" w:color="auto"/>
              <w:right w:val="single" w:sz="6" w:space="0" w:color="auto"/>
            </w:tcBorders>
            <w:vAlign w:val="center"/>
          </w:tcPr>
          <w:p w14:paraId="5C54C8AD" w14:textId="77777777" w:rsidR="00FC239B" w:rsidRPr="006C7E53" w:rsidRDefault="00FC239B"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12" w:space="0" w:color="auto"/>
            </w:tcBorders>
            <w:vAlign w:val="center"/>
          </w:tcPr>
          <w:p w14:paraId="5D699FAA" w14:textId="77777777" w:rsidR="00FC239B" w:rsidRPr="006C7E53" w:rsidRDefault="00FC239B" w:rsidP="007F16C8">
            <w:pPr>
              <w:ind w:left="45"/>
              <w:jc w:val="center"/>
              <w:rPr>
                <w:b/>
                <w:bCs/>
                <w:color w:val="000000"/>
                <w:sz w:val="18"/>
                <w:szCs w:val="18"/>
              </w:rPr>
            </w:pPr>
            <w:r w:rsidRPr="006C7E53">
              <w:rPr>
                <w:b/>
                <w:bCs/>
                <w:color w:val="000000"/>
                <w:sz w:val="18"/>
                <w:szCs w:val="18"/>
              </w:rPr>
              <w:t>ФЛ3Н</w:t>
            </w:r>
            <w:r w:rsidR="001F77BC" w:rsidRPr="006C7E53">
              <w:rPr>
                <w:b/>
                <w:bCs/>
                <w:color w:val="000000"/>
                <w:sz w:val="18"/>
                <w:szCs w:val="18"/>
              </w:rPr>
              <w:t>,</w:t>
            </w:r>
          </w:p>
          <w:p w14:paraId="6D75032B" w14:textId="77777777" w:rsidR="001F77BC" w:rsidRPr="006C7E53" w:rsidRDefault="001F77BC" w:rsidP="007F16C8">
            <w:pPr>
              <w:ind w:left="45"/>
              <w:jc w:val="center"/>
              <w:rPr>
                <w:b/>
                <w:bCs/>
                <w:color w:val="000000"/>
                <w:sz w:val="18"/>
                <w:szCs w:val="18"/>
              </w:rPr>
            </w:pPr>
            <w:r w:rsidRPr="006C7E53">
              <w:rPr>
                <w:b/>
                <w:bCs/>
                <w:color w:val="000000"/>
                <w:sz w:val="18"/>
                <w:szCs w:val="18"/>
              </w:rPr>
              <w:t>ФхЛ3Н,</w:t>
            </w:r>
          </w:p>
          <w:p w14:paraId="3BA36A0B" w14:textId="35244C1B" w:rsidR="001F77BC" w:rsidRPr="006C7E53" w:rsidRDefault="001F77BC" w:rsidP="007F16C8">
            <w:pPr>
              <w:ind w:left="45"/>
              <w:jc w:val="center"/>
              <w:rPr>
                <w:b/>
                <w:bCs/>
                <w:color w:val="000000"/>
                <w:sz w:val="18"/>
                <w:szCs w:val="18"/>
              </w:rPr>
            </w:pPr>
            <w:r w:rsidRPr="006C7E53">
              <w:rPr>
                <w:b/>
                <w:bCs/>
                <w:color w:val="000000"/>
                <w:sz w:val="18"/>
                <w:szCs w:val="18"/>
              </w:rPr>
              <w:t>ФЗЛ3Н</w:t>
            </w:r>
          </w:p>
        </w:tc>
      </w:tr>
      <w:tr w:rsidR="00BE6CAD" w:rsidRPr="006C7E53" w14:paraId="1A10CD39" w14:textId="77777777" w:rsidTr="00F07438">
        <w:tc>
          <w:tcPr>
            <w:tcW w:w="500" w:type="pct"/>
            <w:vMerge/>
            <w:tcBorders>
              <w:top w:val="single" w:sz="6" w:space="0" w:color="auto"/>
              <w:left w:val="single" w:sz="12" w:space="0" w:color="auto"/>
              <w:bottom w:val="single" w:sz="12" w:space="0" w:color="auto"/>
              <w:right w:val="single" w:sz="6" w:space="0" w:color="auto"/>
            </w:tcBorders>
            <w:vAlign w:val="center"/>
          </w:tcPr>
          <w:p w14:paraId="028B3E9A" w14:textId="3D076D0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32ED4435" w14:textId="77777777" w:rsidR="00BE6CAD" w:rsidRPr="006C7E53" w:rsidRDefault="00BE6CAD" w:rsidP="007F16C8">
            <w:pPr>
              <w:jc w:val="left"/>
              <w:rPr>
                <w:color w:val="000000"/>
                <w:sz w:val="18"/>
                <w:szCs w:val="18"/>
              </w:rPr>
            </w:pPr>
          </w:p>
        </w:tc>
        <w:tc>
          <w:tcPr>
            <w:tcW w:w="500"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535E69D1" w14:textId="7777777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680E491F" w14:textId="77777777" w:rsidR="00BE6CAD" w:rsidRPr="006C7E53" w:rsidRDefault="00BE6CAD" w:rsidP="007F16C8">
            <w:pPr>
              <w:ind w:left="-22"/>
              <w:jc w:val="left"/>
              <w:rPr>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07180E12" w14:textId="7602A753" w:rsidR="00BE6CAD" w:rsidRPr="006C7E53" w:rsidRDefault="00BE6CAD" w:rsidP="007F16C8">
            <w:pPr>
              <w:ind w:left="45"/>
              <w:jc w:val="center"/>
              <w:rPr>
                <w:b/>
                <w:bCs/>
                <w:color w:val="000000"/>
                <w:sz w:val="18"/>
                <w:szCs w:val="18"/>
              </w:rPr>
            </w:pPr>
            <w:r w:rsidRPr="006C7E53">
              <w:rPr>
                <w:b/>
                <w:bCs/>
                <w:color w:val="000000"/>
                <w:sz w:val="18"/>
                <w:szCs w:val="18"/>
              </w:rPr>
              <w:t>4</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40E079EB" w14:textId="5EDA03E7" w:rsidR="00BE6CAD" w:rsidRPr="006C7E53" w:rsidRDefault="00BE6CAD" w:rsidP="007F16C8">
            <w:pPr>
              <w:ind w:left="-22"/>
              <w:jc w:val="left"/>
              <w:rPr>
                <w:color w:val="000000"/>
                <w:sz w:val="18"/>
                <w:szCs w:val="18"/>
              </w:rPr>
            </w:pPr>
            <w:r w:rsidRPr="006C7E53">
              <w:rPr>
                <w:color w:val="000000"/>
                <w:sz w:val="18"/>
                <w:szCs w:val="18"/>
              </w:rPr>
              <w:t>17Г1С</w:t>
            </w:r>
          </w:p>
        </w:tc>
        <w:tc>
          <w:tcPr>
            <w:tcW w:w="500" w:type="pct"/>
            <w:tcBorders>
              <w:top w:val="single" w:sz="6" w:space="0" w:color="auto"/>
              <w:left w:val="single" w:sz="12" w:space="0" w:color="auto"/>
              <w:bottom w:val="single" w:sz="6" w:space="0" w:color="auto"/>
              <w:right w:val="single" w:sz="6" w:space="0" w:color="auto"/>
            </w:tcBorders>
            <w:vAlign w:val="center"/>
          </w:tcPr>
          <w:p w14:paraId="7EB1FABE" w14:textId="6CD48C35" w:rsidR="00BE6CAD" w:rsidRPr="006C7E53" w:rsidRDefault="00BE6CAD"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0C079E0F" w14:textId="77777777" w:rsidR="00BE6CAD" w:rsidRPr="006C7E53" w:rsidRDefault="00BE6CAD" w:rsidP="007F16C8">
            <w:pPr>
              <w:ind w:left="45"/>
              <w:jc w:val="center"/>
              <w:rPr>
                <w:b/>
                <w:bCs/>
                <w:color w:val="000000"/>
                <w:sz w:val="18"/>
                <w:szCs w:val="18"/>
              </w:rPr>
            </w:pPr>
            <w:r w:rsidRPr="006C7E53">
              <w:rPr>
                <w:b/>
                <w:bCs/>
                <w:color w:val="000000"/>
                <w:sz w:val="18"/>
                <w:szCs w:val="18"/>
              </w:rPr>
              <w:t>ФЛ4Л</w:t>
            </w:r>
            <w:r w:rsidR="001F77BC" w:rsidRPr="006C7E53">
              <w:rPr>
                <w:b/>
                <w:bCs/>
                <w:color w:val="000000"/>
                <w:sz w:val="18"/>
                <w:szCs w:val="18"/>
              </w:rPr>
              <w:t>,</w:t>
            </w:r>
          </w:p>
          <w:p w14:paraId="76D11753" w14:textId="77777777" w:rsidR="001F77BC" w:rsidRPr="006C7E53" w:rsidRDefault="001F77BC" w:rsidP="007F16C8">
            <w:pPr>
              <w:ind w:left="45"/>
              <w:jc w:val="center"/>
              <w:rPr>
                <w:b/>
                <w:bCs/>
                <w:color w:val="000000"/>
                <w:sz w:val="18"/>
                <w:szCs w:val="18"/>
              </w:rPr>
            </w:pPr>
            <w:r w:rsidRPr="006C7E53">
              <w:rPr>
                <w:b/>
                <w:bCs/>
                <w:color w:val="000000"/>
                <w:sz w:val="18"/>
                <w:szCs w:val="18"/>
              </w:rPr>
              <w:t>ФхЛ4Л,</w:t>
            </w:r>
          </w:p>
          <w:p w14:paraId="0CED4B14" w14:textId="1F4BD68F" w:rsidR="001F77BC" w:rsidRPr="006C7E53" w:rsidRDefault="001F77BC" w:rsidP="007F16C8">
            <w:pPr>
              <w:ind w:left="45"/>
              <w:jc w:val="center"/>
              <w:rPr>
                <w:b/>
                <w:bCs/>
                <w:color w:val="000000"/>
                <w:sz w:val="18"/>
                <w:szCs w:val="18"/>
              </w:rPr>
            </w:pPr>
            <w:r w:rsidRPr="006C7E53">
              <w:rPr>
                <w:b/>
                <w:bCs/>
                <w:color w:val="000000"/>
                <w:sz w:val="18"/>
                <w:szCs w:val="18"/>
              </w:rPr>
              <w:t>ФЗЛ4Л</w:t>
            </w:r>
          </w:p>
        </w:tc>
        <w:tc>
          <w:tcPr>
            <w:tcW w:w="500" w:type="pct"/>
            <w:tcBorders>
              <w:top w:val="single" w:sz="6" w:space="0" w:color="auto"/>
              <w:left w:val="single" w:sz="6" w:space="0" w:color="auto"/>
              <w:bottom w:val="single" w:sz="6" w:space="0" w:color="auto"/>
              <w:right w:val="single" w:sz="6" w:space="0" w:color="auto"/>
            </w:tcBorders>
            <w:vAlign w:val="center"/>
          </w:tcPr>
          <w:p w14:paraId="06660214" w14:textId="5D81CCE9" w:rsidR="00BE6CAD" w:rsidRPr="006C7E53" w:rsidRDefault="00BE6CAD"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12" w:space="0" w:color="auto"/>
            </w:tcBorders>
            <w:vAlign w:val="center"/>
          </w:tcPr>
          <w:p w14:paraId="5BC48750" w14:textId="77777777" w:rsidR="00BE6CAD" w:rsidRPr="006C7E53" w:rsidRDefault="00BE6CAD" w:rsidP="007F16C8">
            <w:pPr>
              <w:ind w:left="45"/>
              <w:jc w:val="center"/>
              <w:rPr>
                <w:b/>
                <w:bCs/>
                <w:color w:val="000000"/>
                <w:sz w:val="18"/>
                <w:szCs w:val="18"/>
              </w:rPr>
            </w:pPr>
            <w:r w:rsidRPr="006C7E53">
              <w:rPr>
                <w:b/>
                <w:bCs/>
                <w:color w:val="000000"/>
                <w:sz w:val="18"/>
                <w:szCs w:val="18"/>
              </w:rPr>
              <w:t>ФЛ4Н</w:t>
            </w:r>
            <w:r w:rsidR="001F77BC" w:rsidRPr="006C7E53">
              <w:rPr>
                <w:b/>
                <w:bCs/>
                <w:color w:val="000000"/>
                <w:sz w:val="18"/>
                <w:szCs w:val="18"/>
              </w:rPr>
              <w:t>,</w:t>
            </w:r>
          </w:p>
          <w:p w14:paraId="5E392130" w14:textId="77777777" w:rsidR="001F77BC" w:rsidRPr="006C7E53" w:rsidRDefault="001F77BC" w:rsidP="007F16C8">
            <w:pPr>
              <w:ind w:left="45"/>
              <w:jc w:val="center"/>
              <w:rPr>
                <w:b/>
                <w:bCs/>
                <w:color w:val="000000"/>
                <w:sz w:val="18"/>
                <w:szCs w:val="18"/>
              </w:rPr>
            </w:pPr>
            <w:r w:rsidRPr="006C7E53">
              <w:rPr>
                <w:b/>
                <w:bCs/>
                <w:color w:val="000000"/>
                <w:sz w:val="18"/>
                <w:szCs w:val="18"/>
              </w:rPr>
              <w:t>ФхЛ4Н,</w:t>
            </w:r>
          </w:p>
          <w:p w14:paraId="126A7B81" w14:textId="30543258" w:rsidR="001F77BC" w:rsidRPr="006C7E53" w:rsidRDefault="001F77BC" w:rsidP="007F16C8">
            <w:pPr>
              <w:ind w:left="45"/>
              <w:jc w:val="center"/>
              <w:rPr>
                <w:b/>
                <w:bCs/>
                <w:color w:val="000000"/>
                <w:sz w:val="18"/>
                <w:szCs w:val="18"/>
              </w:rPr>
            </w:pPr>
            <w:r w:rsidRPr="006C7E53">
              <w:rPr>
                <w:b/>
                <w:bCs/>
                <w:color w:val="000000"/>
                <w:sz w:val="18"/>
                <w:szCs w:val="18"/>
              </w:rPr>
              <w:t>ФЗЛ4Н</w:t>
            </w:r>
          </w:p>
        </w:tc>
      </w:tr>
      <w:tr w:rsidR="00BE6CAD" w:rsidRPr="006C7E53" w14:paraId="2D29EC18" w14:textId="77777777" w:rsidTr="00F07438">
        <w:tc>
          <w:tcPr>
            <w:tcW w:w="500" w:type="pct"/>
            <w:vMerge/>
            <w:tcBorders>
              <w:top w:val="single" w:sz="6" w:space="0" w:color="auto"/>
              <w:left w:val="single" w:sz="12" w:space="0" w:color="auto"/>
              <w:bottom w:val="single" w:sz="12" w:space="0" w:color="auto"/>
              <w:right w:val="single" w:sz="6" w:space="0" w:color="auto"/>
            </w:tcBorders>
            <w:vAlign w:val="center"/>
          </w:tcPr>
          <w:p w14:paraId="2220BFD8" w14:textId="50BB0DD0"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5D6C7877" w14:textId="77777777" w:rsidR="00BE6CAD" w:rsidRPr="006C7E53" w:rsidRDefault="00BE6CAD" w:rsidP="007F16C8">
            <w:pPr>
              <w:jc w:val="left"/>
              <w:rPr>
                <w:color w:val="000000"/>
                <w:sz w:val="18"/>
                <w:szCs w:val="18"/>
              </w:rPr>
            </w:pPr>
          </w:p>
        </w:tc>
        <w:tc>
          <w:tcPr>
            <w:tcW w:w="500"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25565382" w14:textId="7777777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7BCE79BD" w14:textId="77777777" w:rsidR="00BE6CAD" w:rsidRPr="006C7E53" w:rsidRDefault="00BE6CAD" w:rsidP="007F16C8">
            <w:pPr>
              <w:ind w:left="-22"/>
              <w:jc w:val="left"/>
              <w:rPr>
                <w:color w:val="000000"/>
                <w:sz w:val="18"/>
                <w:szCs w:val="18"/>
              </w:rPr>
            </w:pPr>
          </w:p>
        </w:tc>
        <w:tc>
          <w:tcPr>
            <w:tcW w:w="500" w:type="pct"/>
            <w:tcBorders>
              <w:top w:val="single" w:sz="6" w:space="0" w:color="auto"/>
              <w:left w:val="single" w:sz="12" w:space="0" w:color="auto"/>
              <w:bottom w:val="single" w:sz="12" w:space="0" w:color="auto"/>
              <w:right w:val="single" w:sz="6" w:space="0" w:color="auto"/>
            </w:tcBorders>
            <w:shd w:val="clear" w:color="auto" w:fill="auto"/>
            <w:vAlign w:val="center"/>
          </w:tcPr>
          <w:p w14:paraId="3B214DDB" w14:textId="08CAED58" w:rsidR="00BE6CAD" w:rsidRPr="006C7E53" w:rsidRDefault="00BE6CAD" w:rsidP="007F16C8">
            <w:pPr>
              <w:ind w:left="45"/>
              <w:jc w:val="center"/>
              <w:rPr>
                <w:b/>
                <w:color w:val="000000"/>
                <w:sz w:val="18"/>
                <w:szCs w:val="18"/>
              </w:rPr>
            </w:pPr>
            <w:r w:rsidRPr="006C7E53">
              <w:rPr>
                <w:b/>
                <w:bCs/>
                <w:color w:val="000000"/>
                <w:sz w:val="18"/>
                <w:szCs w:val="18"/>
              </w:rPr>
              <w:t>5</w:t>
            </w:r>
          </w:p>
        </w:tc>
        <w:tc>
          <w:tcPr>
            <w:tcW w:w="500" w:type="pct"/>
            <w:tcBorders>
              <w:top w:val="single" w:sz="6" w:space="0" w:color="auto"/>
              <w:left w:val="single" w:sz="6" w:space="0" w:color="auto"/>
              <w:bottom w:val="single" w:sz="12" w:space="0" w:color="auto"/>
              <w:right w:val="single" w:sz="12" w:space="0" w:color="auto"/>
            </w:tcBorders>
            <w:shd w:val="clear" w:color="auto" w:fill="auto"/>
            <w:vAlign w:val="center"/>
          </w:tcPr>
          <w:p w14:paraId="07B4B0B1" w14:textId="6BFFF34D" w:rsidR="00BE6CAD" w:rsidRPr="006C7E53" w:rsidRDefault="00BE6CAD" w:rsidP="007F16C8">
            <w:pPr>
              <w:ind w:left="-22"/>
              <w:jc w:val="left"/>
              <w:rPr>
                <w:b/>
                <w:color w:val="000000"/>
                <w:sz w:val="18"/>
                <w:szCs w:val="18"/>
              </w:rPr>
            </w:pPr>
            <w:r w:rsidRPr="006C7E53">
              <w:rPr>
                <w:color w:val="000000"/>
                <w:sz w:val="18"/>
                <w:szCs w:val="18"/>
              </w:rPr>
              <w:t>20ЮЧ</w:t>
            </w:r>
          </w:p>
        </w:tc>
        <w:tc>
          <w:tcPr>
            <w:tcW w:w="500" w:type="pct"/>
            <w:tcBorders>
              <w:top w:val="single" w:sz="6" w:space="0" w:color="auto"/>
              <w:left w:val="single" w:sz="12" w:space="0" w:color="auto"/>
              <w:bottom w:val="single" w:sz="12" w:space="0" w:color="auto"/>
              <w:right w:val="single" w:sz="6" w:space="0" w:color="auto"/>
            </w:tcBorders>
            <w:vAlign w:val="center"/>
          </w:tcPr>
          <w:p w14:paraId="39EB1985" w14:textId="5525C2DD"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6" w:space="0" w:color="auto"/>
            </w:tcBorders>
            <w:vAlign w:val="center"/>
          </w:tcPr>
          <w:p w14:paraId="3DDF00AF" w14:textId="77777777" w:rsidR="00BE6CAD" w:rsidRPr="006C7E53" w:rsidRDefault="00BE6CAD" w:rsidP="00BE6CAD">
            <w:pPr>
              <w:ind w:left="45"/>
              <w:jc w:val="center"/>
              <w:rPr>
                <w:b/>
                <w:bCs/>
                <w:color w:val="000000"/>
                <w:sz w:val="18"/>
                <w:szCs w:val="18"/>
              </w:rPr>
            </w:pPr>
            <w:r w:rsidRPr="006C7E53">
              <w:rPr>
                <w:b/>
                <w:bCs/>
                <w:color w:val="000000"/>
                <w:sz w:val="18"/>
                <w:szCs w:val="18"/>
              </w:rPr>
              <w:t>ФЛ5Л</w:t>
            </w:r>
            <w:r w:rsidR="001F77BC" w:rsidRPr="006C7E53">
              <w:rPr>
                <w:b/>
                <w:bCs/>
                <w:color w:val="000000"/>
                <w:sz w:val="18"/>
                <w:szCs w:val="18"/>
              </w:rPr>
              <w:t>,</w:t>
            </w:r>
          </w:p>
          <w:p w14:paraId="059352DF" w14:textId="77777777" w:rsidR="001F77BC" w:rsidRPr="006C7E53" w:rsidRDefault="001F77BC" w:rsidP="00BE6CAD">
            <w:pPr>
              <w:ind w:left="45"/>
              <w:jc w:val="center"/>
              <w:rPr>
                <w:b/>
                <w:bCs/>
                <w:color w:val="000000"/>
                <w:sz w:val="18"/>
                <w:szCs w:val="18"/>
              </w:rPr>
            </w:pPr>
            <w:r w:rsidRPr="006C7E53">
              <w:rPr>
                <w:b/>
                <w:bCs/>
                <w:color w:val="000000"/>
                <w:sz w:val="18"/>
                <w:szCs w:val="18"/>
              </w:rPr>
              <w:t>ФхЛ5Л,</w:t>
            </w:r>
          </w:p>
          <w:p w14:paraId="0B3EC508" w14:textId="5996E4BA" w:rsidR="001F77BC" w:rsidRPr="006C7E53" w:rsidRDefault="001F77BC" w:rsidP="00BE6CAD">
            <w:pPr>
              <w:ind w:left="45"/>
              <w:jc w:val="center"/>
              <w:rPr>
                <w:b/>
                <w:color w:val="000000"/>
                <w:sz w:val="18"/>
                <w:szCs w:val="18"/>
              </w:rPr>
            </w:pPr>
            <w:r w:rsidRPr="006C7E53">
              <w:rPr>
                <w:b/>
                <w:bCs/>
                <w:color w:val="000000"/>
                <w:sz w:val="18"/>
                <w:szCs w:val="18"/>
              </w:rPr>
              <w:t>ФЗЛ5Л</w:t>
            </w:r>
          </w:p>
        </w:tc>
        <w:tc>
          <w:tcPr>
            <w:tcW w:w="500" w:type="pct"/>
            <w:tcBorders>
              <w:top w:val="single" w:sz="6" w:space="0" w:color="auto"/>
              <w:left w:val="single" w:sz="6" w:space="0" w:color="auto"/>
              <w:bottom w:val="single" w:sz="12" w:space="0" w:color="auto"/>
              <w:right w:val="single" w:sz="6" w:space="0" w:color="auto"/>
            </w:tcBorders>
            <w:vAlign w:val="center"/>
          </w:tcPr>
          <w:p w14:paraId="021982DA" w14:textId="46FE011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12" w:space="0" w:color="auto"/>
            </w:tcBorders>
            <w:vAlign w:val="center"/>
          </w:tcPr>
          <w:p w14:paraId="4923EBDF" w14:textId="77777777" w:rsidR="00BE6CAD" w:rsidRPr="006C7E53" w:rsidRDefault="00BE6CAD" w:rsidP="00BE6CAD">
            <w:pPr>
              <w:ind w:left="45"/>
              <w:jc w:val="center"/>
              <w:rPr>
                <w:b/>
                <w:bCs/>
                <w:color w:val="000000"/>
                <w:sz w:val="18"/>
                <w:szCs w:val="18"/>
              </w:rPr>
            </w:pPr>
            <w:r w:rsidRPr="006C7E53">
              <w:rPr>
                <w:b/>
                <w:bCs/>
                <w:color w:val="000000"/>
                <w:sz w:val="18"/>
                <w:szCs w:val="18"/>
              </w:rPr>
              <w:t>ФЛ5Н</w:t>
            </w:r>
            <w:r w:rsidR="001F77BC" w:rsidRPr="006C7E53">
              <w:rPr>
                <w:b/>
                <w:bCs/>
                <w:color w:val="000000"/>
                <w:sz w:val="18"/>
                <w:szCs w:val="18"/>
              </w:rPr>
              <w:t>,</w:t>
            </w:r>
          </w:p>
          <w:p w14:paraId="0014A547" w14:textId="77777777" w:rsidR="001F77BC" w:rsidRPr="006C7E53" w:rsidRDefault="001F77BC" w:rsidP="00BE6CAD">
            <w:pPr>
              <w:ind w:left="45"/>
              <w:jc w:val="center"/>
              <w:rPr>
                <w:b/>
                <w:bCs/>
                <w:color w:val="000000"/>
                <w:sz w:val="18"/>
                <w:szCs w:val="18"/>
              </w:rPr>
            </w:pPr>
            <w:r w:rsidRPr="006C7E53">
              <w:rPr>
                <w:b/>
                <w:bCs/>
                <w:color w:val="000000"/>
                <w:sz w:val="18"/>
                <w:szCs w:val="18"/>
              </w:rPr>
              <w:t>ФхЛ5Н,</w:t>
            </w:r>
          </w:p>
          <w:p w14:paraId="27BD887D" w14:textId="7CAF7028" w:rsidR="001F77BC" w:rsidRPr="006C7E53" w:rsidRDefault="001F77BC" w:rsidP="00BE6CAD">
            <w:pPr>
              <w:ind w:left="45"/>
              <w:jc w:val="center"/>
              <w:rPr>
                <w:b/>
                <w:color w:val="000000"/>
                <w:sz w:val="18"/>
                <w:szCs w:val="18"/>
              </w:rPr>
            </w:pPr>
            <w:r w:rsidRPr="006C7E53">
              <w:rPr>
                <w:b/>
                <w:bCs/>
                <w:color w:val="000000"/>
                <w:sz w:val="18"/>
                <w:szCs w:val="18"/>
              </w:rPr>
              <w:t>ФЗЛ5Н</w:t>
            </w:r>
          </w:p>
        </w:tc>
      </w:tr>
      <w:tr w:rsidR="00BE6CAD" w:rsidRPr="006C7E53" w14:paraId="0B64ECD6"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3C53268A" w14:textId="33153204"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5CFA6375" w14:textId="77777777" w:rsidR="00BE6CAD" w:rsidRPr="006C7E53" w:rsidRDefault="00BE6CAD" w:rsidP="007F16C8">
            <w:pPr>
              <w:jc w:val="left"/>
              <w:rPr>
                <w:color w:val="000000"/>
                <w:sz w:val="18"/>
                <w:szCs w:val="18"/>
              </w:rPr>
            </w:pPr>
          </w:p>
        </w:tc>
        <w:tc>
          <w:tcPr>
            <w:tcW w:w="500"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0CC66BDB" w14:textId="77777777" w:rsidR="00BE6CAD" w:rsidRPr="006C7E53" w:rsidRDefault="00BE6CAD" w:rsidP="007F16C8">
            <w:pPr>
              <w:jc w:val="center"/>
              <w:rPr>
                <w:color w:val="000000"/>
                <w:sz w:val="18"/>
                <w:szCs w:val="18"/>
              </w:rPr>
            </w:pPr>
            <w:r w:rsidRPr="006C7E53">
              <w:rPr>
                <w:b/>
                <w:bCs/>
                <w:color w:val="000000"/>
                <w:sz w:val="18"/>
                <w:szCs w:val="18"/>
              </w:rPr>
              <w:t>Т</w:t>
            </w:r>
          </w:p>
        </w:tc>
        <w:tc>
          <w:tcPr>
            <w:tcW w:w="500" w:type="pct"/>
            <w:vMerge w:val="restart"/>
            <w:tcBorders>
              <w:top w:val="single" w:sz="12" w:space="0" w:color="auto"/>
              <w:left w:val="single" w:sz="6" w:space="0" w:color="auto"/>
              <w:bottom w:val="single" w:sz="6" w:space="0" w:color="auto"/>
              <w:right w:val="single" w:sz="12" w:space="0" w:color="auto"/>
            </w:tcBorders>
            <w:shd w:val="clear" w:color="auto" w:fill="auto"/>
            <w:vAlign w:val="center"/>
          </w:tcPr>
          <w:p w14:paraId="332456B3" w14:textId="77777777" w:rsidR="00BE6CAD" w:rsidRPr="006C7E53" w:rsidRDefault="00BE6CAD" w:rsidP="007F16C8">
            <w:pPr>
              <w:ind w:left="-22"/>
              <w:jc w:val="left"/>
              <w:rPr>
                <w:color w:val="000000"/>
                <w:sz w:val="18"/>
                <w:szCs w:val="18"/>
              </w:rPr>
            </w:pPr>
            <w:r w:rsidRPr="006C7E53">
              <w:rPr>
                <w:color w:val="000000"/>
                <w:sz w:val="18"/>
                <w:szCs w:val="18"/>
              </w:rPr>
              <w:t>Теплоустойчивые стали по ГОСТ 20072</w:t>
            </w:r>
          </w:p>
        </w:tc>
        <w:tc>
          <w:tcPr>
            <w:tcW w:w="500" w:type="pct"/>
            <w:tcBorders>
              <w:top w:val="single" w:sz="12" w:space="0" w:color="auto"/>
              <w:left w:val="single" w:sz="12" w:space="0" w:color="auto"/>
              <w:bottom w:val="single" w:sz="6" w:space="0" w:color="auto"/>
              <w:right w:val="single" w:sz="6" w:space="0" w:color="auto"/>
            </w:tcBorders>
            <w:shd w:val="clear" w:color="auto" w:fill="auto"/>
            <w:vAlign w:val="center"/>
          </w:tcPr>
          <w:p w14:paraId="141ED5F7" w14:textId="77777777" w:rsidR="00BE6CAD" w:rsidRPr="006C7E53" w:rsidRDefault="00BE6CAD" w:rsidP="007F16C8">
            <w:pPr>
              <w:ind w:left="45"/>
              <w:jc w:val="center"/>
              <w:rPr>
                <w:b/>
                <w:color w:val="000000"/>
                <w:sz w:val="18"/>
                <w:szCs w:val="18"/>
              </w:rPr>
            </w:pPr>
            <w:r w:rsidRPr="006C7E53">
              <w:rPr>
                <w:b/>
                <w:bCs/>
                <w:color w:val="000000"/>
                <w:sz w:val="18"/>
                <w:szCs w:val="18"/>
              </w:rPr>
              <w:t>1</w:t>
            </w:r>
          </w:p>
        </w:tc>
        <w:tc>
          <w:tcPr>
            <w:tcW w:w="500" w:type="pct"/>
            <w:tcBorders>
              <w:top w:val="single" w:sz="12" w:space="0" w:color="auto"/>
              <w:left w:val="single" w:sz="6" w:space="0" w:color="auto"/>
              <w:bottom w:val="single" w:sz="6" w:space="0" w:color="auto"/>
              <w:right w:val="single" w:sz="12" w:space="0" w:color="auto"/>
            </w:tcBorders>
            <w:shd w:val="clear" w:color="auto" w:fill="auto"/>
            <w:vAlign w:val="center"/>
          </w:tcPr>
          <w:p w14:paraId="7E031C66" w14:textId="77777777" w:rsidR="00BE6CAD" w:rsidRPr="006C7E53" w:rsidRDefault="00BE6CAD" w:rsidP="007F16C8">
            <w:pPr>
              <w:ind w:left="-22"/>
              <w:jc w:val="left"/>
              <w:rPr>
                <w:b/>
                <w:color w:val="000000"/>
                <w:sz w:val="18"/>
                <w:szCs w:val="18"/>
              </w:rPr>
            </w:pPr>
            <w:r w:rsidRPr="006C7E53">
              <w:rPr>
                <w:color w:val="000000"/>
                <w:sz w:val="18"/>
                <w:szCs w:val="18"/>
              </w:rPr>
              <w:t>15Х5М, 15Х5М-У</w:t>
            </w:r>
          </w:p>
        </w:tc>
        <w:tc>
          <w:tcPr>
            <w:tcW w:w="500" w:type="pct"/>
            <w:tcBorders>
              <w:top w:val="single" w:sz="12" w:space="0" w:color="auto"/>
              <w:left w:val="single" w:sz="12" w:space="0" w:color="auto"/>
              <w:bottom w:val="single" w:sz="6" w:space="0" w:color="auto"/>
              <w:right w:val="single" w:sz="6" w:space="0" w:color="auto"/>
            </w:tcBorders>
            <w:vAlign w:val="center"/>
          </w:tcPr>
          <w:p w14:paraId="586573AF"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12" w:space="0" w:color="auto"/>
              <w:left w:val="single" w:sz="6" w:space="0" w:color="auto"/>
              <w:bottom w:val="single" w:sz="6" w:space="0" w:color="auto"/>
              <w:right w:val="single" w:sz="6" w:space="0" w:color="auto"/>
            </w:tcBorders>
            <w:vAlign w:val="center"/>
          </w:tcPr>
          <w:p w14:paraId="4713D95D"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12" w:space="0" w:color="auto"/>
              <w:left w:val="single" w:sz="6" w:space="0" w:color="auto"/>
              <w:bottom w:val="single" w:sz="6" w:space="0" w:color="auto"/>
              <w:right w:val="single" w:sz="6" w:space="0" w:color="auto"/>
            </w:tcBorders>
            <w:vAlign w:val="center"/>
          </w:tcPr>
          <w:p w14:paraId="46A8CE85" w14:textId="77777777" w:rsidR="00BE6CAD" w:rsidRPr="006C7E53" w:rsidRDefault="00BE6CAD" w:rsidP="007F16C8">
            <w:pPr>
              <w:ind w:left="45"/>
              <w:jc w:val="center"/>
              <w:rPr>
                <w:b/>
                <w:color w:val="000000"/>
                <w:sz w:val="18"/>
                <w:szCs w:val="18"/>
              </w:rPr>
            </w:pPr>
            <w:r w:rsidRPr="006C7E53">
              <w:rPr>
                <w:b/>
                <w:color w:val="000000"/>
                <w:sz w:val="18"/>
                <w:szCs w:val="18"/>
              </w:rPr>
              <w:t>ФТ1Т</w:t>
            </w:r>
            <w:r w:rsidR="001F77BC" w:rsidRPr="006C7E53">
              <w:rPr>
                <w:b/>
                <w:color w:val="000000"/>
                <w:sz w:val="18"/>
                <w:szCs w:val="18"/>
              </w:rPr>
              <w:t>,</w:t>
            </w:r>
          </w:p>
          <w:p w14:paraId="004E6774" w14:textId="77777777" w:rsidR="001F77BC" w:rsidRPr="006C7E53" w:rsidRDefault="001F77BC" w:rsidP="007F16C8">
            <w:pPr>
              <w:ind w:left="45"/>
              <w:jc w:val="center"/>
              <w:rPr>
                <w:b/>
                <w:color w:val="000000"/>
                <w:sz w:val="18"/>
                <w:szCs w:val="18"/>
              </w:rPr>
            </w:pPr>
            <w:r w:rsidRPr="006C7E53">
              <w:rPr>
                <w:b/>
                <w:color w:val="000000"/>
                <w:sz w:val="18"/>
                <w:szCs w:val="18"/>
              </w:rPr>
              <w:t>ФхТ1Т,</w:t>
            </w:r>
          </w:p>
          <w:p w14:paraId="5F86A7FD" w14:textId="39E0CC66" w:rsidR="001F77BC" w:rsidRPr="006C7E53" w:rsidRDefault="001F77BC" w:rsidP="007F16C8">
            <w:pPr>
              <w:ind w:left="45"/>
              <w:jc w:val="center"/>
              <w:rPr>
                <w:b/>
                <w:color w:val="000000"/>
                <w:sz w:val="18"/>
                <w:szCs w:val="18"/>
              </w:rPr>
            </w:pPr>
            <w:r w:rsidRPr="006C7E53">
              <w:rPr>
                <w:b/>
                <w:color w:val="000000"/>
                <w:sz w:val="18"/>
                <w:szCs w:val="18"/>
              </w:rPr>
              <w:t>ФЗТ1Т</w:t>
            </w:r>
          </w:p>
        </w:tc>
        <w:tc>
          <w:tcPr>
            <w:tcW w:w="500" w:type="pct"/>
            <w:tcBorders>
              <w:top w:val="single" w:sz="12" w:space="0" w:color="auto"/>
              <w:left w:val="single" w:sz="6" w:space="0" w:color="auto"/>
              <w:bottom w:val="single" w:sz="6" w:space="0" w:color="auto"/>
              <w:right w:val="single" w:sz="12" w:space="0" w:color="auto"/>
            </w:tcBorders>
            <w:vAlign w:val="center"/>
          </w:tcPr>
          <w:p w14:paraId="04296D07" w14:textId="77777777" w:rsidR="00BE6CAD" w:rsidRPr="006C7E53" w:rsidRDefault="00BE6CAD" w:rsidP="007F16C8">
            <w:pPr>
              <w:ind w:left="45"/>
              <w:jc w:val="center"/>
              <w:rPr>
                <w:b/>
                <w:color w:val="000000"/>
                <w:sz w:val="18"/>
                <w:szCs w:val="18"/>
              </w:rPr>
            </w:pPr>
            <w:r w:rsidRPr="006C7E53">
              <w:rPr>
                <w:b/>
                <w:color w:val="000000"/>
                <w:sz w:val="18"/>
                <w:szCs w:val="18"/>
              </w:rPr>
              <w:t>ФТ1Н</w:t>
            </w:r>
            <w:r w:rsidR="001F77BC" w:rsidRPr="006C7E53">
              <w:rPr>
                <w:b/>
                <w:color w:val="000000"/>
                <w:sz w:val="18"/>
                <w:szCs w:val="18"/>
              </w:rPr>
              <w:t>,</w:t>
            </w:r>
          </w:p>
          <w:p w14:paraId="2E67D636" w14:textId="77777777" w:rsidR="001F77BC" w:rsidRPr="006C7E53" w:rsidRDefault="001F77BC" w:rsidP="007F16C8">
            <w:pPr>
              <w:ind w:left="45"/>
              <w:jc w:val="center"/>
              <w:rPr>
                <w:b/>
                <w:color w:val="000000"/>
                <w:sz w:val="18"/>
                <w:szCs w:val="18"/>
              </w:rPr>
            </w:pPr>
            <w:r w:rsidRPr="006C7E53">
              <w:rPr>
                <w:b/>
                <w:color w:val="000000"/>
                <w:sz w:val="18"/>
                <w:szCs w:val="18"/>
              </w:rPr>
              <w:t>ФхТ1Н,</w:t>
            </w:r>
          </w:p>
          <w:p w14:paraId="4BE781A1" w14:textId="4CCFA64F" w:rsidR="001F77BC" w:rsidRPr="006C7E53" w:rsidRDefault="001F77BC" w:rsidP="007F16C8">
            <w:pPr>
              <w:ind w:left="45"/>
              <w:jc w:val="center"/>
              <w:rPr>
                <w:b/>
                <w:color w:val="000000"/>
                <w:sz w:val="18"/>
                <w:szCs w:val="18"/>
              </w:rPr>
            </w:pPr>
            <w:r w:rsidRPr="006C7E53">
              <w:rPr>
                <w:b/>
                <w:color w:val="000000"/>
                <w:sz w:val="18"/>
                <w:szCs w:val="18"/>
              </w:rPr>
              <w:t>ФЗТ1Н</w:t>
            </w:r>
          </w:p>
        </w:tc>
      </w:tr>
      <w:tr w:rsidR="00BE6CAD" w:rsidRPr="006C7E53" w14:paraId="5ED2D4FB"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39DE7E12" w14:textId="6091A20B"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27975873" w14:textId="77777777" w:rsidR="00BE6CAD" w:rsidRPr="006C7E53" w:rsidRDefault="00BE6CAD" w:rsidP="007F16C8">
            <w:pPr>
              <w:jc w:val="left"/>
              <w:rPr>
                <w:color w:val="000000"/>
                <w:sz w:val="18"/>
                <w:szCs w:val="18"/>
              </w:rPr>
            </w:pPr>
          </w:p>
        </w:tc>
        <w:tc>
          <w:tcPr>
            <w:tcW w:w="500"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7428FA6F" w14:textId="7777777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6" w:space="0" w:color="auto"/>
              <w:right w:val="single" w:sz="12" w:space="0" w:color="auto"/>
            </w:tcBorders>
            <w:shd w:val="clear" w:color="auto" w:fill="auto"/>
            <w:vAlign w:val="center"/>
          </w:tcPr>
          <w:p w14:paraId="631C592D" w14:textId="77777777" w:rsidR="00BE6CAD" w:rsidRPr="006C7E53" w:rsidRDefault="00BE6CAD" w:rsidP="007F16C8">
            <w:pPr>
              <w:ind w:left="-22"/>
              <w:jc w:val="left"/>
              <w:rPr>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5195FFEB" w14:textId="77777777" w:rsidR="00BE6CAD" w:rsidRPr="006C7E53" w:rsidRDefault="00BE6CAD" w:rsidP="007F16C8">
            <w:pPr>
              <w:ind w:left="45"/>
              <w:jc w:val="center"/>
              <w:rPr>
                <w:b/>
                <w:color w:val="000000"/>
                <w:sz w:val="18"/>
                <w:szCs w:val="18"/>
              </w:rPr>
            </w:pPr>
            <w:r w:rsidRPr="006C7E53">
              <w:rPr>
                <w:b/>
                <w:bCs/>
                <w:color w:val="000000"/>
                <w:sz w:val="18"/>
                <w:szCs w:val="18"/>
              </w:rPr>
              <w:t>2</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0287BBC8" w14:textId="77777777" w:rsidR="00BE6CAD" w:rsidRPr="006C7E53" w:rsidRDefault="00BE6CAD" w:rsidP="007F16C8">
            <w:pPr>
              <w:ind w:left="-22"/>
              <w:jc w:val="left"/>
              <w:rPr>
                <w:b/>
                <w:color w:val="000000"/>
                <w:sz w:val="18"/>
                <w:szCs w:val="18"/>
              </w:rPr>
            </w:pPr>
            <w:r w:rsidRPr="006C7E53">
              <w:rPr>
                <w:color w:val="000000"/>
                <w:sz w:val="18"/>
                <w:szCs w:val="18"/>
              </w:rPr>
              <w:t>20Х3МВФ</w:t>
            </w:r>
          </w:p>
        </w:tc>
        <w:tc>
          <w:tcPr>
            <w:tcW w:w="500" w:type="pct"/>
            <w:tcBorders>
              <w:top w:val="single" w:sz="6" w:space="0" w:color="auto"/>
              <w:left w:val="single" w:sz="12" w:space="0" w:color="auto"/>
              <w:bottom w:val="single" w:sz="6" w:space="0" w:color="auto"/>
              <w:right w:val="single" w:sz="6" w:space="0" w:color="auto"/>
            </w:tcBorders>
            <w:vAlign w:val="center"/>
          </w:tcPr>
          <w:p w14:paraId="2C3BA03B"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067EB03C"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181A8812" w14:textId="77777777" w:rsidR="00BE6CAD" w:rsidRPr="006C7E53" w:rsidRDefault="00BE6CAD" w:rsidP="007F16C8">
            <w:pPr>
              <w:ind w:left="45"/>
              <w:jc w:val="center"/>
              <w:rPr>
                <w:b/>
                <w:color w:val="000000"/>
                <w:sz w:val="18"/>
                <w:szCs w:val="18"/>
              </w:rPr>
            </w:pPr>
            <w:r w:rsidRPr="006C7E53">
              <w:rPr>
                <w:b/>
                <w:color w:val="000000"/>
                <w:sz w:val="18"/>
                <w:szCs w:val="18"/>
              </w:rPr>
              <w:t>ФТ2Т</w:t>
            </w:r>
            <w:r w:rsidR="001F77BC" w:rsidRPr="006C7E53">
              <w:rPr>
                <w:b/>
                <w:color w:val="000000"/>
                <w:sz w:val="18"/>
                <w:szCs w:val="18"/>
              </w:rPr>
              <w:t>,</w:t>
            </w:r>
          </w:p>
          <w:p w14:paraId="71857FB4" w14:textId="77777777" w:rsidR="001F77BC" w:rsidRPr="006C7E53" w:rsidRDefault="001F77BC" w:rsidP="007F16C8">
            <w:pPr>
              <w:ind w:left="45"/>
              <w:jc w:val="center"/>
              <w:rPr>
                <w:b/>
                <w:color w:val="000000"/>
                <w:sz w:val="18"/>
                <w:szCs w:val="18"/>
              </w:rPr>
            </w:pPr>
            <w:r w:rsidRPr="006C7E53">
              <w:rPr>
                <w:b/>
                <w:color w:val="000000"/>
                <w:sz w:val="18"/>
                <w:szCs w:val="18"/>
              </w:rPr>
              <w:t>ФхТ2Т,</w:t>
            </w:r>
          </w:p>
          <w:p w14:paraId="453BAC23" w14:textId="50D6C9B2" w:rsidR="001F77BC" w:rsidRPr="006C7E53" w:rsidRDefault="001F77BC" w:rsidP="007F16C8">
            <w:pPr>
              <w:ind w:left="45"/>
              <w:jc w:val="center"/>
              <w:rPr>
                <w:b/>
                <w:color w:val="000000"/>
                <w:sz w:val="18"/>
                <w:szCs w:val="18"/>
              </w:rPr>
            </w:pPr>
            <w:r w:rsidRPr="006C7E53">
              <w:rPr>
                <w:b/>
                <w:color w:val="000000"/>
                <w:sz w:val="18"/>
                <w:szCs w:val="18"/>
              </w:rPr>
              <w:t>ФЗТ2Т</w:t>
            </w:r>
          </w:p>
        </w:tc>
        <w:tc>
          <w:tcPr>
            <w:tcW w:w="500" w:type="pct"/>
            <w:tcBorders>
              <w:top w:val="single" w:sz="6" w:space="0" w:color="auto"/>
              <w:left w:val="single" w:sz="6" w:space="0" w:color="auto"/>
              <w:bottom w:val="single" w:sz="6" w:space="0" w:color="auto"/>
              <w:right w:val="single" w:sz="12" w:space="0" w:color="auto"/>
            </w:tcBorders>
            <w:vAlign w:val="center"/>
          </w:tcPr>
          <w:p w14:paraId="70419C8B" w14:textId="77777777" w:rsidR="00BE6CAD" w:rsidRPr="006C7E53" w:rsidRDefault="00BE6CAD" w:rsidP="007F16C8">
            <w:pPr>
              <w:ind w:left="45"/>
              <w:jc w:val="center"/>
              <w:rPr>
                <w:b/>
                <w:color w:val="000000"/>
                <w:sz w:val="18"/>
                <w:szCs w:val="18"/>
              </w:rPr>
            </w:pPr>
            <w:r w:rsidRPr="006C7E53">
              <w:rPr>
                <w:b/>
                <w:color w:val="000000"/>
                <w:sz w:val="18"/>
                <w:szCs w:val="18"/>
              </w:rPr>
              <w:t>ФТ2Н</w:t>
            </w:r>
            <w:r w:rsidR="001F77BC" w:rsidRPr="006C7E53">
              <w:rPr>
                <w:b/>
                <w:color w:val="000000"/>
                <w:sz w:val="18"/>
                <w:szCs w:val="18"/>
              </w:rPr>
              <w:t>,</w:t>
            </w:r>
          </w:p>
          <w:p w14:paraId="6A84ACF9" w14:textId="77777777" w:rsidR="001F77BC" w:rsidRPr="006C7E53" w:rsidRDefault="001F77BC" w:rsidP="007F16C8">
            <w:pPr>
              <w:ind w:left="45"/>
              <w:jc w:val="center"/>
              <w:rPr>
                <w:b/>
                <w:color w:val="000000"/>
                <w:sz w:val="18"/>
                <w:szCs w:val="18"/>
              </w:rPr>
            </w:pPr>
            <w:r w:rsidRPr="006C7E53">
              <w:rPr>
                <w:b/>
                <w:color w:val="000000"/>
                <w:sz w:val="18"/>
                <w:szCs w:val="18"/>
              </w:rPr>
              <w:t>ФхТ2Н,</w:t>
            </w:r>
          </w:p>
          <w:p w14:paraId="1D47995A" w14:textId="59D0CE47" w:rsidR="001F77BC" w:rsidRPr="006C7E53" w:rsidRDefault="001F77BC" w:rsidP="007F16C8">
            <w:pPr>
              <w:ind w:left="45"/>
              <w:jc w:val="center"/>
              <w:rPr>
                <w:b/>
                <w:color w:val="000000"/>
                <w:sz w:val="18"/>
                <w:szCs w:val="18"/>
              </w:rPr>
            </w:pPr>
            <w:r w:rsidRPr="006C7E53">
              <w:rPr>
                <w:b/>
                <w:color w:val="000000"/>
                <w:sz w:val="18"/>
                <w:szCs w:val="18"/>
              </w:rPr>
              <w:t>ФЗТ2Н</w:t>
            </w:r>
          </w:p>
        </w:tc>
      </w:tr>
      <w:tr w:rsidR="00BE6CAD" w:rsidRPr="006C7E53" w14:paraId="57779CA7"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59417F5E" w14:textId="7EECCB88"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40C01F5A" w14:textId="77777777" w:rsidR="00BE6CAD" w:rsidRPr="006C7E53" w:rsidRDefault="00BE6CAD" w:rsidP="007F16C8">
            <w:pPr>
              <w:jc w:val="left"/>
              <w:rPr>
                <w:color w:val="000000"/>
                <w:sz w:val="18"/>
                <w:szCs w:val="18"/>
              </w:rPr>
            </w:pPr>
          </w:p>
        </w:tc>
        <w:tc>
          <w:tcPr>
            <w:tcW w:w="500"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257F903F" w14:textId="7777777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29CD7E7B" w14:textId="77777777" w:rsidR="00BE6CAD" w:rsidRPr="006C7E53" w:rsidRDefault="00BE6CAD" w:rsidP="007F16C8">
            <w:pPr>
              <w:ind w:left="-22"/>
              <w:jc w:val="left"/>
              <w:rPr>
                <w:color w:val="000000"/>
                <w:sz w:val="18"/>
                <w:szCs w:val="18"/>
              </w:rPr>
            </w:pPr>
          </w:p>
        </w:tc>
        <w:tc>
          <w:tcPr>
            <w:tcW w:w="500" w:type="pct"/>
            <w:tcBorders>
              <w:top w:val="single" w:sz="6" w:space="0" w:color="auto"/>
              <w:left w:val="single" w:sz="12" w:space="0" w:color="auto"/>
              <w:bottom w:val="single" w:sz="12" w:space="0" w:color="auto"/>
              <w:right w:val="single" w:sz="6" w:space="0" w:color="auto"/>
            </w:tcBorders>
            <w:shd w:val="clear" w:color="auto" w:fill="auto"/>
            <w:vAlign w:val="center"/>
          </w:tcPr>
          <w:p w14:paraId="4B79F3FF" w14:textId="77777777" w:rsidR="00BE6CAD" w:rsidRPr="006C7E53" w:rsidRDefault="00BE6CAD" w:rsidP="007F16C8">
            <w:pPr>
              <w:ind w:left="45"/>
              <w:jc w:val="center"/>
              <w:rPr>
                <w:b/>
                <w:color w:val="000000"/>
                <w:sz w:val="18"/>
                <w:szCs w:val="18"/>
              </w:rPr>
            </w:pPr>
            <w:r w:rsidRPr="006C7E53">
              <w:rPr>
                <w:b/>
                <w:bCs/>
                <w:color w:val="000000"/>
                <w:sz w:val="18"/>
                <w:szCs w:val="18"/>
              </w:rPr>
              <w:t>3</w:t>
            </w:r>
          </w:p>
        </w:tc>
        <w:tc>
          <w:tcPr>
            <w:tcW w:w="500" w:type="pct"/>
            <w:tcBorders>
              <w:top w:val="single" w:sz="6" w:space="0" w:color="auto"/>
              <w:left w:val="single" w:sz="6" w:space="0" w:color="auto"/>
              <w:bottom w:val="single" w:sz="12" w:space="0" w:color="auto"/>
              <w:right w:val="single" w:sz="12" w:space="0" w:color="auto"/>
            </w:tcBorders>
            <w:shd w:val="clear" w:color="auto" w:fill="auto"/>
            <w:vAlign w:val="center"/>
          </w:tcPr>
          <w:p w14:paraId="20926A23" w14:textId="77777777" w:rsidR="00BE6CAD" w:rsidRPr="006C7E53" w:rsidRDefault="00BE6CAD" w:rsidP="007F16C8">
            <w:pPr>
              <w:ind w:left="-22"/>
              <w:jc w:val="left"/>
              <w:rPr>
                <w:b/>
                <w:color w:val="000000"/>
                <w:sz w:val="18"/>
                <w:szCs w:val="18"/>
              </w:rPr>
            </w:pPr>
            <w:r w:rsidRPr="006C7E53">
              <w:rPr>
                <w:color w:val="000000"/>
                <w:sz w:val="18"/>
                <w:szCs w:val="18"/>
              </w:rPr>
              <w:t>25Х1М1Ф, 25Х1МФ</w:t>
            </w:r>
          </w:p>
        </w:tc>
        <w:tc>
          <w:tcPr>
            <w:tcW w:w="500" w:type="pct"/>
            <w:tcBorders>
              <w:top w:val="single" w:sz="6" w:space="0" w:color="auto"/>
              <w:left w:val="single" w:sz="12" w:space="0" w:color="auto"/>
              <w:bottom w:val="single" w:sz="12" w:space="0" w:color="auto"/>
              <w:right w:val="single" w:sz="6" w:space="0" w:color="auto"/>
            </w:tcBorders>
            <w:vAlign w:val="center"/>
          </w:tcPr>
          <w:p w14:paraId="2BFE74CB"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6" w:space="0" w:color="auto"/>
            </w:tcBorders>
            <w:vAlign w:val="center"/>
          </w:tcPr>
          <w:p w14:paraId="5BD34C70"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6" w:space="0" w:color="auto"/>
            </w:tcBorders>
            <w:vAlign w:val="center"/>
          </w:tcPr>
          <w:p w14:paraId="0E0DEE12" w14:textId="77777777" w:rsidR="00BE6CAD" w:rsidRPr="006C7E53" w:rsidRDefault="00BE6CAD" w:rsidP="007F16C8">
            <w:pPr>
              <w:ind w:left="45"/>
              <w:jc w:val="center"/>
              <w:rPr>
                <w:b/>
                <w:color w:val="000000"/>
                <w:sz w:val="18"/>
                <w:szCs w:val="18"/>
              </w:rPr>
            </w:pPr>
            <w:r w:rsidRPr="006C7E53">
              <w:rPr>
                <w:b/>
                <w:color w:val="000000"/>
                <w:sz w:val="18"/>
                <w:szCs w:val="18"/>
              </w:rPr>
              <w:t>ФТ3Т</w:t>
            </w:r>
            <w:r w:rsidR="001F77BC" w:rsidRPr="006C7E53">
              <w:rPr>
                <w:b/>
                <w:color w:val="000000"/>
                <w:sz w:val="18"/>
                <w:szCs w:val="18"/>
              </w:rPr>
              <w:t>,</w:t>
            </w:r>
          </w:p>
          <w:p w14:paraId="5D744CFC" w14:textId="77777777" w:rsidR="001F77BC" w:rsidRPr="006C7E53" w:rsidRDefault="001F77BC" w:rsidP="007F16C8">
            <w:pPr>
              <w:ind w:left="45"/>
              <w:jc w:val="center"/>
              <w:rPr>
                <w:b/>
                <w:color w:val="000000"/>
                <w:sz w:val="18"/>
                <w:szCs w:val="18"/>
              </w:rPr>
            </w:pPr>
            <w:r w:rsidRPr="006C7E53">
              <w:rPr>
                <w:b/>
                <w:color w:val="000000"/>
                <w:sz w:val="18"/>
                <w:szCs w:val="18"/>
              </w:rPr>
              <w:t>ФхТ3Т,</w:t>
            </w:r>
          </w:p>
          <w:p w14:paraId="54284379" w14:textId="6DCBE10E" w:rsidR="001F77BC" w:rsidRPr="006C7E53" w:rsidRDefault="001F77BC" w:rsidP="007F16C8">
            <w:pPr>
              <w:ind w:left="45"/>
              <w:jc w:val="center"/>
              <w:rPr>
                <w:b/>
                <w:color w:val="000000"/>
                <w:sz w:val="18"/>
                <w:szCs w:val="18"/>
              </w:rPr>
            </w:pPr>
            <w:r w:rsidRPr="006C7E53">
              <w:rPr>
                <w:b/>
                <w:color w:val="000000"/>
                <w:sz w:val="18"/>
                <w:szCs w:val="18"/>
              </w:rPr>
              <w:t>ФЗТ3Т</w:t>
            </w:r>
          </w:p>
        </w:tc>
        <w:tc>
          <w:tcPr>
            <w:tcW w:w="500" w:type="pct"/>
            <w:tcBorders>
              <w:top w:val="single" w:sz="6" w:space="0" w:color="auto"/>
              <w:left w:val="single" w:sz="6" w:space="0" w:color="auto"/>
              <w:bottom w:val="single" w:sz="12" w:space="0" w:color="auto"/>
              <w:right w:val="single" w:sz="12" w:space="0" w:color="auto"/>
            </w:tcBorders>
            <w:vAlign w:val="center"/>
          </w:tcPr>
          <w:p w14:paraId="534663DD" w14:textId="77777777" w:rsidR="00BE6CAD" w:rsidRPr="006C7E53" w:rsidRDefault="00BE6CAD" w:rsidP="007F16C8">
            <w:pPr>
              <w:ind w:left="45"/>
              <w:jc w:val="center"/>
              <w:rPr>
                <w:b/>
                <w:color w:val="000000"/>
                <w:sz w:val="18"/>
                <w:szCs w:val="18"/>
              </w:rPr>
            </w:pPr>
            <w:r w:rsidRPr="006C7E53">
              <w:rPr>
                <w:b/>
                <w:color w:val="000000"/>
                <w:sz w:val="18"/>
                <w:szCs w:val="18"/>
              </w:rPr>
              <w:t>ФТ3Н</w:t>
            </w:r>
            <w:r w:rsidR="001F77BC" w:rsidRPr="006C7E53">
              <w:rPr>
                <w:b/>
                <w:color w:val="000000"/>
                <w:sz w:val="18"/>
                <w:szCs w:val="18"/>
              </w:rPr>
              <w:t>,</w:t>
            </w:r>
          </w:p>
          <w:p w14:paraId="325EA9BC" w14:textId="77777777" w:rsidR="001F77BC" w:rsidRPr="006C7E53" w:rsidRDefault="001F77BC" w:rsidP="007F16C8">
            <w:pPr>
              <w:ind w:left="45"/>
              <w:jc w:val="center"/>
              <w:rPr>
                <w:b/>
                <w:color w:val="000000"/>
                <w:sz w:val="18"/>
                <w:szCs w:val="18"/>
              </w:rPr>
            </w:pPr>
            <w:r w:rsidRPr="006C7E53">
              <w:rPr>
                <w:b/>
                <w:color w:val="000000"/>
                <w:sz w:val="18"/>
                <w:szCs w:val="18"/>
              </w:rPr>
              <w:t>ФхТ3Н,</w:t>
            </w:r>
          </w:p>
          <w:p w14:paraId="27B14A2E" w14:textId="55739508" w:rsidR="001F77BC" w:rsidRPr="006C7E53" w:rsidRDefault="001F77BC" w:rsidP="007F16C8">
            <w:pPr>
              <w:ind w:left="45"/>
              <w:jc w:val="center"/>
              <w:rPr>
                <w:b/>
                <w:color w:val="000000"/>
                <w:sz w:val="18"/>
                <w:szCs w:val="18"/>
              </w:rPr>
            </w:pPr>
            <w:r w:rsidRPr="006C7E53">
              <w:rPr>
                <w:b/>
                <w:color w:val="000000"/>
                <w:sz w:val="18"/>
                <w:szCs w:val="18"/>
              </w:rPr>
              <w:t>ФЗТ3Н</w:t>
            </w:r>
          </w:p>
        </w:tc>
      </w:tr>
      <w:tr w:rsidR="00BE6CAD" w:rsidRPr="006C7E53" w14:paraId="7DAF2A3A"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22C1999F" w14:textId="74A258DA"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782F3243" w14:textId="77777777" w:rsidR="00BE6CAD" w:rsidRPr="006C7E53" w:rsidRDefault="00BE6CAD" w:rsidP="007F16C8">
            <w:pPr>
              <w:jc w:val="left"/>
              <w:rPr>
                <w:color w:val="000000"/>
                <w:sz w:val="18"/>
                <w:szCs w:val="18"/>
              </w:rPr>
            </w:pPr>
          </w:p>
        </w:tc>
        <w:tc>
          <w:tcPr>
            <w:tcW w:w="500"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45A83BCF" w14:textId="77777777" w:rsidR="00BE6CAD" w:rsidRPr="006C7E53" w:rsidRDefault="00BE6CAD" w:rsidP="007F16C8">
            <w:pPr>
              <w:jc w:val="center"/>
              <w:rPr>
                <w:color w:val="000000"/>
                <w:sz w:val="18"/>
                <w:szCs w:val="18"/>
              </w:rPr>
            </w:pPr>
            <w:r w:rsidRPr="006C7E53">
              <w:rPr>
                <w:b/>
                <w:bCs/>
                <w:color w:val="000000"/>
                <w:sz w:val="18"/>
                <w:szCs w:val="18"/>
              </w:rPr>
              <w:t>Н</w:t>
            </w:r>
          </w:p>
        </w:tc>
        <w:tc>
          <w:tcPr>
            <w:tcW w:w="500" w:type="pct"/>
            <w:vMerge w:val="restart"/>
            <w:tcBorders>
              <w:top w:val="single" w:sz="12" w:space="0" w:color="auto"/>
              <w:left w:val="single" w:sz="6" w:space="0" w:color="auto"/>
              <w:bottom w:val="single" w:sz="6" w:space="0" w:color="auto"/>
              <w:right w:val="single" w:sz="12" w:space="0" w:color="auto"/>
            </w:tcBorders>
            <w:shd w:val="clear" w:color="auto" w:fill="auto"/>
            <w:vAlign w:val="center"/>
          </w:tcPr>
          <w:p w14:paraId="620B5D9F" w14:textId="77777777" w:rsidR="00BE6CAD" w:rsidRPr="006C7E53" w:rsidRDefault="00BE6CAD" w:rsidP="007F16C8">
            <w:pPr>
              <w:ind w:left="-22"/>
              <w:jc w:val="left"/>
              <w:rPr>
                <w:color w:val="000000"/>
                <w:sz w:val="18"/>
                <w:szCs w:val="18"/>
              </w:rPr>
            </w:pPr>
            <w:r w:rsidRPr="006C7E53">
              <w:rPr>
                <w:color w:val="000000"/>
                <w:sz w:val="18"/>
                <w:szCs w:val="18"/>
              </w:rPr>
              <w:t xml:space="preserve">Стали и сплавы </w:t>
            </w:r>
            <w:r w:rsidRPr="006C7E53">
              <w:rPr>
                <w:color w:val="000000"/>
                <w:sz w:val="18"/>
                <w:szCs w:val="18"/>
              </w:rPr>
              <w:lastRenderedPageBreak/>
              <w:t>коррозионностойкие и жаропрочные по ГОСТ 5632</w:t>
            </w:r>
          </w:p>
        </w:tc>
        <w:tc>
          <w:tcPr>
            <w:tcW w:w="500" w:type="pct"/>
            <w:tcBorders>
              <w:top w:val="single" w:sz="12" w:space="0" w:color="auto"/>
              <w:left w:val="single" w:sz="12" w:space="0" w:color="auto"/>
              <w:bottom w:val="single" w:sz="6" w:space="0" w:color="auto"/>
              <w:right w:val="single" w:sz="6" w:space="0" w:color="auto"/>
            </w:tcBorders>
            <w:shd w:val="clear" w:color="auto" w:fill="auto"/>
            <w:vAlign w:val="center"/>
          </w:tcPr>
          <w:p w14:paraId="69138C67" w14:textId="77777777" w:rsidR="00BE6CAD" w:rsidRPr="006C7E53" w:rsidRDefault="00BE6CAD" w:rsidP="007F16C8">
            <w:pPr>
              <w:ind w:left="45"/>
              <w:jc w:val="center"/>
              <w:rPr>
                <w:b/>
                <w:color w:val="000000"/>
                <w:sz w:val="18"/>
                <w:szCs w:val="18"/>
              </w:rPr>
            </w:pPr>
            <w:r w:rsidRPr="006C7E53">
              <w:rPr>
                <w:b/>
                <w:bCs/>
                <w:color w:val="000000"/>
                <w:sz w:val="18"/>
                <w:szCs w:val="18"/>
              </w:rPr>
              <w:lastRenderedPageBreak/>
              <w:t>1</w:t>
            </w:r>
          </w:p>
        </w:tc>
        <w:tc>
          <w:tcPr>
            <w:tcW w:w="500" w:type="pct"/>
            <w:tcBorders>
              <w:top w:val="single" w:sz="12" w:space="0" w:color="auto"/>
              <w:left w:val="single" w:sz="6" w:space="0" w:color="auto"/>
              <w:bottom w:val="single" w:sz="6" w:space="0" w:color="auto"/>
              <w:right w:val="single" w:sz="12" w:space="0" w:color="auto"/>
            </w:tcBorders>
            <w:shd w:val="clear" w:color="auto" w:fill="auto"/>
            <w:vAlign w:val="center"/>
          </w:tcPr>
          <w:p w14:paraId="2DFE3DFC" w14:textId="77777777" w:rsidR="00BE6CAD" w:rsidRPr="006C7E53" w:rsidRDefault="00BE6CAD" w:rsidP="007F16C8">
            <w:pPr>
              <w:ind w:left="-22"/>
              <w:jc w:val="left"/>
              <w:rPr>
                <w:b/>
                <w:color w:val="000000"/>
                <w:sz w:val="18"/>
                <w:szCs w:val="18"/>
              </w:rPr>
            </w:pPr>
            <w:r w:rsidRPr="006C7E53">
              <w:rPr>
                <w:color w:val="000000"/>
                <w:sz w:val="18"/>
                <w:szCs w:val="18"/>
              </w:rPr>
              <w:t xml:space="preserve">12Х18Н10Т, </w:t>
            </w:r>
            <w:r w:rsidRPr="006C7E53">
              <w:rPr>
                <w:color w:val="000000"/>
                <w:sz w:val="18"/>
                <w:szCs w:val="18"/>
              </w:rPr>
              <w:lastRenderedPageBreak/>
              <w:t>12Х18Н9Т, 12Х18Н12Т, 08Х18Н10Т</w:t>
            </w:r>
          </w:p>
        </w:tc>
        <w:tc>
          <w:tcPr>
            <w:tcW w:w="500" w:type="pct"/>
            <w:tcBorders>
              <w:top w:val="single" w:sz="12" w:space="0" w:color="auto"/>
              <w:left w:val="single" w:sz="12" w:space="0" w:color="auto"/>
              <w:bottom w:val="single" w:sz="6" w:space="0" w:color="auto"/>
              <w:right w:val="single" w:sz="6" w:space="0" w:color="auto"/>
            </w:tcBorders>
            <w:vAlign w:val="center"/>
          </w:tcPr>
          <w:p w14:paraId="0D9CBBF9" w14:textId="77777777" w:rsidR="00BE6CAD" w:rsidRPr="006C7E53" w:rsidRDefault="00BE6CAD" w:rsidP="007F16C8">
            <w:pPr>
              <w:ind w:left="45"/>
              <w:jc w:val="center"/>
              <w:rPr>
                <w:b/>
                <w:color w:val="000000"/>
                <w:sz w:val="18"/>
                <w:szCs w:val="18"/>
              </w:rPr>
            </w:pPr>
            <w:r w:rsidRPr="006C7E53">
              <w:rPr>
                <w:b/>
                <w:bCs/>
                <w:color w:val="000000"/>
                <w:sz w:val="18"/>
                <w:szCs w:val="18"/>
              </w:rPr>
              <w:lastRenderedPageBreak/>
              <w:t>-</w:t>
            </w:r>
          </w:p>
        </w:tc>
        <w:tc>
          <w:tcPr>
            <w:tcW w:w="500" w:type="pct"/>
            <w:tcBorders>
              <w:top w:val="single" w:sz="12" w:space="0" w:color="auto"/>
              <w:left w:val="single" w:sz="6" w:space="0" w:color="auto"/>
              <w:bottom w:val="single" w:sz="6" w:space="0" w:color="auto"/>
              <w:right w:val="single" w:sz="6" w:space="0" w:color="auto"/>
            </w:tcBorders>
            <w:vAlign w:val="center"/>
          </w:tcPr>
          <w:p w14:paraId="51B9133C" w14:textId="77777777" w:rsidR="00BE6CAD" w:rsidRPr="006C7E53" w:rsidRDefault="00BE6CAD" w:rsidP="007F16C8">
            <w:pPr>
              <w:ind w:left="45"/>
              <w:jc w:val="center"/>
              <w:rPr>
                <w:b/>
                <w:color w:val="000000"/>
                <w:sz w:val="18"/>
                <w:szCs w:val="18"/>
              </w:rPr>
            </w:pPr>
            <w:r w:rsidRPr="006C7E53">
              <w:rPr>
                <w:b/>
                <w:color w:val="000000"/>
                <w:sz w:val="18"/>
                <w:szCs w:val="18"/>
              </w:rPr>
              <w:t>ФН1Л</w:t>
            </w:r>
            <w:r w:rsidR="001F77BC" w:rsidRPr="006C7E53">
              <w:rPr>
                <w:b/>
                <w:color w:val="000000"/>
                <w:sz w:val="18"/>
                <w:szCs w:val="18"/>
              </w:rPr>
              <w:t>,</w:t>
            </w:r>
          </w:p>
          <w:p w14:paraId="234B88C4" w14:textId="77777777" w:rsidR="001F77BC" w:rsidRPr="006C7E53" w:rsidRDefault="001F77BC" w:rsidP="007F16C8">
            <w:pPr>
              <w:ind w:left="45"/>
              <w:jc w:val="center"/>
              <w:rPr>
                <w:b/>
                <w:color w:val="000000"/>
                <w:sz w:val="18"/>
                <w:szCs w:val="18"/>
              </w:rPr>
            </w:pPr>
            <w:r w:rsidRPr="006C7E53">
              <w:rPr>
                <w:b/>
                <w:color w:val="000000"/>
                <w:sz w:val="18"/>
                <w:szCs w:val="18"/>
              </w:rPr>
              <w:lastRenderedPageBreak/>
              <w:t>ФхН1Л,</w:t>
            </w:r>
          </w:p>
          <w:p w14:paraId="50E4079D" w14:textId="2613AB7B" w:rsidR="001F77BC" w:rsidRPr="006C7E53" w:rsidRDefault="001F77BC" w:rsidP="007F16C8">
            <w:pPr>
              <w:ind w:left="45"/>
              <w:jc w:val="center"/>
              <w:rPr>
                <w:b/>
                <w:color w:val="000000"/>
                <w:sz w:val="18"/>
                <w:szCs w:val="18"/>
              </w:rPr>
            </w:pPr>
            <w:r w:rsidRPr="006C7E53">
              <w:rPr>
                <w:b/>
                <w:color w:val="000000"/>
                <w:sz w:val="18"/>
                <w:szCs w:val="18"/>
              </w:rPr>
              <w:t>ФЗН1Л</w:t>
            </w:r>
          </w:p>
        </w:tc>
        <w:tc>
          <w:tcPr>
            <w:tcW w:w="500" w:type="pct"/>
            <w:tcBorders>
              <w:top w:val="single" w:sz="12" w:space="0" w:color="auto"/>
              <w:left w:val="single" w:sz="6" w:space="0" w:color="auto"/>
              <w:bottom w:val="single" w:sz="6" w:space="0" w:color="auto"/>
              <w:right w:val="single" w:sz="6" w:space="0" w:color="auto"/>
            </w:tcBorders>
            <w:vAlign w:val="center"/>
          </w:tcPr>
          <w:p w14:paraId="5704E8CD" w14:textId="77777777" w:rsidR="00BE6CAD" w:rsidRPr="006C7E53" w:rsidRDefault="00BE6CAD" w:rsidP="007F16C8">
            <w:pPr>
              <w:ind w:left="45"/>
              <w:jc w:val="center"/>
              <w:rPr>
                <w:b/>
                <w:color w:val="000000"/>
                <w:sz w:val="18"/>
                <w:szCs w:val="18"/>
              </w:rPr>
            </w:pPr>
            <w:r w:rsidRPr="006C7E53">
              <w:rPr>
                <w:b/>
                <w:bCs/>
                <w:color w:val="000000"/>
                <w:sz w:val="18"/>
                <w:szCs w:val="18"/>
              </w:rPr>
              <w:lastRenderedPageBreak/>
              <w:t>-</w:t>
            </w:r>
          </w:p>
        </w:tc>
        <w:tc>
          <w:tcPr>
            <w:tcW w:w="500" w:type="pct"/>
            <w:tcBorders>
              <w:top w:val="single" w:sz="12" w:space="0" w:color="auto"/>
              <w:left w:val="single" w:sz="6" w:space="0" w:color="auto"/>
              <w:bottom w:val="single" w:sz="6" w:space="0" w:color="auto"/>
              <w:right w:val="single" w:sz="12" w:space="0" w:color="auto"/>
            </w:tcBorders>
            <w:vAlign w:val="center"/>
          </w:tcPr>
          <w:p w14:paraId="77806BDF" w14:textId="77777777" w:rsidR="00BE6CAD" w:rsidRPr="006C7E53" w:rsidRDefault="00BE6CAD" w:rsidP="007F16C8">
            <w:pPr>
              <w:ind w:left="45"/>
              <w:jc w:val="center"/>
              <w:rPr>
                <w:b/>
                <w:color w:val="000000"/>
                <w:sz w:val="18"/>
                <w:szCs w:val="18"/>
              </w:rPr>
            </w:pPr>
            <w:r w:rsidRPr="006C7E53">
              <w:rPr>
                <w:b/>
                <w:color w:val="000000"/>
                <w:sz w:val="18"/>
                <w:szCs w:val="18"/>
              </w:rPr>
              <w:t>ФН1Н</w:t>
            </w:r>
            <w:r w:rsidR="001F77BC" w:rsidRPr="006C7E53">
              <w:rPr>
                <w:b/>
                <w:color w:val="000000"/>
                <w:sz w:val="18"/>
                <w:szCs w:val="18"/>
              </w:rPr>
              <w:t>,</w:t>
            </w:r>
          </w:p>
          <w:p w14:paraId="07388862" w14:textId="77777777" w:rsidR="001F77BC" w:rsidRPr="006C7E53" w:rsidRDefault="001F77BC" w:rsidP="007F16C8">
            <w:pPr>
              <w:ind w:left="45"/>
              <w:jc w:val="center"/>
              <w:rPr>
                <w:b/>
                <w:color w:val="000000"/>
                <w:sz w:val="18"/>
                <w:szCs w:val="18"/>
              </w:rPr>
            </w:pPr>
            <w:r w:rsidRPr="006C7E53">
              <w:rPr>
                <w:b/>
                <w:color w:val="000000"/>
                <w:sz w:val="18"/>
                <w:szCs w:val="18"/>
              </w:rPr>
              <w:lastRenderedPageBreak/>
              <w:t>ФхН1Н,</w:t>
            </w:r>
          </w:p>
          <w:p w14:paraId="7263E759" w14:textId="2024038A" w:rsidR="001F77BC" w:rsidRPr="006C7E53" w:rsidRDefault="001F77BC" w:rsidP="007F16C8">
            <w:pPr>
              <w:ind w:left="45"/>
              <w:jc w:val="center"/>
              <w:rPr>
                <w:b/>
                <w:color w:val="000000"/>
                <w:sz w:val="18"/>
                <w:szCs w:val="18"/>
              </w:rPr>
            </w:pPr>
            <w:r w:rsidRPr="006C7E53">
              <w:rPr>
                <w:b/>
                <w:color w:val="000000"/>
                <w:sz w:val="18"/>
                <w:szCs w:val="18"/>
              </w:rPr>
              <w:t>ФЗН1Н</w:t>
            </w:r>
          </w:p>
        </w:tc>
      </w:tr>
      <w:tr w:rsidR="00BE6CAD" w:rsidRPr="006C7E53" w14:paraId="13CEDC49"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43F3FEA9" w14:textId="1ED4D771"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027D8286" w14:textId="77777777" w:rsidR="00BE6CAD" w:rsidRPr="006C7E53" w:rsidRDefault="00BE6CAD" w:rsidP="007F16C8">
            <w:pPr>
              <w:jc w:val="left"/>
              <w:rPr>
                <w:color w:val="000000"/>
                <w:sz w:val="18"/>
                <w:szCs w:val="18"/>
              </w:rPr>
            </w:pPr>
          </w:p>
        </w:tc>
        <w:tc>
          <w:tcPr>
            <w:tcW w:w="500"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2404FC17" w14:textId="77777777" w:rsidR="00BE6CAD" w:rsidRPr="006C7E53" w:rsidRDefault="00BE6CAD" w:rsidP="007F16C8">
            <w:pPr>
              <w:jc w:val="center"/>
              <w:rPr>
                <w:color w:val="000000"/>
                <w:sz w:val="18"/>
                <w:szCs w:val="18"/>
              </w:rPr>
            </w:pPr>
          </w:p>
        </w:tc>
        <w:tc>
          <w:tcPr>
            <w:tcW w:w="500" w:type="pct"/>
            <w:vMerge/>
            <w:tcBorders>
              <w:top w:val="single" w:sz="6" w:space="0" w:color="auto"/>
              <w:left w:val="single" w:sz="6" w:space="0" w:color="auto"/>
              <w:bottom w:val="single" w:sz="6" w:space="0" w:color="auto"/>
              <w:right w:val="single" w:sz="12" w:space="0" w:color="auto"/>
            </w:tcBorders>
            <w:shd w:val="clear" w:color="auto" w:fill="auto"/>
            <w:vAlign w:val="center"/>
          </w:tcPr>
          <w:p w14:paraId="6E47B4AE" w14:textId="77777777" w:rsidR="00BE6CAD" w:rsidRPr="006C7E53" w:rsidRDefault="00BE6CAD" w:rsidP="007F16C8">
            <w:pPr>
              <w:ind w:left="45"/>
              <w:jc w:val="left"/>
              <w:rPr>
                <w:b/>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4FEB5C24" w14:textId="77777777" w:rsidR="00BE6CAD" w:rsidRPr="006C7E53" w:rsidRDefault="00BE6CAD" w:rsidP="007F16C8">
            <w:pPr>
              <w:ind w:left="45"/>
              <w:jc w:val="center"/>
              <w:rPr>
                <w:b/>
                <w:color w:val="000000"/>
                <w:sz w:val="18"/>
                <w:szCs w:val="18"/>
              </w:rPr>
            </w:pPr>
            <w:r w:rsidRPr="006C7E53">
              <w:rPr>
                <w:b/>
                <w:bCs/>
                <w:color w:val="000000"/>
                <w:sz w:val="18"/>
                <w:szCs w:val="18"/>
              </w:rPr>
              <w:t>2</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133A9E55" w14:textId="77777777" w:rsidR="00BE6CAD" w:rsidRPr="006C7E53" w:rsidRDefault="00BE6CAD" w:rsidP="007F16C8">
            <w:pPr>
              <w:ind w:left="-22"/>
              <w:jc w:val="left"/>
              <w:rPr>
                <w:b/>
                <w:color w:val="000000"/>
                <w:sz w:val="18"/>
                <w:szCs w:val="18"/>
              </w:rPr>
            </w:pPr>
            <w:r w:rsidRPr="006C7E53">
              <w:rPr>
                <w:color w:val="000000"/>
                <w:sz w:val="18"/>
                <w:szCs w:val="18"/>
              </w:rPr>
              <w:t>10Х17Н13М2Т</w:t>
            </w:r>
          </w:p>
        </w:tc>
        <w:tc>
          <w:tcPr>
            <w:tcW w:w="500" w:type="pct"/>
            <w:tcBorders>
              <w:top w:val="single" w:sz="6" w:space="0" w:color="auto"/>
              <w:left w:val="single" w:sz="12" w:space="0" w:color="auto"/>
              <w:bottom w:val="single" w:sz="6" w:space="0" w:color="auto"/>
              <w:right w:val="single" w:sz="6" w:space="0" w:color="auto"/>
            </w:tcBorders>
            <w:vAlign w:val="center"/>
          </w:tcPr>
          <w:p w14:paraId="4AD8E0C5"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72FFC615" w14:textId="77777777" w:rsidR="00BE6CAD" w:rsidRPr="006C7E53" w:rsidRDefault="00BE6CAD" w:rsidP="007F16C8">
            <w:pPr>
              <w:ind w:left="45"/>
              <w:jc w:val="center"/>
              <w:rPr>
                <w:b/>
                <w:color w:val="000000"/>
                <w:sz w:val="18"/>
                <w:szCs w:val="18"/>
              </w:rPr>
            </w:pPr>
            <w:r w:rsidRPr="006C7E53">
              <w:rPr>
                <w:b/>
                <w:color w:val="000000"/>
                <w:sz w:val="18"/>
                <w:szCs w:val="18"/>
              </w:rPr>
              <w:t>ФН2Л</w:t>
            </w:r>
            <w:r w:rsidR="001F77BC" w:rsidRPr="006C7E53">
              <w:rPr>
                <w:b/>
                <w:color w:val="000000"/>
                <w:sz w:val="18"/>
                <w:szCs w:val="18"/>
              </w:rPr>
              <w:t>,</w:t>
            </w:r>
          </w:p>
          <w:p w14:paraId="1FB2E1FB" w14:textId="77777777" w:rsidR="001F77BC" w:rsidRPr="006C7E53" w:rsidRDefault="001F77BC" w:rsidP="007F16C8">
            <w:pPr>
              <w:ind w:left="45"/>
              <w:jc w:val="center"/>
              <w:rPr>
                <w:b/>
                <w:color w:val="000000"/>
                <w:sz w:val="18"/>
                <w:szCs w:val="18"/>
              </w:rPr>
            </w:pPr>
            <w:r w:rsidRPr="006C7E53">
              <w:rPr>
                <w:b/>
                <w:color w:val="000000"/>
                <w:sz w:val="18"/>
                <w:szCs w:val="18"/>
              </w:rPr>
              <w:t>ФхН2Л,</w:t>
            </w:r>
          </w:p>
          <w:p w14:paraId="7D33C0C0" w14:textId="6CD50F05" w:rsidR="001F77BC" w:rsidRPr="006C7E53" w:rsidRDefault="001F77BC" w:rsidP="007F16C8">
            <w:pPr>
              <w:ind w:left="45"/>
              <w:jc w:val="center"/>
              <w:rPr>
                <w:b/>
                <w:color w:val="000000"/>
                <w:sz w:val="18"/>
                <w:szCs w:val="18"/>
              </w:rPr>
            </w:pPr>
            <w:r w:rsidRPr="006C7E53">
              <w:rPr>
                <w:b/>
                <w:color w:val="000000"/>
                <w:sz w:val="18"/>
                <w:szCs w:val="18"/>
              </w:rPr>
              <w:t>ФЗН2Л</w:t>
            </w:r>
          </w:p>
        </w:tc>
        <w:tc>
          <w:tcPr>
            <w:tcW w:w="500" w:type="pct"/>
            <w:tcBorders>
              <w:top w:val="single" w:sz="6" w:space="0" w:color="auto"/>
              <w:left w:val="single" w:sz="6" w:space="0" w:color="auto"/>
              <w:bottom w:val="single" w:sz="6" w:space="0" w:color="auto"/>
              <w:right w:val="single" w:sz="6" w:space="0" w:color="auto"/>
            </w:tcBorders>
            <w:vAlign w:val="center"/>
          </w:tcPr>
          <w:p w14:paraId="45768820" w14:textId="77777777" w:rsidR="00BE6CAD" w:rsidRPr="006C7E53" w:rsidRDefault="00BE6CAD"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12" w:space="0" w:color="auto"/>
            </w:tcBorders>
            <w:vAlign w:val="center"/>
          </w:tcPr>
          <w:p w14:paraId="2B7658E4" w14:textId="77777777" w:rsidR="00BE6CAD" w:rsidRPr="006C7E53" w:rsidRDefault="00BE6CAD" w:rsidP="007F16C8">
            <w:pPr>
              <w:ind w:left="45"/>
              <w:jc w:val="center"/>
              <w:rPr>
                <w:b/>
                <w:color w:val="000000"/>
                <w:sz w:val="18"/>
                <w:szCs w:val="18"/>
              </w:rPr>
            </w:pPr>
            <w:r w:rsidRPr="006C7E53">
              <w:rPr>
                <w:b/>
                <w:color w:val="000000"/>
                <w:sz w:val="18"/>
                <w:szCs w:val="18"/>
              </w:rPr>
              <w:t>ФН2Н</w:t>
            </w:r>
            <w:r w:rsidR="001F77BC" w:rsidRPr="006C7E53">
              <w:rPr>
                <w:b/>
                <w:color w:val="000000"/>
                <w:sz w:val="18"/>
                <w:szCs w:val="18"/>
              </w:rPr>
              <w:t>,</w:t>
            </w:r>
          </w:p>
          <w:p w14:paraId="3A1FD655" w14:textId="77777777" w:rsidR="001F77BC" w:rsidRPr="006C7E53" w:rsidRDefault="001F77BC" w:rsidP="007F16C8">
            <w:pPr>
              <w:ind w:left="45"/>
              <w:jc w:val="center"/>
              <w:rPr>
                <w:b/>
                <w:color w:val="000000"/>
                <w:sz w:val="18"/>
                <w:szCs w:val="18"/>
              </w:rPr>
            </w:pPr>
            <w:r w:rsidRPr="006C7E53">
              <w:rPr>
                <w:b/>
                <w:color w:val="000000"/>
                <w:sz w:val="18"/>
                <w:szCs w:val="18"/>
              </w:rPr>
              <w:t>ФхН2Н,</w:t>
            </w:r>
          </w:p>
          <w:p w14:paraId="6F510F8F" w14:textId="081482F8" w:rsidR="001F77BC" w:rsidRPr="006C7E53" w:rsidRDefault="001F77BC" w:rsidP="007F16C8">
            <w:pPr>
              <w:ind w:left="45"/>
              <w:jc w:val="center"/>
              <w:rPr>
                <w:b/>
                <w:color w:val="000000"/>
                <w:sz w:val="18"/>
                <w:szCs w:val="18"/>
              </w:rPr>
            </w:pPr>
            <w:r w:rsidRPr="006C7E53">
              <w:rPr>
                <w:b/>
                <w:color w:val="000000"/>
                <w:sz w:val="18"/>
                <w:szCs w:val="18"/>
              </w:rPr>
              <w:t>ФЗН2Н</w:t>
            </w:r>
          </w:p>
        </w:tc>
      </w:tr>
      <w:tr w:rsidR="00812E6F" w:rsidRPr="006C7E53" w14:paraId="4DB0461A"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00CC259C" w14:textId="726E4E1F" w:rsidR="00812E6F" w:rsidRPr="006C7E53" w:rsidRDefault="00812E6F"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32CB84D9" w14:textId="77777777" w:rsidR="00812E6F" w:rsidRPr="006C7E53" w:rsidRDefault="00812E6F" w:rsidP="007F16C8">
            <w:pPr>
              <w:jc w:val="left"/>
              <w:rPr>
                <w:color w:val="000000"/>
                <w:sz w:val="18"/>
                <w:szCs w:val="18"/>
              </w:rPr>
            </w:pPr>
          </w:p>
        </w:tc>
        <w:tc>
          <w:tcPr>
            <w:tcW w:w="500"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44B454FF" w14:textId="77777777" w:rsidR="00812E6F" w:rsidRPr="006C7E53" w:rsidRDefault="00812E6F" w:rsidP="007F16C8">
            <w:pPr>
              <w:jc w:val="center"/>
              <w:rPr>
                <w:color w:val="000000"/>
                <w:sz w:val="18"/>
                <w:szCs w:val="18"/>
              </w:rPr>
            </w:pPr>
          </w:p>
        </w:tc>
        <w:tc>
          <w:tcPr>
            <w:tcW w:w="500" w:type="pct"/>
            <w:vMerge/>
            <w:tcBorders>
              <w:top w:val="single" w:sz="6" w:space="0" w:color="auto"/>
              <w:left w:val="single" w:sz="6" w:space="0" w:color="auto"/>
              <w:bottom w:val="single" w:sz="6" w:space="0" w:color="auto"/>
              <w:right w:val="single" w:sz="12" w:space="0" w:color="auto"/>
            </w:tcBorders>
            <w:shd w:val="clear" w:color="auto" w:fill="auto"/>
            <w:vAlign w:val="center"/>
          </w:tcPr>
          <w:p w14:paraId="552D89A6" w14:textId="77777777" w:rsidR="00812E6F" w:rsidRPr="006C7E53" w:rsidRDefault="00812E6F" w:rsidP="007F16C8">
            <w:pPr>
              <w:ind w:left="45"/>
              <w:jc w:val="left"/>
              <w:rPr>
                <w:b/>
                <w:color w:val="000000"/>
                <w:sz w:val="18"/>
                <w:szCs w:val="18"/>
              </w:rPr>
            </w:pPr>
          </w:p>
        </w:tc>
        <w:tc>
          <w:tcPr>
            <w:tcW w:w="500" w:type="pct"/>
            <w:tcBorders>
              <w:top w:val="single" w:sz="6" w:space="0" w:color="auto"/>
              <w:left w:val="single" w:sz="12" w:space="0" w:color="auto"/>
              <w:bottom w:val="single" w:sz="6" w:space="0" w:color="auto"/>
              <w:right w:val="single" w:sz="6" w:space="0" w:color="auto"/>
            </w:tcBorders>
            <w:shd w:val="clear" w:color="auto" w:fill="auto"/>
            <w:vAlign w:val="center"/>
          </w:tcPr>
          <w:p w14:paraId="4F0680B7" w14:textId="779A89C3" w:rsidR="00812E6F" w:rsidRPr="006C7E53" w:rsidRDefault="00812E6F" w:rsidP="007F16C8">
            <w:pPr>
              <w:ind w:left="45"/>
              <w:jc w:val="center"/>
              <w:rPr>
                <w:b/>
                <w:bCs/>
                <w:color w:val="000000"/>
                <w:sz w:val="18"/>
                <w:szCs w:val="18"/>
              </w:rPr>
            </w:pPr>
            <w:r w:rsidRPr="006C7E53">
              <w:rPr>
                <w:b/>
                <w:bCs/>
                <w:color w:val="000000"/>
                <w:sz w:val="18"/>
                <w:szCs w:val="18"/>
              </w:rPr>
              <w:t>3</w:t>
            </w:r>
          </w:p>
        </w:tc>
        <w:tc>
          <w:tcPr>
            <w:tcW w:w="500" w:type="pct"/>
            <w:tcBorders>
              <w:top w:val="single" w:sz="6" w:space="0" w:color="auto"/>
              <w:left w:val="single" w:sz="6" w:space="0" w:color="auto"/>
              <w:bottom w:val="single" w:sz="6" w:space="0" w:color="auto"/>
              <w:right w:val="single" w:sz="12" w:space="0" w:color="auto"/>
            </w:tcBorders>
            <w:shd w:val="clear" w:color="auto" w:fill="auto"/>
            <w:vAlign w:val="center"/>
          </w:tcPr>
          <w:p w14:paraId="4784DD66" w14:textId="7EA407DB" w:rsidR="00812E6F" w:rsidRPr="006C7E53" w:rsidRDefault="00812E6F" w:rsidP="007F16C8">
            <w:pPr>
              <w:ind w:left="-22"/>
              <w:jc w:val="left"/>
              <w:rPr>
                <w:color w:val="000000"/>
                <w:sz w:val="18"/>
                <w:szCs w:val="18"/>
              </w:rPr>
            </w:pPr>
            <w:r w:rsidRPr="006C7E53">
              <w:rPr>
                <w:color w:val="000000"/>
                <w:sz w:val="18"/>
                <w:szCs w:val="18"/>
              </w:rPr>
              <w:t>10Х23Н18</w:t>
            </w:r>
          </w:p>
        </w:tc>
        <w:tc>
          <w:tcPr>
            <w:tcW w:w="500" w:type="pct"/>
            <w:tcBorders>
              <w:top w:val="single" w:sz="6" w:space="0" w:color="auto"/>
              <w:left w:val="single" w:sz="12" w:space="0" w:color="auto"/>
              <w:bottom w:val="single" w:sz="6" w:space="0" w:color="auto"/>
              <w:right w:val="single" w:sz="6" w:space="0" w:color="auto"/>
            </w:tcBorders>
            <w:vAlign w:val="center"/>
          </w:tcPr>
          <w:p w14:paraId="4F2E61A1" w14:textId="75CE4CB9" w:rsidR="00812E6F" w:rsidRPr="006C7E53" w:rsidRDefault="00812E6F"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6" w:space="0" w:color="auto"/>
            </w:tcBorders>
            <w:vAlign w:val="center"/>
          </w:tcPr>
          <w:p w14:paraId="3DA08395" w14:textId="77777777" w:rsidR="00812E6F" w:rsidRPr="006C7E53" w:rsidRDefault="00812E6F" w:rsidP="007F16C8">
            <w:pPr>
              <w:ind w:left="45"/>
              <w:jc w:val="center"/>
              <w:rPr>
                <w:b/>
                <w:color w:val="000000"/>
                <w:sz w:val="18"/>
                <w:szCs w:val="18"/>
              </w:rPr>
            </w:pPr>
            <w:r w:rsidRPr="006C7E53">
              <w:rPr>
                <w:b/>
                <w:color w:val="000000"/>
                <w:sz w:val="18"/>
                <w:szCs w:val="18"/>
              </w:rPr>
              <w:t>ФН3Л</w:t>
            </w:r>
            <w:r w:rsidR="001F77BC" w:rsidRPr="006C7E53">
              <w:rPr>
                <w:b/>
                <w:color w:val="000000"/>
                <w:sz w:val="18"/>
                <w:szCs w:val="18"/>
              </w:rPr>
              <w:t>,</w:t>
            </w:r>
          </w:p>
          <w:p w14:paraId="62A4A8AF" w14:textId="77777777" w:rsidR="001F77BC" w:rsidRPr="006C7E53" w:rsidRDefault="001F77BC" w:rsidP="007F16C8">
            <w:pPr>
              <w:ind w:left="45"/>
              <w:jc w:val="center"/>
              <w:rPr>
                <w:b/>
                <w:color w:val="000000"/>
                <w:sz w:val="18"/>
                <w:szCs w:val="18"/>
              </w:rPr>
            </w:pPr>
            <w:r w:rsidRPr="006C7E53">
              <w:rPr>
                <w:b/>
                <w:color w:val="000000"/>
                <w:sz w:val="18"/>
                <w:szCs w:val="18"/>
              </w:rPr>
              <w:t>ФхН3Л,</w:t>
            </w:r>
          </w:p>
          <w:p w14:paraId="41643395" w14:textId="1D583B82" w:rsidR="001F77BC" w:rsidRPr="006C7E53" w:rsidRDefault="001F77BC" w:rsidP="007F16C8">
            <w:pPr>
              <w:ind w:left="45"/>
              <w:jc w:val="center"/>
              <w:rPr>
                <w:b/>
                <w:color w:val="000000"/>
                <w:sz w:val="18"/>
                <w:szCs w:val="18"/>
              </w:rPr>
            </w:pPr>
            <w:r w:rsidRPr="006C7E53">
              <w:rPr>
                <w:b/>
                <w:color w:val="000000"/>
                <w:sz w:val="18"/>
                <w:szCs w:val="18"/>
              </w:rPr>
              <w:t>ФЗН3Л</w:t>
            </w:r>
          </w:p>
        </w:tc>
        <w:tc>
          <w:tcPr>
            <w:tcW w:w="500" w:type="pct"/>
            <w:tcBorders>
              <w:top w:val="single" w:sz="6" w:space="0" w:color="auto"/>
              <w:left w:val="single" w:sz="6" w:space="0" w:color="auto"/>
              <w:bottom w:val="single" w:sz="6" w:space="0" w:color="auto"/>
              <w:right w:val="single" w:sz="6" w:space="0" w:color="auto"/>
            </w:tcBorders>
            <w:vAlign w:val="center"/>
          </w:tcPr>
          <w:p w14:paraId="3C1BA9A8" w14:textId="04FAB454" w:rsidR="00812E6F" w:rsidRPr="006C7E53" w:rsidRDefault="00812E6F" w:rsidP="007F16C8">
            <w:pPr>
              <w:ind w:left="45"/>
              <w:jc w:val="center"/>
              <w:rPr>
                <w:b/>
                <w:bCs/>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6" w:space="0" w:color="auto"/>
              <w:right w:val="single" w:sz="12" w:space="0" w:color="auto"/>
            </w:tcBorders>
            <w:vAlign w:val="center"/>
          </w:tcPr>
          <w:p w14:paraId="48A16E32" w14:textId="77777777" w:rsidR="00812E6F" w:rsidRPr="006C7E53" w:rsidRDefault="00812E6F" w:rsidP="007F16C8">
            <w:pPr>
              <w:ind w:left="45"/>
              <w:jc w:val="center"/>
              <w:rPr>
                <w:b/>
                <w:color w:val="000000"/>
                <w:sz w:val="18"/>
                <w:szCs w:val="18"/>
              </w:rPr>
            </w:pPr>
            <w:r w:rsidRPr="006C7E53">
              <w:rPr>
                <w:b/>
                <w:color w:val="000000"/>
                <w:sz w:val="18"/>
                <w:szCs w:val="18"/>
              </w:rPr>
              <w:t>ФН3Н</w:t>
            </w:r>
            <w:r w:rsidR="001F77BC" w:rsidRPr="006C7E53">
              <w:rPr>
                <w:b/>
                <w:color w:val="000000"/>
                <w:sz w:val="18"/>
                <w:szCs w:val="18"/>
              </w:rPr>
              <w:t>,</w:t>
            </w:r>
          </w:p>
          <w:p w14:paraId="0EE514FA" w14:textId="77777777" w:rsidR="001F77BC" w:rsidRPr="006C7E53" w:rsidRDefault="001F77BC" w:rsidP="007F16C8">
            <w:pPr>
              <w:ind w:left="45"/>
              <w:jc w:val="center"/>
              <w:rPr>
                <w:b/>
                <w:color w:val="000000"/>
                <w:sz w:val="18"/>
                <w:szCs w:val="18"/>
              </w:rPr>
            </w:pPr>
            <w:r w:rsidRPr="006C7E53">
              <w:rPr>
                <w:b/>
                <w:color w:val="000000"/>
                <w:sz w:val="18"/>
                <w:szCs w:val="18"/>
              </w:rPr>
              <w:t>ФхН3Н,</w:t>
            </w:r>
          </w:p>
          <w:p w14:paraId="0C48534C" w14:textId="0F8F7EFF" w:rsidR="001F77BC" w:rsidRPr="006C7E53" w:rsidRDefault="001F77BC" w:rsidP="007F16C8">
            <w:pPr>
              <w:ind w:left="45"/>
              <w:jc w:val="center"/>
              <w:rPr>
                <w:b/>
                <w:color w:val="000000"/>
                <w:sz w:val="18"/>
                <w:szCs w:val="18"/>
              </w:rPr>
            </w:pPr>
            <w:r w:rsidRPr="006C7E53">
              <w:rPr>
                <w:b/>
                <w:color w:val="000000"/>
                <w:sz w:val="18"/>
                <w:szCs w:val="18"/>
              </w:rPr>
              <w:t>ФЗН3Н</w:t>
            </w:r>
          </w:p>
        </w:tc>
      </w:tr>
      <w:tr w:rsidR="00812E6F" w:rsidRPr="006C7E53" w14:paraId="4FAD4CC2" w14:textId="77777777" w:rsidTr="007F16C8">
        <w:tc>
          <w:tcPr>
            <w:tcW w:w="500" w:type="pct"/>
            <w:vMerge/>
            <w:tcBorders>
              <w:top w:val="single" w:sz="6" w:space="0" w:color="auto"/>
              <w:left w:val="single" w:sz="12" w:space="0" w:color="auto"/>
              <w:bottom w:val="single" w:sz="12" w:space="0" w:color="auto"/>
              <w:right w:val="single" w:sz="6" w:space="0" w:color="auto"/>
            </w:tcBorders>
            <w:vAlign w:val="center"/>
          </w:tcPr>
          <w:p w14:paraId="01E58F40" w14:textId="0562812F" w:rsidR="00812E6F" w:rsidRPr="006C7E53" w:rsidRDefault="00812E6F"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vAlign w:val="center"/>
          </w:tcPr>
          <w:p w14:paraId="5EB53C9A" w14:textId="77777777" w:rsidR="00812E6F" w:rsidRPr="006C7E53" w:rsidRDefault="00812E6F" w:rsidP="007F16C8">
            <w:pPr>
              <w:jc w:val="left"/>
              <w:rPr>
                <w:color w:val="000000"/>
                <w:sz w:val="18"/>
                <w:szCs w:val="18"/>
              </w:rPr>
            </w:pPr>
          </w:p>
        </w:tc>
        <w:tc>
          <w:tcPr>
            <w:tcW w:w="500"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69E2BC2F" w14:textId="77777777" w:rsidR="00812E6F" w:rsidRPr="006C7E53" w:rsidRDefault="00812E6F" w:rsidP="007F16C8">
            <w:pPr>
              <w:jc w:val="center"/>
              <w:rPr>
                <w:color w:val="000000"/>
                <w:sz w:val="18"/>
                <w:szCs w:val="18"/>
              </w:rPr>
            </w:pPr>
          </w:p>
        </w:tc>
        <w:tc>
          <w:tcPr>
            <w:tcW w:w="500"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3A5A388E" w14:textId="77777777" w:rsidR="00812E6F" w:rsidRPr="006C7E53" w:rsidRDefault="00812E6F" w:rsidP="007F16C8">
            <w:pPr>
              <w:ind w:left="45"/>
              <w:jc w:val="left"/>
              <w:rPr>
                <w:b/>
                <w:color w:val="000000"/>
                <w:sz w:val="18"/>
                <w:szCs w:val="18"/>
              </w:rPr>
            </w:pPr>
          </w:p>
        </w:tc>
        <w:tc>
          <w:tcPr>
            <w:tcW w:w="500" w:type="pct"/>
            <w:tcBorders>
              <w:top w:val="single" w:sz="6" w:space="0" w:color="auto"/>
              <w:left w:val="single" w:sz="12" w:space="0" w:color="auto"/>
              <w:bottom w:val="single" w:sz="12" w:space="0" w:color="auto"/>
              <w:right w:val="single" w:sz="6" w:space="0" w:color="auto"/>
            </w:tcBorders>
            <w:shd w:val="clear" w:color="auto" w:fill="auto"/>
            <w:vAlign w:val="center"/>
          </w:tcPr>
          <w:p w14:paraId="3238857D" w14:textId="7E1F3006" w:rsidR="00812E6F" w:rsidRPr="006C7E53" w:rsidRDefault="00812E6F" w:rsidP="007F16C8">
            <w:pPr>
              <w:ind w:left="45"/>
              <w:jc w:val="center"/>
              <w:rPr>
                <w:b/>
                <w:color w:val="000000"/>
                <w:sz w:val="18"/>
                <w:szCs w:val="18"/>
              </w:rPr>
            </w:pPr>
            <w:r w:rsidRPr="006C7E53">
              <w:rPr>
                <w:b/>
                <w:color w:val="000000"/>
                <w:sz w:val="18"/>
                <w:szCs w:val="18"/>
              </w:rPr>
              <w:t>4</w:t>
            </w:r>
          </w:p>
        </w:tc>
        <w:tc>
          <w:tcPr>
            <w:tcW w:w="500" w:type="pct"/>
            <w:tcBorders>
              <w:top w:val="single" w:sz="6" w:space="0" w:color="auto"/>
              <w:left w:val="single" w:sz="6" w:space="0" w:color="auto"/>
              <w:bottom w:val="single" w:sz="12" w:space="0" w:color="auto"/>
              <w:right w:val="single" w:sz="12" w:space="0" w:color="auto"/>
            </w:tcBorders>
            <w:shd w:val="clear" w:color="auto" w:fill="auto"/>
            <w:vAlign w:val="center"/>
          </w:tcPr>
          <w:p w14:paraId="3D65E773" w14:textId="59560082" w:rsidR="00812E6F" w:rsidRPr="006C7E53" w:rsidRDefault="00812E6F" w:rsidP="007F16C8">
            <w:pPr>
              <w:ind w:left="-22"/>
              <w:jc w:val="left"/>
              <w:rPr>
                <w:color w:val="000000"/>
                <w:sz w:val="18"/>
                <w:szCs w:val="18"/>
              </w:rPr>
            </w:pPr>
            <w:r w:rsidRPr="006C7E53">
              <w:rPr>
                <w:color w:val="000000"/>
                <w:sz w:val="18"/>
                <w:szCs w:val="18"/>
              </w:rPr>
              <w:t>06ХН28МДТ</w:t>
            </w:r>
          </w:p>
        </w:tc>
        <w:tc>
          <w:tcPr>
            <w:tcW w:w="500" w:type="pct"/>
            <w:tcBorders>
              <w:top w:val="single" w:sz="6" w:space="0" w:color="auto"/>
              <w:left w:val="single" w:sz="12" w:space="0" w:color="auto"/>
              <w:bottom w:val="single" w:sz="12" w:space="0" w:color="auto"/>
              <w:right w:val="single" w:sz="6" w:space="0" w:color="auto"/>
            </w:tcBorders>
            <w:vAlign w:val="center"/>
          </w:tcPr>
          <w:p w14:paraId="096CF4DB" w14:textId="3379CBB5" w:rsidR="00812E6F" w:rsidRPr="006C7E53" w:rsidRDefault="00812E6F"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6" w:space="0" w:color="auto"/>
            </w:tcBorders>
            <w:vAlign w:val="center"/>
          </w:tcPr>
          <w:p w14:paraId="2ACDBDCA" w14:textId="77777777" w:rsidR="00812E6F" w:rsidRPr="006C7E53" w:rsidRDefault="00812E6F" w:rsidP="007F16C8">
            <w:pPr>
              <w:ind w:left="45"/>
              <w:jc w:val="center"/>
              <w:rPr>
                <w:b/>
                <w:color w:val="000000"/>
                <w:sz w:val="18"/>
                <w:szCs w:val="18"/>
              </w:rPr>
            </w:pPr>
            <w:r w:rsidRPr="006C7E53">
              <w:rPr>
                <w:b/>
                <w:color w:val="000000"/>
                <w:sz w:val="18"/>
                <w:szCs w:val="18"/>
              </w:rPr>
              <w:t>ФН4Л</w:t>
            </w:r>
            <w:r w:rsidR="001F77BC" w:rsidRPr="006C7E53">
              <w:rPr>
                <w:b/>
                <w:color w:val="000000"/>
                <w:sz w:val="18"/>
                <w:szCs w:val="18"/>
              </w:rPr>
              <w:t>,</w:t>
            </w:r>
          </w:p>
          <w:p w14:paraId="6F4C9796" w14:textId="77777777" w:rsidR="001F77BC" w:rsidRPr="006C7E53" w:rsidRDefault="001F77BC" w:rsidP="007F16C8">
            <w:pPr>
              <w:ind w:left="45"/>
              <w:jc w:val="center"/>
              <w:rPr>
                <w:b/>
                <w:color w:val="000000"/>
                <w:sz w:val="18"/>
                <w:szCs w:val="18"/>
              </w:rPr>
            </w:pPr>
            <w:r w:rsidRPr="006C7E53">
              <w:rPr>
                <w:b/>
                <w:color w:val="000000"/>
                <w:sz w:val="18"/>
                <w:szCs w:val="18"/>
              </w:rPr>
              <w:t>ФхН4Л,</w:t>
            </w:r>
          </w:p>
          <w:p w14:paraId="33FA3360" w14:textId="09FE1D38" w:rsidR="001F77BC" w:rsidRPr="006C7E53" w:rsidRDefault="001F77BC" w:rsidP="007F16C8">
            <w:pPr>
              <w:ind w:left="45"/>
              <w:jc w:val="center"/>
              <w:rPr>
                <w:b/>
                <w:color w:val="000000"/>
                <w:sz w:val="18"/>
                <w:szCs w:val="18"/>
              </w:rPr>
            </w:pPr>
            <w:r w:rsidRPr="006C7E53">
              <w:rPr>
                <w:b/>
                <w:color w:val="000000"/>
                <w:sz w:val="18"/>
                <w:szCs w:val="18"/>
              </w:rPr>
              <w:t>ФЗН4Л</w:t>
            </w:r>
          </w:p>
        </w:tc>
        <w:tc>
          <w:tcPr>
            <w:tcW w:w="500" w:type="pct"/>
            <w:tcBorders>
              <w:top w:val="single" w:sz="6" w:space="0" w:color="auto"/>
              <w:left w:val="single" w:sz="6" w:space="0" w:color="auto"/>
              <w:bottom w:val="single" w:sz="12" w:space="0" w:color="auto"/>
              <w:right w:val="single" w:sz="6" w:space="0" w:color="auto"/>
            </w:tcBorders>
            <w:vAlign w:val="center"/>
          </w:tcPr>
          <w:p w14:paraId="2091BE19" w14:textId="039AA19D" w:rsidR="00812E6F" w:rsidRPr="006C7E53" w:rsidRDefault="00812E6F" w:rsidP="007F16C8">
            <w:pPr>
              <w:ind w:left="45"/>
              <w:jc w:val="center"/>
              <w:rPr>
                <w:b/>
                <w:color w:val="000000"/>
                <w:sz w:val="18"/>
                <w:szCs w:val="18"/>
              </w:rPr>
            </w:pPr>
            <w:r w:rsidRPr="006C7E53">
              <w:rPr>
                <w:b/>
                <w:bCs/>
                <w:color w:val="000000"/>
                <w:sz w:val="18"/>
                <w:szCs w:val="18"/>
              </w:rPr>
              <w:t>-</w:t>
            </w:r>
          </w:p>
        </w:tc>
        <w:tc>
          <w:tcPr>
            <w:tcW w:w="500" w:type="pct"/>
            <w:tcBorders>
              <w:top w:val="single" w:sz="6" w:space="0" w:color="auto"/>
              <w:left w:val="single" w:sz="6" w:space="0" w:color="auto"/>
              <w:bottom w:val="single" w:sz="12" w:space="0" w:color="auto"/>
              <w:right w:val="single" w:sz="12" w:space="0" w:color="auto"/>
            </w:tcBorders>
            <w:vAlign w:val="center"/>
          </w:tcPr>
          <w:p w14:paraId="64608351" w14:textId="77777777" w:rsidR="00812E6F" w:rsidRPr="006C7E53" w:rsidRDefault="00812E6F" w:rsidP="00812E6F">
            <w:pPr>
              <w:ind w:left="45"/>
              <w:jc w:val="center"/>
              <w:rPr>
                <w:b/>
                <w:color w:val="000000"/>
                <w:sz w:val="18"/>
                <w:szCs w:val="18"/>
              </w:rPr>
            </w:pPr>
            <w:r w:rsidRPr="006C7E53">
              <w:rPr>
                <w:b/>
                <w:color w:val="000000"/>
                <w:sz w:val="18"/>
                <w:szCs w:val="18"/>
              </w:rPr>
              <w:t>ФН4Н</w:t>
            </w:r>
            <w:r w:rsidR="001F77BC" w:rsidRPr="006C7E53">
              <w:rPr>
                <w:b/>
                <w:color w:val="000000"/>
                <w:sz w:val="18"/>
                <w:szCs w:val="18"/>
              </w:rPr>
              <w:t>,</w:t>
            </w:r>
          </w:p>
          <w:p w14:paraId="55755D5F" w14:textId="77777777" w:rsidR="001F77BC" w:rsidRPr="006C7E53" w:rsidRDefault="001F77BC" w:rsidP="00812E6F">
            <w:pPr>
              <w:ind w:left="45"/>
              <w:jc w:val="center"/>
              <w:rPr>
                <w:b/>
                <w:color w:val="000000"/>
                <w:sz w:val="18"/>
                <w:szCs w:val="18"/>
              </w:rPr>
            </w:pPr>
            <w:r w:rsidRPr="006C7E53">
              <w:rPr>
                <w:b/>
                <w:color w:val="000000"/>
                <w:sz w:val="18"/>
                <w:szCs w:val="18"/>
              </w:rPr>
              <w:t>ФхН4Н,</w:t>
            </w:r>
          </w:p>
          <w:p w14:paraId="12367EDB" w14:textId="2945BD1E" w:rsidR="001F77BC" w:rsidRPr="006C7E53" w:rsidRDefault="001F77BC" w:rsidP="00812E6F">
            <w:pPr>
              <w:ind w:left="45"/>
              <w:jc w:val="center"/>
              <w:rPr>
                <w:b/>
                <w:color w:val="000000"/>
                <w:sz w:val="18"/>
                <w:szCs w:val="18"/>
              </w:rPr>
            </w:pPr>
            <w:r w:rsidRPr="006C7E53">
              <w:rPr>
                <w:b/>
                <w:color w:val="000000"/>
                <w:sz w:val="18"/>
                <w:szCs w:val="18"/>
              </w:rPr>
              <w:t>ФЗН4Н</w:t>
            </w:r>
          </w:p>
        </w:tc>
      </w:tr>
    </w:tbl>
    <w:p w14:paraId="466686F8" w14:textId="03EC8EF2" w:rsidR="00FC239B" w:rsidRPr="006C7E53" w:rsidRDefault="00FC239B" w:rsidP="00FC239B">
      <w:pPr>
        <w:numPr>
          <w:ilvl w:val="2"/>
          <w:numId w:val="66"/>
        </w:numPr>
        <w:tabs>
          <w:tab w:val="left" w:pos="851"/>
        </w:tabs>
        <w:spacing w:before="120"/>
        <w:ind w:left="0" w:firstLine="0"/>
        <w:rPr>
          <w:szCs w:val="20"/>
        </w:rPr>
      </w:pPr>
      <w:r w:rsidRPr="006C7E53">
        <w:rPr>
          <w:szCs w:val="20"/>
        </w:rPr>
        <w:t>Расшифровка обозначения материального исполнения присоединяемого трубопровода приведена</w:t>
      </w:r>
      <w:r w:rsidR="007A591A" w:rsidRPr="006C7E53">
        <w:rPr>
          <w:szCs w:val="20"/>
        </w:rPr>
        <w:t xml:space="preserve"> в</w:t>
      </w:r>
      <w:r w:rsidR="00452E94" w:rsidRPr="006C7E53">
        <w:rPr>
          <w:szCs w:val="20"/>
        </w:rPr>
        <w:t xml:space="preserve"> </w:t>
      </w:r>
      <w:r w:rsidRPr="006C7E53">
        <w:rPr>
          <w:szCs w:val="20"/>
        </w:rPr>
        <w:t xml:space="preserve">Таблице </w:t>
      </w:r>
      <w:r w:rsidR="007A591A" w:rsidRPr="006C7E53">
        <w:rPr>
          <w:szCs w:val="20"/>
        </w:rPr>
        <w:t>31</w:t>
      </w:r>
      <w:r w:rsidRPr="006C7E53">
        <w:rPr>
          <w:szCs w:val="20"/>
        </w:rPr>
        <w:t>.</w:t>
      </w:r>
    </w:p>
    <w:p w14:paraId="66549F6C" w14:textId="77777777" w:rsidR="00FC239B" w:rsidRPr="006C7E53" w:rsidRDefault="00FC239B" w:rsidP="00FC239B">
      <w:pPr>
        <w:keepNext/>
        <w:spacing w:before="120"/>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7A591A" w:rsidRPr="006C7E53">
        <w:rPr>
          <w:rFonts w:ascii="Arial" w:eastAsia="Times New Roman" w:hAnsi="Arial" w:cs="Arial"/>
          <w:b/>
          <w:bCs/>
          <w:noProof/>
          <w:sz w:val="20"/>
          <w:szCs w:val="20"/>
        </w:rPr>
        <w:t>31</w:t>
      </w:r>
      <w:r w:rsidRPr="006C7E53">
        <w:rPr>
          <w:rFonts w:ascii="Arial" w:eastAsia="Times New Roman" w:hAnsi="Arial" w:cs="Arial"/>
          <w:b/>
          <w:bCs/>
          <w:sz w:val="20"/>
          <w:szCs w:val="20"/>
        </w:rPr>
        <w:fldChar w:fldCharType="end"/>
      </w:r>
    </w:p>
    <w:p w14:paraId="5774EF70" w14:textId="7A15C2BC" w:rsidR="00FC239B" w:rsidRPr="006C7E53" w:rsidRDefault="00FC239B" w:rsidP="00FC239B">
      <w:pPr>
        <w:keepNext/>
        <w:widowControl w:val="0"/>
        <w:spacing w:after="60"/>
        <w:jc w:val="right"/>
        <w:rPr>
          <w:rFonts w:ascii="Arial" w:eastAsia="Times New Roman" w:hAnsi="Arial"/>
          <w:b/>
          <w:sz w:val="20"/>
        </w:rPr>
      </w:pPr>
      <w:r w:rsidRPr="006C7E53">
        <w:rPr>
          <w:rFonts w:ascii="Arial" w:eastAsia="Times New Roman" w:hAnsi="Arial"/>
          <w:b/>
          <w:sz w:val="20"/>
        </w:rPr>
        <w:t>Расшифровка обозначения материального исполнения присоединяемого</w:t>
      </w:r>
      <w:r w:rsidR="00E923EA" w:rsidRPr="006C7E53">
        <w:rPr>
          <w:rFonts w:ascii="Arial" w:eastAsia="Times New Roman" w:hAnsi="Arial"/>
          <w:b/>
          <w:sz w:val="20"/>
        </w:rPr>
        <w:t xml:space="preserve"> трубопровода</w:t>
      </w:r>
    </w:p>
    <w:tbl>
      <w:tblPr>
        <w:tblStyle w:val="62"/>
        <w:tblW w:w="5000" w:type="pct"/>
        <w:tblLayout w:type="fixed"/>
        <w:tblLook w:val="04A0" w:firstRow="1" w:lastRow="0" w:firstColumn="1" w:lastColumn="0" w:noHBand="0" w:noVBand="1"/>
      </w:tblPr>
      <w:tblGrid>
        <w:gridCol w:w="2278"/>
        <w:gridCol w:w="2277"/>
        <w:gridCol w:w="2273"/>
        <w:gridCol w:w="2273"/>
        <w:gridCol w:w="2273"/>
        <w:gridCol w:w="2273"/>
        <w:gridCol w:w="2273"/>
      </w:tblGrid>
      <w:tr w:rsidR="00FC239B" w:rsidRPr="006C7E53" w14:paraId="28DE2527" w14:textId="77777777" w:rsidTr="00952FB9">
        <w:trPr>
          <w:trHeight w:val="1098"/>
          <w:tblHeader/>
        </w:trPr>
        <w:tc>
          <w:tcPr>
            <w:tcW w:w="715" w:type="pct"/>
            <w:tcBorders>
              <w:top w:val="single" w:sz="12" w:space="0" w:color="auto"/>
              <w:left w:val="single" w:sz="12" w:space="0" w:color="auto"/>
              <w:right w:val="single" w:sz="6" w:space="0" w:color="auto"/>
            </w:tcBorders>
            <w:shd w:val="clear" w:color="auto" w:fill="FFD200"/>
            <w:vAlign w:val="center"/>
          </w:tcPr>
          <w:p w14:paraId="3C128988"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ПРИСОЕДИНЕНИЯ</w:t>
            </w:r>
          </w:p>
        </w:tc>
        <w:tc>
          <w:tcPr>
            <w:tcW w:w="715" w:type="pct"/>
            <w:tcBorders>
              <w:top w:val="single" w:sz="12" w:space="0" w:color="auto"/>
              <w:left w:val="single" w:sz="6" w:space="0" w:color="auto"/>
              <w:right w:val="single" w:sz="12" w:space="0" w:color="auto"/>
            </w:tcBorders>
            <w:shd w:val="clear" w:color="auto" w:fill="FFD200"/>
            <w:vAlign w:val="center"/>
          </w:tcPr>
          <w:p w14:paraId="2E330B30"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ТИПА ПРИСОЕДИНЕНИЯ</w:t>
            </w:r>
          </w:p>
        </w:tc>
        <w:tc>
          <w:tcPr>
            <w:tcW w:w="714" w:type="pct"/>
            <w:tcBorders>
              <w:top w:val="single" w:sz="12" w:space="0" w:color="auto"/>
              <w:left w:val="single" w:sz="12" w:space="0" w:color="auto"/>
              <w:bottom w:val="single" w:sz="12" w:space="0" w:color="auto"/>
              <w:right w:val="single" w:sz="6" w:space="0" w:color="auto"/>
            </w:tcBorders>
            <w:shd w:val="clear" w:color="auto" w:fill="FFD200"/>
            <w:vAlign w:val="center"/>
          </w:tcPr>
          <w:p w14:paraId="7740EFAD"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СТАЛИ ПРИСОЕДИНЯЕМОГО ТРУБОПРОВОДА</w:t>
            </w:r>
          </w:p>
        </w:tc>
        <w:tc>
          <w:tcPr>
            <w:tcW w:w="714" w:type="pct"/>
            <w:tcBorders>
              <w:top w:val="single" w:sz="12" w:space="0" w:color="auto"/>
              <w:left w:val="single" w:sz="6" w:space="0" w:color="auto"/>
              <w:bottom w:val="single" w:sz="12" w:space="0" w:color="auto"/>
              <w:right w:val="single" w:sz="12" w:space="0" w:color="auto"/>
            </w:tcBorders>
            <w:shd w:val="clear" w:color="auto" w:fill="FFD200"/>
            <w:vAlign w:val="center"/>
          </w:tcPr>
          <w:p w14:paraId="1137A561"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ТИПА СТАЛИ ПРИСОЕДИНЯЕМОГО ТРУБОПРОВОДА</w:t>
            </w:r>
          </w:p>
        </w:tc>
        <w:tc>
          <w:tcPr>
            <w:tcW w:w="714" w:type="pct"/>
            <w:tcBorders>
              <w:top w:val="single" w:sz="12" w:space="0" w:color="auto"/>
              <w:left w:val="single" w:sz="12" w:space="0" w:color="auto"/>
              <w:bottom w:val="single" w:sz="12" w:space="0" w:color="auto"/>
              <w:right w:val="single" w:sz="6" w:space="0" w:color="auto"/>
            </w:tcBorders>
            <w:shd w:val="clear" w:color="auto" w:fill="FFD200"/>
            <w:vAlign w:val="center"/>
          </w:tcPr>
          <w:p w14:paraId="1ED03283"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МАРКИ СТАЛИ ПРИСОЕДИНЯЕМОГО ТРУБОПРОВОДА</w:t>
            </w:r>
          </w:p>
        </w:tc>
        <w:tc>
          <w:tcPr>
            <w:tcW w:w="714" w:type="pct"/>
            <w:tcBorders>
              <w:top w:val="single" w:sz="12" w:space="0" w:color="auto"/>
              <w:left w:val="single" w:sz="6" w:space="0" w:color="auto"/>
              <w:bottom w:val="single" w:sz="12" w:space="0" w:color="auto"/>
              <w:right w:val="single" w:sz="12" w:space="0" w:color="auto"/>
            </w:tcBorders>
            <w:shd w:val="clear" w:color="auto" w:fill="FFD200"/>
            <w:vAlign w:val="center"/>
          </w:tcPr>
          <w:p w14:paraId="342E8EE0"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РАСШИФРОВКА МАРКИ СТАЛИ ПРИСОЕДИНЯЕМОГО ТРУБОПРОВОДА</w:t>
            </w:r>
          </w:p>
        </w:tc>
        <w:tc>
          <w:tcPr>
            <w:tcW w:w="714" w:type="pct"/>
            <w:tcBorders>
              <w:top w:val="single" w:sz="12" w:space="0" w:color="auto"/>
              <w:left w:val="single" w:sz="12" w:space="0" w:color="auto"/>
              <w:bottom w:val="single" w:sz="12" w:space="0" w:color="auto"/>
              <w:right w:val="single" w:sz="12" w:space="0" w:color="auto"/>
            </w:tcBorders>
            <w:shd w:val="clear" w:color="auto" w:fill="FFD200"/>
            <w:vAlign w:val="center"/>
          </w:tcPr>
          <w:p w14:paraId="792C058F" w14:textId="6D5AC10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 xml:space="preserve">КОД </w:t>
            </w:r>
            <w:r w:rsidR="003E7585" w:rsidRPr="006C7E53">
              <w:rPr>
                <w:rFonts w:ascii="Arial" w:hAnsi="Arial" w:cs="Arial"/>
                <w:b/>
                <w:bCs/>
                <w:caps/>
                <w:sz w:val="14"/>
                <w:szCs w:val="14"/>
                <w:u w:color="000000"/>
              </w:rPr>
              <w:t xml:space="preserve">МАТЕРИАЛЬНОГО </w:t>
            </w:r>
            <w:r w:rsidRPr="006C7E53">
              <w:rPr>
                <w:rFonts w:ascii="Arial" w:hAnsi="Arial" w:cs="Arial"/>
                <w:b/>
                <w:bCs/>
                <w:caps/>
                <w:sz w:val="14"/>
                <w:szCs w:val="14"/>
                <w:u w:color="000000"/>
              </w:rPr>
              <w:t>ИСПОЛНЕНИЯ ПРИСОЕДИНЯЕМОГО ТРУБОПРОВОДА</w:t>
            </w:r>
          </w:p>
        </w:tc>
      </w:tr>
      <w:tr w:rsidR="00FC239B" w:rsidRPr="006C7E53" w14:paraId="4EBCE81B" w14:textId="77777777" w:rsidTr="00952FB9">
        <w:tc>
          <w:tcPr>
            <w:tcW w:w="715" w:type="pct"/>
            <w:vMerge w:val="restart"/>
            <w:tcBorders>
              <w:top w:val="single" w:sz="12" w:space="0" w:color="auto"/>
              <w:left w:val="single" w:sz="12" w:space="0" w:color="auto"/>
              <w:bottom w:val="single" w:sz="6" w:space="0" w:color="auto"/>
              <w:right w:val="single" w:sz="6" w:space="0" w:color="auto"/>
            </w:tcBorders>
            <w:vAlign w:val="center"/>
          </w:tcPr>
          <w:p w14:paraId="6D4419B7" w14:textId="77777777" w:rsidR="00FC239B" w:rsidRPr="006C7E53" w:rsidRDefault="00FC239B" w:rsidP="007F16C8">
            <w:pPr>
              <w:jc w:val="center"/>
              <w:rPr>
                <w:color w:val="000000"/>
                <w:sz w:val="18"/>
                <w:szCs w:val="18"/>
              </w:rPr>
            </w:pPr>
            <w:r w:rsidRPr="006C7E53">
              <w:rPr>
                <w:b/>
                <w:bCs/>
                <w:color w:val="000000"/>
                <w:sz w:val="18"/>
                <w:szCs w:val="18"/>
              </w:rPr>
              <w:t>С</w:t>
            </w:r>
          </w:p>
        </w:tc>
        <w:tc>
          <w:tcPr>
            <w:tcW w:w="715" w:type="pct"/>
            <w:vMerge w:val="restart"/>
            <w:tcBorders>
              <w:top w:val="single" w:sz="12" w:space="0" w:color="auto"/>
              <w:left w:val="single" w:sz="6" w:space="0" w:color="auto"/>
              <w:bottom w:val="single" w:sz="6" w:space="0" w:color="auto"/>
              <w:right w:val="single" w:sz="12" w:space="0" w:color="auto"/>
            </w:tcBorders>
            <w:vAlign w:val="center"/>
          </w:tcPr>
          <w:p w14:paraId="689B656F" w14:textId="77777777" w:rsidR="00FC239B" w:rsidRPr="006C7E53" w:rsidRDefault="00FC239B" w:rsidP="007F16C8">
            <w:pPr>
              <w:jc w:val="left"/>
              <w:rPr>
                <w:color w:val="000000"/>
                <w:sz w:val="18"/>
                <w:szCs w:val="18"/>
              </w:rPr>
            </w:pPr>
            <w:r w:rsidRPr="006C7E53">
              <w:rPr>
                <w:color w:val="000000"/>
                <w:sz w:val="18"/>
                <w:szCs w:val="18"/>
              </w:rPr>
              <w:t>Под приварку</w:t>
            </w:r>
          </w:p>
        </w:tc>
        <w:tc>
          <w:tcPr>
            <w:tcW w:w="714" w:type="pct"/>
            <w:tcBorders>
              <w:top w:val="single" w:sz="12" w:space="0" w:color="auto"/>
              <w:left w:val="single" w:sz="12" w:space="0" w:color="auto"/>
              <w:bottom w:val="single" w:sz="12" w:space="0" w:color="auto"/>
              <w:right w:val="single" w:sz="6" w:space="0" w:color="auto"/>
            </w:tcBorders>
            <w:shd w:val="clear" w:color="auto" w:fill="auto"/>
            <w:vAlign w:val="center"/>
          </w:tcPr>
          <w:p w14:paraId="2C8F3901" w14:textId="77777777" w:rsidR="00FC239B" w:rsidRPr="006C7E53" w:rsidRDefault="00FC239B" w:rsidP="007F16C8">
            <w:pPr>
              <w:jc w:val="center"/>
              <w:rPr>
                <w:color w:val="000000"/>
                <w:sz w:val="18"/>
                <w:szCs w:val="18"/>
              </w:rPr>
            </w:pPr>
            <w:r w:rsidRPr="006C7E53">
              <w:rPr>
                <w:b/>
                <w:bCs/>
                <w:color w:val="000000"/>
                <w:sz w:val="18"/>
                <w:szCs w:val="18"/>
              </w:rPr>
              <w:t>У</w:t>
            </w:r>
          </w:p>
        </w:tc>
        <w:tc>
          <w:tcPr>
            <w:tcW w:w="714" w:type="pct"/>
            <w:tcBorders>
              <w:top w:val="single" w:sz="12" w:space="0" w:color="auto"/>
              <w:left w:val="single" w:sz="6" w:space="0" w:color="auto"/>
              <w:bottom w:val="single" w:sz="12" w:space="0" w:color="auto"/>
              <w:right w:val="single" w:sz="12" w:space="0" w:color="auto"/>
            </w:tcBorders>
            <w:shd w:val="clear" w:color="auto" w:fill="auto"/>
            <w:vAlign w:val="center"/>
          </w:tcPr>
          <w:p w14:paraId="0D8AA180" w14:textId="77777777" w:rsidR="00FC239B" w:rsidRPr="006C7E53" w:rsidRDefault="00FC239B" w:rsidP="007F16C8">
            <w:pPr>
              <w:ind w:left="45"/>
              <w:jc w:val="left"/>
              <w:rPr>
                <w:b/>
                <w:color w:val="000000"/>
                <w:sz w:val="18"/>
                <w:szCs w:val="18"/>
              </w:rPr>
            </w:pPr>
            <w:r w:rsidRPr="006C7E53">
              <w:rPr>
                <w:color w:val="000000"/>
                <w:sz w:val="18"/>
                <w:szCs w:val="18"/>
              </w:rPr>
              <w:t>Стали углеродистые по ГОСТ 1050</w:t>
            </w:r>
          </w:p>
        </w:tc>
        <w:tc>
          <w:tcPr>
            <w:tcW w:w="714" w:type="pct"/>
            <w:tcBorders>
              <w:top w:val="single" w:sz="12" w:space="0" w:color="auto"/>
              <w:left w:val="single" w:sz="12" w:space="0" w:color="auto"/>
              <w:bottom w:val="single" w:sz="12" w:space="0" w:color="auto"/>
              <w:right w:val="single" w:sz="6" w:space="0" w:color="auto"/>
            </w:tcBorders>
            <w:shd w:val="clear" w:color="auto" w:fill="auto"/>
            <w:vAlign w:val="center"/>
          </w:tcPr>
          <w:p w14:paraId="1A625F94"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714" w:type="pct"/>
            <w:tcBorders>
              <w:top w:val="single" w:sz="12" w:space="0" w:color="auto"/>
              <w:left w:val="single" w:sz="6" w:space="0" w:color="auto"/>
              <w:bottom w:val="single" w:sz="12" w:space="0" w:color="auto"/>
              <w:right w:val="single" w:sz="12" w:space="0" w:color="auto"/>
            </w:tcBorders>
            <w:shd w:val="clear" w:color="auto" w:fill="auto"/>
            <w:vAlign w:val="center"/>
          </w:tcPr>
          <w:p w14:paraId="4AF96D75" w14:textId="77777777" w:rsidR="00FC239B" w:rsidRPr="006C7E53" w:rsidRDefault="00FC239B" w:rsidP="007F16C8">
            <w:pPr>
              <w:ind w:left="45"/>
              <w:jc w:val="left"/>
              <w:rPr>
                <w:b/>
                <w:color w:val="000000"/>
                <w:sz w:val="18"/>
                <w:szCs w:val="18"/>
              </w:rPr>
            </w:pPr>
            <w:r w:rsidRPr="006C7E53">
              <w:rPr>
                <w:color w:val="000000"/>
                <w:sz w:val="18"/>
                <w:szCs w:val="18"/>
              </w:rPr>
              <w:t>20, 20-ПВ</w:t>
            </w:r>
          </w:p>
        </w:tc>
        <w:tc>
          <w:tcPr>
            <w:tcW w:w="714" w:type="pct"/>
            <w:tcBorders>
              <w:top w:val="single" w:sz="12" w:space="0" w:color="auto"/>
              <w:left w:val="single" w:sz="12" w:space="0" w:color="auto"/>
              <w:bottom w:val="single" w:sz="12" w:space="0" w:color="auto"/>
              <w:right w:val="single" w:sz="12" w:space="0" w:color="auto"/>
            </w:tcBorders>
            <w:vAlign w:val="center"/>
          </w:tcPr>
          <w:p w14:paraId="5DE90049" w14:textId="77777777" w:rsidR="00FC239B" w:rsidRPr="006C7E53" w:rsidRDefault="00FC239B" w:rsidP="007F16C8">
            <w:pPr>
              <w:ind w:left="45"/>
              <w:jc w:val="center"/>
              <w:rPr>
                <w:b/>
                <w:bCs/>
                <w:color w:val="000000"/>
                <w:sz w:val="18"/>
                <w:szCs w:val="18"/>
              </w:rPr>
            </w:pPr>
            <w:r w:rsidRPr="006C7E53">
              <w:rPr>
                <w:b/>
                <w:bCs/>
                <w:color w:val="000000"/>
                <w:sz w:val="18"/>
                <w:szCs w:val="18"/>
              </w:rPr>
              <w:t>СУ10</w:t>
            </w:r>
          </w:p>
        </w:tc>
      </w:tr>
      <w:tr w:rsidR="00FC239B" w:rsidRPr="006C7E53" w14:paraId="03900607"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402129C0"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534B91B3" w14:textId="77777777" w:rsidR="00FC239B" w:rsidRPr="006C7E53" w:rsidRDefault="00FC239B" w:rsidP="007F16C8">
            <w:pPr>
              <w:jc w:val="left"/>
              <w:rPr>
                <w:color w:val="000000"/>
                <w:sz w:val="18"/>
                <w:szCs w:val="18"/>
              </w:rPr>
            </w:pPr>
          </w:p>
        </w:tc>
        <w:tc>
          <w:tcPr>
            <w:tcW w:w="714" w:type="pct"/>
            <w:vMerge w:val="restart"/>
            <w:tcBorders>
              <w:top w:val="single" w:sz="6" w:space="0" w:color="auto"/>
              <w:left w:val="single" w:sz="12" w:space="0" w:color="auto"/>
              <w:bottom w:val="single" w:sz="12" w:space="0" w:color="auto"/>
              <w:right w:val="single" w:sz="6" w:space="0" w:color="auto"/>
            </w:tcBorders>
            <w:shd w:val="clear" w:color="auto" w:fill="auto"/>
            <w:vAlign w:val="center"/>
          </w:tcPr>
          <w:p w14:paraId="15216FE6" w14:textId="77777777" w:rsidR="00FC239B" w:rsidRPr="006C7E53" w:rsidRDefault="00FC239B" w:rsidP="007F16C8">
            <w:pPr>
              <w:jc w:val="center"/>
              <w:rPr>
                <w:color w:val="000000"/>
                <w:sz w:val="18"/>
                <w:szCs w:val="18"/>
              </w:rPr>
            </w:pPr>
            <w:r w:rsidRPr="006C7E53">
              <w:rPr>
                <w:b/>
                <w:bCs/>
                <w:color w:val="000000"/>
                <w:sz w:val="18"/>
                <w:szCs w:val="18"/>
              </w:rPr>
              <w:t>Л</w:t>
            </w:r>
          </w:p>
        </w:tc>
        <w:tc>
          <w:tcPr>
            <w:tcW w:w="714" w:type="pct"/>
            <w:vMerge w:val="restart"/>
            <w:tcBorders>
              <w:top w:val="single" w:sz="6" w:space="0" w:color="auto"/>
              <w:left w:val="single" w:sz="6" w:space="0" w:color="auto"/>
              <w:bottom w:val="single" w:sz="12" w:space="0" w:color="auto"/>
              <w:right w:val="single" w:sz="12" w:space="0" w:color="auto"/>
            </w:tcBorders>
            <w:shd w:val="clear" w:color="auto" w:fill="auto"/>
            <w:vAlign w:val="center"/>
          </w:tcPr>
          <w:p w14:paraId="3ECE854D" w14:textId="77777777" w:rsidR="00FC239B" w:rsidRPr="006C7E53" w:rsidRDefault="00FC239B" w:rsidP="007F16C8">
            <w:pPr>
              <w:ind w:left="45"/>
              <w:jc w:val="left"/>
              <w:rPr>
                <w:b/>
                <w:color w:val="000000"/>
                <w:sz w:val="18"/>
                <w:szCs w:val="18"/>
              </w:rPr>
            </w:pPr>
            <w:r w:rsidRPr="006C7E53">
              <w:rPr>
                <w:color w:val="000000"/>
                <w:sz w:val="18"/>
                <w:szCs w:val="18"/>
              </w:rPr>
              <w:t>Стали легированные конструкционные по ГОСТ 4543</w:t>
            </w:r>
          </w:p>
        </w:tc>
        <w:tc>
          <w:tcPr>
            <w:tcW w:w="714" w:type="pct"/>
            <w:tcBorders>
              <w:top w:val="single" w:sz="12" w:space="0" w:color="auto"/>
              <w:left w:val="single" w:sz="12" w:space="0" w:color="auto"/>
              <w:bottom w:val="single" w:sz="6" w:space="0" w:color="auto"/>
              <w:right w:val="single" w:sz="6" w:space="0" w:color="auto"/>
            </w:tcBorders>
            <w:shd w:val="clear" w:color="auto" w:fill="auto"/>
            <w:vAlign w:val="center"/>
          </w:tcPr>
          <w:p w14:paraId="13DC9E09"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714" w:type="pct"/>
            <w:tcBorders>
              <w:top w:val="single" w:sz="12" w:space="0" w:color="auto"/>
              <w:left w:val="single" w:sz="6" w:space="0" w:color="auto"/>
              <w:bottom w:val="single" w:sz="6" w:space="0" w:color="auto"/>
              <w:right w:val="single" w:sz="12" w:space="0" w:color="auto"/>
            </w:tcBorders>
            <w:shd w:val="clear" w:color="auto" w:fill="auto"/>
            <w:vAlign w:val="center"/>
          </w:tcPr>
          <w:p w14:paraId="11A7888D" w14:textId="77777777" w:rsidR="00FC239B" w:rsidRPr="006C7E53" w:rsidRDefault="00FC239B" w:rsidP="007F16C8">
            <w:pPr>
              <w:ind w:left="45"/>
              <w:jc w:val="left"/>
              <w:rPr>
                <w:b/>
                <w:color w:val="000000"/>
                <w:sz w:val="18"/>
                <w:szCs w:val="18"/>
              </w:rPr>
            </w:pPr>
            <w:r w:rsidRPr="006C7E53">
              <w:rPr>
                <w:color w:val="000000"/>
                <w:sz w:val="18"/>
                <w:szCs w:val="18"/>
              </w:rPr>
              <w:t>09Г2С</w:t>
            </w:r>
          </w:p>
        </w:tc>
        <w:tc>
          <w:tcPr>
            <w:tcW w:w="714" w:type="pct"/>
            <w:tcBorders>
              <w:top w:val="single" w:sz="12" w:space="0" w:color="auto"/>
              <w:left w:val="single" w:sz="12" w:space="0" w:color="auto"/>
              <w:bottom w:val="single" w:sz="6" w:space="0" w:color="auto"/>
              <w:right w:val="single" w:sz="12" w:space="0" w:color="auto"/>
            </w:tcBorders>
            <w:vAlign w:val="center"/>
          </w:tcPr>
          <w:p w14:paraId="632E556C" w14:textId="77777777" w:rsidR="00FC239B" w:rsidRPr="006C7E53" w:rsidRDefault="00FC239B" w:rsidP="007F16C8">
            <w:pPr>
              <w:ind w:left="45"/>
              <w:jc w:val="center"/>
              <w:rPr>
                <w:b/>
                <w:color w:val="000000"/>
                <w:sz w:val="18"/>
                <w:szCs w:val="18"/>
              </w:rPr>
            </w:pPr>
            <w:r w:rsidRPr="006C7E53">
              <w:rPr>
                <w:b/>
                <w:color w:val="000000"/>
                <w:sz w:val="18"/>
                <w:szCs w:val="18"/>
              </w:rPr>
              <w:t>СЛ10</w:t>
            </w:r>
          </w:p>
        </w:tc>
      </w:tr>
      <w:tr w:rsidR="00FC239B" w:rsidRPr="006C7E53" w14:paraId="4602D4F7"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4743DC56"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1168A603"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76B5819A" w14:textId="77777777" w:rsidR="00FC239B" w:rsidRPr="006C7E53" w:rsidRDefault="00FC239B" w:rsidP="007F16C8">
            <w:pPr>
              <w:jc w:val="center"/>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2C39D9D9" w14:textId="77777777" w:rsidR="00FC239B" w:rsidRPr="006C7E53" w:rsidRDefault="00FC239B" w:rsidP="007F16C8">
            <w:pPr>
              <w:ind w:left="45"/>
              <w:jc w:val="left"/>
              <w:rPr>
                <w:b/>
                <w:color w:val="000000"/>
                <w:sz w:val="18"/>
                <w:szCs w:val="18"/>
              </w:rPr>
            </w:pPr>
          </w:p>
        </w:tc>
        <w:tc>
          <w:tcPr>
            <w:tcW w:w="714" w:type="pct"/>
            <w:tcBorders>
              <w:top w:val="single" w:sz="6" w:space="0" w:color="auto"/>
              <w:left w:val="single" w:sz="12" w:space="0" w:color="auto"/>
              <w:bottom w:val="single" w:sz="6" w:space="0" w:color="auto"/>
              <w:right w:val="single" w:sz="6" w:space="0" w:color="auto"/>
            </w:tcBorders>
            <w:shd w:val="clear" w:color="auto" w:fill="auto"/>
            <w:vAlign w:val="center"/>
          </w:tcPr>
          <w:p w14:paraId="426718B2" w14:textId="77777777" w:rsidR="00FC239B" w:rsidRPr="006C7E53" w:rsidRDefault="00FC239B" w:rsidP="007F16C8">
            <w:pPr>
              <w:ind w:left="45"/>
              <w:jc w:val="center"/>
              <w:rPr>
                <w:b/>
                <w:color w:val="000000"/>
                <w:sz w:val="18"/>
                <w:szCs w:val="18"/>
              </w:rPr>
            </w:pPr>
            <w:r w:rsidRPr="006C7E53">
              <w:rPr>
                <w:b/>
                <w:bCs/>
                <w:color w:val="000000"/>
                <w:sz w:val="18"/>
                <w:szCs w:val="18"/>
              </w:rPr>
              <w:t>2</w:t>
            </w:r>
          </w:p>
        </w:tc>
        <w:tc>
          <w:tcPr>
            <w:tcW w:w="714" w:type="pct"/>
            <w:tcBorders>
              <w:top w:val="single" w:sz="6" w:space="0" w:color="auto"/>
              <w:left w:val="single" w:sz="6" w:space="0" w:color="auto"/>
              <w:bottom w:val="single" w:sz="6" w:space="0" w:color="auto"/>
              <w:right w:val="single" w:sz="12" w:space="0" w:color="auto"/>
            </w:tcBorders>
            <w:shd w:val="clear" w:color="auto" w:fill="auto"/>
            <w:vAlign w:val="center"/>
          </w:tcPr>
          <w:p w14:paraId="082B4DB8" w14:textId="77777777" w:rsidR="00FC239B" w:rsidRPr="006C7E53" w:rsidRDefault="00FC239B" w:rsidP="007F16C8">
            <w:pPr>
              <w:ind w:left="45"/>
              <w:jc w:val="left"/>
              <w:rPr>
                <w:b/>
                <w:color w:val="000000"/>
                <w:sz w:val="18"/>
                <w:szCs w:val="18"/>
              </w:rPr>
            </w:pPr>
            <w:r w:rsidRPr="006C7E53">
              <w:rPr>
                <w:color w:val="000000"/>
                <w:sz w:val="18"/>
                <w:szCs w:val="18"/>
              </w:rPr>
              <w:t>10Г2</w:t>
            </w:r>
          </w:p>
        </w:tc>
        <w:tc>
          <w:tcPr>
            <w:tcW w:w="714" w:type="pct"/>
            <w:tcBorders>
              <w:top w:val="single" w:sz="6" w:space="0" w:color="auto"/>
              <w:left w:val="single" w:sz="12" w:space="0" w:color="auto"/>
              <w:bottom w:val="single" w:sz="6" w:space="0" w:color="auto"/>
              <w:right w:val="single" w:sz="12" w:space="0" w:color="auto"/>
            </w:tcBorders>
            <w:vAlign w:val="center"/>
          </w:tcPr>
          <w:p w14:paraId="00513249" w14:textId="77777777" w:rsidR="00FC239B" w:rsidRPr="006C7E53" w:rsidRDefault="00FC239B" w:rsidP="007F16C8">
            <w:pPr>
              <w:ind w:left="45"/>
              <w:jc w:val="center"/>
              <w:rPr>
                <w:b/>
                <w:color w:val="000000"/>
                <w:sz w:val="18"/>
                <w:szCs w:val="18"/>
              </w:rPr>
            </w:pPr>
            <w:r w:rsidRPr="006C7E53">
              <w:rPr>
                <w:b/>
                <w:color w:val="000000"/>
                <w:sz w:val="18"/>
                <w:szCs w:val="18"/>
              </w:rPr>
              <w:t>СЛ20</w:t>
            </w:r>
          </w:p>
        </w:tc>
      </w:tr>
      <w:tr w:rsidR="00FC239B" w:rsidRPr="006C7E53" w14:paraId="7B9412A5"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75B0D548"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1BF3134F"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5738839B" w14:textId="77777777" w:rsidR="00FC239B" w:rsidRPr="006C7E53" w:rsidRDefault="00FC239B" w:rsidP="007F16C8">
            <w:pPr>
              <w:jc w:val="center"/>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2E1DBD35" w14:textId="77777777" w:rsidR="00FC239B" w:rsidRPr="006C7E53" w:rsidRDefault="00FC239B" w:rsidP="007F16C8">
            <w:pPr>
              <w:ind w:left="45"/>
              <w:jc w:val="left"/>
              <w:rPr>
                <w:b/>
                <w:color w:val="000000"/>
                <w:sz w:val="18"/>
                <w:szCs w:val="18"/>
              </w:rPr>
            </w:pPr>
          </w:p>
        </w:tc>
        <w:tc>
          <w:tcPr>
            <w:tcW w:w="714" w:type="pct"/>
            <w:tcBorders>
              <w:top w:val="single" w:sz="6" w:space="0" w:color="auto"/>
              <w:left w:val="single" w:sz="12" w:space="0" w:color="auto"/>
              <w:bottom w:val="single" w:sz="6" w:space="0" w:color="auto"/>
              <w:right w:val="single" w:sz="6" w:space="0" w:color="auto"/>
            </w:tcBorders>
            <w:shd w:val="clear" w:color="auto" w:fill="auto"/>
            <w:vAlign w:val="center"/>
          </w:tcPr>
          <w:p w14:paraId="45F0634F" w14:textId="77777777" w:rsidR="00FC239B" w:rsidRPr="006C7E53" w:rsidRDefault="00FC239B" w:rsidP="007F16C8">
            <w:pPr>
              <w:ind w:left="45"/>
              <w:jc w:val="center"/>
              <w:rPr>
                <w:b/>
                <w:color w:val="000000"/>
                <w:sz w:val="18"/>
                <w:szCs w:val="18"/>
              </w:rPr>
            </w:pPr>
            <w:r w:rsidRPr="006C7E53">
              <w:rPr>
                <w:b/>
                <w:bCs/>
                <w:color w:val="000000"/>
                <w:sz w:val="18"/>
                <w:szCs w:val="18"/>
              </w:rPr>
              <w:t>3</w:t>
            </w:r>
          </w:p>
        </w:tc>
        <w:tc>
          <w:tcPr>
            <w:tcW w:w="714" w:type="pct"/>
            <w:tcBorders>
              <w:top w:val="single" w:sz="6" w:space="0" w:color="auto"/>
              <w:left w:val="single" w:sz="6" w:space="0" w:color="auto"/>
              <w:bottom w:val="single" w:sz="6" w:space="0" w:color="auto"/>
              <w:right w:val="single" w:sz="12" w:space="0" w:color="auto"/>
            </w:tcBorders>
            <w:shd w:val="clear" w:color="auto" w:fill="auto"/>
            <w:vAlign w:val="center"/>
          </w:tcPr>
          <w:p w14:paraId="321EAB5C" w14:textId="77777777" w:rsidR="00FC239B" w:rsidRPr="006C7E53" w:rsidRDefault="00FC239B" w:rsidP="007F16C8">
            <w:pPr>
              <w:ind w:left="45"/>
              <w:jc w:val="left"/>
              <w:rPr>
                <w:b/>
                <w:color w:val="000000"/>
                <w:sz w:val="18"/>
                <w:szCs w:val="18"/>
              </w:rPr>
            </w:pPr>
            <w:r w:rsidRPr="006C7E53">
              <w:rPr>
                <w:color w:val="000000"/>
                <w:sz w:val="18"/>
                <w:szCs w:val="18"/>
              </w:rPr>
              <w:t>15ХМ</w:t>
            </w:r>
          </w:p>
        </w:tc>
        <w:tc>
          <w:tcPr>
            <w:tcW w:w="714" w:type="pct"/>
            <w:tcBorders>
              <w:top w:val="single" w:sz="6" w:space="0" w:color="auto"/>
              <w:left w:val="single" w:sz="12" w:space="0" w:color="auto"/>
              <w:bottom w:val="single" w:sz="6" w:space="0" w:color="auto"/>
              <w:right w:val="single" w:sz="12" w:space="0" w:color="auto"/>
            </w:tcBorders>
            <w:vAlign w:val="center"/>
          </w:tcPr>
          <w:p w14:paraId="5DA0C435" w14:textId="77777777" w:rsidR="00FC239B" w:rsidRPr="006C7E53" w:rsidRDefault="00FC239B" w:rsidP="007F16C8">
            <w:pPr>
              <w:ind w:left="45"/>
              <w:jc w:val="center"/>
              <w:rPr>
                <w:b/>
                <w:color w:val="000000"/>
                <w:sz w:val="18"/>
                <w:szCs w:val="18"/>
              </w:rPr>
            </w:pPr>
            <w:r w:rsidRPr="006C7E53">
              <w:rPr>
                <w:b/>
                <w:color w:val="000000"/>
                <w:sz w:val="18"/>
                <w:szCs w:val="18"/>
              </w:rPr>
              <w:t>СЛ30</w:t>
            </w:r>
          </w:p>
        </w:tc>
      </w:tr>
      <w:tr w:rsidR="00FC239B" w:rsidRPr="006C7E53" w14:paraId="252A28B4"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7A9C4BA2"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590E8441"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1CF49BF0" w14:textId="77777777" w:rsidR="00FC239B" w:rsidRPr="006C7E53" w:rsidRDefault="00FC239B" w:rsidP="007F16C8">
            <w:pPr>
              <w:jc w:val="center"/>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6F0F165C" w14:textId="77777777" w:rsidR="00FC239B" w:rsidRPr="006C7E53" w:rsidRDefault="00FC239B" w:rsidP="007F16C8">
            <w:pPr>
              <w:ind w:left="45"/>
              <w:jc w:val="left"/>
              <w:rPr>
                <w:b/>
                <w:color w:val="000000"/>
                <w:sz w:val="18"/>
                <w:szCs w:val="18"/>
              </w:rPr>
            </w:pPr>
          </w:p>
        </w:tc>
        <w:tc>
          <w:tcPr>
            <w:tcW w:w="714" w:type="pct"/>
            <w:tcBorders>
              <w:top w:val="single" w:sz="6" w:space="0" w:color="auto"/>
              <w:left w:val="single" w:sz="12" w:space="0" w:color="auto"/>
              <w:bottom w:val="single" w:sz="12" w:space="0" w:color="auto"/>
              <w:right w:val="single" w:sz="6" w:space="0" w:color="auto"/>
            </w:tcBorders>
            <w:shd w:val="clear" w:color="auto" w:fill="auto"/>
            <w:vAlign w:val="center"/>
          </w:tcPr>
          <w:p w14:paraId="30D9AEE6" w14:textId="77777777" w:rsidR="00FC239B" w:rsidRPr="006C7E53" w:rsidRDefault="00FC239B" w:rsidP="007F16C8">
            <w:pPr>
              <w:ind w:left="45"/>
              <w:jc w:val="center"/>
              <w:rPr>
                <w:b/>
                <w:color w:val="000000"/>
                <w:sz w:val="18"/>
                <w:szCs w:val="18"/>
              </w:rPr>
            </w:pPr>
            <w:r w:rsidRPr="006C7E53">
              <w:rPr>
                <w:b/>
                <w:bCs/>
                <w:color w:val="000000"/>
                <w:sz w:val="18"/>
                <w:szCs w:val="18"/>
              </w:rPr>
              <w:t>4</w:t>
            </w:r>
          </w:p>
        </w:tc>
        <w:tc>
          <w:tcPr>
            <w:tcW w:w="714" w:type="pct"/>
            <w:tcBorders>
              <w:top w:val="single" w:sz="6" w:space="0" w:color="auto"/>
              <w:left w:val="single" w:sz="6" w:space="0" w:color="auto"/>
              <w:bottom w:val="single" w:sz="12" w:space="0" w:color="auto"/>
              <w:right w:val="single" w:sz="12" w:space="0" w:color="auto"/>
            </w:tcBorders>
            <w:shd w:val="clear" w:color="auto" w:fill="auto"/>
            <w:vAlign w:val="center"/>
          </w:tcPr>
          <w:p w14:paraId="2A17818D" w14:textId="77777777" w:rsidR="00FC239B" w:rsidRPr="006C7E53" w:rsidRDefault="00FC239B" w:rsidP="007F16C8">
            <w:pPr>
              <w:ind w:left="45"/>
              <w:jc w:val="left"/>
              <w:rPr>
                <w:b/>
                <w:color w:val="000000"/>
                <w:sz w:val="18"/>
                <w:szCs w:val="18"/>
              </w:rPr>
            </w:pPr>
            <w:r w:rsidRPr="006C7E53">
              <w:rPr>
                <w:color w:val="000000"/>
                <w:sz w:val="18"/>
                <w:szCs w:val="18"/>
              </w:rPr>
              <w:t>17Г1С</w:t>
            </w:r>
          </w:p>
        </w:tc>
        <w:tc>
          <w:tcPr>
            <w:tcW w:w="714" w:type="pct"/>
            <w:tcBorders>
              <w:top w:val="single" w:sz="6" w:space="0" w:color="auto"/>
              <w:left w:val="single" w:sz="12" w:space="0" w:color="auto"/>
              <w:bottom w:val="single" w:sz="12" w:space="0" w:color="auto"/>
              <w:right w:val="single" w:sz="12" w:space="0" w:color="auto"/>
            </w:tcBorders>
            <w:vAlign w:val="center"/>
          </w:tcPr>
          <w:p w14:paraId="62D1C973" w14:textId="77777777" w:rsidR="00FC239B" w:rsidRPr="006C7E53" w:rsidRDefault="00FC239B" w:rsidP="007F16C8">
            <w:pPr>
              <w:ind w:left="45"/>
              <w:jc w:val="center"/>
              <w:rPr>
                <w:b/>
                <w:color w:val="000000"/>
                <w:sz w:val="18"/>
                <w:szCs w:val="18"/>
              </w:rPr>
            </w:pPr>
            <w:r w:rsidRPr="006C7E53">
              <w:rPr>
                <w:b/>
                <w:color w:val="000000"/>
                <w:sz w:val="18"/>
                <w:szCs w:val="18"/>
              </w:rPr>
              <w:t>СЛ40</w:t>
            </w:r>
          </w:p>
        </w:tc>
      </w:tr>
      <w:tr w:rsidR="00FC239B" w:rsidRPr="006C7E53" w14:paraId="1B2193C9"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5D6858C1"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0721DC61" w14:textId="77777777" w:rsidR="00FC239B" w:rsidRPr="006C7E53" w:rsidRDefault="00FC239B" w:rsidP="007F16C8">
            <w:pPr>
              <w:jc w:val="left"/>
              <w:rPr>
                <w:color w:val="000000"/>
                <w:sz w:val="18"/>
                <w:szCs w:val="18"/>
              </w:rPr>
            </w:pPr>
          </w:p>
        </w:tc>
        <w:tc>
          <w:tcPr>
            <w:tcW w:w="714" w:type="pct"/>
            <w:vMerge w:val="restart"/>
            <w:tcBorders>
              <w:top w:val="single" w:sz="6" w:space="0" w:color="auto"/>
              <w:left w:val="single" w:sz="12" w:space="0" w:color="auto"/>
              <w:bottom w:val="single" w:sz="12" w:space="0" w:color="auto"/>
              <w:right w:val="single" w:sz="6" w:space="0" w:color="auto"/>
            </w:tcBorders>
            <w:shd w:val="clear" w:color="auto" w:fill="auto"/>
            <w:vAlign w:val="center"/>
          </w:tcPr>
          <w:p w14:paraId="391016CF" w14:textId="77777777" w:rsidR="00FC239B" w:rsidRPr="006C7E53" w:rsidRDefault="00FC239B" w:rsidP="007F16C8">
            <w:pPr>
              <w:jc w:val="center"/>
              <w:rPr>
                <w:color w:val="000000"/>
                <w:sz w:val="18"/>
                <w:szCs w:val="18"/>
              </w:rPr>
            </w:pPr>
            <w:r w:rsidRPr="006C7E53">
              <w:rPr>
                <w:b/>
                <w:bCs/>
                <w:color w:val="000000"/>
                <w:sz w:val="18"/>
                <w:szCs w:val="18"/>
              </w:rPr>
              <w:t>Т</w:t>
            </w:r>
          </w:p>
        </w:tc>
        <w:tc>
          <w:tcPr>
            <w:tcW w:w="714" w:type="pct"/>
            <w:vMerge w:val="restart"/>
            <w:tcBorders>
              <w:top w:val="single" w:sz="6" w:space="0" w:color="auto"/>
              <w:left w:val="single" w:sz="6" w:space="0" w:color="auto"/>
              <w:bottom w:val="single" w:sz="12" w:space="0" w:color="auto"/>
              <w:right w:val="single" w:sz="12" w:space="0" w:color="auto"/>
            </w:tcBorders>
            <w:shd w:val="clear" w:color="auto" w:fill="auto"/>
            <w:vAlign w:val="center"/>
          </w:tcPr>
          <w:p w14:paraId="3947C510" w14:textId="77777777" w:rsidR="00FC239B" w:rsidRPr="006C7E53" w:rsidRDefault="00FC239B" w:rsidP="007F16C8">
            <w:pPr>
              <w:ind w:left="45"/>
              <w:jc w:val="left"/>
              <w:rPr>
                <w:b/>
                <w:color w:val="000000"/>
                <w:sz w:val="18"/>
                <w:szCs w:val="18"/>
              </w:rPr>
            </w:pPr>
            <w:r w:rsidRPr="006C7E53">
              <w:rPr>
                <w:color w:val="000000"/>
                <w:sz w:val="18"/>
                <w:szCs w:val="18"/>
              </w:rPr>
              <w:t>Теплоустойчивые стали по ГОСТ 20072</w:t>
            </w:r>
          </w:p>
        </w:tc>
        <w:tc>
          <w:tcPr>
            <w:tcW w:w="714" w:type="pct"/>
            <w:tcBorders>
              <w:top w:val="single" w:sz="12" w:space="0" w:color="auto"/>
              <w:left w:val="single" w:sz="12" w:space="0" w:color="auto"/>
              <w:bottom w:val="single" w:sz="6" w:space="0" w:color="auto"/>
              <w:right w:val="single" w:sz="6" w:space="0" w:color="auto"/>
            </w:tcBorders>
            <w:shd w:val="clear" w:color="auto" w:fill="auto"/>
            <w:vAlign w:val="center"/>
          </w:tcPr>
          <w:p w14:paraId="115FC3B1"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714" w:type="pct"/>
            <w:tcBorders>
              <w:top w:val="single" w:sz="12" w:space="0" w:color="auto"/>
              <w:left w:val="single" w:sz="6" w:space="0" w:color="auto"/>
              <w:bottom w:val="single" w:sz="6" w:space="0" w:color="auto"/>
              <w:right w:val="single" w:sz="12" w:space="0" w:color="auto"/>
            </w:tcBorders>
            <w:shd w:val="clear" w:color="auto" w:fill="auto"/>
            <w:vAlign w:val="center"/>
          </w:tcPr>
          <w:p w14:paraId="21E31EB7" w14:textId="77777777" w:rsidR="00FC239B" w:rsidRPr="006C7E53" w:rsidRDefault="00FC239B" w:rsidP="007F16C8">
            <w:pPr>
              <w:ind w:left="45"/>
              <w:jc w:val="left"/>
              <w:rPr>
                <w:b/>
                <w:color w:val="000000"/>
                <w:sz w:val="18"/>
                <w:szCs w:val="18"/>
              </w:rPr>
            </w:pPr>
            <w:r w:rsidRPr="006C7E53">
              <w:rPr>
                <w:color w:val="000000"/>
                <w:sz w:val="18"/>
                <w:szCs w:val="18"/>
              </w:rPr>
              <w:t>15Х5М, 15Х5М-У</w:t>
            </w:r>
          </w:p>
        </w:tc>
        <w:tc>
          <w:tcPr>
            <w:tcW w:w="714" w:type="pct"/>
            <w:tcBorders>
              <w:top w:val="single" w:sz="12" w:space="0" w:color="auto"/>
              <w:left w:val="single" w:sz="12" w:space="0" w:color="auto"/>
              <w:bottom w:val="single" w:sz="6" w:space="0" w:color="auto"/>
              <w:right w:val="single" w:sz="12" w:space="0" w:color="auto"/>
            </w:tcBorders>
            <w:vAlign w:val="center"/>
          </w:tcPr>
          <w:p w14:paraId="211E1BEA" w14:textId="77777777" w:rsidR="00FC239B" w:rsidRPr="006C7E53" w:rsidRDefault="00FC239B" w:rsidP="007F16C8">
            <w:pPr>
              <w:ind w:left="45"/>
              <w:jc w:val="center"/>
              <w:rPr>
                <w:b/>
                <w:color w:val="000000"/>
                <w:sz w:val="18"/>
                <w:szCs w:val="18"/>
              </w:rPr>
            </w:pPr>
            <w:r w:rsidRPr="006C7E53">
              <w:rPr>
                <w:b/>
                <w:color w:val="000000"/>
                <w:sz w:val="18"/>
                <w:szCs w:val="18"/>
              </w:rPr>
              <w:t>СТ10</w:t>
            </w:r>
          </w:p>
        </w:tc>
      </w:tr>
      <w:tr w:rsidR="00FC239B" w:rsidRPr="006C7E53" w14:paraId="468EFF95"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722F4D33"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1BB18CCC"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05733DE9" w14:textId="77777777" w:rsidR="00FC239B" w:rsidRPr="006C7E53" w:rsidRDefault="00FC239B" w:rsidP="007F16C8">
            <w:pPr>
              <w:jc w:val="center"/>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311AD848" w14:textId="77777777" w:rsidR="00FC239B" w:rsidRPr="006C7E53" w:rsidRDefault="00FC239B" w:rsidP="007F16C8">
            <w:pPr>
              <w:ind w:left="45"/>
              <w:jc w:val="left"/>
              <w:rPr>
                <w:b/>
                <w:color w:val="000000"/>
                <w:sz w:val="18"/>
                <w:szCs w:val="18"/>
              </w:rPr>
            </w:pPr>
          </w:p>
        </w:tc>
        <w:tc>
          <w:tcPr>
            <w:tcW w:w="714" w:type="pct"/>
            <w:tcBorders>
              <w:top w:val="single" w:sz="6" w:space="0" w:color="auto"/>
              <w:left w:val="single" w:sz="12" w:space="0" w:color="auto"/>
              <w:bottom w:val="single" w:sz="6" w:space="0" w:color="auto"/>
              <w:right w:val="single" w:sz="6" w:space="0" w:color="auto"/>
            </w:tcBorders>
            <w:shd w:val="clear" w:color="auto" w:fill="auto"/>
            <w:vAlign w:val="center"/>
          </w:tcPr>
          <w:p w14:paraId="6DE80451" w14:textId="77777777" w:rsidR="00FC239B" w:rsidRPr="006C7E53" w:rsidRDefault="00FC239B" w:rsidP="007F16C8">
            <w:pPr>
              <w:ind w:left="45"/>
              <w:jc w:val="center"/>
              <w:rPr>
                <w:b/>
                <w:color w:val="000000"/>
                <w:sz w:val="18"/>
                <w:szCs w:val="18"/>
              </w:rPr>
            </w:pPr>
            <w:r w:rsidRPr="006C7E53">
              <w:rPr>
                <w:b/>
                <w:bCs/>
                <w:color w:val="000000"/>
                <w:sz w:val="18"/>
                <w:szCs w:val="18"/>
              </w:rPr>
              <w:t>2</w:t>
            </w:r>
          </w:p>
        </w:tc>
        <w:tc>
          <w:tcPr>
            <w:tcW w:w="714" w:type="pct"/>
            <w:tcBorders>
              <w:top w:val="single" w:sz="6" w:space="0" w:color="auto"/>
              <w:left w:val="single" w:sz="6" w:space="0" w:color="auto"/>
              <w:bottom w:val="single" w:sz="6" w:space="0" w:color="auto"/>
              <w:right w:val="single" w:sz="12" w:space="0" w:color="auto"/>
            </w:tcBorders>
            <w:shd w:val="clear" w:color="auto" w:fill="auto"/>
            <w:vAlign w:val="center"/>
          </w:tcPr>
          <w:p w14:paraId="78FA802C" w14:textId="77777777" w:rsidR="00FC239B" w:rsidRPr="006C7E53" w:rsidRDefault="00FC239B" w:rsidP="007F16C8">
            <w:pPr>
              <w:ind w:left="45"/>
              <w:jc w:val="left"/>
              <w:rPr>
                <w:b/>
                <w:color w:val="000000"/>
                <w:sz w:val="18"/>
                <w:szCs w:val="18"/>
              </w:rPr>
            </w:pPr>
            <w:r w:rsidRPr="006C7E53">
              <w:rPr>
                <w:color w:val="000000"/>
                <w:sz w:val="18"/>
                <w:szCs w:val="18"/>
              </w:rPr>
              <w:t>20Х3МВФ</w:t>
            </w:r>
          </w:p>
        </w:tc>
        <w:tc>
          <w:tcPr>
            <w:tcW w:w="714" w:type="pct"/>
            <w:tcBorders>
              <w:top w:val="single" w:sz="6" w:space="0" w:color="auto"/>
              <w:left w:val="single" w:sz="12" w:space="0" w:color="auto"/>
              <w:bottom w:val="single" w:sz="6" w:space="0" w:color="auto"/>
              <w:right w:val="single" w:sz="12" w:space="0" w:color="auto"/>
            </w:tcBorders>
            <w:vAlign w:val="center"/>
          </w:tcPr>
          <w:p w14:paraId="3D1415A4" w14:textId="77777777" w:rsidR="00FC239B" w:rsidRPr="006C7E53" w:rsidRDefault="00FC239B" w:rsidP="007F16C8">
            <w:pPr>
              <w:ind w:left="45"/>
              <w:jc w:val="center"/>
              <w:rPr>
                <w:b/>
                <w:color w:val="000000"/>
                <w:sz w:val="18"/>
                <w:szCs w:val="18"/>
              </w:rPr>
            </w:pPr>
            <w:r w:rsidRPr="006C7E53">
              <w:rPr>
                <w:b/>
                <w:color w:val="000000"/>
                <w:sz w:val="18"/>
                <w:szCs w:val="18"/>
              </w:rPr>
              <w:t>СТ20</w:t>
            </w:r>
          </w:p>
        </w:tc>
      </w:tr>
      <w:tr w:rsidR="00FC239B" w:rsidRPr="006C7E53" w14:paraId="6AECA4A7"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76EFCA25"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682AF788"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5367139E" w14:textId="77777777" w:rsidR="00FC239B" w:rsidRPr="006C7E53" w:rsidRDefault="00FC239B" w:rsidP="007F16C8">
            <w:pPr>
              <w:jc w:val="center"/>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34686DDD" w14:textId="77777777" w:rsidR="00FC239B" w:rsidRPr="006C7E53" w:rsidRDefault="00FC239B" w:rsidP="007F16C8">
            <w:pPr>
              <w:ind w:left="45"/>
              <w:jc w:val="left"/>
              <w:rPr>
                <w:b/>
                <w:color w:val="000000"/>
                <w:sz w:val="18"/>
                <w:szCs w:val="18"/>
              </w:rPr>
            </w:pPr>
          </w:p>
        </w:tc>
        <w:tc>
          <w:tcPr>
            <w:tcW w:w="714" w:type="pct"/>
            <w:tcBorders>
              <w:top w:val="single" w:sz="6" w:space="0" w:color="auto"/>
              <w:left w:val="single" w:sz="12" w:space="0" w:color="auto"/>
              <w:bottom w:val="single" w:sz="12" w:space="0" w:color="auto"/>
              <w:right w:val="single" w:sz="6" w:space="0" w:color="auto"/>
            </w:tcBorders>
            <w:shd w:val="clear" w:color="auto" w:fill="auto"/>
            <w:vAlign w:val="center"/>
          </w:tcPr>
          <w:p w14:paraId="254B8C7B" w14:textId="77777777" w:rsidR="00FC239B" w:rsidRPr="006C7E53" w:rsidRDefault="00FC239B" w:rsidP="007F16C8">
            <w:pPr>
              <w:ind w:left="45"/>
              <w:jc w:val="center"/>
              <w:rPr>
                <w:b/>
                <w:color w:val="000000"/>
                <w:sz w:val="18"/>
                <w:szCs w:val="18"/>
              </w:rPr>
            </w:pPr>
            <w:r w:rsidRPr="006C7E53">
              <w:rPr>
                <w:b/>
                <w:bCs/>
                <w:color w:val="000000"/>
                <w:sz w:val="18"/>
                <w:szCs w:val="18"/>
              </w:rPr>
              <w:t>3</w:t>
            </w:r>
          </w:p>
        </w:tc>
        <w:tc>
          <w:tcPr>
            <w:tcW w:w="714" w:type="pct"/>
            <w:tcBorders>
              <w:top w:val="single" w:sz="6" w:space="0" w:color="auto"/>
              <w:left w:val="single" w:sz="6" w:space="0" w:color="auto"/>
              <w:bottom w:val="single" w:sz="12" w:space="0" w:color="auto"/>
              <w:right w:val="single" w:sz="12" w:space="0" w:color="auto"/>
            </w:tcBorders>
            <w:shd w:val="clear" w:color="auto" w:fill="auto"/>
            <w:vAlign w:val="center"/>
          </w:tcPr>
          <w:p w14:paraId="5E591250" w14:textId="77777777" w:rsidR="00FC239B" w:rsidRPr="006C7E53" w:rsidRDefault="00FC239B" w:rsidP="007F16C8">
            <w:pPr>
              <w:ind w:left="45"/>
              <w:jc w:val="left"/>
              <w:rPr>
                <w:b/>
                <w:color w:val="000000"/>
                <w:sz w:val="18"/>
                <w:szCs w:val="18"/>
              </w:rPr>
            </w:pPr>
            <w:r w:rsidRPr="006C7E53">
              <w:rPr>
                <w:color w:val="000000"/>
                <w:sz w:val="18"/>
                <w:szCs w:val="18"/>
              </w:rPr>
              <w:t>25Х1М1Ф, 25Х1МФ</w:t>
            </w:r>
          </w:p>
        </w:tc>
        <w:tc>
          <w:tcPr>
            <w:tcW w:w="714" w:type="pct"/>
            <w:tcBorders>
              <w:top w:val="single" w:sz="6" w:space="0" w:color="auto"/>
              <w:left w:val="single" w:sz="12" w:space="0" w:color="auto"/>
              <w:bottom w:val="single" w:sz="12" w:space="0" w:color="auto"/>
              <w:right w:val="single" w:sz="12" w:space="0" w:color="auto"/>
            </w:tcBorders>
            <w:vAlign w:val="center"/>
          </w:tcPr>
          <w:p w14:paraId="1A2079C8" w14:textId="77777777" w:rsidR="00FC239B" w:rsidRPr="006C7E53" w:rsidRDefault="00FC239B" w:rsidP="007F16C8">
            <w:pPr>
              <w:ind w:left="45"/>
              <w:jc w:val="center"/>
              <w:rPr>
                <w:b/>
                <w:color w:val="000000"/>
                <w:sz w:val="18"/>
                <w:szCs w:val="18"/>
              </w:rPr>
            </w:pPr>
            <w:r w:rsidRPr="006C7E53">
              <w:rPr>
                <w:b/>
                <w:color w:val="000000"/>
                <w:sz w:val="18"/>
                <w:szCs w:val="18"/>
              </w:rPr>
              <w:t>СТ30</w:t>
            </w:r>
          </w:p>
        </w:tc>
      </w:tr>
      <w:tr w:rsidR="00FC239B" w:rsidRPr="006C7E53" w14:paraId="6BC5BB75"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137580F3"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1DE09B82" w14:textId="77777777" w:rsidR="00FC239B" w:rsidRPr="006C7E53" w:rsidRDefault="00FC239B" w:rsidP="007F16C8">
            <w:pPr>
              <w:jc w:val="left"/>
              <w:rPr>
                <w:color w:val="000000"/>
                <w:sz w:val="18"/>
                <w:szCs w:val="18"/>
              </w:rPr>
            </w:pPr>
          </w:p>
        </w:tc>
        <w:tc>
          <w:tcPr>
            <w:tcW w:w="714" w:type="pct"/>
            <w:vMerge w:val="restart"/>
            <w:tcBorders>
              <w:top w:val="single" w:sz="6" w:space="0" w:color="auto"/>
              <w:left w:val="single" w:sz="12" w:space="0" w:color="auto"/>
              <w:bottom w:val="single" w:sz="12" w:space="0" w:color="auto"/>
              <w:right w:val="single" w:sz="6" w:space="0" w:color="auto"/>
            </w:tcBorders>
            <w:shd w:val="clear" w:color="auto" w:fill="auto"/>
            <w:vAlign w:val="center"/>
          </w:tcPr>
          <w:p w14:paraId="4CBA8AAA" w14:textId="77777777" w:rsidR="00FC239B" w:rsidRPr="006C7E53" w:rsidRDefault="00FC239B" w:rsidP="007F16C8">
            <w:pPr>
              <w:jc w:val="center"/>
              <w:rPr>
                <w:color w:val="000000"/>
                <w:sz w:val="18"/>
                <w:szCs w:val="18"/>
              </w:rPr>
            </w:pPr>
            <w:r w:rsidRPr="006C7E53">
              <w:rPr>
                <w:b/>
                <w:bCs/>
                <w:color w:val="000000"/>
                <w:sz w:val="18"/>
                <w:szCs w:val="18"/>
              </w:rPr>
              <w:t>Н</w:t>
            </w:r>
          </w:p>
        </w:tc>
        <w:tc>
          <w:tcPr>
            <w:tcW w:w="714" w:type="pct"/>
            <w:vMerge w:val="restart"/>
            <w:tcBorders>
              <w:top w:val="single" w:sz="6" w:space="0" w:color="auto"/>
              <w:left w:val="single" w:sz="6" w:space="0" w:color="auto"/>
              <w:bottom w:val="single" w:sz="12" w:space="0" w:color="auto"/>
              <w:right w:val="single" w:sz="12" w:space="0" w:color="auto"/>
            </w:tcBorders>
            <w:shd w:val="clear" w:color="auto" w:fill="auto"/>
            <w:vAlign w:val="center"/>
          </w:tcPr>
          <w:p w14:paraId="2B667DB1" w14:textId="052A81D8" w:rsidR="00FC239B" w:rsidRPr="006C7E53" w:rsidRDefault="00FC239B" w:rsidP="00357D7B">
            <w:pPr>
              <w:ind w:left="45"/>
              <w:jc w:val="left"/>
              <w:rPr>
                <w:b/>
                <w:color w:val="000000"/>
                <w:sz w:val="18"/>
                <w:szCs w:val="18"/>
              </w:rPr>
            </w:pPr>
            <w:r w:rsidRPr="006C7E53">
              <w:rPr>
                <w:color w:val="000000"/>
                <w:sz w:val="18"/>
                <w:szCs w:val="18"/>
              </w:rPr>
              <w:t>Стали и сплавы коррозионностойкие и жаропрочные по</w:t>
            </w:r>
            <w:r w:rsidR="00357D7B" w:rsidRPr="006C7E53">
              <w:rPr>
                <w:color w:val="000000"/>
                <w:sz w:val="18"/>
                <w:szCs w:val="18"/>
              </w:rPr>
              <w:br/>
            </w:r>
            <w:r w:rsidRPr="006C7E53">
              <w:rPr>
                <w:color w:val="000000"/>
                <w:sz w:val="18"/>
                <w:szCs w:val="18"/>
              </w:rPr>
              <w:t>ГОСТ 5632</w:t>
            </w:r>
          </w:p>
        </w:tc>
        <w:tc>
          <w:tcPr>
            <w:tcW w:w="714" w:type="pct"/>
            <w:tcBorders>
              <w:top w:val="single" w:sz="12" w:space="0" w:color="auto"/>
              <w:left w:val="single" w:sz="12" w:space="0" w:color="auto"/>
              <w:bottom w:val="single" w:sz="6" w:space="0" w:color="auto"/>
              <w:right w:val="single" w:sz="6" w:space="0" w:color="auto"/>
            </w:tcBorders>
            <w:shd w:val="clear" w:color="auto" w:fill="auto"/>
            <w:vAlign w:val="center"/>
          </w:tcPr>
          <w:p w14:paraId="15F0B24A" w14:textId="77777777" w:rsidR="00FC239B" w:rsidRPr="006C7E53" w:rsidRDefault="00FC239B" w:rsidP="007F16C8">
            <w:pPr>
              <w:ind w:left="45"/>
              <w:jc w:val="center"/>
              <w:rPr>
                <w:b/>
                <w:color w:val="000000"/>
                <w:sz w:val="18"/>
                <w:szCs w:val="18"/>
              </w:rPr>
            </w:pPr>
            <w:r w:rsidRPr="006C7E53">
              <w:rPr>
                <w:b/>
                <w:bCs/>
                <w:color w:val="000000"/>
                <w:sz w:val="18"/>
                <w:szCs w:val="18"/>
              </w:rPr>
              <w:t>1</w:t>
            </w:r>
          </w:p>
        </w:tc>
        <w:tc>
          <w:tcPr>
            <w:tcW w:w="714" w:type="pct"/>
            <w:tcBorders>
              <w:top w:val="single" w:sz="12" w:space="0" w:color="auto"/>
              <w:left w:val="single" w:sz="6" w:space="0" w:color="auto"/>
              <w:bottom w:val="single" w:sz="6" w:space="0" w:color="auto"/>
              <w:right w:val="single" w:sz="12" w:space="0" w:color="auto"/>
            </w:tcBorders>
            <w:shd w:val="clear" w:color="auto" w:fill="auto"/>
            <w:vAlign w:val="center"/>
          </w:tcPr>
          <w:p w14:paraId="4DF48332" w14:textId="77777777" w:rsidR="00FC239B" w:rsidRPr="006C7E53" w:rsidRDefault="00FC239B" w:rsidP="007F16C8">
            <w:pPr>
              <w:ind w:left="45"/>
              <w:jc w:val="left"/>
              <w:rPr>
                <w:b/>
                <w:color w:val="000000"/>
                <w:sz w:val="18"/>
                <w:szCs w:val="18"/>
              </w:rPr>
            </w:pPr>
            <w:r w:rsidRPr="006C7E53">
              <w:rPr>
                <w:color w:val="000000"/>
                <w:sz w:val="18"/>
                <w:szCs w:val="18"/>
              </w:rPr>
              <w:t>12Х18Н10Т, 12Х18Н9Т, 12Х18Н12Т, 08Х18Н10Т</w:t>
            </w:r>
          </w:p>
        </w:tc>
        <w:tc>
          <w:tcPr>
            <w:tcW w:w="714" w:type="pct"/>
            <w:tcBorders>
              <w:top w:val="single" w:sz="12" w:space="0" w:color="auto"/>
              <w:left w:val="single" w:sz="12" w:space="0" w:color="auto"/>
              <w:bottom w:val="single" w:sz="6" w:space="0" w:color="auto"/>
              <w:right w:val="single" w:sz="12" w:space="0" w:color="auto"/>
            </w:tcBorders>
            <w:vAlign w:val="center"/>
          </w:tcPr>
          <w:p w14:paraId="3859E57D" w14:textId="77777777" w:rsidR="00FC239B" w:rsidRPr="006C7E53" w:rsidRDefault="00FC239B" w:rsidP="007F16C8">
            <w:pPr>
              <w:ind w:left="45"/>
              <w:jc w:val="center"/>
              <w:rPr>
                <w:b/>
                <w:color w:val="000000"/>
                <w:sz w:val="18"/>
                <w:szCs w:val="18"/>
              </w:rPr>
            </w:pPr>
            <w:r w:rsidRPr="006C7E53">
              <w:rPr>
                <w:b/>
                <w:color w:val="000000"/>
                <w:sz w:val="18"/>
                <w:szCs w:val="18"/>
              </w:rPr>
              <w:t>СН10</w:t>
            </w:r>
          </w:p>
        </w:tc>
      </w:tr>
      <w:tr w:rsidR="00FC239B" w:rsidRPr="006C7E53" w14:paraId="0FFD7FFE"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1BB5698C" w14:textId="77777777" w:rsidR="00FC239B" w:rsidRPr="006C7E53" w:rsidRDefault="00FC239B"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199EE4DF" w14:textId="77777777" w:rsidR="00FC239B" w:rsidRPr="006C7E53" w:rsidRDefault="00FC239B"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7FBEFDA6" w14:textId="77777777" w:rsidR="00FC239B" w:rsidRPr="006C7E53" w:rsidRDefault="00FC239B" w:rsidP="007F16C8">
            <w:pPr>
              <w:jc w:val="left"/>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5D15C3D0" w14:textId="77777777" w:rsidR="00FC239B" w:rsidRPr="006C7E53" w:rsidRDefault="00FC239B" w:rsidP="007F16C8">
            <w:pPr>
              <w:ind w:left="45"/>
              <w:jc w:val="center"/>
              <w:rPr>
                <w:b/>
                <w:color w:val="000000"/>
                <w:sz w:val="18"/>
                <w:szCs w:val="18"/>
              </w:rPr>
            </w:pPr>
          </w:p>
        </w:tc>
        <w:tc>
          <w:tcPr>
            <w:tcW w:w="714" w:type="pct"/>
            <w:tcBorders>
              <w:top w:val="single" w:sz="6" w:space="0" w:color="auto"/>
              <w:left w:val="single" w:sz="12" w:space="0" w:color="auto"/>
              <w:bottom w:val="single" w:sz="6" w:space="0" w:color="auto"/>
              <w:right w:val="single" w:sz="6" w:space="0" w:color="auto"/>
            </w:tcBorders>
            <w:shd w:val="clear" w:color="auto" w:fill="auto"/>
            <w:vAlign w:val="center"/>
          </w:tcPr>
          <w:p w14:paraId="2705DBCE" w14:textId="77777777" w:rsidR="00FC239B" w:rsidRPr="006C7E53" w:rsidRDefault="00FC239B" w:rsidP="007F16C8">
            <w:pPr>
              <w:ind w:left="45"/>
              <w:jc w:val="center"/>
              <w:rPr>
                <w:b/>
                <w:color w:val="000000"/>
                <w:sz w:val="18"/>
                <w:szCs w:val="18"/>
              </w:rPr>
            </w:pPr>
            <w:r w:rsidRPr="006C7E53">
              <w:rPr>
                <w:b/>
                <w:bCs/>
                <w:color w:val="000000"/>
                <w:sz w:val="18"/>
                <w:szCs w:val="18"/>
              </w:rPr>
              <w:t>2</w:t>
            </w:r>
          </w:p>
        </w:tc>
        <w:tc>
          <w:tcPr>
            <w:tcW w:w="714" w:type="pct"/>
            <w:tcBorders>
              <w:top w:val="single" w:sz="6" w:space="0" w:color="auto"/>
              <w:left w:val="single" w:sz="6" w:space="0" w:color="auto"/>
              <w:bottom w:val="single" w:sz="6" w:space="0" w:color="auto"/>
              <w:right w:val="single" w:sz="12" w:space="0" w:color="auto"/>
            </w:tcBorders>
            <w:shd w:val="clear" w:color="auto" w:fill="auto"/>
            <w:vAlign w:val="center"/>
          </w:tcPr>
          <w:p w14:paraId="26CE2E20" w14:textId="77777777" w:rsidR="00FC239B" w:rsidRPr="006C7E53" w:rsidRDefault="00FC239B" w:rsidP="007F16C8">
            <w:pPr>
              <w:ind w:left="45"/>
              <w:jc w:val="left"/>
              <w:rPr>
                <w:b/>
                <w:color w:val="000000"/>
                <w:sz w:val="18"/>
                <w:szCs w:val="18"/>
              </w:rPr>
            </w:pPr>
            <w:r w:rsidRPr="006C7E53">
              <w:rPr>
                <w:color w:val="000000"/>
                <w:sz w:val="18"/>
                <w:szCs w:val="18"/>
              </w:rPr>
              <w:t>10Х17Н13М2Т</w:t>
            </w:r>
          </w:p>
        </w:tc>
        <w:tc>
          <w:tcPr>
            <w:tcW w:w="714" w:type="pct"/>
            <w:tcBorders>
              <w:top w:val="single" w:sz="6" w:space="0" w:color="auto"/>
              <w:left w:val="single" w:sz="12" w:space="0" w:color="auto"/>
              <w:bottom w:val="single" w:sz="6" w:space="0" w:color="auto"/>
              <w:right w:val="single" w:sz="12" w:space="0" w:color="auto"/>
            </w:tcBorders>
            <w:vAlign w:val="center"/>
          </w:tcPr>
          <w:p w14:paraId="4ECC559E" w14:textId="77777777" w:rsidR="00FC239B" w:rsidRPr="006C7E53" w:rsidRDefault="00FC239B" w:rsidP="007F16C8">
            <w:pPr>
              <w:ind w:left="45"/>
              <w:jc w:val="center"/>
              <w:rPr>
                <w:b/>
                <w:color w:val="000000"/>
                <w:sz w:val="18"/>
                <w:szCs w:val="18"/>
              </w:rPr>
            </w:pPr>
            <w:r w:rsidRPr="006C7E53">
              <w:rPr>
                <w:b/>
                <w:color w:val="000000"/>
                <w:sz w:val="18"/>
                <w:szCs w:val="18"/>
              </w:rPr>
              <w:t>СН20</w:t>
            </w:r>
          </w:p>
        </w:tc>
      </w:tr>
      <w:tr w:rsidR="00952FB9" w:rsidRPr="006C7E53" w14:paraId="448CC204" w14:textId="77777777" w:rsidTr="00952FB9">
        <w:tc>
          <w:tcPr>
            <w:tcW w:w="715" w:type="pct"/>
            <w:vMerge/>
            <w:tcBorders>
              <w:top w:val="single" w:sz="6" w:space="0" w:color="auto"/>
              <w:left w:val="single" w:sz="12" w:space="0" w:color="auto"/>
              <w:bottom w:val="single" w:sz="6" w:space="0" w:color="auto"/>
              <w:right w:val="single" w:sz="6" w:space="0" w:color="auto"/>
            </w:tcBorders>
          </w:tcPr>
          <w:p w14:paraId="0B784E24" w14:textId="77777777" w:rsidR="00952FB9" w:rsidRPr="006C7E53" w:rsidRDefault="00952FB9" w:rsidP="007F16C8">
            <w:pPr>
              <w:jc w:val="left"/>
              <w:rPr>
                <w:color w:val="000000"/>
                <w:sz w:val="18"/>
                <w:szCs w:val="18"/>
              </w:rPr>
            </w:pPr>
          </w:p>
        </w:tc>
        <w:tc>
          <w:tcPr>
            <w:tcW w:w="715" w:type="pct"/>
            <w:vMerge/>
            <w:tcBorders>
              <w:top w:val="single" w:sz="6" w:space="0" w:color="auto"/>
              <w:left w:val="single" w:sz="6" w:space="0" w:color="auto"/>
              <w:bottom w:val="single" w:sz="6" w:space="0" w:color="auto"/>
              <w:right w:val="single" w:sz="12" w:space="0" w:color="auto"/>
            </w:tcBorders>
          </w:tcPr>
          <w:p w14:paraId="215A754D" w14:textId="77777777" w:rsidR="00952FB9" w:rsidRPr="006C7E53" w:rsidRDefault="00952FB9"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2652C39F" w14:textId="77777777" w:rsidR="00952FB9" w:rsidRPr="006C7E53" w:rsidRDefault="00952FB9" w:rsidP="007F16C8">
            <w:pPr>
              <w:jc w:val="left"/>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50276A86" w14:textId="77777777" w:rsidR="00952FB9" w:rsidRPr="006C7E53" w:rsidRDefault="00952FB9" w:rsidP="007F16C8">
            <w:pPr>
              <w:ind w:left="45"/>
              <w:jc w:val="center"/>
              <w:rPr>
                <w:b/>
                <w:color w:val="000000"/>
                <w:sz w:val="18"/>
                <w:szCs w:val="18"/>
              </w:rPr>
            </w:pPr>
          </w:p>
        </w:tc>
        <w:tc>
          <w:tcPr>
            <w:tcW w:w="714" w:type="pct"/>
            <w:tcBorders>
              <w:top w:val="single" w:sz="6" w:space="0" w:color="auto"/>
              <w:left w:val="single" w:sz="12" w:space="0" w:color="auto"/>
              <w:bottom w:val="single" w:sz="6" w:space="0" w:color="auto"/>
              <w:right w:val="single" w:sz="6" w:space="0" w:color="auto"/>
            </w:tcBorders>
            <w:shd w:val="clear" w:color="auto" w:fill="auto"/>
            <w:vAlign w:val="center"/>
          </w:tcPr>
          <w:p w14:paraId="132E86A0" w14:textId="71CAAC95" w:rsidR="00952FB9" w:rsidRPr="006C7E53" w:rsidRDefault="00952FB9" w:rsidP="007F16C8">
            <w:pPr>
              <w:ind w:left="45"/>
              <w:jc w:val="center"/>
              <w:rPr>
                <w:b/>
                <w:bCs/>
                <w:color w:val="000000"/>
                <w:sz w:val="18"/>
                <w:szCs w:val="18"/>
              </w:rPr>
            </w:pPr>
            <w:r w:rsidRPr="006C7E53">
              <w:rPr>
                <w:b/>
                <w:bCs/>
                <w:color w:val="000000"/>
                <w:sz w:val="18"/>
                <w:szCs w:val="18"/>
              </w:rPr>
              <w:t>3</w:t>
            </w:r>
          </w:p>
        </w:tc>
        <w:tc>
          <w:tcPr>
            <w:tcW w:w="714" w:type="pct"/>
            <w:tcBorders>
              <w:top w:val="single" w:sz="6" w:space="0" w:color="auto"/>
              <w:left w:val="single" w:sz="6" w:space="0" w:color="auto"/>
              <w:bottom w:val="single" w:sz="6" w:space="0" w:color="auto"/>
              <w:right w:val="single" w:sz="12" w:space="0" w:color="auto"/>
            </w:tcBorders>
            <w:shd w:val="clear" w:color="auto" w:fill="auto"/>
            <w:vAlign w:val="center"/>
          </w:tcPr>
          <w:p w14:paraId="7AEF69D5" w14:textId="074BD0A2" w:rsidR="00952FB9" w:rsidRPr="006C7E53" w:rsidRDefault="00952FB9" w:rsidP="007F16C8">
            <w:pPr>
              <w:ind w:left="45"/>
              <w:jc w:val="left"/>
              <w:rPr>
                <w:color w:val="000000"/>
                <w:sz w:val="18"/>
                <w:szCs w:val="18"/>
              </w:rPr>
            </w:pPr>
            <w:r w:rsidRPr="006C7E53">
              <w:rPr>
                <w:color w:val="000000"/>
                <w:sz w:val="18"/>
                <w:szCs w:val="18"/>
              </w:rPr>
              <w:t>10Х23Н18</w:t>
            </w:r>
          </w:p>
        </w:tc>
        <w:tc>
          <w:tcPr>
            <w:tcW w:w="714" w:type="pct"/>
            <w:tcBorders>
              <w:top w:val="single" w:sz="6" w:space="0" w:color="auto"/>
              <w:left w:val="single" w:sz="12" w:space="0" w:color="auto"/>
              <w:bottom w:val="single" w:sz="6" w:space="0" w:color="auto"/>
              <w:right w:val="single" w:sz="12" w:space="0" w:color="auto"/>
            </w:tcBorders>
            <w:vAlign w:val="center"/>
          </w:tcPr>
          <w:p w14:paraId="4DBC1C0B" w14:textId="028F9E1D" w:rsidR="00952FB9" w:rsidRPr="006C7E53" w:rsidRDefault="00952FB9" w:rsidP="007F16C8">
            <w:pPr>
              <w:ind w:left="45"/>
              <w:jc w:val="center"/>
              <w:rPr>
                <w:b/>
                <w:color w:val="000000"/>
                <w:sz w:val="18"/>
                <w:szCs w:val="18"/>
              </w:rPr>
            </w:pPr>
            <w:r w:rsidRPr="006C7E53">
              <w:rPr>
                <w:b/>
                <w:color w:val="000000"/>
                <w:sz w:val="18"/>
                <w:szCs w:val="18"/>
              </w:rPr>
              <w:t>СН30</w:t>
            </w:r>
          </w:p>
        </w:tc>
      </w:tr>
      <w:tr w:rsidR="00952FB9" w:rsidRPr="006C7E53" w14:paraId="21878046" w14:textId="77777777" w:rsidTr="00952FB9">
        <w:tc>
          <w:tcPr>
            <w:tcW w:w="715" w:type="pct"/>
            <w:vMerge/>
            <w:tcBorders>
              <w:top w:val="single" w:sz="6" w:space="0" w:color="auto"/>
              <w:left w:val="single" w:sz="12" w:space="0" w:color="auto"/>
              <w:bottom w:val="single" w:sz="12" w:space="0" w:color="auto"/>
              <w:right w:val="single" w:sz="6" w:space="0" w:color="auto"/>
            </w:tcBorders>
          </w:tcPr>
          <w:p w14:paraId="0B23F4D7" w14:textId="77777777" w:rsidR="00952FB9" w:rsidRPr="006C7E53" w:rsidRDefault="00952FB9" w:rsidP="007F16C8">
            <w:pPr>
              <w:jc w:val="left"/>
              <w:rPr>
                <w:color w:val="000000"/>
                <w:sz w:val="18"/>
                <w:szCs w:val="18"/>
              </w:rPr>
            </w:pPr>
          </w:p>
        </w:tc>
        <w:tc>
          <w:tcPr>
            <w:tcW w:w="715" w:type="pct"/>
            <w:vMerge/>
            <w:tcBorders>
              <w:top w:val="single" w:sz="6" w:space="0" w:color="auto"/>
              <w:left w:val="single" w:sz="6" w:space="0" w:color="auto"/>
              <w:bottom w:val="single" w:sz="12" w:space="0" w:color="auto"/>
              <w:right w:val="single" w:sz="12" w:space="0" w:color="auto"/>
            </w:tcBorders>
          </w:tcPr>
          <w:p w14:paraId="7D748D1B" w14:textId="77777777" w:rsidR="00952FB9" w:rsidRPr="006C7E53" w:rsidRDefault="00952FB9" w:rsidP="007F16C8">
            <w:pPr>
              <w:jc w:val="left"/>
              <w:rPr>
                <w:color w:val="000000"/>
                <w:sz w:val="18"/>
                <w:szCs w:val="18"/>
              </w:rPr>
            </w:pPr>
          </w:p>
        </w:tc>
        <w:tc>
          <w:tcPr>
            <w:tcW w:w="714"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7B563D11" w14:textId="77777777" w:rsidR="00952FB9" w:rsidRPr="006C7E53" w:rsidRDefault="00952FB9" w:rsidP="007F16C8">
            <w:pPr>
              <w:jc w:val="left"/>
              <w:rPr>
                <w:color w:val="000000"/>
                <w:sz w:val="18"/>
                <w:szCs w:val="18"/>
              </w:rPr>
            </w:pPr>
          </w:p>
        </w:tc>
        <w:tc>
          <w:tcPr>
            <w:tcW w:w="714" w:type="pct"/>
            <w:vMerge/>
            <w:tcBorders>
              <w:top w:val="single" w:sz="6" w:space="0" w:color="auto"/>
              <w:left w:val="single" w:sz="6" w:space="0" w:color="auto"/>
              <w:bottom w:val="single" w:sz="12" w:space="0" w:color="auto"/>
              <w:right w:val="single" w:sz="12" w:space="0" w:color="auto"/>
            </w:tcBorders>
            <w:shd w:val="clear" w:color="auto" w:fill="auto"/>
            <w:vAlign w:val="center"/>
          </w:tcPr>
          <w:p w14:paraId="3671A38C" w14:textId="77777777" w:rsidR="00952FB9" w:rsidRPr="006C7E53" w:rsidRDefault="00952FB9" w:rsidP="007F16C8">
            <w:pPr>
              <w:ind w:left="45"/>
              <w:jc w:val="center"/>
              <w:rPr>
                <w:b/>
                <w:color w:val="000000"/>
                <w:sz w:val="18"/>
                <w:szCs w:val="18"/>
              </w:rPr>
            </w:pPr>
          </w:p>
        </w:tc>
        <w:tc>
          <w:tcPr>
            <w:tcW w:w="714" w:type="pct"/>
            <w:tcBorders>
              <w:top w:val="single" w:sz="6" w:space="0" w:color="auto"/>
              <w:left w:val="single" w:sz="12" w:space="0" w:color="auto"/>
              <w:bottom w:val="single" w:sz="12" w:space="0" w:color="auto"/>
              <w:right w:val="single" w:sz="6" w:space="0" w:color="auto"/>
            </w:tcBorders>
            <w:shd w:val="clear" w:color="auto" w:fill="auto"/>
            <w:vAlign w:val="center"/>
          </w:tcPr>
          <w:p w14:paraId="409BFAC4" w14:textId="21800C9F" w:rsidR="00952FB9" w:rsidRPr="006C7E53" w:rsidRDefault="00952FB9" w:rsidP="007F16C8">
            <w:pPr>
              <w:ind w:left="45"/>
              <w:jc w:val="center"/>
              <w:rPr>
                <w:b/>
                <w:color w:val="000000"/>
                <w:sz w:val="18"/>
                <w:szCs w:val="18"/>
              </w:rPr>
            </w:pPr>
            <w:r w:rsidRPr="006C7E53">
              <w:rPr>
                <w:b/>
                <w:color w:val="000000"/>
                <w:sz w:val="18"/>
                <w:szCs w:val="18"/>
              </w:rPr>
              <w:t>4</w:t>
            </w:r>
          </w:p>
        </w:tc>
        <w:tc>
          <w:tcPr>
            <w:tcW w:w="714" w:type="pct"/>
            <w:tcBorders>
              <w:top w:val="single" w:sz="6" w:space="0" w:color="auto"/>
              <w:left w:val="single" w:sz="6" w:space="0" w:color="auto"/>
              <w:bottom w:val="single" w:sz="12" w:space="0" w:color="auto"/>
              <w:right w:val="single" w:sz="12" w:space="0" w:color="auto"/>
            </w:tcBorders>
            <w:shd w:val="clear" w:color="auto" w:fill="auto"/>
            <w:vAlign w:val="center"/>
          </w:tcPr>
          <w:p w14:paraId="3AF000ED" w14:textId="5CAADA28" w:rsidR="00952FB9" w:rsidRPr="006C7E53" w:rsidRDefault="00952FB9" w:rsidP="007F16C8">
            <w:pPr>
              <w:ind w:left="45"/>
              <w:jc w:val="left"/>
              <w:rPr>
                <w:color w:val="000000"/>
                <w:sz w:val="18"/>
                <w:szCs w:val="18"/>
              </w:rPr>
            </w:pPr>
            <w:r w:rsidRPr="006C7E53">
              <w:rPr>
                <w:color w:val="000000"/>
                <w:sz w:val="18"/>
                <w:szCs w:val="18"/>
              </w:rPr>
              <w:t>06ХН28МДТ</w:t>
            </w:r>
          </w:p>
        </w:tc>
        <w:tc>
          <w:tcPr>
            <w:tcW w:w="714" w:type="pct"/>
            <w:tcBorders>
              <w:top w:val="single" w:sz="6" w:space="0" w:color="auto"/>
              <w:left w:val="single" w:sz="12" w:space="0" w:color="auto"/>
              <w:bottom w:val="single" w:sz="12" w:space="0" w:color="auto"/>
              <w:right w:val="single" w:sz="12" w:space="0" w:color="auto"/>
            </w:tcBorders>
            <w:vAlign w:val="center"/>
          </w:tcPr>
          <w:p w14:paraId="24606821" w14:textId="28423C54" w:rsidR="00952FB9" w:rsidRPr="006C7E53" w:rsidRDefault="00952FB9" w:rsidP="00952FB9">
            <w:pPr>
              <w:ind w:left="45"/>
              <w:jc w:val="center"/>
              <w:rPr>
                <w:b/>
                <w:color w:val="000000"/>
                <w:sz w:val="18"/>
                <w:szCs w:val="18"/>
              </w:rPr>
            </w:pPr>
            <w:r w:rsidRPr="006C7E53">
              <w:rPr>
                <w:b/>
                <w:color w:val="000000"/>
                <w:sz w:val="18"/>
                <w:szCs w:val="18"/>
              </w:rPr>
              <w:t>СН40</w:t>
            </w:r>
          </w:p>
        </w:tc>
      </w:tr>
    </w:tbl>
    <w:p w14:paraId="4FEE7F68" w14:textId="255577DD" w:rsidR="00FC239B" w:rsidRPr="006C7E53" w:rsidRDefault="00FC239B" w:rsidP="00FC239B">
      <w:pPr>
        <w:numPr>
          <w:ilvl w:val="2"/>
          <w:numId w:val="66"/>
        </w:numPr>
        <w:tabs>
          <w:tab w:val="left" w:pos="851"/>
        </w:tabs>
        <w:spacing w:before="120"/>
        <w:ind w:left="0" w:firstLine="0"/>
        <w:rPr>
          <w:szCs w:val="20"/>
        </w:rPr>
      </w:pPr>
      <w:r w:rsidRPr="006C7E53">
        <w:rPr>
          <w:szCs w:val="20"/>
        </w:rPr>
        <w:t xml:space="preserve">Расшифровка обозначения материального исполнения корпусных деталей ЗК, шпинделя и затвора приведена в Таблице </w:t>
      </w:r>
      <w:r w:rsidR="007A591A" w:rsidRPr="006C7E53">
        <w:rPr>
          <w:szCs w:val="20"/>
        </w:rPr>
        <w:t>3</w:t>
      </w:r>
      <w:r w:rsidRPr="006C7E53">
        <w:rPr>
          <w:szCs w:val="20"/>
        </w:rPr>
        <w:t>2.</w:t>
      </w:r>
    </w:p>
    <w:p w14:paraId="0B9AAA73" w14:textId="77777777" w:rsidR="00FC239B" w:rsidRPr="006C7E53" w:rsidRDefault="00FC239B" w:rsidP="00FC239B">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noProof/>
          <w:sz w:val="20"/>
          <w:szCs w:val="20"/>
        </w:rPr>
        <w:fldChar w:fldCharType="begin"/>
      </w:r>
      <w:r w:rsidRPr="006C7E53">
        <w:rPr>
          <w:rFonts w:ascii="Arial" w:eastAsia="Times New Roman" w:hAnsi="Arial" w:cs="Arial"/>
          <w:b/>
          <w:bCs/>
          <w:noProof/>
          <w:sz w:val="20"/>
          <w:szCs w:val="20"/>
        </w:rPr>
        <w:instrText xml:space="preserve"> SEQ Таблица \* ARABIC </w:instrText>
      </w:r>
      <w:r w:rsidRPr="006C7E53">
        <w:rPr>
          <w:rFonts w:ascii="Arial" w:eastAsia="Times New Roman" w:hAnsi="Arial" w:cs="Arial"/>
          <w:b/>
          <w:bCs/>
          <w:noProof/>
          <w:sz w:val="20"/>
          <w:szCs w:val="20"/>
        </w:rPr>
        <w:fldChar w:fldCharType="separate"/>
      </w:r>
      <w:r w:rsidR="007A591A" w:rsidRPr="006C7E53">
        <w:rPr>
          <w:rFonts w:ascii="Arial" w:eastAsia="Times New Roman" w:hAnsi="Arial" w:cs="Arial"/>
          <w:b/>
          <w:bCs/>
          <w:noProof/>
          <w:sz w:val="20"/>
          <w:szCs w:val="20"/>
        </w:rPr>
        <w:t>32</w:t>
      </w:r>
      <w:r w:rsidRPr="006C7E53">
        <w:rPr>
          <w:rFonts w:ascii="Arial" w:eastAsia="Times New Roman" w:hAnsi="Arial" w:cs="Arial"/>
          <w:b/>
          <w:bCs/>
          <w:noProof/>
          <w:sz w:val="20"/>
          <w:szCs w:val="20"/>
        </w:rPr>
        <w:fldChar w:fldCharType="end"/>
      </w:r>
    </w:p>
    <w:p w14:paraId="4789C64F" w14:textId="05FFCE0D" w:rsidR="00FC239B" w:rsidRPr="006C7E53" w:rsidRDefault="00FC239B" w:rsidP="00FC239B">
      <w:pPr>
        <w:keepNext/>
        <w:widowControl w:val="0"/>
        <w:spacing w:after="60"/>
        <w:jc w:val="right"/>
        <w:rPr>
          <w:rFonts w:ascii="Arial" w:eastAsia="Times New Roman" w:hAnsi="Arial"/>
          <w:b/>
          <w:sz w:val="20"/>
        </w:rPr>
      </w:pPr>
      <w:r w:rsidRPr="006C7E53">
        <w:rPr>
          <w:rFonts w:ascii="Arial" w:eastAsia="Times New Roman" w:hAnsi="Arial"/>
          <w:b/>
          <w:sz w:val="20"/>
        </w:rPr>
        <w:t>Расшифровка обозначения материального исполнения</w:t>
      </w:r>
      <w:r w:rsidR="00A1052D">
        <w:rPr>
          <w:rFonts w:ascii="Arial" w:eastAsia="Times New Roman" w:hAnsi="Arial"/>
          <w:b/>
          <w:sz w:val="20"/>
        </w:rPr>
        <w:t xml:space="preserve"> </w:t>
      </w:r>
      <w:r w:rsidR="002C58E1">
        <w:rPr>
          <w:rFonts w:ascii="Arial" w:eastAsia="Times New Roman" w:hAnsi="Arial"/>
          <w:b/>
          <w:sz w:val="20"/>
        </w:rPr>
        <w:br/>
      </w:r>
      <w:r w:rsidRPr="006C7E53">
        <w:rPr>
          <w:rFonts w:ascii="Arial" w:eastAsia="Times New Roman" w:hAnsi="Arial"/>
          <w:b/>
          <w:sz w:val="20"/>
        </w:rPr>
        <w:t>корпусных деталей ЗК,</w:t>
      </w:r>
      <w:r w:rsidR="007A591A" w:rsidRPr="006C7E53">
        <w:rPr>
          <w:rFonts w:ascii="Arial" w:eastAsia="Times New Roman" w:hAnsi="Arial"/>
          <w:b/>
          <w:sz w:val="20"/>
        </w:rPr>
        <w:t xml:space="preserve"> шпинделя и затвора</w:t>
      </w:r>
    </w:p>
    <w:tbl>
      <w:tblPr>
        <w:tblStyle w:val="510"/>
        <w:tblW w:w="5000" w:type="pct"/>
        <w:tblLayout w:type="fixed"/>
        <w:tblLook w:val="04A0" w:firstRow="1" w:lastRow="0" w:firstColumn="1" w:lastColumn="0" w:noHBand="0" w:noVBand="1"/>
      </w:tblPr>
      <w:tblGrid>
        <w:gridCol w:w="1997"/>
        <w:gridCol w:w="1997"/>
        <w:gridCol w:w="1993"/>
        <w:gridCol w:w="1993"/>
        <w:gridCol w:w="1993"/>
        <w:gridCol w:w="1993"/>
        <w:gridCol w:w="1993"/>
        <w:gridCol w:w="1961"/>
      </w:tblGrid>
      <w:tr w:rsidR="00FC239B" w:rsidRPr="006C7E53" w14:paraId="55C3537E" w14:textId="77777777" w:rsidTr="007F16C8">
        <w:trPr>
          <w:trHeight w:val="298"/>
          <w:tblHeader/>
        </w:trPr>
        <w:tc>
          <w:tcPr>
            <w:tcW w:w="627" w:type="pct"/>
            <w:vMerge w:val="restart"/>
            <w:tcBorders>
              <w:top w:val="single" w:sz="12" w:space="0" w:color="auto"/>
              <w:left w:val="single" w:sz="12" w:space="0" w:color="auto"/>
              <w:right w:val="single" w:sz="12" w:space="0" w:color="auto"/>
            </w:tcBorders>
            <w:shd w:val="clear" w:color="auto" w:fill="FFD200"/>
            <w:vAlign w:val="center"/>
          </w:tcPr>
          <w:p w14:paraId="0B8997F3" w14:textId="77777777" w:rsidR="00FC239B" w:rsidRPr="006C7E53" w:rsidRDefault="00FC239B" w:rsidP="007F16C8">
            <w:pPr>
              <w:jc w:val="center"/>
              <w:rPr>
                <w:rFonts w:ascii="Arial" w:hAnsi="Arial" w:cs="Arial"/>
                <w:b/>
                <w:bCs/>
                <w:caps/>
                <w:sz w:val="16"/>
                <w:szCs w:val="20"/>
                <w:u w:color="000000"/>
              </w:rPr>
            </w:pPr>
            <w:r w:rsidRPr="006C7E53">
              <w:rPr>
                <w:rFonts w:ascii="Arial" w:hAnsi="Arial" w:cs="Arial"/>
                <w:b/>
                <w:bCs/>
                <w:caps/>
                <w:sz w:val="16"/>
                <w:szCs w:val="20"/>
                <w:u w:color="000000"/>
              </w:rPr>
              <w:t>ОБОЗНАЧЕНИЕ ТИПА СТАЛИ КОРПУСНЫХ ДЕТАЛЕЙ</w:t>
            </w:r>
          </w:p>
        </w:tc>
        <w:tc>
          <w:tcPr>
            <w:tcW w:w="627" w:type="pct"/>
            <w:vMerge w:val="restart"/>
            <w:tcBorders>
              <w:top w:val="single" w:sz="12" w:space="0" w:color="auto"/>
              <w:left w:val="single" w:sz="12" w:space="0" w:color="auto"/>
              <w:bottom w:val="single" w:sz="12" w:space="0" w:color="auto"/>
              <w:right w:val="single" w:sz="12" w:space="0" w:color="auto"/>
            </w:tcBorders>
            <w:shd w:val="clear" w:color="auto" w:fill="FFD200"/>
            <w:vAlign w:val="center"/>
          </w:tcPr>
          <w:p w14:paraId="3896F130" w14:textId="77777777" w:rsidR="00FC239B" w:rsidRPr="006C7E53" w:rsidRDefault="00FC239B" w:rsidP="007F16C8">
            <w:pPr>
              <w:jc w:val="center"/>
              <w:rPr>
                <w:rFonts w:ascii="Arial" w:hAnsi="Arial" w:cs="Arial"/>
                <w:b/>
                <w:bCs/>
                <w:caps/>
                <w:sz w:val="16"/>
                <w:szCs w:val="20"/>
                <w:u w:color="000000"/>
              </w:rPr>
            </w:pPr>
            <w:r w:rsidRPr="006C7E53">
              <w:rPr>
                <w:rFonts w:ascii="Arial" w:hAnsi="Arial" w:cs="Arial"/>
                <w:b/>
                <w:bCs/>
                <w:caps/>
                <w:sz w:val="16"/>
                <w:szCs w:val="20"/>
                <w:u w:color="000000"/>
              </w:rPr>
              <w:t>РАСШИФРОВКА ТИПА СТАЛИ КОРПУСНЫХ ДЕТАЛЕЙ</w:t>
            </w:r>
          </w:p>
        </w:tc>
        <w:tc>
          <w:tcPr>
            <w:tcW w:w="626" w:type="pct"/>
            <w:vMerge w:val="restart"/>
            <w:tcBorders>
              <w:top w:val="single" w:sz="12" w:space="0" w:color="auto"/>
              <w:left w:val="single" w:sz="12" w:space="0" w:color="auto"/>
              <w:right w:val="single" w:sz="12" w:space="0" w:color="auto"/>
            </w:tcBorders>
            <w:shd w:val="clear" w:color="auto" w:fill="FFD200"/>
            <w:vAlign w:val="center"/>
          </w:tcPr>
          <w:p w14:paraId="11AF82DA" w14:textId="77777777" w:rsidR="00FC239B" w:rsidRPr="006C7E53" w:rsidRDefault="00FC239B" w:rsidP="007F16C8">
            <w:pPr>
              <w:jc w:val="center"/>
              <w:rPr>
                <w:rFonts w:ascii="Arial" w:hAnsi="Arial" w:cs="Arial"/>
                <w:b/>
                <w:bCs/>
                <w:caps/>
                <w:sz w:val="16"/>
                <w:szCs w:val="20"/>
                <w:u w:color="000000"/>
              </w:rPr>
            </w:pPr>
            <w:r w:rsidRPr="006C7E53">
              <w:rPr>
                <w:rFonts w:ascii="Arial" w:hAnsi="Arial" w:cs="Arial"/>
                <w:b/>
                <w:bCs/>
                <w:caps/>
                <w:sz w:val="16"/>
                <w:szCs w:val="20"/>
                <w:u w:color="000000"/>
              </w:rPr>
              <w:t>ОБОЗНАЧЕНИЕ МАРКИ СТАЛИ</w:t>
            </w:r>
          </w:p>
          <w:p w14:paraId="153B9274" w14:textId="77777777" w:rsidR="00FC239B" w:rsidRPr="006C7E53" w:rsidRDefault="00FC239B" w:rsidP="007F16C8">
            <w:pPr>
              <w:jc w:val="center"/>
              <w:rPr>
                <w:rFonts w:ascii="Arial" w:hAnsi="Arial" w:cs="Arial"/>
                <w:b/>
                <w:bCs/>
                <w:caps/>
                <w:sz w:val="16"/>
                <w:szCs w:val="20"/>
                <w:u w:color="000000"/>
              </w:rPr>
            </w:pPr>
            <w:r w:rsidRPr="006C7E53">
              <w:rPr>
                <w:rFonts w:ascii="Arial" w:hAnsi="Arial" w:cs="Arial"/>
                <w:b/>
                <w:bCs/>
                <w:caps/>
                <w:sz w:val="16"/>
                <w:szCs w:val="20"/>
                <w:u w:color="000000"/>
              </w:rPr>
              <w:t>КОРПУСНЫХ ДЕТАЛЕЙ</w:t>
            </w:r>
          </w:p>
        </w:tc>
        <w:tc>
          <w:tcPr>
            <w:tcW w:w="626" w:type="pct"/>
            <w:vMerge w:val="restart"/>
            <w:tcBorders>
              <w:top w:val="single" w:sz="12" w:space="0" w:color="auto"/>
              <w:left w:val="single" w:sz="12" w:space="0" w:color="auto"/>
              <w:right w:val="single" w:sz="12" w:space="0" w:color="auto"/>
            </w:tcBorders>
            <w:shd w:val="clear" w:color="auto" w:fill="FFD200"/>
            <w:vAlign w:val="center"/>
          </w:tcPr>
          <w:p w14:paraId="296E3AE4" w14:textId="77777777" w:rsidR="00FC239B" w:rsidRPr="006C7E53" w:rsidRDefault="00FC239B" w:rsidP="007F16C8">
            <w:pPr>
              <w:jc w:val="center"/>
              <w:rPr>
                <w:rFonts w:ascii="Arial" w:hAnsi="Arial" w:cs="Arial"/>
                <w:b/>
                <w:bCs/>
                <w:caps/>
                <w:sz w:val="16"/>
                <w:szCs w:val="20"/>
                <w:u w:color="000000"/>
              </w:rPr>
            </w:pPr>
            <w:r w:rsidRPr="006C7E53">
              <w:rPr>
                <w:rFonts w:ascii="Arial" w:hAnsi="Arial" w:cs="Arial"/>
                <w:b/>
                <w:bCs/>
                <w:caps/>
                <w:sz w:val="16"/>
                <w:szCs w:val="20"/>
                <w:u w:color="000000"/>
              </w:rPr>
              <w:t>РАСШИФРОВКА МАРКИ СТАЛИ</w:t>
            </w:r>
          </w:p>
          <w:p w14:paraId="04D61300"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6"/>
                <w:szCs w:val="20"/>
                <w:u w:color="000000"/>
              </w:rPr>
              <w:t>КОРПУСНЫХ ДЕТАЛЕЙ</w:t>
            </w:r>
          </w:p>
        </w:tc>
        <w:tc>
          <w:tcPr>
            <w:tcW w:w="2494"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23A39622" w14:textId="4DAC1B49"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 xml:space="preserve">КОД </w:t>
            </w:r>
            <w:r w:rsidR="003E7585" w:rsidRPr="006C7E53">
              <w:rPr>
                <w:rFonts w:ascii="Arial" w:hAnsi="Arial" w:cs="Arial"/>
                <w:b/>
                <w:bCs/>
                <w:caps/>
                <w:sz w:val="14"/>
                <w:szCs w:val="14"/>
                <w:u w:color="000000"/>
              </w:rPr>
              <w:t xml:space="preserve">МАТЕРИАЛЬНОГО </w:t>
            </w:r>
            <w:r w:rsidRPr="006C7E53">
              <w:rPr>
                <w:rFonts w:ascii="Arial" w:hAnsi="Arial" w:cs="Arial"/>
                <w:b/>
                <w:bCs/>
                <w:caps/>
                <w:sz w:val="14"/>
                <w:szCs w:val="14"/>
                <w:u w:color="000000"/>
              </w:rPr>
              <w:t>ИСПОЛНЕНИЯ КОРПУСНЫХ ДЕТАЛЕЙ, ШПИНДЕЛЯ И ЗАТВОРА</w:t>
            </w:r>
          </w:p>
        </w:tc>
      </w:tr>
      <w:tr w:rsidR="00FC239B" w:rsidRPr="006C7E53" w14:paraId="087A51E1" w14:textId="77777777" w:rsidTr="007F16C8">
        <w:trPr>
          <w:trHeight w:val="260"/>
          <w:tblHeader/>
        </w:trPr>
        <w:tc>
          <w:tcPr>
            <w:tcW w:w="627" w:type="pct"/>
            <w:vMerge/>
            <w:tcBorders>
              <w:left w:val="single" w:sz="12" w:space="0" w:color="auto"/>
              <w:right w:val="single" w:sz="12" w:space="0" w:color="auto"/>
            </w:tcBorders>
            <w:shd w:val="clear" w:color="auto" w:fill="FFD200"/>
            <w:vAlign w:val="center"/>
          </w:tcPr>
          <w:p w14:paraId="4166EB01" w14:textId="77777777" w:rsidR="00FC239B" w:rsidRPr="006C7E53" w:rsidRDefault="00FC239B" w:rsidP="007F16C8">
            <w:pPr>
              <w:jc w:val="center"/>
              <w:rPr>
                <w:rFonts w:ascii="Arial" w:hAnsi="Arial" w:cs="Arial"/>
                <w:b/>
                <w:bCs/>
                <w:caps/>
                <w:sz w:val="16"/>
                <w:szCs w:val="20"/>
                <w:u w:color="000000"/>
              </w:rPr>
            </w:pPr>
          </w:p>
        </w:tc>
        <w:tc>
          <w:tcPr>
            <w:tcW w:w="627" w:type="pct"/>
            <w:vMerge/>
            <w:tcBorders>
              <w:left w:val="single" w:sz="12" w:space="0" w:color="auto"/>
              <w:bottom w:val="single" w:sz="12" w:space="0" w:color="auto"/>
              <w:right w:val="single" w:sz="12" w:space="0" w:color="auto"/>
            </w:tcBorders>
            <w:shd w:val="clear" w:color="auto" w:fill="FFD200"/>
          </w:tcPr>
          <w:p w14:paraId="24526439"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07DBB6E7"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13046761" w14:textId="77777777" w:rsidR="00FC239B" w:rsidRPr="006C7E53" w:rsidRDefault="00FC239B" w:rsidP="007F16C8">
            <w:pPr>
              <w:jc w:val="center"/>
              <w:rPr>
                <w:rFonts w:ascii="Arial" w:hAnsi="Arial" w:cs="Arial"/>
                <w:b/>
                <w:bCs/>
                <w:caps/>
                <w:sz w:val="14"/>
                <w:szCs w:val="14"/>
                <w:u w:color="000000"/>
              </w:rPr>
            </w:pPr>
          </w:p>
        </w:tc>
        <w:tc>
          <w:tcPr>
            <w:tcW w:w="2494" w:type="pct"/>
            <w:gridSpan w:val="4"/>
            <w:tcBorders>
              <w:top w:val="single" w:sz="12" w:space="0" w:color="auto"/>
              <w:left w:val="single" w:sz="12" w:space="0" w:color="auto"/>
              <w:bottom w:val="single" w:sz="6" w:space="0" w:color="auto"/>
              <w:right w:val="single" w:sz="12" w:space="0" w:color="auto"/>
            </w:tcBorders>
            <w:shd w:val="clear" w:color="auto" w:fill="FFD200"/>
            <w:vAlign w:val="center"/>
          </w:tcPr>
          <w:p w14:paraId="2AFEB534" w14:textId="77777777" w:rsidR="00FC239B" w:rsidRPr="006C7E53" w:rsidRDefault="00FC239B" w:rsidP="007F16C8">
            <w:pPr>
              <w:jc w:val="center"/>
              <w:rPr>
                <w:rFonts w:ascii="Arial" w:hAnsi="Arial" w:cs="Arial"/>
                <w:b/>
                <w:bCs/>
                <w:sz w:val="14"/>
                <w:szCs w:val="14"/>
                <w:u w:color="000000"/>
              </w:rPr>
            </w:pPr>
            <w:r w:rsidRPr="006C7E53">
              <w:rPr>
                <w:rFonts w:ascii="Arial" w:hAnsi="Arial" w:cs="Arial"/>
                <w:b/>
                <w:bCs/>
                <w:caps/>
                <w:sz w:val="14"/>
                <w:szCs w:val="14"/>
                <w:u w:color="000000"/>
              </w:rPr>
              <w:t>РАСШИФРОВКА ТИПА СТАЛИ ШПИНДЕЛЯ И ЗАТВОРА</w:t>
            </w:r>
          </w:p>
        </w:tc>
      </w:tr>
      <w:tr w:rsidR="00FC239B" w:rsidRPr="006C7E53" w14:paraId="054862EA" w14:textId="77777777" w:rsidTr="007F16C8">
        <w:trPr>
          <w:trHeight w:val="685"/>
          <w:tblHeader/>
        </w:trPr>
        <w:tc>
          <w:tcPr>
            <w:tcW w:w="627" w:type="pct"/>
            <w:vMerge/>
            <w:tcBorders>
              <w:left w:val="single" w:sz="12" w:space="0" w:color="auto"/>
              <w:right w:val="single" w:sz="12" w:space="0" w:color="auto"/>
            </w:tcBorders>
            <w:shd w:val="clear" w:color="auto" w:fill="FFD200"/>
            <w:vAlign w:val="center"/>
          </w:tcPr>
          <w:p w14:paraId="57A3CAE0" w14:textId="77777777" w:rsidR="00FC239B" w:rsidRPr="006C7E53" w:rsidRDefault="00FC239B" w:rsidP="007F16C8">
            <w:pPr>
              <w:jc w:val="center"/>
              <w:rPr>
                <w:rFonts w:ascii="Arial" w:hAnsi="Arial" w:cs="Arial"/>
                <w:b/>
                <w:bCs/>
                <w:caps/>
                <w:sz w:val="16"/>
                <w:szCs w:val="20"/>
                <w:u w:color="000000"/>
              </w:rPr>
            </w:pPr>
          </w:p>
        </w:tc>
        <w:tc>
          <w:tcPr>
            <w:tcW w:w="627" w:type="pct"/>
            <w:vMerge/>
            <w:tcBorders>
              <w:left w:val="single" w:sz="12" w:space="0" w:color="auto"/>
              <w:bottom w:val="single" w:sz="12" w:space="0" w:color="auto"/>
              <w:right w:val="single" w:sz="12" w:space="0" w:color="auto"/>
            </w:tcBorders>
            <w:shd w:val="clear" w:color="auto" w:fill="FFD200"/>
          </w:tcPr>
          <w:p w14:paraId="41AADEAC"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532D4A85"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0B90A896" w14:textId="77777777" w:rsidR="00FC239B" w:rsidRPr="006C7E53" w:rsidRDefault="00FC239B" w:rsidP="007F16C8">
            <w:pPr>
              <w:jc w:val="center"/>
              <w:rPr>
                <w:rFonts w:ascii="Arial" w:hAnsi="Arial" w:cs="Arial"/>
                <w:b/>
                <w:bCs/>
                <w:caps/>
                <w:sz w:val="14"/>
                <w:szCs w:val="14"/>
                <w:u w:color="000000"/>
              </w:rPr>
            </w:pPr>
          </w:p>
        </w:tc>
        <w:tc>
          <w:tcPr>
            <w:tcW w:w="626" w:type="pct"/>
            <w:tcBorders>
              <w:top w:val="single" w:sz="6" w:space="0" w:color="auto"/>
              <w:left w:val="single" w:sz="12" w:space="0" w:color="auto"/>
              <w:bottom w:val="single" w:sz="12" w:space="0" w:color="auto"/>
              <w:right w:val="single" w:sz="6" w:space="0" w:color="auto"/>
            </w:tcBorders>
            <w:shd w:val="clear" w:color="auto" w:fill="FFD200"/>
            <w:vAlign w:val="center"/>
          </w:tcPr>
          <w:p w14:paraId="47A034EB"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УГЛЕРОДИСТАЯ ПО ГОСТ 1050</w:t>
            </w:r>
          </w:p>
        </w:tc>
        <w:tc>
          <w:tcPr>
            <w:tcW w:w="626" w:type="pct"/>
            <w:tcBorders>
              <w:top w:val="single" w:sz="6" w:space="0" w:color="auto"/>
              <w:left w:val="single" w:sz="6" w:space="0" w:color="auto"/>
              <w:bottom w:val="single" w:sz="12" w:space="0" w:color="auto"/>
              <w:right w:val="single" w:sz="6" w:space="0" w:color="auto"/>
            </w:tcBorders>
            <w:shd w:val="clear" w:color="auto" w:fill="FFD200"/>
            <w:vAlign w:val="center"/>
          </w:tcPr>
          <w:p w14:paraId="681AFE93"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ЛЕГИРОВАННАЯ КОНСТРУКЦИОННАЯ ПО ГОСТ 4543</w:t>
            </w:r>
          </w:p>
        </w:tc>
        <w:tc>
          <w:tcPr>
            <w:tcW w:w="626" w:type="pct"/>
            <w:tcBorders>
              <w:top w:val="single" w:sz="6" w:space="0" w:color="auto"/>
              <w:left w:val="single" w:sz="6" w:space="0" w:color="auto"/>
              <w:bottom w:val="single" w:sz="12" w:space="0" w:color="auto"/>
              <w:right w:val="single" w:sz="6" w:space="0" w:color="auto"/>
            </w:tcBorders>
            <w:shd w:val="clear" w:color="auto" w:fill="FFD200"/>
            <w:vAlign w:val="center"/>
          </w:tcPr>
          <w:p w14:paraId="6EA53A1F"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СТАЛЬ ТЕПЛОУСТОЙЧИВАЯ ПО ГОСТ 20072</w:t>
            </w:r>
          </w:p>
        </w:tc>
        <w:tc>
          <w:tcPr>
            <w:tcW w:w="616" w:type="pct"/>
            <w:tcBorders>
              <w:top w:val="single" w:sz="6" w:space="0" w:color="auto"/>
              <w:left w:val="single" w:sz="6" w:space="0" w:color="auto"/>
              <w:bottom w:val="single" w:sz="12" w:space="0" w:color="auto"/>
              <w:right w:val="single" w:sz="12" w:space="0" w:color="auto"/>
            </w:tcBorders>
            <w:shd w:val="clear" w:color="auto" w:fill="FFD200"/>
            <w:vAlign w:val="center"/>
          </w:tcPr>
          <w:p w14:paraId="53B3A69B"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СТАЛИ И СПЛАВЫ КОРРОЗИОННО-</w:t>
            </w:r>
          </w:p>
          <w:p w14:paraId="2E0B5F01"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sz w:val="14"/>
                <w:szCs w:val="14"/>
                <w:u w:color="000000"/>
              </w:rPr>
              <w:t>СТОЙКИЕ И ЖАРОПРОЧНЫЕ ПО ГОСТ 5632</w:t>
            </w:r>
          </w:p>
        </w:tc>
      </w:tr>
      <w:tr w:rsidR="00FC239B" w:rsidRPr="006C7E53" w14:paraId="7C9695C0" w14:textId="77777777" w:rsidTr="007F16C8">
        <w:trPr>
          <w:trHeight w:val="273"/>
          <w:tblHeader/>
        </w:trPr>
        <w:tc>
          <w:tcPr>
            <w:tcW w:w="627" w:type="pct"/>
            <w:vMerge/>
            <w:tcBorders>
              <w:left w:val="single" w:sz="12" w:space="0" w:color="auto"/>
              <w:right w:val="single" w:sz="12" w:space="0" w:color="auto"/>
            </w:tcBorders>
            <w:shd w:val="clear" w:color="auto" w:fill="FFD200"/>
            <w:vAlign w:val="center"/>
          </w:tcPr>
          <w:p w14:paraId="45074B4D" w14:textId="77777777" w:rsidR="00FC239B" w:rsidRPr="006C7E53" w:rsidRDefault="00FC239B" w:rsidP="007F16C8">
            <w:pPr>
              <w:jc w:val="center"/>
              <w:rPr>
                <w:rFonts w:ascii="Arial" w:hAnsi="Arial" w:cs="Arial"/>
                <w:b/>
                <w:bCs/>
                <w:caps/>
                <w:sz w:val="16"/>
                <w:szCs w:val="20"/>
                <w:u w:color="000000"/>
              </w:rPr>
            </w:pPr>
          </w:p>
        </w:tc>
        <w:tc>
          <w:tcPr>
            <w:tcW w:w="627" w:type="pct"/>
            <w:vMerge/>
            <w:tcBorders>
              <w:left w:val="single" w:sz="12" w:space="0" w:color="auto"/>
              <w:bottom w:val="single" w:sz="12" w:space="0" w:color="auto"/>
              <w:right w:val="single" w:sz="12" w:space="0" w:color="auto"/>
            </w:tcBorders>
            <w:shd w:val="clear" w:color="auto" w:fill="FFD200"/>
          </w:tcPr>
          <w:p w14:paraId="43E0ADD4"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1D79643A"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right w:val="single" w:sz="12" w:space="0" w:color="auto"/>
            </w:tcBorders>
            <w:shd w:val="clear" w:color="auto" w:fill="FFD200"/>
            <w:vAlign w:val="center"/>
          </w:tcPr>
          <w:p w14:paraId="5506C01D" w14:textId="77777777" w:rsidR="00FC239B" w:rsidRPr="006C7E53" w:rsidRDefault="00FC239B" w:rsidP="007F16C8">
            <w:pPr>
              <w:jc w:val="center"/>
              <w:rPr>
                <w:rFonts w:ascii="Arial" w:hAnsi="Arial" w:cs="Arial"/>
                <w:b/>
                <w:bCs/>
                <w:caps/>
                <w:sz w:val="14"/>
                <w:szCs w:val="14"/>
                <w:u w:color="000000"/>
              </w:rPr>
            </w:pPr>
          </w:p>
        </w:tc>
        <w:tc>
          <w:tcPr>
            <w:tcW w:w="2494" w:type="pct"/>
            <w:gridSpan w:val="4"/>
            <w:tcBorders>
              <w:top w:val="single" w:sz="12" w:space="0" w:color="auto"/>
              <w:left w:val="single" w:sz="12" w:space="0" w:color="auto"/>
              <w:bottom w:val="single" w:sz="6" w:space="0" w:color="auto"/>
              <w:right w:val="single" w:sz="12" w:space="0" w:color="auto"/>
            </w:tcBorders>
            <w:shd w:val="clear" w:color="auto" w:fill="FFD200"/>
            <w:vAlign w:val="center"/>
          </w:tcPr>
          <w:p w14:paraId="7F04F777"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ОБОЗНАЧЕНИЕ ТИПА СТАЛИ ШПИНДЕЛЯ И ЗАТВОРА</w:t>
            </w:r>
          </w:p>
        </w:tc>
      </w:tr>
      <w:tr w:rsidR="00FC239B" w:rsidRPr="006C7E53" w14:paraId="656F258D" w14:textId="77777777" w:rsidTr="007F16C8">
        <w:trPr>
          <w:trHeight w:val="254"/>
          <w:tblHeader/>
        </w:trPr>
        <w:tc>
          <w:tcPr>
            <w:tcW w:w="627" w:type="pct"/>
            <w:vMerge/>
            <w:tcBorders>
              <w:left w:val="single" w:sz="12" w:space="0" w:color="auto"/>
              <w:bottom w:val="single" w:sz="12" w:space="0" w:color="auto"/>
              <w:right w:val="single" w:sz="12" w:space="0" w:color="auto"/>
            </w:tcBorders>
            <w:shd w:val="clear" w:color="auto" w:fill="FFD200"/>
            <w:vAlign w:val="center"/>
          </w:tcPr>
          <w:p w14:paraId="37FBDAD1" w14:textId="77777777" w:rsidR="00FC239B" w:rsidRPr="006C7E53" w:rsidRDefault="00FC239B" w:rsidP="007F16C8">
            <w:pPr>
              <w:jc w:val="center"/>
              <w:rPr>
                <w:rFonts w:ascii="Arial" w:hAnsi="Arial" w:cs="Arial"/>
                <w:b/>
                <w:bCs/>
                <w:caps/>
                <w:sz w:val="16"/>
                <w:szCs w:val="20"/>
                <w:u w:color="000000"/>
              </w:rPr>
            </w:pPr>
          </w:p>
        </w:tc>
        <w:tc>
          <w:tcPr>
            <w:tcW w:w="627" w:type="pct"/>
            <w:vMerge/>
            <w:tcBorders>
              <w:left w:val="single" w:sz="12" w:space="0" w:color="auto"/>
              <w:bottom w:val="single" w:sz="12" w:space="0" w:color="auto"/>
              <w:right w:val="single" w:sz="12" w:space="0" w:color="auto"/>
            </w:tcBorders>
            <w:shd w:val="clear" w:color="auto" w:fill="FFD200"/>
          </w:tcPr>
          <w:p w14:paraId="54064556"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bottom w:val="single" w:sz="12" w:space="0" w:color="auto"/>
              <w:right w:val="single" w:sz="12" w:space="0" w:color="auto"/>
            </w:tcBorders>
            <w:shd w:val="clear" w:color="auto" w:fill="FFD200"/>
            <w:vAlign w:val="center"/>
          </w:tcPr>
          <w:p w14:paraId="0F9EE40A" w14:textId="77777777" w:rsidR="00FC239B" w:rsidRPr="006C7E53" w:rsidRDefault="00FC239B" w:rsidP="007F16C8">
            <w:pPr>
              <w:jc w:val="center"/>
              <w:rPr>
                <w:rFonts w:ascii="Arial" w:hAnsi="Arial" w:cs="Arial"/>
                <w:b/>
                <w:bCs/>
                <w:caps/>
                <w:sz w:val="16"/>
                <w:szCs w:val="20"/>
                <w:u w:color="000000"/>
              </w:rPr>
            </w:pPr>
          </w:p>
        </w:tc>
        <w:tc>
          <w:tcPr>
            <w:tcW w:w="626" w:type="pct"/>
            <w:vMerge/>
            <w:tcBorders>
              <w:left w:val="single" w:sz="12" w:space="0" w:color="auto"/>
              <w:bottom w:val="single" w:sz="12" w:space="0" w:color="auto"/>
              <w:right w:val="single" w:sz="12" w:space="0" w:color="auto"/>
            </w:tcBorders>
            <w:shd w:val="clear" w:color="auto" w:fill="FFD200"/>
            <w:vAlign w:val="center"/>
          </w:tcPr>
          <w:p w14:paraId="5D9F0768" w14:textId="77777777" w:rsidR="00FC239B" w:rsidRPr="006C7E53" w:rsidRDefault="00FC239B" w:rsidP="007F16C8">
            <w:pPr>
              <w:jc w:val="center"/>
              <w:rPr>
                <w:rFonts w:ascii="Arial" w:hAnsi="Arial" w:cs="Arial"/>
                <w:b/>
                <w:bCs/>
                <w:caps/>
                <w:sz w:val="14"/>
                <w:szCs w:val="14"/>
                <w:u w:color="000000"/>
              </w:rPr>
            </w:pPr>
          </w:p>
        </w:tc>
        <w:tc>
          <w:tcPr>
            <w:tcW w:w="626" w:type="pct"/>
            <w:tcBorders>
              <w:top w:val="single" w:sz="6" w:space="0" w:color="auto"/>
              <w:left w:val="single" w:sz="12" w:space="0" w:color="auto"/>
              <w:bottom w:val="single" w:sz="12" w:space="0" w:color="auto"/>
              <w:right w:val="single" w:sz="6" w:space="0" w:color="auto"/>
            </w:tcBorders>
            <w:shd w:val="clear" w:color="auto" w:fill="FFD200"/>
            <w:vAlign w:val="center"/>
          </w:tcPr>
          <w:p w14:paraId="38EC0E54"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1</w:t>
            </w:r>
          </w:p>
        </w:tc>
        <w:tc>
          <w:tcPr>
            <w:tcW w:w="626" w:type="pct"/>
            <w:tcBorders>
              <w:top w:val="single" w:sz="6" w:space="0" w:color="auto"/>
              <w:left w:val="single" w:sz="6" w:space="0" w:color="auto"/>
              <w:bottom w:val="single" w:sz="12" w:space="0" w:color="auto"/>
              <w:right w:val="single" w:sz="6" w:space="0" w:color="auto"/>
            </w:tcBorders>
            <w:shd w:val="clear" w:color="auto" w:fill="FFD200"/>
            <w:vAlign w:val="center"/>
          </w:tcPr>
          <w:p w14:paraId="52EE756C"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3</w:t>
            </w:r>
          </w:p>
        </w:tc>
        <w:tc>
          <w:tcPr>
            <w:tcW w:w="626" w:type="pct"/>
            <w:tcBorders>
              <w:top w:val="single" w:sz="6" w:space="0" w:color="auto"/>
              <w:left w:val="single" w:sz="6" w:space="0" w:color="auto"/>
              <w:bottom w:val="single" w:sz="12" w:space="0" w:color="auto"/>
              <w:right w:val="single" w:sz="6" w:space="0" w:color="auto"/>
            </w:tcBorders>
            <w:shd w:val="clear" w:color="auto" w:fill="FFD200"/>
            <w:vAlign w:val="center"/>
          </w:tcPr>
          <w:p w14:paraId="211B7FF6"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6</w:t>
            </w:r>
          </w:p>
        </w:tc>
        <w:tc>
          <w:tcPr>
            <w:tcW w:w="616" w:type="pct"/>
            <w:tcBorders>
              <w:top w:val="single" w:sz="6" w:space="0" w:color="auto"/>
              <w:left w:val="single" w:sz="6" w:space="0" w:color="auto"/>
              <w:bottom w:val="single" w:sz="12" w:space="0" w:color="auto"/>
              <w:right w:val="single" w:sz="12" w:space="0" w:color="auto"/>
            </w:tcBorders>
            <w:shd w:val="clear" w:color="auto" w:fill="FFD200"/>
            <w:vAlign w:val="center"/>
          </w:tcPr>
          <w:p w14:paraId="3708BE09" w14:textId="77777777" w:rsidR="00FC239B" w:rsidRPr="006C7E53" w:rsidRDefault="00FC239B" w:rsidP="007F16C8">
            <w:pPr>
              <w:jc w:val="center"/>
              <w:rPr>
                <w:rFonts w:ascii="Arial" w:hAnsi="Arial" w:cs="Arial"/>
                <w:b/>
                <w:bCs/>
                <w:caps/>
                <w:sz w:val="14"/>
                <w:szCs w:val="14"/>
                <w:u w:color="000000"/>
              </w:rPr>
            </w:pPr>
            <w:r w:rsidRPr="006C7E53">
              <w:rPr>
                <w:rFonts w:ascii="Arial" w:hAnsi="Arial" w:cs="Arial"/>
                <w:b/>
                <w:bCs/>
                <w:caps/>
                <w:sz w:val="14"/>
                <w:szCs w:val="14"/>
                <w:u w:color="000000"/>
              </w:rPr>
              <w:t>7</w:t>
            </w:r>
          </w:p>
        </w:tc>
      </w:tr>
      <w:tr w:rsidR="00FC239B" w:rsidRPr="006C7E53" w14:paraId="35753F24" w14:textId="77777777" w:rsidTr="007F16C8">
        <w:trPr>
          <w:trHeight w:val="324"/>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74007A98"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1</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516C1A65" w14:textId="77777777" w:rsidR="00FC239B" w:rsidRPr="006C7E53" w:rsidRDefault="00FC239B" w:rsidP="007F16C8">
            <w:pPr>
              <w:jc w:val="left"/>
              <w:rPr>
                <w:rFonts w:cs="Times New Roman"/>
                <w:b/>
                <w:bCs/>
                <w:color w:val="000000"/>
                <w:sz w:val="18"/>
                <w:szCs w:val="18"/>
              </w:rPr>
            </w:pPr>
            <w:r w:rsidRPr="006C7E53">
              <w:rPr>
                <w:rFonts w:cs="Times New Roman"/>
                <w:sz w:val="18"/>
                <w:szCs w:val="18"/>
              </w:rPr>
              <w:t>Стали углеродистые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3B3D743A" w14:textId="77777777" w:rsidR="00FC239B" w:rsidRPr="006C7E53" w:rsidRDefault="00FC239B" w:rsidP="007F16C8">
            <w:pPr>
              <w:jc w:val="center"/>
              <w:rPr>
                <w:rFonts w:cs="Times New Roman"/>
                <w:sz w:val="18"/>
                <w:szCs w:val="18"/>
              </w:rPr>
            </w:pPr>
            <w:r w:rsidRPr="006C7E53">
              <w:rPr>
                <w:rFonts w:eastAsia="Times New Roman" w:cs="Times New Roman"/>
                <w:b/>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3FA09F40" w14:textId="77777777" w:rsidR="00FC239B" w:rsidRPr="006C7E53" w:rsidRDefault="00FC239B" w:rsidP="007F16C8">
            <w:pPr>
              <w:widowControl w:val="0"/>
              <w:ind w:left="32"/>
              <w:jc w:val="left"/>
              <w:rPr>
                <w:rFonts w:eastAsia="Times New Roman" w:cs="Times New Roman"/>
                <w:b/>
                <w:color w:val="000000"/>
                <w:sz w:val="18"/>
                <w:szCs w:val="18"/>
              </w:rPr>
            </w:pPr>
            <w:r w:rsidRPr="006C7E53">
              <w:rPr>
                <w:rFonts w:cs="Times New Roman"/>
                <w:sz w:val="18"/>
                <w:szCs w:val="18"/>
              </w:rPr>
              <w:t>20</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100A2D59" w14:textId="77777777" w:rsidR="00FC239B" w:rsidRPr="006C7E53" w:rsidRDefault="00FC239B" w:rsidP="007F16C8">
            <w:pPr>
              <w:widowControl w:val="0"/>
              <w:ind w:left="32"/>
              <w:jc w:val="center"/>
              <w:rPr>
                <w:rFonts w:eastAsia="Times New Roman" w:cs="Times New Roman"/>
                <w:b/>
                <w:color w:val="000000"/>
                <w:sz w:val="18"/>
                <w:szCs w:val="18"/>
              </w:rPr>
            </w:pPr>
            <w:r w:rsidRPr="006C7E53">
              <w:rPr>
                <w:rFonts w:eastAsia="Times New Roman" w:cs="Times New Roman"/>
                <w:b/>
                <w:color w:val="000000"/>
                <w:sz w:val="18"/>
                <w:szCs w:val="18"/>
              </w:rPr>
              <w:t>111</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717A73AA"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113</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01B433C7"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793305DF" w14:textId="77777777" w:rsidR="00FC239B" w:rsidRPr="006C7E53" w:rsidRDefault="00FC239B" w:rsidP="007F16C8">
            <w:pPr>
              <w:widowControl w:val="0"/>
              <w:ind w:left="32"/>
              <w:jc w:val="center"/>
              <w:rPr>
                <w:rFonts w:eastAsia="Times New Roman" w:cs="Times New Roman"/>
                <w:b/>
                <w:color w:val="000000"/>
                <w:sz w:val="18"/>
                <w:szCs w:val="18"/>
              </w:rPr>
            </w:pPr>
            <w:r w:rsidRPr="006C7E53">
              <w:rPr>
                <w:rFonts w:eastAsia="Times New Roman" w:cs="Times New Roman"/>
                <w:b/>
                <w:color w:val="000000"/>
                <w:sz w:val="18"/>
                <w:szCs w:val="18"/>
              </w:rPr>
              <w:t>117</w:t>
            </w:r>
          </w:p>
        </w:tc>
      </w:tr>
      <w:tr w:rsidR="00FC239B" w:rsidRPr="006C7E53" w14:paraId="78413834" w14:textId="77777777" w:rsidTr="007F16C8">
        <w:trPr>
          <w:trHeight w:val="324"/>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6E040D89" w14:textId="77777777" w:rsidR="00FC239B" w:rsidRPr="006C7E53" w:rsidRDefault="00FC239B"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2C882939" w14:textId="77777777" w:rsidR="00FC239B" w:rsidRPr="006C7E53" w:rsidRDefault="00FC239B"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7EA22B1F" w14:textId="77777777" w:rsidR="00FC239B" w:rsidRPr="006C7E53" w:rsidRDefault="00FC239B" w:rsidP="007F16C8">
            <w:pPr>
              <w:jc w:val="center"/>
              <w:rPr>
                <w:rFonts w:cs="Times New Roman"/>
                <w:sz w:val="18"/>
                <w:szCs w:val="18"/>
              </w:rPr>
            </w:pPr>
            <w:r w:rsidRPr="006C7E53">
              <w:rPr>
                <w:rFonts w:eastAsia="Times New Roman" w:cs="Times New Roman"/>
                <w:b/>
                <w:color w:val="000000"/>
                <w:sz w:val="18"/>
                <w:szCs w:val="18"/>
              </w:rPr>
              <w:t>2</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2E5D460A" w14:textId="77777777" w:rsidR="00FC239B" w:rsidRPr="006C7E53" w:rsidRDefault="00FC239B" w:rsidP="007F16C8">
            <w:pPr>
              <w:widowControl w:val="0"/>
              <w:ind w:left="32"/>
              <w:jc w:val="left"/>
              <w:rPr>
                <w:rFonts w:eastAsia="Times New Roman" w:cs="Times New Roman"/>
                <w:b/>
                <w:color w:val="000000"/>
                <w:sz w:val="18"/>
                <w:szCs w:val="18"/>
              </w:rPr>
            </w:pPr>
            <w:r w:rsidRPr="006C7E53">
              <w:rPr>
                <w:rFonts w:cs="Times New Roman"/>
                <w:sz w:val="18"/>
                <w:szCs w:val="18"/>
              </w:rPr>
              <w:t>35</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4B54B830" w14:textId="77777777" w:rsidR="00FC239B" w:rsidRPr="006C7E53" w:rsidRDefault="00FC239B" w:rsidP="007F16C8">
            <w:pPr>
              <w:widowControl w:val="0"/>
              <w:ind w:left="32"/>
              <w:jc w:val="center"/>
              <w:rPr>
                <w:rFonts w:eastAsia="Times New Roman" w:cs="Times New Roman"/>
                <w:b/>
                <w:color w:val="000000"/>
                <w:sz w:val="18"/>
                <w:szCs w:val="18"/>
              </w:rPr>
            </w:pPr>
            <w:r w:rsidRPr="006C7E53">
              <w:rPr>
                <w:rFonts w:eastAsia="Times New Roman" w:cs="Times New Roman"/>
                <w:b/>
                <w:color w:val="000000"/>
                <w:sz w:val="18"/>
                <w:szCs w:val="18"/>
              </w:rPr>
              <w:t>121</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0C2AD904"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62D41E2E"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7E96BF98" w14:textId="77777777" w:rsidR="00FC239B" w:rsidRPr="006C7E53" w:rsidRDefault="00FC239B" w:rsidP="007F16C8">
            <w:pPr>
              <w:widowControl w:val="0"/>
              <w:ind w:left="32"/>
              <w:jc w:val="center"/>
              <w:rPr>
                <w:rFonts w:eastAsia="Times New Roman" w:cs="Times New Roman"/>
                <w:b/>
                <w:color w:val="000000"/>
                <w:sz w:val="18"/>
                <w:szCs w:val="18"/>
              </w:rPr>
            </w:pPr>
            <w:r w:rsidRPr="006C7E53">
              <w:rPr>
                <w:rFonts w:eastAsia="Times New Roman" w:cs="Times New Roman"/>
                <w:b/>
                <w:color w:val="000000"/>
                <w:sz w:val="18"/>
                <w:szCs w:val="18"/>
              </w:rPr>
              <w:t>127</w:t>
            </w:r>
          </w:p>
        </w:tc>
      </w:tr>
      <w:tr w:rsidR="00FC239B" w:rsidRPr="006C7E53" w14:paraId="6B4075C2" w14:textId="77777777" w:rsidTr="007F16C8">
        <w:trPr>
          <w:trHeight w:val="256"/>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79162B2F"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2</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6283937F" w14:textId="77777777" w:rsidR="00FC239B" w:rsidRPr="006C7E53" w:rsidRDefault="00FC239B" w:rsidP="007F16C8">
            <w:pPr>
              <w:jc w:val="left"/>
              <w:rPr>
                <w:rFonts w:cs="Times New Roman"/>
                <w:b/>
                <w:bCs/>
                <w:color w:val="000000"/>
                <w:sz w:val="18"/>
                <w:szCs w:val="18"/>
              </w:rPr>
            </w:pPr>
            <w:r w:rsidRPr="006C7E53">
              <w:rPr>
                <w:rFonts w:cs="Times New Roman"/>
                <w:sz w:val="18"/>
                <w:szCs w:val="18"/>
              </w:rPr>
              <w:t>Стали нелегированные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6CBE5EDA" w14:textId="77777777" w:rsidR="00FC239B" w:rsidRPr="006C7E53" w:rsidRDefault="00FC239B" w:rsidP="007F16C8">
            <w:pPr>
              <w:jc w:val="center"/>
              <w:rPr>
                <w:rFonts w:cs="Times New Roman"/>
                <w:sz w:val="18"/>
                <w:szCs w:val="18"/>
              </w:rPr>
            </w:pPr>
            <w:r w:rsidRPr="006C7E53">
              <w:rPr>
                <w:rFonts w:eastAsia="Times New Roman" w:cs="Times New Roman"/>
                <w:b/>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5E49CABA" w14:textId="77777777" w:rsidR="00FC239B" w:rsidRPr="006C7E53" w:rsidRDefault="00FC239B" w:rsidP="007F16C8">
            <w:pPr>
              <w:widowControl w:val="0"/>
              <w:ind w:left="32"/>
              <w:jc w:val="left"/>
              <w:rPr>
                <w:rFonts w:eastAsia="Times New Roman" w:cs="Times New Roman"/>
                <w:b/>
                <w:color w:val="000000"/>
                <w:sz w:val="18"/>
                <w:szCs w:val="18"/>
              </w:rPr>
            </w:pPr>
            <w:r w:rsidRPr="006C7E53">
              <w:rPr>
                <w:rFonts w:cs="Times New Roman"/>
                <w:sz w:val="18"/>
                <w:szCs w:val="18"/>
              </w:rPr>
              <w:t>20Л</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4FF3333C"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211</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400173B1" w14:textId="77777777" w:rsidR="00FC239B" w:rsidRPr="006C7E53" w:rsidRDefault="00FC239B" w:rsidP="007F16C8">
            <w:pPr>
              <w:jc w:val="center"/>
              <w:rPr>
                <w:rFonts w:cs="Times New Roman"/>
                <w:sz w:val="18"/>
                <w:szCs w:val="18"/>
              </w:rPr>
            </w:pPr>
            <w:r w:rsidRPr="006C7E53">
              <w:rPr>
                <w:rFonts w:cs="Times New Roman"/>
                <w:b/>
                <w:color w:val="000000"/>
                <w:sz w:val="18"/>
                <w:szCs w:val="18"/>
              </w:rPr>
              <w:t>213</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12C0208D"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6FAD6D21"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217</w:t>
            </w:r>
          </w:p>
        </w:tc>
      </w:tr>
      <w:tr w:rsidR="00FC239B" w:rsidRPr="006C7E53" w14:paraId="7C00865A" w14:textId="77777777" w:rsidTr="007F16C8">
        <w:trPr>
          <w:trHeight w:val="256"/>
        </w:trPr>
        <w:tc>
          <w:tcPr>
            <w:tcW w:w="627"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22F28D89" w14:textId="77777777" w:rsidR="00FC239B" w:rsidRPr="006C7E53" w:rsidRDefault="00FC239B" w:rsidP="007F16C8">
            <w:pPr>
              <w:jc w:val="center"/>
              <w:rPr>
                <w:rFonts w:cs="Times New Roman"/>
                <w:sz w:val="18"/>
                <w:szCs w:val="18"/>
              </w:rPr>
            </w:pPr>
          </w:p>
        </w:tc>
        <w:tc>
          <w:tcPr>
            <w:tcW w:w="627" w:type="pct"/>
            <w:vMerge/>
            <w:tcBorders>
              <w:top w:val="single" w:sz="6" w:space="0" w:color="auto"/>
              <w:left w:val="single" w:sz="6" w:space="0" w:color="auto"/>
              <w:bottom w:val="single" w:sz="6" w:space="0" w:color="auto"/>
              <w:right w:val="single" w:sz="12" w:space="0" w:color="auto"/>
            </w:tcBorders>
            <w:vAlign w:val="center"/>
          </w:tcPr>
          <w:p w14:paraId="4E2C9690" w14:textId="77777777" w:rsidR="00FC239B" w:rsidRPr="006C7E53" w:rsidRDefault="00FC239B" w:rsidP="007F16C8">
            <w:pPr>
              <w:jc w:val="left"/>
              <w:rPr>
                <w:rFonts w:cs="Times New Roman"/>
                <w:b/>
                <w:bCs/>
                <w:color w:val="000000"/>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1F98EB54" w14:textId="77777777" w:rsidR="00FC239B" w:rsidRPr="006C7E53" w:rsidRDefault="00FC239B" w:rsidP="007F16C8">
            <w:pPr>
              <w:jc w:val="center"/>
              <w:rPr>
                <w:rFonts w:cs="Times New Roman"/>
                <w:sz w:val="18"/>
                <w:szCs w:val="18"/>
              </w:rPr>
            </w:pPr>
            <w:r w:rsidRPr="006C7E53">
              <w:rPr>
                <w:rFonts w:eastAsia="Times New Roman" w:cs="Times New Roman"/>
                <w:b/>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4888C743" w14:textId="77777777" w:rsidR="00FC239B" w:rsidRPr="006C7E53" w:rsidRDefault="00FC239B" w:rsidP="007F16C8">
            <w:pPr>
              <w:widowControl w:val="0"/>
              <w:ind w:left="32"/>
              <w:jc w:val="left"/>
              <w:rPr>
                <w:rFonts w:eastAsia="Times New Roman" w:cs="Times New Roman"/>
                <w:b/>
                <w:color w:val="000000"/>
                <w:sz w:val="18"/>
                <w:szCs w:val="18"/>
              </w:rPr>
            </w:pPr>
            <w:r w:rsidRPr="006C7E53">
              <w:rPr>
                <w:rFonts w:cs="Times New Roman"/>
                <w:sz w:val="18"/>
                <w:szCs w:val="18"/>
              </w:rPr>
              <w:t>15Л</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25135B3"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221</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4085DE22" w14:textId="77777777" w:rsidR="00FC239B" w:rsidRPr="006C7E53" w:rsidRDefault="00FC239B" w:rsidP="007F16C8">
            <w:pPr>
              <w:jc w:val="center"/>
              <w:rPr>
                <w:rFonts w:cs="Times New Roman"/>
                <w:b/>
                <w:color w:val="000000"/>
                <w:sz w:val="18"/>
                <w:szCs w:val="18"/>
              </w:rPr>
            </w:pPr>
            <w:r w:rsidRPr="006C7E53">
              <w:rPr>
                <w:rFonts w:cs="Times New Roman"/>
                <w:b/>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6AA78A7A"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38785924"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r>
      <w:tr w:rsidR="00FC239B" w:rsidRPr="006C7E53" w14:paraId="213B314D" w14:textId="77777777" w:rsidTr="007F16C8">
        <w:trPr>
          <w:trHeight w:val="256"/>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3B2F2774" w14:textId="77777777" w:rsidR="00FC239B" w:rsidRPr="006C7E53" w:rsidRDefault="00FC239B"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1B095141" w14:textId="77777777" w:rsidR="00FC239B" w:rsidRPr="006C7E53" w:rsidRDefault="00FC239B"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4F7EE25C" w14:textId="77777777" w:rsidR="00FC239B" w:rsidRPr="006C7E53" w:rsidRDefault="00FC239B" w:rsidP="007F16C8">
            <w:pPr>
              <w:jc w:val="center"/>
              <w:rPr>
                <w:rFonts w:cs="Times New Roman"/>
                <w:sz w:val="18"/>
                <w:szCs w:val="18"/>
              </w:rPr>
            </w:pPr>
            <w:r w:rsidRPr="006C7E53">
              <w:rPr>
                <w:rFonts w:eastAsia="Times New Roman" w:cs="Times New Roman"/>
                <w:b/>
                <w:color w:val="000000"/>
                <w:sz w:val="18"/>
                <w:szCs w:val="18"/>
              </w:rPr>
              <w:t>3</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51BEC2A8" w14:textId="77777777" w:rsidR="00FC239B" w:rsidRPr="006C7E53" w:rsidRDefault="00FC239B" w:rsidP="007F16C8">
            <w:pPr>
              <w:widowControl w:val="0"/>
              <w:ind w:left="32"/>
              <w:jc w:val="left"/>
              <w:rPr>
                <w:rFonts w:eastAsia="Times New Roman" w:cs="Times New Roman"/>
                <w:b/>
                <w:color w:val="000000"/>
                <w:sz w:val="18"/>
                <w:szCs w:val="18"/>
              </w:rPr>
            </w:pPr>
            <w:r w:rsidRPr="006C7E53">
              <w:rPr>
                <w:rFonts w:cs="Times New Roman"/>
                <w:sz w:val="18"/>
                <w:szCs w:val="18"/>
              </w:rPr>
              <w:t>25Л</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1E3E7BB4" w14:textId="77777777" w:rsidR="00FC239B" w:rsidRPr="006C7E53" w:rsidRDefault="00FC239B" w:rsidP="007F16C8">
            <w:pPr>
              <w:ind w:left="32"/>
              <w:jc w:val="center"/>
              <w:rPr>
                <w:rFonts w:cs="Times New Roman"/>
                <w:b/>
                <w:color w:val="000000"/>
                <w:sz w:val="18"/>
                <w:szCs w:val="18"/>
              </w:rPr>
            </w:pPr>
            <w:r w:rsidRPr="006C7E53">
              <w:rPr>
                <w:rFonts w:cs="Times New Roman"/>
                <w:b/>
                <w:color w:val="000000"/>
                <w:sz w:val="18"/>
                <w:szCs w:val="18"/>
              </w:rPr>
              <w:t>231</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5E1C659B" w14:textId="77777777" w:rsidR="00FC239B" w:rsidRPr="006C7E53" w:rsidRDefault="00FC239B" w:rsidP="007F16C8">
            <w:pPr>
              <w:jc w:val="center"/>
              <w:rPr>
                <w:rFonts w:cs="Times New Roman"/>
                <w:b/>
                <w:color w:val="000000"/>
                <w:sz w:val="18"/>
                <w:szCs w:val="18"/>
              </w:rPr>
            </w:pPr>
            <w:r w:rsidRPr="006C7E53">
              <w:rPr>
                <w:rFonts w:cs="Times New Roman"/>
                <w:b/>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0272D483"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0A4F59F8"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r>
      <w:tr w:rsidR="00FC239B" w:rsidRPr="006C7E53" w14:paraId="13826ECA" w14:textId="77777777" w:rsidTr="007F16C8">
        <w:trPr>
          <w:trHeight w:val="247"/>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76DF15E6"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3</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67581FB0" w14:textId="77777777" w:rsidR="00FC239B" w:rsidRPr="006C7E53" w:rsidRDefault="00FC239B" w:rsidP="007F16C8">
            <w:pPr>
              <w:jc w:val="left"/>
              <w:rPr>
                <w:rFonts w:cs="Times New Roman"/>
                <w:b/>
                <w:bCs/>
                <w:color w:val="000000"/>
                <w:sz w:val="18"/>
                <w:szCs w:val="18"/>
              </w:rPr>
            </w:pPr>
            <w:r w:rsidRPr="006C7E53">
              <w:rPr>
                <w:rFonts w:cs="Times New Roman"/>
                <w:sz w:val="18"/>
                <w:szCs w:val="18"/>
              </w:rPr>
              <w:t>Стали легированные конструкционные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3AC48039"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1F77EA05" w14:textId="77777777" w:rsidR="00FC239B" w:rsidRPr="006C7E53" w:rsidRDefault="00FC239B" w:rsidP="007F16C8">
            <w:pPr>
              <w:jc w:val="left"/>
              <w:rPr>
                <w:rFonts w:cs="Times New Roman"/>
                <w:b/>
                <w:bCs/>
                <w:color w:val="000000"/>
                <w:sz w:val="18"/>
                <w:szCs w:val="18"/>
              </w:rPr>
            </w:pPr>
            <w:r w:rsidRPr="006C7E53">
              <w:rPr>
                <w:rFonts w:cs="Times New Roman"/>
                <w:sz w:val="18"/>
                <w:szCs w:val="18"/>
              </w:rPr>
              <w:t>09Г2С</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56597717"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413A8CD0"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313</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7E38F122"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6987A2EE"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317</w:t>
            </w:r>
          </w:p>
        </w:tc>
      </w:tr>
      <w:tr w:rsidR="00FC239B" w:rsidRPr="006C7E53" w14:paraId="59B6D0DD"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0DE0E532" w14:textId="77777777" w:rsidR="00FC239B" w:rsidRPr="006C7E53" w:rsidRDefault="00FC239B" w:rsidP="007F16C8">
            <w:pPr>
              <w:jc w:val="center"/>
              <w:rPr>
                <w:rFonts w:cs="Times New Roman"/>
                <w:sz w:val="18"/>
                <w:szCs w:val="18"/>
              </w:rPr>
            </w:pPr>
          </w:p>
        </w:tc>
        <w:tc>
          <w:tcPr>
            <w:tcW w:w="627" w:type="pct"/>
            <w:vMerge/>
            <w:tcBorders>
              <w:top w:val="single" w:sz="6" w:space="0" w:color="auto"/>
              <w:left w:val="single" w:sz="6" w:space="0" w:color="auto"/>
              <w:bottom w:val="single" w:sz="6" w:space="0" w:color="auto"/>
              <w:right w:val="single" w:sz="12" w:space="0" w:color="auto"/>
            </w:tcBorders>
            <w:vAlign w:val="center"/>
          </w:tcPr>
          <w:p w14:paraId="07C57048" w14:textId="77777777" w:rsidR="00FC239B" w:rsidRPr="006C7E53" w:rsidRDefault="00FC239B" w:rsidP="007F16C8">
            <w:pPr>
              <w:jc w:val="left"/>
              <w:rPr>
                <w:rFonts w:cs="Times New Roman"/>
                <w:b/>
                <w:bCs/>
                <w:color w:val="000000"/>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3C7127B7" w14:textId="77777777" w:rsidR="00FC239B" w:rsidRPr="006C7E53" w:rsidRDefault="00FC239B" w:rsidP="007F16C8">
            <w:pPr>
              <w:jc w:val="center"/>
              <w:rPr>
                <w:rFonts w:cs="Times New Roman"/>
                <w:sz w:val="18"/>
                <w:szCs w:val="18"/>
              </w:rPr>
            </w:pPr>
            <w:r w:rsidRPr="006C7E53">
              <w:rPr>
                <w:rFonts w:cs="Times New Roman"/>
                <w:b/>
                <w:bCs/>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5C0D5BBD" w14:textId="77777777" w:rsidR="00FC239B" w:rsidRPr="006C7E53" w:rsidRDefault="00FC239B" w:rsidP="007F16C8">
            <w:pPr>
              <w:jc w:val="left"/>
              <w:rPr>
                <w:rFonts w:cs="Times New Roman"/>
                <w:b/>
                <w:bCs/>
                <w:color w:val="000000"/>
                <w:sz w:val="18"/>
                <w:szCs w:val="18"/>
              </w:rPr>
            </w:pPr>
            <w:r w:rsidRPr="006C7E53">
              <w:rPr>
                <w:rFonts w:cs="Times New Roman"/>
                <w:sz w:val="18"/>
                <w:szCs w:val="18"/>
              </w:rPr>
              <w:t>10Г2</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07854DB6"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321</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2002EFBF" w14:textId="77777777" w:rsidR="00FC239B" w:rsidRPr="006C7E53" w:rsidRDefault="00FC239B" w:rsidP="007F16C8">
            <w:pPr>
              <w:jc w:val="center"/>
              <w:rPr>
                <w:rFonts w:cs="Times New Roman"/>
                <w:b/>
                <w:bCs/>
                <w:color w:val="000000"/>
                <w:sz w:val="18"/>
                <w:szCs w:val="18"/>
              </w:rPr>
            </w:pPr>
            <w:r w:rsidRPr="006C7E53">
              <w:rPr>
                <w:rFonts w:cs="Times New Roman"/>
                <w:b/>
                <w:color w:val="000000"/>
                <w:sz w:val="18"/>
                <w:szCs w:val="18"/>
              </w:rPr>
              <w:t>323</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2BB447CE"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3E33865F" w14:textId="77777777" w:rsidR="00FC239B" w:rsidRPr="006C7E53" w:rsidRDefault="00FC239B" w:rsidP="007F16C8">
            <w:pPr>
              <w:jc w:val="center"/>
              <w:rPr>
                <w:rFonts w:cs="Times New Roman"/>
                <w:b/>
                <w:bCs/>
                <w:color w:val="000000"/>
                <w:sz w:val="18"/>
                <w:szCs w:val="18"/>
              </w:rPr>
            </w:pPr>
            <w:r w:rsidRPr="006C7E53">
              <w:rPr>
                <w:rFonts w:cs="Times New Roman"/>
                <w:b/>
                <w:bCs/>
                <w:color w:val="000000"/>
                <w:sz w:val="18"/>
                <w:szCs w:val="18"/>
              </w:rPr>
              <w:t>327</w:t>
            </w:r>
          </w:p>
        </w:tc>
      </w:tr>
      <w:tr w:rsidR="00F01335" w:rsidRPr="006C7E53" w14:paraId="478C74B4"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6D2CDB55" w14:textId="77777777" w:rsidR="00F01335" w:rsidRPr="006C7E53" w:rsidRDefault="00F01335" w:rsidP="007F16C8">
            <w:pPr>
              <w:jc w:val="center"/>
              <w:rPr>
                <w:sz w:val="18"/>
                <w:szCs w:val="18"/>
              </w:rPr>
            </w:pPr>
          </w:p>
        </w:tc>
        <w:tc>
          <w:tcPr>
            <w:tcW w:w="627" w:type="pct"/>
            <w:vMerge/>
            <w:tcBorders>
              <w:top w:val="single" w:sz="6" w:space="0" w:color="auto"/>
              <w:left w:val="single" w:sz="6" w:space="0" w:color="auto"/>
              <w:bottom w:val="single" w:sz="6" w:space="0" w:color="auto"/>
              <w:right w:val="single" w:sz="12" w:space="0" w:color="auto"/>
            </w:tcBorders>
            <w:vAlign w:val="center"/>
          </w:tcPr>
          <w:p w14:paraId="6CE73946" w14:textId="77777777" w:rsidR="00F01335" w:rsidRPr="006C7E53" w:rsidRDefault="00F01335" w:rsidP="007F16C8">
            <w:pPr>
              <w:jc w:val="left"/>
              <w:rPr>
                <w:b/>
                <w:bCs/>
                <w:color w:val="000000"/>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7D8D13C2" w14:textId="659AFA14" w:rsidR="00F01335" w:rsidRPr="006C7E53" w:rsidRDefault="00F01335" w:rsidP="007F16C8">
            <w:pPr>
              <w:jc w:val="center"/>
              <w:rPr>
                <w:b/>
                <w:bCs/>
                <w:color w:val="000000"/>
                <w:sz w:val="18"/>
                <w:szCs w:val="18"/>
              </w:rPr>
            </w:pPr>
            <w:r w:rsidRPr="006C7E53">
              <w:rPr>
                <w:rFonts w:cs="Times New Roman"/>
                <w:b/>
                <w:bCs/>
                <w:color w:val="000000"/>
                <w:sz w:val="18"/>
                <w:szCs w:val="18"/>
              </w:rPr>
              <w:t>3</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283BF7E2" w14:textId="0578B17A" w:rsidR="00F01335" w:rsidRPr="006C7E53" w:rsidRDefault="00F01335" w:rsidP="007F16C8">
            <w:pPr>
              <w:jc w:val="left"/>
              <w:rPr>
                <w:sz w:val="18"/>
                <w:szCs w:val="18"/>
              </w:rPr>
            </w:pPr>
            <w:r w:rsidRPr="006C7E53">
              <w:rPr>
                <w:rFonts w:cs="Times New Roman"/>
                <w:sz w:val="18"/>
                <w:szCs w:val="18"/>
              </w:rPr>
              <w:t>15ХМ</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1FA15D10" w14:textId="023D517E"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0C7BFEFD" w14:textId="056BFCC9" w:rsidR="00F01335" w:rsidRPr="006C7E53" w:rsidRDefault="00F01335" w:rsidP="007F16C8">
            <w:pPr>
              <w:jc w:val="center"/>
              <w:rPr>
                <w:b/>
                <w:color w:val="000000"/>
                <w:sz w:val="18"/>
                <w:szCs w:val="18"/>
              </w:rPr>
            </w:pPr>
            <w:r w:rsidRPr="006C7E53">
              <w:rPr>
                <w:rFonts w:cs="Times New Roman"/>
                <w:b/>
                <w:bCs/>
                <w:color w:val="000000"/>
                <w:sz w:val="18"/>
                <w:szCs w:val="18"/>
              </w:rPr>
              <w:t>333</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0BF1F107" w14:textId="1ACD4C5E"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5BB84719" w14:textId="50F7761A" w:rsidR="00F01335" w:rsidRPr="006C7E53" w:rsidRDefault="00F01335" w:rsidP="007F16C8">
            <w:pPr>
              <w:jc w:val="center"/>
              <w:rPr>
                <w:b/>
                <w:bCs/>
                <w:color w:val="000000"/>
                <w:sz w:val="18"/>
                <w:szCs w:val="18"/>
              </w:rPr>
            </w:pPr>
            <w:r w:rsidRPr="006C7E53">
              <w:rPr>
                <w:rFonts w:cs="Times New Roman"/>
                <w:b/>
                <w:bCs/>
                <w:color w:val="000000"/>
                <w:sz w:val="18"/>
                <w:szCs w:val="18"/>
              </w:rPr>
              <w:t>337</w:t>
            </w:r>
          </w:p>
        </w:tc>
      </w:tr>
      <w:tr w:rsidR="00F01335" w:rsidRPr="006C7E53" w14:paraId="22B4E7E3" w14:textId="77777777" w:rsidTr="00F0743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55778CC5" w14:textId="77777777" w:rsidR="00F01335" w:rsidRPr="006C7E53" w:rsidRDefault="00F01335"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66603D47" w14:textId="77777777" w:rsidR="00F01335" w:rsidRPr="006C7E53" w:rsidRDefault="00F01335"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151BB339" w14:textId="407AB257" w:rsidR="00F01335" w:rsidRPr="006C7E53" w:rsidRDefault="00F01335" w:rsidP="007F16C8">
            <w:pPr>
              <w:jc w:val="center"/>
              <w:rPr>
                <w:rFonts w:cs="Times New Roman"/>
                <w:b/>
                <w:sz w:val="18"/>
                <w:szCs w:val="18"/>
              </w:rPr>
            </w:pPr>
            <w:r w:rsidRPr="006C7E53">
              <w:rPr>
                <w:rFonts w:cs="Times New Roman"/>
                <w:b/>
                <w:sz w:val="18"/>
                <w:szCs w:val="18"/>
              </w:rPr>
              <w:t>4</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62B750CB" w14:textId="3E1886DA" w:rsidR="00F01335" w:rsidRPr="006C7E53" w:rsidRDefault="00F01335" w:rsidP="007F16C8">
            <w:pPr>
              <w:jc w:val="left"/>
              <w:rPr>
                <w:rFonts w:cs="Times New Roman"/>
                <w:bCs/>
                <w:color w:val="000000"/>
                <w:sz w:val="18"/>
                <w:szCs w:val="18"/>
              </w:rPr>
            </w:pPr>
            <w:r w:rsidRPr="006C7E53">
              <w:rPr>
                <w:rFonts w:cs="Times New Roman"/>
                <w:bCs/>
                <w:color w:val="000000"/>
                <w:sz w:val="18"/>
                <w:szCs w:val="18"/>
              </w:rPr>
              <w:t>18ХГТ</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2DA379B4" w14:textId="0EABED31"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7380AED3" w14:textId="71BD9B44" w:rsidR="00F01335" w:rsidRPr="006C7E53" w:rsidRDefault="00F01335" w:rsidP="00F01335">
            <w:pPr>
              <w:jc w:val="center"/>
              <w:rPr>
                <w:rFonts w:cs="Times New Roman"/>
                <w:b/>
                <w:bCs/>
                <w:color w:val="000000"/>
                <w:sz w:val="18"/>
                <w:szCs w:val="18"/>
              </w:rPr>
            </w:pPr>
            <w:r w:rsidRPr="006C7E53">
              <w:rPr>
                <w:rFonts w:cs="Times New Roman"/>
                <w:b/>
                <w:bCs/>
                <w:color w:val="000000"/>
                <w:sz w:val="18"/>
                <w:szCs w:val="18"/>
              </w:rPr>
              <w:t>343</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2ABFDCF3" w14:textId="339B0B13"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1D8C1957" w14:textId="4EC25ECA" w:rsidR="00F01335" w:rsidRPr="006C7E53" w:rsidRDefault="00F01335" w:rsidP="00F01335">
            <w:pPr>
              <w:jc w:val="center"/>
              <w:rPr>
                <w:rFonts w:cs="Times New Roman"/>
                <w:sz w:val="18"/>
                <w:szCs w:val="18"/>
              </w:rPr>
            </w:pPr>
            <w:r w:rsidRPr="006C7E53">
              <w:rPr>
                <w:rFonts w:cs="Times New Roman"/>
                <w:b/>
                <w:bCs/>
                <w:color w:val="000000"/>
                <w:sz w:val="18"/>
                <w:szCs w:val="18"/>
              </w:rPr>
              <w:t>347</w:t>
            </w:r>
          </w:p>
        </w:tc>
      </w:tr>
      <w:tr w:rsidR="00F01335" w:rsidRPr="006C7E53" w14:paraId="03A5CF47" w14:textId="77777777" w:rsidTr="007F16C8">
        <w:trPr>
          <w:trHeight w:val="247"/>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1130BBAC"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4</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159C5E8C"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Стали низколегированные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2AE3E904"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046F1539" w14:textId="6A5EA823" w:rsidR="00F01335" w:rsidRPr="006C7E53" w:rsidRDefault="00F01335" w:rsidP="0019321B">
            <w:pPr>
              <w:jc w:val="left"/>
              <w:rPr>
                <w:rFonts w:cs="Times New Roman"/>
                <w:b/>
                <w:bCs/>
                <w:color w:val="000000"/>
                <w:sz w:val="18"/>
                <w:szCs w:val="18"/>
              </w:rPr>
            </w:pPr>
            <w:r w:rsidRPr="006C7E53">
              <w:rPr>
                <w:rFonts w:cs="Times New Roman"/>
                <w:sz w:val="18"/>
                <w:szCs w:val="18"/>
              </w:rPr>
              <w:t xml:space="preserve">20ГЛ </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348DEC39"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411</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43AC093E"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413</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39EB74C1"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18EAD2CD"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417</w:t>
            </w:r>
          </w:p>
        </w:tc>
      </w:tr>
      <w:tr w:rsidR="00F01335" w:rsidRPr="006C7E53" w14:paraId="5D584360" w14:textId="77777777" w:rsidTr="00F07438">
        <w:trPr>
          <w:trHeight w:val="247"/>
        </w:trPr>
        <w:tc>
          <w:tcPr>
            <w:tcW w:w="627" w:type="pct"/>
            <w:vMerge/>
            <w:tcBorders>
              <w:top w:val="single" w:sz="12" w:space="0" w:color="auto"/>
              <w:left w:val="single" w:sz="12" w:space="0" w:color="auto"/>
              <w:bottom w:val="single" w:sz="6" w:space="0" w:color="auto"/>
              <w:right w:val="single" w:sz="6" w:space="0" w:color="auto"/>
            </w:tcBorders>
            <w:shd w:val="clear" w:color="auto" w:fill="auto"/>
            <w:vAlign w:val="center"/>
          </w:tcPr>
          <w:p w14:paraId="23AFDBBB" w14:textId="77777777" w:rsidR="00F01335" w:rsidRPr="006C7E53" w:rsidRDefault="00F01335" w:rsidP="007F16C8">
            <w:pPr>
              <w:jc w:val="center"/>
              <w:rPr>
                <w:b/>
                <w:bCs/>
                <w:color w:val="000000"/>
                <w:sz w:val="18"/>
                <w:szCs w:val="18"/>
              </w:rPr>
            </w:pPr>
          </w:p>
        </w:tc>
        <w:tc>
          <w:tcPr>
            <w:tcW w:w="627" w:type="pct"/>
            <w:vMerge/>
            <w:tcBorders>
              <w:top w:val="single" w:sz="12" w:space="0" w:color="auto"/>
              <w:left w:val="single" w:sz="6" w:space="0" w:color="auto"/>
              <w:bottom w:val="single" w:sz="6" w:space="0" w:color="auto"/>
              <w:right w:val="single" w:sz="12" w:space="0" w:color="auto"/>
            </w:tcBorders>
            <w:vAlign w:val="center"/>
          </w:tcPr>
          <w:p w14:paraId="2C8D493C" w14:textId="77777777" w:rsidR="00F01335" w:rsidRPr="006C7E53" w:rsidRDefault="00F01335" w:rsidP="007F16C8">
            <w:pPr>
              <w:jc w:val="left"/>
              <w:rPr>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33F5465" w14:textId="37B4AA10" w:rsidR="00F01335" w:rsidRPr="006C7E53" w:rsidRDefault="00F01335" w:rsidP="007F16C8">
            <w:pPr>
              <w:jc w:val="center"/>
              <w:rPr>
                <w:b/>
                <w:bCs/>
                <w:color w:val="000000"/>
                <w:sz w:val="18"/>
                <w:szCs w:val="18"/>
              </w:rPr>
            </w:pPr>
            <w:r w:rsidRPr="006C7E53">
              <w:rPr>
                <w:b/>
                <w:bCs/>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6F95791C" w14:textId="0A4818AF" w:rsidR="00F01335" w:rsidRPr="006C7E53" w:rsidRDefault="00F01335" w:rsidP="007F16C8">
            <w:pPr>
              <w:jc w:val="left"/>
              <w:rPr>
                <w:sz w:val="18"/>
                <w:szCs w:val="18"/>
              </w:rPr>
            </w:pPr>
            <w:r w:rsidRPr="006C7E53">
              <w:rPr>
                <w:rFonts w:cs="Times New Roman"/>
                <w:sz w:val="18"/>
                <w:szCs w:val="18"/>
              </w:rPr>
              <w:t>20ГМЛ</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54541FE1" w14:textId="3F5F7D6C" w:rsidR="00F01335" w:rsidRPr="006C7E53" w:rsidRDefault="00F01335" w:rsidP="007F16C8">
            <w:pPr>
              <w:jc w:val="center"/>
              <w:rPr>
                <w:b/>
                <w:bCs/>
                <w:color w:val="000000"/>
                <w:sz w:val="18"/>
                <w:szCs w:val="18"/>
              </w:rPr>
            </w:pPr>
            <w:r w:rsidRPr="006C7E53">
              <w:rPr>
                <w:rFonts w:cs="Times New Roman"/>
                <w:b/>
                <w:bCs/>
                <w:color w:val="000000"/>
                <w:sz w:val="18"/>
                <w:szCs w:val="18"/>
              </w:rPr>
              <w:t>421</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3A57EC8E" w14:textId="6FFAEFB5" w:rsidR="00F01335" w:rsidRPr="006C7E53" w:rsidRDefault="00F01335" w:rsidP="0019321B">
            <w:pPr>
              <w:jc w:val="center"/>
              <w:rPr>
                <w:b/>
                <w:bCs/>
                <w:color w:val="000000"/>
                <w:sz w:val="18"/>
                <w:szCs w:val="18"/>
              </w:rPr>
            </w:pPr>
            <w:r w:rsidRPr="006C7E53">
              <w:rPr>
                <w:rFonts w:cs="Times New Roman"/>
                <w:b/>
                <w:bCs/>
                <w:color w:val="000000"/>
                <w:sz w:val="18"/>
                <w:szCs w:val="18"/>
              </w:rPr>
              <w:t>423</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5A1ADA0D" w14:textId="0C7791EC"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532C1617" w14:textId="3CCF8FE8" w:rsidR="00F01335" w:rsidRPr="006C7E53" w:rsidRDefault="00F01335" w:rsidP="0019321B">
            <w:pPr>
              <w:jc w:val="center"/>
              <w:rPr>
                <w:b/>
                <w:bCs/>
                <w:color w:val="000000"/>
                <w:sz w:val="18"/>
                <w:szCs w:val="18"/>
              </w:rPr>
            </w:pPr>
            <w:r w:rsidRPr="006C7E53">
              <w:rPr>
                <w:rFonts w:cs="Times New Roman"/>
                <w:b/>
                <w:bCs/>
                <w:color w:val="000000"/>
                <w:sz w:val="18"/>
                <w:szCs w:val="18"/>
              </w:rPr>
              <w:t>427</w:t>
            </w:r>
          </w:p>
        </w:tc>
      </w:tr>
      <w:tr w:rsidR="00F01335" w:rsidRPr="006C7E53" w14:paraId="14F56D05" w14:textId="77777777" w:rsidTr="007F16C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0B0D913E" w14:textId="77777777" w:rsidR="00F01335" w:rsidRPr="006C7E53" w:rsidRDefault="00F01335"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22899EB7" w14:textId="77777777" w:rsidR="00F01335" w:rsidRPr="006C7E53" w:rsidRDefault="00F01335"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149A85E2" w14:textId="4C6534C9" w:rsidR="00F01335" w:rsidRPr="006C7E53" w:rsidRDefault="00F01335" w:rsidP="007F16C8">
            <w:pPr>
              <w:jc w:val="center"/>
              <w:rPr>
                <w:rFonts w:cs="Times New Roman"/>
                <w:sz w:val="18"/>
                <w:szCs w:val="18"/>
              </w:rPr>
            </w:pPr>
            <w:r w:rsidRPr="006C7E53">
              <w:rPr>
                <w:rFonts w:cs="Times New Roman"/>
                <w:b/>
                <w:bCs/>
                <w:color w:val="000000"/>
                <w:sz w:val="18"/>
                <w:szCs w:val="18"/>
              </w:rPr>
              <w:t>3</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070EF9CF"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20Х5МЛ</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64923158"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577BF12E"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48E06759"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63E9A1EA" w14:textId="61A6D657" w:rsidR="00F01335" w:rsidRPr="006C7E53" w:rsidRDefault="00F01335" w:rsidP="0019321B">
            <w:pPr>
              <w:jc w:val="center"/>
              <w:rPr>
                <w:rFonts w:cs="Times New Roman"/>
                <w:sz w:val="18"/>
                <w:szCs w:val="18"/>
              </w:rPr>
            </w:pPr>
            <w:r w:rsidRPr="006C7E53">
              <w:rPr>
                <w:rFonts w:cs="Times New Roman"/>
                <w:b/>
                <w:bCs/>
                <w:color w:val="000000"/>
                <w:sz w:val="18"/>
                <w:szCs w:val="18"/>
              </w:rPr>
              <w:t>437</w:t>
            </w:r>
          </w:p>
        </w:tc>
      </w:tr>
      <w:tr w:rsidR="00F01335" w:rsidRPr="006C7E53" w14:paraId="325CFADF" w14:textId="77777777" w:rsidTr="007F16C8">
        <w:trPr>
          <w:trHeight w:val="247"/>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26641895"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lastRenderedPageBreak/>
              <w:t>5</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690FD5B5"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Стали высоколегированные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1F8668D5"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02707253"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10Х18Н9Л (12Х18Н9ТЛ)</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2EDE7D72"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287F4719"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35D75BE8"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21ED943F"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517</w:t>
            </w:r>
          </w:p>
        </w:tc>
      </w:tr>
      <w:tr w:rsidR="00F01335" w:rsidRPr="006C7E53" w14:paraId="02909BB8"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vAlign w:val="center"/>
          </w:tcPr>
          <w:p w14:paraId="34110984" w14:textId="77777777" w:rsidR="00F01335" w:rsidRPr="006C7E53" w:rsidRDefault="00F01335" w:rsidP="007F16C8">
            <w:pPr>
              <w:jc w:val="center"/>
              <w:rPr>
                <w:sz w:val="18"/>
                <w:szCs w:val="18"/>
              </w:rPr>
            </w:pPr>
          </w:p>
        </w:tc>
        <w:tc>
          <w:tcPr>
            <w:tcW w:w="627" w:type="pct"/>
            <w:vMerge/>
            <w:tcBorders>
              <w:top w:val="single" w:sz="6" w:space="0" w:color="auto"/>
              <w:left w:val="single" w:sz="6" w:space="0" w:color="auto"/>
              <w:bottom w:val="single" w:sz="6" w:space="0" w:color="auto"/>
              <w:right w:val="single" w:sz="12" w:space="0" w:color="auto"/>
            </w:tcBorders>
            <w:vAlign w:val="center"/>
          </w:tcPr>
          <w:p w14:paraId="0CA6D1E4" w14:textId="77777777" w:rsidR="00F01335" w:rsidRPr="006C7E53" w:rsidRDefault="00F01335" w:rsidP="007F16C8">
            <w:pPr>
              <w:jc w:val="left"/>
              <w:rPr>
                <w:b/>
                <w:bCs/>
                <w:color w:val="000000"/>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76CECF7F" w14:textId="77777777" w:rsidR="00F01335" w:rsidRPr="006C7E53" w:rsidRDefault="00F01335" w:rsidP="007F16C8">
            <w:pPr>
              <w:jc w:val="center"/>
              <w:rPr>
                <w:b/>
                <w:bCs/>
                <w:color w:val="000000"/>
                <w:sz w:val="18"/>
                <w:szCs w:val="18"/>
              </w:rPr>
            </w:pPr>
            <w:r w:rsidRPr="006C7E53">
              <w:rPr>
                <w:rFonts w:cs="Times New Roman"/>
                <w:b/>
                <w:bCs/>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76FB39C3" w14:textId="77777777" w:rsidR="00F01335" w:rsidRPr="006C7E53" w:rsidRDefault="00F01335" w:rsidP="007F16C8">
            <w:pPr>
              <w:jc w:val="left"/>
              <w:rPr>
                <w:sz w:val="18"/>
                <w:szCs w:val="18"/>
              </w:rPr>
            </w:pPr>
            <w:r w:rsidRPr="006C7E53">
              <w:rPr>
                <w:rFonts w:cs="Times New Roman"/>
                <w:sz w:val="18"/>
                <w:szCs w:val="18"/>
              </w:rPr>
              <w:t>12Х18Н12М3ТЛ</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1EE3ECFF" w14:textId="77777777"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2907AF8E" w14:textId="77777777"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26E6A7EA" w14:textId="77777777"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79C480DD" w14:textId="77777777" w:rsidR="00F01335" w:rsidRPr="006C7E53" w:rsidRDefault="00F01335" w:rsidP="007F16C8">
            <w:pPr>
              <w:jc w:val="center"/>
              <w:rPr>
                <w:b/>
                <w:bCs/>
                <w:color w:val="000000"/>
                <w:sz w:val="18"/>
                <w:szCs w:val="18"/>
              </w:rPr>
            </w:pPr>
            <w:r w:rsidRPr="006C7E53">
              <w:rPr>
                <w:rFonts w:cs="Times New Roman"/>
                <w:b/>
                <w:bCs/>
                <w:color w:val="000000"/>
                <w:sz w:val="18"/>
                <w:szCs w:val="18"/>
              </w:rPr>
              <w:t>527</w:t>
            </w:r>
          </w:p>
        </w:tc>
      </w:tr>
      <w:tr w:rsidR="00F01335" w:rsidRPr="006C7E53" w14:paraId="4FB05C4C" w14:textId="77777777" w:rsidTr="00F0743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00B297DF" w14:textId="77777777" w:rsidR="00F01335" w:rsidRPr="006C7E53" w:rsidRDefault="00F01335"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5E78F811" w14:textId="77777777" w:rsidR="00F01335" w:rsidRPr="006C7E53" w:rsidRDefault="00F01335"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61D17B89" w14:textId="77777777" w:rsidR="00F01335" w:rsidRPr="006C7E53" w:rsidRDefault="00F01335" w:rsidP="007F16C8">
            <w:pPr>
              <w:jc w:val="center"/>
              <w:rPr>
                <w:rFonts w:cs="Times New Roman"/>
                <w:b/>
                <w:sz w:val="18"/>
                <w:szCs w:val="18"/>
              </w:rPr>
            </w:pPr>
            <w:r w:rsidRPr="006C7E53">
              <w:rPr>
                <w:rFonts w:cs="Times New Roman"/>
                <w:b/>
                <w:sz w:val="18"/>
                <w:szCs w:val="18"/>
              </w:rPr>
              <w:t>3</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3C7D1BEC" w14:textId="77777777" w:rsidR="00F01335" w:rsidRPr="006C7E53" w:rsidRDefault="00F01335" w:rsidP="007F16C8">
            <w:pPr>
              <w:jc w:val="left"/>
              <w:rPr>
                <w:rFonts w:cs="Times New Roman"/>
                <w:bCs/>
                <w:color w:val="000000"/>
                <w:sz w:val="18"/>
                <w:szCs w:val="18"/>
              </w:rPr>
            </w:pPr>
            <w:r w:rsidRPr="006C7E53">
              <w:rPr>
                <w:rFonts w:cs="Times New Roman"/>
                <w:bCs/>
                <w:color w:val="000000"/>
                <w:sz w:val="18"/>
                <w:szCs w:val="18"/>
              </w:rPr>
              <w:t>20Х13Л</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26A50ED1"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253638DA"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2C2FBD44"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3E7CAAC7"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537</w:t>
            </w:r>
          </w:p>
        </w:tc>
      </w:tr>
      <w:tr w:rsidR="00F01335" w:rsidRPr="006C7E53" w14:paraId="69463221" w14:textId="77777777" w:rsidTr="007F16C8">
        <w:trPr>
          <w:trHeight w:val="247"/>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3BD1BECE"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6</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7891AD97" w14:textId="46500716" w:rsidR="00F01335" w:rsidRPr="006C7E53" w:rsidRDefault="00A1052D" w:rsidP="007F16C8">
            <w:pPr>
              <w:jc w:val="left"/>
              <w:rPr>
                <w:rFonts w:cs="Times New Roman"/>
                <w:b/>
                <w:bCs/>
                <w:color w:val="000000"/>
                <w:sz w:val="18"/>
                <w:szCs w:val="18"/>
              </w:rPr>
            </w:pPr>
            <w:r>
              <w:rPr>
                <w:rFonts w:cs="Times New Roman"/>
                <w:sz w:val="18"/>
                <w:szCs w:val="18"/>
              </w:rPr>
              <w:t xml:space="preserve">Стали </w:t>
            </w:r>
            <w:r w:rsidR="00F01335" w:rsidRPr="006C7E53">
              <w:rPr>
                <w:rFonts w:cs="Times New Roman"/>
                <w:sz w:val="18"/>
                <w:szCs w:val="18"/>
              </w:rPr>
              <w:t>теплоустойчивые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07BD6202"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0765ACA3"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15Х5М</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629CAEBF"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2FE8C4CE"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0FD2F080"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616</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2A6113ED"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617</w:t>
            </w:r>
          </w:p>
        </w:tc>
      </w:tr>
      <w:tr w:rsidR="00F01335" w:rsidRPr="006C7E53" w14:paraId="20DC1F97" w14:textId="77777777" w:rsidTr="00F0743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036BA2D0" w14:textId="77777777" w:rsidR="00F01335" w:rsidRPr="006C7E53" w:rsidRDefault="00F01335" w:rsidP="007F16C8">
            <w:pPr>
              <w:jc w:val="center"/>
              <w:rPr>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5351C780" w14:textId="77777777" w:rsidR="00F01335" w:rsidRPr="006C7E53" w:rsidRDefault="00F01335" w:rsidP="007F16C8">
            <w:pPr>
              <w:jc w:val="left"/>
              <w:rPr>
                <w:b/>
                <w:bCs/>
                <w:color w:val="000000"/>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035F4D59" w14:textId="5BF3D50F" w:rsidR="00F01335" w:rsidRPr="006C7E53" w:rsidRDefault="00F01335" w:rsidP="007F16C8">
            <w:pPr>
              <w:jc w:val="center"/>
              <w:rPr>
                <w:b/>
                <w:bCs/>
                <w:color w:val="000000"/>
                <w:sz w:val="18"/>
                <w:szCs w:val="18"/>
              </w:rPr>
            </w:pPr>
            <w:r w:rsidRPr="006C7E53">
              <w:rPr>
                <w:rFonts w:cs="Times New Roman"/>
                <w:b/>
                <w:bCs/>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tcPr>
          <w:p w14:paraId="7A270C9F" w14:textId="6C813720" w:rsidR="00F01335" w:rsidRPr="006C7E53" w:rsidRDefault="00F01335" w:rsidP="007F16C8">
            <w:pPr>
              <w:jc w:val="left"/>
              <w:rPr>
                <w:sz w:val="18"/>
                <w:szCs w:val="18"/>
              </w:rPr>
            </w:pPr>
            <w:r w:rsidRPr="006C7E53">
              <w:rPr>
                <w:sz w:val="18"/>
                <w:szCs w:val="18"/>
              </w:rPr>
              <w:t>18Х3МВ</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71C1FEE" w14:textId="5C3B82FD"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1D01C428" w14:textId="721D1A98"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67CEEC13" w14:textId="0349AD4B" w:rsidR="00F01335" w:rsidRPr="006C7E53" w:rsidRDefault="00F01335" w:rsidP="007F16C8">
            <w:pPr>
              <w:jc w:val="center"/>
              <w:rPr>
                <w:b/>
                <w:bCs/>
                <w:color w:val="000000"/>
                <w:sz w:val="18"/>
                <w:szCs w:val="18"/>
              </w:rPr>
            </w:pPr>
            <w:r w:rsidRPr="006C7E53">
              <w:rPr>
                <w:rFonts w:cs="Times New Roman"/>
                <w:b/>
                <w:bCs/>
                <w:color w:val="000000"/>
                <w:sz w:val="18"/>
                <w:szCs w:val="18"/>
              </w:rPr>
              <w:t>626</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084381ED" w14:textId="3C89B677" w:rsidR="00F01335" w:rsidRPr="006C7E53" w:rsidRDefault="00F01335" w:rsidP="007F16C8">
            <w:pPr>
              <w:jc w:val="center"/>
              <w:rPr>
                <w:b/>
                <w:bCs/>
                <w:color w:val="000000"/>
                <w:sz w:val="18"/>
                <w:szCs w:val="18"/>
              </w:rPr>
            </w:pPr>
            <w:r w:rsidRPr="006C7E53">
              <w:rPr>
                <w:rFonts w:cs="Times New Roman"/>
                <w:b/>
                <w:bCs/>
                <w:color w:val="000000"/>
                <w:sz w:val="18"/>
                <w:szCs w:val="18"/>
              </w:rPr>
              <w:t>627</w:t>
            </w:r>
          </w:p>
        </w:tc>
      </w:tr>
      <w:tr w:rsidR="00F01335" w:rsidRPr="006C7E53" w14:paraId="437752D0" w14:textId="77777777" w:rsidTr="00F0743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vAlign w:val="center"/>
          </w:tcPr>
          <w:p w14:paraId="44FDFD52" w14:textId="77777777" w:rsidR="00F01335" w:rsidRPr="006C7E53" w:rsidRDefault="00F01335" w:rsidP="007F16C8">
            <w:pPr>
              <w:jc w:val="cente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vAlign w:val="center"/>
          </w:tcPr>
          <w:p w14:paraId="5EEC0AC1" w14:textId="77777777" w:rsidR="00F01335" w:rsidRPr="006C7E53" w:rsidRDefault="00F01335" w:rsidP="007F16C8">
            <w:pPr>
              <w:jc w:val="left"/>
              <w:rPr>
                <w:rFonts w:cs="Times New Roman"/>
                <w:b/>
                <w:bCs/>
                <w:color w:val="000000"/>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20657165" w14:textId="5879A0D8" w:rsidR="00F01335" w:rsidRPr="006C7E53" w:rsidRDefault="00F01335" w:rsidP="007F16C8">
            <w:pPr>
              <w:jc w:val="center"/>
              <w:rPr>
                <w:rFonts w:cs="Times New Roman"/>
                <w:sz w:val="18"/>
                <w:szCs w:val="18"/>
              </w:rPr>
            </w:pPr>
            <w:r w:rsidRPr="006C7E53">
              <w:rPr>
                <w:rFonts w:cs="Times New Roman"/>
                <w:b/>
                <w:bCs/>
                <w:color w:val="000000"/>
                <w:sz w:val="18"/>
                <w:szCs w:val="18"/>
              </w:rPr>
              <w:t>3</w:t>
            </w:r>
          </w:p>
        </w:tc>
        <w:tc>
          <w:tcPr>
            <w:tcW w:w="626" w:type="pct"/>
            <w:tcBorders>
              <w:top w:val="single" w:sz="6" w:space="0" w:color="auto"/>
              <w:left w:val="single" w:sz="6" w:space="0" w:color="auto"/>
              <w:bottom w:val="single" w:sz="12" w:space="0" w:color="auto"/>
              <w:right w:val="single" w:sz="12" w:space="0" w:color="auto"/>
            </w:tcBorders>
            <w:shd w:val="clear" w:color="auto" w:fill="auto"/>
          </w:tcPr>
          <w:p w14:paraId="6EBBFD04" w14:textId="4D1C651F" w:rsidR="00F01335" w:rsidRPr="006C7E53" w:rsidRDefault="00F01335" w:rsidP="007F16C8">
            <w:pPr>
              <w:jc w:val="left"/>
              <w:rPr>
                <w:rFonts w:cs="Times New Roman"/>
                <w:b/>
                <w:bCs/>
                <w:color w:val="000000"/>
                <w:sz w:val="18"/>
                <w:szCs w:val="18"/>
              </w:rPr>
            </w:pPr>
            <w:r w:rsidRPr="006C7E53">
              <w:rPr>
                <w:sz w:val="18"/>
                <w:szCs w:val="18"/>
              </w:rPr>
              <w:t>20Х3МВФ</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3CE66DAD"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6F0A5CFD"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7B9E3943" w14:textId="55602A41" w:rsidR="00F01335" w:rsidRPr="006C7E53" w:rsidRDefault="00F01335" w:rsidP="0019321B">
            <w:pPr>
              <w:jc w:val="center"/>
              <w:rPr>
                <w:rFonts w:cs="Times New Roman"/>
                <w:b/>
                <w:bCs/>
                <w:color w:val="000000"/>
                <w:sz w:val="18"/>
                <w:szCs w:val="18"/>
              </w:rPr>
            </w:pPr>
            <w:r w:rsidRPr="006C7E53">
              <w:rPr>
                <w:rFonts w:cs="Times New Roman"/>
                <w:b/>
                <w:bCs/>
                <w:color w:val="000000"/>
                <w:sz w:val="18"/>
                <w:szCs w:val="18"/>
              </w:rPr>
              <w:t>636</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0007BA00" w14:textId="6541F134" w:rsidR="00F01335" w:rsidRPr="006C7E53" w:rsidRDefault="00F01335" w:rsidP="0019321B">
            <w:pPr>
              <w:jc w:val="center"/>
              <w:rPr>
                <w:rFonts w:cs="Times New Roman"/>
                <w:b/>
                <w:bCs/>
                <w:color w:val="000000"/>
                <w:sz w:val="18"/>
                <w:szCs w:val="18"/>
              </w:rPr>
            </w:pPr>
            <w:r w:rsidRPr="006C7E53">
              <w:rPr>
                <w:rFonts w:cs="Times New Roman"/>
                <w:b/>
                <w:bCs/>
                <w:color w:val="000000"/>
                <w:sz w:val="18"/>
                <w:szCs w:val="18"/>
              </w:rPr>
              <w:t>637</w:t>
            </w:r>
          </w:p>
        </w:tc>
      </w:tr>
      <w:tr w:rsidR="00F01335" w:rsidRPr="006C7E53" w14:paraId="7E52CDDF" w14:textId="77777777" w:rsidTr="007F16C8">
        <w:trPr>
          <w:trHeight w:val="247"/>
        </w:trPr>
        <w:tc>
          <w:tcPr>
            <w:tcW w:w="627" w:type="pct"/>
            <w:vMerge w:val="restart"/>
            <w:tcBorders>
              <w:top w:val="single" w:sz="12" w:space="0" w:color="auto"/>
              <w:left w:val="single" w:sz="12" w:space="0" w:color="auto"/>
              <w:bottom w:val="single" w:sz="6" w:space="0" w:color="auto"/>
              <w:right w:val="single" w:sz="6" w:space="0" w:color="auto"/>
            </w:tcBorders>
            <w:shd w:val="clear" w:color="auto" w:fill="auto"/>
            <w:vAlign w:val="center"/>
          </w:tcPr>
          <w:p w14:paraId="53B0D3F9"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7</w:t>
            </w:r>
          </w:p>
        </w:tc>
        <w:tc>
          <w:tcPr>
            <w:tcW w:w="627" w:type="pct"/>
            <w:vMerge w:val="restart"/>
            <w:tcBorders>
              <w:top w:val="single" w:sz="12" w:space="0" w:color="auto"/>
              <w:left w:val="single" w:sz="6" w:space="0" w:color="auto"/>
              <w:bottom w:val="single" w:sz="6" w:space="0" w:color="auto"/>
              <w:right w:val="single" w:sz="12" w:space="0" w:color="auto"/>
            </w:tcBorders>
            <w:vAlign w:val="center"/>
          </w:tcPr>
          <w:p w14:paraId="41C0D9D7"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Стали и сплавы коррозионностойкие и жаропрочные</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1E71D38A"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1</w:t>
            </w:r>
          </w:p>
        </w:tc>
        <w:tc>
          <w:tcPr>
            <w:tcW w:w="626" w:type="pct"/>
            <w:tcBorders>
              <w:top w:val="single" w:sz="12" w:space="0" w:color="auto"/>
              <w:left w:val="single" w:sz="6" w:space="0" w:color="auto"/>
              <w:bottom w:val="single" w:sz="6" w:space="0" w:color="auto"/>
              <w:right w:val="single" w:sz="12" w:space="0" w:color="auto"/>
            </w:tcBorders>
            <w:shd w:val="clear" w:color="auto" w:fill="auto"/>
            <w:vAlign w:val="center"/>
          </w:tcPr>
          <w:p w14:paraId="0FCD2516"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06ХН28МДТ</w:t>
            </w:r>
          </w:p>
        </w:tc>
        <w:tc>
          <w:tcPr>
            <w:tcW w:w="626" w:type="pct"/>
            <w:tcBorders>
              <w:top w:val="single" w:sz="12" w:space="0" w:color="auto"/>
              <w:left w:val="single" w:sz="12" w:space="0" w:color="auto"/>
              <w:bottom w:val="single" w:sz="6" w:space="0" w:color="auto"/>
              <w:right w:val="single" w:sz="6" w:space="0" w:color="auto"/>
            </w:tcBorders>
            <w:shd w:val="clear" w:color="auto" w:fill="auto"/>
            <w:vAlign w:val="center"/>
          </w:tcPr>
          <w:p w14:paraId="4C146933"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4614A9CF"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12" w:space="0" w:color="auto"/>
              <w:left w:val="single" w:sz="6" w:space="0" w:color="auto"/>
              <w:bottom w:val="single" w:sz="6" w:space="0" w:color="auto"/>
              <w:right w:val="single" w:sz="6" w:space="0" w:color="auto"/>
            </w:tcBorders>
            <w:shd w:val="clear" w:color="auto" w:fill="auto"/>
            <w:vAlign w:val="center"/>
          </w:tcPr>
          <w:p w14:paraId="21C353B3"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12" w:space="0" w:color="auto"/>
              <w:left w:val="single" w:sz="6" w:space="0" w:color="auto"/>
              <w:bottom w:val="single" w:sz="6" w:space="0" w:color="auto"/>
              <w:right w:val="single" w:sz="12" w:space="0" w:color="auto"/>
            </w:tcBorders>
            <w:shd w:val="clear" w:color="auto" w:fill="auto"/>
            <w:vAlign w:val="center"/>
          </w:tcPr>
          <w:p w14:paraId="5D6ECA46"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717</w:t>
            </w:r>
          </w:p>
        </w:tc>
      </w:tr>
      <w:tr w:rsidR="00F01335" w:rsidRPr="006C7E53" w14:paraId="11671708"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tcPr>
          <w:p w14:paraId="49B0DA2C" w14:textId="77777777" w:rsidR="00F01335" w:rsidRPr="006C7E53" w:rsidRDefault="00F01335" w:rsidP="007F16C8">
            <w:pPr>
              <w:rPr>
                <w:rFonts w:cs="Times New Roman"/>
                <w:sz w:val="18"/>
                <w:szCs w:val="18"/>
              </w:rPr>
            </w:pPr>
          </w:p>
        </w:tc>
        <w:tc>
          <w:tcPr>
            <w:tcW w:w="627" w:type="pct"/>
            <w:vMerge/>
            <w:tcBorders>
              <w:top w:val="single" w:sz="6" w:space="0" w:color="auto"/>
              <w:left w:val="single" w:sz="6" w:space="0" w:color="auto"/>
              <w:bottom w:val="single" w:sz="6" w:space="0" w:color="auto"/>
              <w:right w:val="single" w:sz="12" w:space="0" w:color="auto"/>
            </w:tcBorders>
          </w:tcPr>
          <w:p w14:paraId="20AEB50F" w14:textId="77777777" w:rsidR="00F01335" w:rsidRPr="006C7E53" w:rsidRDefault="00F01335" w:rsidP="007F16C8">
            <w:pPr>
              <w:rPr>
                <w:rFonts w:cs="Times New Roman"/>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6964C994"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2</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5A961765"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12Х18Н10Т (08Х18Н10Т)</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B0C555B"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333371D4"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57A2AFD3"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17401B61"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727</w:t>
            </w:r>
          </w:p>
        </w:tc>
      </w:tr>
      <w:tr w:rsidR="00F01335" w:rsidRPr="006C7E53" w14:paraId="548C93B9"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tcPr>
          <w:p w14:paraId="3AEB49A0" w14:textId="77777777" w:rsidR="00F01335" w:rsidRPr="006C7E53" w:rsidRDefault="00F01335" w:rsidP="007F16C8">
            <w:pPr>
              <w:rPr>
                <w:rFonts w:cs="Times New Roman"/>
                <w:sz w:val="18"/>
                <w:szCs w:val="18"/>
              </w:rPr>
            </w:pPr>
          </w:p>
        </w:tc>
        <w:tc>
          <w:tcPr>
            <w:tcW w:w="627" w:type="pct"/>
            <w:vMerge/>
            <w:tcBorders>
              <w:top w:val="single" w:sz="6" w:space="0" w:color="auto"/>
              <w:left w:val="single" w:sz="6" w:space="0" w:color="auto"/>
              <w:bottom w:val="single" w:sz="6" w:space="0" w:color="auto"/>
              <w:right w:val="single" w:sz="12" w:space="0" w:color="auto"/>
            </w:tcBorders>
          </w:tcPr>
          <w:p w14:paraId="6F74500C" w14:textId="77777777" w:rsidR="00F01335" w:rsidRPr="006C7E53" w:rsidRDefault="00F01335" w:rsidP="007F16C8">
            <w:pPr>
              <w:rPr>
                <w:rFonts w:cs="Times New Roman"/>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5C2FBCCA"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3</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2E6A88E5"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09Х14Н16Б</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812882A"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09FE9E55"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080CEC03"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72C6ED5A"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737</w:t>
            </w:r>
          </w:p>
        </w:tc>
      </w:tr>
      <w:tr w:rsidR="00F01335" w:rsidRPr="006C7E53" w14:paraId="733FEC31"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tcPr>
          <w:p w14:paraId="300C0DFA" w14:textId="77777777" w:rsidR="00F01335" w:rsidRPr="006C7E53" w:rsidRDefault="00F01335" w:rsidP="007F16C8">
            <w:pPr>
              <w:rPr>
                <w:rFonts w:cs="Times New Roman"/>
                <w:sz w:val="18"/>
                <w:szCs w:val="18"/>
              </w:rPr>
            </w:pPr>
          </w:p>
        </w:tc>
        <w:tc>
          <w:tcPr>
            <w:tcW w:w="627" w:type="pct"/>
            <w:vMerge/>
            <w:tcBorders>
              <w:top w:val="single" w:sz="6" w:space="0" w:color="auto"/>
              <w:left w:val="single" w:sz="6" w:space="0" w:color="auto"/>
              <w:bottom w:val="single" w:sz="6" w:space="0" w:color="auto"/>
              <w:right w:val="single" w:sz="12" w:space="0" w:color="auto"/>
            </w:tcBorders>
          </w:tcPr>
          <w:p w14:paraId="59810DA1" w14:textId="77777777" w:rsidR="00F01335" w:rsidRPr="006C7E53" w:rsidRDefault="00F01335" w:rsidP="007F16C8">
            <w:pPr>
              <w:rPr>
                <w:rFonts w:cs="Times New Roman"/>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6F4C336"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4</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36F1D3C5" w14:textId="77777777" w:rsidR="00F01335" w:rsidRPr="006C7E53" w:rsidRDefault="00F01335" w:rsidP="007F16C8">
            <w:pPr>
              <w:jc w:val="left"/>
              <w:rPr>
                <w:rFonts w:cs="Times New Roman"/>
                <w:b/>
                <w:bCs/>
                <w:color w:val="000000"/>
                <w:sz w:val="18"/>
                <w:szCs w:val="18"/>
              </w:rPr>
            </w:pPr>
            <w:r w:rsidRPr="006C7E53">
              <w:rPr>
                <w:rFonts w:cs="Times New Roman"/>
                <w:sz w:val="18"/>
                <w:szCs w:val="18"/>
              </w:rPr>
              <w:t>09Х14Н19В2БР</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76560EA5"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5E7CC73A"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73F3DC80" w14:textId="77777777"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6D5F11EF" w14:textId="77777777" w:rsidR="00F01335" w:rsidRPr="006C7E53" w:rsidRDefault="00F01335" w:rsidP="007F16C8">
            <w:pPr>
              <w:jc w:val="center"/>
              <w:rPr>
                <w:rFonts w:cs="Times New Roman"/>
                <w:b/>
                <w:bCs/>
                <w:color w:val="000000"/>
                <w:sz w:val="18"/>
                <w:szCs w:val="18"/>
              </w:rPr>
            </w:pPr>
            <w:r w:rsidRPr="006C7E53">
              <w:rPr>
                <w:rFonts w:cs="Times New Roman"/>
                <w:b/>
                <w:bCs/>
                <w:color w:val="000000"/>
                <w:sz w:val="18"/>
                <w:szCs w:val="18"/>
              </w:rPr>
              <w:t>747</w:t>
            </w:r>
          </w:p>
        </w:tc>
      </w:tr>
      <w:tr w:rsidR="00F01335" w:rsidRPr="006C7E53" w14:paraId="039887F9" w14:textId="77777777" w:rsidTr="007F16C8">
        <w:trPr>
          <w:trHeight w:val="247"/>
        </w:trPr>
        <w:tc>
          <w:tcPr>
            <w:tcW w:w="627" w:type="pct"/>
            <w:vMerge/>
            <w:tcBorders>
              <w:top w:val="single" w:sz="6" w:space="0" w:color="auto"/>
              <w:left w:val="single" w:sz="12" w:space="0" w:color="auto"/>
              <w:bottom w:val="single" w:sz="6" w:space="0" w:color="auto"/>
              <w:right w:val="single" w:sz="6" w:space="0" w:color="auto"/>
            </w:tcBorders>
            <w:shd w:val="clear" w:color="auto" w:fill="auto"/>
          </w:tcPr>
          <w:p w14:paraId="34804BB1" w14:textId="77777777" w:rsidR="00F01335" w:rsidRPr="006C7E53" w:rsidRDefault="00F01335" w:rsidP="007F16C8">
            <w:pPr>
              <w:rPr>
                <w:sz w:val="18"/>
                <w:szCs w:val="18"/>
              </w:rPr>
            </w:pPr>
          </w:p>
        </w:tc>
        <w:tc>
          <w:tcPr>
            <w:tcW w:w="627" w:type="pct"/>
            <w:vMerge/>
            <w:tcBorders>
              <w:top w:val="single" w:sz="6" w:space="0" w:color="auto"/>
              <w:left w:val="single" w:sz="6" w:space="0" w:color="auto"/>
              <w:bottom w:val="single" w:sz="6" w:space="0" w:color="auto"/>
              <w:right w:val="single" w:sz="12" w:space="0" w:color="auto"/>
            </w:tcBorders>
          </w:tcPr>
          <w:p w14:paraId="38E48A16" w14:textId="77777777" w:rsidR="00F01335" w:rsidRPr="006C7E53" w:rsidRDefault="00F01335" w:rsidP="007F16C8">
            <w:pPr>
              <w:rPr>
                <w:sz w:val="18"/>
                <w:szCs w:val="18"/>
              </w:rPr>
            </w:pP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32923E17" w14:textId="666F8B0E" w:rsidR="00F01335" w:rsidRPr="006C7E53" w:rsidRDefault="00F01335" w:rsidP="007F16C8">
            <w:pPr>
              <w:jc w:val="center"/>
              <w:rPr>
                <w:b/>
                <w:bCs/>
                <w:color w:val="000000"/>
                <w:sz w:val="18"/>
                <w:szCs w:val="18"/>
              </w:rPr>
            </w:pPr>
            <w:r w:rsidRPr="006C7E53">
              <w:rPr>
                <w:rFonts w:cs="Times New Roman"/>
                <w:b/>
                <w:bCs/>
                <w:color w:val="000000"/>
                <w:sz w:val="18"/>
                <w:szCs w:val="18"/>
              </w:rPr>
              <w:t>5</w:t>
            </w:r>
          </w:p>
        </w:tc>
        <w:tc>
          <w:tcPr>
            <w:tcW w:w="626" w:type="pct"/>
            <w:tcBorders>
              <w:top w:val="single" w:sz="6" w:space="0" w:color="auto"/>
              <w:left w:val="single" w:sz="6" w:space="0" w:color="auto"/>
              <w:bottom w:val="single" w:sz="6" w:space="0" w:color="auto"/>
              <w:right w:val="single" w:sz="12" w:space="0" w:color="auto"/>
            </w:tcBorders>
            <w:shd w:val="clear" w:color="auto" w:fill="auto"/>
            <w:vAlign w:val="center"/>
          </w:tcPr>
          <w:p w14:paraId="2F64D8DD" w14:textId="603690CB" w:rsidR="00F01335" w:rsidRPr="006C7E53" w:rsidRDefault="00F01335" w:rsidP="007F16C8">
            <w:pPr>
              <w:jc w:val="left"/>
              <w:rPr>
                <w:sz w:val="18"/>
                <w:szCs w:val="18"/>
              </w:rPr>
            </w:pPr>
            <w:r w:rsidRPr="006C7E53">
              <w:rPr>
                <w:rFonts w:cs="Times New Roman"/>
                <w:sz w:val="18"/>
                <w:szCs w:val="18"/>
              </w:rPr>
              <w:t>ХН28ВМАБ (ХН28ВМАБ-ВД, ХН43БМТЮ-ВД, ХН55МБЮ-ВД)</w:t>
            </w:r>
          </w:p>
        </w:tc>
        <w:tc>
          <w:tcPr>
            <w:tcW w:w="626" w:type="pct"/>
            <w:tcBorders>
              <w:top w:val="single" w:sz="6" w:space="0" w:color="auto"/>
              <w:left w:val="single" w:sz="12" w:space="0" w:color="auto"/>
              <w:bottom w:val="single" w:sz="6" w:space="0" w:color="auto"/>
              <w:right w:val="single" w:sz="6" w:space="0" w:color="auto"/>
            </w:tcBorders>
            <w:shd w:val="clear" w:color="auto" w:fill="auto"/>
            <w:vAlign w:val="center"/>
          </w:tcPr>
          <w:p w14:paraId="4AE06E53" w14:textId="285DAD7D"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1EF55067" w14:textId="2CD563E9"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6" w:space="0" w:color="auto"/>
              <w:right w:val="single" w:sz="6" w:space="0" w:color="auto"/>
            </w:tcBorders>
            <w:shd w:val="clear" w:color="auto" w:fill="auto"/>
            <w:vAlign w:val="center"/>
          </w:tcPr>
          <w:p w14:paraId="441A489F" w14:textId="1166B0C6" w:rsidR="00F01335" w:rsidRPr="006C7E53" w:rsidRDefault="00F01335" w:rsidP="007F16C8">
            <w:pPr>
              <w:jc w:val="center"/>
              <w:rPr>
                <w:b/>
                <w:bCs/>
                <w:color w:val="000000"/>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6" w:space="0" w:color="auto"/>
              <w:right w:val="single" w:sz="12" w:space="0" w:color="auto"/>
            </w:tcBorders>
            <w:shd w:val="clear" w:color="auto" w:fill="auto"/>
            <w:vAlign w:val="center"/>
          </w:tcPr>
          <w:p w14:paraId="3F60E75C" w14:textId="2B984837" w:rsidR="00F01335" w:rsidRPr="006C7E53" w:rsidRDefault="00F01335" w:rsidP="007F16C8">
            <w:pPr>
              <w:jc w:val="center"/>
              <w:rPr>
                <w:b/>
                <w:bCs/>
                <w:color w:val="000000"/>
                <w:sz w:val="18"/>
                <w:szCs w:val="18"/>
              </w:rPr>
            </w:pPr>
            <w:r w:rsidRPr="006C7E53">
              <w:rPr>
                <w:rFonts w:cs="Times New Roman"/>
                <w:b/>
                <w:bCs/>
                <w:color w:val="000000"/>
                <w:sz w:val="18"/>
                <w:szCs w:val="18"/>
              </w:rPr>
              <w:t>757</w:t>
            </w:r>
          </w:p>
        </w:tc>
      </w:tr>
      <w:tr w:rsidR="00F01335" w:rsidRPr="006C7E53" w14:paraId="79E7BFD1" w14:textId="77777777" w:rsidTr="007F16C8">
        <w:trPr>
          <w:trHeight w:val="247"/>
        </w:trPr>
        <w:tc>
          <w:tcPr>
            <w:tcW w:w="627" w:type="pct"/>
            <w:vMerge/>
            <w:tcBorders>
              <w:top w:val="single" w:sz="6" w:space="0" w:color="auto"/>
              <w:left w:val="single" w:sz="12" w:space="0" w:color="auto"/>
              <w:bottom w:val="single" w:sz="12" w:space="0" w:color="auto"/>
              <w:right w:val="single" w:sz="6" w:space="0" w:color="auto"/>
            </w:tcBorders>
            <w:shd w:val="clear" w:color="auto" w:fill="auto"/>
          </w:tcPr>
          <w:p w14:paraId="76550311" w14:textId="77777777" w:rsidR="00F01335" w:rsidRPr="006C7E53" w:rsidRDefault="00F01335" w:rsidP="007F16C8">
            <w:pPr>
              <w:rPr>
                <w:rFonts w:cs="Times New Roman"/>
                <w:sz w:val="18"/>
                <w:szCs w:val="18"/>
              </w:rPr>
            </w:pPr>
          </w:p>
        </w:tc>
        <w:tc>
          <w:tcPr>
            <w:tcW w:w="627" w:type="pct"/>
            <w:vMerge/>
            <w:tcBorders>
              <w:top w:val="single" w:sz="6" w:space="0" w:color="auto"/>
              <w:left w:val="single" w:sz="6" w:space="0" w:color="auto"/>
              <w:bottom w:val="single" w:sz="12" w:space="0" w:color="auto"/>
              <w:right w:val="single" w:sz="12" w:space="0" w:color="auto"/>
            </w:tcBorders>
          </w:tcPr>
          <w:p w14:paraId="36639957" w14:textId="77777777" w:rsidR="00F01335" w:rsidRPr="006C7E53" w:rsidRDefault="00F01335" w:rsidP="007F16C8">
            <w:pPr>
              <w:rPr>
                <w:rFonts w:cs="Times New Roman"/>
                <w:sz w:val="18"/>
                <w:szCs w:val="18"/>
              </w:rPr>
            </w:pP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25FE6351" w14:textId="0C1726DF" w:rsidR="00F01335" w:rsidRPr="006C7E53" w:rsidRDefault="00F01335" w:rsidP="007F16C8">
            <w:pPr>
              <w:jc w:val="center"/>
              <w:rPr>
                <w:rFonts w:cs="Times New Roman"/>
                <w:b/>
                <w:sz w:val="18"/>
                <w:szCs w:val="18"/>
              </w:rPr>
            </w:pPr>
            <w:r w:rsidRPr="006C7E53">
              <w:rPr>
                <w:rFonts w:cs="Times New Roman"/>
                <w:b/>
                <w:sz w:val="18"/>
                <w:szCs w:val="18"/>
              </w:rPr>
              <w:t>6</w:t>
            </w:r>
          </w:p>
        </w:tc>
        <w:tc>
          <w:tcPr>
            <w:tcW w:w="626" w:type="pct"/>
            <w:tcBorders>
              <w:top w:val="single" w:sz="6" w:space="0" w:color="auto"/>
              <w:left w:val="single" w:sz="6" w:space="0" w:color="auto"/>
              <w:bottom w:val="single" w:sz="12" w:space="0" w:color="auto"/>
              <w:right w:val="single" w:sz="12" w:space="0" w:color="auto"/>
            </w:tcBorders>
            <w:shd w:val="clear" w:color="auto" w:fill="auto"/>
            <w:vAlign w:val="center"/>
          </w:tcPr>
          <w:p w14:paraId="2B34E38F" w14:textId="13AE2CD2" w:rsidR="00F01335" w:rsidRPr="006C7E53" w:rsidRDefault="00F01335" w:rsidP="00663C5D">
            <w:pPr>
              <w:jc w:val="left"/>
              <w:rPr>
                <w:rFonts w:cs="Times New Roman"/>
                <w:bCs/>
                <w:color w:val="000000"/>
                <w:sz w:val="18"/>
                <w:szCs w:val="18"/>
              </w:rPr>
            </w:pPr>
            <w:r w:rsidRPr="006C7E53">
              <w:rPr>
                <w:rFonts w:cs="Times New Roman"/>
                <w:bCs/>
                <w:color w:val="000000"/>
                <w:sz w:val="18"/>
                <w:szCs w:val="18"/>
              </w:rPr>
              <w:t>10Х17Н13М3Т (10Х17Н13НМ2Т)</w:t>
            </w:r>
          </w:p>
        </w:tc>
        <w:tc>
          <w:tcPr>
            <w:tcW w:w="626" w:type="pct"/>
            <w:tcBorders>
              <w:top w:val="single" w:sz="6" w:space="0" w:color="auto"/>
              <w:left w:val="single" w:sz="12" w:space="0" w:color="auto"/>
              <w:bottom w:val="single" w:sz="12" w:space="0" w:color="auto"/>
              <w:right w:val="single" w:sz="6" w:space="0" w:color="auto"/>
            </w:tcBorders>
            <w:shd w:val="clear" w:color="auto" w:fill="auto"/>
            <w:vAlign w:val="center"/>
          </w:tcPr>
          <w:p w14:paraId="270AA337" w14:textId="7B97D413"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5E244CA5" w14:textId="0AAFCAFA"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26" w:type="pct"/>
            <w:tcBorders>
              <w:top w:val="single" w:sz="6" w:space="0" w:color="auto"/>
              <w:left w:val="single" w:sz="6" w:space="0" w:color="auto"/>
              <w:bottom w:val="single" w:sz="12" w:space="0" w:color="auto"/>
              <w:right w:val="single" w:sz="6" w:space="0" w:color="auto"/>
            </w:tcBorders>
            <w:shd w:val="clear" w:color="auto" w:fill="auto"/>
            <w:vAlign w:val="center"/>
          </w:tcPr>
          <w:p w14:paraId="319D43B6" w14:textId="150A85DB" w:rsidR="00F01335" w:rsidRPr="006C7E53" w:rsidRDefault="00F01335" w:rsidP="007F16C8">
            <w:pPr>
              <w:jc w:val="center"/>
              <w:rPr>
                <w:rFonts w:cs="Times New Roman"/>
                <w:sz w:val="18"/>
                <w:szCs w:val="18"/>
              </w:rPr>
            </w:pPr>
            <w:r w:rsidRPr="006C7E53">
              <w:rPr>
                <w:rFonts w:cs="Times New Roman"/>
                <w:b/>
                <w:bCs/>
                <w:color w:val="000000"/>
                <w:sz w:val="18"/>
                <w:szCs w:val="18"/>
              </w:rPr>
              <w:t>-</w:t>
            </w:r>
          </w:p>
        </w:tc>
        <w:tc>
          <w:tcPr>
            <w:tcW w:w="616" w:type="pct"/>
            <w:tcBorders>
              <w:top w:val="single" w:sz="6" w:space="0" w:color="auto"/>
              <w:left w:val="single" w:sz="6" w:space="0" w:color="auto"/>
              <w:bottom w:val="single" w:sz="12" w:space="0" w:color="auto"/>
              <w:right w:val="single" w:sz="12" w:space="0" w:color="auto"/>
            </w:tcBorders>
            <w:shd w:val="clear" w:color="auto" w:fill="auto"/>
            <w:vAlign w:val="center"/>
          </w:tcPr>
          <w:p w14:paraId="793B7AED" w14:textId="478BEF8F" w:rsidR="00F01335" w:rsidRPr="006C7E53" w:rsidRDefault="00F01335" w:rsidP="00471B4F">
            <w:pPr>
              <w:jc w:val="center"/>
              <w:rPr>
                <w:rFonts w:cs="Times New Roman"/>
                <w:b/>
                <w:bCs/>
                <w:color w:val="000000"/>
                <w:sz w:val="18"/>
                <w:szCs w:val="18"/>
              </w:rPr>
            </w:pPr>
            <w:r w:rsidRPr="006C7E53">
              <w:rPr>
                <w:rFonts w:cs="Times New Roman"/>
                <w:b/>
                <w:bCs/>
                <w:color w:val="000000"/>
                <w:sz w:val="18"/>
                <w:szCs w:val="18"/>
              </w:rPr>
              <w:t>767</w:t>
            </w:r>
          </w:p>
        </w:tc>
      </w:tr>
    </w:tbl>
    <w:p w14:paraId="52F5A8BB" w14:textId="77777777" w:rsidR="00FC239B" w:rsidRPr="006C7E53" w:rsidRDefault="00FC239B" w:rsidP="00FC239B">
      <w:pPr>
        <w:tabs>
          <w:tab w:val="left" w:pos="851"/>
        </w:tabs>
        <w:spacing w:before="120"/>
        <w:rPr>
          <w:rFonts w:eastAsia="Times New Roman"/>
          <w:szCs w:val="24"/>
          <w:lang w:eastAsia="ru-RU"/>
        </w:rPr>
      </w:pPr>
    </w:p>
    <w:p w14:paraId="3631F09D" w14:textId="77777777" w:rsidR="00FC239B" w:rsidRPr="006C7E53" w:rsidRDefault="00FC239B" w:rsidP="00FC239B">
      <w:pPr>
        <w:tabs>
          <w:tab w:val="left" w:pos="851"/>
        </w:tabs>
        <w:spacing w:before="120"/>
        <w:rPr>
          <w:rFonts w:eastAsia="Times New Roman"/>
          <w:szCs w:val="24"/>
          <w:lang w:eastAsia="ru-RU"/>
        </w:rPr>
        <w:sectPr w:rsidR="00FC239B" w:rsidRPr="006C7E53" w:rsidSect="00FC239B">
          <w:headerReference w:type="default" r:id="rId81"/>
          <w:footerReference w:type="default" r:id="rId82"/>
          <w:pgSz w:w="16838" w:h="11906" w:orient="landscape"/>
          <w:pgMar w:top="1247" w:right="567" w:bottom="1021" w:left="567" w:header="737" w:footer="680" w:gutter="0"/>
          <w:cols w:space="720"/>
          <w:docGrid w:linePitch="326"/>
        </w:sectPr>
      </w:pPr>
    </w:p>
    <w:p w14:paraId="42795792" w14:textId="5969D4F1" w:rsidR="0064256F" w:rsidRPr="006C7E53" w:rsidRDefault="0064256F"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Пример условного обозначения:</w:t>
      </w:r>
    </w:p>
    <w:p w14:paraId="07B048E8" w14:textId="3BF564B5" w:rsidR="0064256F" w:rsidRPr="006C7E53" w:rsidRDefault="0064256F" w:rsidP="00424936">
      <w:pPr>
        <w:widowControl w:val="0"/>
        <w:numPr>
          <w:ilvl w:val="0"/>
          <w:numId w:val="57"/>
        </w:numPr>
        <w:tabs>
          <w:tab w:val="left" w:pos="567"/>
        </w:tabs>
        <w:spacing w:before="60"/>
        <w:ind w:left="567" w:hanging="397"/>
        <w:rPr>
          <w:rFonts w:eastAsia="Times New Roman"/>
          <w:szCs w:val="24"/>
          <w:lang w:eastAsia="ru-RU"/>
        </w:rPr>
      </w:pPr>
      <w:r w:rsidRPr="006C7E53">
        <w:rPr>
          <w:rFonts w:eastAsia="Times New Roman"/>
          <w:b/>
          <w:szCs w:val="24"/>
          <w:lang w:eastAsia="ru-RU"/>
        </w:rPr>
        <w:t>ЗК</w:t>
      </w:r>
      <w:r w:rsidR="00C6723C">
        <w:rPr>
          <w:rFonts w:eastAsia="Times New Roman"/>
          <w:b/>
          <w:szCs w:val="24"/>
          <w:lang w:eastAsia="ru-RU"/>
        </w:rPr>
        <w:t>в</w:t>
      </w:r>
      <w:r w:rsidRPr="006C7E53">
        <w:rPr>
          <w:rFonts w:eastAsia="Times New Roman"/>
          <w:b/>
          <w:szCs w:val="24"/>
          <w:lang w:eastAsia="ru-RU"/>
        </w:rPr>
        <w:t>1000*16</w:t>
      </w:r>
      <w:r w:rsidR="00284667" w:rsidRPr="006C7E53">
        <w:rPr>
          <w:rFonts w:eastAsia="Times New Roman"/>
          <w:b/>
          <w:szCs w:val="24"/>
          <w:lang w:eastAsia="ru-RU"/>
        </w:rPr>
        <w:t>-</w:t>
      </w:r>
      <w:r w:rsidRPr="006C7E53">
        <w:rPr>
          <w:rFonts w:eastAsia="Times New Roman"/>
          <w:b/>
          <w:szCs w:val="24"/>
          <w:lang w:eastAsia="ru-RU"/>
        </w:rPr>
        <w:t>Ф</w:t>
      </w:r>
      <w:r w:rsidR="00284667" w:rsidRPr="006C7E53">
        <w:rPr>
          <w:rFonts w:eastAsia="Times New Roman"/>
          <w:b/>
          <w:szCs w:val="24"/>
          <w:lang w:eastAsia="ru-RU"/>
        </w:rPr>
        <w:t>Л1Л-Х-31</w:t>
      </w:r>
      <w:r w:rsidR="005F7FA9" w:rsidRPr="006C7E53">
        <w:rPr>
          <w:rFonts w:eastAsia="Times New Roman"/>
          <w:b/>
          <w:szCs w:val="24"/>
          <w:lang w:eastAsia="ru-RU"/>
        </w:rPr>
        <w:t>3</w:t>
      </w:r>
      <w:r w:rsidRPr="006C7E53">
        <w:rPr>
          <w:rFonts w:eastAsia="Times New Roman"/>
          <w:b/>
          <w:szCs w:val="24"/>
          <w:lang w:eastAsia="ru-RU"/>
        </w:rPr>
        <w:t>-12-н/ЭПДА1/Н/С0</w:t>
      </w:r>
    </w:p>
    <w:p w14:paraId="4D2BE3A4" w14:textId="41815C1C" w:rsidR="00284667" w:rsidRPr="006C7E53" w:rsidRDefault="00284667" w:rsidP="00284667">
      <w:pPr>
        <w:tabs>
          <w:tab w:val="left" w:pos="1418"/>
        </w:tabs>
        <w:spacing w:before="120"/>
        <w:rPr>
          <w:rFonts w:eastAsiaTheme="minorEastAsia"/>
          <w:szCs w:val="24"/>
          <w:lang w:eastAsia="ru-RU"/>
        </w:rPr>
      </w:pPr>
      <w:bookmarkStart w:id="247" w:name="_Toc129852540"/>
      <w:proofErr w:type="spellStart"/>
      <w:r w:rsidRPr="006C7E53">
        <w:rPr>
          <w:b/>
          <w:szCs w:val="24"/>
        </w:rPr>
        <w:t>ЗК</w:t>
      </w:r>
      <w:r w:rsidR="00C6723C">
        <w:rPr>
          <w:b/>
          <w:szCs w:val="24"/>
        </w:rPr>
        <w:t>в</w:t>
      </w:r>
      <w:proofErr w:type="spellEnd"/>
      <w:r w:rsidRPr="006C7E53">
        <w:rPr>
          <w:szCs w:val="24"/>
        </w:rPr>
        <w:t xml:space="preserve"> – задвижка клиновая с затвором класса герметичности </w:t>
      </w:r>
      <w:r w:rsidR="00C6723C">
        <w:rPr>
          <w:szCs w:val="24"/>
        </w:rPr>
        <w:t>В</w:t>
      </w:r>
      <w:r w:rsidR="00C6723C" w:rsidRPr="006C7E53">
        <w:rPr>
          <w:szCs w:val="24"/>
        </w:rPr>
        <w:t xml:space="preserve"> </w:t>
      </w:r>
      <w:r w:rsidRPr="006C7E53">
        <w:rPr>
          <w:szCs w:val="24"/>
        </w:rPr>
        <w:t xml:space="preserve">по ГОСТ 9544; </w:t>
      </w:r>
      <w:r w:rsidRPr="006C7E53">
        <w:rPr>
          <w:b/>
          <w:szCs w:val="24"/>
        </w:rPr>
        <w:t>1000</w:t>
      </w:r>
      <w:r w:rsidRPr="006C7E53">
        <w:rPr>
          <w:szCs w:val="24"/>
        </w:rPr>
        <w:t xml:space="preserve"> – номинальный диаметр, мм; </w:t>
      </w:r>
      <w:r w:rsidRPr="006C7E53">
        <w:rPr>
          <w:b/>
          <w:szCs w:val="24"/>
        </w:rPr>
        <w:t>16</w:t>
      </w:r>
      <w:r w:rsidRPr="006C7E53">
        <w:rPr>
          <w:szCs w:val="24"/>
        </w:rPr>
        <w:t xml:space="preserve"> – номинальное давление, кгс/см²; </w:t>
      </w:r>
      <w:r w:rsidRPr="006C7E53">
        <w:rPr>
          <w:b/>
          <w:szCs w:val="24"/>
        </w:rPr>
        <w:t>ФЛ1Л</w:t>
      </w:r>
      <w:r w:rsidRPr="006C7E53">
        <w:rPr>
          <w:szCs w:val="24"/>
        </w:rPr>
        <w:t xml:space="preserve"> – фланцевое присоединение с комплектом ответных фланцев, прокладками и крепежом, </w:t>
      </w:r>
      <w:r w:rsidR="00BF41A2" w:rsidRPr="006C7E53">
        <w:rPr>
          <w:rFonts w:eastAsia="Times New Roman"/>
          <w:color w:val="000000" w:themeColor="text1"/>
          <w:szCs w:val="24"/>
        </w:rPr>
        <w:t xml:space="preserve">с обозначением материального исполнения </w:t>
      </w:r>
      <w:r w:rsidR="00BF41A2" w:rsidRPr="006C7E53">
        <w:rPr>
          <w:szCs w:val="24"/>
          <w:lang w:eastAsia="ru-RU"/>
        </w:rPr>
        <w:t>ответных фланцев, крепежа</w:t>
      </w:r>
      <w:r w:rsidR="00BF41A2" w:rsidRPr="006C7E53">
        <w:rPr>
          <w:rFonts w:eastAsia="Times New Roman"/>
          <w:color w:val="000000" w:themeColor="text1"/>
          <w:szCs w:val="24"/>
        </w:rPr>
        <w:t xml:space="preserve"> в соответствии с Таблицей 30</w:t>
      </w:r>
      <w:r w:rsidR="00BF41A2" w:rsidRPr="006C7E53">
        <w:rPr>
          <w:szCs w:val="24"/>
          <w:lang w:eastAsia="ru-RU"/>
        </w:rPr>
        <w:t xml:space="preserve"> настоящих Единых технических требований</w:t>
      </w:r>
      <w:r w:rsidRPr="006C7E53">
        <w:rPr>
          <w:szCs w:val="24"/>
        </w:rPr>
        <w:t xml:space="preserve">; </w:t>
      </w:r>
      <w:r w:rsidRPr="006C7E53">
        <w:rPr>
          <w:b/>
          <w:szCs w:val="24"/>
        </w:rPr>
        <w:t>Х</w:t>
      </w:r>
      <w:r w:rsidRPr="006C7E53">
        <w:rPr>
          <w:szCs w:val="24"/>
        </w:rPr>
        <w:t xml:space="preserve"> – климатическое исполнение ХЛ - для умеренного и холодного климата в соответствии с Таблицей 1 настоящих </w:t>
      </w:r>
      <w:r w:rsidRPr="006C7E53">
        <w:rPr>
          <w:rFonts w:eastAsia="Times New Roman"/>
          <w:szCs w:val="24"/>
          <w:lang w:eastAsia="ru-RU"/>
        </w:rPr>
        <w:t>Единых технических требований</w:t>
      </w:r>
      <w:r w:rsidRPr="006C7E53">
        <w:rPr>
          <w:rFonts w:eastAsiaTheme="minorEastAsia"/>
          <w:szCs w:val="24"/>
          <w:lang w:eastAsia="ru-RU"/>
        </w:rPr>
        <w:t>;</w:t>
      </w:r>
      <w:r w:rsidRPr="006C7E53">
        <w:rPr>
          <w:rFonts w:eastAsia="Times New Roman"/>
          <w:b/>
          <w:szCs w:val="24"/>
        </w:rPr>
        <w:t xml:space="preserve"> </w:t>
      </w:r>
      <w:r w:rsidRPr="006C7E53">
        <w:rPr>
          <w:b/>
          <w:szCs w:val="24"/>
        </w:rPr>
        <w:t>31</w:t>
      </w:r>
      <w:r w:rsidR="005F7FA9" w:rsidRPr="006C7E53">
        <w:rPr>
          <w:b/>
          <w:szCs w:val="24"/>
        </w:rPr>
        <w:t>3</w:t>
      </w:r>
      <w:r w:rsidRPr="006C7E53">
        <w:rPr>
          <w:b/>
          <w:szCs w:val="24"/>
        </w:rPr>
        <w:t xml:space="preserve"> –</w:t>
      </w:r>
      <w:r w:rsidRPr="006C7E53">
        <w:rPr>
          <w:szCs w:val="24"/>
        </w:rPr>
        <w:t xml:space="preserve"> </w:t>
      </w:r>
      <w:r w:rsidR="00DC1043" w:rsidRPr="006C7E53">
        <w:rPr>
          <w:szCs w:val="24"/>
        </w:rPr>
        <w:t>материальное исполнение корпусных деталей ЗК в соответствии с Таблицей 32 настоящих Единых технических требований</w:t>
      </w:r>
      <w:r w:rsidRPr="006C7E53">
        <w:rPr>
          <w:szCs w:val="24"/>
        </w:rPr>
        <w:t xml:space="preserve">; </w:t>
      </w:r>
      <w:r w:rsidRPr="006C7E53">
        <w:rPr>
          <w:b/>
          <w:szCs w:val="24"/>
        </w:rPr>
        <w:t>12</w:t>
      </w:r>
      <w:r w:rsidRPr="006C7E53">
        <w:rPr>
          <w:szCs w:val="24"/>
        </w:rPr>
        <w:t xml:space="preserve"> – значение толщины стенки присоединяемого трубопровода, мм; </w:t>
      </w:r>
      <w:r w:rsidRPr="006C7E53">
        <w:rPr>
          <w:b/>
          <w:szCs w:val="24"/>
        </w:rPr>
        <w:t>н</w:t>
      </w:r>
      <w:r w:rsidRPr="006C7E53">
        <w:rPr>
          <w:szCs w:val="24"/>
        </w:rPr>
        <w:t xml:space="preserve"> - требования к классу (группе) прочности присоединяемого трубопровода не применяются; </w:t>
      </w:r>
      <w:r w:rsidRPr="006C7E53">
        <w:rPr>
          <w:rFonts w:eastAsia="Times New Roman"/>
          <w:b/>
          <w:szCs w:val="24"/>
          <w:lang w:eastAsia="ru-RU"/>
        </w:rPr>
        <w:t>ЭПДА1</w:t>
      </w:r>
      <w:r w:rsidRPr="006C7E53">
        <w:rPr>
          <w:szCs w:val="24"/>
        </w:rPr>
        <w:t xml:space="preserve"> – электропривод в соответствии с Таблицей 3</w:t>
      </w:r>
      <w:r w:rsidR="00D44B31" w:rsidRPr="006C7E53">
        <w:rPr>
          <w:szCs w:val="24"/>
        </w:rPr>
        <w:t>3</w:t>
      </w:r>
      <w:r w:rsidRPr="006C7E53">
        <w:rPr>
          <w:szCs w:val="24"/>
        </w:rPr>
        <w:t xml:space="preserve"> настоящих Единых технических требований;</w:t>
      </w:r>
      <w:r w:rsidRPr="006C7E53">
        <w:rPr>
          <w:b/>
          <w:szCs w:val="24"/>
        </w:rPr>
        <w:t xml:space="preserve"> Н - </w:t>
      </w:r>
      <w:r w:rsidRPr="006C7E53">
        <w:rPr>
          <w:szCs w:val="24"/>
        </w:rPr>
        <w:t xml:space="preserve">температура рабочей среды (до 200 </w:t>
      </w:r>
      <w:proofErr w:type="spellStart"/>
      <w:r w:rsidRPr="006C7E53">
        <w:rPr>
          <w:szCs w:val="24"/>
          <w:vertAlign w:val="superscript"/>
        </w:rPr>
        <w:t>о</w:t>
      </w:r>
      <w:r w:rsidRPr="006C7E53">
        <w:rPr>
          <w:szCs w:val="24"/>
        </w:rPr>
        <w:t>С</w:t>
      </w:r>
      <w:proofErr w:type="spellEnd"/>
      <w:r w:rsidRPr="006C7E53">
        <w:rPr>
          <w:szCs w:val="24"/>
        </w:rPr>
        <w:t xml:space="preserve">); </w:t>
      </w:r>
      <w:r w:rsidRPr="006C7E53">
        <w:rPr>
          <w:b/>
          <w:szCs w:val="24"/>
        </w:rPr>
        <w:t xml:space="preserve"> </w:t>
      </w:r>
      <w:r w:rsidRPr="006C7E53">
        <w:rPr>
          <w:rFonts w:eastAsia="Times New Roman"/>
          <w:b/>
          <w:szCs w:val="24"/>
        </w:rPr>
        <w:t>С0</w:t>
      </w:r>
      <w:r w:rsidRPr="006C7E53">
        <w:rPr>
          <w:rFonts w:eastAsia="Times New Roman"/>
          <w:szCs w:val="24"/>
        </w:rPr>
        <w:t xml:space="preserve"> </w:t>
      </w:r>
      <w:r w:rsidRPr="006C7E53">
        <w:rPr>
          <w:szCs w:val="24"/>
        </w:rPr>
        <w:t>–</w:t>
      </w:r>
      <w:r w:rsidRPr="006C7E53">
        <w:rPr>
          <w:rFonts w:eastAsiaTheme="minorEastAsia"/>
          <w:szCs w:val="24"/>
          <w:lang w:eastAsia="ru-RU"/>
        </w:rPr>
        <w:t xml:space="preserve"> не сейсмостойкое исполнение.</w:t>
      </w:r>
    </w:p>
    <w:p w14:paraId="6B8548F5" w14:textId="77777777" w:rsidR="0093779A" w:rsidRPr="006C7E53" w:rsidRDefault="0093779A" w:rsidP="00A44271">
      <w:pPr>
        <w:pStyle w:val="S21"/>
        <w:keepNext w:val="0"/>
        <w:widowControl w:val="0"/>
        <w:numPr>
          <w:ilvl w:val="1"/>
          <w:numId w:val="66"/>
        </w:numPr>
        <w:tabs>
          <w:tab w:val="left" w:pos="567"/>
        </w:tabs>
        <w:spacing w:before="240"/>
        <w:ind w:left="0" w:firstLine="0"/>
        <w:rPr>
          <w:rFonts w:eastAsia="Calibri"/>
          <w:caps w:val="0"/>
        </w:rPr>
      </w:pPr>
      <w:r w:rsidRPr="006C7E53">
        <w:rPr>
          <w:rFonts w:eastAsia="Calibri"/>
          <w:caps w:val="0"/>
        </w:rPr>
        <w:t>УСЛОВНО</w:t>
      </w:r>
      <w:r w:rsidR="00890C06" w:rsidRPr="006C7E53">
        <w:rPr>
          <w:rFonts w:eastAsia="Calibri"/>
          <w:caps w:val="0"/>
        </w:rPr>
        <w:t>Е</w:t>
      </w:r>
      <w:r w:rsidRPr="006C7E53">
        <w:rPr>
          <w:rFonts w:eastAsia="Calibri"/>
          <w:caps w:val="0"/>
        </w:rPr>
        <w:t xml:space="preserve"> ОБОЗНАЧЕНИ</w:t>
      </w:r>
      <w:r w:rsidR="00890C06" w:rsidRPr="006C7E53">
        <w:rPr>
          <w:rFonts w:eastAsia="Calibri"/>
          <w:caps w:val="0"/>
        </w:rPr>
        <w:t>Е</w:t>
      </w:r>
      <w:r w:rsidRPr="006C7E53">
        <w:rPr>
          <w:rFonts w:eastAsia="Calibri"/>
          <w:caps w:val="0"/>
        </w:rPr>
        <w:t xml:space="preserve"> ПРИВОДНЫХ УСТРОЙСТВ (ПРИВОДОВ) ЗАДВИЖЕК КЛИНОВЫХ</w:t>
      </w:r>
      <w:bookmarkEnd w:id="247"/>
    </w:p>
    <w:p w14:paraId="734CD9BC" w14:textId="7A939D75" w:rsidR="003F3763" w:rsidRPr="006C7E53" w:rsidRDefault="003F3763" w:rsidP="00B7185D">
      <w:pPr>
        <w:numPr>
          <w:ilvl w:val="2"/>
          <w:numId w:val="66"/>
        </w:numPr>
        <w:tabs>
          <w:tab w:val="left" w:pos="709"/>
          <w:tab w:val="left" w:pos="851"/>
        </w:tabs>
        <w:spacing w:before="120"/>
        <w:ind w:left="0" w:firstLine="0"/>
        <w:rPr>
          <w:rFonts w:eastAsia="Times New Roman"/>
          <w:szCs w:val="24"/>
          <w:lang w:eastAsia="ru-RU"/>
        </w:rPr>
      </w:pPr>
      <w:r w:rsidRPr="006C7E53">
        <w:rPr>
          <w:rFonts w:eastAsia="Times New Roman"/>
          <w:szCs w:val="24"/>
          <w:lang w:eastAsia="ru-RU"/>
        </w:rPr>
        <w:t xml:space="preserve">Схема условного обозначения </w:t>
      </w:r>
      <w:r w:rsidR="00E178BC" w:rsidRPr="006C7E53">
        <w:rPr>
          <w:rFonts w:eastAsia="Times New Roman"/>
          <w:szCs w:val="24"/>
          <w:lang w:eastAsia="ru-RU"/>
        </w:rPr>
        <w:t xml:space="preserve">модификации </w:t>
      </w:r>
      <w:r w:rsidRPr="006C7E53">
        <w:rPr>
          <w:rFonts w:eastAsia="Times New Roman"/>
          <w:szCs w:val="24"/>
          <w:lang w:eastAsia="ru-RU"/>
        </w:rPr>
        <w:t>ЭП для ЗК приведена в Таблице </w:t>
      </w:r>
      <w:r w:rsidR="00A41391" w:rsidRPr="006C7E53">
        <w:rPr>
          <w:rFonts w:eastAsia="Times New Roman"/>
          <w:szCs w:val="24"/>
          <w:lang w:eastAsia="ru-RU"/>
        </w:rPr>
        <w:t>3</w:t>
      </w:r>
      <w:r w:rsidR="007A591A" w:rsidRPr="006C7E53">
        <w:rPr>
          <w:rFonts w:eastAsia="Times New Roman"/>
          <w:szCs w:val="24"/>
          <w:lang w:eastAsia="ru-RU"/>
        </w:rPr>
        <w:t>3</w:t>
      </w:r>
      <w:r w:rsidRPr="006C7E53">
        <w:rPr>
          <w:rFonts w:eastAsia="Times New Roman"/>
          <w:szCs w:val="24"/>
          <w:lang w:eastAsia="ru-RU"/>
        </w:rPr>
        <w:t>.</w:t>
      </w:r>
    </w:p>
    <w:p w14:paraId="6649EF84" w14:textId="0F5449C9" w:rsidR="003F3763" w:rsidRPr="006C7E53" w:rsidRDefault="003F3763" w:rsidP="00A70D51">
      <w:pPr>
        <w:keepNext/>
        <w:spacing w:before="120"/>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 xml:space="preserve">Таблица </w:t>
      </w:r>
      <w:r w:rsidRPr="006C7E53">
        <w:rPr>
          <w:rFonts w:ascii="Arial" w:eastAsia="Times New Roman" w:hAnsi="Arial" w:cs="Arial"/>
          <w:b/>
          <w:bCs/>
          <w:sz w:val="20"/>
          <w:szCs w:val="20"/>
          <w:lang w:eastAsia="ru-RU"/>
        </w:rPr>
        <w:fldChar w:fldCharType="begin"/>
      </w:r>
      <w:r w:rsidRPr="006C7E53">
        <w:rPr>
          <w:rFonts w:ascii="Arial" w:eastAsia="Times New Roman" w:hAnsi="Arial" w:cs="Arial"/>
          <w:b/>
          <w:bCs/>
          <w:sz w:val="20"/>
          <w:szCs w:val="20"/>
          <w:lang w:eastAsia="ru-RU"/>
        </w:rPr>
        <w:instrText xml:space="preserve"> SEQ Таблица \* ARABIC </w:instrText>
      </w:r>
      <w:r w:rsidRPr="006C7E53">
        <w:rPr>
          <w:rFonts w:ascii="Arial" w:eastAsia="Times New Roman" w:hAnsi="Arial" w:cs="Arial"/>
          <w:b/>
          <w:bCs/>
          <w:sz w:val="20"/>
          <w:szCs w:val="20"/>
          <w:lang w:eastAsia="ru-RU"/>
        </w:rPr>
        <w:fldChar w:fldCharType="separate"/>
      </w:r>
      <w:r w:rsidR="00BF41A2" w:rsidRPr="006C7E53">
        <w:rPr>
          <w:rFonts w:ascii="Arial" w:eastAsia="Times New Roman" w:hAnsi="Arial" w:cs="Arial"/>
          <w:b/>
          <w:bCs/>
          <w:noProof/>
          <w:sz w:val="20"/>
          <w:szCs w:val="20"/>
          <w:lang w:eastAsia="ru-RU"/>
        </w:rPr>
        <w:t>33</w:t>
      </w:r>
      <w:r w:rsidRPr="006C7E53">
        <w:rPr>
          <w:rFonts w:ascii="Arial" w:eastAsia="Times New Roman" w:hAnsi="Arial" w:cs="Arial"/>
          <w:b/>
          <w:bCs/>
          <w:sz w:val="20"/>
          <w:szCs w:val="20"/>
          <w:lang w:eastAsia="ru-RU"/>
        </w:rPr>
        <w:fldChar w:fldCharType="end"/>
      </w:r>
    </w:p>
    <w:p w14:paraId="3D767C49" w14:textId="77777777" w:rsidR="003F3763" w:rsidRPr="006C7E53" w:rsidRDefault="003F3763" w:rsidP="00A70D51">
      <w:pPr>
        <w:keepNext/>
        <w:spacing w:after="60"/>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 xml:space="preserve">Схема условного обозначения </w:t>
      </w:r>
      <w:r w:rsidR="00FE63DF" w:rsidRPr="006C7E53">
        <w:rPr>
          <w:rFonts w:ascii="Arial" w:eastAsia="Times New Roman" w:hAnsi="Arial" w:cs="Arial"/>
          <w:b/>
          <w:bCs/>
          <w:sz w:val="20"/>
          <w:szCs w:val="20"/>
          <w:lang w:eastAsia="ru-RU"/>
        </w:rPr>
        <w:t xml:space="preserve">модификации </w:t>
      </w:r>
      <w:r w:rsidRPr="006C7E53">
        <w:rPr>
          <w:rFonts w:ascii="Arial" w:eastAsia="Times New Roman" w:hAnsi="Arial" w:cs="Arial"/>
          <w:b/>
          <w:bCs/>
          <w:sz w:val="20"/>
          <w:szCs w:val="20"/>
          <w:lang w:eastAsia="ru-RU"/>
        </w:rPr>
        <w:t>ЭП для ЗК</w:t>
      </w:r>
    </w:p>
    <w:tbl>
      <w:tblPr>
        <w:tblW w:w="5066" w:type="pct"/>
        <w:tblLayout w:type="fixed"/>
        <w:tblCellMar>
          <w:left w:w="0" w:type="dxa"/>
          <w:right w:w="0" w:type="dxa"/>
        </w:tblCellMar>
        <w:tblLook w:val="04A0" w:firstRow="1" w:lastRow="0" w:firstColumn="1" w:lastColumn="0" w:noHBand="0" w:noVBand="1"/>
      </w:tblPr>
      <w:tblGrid>
        <w:gridCol w:w="8189"/>
        <w:gridCol w:w="568"/>
        <w:gridCol w:w="566"/>
        <w:gridCol w:w="142"/>
        <w:gridCol w:w="425"/>
      </w:tblGrid>
      <w:tr w:rsidR="00707C32" w:rsidRPr="006C7E53" w14:paraId="70DB6F83" w14:textId="77777777" w:rsidTr="00E23106">
        <w:trPr>
          <w:trHeight w:val="111"/>
        </w:trPr>
        <w:tc>
          <w:tcPr>
            <w:tcW w:w="4140" w:type="pct"/>
            <w:vMerge w:val="restart"/>
            <w:tcBorders>
              <w:top w:val="single" w:sz="12" w:space="0" w:color="auto"/>
              <w:left w:val="single" w:sz="12" w:space="0" w:color="auto"/>
              <w:bottom w:val="single" w:sz="12" w:space="0" w:color="auto"/>
              <w:right w:val="single" w:sz="6" w:space="0" w:color="auto"/>
            </w:tcBorders>
            <w:shd w:val="clear" w:color="auto" w:fill="FFD200"/>
            <w:tcMar>
              <w:top w:w="0" w:type="dxa"/>
              <w:left w:w="108" w:type="dxa"/>
              <w:bottom w:w="0" w:type="dxa"/>
              <w:right w:w="108" w:type="dxa"/>
            </w:tcMar>
            <w:vAlign w:val="center"/>
            <w:hideMark/>
          </w:tcPr>
          <w:p w14:paraId="058AD47D" w14:textId="77777777" w:rsidR="00707C32" w:rsidRPr="006C7E53" w:rsidRDefault="00707C32" w:rsidP="00A70D51">
            <w:pPr>
              <w:keepNext/>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286" w:type="pct"/>
            <w:tcBorders>
              <w:top w:val="single" w:sz="12" w:space="0" w:color="auto"/>
              <w:left w:val="single" w:sz="6" w:space="0" w:color="auto"/>
              <w:bottom w:val="single" w:sz="6" w:space="0" w:color="auto"/>
              <w:right w:val="single" w:sz="6" w:space="0" w:color="auto"/>
            </w:tcBorders>
            <w:shd w:val="clear" w:color="auto" w:fill="FFD200"/>
            <w:vAlign w:val="bottom"/>
            <w:hideMark/>
          </w:tcPr>
          <w:p w14:paraId="3A067C54" w14:textId="77777777" w:rsidR="00707C32" w:rsidRPr="006C7E53" w:rsidRDefault="00707C32" w:rsidP="00A70D51">
            <w:pPr>
              <w:keepNext/>
              <w:jc w:val="center"/>
              <w:rPr>
                <w:rFonts w:ascii="Arial" w:hAnsi="Arial" w:cs="Arial"/>
                <w:b/>
                <w:caps/>
                <w:color w:val="000000"/>
                <w:sz w:val="16"/>
                <w:szCs w:val="16"/>
              </w:rPr>
            </w:pPr>
            <w:r w:rsidRPr="006C7E53">
              <w:rPr>
                <w:rFonts w:ascii="Arial" w:hAnsi="Arial" w:cs="Arial"/>
                <w:b/>
                <w:caps/>
                <w:color w:val="000000"/>
                <w:sz w:val="16"/>
                <w:szCs w:val="16"/>
              </w:rPr>
              <w:t>1</w:t>
            </w:r>
          </w:p>
        </w:tc>
        <w:tc>
          <w:tcPr>
            <w:tcW w:w="286" w:type="pct"/>
            <w:tcBorders>
              <w:top w:val="single" w:sz="12" w:space="0" w:color="auto"/>
              <w:left w:val="single" w:sz="6" w:space="0" w:color="auto"/>
              <w:bottom w:val="single" w:sz="6" w:space="0" w:color="auto"/>
              <w:right w:val="single" w:sz="6" w:space="0" w:color="auto"/>
            </w:tcBorders>
            <w:shd w:val="clear" w:color="auto" w:fill="FFD200"/>
            <w:vAlign w:val="bottom"/>
            <w:hideMark/>
          </w:tcPr>
          <w:p w14:paraId="25DC6FD8" w14:textId="77777777" w:rsidR="00707C32" w:rsidRPr="006C7E53" w:rsidRDefault="00707C32" w:rsidP="00A70D51">
            <w:pPr>
              <w:keepNext/>
              <w:jc w:val="center"/>
              <w:rPr>
                <w:rFonts w:ascii="Arial" w:hAnsi="Arial" w:cs="Arial"/>
                <w:b/>
                <w:caps/>
                <w:color w:val="000000"/>
                <w:sz w:val="16"/>
                <w:szCs w:val="16"/>
              </w:rPr>
            </w:pPr>
            <w:r w:rsidRPr="006C7E53">
              <w:rPr>
                <w:rFonts w:ascii="Arial" w:hAnsi="Arial" w:cs="Arial"/>
                <w:b/>
                <w:caps/>
                <w:color w:val="000000"/>
                <w:sz w:val="16"/>
                <w:szCs w:val="16"/>
              </w:rPr>
              <w:t>2</w:t>
            </w:r>
          </w:p>
        </w:tc>
        <w:tc>
          <w:tcPr>
            <w:tcW w:w="287" w:type="pct"/>
            <w:gridSpan w:val="2"/>
            <w:tcBorders>
              <w:top w:val="single" w:sz="12" w:space="0" w:color="auto"/>
              <w:left w:val="single" w:sz="6" w:space="0" w:color="auto"/>
              <w:bottom w:val="single" w:sz="6" w:space="0" w:color="auto"/>
              <w:right w:val="single" w:sz="12" w:space="0" w:color="auto"/>
            </w:tcBorders>
            <w:shd w:val="clear" w:color="auto" w:fill="FFD200"/>
            <w:vAlign w:val="bottom"/>
          </w:tcPr>
          <w:p w14:paraId="76B74B94" w14:textId="1BCDDF06" w:rsidR="00707C32" w:rsidRPr="006C7E53" w:rsidRDefault="00707C32" w:rsidP="00A70D51">
            <w:pPr>
              <w:keepNext/>
              <w:jc w:val="center"/>
              <w:rPr>
                <w:rFonts w:ascii="Arial" w:hAnsi="Arial" w:cs="Arial"/>
                <w:b/>
                <w:caps/>
                <w:color w:val="000000"/>
                <w:sz w:val="16"/>
                <w:szCs w:val="16"/>
              </w:rPr>
            </w:pPr>
            <w:r w:rsidRPr="006C7E53">
              <w:rPr>
                <w:rFonts w:ascii="Arial" w:hAnsi="Arial" w:cs="Arial"/>
                <w:b/>
                <w:caps/>
                <w:color w:val="000000"/>
                <w:sz w:val="16"/>
                <w:szCs w:val="16"/>
              </w:rPr>
              <w:t>3</w:t>
            </w:r>
          </w:p>
        </w:tc>
      </w:tr>
      <w:tr w:rsidR="00707C32" w:rsidRPr="006C7E53" w14:paraId="5E6ACBFD" w14:textId="77777777" w:rsidTr="00E23106">
        <w:trPr>
          <w:trHeight w:val="73"/>
        </w:trPr>
        <w:tc>
          <w:tcPr>
            <w:tcW w:w="4140" w:type="pct"/>
            <w:vMerge/>
            <w:tcBorders>
              <w:top w:val="single" w:sz="12" w:space="0" w:color="auto"/>
              <w:left w:val="single" w:sz="12" w:space="0" w:color="auto"/>
              <w:bottom w:val="single" w:sz="12" w:space="0" w:color="auto"/>
              <w:right w:val="single" w:sz="6" w:space="0" w:color="auto"/>
            </w:tcBorders>
            <w:vAlign w:val="center"/>
            <w:hideMark/>
          </w:tcPr>
          <w:p w14:paraId="2D51F372" w14:textId="77777777" w:rsidR="00707C32" w:rsidRPr="006C7E53" w:rsidRDefault="00707C32" w:rsidP="00A70D51">
            <w:pPr>
              <w:keepNext/>
              <w:rPr>
                <w:rFonts w:ascii="Arial" w:hAnsi="Arial" w:cs="Arial"/>
                <w:b/>
                <w:caps/>
                <w:color w:val="000000"/>
                <w:sz w:val="16"/>
                <w:szCs w:val="16"/>
              </w:rPr>
            </w:pPr>
          </w:p>
        </w:tc>
        <w:tc>
          <w:tcPr>
            <w:tcW w:w="286" w:type="pct"/>
            <w:tcBorders>
              <w:top w:val="single" w:sz="6" w:space="0" w:color="auto"/>
              <w:left w:val="single" w:sz="6" w:space="0" w:color="auto"/>
              <w:bottom w:val="single" w:sz="12" w:space="0" w:color="auto"/>
              <w:right w:val="single" w:sz="6" w:space="0" w:color="auto"/>
            </w:tcBorders>
            <w:vAlign w:val="center"/>
            <w:hideMark/>
          </w:tcPr>
          <w:p w14:paraId="3BF523D2" w14:textId="77777777" w:rsidR="00707C32" w:rsidRPr="006C7E53" w:rsidRDefault="00707C32" w:rsidP="00A70D51">
            <w:pPr>
              <w:keepNext/>
              <w:jc w:val="center"/>
              <w:rPr>
                <w:rFonts w:ascii="Arial" w:hAnsi="Arial" w:cs="Arial"/>
                <w:b/>
                <w:sz w:val="16"/>
                <w:szCs w:val="16"/>
              </w:rPr>
            </w:pPr>
            <w:r w:rsidRPr="006C7E53">
              <w:rPr>
                <w:rFonts w:ascii="Arial" w:hAnsi="Arial" w:cs="Arial"/>
                <w:b/>
                <w:sz w:val="16"/>
                <w:szCs w:val="16"/>
              </w:rPr>
              <w:t>Х</w:t>
            </w:r>
          </w:p>
        </w:tc>
        <w:tc>
          <w:tcPr>
            <w:tcW w:w="286" w:type="pct"/>
            <w:tcBorders>
              <w:top w:val="single" w:sz="6" w:space="0" w:color="auto"/>
              <w:left w:val="single" w:sz="6" w:space="0" w:color="auto"/>
              <w:bottom w:val="single" w:sz="12" w:space="0" w:color="auto"/>
              <w:right w:val="single" w:sz="6" w:space="0" w:color="auto"/>
            </w:tcBorders>
            <w:vAlign w:val="center"/>
            <w:hideMark/>
          </w:tcPr>
          <w:p w14:paraId="466C0D19" w14:textId="77777777" w:rsidR="00707C32" w:rsidRPr="006C7E53" w:rsidRDefault="00707C32" w:rsidP="00A70D51">
            <w:pPr>
              <w:keepNext/>
              <w:jc w:val="center"/>
              <w:rPr>
                <w:rFonts w:ascii="Arial" w:hAnsi="Arial" w:cs="Arial"/>
                <w:b/>
                <w:sz w:val="16"/>
                <w:szCs w:val="16"/>
              </w:rPr>
            </w:pPr>
            <w:r w:rsidRPr="006C7E53">
              <w:rPr>
                <w:rFonts w:ascii="Arial" w:hAnsi="Arial" w:cs="Arial"/>
                <w:b/>
                <w:sz w:val="16"/>
                <w:szCs w:val="16"/>
              </w:rPr>
              <w:t>Х</w:t>
            </w:r>
          </w:p>
        </w:tc>
        <w:tc>
          <w:tcPr>
            <w:tcW w:w="287" w:type="pct"/>
            <w:gridSpan w:val="2"/>
            <w:tcBorders>
              <w:top w:val="single" w:sz="6" w:space="0" w:color="auto"/>
              <w:left w:val="single" w:sz="6" w:space="0" w:color="auto"/>
              <w:bottom w:val="single" w:sz="12" w:space="0" w:color="auto"/>
              <w:right w:val="single" w:sz="12" w:space="0" w:color="auto"/>
            </w:tcBorders>
            <w:vAlign w:val="center"/>
          </w:tcPr>
          <w:p w14:paraId="2C9800FE" w14:textId="77777777" w:rsidR="00707C32" w:rsidRPr="006C7E53" w:rsidRDefault="00707C32" w:rsidP="00A70D51">
            <w:pPr>
              <w:keepNext/>
              <w:jc w:val="center"/>
              <w:rPr>
                <w:rFonts w:ascii="Arial" w:hAnsi="Arial" w:cs="Arial"/>
                <w:b/>
                <w:sz w:val="16"/>
                <w:szCs w:val="16"/>
              </w:rPr>
            </w:pPr>
            <w:r w:rsidRPr="006C7E53">
              <w:rPr>
                <w:rFonts w:ascii="Arial" w:hAnsi="Arial" w:cs="Arial"/>
                <w:b/>
                <w:sz w:val="16"/>
                <w:szCs w:val="16"/>
              </w:rPr>
              <w:t>Х</w:t>
            </w:r>
          </w:p>
        </w:tc>
      </w:tr>
      <w:tr w:rsidR="008F6C83" w:rsidRPr="006C7E53" w14:paraId="15838AC5" w14:textId="77777777" w:rsidTr="00E23106">
        <w:trPr>
          <w:trHeight w:val="259"/>
        </w:trPr>
        <w:tc>
          <w:tcPr>
            <w:tcW w:w="4140" w:type="pct"/>
            <w:tcBorders>
              <w:top w:val="single" w:sz="8" w:space="0" w:color="auto"/>
              <w:left w:val="single" w:sz="12" w:space="0" w:color="auto"/>
              <w:bottom w:val="single" w:sz="8" w:space="0" w:color="auto"/>
              <w:right w:val="nil"/>
            </w:tcBorders>
            <w:tcMar>
              <w:top w:w="0" w:type="dxa"/>
              <w:left w:w="108" w:type="dxa"/>
              <w:bottom w:w="0" w:type="dxa"/>
              <w:right w:w="108" w:type="dxa"/>
            </w:tcMar>
            <w:hideMark/>
          </w:tcPr>
          <w:p w14:paraId="4220A032" w14:textId="77777777" w:rsidR="008F6C83" w:rsidRPr="006C7E53" w:rsidRDefault="008F6C83" w:rsidP="00A70D51">
            <w:pPr>
              <w:keepNext/>
              <w:rPr>
                <w:rFonts w:eastAsia="Times New Roman"/>
                <w:szCs w:val="24"/>
                <w:lang w:eastAsia="ru-RU"/>
              </w:rPr>
            </w:pPr>
            <w:r w:rsidRPr="006C7E53">
              <w:rPr>
                <w:rFonts w:eastAsia="Times New Roman"/>
                <w:szCs w:val="24"/>
                <w:lang w:eastAsia="ru-RU"/>
              </w:rPr>
              <w:t>Электротехнические характеристики</w:t>
            </w:r>
          </w:p>
        </w:tc>
        <w:tc>
          <w:tcPr>
            <w:tcW w:w="286" w:type="pct"/>
            <w:tcBorders>
              <w:top w:val="nil"/>
              <w:left w:val="nil"/>
              <w:bottom w:val="single" w:sz="8" w:space="0" w:color="auto"/>
              <w:right w:val="single" w:sz="8" w:space="0" w:color="auto"/>
            </w:tcBorders>
          </w:tcPr>
          <w:p w14:paraId="78AE7E98" w14:textId="77777777" w:rsidR="008F6C83" w:rsidRPr="006C7E53" w:rsidRDefault="008F6C83" w:rsidP="00A70D51">
            <w:pPr>
              <w:keepNext/>
              <w:rPr>
                <w:rFonts w:eastAsia="Times New Roman"/>
                <w:szCs w:val="24"/>
                <w:lang w:eastAsia="ru-RU"/>
              </w:rPr>
            </w:pPr>
          </w:p>
        </w:tc>
        <w:tc>
          <w:tcPr>
            <w:tcW w:w="286" w:type="pct"/>
            <w:vMerge w:val="restart"/>
            <w:tcBorders>
              <w:top w:val="nil"/>
              <w:left w:val="single" w:sz="8" w:space="0" w:color="auto"/>
              <w:bottom w:val="single" w:sz="8" w:space="0" w:color="auto"/>
              <w:right w:val="single" w:sz="6" w:space="0" w:color="auto"/>
            </w:tcBorders>
          </w:tcPr>
          <w:p w14:paraId="593B84A7" w14:textId="77777777" w:rsidR="008F6C83" w:rsidRPr="006C7E53" w:rsidRDefault="008F6C83" w:rsidP="00A70D51">
            <w:pPr>
              <w:keepNext/>
              <w:rPr>
                <w:rFonts w:eastAsia="Times New Roman"/>
                <w:szCs w:val="24"/>
                <w:lang w:eastAsia="ru-RU"/>
              </w:rPr>
            </w:pPr>
          </w:p>
        </w:tc>
        <w:tc>
          <w:tcPr>
            <w:tcW w:w="72" w:type="pct"/>
            <w:tcBorders>
              <w:top w:val="single" w:sz="12" w:space="0" w:color="auto"/>
              <w:left w:val="single" w:sz="6" w:space="0" w:color="auto"/>
            </w:tcBorders>
          </w:tcPr>
          <w:p w14:paraId="5B5CE930" w14:textId="77777777" w:rsidR="008F6C83" w:rsidRPr="006C7E53" w:rsidRDefault="008F6C83" w:rsidP="00A70D51">
            <w:pPr>
              <w:keepNext/>
              <w:rPr>
                <w:rFonts w:eastAsia="Times New Roman"/>
                <w:szCs w:val="24"/>
                <w:lang w:eastAsia="ru-RU"/>
              </w:rPr>
            </w:pPr>
          </w:p>
        </w:tc>
        <w:tc>
          <w:tcPr>
            <w:tcW w:w="215" w:type="pct"/>
            <w:vMerge w:val="restart"/>
            <w:tcBorders>
              <w:top w:val="nil"/>
              <w:left w:val="nil"/>
              <w:bottom w:val="single" w:sz="12" w:space="0" w:color="auto"/>
              <w:right w:val="single" w:sz="12" w:space="0" w:color="auto"/>
            </w:tcBorders>
          </w:tcPr>
          <w:p w14:paraId="166AAD35" w14:textId="77777777" w:rsidR="008F6C83" w:rsidRPr="006C7E53" w:rsidRDefault="008F6C83" w:rsidP="00A70D51">
            <w:pPr>
              <w:keepNext/>
              <w:rPr>
                <w:rFonts w:eastAsia="Times New Roman"/>
                <w:szCs w:val="24"/>
                <w:lang w:eastAsia="ru-RU"/>
              </w:rPr>
            </w:pPr>
          </w:p>
        </w:tc>
      </w:tr>
      <w:tr w:rsidR="008F6C83" w:rsidRPr="006C7E53" w14:paraId="6C4E92BC" w14:textId="77777777" w:rsidTr="00E23106">
        <w:trPr>
          <w:trHeight w:val="248"/>
        </w:trPr>
        <w:tc>
          <w:tcPr>
            <w:tcW w:w="4427" w:type="pct"/>
            <w:gridSpan w:val="2"/>
            <w:tcBorders>
              <w:top w:val="single" w:sz="8" w:space="0" w:color="auto"/>
              <w:left w:val="single" w:sz="12" w:space="0" w:color="auto"/>
              <w:bottom w:val="single" w:sz="8" w:space="0" w:color="auto"/>
            </w:tcBorders>
            <w:tcMar>
              <w:top w:w="0" w:type="dxa"/>
              <w:left w:w="108" w:type="dxa"/>
              <w:bottom w:w="0" w:type="dxa"/>
              <w:right w:w="108" w:type="dxa"/>
            </w:tcMar>
            <w:hideMark/>
          </w:tcPr>
          <w:p w14:paraId="726F6A1A" w14:textId="77777777" w:rsidR="008F6C83" w:rsidRPr="006C7E53" w:rsidRDefault="008F6C83" w:rsidP="00A70D51">
            <w:pPr>
              <w:keepNext/>
              <w:rPr>
                <w:rFonts w:eastAsia="Times New Roman"/>
                <w:szCs w:val="24"/>
                <w:lang w:eastAsia="ru-RU"/>
              </w:rPr>
            </w:pPr>
            <w:r w:rsidRPr="006C7E53">
              <w:rPr>
                <w:rFonts w:eastAsia="Times New Roman"/>
                <w:szCs w:val="24"/>
                <w:lang w:eastAsia="ru-RU"/>
              </w:rPr>
              <w:t>Контроль и управление</w:t>
            </w:r>
          </w:p>
        </w:tc>
        <w:tc>
          <w:tcPr>
            <w:tcW w:w="286" w:type="pct"/>
            <w:vMerge/>
            <w:tcBorders>
              <w:top w:val="nil"/>
              <w:left w:val="nil"/>
              <w:bottom w:val="single" w:sz="8" w:space="0" w:color="auto"/>
              <w:right w:val="single" w:sz="6" w:space="0" w:color="auto"/>
            </w:tcBorders>
            <w:vAlign w:val="center"/>
            <w:hideMark/>
          </w:tcPr>
          <w:p w14:paraId="37464CAD" w14:textId="77777777" w:rsidR="008F6C83" w:rsidRPr="006C7E53" w:rsidRDefault="008F6C83" w:rsidP="00A70D51">
            <w:pPr>
              <w:keepNext/>
              <w:rPr>
                <w:rFonts w:eastAsia="Times New Roman"/>
                <w:szCs w:val="24"/>
                <w:lang w:eastAsia="ru-RU"/>
              </w:rPr>
            </w:pPr>
          </w:p>
        </w:tc>
        <w:tc>
          <w:tcPr>
            <w:tcW w:w="72" w:type="pct"/>
            <w:tcBorders>
              <w:top w:val="nil"/>
              <w:left w:val="single" w:sz="6" w:space="0" w:color="auto"/>
            </w:tcBorders>
          </w:tcPr>
          <w:p w14:paraId="1EF84B9C" w14:textId="77777777" w:rsidR="008F6C83" w:rsidRPr="006C7E53" w:rsidRDefault="008F6C83" w:rsidP="00A70D51">
            <w:pPr>
              <w:keepNext/>
              <w:rPr>
                <w:rFonts w:eastAsia="Times New Roman"/>
                <w:szCs w:val="24"/>
                <w:lang w:eastAsia="ru-RU"/>
              </w:rPr>
            </w:pPr>
          </w:p>
        </w:tc>
        <w:tc>
          <w:tcPr>
            <w:tcW w:w="215" w:type="pct"/>
            <w:vMerge/>
            <w:tcBorders>
              <w:top w:val="nil"/>
              <w:left w:val="nil"/>
              <w:bottom w:val="single" w:sz="12" w:space="0" w:color="auto"/>
              <w:right w:val="single" w:sz="12" w:space="0" w:color="auto"/>
            </w:tcBorders>
            <w:vAlign w:val="center"/>
            <w:hideMark/>
          </w:tcPr>
          <w:p w14:paraId="36797371" w14:textId="77777777" w:rsidR="008F6C83" w:rsidRPr="006C7E53" w:rsidRDefault="008F6C83" w:rsidP="00A70D51">
            <w:pPr>
              <w:keepNext/>
              <w:rPr>
                <w:rFonts w:eastAsia="Times New Roman"/>
                <w:szCs w:val="24"/>
                <w:lang w:eastAsia="ru-RU"/>
              </w:rPr>
            </w:pPr>
          </w:p>
        </w:tc>
      </w:tr>
      <w:tr w:rsidR="008F6C83" w:rsidRPr="006C7E53" w14:paraId="72BC7BDC" w14:textId="77777777" w:rsidTr="00E23106">
        <w:trPr>
          <w:trHeight w:val="89"/>
        </w:trPr>
        <w:tc>
          <w:tcPr>
            <w:tcW w:w="4713" w:type="pct"/>
            <w:gridSpan w:val="3"/>
            <w:tcBorders>
              <w:top w:val="single" w:sz="8" w:space="0" w:color="auto"/>
              <w:left w:val="single" w:sz="12" w:space="0" w:color="auto"/>
              <w:bottom w:val="single" w:sz="12" w:space="0" w:color="auto"/>
            </w:tcBorders>
            <w:tcMar>
              <w:top w:w="0" w:type="dxa"/>
              <w:left w:w="108" w:type="dxa"/>
              <w:bottom w:w="0" w:type="dxa"/>
              <w:right w:w="108" w:type="dxa"/>
            </w:tcMar>
            <w:hideMark/>
          </w:tcPr>
          <w:p w14:paraId="1D602A97" w14:textId="77777777" w:rsidR="008F6C83" w:rsidRPr="006C7E53" w:rsidRDefault="008F6C83" w:rsidP="00A70D51">
            <w:pPr>
              <w:rPr>
                <w:rFonts w:eastAsia="Times New Roman"/>
                <w:szCs w:val="24"/>
                <w:lang w:eastAsia="ru-RU"/>
              </w:rPr>
            </w:pPr>
            <w:r w:rsidRPr="006C7E53">
              <w:rPr>
                <w:rFonts w:eastAsia="Times New Roman"/>
                <w:szCs w:val="24"/>
                <w:lang w:eastAsia="ru-RU"/>
              </w:rPr>
              <w:t>Опции и комплектующие</w:t>
            </w:r>
          </w:p>
        </w:tc>
        <w:tc>
          <w:tcPr>
            <w:tcW w:w="72" w:type="pct"/>
            <w:tcBorders>
              <w:top w:val="nil"/>
              <w:left w:val="nil"/>
              <w:bottom w:val="single" w:sz="12" w:space="0" w:color="auto"/>
              <w:right w:val="nil"/>
            </w:tcBorders>
          </w:tcPr>
          <w:p w14:paraId="0D4E92BD" w14:textId="77777777" w:rsidR="008F6C83" w:rsidRPr="006C7E53" w:rsidRDefault="008F6C83" w:rsidP="00A70D51">
            <w:pPr>
              <w:rPr>
                <w:rFonts w:eastAsia="Times New Roman"/>
                <w:szCs w:val="24"/>
                <w:lang w:eastAsia="ru-RU"/>
              </w:rPr>
            </w:pPr>
          </w:p>
        </w:tc>
        <w:tc>
          <w:tcPr>
            <w:tcW w:w="215" w:type="pct"/>
            <w:vMerge/>
            <w:tcBorders>
              <w:top w:val="nil"/>
              <w:left w:val="nil"/>
              <w:bottom w:val="single" w:sz="12" w:space="0" w:color="auto"/>
              <w:right w:val="single" w:sz="12" w:space="0" w:color="auto"/>
            </w:tcBorders>
            <w:vAlign w:val="center"/>
            <w:hideMark/>
          </w:tcPr>
          <w:p w14:paraId="1A6012C3" w14:textId="77777777" w:rsidR="008F6C83" w:rsidRPr="006C7E53" w:rsidRDefault="008F6C83" w:rsidP="00A70D51">
            <w:pPr>
              <w:rPr>
                <w:rFonts w:eastAsia="Times New Roman"/>
                <w:szCs w:val="24"/>
                <w:lang w:eastAsia="ru-RU"/>
              </w:rPr>
            </w:pPr>
          </w:p>
        </w:tc>
      </w:tr>
    </w:tbl>
    <w:p w14:paraId="43E88987" w14:textId="34B6739E" w:rsidR="003F3763" w:rsidRPr="006C7E53" w:rsidRDefault="003F3763"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 Таблице </w:t>
      </w:r>
      <w:r w:rsidR="006C59AE" w:rsidRPr="006C7E53">
        <w:rPr>
          <w:rFonts w:eastAsia="Times New Roman"/>
          <w:szCs w:val="24"/>
          <w:lang w:eastAsia="ru-RU"/>
        </w:rPr>
        <w:t>3</w:t>
      </w:r>
      <w:r w:rsidR="00BF41A2" w:rsidRPr="006C7E53">
        <w:rPr>
          <w:rFonts w:eastAsia="Times New Roman"/>
          <w:szCs w:val="24"/>
          <w:lang w:eastAsia="ru-RU"/>
        </w:rPr>
        <w:t>4</w:t>
      </w:r>
      <w:r w:rsidRPr="006C7E53">
        <w:rPr>
          <w:rFonts w:eastAsia="Times New Roman"/>
          <w:szCs w:val="24"/>
          <w:lang w:eastAsia="ru-RU"/>
        </w:rPr>
        <w:t xml:space="preserve"> приведена расшифровка обозначений</w:t>
      </w:r>
      <w:r w:rsidR="00E178BC" w:rsidRPr="006C7E53">
        <w:rPr>
          <w:rFonts w:eastAsia="Times New Roman"/>
          <w:szCs w:val="24"/>
          <w:lang w:eastAsia="ru-RU"/>
        </w:rPr>
        <w:t xml:space="preserve"> модификаций</w:t>
      </w:r>
      <w:r w:rsidRPr="006C7E53">
        <w:rPr>
          <w:rFonts w:eastAsia="Times New Roman"/>
          <w:szCs w:val="24"/>
          <w:lang w:eastAsia="ru-RU"/>
        </w:rPr>
        <w:t>, входящих в комбинации условного обозначения ЭП для ЗК.</w:t>
      </w:r>
    </w:p>
    <w:p w14:paraId="4AF0DB61" w14:textId="0F373173" w:rsidR="003F3763" w:rsidRPr="006C7E53" w:rsidRDefault="003F3763" w:rsidP="00A617E8">
      <w:pPr>
        <w:keepNext/>
        <w:spacing w:before="120"/>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 xml:space="preserve">Таблица </w:t>
      </w:r>
      <w:r w:rsidRPr="006C7E53">
        <w:rPr>
          <w:rFonts w:ascii="Arial" w:eastAsia="Times New Roman" w:hAnsi="Arial" w:cs="Arial"/>
          <w:b/>
          <w:bCs/>
          <w:sz w:val="20"/>
          <w:szCs w:val="20"/>
          <w:lang w:eastAsia="ru-RU"/>
        </w:rPr>
        <w:fldChar w:fldCharType="begin"/>
      </w:r>
      <w:r w:rsidRPr="006C7E53">
        <w:rPr>
          <w:rFonts w:ascii="Arial" w:eastAsia="Times New Roman" w:hAnsi="Arial" w:cs="Arial"/>
          <w:b/>
          <w:bCs/>
          <w:sz w:val="20"/>
          <w:szCs w:val="20"/>
          <w:lang w:eastAsia="ru-RU"/>
        </w:rPr>
        <w:instrText xml:space="preserve"> SEQ Таблица \* ARABIC </w:instrText>
      </w:r>
      <w:r w:rsidRPr="006C7E53">
        <w:rPr>
          <w:rFonts w:ascii="Arial" w:eastAsia="Times New Roman" w:hAnsi="Arial" w:cs="Arial"/>
          <w:b/>
          <w:bCs/>
          <w:sz w:val="20"/>
          <w:szCs w:val="20"/>
          <w:lang w:eastAsia="ru-RU"/>
        </w:rPr>
        <w:fldChar w:fldCharType="separate"/>
      </w:r>
      <w:r w:rsidR="008F37F8" w:rsidRPr="006C7E53">
        <w:rPr>
          <w:rFonts w:ascii="Arial" w:eastAsia="Times New Roman" w:hAnsi="Arial" w:cs="Arial"/>
          <w:b/>
          <w:bCs/>
          <w:noProof/>
          <w:sz w:val="20"/>
          <w:szCs w:val="20"/>
          <w:lang w:eastAsia="ru-RU"/>
        </w:rPr>
        <w:t>34</w:t>
      </w:r>
      <w:r w:rsidRPr="006C7E53">
        <w:rPr>
          <w:rFonts w:ascii="Arial" w:eastAsia="Times New Roman" w:hAnsi="Arial" w:cs="Arial"/>
          <w:b/>
          <w:bCs/>
          <w:sz w:val="20"/>
          <w:szCs w:val="20"/>
          <w:lang w:eastAsia="ru-RU"/>
        </w:rPr>
        <w:fldChar w:fldCharType="end"/>
      </w:r>
    </w:p>
    <w:p w14:paraId="151D0231" w14:textId="77777777" w:rsidR="00D3031A" w:rsidRPr="006C7E53" w:rsidRDefault="00D3031A" w:rsidP="0000250C">
      <w:pPr>
        <w:keepNext/>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Расшифровка обозначений мод</w:t>
      </w:r>
      <w:r w:rsidR="0000250C" w:rsidRPr="006C7E53">
        <w:rPr>
          <w:rFonts w:ascii="Arial" w:eastAsia="Times New Roman" w:hAnsi="Arial" w:cs="Arial"/>
          <w:b/>
          <w:bCs/>
          <w:sz w:val="20"/>
          <w:szCs w:val="20"/>
          <w:lang w:eastAsia="ru-RU"/>
        </w:rPr>
        <w:t>ификаций, входящих в комбинации</w:t>
      </w:r>
    </w:p>
    <w:p w14:paraId="14E9BF23" w14:textId="77777777" w:rsidR="003F3763" w:rsidRPr="006C7E53" w:rsidRDefault="00D3031A" w:rsidP="003F3763">
      <w:pPr>
        <w:keepNext/>
        <w:spacing w:after="60"/>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условного обозначения ЭП для ЗК</w:t>
      </w:r>
    </w:p>
    <w:tbl>
      <w:tblPr>
        <w:tblStyle w:val="17"/>
        <w:tblW w:w="501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83"/>
        <w:gridCol w:w="3137"/>
        <w:gridCol w:w="1794"/>
        <w:gridCol w:w="3275"/>
      </w:tblGrid>
      <w:tr w:rsidR="00F0785E" w:rsidRPr="006C7E53" w14:paraId="53284D68" w14:textId="77777777" w:rsidTr="0014375B">
        <w:trPr>
          <w:trHeight w:val="511"/>
          <w:tblHeader/>
        </w:trPr>
        <w:tc>
          <w:tcPr>
            <w:tcW w:w="851" w:type="pct"/>
            <w:tcBorders>
              <w:top w:val="single" w:sz="12" w:space="0" w:color="auto"/>
              <w:left w:val="single" w:sz="12" w:space="0" w:color="auto"/>
              <w:bottom w:val="single" w:sz="12" w:space="0" w:color="auto"/>
              <w:right w:val="single" w:sz="6" w:space="0" w:color="auto"/>
            </w:tcBorders>
            <w:shd w:val="clear" w:color="auto" w:fill="FFD200"/>
            <w:vAlign w:val="center"/>
            <w:hideMark/>
          </w:tcPr>
          <w:p w14:paraId="66565111" w14:textId="77777777" w:rsidR="00F0785E" w:rsidRPr="006C7E53" w:rsidRDefault="00F0785E" w:rsidP="00800E81">
            <w:pPr>
              <w:widowControl w:val="0"/>
              <w:jc w:val="center"/>
              <w:rPr>
                <w:rFonts w:ascii="Arial" w:eastAsia="Calibri" w:hAnsi="Arial" w:cs="Arial"/>
                <w:b/>
                <w:sz w:val="16"/>
                <w:szCs w:val="16"/>
                <w:lang w:eastAsia="ru-RU"/>
              </w:rPr>
            </w:pPr>
            <w:r w:rsidRPr="006C7E53">
              <w:rPr>
                <w:rFonts w:ascii="Arial" w:eastAsia="Calibri" w:hAnsi="Arial" w:cs="Arial"/>
                <w:b/>
                <w:sz w:val="16"/>
                <w:szCs w:val="16"/>
                <w:lang w:eastAsia="ru-RU"/>
              </w:rPr>
              <w:t>БЛОК ПАРАМЕТРОВ</w:t>
            </w:r>
          </w:p>
        </w:tc>
        <w:tc>
          <w:tcPr>
            <w:tcW w:w="1586" w:type="pct"/>
            <w:tcBorders>
              <w:top w:val="single" w:sz="12" w:space="0" w:color="auto"/>
              <w:left w:val="single" w:sz="6" w:space="0" w:color="auto"/>
              <w:bottom w:val="single" w:sz="12" w:space="0" w:color="auto"/>
              <w:right w:val="single" w:sz="6" w:space="0" w:color="auto"/>
            </w:tcBorders>
            <w:shd w:val="clear" w:color="auto" w:fill="FFD200"/>
            <w:vAlign w:val="center"/>
            <w:hideMark/>
          </w:tcPr>
          <w:p w14:paraId="1870F197" w14:textId="77777777" w:rsidR="00F0785E" w:rsidRPr="006C7E53" w:rsidRDefault="00F0785E" w:rsidP="00800E81">
            <w:pPr>
              <w:widowControl w:val="0"/>
              <w:jc w:val="center"/>
              <w:rPr>
                <w:rFonts w:ascii="Arial" w:eastAsia="Calibri" w:hAnsi="Arial" w:cs="Arial"/>
                <w:b/>
                <w:sz w:val="16"/>
                <w:szCs w:val="16"/>
                <w:lang w:eastAsia="ru-RU"/>
              </w:rPr>
            </w:pPr>
            <w:r w:rsidRPr="006C7E53">
              <w:rPr>
                <w:rFonts w:ascii="Arial" w:eastAsia="Calibri" w:hAnsi="Arial" w:cs="Arial"/>
                <w:b/>
                <w:sz w:val="16"/>
                <w:szCs w:val="16"/>
                <w:lang w:eastAsia="ru-RU"/>
              </w:rPr>
              <w:t>ПАРАМЕТР</w:t>
            </w:r>
          </w:p>
        </w:tc>
        <w:tc>
          <w:tcPr>
            <w:tcW w:w="907" w:type="pct"/>
            <w:tcBorders>
              <w:top w:val="single" w:sz="12" w:space="0" w:color="auto"/>
              <w:left w:val="single" w:sz="6" w:space="0" w:color="auto"/>
              <w:bottom w:val="single" w:sz="12" w:space="0" w:color="auto"/>
              <w:right w:val="single" w:sz="6" w:space="0" w:color="auto"/>
            </w:tcBorders>
            <w:shd w:val="clear" w:color="auto" w:fill="FFD200"/>
            <w:vAlign w:val="center"/>
            <w:hideMark/>
          </w:tcPr>
          <w:p w14:paraId="3FF0DD5C" w14:textId="77777777" w:rsidR="00F0785E" w:rsidRPr="006C7E53" w:rsidRDefault="00F0785E" w:rsidP="00800E81">
            <w:pPr>
              <w:widowControl w:val="0"/>
              <w:jc w:val="center"/>
              <w:rPr>
                <w:rFonts w:ascii="Arial" w:eastAsia="Calibri" w:hAnsi="Arial" w:cs="Arial"/>
                <w:b/>
                <w:sz w:val="16"/>
                <w:szCs w:val="16"/>
                <w:lang w:eastAsia="ru-RU"/>
              </w:rPr>
            </w:pPr>
            <w:r w:rsidRPr="006C7E53">
              <w:rPr>
                <w:rFonts w:ascii="Arial" w:eastAsia="Calibri" w:hAnsi="Arial" w:cs="Arial"/>
                <w:b/>
                <w:sz w:val="16"/>
                <w:szCs w:val="16"/>
                <w:lang w:eastAsia="ru-RU"/>
              </w:rPr>
              <w:t>ОБОЗНАЧЕНИЕ</w:t>
            </w:r>
          </w:p>
        </w:tc>
        <w:tc>
          <w:tcPr>
            <w:tcW w:w="1656" w:type="pct"/>
            <w:tcBorders>
              <w:top w:val="single" w:sz="12" w:space="0" w:color="auto"/>
              <w:left w:val="single" w:sz="6" w:space="0" w:color="auto"/>
              <w:bottom w:val="single" w:sz="12" w:space="0" w:color="auto"/>
              <w:right w:val="single" w:sz="12" w:space="0" w:color="auto"/>
            </w:tcBorders>
            <w:shd w:val="clear" w:color="auto" w:fill="FFD200"/>
            <w:vAlign w:val="center"/>
            <w:hideMark/>
          </w:tcPr>
          <w:p w14:paraId="1668F268" w14:textId="77777777" w:rsidR="00F0785E" w:rsidRPr="006C7E53" w:rsidRDefault="00F0785E" w:rsidP="00800E81">
            <w:pPr>
              <w:widowControl w:val="0"/>
              <w:jc w:val="center"/>
              <w:rPr>
                <w:rFonts w:ascii="Arial" w:eastAsia="Calibri" w:hAnsi="Arial" w:cs="Arial"/>
                <w:b/>
                <w:sz w:val="16"/>
                <w:szCs w:val="16"/>
                <w:lang w:eastAsia="ru-RU"/>
              </w:rPr>
            </w:pPr>
            <w:r w:rsidRPr="006C7E53">
              <w:rPr>
                <w:rFonts w:ascii="Arial" w:eastAsia="Calibri" w:hAnsi="Arial" w:cs="Arial"/>
                <w:b/>
                <w:sz w:val="16"/>
                <w:szCs w:val="16"/>
                <w:lang w:eastAsia="ru-RU"/>
              </w:rPr>
              <w:t>РАСШИФРОВКА</w:t>
            </w:r>
          </w:p>
        </w:tc>
      </w:tr>
      <w:tr w:rsidR="00980FC0" w:rsidRPr="006C7E53" w14:paraId="2B7D1775" w14:textId="77777777" w:rsidTr="0014375B">
        <w:trPr>
          <w:trHeight w:val="143"/>
        </w:trPr>
        <w:tc>
          <w:tcPr>
            <w:tcW w:w="851" w:type="pct"/>
            <w:vMerge w:val="restart"/>
            <w:tcBorders>
              <w:top w:val="single" w:sz="12" w:space="0" w:color="auto"/>
              <w:left w:val="single" w:sz="12" w:space="0" w:color="auto"/>
              <w:right w:val="single" w:sz="6" w:space="0" w:color="auto"/>
            </w:tcBorders>
            <w:hideMark/>
          </w:tcPr>
          <w:p w14:paraId="4C2E6F83"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Электротехнические характеристики</w:t>
            </w:r>
          </w:p>
        </w:tc>
        <w:tc>
          <w:tcPr>
            <w:tcW w:w="1586" w:type="pct"/>
            <w:vMerge w:val="restart"/>
            <w:tcBorders>
              <w:top w:val="single" w:sz="12" w:space="0" w:color="auto"/>
              <w:left w:val="single" w:sz="6" w:space="0" w:color="auto"/>
              <w:right w:val="single" w:sz="6" w:space="0" w:color="auto"/>
            </w:tcBorders>
            <w:hideMark/>
          </w:tcPr>
          <w:p w14:paraId="2C78E189"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 xml:space="preserve">Исполнение по </w:t>
            </w:r>
            <w:proofErr w:type="spellStart"/>
            <w:r w:rsidRPr="006C7E53">
              <w:rPr>
                <w:rFonts w:eastAsia="Times New Roman"/>
                <w:sz w:val="20"/>
                <w:szCs w:val="20"/>
                <w:lang w:eastAsia="ru-RU"/>
              </w:rPr>
              <w:t>взрывозащите</w:t>
            </w:r>
            <w:proofErr w:type="spellEnd"/>
          </w:p>
        </w:tc>
        <w:tc>
          <w:tcPr>
            <w:tcW w:w="907" w:type="pct"/>
            <w:tcBorders>
              <w:top w:val="single" w:sz="12" w:space="0" w:color="auto"/>
              <w:left w:val="single" w:sz="6" w:space="0" w:color="auto"/>
              <w:bottom w:val="single" w:sz="6" w:space="0" w:color="auto"/>
              <w:right w:val="single" w:sz="6" w:space="0" w:color="auto"/>
            </w:tcBorders>
            <w:hideMark/>
          </w:tcPr>
          <w:p w14:paraId="347122A8" w14:textId="2FA2E151" w:rsidR="00980FC0" w:rsidRPr="006C7E53" w:rsidRDefault="00980FC0" w:rsidP="00800E81">
            <w:pPr>
              <w:jc w:val="left"/>
              <w:rPr>
                <w:rFonts w:eastAsia="Times New Roman"/>
                <w:b/>
                <w:sz w:val="20"/>
                <w:szCs w:val="20"/>
                <w:lang w:val="en-US" w:eastAsia="ru-RU"/>
              </w:rPr>
            </w:pPr>
            <w:proofErr w:type="spellStart"/>
            <w:r w:rsidRPr="006C7E53">
              <w:rPr>
                <w:rFonts w:eastAsia="Times New Roman"/>
                <w:b/>
                <w:sz w:val="20"/>
                <w:szCs w:val="20"/>
                <w:lang w:eastAsia="ru-RU"/>
              </w:rPr>
              <w:t>Ехd</w:t>
            </w:r>
            <w:proofErr w:type="spellEnd"/>
            <w:r w:rsidRPr="006C7E53">
              <w:rPr>
                <w:rFonts w:eastAsia="Times New Roman"/>
                <w:b/>
                <w:sz w:val="20"/>
                <w:szCs w:val="20"/>
                <w:lang w:val="en-US" w:eastAsia="ru-RU"/>
              </w:rPr>
              <w:t>IIB</w:t>
            </w:r>
          </w:p>
        </w:tc>
        <w:tc>
          <w:tcPr>
            <w:tcW w:w="1656" w:type="pct"/>
            <w:tcBorders>
              <w:top w:val="single" w:sz="12" w:space="0" w:color="auto"/>
              <w:left w:val="single" w:sz="6" w:space="0" w:color="auto"/>
              <w:right w:val="single" w:sz="12" w:space="0" w:color="auto"/>
            </w:tcBorders>
            <w:hideMark/>
          </w:tcPr>
          <w:p w14:paraId="734B515B" w14:textId="60AA2835" w:rsidR="00980FC0" w:rsidRPr="006C7E53" w:rsidRDefault="00980FC0" w:rsidP="00424936">
            <w:pPr>
              <w:widowControl w:val="0"/>
              <w:rPr>
                <w:rFonts w:eastAsia="Times New Roman"/>
                <w:sz w:val="20"/>
                <w:szCs w:val="20"/>
                <w:lang w:val="en-US" w:eastAsia="ru-RU"/>
              </w:rPr>
            </w:pPr>
            <w:r w:rsidRPr="006C7E53">
              <w:rPr>
                <w:rFonts w:eastAsia="Times New Roman"/>
                <w:sz w:val="20"/>
                <w:szCs w:val="20"/>
                <w:lang w:eastAsia="ru-RU"/>
              </w:rPr>
              <w:t xml:space="preserve">Взрывонепроницаемая оболочка, подгруппа </w:t>
            </w:r>
            <w:r w:rsidRPr="006C7E53">
              <w:rPr>
                <w:rFonts w:eastAsia="Times New Roman"/>
                <w:sz w:val="20"/>
                <w:szCs w:val="20"/>
                <w:lang w:val="en-US" w:eastAsia="ru-RU"/>
              </w:rPr>
              <w:t>IIB</w:t>
            </w:r>
          </w:p>
        </w:tc>
      </w:tr>
      <w:tr w:rsidR="00980FC0" w:rsidRPr="006C7E53" w14:paraId="0496EED3" w14:textId="77777777" w:rsidTr="0014375B">
        <w:trPr>
          <w:trHeight w:val="142"/>
        </w:trPr>
        <w:tc>
          <w:tcPr>
            <w:tcW w:w="851" w:type="pct"/>
            <w:vMerge/>
            <w:tcBorders>
              <w:left w:val="single" w:sz="12" w:space="0" w:color="auto"/>
              <w:right w:val="single" w:sz="6" w:space="0" w:color="auto"/>
            </w:tcBorders>
          </w:tcPr>
          <w:p w14:paraId="4E0DC7FC" w14:textId="77777777" w:rsidR="00980FC0" w:rsidRPr="006C7E53" w:rsidRDefault="00980FC0" w:rsidP="00424936">
            <w:pPr>
              <w:widowControl w:val="0"/>
              <w:rPr>
                <w:rFonts w:eastAsia="Times New Roman"/>
                <w:sz w:val="20"/>
                <w:szCs w:val="20"/>
                <w:lang w:eastAsia="ru-RU"/>
              </w:rPr>
            </w:pPr>
          </w:p>
        </w:tc>
        <w:tc>
          <w:tcPr>
            <w:tcW w:w="1586" w:type="pct"/>
            <w:vMerge/>
            <w:tcBorders>
              <w:left w:val="single" w:sz="6" w:space="0" w:color="auto"/>
              <w:right w:val="single" w:sz="6" w:space="0" w:color="auto"/>
            </w:tcBorders>
          </w:tcPr>
          <w:p w14:paraId="01BDDA74" w14:textId="77777777" w:rsidR="00980FC0" w:rsidRPr="006C7E53" w:rsidRDefault="00980FC0"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6B7247B0" w14:textId="06078975" w:rsidR="00980FC0" w:rsidRPr="006C7E53" w:rsidRDefault="00980FC0" w:rsidP="00800E81">
            <w:pPr>
              <w:jc w:val="left"/>
              <w:rPr>
                <w:rFonts w:eastAsia="Times New Roman"/>
                <w:b/>
                <w:sz w:val="20"/>
                <w:szCs w:val="20"/>
                <w:lang w:val="en-US" w:eastAsia="ru-RU"/>
              </w:rPr>
            </w:pPr>
            <w:proofErr w:type="spellStart"/>
            <w:r w:rsidRPr="006C7E53">
              <w:rPr>
                <w:rFonts w:eastAsia="Times New Roman"/>
                <w:b/>
                <w:sz w:val="20"/>
                <w:szCs w:val="20"/>
                <w:lang w:val="en-US" w:eastAsia="ru-RU"/>
              </w:rPr>
              <w:t>ExdIIC</w:t>
            </w:r>
            <w:proofErr w:type="spellEnd"/>
          </w:p>
        </w:tc>
        <w:tc>
          <w:tcPr>
            <w:tcW w:w="1656" w:type="pct"/>
            <w:tcBorders>
              <w:left w:val="single" w:sz="6" w:space="0" w:color="auto"/>
              <w:bottom w:val="single" w:sz="6" w:space="0" w:color="auto"/>
              <w:right w:val="single" w:sz="12" w:space="0" w:color="auto"/>
            </w:tcBorders>
          </w:tcPr>
          <w:p w14:paraId="1A3529F2" w14:textId="395B0F23"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 xml:space="preserve">Взрывонепроницаемая оболочка, подгруппа </w:t>
            </w:r>
            <w:r w:rsidRPr="006C7E53">
              <w:rPr>
                <w:rFonts w:eastAsia="Times New Roman"/>
                <w:sz w:val="20"/>
                <w:szCs w:val="20"/>
                <w:lang w:val="en-US" w:eastAsia="ru-RU"/>
              </w:rPr>
              <w:t>IIC</w:t>
            </w:r>
          </w:p>
        </w:tc>
      </w:tr>
      <w:tr w:rsidR="00980FC0" w:rsidRPr="006C7E53" w14:paraId="1225F934" w14:textId="77777777" w:rsidTr="0014375B">
        <w:trPr>
          <w:trHeight w:val="284"/>
        </w:trPr>
        <w:tc>
          <w:tcPr>
            <w:tcW w:w="851" w:type="pct"/>
            <w:vMerge/>
            <w:tcBorders>
              <w:left w:val="single" w:sz="12" w:space="0" w:color="auto"/>
              <w:right w:val="single" w:sz="6" w:space="0" w:color="auto"/>
            </w:tcBorders>
            <w:hideMark/>
          </w:tcPr>
          <w:p w14:paraId="78F99FAB" w14:textId="77777777" w:rsidR="00980FC0" w:rsidRPr="006C7E53" w:rsidRDefault="00980FC0" w:rsidP="00424936">
            <w:pPr>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hideMark/>
          </w:tcPr>
          <w:p w14:paraId="1B6F5DDB" w14:textId="77777777" w:rsidR="00980FC0" w:rsidRPr="006C7E53" w:rsidRDefault="00980FC0"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hideMark/>
          </w:tcPr>
          <w:p w14:paraId="1A70626B" w14:textId="77777777" w:rsidR="00980FC0" w:rsidRPr="006C7E53" w:rsidRDefault="00980FC0" w:rsidP="00800E81">
            <w:pPr>
              <w:jc w:val="left"/>
              <w:rPr>
                <w:rFonts w:eastAsia="Times New Roman"/>
                <w:b/>
                <w:sz w:val="20"/>
                <w:szCs w:val="20"/>
                <w:lang w:eastAsia="ru-RU"/>
              </w:rPr>
            </w:pPr>
            <w:proofErr w:type="spellStart"/>
            <w:r w:rsidRPr="006C7E53">
              <w:rPr>
                <w:rFonts w:eastAsia="Times New Roman"/>
                <w:b/>
                <w:sz w:val="20"/>
                <w:szCs w:val="20"/>
                <w:lang w:eastAsia="ru-RU"/>
              </w:rPr>
              <w:t>Общепром</w:t>
            </w:r>
            <w:proofErr w:type="spellEnd"/>
            <w:r w:rsidRPr="006C7E53">
              <w:rPr>
                <w:rFonts w:eastAsia="Times New Roman"/>
                <w:b/>
                <w:sz w:val="20"/>
                <w:szCs w:val="20"/>
                <w:lang w:eastAsia="ru-RU"/>
              </w:rPr>
              <w:t>.</w:t>
            </w:r>
          </w:p>
        </w:tc>
        <w:tc>
          <w:tcPr>
            <w:tcW w:w="1656" w:type="pct"/>
            <w:tcBorders>
              <w:top w:val="single" w:sz="6" w:space="0" w:color="auto"/>
              <w:left w:val="single" w:sz="6" w:space="0" w:color="auto"/>
              <w:bottom w:val="single" w:sz="6" w:space="0" w:color="auto"/>
              <w:right w:val="single" w:sz="12" w:space="0" w:color="auto"/>
            </w:tcBorders>
            <w:hideMark/>
          </w:tcPr>
          <w:p w14:paraId="647C5DC3"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 xml:space="preserve">Без </w:t>
            </w:r>
            <w:proofErr w:type="spellStart"/>
            <w:r w:rsidRPr="006C7E53">
              <w:rPr>
                <w:rFonts w:eastAsia="Times New Roman"/>
                <w:sz w:val="20"/>
                <w:szCs w:val="20"/>
                <w:lang w:eastAsia="ru-RU"/>
              </w:rPr>
              <w:t>взрывозащиты</w:t>
            </w:r>
            <w:proofErr w:type="spellEnd"/>
          </w:p>
        </w:tc>
      </w:tr>
      <w:tr w:rsidR="00980FC0" w:rsidRPr="006C7E53" w14:paraId="6363163A" w14:textId="77777777" w:rsidTr="0014375B">
        <w:trPr>
          <w:trHeight w:val="284"/>
        </w:trPr>
        <w:tc>
          <w:tcPr>
            <w:tcW w:w="851" w:type="pct"/>
            <w:vMerge/>
            <w:tcBorders>
              <w:left w:val="single" w:sz="12" w:space="0" w:color="auto"/>
              <w:right w:val="single" w:sz="6" w:space="0" w:color="auto"/>
            </w:tcBorders>
            <w:hideMark/>
          </w:tcPr>
          <w:p w14:paraId="55D600ED" w14:textId="77777777" w:rsidR="00980FC0" w:rsidRPr="006C7E53" w:rsidRDefault="00980FC0" w:rsidP="00424936">
            <w:pPr>
              <w:rPr>
                <w:rFonts w:eastAsia="Times New Roman"/>
                <w:sz w:val="20"/>
                <w:szCs w:val="20"/>
                <w:lang w:eastAsia="ru-RU"/>
              </w:rPr>
            </w:pPr>
          </w:p>
        </w:tc>
        <w:tc>
          <w:tcPr>
            <w:tcW w:w="1586" w:type="pct"/>
            <w:vMerge w:val="restart"/>
            <w:tcBorders>
              <w:top w:val="single" w:sz="6" w:space="0" w:color="auto"/>
              <w:left w:val="single" w:sz="6" w:space="0" w:color="auto"/>
              <w:right w:val="single" w:sz="6" w:space="0" w:color="auto"/>
            </w:tcBorders>
            <w:hideMark/>
          </w:tcPr>
          <w:p w14:paraId="0DEE776A" w14:textId="0304A83C"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 xml:space="preserve">Исполнение по </w:t>
            </w:r>
            <w:proofErr w:type="spellStart"/>
            <w:r w:rsidRPr="006C7E53">
              <w:rPr>
                <w:rFonts w:eastAsia="Times New Roman"/>
                <w:sz w:val="20"/>
                <w:szCs w:val="20"/>
                <w:lang w:eastAsia="ru-RU"/>
              </w:rPr>
              <w:t>пылевлагозащите</w:t>
            </w:r>
            <w:proofErr w:type="spellEnd"/>
            <w:r w:rsidRPr="006C7E53">
              <w:rPr>
                <w:rFonts w:eastAsia="Times New Roman"/>
                <w:sz w:val="20"/>
                <w:szCs w:val="20"/>
                <w:lang w:eastAsia="ru-RU"/>
              </w:rPr>
              <w:t xml:space="preserve"> (IP), не ниже</w:t>
            </w:r>
          </w:p>
        </w:tc>
        <w:tc>
          <w:tcPr>
            <w:tcW w:w="907" w:type="pct"/>
            <w:tcBorders>
              <w:top w:val="single" w:sz="6" w:space="0" w:color="auto"/>
              <w:left w:val="single" w:sz="6" w:space="0" w:color="auto"/>
              <w:bottom w:val="single" w:sz="6" w:space="0" w:color="auto"/>
              <w:right w:val="single" w:sz="6" w:space="0" w:color="auto"/>
            </w:tcBorders>
            <w:hideMark/>
          </w:tcPr>
          <w:p w14:paraId="1067E5E4" w14:textId="2CC351C3" w:rsidR="00980FC0" w:rsidRPr="006C7E53" w:rsidRDefault="00980FC0" w:rsidP="00980FC0">
            <w:pPr>
              <w:jc w:val="left"/>
              <w:rPr>
                <w:rFonts w:eastAsia="Times New Roman"/>
                <w:b/>
                <w:sz w:val="20"/>
                <w:szCs w:val="20"/>
                <w:lang w:eastAsia="ru-RU"/>
              </w:rPr>
            </w:pPr>
            <w:r w:rsidRPr="006C7E53">
              <w:rPr>
                <w:rFonts w:eastAsia="Times New Roman"/>
                <w:b/>
                <w:sz w:val="20"/>
                <w:szCs w:val="20"/>
                <w:lang w:eastAsia="ru-RU"/>
              </w:rPr>
              <w:t>IP54</w:t>
            </w:r>
          </w:p>
        </w:tc>
        <w:tc>
          <w:tcPr>
            <w:tcW w:w="1656" w:type="pct"/>
            <w:vMerge w:val="restart"/>
            <w:tcBorders>
              <w:top w:val="single" w:sz="6" w:space="0" w:color="auto"/>
              <w:left w:val="single" w:sz="6" w:space="0" w:color="auto"/>
              <w:right w:val="single" w:sz="12" w:space="0" w:color="auto"/>
            </w:tcBorders>
            <w:hideMark/>
          </w:tcPr>
          <w:p w14:paraId="7CEB2122"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Защита оборудования от попадания пыли и влаги в соответствии с ГОСТ 14254</w:t>
            </w:r>
          </w:p>
        </w:tc>
      </w:tr>
      <w:tr w:rsidR="00980FC0" w:rsidRPr="006C7E53" w14:paraId="0959B949" w14:textId="77777777" w:rsidTr="0014375B">
        <w:trPr>
          <w:trHeight w:val="284"/>
        </w:trPr>
        <w:tc>
          <w:tcPr>
            <w:tcW w:w="851" w:type="pct"/>
            <w:vMerge/>
            <w:tcBorders>
              <w:left w:val="single" w:sz="12" w:space="0" w:color="auto"/>
              <w:right w:val="single" w:sz="6" w:space="0" w:color="auto"/>
            </w:tcBorders>
          </w:tcPr>
          <w:p w14:paraId="7C8AD7C2" w14:textId="77777777" w:rsidR="00980FC0" w:rsidRPr="006C7E53" w:rsidRDefault="00980FC0" w:rsidP="00424936">
            <w:pPr>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tcPr>
          <w:p w14:paraId="758415D9" w14:textId="77777777" w:rsidR="00980FC0" w:rsidRPr="006C7E53" w:rsidRDefault="00980FC0"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67472715" w14:textId="0B809C67" w:rsidR="00980FC0" w:rsidRPr="006C7E53" w:rsidRDefault="00980FC0" w:rsidP="00800E81">
            <w:pPr>
              <w:jc w:val="left"/>
              <w:rPr>
                <w:rFonts w:eastAsia="Times New Roman"/>
                <w:b/>
                <w:sz w:val="20"/>
                <w:szCs w:val="20"/>
                <w:lang w:eastAsia="ru-RU"/>
              </w:rPr>
            </w:pPr>
            <w:r w:rsidRPr="006C7E53">
              <w:rPr>
                <w:rFonts w:eastAsia="Times New Roman"/>
                <w:b/>
                <w:sz w:val="20"/>
                <w:szCs w:val="20"/>
                <w:lang w:eastAsia="ru-RU"/>
              </w:rPr>
              <w:t>IP65</w:t>
            </w:r>
          </w:p>
        </w:tc>
        <w:tc>
          <w:tcPr>
            <w:tcW w:w="1656" w:type="pct"/>
            <w:vMerge/>
            <w:tcBorders>
              <w:left w:val="single" w:sz="6" w:space="0" w:color="auto"/>
              <w:bottom w:val="single" w:sz="6" w:space="0" w:color="auto"/>
              <w:right w:val="single" w:sz="12" w:space="0" w:color="auto"/>
            </w:tcBorders>
          </w:tcPr>
          <w:p w14:paraId="2FB33735" w14:textId="77777777" w:rsidR="00980FC0" w:rsidRPr="006C7E53" w:rsidRDefault="00980FC0" w:rsidP="00424936">
            <w:pPr>
              <w:widowControl w:val="0"/>
              <w:rPr>
                <w:rFonts w:eastAsia="Times New Roman"/>
                <w:sz w:val="20"/>
                <w:szCs w:val="20"/>
                <w:lang w:eastAsia="ru-RU"/>
              </w:rPr>
            </w:pPr>
          </w:p>
        </w:tc>
      </w:tr>
      <w:tr w:rsidR="00980FC0" w:rsidRPr="006C7E53" w14:paraId="171CE4E9" w14:textId="77777777" w:rsidTr="0014375B">
        <w:trPr>
          <w:trHeight w:val="284"/>
        </w:trPr>
        <w:tc>
          <w:tcPr>
            <w:tcW w:w="851" w:type="pct"/>
            <w:vMerge/>
            <w:tcBorders>
              <w:left w:val="single" w:sz="12" w:space="0" w:color="auto"/>
              <w:right w:val="single" w:sz="6" w:space="0" w:color="auto"/>
            </w:tcBorders>
            <w:hideMark/>
          </w:tcPr>
          <w:p w14:paraId="6B589917" w14:textId="77777777" w:rsidR="00980FC0" w:rsidRPr="006C7E53" w:rsidRDefault="00980FC0" w:rsidP="00424936">
            <w:pPr>
              <w:rPr>
                <w:rFonts w:eastAsia="Times New Roman"/>
                <w:sz w:val="20"/>
                <w:szCs w:val="20"/>
                <w:lang w:eastAsia="ru-RU"/>
              </w:rPr>
            </w:pPr>
          </w:p>
        </w:tc>
        <w:tc>
          <w:tcPr>
            <w:tcW w:w="1586" w:type="pct"/>
            <w:vMerge w:val="restart"/>
            <w:tcBorders>
              <w:top w:val="single" w:sz="6" w:space="0" w:color="auto"/>
              <w:left w:val="single" w:sz="6" w:space="0" w:color="auto"/>
              <w:right w:val="single" w:sz="6" w:space="0" w:color="auto"/>
            </w:tcBorders>
            <w:hideMark/>
          </w:tcPr>
          <w:p w14:paraId="40F60862"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 xml:space="preserve">Напряжение питания, </w:t>
            </w:r>
          </w:p>
          <w:p w14:paraId="39AC6959"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U питания, В</w:t>
            </w:r>
          </w:p>
        </w:tc>
        <w:tc>
          <w:tcPr>
            <w:tcW w:w="907" w:type="pct"/>
            <w:tcBorders>
              <w:top w:val="single" w:sz="6" w:space="0" w:color="auto"/>
              <w:left w:val="single" w:sz="6" w:space="0" w:color="auto"/>
              <w:bottom w:val="single" w:sz="6" w:space="0" w:color="auto"/>
              <w:right w:val="single" w:sz="6" w:space="0" w:color="auto"/>
            </w:tcBorders>
            <w:hideMark/>
          </w:tcPr>
          <w:p w14:paraId="26525BB1" w14:textId="35E82362" w:rsidR="00980FC0" w:rsidRPr="006C7E53" w:rsidRDefault="00980FC0" w:rsidP="00980FC0">
            <w:pPr>
              <w:jc w:val="left"/>
              <w:rPr>
                <w:rFonts w:eastAsia="Times New Roman"/>
                <w:b/>
                <w:sz w:val="20"/>
                <w:szCs w:val="20"/>
                <w:lang w:eastAsia="ru-RU"/>
              </w:rPr>
            </w:pPr>
            <w:r w:rsidRPr="006C7E53">
              <w:rPr>
                <w:rFonts w:eastAsia="Times New Roman"/>
                <w:b/>
                <w:sz w:val="20"/>
                <w:szCs w:val="20"/>
                <w:lang w:eastAsia="ru-RU"/>
              </w:rPr>
              <w:t>230</w:t>
            </w:r>
          </w:p>
        </w:tc>
        <w:tc>
          <w:tcPr>
            <w:tcW w:w="1656" w:type="pct"/>
            <w:vMerge w:val="restart"/>
            <w:tcBorders>
              <w:top w:val="single" w:sz="6" w:space="0" w:color="auto"/>
              <w:left w:val="single" w:sz="6" w:space="0" w:color="auto"/>
              <w:right w:val="single" w:sz="12" w:space="0" w:color="auto"/>
            </w:tcBorders>
            <w:hideMark/>
          </w:tcPr>
          <w:p w14:paraId="40945F68" w14:textId="77777777" w:rsidR="00980FC0" w:rsidRPr="006C7E53" w:rsidRDefault="00980FC0" w:rsidP="00424936">
            <w:pPr>
              <w:widowControl w:val="0"/>
              <w:rPr>
                <w:rFonts w:eastAsia="Times New Roman"/>
                <w:sz w:val="20"/>
                <w:szCs w:val="20"/>
                <w:lang w:eastAsia="ru-RU"/>
              </w:rPr>
            </w:pPr>
            <w:r w:rsidRPr="006C7E53">
              <w:rPr>
                <w:rFonts w:eastAsia="Times New Roman"/>
                <w:sz w:val="20"/>
                <w:szCs w:val="20"/>
                <w:lang w:eastAsia="ru-RU"/>
              </w:rPr>
              <w:t>Указывается номинальное напряжение</w:t>
            </w:r>
          </w:p>
        </w:tc>
      </w:tr>
      <w:tr w:rsidR="00980FC0" w:rsidRPr="006C7E53" w14:paraId="4439B588" w14:textId="77777777" w:rsidTr="0014375B">
        <w:trPr>
          <w:trHeight w:val="284"/>
        </w:trPr>
        <w:tc>
          <w:tcPr>
            <w:tcW w:w="851" w:type="pct"/>
            <w:vMerge/>
            <w:tcBorders>
              <w:left w:val="single" w:sz="12" w:space="0" w:color="auto"/>
              <w:bottom w:val="single" w:sz="6" w:space="0" w:color="auto"/>
              <w:right w:val="single" w:sz="6" w:space="0" w:color="auto"/>
            </w:tcBorders>
          </w:tcPr>
          <w:p w14:paraId="52F34839" w14:textId="77777777" w:rsidR="00980FC0" w:rsidRPr="006C7E53" w:rsidRDefault="00980FC0" w:rsidP="00424936">
            <w:pPr>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tcPr>
          <w:p w14:paraId="5A26862E" w14:textId="77777777" w:rsidR="00980FC0" w:rsidRPr="006C7E53" w:rsidRDefault="00980FC0"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12F66A88" w14:textId="4EEF09F7" w:rsidR="00980FC0" w:rsidRPr="006C7E53" w:rsidRDefault="00980FC0" w:rsidP="00800E81">
            <w:pPr>
              <w:jc w:val="left"/>
              <w:rPr>
                <w:rFonts w:eastAsia="Times New Roman"/>
                <w:b/>
                <w:sz w:val="20"/>
                <w:szCs w:val="20"/>
                <w:lang w:eastAsia="ru-RU"/>
              </w:rPr>
            </w:pPr>
            <w:r w:rsidRPr="006C7E53">
              <w:rPr>
                <w:rFonts w:eastAsia="Times New Roman"/>
                <w:b/>
                <w:sz w:val="20"/>
                <w:szCs w:val="20"/>
                <w:lang w:eastAsia="ru-RU"/>
              </w:rPr>
              <w:t>400</w:t>
            </w:r>
          </w:p>
        </w:tc>
        <w:tc>
          <w:tcPr>
            <w:tcW w:w="1656" w:type="pct"/>
            <w:vMerge/>
            <w:tcBorders>
              <w:left w:val="single" w:sz="6" w:space="0" w:color="auto"/>
              <w:bottom w:val="single" w:sz="6" w:space="0" w:color="auto"/>
              <w:right w:val="single" w:sz="12" w:space="0" w:color="auto"/>
            </w:tcBorders>
          </w:tcPr>
          <w:p w14:paraId="12619264" w14:textId="77777777" w:rsidR="00980FC0" w:rsidRPr="006C7E53" w:rsidRDefault="00980FC0" w:rsidP="00424936">
            <w:pPr>
              <w:widowControl w:val="0"/>
              <w:rPr>
                <w:rFonts w:eastAsia="Times New Roman"/>
                <w:sz w:val="20"/>
                <w:szCs w:val="20"/>
                <w:lang w:eastAsia="ru-RU"/>
              </w:rPr>
            </w:pPr>
          </w:p>
        </w:tc>
      </w:tr>
      <w:tr w:rsidR="00EB1B56" w:rsidRPr="006C7E53" w14:paraId="53915984" w14:textId="77777777" w:rsidTr="0014375B">
        <w:trPr>
          <w:trHeight w:val="284"/>
        </w:trPr>
        <w:tc>
          <w:tcPr>
            <w:tcW w:w="851" w:type="pct"/>
            <w:vMerge w:val="restart"/>
            <w:tcBorders>
              <w:top w:val="single" w:sz="6" w:space="0" w:color="auto"/>
              <w:left w:val="single" w:sz="12" w:space="0" w:color="auto"/>
              <w:right w:val="single" w:sz="6" w:space="0" w:color="auto"/>
            </w:tcBorders>
            <w:hideMark/>
          </w:tcPr>
          <w:p w14:paraId="4A86871A"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Контроль и управление</w:t>
            </w:r>
          </w:p>
        </w:tc>
        <w:tc>
          <w:tcPr>
            <w:tcW w:w="1586" w:type="pct"/>
            <w:vMerge w:val="restart"/>
            <w:tcBorders>
              <w:top w:val="single" w:sz="6" w:space="0" w:color="auto"/>
              <w:left w:val="single" w:sz="6" w:space="0" w:color="auto"/>
              <w:right w:val="single" w:sz="6" w:space="0" w:color="auto"/>
            </w:tcBorders>
            <w:hideMark/>
          </w:tcPr>
          <w:p w14:paraId="25F9BCB9"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Сигналы состояния</w:t>
            </w:r>
          </w:p>
          <w:p w14:paraId="78C9DB99"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Открыто/Закрыто/Стоп/</w:t>
            </w:r>
          </w:p>
          <w:p w14:paraId="72FA66FA"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Авария/Дистанционный режим/Готовность</w:t>
            </w:r>
          </w:p>
        </w:tc>
        <w:tc>
          <w:tcPr>
            <w:tcW w:w="907" w:type="pct"/>
            <w:tcBorders>
              <w:top w:val="single" w:sz="6" w:space="0" w:color="auto"/>
              <w:left w:val="single" w:sz="6" w:space="0" w:color="auto"/>
              <w:bottom w:val="single" w:sz="6" w:space="0" w:color="auto"/>
              <w:right w:val="single" w:sz="6" w:space="0" w:color="auto"/>
            </w:tcBorders>
            <w:hideMark/>
          </w:tcPr>
          <w:p w14:paraId="4C7D6864" w14:textId="3647B786" w:rsidR="00EB1B56" w:rsidRPr="006C7E53" w:rsidRDefault="00EB1B56" w:rsidP="00EB1B56">
            <w:pPr>
              <w:jc w:val="left"/>
              <w:rPr>
                <w:rFonts w:eastAsia="Times New Roman"/>
                <w:b/>
                <w:sz w:val="20"/>
                <w:szCs w:val="20"/>
                <w:lang w:eastAsia="ru-RU"/>
              </w:rPr>
            </w:pPr>
            <w:r w:rsidRPr="006C7E53">
              <w:rPr>
                <w:rFonts w:eastAsia="Times New Roman"/>
                <w:b/>
                <w:sz w:val="20"/>
                <w:szCs w:val="20"/>
                <w:lang w:eastAsia="ru-RU"/>
              </w:rPr>
              <w:t xml:space="preserve">24 В </w:t>
            </w:r>
            <w:proofErr w:type="spellStart"/>
            <w:r w:rsidRPr="006C7E53">
              <w:rPr>
                <w:rFonts w:eastAsia="Times New Roman"/>
                <w:b/>
                <w:sz w:val="20"/>
                <w:szCs w:val="20"/>
                <w:lang w:eastAsia="ru-RU"/>
              </w:rPr>
              <w:t>с.к</w:t>
            </w:r>
            <w:proofErr w:type="spellEnd"/>
            <w:r w:rsidRPr="006C7E53">
              <w:rPr>
                <w:rFonts w:eastAsia="Times New Roman"/>
                <w:b/>
                <w:sz w:val="20"/>
                <w:szCs w:val="20"/>
                <w:lang w:eastAsia="ru-RU"/>
              </w:rPr>
              <w:t>.</w:t>
            </w:r>
          </w:p>
        </w:tc>
        <w:tc>
          <w:tcPr>
            <w:tcW w:w="1656" w:type="pct"/>
            <w:vMerge w:val="restart"/>
            <w:tcBorders>
              <w:top w:val="single" w:sz="6" w:space="0" w:color="auto"/>
              <w:left w:val="single" w:sz="6" w:space="0" w:color="auto"/>
              <w:right w:val="single" w:sz="12" w:space="0" w:color="auto"/>
            </w:tcBorders>
            <w:hideMark/>
          </w:tcPr>
          <w:p w14:paraId="021AA750" w14:textId="5C8FAFA1"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 xml:space="preserve">Указывается тип сигнала и напряжение/протокол передачи </w:t>
            </w:r>
          </w:p>
        </w:tc>
      </w:tr>
      <w:tr w:rsidR="00EB1B56" w:rsidRPr="006C7E53" w14:paraId="35F30135" w14:textId="77777777" w:rsidTr="0014375B">
        <w:trPr>
          <w:trHeight w:val="284"/>
        </w:trPr>
        <w:tc>
          <w:tcPr>
            <w:tcW w:w="851" w:type="pct"/>
            <w:vMerge/>
            <w:tcBorders>
              <w:top w:val="single" w:sz="6" w:space="0" w:color="auto"/>
              <w:left w:val="single" w:sz="12" w:space="0" w:color="auto"/>
              <w:right w:val="single" w:sz="6" w:space="0" w:color="auto"/>
            </w:tcBorders>
          </w:tcPr>
          <w:p w14:paraId="55124A25" w14:textId="77777777" w:rsidR="00EB1B56" w:rsidRPr="006C7E53" w:rsidRDefault="00EB1B56" w:rsidP="00424936">
            <w:pPr>
              <w:widowControl w:val="0"/>
              <w:rPr>
                <w:rFonts w:eastAsia="Times New Roman"/>
                <w:sz w:val="20"/>
                <w:szCs w:val="20"/>
                <w:lang w:eastAsia="ru-RU"/>
              </w:rPr>
            </w:pPr>
          </w:p>
        </w:tc>
        <w:tc>
          <w:tcPr>
            <w:tcW w:w="1586" w:type="pct"/>
            <w:vMerge/>
            <w:tcBorders>
              <w:left w:val="single" w:sz="6" w:space="0" w:color="auto"/>
              <w:right w:val="single" w:sz="6" w:space="0" w:color="auto"/>
            </w:tcBorders>
          </w:tcPr>
          <w:p w14:paraId="39B341D0" w14:textId="77777777" w:rsidR="00EB1B56" w:rsidRPr="006C7E53" w:rsidRDefault="00EB1B56"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2CF09045" w14:textId="0FB2B336" w:rsidR="00EB1B56" w:rsidRPr="006C7E53" w:rsidRDefault="00EB1B56" w:rsidP="00800E81">
            <w:pPr>
              <w:jc w:val="left"/>
              <w:rPr>
                <w:rFonts w:eastAsia="Times New Roman"/>
                <w:b/>
                <w:sz w:val="20"/>
                <w:szCs w:val="20"/>
                <w:lang w:eastAsia="ru-RU"/>
              </w:rPr>
            </w:pPr>
            <w:r w:rsidRPr="006C7E53">
              <w:rPr>
                <w:rFonts w:eastAsia="Times New Roman"/>
                <w:b/>
                <w:sz w:val="20"/>
                <w:szCs w:val="20"/>
                <w:lang w:eastAsia="ru-RU"/>
              </w:rPr>
              <w:t xml:space="preserve">230 В </w:t>
            </w:r>
            <w:proofErr w:type="spellStart"/>
            <w:r w:rsidRPr="006C7E53">
              <w:rPr>
                <w:rFonts w:eastAsia="Times New Roman"/>
                <w:b/>
                <w:sz w:val="20"/>
                <w:szCs w:val="20"/>
                <w:lang w:eastAsia="ru-RU"/>
              </w:rPr>
              <w:t>с.к</w:t>
            </w:r>
            <w:proofErr w:type="spellEnd"/>
            <w:r w:rsidRPr="006C7E53">
              <w:rPr>
                <w:rFonts w:eastAsia="Times New Roman"/>
                <w:b/>
                <w:sz w:val="20"/>
                <w:szCs w:val="20"/>
                <w:lang w:eastAsia="ru-RU"/>
              </w:rPr>
              <w:t>.</w:t>
            </w:r>
          </w:p>
        </w:tc>
        <w:tc>
          <w:tcPr>
            <w:tcW w:w="1656" w:type="pct"/>
            <w:vMerge/>
            <w:tcBorders>
              <w:left w:val="single" w:sz="6" w:space="0" w:color="auto"/>
              <w:right w:val="single" w:sz="12" w:space="0" w:color="auto"/>
            </w:tcBorders>
          </w:tcPr>
          <w:p w14:paraId="23DB7A64" w14:textId="77777777" w:rsidR="00EB1B56" w:rsidRPr="006C7E53" w:rsidRDefault="00EB1B56" w:rsidP="00424936">
            <w:pPr>
              <w:widowControl w:val="0"/>
              <w:rPr>
                <w:rFonts w:eastAsia="Times New Roman"/>
                <w:sz w:val="20"/>
                <w:szCs w:val="20"/>
                <w:lang w:eastAsia="ru-RU"/>
              </w:rPr>
            </w:pPr>
          </w:p>
        </w:tc>
      </w:tr>
      <w:tr w:rsidR="00EB1B56" w:rsidRPr="006C7E53" w14:paraId="1C2CF275" w14:textId="77777777" w:rsidTr="0014375B">
        <w:trPr>
          <w:trHeight w:val="284"/>
        </w:trPr>
        <w:tc>
          <w:tcPr>
            <w:tcW w:w="851" w:type="pct"/>
            <w:vMerge/>
            <w:tcBorders>
              <w:top w:val="single" w:sz="6" w:space="0" w:color="auto"/>
              <w:left w:val="single" w:sz="12" w:space="0" w:color="auto"/>
              <w:right w:val="single" w:sz="6" w:space="0" w:color="auto"/>
            </w:tcBorders>
          </w:tcPr>
          <w:p w14:paraId="07B84575" w14:textId="77777777" w:rsidR="00EB1B56" w:rsidRPr="006C7E53" w:rsidRDefault="00EB1B56" w:rsidP="00424936">
            <w:pPr>
              <w:widowControl w:val="0"/>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tcPr>
          <w:p w14:paraId="434D4650" w14:textId="77777777" w:rsidR="00EB1B56" w:rsidRPr="006C7E53" w:rsidRDefault="00EB1B56"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068F365F" w14:textId="64DDA3F7" w:rsidR="00EB1B56" w:rsidRPr="006C7E53" w:rsidRDefault="000C10FF" w:rsidP="00800E81">
            <w:pPr>
              <w:jc w:val="left"/>
              <w:rPr>
                <w:rFonts w:eastAsia="Times New Roman"/>
                <w:b/>
                <w:sz w:val="20"/>
                <w:szCs w:val="20"/>
                <w:lang w:eastAsia="ru-RU"/>
              </w:rPr>
            </w:pPr>
            <w:r w:rsidRPr="006C7E53">
              <w:rPr>
                <w:rFonts w:eastAsia="Times New Roman"/>
                <w:b/>
                <w:sz w:val="20"/>
                <w:szCs w:val="20"/>
                <w:lang w:val="en-US" w:eastAsia="ru-RU"/>
              </w:rPr>
              <w:t>Modbus</w:t>
            </w:r>
            <w:r w:rsidRPr="006C7E53">
              <w:rPr>
                <w:rFonts w:eastAsia="Times New Roman"/>
                <w:b/>
                <w:sz w:val="20"/>
                <w:szCs w:val="20"/>
                <w:lang w:eastAsia="ru-RU"/>
              </w:rPr>
              <w:t xml:space="preserve"> </w:t>
            </w:r>
            <w:r w:rsidRPr="006C7E53">
              <w:rPr>
                <w:rFonts w:eastAsia="Times New Roman"/>
                <w:b/>
                <w:sz w:val="20"/>
                <w:szCs w:val="20"/>
                <w:lang w:val="en-US" w:eastAsia="ru-RU"/>
              </w:rPr>
              <w:t>RTU</w:t>
            </w:r>
          </w:p>
        </w:tc>
        <w:tc>
          <w:tcPr>
            <w:tcW w:w="1656" w:type="pct"/>
            <w:vMerge/>
            <w:tcBorders>
              <w:left w:val="single" w:sz="6" w:space="0" w:color="auto"/>
              <w:bottom w:val="single" w:sz="6" w:space="0" w:color="auto"/>
              <w:right w:val="single" w:sz="12" w:space="0" w:color="auto"/>
            </w:tcBorders>
          </w:tcPr>
          <w:p w14:paraId="3F257CAE" w14:textId="77777777" w:rsidR="00EB1B56" w:rsidRPr="006C7E53" w:rsidRDefault="00EB1B56" w:rsidP="00424936">
            <w:pPr>
              <w:widowControl w:val="0"/>
              <w:rPr>
                <w:rFonts w:eastAsia="Times New Roman"/>
                <w:sz w:val="20"/>
                <w:szCs w:val="20"/>
                <w:lang w:eastAsia="ru-RU"/>
              </w:rPr>
            </w:pPr>
          </w:p>
        </w:tc>
      </w:tr>
      <w:tr w:rsidR="00EB1B56" w:rsidRPr="006C7E53" w14:paraId="567DC59D" w14:textId="77777777" w:rsidTr="0014375B">
        <w:trPr>
          <w:trHeight w:val="284"/>
        </w:trPr>
        <w:tc>
          <w:tcPr>
            <w:tcW w:w="851" w:type="pct"/>
            <w:vMerge/>
            <w:tcBorders>
              <w:left w:val="single" w:sz="12" w:space="0" w:color="auto"/>
              <w:right w:val="single" w:sz="6" w:space="0" w:color="auto"/>
            </w:tcBorders>
            <w:hideMark/>
          </w:tcPr>
          <w:p w14:paraId="0A23F24D" w14:textId="77777777" w:rsidR="00EB1B56" w:rsidRPr="006C7E53" w:rsidRDefault="00EB1B56" w:rsidP="00424936">
            <w:pPr>
              <w:rPr>
                <w:rFonts w:eastAsia="Times New Roman"/>
                <w:sz w:val="20"/>
                <w:szCs w:val="20"/>
                <w:lang w:eastAsia="ru-RU"/>
              </w:rPr>
            </w:pPr>
          </w:p>
        </w:tc>
        <w:tc>
          <w:tcPr>
            <w:tcW w:w="1586" w:type="pct"/>
            <w:vMerge w:val="restart"/>
            <w:tcBorders>
              <w:top w:val="single" w:sz="6" w:space="0" w:color="auto"/>
              <w:left w:val="single" w:sz="6" w:space="0" w:color="auto"/>
              <w:right w:val="single" w:sz="6" w:space="0" w:color="auto"/>
            </w:tcBorders>
            <w:hideMark/>
          </w:tcPr>
          <w:p w14:paraId="20133A2F"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Сигналы управления</w:t>
            </w:r>
          </w:p>
          <w:p w14:paraId="1CABD81F" w14:textId="77777777"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Открыть/Закрыть/Стоп</w:t>
            </w:r>
          </w:p>
        </w:tc>
        <w:tc>
          <w:tcPr>
            <w:tcW w:w="907" w:type="pct"/>
            <w:tcBorders>
              <w:top w:val="single" w:sz="6" w:space="0" w:color="auto"/>
              <w:left w:val="single" w:sz="6" w:space="0" w:color="auto"/>
              <w:bottom w:val="single" w:sz="6" w:space="0" w:color="auto"/>
              <w:right w:val="single" w:sz="6" w:space="0" w:color="auto"/>
            </w:tcBorders>
            <w:hideMark/>
          </w:tcPr>
          <w:p w14:paraId="57174514" w14:textId="10DB7E08" w:rsidR="00EB1B56" w:rsidRPr="006C7E53" w:rsidRDefault="00EB1B56" w:rsidP="00EB1B56">
            <w:pPr>
              <w:jc w:val="left"/>
              <w:rPr>
                <w:rFonts w:eastAsia="Times New Roman"/>
                <w:b/>
                <w:sz w:val="20"/>
                <w:szCs w:val="20"/>
                <w:lang w:eastAsia="ru-RU"/>
              </w:rPr>
            </w:pPr>
            <w:r w:rsidRPr="006C7E53">
              <w:rPr>
                <w:rFonts w:eastAsia="Times New Roman"/>
                <w:b/>
                <w:sz w:val="20"/>
                <w:szCs w:val="20"/>
                <w:lang w:val="en-US" w:eastAsia="ru-RU"/>
              </w:rPr>
              <w:t xml:space="preserve">24 </w:t>
            </w:r>
            <w:r w:rsidRPr="006C7E53">
              <w:rPr>
                <w:rFonts w:eastAsia="Times New Roman"/>
                <w:b/>
                <w:sz w:val="20"/>
                <w:szCs w:val="20"/>
                <w:lang w:eastAsia="ru-RU"/>
              </w:rPr>
              <w:t>В</w:t>
            </w:r>
          </w:p>
        </w:tc>
        <w:tc>
          <w:tcPr>
            <w:tcW w:w="1656" w:type="pct"/>
            <w:vMerge w:val="restart"/>
            <w:tcBorders>
              <w:top w:val="single" w:sz="6" w:space="0" w:color="auto"/>
              <w:left w:val="single" w:sz="6" w:space="0" w:color="auto"/>
              <w:right w:val="single" w:sz="12" w:space="0" w:color="auto"/>
            </w:tcBorders>
            <w:hideMark/>
          </w:tcPr>
          <w:p w14:paraId="32C1F917" w14:textId="7D648893" w:rsidR="00EB1B56" w:rsidRPr="006C7E53" w:rsidRDefault="00EB1B56" w:rsidP="00424936">
            <w:pPr>
              <w:widowControl w:val="0"/>
              <w:rPr>
                <w:rFonts w:eastAsia="Times New Roman"/>
                <w:sz w:val="20"/>
                <w:szCs w:val="20"/>
                <w:lang w:eastAsia="ru-RU"/>
              </w:rPr>
            </w:pPr>
            <w:r w:rsidRPr="006C7E53">
              <w:rPr>
                <w:rFonts w:eastAsia="Times New Roman"/>
                <w:sz w:val="20"/>
                <w:szCs w:val="20"/>
                <w:lang w:eastAsia="ru-RU"/>
              </w:rPr>
              <w:t>Указывается тип управляющего сигнала/протокол передачи</w:t>
            </w:r>
          </w:p>
        </w:tc>
      </w:tr>
      <w:tr w:rsidR="00EB1B56" w:rsidRPr="006C7E53" w14:paraId="0625DC01" w14:textId="77777777" w:rsidTr="0014375B">
        <w:trPr>
          <w:trHeight w:val="284"/>
        </w:trPr>
        <w:tc>
          <w:tcPr>
            <w:tcW w:w="851" w:type="pct"/>
            <w:vMerge/>
            <w:tcBorders>
              <w:left w:val="single" w:sz="12" w:space="0" w:color="auto"/>
              <w:right w:val="single" w:sz="6" w:space="0" w:color="auto"/>
            </w:tcBorders>
          </w:tcPr>
          <w:p w14:paraId="1E14BA39" w14:textId="77777777" w:rsidR="00EB1B56" w:rsidRPr="006C7E53" w:rsidRDefault="00EB1B56" w:rsidP="00424936">
            <w:pPr>
              <w:rPr>
                <w:rFonts w:eastAsia="Times New Roman"/>
                <w:sz w:val="20"/>
                <w:szCs w:val="20"/>
                <w:lang w:eastAsia="ru-RU"/>
              </w:rPr>
            </w:pPr>
          </w:p>
        </w:tc>
        <w:tc>
          <w:tcPr>
            <w:tcW w:w="1586" w:type="pct"/>
            <w:vMerge/>
            <w:tcBorders>
              <w:left w:val="single" w:sz="6" w:space="0" w:color="auto"/>
              <w:right w:val="single" w:sz="6" w:space="0" w:color="auto"/>
            </w:tcBorders>
          </w:tcPr>
          <w:p w14:paraId="1C38CD0A" w14:textId="77777777" w:rsidR="00EB1B56" w:rsidRPr="006C7E53" w:rsidRDefault="00EB1B56"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4A1EB22D" w14:textId="29753769" w:rsidR="00EB1B56" w:rsidRPr="006C7E53" w:rsidRDefault="00EB1B56" w:rsidP="00800E81">
            <w:pPr>
              <w:jc w:val="left"/>
              <w:rPr>
                <w:rFonts w:eastAsia="Times New Roman"/>
                <w:b/>
                <w:sz w:val="20"/>
                <w:szCs w:val="20"/>
                <w:lang w:eastAsia="ru-RU"/>
              </w:rPr>
            </w:pPr>
            <w:r w:rsidRPr="006C7E53">
              <w:rPr>
                <w:rFonts w:eastAsia="Times New Roman"/>
                <w:b/>
                <w:sz w:val="20"/>
                <w:szCs w:val="20"/>
                <w:lang w:val="en-US" w:eastAsia="ru-RU"/>
              </w:rPr>
              <w:t xml:space="preserve">230 </w:t>
            </w:r>
            <w:r w:rsidRPr="006C7E53">
              <w:rPr>
                <w:rFonts w:eastAsia="Times New Roman"/>
                <w:b/>
                <w:sz w:val="20"/>
                <w:szCs w:val="20"/>
                <w:lang w:eastAsia="ru-RU"/>
              </w:rPr>
              <w:t>В</w:t>
            </w:r>
          </w:p>
        </w:tc>
        <w:tc>
          <w:tcPr>
            <w:tcW w:w="1656" w:type="pct"/>
            <w:vMerge/>
            <w:tcBorders>
              <w:left w:val="single" w:sz="6" w:space="0" w:color="auto"/>
              <w:right w:val="single" w:sz="12" w:space="0" w:color="auto"/>
            </w:tcBorders>
          </w:tcPr>
          <w:p w14:paraId="16A6555F" w14:textId="77777777" w:rsidR="00EB1B56" w:rsidRPr="006C7E53" w:rsidRDefault="00EB1B56" w:rsidP="00424936">
            <w:pPr>
              <w:widowControl w:val="0"/>
              <w:rPr>
                <w:rFonts w:eastAsia="Times New Roman"/>
                <w:sz w:val="20"/>
                <w:szCs w:val="20"/>
                <w:lang w:eastAsia="ru-RU"/>
              </w:rPr>
            </w:pPr>
          </w:p>
        </w:tc>
      </w:tr>
      <w:tr w:rsidR="004462D9" w:rsidRPr="006C7E53" w14:paraId="76405726" w14:textId="77777777" w:rsidTr="0014375B">
        <w:trPr>
          <w:trHeight w:val="284"/>
        </w:trPr>
        <w:tc>
          <w:tcPr>
            <w:tcW w:w="851" w:type="pct"/>
            <w:vMerge/>
            <w:tcBorders>
              <w:left w:val="single" w:sz="12" w:space="0" w:color="auto"/>
              <w:right w:val="single" w:sz="6" w:space="0" w:color="auto"/>
            </w:tcBorders>
          </w:tcPr>
          <w:p w14:paraId="57EF6A00" w14:textId="77777777" w:rsidR="004462D9" w:rsidRPr="006C7E53" w:rsidRDefault="004462D9" w:rsidP="00424936">
            <w:pPr>
              <w:rPr>
                <w:rFonts w:eastAsia="Times New Roman"/>
                <w:sz w:val="20"/>
                <w:szCs w:val="20"/>
                <w:lang w:eastAsia="ru-RU"/>
              </w:rPr>
            </w:pPr>
          </w:p>
        </w:tc>
        <w:tc>
          <w:tcPr>
            <w:tcW w:w="1586" w:type="pct"/>
            <w:vMerge/>
            <w:tcBorders>
              <w:left w:val="single" w:sz="6" w:space="0" w:color="auto"/>
              <w:right w:val="single" w:sz="6" w:space="0" w:color="auto"/>
            </w:tcBorders>
          </w:tcPr>
          <w:p w14:paraId="16C26AC1" w14:textId="77777777" w:rsidR="004462D9" w:rsidRPr="006C7E53" w:rsidRDefault="004462D9"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3B861F0B" w14:textId="36CB5CF0" w:rsidR="004462D9" w:rsidRPr="006C7E53" w:rsidRDefault="004462D9" w:rsidP="00E52AEA">
            <w:pPr>
              <w:jc w:val="left"/>
              <w:rPr>
                <w:rFonts w:eastAsia="Times New Roman"/>
                <w:b/>
                <w:sz w:val="20"/>
                <w:szCs w:val="20"/>
                <w:lang w:val="en-US" w:eastAsia="ru-RU"/>
              </w:rPr>
            </w:pPr>
            <w:r w:rsidRPr="006C7E53">
              <w:rPr>
                <w:rFonts w:eastAsia="Times New Roman"/>
                <w:b/>
                <w:sz w:val="20"/>
                <w:szCs w:val="20"/>
                <w:lang w:eastAsia="ru-RU"/>
              </w:rPr>
              <w:t>4-20 мА</w:t>
            </w:r>
            <w:r w:rsidR="00C47755" w:rsidRPr="006C7E53">
              <w:rPr>
                <w:rFonts w:eastAsia="Times New Roman"/>
                <w:b/>
                <w:sz w:val="20"/>
                <w:szCs w:val="20"/>
                <w:lang w:eastAsia="ru-RU"/>
              </w:rPr>
              <w:t xml:space="preserve"> + </w:t>
            </w:r>
            <w:r w:rsidR="00C47755" w:rsidRPr="006C7E53">
              <w:rPr>
                <w:rFonts w:eastAsia="Times New Roman"/>
                <w:b/>
                <w:sz w:val="20"/>
                <w:szCs w:val="20"/>
                <w:lang w:val="en-US" w:eastAsia="ru-RU"/>
              </w:rPr>
              <w:t>HART</w:t>
            </w:r>
          </w:p>
        </w:tc>
        <w:tc>
          <w:tcPr>
            <w:tcW w:w="1656" w:type="pct"/>
            <w:vMerge/>
            <w:tcBorders>
              <w:left w:val="single" w:sz="6" w:space="0" w:color="auto"/>
              <w:right w:val="single" w:sz="12" w:space="0" w:color="auto"/>
            </w:tcBorders>
          </w:tcPr>
          <w:p w14:paraId="2361B3ED" w14:textId="77777777" w:rsidR="004462D9" w:rsidRPr="006C7E53" w:rsidRDefault="004462D9" w:rsidP="00424936">
            <w:pPr>
              <w:widowControl w:val="0"/>
              <w:rPr>
                <w:rFonts w:eastAsia="Times New Roman"/>
                <w:sz w:val="20"/>
                <w:szCs w:val="20"/>
                <w:lang w:eastAsia="ru-RU"/>
              </w:rPr>
            </w:pPr>
          </w:p>
        </w:tc>
      </w:tr>
      <w:tr w:rsidR="00EB1B56" w:rsidRPr="006C7E53" w14:paraId="7FFAE506" w14:textId="77777777" w:rsidTr="0014375B">
        <w:trPr>
          <w:trHeight w:val="284"/>
        </w:trPr>
        <w:tc>
          <w:tcPr>
            <w:tcW w:w="851" w:type="pct"/>
            <w:vMerge/>
            <w:tcBorders>
              <w:left w:val="single" w:sz="12" w:space="0" w:color="auto"/>
              <w:right w:val="single" w:sz="6" w:space="0" w:color="auto"/>
            </w:tcBorders>
          </w:tcPr>
          <w:p w14:paraId="5AC77AAB" w14:textId="77777777" w:rsidR="00EB1B56" w:rsidRPr="006C7E53" w:rsidRDefault="00EB1B56" w:rsidP="00424936">
            <w:pPr>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tcPr>
          <w:p w14:paraId="31B9DCD2" w14:textId="77777777" w:rsidR="00EB1B56" w:rsidRPr="006C7E53" w:rsidRDefault="00EB1B56"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425930F1" w14:textId="7A485330" w:rsidR="00EB1B56" w:rsidRPr="006C7E53" w:rsidRDefault="000C10FF" w:rsidP="00800E81">
            <w:pPr>
              <w:jc w:val="left"/>
              <w:rPr>
                <w:rFonts w:eastAsia="Times New Roman"/>
                <w:b/>
                <w:sz w:val="20"/>
                <w:szCs w:val="20"/>
                <w:lang w:val="en-US" w:eastAsia="ru-RU"/>
              </w:rPr>
            </w:pPr>
            <w:r w:rsidRPr="006C7E53">
              <w:rPr>
                <w:rFonts w:eastAsia="Times New Roman"/>
                <w:b/>
                <w:sz w:val="20"/>
                <w:szCs w:val="20"/>
                <w:lang w:val="en-US" w:eastAsia="ru-RU"/>
              </w:rPr>
              <w:t>Modbus RTU</w:t>
            </w:r>
          </w:p>
        </w:tc>
        <w:tc>
          <w:tcPr>
            <w:tcW w:w="1656" w:type="pct"/>
            <w:vMerge/>
            <w:tcBorders>
              <w:left w:val="single" w:sz="6" w:space="0" w:color="auto"/>
              <w:bottom w:val="single" w:sz="6" w:space="0" w:color="auto"/>
              <w:right w:val="single" w:sz="12" w:space="0" w:color="auto"/>
            </w:tcBorders>
          </w:tcPr>
          <w:p w14:paraId="72B7606B" w14:textId="77777777" w:rsidR="00EB1B56" w:rsidRPr="006C7E53" w:rsidRDefault="00EB1B56" w:rsidP="00424936">
            <w:pPr>
              <w:widowControl w:val="0"/>
              <w:rPr>
                <w:rFonts w:eastAsia="Times New Roman"/>
                <w:sz w:val="20"/>
                <w:szCs w:val="20"/>
                <w:lang w:eastAsia="ru-RU"/>
              </w:rPr>
            </w:pPr>
          </w:p>
        </w:tc>
      </w:tr>
      <w:tr w:rsidR="008F49CA" w:rsidRPr="006C7E53" w14:paraId="43EE6AF1" w14:textId="77777777" w:rsidTr="0014375B">
        <w:trPr>
          <w:trHeight w:val="179"/>
        </w:trPr>
        <w:tc>
          <w:tcPr>
            <w:tcW w:w="851" w:type="pct"/>
            <w:vMerge/>
            <w:tcBorders>
              <w:left w:val="single" w:sz="12" w:space="0" w:color="auto"/>
              <w:right w:val="single" w:sz="6" w:space="0" w:color="auto"/>
            </w:tcBorders>
            <w:hideMark/>
          </w:tcPr>
          <w:p w14:paraId="32130535" w14:textId="77777777" w:rsidR="008F49CA" w:rsidRPr="006C7E53" w:rsidRDefault="008F49CA" w:rsidP="00424936">
            <w:pPr>
              <w:rPr>
                <w:rFonts w:eastAsia="Times New Roman"/>
                <w:sz w:val="20"/>
                <w:szCs w:val="20"/>
                <w:lang w:eastAsia="ru-RU"/>
              </w:rPr>
            </w:pPr>
          </w:p>
        </w:tc>
        <w:tc>
          <w:tcPr>
            <w:tcW w:w="1586" w:type="pct"/>
            <w:vMerge w:val="restart"/>
            <w:tcBorders>
              <w:top w:val="single" w:sz="6" w:space="0" w:color="auto"/>
              <w:left w:val="single" w:sz="6" w:space="0" w:color="auto"/>
              <w:right w:val="single" w:sz="6" w:space="0" w:color="auto"/>
            </w:tcBorders>
            <w:hideMark/>
          </w:tcPr>
          <w:p w14:paraId="1EBB8EAF" w14:textId="42428A5C" w:rsidR="008F49CA" w:rsidRPr="006C7E53" w:rsidRDefault="008F49CA" w:rsidP="00424936">
            <w:pPr>
              <w:widowControl w:val="0"/>
              <w:rPr>
                <w:rFonts w:eastAsia="Times New Roman"/>
                <w:sz w:val="20"/>
                <w:szCs w:val="20"/>
                <w:lang w:eastAsia="ru-RU"/>
              </w:rPr>
            </w:pPr>
            <w:r w:rsidRPr="006C7E53">
              <w:rPr>
                <w:rFonts w:eastAsia="Times New Roman"/>
                <w:sz w:val="20"/>
                <w:szCs w:val="20"/>
                <w:lang w:eastAsia="ru-RU"/>
              </w:rPr>
              <w:t xml:space="preserve">Сигнал обратной связи </w:t>
            </w:r>
          </w:p>
        </w:tc>
        <w:tc>
          <w:tcPr>
            <w:tcW w:w="907" w:type="pct"/>
            <w:tcBorders>
              <w:top w:val="single" w:sz="6" w:space="0" w:color="auto"/>
              <w:left w:val="single" w:sz="6" w:space="0" w:color="auto"/>
              <w:bottom w:val="single" w:sz="6" w:space="0" w:color="auto"/>
              <w:right w:val="single" w:sz="6" w:space="0" w:color="auto"/>
            </w:tcBorders>
            <w:hideMark/>
          </w:tcPr>
          <w:p w14:paraId="5FD5CF3D" w14:textId="370F8454" w:rsidR="008F49CA" w:rsidRPr="006C7E53" w:rsidRDefault="00EB1B56" w:rsidP="00EB1B56">
            <w:pPr>
              <w:jc w:val="left"/>
              <w:rPr>
                <w:rFonts w:eastAsia="Times New Roman"/>
                <w:b/>
                <w:sz w:val="20"/>
                <w:szCs w:val="20"/>
                <w:lang w:eastAsia="ru-RU"/>
              </w:rPr>
            </w:pPr>
            <w:r w:rsidRPr="006C7E53">
              <w:rPr>
                <w:rFonts w:eastAsia="Times New Roman"/>
                <w:b/>
                <w:sz w:val="20"/>
                <w:szCs w:val="20"/>
                <w:lang w:eastAsia="ru-RU"/>
              </w:rPr>
              <w:t>Не требуется</w:t>
            </w:r>
          </w:p>
        </w:tc>
        <w:tc>
          <w:tcPr>
            <w:tcW w:w="1656" w:type="pct"/>
            <w:vMerge w:val="restart"/>
            <w:tcBorders>
              <w:top w:val="single" w:sz="6" w:space="0" w:color="auto"/>
              <w:left w:val="single" w:sz="6" w:space="0" w:color="auto"/>
              <w:right w:val="single" w:sz="12" w:space="0" w:color="auto"/>
            </w:tcBorders>
            <w:hideMark/>
          </w:tcPr>
          <w:p w14:paraId="287C4EF9" w14:textId="14D777A7" w:rsidR="008F49CA" w:rsidRPr="006C7E53" w:rsidRDefault="008F49CA" w:rsidP="00424936">
            <w:pPr>
              <w:pStyle w:val="aff2"/>
              <w:widowControl w:val="0"/>
              <w:rPr>
                <w:sz w:val="20"/>
                <w:szCs w:val="20"/>
              </w:rPr>
            </w:pPr>
            <w:r w:rsidRPr="006C7E53">
              <w:rPr>
                <w:sz w:val="20"/>
                <w:szCs w:val="20"/>
              </w:rPr>
              <w:t>Контроль положения ЗК</w:t>
            </w:r>
          </w:p>
        </w:tc>
      </w:tr>
      <w:tr w:rsidR="008F49CA" w:rsidRPr="006C7E53" w14:paraId="682D8B2C" w14:textId="77777777" w:rsidTr="0014375B">
        <w:trPr>
          <w:trHeight w:val="59"/>
        </w:trPr>
        <w:tc>
          <w:tcPr>
            <w:tcW w:w="851" w:type="pct"/>
            <w:vMerge/>
            <w:tcBorders>
              <w:left w:val="single" w:sz="12" w:space="0" w:color="auto"/>
              <w:right w:val="single" w:sz="6" w:space="0" w:color="auto"/>
            </w:tcBorders>
          </w:tcPr>
          <w:p w14:paraId="5C149BAF" w14:textId="77777777" w:rsidR="008F49CA" w:rsidRPr="006C7E53" w:rsidRDefault="008F49CA" w:rsidP="00424936">
            <w:pPr>
              <w:rPr>
                <w:rFonts w:eastAsia="Times New Roman"/>
                <w:sz w:val="20"/>
                <w:szCs w:val="20"/>
                <w:lang w:eastAsia="ru-RU"/>
              </w:rPr>
            </w:pPr>
          </w:p>
        </w:tc>
        <w:tc>
          <w:tcPr>
            <w:tcW w:w="1586" w:type="pct"/>
            <w:vMerge/>
            <w:tcBorders>
              <w:left w:val="single" w:sz="6" w:space="0" w:color="auto"/>
              <w:right w:val="single" w:sz="6" w:space="0" w:color="auto"/>
            </w:tcBorders>
          </w:tcPr>
          <w:p w14:paraId="1DA55DC5" w14:textId="77777777" w:rsidR="008F49CA" w:rsidRPr="006C7E53" w:rsidRDefault="008F49CA"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6C0B1632" w14:textId="2AC8AE14" w:rsidR="008F49CA" w:rsidRPr="006C7E53" w:rsidRDefault="00EB1B56" w:rsidP="00800E81">
            <w:pPr>
              <w:jc w:val="left"/>
              <w:rPr>
                <w:rFonts w:eastAsia="Times New Roman"/>
                <w:b/>
                <w:sz w:val="20"/>
                <w:szCs w:val="20"/>
                <w:lang w:val="en-US" w:eastAsia="ru-RU"/>
              </w:rPr>
            </w:pPr>
            <w:r w:rsidRPr="006C7E53">
              <w:rPr>
                <w:rFonts w:eastAsia="Times New Roman"/>
                <w:b/>
                <w:sz w:val="20"/>
                <w:szCs w:val="20"/>
                <w:lang w:val="en-US" w:eastAsia="ru-RU"/>
              </w:rPr>
              <w:t xml:space="preserve">4-20 </w:t>
            </w:r>
            <w:r w:rsidRPr="006C7E53">
              <w:rPr>
                <w:rFonts w:eastAsia="Times New Roman"/>
                <w:b/>
                <w:sz w:val="20"/>
                <w:szCs w:val="20"/>
                <w:lang w:eastAsia="ru-RU"/>
              </w:rPr>
              <w:t>мА</w:t>
            </w:r>
            <w:r w:rsidR="00B80425" w:rsidRPr="006C7E53">
              <w:rPr>
                <w:rFonts w:eastAsia="Times New Roman"/>
                <w:b/>
                <w:sz w:val="20"/>
                <w:szCs w:val="20"/>
                <w:lang w:val="en-US" w:eastAsia="ru-RU"/>
              </w:rPr>
              <w:t xml:space="preserve"> + HART</w:t>
            </w:r>
          </w:p>
        </w:tc>
        <w:tc>
          <w:tcPr>
            <w:tcW w:w="1656" w:type="pct"/>
            <w:vMerge/>
            <w:tcBorders>
              <w:left w:val="single" w:sz="6" w:space="0" w:color="auto"/>
              <w:right w:val="single" w:sz="12" w:space="0" w:color="auto"/>
            </w:tcBorders>
          </w:tcPr>
          <w:p w14:paraId="005F6EE2" w14:textId="77777777" w:rsidR="008F49CA" w:rsidRPr="006C7E53" w:rsidRDefault="008F49CA" w:rsidP="00424936">
            <w:pPr>
              <w:pStyle w:val="aff2"/>
              <w:widowControl w:val="0"/>
              <w:rPr>
                <w:sz w:val="20"/>
                <w:szCs w:val="20"/>
              </w:rPr>
            </w:pPr>
          </w:p>
        </w:tc>
      </w:tr>
      <w:tr w:rsidR="008F49CA" w:rsidRPr="006C7E53" w14:paraId="48D70A43" w14:textId="77777777" w:rsidTr="0014375B">
        <w:trPr>
          <w:trHeight w:val="86"/>
        </w:trPr>
        <w:tc>
          <w:tcPr>
            <w:tcW w:w="851" w:type="pct"/>
            <w:vMerge/>
            <w:tcBorders>
              <w:left w:val="single" w:sz="12" w:space="0" w:color="auto"/>
              <w:bottom w:val="single" w:sz="6" w:space="0" w:color="auto"/>
              <w:right w:val="single" w:sz="6" w:space="0" w:color="auto"/>
            </w:tcBorders>
          </w:tcPr>
          <w:p w14:paraId="14A3F581" w14:textId="77777777" w:rsidR="008F49CA" w:rsidRPr="006C7E53" w:rsidRDefault="008F49CA" w:rsidP="00424936">
            <w:pPr>
              <w:rPr>
                <w:rFonts w:eastAsia="Times New Roman"/>
                <w:sz w:val="20"/>
                <w:szCs w:val="20"/>
                <w:lang w:eastAsia="ru-RU"/>
              </w:rPr>
            </w:pPr>
          </w:p>
        </w:tc>
        <w:tc>
          <w:tcPr>
            <w:tcW w:w="1586" w:type="pct"/>
            <w:vMerge/>
            <w:tcBorders>
              <w:left w:val="single" w:sz="6" w:space="0" w:color="auto"/>
              <w:bottom w:val="single" w:sz="6" w:space="0" w:color="auto"/>
              <w:right w:val="single" w:sz="6" w:space="0" w:color="auto"/>
            </w:tcBorders>
          </w:tcPr>
          <w:p w14:paraId="710E066A" w14:textId="77777777" w:rsidR="008F49CA" w:rsidRPr="006C7E53" w:rsidRDefault="008F49CA"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42190552" w14:textId="0A0C27D2" w:rsidR="008F49CA" w:rsidRPr="006C7E53" w:rsidRDefault="000C10FF" w:rsidP="00800E81">
            <w:pPr>
              <w:jc w:val="left"/>
              <w:rPr>
                <w:rFonts w:eastAsia="Times New Roman"/>
                <w:b/>
                <w:sz w:val="20"/>
                <w:szCs w:val="20"/>
                <w:lang w:eastAsia="ru-RU"/>
              </w:rPr>
            </w:pPr>
            <w:r w:rsidRPr="006C7E53">
              <w:rPr>
                <w:rFonts w:eastAsia="Times New Roman"/>
                <w:b/>
                <w:sz w:val="20"/>
                <w:szCs w:val="20"/>
                <w:lang w:val="en-US" w:eastAsia="ru-RU"/>
              </w:rPr>
              <w:t>Modbus RTU</w:t>
            </w:r>
          </w:p>
        </w:tc>
        <w:tc>
          <w:tcPr>
            <w:tcW w:w="1656" w:type="pct"/>
            <w:vMerge/>
            <w:tcBorders>
              <w:left w:val="single" w:sz="6" w:space="0" w:color="auto"/>
              <w:bottom w:val="single" w:sz="6" w:space="0" w:color="auto"/>
              <w:right w:val="single" w:sz="12" w:space="0" w:color="auto"/>
            </w:tcBorders>
          </w:tcPr>
          <w:p w14:paraId="54EDFB85" w14:textId="77777777" w:rsidR="008F49CA" w:rsidRPr="006C7E53" w:rsidRDefault="008F49CA" w:rsidP="00424936">
            <w:pPr>
              <w:pStyle w:val="aff2"/>
              <w:widowControl w:val="0"/>
              <w:rPr>
                <w:sz w:val="20"/>
                <w:szCs w:val="20"/>
              </w:rPr>
            </w:pPr>
          </w:p>
        </w:tc>
      </w:tr>
      <w:tr w:rsidR="00F0785E" w:rsidRPr="006C7E53" w14:paraId="4D300F07" w14:textId="77777777" w:rsidTr="0014375B">
        <w:trPr>
          <w:trHeight w:val="284"/>
        </w:trPr>
        <w:tc>
          <w:tcPr>
            <w:tcW w:w="851" w:type="pct"/>
            <w:vMerge w:val="restart"/>
            <w:tcBorders>
              <w:top w:val="single" w:sz="6" w:space="0" w:color="auto"/>
              <w:left w:val="single" w:sz="12" w:space="0" w:color="auto"/>
              <w:bottom w:val="single" w:sz="6" w:space="0" w:color="auto"/>
              <w:right w:val="single" w:sz="6" w:space="0" w:color="auto"/>
            </w:tcBorders>
          </w:tcPr>
          <w:p w14:paraId="2C897A24" w14:textId="77777777"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Опции и комплектующие</w:t>
            </w:r>
          </w:p>
        </w:tc>
        <w:tc>
          <w:tcPr>
            <w:tcW w:w="1586" w:type="pct"/>
            <w:vMerge w:val="restart"/>
            <w:tcBorders>
              <w:top w:val="single" w:sz="6" w:space="0" w:color="auto"/>
              <w:left w:val="single" w:sz="6" w:space="0" w:color="auto"/>
              <w:bottom w:val="single" w:sz="6" w:space="0" w:color="auto"/>
              <w:right w:val="single" w:sz="6" w:space="0" w:color="auto"/>
            </w:tcBorders>
          </w:tcPr>
          <w:p w14:paraId="311F81B5" w14:textId="5C3B7496"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 xml:space="preserve">Наличие встроенного </w:t>
            </w:r>
            <w:proofErr w:type="spellStart"/>
            <w:r w:rsidRPr="006C7E53">
              <w:rPr>
                <w:rFonts w:eastAsia="Times New Roman"/>
                <w:sz w:val="20"/>
                <w:szCs w:val="20"/>
                <w:lang w:eastAsia="ru-RU"/>
              </w:rPr>
              <w:t>электрообогрева</w:t>
            </w:r>
            <w:proofErr w:type="spellEnd"/>
            <w:r w:rsidR="004D19B9" w:rsidRPr="006C7E53">
              <w:rPr>
                <w:rFonts w:eastAsia="Times New Roman"/>
                <w:sz w:val="20"/>
                <w:szCs w:val="20"/>
                <w:lang w:eastAsia="ru-RU"/>
              </w:rPr>
              <w:t xml:space="preserve"> блока управления</w:t>
            </w:r>
          </w:p>
        </w:tc>
        <w:tc>
          <w:tcPr>
            <w:tcW w:w="907" w:type="pct"/>
            <w:tcBorders>
              <w:top w:val="single" w:sz="6" w:space="0" w:color="auto"/>
              <w:left w:val="single" w:sz="6" w:space="0" w:color="auto"/>
              <w:bottom w:val="single" w:sz="6" w:space="0" w:color="auto"/>
              <w:right w:val="single" w:sz="6" w:space="0" w:color="auto"/>
            </w:tcBorders>
          </w:tcPr>
          <w:p w14:paraId="20BFD34C" w14:textId="77777777" w:rsidR="00F0785E" w:rsidRPr="006C7E53" w:rsidRDefault="00F0785E" w:rsidP="00800E81">
            <w:pPr>
              <w:jc w:val="left"/>
              <w:rPr>
                <w:rFonts w:eastAsia="Times New Roman"/>
                <w:b/>
                <w:sz w:val="20"/>
                <w:szCs w:val="20"/>
                <w:lang w:eastAsia="ru-RU"/>
              </w:rPr>
            </w:pPr>
            <w:r w:rsidRPr="006C7E53">
              <w:rPr>
                <w:rFonts w:eastAsia="Times New Roman"/>
                <w:b/>
                <w:sz w:val="20"/>
                <w:szCs w:val="20"/>
                <w:lang w:eastAsia="ru-RU"/>
              </w:rPr>
              <w:t>да</w:t>
            </w:r>
          </w:p>
        </w:tc>
        <w:tc>
          <w:tcPr>
            <w:tcW w:w="1656" w:type="pct"/>
            <w:tcBorders>
              <w:top w:val="single" w:sz="6" w:space="0" w:color="auto"/>
              <w:left w:val="single" w:sz="6" w:space="0" w:color="auto"/>
              <w:bottom w:val="single" w:sz="6" w:space="0" w:color="auto"/>
              <w:right w:val="single" w:sz="12" w:space="0" w:color="auto"/>
            </w:tcBorders>
          </w:tcPr>
          <w:p w14:paraId="7A19DC94" w14:textId="43DD9EBC"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 xml:space="preserve">ЭП оснащен встроенным </w:t>
            </w:r>
            <w:proofErr w:type="spellStart"/>
            <w:r w:rsidRPr="006C7E53">
              <w:rPr>
                <w:rFonts w:eastAsia="Times New Roman"/>
                <w:sz w:val="20"/>
                <w:szCs w:val="20"/>
                <w:lang w:eastAsia="ru-RU"/>
              </w:rPr>
              <w:t>электрообогревом</w:t>
            </w:r>
            <w:proofErr w:type="spellEnd"/>
            <w:r w:rsidR="004D19B9" w:rsidRPr="006C7E53">
              <w:rPr>
                <w:rFonts w:eastAsia="Times New Roman"/>
                <w:sz w:val="20"/>
                <w:szCs w:val="20"/>
                <w:lang w:eastAsia="ru-RU"/>
              </w:rPr>
              <w:t xml:space="preserve"> блока управления</w:t>
            </w:r>
          </w:p>
        </w:tc>
      </w:tr>
      <w:tr w:rsidR="00F0785E" w:rsidRPr="006C7E53" w14:paraId="00D4CEA2"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47BD63B9" w14:textId="77777777" w:rsidR="00F0785E" w:rsidRPr="006C7E53" w:rsidRDefault="00F0785E" w:rsidP="00800E81">
            <w:pPr>
              <w:widowControl w:val="0"/>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tcPr>
          <w:p w14:paraId="47A7846D" w14:textId="77777777" w:rsidR="00F0785E" w:rsidRPr="006C7E53" w:rsidRDefault="00F0785E" w:rsidP="00424936">
            <w:pPr>
              <w:widowControl w:val="0"/>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009029BC" w14:textId="77777777" w:rsidR="00F0785E" w:rsidRPr="006C7E53" w:rsidRDefault="00F0785E" w:rsidP="00800E81">
            <w:pPr>
              <w:jc w:val="left"/>
              <w:rPr>
                <w:rFonts w:eastAsia="Times New Roman"/>
                <w:b/>
                <w:sz w:val="20"/>
                <w:szCs w:val="20"/>
                <w:lang w:eastAsia="ru-RU"/>
              </w:rPr>
            </w:pPr>
            <w:r w:rsidRPr="006C7E53">
              <w:rPr>
                <w:rFonts w:eastAsia="Times New Roman"/>
                <w:b/>
                <w:sz w:val="20"/>
                <w:szCs w:val="20"/>
                <w:lang w:eastAsia="ru-RU"/>
              </w:rPr>
              <w:t>нет</w:t>
            </w:r>
          </w:p>
        </w:tc>
        <w:tc>
          <w:tcPr>
            <w:tcW w:w="1656" w:type="pct"/>
            <w:tcBorders>
              <w:top w:val="single" w:sz="6" w:space="0" w:color="auto"/>
              <w:left w:val="single" w:sz="6" w:space="0" w:color="auto"/>
              <w:bottom w:val="single" w:sz="6" w:space="0" w:color="auto"/>
              <w:right w:val="single" w:sz="12" w:space="0" w:color="auto"/>
            </w:tcBorders>
          </w:tcPr>
          <w:p w14:paraId="359DC67F" w14:textId="58C3898A"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 xml:space="preserve">ЭП без встроенного </w:t>
            </w:r>
            <w:proofErr w:type="spellStart"/>
            <w:r w:rsidRPr="006C7E53">
              <w:rPr>
                <w:rFonts w:eastAsia="Times New Roman"/>
                <w:sz w:val="20"/>
                <w:szCs w:val="20"/>
                <w:lang w:eastAsia="ru-RU"/>
              </w:rPr>
              <w:t>электрообогрева</w:t>
            </w:r>
            <w:proofErr w:type="spellEnd"/>
            <w:r w:rsidR="004D19B9" w:rsidRPr="006C7E53">
              <w:rPr>
                <w:rFonts w:eastAsia="Times New Roman"/>
                <w:sz w:val="20"/>
                <w:szCs w:val="20"/>
                <w:lang w:eastAsia="ru-RU"/>
              </w:rPr>
              <w:t xml:space="preserve"> блока управления</w:t>
            </w:r>
          </w:p>
        </w:tc>
      </w:tr>
      <w:tr w:rsidR="00F0785E" w:rsidRPr="006C7E53" w14:paraId="7653CDC0"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hideMark/>
          </w:tcPr>
          <w:p w14:paraId="7F07C948" w14:textId="77777777" w:rsidR="00F0785E" w:rsidRPr="006C7E53" w:rsidRDefault="00F0785E" w:rsidP="00800E81">
            <w:pPr>
              <w:widowControl w:val="0"/>
              <w:jc w:val="left"/>
              <w:rPr>
                <w:rFonts w:eastAsia="Times New Roman"/>
                <w:sz w:val="20"/>
                <w:szCs w:val="20"/>
                <w:lang w:eastAsia="ru-RU"/>
              </w:rPr>
            </w:pPr>
          </w:p>
        </w:tc>
        <w:tc>
          <w:tcPr>
            <w:tcW w:w="1586" w:type="pct"/>
            <w:vMerge w:val="restart"/>
            <w:tcBorders>
              <w:top w:val="single" w:sz="6" w:space="0" w:color="auto"/>
              <w:left w:val="single" w:sz="6" w:space="0" w:color="auto"/>
              <w:bottom w:val="single" w:sz="6" w:space="0" w:color="auto"/>
              <w:right w:val="single" w:sz="6" w:space="0" w:color="auto"/>
            </w:tcBorders>
            <w:hideMark/>
          </w:tcPr>
          <w:p w14:paraId="68C1C458" w14:textId="77777777"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 xml:space="preserve">Наличие блока управления и его расположение </w:t>
            </w:r>
          </w:p>
        </w:tc>
        <w:tc>
          <w:tcPr>
            <w:tcW w:w="907" w:type="pct"/>
            <w:tcBorders>
              <w:top w:val="single" w:sz="6" w:space="0" w:color="auto"/>
              <w:left w:val="single" w:sz="6" w:space="0" w:color="auto"/>
              <w:bottom w:val="single" w:sz="6" w:space="0" w:color="auto"/>
              <w:right w:val="single" w:sz="6" w:space="0" w:color="auto"/>
            </w:tcBorders>
          </w:tcPr>
          <w:p w14:paraId="6C964CA4" w14:textId="77777777" w:rsidR="00F0785E" w:rsidRPr="006C7E53" w:rsidRDefault="00F0785E" w:rsidP="00800E81">
            <w:pPr>
              <w:jc w:val="left"/>
              <w:rPr>
                <w:rFonts w:eastAsia="Times New Roman"/>
                <w:b/>
                <w:sz w:val="20"/>
                <w:szCs w:val="20"/>
                <w:lang w:eastAsia="ru-RU"/>
              </w:rPr>
            </w:pPr>
            <w:r w:rsidRPr="006C7E53">
              <w:rPr>
                <w:rFonts w:eastAsia="Times New Roman"/>
                <w:b/>
                <w:sz w:val="20"/>
                <w:szCs w:val="20"/>
                <w:lang w:eastAsia="ru-RU"/>
              </w:rPr>
              <w:t>БО</w:t>
            </w:r>
          </w:p>
        </w:tc>
        <w:tc>
          <w:tcPr>
            <w:tcW w:w="1656" w:type="pct"/>
            <w:tcBorders>
              <w:top w:val="single" w:sz="6" w:space="0" w:color="auto"/>
              <w:left w:val="single" w:sz="6" w:space="0" w:color="auto"/>
              <w:bottom w:val="single" w:sz="6" w:space="0" w:color="auto"/>
              <w:right w:val="single" w:sz="12" w:space="0" w:color="auto"/>
            </w:tcBorders>
          </w:tcPr>
          <w:p w14:paraId="5D072643" w14:textId="77777777"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Блок управления отсутствует</w:t>
            </w:r>
          </w:p>
        </w:tc>
      </w:tr>
      <w:tr w:rsidR="00F0785E" w:rsidRPr="006C7E53" w14:paraId="428E7F91"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080930CB" w14:textId="77777777" w:rsidR="00F0785E" w:rsidRPr="006C7E53" w:rsidRDefault="00F0785E"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tcPr>
          <w:p w14:paraId="63A1A0E7" w14:textId="77777777" w:rsidR="00F0785E" w:rsidRPr="006C7E53" w:rsidRDefault="00F0785E"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4AA6B0DC" w14:textId="77777777" w:rsidR="00F0785E" w:rsidRPr="006C7E53" w:rsidRDefault="00F0785E" w:rsidP="00800E81">
            <w:pPr>
              <w:jc w:val="left"/>
              <w:rPr>
                <w:rFonts w:eastAsia="Times New Roman"/>
                <w:b/>
                <w:sz w:val="20"/>
                <w:szCs w:val="20"/>
                <w:lang w:eastAsia="ru-RU"/>
              </w:rPr>
            </w:pPr>
            <w:r w:rsidRPr="006C7E53">
              <w:rPr>
                <w:rFonts w:eastAsia="Times New Roman"/>
                <w:b/>
                <w:sz w:val="20"/>
                <w:szCs w:val="20"/>
                <w:lang w:eastAsia="ru-RU"/>
              </w:rPr>
              <w:t>НЭ</w:t>
            </w:r>
          </w:p>
        </w:tc>
        <w:tc>
          <w:tcPr>
            <w:tcW w:w="1656" w:type="pct"/>
            <w:tcBorders>
              <w:top w:val="single" w:sz="6" w:space="0" w:color="auto"/>
              <w:left w:val="single" w:sz="6" w:space="0" w:color="auto"/>
              <w:bottom w:val="single" w:sz="6" w:space="0" w:color="auto"/>
              <w:right w:val="single" w:sz="12" w:space="0" w:color="auto"/>
            </w:tcBorders>
          </w:tcPr>
          <w:p w14:paraId="77DBB3D2" w14:textId="77777777"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На ЭП</w:t>
            </w:r>
          </w:p>
        </w:tc>
      </w:tr>
      <w:tr w:rsidR="00F0785E" w:rsidRPr="006C7E53" w14:paraId="6B7F9B7D"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hideMark/>
          </w:tcPr>
          <w:p w14:paraId="6FC0B650" w14:textId="77777777" w:rsidR="00F0785E" w:rsidRPr="006C7E53" w:rsidRDefault="00F0785E"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hideMark/>
          </w:tcPr>
          <w:p w14:paraId="4F1F16B2" w14:textId="77777777" w:rsidR="00F0785E" w:rsidRPr="006C7E53" w:rsidRDefault="00F0785E"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hideMark/>
          </w:tcPr>
          <w:p w14:paraId="76B67969" w14:textId="77777777" w:rsidR="00F0785E" w:rsidRPr="006C7E53" w:rsidRDefault="00F0785E" w:rsidP="00800E81">
            <w:pPr>
              <w:jc w:val="left"/>
              <w:rPr>
                <w:rFonts w:eastAsia="Times New Roman"/>
                <w:b/>
                <w:sz w:val="20"/>
                <w:szCs w:val="20"/>
                <w:lang w:eastAsia="ru-RU"/>
              </w:rPr>
            </w:pPr>
            <w:r w:rsidRPr="006C7E53">
              <w:rPr>
                <w:rFonts w:eastAsia="Times New Roman"/>
                <w:b/>
                <w:sz w:val="20"/>
                <w:szCs w:val="20"/>
                <w:lang w:eastAsia="ru-RU"/>
              </w:rPr>
              <w:t>ВБ</w:t>
            </w:r>
          </w:p>
        </w:tc>
        <w:tc>
          <w:tcPr>
            <w:tcW w:w="1656" w:type="pct"/>
            <w:tcBorders>
              <w:top w:val="single" w:sz="6" w:space="0" w:color="auto"/>
              <w:left w:val="single" w:sz="6" w:space="0" w:color="auto"/>
              <w:bottom w:val="single" w:sz="6" w:space="0" w:color="auto"/>
              <w:right w:val="single" w:sz="12" w:space="0" w:color="auto"/>
            </w:tcBorders>
            <w:hideMark/>
          </w:tcPr>
          <w:p w14:paraId="515CADAD" w14:textId="77777777" w:rsidR="00F0785E" w:rsidRPr="006C7E53" w:rsidRDefault="00F0785E" w:rsidP="00424936">
            <w:pPr>
              <w:widowControl w:val="0"/>
              <w:rPr>
                <w:rFonts w:eastAsia="Times New Roman"/>
                <w:sz w:val="20"/>
                <w:szCs w:val="20"/>
                <w:lang w:eastAsia="ru-RU"/>
              </w:rPr>
            </w:pPr>
            <w:r w:rsidRPr="006C7E53">
              <w:rPr>
                <w:rFonts w:eastAsia="Times New Roman"/>
                <w:sz w:val="20"/>
                <w:szCs w:val="20"/>
                <w:lang w:eastAsia="ru-RU"/>
              </w:rPr>
              <w:t>Выносной блок</w:t>
            </w:r>
          </w:p>
        </w:tc>
      </w:tr>
      <w:tr w:rsidR="00815CFD" w:rsidRPr="006C7E53" w14:paraId="05A7C855"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197CFBDB" w14:textId="77777777" w:rsidR="00815CFD" w:rsidRPr="006C7E53" w:rsidRDefault="00815CFD" w:rsidP="00800E81">
            <w:pPr>
              <w:jc w:val="left"/>
              <w:rPr>
                <w:rFonts w:eastAsia="Times New Roman"/>
                <w:sz w:val="20"/>
                <w:szCs w:val="20"/>
                <w:lang w:eastAsia="ru-RU"/>
              </w:rPr>
            </w:pPr>
          </w:p>
        </w:tc>
        <w:tc>
          <w:tcPr>
            <w:tcW w:w="1586" w:type="pct"/>
            <w:vMerge w:val="restart"/>
            <w:tcBorders>
              <w:top w:val="single" w:sz="6" w:space="0" w:color="auto"/>
              <w:left w:val="single" w:sz="6" w:space="0" w:color="auto"/>
              <w:bottom w:val="single" w:sz="6" w:space="0" w:color="auto"/>
              <w:right w:val="single" w:sz="6" w:space="0" w:color="auto"/>
            </w:tcBorders>
          </w:tcPr>
          <w:p w14:paraId="6AD6B455"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Графический дисплей</w:t>
            </w:r>
          </w:p>
        </w:tc>
        <w:tc>
          <w:tcPr>
            <w:tcW w:w="907" w:type="pct"/>
            <w:tcBorders>
              <w:top w:val="single" w:sz="6" w:space="0" w:color="auto"/>
              <w:left w:val="single" w:sz="6" w:space="0" w:color="auto"/>
              <w:bottom w:val="single" w:sz="6" w:space="0" w:color="auto"/>
              <w:right w:val="single" w:sz="6" w:space="0" w:color="auto"/>
            </w:tcBorders>
          </w:tcPr>
          <w:p w14:paraId="49D10E6C"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Д</w:t>
            </w:r>
          </w:p>
        </w:tc>
        <w:tc>
          <w:tcPr>
            <w:tcW w:w="1656" w:type="pct"/>
            <w:tcBorders>
              <w:top w:val="single" w:sz="6" w:space="0" w:color="auto"/>
              <w:left w:val="single" w:sz="6" w:space="0" w:color="auto"/>
              <w:bottom w:val="single" w:sz="6" w:space="0" w:color="auto"/>
              <w:right w:val="single" w:sz="12" w:space="0" w:color="auto"/>
            </w:tcBorders>
          </w:tcPr>
          <w:p w14:paraId="742334A6"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С дисплеем</w:t>
            </w:r>
          </w:p>
        </w:tc>
      </w:tr>
      <w:tr w:rsidR="00815CFD" w:rsidRPr="006C7E53" w14:paraId="59F95C52"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10BD1A75" w14:textId="77777777" w:rsidR="00815CFD" w:rsidRPr="006C7E53" w:rsidRDefault="00815CFD"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tcPr>
          <w:p w14:paraId="41ACA91C" w14:textId="77777777" w:rsidR="00815CFD" w:rsidRPr="006C7E53" w:rsidRDefault="00815CFD"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17E07044"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БД</w:t>
            </w:r>
          </w:p>
        </w:tc>
        <w:tc>
          <w:tcPr>
            <w:tcW w:w="1656" w:type="pct"/>
            <w:tcBorders>
              <w:top w:val="single" w:sz="6" w:space="0" w:color="auto"/>
              <w:left w:val="single" w:sz="6" w:space="0" w:color="auto"/>
              <w:bottom w:val="single" w:sz="6" w:space="0" w:color="auto"/>
              <w:right w:val="single" w:sz="12" w:space="0" w:color="auto"/>
            </w:tcBorders>
          </w:tcPr>
          <w:p w14:paraId="183F930F"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Без дисплея</w:t>
            </w:r>
          </w:p>
        </w:tc>
      </w:tr>
      <w:tr w:rsidR="00815CFD" w:rsidRPr="006C7E53" w14:paraId="201C9E6C"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hideMark/>
          </w:tcPr>
          <w:p w14:paraId="4E57A6A1" w14:textId="77777777" w:rsidR="00815CFD" w:rsidRPr="006C7E53" w:rsidRDefault="00815CFD" w:rsidP="00800E81">
            <w:pPr>
              <w:jc w:val="left"/>
              <w:rPr>
                <w:rFonts w:eastAsia="Times New Roman"/>
                <w:sz w:val="20"/>
                <w:szCs w:val="20"/>
                <w:lang w:eastAsia="ru-RU"/>
              </w:rPr>
            </w:pPr>
          </w:p>
        </w:tc>
        <w:tc>
          <w:tcPr>
            <w:tcW w:w="1586" w:type="pct"/>
            <w:vMerge w:val="restart"/>
            <w:tcBorders>
              <w:top w:val="single" w:sz="6" w:space="0" w:color="auto"/>
              <w:left w:val="single" w:sz="6" w:space="0" w:color="auto"/>
              <w:bottom w:val="single" w:sz="6" w:space="0" w:color="auto"/>
              <w:right w:val="single" w:sz="6" w:space="0" w:color="auto"/>
            </w:tcBorders>
            <w:hideMark/>
          </w:tcPr>
          <w:p w14:paraId="13A05D76" w14:textId="76DF3EEC"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Кабельн</w:t>
            </w:r>
            <w:r w:rsidR="00424936" w:rsidRPr="006C7E53">
              <w:rPr>
                <w:rFonts w:eastAsia="Times New Roman"/>
                <w:sz w:val="20"/>
                <w:szCs w:val="20"/>
                <w:lang w:eastAsia="ru-RU"/>
              </w:rPr>
              <w:t>ый ввод КВ1 для силового кабеля</w:t>
            </w:r>
          </w:p>
        </w:tc>
        <w:tc>
          <w:tcPr>
            <w:tcW w:w="907" w:type="pct"/>
            <w:tcBorders>
              <w:top w:val="single" w:sz="6" w:space="0" w:color="auto"/>
              <w:left w:val="single" w:sz="6" w:space="0" w:color="auto"/>
              <w:bottom w:val="single" w:sz="6" w:space="0" w:color="auto"/>
              <w:right w:val="single" w:sz="6" w:space="0" w:color="auto"/>
            </w:tcBorders>
            <w:hideMark/>
          </w:tcPr>
          <w:p w14:paraId="0A2E2BB9"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Б</w:t>
            </w:r>
          </w:p>
        </w:tc>
        <w:tc>
          <w:tcPr>
            <w:tcW w:w="1656" w:type="pct"/>
            <w:tcBorders>
              <w:top w:val="single" w:sz="6" w:space="0" w:color="auto"/>
              <w:left w:val="single" w:sz="6" w:space="0" w:color="auto"/>
              <w:bottom w:val="single" w:sz="6" w:space="0" w:color="auto"/>
              <w:right w:val="single" w:sz="12" w:space="0" w:color="auto"/>
            </w:tcBorders>
            <w:hideMark/>
          </w:tcPr>
          <w:p w14:paraId="284FFFFF"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Для бронированного кабеля</w:t>
            </w:r>
          </w:p>
        </w:tc>
      </w:tr>
      <w:tr w:rsidR="00815CFD" w:rsidRPr="006C7E53" w14:paraId="2A6B241D"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hideMark/>
          </w:tcPr>
          <w:p w14:paraId="04F66556" w14:textId="77777777" w:rsidR="00815CFD" w:rsidRPr="006C7E53" w:rsidRDefault="00815CFD"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hideMark/>
          </w:tcPr>
          <w:p w14:paraId="7B9A4E62" w14:textId="77777777" w:rsidR="00815CFD" w:rsidRPr="006C7E53" w:rsidRDefault="00815CFD"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hideMark/>
          </w:tcPr>
          <w:p w14:paraId="69BE0401"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НБ</w:t>
            </w:r>
          </w:p>
        </w:tc>
        <w:tc>
          <w:tcPr>
            <w:tcW w:w="1656" w:type="pct"/>
            <w:tcBorders>
              <w:top w:val="single" w:sz="6" w:space="0" w:color="auto"/>
              <w:left w:val="single" w:sz="6" w:space="0" w:color="auto"/>
              <w:bottom w:val="single" w:sz="6" w:space="0" w:color="auto"/>
              <w:right w:val="single" w:sz="12" w:space="0" w:color="auto"/>
            </w:tcBorders>
            <w:hideMark/>
          </w:tcPr>
          <w:p w14:paraId="39AC84B0"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 xml:space="preserve">Для небронированного кабеля с фитингом под </w:t>
            </w:r>
            <w:proofErr w:type="spellStart"/>
            <w:r w:rsidRPr="006C7E53">
              <w:rPr>
                <w:rFonts w:eastAsia="Times New Roman"/>
                <w:sz w:val="20"/>
                <w:szCs w:val="20"/>
                <w:lang w:eastAsia="ru-RU"/>
              </w:rPr>
              <w:t>металлорукав</w:t>
            </w:r>
            <w:proofErr w:type="spellEnd"/>
          </w:p>
        </w:tc>
      </w:tr>
      <w:tr w:rsidR="00815CFD" w:rsidRPr="006C7E53" w14:paraId="00EDC34F"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6B552DA5" w14:textId="77777777" w:rsidR="00815CFD" w:rsidRPr="006C7E53" w:rsidRDefault="00815CFD"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tcPr>
          <w:p w14:paraId="3DC50D3A" w14:textId="77777777" w:rsidR="00815CFD" w:rsidRPr="006C7E53" w:rsidRDefault="00815CFD" w:rsidP="00424936">
            <w:pPr>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4B992E54"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Т</w:t>
            </w:r>
          </w:p>
        </w:tc>
        <w:tc>
          <w:tcPr>
            <w:tcW w:w="1656" w:type="pct"/>
            <w:tcBorders>
              <w:top w:val="single" w:sz="6" w:space="0" w:color="auto"/>
              <w:left w:val="single" w:sz="6" w:space="0" w:color="auto"/>
              <w:bottom w:val="single" w:sz="6" w:space="0" w:color="auto"/>
              <w:right w:val="single" w:sz="12" w:space="0" w:color="auto"/>
            </w:tcBorders>
          </w:tcPr>
          <w:p w14:paraId="4E933890" w14:textId="77777777" w:rsidR="00815CFD" w:rsidRPr="006C7E53" w:rsidDel="00A04FFA" w:rsidRDefault="00815CFD" w:rsidP="00424936">
            <w:pPr>
              <w:widowControl w:val="0"/>
              <w:rPr>
                <w:rFonts w:eastAsia="Times New Roman"/>
                <w:sz w:val="20"/>
                <w:szCs w:val="20"/>
                <w:lang w:eastAsia="ru-RU"/>
              </w:rPr>
            </w:pPr>
            <w:r w:rsidRPr="006C7E53">
              <w:rPr>
                <w:rFonts w:eastAsia="Times New Roman"/>
                <w:sz w:val="20"/>
                <w:szCs w:val="20"/>
                <w:lang w:eastAsia="ru-RU"/>
              </w:rPr>
              <w:t>С возможностью закрепления трубы.</w:t>
            </w:r>
          </w:p>
        </w:tc>
      </w:tr>
      <w:tr w:rsidR="00815CFD" w:rsidRPr="006C7E53" w14:paraId="156A65F1"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3C6A5CC1" w14:textId="77777777" w:rsidR="00815CFD" w:rsidRPr="006C7E53" w:rsidRDefault="00815CFD" w:rsidP="00800E81">
            <w:pPr>
              <w:jc w:val="left"/>
              <w:rPr>
                <w:rFonts w:eastAsia="Times New Roman"/>
                <w:sz w:val="20"/>
                <w:szCs w:val="20"/>
                <w:lang w:eastAsia="ru-RU"/>
              </w:rPr>
            </w:pPr>
          </w:p>
        </w:tc>
        <w:tc>
          <w:tcPr>
            <w:tcW w:w="1586" w:type="pct"/>
            <w:vMerge w:val="restart"/>
            <w:tcBorders>
              <w:top w:val="single" w:sz="6" w:space="0" w:color="auto"/>
              <w:left w:val="single" w:sz="6" w:space="0" w:color="auto"/>
              <w:bottom w:val="single" w:sz="6" w:space="0" w:color="auto"/>
              <w:right w:val="single" w:sz="6" w:space="0" w:color="auto"/>
            </w:tcBorders>
          </w:tcPr>
          <w:p w14:paraId="577534A6" w14:textId="7812FE3A" w:rsidR="00815CFD" w:rsidRPr="006C7E53" w:rsidRDefault="00815CFD" w:rsidP="00424936">
            <w:pPr>
              <w:rPr>
                <w:rFonts w:eastAsia="Times New Roman"/>
                <w:sz w:val="20"/>
                <w:szCs w:val="20"/>
                <w:lang w:eastAsia="ru-RU"/>
              </w:rPr>
            </w:pPr>
            <w:r w:rsidRPr="006C7E53">
              <w:rPr>
                <w:rFonts w:eastAsia="Times New Roman"/>
                <w:sz w:val="20"/>
                <w:szCs w:val="20"/>
                <w:lang w:eastAsia="ru-RU"/>
              </w:rPr>
              <w:t>Кабельный ввод КВ2/КВ3 для контр</w:t>
            </w:r>
            <w:r w:rsidR="00424936" w:rsidRPr="006C7E53">
              <w:rPr>
                <w:rFonts w:eastAsia="Times New Roman"/>
                <w:sz w:val="20"/>
                <w:szCs w:val="20"/>
                <w:lang w:eastAsia="ru-RU"/>
              </w:rPr>
              <w:t>ольного и интерфейсного кабелей</w:t>
            </w:r>
          </w:p>
        </w:tc>
        <w:tc>
          <w:tcPr>
            <w:tcW w:w="907" w:type="pct"/>
            <w:tcBorders>
              <w:top w:val="single" w:sz="6" w:space="0" w:color="auto"/>
              <w:left w:val="single" w:sz="6" w:space="0" w:color="auto"/>
              <w:bottom w:val="single" w:sz="6" w:space="0" w:color="auto"/>
              <w:right w:val="single" w:sz="6" w:space="0" w:color="auto"/>
            </w:tcBorders>
          </w:tcPr>
          <w:p w14:paraId="4671B61F" w14:textId="77777777" w:rsidR="00815CFD" w:rsidRPr="006C7E53" w:rsidRDefault="00815CFD" w:rsidP="00800E81">
            <w:pPr>
              <w:rPr>
                <w:rFonts w:eastAsia="Times New Roman"/>
                <w:b/>
                <w:sz w:val="20"/>
                <w:szCs w:val="20"/>
                <w:lang w:eastAsia="ru-RU"/>
              </w:rPr>
            </w:pPr>
            <w:r w:rsidRPr="006C7E53">
              <w:rPr>
                <w:rFonts w:eastAsia="Times New Roman"/>
                <w:b/>
                <w:sz w:val="20"/>
                <w:szCs w:val="20"/>
                <w:lang w:eastAsia="ru-RU"/>
              </w:rPr>
              <w:t>Б</w:t>
            </w:r>
          </w:p>
        </w:tc>
        <w:tc>
          <w:tcPr>
            <w:tcW w:w="1656" w:type="pct"/>
            <w:tcBorders>
              <w:top w:val="single" w:sz="6" w:space="0" w:color="auto"/>
              <w:left w:val="single" w:sz="6" w:space="0" w:color="auto"/>
              <w:bottom w:val="single" w:sz="6" w:space="0" w:color="auto"/>
              <w:right w:val="single" w:sz="12" w:space="0" w:color="auto"/>
            </w:tcBorders>
          </w:tcPr>
          <w:p w14:paraId="136499BB"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Для бронированного кабеля</w:t>
            </w:r>
          </w:p>
        </w:tc>
      </w:tr>
      <w:tr w:rsidR="00815CFD" w:rsidRPr="006C7E53" w14:paraId="042D7894" w14:textId="77777777" w:rsidTr="0014375B">
        <w:trPr>
          <w:trHeight w:val="284"/>
        </w:trPr>
        <w:tc>
          <w:tcPr>
            <w:tcW w:w="851" w:type="pct"/>
            <w:vMerge/>
            <w:tcBorders>
              <w:top w:val="single" w:sz="6" w:space="0" w:color="auto"/>
              <w:left w:val="single" w:sz="12" w:space="0" w:color="auto"/>
              <w:bottom w:val="single" w:sz="6" w:space="0" w:color="auto"/>
              <w:right w:val="single" w:sz="6" w:space="0" w:color="auto"/>
            </w:tcBorders>
          </w:tcPr>
          <w:p w14:paraId="2DD57B36" w14:textId="77777777" w:rsidR="00815CFD" w:rsidRPr="006C7E53" w:rsidRDefault="00815CFD"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6" w:space="0" w:color="auto"/>
              <w:right w:val="single" w:sz="6" w:space="0" w:color="auto"/>
            </w:tcBorders>
          </w:tcPr>
          <w:p w14:paraId="71E483FB" w14:textId="77777777" w:rsidR="00815CFD" w:rsidRPr="006C7E53" w:rsidRDefault="00815CFD" w:rsidP="00800E81">
            <w:pPr>
              <w:jc w:val="left"/>
              <w:rPr>
                <w:rFonts w:eastAsia="Times New Roman"/>
                <w:sz w:val="20"/>
                <w:szCs w:val="20"/>
                <w:lang w:eastAsia="ru-RU"/>
              </w:rPr>
            </w:pPr>
          </w:p>
        </w:tc>
        <w:tc>
          <w:tcPr>
            <w:tcW w:w="907" w:type="pct"/>
            <w:tcBorders>
              <w:top w:val="single" w:sz="6" w:space="0" w:color="auto"/>
              <w:left w:val="single" w:sz="6" w:space="0" w:color="auto"/>
              <w:bottom w:val="single" w:sz="6" w:space="0" w:color="auto"/>
              <w:right w:val="single" w:sz="6" w:space="0" w:color="auto"/>
            </w:tcBorders>
          </w:tcPr>
          <w:p w14:paraId="66A82B51"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НБ</w:t>
            </w:r>
          </w:p>
        </w:tc>
        <w:tc>
          <w:tcPr>
            <w:tcW w:w="1656" w:type="pct"/>
            <w:tcBorders>
              <w:top w:val="single" w:sz="6" w:space="0" w:color="auto"/>
              <w:left w:val="single" w:sz="6" w:space="0" w:color="auto"/>
              <w:bottom w:val="single" w:sz="6" w:space="0" w:color="auto"/>
              <w:right w:val="single" w:sz="12" w:space="0" w:color="auto"/>
            </w:tcBorders>
          </w:tcPr>
          <w:p w14:paraId="5C92BB6F"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 xml:space="preserve">Для небронированного кабеля с фитингом под </w:t>
            </w:r>
            <w:proofErr w:type="spellStart"/>
            <w:r w:rsidRPr="006C7E53">
              <w:rPr>
                <w:rFonts w:eastAsia="Times New Roman"/>
                <w:sz w:val="20"/>
                <w:szCs w:val="20"/>
                <w:lang w:eastAsia="ru-RU"/>
              </w:rPr>
              <w:t>металлорукав</w:t>
            </w:r>
            <w:proofErr w:type="spellEnd"/>
          </w:p>
        </w:tc>
      </w:tr>
      <w:tr w:rsidR="00815CFD" w:rsidRPr="006C7E53" w14:paraId="3627CB24" w14:textId="77777777" w:rsidTr="0014375B">
        <w:trPr>
          <w:trHeight w:val="284"/>
        </w:trPr>
        <w:tc>
          <w:tcPr>
            <w:tcW w:w="851" w:type="pct"/>
            <w:vMerge/>
            <w:tcBorders>
              <w:top w:val="single" w:sz="6" w:space="0" w:color="auto"/>
              <w:left w:val="single" w:sz="12" w:space="0" w:color="auto"/>
              <w:bottom w:val="single" w:sz="12" w:space="0" w:color="auto"/>
              <w:right w:val="single" w:sz="6" w:space="0" w:color="auto"/>
            </w:tcBorders>
          </w:tcPr>
          <w:p w14:paraId="5F7784C7" w14:textId="77777777" w:rsidR="00815CFD" w:rsidRPr="006C7E53" w:rsidRDefault="00815CFD" w:rsidP="00800E81">
            <w:pPr>
              <w:jc w:val="left"/>
              <w:rPr>
                <w:rFonts w:eastAsia="Times New Roman"/>
                <w:sz w:val="20"/>
                <w:szCs w:val="20"/>
                <w:lang w:eastAsia="ru-RU"/>
              </w:rPr>
            </w:pPr>
          </w:p>
        </w:tc>
        <w:tc>
          <w:tcPr>
            <w:tcW w:w="1586" w:type="pct"/>
            <w:vMerge/>
            <w:tcBorders>
              <w:top w:val="single" w:sz="6" w:space="0" w:color="auto"/>
              <w:left w:val="single" w:sz="6" w:space="0" w:color="auto"/>
              <w:bottom w:val="single" w:sz="12" w:space="0" w:color="auto"/>
              <w:right w:val="single" w:sz="6" w:space="0" w:color="auto"/>
            </w:tcBorders>
          </w:tcPr>
          <w:p w14:paraId="072DBD48" w14:textId="77777777" w:rsidR="00815CFD" w:rsidRPr="006C7E53" w:rsidRDefault="00815CFD" w:rsidP="00800E81">
            <w:pPr>
              <w:jc w:val="left"/>
              <w:rPr>
                <w:rFonts w:eastAsia="Times New Roman"/>
                <w:sz w:val="20"/>
                <w:szCs w:val="20"/>
                <w:lang w:eastAsia="ru-RU"/>
              </w:rPr>
            </w:pPr>
          </w:p>
        </w:tc>
        <w:tc>
          <w:tcPr>
            <w:tcW w:w="907" w:type="pct"/>
            <w:tcBorders>
              <w:top w:val="single" w:sz="6" w:space="0" w:color="auto"/>
              <w:left w:val="single" w:sz="6" w:space="0" w:color="auto"/>
              <w:bottom w:val="single" w:sz="12" w:space="0" w:color="auto"/>
              <w:right w:val="single" w:sz="6" w:space="0" w:color="auto"/>
            </w:tcBorders>
          </w:tcPr>
          <w:p w14:paraId="00C337B8" w14:textId="77777777" w:rsidR="00815CFD" w:rsidRPr="006C7E53" w:rsidRDefault="00815CFD" w:rsidP="00800E81">
            <w:pPr>
              <w:jc w:val="left"/>
              <w:rPr>
                <w:rFonts w:eastAsia="Times New Roman"/>
                <w:b/>
                <w:sz w:val="20"/>
                <w:szCs w:val="20"/>
                <w:lang w:eastAsia="ru-RU"/>
              </w:rPr>
            </w:pPr>
            <w:r w:rsidRPr="006C7E53">
              <w:rPr>
                <w:rFonts w:eastAsia="Times New Roman"/>
                <w:b/>
                <w:sz w:val="20"/>
                <w:szCs w:val="20"/>
                <w:lang w:eastAsia="ru-RU"/>
              </w:rPr>
              <w:t>Т</w:t>
            </w:r>
          </w:p>
        </w:tc>
        <w:tc>
          <w:tcPr>
            <w:tcW w:w="1656" w:type="pct"/>
            <w:tcBorders>
              <w:top w:val="single" w:sz="6" w:space="0" w:color="auto"/>
              <w:left w:val="single" w:sz="6" w:space="0" w:color="auto"/>
              <w:bottom w:val="single" w:sz="12" w:space="0" w:color="auto"/>
              <w:right w:val="single" w:sz="12" w:space="0" w:color="auto"/>
            </w:tcBorders>
          </w:tcPr>
          <w:p w14:paraId="5C3D4909" w14:textId="77777777" w:rsidR="00815CFD" w:rsidRPr="006C7E53" w:rsidRDefault="00815CFD" w:rsidP="00424936">
            <w:pPr>
              <w:widowControl w:val="0"/>
              <w:rPr>
                <w:rFonts w:eastAsia="Times New Roman"/>
                <w:sz w:val="20"/>
                <w:szCs w:val="20"/>
                <w:lang w:eastAsia="ru-RU"/>
              </w:rPr>
            </w:pPr>
            <w:r w:rsidRPr="006C7E53">
              <w:rPr>
                <w:rFonts w:eastAsia="Times New Roman"/>
                <w:sz w:val="20"/>
                <w:szCs w:val="20"/>
                <w:lang w:eastAsia="ru-RU"/>
              </w:rPr>
              <w:t>С возможностью закрепления трубы.</w:t>
            </w:r>
          </w:p>
        </w:tc>
      </w:tr>
    </w:tbl>
    <w:p w14:paraId="2FA90676" w14:textId="77777777" w:rsidR="00F0074D" w:rsidRPr="006C7E53" w:rsidRDefault="00F0074D" w:rsidP="003F3763">
      <w:pPr>
        <w:rPr>
          <w:rFonts w:asciiTheme="majorBidi" w:hAnsiTheme="majorBidi" w:cstheme="majorBidi"/>
          <w:szCs w:val="24"/>
        </w:rPr>
      </w:pPr>
    </w:p>
    <w:p w14:paraId="0269A34E" w14:textId="77777777" w:rsidR="00F0074D" w:rsidRPr="006C7E53" w:rsidRDefault="00F0074D" w:rsidP="003F3763">
      <w:pPr>
        <w:rPr>
          <w:rFonts w:asciiTheme="majorBidi" w:hAnsiTheme="majorBidi" w:cstheme="majorBidi"/>
          <w:szCs w:val="24"/>
        </w:rPr>
        <w:sectPr w:rsidR="00F0074D" w:rsidRPr="006C7E53" w:rsidSect="00713C67">
          <w:pgSz w:w="11906" w:h="16838"/>
          <w:pgMar w:top="567" w:right="1021" w:bottom="567" w:left="1247" w:header="737" w:footer="680" w:gutter="0"/>
          <w:cols w:space="720"/>
        </w:sectPr>
      </w:pPr>
    </w:p>
    <w:p w14:paraId="29AA90EC" w14:textId="42CF16E6" w:rsidR="003F3763" w:rsidRPr="006C7E53" w:rsidRDefault="003F3763"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 xml:space="preserve">В Таблице </w:t>
      </w:r>
      <w:r w:rsidR="006C59AE" w:rsidRPr="006C7E53">
        <w:rPr>
          <w:rFonts w:eastAsia="Times New Roman"/>
          <w:szCs w:val="24"/>
          <w:lang w:eastAsia="ru-RU"/>
        </w:rPr>
        <w:t>3</w:t>
      </w:r>
      <w:r w:rsidR="00BF41A2" w:rsidRPr="006C7E53">
        <w:rPr>
          <w:rFonts w:eastAsia="Times New Roman"/>
          <w:szCs w:val="24"/>
          <w:lang w:eastAsia="ru-RU"/>
        </w:rPr>
        <w:t>5</w:t>
      </w:r>
      <w:r w:rsidRPr="006C7E53">
        <w:rPr>
          <w:rFonts w:eastAsia="Times New Roman"/>
          <w:szCs w:val="24"/>
          <w:lang w:eastAsia="ru-RU"/>
        </w:rPr>
        <w:t xml:space="preserve"> приведены комбинации обозначени</w:t>
      </w:r>
      <w:r w:rsidR="006643E9" w:rsidRPr="006C7E53">
        <w:rPr>
          <w:rFonts w:eastAsia="Times New Roman"/>
          <w:szCs w:val="24"/>
          <w:lang w:eastAsia="ru-RU"/>
        </w:rPr>
        <w:t>й</w:t>
      </w:r>
      <w:r w:rsidRPr="006C7E53">
        <w:rPr>
          <w:rFonts w:eastAsia="Times New Roman"/>
          <w:szCs w:val="24"/>
          <w:lang w:eastAsia="ru-RU"/>
        </w:rPr>
        <w:t xml:space="preserve"> ЭП для ЗК.</w:t>
      </w:r>
    </w:p>
    <w:p w14:paraId="0F868050" w14:textId="28124E5B" w:rsidR="003F3763" w:rsidRPr="006C7E53" w:rsidRDefault="003F3763" w:rsidP="00424936">
      <w:pPr>
        <w:keepNext/>
        <w:spacing w:before="120"/>
        <w:ind w:right="-1"/>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 xml:space="preserve">Таблица </w:t>
      </w:r>
      <w:r w:rsidRPr="006C7E53">
        <w:rPr>
          <w:rFonts w:ascii="Arial" w:eastAsia="Times New Roman" w:hAnsi="Arial" w:cs="Arial"/>
          <w:b/>
          <w:bCs/>
          <w:sz w:val="20"/>
          <w:szCs w:val="20"/>
          <w:lang w:eastAsia="ru-RU"/>
        </w:rPr>
        <w:fldChar w:fldCharType="begin"/>
      </w:r>
      <w:r w:rsidRPr="006C7E53">
        <w:rPr>
          <w:rFonts w:ascii="Arial" w:eastAsia="Times New Roman" w:hAnsi="Arial" w:cs="Arial"/>
          <w:b/>
          <w:bCs/>
          <w:sz w:val="20"/>
          <w:szCs w:val="20"/>
          <w:lang w:eastAsia="ru-RU"/>
        </w:rPr>
        <w:instrText xml:space="preserve"> SEQ Таблица \* ARABIC </w:instrText>
      </w:r>
      <w:r w:rsidRPr="006C7E53">
        <w:rPr>
          <w:rFonts w:ascii="Arial" w:eastAsia="Times New Roman" w:hAnsi="Arial" w:cs="Arial"/>
          <w:b/>
          <w:bCs/>
          <w:sz w:val="20"/>
          <w:szCs w:val="20"/>
          <w:lang w:eastAsia="ru-RU"/>
        </w:rPr>
        <w:fldChar w:fldCharType="separate"/>
      </w:r>
      <w:r w:rsidR="008F37F8" w:rsidRPr="006C7E53">
        <w:rPr>
          <w:rFonts w:ascii="Arial" w:eastAsia="Times New Roman" w:hAnsi="Arial" w:cs="Arial"/>
          <w:b/>
          <w:bCs/>
          <w:noProof/>
          <w:sz w:val="20"/>
          <w:szCs w:val="20"/>
          <w:lang w:eastAsia="ru-RU"/>
        </w:rPr>
        <w:t>35</w:t>
      </w:r>
      <w:r w:rsidRPr="006C7E53">
        <w:rPr>
          <w:rFonts w:ascii="Arial" w:eastAsia="Times New Roman" w:hAnsi="Arial" w:cs="Arial"/>
          <w:b/>
          <w:bCs/>
          <w:sz w:val="20"/>
          <w:szCs w:val="20"/>
          <w:lang w:eastAsia="ru-RU"/>
        </w:rPr>
        <w:fldChar w:fldCharType="end"/>
      </w:r>
    </w:p>
    <w:p w14:paraId="35F5279F" w14:textId="77777777" w:rsidR="003F3763" w:rsidRPr="006C7E53" w:rsidRDefault="006643E9" w:rsidP="006F5F61">
      <w:pPr>
        <w:keepNext/>
        <w:spacing w:after="60"/>
        <w:jc w:val="right"/>
        <w:rPr>
          <w:rFonts w:ascii="Arial" w:eastAsia="Times New Roman" w:hAnsi="Arial" w:cs="Arial"/>
          <w:b/>
          <w:bCs/>
          <w:sz w:val="20"/>
          <w:szCs w:val="20"/>
          <w:lang w:eastAsia="ru-RU"/>
        </w:rPr>
      </w:pPr>
      <w:r w:rsidRPr="006C7E53">
        <w:rPr>
          <w:rFonts w:ascii="Arial" w:eastAsia="Times New Roman" w:hAnsi="Arial" w:cs="Arial"/>
          <w:b/>
          <w:bCs/>
          <w:sz w:val="20"/>
          <w:szCs w:val="20"/>
          <w:lang w:eastAsia="ru-RU"/>
        </w:rPr>
        <w:t>Комбинации обозначений ЭП для ЗК</w:t>
      </w:r>
    </w:p>
    <w:tbl>
      <w:tblPr>
        <w:tblStyle w:val="17"/>
        <w:tblW w:w="536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65"/>
        <w:gridCol w:w="1227"/>
        <w:gridCol w:w="1131"/>
        <w:gridCol w:w="1066"/>
        <w:gridCol w:w="905"/>
        <w:gridCol w:w="1274"/>
        <w:gridCol w:w="1722"/>
        <w:gridCol w:w="1985"/>
        <w:gridCol w:w="984"/>
        <w:gridCol w:w="1271"/>
        <w:gridCol w:w="1127"/>
        <w:gridCol w:w="1127"/>
        <w:gridCol w:w="1127"/>
        <w:gridCol w:w="1271"/>
      </w:tblGrid>
      <w:tr w:rsidR="00726BA3" w:rsidRPr="006C7E53" w14:paraId="0331E9AA" w14:textId="77777777" w:rsidTr="00B80425">
        <w:trPr>
          <w:trHeight w:val="511"/>
          <w:tblHeader/>
        </w:trPr>
        <w:tc>
          <w:tcPr>
            <w:tcW w:w="1255"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1265628A" w14:textId="2653D23F" w:rsidR="00726BA3" w:rsidRPr="006C7E53" w:rsidRDefault="00726BA3" w:rsidP="00EC6739">
            <w:pPr>
              <w:widowControl w:val="0"/>
              <w:jc w:val="center"/>
              <w:rPr>
                <w:rFonts w:ascii="Arial" w:eastAsia="Calibri" w:hAnsi="Arial" w:cs="Arial"/>
                <w:b/>
                <w:sz w:val="14"/>
                <w:szCs w:val="14"/>
              </w:rPr>
            </w:pPr>
            <w:r w:rsidRPr="006C7E53">
              <w:rPr>
                <w:rFonts w:ascii="Arial" w:eastAsia="Calibri" w:hAnsi="Arial" w:cs="Arial"/>
                <w:b/>
                <w:sz w:val="16"/>
                <w:szCs w:val="16"/>
              </w:rPr>
              <w:t>ЭЛЕКТРОТЕХНИЧЕСКИЕ ХАРАКТЕРИСТИКИ</w:t>
            </w:r>
          </w:p>
        </w:tc>
        <w:tc>
          <w:tcPr>
            <w:tcW w:w="1723" w:type="pct"/>
            <w:gridSpan w:val="4"/>
            <w:tcBorders>
              <w:top w:val="single" w:sz="12" w:space="0" w:color="auto"/>
              <w:left w:val="single" w:sz="12" w:space="0" w:color="auto"/>
              <w:bottom w:val="single" w:sz="12" w:space="0" w:color="auto"/>
              <w:right w:val="single" w:sz="12" w:space="0" w:color="auto"/>
            </w:tcBorders>
            <w:shd w:val="clear" w:color="auto" w:fill="FFD200"/>
            <w:vAlign w:val="center"/>
          </w:tcPr>
          <w:p w14:paraId="5379EEF0" w14:textId="3FC261AE" w:rsidR="00726BA3" w:rsidRPr="006C7E53" w:rsidRDefault="00726BA3" w:rsidP="009A08CC">
            <w:pPr>
              <w:widowControl w:val="0"/>
              <w:jc w:val="center"/>
              <w:rPr>
                <w:rFonts w:ascii="Arial" w:eastAsia="Calibri" w:hAnsi="Arial" w:cs="Arial"/>
                <w:b/>
                <w:sz w:val="14"/>
                <w:szCs w:val="14"/>
              </w:rPr>
            </w:pPr>
            <w:r w:rsidRPr="006C7E53">
              <w:rPr>
                <w:rFonts w:ascii="Arial" w:eastAsia="Calibri" w:hAnsi="Arial" w:cs="Arial"/>
                <w:b/>
                <w:sz w:val="16"/>
                <w:szCs w:val="16"/>
              </w:rPr>
              <w:t>КОНТРОЛЬ И УПРАВЛЕНИЕ</w:t>
            </w:r>
          </w:p>
        </w:tc>
        <w:tc>
          <w:tcPr>
            <w:tcW w:w="2022" w:type="pct"/>
            <w:gridSpan w:val="6"/>
            <w:tcBorders>
              <w:top w:val="single" w:sz="12" w:space="0" w:color="auto"/>
              <w:left w:val="single" w:sz="12" w:space="0" w:color="auto"/>
              <w:bottom w:val="single" w:sz="12" w:space="0" w:color="auto"/>
              <w:right w:val="single" w:sz="12" w:space="0" w:color="auto"/>
            </w:tcBorders>
            <w:shd w:val="clear" w:color="auto" w:fill="FFD200"/>
            <w:vAlign w:val="center"/>
          </w:tcPr>
          <w:p w14:paraId="7BF1B822" w14:textId="313A24F1" w:rsidR="00726BA3" w:rsidRPr="006C7E53" w:rsidRDefault="00726BA3" w:rsidP="00EC6739">
            <w:pPr>
              <w:widowControl w:val="0"/>
              <w:jc w:val="center"/>
              <w:rPr>
                <w:rFonts w:ascii="Arial" w:eastAsia="Calibri" w:hAnsi="Arial" w:cs="Arial"/>
                <w:b/>
                <w:sz w:val="14"/>
                <w:szCs w:val="14"/>
              </w:rPr>
            </w:pPr>
            <w:r w:rsidRPr="006C7E53">
              <w:rPr>
                <w:rFonts w:ascii="Arial" w:eastAsia="Calibri" w:hAnsi="Arial" w:cs="Arial"/>
                <w:b/>
                <w:sz w:val="16"/>
                <w:szCs w:val="16"/>
              </w:rPr>
              <w:t>ОПЦИИ/КОМПЛЕКТУЮЩИЕ</w:t>
            </w:r>
          </w:p>
        </w:tc>
      </w:tr>
      <w:tr w:rsidR="00E70842" w:rsidRPr="006C7E53" w14:paraId="23CE102F" w14:textId="77777777" w:rsidTr="00B80425">
        <w:trPr>
          <w:trHeight w:val="511"/>
          <w:tblHeader/>
        </w:trPr>
        <w:tc>
          <w:tcPr>
            <w:tcW w:w="253" w:type="pct"/>
            <w:tcBorders>
              <w:top w:val="single" w:sz="12" w:space="0" w:color="auto"/>
              <w:left w:val="single" w:sz="12" w:space="0" w:color="auto"/>
              <w:bottom w:val="single" w:sz="12" w:space="0" w:color="auto"/>
              <w:right w:val="single" w:sz="6" w:space="0" w:color="auto"/>
            </w:tcBorders>
            <w:shd w:val="clear" w:color="auto" w:fill="FFD200"/>
            <w:vAlign w:val="center"/>
          </w:tcPr>
          <w:p w14:paraId="414222E5"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ОБОЗНАЧЕНИЕ КОМБИНАЦИИ (Х)</w:t>
            </w:r>
          </w:p>
        </w:tc>
        <w:tc>
          <w:tcPr>
            <w:tcW w:w="359" w:type="pct"/>
            <w:tcBorders>
              <w:top w:val="single" w:sz="12" w:space="0" w:color="auto"/>
              <w:left w:val="single" w:sz="6" w:space="0" w:color="auto"/>
              <w:bottom w:val="single" w:sz="12" w:space="0" w:color="auto"/>
              <w:right w:val="single" w:sz="6" w:space="0" w:color="auto"/>
            </w:tcBorders>
            <w:shd w:val="clear" w:color="auto" w:fill="FFD200"/>
            <w:vAlign w:val="center"/>
          </w:tcPr>
          <w:p w14:paraId="21419358" w14:textId="13EF9C2A" w:rsidR="00726BA3" w:rsidRPr="006C7E53" w:rsidRDefault="00980FC0" w:rsidP="00EC6739">
            <w:pPr>
              <w:widowControl w:val="0"/>
              <w:jc w:val="center"/>
              <w:rPr>
                <w:rFonts w:ascii="Arial" w:eastAsia="Calibri" w:hAnsi="Arial" w:cs="Arial"/>
                <w:b/>
                <w:sz w:val="16"/>
                <w:szCs w:val="16"/>
              </w:rPr>
            </w:pPr>
            <w:r w:rsidRPr="006C7E53">
              <w:rPr>
                <w:rFonts w:ascii="Arial" w:eastAsia="Calibri" w:hAnsi="Arial" w:cs="Arial"/>
                <w:b/>
                <w:sz w:val="14"/>
                <w:szCs w:val="14"/>
              </w:rPr>
              <w:t>ИСПОЛНЕНИЕ ПО ВЗРЫВОЗАЩИТЕ</w:t>
            </w:r>
          </w:p>
        </w:tc>
        <w:tc>
          <w:tcPr>
            <w:tcW w:w="331" w:type="pct"/>
            <w:tcBorders>
              <w:top w:val="single" w:sz="12" w:space="0" w:color="auto"/>
              <w:left w:val="single" w:sz="6" w:space="0" w:color="auto"/>
              <w:bottom w:val="single" w:sz="12" w:space="0" w:color="auto"/>
              <w:right w:val="single" w:sz="6" w:space="0" w:color="auto"/>
            </w:tcBorders>
            <w:shd w:val="clear" w:color="auto" w:fill="FFD200"/>
            <w:vAlign w:val="center"/>
          </w:tcPr>
          <w:p w14:paraId="6BBE5CE0" w14:textId="513C403F" w:rsidR="00726BA3" w:rsidRPr="006C7E53" w:rsidRDefault="00980FC0" w:rsidP="00EC6739">
            <w:pPr>
              <w:widowControl w:val="0"/>
              <w:jc w:val="center"/>
              <w:rPr>
                <w:rFonts w:ascii="Arial" w:eastAsia="Calibri" w:hAnsi="Arial" w:cs="Arial"/>
                <w:b/>
                <w:sz w:val="14"/>
                <w:szCs w:val="14"/>
              </w:rPr>
            </w:pPr>
            <w:r w:rsidRPr="006C7E53">
              <w:rPr>
                <w:rFonts w:ascii="Arial" w:eastAsia="Calibri" w:hAnsi="Arial" w:cs="Arial"/>
                <w:b/>
                <w:sz w:val="14"/>
                <w:szCs w:val="14"/>
              </w:rPr>
              <w:t xml:space="preserve">ИСПОЛНЕНИЕ ПО </w:t>
            </w:r>
            <w:r w:rsidR="00726BA3" w:rsidRPr="006C7E53">
              <w:rPr>
                <w:rFonts w:ascii="Arial" w:eastAsia="Calibri" w:hAnsi="Arial" w:cs="Arial"/>
                <w:b/>
                <w:sz w:val="14"/>
                <w:szCs w:val="14"/>
              </w:rPr>
              <w:t>ПЫЛЕВЛАГОЗАЩИТ</w:t>
            </w:r>
            <w:r w:rsidRPr="006C7E53">
              <w:rPr>
                <w:rFonts w:ascii="Arial" w:eastAsia="Calibri" w:hAnsi="Arial" w:cs="Arial"/>
                <w:b/>
                <w:sz w:val="14"/>
                <w:szCs w:val="14"/>
              </w:rPr>
              <w:t>Е</w:t>
            </w:r>
            <w:r w:rsidR="00726BA3" w:rsidRPr="006C7E53">
              <w:rPr>
                <w:rFonts w:ascii="Arial" w:eastAsia="Calibri" w:hAnsi="Arial" w:cs="Arial"/>
                <w:b/>
                <w:sz w:val="14"/>
                <w:szCs w:val="14"/>
              </w:rPr>
              <w:t xml:space="preserve"> (</w:t>
            </w:r>
            <w:r w:rsidR="00726BA3" w:rsidRPr="006C7E53">
              <w:rPr>
                <w:rFonts w:ascii="Arial" w:eastAsia="Calibri" w:hAnsi="Arial" w:cs="Arial"/>
                <w:b/>
                <w:sz w:val="14"/>
                <w:szCs w:val="14"/>
                <w:lang w:val="en-US"/>
              </w:rPr>
              <w:t>IP</w:t>
            </w:r>
            <w:r w:rsidR="00726BA3" w:rsidRPr="006C7E53">
              <w:rPr>
                <w:rFonts w:ascii="Arial" w:eastAsia="Calibri" w:hAnsi="Arial" w:cs="Arial"/>
                <w:b/>
                <w:sz w:val="14"/>
                <w:szCs w:val="14"/>
              </w:rPr>
              <w:t xml:space="preserve">), </w:t>
            </w:r>
          </w:p>
          <w:p w14:paraId="00FDE947"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НЕ МЕНЕЕ</w:t>
            </w:r>
          </w:p>
        </w:tc>
        <w:tc>
          <w:tcPr>
            <w:tcW w:w="312" w:type="pct"/>
            <w:tcBorders>
              <w:top w:val="single" w:sz="12" w:space="0" w:color="auto"/>
              <w:left w:val="single" w:sz="6" w:space="0" w:color="auto"/>
              <w:bottom w:val="single" w:sz="12" w:space="0" w:color="auto"/>
              <w:right w:val="single" w:sz="12" w:space="0" w:color="auto"/>
            </w:tcBorders>
            <w:shd w:val="clear" w:color="auto" w:fill="FFD200"/>
            <w:vAlign w:val="center"/>
          </w:tcPr>
          <w:p w14:paraId="27EAEB7D" w14:textId="7153A5AE" w:rsidR="00726BA3" w:rsidRPr="006C7E53" w:rsidRDefault="00726BA3" w:rsidP="00980FC0">
            <w:pPr>
              <w:widowControl w:val="0"/>
              <w:jc w:val="center"/>
              <w:rPr>
                <w:rFonts w:ascii="Arial" w:eastAsia="Calibri" w:hAnsi="Arial" w:cs="Arial"/>
                <w:b/>
                <w:sz w:val="16"/>
                <w:szCs w:val="16"/>
              </w:rPr>
            </w:pPr>
            <w:r w:rsidRPr="006C7E53">
              <w:rPr>
                <w:rFonts w:ascii="Arial" w:eastAsia="Calibri" w:hAnsi="Arial" w:cs="Arial"/>
                <w:b/>
                <w:sz w:val="14"/>
                <w:szCs w:val="14"/>
              </w:rPr>
              <w:t>НАПРЯЖЕН</w:t>
            </w:r>
            <w:r w:rsidR="00980FC0" w:rsidRPr="006C7E53">
              <w:rPr>
                <w:rFonts w:ascii="Arial" w:eastAsia="Calibri" w:hAnsi="Arial" w:cs="Arial"/>
                <w:b/>
                <w:sz w:val="14"/>
                <w:szCs w:val="14"/>
              </w:rPr>
              <w:t>ИЕ ПИТАНИЯ,</w:t>
            </w:r>
            <w:r w:rsidR="00980FC0" w:rsidRPr="006C7E53">
              <w:t xml:space="preserve"> </w:t>
            </w:r>
            <w:r w:rsidR="00980FC0" w:rsidRPr="006C7E53">
              <w:rPr>
                <w:rFonts w:ascii="Arial" w:eastAsia="Calibri" w:hAnsi="Arial" w:cs="Arial"/>
                <w:b/>
                <w:sz w:val="14"/>
                <w:szCs w:val="14"/>
              </w:rPr>
              <w:t xml:space="preserve">U ПИТАНИЯ, </w:t>
            </w:r>
            <w:r w:rsidRPr="006C7E53">
              <w:rPr>
                <w:rFonts w:ascii="Arial" w:eastAsia="Calibri" w:hAnsi="Arial" w:cs="Arial"/>
                <w:b/>
                <w:sz w:val="14"/>
                <w:szCs w:val="14"/>
              </w:rPr>
              <w:t>В</w:t>
            </w:r>
          </w:p>
        </w:tc>
        <w:tc>
          <w:tcPr>
            <w:tcW w:w="265" w:type="pct"/>
            <w:tcBorders>
              <w:top w:val="single" w:sz="12" w:space="0" w:color="auto"/>
              <w:left w:val="single" w:sz="12" w:space="0" w:color="auto"/>
              <w:bottom w:val="single" w:sz="12" w:space="0" w:color="auto"/>
              <w:right w:val="single" w:sz="6" w:space="0" w:color="auto"/>
            </w:tcBorders>
            <w:shd w:val="clear" w:color="auto" w:fill="FFD200"/>
            <w:vAlign w:val="center"/>
          </w:tcPr>
          <w:p w14:paraId="7A58D1B5"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ОБОЗНАЧЕНИЕ КОМБИНАЦИИ (Х)</w:t>
            </w:r>
          </w:p>
        </w:tc>
        <w:tc>
          <w:tcPr>
            <w:tcW w:w="373" w:type="pct"/>
            <w:tcBorders>
              <w:top w:val="single" w:sz="12" w:space="0" w:color="auto"/>
              <w:left w:val="single" w:sz="6" w:space="0" w:color="auto"/>
              <w:bottom w:val="single" w:sz="12" w:space="0" w:color="auto"/>
              <w:right w:val="single" w:sz="6" w:space="0" w:color="auto"/>
            </w:tcBorders>
            <w:shd w:val="clear" w:color="auto" w:fill="FFD200"/>
            <w:vAlign w:val="center"/>
          </w:tcPr>
          <w:p w14:paraId="3C71F40B" w14:textId="77777777" w:rsidR="00726BA3" w:rsidRPr="006C7E53" w:rsidRDefault="00726BA3" w:rsidP="00EC6739">
            <w:pPr>
              <w:widowControl w:val="0"/>
              <w:jc w:val="center"/>
              <w:rPr>
                <w:rFonts w:ascii="Arial" w:eastAsia="Calibri" w:hAnsi="Arial" w:cs="Arial"/>
                <w:b/>
                <w:sz w:val="14"/>
                <w:szCs w:val="14"/>
              </w:rPr>
            </w:pPr>
            <w:r w:rsidRPr="006C7E53">
              <w:rPr>
                <w:rFonts w:ascii="Arial" w:eastAsia="Calibri" w:hAnsi="Arial" w:cs="Arial"/>
                <w:b/>
                <w:sz w:val="14"/>
                <w:szCs w:val="14"/>
              </w:rPr>
              <w:t>СИГНАЛЫ СОСТОЯНИЯ, ОТКРЫТО/</w:t>
            </w:r>
          </w:p>
          <w:p w14:paraId="7AAC1FC9" w14:textId="77777777" w:rsidR="00726BA3" w:rsidRPr="006C7E53" w:rsidRDefault="00726BA3" w:rsidP="00EC6739">
            <w:pPr>
              <w:widowControl w:val="0"/>
              <w:jc w:val="center"/>
              <w:rPr>
                <w:rFonts w:ascii="Arial" w:eastAsia="Calibri" w:hAnsi="Arial" w:cs="Arial"/>
                <w:b/>
                <w:sz w:val="14"/>
                <w:szCs w:val="14"/>
              </w:rPr>
            </w:pPr>
            <w:r w:rsidRPr="006C7E53">
              <w:rPr>
                <w:rFonts w:ascii="Arial" w:eastAsia="Calibri" w:hAnsi="Arial" w:cs="Arial"/>
                <w:b/>
                <w:sz w:val="14"/>
                <w:szCs w:val="14"/>
              </w:rPr>
              <w:t>ЗАКРЫТО/СТОП/АВАРИЯ/</w:t>
            </w:r>
          </w:p>
          <w:p w14:paraId="384C6166" w14:textId="77777777" w:rsidR="00726BA3" w:rsidRPr="006C7E53" w:rsidRDefault="00726BA3" w:rsidP="00EC6739">
            <w:pPr>
              <w:widowControl w:val="0"/>
              <w:jc w:val="center"/>
              <w:rPr>
                <w:rFonts w:ascii="Arial" w:eastAsia="Calibri" w:hAnsi="Arial" w:cs="Arial"/>
                <w:b/>
                <w:sz w:val="14"/>
                <w:szCs w:val="14"/>
              </w:rPr>
            </w:pPr>
            <w:r w:rsidRPr="006C7E53">
              <w:rPr>
                <w:rFonts w:ascii="Arial" w:eastAsia="Calibri" w:hAnsi="Arial" w:cs="Arial"/>
                <w:b/>
                <w:sz w:val="14"/>
                <w:szCs w:val="14"/>
              </w:rPr>
              <w:t>ДИСТАНЦИОННЫЙ РЕЖИМ/</w:t>
            </w:r>
          </w:p>
          <w:p w14:paraId="654157CD"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ГОТОВНОСТЬ</w:t>
            </w:r>
          </w:p>
        </w:tc>
        <w:tc>
          <w:tcPr>
            <w:tcW w:w="504" w:type="pct"/>
            <w:tcBorders>
              <w:top w:val="single" w:sz="12" w:space="0" w:color="auto"/>
              <w:left w:val="single" w:sz="6" w:space="0" w:color="auto"/>
              <w:bottom w:val="single" w:sz="12" w:space="0" w:color="auto"/>
              <w:right w:val="single" w:sz="6" w:space="0" w:color="auto"/>
            </w:tcBorders>
            <w:shd w:val="clear" w:color="auto" w:fill="FFD200"/>
            <w:vAlign w:val="center"/>
          </w:tcPr>
          <w:p w14:paraId="16D233D5" w14:textId="77777777" w:rsidR="00726BA3" w:rsidRPr="006C7E53" w:rsidRDefault="00726BA3" w:rsidP="00EC6739">
            <w:pPr>
              <w:tabs>
                <w:tab w:val="left" w:pos="945"/>
              </w:tabs>
              <w:jc w:val="center"/>
              <w:rPr>
                <w:rFonts w:ascii="Arial" w:eastAsia="Calibri" w:hAnsi="Arial" w:cs="Arial"/>
                <w:b/>
                <w:sz w:val="14"/>
                <w:szCs w:val="14"/>
              </w:rPr>
            </w:pPr>
            <w:r w:rsidRPr="006C7E53">
              <w:rPr>
                <w:rFonts w:ascii="Arial" w:eastAsia="Calibri" w:hAnsi="Arial" w:cs="Arial"/>
                <w:b/>
                <w:sz w:val="14"/>
                <w:szCs w:val="14"/>
              </w:rPr>
              <w:t>СИГНАЛЫ УПРАВЛЕНИЯ, ОТКРЫТЬ/</w:t>
            </w:r>
          </w:p>
          <w:p w14:paraId="191B3C7C" w14:textId="77777777" w:rsidR="00726BA3" w:rsidRPr="006C7E53" w:rsidRDefault="00726BA3" w:rsidP="00EC6739">
            <w:pPr>
              <w:widowControl w:val="0"/>
              <w:tabs>
                <w:tab w:val="left" w:pos="945"/>
              </w:tabs>
              <w:jc w:val="center"/>
              <w:rPr>
                <w:rFonts w:ascii="Arial" w:eastAsia="Calibri" w:hAnsi="Arial" w:cs="Arial"/>
                <w:b/>
                <w:sz w:val="16"/>
                <w:szCs w:val="16"/>
              </w:rPr>
            </w:pPr>
            <w:r w:rsidRPr="006C7E53">
              <w:rPr>
                <w:rFonts w:ascii="Arial" w:eastAsia="Calibri" w:hAnsi="Arial" w:cs="Arial"/>
                <w:b/>
                <w:sz w:val="14"/>
                <w:szCs w:val="14"/>
              </w:rPr>
              <w:t xml:space="preserve">ЗАКРЫТЬ/СТОП </w:t>
            </w:r>
          </w:p>
        </w:tc>
        <w:tc>
          <w:tcPr>
            <w:tcW w:w="581" w:type="pct"/>
            <w:tcBorders>
              <w:top w:val="single" w:sz="12" w:space="0" w:color="auto"/>
              <w:left w:val="single" w:sz="6" w:space="0" w:color="auto"/>
              <w:bottom w:val="single" w:sz="12" w:space="0" w:color="auto"/>
              <w:right w:val="single" w:sz="12" w:space="0" w:color="auto"/>
            </w:tcBorders>
            <w:shd w:val="clear" w:color="auto" w:fill="FFD200"/>
            <w:vAlign w:val="center"/>
          </w:tcPr>
          <w:p w14:paraId="44EC2D2D" w14:textId="70DCBE8C" w:rsidR="00726BA3" w:rsidRPr="006C7E53" w:rsidRDefault="00726BA3" w:rsidP="009A08CC">
            <w:pPr>
              <w:widowControl w:val="0"/>
              <w:jc w:val="center"/>
              <w:rPr>
                <w:rFonts w:ascii="Arial" w:eastAsia="Calibri" w:hAnsi="Arial" w:cs="Arial"/>
                <w:b/>
                <w:sz w:val="16"/>
                <w:szCs w:val="16"/>
              </w:rPr>
            </w:pPr>
            <w:r w:rsidRPr="006C7E53">
              <w:rPr>
                <w:rFonts w:ascii="Arial" w:eastAsia="Calibri" w:hAnsi="Arial" w:cs="Arial"/>
                <w:b/>
                <w:sz w:val="14"/>
                <w:szCs w:val="14"/>
              </w:rPr>
              <w:t>СИГНАЛ ОБРАТНОЙ СВЯЗИ</w:t>
            </w:r>
          </w:p>
        </w:tc>
        <w:tc>
          <w:tcPr>
            <w:tcW w:w="288" w:type="pct"/>
            <w:tcBorders>
              <w:top w:val="single" w:sz="12" w:space="0" w:color="auto"/>
              <w:left w:val="single" w:sz="12" w:space="0" w:color="auto"/>
              <w:bottom w:val="single" w:sz="12" w:space="0" w:color="auto"/>
              <w:right w:val="single" w:sz="6" w:space="0" w:color="auto"/>
            </w:tcBorders>
            <w:shd w:val="clear" w:color="auto" w:fill="FFD200"/>
            <w:vAlign w:val="center"/>
          </w:tcPr>
          <w:p w14:paraId="338DDFCE"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ОБОЗНАЧЕНИЕ КОМБИНАЦИИ (Х)</w:t>
            </w:r>
          </w:p>
        </w:tc>
        <w:tc>
          <w:tcPr>
            <w:tcW w:w="372" w:type="pct"/>
            <w:tcBorders>
              <w:top w:val="single" w:sz="12" w:space="0" w:color="auto"/>
              <w:left w:val="single" w:sz="6" w:space="0" w:color="auto"/>
              <w:bottom w:val="single" w:sz="12" w:space="0" w:color="auto"/>
              <w:right w:val="single" w:sz="6" w:space="0" w:color="auto"/>
            </w:tcBorders>
            <w:shd w:val="clear" w:color="auto" w:fill="FFD200"/>
            <w:vAlign w:val="center"/>
          </w:tcPr>
          <w:p w14:paraId="64CFAE1C" w14:textId="070657C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НАЛИЧИЕ ВСТРОЕННОГО ЭЛЕКТРООБОГРЕВА БЛОКА УПРАВЛЕНИЯ</w:t>
            </w:r>
          </w:p>
        </w:tc>
        <w:tc>
          <w:tcPr>
            <w:tcW w:w="330" w:type="pct"/>
            <w:tcBorders>
              <w:top w:val="single" w:sz="12" w:space="0" w:color="auto"/>
              <w:left w:val="single" w:sz="6" w:space="0" w:color="auto"/>
              <w:bottom w:val="single" w:sz="12" w:space="0" w:color="auto"/>
              <w:right w:val="single" w:sz="6" w:space="0" w:color="auto"/>
            </w:tcBorders>
            <w:shd w:val="clear" w:color="auto" w:fill="FFD200"/>
            <w:vAlign w:val="center"/>
          </w:tcPr>
          <w:p w14:paraId="0E5764EE" w14:textId="6339AB9D"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НАЛИЧИЕ БЛОКА УПРАВЛЕНИЯ</w:t>
            </w:r>
            <w:r w:rsidRPr="006C7E53">
              <w:t xml:space="preserve"> </w:t>
            </w:r>
            <w:r w:rsidRPr="006C7E53">
              <w:rPr>
                <w:rFonts w:ascii="Arial" w:eastAsia="Calibri" w:hAnsi="Arial" w:cs="Arial"/>
                <w:b/>
                <w:sz w:val="14"/>
                <w:szCs w:val="14"/>
              </w:rPr>
              <w:t>И ЕГО РАСПОЛОЖЕНИЕ</w:t>
            </w:r>
          </w:p>
        </w:tc>
        <w:tc>
          <w:tcPr>
            <w:tcW w:w="330" w:type="pct"/>
            <w:tcBorders>
              <w:top w:val="single" w:sz="12" w:space="0" w:color="auto"/>
              <w:left w:val="single" w:sz="6" w:space="0" w:color="auto"/>
              <w:bottom w:val="single" w:sz="12" w:space="0" w:color="auto"/>
              <w:right w:val="single" w:sz="6" w:space="0" w:color="auto"/>
            </w:tcBorders>
            <w:shd w:val="clear" w:color="auto" w:fill="FFD200"/>
            <w:vAlign w:val="center"/>
          </w:tcPr>
          <w:p w14:paraId="49C7C27F"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ГРАФИЧЕСКИЙ ДИСПЛЕЙ</w:t>
            </w:r>
          </w:p>
        </w:tc>
        <w:tc>
          <w:tcPr>
            <w:tcW w:w="330" w:type="pct"/>
            <w:tcBorders>
              <w:top w:val="single" w:sz="12" w:space="0" w:color="auto"/>
              <w:left w:val="single" w:sz="6" w:space="0" w:color="auto"/>
              <w:bottom w:val="single" w:sz="12" w:space="0" w:color="auto"/>
              <w:right w:val="single" w:sz="6" w:space="0" w:color="auto"/>
            </w:tcBorders>
            <w:shd w:val="clear" w:color="auto" w:fill="FFD200"/>
            <w:vAlign w:val="center"/>
          </w:tcPr>
          <w:p w14:paraId="56D6DC26"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КВ1, КАБЕЛЬНЫЙ ВВОД ДЛЯ СИЛОВОГО КАБЕЛЯ</w:t>
            </w:r>
          </w:p>
        </w:tc>
        <w:tc>
          <w:tcPr>
            <w:tcW w:w="372" w:type="pct"/>
            <w:tcBorders>
              <w:top w:val="single" w:sz="12" w:space="0" w:color="auto"/>
              <w:left w:val="single" w:sz="6" w:space="0" w:color="auto"/>
              <w:bottom w:val="single" w:sz="12" w:space="0" w:color="auto"/>
              <w:right w:val="single" w:sz="12" w:space="0" w:color="auto"/>
            </w:tcBorders>
            <w:shd w:val="clear" w:color="auto" w:fill="FFD200"/>
            <w:vAlign w:val="center"/>
          </w:tcPr>
          <w:p w14:paraId="0BC8721A" w14:textId="77777777" w:rsidR="00726BA3" w:rsidRPr="006C7E53" w:rsidRDefault="00726BA3" w:rsidP="00EC6739">
            <w:pPr>
              <w:widowControl w:val="0"/>
              <w:jc w:val="center"/>
              <w:rPr>
                <w:rFonts w:ascii="Arial" w:eastAsia="Calibri" w:hAnsi="Arial" w:cs="Arial"/>
                <w:b/>
                <w:sz w:val="16"/>
                <w:szCs w:val="16"/>
              </w:rPr>
            </w:pPr>
            <w:r w:rsidRPr="006C7E53">
              <w:rPr>
                <w:rFonts w:ascii="Arial" w:eastAsia="Calibri" w:hAnsi="Arial" w:cs="Arial"/>
                <w:b/>
                <w:sz w:val="14"/>
                <w:szCs w:val="14"/>
              </w:rPr>
              <w:t>КАБЕЛЬНЫЙ ВВОД КВ2/КВ3 ДЛЯ КОНТРОЛЬНОГО И ИНТЕРФЕЙСНОГО КАБЕЛЕЙ.</w:t>
            </w:r>
          </w:p>
        </w:tc>
      </w:tr>
      <w:tr w:rsidR="00E70842" w:rsidRPr="006C7E53" w14:paraId="72243ADF" w14:textId="77777777" w:rsidTr="00B80425">
        <w:trPr>
          <w:trHeight w:val="284"/>
        </w:trPr>
        <w:tc>
          <w:tcPr>
            <w:tcW w:w="253" w:type="pct"/>
            <w:tcBorders>
              <w:top w:val="single" w:sz="12" w:space="0" w:color="auto"/>
              <w:left w:val="single" w:sz="12" w:space="0" w:color="auto"/>
              <w:bottom w:val="single" w:sz="6" w:space="0" w:color="auto"/>
              <w:right w:val="single" w:sz="6" w:space="0" w:color="auto"/>
            </w:tcBorders>
          </w:tcPr>
          <w:p w14:paraId="334FB284" w14:textId="77777777" w:rsidR="00726BA3" w:rsidRPr="006C7E53" w:rsidRDefault="00726BA3" w:rsidP="00E15DE9">
            <w:pPr>
              <w:rPr>
                <w:rFonts w:eastAsia="Times New Roman"/>
                <w:sz w:val="16"/>
                <w:szCs w:val="16"/>
              </w:rPr>
            </w:pPr>
            <w:r w:rsidRPr="006C7E53">
              <w:rPr>
                <w:b/>
                <w:sz w:val="16"/>
                <w:szCs w:val="16"/>
              </w:rPr>
              <w:t>А</w:t>
            </w:r>
          </w:p>
        </w:tc>
        <w:tc>
          <w:tcPr>
            <w:tcW w:w="359" w:type="pct"/>
            <w:tcBorders>
              <w:top w:val="single" w:sz="12" w:space="0" w:color="auto"/>
              <w:left w:val="single" w:sz="6" w:space="0" w:color="auto"/>
              <w:bottom w:val="single" w:sz="6" w:space="0" w:color="auto"/>
              <w:right w:val="single" w:sz="6" w:space="0" w:color="auto"/>
            </w:tcBorders>
          </w:tcPr>
          <w:p w14:paraId="13804AD2" w14:textId="388298C4" w:rsidR="00726BA3" w:rsidRPr="006C7E53" w:rsidRDefault="00726BA3" w:rsidP="00E15DE9">
            <w:pPr>
              <w:widowControl w:val="0"/>
              <w:rPr>
                <w:rFonts w:eastAsia="Times New Roman"/>
                <w:sz w:val="16"/>
                <w:szCs w:val="16"/>
                <w:lang w:val="en-US"/>
              </w:rPr>
            </w:pPr>
            <w:proofErr w:type="spellStart"/>
            <w:r w:rsidRPr="006C7E53">
              <w:rPr>
                <w:sz w:val="16"/>
                <w:szCs w:val="16"/>
              </w:rPr>
              <w:t>Exd</w:t>
            </w:r>
            <w:proofErr w:type="spellEnd"/>
            <w:r w:rsidRPr="006C7E53">
              <w:rPr>
                <w:sz w:val="16"/>
                <w:szCs w:val="16"/>
                <w:lang w:val="en-US"/>
              </w:rPr>
              <w:t>IIB</w:t>
            </w:r>
          </w:p>
        </w:tc>
        <w:tc>
          <w:tcPr>
            <w:tcW w:w="331" w:type="pct"/>
            <w:tcBorders>
              <w:top w:val="single" w:sz="12" w:space="0" w:color="auto"/>
              <w:left w:val="single" w:sz="6" w:space="0" w:color="auto"/>
              <w:bottom w:val="single" w:sz="6" w:space="0" w:color="auto"/>
              <w:right w:val="single" w:sz="6" w:space="0" w:color="auto"/>
            </w:tcBorders>
          </w:tcPr>
          <w:p w14:paraId="3BC31E1A" w14:textId="77777777" w:rsidR="00726BA3" w:rsidRPr="006C7E53" w:rsidRDefault="00726BA3" w:rsidP="00E15DE9">
            <w:pPr>
              <w:widowControl w:val="0"/>
              <w:rPr>
                <w:rFonts w:eastAsia="Times New Roman"/>
                <w:sz w:val="16"/>
                <w:szCs w:val="16"/>
              </w:rPr>
            </w:pPr>
            <w:r w:rsidRPr="006C7E53">
              <w:rPr>
                <w:sz w:val="16"/>
                <w:szCs w:val="16"/>
              </w:rPr>
              <w:t>IP54</w:t>
            </w:r>
          </w:p>
        </w:tc>
        <w:tc>
          <w:tcPr>
            <w:tcW w:w="312" w:type="pct"/>
            <w:tcBorders>
              <w:top w:val="single" w:sz="12" w:space="0" w:color="auto"/>
              <w:left w:val="single" w:sz="6" w:space="0" w:color="auto"/>
              <w:bottom w:val="single" w:sz="6" w:space="0" w:color="auto"/>
              <w:right w:val="single" w:sz="12" w:space="0" w:color="auto"/>
            </w:tcBorders>
          </w:tcPr>
          <w:p w14:paraId="47668DAF" w14:textId="77777777" w:rsidR="00726BA3" w:rsidRPr="006C7E53" w:rsidRDefault="00726BA3" w:rsidP="00E15DE9">
            <w:pPr>
              <w:widowControl w:val="0"/>
              <w:rPr>
                <w:rFonts w:eastAsia="Times New Roman"/>
                <w:sz w:val="16"/>
                <w:szCs w:val="16"/>
              </w:rPr>
            </w:pPr>
            <w:r w:rsidRPr="006C7E53">
              <w:rPr>
                <w:sz w:val="16"/>
                <w:szCs w:val="16"/>
              </w:rPr>
              <w:t>230</w:t>
            </w:r>
          </w:p>
        </w:tc>
        <w:tc>
          <w:tcPr>
            <w:tcW w:w="265" w:type="pct"/>
            <w:tcBorders>
              <w:top w:val="single" w:sz="12" w:space="0" w:color="auto"/>
              <w:left w:val="single" w:sz="12" w:space="0" w:color="auto"/>
              <w:bottom w:val="single" w:sz="6" w:space="0" w:color="auto"/>
              <w:right w:val="single" w:sz="6" w:space="0" w:color="auto"/>
            </w:tcBorders>
            <w:shd w:val="clear" w:color="auto" w:fill="auto"/>
          </w:tcPr>
          <w:p w14:paraId="44563BEE" w14:textId="0EEDD296" w:rsidR="00726BA3" w:rsidRPr="006C7E53" w:rsidRDefault="00726BA3" w:rsidP="00E15DE9">
            <w:pPr>
              <w:rPr>
                <w:b/>
                <w:sz w:val="16"/>
                <w:szCs w:val="16"/>
              </w:rPr>
            </w:pPr>
            <w:r w:rsidRPr="006C7E53">
              <w:rPr>
                <w:b/>
                <w:sz w:val="16"/>
                <w:szCs w:val="16"/>
              </w:rPr>
              <w:t>А</w:t>
            </w:r>
          </w:p>
        </w:tc>
        <w:tc>
          <w:tcPr>
            <w:tcW w:w="373" w:type="pct"/>
            <w:tcBorders>
              <w:top w:val="single" w:sz="12" w:space="0" w:color="auto"/>
              <w:left w:val="single" w:sz="6" w:space="0" w:color="auto"/>
              <w:bottom w:val="single" w:sz="6" w:space="0" w:color="auto"/>
              <w:right w:val="single" w:sz="6" w:space="0" w:color="auto"/>
            </w:tcBorders>
            <w:shd w:val="clear" w:color="auto" w:fill="auto"/>
          </w:tcPr>
          <w:p w14:paraId="3B45ECA2" w14:textId="54B4823B" w:rsidR="00726BA3" w:rsidRPr="006C7E53" w:rsidRDefault="00726BA3" w:rsidP="00E15DE9">
            <w:pPr>
              <w:widowControl w:val="0"/>
              <w:rPr>
                <w:rFonts w:eastAsia="Times New Roman"/>
                <w:sz w:val="16"/>
                <w:szCs w:val="16"/>
              </w:rPr>
            </w:pPr>
            <w:r w:rsidRPr="006C7E53">
              <w:rPr>
                <w:rFonts w:eastAsia="Times New Roman"/>
                <w:sz w:val="16"/>
                <w:szCs w:val="16"/>
              </w:rPr>
              <w:t xml:space="preserve">24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12" w:space="0" w:color="auto"/>
              <w:left w:val="single" w:sz="6" w:space="0" w:color="auto"/>
              <w:bottom w:val="single" w:sz="6" w:space="0" w:color="auto"/>
              <w:right w:val="single" w:sz="6" w:space="0" w:color="auto"/>
            </w:tcBorders>
            <w:shd w:val="clear" w:color="auto" w:fill="auto"/>
          </w:tcPr>
          <w:p w14:paraId="0493CE29" w14:textId="2BF5050D" w:rsidR="00726BA3" w:rsidRPr="006C7E53" w:rsidRDefault="00726BA3" w:rsidP="00E15DE9">
            <w:pPr>
              <w:widowControl w:val="0"/>
              <w:rPr>
                <w:rFonts w:eastAsia="Times New Roman"/>
                <w:sz w:val="16"/>
                <w:szCs w:val="16"/>
              </w:rPr>
            </w:pPr>
            <w:r w:rsidRPr="006C7E53">
              <w:rPr>
                <w:rFonts w:eastAsia="Times New Roman"/>
                <w:sz w:val="16"/>
                <w:szCs w:val="16"/>
              </w:rPr>
              <w:t>24 В</w:t>
            </w:r>
          </w:p>
        </w:tc>
        <w:tc>
          <w:tcPr>
            <w:tcW w:w="581" w:type="pct"/>
            <w:tcBorders>
              <w:top w:val="single" w:sz="12" w:space="0" w:color="auto"/>
              <w:left w:val="single" w:sz="6" w:space="0" w:color="auto"/>
              <w:bottom w:val="single" w:sz="6" w:space="0" w:color="auto"/>
              <w:right w:val="single" w:sz="12" w:space="0" w:color="auto"/>
            </w:tcBorders>
            <w:shd w:val="clear" w:color="auto" w:fill="auto"/>
          </w:tcPr>
          <w:p w14:paraId="35589D10" w14:textId="71CF819C" w:rsidR="00726BA3" w:rsidRPr="006C7E53" w:rsidRDefault="00726BA3" w:rsidP="00E15DE9">
            <w:pPr>
              <w:widowControl w:val="0"/>
              <w:rPr>
                <w:rFonts w:eastAsia="Times New Roman"/>
                <w:sz w:val="16"/>
                <w:szCs w:val="16"/>
              </w:rPr>
            </w:pPr>
            <w:r w:rsidRPr="006C7E53">
              <w:rPr>
                <w:rFonts w:eastAsia="Times New Roman"/>
                <w:sz w:val="16"/>
                <w:szCs w:val="16"/>
              </w:rPr>
              <w:t>Не требуется</w:t>
            </w:r>
          </w:p>
        </w:tc>
        <w:tc>
          <w:tcPr>
            <w:tcW w:w="288" w:type="pct"/>
            <w:tcBorders>
              <w:top w:val="single" w:sz="12" w:space="0" w:color="auto"/>
              <w:left w:val="single" w:sz="12" w:space="0" w:color="auto"/>
              <w:bottom w:val="single" w:sz="6" w:space="0" w:color="auto"/>
              <w:right w:val="single" w:sz="6" w:space="0" w:color="auto"/>
            </w:tcBorders>
            <w:shd w:val="clear" w:color="auto" w:fill="auto"/>
          </w:tcPr>
          <w:p w14:paraId="238E420F" w14:textId="279788D0" w:rsidR="00726BA3" w:rsidRPr="006C7E53" w:rsidRDefault="00726BA3" w:rsidP="00E15DE9">
            <w:pPr>
              <w:widowControl w:val="0"/>
              <w:rPr>
                <w:rFonts w:eastAsia="Times New Roman"/>
                <w:sz w:val="16"/>
                <w:szCs w:val="16"/>
              </w:rPr>
            </w:pPr>
            <w:r w:rsidRPr="006C7E53">
              <w:rPr>
                <w:b/>
                <w:sz w:val="16"/>
                <w:szCs w:val="16"/>
              </w:rPr>
              <w:t>1</w:t>
            </w:r>
          </w:p>
        </w:tc>
        <w:tc>
          <w:tcPr>
            <w:tcW w:w="372" w:type="pct"/>
            <w:tcBorders>
              <w:top w:val="single" w:sz="12" w:space="0" w:color="auto"/>
              <w:left w:val="single" w:sz="6" w:space="0" w:color="auto"/>
              <w:bottom w:val="single" w:sz="6" w:space="0" w:color="auto"/>
              <w:right w:val="single" w:sz="6" w:space="0" w:color="auto"/>
            </w:tcBorders>
            <w:shd w:val="clear" w:color="auto" w:fill="auto"/>
          </w:tcPr>
          <w:p w14:paraId="23890BB9" w14:textId="7B68556C" w:rsidR="00726BA3" w:rsidRPr="006C7E53" w:rsidRDefault="00726BA3" w:rsidP="00E15DE9">
            <w:pPr>
              <w:widowControl w:val="0"/>
              <w:rPr>
                <w:rFonts w:eastAsia="Times New Roman"/>
                <w:sz w:val="16"/>
                <w:szCs w:val="16"/>
              </w:rPr>
            </w:pPr>
            <w:r w:rsidRPr="006C7E53">
              <w:rPr>
                <w:sz w:val="16"/>
                <w:szCs w:val="16"/>
              </w:rPr>
              <w:t>да</w:t>
            </w:r>
          </w:p>
        </w:tc>
        <w:tc>
          <w:tcPr>
            <w:tcW w:w="330" w:type="pct"/>
            <w:tcBorders>
              <w:top w:val="single" w:sz="12" w:space="0" w:color="auto"/>
              <w:left w:val="single" w:sz="6" w:space="0" w:color="auto"/>
              <w:bottom w:val="single" w:sz="6" w:space="0" w:color="auto"/>
              <w:right w:val="single" w:sz="6" w:space="0" w:color="auto"/>
            </w:tcBorders>
            <w:shd w:val="clear" w:color="auto" w:fill="auto"/>
          </w:tcPr>
          <w:p w14:paraId="5B937C9D" w14:textId="6CA20379" w:rsidR="00726BA3" w:rsidRPr="006C7E53" w:rsidRDefault="00726BA3" w:rsidP="00E15DE9">
            <w:pPr>
              <w:widowControl w:val="0"/>
              <w:rPr>
                <w:rFonts w:eastAsia="Times New Roman"/>
                <w:sz w:val="16"/>
                <w:szCs w:val="16"/>
              </w:rPr>
            </w:pPr>
            <w:r w:rsidRPr="006C7E53">
              <w:rPr>
                <w:sz w:val="16"/>
                <w:szCs w:val="16"/>
              </w:rPr>
              <w:t>НЭ</w:t>
            </w:r>
          </w:p>
        </w:tc>
        <w:tc>
          <w:tcPr>
            <w:tcW w:w="330" w:type="pct"/>
            <w:tcBorders>
              <w:top w:val="single" w:sz="12" w:space="0" w:color="auto"/>
              <w:left w:val="single" w:sz="6" w:space="0" w:color="auto"/>
              <w:bottom w:val="single" w:sz="6" w:space="0" w:color="auto"/>
              <w:right w:val="single" w:sz="6" w:space="0" w:color="auto"/>
            </w:tcBorders>
            <w:shd w:val="clear" w:color="auto" w:fill="auto"/>
          </w:tcPr>
          <w:p w14:paraId="44208D05" w14:textId="1E6C20BC" w:rsidR="00726BA3" w:rsidRPr="006C7E53" w:rsidRDefault="00726BA3" w:rsidP="00E15DE9">
            <w:pPr>
              <w:widowControl w:val="0"/>
              <w:ind w:left="34"/>
              <w:rPr>
                <w:rFonts w:eastAsia="Times New Roman"/>
                <w:sz w:val="16"/>
                <w:szCs w:val="16"/>
              </w:rPr>
            </w:pPr>
            <w:r w:rsidRPr="006C7E53">
              <w:rPr>
                <w:sz w:val="16"/>
                <w:szCs w:val="16"/>
              </w:rPr>
              <w:t>Д</w:t>
            </w:r>
          </w:p>
        </w:tc>
        <w:tc>
          <w:tcPr>
            <w:tcW w:w="330" w:type="pct"/>
            <w:tcBorders>
              <w:top w:val="single" w:sz="12" w:space="0" w:color="auto"/>
              <w:left w:val="single" w:sz="6" w:space="0" w:color="auto"/>
              <w:bottom w:val="single" w:sz="6" w:space="0" w:color="auto"/>
              <w:right w:val="single" w:sz="6" w:space="0" w:color="auto"/>
            </w:tcBorders>
            <w:shd w:val="clear" w:color="auto" w:fill="auto"/>
          </w:tcPr>
          <w:p w14:paraId="2ACADBD8" w14:textId="1ED8E66F" w:rsidR="00726BA3" w:rsidRPr="006C7E53" w:rsidRDefault="00726BA3" w:rsidP="00E15DE9">
            <w:pPr>
              <w:widowControl w:val="0"/>
              <w:rPr>
                <w:sz w:val="16"/>
                <w:szCs w:val="16"/>
              </w:rPr>
            </w:pPr>
            <w:r w:rsidRPr="006C7E53">
              <w:rPr>
                <w:sz w:val="16"/>
                <w:szCs w:val="16"/>
              </w:rPr>
              <w:t>Б</w:t>
            </w:r>
          </w:p>
        </w:tc>
        <w:tc>
          <w:tcPr>
            <w:tcW w:w="372" w:type="pct"/>
            <w:tcBorders>
              <w:top w:val="single" w:sz="12" w:space="0" w:color="auto"/>
              <w:left w:val="single" w:sz="6" w:space="0" w:color="auto"/>
              <w:bottom w:val="single" w:sz="6" w:space="0" w:color="auto"/>
              <w:right w:val="single" w:sz="12" w:space="0" w:color="auto"/>
            </w:tcBorders>
            <w:shd w:val="clear" w:color="auto" w:fill="auto"/>
          </w:tcPr>
          <w:p w14:paraId="4360C2F6" w14:textId="44695730" w:rsidR="00726BA3" w:rsidRPr="006C7E53" w:rsidRDefault="00726BA3" w:rsidP="00E15DE9">
            <w:pPr>
              <w:widowControl w:val="0"/>
              <w:rPr>
                <w:sz w:val="16"/>
                <w:szCs w:val="16"/>
              </w:rPr>
            </w:pPr>
            <w:r w:rsidRPr="006C7E53">
              <w:rPr>
                <w:sz w:val="16"/>
                <w:szCs w:val="16"/>
              </w:rPr>
              <w:t>Б</w:t>
            </w:r>
          </w:p>
        </w:tc>
      </w:tr>
      <w:tr w:rsidR="00A55566" w:rsidRPr="006C7E53" w14:paraId="78E4C869"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72F35F3D" w14:textId="77777777" w:rsidR="00A55566" w:rsidRPr="006C7E53" w:rsidRDefault="00A55566" w:rsidP="00E15DE9">
            <w:pPr>
              <w:rPr>
                <w:rFonts w:eastAsia="Times New Roman"/>
                <w:sz w:val="16"/>
                <w:szCs w:val="16"/>
              </w:rPr>
            </w:pPr>
            <w:r w:rsidRPr="006C7E53">
              <w:rPr>
                <w:b/>
                <w:sz w:val="16"/>
                <w:szCs w:val="16"/>
              </w:rPr>
              <w:t>Б</w:t>
            </w:r>
          </w:p>
        </w:tc>
        <w:tc>
          <w:tcPr>
            <w:tcW w:w="359" w:type="pct"/>
            <w:tcBorders>
              <w:top w:val="single" w:sz="6" w:space="0" w:color="auto"/>
              <w:left w:val="single" w:sz="6" w:space="0" w:color="auto"/>
              <w:bottom w:val="single" w:sz="6" w:space="0" w:color="auto"/>
              <w:right w:val="single" w:sz="6" w:space="0" w:color="auto"/>
            </w:tcBorders>
          </w:tcPr>
          <w:p w14:paraId="7D99AC74" w14:textId="498C1698" w:rsidR="00A55566" w:rsidRPr="006C7E53" w:rsidRDefault="00A55566"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IIB</w:t>
            </w:r>
          </w:p>
        </w:tc>
        <w:tc>
          <w:tcPr>
            <w:tcW w:w="331" w:type="pct"/>
            <w:tcBorders>
              <w:top w:val="single" w:sz="6" w:space="0" w:color="auto"/>
              <w:left w:val="single" w:sz="6" w:space="0" w:color="auto"/>
              <w:bottom w:val="single" w:sz="6" w:space="0" w:color="auto"/>
              <w:right w:val="single" w:sz="6" w:space="0" w:color="auto"/>
            </w:tcBorders>
          </w:tcPr>
          <w:p w14:paraId="0B79E3BE" w14:textId="77777777" w:rsidR="00A55566" w:rsidRPr="006C7E53" w:rsidRDefault="00A55566" w:rsidP="00E15DE9">
            <w:pPr>
              <w:widowControl w:val="0"/>
              <w:rPr>
                <w:rFonts w:eastAsia="Times New Roman"/>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5E229E67" w14:textId="77777777" w:rsidR="00A55566" w:rsidRPr="006C7E53" w:rsidRDefault="00A55566" w:rsidP="00E15DE9">
            <w:pPr>
              <w:widowControl w:val="0"/>
              <w:rPr>
                <w:rFonts w:eastAsia="Times New Roman"/>
                <w:sz w:val="16"/>
                <w:szCs w:val="16"/>
              </w:rPr>
            </w:pPr>
            <w:r w:rsidRPr="006C7E53">
              <w:rPr>
                <w:sz w:val="16"/>
                <w:szCs w:val="16"/>
              </w:rPr>
              <w:t>230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7123BFF7" w14:textId="40AC3F39" w:rsidR="00A55566" w:rsidRPr="006C7E53" w:rsidRDefault="00A55566" w:rsidP="00E15DE9">
            <w:pPr>
              <w:rPr>
                <w:b/>
                <w:sz w:val="16"/>
                <w:szCs w:val="16"/>
              </w:rPr>
            </w:pPr>
            <w:r w:rsidRPr="006C7E53">
              <w:rPr>
                <w:b/>
                <w:sz w:val="16"/>
                <w:szCs w:val="16"/>
              </w:rPr>
              <w:t>В</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03884BD0" w14:textId="1F76A616" w:rsidR="00A55566" w:rsidRPr="006C7E53" w:rsidRDefault="00A55566" w:rsidP="00E15DE9">
            <w:pPr>
              <w:widowControl w:val="0"/>
              <w:rPr>
                <w:rFonts w:eastAsia="Times New Roman"/>
                <w:sz w:val="16"/>
                <w:szCs w:val="16"/>
              </w:rPr>
            </w:pPr>
            <w:r w:rsidRPr="006C7E53">
              <w:rPr>
                <w:rFonts w:eastAsia="Times New Roman"/>
                <w:sz w:val="16"/>
                <w:szCs w:val="16"/>
              </w:rPr>
              <w:t xml:space="preserve">24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1ED11F64" w14:textId="25CE514B" w:rsidR="00A55566" w:rsidRPr="006C7E53" w:rsidRDefault="00A55566" w:rsidP="00E15DE9">
            <w:pPr>
              <w:widowControl w:val="0"/>
              <w:rPr>
                <w:rFonts w:eastAsia="Times New Roman"/>
                <w:sz w:val="16"/>
                <w:szCs w:val="16"/>
              </w:rPr>
            </w:pPr>
            <w:r w:rsidRPr="006C7E53">
              <w:rPr>
                <w:rFonts w:eastAsia="Times New Roman"/>
                <w:sz w:val="16"/>
                <w:szCs w:val="16"/>
              </w:rPr>
              <w:t>24 В</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57ADF4FA" w14:textId="7BF7BD8F" w:rsidR="00A55566" w:rsidRPr="006C7E53" w:rsidRDefault="00A55566" w:rsidP="00E15DE9">
            <w:pPr>
              <w:widowControl w:val="0"/>
              <w:rPr>
                <w:rFonts w:eastAsia="Times New Roman"/>
                <w:sz w:val="16"/>
                <w:szCs w:val="16"/>
              </w:rPr>
            </w:pPr>
            <w:proofErr w:type="spellStart"/>
            <w:r w:rsidRPr="006C7E53">
              <w:rPr>
                <w:rFonts w:eastAsia="Times New Roman"/>
                <w:sz w:val="16"/>
                <w:szCs w:val="16"/>
              </w:rPr>
              <w:t>Modbus</w:t>
            </w:r>
            <w:proofErr w:type="spellEnd"/>
            <w:r w:rsidRPr="006C7E53">
              <w:rPr>
                <w:rFonts w:eastAsia="Times New Roman"/>
                <w:sz w:val="16"/>
                <w:szCs w:val="16"/>
              </w:rPr>
              <w:t xml:space="preserve"> RTU</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479BF6C2" w14:textId="3ED5A931" w:rsidR="00A55566" w:rsidRPr="006C7E53" w:rsidRDefault="00A55566" w:rsidP="00E15DE9">
            <w:pPr>
              <w:widowControl w:val="0"/>
              <w:rPr>
                <w:rFonts w:eastAsia="Times New Roman"/>
                <w:sz w:val="16"/>
                <w:szCs w:val="16"/>
              </w:rPr>
            </w:pPr>
            <w:r w:rsidRPr="006C7E53">
              <w:rPr>
                <w:b/>
                <w:sz w:val="16"/>
                <w:szCs w:val="16"/>
              </w:rPr>
              <w:t>2</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5564572" w14:textId="25C88615" w:rsidR="00A55566" w:rsidRPr="006C7E53" w:rsidRDefault="00A55566"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9B2FF82" w14:textId="18CC9FD5" w:rsidR="00A55566" w:rsidRPr="006C7E53" w:rsidRDefault="00A55566"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300D095" w14:textId="7D1C7DCD" w:rsidR="00A55566" w:rsidRPr="006C7E53" w:rsidRDefault="00A55566"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F76E2D8" w14:textId="4E510D38" w:rsidR="00A55566" w:rsidRPr="006C7E53" w:rsidRDefault="00A55566" w:rsidP="00E15DE9">
            <w:pPr>
              <w:widowControl w:val="0"/>
              <w:rPr>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EE95814" w14:textId="221E8205" w:rsidR="00A55566" w:rsidRPr="006C7E53" w:rsidRDefault="00A55566" w:rsidP="00E15DE9">
            <w:pPr>
              <w:widowControl w:val="0"/>
              <w:rPr>
                <w:sz w:val="16"/>
                <w:szCs w:val="16"/>
              </w:rPr>
            </w:pPr>
            <w:r w:rsidRPr="006C7E53">
              <w:rPr>
                <w:sz w:val="16"/>
                <w:szCs w:val="16"/>
              </w:rPr>
              <w:t>НБ</w:t>
            </w:r>
          </w:p>
        </w:tc>
      </w:tr>
      <w:tr w:rsidR="00E70842" w:rsidRPr="006C7E53" w14:paraId="3A99C1F9"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7BE9597B" w14:textId="77777777" w:rsidR="00726BA3" w:rsidRPr="006C7E53" w:rsidRDefault="00726BA3" w:rsidP="00E15DE9">
            <w:pPr>
              <w:rPr>
                <w:rFonts w:eastAsia="Times New Roman"/>
                <w:sz w:val="16"/>
                <w:szCs w:val="16"/>
              </w:rPr>
            </w:pPr>
            <w:r w:rsidRPr="006C7E53">
              <w:rPr>
                <w:b/>
                <w:sz w:val="16"/>
                <w:szCs w:val="16"/>
              </w:rPr>
              <w:t>В</w:t>
            </w:r>
          </w:p>
        </w:tc>
        <w:tc>
          <w:tcPr>
            <w:tcW w:w="359" w:type="pct"/>
            <w:tcBorders>
              <w:top w:val="single" w:sz="6" w:space="0" w:color="auto"/>
              <w:left w:val="single" w:sz="6" w:space="0" w:color="auto"/>
              <w:bottom w:val="single" w:sz="6" w:space="0" w:color="auto"/>
              <w:right w:val="single" w:sz="6" w:space="0" w:color="auto"/>
            </w:tcBorders>
          </w:tcPr>
          <w:p w14:paraId="421AAEE8" w14:textId="0E463467" w:rsidR="00726BA3" w:rsidRPr="006C7E53" w:rsidRDefault="00726BA3"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IIB</w:t>
            </w:r>
          </w:p>
        </w:tc>
        <w:tc>
          <w:tcPr>
            <w:tcW w:w="331" w:type="pct"/>
            <w:tcBorders>
              <w:top w:val="single" w:sz="6" w:space="0" w:color="auto"/>
              <w:left w:val="single" w:sz="6" w:space="0" w:color="auto"/>
              <w:bottom w:val="single" w:sz="6" w:space="0" w:color="auto"/>
              <w:right w:val="single" w:sz="6" w:space="0" w:color="auto"/>
            </w:tcBorders>
          </w:tcPr>
          <w:p w14:paraId="14B4D16D" w14:textId="77777777" w:rsidR="00726BA3" w:rsidRPr="006C7E53" w:rsidRDefault="00726BA3" w:rsidP="00E15DE9">
            <w:pPr>
              <w:widowControl w:val="0"/>
              <w:rPr>
                <w:rFonts w:eastAsia="Times New Roman"/>
                <w:sz w:val="16"/>
                <w:szCs w:val="16"/>
              </w:rPr>
            </w:pPr>
            <w:r w:rsidRPr="006C7E53">
              <w:rPr>
                <w:sz w:val="16"/>
                <w:szCs w:val="16"/>
              </w:rPr>
              <w:t>IP54</w:t>
            </w:r>
          </w:p>
        </w:tc>
        <w:tc>
          <w:tcPr>
            <w:tcW w:w="312" w:type="pct"/>
            <w:tcBorders>
              <w:top w:val="single" w:sz="6" w:space="0" w:color="auto"/>
              <w:left w:val="single" w:sz="6" w:space="0" w:color="auto"/>
              <w:bottom w:val="single" w:sz="6" w:space="0" w:color="auto"/>
              <w:right w:val="single" w:sz="12" w:space="0" w:color="auto"/>
            </w:tcBorders>
          </w:tcPr>
          <w:p w14:paraId="77D2FF96" w14:textId="77777777" w:rsidR="00726BA3" w:rsidRPr="006C7E53" w:rsidRDefault="00726BA3"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74A41826" w14:textId="6073676A" w:rsidR="00726BA3" w:rsidRPr="006C7E53" w:rsidRDefault="00726BA3" w:rsidP="00E15DE9">
            <w:pPr>
              <w:rPr>
                <w:b/>
                <w:sz w:val="16"/>
                <w:szCs w:val="16"/>
              </w:rPr>
            </w:pPr>
            <w:r w:rsidRPr="006C7E53">
              <w:rPr>
                <w:b/>
                <w:sz w:val="16"/>
                <w:szCs w:val="16"/>
              </w:rPr>
              <w:t>Г</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563F50FB" w14:textId="46534911" w:rsidR="00726BA3" w:rsidRPr="006C7E53" w:rsidRDefault="00726BA3" w:rsidP="00E15DE9">
            <w:pPr>
              <w:widowControl w:val="0"/>
              <w:rPr>
                <w:rFonts w:eastAsia="Times New Roman"/>
                <w:sz w:val="16"/>
                <w:szCs w:val="16"/>
              </w:rPr>
            </w:pPr>
            <w:r w:rsidRPr="006C7E53">
              <w:rPr>
                <w:rFonts w:eastAsia="Times New Roman"/>
                <w:sz w:val="16"/>
                <w:szCs w:val="16"/>
              </w:rPr>
              <w:t xml:space="preserve">230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56128BAB" w14:textId="0426D8D0" w:rsidR="00726BA3" w:rsidRPr="006C7E53" w:rsidRDefault="00726BA3" w:rsidP="00E15DE9">
            <w:pPr>
              <w:widowControl w:val="0"/>
              <w:rPr>
                <w:rFonts w:eastAsia="Times New Roman"/>
                <w:sz w:val="16"/>
                <w:szCs w:val="16"/>
              </w:rPr>
            </w:pPr>
            <w:r w:rsidRPr="006C7E53">
              <w:rPr>
                <w:rFonts w:eastAsia="Times New Roman"/>
                <w:sz w:val="16"/>
                <w:szCs w:val="16"/>
              </w:rPr>
              <w:t>230 В</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2084FAD6" w14:textId="6158498D" w:rsidR="00726BA3" w:rsidRPr="006C7E53" w:rsidRDefault="00726BA3" w:rsidP="00E15DE9">
            <w:pPr>
              <w:widowControl w:val="0"/>
              <w:rPr>
                <w:rFonts w:eastAsia="Times New Roman"/>
                <w:sz w:val="16"/>
                <w:szCs w:val="16"/>
              </w:rPr>
            </w:pPr>
            <w:r w:rsidRPr="006C7E53">
              <w:rPr>
                <w:rFonts w:eastAsia="Times New Roman"/>
                <w:sz w:val="16"/>
                <w:szCs w:val="16"/>
              </w:rPr>
              <w:t>Не требуется</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2897A3CF" w14:textId="2DE2F862" w:rsidR="00726BA3" w:rsidRPr="006C7E53" w:rsidRDefault="00726BA3" w:rsidP="00E15DE9">
            <w:pPr>
              <w:widowControl w:val="0"/>
              <w:rPr>
                <w:rFonts w:eastAsia="Times New Roman"/>
                <w:sz w:val="16"/>
                <w:szCs w:val="16"/>
              </w:rPr>
            </w:pPr>
            <w:r w:rsidRPr="006C7E53">
              <w:rPr>
                <w:b/>
                <w:sz w:val="16"/>
                <w:szCs w:val="16"/>
              </w:rPr>
              <w:t>3</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5C73FB4A" w14:textId="775F8604" w:rsidR="00726BA3" w:rsidRPr="006C7E53" w:rsidRDefault="00726BA3"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87C1D79" w14:textId="26A52D0F" w:rsidR="00726BA3" w:rsidRPr="006C7E53" w:rsidRDefault="00726BA3"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C8391C1" w14:textId="29BE579E" w:rsidR="00726BA3" w:rsidRPr="006C7E53" w:rsidRDefault="00726BA3"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7EBFC35" w14:textId="41646995" w:rsidR="00726BA3" w:rsidRPr="006C7E53" w:rsidRDefault="00726BA3" w:rsidP="00E15DE9">
            <w:pPr>
              <w:widowControl w:val="0"/>
              <w:rPr>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43374689" w14:textId="013937CD" w:rsidR="00726BA3" w:rsidRPr="006C7E53" w:rsidRDefault="00726BA3" w:rsidP="00E15DE9">
            <w:pPr>
              <w:widowControl w:val="0"/>
              <w:rPr>
                <w:sz w:val="16"/>
                <w:szCs w:val="16"/>
              </w:rPr>
            </w:pPr>
            <w:r w:rsidRPr="006C7E53">
              <w:rPr>
                <w:sz w:val="16"/>
                <w:szCs w:val="16"/>
              </w:rPr>
              <w:t>Б</w:t>
            </w:r>
          </w:p>
        </w:tc>
      </w:tr>
      <w:tr w:rsidR="00F12C5E" w:rsidRPr="006C7E53" w14:paraId="4B545381"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37B33CE2" w14:textId="77777777" w:rsidR="00F12C5E" w:rsidRPr="006C7E53" w:rsidRDefault="00F12C5E" w:rsidP="00E15DE9">
            <w:pPr>
              <w:rPr>
                <w:rFonts w:eastAsia="Times New Roman"/>
                <w:sz w:val="16"/>
                <w:szCs w:val="16"/>
              </w:rPr>
            </w:pPr>
            <w:r w:rsidRPr="006C7E53">
              <w:rPr>
                <w:b/>
                <w:sz w:val="16"/>
                <w:szCs w:val="16"/>
              </w:rPr>
              <w:t>Г</w:t>
            </w:r>
          </w:p>
        </w:tc>
        <w:tc>
          <w:tcPr>
            <w:tcW w:w="359" w:type="pct"/>
            <w:tcBorders>
              <w:top w:val="single" w:sz="6" w:space="0" w:color="auto"/>
              <w:left w:val="single" w:sz="6" w:space="0" w:color="auto"/>
              <w:bottom w:val="single" w:sz="6" w:space="0" w:color="auto"/>
              <w:right w:val="single" w:sz="6" w:space="0" w:color="auto"/>
            </w:tcBorders>
          </w:tcPr>
          <w:p w14:paraId="72337241" w14:textId="3F59E59C" w:rsidR="00F12C5E" w:rsidRPr="006C7E53" w:rsidRDefault="00F12C5E"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IIB</w:t>
            </w:r>
          </w:p>
        </w:tc>
        <w:tc>
          <w:tcPr>
            <w:tcW w:w="331" w:type="pct"/>
            <w:tcBorders>
              <w:top w:val="single" w:sz="6" w:space="0" w:color="auto"/>
              <w:left w:val="single" w:sz="6" w:space="0" w:color="auto"/>
              <w:bottom w:val="single" w:sz="6" w:space="0" w:color="auto"/>
              <w:right w:val="single" w:sz="6" w:space="0" w:color="auto"/>
            </w:tcBorders>
          </w:tcPr>
          <w:p w14:paraId="3AB324BF" w14:textId="77777777" w:rsidR="00F12C5E" w:rsidRPr="006C7E53" w:rsidRDefault="00F12C5E" w:rsidP="00E15DE9">
            <w:pPr>
              <w:widowControl w:val="0"/>
              <w:rPr>
                <w:rFonts w:eastAsia="Times New Roman"/>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0595740E" w14:textId="77777777" w:rsidR="00F12C5E" w:rsidRPr="006C7E53" w:rsidRDefault="00F12C5E"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5191E732" w14:textId="678B0884" w:rsidR="00F12C5E" w:rsidRPr="006C7E53" w:rsidRDefault="00F12C5E" w:rsidP="00E15DE9">
            <w:pPr>
              <w:rPr>
                <w:b/>
                <w:sz w:val="16"/>
                <w:szCs w:val="16"/>
              </w:rPr>
            </w:pPr>
            <w:r w:rsidRPr="006C7E53">
              <w:rPr>
                <w:b/>
                <w:sz w:val="16"/>
                <w:szCs w:val="16"/>
              </w:rPr>
              <w:t>П</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655F4626" w14:textId="5BD2A78A" w:rsidR="00F12C5E" w:rsidRPr="006C7E53" w:rsidRDefault="00F12C5E" w:rsidP="00E15DE9">
            <w:pPr>
              <w:widowControl w:val="0"/>
              <w:rPr>
                <w:rFonts w:eastAsia="Times New Roman"/>
                <w:sz w:val="16"/>
                <w:szCs w:val="16"/>
              </w:rPr>
            </w:pPr>
            <w:r w:rsidRPr="006C7E53">
              <w:rPr>
                <w:rFonts w:eastAsia="Times New Roman"/>
                <w:sz w:val="16"/>
                <w:szCs w:val="16"/>
              </w:rPr>
              <w:t xml:space="preserve">24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1313099B" w14:textId="3B722F13" w:rsidR="00F12C5E" w:rsidRPr="006C7E53" w:rsidRDefault="00F12C5E" w:rsidP="00E15DE9">
            <w:pPr>
              <w:widowControl w:val="0"/>
              <w:rPr>
                <w:rFonts w:eastAsia="Times New Roman"/>
                <w:sz w:val="16"/>
                <w:szCs w:val="16"/>
              </w:rPr>
            </w:pPr>
            <w:r w:rsidRPr="006C7E53">
              <w:rPr>
                <w:rFonts w:eastAsia="Times New Roman"/>
                <w:sz w:val="16"/>
                <w:szCs w:val="16"/>
              </w:rPr>
              <w:t>24 В</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5C644511" w14:textId="6BA2D54B" w:rsidR="00F12C5E" w:rsidRPr="006C7E53" w:rsidRDefault="00B80425" w:rsidP="00E15DE9">
            <w:pPr>
              <w:widowControl w:val="0"/>
              <w:rPr>
                <w:rFonts w:eastAsia="Times New Roman"/>
                <w:sz w:val="16"/>
                <w:szCs w:val="16"/>
              </w:rPr>
            </w:pPr>
            <w:r w:rsidRPr="006C7E53">
              <w:rPr>
                <w:rFonts w:eastAsia="Times New Roman"/>
                <w:sz w:val="16"/>
                <w:szCs w:val="16"/>
              </w:rPr>
              <w:t>4-20 мА</w:t>
            </w:r>
            <w:r w:rsidRPr="006C7E53">
              <w:rPr>
                <w:rFonts w:eastAsia="Times New Roman"/>
                <w:sz w:val="16"/>
                <w:szCs w:val="16"/>
                <w:lang w:val="en-US"/>
              </w:rPr>
              <w:t>+HART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0DBA7B24" w14:textId="050DBEDD" w:rsidR="00F12C5E" w:rsidRPr="006C7E53" w:rsidRDefault="00F12C5E" w:rsidP="00E15DE9">
            <w:pPr>
              <w:widowControl w:val="0"/>
              <w:rPr>
                <w:rFonts w:eastAsia="Times New Roman"/>
                <w:sz w:val="16"/>
                <w:szCs w:val="16"/>
              </w:rPr>
            </w:pPr>
            <w:r w:rsidRPr="006C7E53">
              <w:rPr>
                <w:b/>
                <w:sz w:val="16"/>
                <w:szCs w:val="16"/>
              </w:rPr>
              <w:t>4</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612BF03" w14:textId="7B5FE3BF" w:rsidR="00F12C5E" w:rsidRPr="006C7E53" w:rsidRDefault="00F12C5E"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836B300" w14:textId="28B110D2"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57DE9D5" w14:textId="2BDF1A7D" w:rsidR="00F12C5E" w:rsidRPr="006C7E53" w:rsidRDefault="00F12C5E"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913738F" w14:textId="2A997058" w:rsidR="00F12C5E" w:rsidRPr="006C7E53" w:rsidRDefault="00F12C5E" w:rsidP="00E15DE9">
            <w:pPr>
              <w:widowControl w:val="0"/>
              <w:rPr>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7A453021" w14:textId="1B3B5AA5" w:rsidR="00F12C5E" w:rsidRPr="006C7E53" w:rsidRDefault="00F12C5E" w:rsidP="00E15DE9">
            <w:pPr>
              <w:widowControl w:val="0"/>
              <w:rPr>
                <w:sz w:val="16"/>
                <w:szCs w:val="16"/>
              </w:rPr>
            </w:pPr>
            <w:r w:rsidRPr="006C7E53">
              <w:rPr>
                <w:sz w:val="16"/>
                <w:szCs w:val="16"/>
              </w:rPr>
              <w:t>НБ</w:t>
            </w:r>
          </w:p>
        </w:tc>
      </w:tr>
      <w:tr w:rsidR="00F12C5E" w:rsidRPr="006C7E53" w14:paraId="0C597EA9"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573FF5A8" w14:textId="66C9A593" w:rsidR="00F12C5E" w:rsidRPr="006C7E53" w:rsidRDefault="00F12C5E" w:rsidP="00E15DE9">
            <w:pPr>
              <w:rPr>
                <w:b/>
                <w:sz w:val="16"/>
                <w:szCs w:val="16"/>
              </w:rPr>
            </w:pPr>
            <w:r w:rsidRPr="006C7E53">
              <w:rPr>
                <w:b/>
                <w:sz w:val="16"/>
                <w:szCs w:val="16"/>
              </w:rPr>
              <w:t>Д</w:t>
            </w:r>
          </w:p>
        </w:tc>
        <w:tc>
          <w:tcPr>
            <w:tcW w:w="359" w:type="pct"/>
            <w:tcBorders>
              <w:top w:val="single" w:sz="6" w:space="0" w:color="auto"/>
              <w:left w:val="single" w:sz="6" w:space="0" w:color="auto"/>
              <w:bottom w:val="single" w:sz="6" w:space="0" w:color="auto"/>
              <w:right w:val="single" w:sz="6" w:space="0" w:color="auto"/>
            </w:tcBorders>
          </w:tcPr>
          <w:p w14:paraId="4BC02431" w14:textId="60E1F0CF" w:rsidR="00F12C5E" w:rsidRPr="006C7E53" w:rsidRDefault="00F12C5E" w:rsidP="00E15DE9">
            <w:pPr>
              <w:widowControl w:val="0"/>
              <w:rPr>
                <w:sz w:val="16"/>
                <w:szCs w:val="16"/>
              </w:rPr>
            </w:pPr>
            <w:proofErr w:type="spellStart"/>
            <w:r w:rsidRPr="006C7E53">
              <w:rPr>
                <w:sz w:val="16"/>
                <w:szCs w:val="16"/>
              </w:rPr>
              <w:t>Общепром</w:t>
            </w:r>
            <w:proofErr w:type="spellEnd"/>
            <w:r w:rsidRPr="006C7E53">
              <w:rPr>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253956CD" w14:textId="56E0316E" w:rsidR="00F12C5E" w:rsidRPr="006C7E53" w:rsidRDefault="00F12C5E" w:rsidP="00E15DE9">
            <w:pPr>
              <w:widowControl w:val="0"/>
              <w:rPr>
                <w:sz w:val="16"/>
                <w:szCs w:val="16"/>
              </w:rPr>
            </w:pPr>
            <w:r w:rsidRPr="006C7E53">
              <w:rPr>
                <w:sz w:val="16"/>
                <w:szCs w:val="16"/>
              </w:rPr>
              <w:t>IP54</w:t>
            </w:r>
          </w:p>
        </w:tc>
        <w:tc>
          <w:tcPr>
            <w:tcW w:w="312" w:type="pct"/>
            <w:tcBorders>
              <w:top w:val="single" w:sz="6" w:space="0" w:color="auto"/>
              <w:left w:val="single" w:sz="6" w:space="0" w:color="auto"/>
              <w:bottom w:val="single" w:sz="6" w:space="0" w:color="auto"/>
              <w:right w:val="single" w:sz="12" w:space="0" w:color="auto"/>
            </w:tcBorders>
          </w:tcPr>
          <w:p w14:paraId="23C3B8A3" w14:textId="71D528F1" w:rsidR="00F12C5E" w:rsidRPr="006C7E53" w:rsidRDefault="00F12C5E" w:rsidP="00E15DE9">
            <w:pPr>
              <w:widowControl w:val="0"/>
              <w:rPr>
                <w:sz w:val="16"/>
                <w:szCs w:val="16"/>
              </w:rPr>
            </w:pPr>
            <w:r w:rsidRPr="006C7E53">
              <w:rPr>
                <w:sz w:val="16"/>
                <w:szCs w:val="16"/>
              </w:rPr>
              <w:t>230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268F079A" w14:textId="5099E510" w:rsidR="00F12C5E" w:rsidRPr="006C7E53" w:rsidRDefault="00F12C5E" w:rsidP="00E15DE9">
            <w:pPr>
              <w:rPr>
                <w:b/>
                <w:sz w:val="16"/>
                <w:szCs w:val="16"/>
              </w:rPr>
            </w:pPr>
            <w:r w:rsidRPr="006C7E53">
              <w:rPr>
                <w:b/>
                <w:sz w:val="16"/>
                <w:szCs w:val="16"/>
              </w:rPr>
              <w:t>Р</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5823763C" w14:textId="3AF577EC" w:rsidR="00F12C5E" w:rsidRPr="006C7E53" w:rsidRDefault="00F12C5E" w:rsidP="00E15DE9">
            <w:pPr>
              <w:widowControl w:val="0"/>
              <w:rPr>
                <w:rFonts w:eastAsia="Times New Roman"/>
                <w:sz w:val="16"/>
                <w:szCs w:val="16"/>
              </w:rPr>
            </w:pPr>
            <w:r w:rsidRPr="006C7E53">
              <w:rPr>
                <w:rFonts w:eastAsia="Times New Roman"/>
                <w:sz w:val="16"/>
                <w:szCs w:val="16"/>
              </w:rPr>
              <w:t xml:space="preserve">230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637BCD16" w14:textId="76065BCB" w:rsidR="00F12C5E" w:rsidRPr="006C7E53" w:rsidRDefault="00F12C5E" w:rsidP="00E15DE9">
            <w:pPr>
              <w:widowControl w:val="0"/>
              <w:rPr>
                <w:rFonts w:eastAsia="Times New Roman"/>
                <w:sz w:val="16"/>
                <w:szCs w:val="16"/>
              </w:rPr>
            </w:pPr>
            <w:r w:rsidRPr="006C7E53">
              <w:rPr>
                <w:rFonts w:eastAsia="Times New Roman"/>
                <w:sz w:val="16"/>
                <w:szCs w:val="16"/>
              </w:rPr>
              <w:t>230 В</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1F77B769" w14:textId="31148A74" w:rsidR="00F12C5E" w:rsidRPr="006C7E53" w:rsidRDefault="00B80425" w:rsidP="00E15DE9">
            <w:pPr>
              <w:widowControl w:val="0"/>
              <w:rPr>
                <w:rFonts w:eastAsia="Times New Roman"/>
                <w:sz w:val="16"/>
                <w:szCs w:val="16"/>
              </w:rPr>
            </w:pPr>
            <w:r w:rsidRPr="006C7E53">
              <w:rPr>
                <w:rFonts w:eastAsia="Times New Roman"/>
                <w:sz w:val="16"/>
                <w:szCs w:val="16"/>
              </w:rPr>
              <w:t>4-20 мА</w:t>
            </w:r>
            <w:r w:rsidRPr="006C7E53">
              <w:rPr>
                <w:rFonts w:eastAsia="Times New Roman"/>
                <w:sz w:val="16"/>
                <w:szCs w:val="16"/>
                <w:lang w:val="en-US"/>
              </w:rPr>
              <w:t>+HART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4EC3F8A2" w14:textId="12E7718D" w:rsidR="00F12C5E" w:rsidRPr="006C7E53" w:rsidRDefault="00F12C5E" w:rsidP="00E15DE9">
            <w:pPr>
              <w:widowControl w:val="0"/>
              <w:rPr>
                <w:b/>
                <w:sz w:val="16"/>
                <w:szCs w:val="16"/>
                <w:lang w:val="en-US"/>
              </w:rPr>
            </w:pPr>
            <w:r w:rsidRPr="006C7E53">
              <w:rPr>
                <w:b/>
                <w:sz w:val="16"/>
                <w:szCs w:val="16"/>
              </w:rPr>
              <w:t>7</w:t>
            </w:r>
            <w:r w:rsidR="006812C6" w:rsidRPr="006C7E53">
              <w:rPr>
                <w:b/>
                <w:sz w:val="16"/>
                <w:szCs w:val="16"/>
                <w:lang w:val="en-US"/>
              </w:rPr>
              <w:t>*</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F262F40" w14:textId="607CA46D" w:rsidR="00F12C5E" w:rsidRPr="006C7E53" w:rsidRDefault="00F12C5E" w:rsidP="00E15DE9">
            <w:pPr>
              <w:widowControl w:val="0"/>
              <w:rPr>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6EF8046" w14:textId="5D8A5F61" w:rsidR="00F12C5E" w:rsidRPr="006C7E53" w:rsidRDefault="00F12C5E" w:rsidP="00E15DE9">
            <w:pPr>
              <w:widowControl w:val="0"/>
              <w:rPr>
                <w:sz w:val="16"/>
                <w:szCs w:val="16"/>
              </w:rPr>
            </w:pPr>
            <w:r w:rsidRPr="006C7E53">
              <w:rPr>
                <w:sz w:val="16"/>
                <w:szCs w:val="16"/>
              </w:rPr>
              <w:t>ВБ</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D189EA0" w14:textId="6D26AB68"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48A2583" w14:textId="7F8AB6C7" w:rsidR="00F12C5E" w:rsidRPr="006C7E53" w:rsidRDefault="00F12C5E" w:rsidP="00E15DE9">
            <w:pPr>
              <w:widowControl w:val="0"/>
              <w:rPr>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62CDCDB5" w14:textId="0792F632" w:rsidR="00F12C5E" w:rsidRPr="006C7E53" w:rsidRDefault="00F12C5E" w:rsidP="00E15DE9">
            <w:pPr>
              <w:widowControl w:val="0"/>
              <w:rPr>
                <w:sz w:val="16"/>
                <w:szCs w:val="16"/>
              </w:rPr>
            </w:pPr>
            <w:r w:rsidRPr="006C7E53">
              <w:rPr>
                <w:sz w:val="16"/>
                <w:szCs w:val="16"/>
              </w:rPr>
              <w:t>Б</w:t>
            </w:r>
          </w:p>
        </w:tc>
      </w:tr>
      <w:tr w:rsidR="00F12C5E" w:rsidRPr="006C7E53" w14:paraId="2ABF0479"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005E6DDD" w14:textId="2A532732" w:rsidR="00F12C5E" w:rsidRPr="006C7E53" w:rsidRDefault="00F12C5E" w:rsidP="00E15DE9">
            <w:pPr>
              <w:rPr>
                <w:b/>
                <w:sz w:val="16"/>
                <w:szCs w:val="16"/>
              </w:rPr>
            </w:pPr>
            <w:r w:rsidRPr="006C7E53">
              <w:rPr>
                <w:b/>
                <w:sz w:val="16"/>
                <w:szCs w:val="16"/>
              </w:rPr>
              <w:t>Е</w:t>
            </w:r>
          </w:p>
        </w:tc>
        <w:tc>
          <w:tcPr>
            <w:tcW w:w="359" w:type="pct"/>
            <w:tcBorders>
              <w:top w:val="single" w:sz="6" w:space="0" w:color="auto"/>
              <w:left w:val="single" w:sz="6" w:space="0" w:color="auto"/>
              <w:bottom w:val="single" w:sz="6" w:space="0" w:color="auto"/>
              <w:right w:val="single" w:sz="6" w:space="0" w:color="auto"/>
            </w:tcBorders>
          </w:tcPr>
          <w:p w14:paraId="41A95974" w14:textId="53136ACD" w:rsidR="00F12C5E" w:rsidRPr="006C7E53" w:rsidRDefault="00F12C5E" w:rsidP="00E15DE9">
            <w:pPr>
              <w:widowControl w:val="0"/>
              <w:rPr>
                <w:sz w:val="16"/>
                <w:szCs w:val="16"/>
              </w:rPr>
            </w:pPr>
            <w:proofErr w:type="spellStart"/>
            <w:r w:rsidRPr="006C7E53">
              <w:rPr>
                <w:sz w:val="16"/>
                <w:szCs w:val="16"/>
              </w:rPr>
              <w:t>Общепром</w:t>
            </w:r>
            <w:proofErr w:type="spellEnd"/>
            <w:r w:rsidRPr="006C7E53">
              <w:rPr>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18D98A64" w14:textId="2AF518CF" w:rsidR="00F12C5E" w:rsidRPr="006C7E53" w:rsidRDefault="00F12C5E" w:rsidP="00E15DE9">
            <w:pPr>
              <w:widowControl w:val="0"/>
              <w:rPr>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6C9ED89F" w14:textId="17C58AFA" w:rsidR="00F12C5E" w:rsidRPr="006C7E53" w:rsidRDefault="00F12C5E" w:rsidP="00E15DE9">
            <w:pPr>
              <w:widowControl w:val="0"/>
              <w:rPr>
                <w:sz w:val="16"/>
                <w:szCs w:val="16"/>
              </w:rPr>
            </w:pPr>
            <w:r w:rsidRPr="006C7E53">
              <w:rPr>
                <w:sz w:val="16"/>
                <w:szCs w:val="16"/>
              </w:rPr>
              <w:t>230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24E931BE" w14:textId="2A8A4A88" w:rsidR="00F12C5E" w:rsidRPr="006C7E53" w:rsidRDefault="00F12C5E" w:rsidP="00E15DE9">
            <w:pPr>
              <w:rPr>
                <w:b/>
                <w:sz w:val="16"/>
                <w:szCs w:val="16"/>
              </w:rPr>
            </w:pPr>
            <w:r w:rsidRPr="006C7E53">
              <w:rPr>
                <w:b/>
                <w:sz w:val="16"/>
                <w:szCs w:val="16"/>
              </w:rPr>
              <w:t>С</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212601BE" w14:textId="165A12E8" w:rsidR="00F12C5E" w:rsidRPr="006C7E53" w:rsidRDefault="00F12C5E" w:rsidP="00E15DE9">
            <w:pPr>
              <w:widowControl w:val="0"/>
              <w:rPr>
                <w:rFonts w:eastAsia="Times New Roman"/>
                <w:sz w:val="16"/>
                <w:szCs w:val="16"/>
              </w:rPr>
            </w:pPr>
            <w:proofErr w:type="spellStart"/>
            <w:r w:rsidRPr="006C7E53">
              <w:rPr>
                <w:rFonts w:eastAsia="Times New Roman"/>
                <w:sz w:val="16"/>
                <w:szCs w:val="16"/>
              </w:rPr>
              <w:t>Modbus</w:t>
            </w:r>
            <w:proofErr w:type="spellEnd"/>
            <w:r w:rsidRPr="006C7E53">
              <w:rPr>
                <w:rFonts w:eastAsia="Times New Roman"/>
                <w:sz w:val="16"/>
                <w:szCs w:val="16"/>
              </w:rPr>
              <w:t xml:space="preserve"> RTU</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4A1DA6F2" w14:textId="18941D69" w:rsidR="00F12C5E" w:rsidRPr="006C7E53" w:rsidRDefault="00F12C5E" w:rsidP="00E15DE9">
            <w:pPr>
              <w:widowControl w:val="0"/>
              <w:rPr>
                <w:rFonts w:eastAsia="Times New Roman"/>
                <w:sz w:val="16"/>
                <w:szCs w:val="16"/>
              </w:rPr>
            </w:pPr>
            <w:proofErr w:type="spellStart"/>
            <w:r w:rsidRPr="006C7E53">
              <w:rPr>
                <w:rFonts w:eastAsia="Times New Roman"/>
                <w:sz w:val="16"/>
                <w:szCs w:val="16"/>
              </w:rPr>
              <w:t>Modbus</w:t>
            </w:r>
            <w:proofErr w:type="spellEnd"/>
            <w:r w:rsidRPr="006C7E53">
              <w:rPr>
                <w:rFonts w:eastAsia="Times New Roman"/>
                <w:sz w:val="16"/>
                <w:szCs w:val="16"/>
              </w:rPr>
              <w:t xml:space="preserve"> RTU</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6E9A7258" w14:textId="0538F16E" w:rsidR="00F12C5E" w:rsidRPr="006C7E53" w:rsidRDefault="00F12C5E" w:rsidP="00E15DE9">
            <w:pPr>
              <w:widowControl w:val="0"/>
              <w:rPr>
                <w:rFonts w:eastAsia="Times New Roman"/>
                <w:sz w:val="16"/>
                <w:szCs w:val="16"/>
              </w:rPr>
            </w:pPr>
            <w:proofErr w:type="spellStart"/>
            <w:r w:rsidRPr="006C7E53">
              <w:rPr>
                <w:rFonts w:eastAsia="Times New Roman"/>
                <w:sz w:val="16"/>
                <w:szCs w:val="16"/>
              </w:rPr>
              <w:t>Modbus</w:t>
            </w:r>
            <w:proofErr w:type="spellEnd"/>
            <w:r w:rsidRPr="006C7E53">
              <w:rPr>
                <w:rFonts w:eastAsia="Times New Roman"/>
                <w:sz w:val="16"/>
                <w:szCs w:val="16"/>
              </w:rPr>
              <w:t xml:space="preserve"> RTU</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36219168" w14:textId="53FBED89" w:rsidR="00F12C5E" w:rsidRPr="006C7E53" w:rsidRDefault="00F12C5E" w:rsidP="00E15DE9">
            <w:pPr>
              <w:widowControl w:val="0"/>
              <w:rPr>
                <w:b/>
                <w:sz w:val="16"/>
                <w:szCs w:val="16"/>
                <w:lang w:val="en-US"/>
              </w:rPr>
            </w:pPr>
            <w:r w:rsidRPr="006C7E53">
              <w:rPr>
                <w:b/>
                <w:sz w:val="16"/>
                <w:szCs w:val="16"/>
              </w:rPr>
              <w:t>8</w:t>
            </w:r>
            <w:r w:rsidR="006812C6" w:rsidRPr="006C7E53">
              <w:rPr>
                <w:b/>
                <w:sz w:val="16"/>
                <w:szCs w:val="16"/>
                <w:lang w:val="en-US"/>
              </w:rPr>
              <w:t>*</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0D40ACA" w14:textId="1EDAF03A" w:rsidR="00F12C5E" w:rsidRPr="006C7E53" w:rsidRDefault="00F12C5E" w:rsidP="00E15DE9">
            <w:pPr>
              <w:widowControl w:val="0"/>
              <w:rPr>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1AEB037" w14:textId="503E9A9D" w:rsidR="00F12C5E" w:rsidRPr="006C7E53" w:rsidRDefault="00F12C5E" w:rsidP="00E15DE9">
            <w:pPr>
              <w:widowControl w:val="0"/>
              <w:rPr>
                <w:sz w:val="16"/>
                <w:szCs w:val="16"/>
              </w:rPr>
            </w:pPr>
            <w:r w:rsidRPr="006C7E53">
              <w:rPr>
                <w:sz w:val="16"/>
                <w:szCs w:val="16"/>
              </w:rPr>
              <w:t>ВБ</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5AAF6BC" w14:textId="0CBE660F"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AC87272" w14:textId="0BF3FAB9" w:rsidR="00F12C5E" w:rsidRPr="006C7E53" w:rsidRDefault="00F12C5E" w:rsidP="00E15DE9">
            <w:pPr>
              <w:widowControl w:val="0"/>
              <w:rPr>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06DB6BB0" w14:textId="008C966C" w:rsidR="00F12C5E" w:rsidRPr="006C7E53" w:rsidRDefault="00F12C5E" w:rsidP="00E15DE9">
            <w:pPr>
              <w:widowControl w:val="0"/>
              <w:rPr>
                <w:sz w:val="16"/>
                <w:szCs w:val="16"/>
              </w:rPr>
            </w:pPr>
            <w:r w:rsidRPr="006C7E53">
              <w:rPr>
                <w:sz w:val="16"/>
                <w:szCs w:val="16"/>
              </w:rPr>
              <w:t>НБ</w:t>
            </w:r>
          </w:p>
        </w:tc>
      </w:tr>
      <w:tr w:rsidR="004462D9" w:rsidRPr="006C7E53" w14:paraId="5F577341"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7D145CE4" w14:textId="24B00D54" w:rsidR="004462D9" w:rsidRPr="006C7E53" w:rsidRDefault="004462D9" w:rsidP="00E15DE9">
            <w:pPr>
              <w:rPr>
                <w:rFonts w:eastAsia="Times New Roman"/>
                <w:sz w:val="16"/>
                <w:szCs w:val="16"/>
              </w:rPr>
            </w:pPr>
            <w:r w:rsidRPr="006C7E53">
              <w:rPr>
                <w:b/>
                <w:sz w:val="16"/>
                <w:szCs w:val="16"/>
              </w:rPr>
              <w:t>Ж</w:t>
            </w:r>
          </w:p>
        </w:tc>
        <w:tc>
          <w:tcPr>
            <w:tcW w:w="359" w:type="pct"/>
            <w:tcBorders>
              <w:top w:val="single" w:sz="6" w:space="0" w:color="auto"/>
              <w:left w:val="single" w:sz="6" w:space="0" w:color="auto"/>
              <w:bottom w:val="single" w:sz="6" w:space="0" w:color="auto"/>
              <w:right w:val="single" w:sz="6" w:space="0" w:color="auto"/>
            </w:tcBorders>
          </w:tcPr>
          <w:p w14:paraId="113C9FA6" w14:textId="10FC0F5C" w:rsidR="004462D9" w:rsidRPr="006C7E53" w:rsidRDefault="004462D9" w:rsidP="00E15DE9">
            <w:pPr>
              <w:widowControl w:val="0"/>
              <w:rPr>
                <w:rFonts w:eastAsia="Times New Roman"/>
                <w:sz w:val="16"/>
                <w:szCs w:val="16"/>
              </w:rPr>
            </w:pPr>
            <w:proofErr w:type="spellStart"/>
            <w:r w:rsidRPr="006C7E53">
              <w:rPr>
                <w:sz w:val="16"/>
                <w:szCs w:val="16"/>
              </w:rPr>
              <w:t>Общепром</w:t>
            </w:r>
            <w:proofErr w:type="spellEnd"/>
            <w:r w:rsidRPr="006C7E53">
              <w:rPr>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5DC570DB" w14:textId="30E5E69C" w:rsidR="004462D9" w:rsidRPr="006C7E53" w:rsidRDefault="004462D9" w:rsidP="00E15DE9">
            <w:pPr>
              <w:widowControl w:val="0"/>
              <w:rPr>
                <w:rFonts w:eastAsia="Times New Roman"/>
                <w:sz w:val="16"/>
                <w:szCs w:val="16"/>
              </w:rPr>
            </w:pPr>
            <w:r w:rsidRPr="006C7E53">
              <w:rPr>
                <w:sz w:val="16"/>
                <w:szCs w:val="16"/>
              </w:rPr>
              <w:t>IP54</w:t>
            </w:r>
          </w:p>
        </w:tc>
        <w:tc>
          <w:tcPr>
            <w:tcW w:w="312" w:type="pct"/>
            <w:tcBorders>
              <w:top w:val="single" w:sz="6" w:space="0" w:color="auto"/>
              <w:left w:val="single" w:sz="6" w:space="0" w:color="auto"/>
              <w:bottom w:val="single" w:sz="6" w:space="0" w:color="auto"/>
              <w:right w:val="single" w:sz="12" w:space="0" w:color="auto"/>
            </w:tcBorders>
          </w:tcPr>
          <w:p w14:paraId="7A875B52" w14:textId="7ECCAC42" w:rsidR="004462D9" w:rsidRPr="006C7E53" w:rsidRDefault="004462D9"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35C749DB" w14:textId="2C169676" w:rsidR="004462D9" w:rsidRPr="006C7E53" w:rsidRDefault="004462D9" w:rsidP="00E15DE9">
            <w:pPr>
              <w:rPr>
                <w:b/>
                <w:sz w:val="18"/>
                <w:szCs w:val="18"/>
              </w:rPr>
            </w:pPr>
            <w:r w:rsidRPr="006C7E53">
              <w:rPr>
                <w:b/>
                <w:sz w:val="18"/>
                <w:szCs w:val="18"/>
              </w:rPr>
              <w:t>1</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39693425" w14:textId="3081CF98" w:rsidR="004462D9" w:rsidRPr="006C7E53" w:rsidRDefault="004462D9" w:rsidP="00E15DE9">
            <w:pPr>
              <w:widowControl w:val="0"/>
              <w:rPr>
                <w:rFonts w:eastAsia="Times New Roman"/>
                <w:sz w:val="16"/>
                <w:szCs w:val="16"/>
              </w:rPr>
            </w:pPr>
            <w:r w:rsidRPr="006C7E53">
              <w:rPr>
                <w:rFonts w:eastAsia="Times New Roman"/>
                <w:sz w:val="16"/>
                <w:szCs w:val="16"/>
              </w:rPr>
              <w:t xml:space="preserve">24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14024443" w14:textId="05DEEC6E" w:rsidR="004462D9" w:rsidRPr="006C7E53" w:rsidRDefault="004462D9" w:rsidP="00E15DE9">
            <w:pPr>
              <w:widowControl w:val="0"/>
              <w:rPr>
                <w:rFonts w:eastAsia="Times New Roman"/>
                <w:sz w:val="16"/>
                <w:szCs w:val="16"/>
                <w:lang w:val="en-US"/>
              </w:rPr>
            </w:pPr>
            <w:r w:rsidRPr="006C7E53">
              <w:rPr>
                <w:rFonts w:eastAsia="Times New Roman"/>
                <w:sz w:val="16"/>
                <w:szCs w:val="16"/>
              </w:rPr>
              <w:t>4-20 мА</w:t>
            </w:r>
            <w:r w:rsidR="00755EC1" w:rsidRPr="006C7E53">
              <w:rPr>
                <w:rFonts w:eastAsia="Times New Roman"/>
                <w:sz w:val="16"/>
                <w:szCs w:val="16"/>
                <w:lang w:val="en-US"/>
              </w:rPr>
              <w:t>+HART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3601897E" w14:textId="047DBB79" w:rsidR="004462D9" w:rsidRPr="006C7E53" w:rsidRDefault="004462D9" w:rsidP="00E15DE9">
            <w:pPr>
              <w:widowControl w:val="0"/>
              <w:rPr>
                <w:rFonts w:eastAsia="Times New Roman"/>
                <w:sz w:val="16"/>
                <w:szCs w:val="16"/>
              </w:rPr>
            </w:pPr>
            <w:r w:rsidRPr="006C7E53">
              <w:rPr>
                <w:rFonts w:eastAsia="Times New Roman"/>
                <w:sz w:val="16"/>
                <w:szCs w:val="16"/>
              </w:rPr>
              <w:t>Не требуется</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740487BA" w14:textId="6B4515B6" w:rsidR="004462D9" w:rsidRPr="006C7E53" w:rsidRDefault="004462D9" w:rsidP="00E15DE9">
            <w:pPr>
              <w:widowControl w:val="0"/>
              <w:rPr>
                <w:rFonts w:eastAsia="Times New Roman"/>
                <w:sz w:val="16"/>
                <w:szCs w:val="16"/>
              </w:rPr>
            </w:pPr>
            <w:r w:rsidRPr="006C7E53">
              <w:rPr>
                <w:b/>
                <w:sz w:val="16"/>
                <w:szCs w:val="16"/>
              </w:rPr>
              <w:t>А</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6CD7EC6B" w14:textId="00C4A301" w:rsidR="004462D9" w:rsidRPr="006C7E53" w:rsidRDefault="004462D9"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295BCD5" w14:textId="12AE211A" w:rsidR="004462D9" w:rsidRPr="006C7E53" w:rsidRDefault="004462D9"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57A09E0" w14:textId="3D389DB7" w:rsidR="004462D9" w:rsidRPr="006C7E53" w:rsidRDefault="004462D9"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B35E08F" w14:textId="61A0FE81" w:rsidR="004462D9" w:rsidRPr="006C7E53" w:rsidRDefault="004462D9" w:rsidP="00E15DE9">
            <w:pPr>
              <w:widowControl w:val="0"/>
              <w:rPr>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4CF49DD3" w14:textId="42CAA15B" w:rsidR="004462D9" w:rsidRPr="006C7E53" w:rsidRDefault="004462D9" w:rsidP="00E15DE9">
            <w:pPr>
              <w:widowControl w:val="0"/>
              <w:rPr>
                <w:sz w:val="16"/>
                <w:szCs w:val="16"/>
              </w:rPr>
            </w:pPr>
            <w:r w:rsidRPr="006C7E53">
              <w:rPr>
                <w:sz w:val="16"/>
                <w:szCs w:val="16"/>
              </w:rPr>
              <w:t>НБ</w:t>
            </w:r>
          </w:p>
        </w:tc>
      </w:tr>
      <w:tr w:rsidR="004462D9" w:rsidRPr="006C7E53" w14:paraId="3E1C907F"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38ED6905" w14:textId="14EF92C2" w:rsidR="004462D9" w:rsidRPr="006C7E53" w:rsidRDefault="004462D9" w:rsidP="00E15DE9">
            <w:pPr>
              <w:rPr>
                <w:rFonts w:eastAsia="Times New Roman"/>
                <w:sz w:val="16"/>
                <w:szCs w:val="16"/>
              </w:rPr>
            </w:pPr>
            <w:r w:rsidRPr="006C7E53">
              <w:rPr>
                <w:b/>
                <w:sz w:val="16"/>
                <w:szCs w:val="16"/>
              </w:rPr>
              <w:t>З</w:t>
            </w:r>
          </w:p>
        </w:tc>
        <w:tc>
          <w:tcPr>
            <w:tcW w:w="359" w:type="pct"/>
            <w:tcBorders>
              <w:top w:val="single" w:sz="6" w:space="0" w:color="auto"/>
              <w:left w:val="single" w:sz="6" w:space="0" w:color="auto"/>
              <w:bottom w:val="single" w:sz="6" w:space="0" w:color="auto"/>
              <w:right w:val="single" w:sz="6" w:space="0" w:color="auto"/>
            </w:tcBorders>
          </w:tcPr>
          <w:p w14:paraId="06E2A795" w14:textId="45DDEA2D" w:rsidR="004462D9" w:rsidRPr="006C7E53" w:rsidRDefault="004462D9" w:rsidP="00E15DE9">
            <w:pPr>
              <w:widowControl w:val="0"/>
              <w:rPr>
                <w:rFonts w:eastAsia="Times New Roman"/>
                <w:sz w:val="16"/>
                <w:szCs w:val="16"/>
              </w:rPr>
            </w:pPr>
            <w:proofErr w:type="spellStart"/>
            <w:r w:rsidRPr="006C7E53">
              <w:rPr>
                <w:sz w:val="16"/>
                <w:szCs w:val="16"/>
              </w:rPr>
              <w:t>Общепром</w:t>
            </w:r>
            <w:proofErr w:type="spellEnd"/>
            <w:r w:rsidRPr="006C7E53">
              <w:rPr>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4043AC89" w14:textId="6D6DA80C" w:rsidR="004462D9" w:rsidRPr="006C7E53" w:rsidRDefault="004462D9" w:rsidP="00E15DE9">
            <w:pPr>
              <w:widowControl w:val="0"/>
              <w:rPr>
                <w:rFonts w:eastAsia="Times New Roman"/>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7F3EE074" w14:textId="22D4BD30" w:rsidR="004462D9" w:rsidRPr="006C7E53" w:rsidRDefault="004462D9"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2A35B66E" w14:textId="67A47FC5" w:rsidR="004462D9" w:rsidRPr="006C7E53" w:rsidRDefault="004462D9" w:rsidP="00E15DE9">
            <w:pPr>
              <w:rPr>
                <w:b/>
                <w:sz w:val="18"/>
                <w:szCs w:val="18"/>
              </w:rPr>
            </w:pPr>
            <w:r w:rsidRPr="006C7E53">
              <w:rPr>
                <w:b/>
                <w:sz w:val="18"/>
                <w:szCs w:val="18"/>
              </w:rPr>
              <w:t>2</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69A47034" w14:textId="57A7F464" w:rsidR="004462D9" w:rsidRPr="006C7E53" w:rsidRDefault="004462D9" w:rsidP="00E15DE9">
            <w:pPr>
              <w:widowControl w:val="0"/>
              <w:rPr>
                <w:rFonts w:eastAsia="Times New Roman"/>
                <w:sz w:val="16"/>
                <w:szCs w:val="16"/>
              </w:rPr>
            </w:pPr>
            <w:r w:rsidRPr="006C7E53">
              <w:rPr>
                <w:rFonts w:eastAsia="Times New Roman"/>
                <w:sz w:val="16"/>
                <w:szCs w:val="16"/>
              </w:rPr>
              <w:t xml:space="preserve">230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6471575A" w14:textId="707BB73B" w:rsidR="004462D9" w:rsidRPr="006C7E53" w:rsidRDefault="00755EC1" w:rsidP="00E15DE9">
            <w:pPr>
              <w:widowControl w:val="0"/>
              <w:rPr>
                <w:rFonts w:eastAsia="Times New Roman"/>
                <w:sz w:val="16"/>
                <w:szCs w:val="16"/>
              </w:rPr>
            </w:pPr>
            <w:r w:rsidRPr="006C7E53">
              <w:rPr>
                <w:rFonts w:eastAsia="Times New Roman"/>
                <w:sz w:val="16"/>
                <w:szCs w:val="16"/>
              </w:rPr>
              <w:t>4-20 мА</w:t>
            </w:r>
            <w:r w:rsidRPr="006C7E53">
              <w:rPr>
                <w:rFonts w:eastAsia="Times New Roman"/>
                <w:sz w:val="16"/>
                <w:szCs w:val="16"/>
                <w:lang w:val="en-US"/>
              </w:rPr>
              <w:t>+HART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6B30F714" w14:textId="33EF74D6" w:rsidR="004462D9" w:rsidRPr="006C7E53" w:rsidRDefault="004462D9" w:rsidP="00E15DE9">
            <w:pPr>
              <w:widowControl w:val="0"/>
              <w:rPr>
                <w:rFonts w:eastAsia="Times New Roman"/>
                <w:sz w:val="16"/>
                <w:szCs w:val="16"/>
              </w:rPr>
            </w:pPr>
            <w:r w:rsidRPr="006C7E53">
              <w:rPr>
                <w:rFonts w:eastAsia="Times New Roman"/>
                <w:sz w:val="16"/>
                <w:szCs w:val="16"/>
              </w:rPr>
              <w:t>Не требуется</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50839CDF" w14:textId="545ED6D6" w:rsidR="004462D9" w:rsidRPr="006C7E53" w:rsidRDefault="004462D9" w:rsidP="00E15DE9">
            <w:pPr>
              <w:widowControl w:val="0"/>
              <w:rPr>
                <w:rFonts w:eastAsia="Times New Roman"/>
                <w:sz w:val="16"/>
                <w:szCs w:val="16"/>
              </w:rPr>
            </w:pPr>
            <w:r w:rsidRPr="006C7E53">
              <w:rPr>
                <w:b/>
                <w:sz w:val="16"/>
                <w:szCs w:val="16"/>
              </w:rPr>
              <w:t>Б</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6425F259" w14:textId="561572D0" w:rsidR="004462D9" w:rsidRPr="006C7E53" w:rsidRDefault="004462D9"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ECF2A48" w14:textId="0FE28A01" w:rsidR="004462D9" w:rsidRPr="006C7E53" w:rsidRDefault="004462D9"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C95DFDB" w14:textId="00D5062F" w:rsidR="004462D9" w:rsidRPr="006C7E53" w:rsidRDefault="004462D9"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4067A0E" w14:textId="08E1589D" w:rsidR="004462D9" w:rsidRPr="006C7E53" w:rsidRDefault="004462D9" w:rsidP="00E15DE9">
            <w:pPr>
              <w:widowControl w:val="0"/>
              <w:rPr>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27854108" w14:textId="563BE3BA" w:rsidR="004462D9" w:rsidRPr="006C7E53" w:rsidRDefault="004462D9" w:rsidP="00E15DE9">
            <w:pPr>
              <w:widowControl w:val="0"/>
              <w:rPr>
                <w:sz w:val="16"/>
                <w:szCs w:val="16"/>
              </w:rPr>
            </w:pPr>
            <w:r w:rsidRPr="006C7E53">
              <w:rPr>
                <w:sz w:val="16"/>
                <w:szCs w:val="16"/>
              </w:rPr>
              <w:t>НБ</w:t>
            </w:r>
          </w:p>
        </w:tc>
      </w:tr>
      <w:tr w:rsidR="00B80425" w:rsidRPr="006C7E53" w14:paraId="3BE560A0"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68E021A4" w14:textId="3C5DCAE1" w:rsidR="00B80425" w:rsidRPr="006C7E53" w:rsidRDefault="00B80425" w:rsidP="00E15DE9">
            <w:pPr>
              <w:rPr>
                <w:rFonts w:eastAsia="Times New Roman"/>
                <w:sz w:val="16"/>
                <w:szCs w:val="16"/>
              </w:rPr>
            </w:pPr>
            <w:r w:rsidRPr="006C7E53">
              <w:rPr>
                <w:b/>
                <w:sz w:val="16"/>
                <w:szCs w:val="16"/>
              </w:rPr>
              <w:t>И</w:t>
            </w:r>
          </w:p>
        </w:tc>
        <w:tc>
          <w:tcPr>
            <w:tcW w:w="359" w:type="pct"/>
            <w:tcBorders>
              <w:top w:val="single" w:sz="6" w:space="0" w:color="auto"/>
              <w:left w:val="single" w:sz="6" w:space="0" w:color="auto"/>
              <w:bottom w:val="single" w:sz="6" w:space="0" w:color="auto"/>
              <w:right w:val="single" w:sz="6" w:space="0" w:color="auto"/>
            </w:tcBorders>
          </w:tcPr>
          <w:p w14:paraId="797771AF" w14:textId="753CDD19" w:rsidR="00B80425" w:rsidRPr="006C7E53" w:rsidRDefault="00B80425"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IIC</w:t>
            </w:r>
          </w:p>
        </w:tc>
        <w:tc>
          <w:tcPr>
            <w:tcW w:w="331" w:type="pct"/>
            <w:tcBorders>
              <w:top w:val="single" w:sz="6" w:space="0" w:color="auto"/>
              <w:left w:val="single" w:sz="6" w:space="0" w:color="auto"/>
              <w:bottom w:val="single" w:sz="6" w:space="0" w:color="auto"/>
              <w:right w:val="single" w:sz="6" w:space="0" w:color="auto"/>
            </w:tcBorders>
          </w:tcPr>
          <w:p w14:paraId="76512FFF" w14:textId="3AFAED3C" w:rsidR="00B80425" w:rsidRPr="006C7E53" w:rsidRDefault="00B80425" w:rsidP="00E15DE9">
            <w:pPr>
              <w:widowControl w:val="0"/>
              <w:rPr>
                <w:rFonts w:eastAsia="Times New Roman"/>
                <w:sz w:val="16"/>
                <w:szCs w:val="16"/>
              </w:rPr>
            </w:pPr>
            <w:r w:rsidRPr="006C7E53">
              <w:rPr>
                <w:sz w:val="16"/>
                <w:szCs w:val="16"/>
              </w:rPr>
              <w:t>IP54</w:t>
            </w:r>
          </w:p>
        </w:tc>
        <w:tc>
          <w:tcPr>
            <w:tcW w:w="312" w:type="pct"/>
            <w:tcBorders>
              <w:top w:val="single" w:sz="6" w:space="0" w:color="auto"/>
              <w:left w:val="single" w:sz="6" w:space="0" w:color="auto"/>
              <w:bottom w:val="single" w:sz="6" w:space="0" w:color="auto"/>
              <w:right w:val="single" w:sz="12" w:space="0" w:color="auto"/>
            </w:tcBorders>
          </w:tcPr>
          <w:p w14:paraId="23AB395B" w14:textId="476BF8E1" w:rsidR="00B80425" w:rsidRPr="006C7E53" w:rsidRDefault="00B80425" w:rsidP="00E15DE9">
            <w:pPr>
              <w:widowControl w:val="0"/>
              <w:rPr>
                <w:rFonts w:eastAsia="Times New Roman"/>
                <w:sz w:val="16"/>
                <w:szCs w:val="16"/>
              </w:rPr>
            </w:pPr>
            <w:r w:rsidRPr="006C7E53">
              <w:rPr>
                <w:sz w:val="16"/>
                <w:szCs w:val="16"/>
              </w:rPr>
              <w:t>230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7AC42B4D" w14:textId="41A9110B" w:rsidR="00B80425" w:rsidRPr="006C7E53" w:rsidRDefault="00B80425" w:rsidP="00E15DE9">
            <w:pPr>
              <w:widowControl w:val="0"/>
              <w:rPr>
                <w:rFonts w:eastAsia="Times New Roman"/>
                <w:sz w:val="18"/>
                <w:szCs w:val="18"/>
              </w:rPr>
            </w:pPr>
            <w:r w:rsidRPr="006C7E53">
              <w:rPr>
                <w:b/>
                <w:sz w:val="18"/>
                <w:szCs w:val="18"/>
              </w:rPr>
              <w:t>3</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52BE219B" w14:textId="21F5BDAE" w:rsidR="00B80425" w:rsidRPr="006C7E53" w:rsidRDefault="00B80425" w:rsidP="00E15DE9">
            <w:pPr>
              <w:widowControl w:val="0"/>
              <w:rPr>
                <w:rFonts w:eastAsia="Times New Roman"/>
                <w:strike/>
                <w:sz w:val="16"/>
                <w:szCs w:val="16"/>
              </w:rPr>
            </w:pPr>
            <w:r w:rsidRPr="006C7E53">
              <w:rPr>
                <w:rFonts w:eastAsia="Times New Roman"/>
                <w:sz w:val="16"/>
                <w:szCs w:val="16"/>
              </w:rPr>
              <w:t xml:space="preserve">24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631C223B" w14:textId="5CE6BAF7" w:rsidR="00B80425" w:rsidRPr="006C7E53" w:rsidRDefault="00B80425" w:rsidP="00C47755">
            <w:pPr>
              <w:widowControl w:val="0"/>
              <w:rPr>
                <w:rFonts w:eastAsia="Times New Roman"/>
                <w:strike/>
                <w:sz w:val="16"/>
                <w:szCs w:val="16"/>
                <w:lang w:val="en-US"/>
              </w:rPr>
            </w:pPr>
            <w:r w:rsidRPr="006C7E53">
              <w:rPr>
                <w:rFonts w:eastAsia="Times New Roman"/>
                <w:sz w:val="16"/>
                <w:szCs w:val="16"/>
              </w:rPr>
              <w:t>4-20 мА</w:t>
            </w:r>
            <w:r w:rsidRPr="006C7E53">
              <w:rPr>
                <w:rFonts w:eastAsia="Times New Roman"/>
                <w:sz w:val="16"/>
                <w:szCs w:val="16"/>
                <w:lang w:val="en-US"/>
              </w:rPr>
              <w:t>+HART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495A12FD" w14:textId="73345270" w:rsidR="00B80425" w:rsidRPr="006C7E53" w:rsidRDefault="00B80425" w:rsidP="00E15DE9">
            <w:pPr>
              <w:widowControl w:val="0"/>
              <w:rPr>
                <w:rFonts w:eastAsia="Times New Roman"/>
                <w:strike/>
                <w:sz w:val="16"/>
                <w:szCs w:val="16"/>
              </w:rPr>
            </w:pPr>
            <w:r w:rsidRPr="006C7E53">
              <w:rPr>
                <w:rFonts w:eastAsia="Times New Roman"/>
                <w:sz w:val="16"/>
                <w:szCs w:val="16"/>
              </w:rPr>
              <w:t>4-20 мА</w:t>
            </w:r>
            <w:r w:rsidRPr="006C7E53">
              <w:rPr>
                <w:rFonts w:eastAsia="Times New Roman"/>
                <w:sz w:val="16"/>
                <w:szCs w:val="16"/>
                <w:lang w:val="en-US"/>
              </w:rPr>
              <w:t>+HART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1F9760C9" w14:textId="5564A2FD" w:rsidR="00B80425" w:rsidRPr="006C7E53" w:rsidRDefault="00B80425" w:rsidP="00E15DE9">
            <w:pPr>
              <w:widowControl w:val="0"/>
              <w:rPr>
                <w:rFonts w:eastAsia="Times New Roman"/>
                <w:sz w:val="16"/>
                <w:szCs w:val="16"/>
              </w:rPr>
            </w:pPr>
            <w:r w:rsidRPr="006C7E53">
              <w:rPr>
                <w:b/>
                <w:sz w:val="16"/>
                <w:szCs w:val="16"/>
              </w:rPr>
              <w:t>В</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0D68AF94" w14:textId="2256BF56" w:rsidR="00B80425" w:rsidRPr="006C7E53" w:rsidRDefault="00B80425"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42468DB" w14:textId="74F6FE49" w:rsidR="00B80425" w:rsidRPr="006C7E53" w:rsidRDefault="00B80425"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3D753DB" w14:textId="428631A0" w:rsidR="00B80425" w:rsidRPr="006C7E53" w:rsidRDefault="00B80425"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77E51FE" w14:textId="4F0AE605" w:rsidR="00B80425" w:rsidRPr="006C7E53" w:rsidRDefault="00B80425" w:rsidP="00E15DE9">
            <w:pPr>
              <w:widowControl w:val="0"/>
              <w:rPr>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341C473B" w14:textId="2A70DAF6" w:rsidR="00B80425" w:rsidRPr="006C7E53" w:rsidRDefault="00B80425" w:rsidP="00E15DE9">
            <w:pPr>
              <w:widowControl w:val="0"/>
              <w:rPr>
                <w:sz w:val="16"/>
                <w:szCs w:val="16"/>
              </w:rPr>
            </w:pPr>
            <w:r w:rsidRPr="006C7E53">
              <w:rPr>
                <w:sz w:val="16"/>
                <w:szCs w:val="16"/>
              </w:rPr>
              <w:t>НБ</w:t>
            </w:r>
          </w:p>
        </w:tc>
      </w:tr>
      <w:tr w:rsidR="004462D9" w:rsidRPr="006C7E53" w14:paraId="3DDE27B8"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69B8AAD2" w14:textId="4EBC2FB1" w:rsidR="004462D9" w:rsidRPr="006C7E53" w:rsidRDefault="004462D9" w:rsidP="00E15DE9">
            <w:pPr>
              <w:rPr>
                <w:rFonts w:eastAsia="Times New Roman"/>
                <w:sz w:val="16"/>
                <w:szCs w:val="16"/>
              </w:rPr>
            </w:pPr>
            <w:r w:rsidRPr="006C7E53">
              <w:rPr>
                <w:b/>
                <w:sz w:val="16"/>
                <w:szCs w:val="16"/>
              </w:rPr>
              <w:t>К</w:t>
            </w:r>
          </w:p>
        </w:tc>
        <w:tc>
          <w:tcPr>
            <w:tcW w:w="359" w:type="pct"/>
            <w:tcBorders>
              <w:top w:val="single" w:sz="6" w:space="0" w:color="auto"/>
              <w:left w:val="single" w:sz="6" w:space="0" w:color="auto"/>
              <w:bottom w:val="single" w:sz="6" w:space="0" w:color="auto"/>
              <w:right w:val="single" w:sz="6" w:space="0" w:color="auto"/>
            </w:tcBorders>
          </w:tcPr>
          <w:p w14:paraId="6C7E2C2D" w14:textId="247E6907" w:rsidR="004462D9" w:rsidRPr="006C7E53" w:rsidRDefault="004462D9"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IIC</w:t>
            </w:r>
          </w:p>
        </w:tc>
        <w:tc>
          <w:tcPr>
            <w:tcW w:w="331" w:type="pct"/>
            <w:tcBorders>
              <w:top w:val="single" w:sz="6" w:space="0" w:color="auto"/>
              <w:left w:val="single" w:sz="6" w:space="0" w:color="auto"/>
              <w:bottom w:val="single" w:sz="6" w:space="0" w:color="auto"/>
              <w:right w:val="single" w:sz="6" w:space="0" w:color="auto"/>
            </w:tcBorders>
          </w:tcPr>
          <w:p w14:paraId="3F71BE26" w14:textId="208FEF36" w:rsidR="004462D9" w:rsidRPr="006C7E53" w:rsidRDefault="004462D9" w:rsidP="00E15DE9">
            <w:pPr>
              <w:widowControl w:val="0"/>
              <w:rPr>
                <w:rFonts w:eastAsia="Times New Roman"/>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09987EC4" w14:textId="4CD8B0E6" w:rsidR="004462D9" w:rsidRPr="006C7E53" w:rsidRDefault="004462D9" w:rsidP="00E15DE9">
            <w:pPr>
              <w:widowControl w:val="0"/>
              <w:rPr>
                <w:rFonts w:eastAsia="Times New Roman"/>
                <w:sz w:val="16"/>
                <w:szCs w:val="16"/>
              </w:rPr>
            </w:pPr>
            <w:r w:rsidRPr="006C7E53">
              <w:rPr>
                <w:sz w:val="16"/>
                <w:szCs w:val="16"/>
              </w:rPr>
              <w:t>230</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3A43D934" w14:textId="7AEB54F3" w:rsidR="004462D9" w:rsidRPr="006C7E53" w:rsidRDefault="004462D9" w:rsidP="00E15DE9">
            <w:pPr>
              <w:widowControl w:val="0"/>
              <w:rPr>
                <w:rFonts w:eastAsia="Times New Roman"/>
                <w:strike/>
                <w:sz w:val="18"/>
                <w:szCs w:val="18"/>
              </w:rPr>
            </w:pPr>
            <w:r w:rsidRPr="006C7E53">
              <w:rPr>
                <w:b/>
                <w:sz w:val="18"/>
                <w:szCs w:val="18"/>
              </w:rPr>
              <w:t>4</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57F07BFA" w14:textId="3F5DE1FF" w:rsidR="004462D9" w:rsidRPr="006C7E53" w:rsidRDefault="004462D9" w:rsidP="00E15DE9">
            <w:pPr>
              <w:widowControl w:val="0"/>
              <w:rPr>
                <w:rFonts w:eastAsia="Times New Roman"/>
                <w:strike/>
                <w:sz w:val="16"/>
                <w:szCs w:val="16"/>
              </w:rPr>
            </w:pPr>
            <w:r w:rsidRPr="006C7E53">
              <w:rPr>
                <w:rFonts w:eastAsia="Times New Roman"/>
                <w:sz w:val="16"/>
                <w:szCs w:val="16"/>
              </w:rPr>
              <w:t xml:space="preserve">230 </w:t>
            </w:r>
            <w:proofErr w:type="spellStart"/>
            <w:r w:rsidRPr="006C7E53">
              <w:rPr>
                <w:rFonts w:eastAsia="Times New Roman"/>
                <w:sz w:val="16"/>
                <w:szCs w:val="16"/>
              </w:rPr>
              <w:t>с.к</w:t>
            </w:r>
            <w:proofErr w:type="spellEnd"/>
            <w:r w:rsidRPr="006C7E53">
              <w:rPr>
                <w:rFonts w:eastAsia="Times New Roman"/>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3FD108BA" w14:textId="44CB95CC" w:rsidR="004462D9" w:rsidRPr="006C7E53" w:rsidRDefault="00755EC1" w:rsidP="00E15DE9">
            <w:pPr>
              <w:widowControl w:val="0"/>
              <w:rPr>
                <w:rFonts w:eastAsia="Times New Roman"/>
                <w:strike/>
                <w:sz w:val="16"/>
                <w:szCs w:val="16"/>
              </w:rPr>
            </w:pPr>
            <w:r w:rsidRPr="006C7E53">
              <w:rPr>
                <w:rFonts w:eastAsia="Times New Roman"/>
                <w:sz w:val="16"/>
                <w:szCs w:val="16"/>
              </w:rPr>
              <w:t>4-20 мА</w:t>
            </w:r>
            <w:r w:rsidRPr="006C7E53">
              <w:rPr>
                <w:rFonts w:eastAsia="Times New Roman"/>
                <w:sz w:val="16"/>
                <w:szCs w:val="16"/>
                <w:lang w:val="en-US"/>
              </w:rPr>
              <w:t>+HART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5148986B" w14:textId="1A870CBD" w:rsidR="004462D9" w:rsidRPr="006C7E53" w:rsidRDefault="00B80425" w:rsidP="00E15DE9">
            <w:pPr>
              <w:widowControl w:val="0"/>
              <w:rPr>
                <w:rFonts w:eastAsia="Times New Roman"/>
                <w:strike/>
                <w:sz w:val="16"/>
                <w:szCs w:val="16"/>
              </w:rPr>
            </w:pPr>
            <w:r w:rsidRPr="006C7E53">
              <w:rPr>
                <w:rFonts w:eastAsia="Times New Roman"/>
                <w:sz w:val="16"/>
                <w:szCs w:val="16"/>
              </w:rPr>
              <w:t>4-20 мА</w:t>
            </w:r>
            <w:r w:rsidRPr="006C7E53">
              <w:rPr>
                <w:rFonts w:eastAsia="Times New Roman"/>
                <w:sz w:val="16"/>
                <w:szCs w:val="16"/>
                <w:lang w:val="en-US"/>
              </w:rPr>
              <w:t>+HART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690C1A55" w14:textId="10CD962F" w:rsidR="004462D9" w:rsidRPr="006C7E53" w:rsidRDefault="004462D9" w:rsidP="00E15DE9">
            <w:pPr>
              <w:widowControl w:val="0"/>
              <w:rPr>
                <w:rFonts w:eastAsia="Times New Roman"/>
                <w:sz w:val="16"/>
                <w:szCs w:val="16"/>
              </w:rPr>
            </w:pPr>
            <w:r w:rsidRPr="006C7E53">
              <w:rPr>
                <w:b/>
                <w:sz w:val="16"/>
                <w:szCs w:val="16"/>
              </w:rPr>
              <w:t>Г</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105B2A70" w14:textId="3C1E85D8" w:rsidR="004462D9" w:rsidRPr="006C7E53" w:rsidRDefault="004462D9"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477D252" w14:textId="7A018C01" w:rsidR="004462D9" w:rsidRPr="006C7E53" w:rsidRDefault="004462D9"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3CC6024" w14:textId="2864E8B8" w:rsidR="004462D9" w:rsidRPr="006C7E53" w:rsidRDefault="004462D9"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4E308F6" w14:textId="255FF900" w:rsidR="004462D9" w:rsidRPr="006C7E53" w:rsidRDefault="004462D9" w:rsidP="00E15DE9">
            <w:pPr>
              <w:widowControl w:val="0"/>
              <w:rPr>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44DBC33F" w14:textId="4C74D6DF" w:rsidR="004462D9" w:rsidRPr="006C7E53" w:rsidRDefault="004462D9" w:rsidP="00E15DE9">
            <w:pPr>
              <w:widowControl w:val="0"/>
              <w:rPr>
                <w:sz w:val="16"/>
                <w:szCs w:val="16"/>
              </w:rPr>
            </w:pPr>
            <w:r w:rsidRPr="006C7E53">
              <w:rPr>
                <w:sz w:val="16"/>
                <w:szCs w:val="16"/>
              </w:rPr>
              <w:t>НБ</w:t>
            </w:r>
          </w:p>
        </w:tc>
      </w:tr>
      <w:tr w:rsidR="00B80425" w:rsidRPr="006C7E53" w14:paraId="3175FCA0"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0EA6A3E6" w14:textId="1E938ABE" w:rsidR="00B80425" w:rsidRPr="006C7E53" w:rsidRDefault="00B80425" w:rsidP="00E15DE9">
            <w:pPr>
              <w:rPr>
                <w:rFonts w:eastAsia="Times New Roman"/>
                <w:sz w:val="16"/>
                <w:szCs w:val="16"/>
              </w:rPr>
            </w:pPr>
            <w:r w:rsidRPr="006C7E53">
              <w:rPr>
                <w:b/>
                <w:sz w:val="16"/>
                <w:szCs w:val="16"/>
              </w:rPr>
              <w:t>Л</w:t>
            </w:r>
          </w:p>
        </w:tc>
        <w:tc>
          <w:tcPr>
            <w:tcW w:w="359" w:type="pct"/>
            <w:tcBorders>
              <w:top w:val="single" w:sz="6" w:space="0" w:color="auto"/>
              <w:left w:val="single" w:sz="6" w:space="0" w:color="auto"/>
              <w:bottom w:val="single" w:sz="6" w:space="0" w:color="auto"/>
              <w:right w:val="single" w:sz="6" w:space="0" w:color="auto"/>
            </w:tcBorders>
          </w:tcPr>
          <w:p w14:paraId="29EA712B" w14:textId="1D3E5F5C" w:rsidR="00B80425" w:rsidRPr="006C7E53" w:rsidRDefault="00B80425"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IIC</w:t>
            </w:r>
          </w:p>
        </w:tc>
        <w:tc>
          <w:tcPr>
            <w:tcW w:w="331" w:type="pct"/>
            <w:tcBorders>
              <w:top w:val="single" w:sz="6" w:space="0" w:color="auto"/>
              <w:left w:val="single" w:sz="6" w:space="0" w:color="auto"/>
              <w:bottom w:val="single" w:sz="6" w:space="0" w:color="auto"/>
              <w:right w:val="single" w:sz="6" w:space="0" w:color="auto"/>
            </w:tcBorders>
          </w:tcPr>
          <w:p w14:paraId="22044475" w14:textId="7CDD1912" w:rsidR="00B80425" w:rsidRPr="006C7E53" w:rsidRDefault="00B80425" w:rsidP="00E15DE9">
            <w:pPr>
              <w:widowControl w:val="0"/>
              <w:rPr>
                <w:rFonts w:eastAsia="Times New Roman"/>
                <w:sz w:val="16"/>
                <w:szCs w:val="16"/>
              </w:rPr>
            </w:pPr>
            <w:r w:rsidRPr="006C7E53">
              <w:rPr>
                <w:sz w:val="16"/>
                <w:szCs w:val="16"/>
              </w:rPr>
              <w:t>IP54</w:t>
            </w:r>
          </w:p>
        </w:tc>
        <w:tc>
          <w:tcPr>
            <w:tcW w:w="312" w:type="pct"/>
            <w:tcBorders>
              <w:top w:val="single" w:sz="6" w:space="0" w:color="auto"/>
              <w:left w:val="single" w:sz="6" w:space="0" w:color="auto"/>
              <w:bottom w:val="single" w:sz="6" w:space="0" w:color="auto"/>
              <w:right w:val="single" w:sz="12" w:space="0" w:color="auto"/>
            </w:tcBorders>
          </w:tcPr>
          <w:p w14:paraId="18C2FB12" w14:textId="4917C0C6" w:rsidR="00B80425" w:rsidRPr="006C7E53" w:rsidRDefault="00B80425"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tcPr>
          <w:p w14:paraId="0B26AEB8" w14:textId="0CB9C99E" w:rsidR="00B80425" w:rsidRPr="006C7E53" w:rsidRDefault="00B80425" w:rsidP="00E15DE9">
            <w:pPr>
              <w:widowControl w:val="0"/>
              <w:rPr>
                <w:rFonts w:eastAsia="Times New Roman"/>
                <w:sz w:val="18"/>
                <w:szCs w:val="18"/>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66097FC4" w14:textId="4E787921" w:rsidR="00B80425" w:rsidRPr="006C7E53" w:rsidRDefault="00B80425" w:rsidP="00E15DE9">
            <w:pPr>
              <w:widowControl w:val="0"/>
              <w:rPr>
                <w:rFonts w:eastAsia="Times New Roman"/>
                <w:strike/>
                <w:sz w:val="18"/>
                <w:szCs w:val="18"/>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15776184" w14:textId="7ECBD2CE" w:rsidR="00B80425" w:rsidRPr="006C7E53" w:rsidRDefault="00B80425" w:rsidP="00E15DE9">
            <w:pPr>
              <w:widowControl w:val="0"/>
              <w:rPr>
                <w:rFonts w:eastAsia="Times New Roman"/>
                <w:strike/>
                <w:sz w:val="18"/>
                <w:szCs w:val="18"/>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1FE4BA3B" w14:textId="6C6337A6" w:rsidR="00B80425" w:rsidRPr="006C7E53" w:rsidRDefault="00B80425" w:rsidP="00E15DE9">
            <w:pPr>
              <w:widowControl w:val="0"/>
              <w:rPr>
                <w:rFonts w:eastAsia="Times New Roman"/>
                <w:strike/>
                <w:sz w:val="18"/>
                <w:szCs w:val="18"/>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24C92288" w14:textId="3A074D7C" w:rsidR="00B80425" w:rsidRPr="006C7E53" w:rsidRDefault="00B80425" w:rsidP="00E15DE9">
            <w:pPr>
              <w:widowControl w:val="0"/>
              <w:rPr>
                <w:rFonts w:eastAsia="Times New Roman"/>
                <w:sz w:val="16"/>
                <w:szCs w:val="16"/>
              </w:rPr>
            </w:pPr>
            <w:r w:rsidRPr="006C7E53">
              <w:rPr>
                <w:b/>
                <w:sz w:val="16"/>
                <w:szCs w:val="16"/>
              </w:rPr>
              <w:t>Д</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533E7E9E" w14:textId="02B17FC7" w:rsidR="00B80425" w:rsidRPr="006C7E53" w:rsidRDefault="00B80425"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F8C4A9E" w14:textId="6E7FA685" w:rsidR="00B80425" w:rsidRPr="006C7E53" w:rsidRDefault="00B80425"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417535B" w14:textId="32243A1E" w:rsidR="00B80425" w:rsidRPr="006C7E53" w:rsidRDefault="00B80425"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21A6EB2" w14:textId="4B5E476C" w:rsidR="00B80425" w:rsidRPr="006C7E53" w:rsidRDefault="00B80425" w:rsidP="00E15DE9">
            <w:pPr>
              <w:widowControl w:val="0"/>
              <w:rPr>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6B1576A8" w14:textId="02E17FE8" w:rsidR="00B80425" w:rsidRPr="006C7E53" w:rsidRDefault="00B80425" w:rsidP="00E15DE9">
            <w:pPr>
              <w:widowControl w:val="0"/>
              <w:rPr>
                <w:sz w:val="16"/>
                <w:szCs w:val="16"/>
              </w:rPr>
            </w:pPr>
            <w:r w:rsidRPr="006C7E53">
              <w:rPr>
                <w:sz w:val="16"/>
                <w:szCs w:val="16"/>
              </w:rPr>
              <w:t>Т</w:t>
            </w:r>
          </w:p>
        </w:tc>
      </w:tr>
      <w:tr w:rsidR="00B80425" w:rsidRPr="006C7E53" w14:paraId="321FD4E0"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166947B1" w14:textId="330FF97A" w:rsidR="00B80425" w:rsidRPr="006C7E53" w:rsidRDefault="00B80425" w:rsidP="00E15DE9">
            <w:pPr>
              <w:rPr>
                <w:rFonts w:eastAsia="Times New Roman"/>
                <w:sz w:val="16"/>
                <w:szCs w:val="16"/>
              </w:rPr>
            </w:pPr>
            <w:r w:rsidRPr="006C7E53">
              <w:rPr>
                <w:b/>
                <w:sz w:val="16"/>
                <w:szCs w:val="16"/>
              </w:rPr>
              <w:t>М</w:t>
            </w:r>
          </w:p>
        </w:tc>
        <w:tc>
          <w:tcPr>
            <w:tcW w:w="359" w:type="pct"/>
            <w:tcBorders>
              <w:top w:val="single" w:sz="6" w:space="0" w:color="auto"/>
              <w:left w:val="single" w:sz="6" w:space="0" w:color="auto"/>
              <w:bottom w:val="single" w:sz="6" w:space="0" w:color="auto"/>
              <w:right w:val="single" w:sz="6" w:space="0" w:color="auto"/>
            </w:tcBorders>
          </w:tcPr>
          <w:p w14:paraId="5FF0024D" w14:textId="06E28555" w:rsidR="00B80425" w:rsidRPr="006C7E53" w:rsidRDefault="00B80425" w:rsidP="00E15DE9">
            <w:pPr>
              <w:widowControl w:val="0"/>
              <w:rPr>
                <w:rFonts w:eastAsia="Times New Roman"/>
                <w:sz w:val="16"/>
                <w:szCs w:val="16"/>
              </w:rPr>
            </w:pPr>
            <w:proofErr w:type="spellStart"/>
            <w:r w:rsidRPr="006C7E53">
              <w:rPr>
                <w:sz w:val="16"/>
                <w:szCs w:val="16"/>
              </w:rPr>
              <w:t>Exd</w:t>
            </w:r>
            <w:proofErr w:type="spellEnd"/>
            <w:r w:rsidRPr="006C7E53">
              <w:rPr>
                <w:sz w:val="16"/>
                <w:szCs w:val="16"/>
                <w:lang w:val="en-US"/>
              </w:rPr>
              <w:t>IIC</w:t>
            </w:r>
          </w:p>
        </w:tc>
        <w:tc>
          <w:tcPr>
            <w:tcW w:w="331" w:type="pct"/>
            <w:tcBorders>
              <w:top w:val="single" w:sz="6" w:space="0" w:color="auto"/>
              <w:left w:val="single" w:sz="6" w:space="0" w:color="auto"/>
              <w:bottom w:val="single" w:sz="6" w:space="0" w:color="auto"/>
              <w:right w:val="single" w:sz="6" w:space="0" w:color="auto"/>
            </w:tcBorders>
          </w:tcPr>
          <w:p w14:paraId="15953C3C" w14:textId="3B21B059" w:rsidR="00B80425" w:rsidRPr="006C7E53" w:rsidRDefault="00B80425" w:rsidP="00E15DE9">
            <w:pPr>
              <w:widowControl w:val="0"/>
              <w:rPr>
                <w:rFonts w:eastAsia="Times New Roman"/>
                <w:sz w:val="16"/>
                <w:szCs w:val="16"/>
              </w:rPr>
            </w:pPr>
            <w:r w:rsidRPr="006C7E53">
              <w:rPr>
                <w:sz w:val="16"/>
                <w:szCs w:val="16"/>
              </w:rPr>
              <w:t>IP65</w:t>
            </w:r>
          </w:p>
        </w:tc>
        <w:tc>
          <w:tcPr>
            <w:tcW w:w="312" w:type="pct"/>
            <w:tcBorders>
              <w:top w:val="single" w:sz="6" w:space="0" w:color="auto"/>
              <w:left w:val="single" w:sz="6" w:space="0" w:color="auto"/>
              <w:bottom w:val="single" w:sz="6" w:space="0" w:color="auto"/>
              <w:right w:val="single" w:sz="12" w:space="0" w:color="auto"/>
            </w:tcBorders>
          </w:tcPr>
          <w:p w14:paraId="193491BB" w14:textId="16770F17" w:rsidR="00B80425" w:rsidRPr="006C7E53" w:rsidRDefault="00B80425" w:rsidP="00E15DE9">
            <w:pPr>
              <w:widowControl w:val="0"/>
              <w:rPr>
                <w:rFonts w:eastAsia="Times New Roman"/>
                <w:sz w:val="16"/>
                <w:szCs w:val="16"/>
              </w:rPr>
            </w:pPr>
            <w:r w:rsidRPr="006C7E53">
              <w:rPr>
                <w:sz w:val="16"/>
                <w:szCs w:val="16"/>
              </w:rPr>
              <w:t>400</w:t>
            </w:r>
          </w:p>
        </w:tc>
        <w:tc>
          <w:tcPr>
            <w:tcW w:w="265" w:type="pct"/>
            <w:tcBorders>
              <w:top w:val="single" w:sz="6" w:space="0" w:color="auto"/>
              <w:left w:val="single" w:sz="12" w:space="0" w:color="auto"/>
              <w:bottom w:val="single" w:sz="6" w:space="0" w:color="auto"/>
              <w:right w:val="single" w:sz="6" w:space="0" w:color="auto"/>
            </w:tcBorders>
          </w:tcPr>
          <w:p w14:paraId="10C774CC" w14:textId="355ABD16" w:rsidR="00B80425" w:rsidRPr="006C7E53" w:rsidRDefault="00B80425" w:rsidP="00E15DE9">
            <w:pPr>
              <w:widowControl w:val="0"/>
              <w:rPr>
                <w:rFonts w:eastAsia="Times New Roman"/>
                <w:sz w:val="18"/>
                <w:szCs w:val="18"/>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4ED882FC" w14:textId="7514D07A" w:rsidR="00B80425" w:rsidRPr="006C7E53" w:rsidRDefault="00B80425" w:rsidP="00E15DE9">
            <w:pPr>
              <w:widowControl w:val="0"/>
              <w:rPr>
                <w:rFonts w:eastAsia="Times New Roman"/>
                <w:strike/>
                <w:sz w:val="18"/>
                <w:szCs w:val="18"/>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6325E552" w14:textId="3A8ED035" w:rsidR="00B80425" w:rsidRPr="006C7E53" w:rsidRDefault="00B80425" w:rsidP="00E15DE9">
            <w:pPr>
              <w:widowControl w:val="0"/>
              <w:rPr>
                <w:rFonts w:eastAsia="Times New Roman"/>
                <w:strike/>
                <w:sz w:val="18"/>
                <w:szCs w:val="18"/>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3FDB6A95" w14:textId="13D64CB6" w:rsidR="00B80425" w:rsidRPr="006C7E53" w:rsidRDefault="00B80425" w:rsidP="00E15DE9">
            <w:pPr>
              <w:widowControl w:val="0"/>
              <w:rPr>
                <w:rFonts w:eastAsia="Times New Roman"/>
                <w:strike/>
                <w:sz w:val="18"/>
                <w:szCs w:val="18"/>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5F94B044" w14:textId="453461AB" w:rsidR="00B80425" w:rsidRPr="006C7E53" w:rsidRDefault="00B80425" w:rsidP="00E15DE9">
            <w:pPr>
              <w:widowControl w:val="0"/>
              <w:rPr>
                <w:rFonts w:eastAsia="Times New Roman"/>
                <w:sz w:val="16"/>
                <w:szCs w:val="16"/>
              </w:rPr>
            </w:pPr>
            <w:r w:rsidRPr="006C7E53">
              <w:rPr>
                <w:b/>
                <w:sz w:val="16"/>
                <w:szCs w:val="16"/>
              </w:rPr>
              <w:t>Е</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663B0E3F" w14:textId="358C422D" w:rsidR="00B80425" w:rsidRPr="006C7E53" w:rsidRDefault="00B80425" w:rsidP="00E15DE9">
            <w:pPr>
              <w:widowControl w:val="0"/>
              <w:rPr>
                <w:rFonts w:eastAsia="Times New Roman"/>
                <w:sz w:val="16"/>
                <w:szCs w:val="16"/>
              </w:rPr>
            </w:pPr>
            <w:r w:rsidRPr="006C7E53">
              <w:rPr>
                <w:sz w:val="16"/>
                <w:szCs w:val="16"/>
              </w:rPr>
              <w:t>да</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29E7629" w14:textId="60D395EE" w:rsidR="00B80425" w:rsidRPr="006C7E53" w:rsidRDefault="00B80425"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427AC42" w14:textId="302BC6A5" w:rsidR="00B80425" w:rsidRPr="006C7E53" w:rsidRDefault="00B80425"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F66203A" w14:textId="08153CCE" w:rsidR="00B80425" w:rsidRPr="006C7E53" w:rsidRDefault="00B80425" w:rsidP="00E15DE9">
            <w:pPr>
              <w:widowControl w:val="0"/>
              <w:rPr>
                <w:rFonts w:eastAsia="Times New Roman"/>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4BEF3061" w14:textId="3EA1B16E" w:rsidR="00B80425" w:rsidRPr="006C7E53" w:rsidRDefault="00B80425" w:rsidP="00E15DE9">
            <w:pPr>
              <w:widowControl w:val="0"/>
              <w:rPr>
                <w:rFonts w:eastAsia="Times New Roman"/>
                <w:sz w:val="16"/>
                <w:szCs w:val="16"/>
              </w:rPr>
            </w:pPr>
            <w:r w:rsidRPr="006C7E53">
              <w:rPr>
                <w:sz w:val="16"/>
                <w:szCs w:val="16"/>
              </w:rPr>
              <w:t>Т</w:t>
            </w:r>
          </w:p>
        </w:tc>
      </w:tr>
      <w:tr w:rsidR="00F12C5E" w:rsidRPr="006C7E53" w14:paraId="3D7C83F8"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0A3674D6" w14:textId="2F49AB48"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662CF8F3" w14:textId="383CBCC7"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66577FDB" w14:textId="0D22ED0C"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45D0DEE2" w14:textId="0FEC952B"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tcPr>
          <w:p w14:paraId="79035446" w14:textId="4844E010" w:rsidR="00F12C5E" w:rsidRPr="006C7E53" w:rsidRDefault="00F12C5E" w:rsidP="00E15DE9">
            <w:pPr>
              <w:widowControl w:val="0"/>
              <w:rPr>
                <w:rFonts w:eastAsia="Times New Roman"/>
                <w:strike/>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0FC4E8E9" w14:textId="15549DA2" w:rsidR="00F12C5E" w:rsidRPr="006C7E53" w:rsidRDefault="00F12C5E" w:rsidP="00E15DE9">
            <w:pPr>
              <w:widowControl w:val="0"/>
              <w:rPr>
                <w:rFonts w:eastAsia="Times New Roman"/>
                <w:strike/>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1027E047" w14:textId="6A2FFED4" w:rsidR="00F12C5E" w:rsidRPr="006C7E53" w:rsidRDefault="00F12C5E" w:rsidP="00E15DE9">
            <w:pPr>
              <w:widowControl w:val="0"/>
              <w:rPr>
                <w:rFonts w:eastAsia="Times New Roman"/>
                <w:strike/>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64D3CF05" w14:textId="4E5006F2" w:rsidR="00F12C5E" w:rsidRPr="006C7E53" w:rsidRDefault="00F12C5E" w:rsidP="00E15DE9">
            <w:pPr>
              <w:widowControl w:val="0"/>
              <w:rPr>
                <w:rFonts w:eastAsia="Times New Roman"/>
                <w:strike/>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2CB9DABE" w14:textId="0593ABE0" w:rsidR="00F12C5E" w:rsidRPr="006C7E53" w:rsidRDefault="00F12C5E" w:rsidP="00E15DE9">
            <w:pPr>
              <w:widowControl w:val="0"/>
              <w:rPr>
                <w:rFonts w:eastAsia="Times New Roman"/>
                <w:sz w:val="16"/>
                <w:szCs w:val="16"/>
              </w:rPr>
            </w:pPr>
            <w:r w:rsidRPr="006C7E53">
              <w:rPr>
                <w:b/>
                <w:sz w:val="16"/>
                <w:szCs w:val="16"/>
              </w:rPr>
              <w:t>Ж</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71098263" w14:textId="112E9CC4"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4DC083A" w14:textId="4440D6A8"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8346113" w14:textId="0677C181" w:rsidR="00F12C5E" w:rsidRPr="006C7E53" w:rsidRDefault="00F12C5E"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33958D7" w14:textId="69211A84" w:rsidR="00F12C5E" w:rsidRPr="006C7E53" w:rsidRDefault="00F12C5E" w:rsidP="00E15DE9">
            <w:pPr>
              <w:widowControl w:val="0"/>
              <w:rPr>
                <w:rFonts w:eastAsia="Times New Roman"/>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A11F1F8" w14:textId="32655E87" w:rsidR="00F12C5E" w:rsidRPr="006C7E53" w:rsidRDefault="00F12C5E" w:rsidP="00E15DE9">
            <w:pPr>
              <w:widowControl w:val="0"/>
              <w:rPr>
                <w:rFonts w:eastAsia="Times New Roman"/>
                <w:sz w:val="16"/>
                <w:szCs w:val="16"/>
              </w:rPr>
            </w:pPr>
            <w:r w:rsidRPr="006C7E53">
              <w:rPr>
                <w:sz w:val="16"/>
                <w:szCs w:val="16"/>
              </w:rPr>
              <w:t>Б</w:t>
            </w:r>
          </w:p>
        </w:tc>
      </w:tr>
      <w:tr w:rsidR="00F12C5E" w:rsidRPr="006C7E53" w14:paraId="6E6DFA24"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6CDFA8DE" w14:textId="160EAB20"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5B5E3C71" w14:textId="4BC7A6CB"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49419530" w14:textId="45568E1E"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74053FFB" w14:textId="2496DC9B"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tcPr>
          <w:p w14:paraId="08746F75" w14:textId="54102013" w:rsidR="00F12C5E" w:rsidRPr="006C7E53" w:rsidRDefault="00F12C5E" w:rsidP="00E15DE9">
            <w:pPr>
              <w:widowControl w:val="0"/>
              <w:rPr>
                <w:rFonts w:eastAsia="Times New Roman"/>
                <w:strike/>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75E484F0" w14:textId="09AB5824" w:rsidR="00F12C5E" w:rsidRPr="006C7E53" w:rsidRDefault="00F12C5E" w:rsidP="00E15DE9">
            <w:pPr>
              <w:widowControl w:val="0"/>
              <w:rPr>
                <w:rFonts w:eastAsia="Times New Roman"/>
                <w:strike/>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5ACCD62F" w14:textId="0D610B63" w:rsidR="00F12C5E" w:rsidRPr="006C7E53" w:rsidRDefault="00F12C5E" w:rsidP="00E15DE9">
            <w:pPr>
              <w:widowControl w:val="0"/>
              <w:rPr>
                <w:rFonts w:eastAsia="Times New Roman"/>
                <w:strike/>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7F41B198" w14:textId="5EFE922E" w:rsidR="00F12C5E" w:rsidRPr="006C7E53" w:rsidRDefault="00F12C5E" w:rsidP="00E15DE9">
            <w:pPr>
              <w:widowControl w:val="0"/>
              <w:rPr>
                <w:rFonts w:eastAsia="Times New Roman"/>
                <w:strike/>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16472356" w14:textId="4E0C204F" w:rsidR="00F12C5E" w:rsidRPr="006C7E53" w:rsidRDefault="00F12C5E" w:rsidP="00E15DE9">
            <w:pPr>
              <w:widowControl w:val="0"/>
              <w:rPr>
                <w:rFonts w:eastAsia="Times New Roman"/>
                <w:sz w:val="16"/>
                <w:szCs w:val="16"/>
              </w:rPr>
            </w:pPr>
            <w:r w:rsidRPr="006C7E53">
              <w:rPr>
                <w:b/>
                <w:sz w:val="16"/>
                <w:szCs w:val="16"/>
              </w:rPr>
              <w:t>И</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2234B52" w14:textId="616BE626"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F0D61A7" w14:textId="036938AB"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F682DD8" w14:textId="76AFAB12" w:rsidR="00F12C5E" w:rsidRPr="006C7E53" w:rsidRDefault="00F12C5E"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250DE1C" w14:textId="665C01F9" w:rsidR="00F12C5E" w:rsidRPr="006C7E53" w:rsidRDefault="00F12C5E" w:rsidP="00E15DE9">
            <w:pPr>
              <w:widowControl w:val="0"/>
              <w:rPr>
                <w:rFonts w:eastAsia="Times New Roman"/>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0365AB6C" w14:textId="7CC5CF65" w:rsidR="00F12C5E" w:rsidRPr="006C7E53" w:rsidRDefault="00F12C5E" w:rsidP="00E15DE9">
            <w:pPr>
              <w:widowControl w:val="0"/>
              <w:rPr>
                <w:rFonts w:eastAsia="Times New Roman"/>
                <w:sz w:val="16"/>
                <w:szCs w:val="16"/>
              </w:rPr>
            </w:pPr>
            <w:r w:rsidRPr="006C7E53">
              <w:rPr>
                <w:sz w:val="16"/>
                <w:szCs w:val="16"/>
              </w:rPr>
              <w:t>Б</w:t>
            </w:r>
          </w:p>
        </w:tc>
      </w:tr>
      <w:tr w:rsidR="00F12C5E" w:rsidRPr="006C7E53" w14:paraId="428FD8EF"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0C2221DB" w14:textId="402AD92E"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14797BE5" w14:textId="5D729246"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1392AF8D" w14:textId="1A1B9227"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7D655FE7" w14:textId="637FFC5E"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tcPr>
          <w:p w14:paraId="351D1D26" w14:textId="5F29438B" w:rsidR="00F12C5E" w:rsidRPr="006C7E53" w:rsidRDefault="00F12C5E" w:rsidP="00E15DE9">
            <w:pPr>
              <w:widowControl w:val="0"/>
              <w:rPr>
                <w:rFonts w:eastAsia="Times New Roman"/>
                <w:strike/>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38F41AF0" w14:textId="7B87C442" w:rsidR="00F12C5E" w:rsidRPr="006C7E53" w:rsidRDefault="00F12C5E" w:rsidP="00E15DE9">
            <w:pPr>
              <w:widowControl w:val="0"/>
              <w:rPr>
                <w:rFonts w:eastAsia="Times New Roman"/>
                <w:strike/>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07BA44C1" w14:textId="3D105439" w:rsidR="00F12C5E" w:rsidRPr="006C7E53" w:rsidRDefault="00F12C5E" w:rsidP="00E15DE9">
            <w:pPr>
              <w:widowControl w:val="0"/>
              <w:rPr>
                <w:rFonts w:eastAsia="Times New Roman"/>
                <w:strike/>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0FEC523E" w14:textId="3DD8E2DC" w:rsidR="00F12C5E" w:rsidRPr="006C7E53" w:rsidRDefault="00F12C5E" w:rsidP="00E15DE9">
            <w:pPr>
              <w:widowControl w:val="0"/>
              <w:rPr>
                <w:rFonts w:eastAsia="Times New Roman"/>
                <w:strike/>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781BDBDA" w14:textId="42404F90" w:rsidR="00F12C5E" w:rsidRPr="006C7E53" w:rsidRDefault="00F12C5E" w:rsidP="00E15DE9">
            <w:pPr>
              <w:widowControl w:val="0"/>
              <w:rPr>
                <w:rFonts w:eastAsia="Times New Roman"/>
                <w:sz w:val="16"/>
                <w:szCs w:val="16"/>
              </w:rPr>
            </w:pPr>
            <w:r w:rsidRPr="006C7E53">
              <w:rPr>
                <w:b/>
                <w:sz w:val="16"/>
                <w:szCs w:val="16"/>
              </w:rPr>
              <w:t>К</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5FCE3766" w14:textId="0B4A7BEB"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53031FA" w14:textId="4380A982"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4FA0935" w14:textId="39F3B07A" w:rsidR="00F12C5E" w:rsidRPr="006C7E53" w:rsidRDefault="00F12C5E"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B1BAF6A" w14:textId="1009ACCF" w:rsidR="00F12C5E" w:rsidRPr="006C7E53" w:rsidRDefault="00F12C5E" w:rsidP="00E15DE9">
            <w:pPr>
              <w:widowControl w:val="0"/>
              <w:rPr>
                <w:rFonts w:eastAsia="Times New Roman"/>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5025508C" w14:textId="07963AE5"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4071A757"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23822D01" w14:textId="4B1071BF"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54055395" w14:textId="0F62732E"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6B645B42" w14:textId="2EC2A2D5"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040DF4E8" w14:textId="400195C3"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tcPr>
          <w:p w14:paraId="26791A8F" w14:textId="4D112255" w:rsidR="00F12C5E" w:rsidRPr="006C7E53" w:rsidRDefault="00F12C5E" w:rsidP="00E15DE9">
            <w:pPr>
              <w:widowControl w:val="0"/>
              <w:rPr>
                <w:rFonts w:eastAsia="Times New Roman"/>
                <w:strike/>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tcPr>
          <w:p w14:paraId="0EFCB539" w14:textId="22811928" w:rsidR="00F12C5E" w:rsidRPr="006C7E53" w:rsidRDefault="00F12C5E" w:rsidP="00E15DE9">
            <w:pPr>
              <w:widowControl w:val="0"/>
              <w:rPr>
                <w:rFonts w:eastAsia="Times New Roman"/>
                <w:strike/>
                <w:sz w:val="16"/>
                <w:szCs w:val="16"/>
                <w:lang w:val="en-US"/>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tcPr>
          <w:p w14:paraId="0FC0F3F2" w14:textId="367BF669" w:rsidR="00F12C5E" w:rsidRPr="006C7E53" w:rsidRDefault="00F12C5E" w:rsidP="00E15DE9">
            <w:pPr>
              <w:widowControl w:val="0"/>
              <w:rPr>
                <w:rFonts w:eastAsia="Times New Roman"/>
                <w:strike/>
                <w:sz w:val="16"/>
                <w:szCs w:val="16"/>
                <w:lang w:val="en-US"/>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tcPr>
          <w:p w14:paraId="785B5324" w14:textId="4483DDD3" w:rsidR="00F12C5E" w:rsidRPr="006C7E53" w:rsidRDefault="00F12C5E" w:rsidP="00E15DE9">
            <w:pPr>
              <w:widowControl w:val="0"/>
              <w:rPr>
                <w:rFonts w:eastAsia="Times New Roman"/>
                <w:strike/>
                <w:sz w:val="16"/>
                <w:szCs w:val="16"/>
                <w:lang w:val="en-US"/>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6291902D" w14:textId="3839317D" w:rsidR="00F12C5E" w:rsidRPr="006C7E53" w:rsidRDefault="00F12C5E" w:rsidP="00E15DE9">
            <w:pPr>
              <w:widowControl w:val="0"/>
              <w:rPr>
                <w:rFonts w:eastAsia="Times New Roman"/>
                <w:sz w:val="16"/>
                <w:szCs w:val="16"/>
              </w:rPr>
            </w:pPr>
            <w:r w:rsidRPr="006C7E53">
              <w:rPr>
                <w:b/>
                <w:sz w:val="16"/>
                <w:szCs w:val="16"/>
              </w:rPr>
              <w:t>Л</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0554F12F" w14:textId="12605E59"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6B53B98" w14:textId="16103EB9"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1BBED72" w14:textId="0842F024" w:rsidR="00F12C5E" w:rsidRPr="006C7E53" w:rsidRDefault="00F12C5E"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D76222A" w14:textId="1795E6F2" w:rsidR="00F12C5E" w:rsidRPr="006C7E53" w:rsidRDefault="00F12C5E" w:rsidP="00E15DE9">
            <w:pPr>
              <w:widowControl w:val="0"/>
              <w:rPr>
                <w:rFonts w:eastAsia="Times New Roman"/>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809864B" w14:textId="0B4E30A6"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3349D158"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632D8201" w14:textId="04B70222"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63E1528D" w14:textId="4EE966D4"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5628E488" w14:textId="7BED95D9"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79D4122A" w14:textId="17DB3E19"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57C9D084" w14:textId="255EF3DE" w:rsidR="00F12C5E" w:rsidRPr="006C7E53" w:rsidRDefault="00F12C5E" w:rsidP="00E15DE9">
            <w:pPr>
              <w:widowControl w:val="0"/>
              <w:rPr>
                <w:rFonts w:eastAsia="Times New Roman"/>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74512A26" w14:textId="4DAECCB3" w:rsidR="00F12C5E" w:rsidRPr="006C7E53" w:rsidRDefault="00F12C5E" w:rsidP="00E15DE9">
            <w:pPr>
              <w:widowControl w:val="0"/>
              <w:rPr>
                <w:rFonts w:eastAsia="Times New Roman"/>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68CAD79B" w14:textId="4CA8DC9B" w:rsidR="00F12C5E" w:rsidRPr="006C7E53" w:rsidRDefault="00F12C5E" w:rsidP="00E15DE9">
            <w:pPr>
              <w:widowControl w:val="0"/>
              <w:rPr>
                <w:rFonts w:eastAsia="Times New Roman"/>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48BE536A" w14:textId="11E1C192" w:rsidR="00F12C5E" w:rsidRPr="006C7E53" w:rsidRDefault="00F12C5E" w:rsidP="00E15DE9">
            <w:pPr>
              <w:widowControl w:val="0"/>
              <w:rPr>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4892D7E2" w14:textId="052C4AA7" w:rsidR="00F12C5E" w:rsidRPr="006C7E53" w:rsidRDefault="00F12C5E" w:rsidP="00E15DE9">
            <w:pPr>
              <w:widowControl w:val="0"/>
              <w:rPr>
                <w:rFonts w:eastAsia="Times New Roman"/>
                <w:sz w:val="16"/>
                <w:szCs w:val="16"/>
              </w:rPr>
            </w:pPr>
            <w:r w:rsidRPr="006C7E53">
              <w:rPr>
                <w:b/>
                <w:sz w:val="16"/>
                <w:szCs w:val="16"/>
              </w:rPr>
              <w:t>М</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470D2CA" w14:textId="02A43E07"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753797B" w14:textId="71EC4232"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8684551" w14:textId="0FB46617" w:rsidR="00F12C5E" w:rsidRPr="006C7E53" w:rsidRDefault="00F12C5E"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46ADCDB7" w14:textId="75D89CEE" w:rsidR="00F12C5E" w:rsidRPr="006C7E53" w:rsidRDefault="00F12C5E" w:rsidP="00E15DE9">
            <w:pPr>
              <w:widowControl w:val="0"/>
              <w:rPr>
                <w:rFonts w:eastAsia="Times New Roman"/>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4B9B462" w14:textId="077D357B"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27E68CC7"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31F0EA39" w14:textId="621291A5"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02564A9A" w14:textId="6B1AB8EA"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4378AAC5" w14:textId="649AA92E"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073C2396" w14:textId="50E9F9E8"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292DD7B5" w14:textId="46BE4F15" w:rsidR="00F12C5E" w:rsidRPr="006C7E53" w:rsidRDefault="00F12C5E" w:rsidP="00E15DE9">
            <w:pPr>
              <w:widowControl w:val="0"/>
              <w:rPr>
                <w:rFonts w:eastAsia="Times New Roman"/>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5EB906A8" w14:textId="45EFDF92" w:rsidR="00F12C5E" w:rsidRPr="006C7E53" w:rsidRDefault="00F12C5E" w:rsidP="00E15DE9">
            <w:pPr>
              <w:widowControl w:val="0"/>
              <w:rPr>
                <w:rFonts w:eastAsia="Times New Roman"/>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7B4134F1" w14:textId="05240493" w:rsidR="00F12C5E" w:rsidRPr="006C7E53" w:rsidRDefault="00F12C5E" w:rsidP="00E15DE9">
            <w:pPr>
              <w:widowControl w:val="0"/>
              <w:rPr>
                <w:rFonts w:eastAsia="Times New Roman"/>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0F99008F" w14:textId="1CCBB052" w:rsidR="00F12C5E" w:rsidRPr="006C7E53" w:rsidRDefault="00F12C5E" w:rsidP="00E15DE9">
            <w:pPr>
              <w:widowControl w:val="0"/>
              <w:rPr>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7BB71CED" w14:textId="0F388BAA" w:rsidR="00F12C5E" w:rsidRPr="006C7E53" w:rsidRDefault="00F12C5E" w:rsidP="00E15DE9">
            <w:pPr>
              <w:widowControl w:val="0"/>
              <w:rPr>
                <w:rFonts w:eastAsia="Times New Roman"/>
                <w:sz w:val="16"/>
                <w:szCs w:val="16"/>
              </w:rPr>
            </w:pPr>
            <w:r w:rsidRPr="006C7E53">
              <w:rPr>
                <w:rFonts w:eastAsia="Times New Roman"/>
                <w:b/>
                <w:sz w:val="16"/>
                <w:szCs w:val="16"/>
              </w:rPr>
              <w:t>Н</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3ADDAC08" w14:textId="3D0F4DBB"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51D732A" w14:textId="0F25CD03"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5D7FE4E" w14:textId="3836A9E8" w:rsidR="00F12C5E" w:rsidRPr="006C7E53" w:rsidRDefault="00F12C5E"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628E4EF" w14:textId="6F1AA1DE" w:rsidR="00F12C5E" w:rsidRPr="006C7E53" w:rsidRDefault="00F12C5E" w:rsidP="00E15DE9">
            <w:pPr>
              <w:widowControl w:val="0"/>
              <w:rPr>
                <w:rFonts w:eastAsia="Times New Roman"/>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79E3815C" w14:textId="5C020391"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671F7BB7"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52B36690" w14:textId="71C538FF"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47728BF6" w14:textId="38118C4C"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10703A8E" w14:textId="251CCE39"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3C83196D" w14:textId="18AEBA30"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0C733B26" w14:textId="0DECC4C1" w:rsidR="00F12C5E" w:rsidRPr="006C7E53" w:rsidRDefault="00F12C5E" w:rsidP="00E15DE9">
            <w:pPr>
              <w:widowControl w:val="0"/>
              <w:rPr>
                <w:rFonts w:eastAsia="Times New Roman"/>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3BB0DE65" w14:textId="1E60B723" w:rsidR="00F12C5E" w:rsidRPr="006C7E53" w:rsidRDefault="00F12C5E" w:rsidP="00E15DE9">
            <w:pPr>
              <w:widowControl w:val="0"/>
              <w:rPr>
                <w:rFonts w:eastAsia="Times New Roman"/>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0B50AE5F" w14:textId="51D01BD8" w:rsidR="00F12C5E" w:rsidRPr="006C7E53" w:rsidRDefault="00F12C5E" w:rsidP="00E15DE9">
            <w:pPr>
              <w:widowControl w:val="0"/>
              <w:rPr>
                <w:rFonts w:eastAsia="Times New Roman"/>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313E38A5" w14:textId="4D37E8B2" w:rsidR="00F12C5E" w:rsidRPr="006C7E53" w:rsidRDefault="00F12C5E" w:rsidP="00E15DE9">
            <w:pPr>
              <w:widowControl w:val="0"/>
              <w:rPr>
                <w:rFonts w:eastAsia="Times New Roman"/>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3B0FEC61" w14:textId="0752A592" w:rsidR="00F12C5E" w:rsidRPr="006C7E53" w:rsidRDefault="00F12C5E" w:rsidP="00E15DE9">
            <w:pPr>
              <w:widowControl w:val="0"/>
              <w:rPr>
                <w:rFonts w:eastAsia="Times New Roman"/>
                <w:b/>
                <w:sz w:val="16"/>
                <w:szCs w:val="16"/>
              </w:rPr>
            </w:pPr>
            <w:r w:rsidRPr="006C7E53">
              <w:rPr>
                <w:rFonts w:eastAsia="Times New Roman"/>
                <w:b/>
                <w:sz w:val="16"/>
                <w:szCs w:val="16"/>
              </w:rPr>
              <w:t>О</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6CEC284B" w14:textId="647403FF"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AD2A408" w14:textId="51CA3B55"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DEB9834" w14:textId="565302B8" w:rsidR="00F12C5E" w:rsidRPr="006C7E53" w:rsidRDefault="00F12C5E"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7A89E4D" w14:textId="0FB8B586" w:rsidR="00F12C5E" w:rsidRPr="006C7E53" w:rsidRDefault="00F12C5E" w:rsidP="00E15DE9">
            <w:pPr>
              <w:widowControl w:val="0"/>
              <w:rPr>
                <w:rFonts w:eastAsia="Times New Roman"/>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ACDE038" w14:textId="16AE3A0C"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2057ADAC"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3DD9FE3D" w14:textId="4AA6BAC0"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6EFB2D12" w14:textId="76F846A8"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34FCED3F" w14:textId="32B320BF"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66265E54" w14:textId="0B08E917"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68FDB18D" w14:textId="4F44D7B6" w:rsidR="00F12C5E" w:rsidRPr="006C7E53" w:rsidRDefault="00F12C5E" w:rsidP="00E15DE9">
            <w:pPr>
              <w:widowControl w:val="0"/>
              <w:rPr>
                <w:rFonts w:eastAsia="Times New Roman"/>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679163C8" w14:textId="7F5E7E0C" w:rsidR="00F12C5E" w:rsidRPr="006C7E53" w:rsidRDefault="00F12C5E" w:rsidP="00E15DE9">
            <w:pPr>
              <w:widowControl w:val="0"/>
              <w:rPr>
                <w:rFonts w:eastAsia="Times New Roman"/>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4FADEFA2" w14:textId="37C92042" w:rsidR="00F12C5E" w:rsidRPr="006C7E53" w:rsidRDefault="00F12C5E" w:rsidP="00E15DE9">
            <w:pPr>
              <w:widowControl w:val="0"/>
              <w:rPr>
                <w:rFonts w:eastAsia="Times New Roman"/>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5ECEFCFB" w14:textId="74E6C343" w:rsidR="00F12C5E" w:rsidRPr="006C7E53" w:rsidRDefault="00F12C5E" w:rsidP="00E15DE9">
            <w:pPr>
              <w:widowControl w:val="0"/>
              <w:rPr>
                <w:rFonts w:eastAsia="Times New Roman"/>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45CC0EF0" w14:textId="08A676FB" w:rsidR="00F12C5E" w:rsidRPr="006C7E53" w:rsidRDefault="00F12C5E" w:rsidP="00E15DE9">
            <w:pPr>
              <w:widowControl w:val="0"/>
              <w:rPr>
                <w:rFonts w:eastAsia="Times New Roman"/>
                <w:b/>
                <w:sz w:val="16"/>
                <w:szCs w:val="16"/>
              </w:rPr>
            </w:pPr>
            <w:r w:rsidRPr="006C7E53">
              <w:rPr>
                <w:rFonts w:eastAsia="Times New Roman"/>
                <w:b/>
                <w:sz w:val="16"/>
                <w:szCs w:val="16"/>
              </w:rPr>
              <w:t>П</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065DA4A" w14:textId="4B475B28"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E741F34" w14:textId="0B80EC18"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7DDCAF5" w14:textId="6BEE1109" w:rsidR="00F12C5E" w:rsidRPr="006C7E53" w:rsidRDefault="00F12C5E" w:rsidP="00E15DE9">
            <w:pPr>
              <w:widowControl w:val="0"/>
              <w:ind w:left="34"/>
              <w:rPr>
                <w:rFonts w:eastAsia="Times New Roman"/>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590AB7AF" w14:textId="4E60F3F6" w:rsidR="00F12C5E" w:rsidRPr="006C7E53" w:rsidRDefault="00F12C5E" w:rsidP="00E15DE9">
            <w:pPr>
              <w:widowControl w:val="0"/>
              <w:rPr>
                <w:rFonts w:eastAsia="Times New Roman"/>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0B358C65" w14:textId="49DF3163" w:rsidR="00F12C5E" w:rsidRPr="006C7E53" w:rsidRDefault="00F12C5E" w:rsidP="00E15DE9">
            <w:pPr>
              <w:widowControl w:val="0"/>
              <w:rPr>
                <w:rFonts w:eastAsia="Times New Roman"/>
                <w:sz w:val="16"/>
                <w:szCs w:val="16"/>
              </w:rPr>
            </w:pPr>
            <w:r w:rsidRPr="006C7E53">
              <w:rPr>
                <w:sz w:val="16"/>
                <w:szCs w:val="16"/>
              </w:rPr>
              <w:t>НБ</w:t>
            </w:r>
          </w:p>
        </w:tc>
      </w:tr>
      <w:tr w:rsidR="00F12C5E" w:rsidRPr="006C7E53" w14:paraId="62B35B33"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5EAE750D" w14:textId="240A3D84" w:rsidR="00F12C5E" w:rsidRPr="006C7E53" w:rsidRDefault="00F12C5E" w:rsidP="00E15DE9">
            <w:pPr>
              <w:rPr>
                <w:rFonts w:eastAsia="Times New Roman"/>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65CD5E32" w14:textId="11A0DA26" w:rsidR="00F12C5E" w:rsidRPr="006C7E53" w:rsidRDefault="00F12C5E" w:rsidP="00E15DE9">
            <w:pPr>
              <w:widowControl w:val="0"/>
              <w:rPr>
                <w:rFonts w:eastAsia="Times New Roman"/>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12A38247" w14:textId="0E4F5885" w:rsidR="00F12C5E" w:rsidRPr="006C7E53" w:rsidRDefault="00F12C5E" w:rsidP="00E15DE9">
            <w:pPr>
              <w:widowControl w:val="0"/>
              <w:rPr>
                <w:rFonts w:eastAsia="Times New Roman"/>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25C996AA" w14:textId="6A6117FB" w:rsidR="00F12C5E" w:rsidRPr="006C7E53" w:rsidRDefault="00F12C5E" w:rsidP="00E15DE9">
            <w:pPr>
              <w:widowControl w:val="0"/>
              <w:rPr>
                <w:rFonts w:eastAsia="Times New Roman"/>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41A5CC6D" w14:textId="1F14326B" w:rsidR="00F12C5E" w:rsidRPr="006C7E53" w:rsidRDefault="00F12C5E" w:rsidP="00E15DE9">
            <w:pPr>
              <w:widowControl w:val="0"/>
              <w:rPr>
                <w:rFonts w:eastAsia="Times New Roman"/>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10A0552E" w14:textId="6716855F" w:rsidR="00F12C5E" w:rsidRPr="006C7E53" w:rsidRDefault="00F12C5E" w:rsidP="00E15DE9">
            <w:pPr>
              <w:widowControl w:val="0"/>
              <w:rPr>
                <w:rFonts w:eastAsia="Times New Roman"/>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71F0888B" w14:textId="39E7684E" w:rsidR="00F12C5E" w:rsidRPr="006C7E53" w:rsidRDefault="00F12C5E" w:rsidP="00E15DE9">
            <w:pPr>
              <w:widowControl w:val="0"/>
              <w:rPr>
                <w:rFonts w:eastAsia="Times New Roman"/>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33B33D99" w14:textId="53DDCFEF" w:rsidR="00F12C5E" w:rsidRPr="006C7E53" w:rsidRDefault="00F12C5E" w:rsidP="00E15DE9">
            <w:pPr>
              <w:widowControl w:val="0"/>
              <w:rPr>
                <w:rFonts w:eastAsia="Times New Roman"/>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7E4EEF38" w14:textId="752F43B6" w:rsidR="00F12C5E" w:rsidRPr="006C7E53" w:rsidRDefault="00F12C5E" w:rsidP="00E15DE9">
            <w:pPr>
              <w:widowControl w:val="0"/>
              <w:rPr>
                <w:rFonts w:eastAsia="Times New Roman"/>
                <w:b/>
                <w:sz w:val="16"/>
                <w:szCs w:val="16"/>
              </w:rPr>
            </w:pPr>
            <w:r w:rsidRPr="006C7E53">
              <w:rPr>
                <w:b/>
                <w:sz w:val="16"/>
                <w:szCs w:val="16"/>
              </w:rPr>
              <w:t>Р</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353C32FA" w14:textId="6058630F" w:rsidR="00F12C5E" w:rsidRPr="006C7E53" w:rsidRDefault="00F12C5E" w:rsidP="00E15DE9">
            <w:pPr>
              <w:widowControl w:val="0"/>
              <w:rPr>
                <w:rFonts w:eastAsia="Times New Roman"/>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17C6F91" w14:textId="39DD1A41" w:rsidR="00F12C5E" w:rsidRPr="006C7E53" w:rsidRDefault="00F12C5E" w:rsidP="00E15DE9">
            <w:pPr>
              <w:widowControl w:val="0"/>
              <w:rPr>
                <w:rFonts w:eastAsia="Times New Roman"/>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DD10A34" w14:textId="7245075A" w:rsidR="00F12C5E" w:rsidRPr="006C7E53" w:rsidRDefault="00F12C5E" w:rsidP="00E15DE9">
            <w:pPr>
              <w:widowControl w:val="0"/>
              <w:ind w:left="34"/>
              <w:rPr>
                <w:rFonts w:eastAsia="Times New Roman"/>
                <w:sz w:val="16"/>
                <w:szCs w:val="16"/>
              </w:rPr>
            </w:pPr>
            <w:r w:rsidRPr="006C7E53">
              <w:rPr>
                <w:sz w:val="16"/>
                <w:szCs w:val="16"/>
              </w:rPr>
              <w:t>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A9C4AF8" w14:textId="69229F89" w:rsidR="00F12C5E" w:rsidRPr="006C7E53" w:rsidRDefault="00F12C5E" w:rsidP="00E15DE9">
            <w:pPr>
              <w:widowControl w:val="0"/>
              <w:rPr>
                <w:rFonts w:eastAsia="Times New Roman"/>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78F4CEED" w14:textId="2C8EC90B" w:rsidR="00F12C5E" w:rsidRPr="006C7E53" w:rsidRDefault="00F12C5E" w:rsidP="00E15DE9">
            <w:pPr>
              <w:widowControl w:val="0"/>
              <w:rPr>
                <w:rFonts w:eastAsia="Times New Roman"/>
                <w:sz w:val="16"/>
                <w:szCs w:val="16"/>
              </w:rPr>
            </w:pPr>
            <w:r w:rsidRPr="006C7E53">
              <w:rPr>
                <w:sz w:val="16"/>
                <w:szCs w:val="16"/>
              </w:rPr>
              <w:t>Т</w:t>
            </w:r>
          </w:p>
        </w:tc>
      </w:tr>
      <w:tr w:rsidR="00F12C5E" w:rsidRPr="006C7E53" w14:paraId="54908172"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69E3628C" w14:textId="36D8A422" w:rsidR="00F12C5E" w:rsidRPr="006C7E53" w:rsidRDefault="00F12C5E" w:rsidP="00E15DE9">
            <w:pPr>
              <w:rPr>
                <w:b/>
                <w:sz w:val="16"/>
                <w:szCs w:val="16"/>
              </w:rPr>
            </w:pPr>
            <w:r w:rsidRPr="006C7E53">
              <w:rPr>
                <w:b/>
                <w:sz w:val="16"/>
                <w:szCs w:val="16"/>
              </w:rPr>
              <w:lastRenderedPageBreak/>
              <w:t>-</w:t>
            </w:r>
          </w:p>
        </w:tc>
        <w:tc>
          <w:tcPr>
            <w:tcW w:w="359" w:type="pct"/>
            <w:tcBorders>
              <w:top w:val="single" w:sz="6" w:space="0" w:color="auto"/>
              <w:left w:val="single" w:sz="6" w:space="0" w:color="auto"/>
              <w:bottom w:val="single" w:sz="6" w:space="0" w:color="auto"/>
              <w:right w:val="single" w:sz="6" w:space="0" w:color="auto"/>
            </w:tcBorders>
          </w:tcPr>
          <w:p w14:paraId="53487D02" w14:textId="301D7B54" w:rsidR="00F12C5E" w:rsidRPr="006C7E53" w:rsidRDefault="00F12C5E" w:rsidP="00E15DE9">
            <w:pPr>
              <w:widowControl w:val="0"/>
              <w:rPr>
                <w:b/>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1EF0A200" w14:textId="76110A39" w:rsidR="00F12C5E" w:rsidRPr="006C7E53" w:rsidRDefault="00F12C5E" w:rsidP="00E15DE9">
            <w:pPr>
              <w:widowControl w:val="0"/>
              <w:rPr>
                <w:b/>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10839F89" w14:textId="06C21C34" w:rsidR="00F12C5E" w:rsidRPr="006C7E53" w:rsidRDefault="00F12C5E" w:rsidP="00E15DE9">
            <w:pPr>
              <w:widowControl w:val="0"/>
              <w:rPr>
                <w:b/>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248C13D4" w14:textId="5FC0B528" w:rsidR="00F12C5E" w:rsidRPr="006C7E53" w:rsidRDefault="00F12C5E" w:rsidP="00E15DE9">
            <w:pPr>
              <w:widowControl w:val="0"/>
              <w:rPr>
                <w:b/>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2CE16350" w14:textId="7EF29732" w:rsidR="00F12C5E" w:rsidRPr="006C7E53" w:rsidRDefault="00F12C5E" w:rsidP="00E15DE9">
            <w:pPr>
              <w:widowControl w:val="0"/>
              <w:rPr>
                <w:b/>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5DABCFD9" w14:textId="3B9F46EF" w:rsidR="00F12C5E" w:rsidRPr="006C7E53" w:rsidRDefault="00F12C5E" w:rsidP="00E15DE9">
            <w:pPr>
              <w:widowControl w:val="0"/>
              <w:rPr>
                <w:b/>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2351A53B" w14:textId="68711CB5" w:rsidR="00F12C5E" w:rsidRPr="006C7E53" w:rsidRDefault="00F12C5E" w:rsidP="00E15DE9">
            <w:pPr>
              <w:widowControl w:val="0"/>
              <w:rPr>
                <w:b/>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0E3C8368" w14:textId="314596BA" w:rsidR="00F12C5E" w:rsidRPr="006C7E53" w:rsidRDefault="00F12C5E" w:rsidP="00E15DE9">
            <w:pPr>
              <w:widowControl w:val="0"/>
              <w:rPr>
                <w:b/>
                <w:sz w:val="16"/>
                <w:szCs w:val="16"/>
              </w:rPr>
            </w:pPr>
            <w:r w:rsidRPr="006C7E53">
              <w:rPr>
                <w:b/>
                <w:sz w:val="16"/>
                <w:szCs w:val="16"/>
              </w:rPr>
              <w:t>С</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4289DE62" w14:textId="0927C044" w:rsidR="00F12C5E" w:rsidRPr="006C7E53" w:rsidRDefault="00F12C5E" w:rsidP="00E15DE9">
            <w:pPr>
              <w:widowControl w:val="0"/>
              <w:rPr>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E2538E2" w14:textId="5507B14A" w:rsidR="00F12C5E" w:rsidRPr="006C7E53" w:rsidRDefault="00F12C5E" w:rsidP="00E15DE9">
            <w:pPr>
              <w:widowControl w:val="0"/>
              <w:rPr>
                <w:sz w:val="16"/>
                <w:szCs w:val="16"/>
              </w:rPr>
            </w:pPr>
            <w:r w:rsidRPr="006C7E53">
              <w:rPr>
                <w:sz w:val="16"/>
                <w:szCs w:val="16"/>
              </w:rPr>
              <w:t>НЭ</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3504036E" w14:textId="232953C1"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760457D1" w14:textId="037ECDDC" w:rsidR="00F12C5E" w:rsidRPr="006C7E53" w:rsidRDefault="00F12C5E" w:rsidP="00E15DE9">
            <w:pPr>
              <w:widowControl w:val="0"/>
              <w:rPr>
                <w:sz w:val="16"/>
                <w:szCs w:val="16"/>
              </w:rPr>
            </w:pPr>
            <w:r w:rsidRPr="006C7E53">
              <w:rPr>
                <w:sz w:val="16"/>
                <w:szCs w:val="16"/>
              </w:rPr>
              <w:t>Т</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1FA9EA5C" w14:textId="32AC33FC" w:rsidR="00F12C5E" w:rsidRPr="006C7E53" w:rsidRDefault="00F12C5E" w:rsidP="00E15DE9">
            <w:pPr>
              <w:widowControl w:val="0"/>
              <w:rPr>
                <w:sz w:val="16"/>
                <w:szCs w:val="16"/>
              </w:rPr>
            </w:pPr>
            <w:r w:rsidRPr="006C7E53">
              <w:rPr>
                <w:sz w:val="16"/>
                <w:szCs w:val="16"/>
              </w:rPr>
              <w:t>Т</w:t>
            </w:r>
          </w:p>
        </w:tc>
      </w:tr>
      <w:tr w:rsidR="00F12C5E" w:rsidRPr="006C7E53" w14:paraId="133F2B4A"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0123649A" w14:textId="56673C72" w:rsidR="00F12C5E" w:rsidRPr="006C7E53" w:rsidRDefault="00F12C5E" w:rsidP="00E15DE9">
            <w:pPr>
              <w:rPr>
                <w:b/>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45D709BD" w14:textId="5186C272" w:rsidR="00F12C5E" w:rsidRPr="006C7E53" w:rsidRDefault="00F12C5E" w:rsidP="00E15DE9">
            <w:pPr>
              <w:widowControl w:val="0"/>
              <w:rPr>
                <w:b/>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659D6E6D" w14:textId="39DE71DF" w:rsidR="00F12C5E" w:rsidRPr="006C7E53" w:rsidRDefault="00F12C5E" w:rsidP="00E15DE9">
            <w:pPr>
              <w:widowControl w:val="0"/>
              <w:rPr>
                <w:b/>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63A23DF0" w14:textId="25C3456A" w:rsidR="00F12C5E" w:rsidRPr="006C7E53" w:rsidRDefault="00F12C5E" w:rsidP="00E15DE9">
            <w:pPr>
              <w:widowControl w:val="0"/>
              <w:rPr>
                <w:b/>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622F0111" w14:textId="4F4ABF56" w:rsidR="00F12C5E" w:rsidRPr="006C7E53" w:rsidRDefault="00F12C5E" w:rsidP="00E15DE9">
            <w:pPr>
              <w:widowControl w:val="0"/>
              <w:rPr>
                <w:b/>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4048E40F" w14:textId="019B1931" w:rsidR="00F12C5E" w:rsidRPr="006C7E53" w:rsidRDefault="00F12C5E" w:rsidP="00E15DE9">
            <w:pPr>
              <w:widowControl w:val="0"/>
              <w:rPr>
                <w:b/>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4761E918" w14:textId="36222333" w:rsidR="00F12C5E" w:rsidRPr="006C7E53" w:rsidRDefault="00F12C5E" w:rsidP="00E15DE9">
            <w:pPr>
              <w:widowControl w:val="0"/>
              <w:rPr>
                <w:b/>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123808CD" w14:textId="56AD306C" w:rsidR="00F12C5E" w:rsidRPr="006C7E53" w:rsidRDefault="00F12C5E" w:rsidP="00E15DE9">
            <w:pPr>
              <w:widowControl w:val="0"/>
              <w:rPr>
                <w:b/>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0AB6541A" w14:textId="02D48D45" w:rsidR="00F12C5E" w:rsidRPr="006C7E53" w:rsidRDefault="00F12C5E" w:rsidP="00E15DE9">
            <w:pPr>
              <w:widowControl w:val="0"/>
              <w:rPr>
                <w:b/>
                <w:sz w:val="16"/>
                <w:szCs w:val="16"/>
                <w:lang w:val="en-US"/>
              </w:rPr>
            </w:pPr>
            <w:r w:rsidRPr="006C7E53">
              <w:rPr>
                <w:b/>
                <w:sz w:val="16"/>
                <w:szCs w:val="16"/>
              </w:rPr>
              <w:t>Т</w:t>
            </w:r>
            <w:r w:rsidR="006812C6" w:rsidRPr="006C7E53">
              <w:rPr>
                <w:b/>
                <w:sz w:val="16"/>
                <w:szCs w:val="16"/>
                <w:lang w:val="en-US"/>
              </w:rPr>
              <w:t>*</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0FC522B2" w14:textId="287A0259" w:rsidR="00F12C5E" w:rsidRPr="006C7E53" w:rsidRDefault="00F12C5E" w:rsidP="00E15DE9">
            <w:pPr>
              <w:widowControl w:val="0"/>
              <w:rPr>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8D0B173" w14:textId="453F1243" w:rsidR="00F12C5E" w:rsidRPr="006C7E53" w:rsidRDefault="00F12C5E" w:rsidP="00E15DE9">
            <w:pPr>
              <w:widowControl w:val="0"/>
              <w:rPr>
                <w:sz w:val="16"/>
                <w:szCs w:val="16"/>
              </w:rPr>
            </w:pPr>
            <w:r w:rsidRPr="006C7E53">
              <w:rPr>
                <w:sz w:val="16"/>
                <w:szCs w:val="16"/>
              </w:rPr>
              <w:t>БО</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193457C1" w14:textId="1FAC70F4"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8174BD4" w14:textId="52F596B0" w:rsidR="00F12C5E" w:rsidRPr="006C7E53" w:rsidRDefault="00F12C5E" w:rsidP="00E15DE9">
            <w:pPr>
              <w:widowControl w:val="0"/>
              <w:rPr>
                <w:sz w:val="16"/>
                <w:szCs w:val="16"/>
              </w:rPr>
            </w:pPr>
            <w:r w:rsidRPr="006C7E53">
              <w:rPr>
                <w:sz w:val="16"/>
                <w:szCs w:val="16"/>
              </w:rPr>
              <w:t>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00C4A6C9" w14:textId="2873D354" w:rsidR="00F12C5E" w:rsidRPr="006C7E53" w:rsidRDefault="00F12C5E" w:rsidP="00E15DE9">
            <w:pPr>
              <w:widowControl w:val="0"/>
              <w:rPr>
                <w:sz w:val="16"/>
                <w:szCs w:val="16"/>
              </w:rPr>
            </w:pPr>
            <w:r w:rsidRPr="006C7E53">
              <w:rPr>
                <w:sz w:val="16"/>
                <w:szCs w:val="16"/>
              </w:rPr>
              <w:t>Б</w:t>
            </w:r>
          </w:p>
        </w:tc>
      </w:tr>
      <w:tr w:rsidR="00F12C5E" w:rsidRPr="006C7E53" w14:paraId="664D8A5A" w14:textId="77777777" w:rsidTr="00B80425">
        <w:trPr>
          <w:trHeight w:val="284"/>
        </w:trPr>
        <w:tc>
          <w:tcPr>
            <w:tcW w:w="253" w:type="pct"/>
            <w:tcBorders>
              <w:top w:val="single" w:sz="6" w:space="0" w:color="auto"/>
              <w:left w:val="single" w:sz="12" w:space="0" w:color="auto"/>
              <w:bottom w:val="single" w:sz="6" w:space="0" w:color="auto"/>
              <w:right w:val="single" w:sz="6" w:space="0" w:color="auto"/>
            </w:tcBorders>
          </w:tcPr>
          <w:p w14:paraId="45E131E8" w14:textId="4D277CD2" w:rsidR="00F12C5E" w:rsidRPr="006C7E53" w:rsidRDefault="00F12C5E" w:rsidP="00E15DE9">
            <w:pPr>
              <w:rPr>
                <w:b/>
                <w:sz w:val="16"/>
                <w:szCs w:val="16"/>
              </w:rPr>
            </w:pPr>
            <w:r w:rsidRPr="006C7E53">
              <w:rPr>
                <w:b/>
                <w:sz w:val="16"/>
                <w:szCs w:val="16"/>
              </w:rPr>
              <w:t>-</w:t>
            </w:r>
          </w:p>
        </w:tc>
        <w:tc>
          <w:tcPr>
            <w:tcW w:w="359" w:type="pct"/>
            <w:tcBorders>
              <w:top w:val="single" w:sz="6" w:space="0" w:color="auto"/>
              <w:left w:val="single" w:sz="6" w:space="0" w:color="auto"/>
              <w:bottom w:val="single" w:sz="6" w:space="0" w:color="auto"/>
              <w:right w:val="single" w:sz="6" w:space="0" w:color="auto"/>
            </w:tcBorders>
          </w:tcPr>
          <w:p w14:paraId="6B446B0B" w14:textId="7EEC591B" w:rsidR="00F12C5E" w:rsidRPr="006C7E53" w:rsidRDefault="00F12C5E" w:rsidP="00E15DE9">
            <w:pPr>
              <w:widowControl w:val="0"/>
              <w:rPr>
                <w:b/>
                <w:sz w:val="16"/>
                <w:szCs w:val="16"/>
              </w:rPr>
            </w:pPr>
            <w:r w:rsidRPr="006C7E53">
              <w:rPr>
                <w:b/>
                <w:sz w:val="16"/>
                <w:szCs w:val="16"/>
              </w:rPr>
              <w:t>-</w:t>
            </w:r>
          </w:p>
        </w:tc>
        <w:tc>
          <w:tcPr>
            <w:tcW w:w="331" w:type="pct"/>
            <w:tcBorders>
              <w:top w:val="single" w:sz="6" w:space="0" w:color="auto"/>
              <w:left w:val="single" w:sz="6" w:space="0" w:color="auto"/>
              <w:bottom w:val="single" w:sz="6" w:space="0" w:color="auto"/>
              <w:right w:val="single" w:sz="6" w:space="0" w:color="auto"/>
            </w:tcBorders>
          </w:tcPr>
          <w:p w14:paraId="3ACB7610" w14:textId="4C235253" w:rsidR="00F12C5E" w:rsidRPr="006C7E53" w:rsidRDefault="00F12C5E" w:rsidP="00E15DE9">
            <w:pPr>
              <w:widowControl w:val="0"/>
              <w:rPr>
                <w:b/>
                <w:sz w:val="16"/>
                <w:szCs w:val="16"/>
              </w:rPr>
            </w:pPr>
            <w:r w:rsidRPr="006C7E53">
              <w:rPr>
                <w:b/>
                <w:sz w:val="16"/>
                <w:szCs w:val="16"/>
              </w:rPr>
              <w:t>-</w:t>
            </w:r>
          </w:p>
        </w:tc>
        <w:tc>
          <w:tcPr>
            <w:tcW w:w="312" w:type="pct"/>
            <w:tcBorders>
              <w:top w:val="single" w:sz="6" w:space="0" w:color="auto"/>
              <w:left w:val="single" w:sz="6" w:space="0" w:color="auto"/>
              <w:bottom w:val="single" w:sz="6" w:space="0" w:color="auto"/>
              <w:right w:val="single" w:sz="12" w:space="0" w:color="auto"/>
            </w:tcBorders>
          </w:tcPr>
          <w:p w14:paraId="2A7D2166" w14:textId="021A1B30" w:rsidR="00F12C5E" w:rsidRPr="006C7E53" w:rsidRDefault="00F12C5E" w:rsidP="00E15DE9">
            <w:pPr>
              <w:widowControl w:val="0"/>
              <w:rPr>
                <w:b/>
                <w:sz w:val="16"/>
                <w:szCs w:val="16"/>
              </w:rPr>
            </w:pPr>
            <w:r w:rsidRPr="006C7E53">
              <w:rPr>
                <w:b/>
                <w:sz w:val="16"/>
                <w:szCs w:val="16"/>
              </w:rPr>
              <w:t>-</w:t>
            </w:r>
          </w:p>
        </w:tc>
        <w:tc>
          <w:tcPr>
            <w:tcW w:w="265" w:type="pct"/>
            <w:tcBorders>
              <w:top w:val="single" w:sz="6" w:space="0" w:color="auto"/>
              <w:left w:val="single" w:sz="12" w:space="0" w:color="auto"/>
              <w:bottom w:val="single" w:sz="6" w:space="0" w:color="auto"/>
              <w:right w:val="single" w:sz="6" w:space="0" w:color="auto"/>
            </w:tcBorders>
            <w:shd w:val="clear" w:color="auto" w:fill="auto"/>
          </w:tcPr>
          <w:p w14:paraId="1D771AE0" w14:textId="3E91BC88" w:rsidR="00F12C5E" w:rsidRPr="006C7E53" w:rsidRDefault="00F12C5E" w:rsidP="00E15DE9">
            <w:pPr>
              <w:widowControl w:val="0"/>
              <w:rPr>
                <w:b/>
                <w:sz w:val="16"/>
                <w:szCs w:val="16"/>
              </w:rPr>
            </w:pPr>
            <w:r w:rsidRPr="006C7E53">
              <w:rPr>
                <w:b/>
                <w:sz w:val="16"/>
                <w:szCs w:val="16"/>
              </w:rPr>
              <w:t>-</w:t>
            </w:r>
          </w:p>
        </w:tc>
        <w:tc>
          <w:tcPr>
            <w:tcW w:w="373" w:type="pct"/>
            <w:tcBorders>
              <w:top w:val="single" w:sz="6" w:space="0" w:color="auto"/>
              <w:left w:val="single" w:sz="6" w:space="0" w:color="auto"/>
              <w:bottom w:val="single" w:sz="6" w:space="0" w:color="auto"/>
              <w:right w:val="single" w:sz="6" w:space="0" w:color="auto"/>
            </w:tcBorders>
            <w:shd w:val="clear" w:color="auto" w:fill="auto"/>
          </w:tcPr>
          <w:p w14:paraId="7D4ECE86" w14:textId="77FA7ACE" w:rsidR="00F12C5E" w:rsidRPr="006C7E53" w:rsidRDefault="00F12C5E" w:rsidP="00E15DE9">
            <w:pPr>
              <w:widowControl w:val="0"/>
              <w:rPr>
                <w:b/>
                <w:sz w:val="16"/>
                <w:szCs w:val="16"/>
              </w:rPr>
            </w:pPr>
            <w:r w:rsidRPr="006C7E53">
              <w:rPr>
                <w:b/>
                <w:sz w:val="16"/>
                <w:szCs w:val="16"/>
              </w:rPr>
              <w:t>-</w:t>
            </w:r>
          </w:p>
        </w:tc>
        <w:tc>
          <w:tcPr>
            <w:tcW w:w="504" w:type="pct"/>
            <w:tcBorders>
              <w:top w:val="single" w:sz="6" w:space="0" w:color="auto"/>
              <w:left w:val="single" w:sz="6" w:space="0" w:color="auto"/>
              <w:bottom w:val="single" w:sz="6" w:space="0" w:color="auto"/>
              <w:right w:val="single" w:sz="6" w:space="0" w:color="auto"/>
            </w:tcBorders>
            <w:shd w:val="clear" w:color="auto" w:fill="auto"/>
          </w:tcPr>
          <w:p w14:paraId="5355F200" w14:textId="5F463A07" w:rsidR="00F12C5E" w:rsidRPr="006C7E53" w:rsidRDefault="00F12C5E" w:rsidP="00E15DE9">
            <w:pPr>
              <w:widowControl w:val="0"/>
              <w:rPr>
                <w:b/>
                <w:sz w:val="16"/>
                <w:szCs w:val="16"/>
              </w:rPr>
            </w:pPr>
            <w:r w:rsidRPr="006C7E53">
              <w:rPr>
                <w:b/>
                <w:sz w:val="16"/>
                <w:szCs w:val="16"/>
              </w:rPr>
              <w:t>-</w:t>
            </w:r>
          </w:p>
        </w:tc>
        <w:tc>
          <w:tcPr>
            <w:tcW w:w="581" w:type="pct"/>
            <w:tcBorders>
              <w:top w:val="single" w:sz="6" w:space="0" w:color="auto"/>
              <w:left w:val="single" w:sz="6" w:space="0" w:color="auto"/>
              <w:bottom w:val="single" w:sz="6" w:space="0" w:color="auto"/>
              <w:right w:val="single" w:sz="12" w:space="0" w:color="auto"/>
            </w:tcBorders>
            <w:shd w:val="clear" w:color="auto" w:fill="auto"/>
          </w:tcPr>
          <w:p w14:paraId="2331C57D" w14:textId="242D0EDD" w:rsidR="00F12C5E" w:rsidRPr="006C7E53" w:rsidRDefault="00F12C5E" w:rsidP="00E15DE9">
            <w:pPr>
              <w:widowControl w:val="0"/>
              <w:rPr>
                <w:b/>
                <w:sz w:val="16"/>
                <w:szCs w:val="16"/>
              </w:rPr>
            </w:pPr>
            <w:r w:rsidRPr="006C7E53">
              <w:rPr>
                <w:b/>
                <w:sz w:val="16"/>
                <w:szCs w:val="16"/>
              </w:rPr>
              <w:t>-</w:t>
            </w:r>
          </w:p>
        </w:tc>
        <w:tc>
          <w:tcPr>
            <w:tcW w:w="288" w:type="pct"/>
            <w:tcBorders>
              <w:top w:val="single" w:sz="6" w:space="0" w:color="auto"/>
              <w:left w:val="single" w:sz="12" w:space="0" w:color="auto"/>
              <w:bottom w:val="single" w:sz="6" w:space="0" w:color="auto"/>
              <w:right w:val="single" w:sz="6" w:space="0" w:color="auto"/>
            </w:tcBorders>
            <w:shd w:val="clear" w:color="auto" w:fill="auto"/>
          </w:tcPr>
          <w:p w14:paraId="47721DEF" w14:textId="2F3C4425" w:rsidR="00F12C5E" w:rsidRPr="006C7E53" w:rsidRDefault="00F12C5E" w:rsidP="00E15DE9">
            <w:pPr>
              <w:widowControl w:val="0"/>
              <w:rPr>
                <w:b/>
                <w:sz w:val="16"/>
                <w:szCs w:val="16"/>
                <w:lang w:val="en-US"/>
              </w:rPr>
            </w:pPr>
            <w:r w:rsidRPr="006C7E53">
              <w:rPr>
                <w:b/>
                <w:sz w:val="16"/>
                <w:szCs w:val="16"/>
              </w:rPr>
              <w:t>Ц</w:t>
            </w:r>
            <w:r w:rsidR="006812C6" w:rsidRPr="006C7E53">
              <w:rPr>
                <w:b/>
                <w:sz w:val="16"/>
                <w:szCs w:val="16"/>
                <w:lang w:val="en-US"/>
              </w:rPr>
              <w:t>*</w:t>
            </w:r>
          </w:p>
        </w:tc>
        <w:tc>
          <w:tcPr>
            <w:tcW w:w="372" w:type="pct"/>
            <w:tcBorders>
              <w:top w:val="single" w:sz="6" w:space="0" w:color="auto"/>
              <w:left w:val="single" w:sz="6" w:space="0" w:color="auto"/>
              <w:bottom w:val="single" w:sz="6" w:space="0" w:color="auto"/>
              <w:right w:val="single" w:sz="6" w:space="0" w:color="auto"/>
            </w:tcBorders>
            <w:shd w:val="clear" w:color="auto" w:fill="auto"/>
          </w:tcPr>
          <w:p w14:paraId="7FF32546" w14:textId="2C14242A" w:rsidR="00F12C5E" w:rsidRPr="006C7E53" w:rsidRDefault="00F12C5E" w:rsidP="00E15DE9">
            <w:pPr>
              <w:widowControl w:val="0"/>
              <w:rPr>
                <w:sz w:val="16"/>
                <w:szCs w:val="16"/>
              </w:rPr>
            </w:pPr>
            <w:r w:rsidRPr="006C7E53">
              <w:rPr>
                <w:sz w:val="16"/>
                <w:szCs w:val="16"/>
              </w:rPr>
              <w:t>нет</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2DE9EB43" w14:textId="080D18E0" w:rsidR="00F12C5E" w:rsidRPr="006C7E53" w:rsidRDefault="00F12C5E" w:rsidP="00E15DE9">
            <w:pPr>
              <w:widowControl w:val="0"/>
              <w:rPr>
                <w:sz w:val="16"/>
                <w:szCs w:val="16"/>
              </w:rPr>
            </w:pPr>
            <w:r w:rsidRPr="006C7E53">
              <w:rPr>
                <w:sz w:val="16"/>
                <w:szCs w:val="16"/>
              </w:rPr>
              <w:t>БО</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01F33459" w14:textId="797FEFA9"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6" w:space="0" w:color="auto"/>
              <w:right w:val="single" w:sz="6" w:space="0" w:color="auto"/>
            </w:tcBorders>
            <w:shd w:val="clear" w:color="auto" w:fill="auto"/>
          </w:tcPr>
          <w:p w14:paraId="6A2BE6FD" w14:textId="041DBB94" w:rsidR="00F12C5E" w:rsidRPr="006C7E53" w:rsidRDefault="00F12C5E" w:rsidP="00E15DE9">
            <w:pPr>
              <w:widowControl w:val="0"/>
              <w:rPr>
                <w:sz w:val="16"/>
                <w:szCs w:val="16"/>
              </w:rPr>
            </w:pPr>
            <w:r w:rsidRPr="006C7E53">
              <w:rPr>
                <w:sz w:val="16"/>
                <w:szCs w:val="16"/>
              </w:rPr>
              <w:t>НБ</w:t>
            </w:r>
          </w:p>
        </w:tc>
        <w:tc>
          <w:tcPr>
            <w:tcW w:w="372" w:type="pct"/>
            <w:tcBorders>
              <w:top w:val="single" w:sz="6" w:space="0" w:color="auto"/>
              <w:left w:val="single" w:sz="6" w:space="0" w:color="auto"/>
              <w:bottom w:val="single" w:sz="6" w:space="0" w:color="auto"/>
              <w:right w:val="single" w:sz="12" w:space="0" w:color="auto"/>
            </w:tcBorders>
            <w:shd w:val="clear" w:color="auto" w:fill="auto"/>
          </w:tcPr>
          <w:p w14:paraId="31495BA5" w14:textId="5607BDC8" w:rsidR="00F12C5E" w:rsidRPr="006C7E53" w:rsidRDefault="00F12C5E" w:rsidP="00E15DE9">
            <w:pPr>
              <w:widowControl w:val="0"/>
              <w:rPr>
                <w:sz w:val="16"/>
                <w:szCs w:val="16"/>
              </w:rPr>
            </w:pPr>
            <w:r w:rsidRPr="006C7E53">
              <w:rPr>
                <w:sz w:val="16"/>
                <w:szCs w:val="16"/>
              </w:rPr>
              <w:t>НБ</w:t>
            </w:r>
          </w:p>
        </w:tc>
      </w:tr>
      <w:tr w:rsidR="00F12C5E" w:rsidRPr="006C7E53" w14:paraId="19D79974" w14:textId="77777777" w:rsidTr="00B80425">
        <w:trPr>
          <w:trHeight w:val="284"/>
        </w:trPr>
        <w:tc>
          <w:tcPr>
            <w:tcW w:w="253" w:type="pct"/>
            <w:tcBorders>
              <w:top w:val="single" w:sz="6" w:space="0" w:color="auto"/>
              <w:left w:val="single" w:sz="12" w:space="0" w:color="auto"/>
              <w:bottom w:val="single" w:sz="12" w:space="0" w:color="auto"/>
              <w:right w:val="single" w:sz="6" w:space="0" w:color="auto"/>
            </w:tcBorders>
          </w:tcPr>
          <w:p w14:paraId="2610AE13" w14:textId="56A0D73A" w:rsidR="00F12C5E" w:rsidRPr="006C7E53" w:rsidRDefault="00F12C5E" w:rsidP="00E15DE9">
            <w:pPr>
              <w:rPr>
                <w:b/>
                <w:sz w:val="16"/>
                <w:szCs w:val="16"/>
              </w:rPr>
            </w:pPr>
            <w:r w:rsidRPr="006C7E53">
              <w:rPr>
                <w:b/>
                <w:sz w:val="16"/>
                <w:szCs w:val="16"/>
              </w:rPr>
              <w:t>-</w:t>
            </w:r>
          </w:p>
        </w:tc>
        <w:tc>
          <w:tcPr>
            <w:tcW w:w="359" w:type="pct"/>
            <w:tcBorders>
              <w:top w:val="single" w:sz="6" w:space="0" w:color="auto"/>
              <w:left w:val="single" w:sz="6" w:space="0" w:color="auto"/>
              <w:bottom w:val="single" w:sz="12" w:space="0" w:color="auto"/>
              <w:right w:val="single" w:sz="6" w:space="0" w:color="auto"/>
            </w:tcBorders>
          </w:tcPr>
          <w:p w14:paraId="68F2E6CB" w14:textId="736D9EF0" w:rsidR="00F12C5E" w:rsidRPr="006C7E53" w:rsidRDefault="00F12C5E" w:rsidP="00E15DE9">
            <w:pPr>
              <w:widowControl w:val="0"/>
              <w:rPr>
                <w:b/>
                <w:sz w:val="16"/>
                <w:szCs w:val="16"/>
              </w:rPr>
            </w:pPr>
            <w:r w:rsidRPr="006C7E53">
              <w:rPr>
                <w:b/>
                <w:sz w:val="16"/>
                <w:szCs w:val="16"/>
              </w:rPr>
              <w:t>-</w:t>
            </w:r>
          </w:p>
        </w:tc>
        <w:tc>
          <w:tcPr>
            <w:tcW w:w="331" w:type="pct"/>
            <w:tcBorders>
              <w:top w:val="single" w:sz="6" w:space="0" w:color="auto"/>
              <w:left w:val="single" w:sz="6" w:space="0" w:color="auto"/>
              <w:bottom w:val="single" w:sz="12" w:space="0" w:color="auto"/>
              <w:right w:val="single" w:sz="6" w:space="0" w:color="auto"/>
            </w:tcBorders>
          </w:tcPr>
          <w:p w14:paraId="498CD60F" w14:textId="4F775958" w:rsidR="00F12C5E" w:rsidRPr="006C7E53" w:rsidRDefault="00F12C5E" w:rsidP="00E15DE9">
            <w:pPr>
              <w:widowControl w:val="0"/>
              <w:rPr>
                <w:b/>
                <w:sz w:val="16"/>
                <w:szCs w:val="16"/>
              </w:rPr>
            </w:pPr>
            <w:r w:rsidRPr="006C7E53">
              <w:rPr>
                <w:b/>
                <w:sz w:val="16"/>
                <w:szCs w:val="16"/>
              </w:rPr>
              <w:t>-</w:t>
            </w:r>
          </w:p>
        </w:tc>
        <w:tc>
          <w:tcPr>
            <w:tcW w:w="312" w:type="pct"/>
            <w:tcBorders>
              <w:top w:val="single" w:sz="6" w:space="0" w:color="auto"/>
              <w:left w:val="single" w:sz="6" w:space="0" w:color="auto"/>
              <w:bottom w:val="single" w:sz="12" w:space="0" w:color="auto"/>
              <w:right w:val="single" w:sz="12" w:space="0" w:color="auto"/>
            </w:tcBorders>
          </w:tcPr>
          <w:p w14:paraId="3AFCCEE6" w14:textId="30AB5E0F" w:rsidR="00F12C5E" w:rsidRPr="006C7E53" w:rsidRDefault="00F12C5E" w:rsidP="00E15DE9">
            <w:pPr>
              <w:widowControl w:val="0"/>
              <w:rPr>
                <w:b/>
                <w:sz w:val="16"/>
                <w:szCs w:val="16"/>
              </w:rPr>
            </w:pPr>
            <w:r w:rsidRPr="006C7E53">
              <w:rPr>
                <w:b/>
                <w:sz w:val="16"/>
                <w:szCs w:val="16"/>
              </w:rPr>
              <w:t>-</w:t>
            </w:r>
          </w:p>
        </w:tc>
        <w:tc>
          <w:tcPr>
            <w:tcW w:w="265" w:type="pct"/>
            <w:tcBorders>
              <w:top w:val="single" w:sz="6" w:space="0" w:color="auto"/>
              <w:left w:val="single" w:sz="12" w:space="0" w:color="auto"/>
              <w:bottom w:val="single" w:sz="12" w:space="0" w:color="auto"/>
              <w:right w:val="single" w:sz="6" w:space="0" w:color="auto"/>
            </w:tcBorders>
            <w:shd w:val="clear" w:color="auto" w:fill="auto"/>
          </w:tcPr>
          <w:p w14:paraId="0F9A120B" w14:textId="4AF8566A" w:rsidR="00F12C5E" w:rsidRPr="006C7E53" w:rsidRDefault="00F12C5E" w:rsidP="00E15DE9">
            <w:pPr>
              <w:widowControl w:val="0"/>
              <w:rPr>
                <w:b/>
                <w:sz w:val="16"/>
                <w:szCs w:val="16"/>
              </w:rPr>
            </w:pPr>
            <w:r w:rsidRPr="006C7E53">
              <w:rPr>
                <w:b/>
                <w:sz w:val="16"/>
                <w:szCs w:val="16"/>
              </w:rPr>
              <w:t>-</w:t>
            </w:r>
          </w:p>
        </w:tc>
        <w:tc>
          <w:tcPr>
            <w:tcW w:w="373" w:type="pct"/>
            <w:tcBorders>
              <w:top w:val="single" w:sz="6" w:space="0" w:color="auto"/>
              <w:left w:val="single" w:sz="6" w:space="0" w:color="auto"/>
              <w:bottom w:val="single" w:sz="12" w:space="0" w:color="auto"/>
              <w:right w:val="single" w:sz="6" w:space="0" w:color="auto"/>
            </w:tcBorders>
            <w:shd w:val="clear" w:color="auto" w:fill="auto"/>
          </w:tcPr>
          <w:p w14:paraId="24B2E439" w14:textId="3418104D" w:rsidR="00F12C5E" w:rsidRPr="006C7E53" w:rsidRDefault="00F12C5E" w:rsidP="00E15DE9">
            <w:pPr>
              <w:widowControl w:val="0"/>
              <w:rPr>
                <w:b/>
                <w:sz w:val="16"/>
                <w:szCs w:val="16"/>
              </w:rPr>
            </w:pPr>
            <w:r w:rsidRPr="006C7E53">
              <w:rPr>
                <w:b/>
                <w:sz w:val="16"/>
                <w:szCs w:val="16"/>
              </w:rPr>
              <w:t>-</w:t>
            </w:r>
          </w:p>
        </w:tc>
        <w:tc>
          <w:tcPr>
            <w:tcW w:w="504" w:type="pct"/>
            <w:tcBorders>
              <w:top w:val="single" w:sz="6" w:space="0" w:color="auto"/>
              <w:left w:val="single" w:sz="6" w:space="0" w:color="auto"/>
              <w:bottom w:val="single" w:sz="12" w:space="0" w:color="auto"/>
              <w:right w:val="single" w:sz="6" w:space="0" w:color="auto"/>
            </w:tcBorders>
            <w:shd w:val="clear" w:color="auto" w:fill="auto"/>
          </w:tcPr>
          <w:p w14:paraId="7DEA2955" w14:textId="1A36341D" w:rsidR="00F12C5E" w:rsidRPr="006C7E53" w:rsidRDefault="00F12C5E" w:rsidP="00E15DE9">
            <w:pPr>
              <w:widowControl w:val="0"/>
              <w:rPr>
                <w:b/>
                <w:sz w:val="16"/>
                <w:szCs w:val="16"/>
              </w:rPr>
            </w:pPr>
            <w:r w:rsidRPr="006C7E53">
              <w:rPr>
                <w:b/>
                <w:sz w:val="16"/>
                <w:szCs w:val="16"/>
              </w:rPr>
              <w:t>-</w:t>
            </w:r>
          </w:p>
        </w:tc>
        <w:tc>
          <w:tcPr>
            <w:tcW w:w="581" w:type="pct"/>
            <w:tcBorders>
              <w:top w:val="single" w:sz="6" w:space="0" w:color="auto"/>
              <w:left w:val="single" w:sz="6" w:space="0" w:color="auto"/>
              <w:bottom w:val="single" w:sz="12" w:space="0" w:color="auto"/>
              <w:right w:val="single" w:sz="12" w:space="0" w:color="auto"/>
            </w:tcBorders>
            <w:shd w:val="clear" w:color="auto" w:fill="auto"/>
          </w:tcPr>
          <w:p w14:paraId="1B409EC9" w14:textId="2C7A03B8" w:rsidR="00F12C5E" w:rsidRPr="006C7E53" w:rsidRDefault="00F12C5E" w:rsidP="00E15DE9">
            <w:pPr>
              <w:widowControl w:val="0"/>
              <w:rPr>
                <w:b/>
                <w:sz w:val="16"/>
                <w:szCs w:val="16"/>
              </w:rPr>
            </w:pPr>
            <w:r w:rsidRPr="006C7E53">
              <w:rPr>
                <w:b/>
                <w:sz w:val="16"/>
                <w:szCs w:val="16"/>
              </w:rPr>
              <w:t>-</w:t>
            </w:r>
          </w:p>
        </w:tc>
        <w:tc>
          <w:tcPr>
            <w:tcW w:w="288" w:type="pct"/>
            <w:tcBorders>
              <w:top w:val="single" w:sz="6" w:space="0" w:color="auto"/>
              <w:left w:val="single" w:sz="12" w:space="0" w:color="auto"/>
              <w:bottom w:val="single" w:sz="12" w:space="0" w:color="auto"/>
              <w:right w:val="single" w:sz="6" w:space="0" w:color="auto"/>
            </w:tcBorders>
          </w:tcPr>
          <w:p w14:paraId="19185712" w14:textId="360EFC23" w:rsidR="00F12C5E" w:rsidRPr="006C7E53" w:rsidRDefault="00F12C5E" w:rsidP="00E15DE9">
            <w:pPr>
              <w:widowControl w:val="0"/>
              <w:rPr>
                <w:b/>
                <w:sz w:val="16"/>
                <w:szCs w:val="16"/>
                <w:lang w:val="en-US"/>
              </w:rPr>
            </w:pPr>
            <w:r w:rsidRPr="006C7E53">
              <w:rPr>
                <w:b/>
                <w:sz w:val="16"/>
                <w:szCs w:val="16"/>
              </w:rPr>
              <w:t>Ш</w:t>
            </w:r>
            <w:r w:rsidR="006812C6" w:rsidRPr="006C7E53">
              <w:rPr>
                <w:b/>
                <w:sz w:val="16"/>
                <w:szCs w:val="16"/>
                <w:lang w:val="en-US"/>
              </w:rPr>
              <w:t>*</w:t>
            </w:r>
          </w:p>
        </w:tc>
        <w:tc>
          <w:tcPr>
            <w:tcW w:w="372" w:type="pct"/>
            <w:tcBorders>
              <w:top w:val="single" w:sz="6" w:space="0" w:color="auto"/>
              <w:left w:val="single" w:sz="6" w:space="0" w:color="auto"/>
              <w:bottom w:val="single" w:sz="12" w:space="0" w:color="auto"/>
              <w:right w:val="single" w:sz="6" w:space="0" w:color="auto"/>
            </w:tcBorders>
            <w:shd w:val="clear" w:color="auto" w:fill="auto"/>
          </w:tcPr>
          <w:p w14:paraId="55D0FD0B" w14:textId="1D7D160D" w:rsidR="00F12C5E" w:rsidRPr="006C7E53" w:rsidRDefault="00F12C5E" w:rsidP="00E15DE9">
            <w:pPr>
              <w:widowControl w:val="0"/>
              <w:rPr>
                <w:sz w:val="16"/>
                <w:szCs w:val="16"/>
              </w:rPr>
            </w:pPr>
            <w:r w:rsidRPr="006C7E53">
              <w:rPr>
                <w:sz w:val="16"/>
                <w:szCs w:val="16"/>
              </w:rPr>
              <w:t>нет</w:t>
            </w:r>
          </w:p>
        </w:tc>
        <w:tc>
          <w:tcPr>
            <w:tcW w:w="330" w:type="pct"/>
            <w:tcBorders>
              <w:top w:val="single" w:sz="6" w:space="0" w:color="auto"/>
              <w:left w:val="single" w:sz="6" w:space="0" w:color="auto"/>
              <w:bottom w:val="single" w:sz="12" w:space="0" w:color="auto"/>
              <w:right w:val="single" w:sz="6" w:space="0" w:color="auto"/>
            </w:tcBorders>
            <w:shd w:val="clear" w:color="auto" w:fill="auto"/>
          </w:tcPr>
          <w:p w14:paraId="4D886EFB" w14:textId="2F474600" w:rsidR="00F12C5E" w:rsidRPr="006C7E53" w:rsidRDefault="00F12C5E" w:rsidP="00E15DE9">
            <w:pPr>
              <w:widowControl w:val="0"/>
              <w:rPr>
                <w:sz w:val="16"/>
                <w:szCs w:val="16"/>
              </w:rPr>
            </w:pPr>
            <w:r w:rsidRPr="006C7E53">
              <w:rPr>
                <w:sz w:val="16"/>
                <w:szCs w:val="16"/>
              </w:rPr>
              <w:t>БО</w:t>
            </w:r>
          </w:p>
        </w:tc>
        <w:tc>
          <w:tcPr>
            <w:tcW w:w="330" w:type="pct"/>
            <w:tcBorders>
              <w:top w:val="single" w:sz="6" w:space="0" w:color="auto"/>
              <w:left w:val="single" w:sz="6" w:space="0" w:color="auto"/>
              <w:bottom w:val="single" w:sz="12" w:space="0" w:color="auto"/>
              <w:right w:val="single" w:sz="6" w:space="0" w:color="auto"/>
            </w:tcBorders>
            <w:shd w:val="clear" w:color="auto" w:fill="auto"/>
          </w:tcPr>
          <w:p w14:paraId="061660D0" w14:textId="00386E0C" w:rsidR="00F12C5E" w:rsidRPr="006C7E53" w:rsidRDefault="00F12C5E" w:rsidP="00E15DE9">
            <w:pPr>
              <w:widowControl w:val="0"/>
              <w:ind w:left="34"/>
              <w:rPr>
                <w:sz w:val="16"/>
                <w:szCs w:val="16"/>
              </w:rPr>
            </w:pPr>
            <w:r w:rsidRPr="006C7E53">
              <w:rPr>
                <w:sz w:val="16"/>
                <w:szCs w:val="16"/>
              </w:rPr>
              <w:t>БД</w:t>
            </w:r>
          </w:p>
        </w:tc>
        <w:tc>
          <w:tcPr>
            <w:tcW w:w="330" w:type="pct"/>
            <w:tcBorders>
              <w:top w:val="single" w:sz="6" w:space="0" w:color="auto"/>
              <w:left w:val="single" w:sz="6" w:space="0" w:color="auto"/>
              <w:bottom w:val="single" w:sz="12" w:space="0" w:color="auto"/>
              <w:right w:val="single" w:sz="6" w:space="0" w:color="auto"/>
            </w:tcBorders>
          </w:tcPr>
          <w:p w14:paraId="6A922868" w14:textId="0D9A67F6" w:rsidR="00F12C5E" w:rsidRPr="006C7E53" w:rsidRDefault="00F12C5E" w:rsidP="00E15DE9">
            <w:pPr>
              <w:widowControl w:val="0"/>
              <w:rPr>
                <w:sz w:val="16"/>
                <w:szCs w:val="16"/>
              </w:rPr>
            </w:pPr>
            <w:r w:rsidRPr="006C7E53">
              <w:rPr>
                <w:sz w:val="16"/>
                <w:szCs w:val="16"/>
              </w:rPr>
              <w:t>Т</w:t>
            </w:r>
          </w:p>
        </w:tc>
        <w:tc>
          <w:tcPr>
            <w:tcW w:w="372" w:type="pct"/>
            <w:tcBorders>
              <w:top w:val="single" w:sz="6" w:space="0" w:color="auto"/>
              <w:left w:val="single" w:sz="6" w:space="0" w:color="auto"/>
              <w:bottom w:val="single" w:sz="12" w:space="0" w:color="auto"/>
              <w:right w:val="single" w:sz="12" w:space="0" w:color="auto"/>
            </w:tcBorders>
          </w:tcPr>
          <w:p w14:paraId="0424FBAC" w14:textId="5E416EB7" w:rsidR="00F12C5E" w:rsidRPr="006C7E53" w:rsidRDefault="00F12C5E" w:rsidP="00E15DE9">
            <w:pPr>
              <w:widowControl w:val="0"/>
              <w:rPr>
                <w:sz w:val="16"/>
                <w:szCs w:val="16"/>
              </w:rPr>
            </w:pPr>
            <w:r w:rsidRPr="006C7E53">
              <w:rPr>
                <w:sz w:val="16"/>
                <w:szCs w:val="16"/>
              </w:rPr>
              <w:t>Т</w:t>
            </w:r>
          </w:p>
        </w:tc>
      </w:tr>
    </w:tbl>
    <w:p w14:paraId="714DBD4A" w14:textId="3277624B" w:rsidR="006812C6" w:rsidRPr="006C7E53" w:rsidRDefault="006812C6" w:rsidP="006812C6">
      <w:pPr>
        <w:spacing w:before="120"/>
        <w:ind w:left="567"/>
        <w:rPr>
          <w:i/>
        </w:rPr>
      </w:pPr>
      <w:r w:rsidRPr="006C7E53">
        <w:rPr>
          <w:i/>
          <w:u w:val="single"/>
        </w:rPr>
        <w:t>Примечание:</w:t>
      </w:r>
      <w:r w:rsidRPr="006C7E53">
        <w:rPr>
          <w:i/>
        </w:rPr>
        <w:t xml:space="preserve"> * - При новом проектировании не применяется.</w:t>
      </w:r>
    </w:p>
    <w:p w14:paraId="290649E6" w14:textId="77777777" w:rsidR="006812C6" w:rsidRPr="006C7E53" w:rsidRDefault="006812C6" w:rsidP="003F3763">
      <w:pPr>
        <w:tabs>
          <w:tab w:val="left" w:pos="945"/>
        </w:tabs>
        <w:rPr>
          <w:rFonts w:asciiTheme="majorBidi" w:hAnsiTheme="majorBidi" w:cstheme="majorBidi"/>
          <w:szCs w:val="24"/>
        </w:rPr>
      </w:pPr>
    </w:p>
    <w:p w14:paraId="391E1410" w14:textId="77777777" w:rsidR="006F5F61" w:rsidRPr="006C7E53" w:rsidRDefault="006F5F61" w:rsidP="003F3763">
      <w:pPr>
        <w:tabs>
          <w:tab w:val="left" w:pos="945"/>
        </w:tabs>
        <w:rPr>
          <w:rFonts w:asciiTheme="majorBidi" w:hAnsiTheme="majorBidi" w:cstheme="majorBidi"/>
          <w:szCs w:val="24"/>
        </w:rPr>
      </w:pPr>
    </w:p>
    <w:p w14:paraId="51F46E99" w14:textId="53E98FC3" w:rsidR="003F3763" w:rsidRPr="006C7E53" w:rsidRDefault="003F3763" w:rsidP="003F3763">
      <w:pPr>
        <w:tabs>
          <w:tab w:val="left" w:pos="945"/>
        </w:tabs>
        <w:rPr>
          <w:rFonts w:asciiTheme="majorBidi" w:hAnsiTheme="majorBidi" w:cstheme="majorBidi"/>
          <w:szCs w:val="24"/>
        </w:rPr>
        <w:sectPr w:rsidR="003F3763" w:rsidRPr="006C7E53" w:rsidSect="00170172">
          <w:headerReference w:type="even" r:id="rId83"/>
          <w:headerReference w:type="default" r:id="rId84"/>
          <w:footerReference w:type="default" r:id="rId85"/>
          <w:headerReference w:type="first" r:id="rId86"/>
          <w:pgSz w:w="16838" w:h="11906" w:orient="landscape"/>
          <w:pgMar w:top="1247" w:right="567" w:bottom="1021" w:left="567" w:header="737" w:footer="680" w:gutter="0"/>
          <w:cols w:space="720"/>
        </w:sectPr>
      </w:pPr>
    </w:p>
    <w:p w14:paraId="2943B3AF" w14:textId="4B40B5E9" w:rsidR="00E151C0" w:rsidRPr="006C7E53" w:rsidRDefault="00E151C0" w:rsidP="00B7185D">
      <w:pPr>
        <w:numPr>
          <w:ilvl w:val="2"/>
          <w:numId w:val="66"/>
        </w:numPr>
        <w:tabs>
          <w:tab w:val="left" w:pos="851"/>
        </w:tabs>
        <w:spacing w:before="120"/>
        <w:ind w:left="0" w:firstLine="0"/>
        <w:rPr>
          <w:rFonts w:eastAsia="Times New Roman"/>
          <w:szCs w:val="24"/>
          <w:lang w:eastAsia="ru-RU"/>
        </w:rPr>
      </w:pPr>
      <w:bookmarkStart w:id="248" w:name="_Toc392607784"/>
      <w:bookmarkStart w:id="249" w:name="_Toc392695962"/>
      <w:bookmarkStart w:id="250" w:name="_Toc392696018"/>
      <w:bookmarkStart w:id="251" w:name="_Toc392752884"/>
      <w:r w:rsidRPr="006C7E53">
        <w:rPr>
          <w:rFonts w:eastAsia="Times New Roman"/>
          <w:szCs w:val="24"/>
          <w:lang w:eastAsia="ru-RU"/>
        </w:rPr>
        <w:lastRenderedPageBreak/>
        <w:t>Схема условного обозначения модификаций ПП для ЗК в Таблице 3</w:t>
      </w:r>
      <w:r w:rsidR="008F37F8" w:rsidRPr="006C7E53">
        <w:rPr>
          <w:rFonts w:eastAsia="Times New Roman"/>
          <w:szCs w:val="24"/>
          <w:lang w:eastAsia="ru-RU"/>
        </w:rPr>
        <w:t>6</w:t>
      </w:r>
      <w:r w:rsidRPr="006C7E53">
        <w:rPr>
          <w:rFonts w:eastAsia="Times New Roman"/>
          <w:szCs w:val="24"/>
          <w:lang w:eastAsia="ru-RU"/>
        </w:rPr>
        <w:t>.</w:t>
      </w:r>
    </w:p>
    <w:p w14:paraId="2550FAB8" w14:textId="09D60526" w:rsidR="00E151C0" w:rsidRPr="006C7E53" w:rsidRDefault="00E151C0" w:rsidP="004B5DB7">
      <w:pPr>
        <w:keepNext/>
        <w:spacing w:before="120"/>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36</w:t>
      </w:r>
      <w:r w:rsidRPr="006C7E53">
        <w:rPr>
          <w:rFonts w:ascii="Arial" w:eastAsia="Times New Roman" w:hAnsi="Arial" w:cs="Arial"/>
          <w:b/>
          <w:bCs/>
          <w:sz w:val="20"/>
          <w:szCs w:val="20"/>
        </w:rPr>
        <w:fldChar w:fldCharType="end"/>
      </w:r>
    </w:p>
    <w:p w14:paraId="2EAF3CE3" w14:textId="77777777" w:rsidR="009959C1" w:rsidRPr="006C7E53" w:rsidRDefault="009959C1" w:rsidP="009959C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Схема условного обозначения ПП для ЗК</w:t>
      </w:r>
    </w:p>
    <w:tbl>
      <w:tblPr>
        <w:tblW w:w="5038" w:type="pct"/>
        <w:tblCellMar>
          <w:left w:w="0" w:type="dxa"/>
          <w:right w:w="0" w:type="dxa"/>
        </w:tblCellMar>
        <w:tblLook w:val="04A0" w:firstRow="1" w:lastRow="0" w:firstColumn="1" w:lastColumn="0" w:noHBand="0" w:noVBand="1"/>
      </w:tblPr>
      <w:tblGrid>
        <w:gridCol w:w="8330"/>
        <w:gridCol w:w="376"/>
        <w:gridCol w:w="376"/>
        <w:gridCol w:w="376"/>
        <w:gridCol w:w="377"/>
      </w:tblGrid>
      <w:tr w:rsidR="00E96B70" w:rsidRPr="006C7E53" w14:paraId="17B01C9C" w14:textId="77777777" w:rsidTr="00217779">
        <w:trPr>
          <w:trHeight w:val="175"/>
        </w:trPr>
        <w:tc>
          <w:tcPr>
            <w:tcW w:w="8330" w:type="dxa"/>
            <w:vMerge w:val="restart"/>
            <w:tcBorders>
              <w:top w:val="single" w:sz="12" w:space="0" w:color="auto"/>
              <w:left w:val="single" w:sz="12" w:space="0" w:color="auto"/>
              <w:bottom w:val="single" w:sz="6" w:space="0" w:color="auto"/>
              <w:right w:val="single" w:sz="6" w:space="0" w:color="auto"/>
            </w:tcBorders>
            <w:shd w:val="clear" w:color="auto" w:fill="FFD200"/>
            <w:tcMar>
              <w:top w:w="0" w:type="dxa"/>
              <w:left w:w="108" w:type="dxa"/>
              <w:bottom w:w="0" w:type="dxa"/>
              <w:right w:w="108" w:type="dxa"/>
            </w:tcMar>
            <w:vAlign w:val="center"/>
            <w:hideMark/>
          </w:tcPr>
          <w:p w14:paraId="13BF945A" w14:textId="77777777" w:rsidR="00E96B70" w:rsidRPr="006C7E53" w:rsidRDefault="00E96B70" w:rsidP="00A617E8">
            <w:pPr>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376" w:type="dxa"/>
            <w:tcBorders>
              <w:top w:val="single" w:sz="12" w:space="0" w:color="auto"/>
              <w:left w:val="single" w:sz="6" w:space="0" w:color="auto"/>
              <w:bottom w:val="single" w:sz="6" w:space="0" w:color="auto"/>
              <w:right w:val="single" w:sz="6" w:space="0" w:color="auto"/>
            </w:tcBorders>
            <w:shd w:val="clear" w:color="auto" w:fill="FFD200"/>
            <w:vAlign w:val="bottom"/>
          </w:tcPr>
          <w:p w14:paraId="37AB09E7" w14:textId="77777777" w:rsidR="00E96B70" w:rsidRPr="006C7E53" w:rsidRDefault="00E96B70" w:rsidP="00A617E8">
            <w:pPr>
              <w:jc w:val="center"/>
              <w:rPr>
                <w:rFonts w:ascii="Arial" w:hAnsi="Arial" w:cs="Arial"/>
                <w:b/>
                <w:caps/>
                <w:color w:val="000000"/>
                <w:sz w:val="16"/>
                <w:szCs w:val="16"/>
              </w:rPr>
            </w:pPr>
            <w:r w:rsidRPr="006C7E53">
              <w:rPr>
                <w:rFonts w:ascii="Arial" w:hAnsi="Arial" w:cs="Arial"/>
                <w:b/>
                <w:caps/>
                <w:color w:val="000000"/>
                <w:sz w:val="16"/>
                <w:szCs w:val="16"/>
              </w:rPr>
              <w:t>1</w:t>
            </w:r>
          </w:p>
        </w:tc>
        <w:tc>
          <w:tcPr>
            <w:tcW w:w="376" w:type="dxa"/>
            <w:tcBorders>
              <w:top w:val="single" w:sz="12" w:space="0" w:color="auto"/>
              <w:left w:val="single" w:sz="6" w:space="0" w:color="auto"/>
              <w:bottom w:val="single" w:sz="6" w:space="0" w:color="auto"/>
              <w:right w:val="single" w:sz="6" w:space="0" w:color="auto"/>
            </w:tcBorders>
            <w:shd w:val="clear" w:color="auto" w:fill="FFD200"/>
            <w:vAlign w:val="bottom"/>
          </w:tcPr>
          <w:p w14:paraId="37A7A827" w14:textId="77777777" w:rsidR="00E96B70" w:rsidRPr="006C7E53" w:rsidRDefault="00E96B70" w:rsidP="00A617E8">
            <w:pPr>
              <w:jc w:val="center"/>
              <w:rPr>
                <w:rFonts w:ascii="Arial" w:hAnsi="Arial" w:cs="Arial"/>
                <w:b/>
                <w:caps/>
                <w:color w:val="000000"/>
                <w:sz w:val="16"/>
                <w:szCs w:val="16"/>
              </w:rPr>
            </w:pPr>
            <w:r w:rsidRPr="006C7E53">
              <w:rPr>
                <w:rFonts w:ascii="Arial" w:hAnsi="Arial" w:cs="Arial"/>
                <w:b/>
                <w:caps/>
                <w:color w:val="000000"/>
                <w:sz w:val="16"/>
                <w:szCs w:val="16"/>
              </w:rPr>
              <w:t>2</w:t>
            </w:r>
          </w:p>
        </w:tc>
        <w:tc>
          <w:tcPr>
            <w:tcW w:w="376" w:type="dxa"/>
            <w:tcBorders>
              <w:top w:val="single" w:sz="12" w:space="0" w:color="auto"/>
              <w:left w:val="single" w:sz="6" w:space="0" w:color="auto"/>
              <w:bottom w:val="single" w:sz="6" w:space="0" w:color="auto"/>
              <w:right w:val="single" w:sz="6" w:space="0" w:color="auto"/>
            </w:tcBorders>
            <w:shd w:val="clear" w:color="auto" w:fill="FFD200"/>
            <w:vAlign w:val="bottom"/>
          </w:tcPr>
          <w:p w14:paraId="35EAB3B7" w14:textId="77777777" w:rsidR="00E96B70" w:rsidRPr="006C7E53" w:rsidRDefault="00E96B70" w:rsidP="00A617E8">
            <w:pPr>
              <w:jc w:val="center"/>
              <w:rPr>
                <w:rFonts w:ascii="Arial" w:hAnsi="Arial" w:cs="Arial"/>
                <w:b/>
                <w:caps/>
                <w:color w:val="000000"/>
                <w:sz w:val="16"/>
                <w:szCs w:val="16"/>
              </w:rPr>
            </w:pPr>
            <w:r w:rsidRPr="006C7E53">
              <w:rPr>
                <w:rFonts w:ascii="Arial" w:hAnsi="Arial" w:cs="Arial"/>
                <w:b/>
                <w:caps/>
                <w:color w:val="000000"/>
                <w:sz w:val="16"/>
                <w:szCs w:val="16"/>
              </w:rPr>
              <w:t>3</w:t>
            </w:r>
          </w:p>
        </w:tc>
        <w:tc>
          <w:tcPr>
            <w:tcW w:w="377" w:type="dxa"/>
            <w:tcBorders>
              <w:top w:val="single" w:sz="12" w:space="0" w:color="auto"/>
              <w:left w:val="single" w:sz="6" w:space="0" w:color="auto"/>
              <w:bottom w:val="single" w:sz="6" w:space="0" w:color="auto"/>
              <w:right w:val="single" w:sz="12" w:space="0" w:color="auto"/>
            </w:tcBorders>
            <w:shd w:val="clear" w:color="auto" w:fill="FFD200"/>
            <w:vAlign w:val="bottom"/>
          </w:tcPr>
          <w:p w14:paraId="18D753A2" w14:textId="14D2530B" w:rsidR="00E96B70" w:rsidRPr="006C7E53" w:rsidRDefault="00E96B70" w:rsidP="00A617E8">
            <w:pPr>
              <w:jc w:val="center"/>
              <w:rPr>
                <w:rFonts w:ascii="Arial" w:hAnsi="Arial" w:cs="Arial"/>
                <w:b/>
                <w:caps/>
                <w:color w:val="000000"/>
                <w:sz w:val="16"/>
                <w:szCs w:val="16"/>
              </w:rPr>
            </w:pPr>
            <w:r w:rsidRPr="006C7E53">
              <w:rPr>
                <w:rFonts w:ascii="Arial" w:hAnsi="Arial" w:cs="Arial"/>
                <w:b/>
                <w:caps/>
                <w:color w:val="000000"/>
                <w:sz w:val="16"/>
                <w:szCs w:val="16"/>
              </w:rPr>
              <w:t>4</w:t>
            </w:r>
          </w:p>
        </w:tc>
      </w:tr>
      <w:tr w:rsidR="00E96B70" w:rsidRPr="006C7E53" w14:paraId="4AD04724" w14:textId="77777777" w:rsidTr="00217779">
        <w:trPr>
          <w:trHeight w:val="166"/>
        </w:trPr>
        <w:tc>
          <w:tcPr>
            <w:tcW w:w="8330" w:type="dxa"/>
            <w:vMerge/>
            <w:tcBorders>
              <w:top w:val="single" w:sz="6" w:space="0" w:color="auto"/>
              <w:left w:val="single" w:sz="12" w:space="0" w:color="auto"/>
              <w:bottom w:val="single" w:sz="12" w:space="0" w:color="auto"/>
              <w:right w:val="single" w:sz="6" w:space="0" w:color="auto"/>
            </w:tcBorders>
            <w:vAlign w:val="center"/>
            <w:hideMark/>
          </w:tcPr>
          <w:p w14:paraId="5A464D55" w14:textId="77777777" w:rsidR="00E96B70" w:rsidRPr="006C7E53" w:rsidRDefault="00E96B70" w:rsidP="00A617E8">
            <w:pPr>
              <w:jc w:val="center"/>
              <w:rPr>
                <w:rFonts w:ascii="Arial" w:hAnsi="Arial" w:cs="Arial"/>
                <w:b/>
                <w:sz w:val="16"/>
                <w:szCs w:val="16"/>
              </w:rPr>
            </w:pPr>
          </w:p>
        </w:tc>
        <w:tc>
          <w:tcPr>
            <w:tcW w:w="376" w:type="dxa"/>
            <w:tcBorders>
              <w:top w:val="single" w:sz="6" w:space="0" w:color="auto"/>
              <w:left w:val="single" w:sz="6" w:space="0" w:color="auto"/>
              <w:bottom w:val="single" w:sz="12" w:space="0" w:color="auto"/>
              <w:right w:val="single" w:sz="6" w:space="0" w:color="auto"/>
            </w:tcBorders>
            <w:vAlign w:val="center"/>
          </w:tcPr>
          <w:p w14:paraId="5611ACB7" w14:textId="77777777" w:rsidR="00E96B70" w:rsidRPr="006C7E53" w:rsidRDefault="00E96B70" w:rsidP="00A617E8">
            <w:pPr>
              <w:jc w:val="center"/>
              <w:rPr>
                <w:rFonts w:ascii="Arial" w:hAnsi="Arial" w:cs="Arial"/>
                <w:b/>
                <w:sz w:val="16"/>
                <w:szCs w:val="16"/>
              </w:rPr>
            </w:pPr>
            <w:r w:rsidRPr="006C7E53">
              <w:rPr>
                <w:rFonts w:ascii="Arial" w:hAnsi="Arial" w:cs="Arial"/>
                <w:b/>
                <w:sz w:val="16"/>
                <w:szCs w:val="16"/>
              </w:rPr>
              <w:t>Х</w:t>
            </w:r>
          </w:p>
        </w:tc>
        <w:tc>
          <w:tcPr>
            <w:tcW w:w="376" w:type="dxa"/>
            <w:tcBorders>
              <w:top w:val="single" w:sz="6" w:space="0" w:color="auto"/>
              <w:left w:val="single" w:sz="6" w:space="0" w:color="auto"/>
              <w:bottom w:val="single" w:sz="12" w:space="0" w:color="auto"/>
              <w:right w:val="single" w:sz="6" w:space="0" w:color="auto"/>
            </w:tcBorders>
            <w:vAlign w:val="center"/>
          </w:tcPr>
          <w:p w14:paraId="7F1BC577" w14:textId="77777777" w:rsidR="00E96B70" w:rsidRPr="006C7E53" w:rsidRDefault="00E96B70" w:rsidP="00A617E8">
            <w:pPr>
              <w:jc w:val="center"/>
              <w:rPr>
                <w:rFonts w:ascii="Arial" w:hAnsi="Arial" w:cs="Arial"/>
                <w:b/>
                <w:sz w:val="16"/>
                <w:szCs w:val="16"/>
              </w:rPr>
            </w:pPr>
            <w:r w:rsidRPr="006C7E53">
              <w:rPr>
                <w:rFonts w:ascii="Arial" w:hAnsi="Arial" w:cs="Arial"/>
                <w:b/>
                <w:sz w:val="16"/>
                <w:szCs w:val="16"/>
              </w:rPr>
              <w:t>Х</w:t>
            </w:r>
          </w:p>
        </w:tc>
        <w:tc>
          <w:tcPr>
            <w:tcW w:w="376" w:type="dxa"/>
            <w:tcBorders>
              <w:top w:val="single" w:sz="6" w:space="0" w:color="auto"/>
              <w:left w:val="single" w:sz="6" w:space="0" w:color="auto"/>
              <w:bottom w:val="single" w:sz="12" w:space="0" w:color="auto"/>
              <w:right w:val="single" w:sz="6" w:space="0" w:color="auto"/>
            </w:tcBorders>
            <w:vAlign w:val="center"/>
          </w:tcPr>
          <w:p w14:paraId="67735007" w14:textId="77777777" w:rsidR="00E96B70" w:rsidRPr="006C7E53" w:rsidRDefault="00E96B70" w:rsidP="00A617E8">
            <w:pPr>
              <w:jc w:val="center"/>
              <w:rPr>
                <w:rFonts w:ascii="Arial" w:hAnsi="Arial" w:cs="Arial"/>
                <w:b/>
                <w:sz w:val="16"/>
                <w:szCs w:val="16"/>
              </w:rPr>
            </w:pPr>
            <w:r w:rsidRPr="006C7E53">
              <w:rPr>
                <w:rFonts w:ascii="Arial" w:hAnsi="Arial" w:cs="Arial"/>
                <w:b/>
                <w:sz w:val="16"/>
                <w:szCs w:val="16"/>
              </w:rPr>
              <w:t>Х</w:t>
            </w:r>
          </w:p>
        </w:tc>
        <w:tc>
          <w:tcPr>
            <w:tcW w:w="377" w:type="dxa"/>
            <w:tcBorders>
              <w:top w:val="single" w:sz="6" w:space="0" w:color="auto"/>
              <w:left w:val="single" w:sz="6" w:space="0" w:color="auto"/>
              <w:bottom w:val="single" w:sz="12" w:space="0" w:color="auto"/>
              <w:right w:val="single" w:sz="12" w:space="0" w:color="auto"/>
            </w:tcBorders>
            <w:vAlign w:val="center"/>
          </w:tcPr>
          <w:p w14:paraId="0DA33FB9" w14:textId="77777777" w:rsidR="00E96B70" w:rsidRPr="006C7E53" w:rsidRDefault="00E96B70" w:rsidP="00A617E8">
            <w:pPr>
              <w:jc w:val="center"/>
              <w:rPr>
                <w:rFonts w:ascii="Arial" w:hAnsi="Arial" w:cs="Arial"/>
                <w:b/>
                <w:sz w:val="16"/>
                <w:szCs w:val="16"/>
              </w:rPr>
            </w:pPr>
            <w:r w:rsidRPr="006C7E53">
              <w:rPr>
                <w:rFonts w:ascii="Arial" w:hAnsi="Arial" w:cs="Arial"/>
                <w:b/>
                <w:sz w:val="16"/>
                <w:szCs w:val="16"/>
              </w:rPr>
              <w:t>Х</w:t>
            </w:r>
          </w:p>
        </w:tc>
      </w:tr>
      <w:tr w:rsidR="00E96B70" w:rsidRPr="006C7E53" w14:paraId="2569206C" w14:textId="77777777" w:rsidTr="00217779">
        <w:trPr>
          <w:trHeight w:val="255"/>
        </w:trPr>
        <w:tc>
          <w:tcPr>
            <w:tcW w:w="8330" w:type="dxa"/>
            <w:tcBorders>
              <w:top w:val="single" w:sz="8" w:space="0" w:color="auto"/>
              <w:left w:val="single" w:sz="12" w:space="0" w:color="auto"/>
              <w:bottom w:val="single" w:sz="6" w:space="0" w:color="auto"/>
              <w:right w:val="nil"/>
            </w:tcBorders>
            <w:tcMar>
              <w:top w:w="0" w:type="dxa"/>
              <w:left w:w="108" w:type="dxa"/>
              <w:bottom w:w="0" w:type="dxa"/>
              <w:right w:w="108" w:type="dxa"/>
            </w:tcMar>
          </w:tcPr>
          <w:p w14:paraId="33460CFE" w14:textId="77777777" w:rsidR="00E96B70" w:rsidRPr="006C7E53" w:rsidRDefault="00E96B70" w:rsidP="0082200C">
            <w:pPr>
              <w:rPr>
                <w:rFonts w:eastAsia="Times New Roman"/>
              </w:rPr>
            </w:pPr>
            <w:r w:rsidRPr="006C7E53">
              <w:rPr>
                <w:rFonts w:eastAsia="Times New Roman"/>
              </w:rPr>
              <w:t>Электротехнические характеристики</w:t>
            </w:r>
          </w:p>
        </w:tc>
        <w:tc>
          <w:tcPr>
            <w:tcW w:w="376" w:type="dxa"/>
            <w:tcBorders>
              <w:top w:val="single" w:sz="12" w:space="0" w:color="auto"/>
              <w:left w:val="nil"/>
              <w:bottom w:val="single" w:sz="6" w:space="0" w:color="auto"/>
              <w:right w:val="single" w:sz="6" w:space="0" w:color="auto"/>
            </w:tcBorders>
          </w:tcPr>
          <w:p w14:paraId="216D28BE" w14:textId="77777777" w:rsidR="00E96B70" w:rsidRPr="006C7E53" w:rsidRDefault="00E96B70" w:rsidP="0082200C">
            <w:pPr>
              <w:rPr>
                <w:rFonts w:eastAsia="Times New Roman"/>
              </w:rPr>
            </w:pPr>
          </w:p>
        </w:tc>
        <w:tc>
          <w:tcPr>
            <w:tcW w:w="376" w:type="dxa"/>
            <w:vMerge w:val="restart"/>
            <w:tcBorders>
              <w:top w:val="single" w:sz="12" w:space="0" w:color="auto"/>
              <w:left w:val="single" w:sz="6" w:space="0" w:color="auto"/>
              <w:bottom w:val="single" w:sz="12" w:space="0" w:color="auto"/>
              <w:right w:val="single" w:sz="6" w:space="0" w:color="auto"/>
            </w:tcBorders>
          </w:tcPr>
          <w:p w14:paraId="73C0CAE6" w14:textId="77777777" w:rsidR="00E96B70" w:rsidRPr="006C7E53" w:rsidRDefault="00E96B70" w:rsidP="0082200C">
            <w:pPr>
              <w:rPr>
                <w:rFonts w:eastAsia="Times New Roman"/>
              </w:rPr>
            </w:pPr>
          </w:p>
        </w:tc>
        <w:tc>
          <w:tcPr>
            <w:tcW w:w="376" w:type="dxa"/>
            <w:tcBorders>
              <w:top w:val="single" w:sz="12" w:space="0" w:color="auto"/>
              <w:left w:val="single" w:sz="6" w:space="0" w:color="auto"/>
            </w:tcBorders>
          </w:tcPr>
          <w:p w14:paraId="4634DD81" w14:textId="77777777" w:rsidR="00E96B70" w:rsidRPr="006C7E53" w:rsidRDefault="00E96B70" w:rsidP="0082200C">
            <w:pPr>
              <w:rPr>
                <w:rFonts w:eastAsia="Times New Roman"/>
              </w:rPr>
            </w:pPr>
          </w:p>
        </w:tc>
        <w:tc>
          <w:tcPr>
            <w:tcW w:w="377" w:type="dxa"/>
            <w:vMerge w:val="restart"/>
            <w:tcBorders>
              <w:top w:val="single" w:sz="12" w:space="0" w:color="auto"/>
              <w:left w:val="nil"/>
              <w:bottom w:val="single" w:sz="12" w:space="0" w:color="auto"/>
              <w:right w:val="single" w:sz="12" w:space="0" w:color="auto"/>
            </w:tcBorders>
          </w:tcPr>
          <w:p w14:paraId="45994E99" w14:textId="77777777" w:rsidR="00E96B70" w:rsidRPr="006C7E53" w:rsidRDefault="00E96B70" w:rsidP="004E1E18">
            <w:pPr>
              <w:spacing w:line="276" w:lineRule="auto"/>
              <w:rPr>
                <w:rFonts w:eastAsia="Times New Roman"/>
              </w:rPr>
            </w:pPr>
          </w:p>
        </w:tc>
      </w:tr>
      <w:tr w:rsidR="00E96B70" w:rsidRPr="006C7E53" w14:paraId="4F58ADF9" w14:textId="77777777" w:rsidTr="00217779">
        <w:trPr>
          <w:trHeight w:val="255"/>
        </w:trPr>
        <w:tc>
          <w:tcPr>
            <w:tcW w:w="8706" w:type="dxa"/>
            <w:gridSpan w:val="2"/>
            <w:tcBorders>
              <w:top w:val="single" w:sz="6" w:space="0" w:color="auto"/>
              <w:left w:val="single" w:sz="12" w:space="0" w:color="auto"/>
              <w:bottom w:val="single" w:sz="6" w:space="0" w:color="auto"/>
              <w:right w:val="nil"/>
            </w:tcBorders>
            <w:tcMar>
              <w:top w:w="0" w:type="dxa"/>
              <w:left w:w="108" w:type="dxa"/>
              <w:bottom w:w="0" w:type="dxa"/>
              <w:right w:w="108" w:type="dxa"/>
            </w:tcMar>
          </w:tcPr>
          <w:p w14:paraId="4D0D84BC" w14:textId="77777777" w:rsidR="00E96B70" w:rsidRPr="006C7E53" w:rsidRDefault="00E96B70" w:rsidP="0082200C">
            <w:pPr>
              <w:rPr>
                <w:rFonts w:eastAsia="Times New Roman"/>
              </w:rPr>
            </w:pPr>
            <w:r w:rsidRPr="006C7E53">
              <w:rPr>
                <w:rFonts w:eastAsia="Times New Roman"/>
              </w:rPr>
              <w:t>Положение безопасности</w:t>
            </w:r>
          </w:p>
        </w:tc>
        <w:tc>
          <w:tcPr>
            <w:tcW w:w="376" w:type="dxa"/>
            <w:vMerge/>
            <w:tcBorders>
              <w:left w:val="nil"/>
              <w:bottom w:val="single" w:sz="6" w:space="0" w:color="auto"/>
              <w:right w:val="single" w:sz="6" w:space="0" w:color="auto"/>
            </w:tcBorders>
          </w:tcPr>
          <w:p w14:paraId="1AA9EE4D" w14:textId="77777777" w:rsidR="00E96B70" w:rsidRPr="006C7E53" w:rsidRDefault="00E96B70" w:rsidP="0082200C">
            <w:pPr>
              <w:rPr>
                <w:rFonts w:eastAsia="Times New Roman"/>
              </w:rPr>
            </w:pPr>
          </w:p>
        </w:tc>
        <w:tc>
          <w:tcPr>
            <w:tcW w:w="376" w:type="dxa"/>
            <w:tcBorders>
              <w:left w:val="single" w:sz="6" w:space="0" w:color="auto"/>
            </w:tcBorders>
          </w:tcPr>
          <w:p w14:paraId="0427B6D3" w14:textId="77777777" w:rsidR="00E96B70" w:rsidRPr="006C7E53" w:rsidRDefault="00E96B70" w:rsidP="0082200C">
            <w:pPr>
              <w:rPr>
                <w:rFonts w:eastAsia="Times New Roman"/>
                <w:sz w:val="16"/>
                <w:szCs w:val="16"/>
              </w:rPr>
            </w:pPr>
          </w:p>
        </w:tc>
        <w:tc>
          <w:tcPr>
            <w:tcW w:w="377" w:type="dxa"/>
            <w:vMerge/>
            <w:tcBorders>
              <w:left w:val="nil"/>
              <w:bottom w:val="single" w:sz="12" w:space="0" w:color="auto"/>
              <w:right w:val="single" w:sz="12" w:space="0" w:color="auto"/>
            </w:tcBorders>
          </w:tcPr>
          <w:p w14:paraId="6CA9F63F" w14:textId="77777777" w:rsidR="00E96B70" w:rsidRPr="006C7E53" w:rsidRDefault="00E96B70" w:rsidP="004E1E18">
            <w:pPr>
              <w:spacing w:line="276" w:lineRule="auto"/>
              <w:rPr>
                <w:rFonts w:eastAsia="Times New Roman"/>
                <w:sz w:val="16"/>
                <w:szCs w:val="16"/>
              </w:rPr>
            </w:pPr>
          </w:p>
        </w:tc>
      </w:tr>
      <w:tr w:rsidR="00E96B70" w:rsidRPr="006C7E53" w14:paraId="159D52EF" w14:textId="77777777" w:rsidTr="00217779">
        <w:trPr>
          <w:trHeight w:val="255"/>
        </w:trPr>
        <w:tc>
          <w:tcPr>
            <w:tcW w:w="9082" w:type="dxa"/>
            <w:gridSpan w:val="3"/>
            <w:tcBorders>
              <w:top w:val="single" w:sz="6" w:space="0" w:color="auto"/>
              <w:left w:val="single" w:sz="12" w:space="0" w:color="auto"/>
              <w:bottom w:val="single" w:sz="12" w:space="0" w:color="auto"/>
            </w:tcBorders>
            <w:tcMar>
              <w:top w:w="0" w:type="dxa"/>
              <w:left w:w="108" w:type="dxa"/>
              <w:bottom w:w="0" w:type="dxa"/>
              <w:right w:w="108" w:type="dxa"/>
            </w:tcMar>
          </w:tcPr>
          <w:p w14:paraId="18170732" w14:textId="78EEDC28" w:rsidR="00E96B70" w:rsidRPr="006C7E53" w:rsidRDefault="00402E18" w:rsidP="0082200C">
            <w:pPr>
              <w:rPr>
                <w:rFonts w:eastAsia="Times New Roman"/>
              </w:rPr>
            </w:pPr>
            <w:r w:rsidRPr="006C7E53">
              <w:rPr>
                <w:rFonts w:eastAsia="Times New Roman"/>
              </w:rPr>
              <w:t>Опции и комплектующие</w:t>
            </w:r>
          </w:p>
        </w:tc>
        <w:tc>
          <w:tcPr>
            <w:tcW w:w="376" w:type="dxa"/>
            <w:tcBorders>
              <w:bottom w:val="single" w:sz="12" w:space="0" w:color="auto"/>
            </w:tcBorders>
          </w:tcPr>
          <w:p w14:paraId="467BC58E" w14:textId="77777777" w:rsidR="00E96B70" w:rsidRPr="006C7E53" w:rsidRDefault="00E96B70" w:rsidP="0082200C">
            <w:pPr>
              <w:rPr>
                <w:rFonts w:eastAsia="Times New Roman"/>
                <w:sz w:val="16"/>
                <w:szCs w:val="16"/>
              </w:rPr>
            </w:pPr>
          </w:p>
        </w:tc>
        <w:tc>
          <w:tcPr>
            <w:tcW w:w="377" w:type="dxa"/>
            <w:vMerge/>
            <w:tcBorders>
              <w:left w:val="nil"/>
              <w:bottom w:val="single" w:sz="12" w:space="0" w:color="auto"/>
              <w:right w:val="single" w:sz="12" w:space="0" w:color="auto"/>
            </w:tcBorders>
          </w:tcPr>
          <w:p w14:paraId="3C57F6A1" w14:textId="77777777" w:rsidR="00E96B70" w:rsidRPr="006C7E53" w:rsidRDefault="00E96B70" w:rsidP="004E1E18">
            <w:pPr>
              <w:spacing w:line="276" w:lineRule="auto"/>
              <w:rPr>
                <w:rFonts w:eastAsia="Times New Roman"/>
                <w:sz w:val="16"/>
                <w:szCs w:val="16"/>
              </w:rPr>
            </w:pPr>
          </w:p>
        </w:tc>
      </w:tr>
    </w:tbl>
    <w:p w14:paraId="55C5BD33" w14:textId="7B313E7F" w:rsidR="009959C1" w:rsidRPr="006C7E53" w:rsidRDefault="009959C1"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t>В Таблице 3</w:t>
      </w:r>
      <w:r w:rsidR="008F37F8" w:rsidRPr="006C7E53">
        <w:rPr>
          <w:rFonts w:eastAsia="Times New Roman"/>
          <w:szCs w:val="24"/>
          <w:lang w:eastAsia="ru-RU"/>
        </w:rPr>
        <w:t>7</w:t>
      </w:r>
      <w:r w:rsidRPr="006C7E53">
        <w:rPr>
          <w:rFonts w:eastAsia="Times New Roman"/>
          <w:szCs w:val="24"/>
          <w:lang w:eastAsia="ru-RU"/>
        </w:rPr>
        <w:t xml:space="preserve"> приведена расшифровка условного обозначения ПП для ЗК.</w:t>
      </w:r>
    </w:p>
    <w:p w14:paraId="1DF81FE0" w14:textId="241A1BD4" w:rsidR="009959C1" w:rsidRPr="006C7E53" w:rsidRDefault="009959C1" w:rsidP="004B5DB7">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37</w:t>
      </w:r>
      <w:r w:rsidRPr="006C7E53">
        <w:rPr>
          <w:rFonts w:ascii="Arial" w:eastAsia="Times New Roman" w:hAnsi="Arial" w:cs="Arial"/>
          <w:b/>
          <w:bCs/>
          <w:sz w:val="20"/>
          <w:szCs w:val="20"/>
        </w:rPr>
        <w:fldChar w:fldCharType="end"/>
      </w:r>
    </w:p>
    <w:p w14:paraId="52EB9FC1" w14:textId="77777777" w:rsidR="009959C1" w:rsidRPr="006C7E53" w:rsidRDefault="009959C1" w:rsidP="009959C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Расшифровка условного обозначения ПП для ЗК</w:t>
      </w:r>
    </w:p>
    <w:tbl>
      <w:tblPr>
        <w:tblStyle w:val="17"/>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5"/>
        <w:gridCol w:w="2536"/>
        <w:gridCol w:w="2237"/>
        <w:gridCol w:w="3096"/>
      </w:tblGrid>
      <w:tr w:rsidR="009959C1" w:rsidRPr="006C7E53" w14:paraId="00C630FC" w14:textId="77777777" w:rsidTr="004E1E18">
        <w:trPr>
          <w:trHeight w:val="510"/>
          <w:tblHeader/>
        </w:trPr>
        <w:tc>
          <w:tcPr>
            <w:tcW w:w="1985" w:type="dxa"/>
            <w:tcBorders>
              <w:bottom w:val="single" w:sz="12" w:space="0" w:color="auto"/>
            </w:tcBorders>
            <w:shd w:val="clear" w:color="auto" w:fill="FFD200"/>
            <w:vAlign w:val="center"/>
          </w:tcPr>
          <w:p w14:paraId="345C7E9D" w14:textId="77777777" w:rsidR="009959C1" w:rsidRPr="006C7E53" w:rsidRDefault="009959C1" w:rsidP="0082200C">
            <w:pPr>
              <w:widowControl w:val="0"/>
              <w:jc w:val="center"/>
              <w:rPr>
                <w:rFonts w:ascii="Arial" w:eastAsia="Calibri" w:hAnsi="Arial" w:cs="Arial"/>
                <w:b/>
                <w:sz w:val="16"/>
                <w:szCs w:val="16"/>
              </w:rPr>
            </w:pPr>
            <w:r w:rsidRPr="006C7E53">
              <w:rPr>
                <w:rFonts w:ascii="Arial" w:eastAsia="Calibri" w:hAnsi="Arial" w:cs="Arial"/>
                <w:b/>
                <w:sz w:val="16"/>
                <w:szCs w:val="16"/>
              </w:rPr>
              <w:t>БЛОК ПАРАМЕТРОВ</w:t>
            </w:r>
          </w:p>
        </w:tc>
        <w:tc>
          <w:tcPr>
            <w:tcW w:w="2536" w:type="dxa"/>
            <w:tcBorders>
              <w:bottom w:val="single" w:sz="12" w:space="0" w:color="auto"/>
            </w:tcBorders>
            <w:shd w:val="clear" w:color="auto" w:fill="FFD200"/>
            <w:vAlign w:val="center"/>
          </w:tcPr>
          <w:p w14:paraId="5B721C28" w14:textId="77777777" w:rsidR="009959C1" w:rsidRPr="006C7E53" w:rsidRDefault="009959C1" w:rsidP="0082200C">
            <w:pPr>
              <w:widowControl w:val="0"/>
              <w:jc w:val="center"/>
              <w:rPr>
                <w:rFonts w:ascii="Arial" w:eastAsia="Calibri" w:hAnsi="Arial" w:cs="Arial"/>
                <w:b/>
                <w:sz w:val="16"/>
                <w:szCs w:val="16"/>
              </w:rPr>
            </w:pPr>
            <w:r w:rsidRPr="006C7E53">
              <w:rPr>
                <w:rFonts w:ascii="Arial" w:eastAsia="Calibri" w:hAnsi="Arial" w:cs="Arial"/>
                <w:b/>
                <w:sz w:val="16"/>
                <w:szCs w:val="16"/>
              </w:rPr>
              <w:t>ПАРАМЕТР</w:t>
            </w:r>
          </w:p>
        </w:tc>
        <w:tc>
          <w:tcPr>
            <w:tcW w:w="2237" w:type="dxa"/>
            <w:tcBorders>
              <w:bottom w:val="single" w:sz="12" w:space="0" w:color="auto"/>
            </w:tcBorders>
            <w:shd w:val="clear" w:color="auto" w:fill="FFD200"/>
            <w:vAlign w:val="center"/>
          </w:tcPr>
          <w:p w14:paraId="43AF238A" w14:textId="77777777" w:rsidR="009959C1" w:rsidRPr="006C7E53" w:rsidRDefault="009959C1" w:rsidP="0082200C">
            <w:pPr>
              <w:widowControl w:val="0"/>
              <w:jc w:val="center"/>
              <w:rPr>
                <w:rFonts w:ascii="Arial" w:eastAsia="Calibri" w:hAnsi="Arial" w:cs="Arial"/>
                <w:b/>
                <w:sz w:val="16"/>
                <w:szCs w:val="16"/>
              </w:rPr>
            </w:pPr>
            <w:r w:rsidRPr="006C7E53">
              <w:rPr>
                <w:rFonts w:ascii="Arial" w:eastAsia="Calibri" w:hAnsi="Arial" w:cs="Arial"/>
                <w:b/>
                <w:sz w:val="16"/>
                <w:szCs w:val="16"/>
              </w:rPr>
              <w:t>ОБОЗНАЧЕНИЕ</w:t>
            </w:r>
          </w:p>
        </w:tc>
        <w:tc>
          <w:tcPr>
            <w:tcW w:w="3096" w:type="dxa"/>
            <w:tcBorders>
              <w:bottom w:val="single" w:sz="12" w:space="0" w:color="auto"/>
            </w:tcBorders>
            <w:shd w:val="clear" w:color="auto" w:fill="FFD200"/>
            <w:vAlign w:val="center"/>
          </w:tcPr>
          <w:p w14:paraId="30F34C63" w14:textId="77777777" w:rsidR="009959C1" w:rsidRPr="006C7E53" w:rsidRDefault="009959C1" w:rsidP="0082200C">
            <w:pPr>
              <w:widowControl w:val="0"/>
              <w:jc w:val="center"/>
              <w:rPr>
                <w:rFonts w:ascii="Arial" w:eastAsia="Calibri" w:hAnsi="Arial" w:cs="Arial"/>
                <w:b/>
                <w:sz w:val="16"/>
                <w:szCs w:val="16"/>
              </w:rPr>
            </w:pPr>
            <w:r w:rsidRPr="006C7E53">
              <w:rPr>
                <w:rFonts w:ascii="Arial" w:eastAsia="Calibri" w:hAnsi="Arial" w:cs="Arial"/>
                <w:b/>
                <w:sz w:val="16"/>
                <w:szCs w:val="16"/>
              </w:rPr>
              <w:t>РАСШИФРОВКА</w:t>
            </w:r>
          </w:p>
        </w:tc>
      </w:tr>
      <w:tr w:rsidR="009959C1" w:rsidRPr="006C7E53" w14:paraId="4065072A" w14:textId="77777777" w:rsidTr="004E1E18">
        <w:trPr>
          <w:trHeight w:val="255"/>
        </w:trPr>
        <w:tc>
          <w:tcPr>
            <w:tcW w:w="1985" w:type="dxa"/>
            <w:vMerge w:val="restart"/>
          </w:tcPr>
          <w:p w14:paraId="4E51DDCE" w14:textId="77777777" w:rsidR="009959C1" w:rsidRPr="006C7E53" w:rsidRDefault="009959C1" w:rsidP="00424936">
            <w:pPr>
              <w:widowControl w:val="0"/>
              <w:rPr>
                <w:rFonts w:eastAsia="Times New Roman"/>
                <w:sz w:val="20"/>
                <w:szCs w:val="20"/>
              </w:rPr>
            </w:pPr>
            <w:r w:rsidRPr="006C7E53">
              <w:rPr>
                <w:rFonts w:eastAsia="Times New Roman"/>
                <w:sz w:val="20"/>
                <w:szCs w:val="20"/>
              </w:rPr>
              <w:t>Электротехнические характеристики</w:t>
            </w:r>
          </w:p>
        </w:tc>
        <w:tc>
          <w:tcPr>
            <w:tcW w:w="2536" w:type="dxa"/>
          </w:tcPr>
          <w:p w14:paraId="35B712C3" w14:textId="77777777" w:rsidR="009959C1" w:rsidRPr="006C7E53" w:rsidRDefault="009959C1" w:rsidP="00424936">
            <w:pPr>
              <w:widowControl w:val="0"/>
              <w:rPr>
                <w:rFonts w:eastAsia="Times New Roman"/>
                <w:sz w:val="20"/>
                <w:szCs w:val="20"/>
              </w:rPr>
            </w:pPr>
            <w:r w:rsidRPr="006C7E53">
              <w:rPr>
                <w:rFonts w:eastAsia="Times New Roman"/>
                <w:sz w:val="20"/>
                <w:szCs w:val="20"/>
              </w:rPr>
              <w:t>Сигнализаторы конечных положений</w:t>
            </w:r>
          </w:p>
        </w:tc>
        <w:tc>
          <w:tcPr>
            <w:tcW w:w="2237" w:type="dxa"/>
          </w:tcPr>
          <w:p w14:paraId="4B57897F" w14:textId="6B825912" w:rsidR="007D17BD" w:rsidRPr="006C7E53" w:rsidRDefault="009959C1" w:rsidP="007D17BD">
            <w:pPr>
              <w:jc w:val="center"/>
              <w:rPr>
                <w:rFonts w:eastAsia="Times New Roman"/>
                <w:b/>
                <w:sz w:val="20"/>
                <w:szCs w:val="20"/>
              </w:rPr>
            </w:pPr>
            <w:r w:rsidRPr="006C7E53">
              <w:rPr>
                <w:rFonts w:eastAsia="Times New Roman"/>
                <w:b/>
                <w:sz w:val="20"/>
                <w:szCs w:val="20"/>
              </w:rPr>
              <w:t xml:space="preserve">24 В </w:t>
            </w:r>
            <w:proofErr w:type="spellStart"/>
            <w:r w:rsidRPr="006C7E53">
              <w:rPr>
                <w:rFonts w:eastAsia="Times New Roman"/>
                <w:b/>
                <w:sz w:val="20"/>
                <w:szCs w:val="20"/>
              </w:rPr>
              <w:t>с.к</w:t>
            </w:r>
            <w:proofErr w:type="spellEnd"/>
            <w:r w:rsidRPr="006C7E53">
              <w:rPr>
                <w:rFonts w:eastAsia="Times New Roman"/>
                <w:b/>
                <w:sz w:val="20"/>
                <w:szCs w:val="20"/>
              </w:rPr>
              <w:t>.</w:t>
            </w:r>
          </w:p>
          <w:p w14:paraId="7842B1FD" w14:textId="270AC810" w:rsidR="009959C1" w:rsidRPr="006C7E53" w:rsidRDefault="000D2AE7" w:rsidP="000B0572">
            <w:pPr>
              <w:jc w:val="center"/>
              <w:rPr>
                <w:rFonts w:eastAsia="Times New Roman"/>
                <w:b/>
                <w:sz w:val="20"/>
                <w:szCs w:val="20"/>
              </w:rPr>
            </w:pPr>
            <w:proofErr w:type="spellStart"/>
            <w:r w:rsidRPr="006C7E53">
              <w:rPr>
                <w:rFonts w:eastAsia="Times New Roman"/>
                <w:b/>
                <w:sz w:val="20"/>
                <w:szCs w:val="20"/>
              </w:rPr>
              <w:t>Namur</w:t>
            </w:r>
            <w:proofErr w:type="spellEnd"/>
            <w:r w:rsidRPr="006C7E53">
              <w:rPr>
                <w:rFonts w:eastAsia="Times New Roman"/>
                <w:b/>
                <w:sz w:val="20"/>
                <w:szCs w:val="20"/>
              </w:rPr>
              <w:t xml:space="preserve"> </w:t>
            </w:r>
            <w:proofErr w:type="spellStart"/>
            <w:r w:rsidRPr="006C7E53">
              <w:rPr>
                <w:rFonts w:eastAsia="Times New Roman"/>
                <w:b/>
                <w:sz w:val="20"/>
                <w:szCs w:val="20"/>
              </w:rPr>
              <w:t>с.к</w:t>
            </w:r>
            <w:proofErr w:type="spellEnd"/>
            <w:r w:rsidRPr="006C7E53">
              <w:rPr>
                <w:rFonts w:eastAsia="Times New Roman"/>
                <w:b/>
                <w:sz w:val="20"/>
                <w:szCs w:val="20"/>
              </w:rPr>
              <w:t>.</w:t>
            </w:r>
          </w:p>
        </w:tc>
        <w:tc>
          <w:tcPr>
            <w:tcW w:w="3096" w:type="dxa"/>
          </w:tcPr>
          <w:p w14:paraId="31B3237C" w14:textId="77777777" w:rsidR="009959C1" w:rsidRPr="006C7E53" w:rsidRDefault="009959C1" w:rsidP="00424936">
            <w:pPr>
              <w:widowControl w:val="0"/>
              <w:rPr>
                <w:rFonts w:eastAsia="Times New Roman"/>
                <w:sz w:val="20"/>
                <w:szCs w:val="20"/>
              </w:rPr>
            </w:pPr>
            <w:r w:rsidRPr="006C7E53">
              <w:rPr>
                <w:rFonts w:eastAsia="Times New Roman"/>
                <w:sz w:val="20"/>
                <w:szCs w:val="20"/>
              </w:rPr>
              <w:t>Указывается тип сигнала и напряжение</w:t>
            </w:r>
          </w:p>
        </w:tc>
      </w:tr>
      <w:tr w:rsidR="009959C1" w:rsidRPr="006C7E53" w14:paraId="209BFE69" w14:textId="77777777" w:rsidTr="004E1E18">
        <w:trPr>
          <w:trHeight w:val="255"/>
        </w:trPr>
        <w:tc>
          <w:tcPr>
            <w:tcW w:w="1985" w:type="dxa"/>
            <w:vMerge/>
          </w:tcPr>
          <w:p w14:paraId="7ED0BC28" w14:textId="77777777" w:rsidR="009959C1" w:rsidRPr="006C7E53" w:rsidRDefault="009959C1" w:rsidP="00424936">
            <w:pPr>
              <w:widowControl w:val="0"/>
              <w:rPr>
                <w:rFonts w:eastAsia="Times New Roman"/>
                <w:sz w:val="20"/>
                <w:szCs w:val="20"/>
              </w:rPr>
            </w:pPr>
          </w:p>
        </w:tc>
        <w:tc>
          <w:tcPr>
            <w:tcW w:w="2536" w:type="dxa"/>
            <w:vMerge w:val="restart"/>
          </w:tcPr>
          <w:p w14:paraId="28CF4BEF"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сигнализатора конечных положений</w:t>
            </w:r>
          </w:p>
        </w:tc>
        <w:tc>
          <w:tcPr>
            <w:tcW w:w="2237" w:type="dxa"/>
          </w:tcPr>
          <w:p w14:paraId="33A0DDFA" w14:textId="77777777" w:rsidR="009959C1" w:rsidRPr="006C7E53" w:rsidRDefault="009959C1" w:rsidP="0082200C">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3D70849B"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9959C1" w:rsidRPr="006C7E53" w14:paraId="0FB72E17" w14:textId="77777777" w:rsidTr="004E1E18">
        <w:trPr>
          <w:trHeight w:val="255"/>
        </w:trPr>
        <w:tc>
          <w:tcPr>
            <w:tcW w:w="1985" w:type="dxa"/>
            <w:vMerge/>
          </w:tcPr>
          <w:p w14:paraId="1B7BBC4B" w14:textId="77777777" w:rsidR="009959C1" w:rsidRPr="006C7E53" w:rsidRDefault="009959C1" w:rsidP="00424936">
            <w:pPr>
              <w:widowControl w:val="0"/>
              <w:rPr>
                <w:rFonts w:eastAsia="Times New Roman"/>
                <w:sz w:val="20"/>
                <w:szCs w:val="20"/>
              </w:rPr>
            </w:pPr>
          </w:p>
        </w:tc>
        <w:tc>
          <w:tcPr>
            <w:tcW w:w="2536" w:type="dxa"/>
            <w:vMerge/>
          </w:tcPr>
          <w:p w14:paraId="74F33AEC" w14:textId="77777777" w:rsidR="009959C1" w:rsidRPr="006C7E53" w:rsidRDefault="009959C1" w:rsidP="00424936">
            <w:pPr>
              <w:widowControl w:val="0"/>
              <w:rPr>
                <w:rFonts w:eastAsia="Times New Roman"/>
                <w:sz w:val="20"/>
                <w:szCs w:val="20"/>
              </w:rPr>
            </w:pPr>
          </w:p>
        </w:tc>
        <w:tc>
          <w:tcPr>
            <w:tcW w:w="2237" w:type="dxa"/>
          </w:tcPr>
          <w:p w14:paraId="322859FC" w14:textId="77777777" w:rsidR="009959C1" w:rsidRPr="006C7E53" w:rsidRDefault="009959C1" w:rsidP="0082200C">
            <w:pPr>
              <w:jc w:val="center"/>
              <w:rPr>
                <w:rFonts w:eastAsia="Times New Roman"/>
                <w:b/>
                <w:sz w:val="20"/>
                <w:szCs w:val="20"/>
              </w:rPr>
            </w:pPr>
            <w:proofErr w:type="spellStart"/>
            <w:r w:rsidRPr="006C7E53">
              <w:rPr>
                <w:rFonts w:eastAsia="Times New Roman"/>
                <w:b/>
                <w:sz w:val="20"/>
                <w:szCs w:val="20"/>
                <w:lang w:val="en-US"/>
              </w:rPr>
              <w:t>Exi</w:t>
            </w:r>
            <w:proofErr w:type="spellEnd"/>
          </w:p>
        </w:tc>
        <w:tc>
          <w:tcPr>
            <w:tcW w:w="3096" w:type="dxa"/>
          </w:tcPr>
          <w:p w14:paraId="5110E1E7" w14:textId="77777777" w:rsidR="009959C1" w:rsidRPr="006C7E53" w:rsidRDefault="009959C1" w:rsidP="00424936">
            <w:pPr>
              <w:widowControl w:val="0"/>
              <w:rPr>
                <w:rFonts w:eastAsia="Times New Roman"/>
                <w:sz w:val="20"/>
                <w:szCs w:val="20"/>
              </w:rPr>
            </w:pPr>
            <w:r w:rsidRPr="006C7E53">
              <w:rPr>
                <w:rFonts w:eastAsia="Times New Roman"/>
                <w:sz w:val="20"/>
                <w:szCs w:val="20"/>
              </w:rPr>
              <w:t>Искробезопасная цепь</w:t>
            </w:r>
          </w:p>
        </w:tc>
      </w:tr>
      <w:tr w:rsidR="009959C1" w:rsidRPr="006C7E53" w14:paraId="68BCCE25" w14:textId="77777777" w:rsidTr="004E1E18">
        <w:trPr>
          <w:trHeight w:val="255"/>
        </w:trPr>
        <w:tc>
          <w:tcPr>
            <w:tcW w:w="1985" w:type="dxa"/>
            <w:vMerge/>
          </w:tcPr>
          <w:p w14:paraId="016FF3AA" w14:textId="77777777" w:rsidR="009959C1" w:rsidRPr="006C7E53" w:rsidRDefault="009959C1" w:rsidP="00424936">
            <w:pPr>
              <w:widowControl w:val="0"/>
              <w:rPr>
                <w:rFonts w:eastAsia="Times New Roman"/>
                <w:sz w:val="20"/>
                <w:szCs w:val="20"/>
              </w:rPr>
            </w:pPr>
          </w:p>
        </w:tc>
        <w:tc>
          <w:tcPr>
            <w:tcW w:w="2536" w:type="dxa"/>
            <w:vMerge/>
          </w:tcPr>
          <w:p w14:paraId="3EE362ED" w14:textId="77777777" w:rsidR="009959C1" w:rsidRPr="006C7E53" w:rsidRDefault="009959C1" w:rsidP="00424936">
            <w:pPr>
              <w:widowControl w:val="0"/>
              <w:rPr>
                <w:rFonts w:eastAsia="Times New Roman"/>
                <w:sz w:val="20"/>
                <w:szCs w:val="20"/>
              </w:rPr>
            </w:pPr>
          </w:p>
        </w:tc>
        <w:tc>
          <w:tcPr>
            <w:tcW w:w="2237" w:type="dxa"/>
          </w:tcPr>
          <w:p w14:paraId="3456F158" w14:textId="77777777" w:rsidR="009959C1" w:rsidRPr="006C7E53" w:rsidRDefault="009959C1" w:rsidP="0082200C">
            <w:pPr>
              <w:jc w:val="center"/>
              <w:rPr>
                <w:rFonts w:eastAsia="Times New Roman"/>
                <w:b/>
                <w:sz w:val="20"/>
                <w:szCs w:val="20"/>
                <w:lang w:val="en-US"/>
              </w:rPr>
            </w:pPr>
            <w:proofErr w:type="spellStart"/>
            <w:r w:rsidRPr="006C7E53">
              <w:rPr>
                <w:rFonts w:eastAsia="Times New Roman"/>
                <w:b/>
                <w:sz w:val="20"/>
                <w:szCs w:val="20"/>
              </w:rPr>
              <w:t>Общепром</w:t>
            </w:r>
            <w:proofErr w:type="spellEnd"/>
          </w:p>
        </w:tc>
        <w:tc>
          <w:tcPr>
            <w:tcW w:w="3096" w:type="dxa"/>
          </w:tcPr>
          <w:p w14:paraId="06759AB5"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9959C1" w:rsidRPr="006C7E53" w14:paraId="259908E1" w14:textId="77777777" w:rsidTr="004E1E18">
        <w:trPr>
          <w:trHeight w:val="255"/>
        </w:trPr>
        <w:tc>
          <w:tcPr>
            <w:tcW w:w="1985" w:type="dxa"/>
            <w:vMerge/>
          </w:tcPr>
          <w:p w14:paraId="2E3D4AB8" w14:textId="77777777" w:rsidR="009959C1" w:rsidRPr="006C7E53" w:rsidRDefault="009959C1" w:rsidP="00424936">
            <w:pPr>
              <w:widowControl w:val="0"/>
              <w:rPr>
                <w:rFonts w:eastAsia="Times New Roman"/>
                <w:sz w:val="20"/>
                <w:szCs w:val="20"/>
              </w:rPr>
            </w:pPr>
          </w:p>
        </w:tc>
        <w:tc>
          <w:tcPr>
            <w:tcW w:w="2536" w:type="dxa"/>
            <w:vMerge w:val="restart"/>
          </w:tcPr>
          <w:p w14:paraId="00683031"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электромагнитного клапана</w:t>
            </w:r>
          </w:p>
        </w:tc>
        <w:tc>
          <w:tcPr>
            <w:tcW w:w="2237" w:type="dxa"/>
          </w:tcPr>
          <w:p w14:paraId="380D75E2" w14:textId="77777777" w:rsidR="009959C1" w:rsidRPr="006C7E53" w:rsidRDefault="009959C1" w:rsidP="0082200C">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77702DC6"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9959C1" w:rsidRPr="006C7E53" w14:paraId="5580962C" w14:textId="77777777" w:rsidTr="004E1E18">
        <w:trPr>
          <w:trHeight w:val="255"/>
        </w:trPr>
        <w:tc>
          <w:tcPr>
            <w:tcW w:w="1985" w:type="dxa"/>
            <w:vMerge/>
          </w:tcPr>
          <w:p w14:paraId="7AF674A1" w14:textId="77777777" w:rsidR="009959C1" w:rsidRPr="006C7E53" w:rsidRDefault="009959C1" w:rsidP="00424936">
            <w:pPr>
              <w:widowControl w:val="0"/>
              <w:rPr>
                <w:rFonts w:eastAsia="Times New Roman"/>
                <w:sz w:val="20"/>
                <w:szCs w:val="20"/>
              </w:rPr>
            </w:pPr>
          </w:p>
        </w:tc>
        <w:tc>
          <w:tcPr>
            <w:tcW w:w="2536" w:type="dxa"/>
            <w:vMerge/>
          </w:tcPr>
          <w:p w14:paraId="5BE53CF9" w14:textId="77777777" w:rsidR="009959C1" w:rsidRPr="006C7E53" w:rsidRDefault="009959C1" w:rsidP="00424936">
            <w:pPr>
              <w:widowControl w:val="0"/>
              <w:rPr>
                <w:rFonts w:eastAsia="Times New Roman"/>
                <w:sz w:val="20"/>
                <w:szCs w:val="20"/>
              </w:rPr>
            </w:pPr>
          </w:p>
        </w:tc>
        <w:tc>
          <w:tcPr>
            <w:tcW w:w="2237" w:type="dxa"/>
          </w:tcPr>
          <w:p w14:paraId="0460F94C" w14:textId="77777777" w:rsidR="009959C1" w:rsidRPr="006C7E53" w:rsidRDefault="009959C1" w:rsidP="0082200C">
            <w:pPr>
              <w:jc w:val="center"/>
              <w:rPr>
                <w:rFonts w:eastAsia="Times New Roman"/>
                <w:b/>
                <w:sz w:val="20"/>
                <w:szCs w:val="20"/>
              </w:rPr>
            </w:pPr>
            <w:proofErr w:type="spellStart"/>
            <w:r w:rsidRPr="006C7E53">
              <w:rPr>
                <w:rFonts w:eastAsia="Times New Roman"/>
                <w:b/>
                <w:sz w:val="20"/>
                <w:szCs w:val="20"/>
              </w:rPr>
              <w:t>Общепром</w:t>
            </w:r>
            <w:proofErr w:type="spellEnd"/>
          </w:p>
        </w:tc>
        <w:tc>
          <w:tcPr>
            <w:tcW w:w="3096" w:type="dxa"/>
          </w:tcPr>
          <w:p w14:paraId="17488E1C"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9959C1" w:rsidRPr="006C7E53" w14:paraId="2E58DA91" w14:textId="77777777" w:rsidTr="004E1E18">
        <w:trPr>
          <w:trHeight w:val="255"/>
        </w:trPr>
        <w:tc>
          <w:tcPr>
            <w:tcW w:w="1985" w:type="dxa"/>
            <w:vMerge w:val="restart"/>
          </w:tcPr>
          <w:p w14:paraId="410DF332" w14:textId="77777777" w:rsidR="009959C1" w:rsidRPr="006C7E53" w:rsidRDefault="009959C1" w:rsidP="00424936">
            <w:pPr>
              <w:widowControl w:val="0"/>
              <w:rPr>
                <w:rFonts w:eastAsia="Times New Roman"/>
                <w:sz w:val="20"/>
                <w:szCs w:val="20"/>
              </w:rPr>
            </w:pPr>
            <w:r w:rsidRPr="006C7E53">
              <w:rPr>
                <w:rFonts w:eastAsia="Times New Roman"/>
                <w:sz w:val="20"/>
                <w:szCs w:val="20"/>
              </w:rPr>
              <w:t>Положение безопасности</w:t>
            </w:r>
          </w:p>
        </w:tc>
        <w:tc>
          <w:tcPr>
            <w:tcW w:w="2536" w:type="dxa"/>
            <w:vMerge w:val="restart"/>
          </w:tcPr>
          <w:p w14:paraId="4F379D81" w14:textId="77777777" w:rsidR="009959C1" w:rsidRPr="006C7E53" w:rsidRDefault="009959C1" w:rsidP="00424936">
            <w:pPr>
              <w:widowControl w:val="0"/>
              <w:rPr>
                <w:rFonts w:eastAsia="Times New Roman"/>
                <w:sz w:val="20"/>
                <w:szCs w:val="20"/>
              </w:rPr>
            </w:pPr>
            <w:r w:rsidRPr="006C7E53">
              <w:rPr>
                <w:rFonts w:eastAsia="Times New Roman"/>
                <w:sz w:val="20"/>
                <w:szCs w:val="20"/>
              </w:rPr>
              <w:t>Состояние</w:t>
            </w:r>
          </w:p>
        </w:tc>
        <w:tc>
          <w:tcPr>
            <w:tcW w:w="2237" w:type="dxa"/>
          </w:tcPr>
          <w:p w14:paraId="23A23DA0" w14:textId="77777777" w:rsidR="009959C1" w:rsidRPr="006C7E53" w:rsidRDefault="009959C1" w:rsidP="0082200C">
            <w:pPr>
              <w:jc w:val="center"/>
              <w:rPr>
                <w:rFonts w:eastAsia="Times New Roman"/>
                <w:b/>
                <w:sz w:val="20"/>
                <w:szCs w:val="20"/>
              </w:rPr>
            </w:pPr>
            <w:r w:rsidRPr="006C7E53">
              <w:rPr>
                <w:rFonts w:eastAsia="Times New Roman"/>
                <w:b/>
                <w:sz w:val="20"/>
                <w:szCs w:val="20"/>
              </w:rPr>
              <w:t>Закрыт</w:t>
            </w:r>
          </w:p>
        </w:tc>
        <w:tc>
          <w:tcPr>
            <w:tcW w:w="3096" w:type="dxa"/>
            <w:vMerge w:val="restart"/>
          </w:tcPr>
          <w:p w14:paraId="2222DBD9" w14:textId="1A072D40" w:rsidR="009959C1" w:rsidRPr="006C7E53" w:rsidRDefault="009959C1" w:rsidP="00424936">
            <w:pPr>
              <w:widowControl w:val="0"/>
              <w:rPr>
                <w:rFonts w:eastAsia="Times New Roman"/>
                <w:sz w:val="20"/>
                <w:szCs w:val="20"/>
              </w:rPr>
            </w:pPr>
            <w:r w:rsidRPr="006C7E53">
              <w:rPr>
                <w:rFonts w:eastAsia="Times New Roman"/>
                <w:sz w:val="20"/>
                <w:szCs w:val="20"/>
              </w:rPr>
              <w:t xml:space="preserve">Указать положение при отсутствии давления </w:t>
            </w:r>
            <w:r w:rsidR="00414E9A" w:rsidRPr="006C7E53">
              <w:rPr>
                <w:rFonts w:eastAsia="Times New Roman"/>
                <w:sz w:val="20"/>
                <w:szCs w:val="20"/>
              </w:rPr>
              <w:t xml:space="preserve">рабочей среды </w:t>
            </w:r>
            <w:proofErr w:type="spellStart"/>
            <w:r w:rsidR="00414E9A" w:rsidRPr="006C7E53">
              <w:rPr>
                <w:rFonts w:eastAsia="Times New Roman"/>
                <w:sz w:val="20"/>
                <w:szCs w:val="20"/>
              </w:rPr>
              <w:t>пневмосистемы</w:t>
            </w:r>
            <w:proofErr w:type="spellEnd"/>
          </w:p>
        </w:tc>
      </w:tr>
      <w:tr w:rsidR="009959C1" w:rsidRPr="006C7E53" w14:paraId="2D45A819" w14:textId="77777777" w:rsidTr="004E1E18">
        <w:trPr>
          <w:trHeight w:val="255"/>
        </w:trPr>
        <w:tc>
          <w:tcPr>
            <w:tcW w:w="1985" w:type="dxa"/>
            <w:vMerge/>
          </w:tcPr>
          <w:p w14:paraId="21C5B223" w14:textId="77777777" w:rsidR="009959C1" w:rsidRPr="006C7E53" w:rsidRDefault="009959C1" w:rsidP="00424936">
            <w:pPr>
              <w:widowControl w:val="0"/>
              <w:rPr>
                <w:rFonts w:eastAsia="Times New Roman"/>
                <w:sz w:val="20"/>
                <w:szCs w:val="20"/>
              </w:rPr>
            </w:pPr>
          </w:p>
        </w:tc>
        <w:tc>
          <w:tcPr>
            <w:tcW w:w="2536" w:type="dxa"/>
            <w:vMerge/>
          </w:tcPr>
          <w:p w14:paraId="384FAACD" w14:textId="77777777" w:rsidR="009959C1" w:rsidRPr="006C7E53" w:rsidRDefault="009959C1" w:rsidP="00424936">
            <w:pPr>
              <w:widowControl w:val="0"/>
              <w:rPr>
                <w:rFonts w:eastAsia="Times New Roman"/>
                <w:sz w:val="20"/>
                <w:szCs w:val="20"/>
              </w:rPr>
            </w:pPr>
          </w:p>
        </w:tc>
        <w:tc>
          <w:tcPr>
            <w:tcW w:w="2237" w:type="dxa"/>
          </w:tcPr>
          <w:p w14:paraId="63585C41" w14:textId="77777777" w:rsidR="009959C1" w:rsidRPr="006C7E53" w:rsidRDefault="009959C1" w:rsidP="0082200C">
            <w:pPr>
              <w:jc w:val="center"/>
              <w:rPr>
                <w:rFonts w:eastAsia="Times New Roman"/>
                <w:b/>
                <w:sz w:val="20"/>
                <w:szCs w:val="20"/>
              </w:rPr>
            </w:pPr>
            <w:r w:rsidRPr="006C7E53">
              <w:rPr>
                <w:rFonts w:eastAsia="Times New Roman"/>
                <w:b/>
                <w:sz w:val="20"/>
                <w:szCs w:val="20"/>
              </w:rPr>
              <w:t>Открыт</w:t>
            </w:r>
          </w:p>
        </w:tc>
        <w:tc>
          <w:tcPr>
            <w:tcW w:w="3096" w:type="dxa"/>
            <w:vMerge/>
          </w:tcPr>
          <w:p w14:paraId="4FD80506" w14:textId="77777777" w:rsidR="009959C1" w:rsidRPr="006C7E53" w:rsidRDefault="009959C1" w:rsidP="00424936">
            <w:pPr>
              <w:widowControl w:val="0"/>
              <w:rPr>
                <w:rFonts w:eastAsia="Times New Roman"/>
                <w:sz w:val="20"/>
                <w:szCs w:val="20"/>
              </w:rPr>
            </w:pPr>
          </w:p>
        </w:tc>
      </w:tr>
      <w:tr w:rsidR="009959C1" w:rsidRPr="006C7E53" w14:paraId="4E929AEE" w14:textId="77777777" w:rsidTr="004E1E18">
        <w:trPr>
          <w:trHeight w:val="255"/>
        </w:trPr>
        <w:tc>
          <w:tcPr>
            <w:tcW w:w="1985" w:type="dxa"/>
            <w:vMerge/>
          </w:tcPr>
          <w:p w14:paraId="0602714F" w14:textId="77777777" w:rsidR="009959C1" w:rsidRPr="006C7E53" w:rsidRDefault="009959C1" w:rsidP="00424936">
            <w:pPr>
              <w:widowControl w:val="0"/>
              <w:rPr>
                <w:rFonts w:eastAsia="Times New Roman"/>
                <w:sz w:val="20"/>
                <w:szCs w:val="20"/>
              </w:rPr>
            </w:pPr>
          </w:p>
        </w:tc>
        <w:tc>
          <w:tcPr>
            <w:tcW w:w="2536" w:type="dxa"/>
            <w:vMerge/>
          </w:tcPr>
          <w:p w14:paraId="26C1AA22" w14:textId="77777777" w:rsidR="009959C1" w:rsidRPr="006C7E53" w:rsidRDefault="009959C1" w:rsidP="00424936">
            <w:pPr>
              <w:widowControl w:val="0"/>
              <w:rPr>
                <w:rFonts w:eastAsia="Times New Roman"/>
                <w:sz w:val="20"/>
                <w:szCs w:val="20"/>
              </w:rPr>
            </w:pPr>
          </w:p>
        </w:tc>
        <w:tc>
          <w:tcPr>
            <w:tcW w:w="2237" w:type="dxa"/>
          </w:tcPr>
          <w:p w14:paraId="6EA8AA4C" w14:textId="4C0C8962" w:rsidR="009959C1" w:rsidRPr="006C7E53" w:rsidRDefault="00AA6085" w:rsidP="0082200C">
            <w:pPr>
              <w:jc w:val="center"/>
              <w:rPr>
                <w:rFonts w:eastAsia="Times New Roman"/>
                <w:b/>
                <w:sz w:val="20"/>
                <w:szCs w:val="20"/>
              </w:rPr>
            </w:pPr>
            <w:r w:rsidRPr="006C7E53">
              <w:rPr>
                <w:rFonts w:eastAsia="Times New Roman"/>
                <w:b/>
                <w:sz w:val="20"/>
                <w:szCs w:val="20"/>
              </w:rPr>
              <w:t>Фиксированное положение</w:t>
            </w:r>
          </w:p>
        </w:tc>
        <w:tc>
          <w:tcPr>
            <w:tcW w:w="3096" w:type="dxa"/>
            <w:vMerge/>
          </w:tcPr>
          <w:p w14:paraId="579A1E8B" w14:textId="77777777" w:rsidR="009959C1" w:rsidRPr="006C7E53" w:rsidRDefault="009959C1" w:rsidP="00424936">
            <w:pPr>
              <w:widowControl w:val="0"/>
              <w:rPr>
                <w:rFonts w:eastAsia="Times New Roman"/>
                <w:sz w:val="20"/>
                <w:szCs w:val="20"/>
              </w:rPr>
            </w:pPr>
          </w:p>
        </w:tc>
      </w:tr>
      <w:tr w:rsidR="00402E18" w:rsidRPr="006C7E53" w14:paraId="3AC165C4" w14:textId="77777777" w:rsidTr="004E1E18">
        <w:trPr>
          <w:trHeight w:val="255"/>
        </w:trPr>
        <w:tc>
          <w:tcPr>
            <w:tcW w:w="1985" w:type="dxa"/>
            <w:vMerge w:val="restart"/>
          </w:tcPr>
          <w:p w14:paraId="50D421CA" w14:textId="2C78A07C" w:rsidR="00402E18" w:rsidRPr="006C7E53" w:rsidRDefault="00402E18" w:rsidP="00424936">
            <w:pPr>
              <w:widowControl w:val="0"/>
              <w:rPr>
                <w:rFonts w:eastAsia="Times New Roman"/>
                <w:sz w:val="20"/>
                <w:szCs w:val="20"/>
              </w:rPr>
            </w:pPr>
            <w:r w:rsidRPr="006C7E53">
              <w:rPr>
                <w:rFonts w:eastAsia="Times New Roman"/>
                <w:sz w:val="20"/>
                <w:szCs w:val="20"/>
              </w:rPr>
              <w:t>Опции и комплектующие</w:t>
            </w:r>
          </w:p>
        </w:tc>
        <w:tc>
          <w:tcPr>
            <w:tcW w:w="2536" w:type="dxa"/>
            <w:vMerge w:val="restart"/>
          </w:tcPr>
          <w:p w14:paraId="7521182C" w14:textId="6CE720EC" w:rsidR="00402E18" w:rsidRPr="006C7E53" w:rsidRDefault="00402E18" w:rsidP="00424936">
            <w:pPr>
              <w:widowControl w:val="0"/>
              <w:rPr>
                <w:rFonts w:eastAsia="Times New Roman"/>
                <w:sz w:val="20"/>
                <w:szCs w:val="20"/>
              </w:rPr>
            </w:pPr>
            <w:r w:rsidRPr="006C7E53">
              <w:rPr>
                <w:rFonts w:eastAsia="Times New Roman"/>
                <w:sz w:val="20"/>
                <w:szCs w:val="20"/>
              </w:rPr>
              <w:t>Тип ручного дублера</w:t>
            </w:r>
          </w:p>
        </w:tc>
        <w:tc>
          <w:tcPr>
            <w:tcW w:w="2237" w:type="dxa"/>
          </w:tcPr>
          <w:p w14:paraId="11A94F5E" w14:textId="79E6F4DE" w:rsidR="00402E18" w:rsidRPr="006C7E53" w:rsidRDefault="00402E18" w:rsidP="0082200C">
            <w:pPr>
              <w:jc w:val="center"/>
              <w:rPr>
                <w:rFonts w:eastAsia="Times New Roman"/>
                <w:b/>
                <w:sz w:val="20"/>
                <w:szCs w:val="20"/>
              </w:rPr>
            </w:pPr>
            <w:r w:rsidRPr="006C7E53">
              <w:rPr>
                <w:rFonts w:eastAsia="Times New Roman"/>
                <w:b/>
                <w:sz w:val="20"/>
                <w:szCs w:val="20"/>
              </w:rPr>
              <w:t>Механический; гидравлический.</w:t>
            </w:r>
          </w:p>
        </w:tc>
        <w:tc>
          <w:tcPr>
            <w:tcW w:w="3096" w:type="dxa"/>
          </w:tcPr>
          <w:p w14:paraId="27567489" w14:textId="2C4CE182" w:rsidR="00402E18" w:rsidRPr="006C7E53" w:rsidRDefault="00402E18" w:rsidP="00424936">
            <w:pPr>
              <w:widowControl w:val="0"/>
              <w:rPr>
                <w:rFonts w:eastAsia="Times New Roman"/>
                <w:sz w:val="20"/>
                <w:szCs w:val="20"/>
              </w:rPr>
            </w:pPr>
            <w:r w:rsidRPr="006C7E53">
              <w:rPr>
                <w:rFonts w:eastAsia="Times New Roman"/>
                <w:sz w:val="20"/>
                <w:szCs w:val="20"/>
              </w:rPr>
              <w:t>Указывается тип ручного дублера</w:t>
            </w:r>
          </w:p>
        </w:tc>
      </w:tr>
      <w:tr w:rsidR="00402E18" w:rsidRPr="006C7E53" w14:paraId="3524FEB5" w14:textId="77777777" w:rsidTr="004E1E18">
        <w:trPr>
          <w:trHeight w:val="255"/>
        </w:trPr>
        <w:tc>
          <w:tcPr>
            <w:tcW w:w="1985" w:type="dxa"/>
            <w:vMerge/>
          </w:tcPr>
          <w:p w14:paraId="1AE90310" w14:textId="2DEB0702" w:rsidR="00402E18" w:rsidRPr="006C7E53" w:rsidRDefault="00402E18" w:rsidP="00424936">
            <w:pPr>
              <w:widowControl w:val="0"/>
              <w:rPr>
                <w:rFonts w:eastAsia="Times New Roman"/>
                <w:sz w:val="20"/>
                <w:szCs w:val="20"/>
              </w:rPr>
            </w:pPr>
          </w:p>
        </w:tc>
        <w:tc>
          <w:tcPr>
            <w:tcW w:w="2536" w:type="dxa"/>
            <w:vMerge/>
          </w:tcPr>
          <w:p w14:paraId="78273CB9" w14:textId="77777777" w:rsidR="00402E18" w:rsidRPr="006C7E53" w:rsidRDefault="00402E18" w:rsidP="00424936">
            <w:pPr>
              <w:widowControl w:val="0"/>
              <w:rPr>
                <w:rFonts w:eastAsia="Times New Roman"/>
                <w:sz w:val="20"/>
                <w:szCs w:val="20"/>
              </w:rPr>
            </w:pPr>
          </w:p>
        </w:tc>
        <w:tc>
          <w:tcPr>
            <w:tcW w:w="2237" w:type="dxa"/>
          </w:tcPr>
          <w:p w14:paraId="14518317" w14:textId="1C74119E" w:rsidR="00402E18" w:rsidRPr="006C7E53" w:rsidRDefault="00402E18" w:rsidP="0082200C">
            <w:pPr>
              <w:jc w:val="center"/>
              <w:rPr>
                <w:rFonts w:eastAsia="Times New Roman"/>
                <w:b/>
                <w:sz w:val="20"/>
                <w:szCs w:val="20"/>
              </w:rPr>
            </w:pPr>
            <w:r w:rsidRPr="006C7E53">
              <w:rPr>
                <w:rFonts w:eastAsia="Times New Roman"/>
                <w:b/>
                <w:sz w:val="20"/>
                <w:szCs w:val="20"/>
              </w:rPr>
              <w:t>Не требуется</w:t>
            </w:r>
          </w:p>
        </w:tc>
        <w:tc>
          <w:tcPr>
            <w:tcW w:w="3096" w:type="dxa"/>
          </w:tcPr>
          <w:p w14:paraId="161EC2D4" w14:textId="2BD4A8A0" w:rsidR="00402E18" w:rsidRPr="006C7E53" w:rsidRDefault="00402E18" w:rsidP="00424936">
            <w:pPr>
              <w:widowControl w:val="0"/>
              <w:rPr>
                <w:rFonts w:eastAsia="Times New Roman"/>
                <w:sz w:val="20"/>
                <w:szCs w:val="20"/>
              </w:rPr>
            </w:pPr>
            <w:r w:rsidRPr="006C7E53">
              <w:rPr>
                <w:rFonts w:eastAsia="Times New Roman"/>
                <w:sz w:val="20"/>
                <w:szCs w:val="20"/>
              </w:rPr>
              <w:t>Ручной дублер отсутствует</w:t>
            </w:r>
          </w:p>
        </w:tc>
      </w:tr>
      <w:tr w:rsidR="00402E18" w:rsidRPr="006C7E53" w14:paraId="4B997BDA" w14:textId="77777777" w:rsidTr="00BE26D7">
        <w:trPr>
          <w:trHeight w:val="255"/>
        </w:trPr>
        <w:tc>
          <w:tcPr>
            <w:tcW w:w="1985" w:type="dxa"/>
            <w:vMerge/>
          </w:tcPr>
          <w:p w14:paraId="694E6D88" w14:textId="08817ECE" w:rsidR="00402E18" w:rsidRPr="006C7E53" w:rsidRDefault="00402E18" w:rsidP="00424936">
            <w:pPr>
              <w:widowControl w:val="0"/>
              <w:rPr>
                <w:rFonts w:eastAsia="Times New Roman"/>
                <w:sz w:val="20"/>
                <w:szCs w:val="20"/>
              </w:rPr>
            </w:pPr>
          </w:p>
        </w:tc>
        <w:tc>
          <w:tcPr>
            <w:tcW w:w="2536" w:type="dxa"/>
            <w:vMerge w:val="restart"/>
          </w:tcPr>
          <w:p w14:paraId="00CCE8C8" w14:textId="1F7A9D79" w:rsidR="00402E18" w:rsidRPr="006C7E53" w:rsidRDefault="00402E18" w:rsidP="00424936">
            <w:pPr>
              <w:widowControl w:val="0"/>
              <w:rPr>
                <w:rFonts w:eastAsia="Times New Roman"/>
                <w:sz w:val="20"/>
                <w:szCs w:val="20"/>
              </w:rPr>
            </w:pPr>
            <w:r w:rsidRPr="006C7E53">
              <w:rPr>
                <w:rFonts w:eastAsia="Times New Roman"/>
                <w:sz w:val="20"/>
                <w:szCs w:val="20"/>
              </w:rPr>
              <w:t>Кабельный ввод КВ2/КВ3 для контрольного и интерфейсного кабелей.</w:t>
            </w:r>
          </w:p>
        </w:tc>
        <w:tc>
          <w:tcPr>
            <w:tcW w:w="2237" w:type="dxa"/>
            <w:vAlign w:val="center"/>
          </w:tcPr>
          <w:p w14:paraId="500AE31F" w14:textId="3DF7EC5F" w:rsidR="00402E18" w:rsidRPr="006C7E53" w:rsidRDefault="00402E18" w:rsidP="0082200C">
            <w:pPr>
              <w:jc w:val="center"/>
              <w:rPr>
                <w:rFonts w:eastAsia="Times New Roman"/>
                <w:b/>
                <w:sz w:val="20"/>
                <w:szCs w:val="20"/>
              </w:rPr>
            </w:pPr>
            <w:r w:rsidRPr="006C7E53">
              <w:rPr>
                <w:rFonts w:eastAsia="Times New Roman"/>
                <w:b/>
                <w:sz w:val="20"/>
                <w:szCs w:val="20"/>
              </w:rPr>
              <w:t>Б</w:t>
            </w:r>
          </w:p>
        </w:tc>
        <w:tc>
          <w:tcPr>
            <w:tcW w:w="3096" w:type="dxa"/>
          </w:tcPr>
          <w:p w14:paraId="4CB80B62" w14:textId="6B33C1F0" w:rsidR="00402E18" w:rsidRPr="006C7E53" w:rsidRDefault="00402E18" w:rsidP="00424936">
            <w:pPr>
              <w:widowControl w:val="0"/>
              <w:rPr>
                <w:rFonts w:eastAsia="Times New Roman"/>
                <w:sz w:val="20"/>
                <w:szCs w:val="20"/>
              </w:rPr>
            </w:pPr>
            <w:r w:rsidRPr="006C7E53">
              <w:rPr>
                <w:rFonts w:eastAsia="Times New Roman"/>
                <w:sz w:val="20"/>
                <w:szCs w:val="20"/>
              </w:rPr>
              <w:t>Для бронированного кабеля</w:t>
            </w:r>
          </w:p>
        </w:tc>
      </w:tr>
      <w:tr w:rsidR="00402E18" w:rsidRPr="006C7E53" w14:paraId="05645957" w14:textId="77777777" w:rsidTr="00BE26D7">
        <w:trPr>
          <w:trHeight w:val="255"/>
        </w:trPr>
        <w:tc>
          <w:tcPr>
            <w:tcW w:w="1985" w:type="dxa"/>
            <w:vMerge/>
          </w:tcPr>
          <w:p w14:paraId="5A313E73" w14:textId="77777777" w:rsidR="00402E18" w:rsidRPr="006C7E53" w:rsidRDefault="00402E18" w:rsidP="00424936">
            <w:pPr>
              <w:widowControl w:val="0"/>
              <w:rPr>
                <w:rFonts w:eastAsia="Times New Roman"/>
                <w:sz w:val="20"/>
                <w:szCs w:val="20"/>
              </w:rPr>
            </w:pPr>
          </w:p>
        </w:tc>
        <w:tc>
          <w:tcPr>
            <w:tcW w:w="2536" w:type="dxa"/>
            <w:vMerge/>
          </w:tcPr>
          <w:p w14:paraId="2E359CF7" w14:textId="77777777" w:rsidR="00402E18" w:rsidRPr="006C7E53" w:rsidRDefault="00402E18" w:rsidP="00424936">
            <w:pPr>
              <w:widowControl w:val="0"/>
              <w:rPr>
                <w:rFonts w:eastAsia="Times New Roman"/>
                <w:sz w:val="20"/>
                <w:szCs w:val="20"/>
              </w:rPr>
            </w:pPr>
          </w:p>
        </w:tc>
        <w:tc>
          <w:tcPr>
            <w:tcW w:w="2237" w:type="dxa"/>
            <w:vAlign w:val="center"/>
          </w:tcPr>
          <w:p w14:paraId="59D38BBE" w14:textId="3BA414B1" w:rsidR="00402E18" w:rsidRPr="006C7E53" w:rsidRDefault="00402E18" w:rsidP="0082200C">
            <w:pPr>
              <w:jc w:val="center"/>
              <w:rPr>
                <w:rFonts w:eastAsia="Times New Roman"/>
                <w:b/>
                <w:sz w:val="20"/>
                <w:szCs w:val="20"/>
              </w:rPr>
            </w:pPr>
            <w:r w:rsidRPr="006C7E53">
              <w:rPr>
                <w:rFonts w:eastAsia="Times New Roman"/>
                <w:b/>
                <w:sz w:val="20"/>
                <w:szCs w:val="20"/>
              </w:rPr>
              <w:t>НБ</w:t>
            </w:r>
          </w:p>
        </w:tc>
        <w:tc>
          <w:tcPr>
            <w:tcW w:w="3096" w:type="dxa"/>
          </w:tcPr>
          <w:p w14:paraId="23A4D3F6" w14:textId="20BA918F" w:rsidR="00402E18" w:rsidRPr="006C7E53" w:rsidRDefault="00402E18" w:rsidP="00424936">
            <w:pPr>
              <w:widowControl w:val="0"/>
              <w:rPr>
                <w:rFonts w:eastAsia="Times New Roman"/>
                <w:sz w:val="20"/>
                <w:szCs w:val="20"/>
              </w:rPr>
            </w:pPr>
            <w:r w:rsidRPr="006C7E53">
              <w:rPr>
                <w:rFonts w:eastAsia="Times New Roman"/>
                <w:sz w:val="20"/>
                <w:szCs w:val="20"/>
              </w:rPr>
              <w:t xml:space="preserve">Для небронированного кабеля с фитингом под </w:t>
            </w:r>
            <w:proofErr w:type="spellStart"/>
            <w:r w:rsidRPr="006C7E53">
              <w:rPr>
                <w:rFonts w:eastAsia="Times New Roman"/>
                <w:sz w:val="20"/>
                <w:szCs w:val="20"/>
              </w:rPr>
              <w:t>металлорукав</w:t>
            </w:r>
            <w:proofErr w:type="spellEnd"/>
          </w:p>
        </w:tc>
      </w:tr>
      <w:tr w:rsidR="00402E18" w:rsidRPr="006C7E53" w14:paraId="2B48CF27" w14:textId="77777777" w:rsidTr="00BE26D7">
        <w:trPr>
          <w:trHeight w:val="255"/>
        </w:trPr>
        <w:tc>
          <w:tcPr>
            <w:tcW w:w="1985" w:type="dxa"/>
            <w:vMerge/>
          </w:tcPr>
          <w:p w14:paraId="4E2F1AFA" w14:textId="77777777" w:rsidR="00402E18" w:rsidRPr="006C7E53" w:rsidRDefault="00402E18" w:rsidP="00424936">
            <w:pPr>
              <w:widowControl w:val="0"/>
              <w:rPr>
                <w:rFonts w:eastAsia="Times New Roman"/>
                <w:sz w:val="20"/>
                <w:szCs w:val="20"/>
              </w:rPr>
            </w:pPr>
          </w:p>
        </w:tc>
        <w:tc>
          <w:tcPr>
            <w:tcW w:w="2536" w:type="dxa"/>
            <w:vMerge/>
          </w:tcPr>
          <w:p w14:paraId="002ADA44" w14:textId="77777777" w:rsidR="00402E18" w:rsidRPr="006C7E53" w:rsidRDefault="00402E18" w:rsidP="00424936">
            <w:pPr>
              <w:widowControl w:val="0"/>
              <w:rPr>
                <w:rFonts w:eastAsia="Times New Roman"/>
                <w:sz w:val="20"/>
                <w:szCs w:val="20"/>
              </w:rPr>
            </w:pPr>
          </w:p>
        </w:tc>
        <w:tc>
          <w:tcPr>
            <w:tcW w:w="2237" w:type="dxa"/>
            <w:vAlign w:val="center"/>
          </w:tcPr>
          <w:p w14:paraId="07041655" w14:textId="306EEAD3" w:rsidR="00402E18" w:rsidRPr="006C7E53" w:rsidRDefault="00402E18" w:rsidP="0082200C">
            <w:pPr>
              <w:jc w:val="center"/>
              <w:rPr>
                <w:rFonts w:eastAsia="Times New Roman"/>
                <w:b/>
                <w:sz w:val="20"/>
                <w:szCs w:val="20"/>
              </w:rPr>
            </w:pPr>
            <w:r w:rsidRPr="006C7E53">
              <w:rPr>
                <w:rFonts w:eastAsia="Times New Roman"/>
                <w:b/>
                <w:sz w:val="20"/>
                <w:szCs w:val="20"/>
              </w:rPr>
              <w:t>Т</w:t>
            </w:r>
          </w:p>
        </w:tc>
        <w:tc>
          <w:tcPr>
            <w:tcW w:w="3096" w:type="dxa"/>
          </w:tcPr>
          <w:p w14:paraId="42D97420" w14:textId="2A336C42" w:rsidR="00402E18" w:rsidRPr="006C7E53" w:rsidRDefault="00402E18" w:rsidP="00424936">
            <w:pPr>
              <w:widowControl w:val="0"/>
              <w:rPr>
                <w:rFonts w:eastAsia="Times New Roman"/>
                <w:sz w:val="20"/>
                <w:szCs w:val="20"/>
              </w:rPr>
            </w:pPr>
            <w:r w:rsidRPr="006C7E53">
              <w:rPr>
                <w:rFonts w:eastAsia="Times New Roman"/>
                <w:sz w:val="20"/>
                <w:szCs w:val="20"/>
              </w:rPr>
              <w:t>С возможностью закрепления трубы.</w:t>
            </w:r>
          </w:p>
        </w:tc>
      </w:tr>
      <w:tr w:rsidR="00402E18" w:rsidRPr="006C7E53" w14:paraId="110B2BB8" w14:textId="77777777" w:rsidTr="004E1E18">
        <w:trPr>
          <w:trHeight w:val="255"/>
        </w:trPr>
        <w:tc>
          <w:tcPr>
            <w:tcW w:w="1985" w:type="dxa"/>
            <w:vMerge/>
          </w:tcPr>
          <w:p w14:paraId="5914B094" w14:textId="77777777" w:rsidR="00402E18" w:rsidRPr="006C7E53" w:rsidRDefault="00402E18" w:rsidP="00424936">
            <w:pPr>
              <w:widowControl w:val="0"/>
              <w:rPr>
                <w:rFonts w:eastAsia="Times New Roman"/>
                <w:sz w:val="20"/>
                <w:szCs w:val="20"/>
              </w:rPr>
            </w:pPr>
          </w:p>
        </w:tc>
        <w:tc>
          <w:tcPr>
            <w:tcW w:w="2536" w:type="dxa"/>
            <w:vMerge w:val="restart"/>
          </w:tcPr>
          <w:p w14:paraId="09C70C37" w14:textId="205FA6BA" w:rsidR="00402E18" w:rsidRPr="006C7E53" w:rsidRDefault="00402E18" w:rsidP="00424936">
            <w:pPr>
              <w:widowControl w:val="0"/>
              <w:rPr>
                <w:rFonts w:eastAsia="Times New Roman"/>
                <w:sz w:val="20"/>
                <w:szCs w:val="20"/>
              </w:rPr>
            </w:pPr>
            <w:r w:rsidRPr="006C7E53">
              <w:rPr>
                <w:rFonts w:eastAsia="Times New Roman"/>
                <w:sz w:val="20"/>
                <w:szCs w:val="20"/>
              </w:rPr>
              <w:t xml:space="preserve">Наличие ресивера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p>
        </w:tc>
        <w:tc>
          <w:tcPr>
            <w:tcW w:w="2237" w:type="dxa"/>
          </w:tcPr>
          <w:p w14:paraId="342C436B" w14:textId="108BE313" w:rsidR="00402E18" w:rsidRPr="006C7E53" w:rsidRDefault="00402E18" w:rsidP="0082200C">
            <w:pPr>
              <w:jc w:val="center"/>
              <w:rPr>
                <w:rFonts w:eastAsia="Times New Roman"/>
                <w:b/>
                <w:sz w:val="20"/>
                <w:szCs w:val="20"/>
              </w:rPr>
            </w:pPr>
            <w:r w:rsidRPr="006C7E53">
              <w:rPr>
                <w:rFonts w:eastAsia="Times New Roman"/>
                <w:b/>
                <w:sz w:val="20"/>
                <w:szCs w:val="20"/>
              </w:rPr>
              <w:t xml:space="preserve">Ресивер запаса </w:t>
            </w:r>
            <w:r w:rsidR="00D10375" w:rsidRPr="006C7E53">
              <w:rPr>
                <w:rFonts w:eastAsia="Times New Roman"/>
                <w:b/>
                <w:sz w:val="20"/>
                <w:szCs w:val="20"/>
              </w:rPr>
              <w:t xml:space="preserve">рабочей среды </w:t>
            </w:r>
            <w:proofErr w:type="spellStart"/>
            <w:r w:rsidR="00D10375" w:rsidRPr="006C7E53">
              <w:rPr>
                <w:rFonts w:eastAsia="Times New Roman"/>
                <w:b/>
                <w:sz w:val="20"/>
                <w:szCs w:val="20"/>
              </w:rPr>
              <w:t>пневмосистемы</w:t>
            </w:r>
            <w:proofErr w:type="spellEnd"/>
            <w:r w:rsidRPr="006C7E53">
              <w:rPr>
                <w:rFonts w:eastAsia="Times New Roman"/>
                <w:b/>
                <w:sz w:val="20"/>
                <w:szCs w:val="20"/>
              </w:rPr>
              <w:t>, обеспечивающий 1 срабатывание;</w:t>
            </w:r>
          </w:p>
          <w:p w14:paraId="21232482" w14:textId="6192F78A" w:rsidR="00402E18" w:rsidRPr="006C7E53" w:rsidRDefault="00402E18" w:rsidP="0082200C">
            <w:pPr>
              <w:jc w:val="center"/>
              <w:rPr>
                <w:rFonts w:eastAsia="Times New Roman"/>
                <w:b/>
                <w:sz w:val="20"/>
                <w:szCs w:val="20"/>
              </w:rPr>
            </w:pPr>
            <w:r w:rsidRPr="006C7E53">
              <w:rPr>
                <w:rFonts w:eastAsia="Times New Roman"/>
                <w:b/>
                <w:sz w:val="20"/>
                <w:szCs w:val="20"/>
              </w:rPr>
              <w:t xml:space="preserve">Ресивер запаса </w:t>
            </w:r>
            <w:r w:rsidR="00D10375" w:rsidRPr="006C7E53">
              <w:rPr>
                <w:rFonts w:eastAsia="Times New Roman"/>
                <w:b/>
                <w:sz w:val="20"/>
                <w:szCs w:val="20"/>
              </w:rPr>
              <w:t xml:space="preserve">рабочей среды </w:t>
            </w:r>
            <w:proofErr w:type="spellStart"/>
            <w:r w:rsidR="00D10375" w:rsidRPr="006C7E53">
              <w:rPr>
                <w:rFonts w:eastAsia="Times New Roman"/>
                <w:b/>
                <w:sz w:val="20"/>
                <w:szCs w:val="20"/>
              </w:rPr>
              <w:t>пневмосистемы</w:t>
            </w:r>
            <w:proofErr w:type="spellEnd"/>
            <w:r w:rsidRPr="006C7E53">
              <w:rPr>
                <w:rFonts w:eastAsia="Times New Roman"/>
                <w:b/>
                <w:sz w:val="20"/>
                <w:szCs w:val="20"/>
              </w:rPr>
              <w:t>, обеспечивающий 3 срабатывания;</w:t>
            </w:r>
          </w:p>
        </w:tc>
        <w:tc>
          <w:tcPr>
            <w:tcW w:w="3096" w:type="dxa"/>
          </w:tcPr>
          <w:p w14:paraId="5C3C5163" w14:textId="5E2F4658" w:rsidR="00402E18" w:rsidRPr="006C7E53" w:rsidRDefault="00402E18" w:rsidP="00424936">
            <w:pPr>
              <w:widowControl w:val="0"/>
              <w:rPr>
                <w:rFonts w:eastAsia="Times New Roman"/>
                <w:sz w:val="20"/>
                <w:szCs w:val="20"/>
              </w:rPr>
            </w:pPr>
            <w:r w:rsidRPr="006C7E53">
              <w:rPr>
                <w:rFonts w:eastAsia="Times New Roman"/>
                <w:sz w:val="20"/>
                <w:szCs w:val="20"/>
              </w:rPr>
              <w:t xml:space="preserve">Указывается ресивер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r w:rsidRPr="006C7E53">
              <w:rPr>
                <w:rFonts w:eastAsia="Times New Roman"/>
                <w:sz w:val="20"/>
                <w:szCs w:val="20"/>
              </w:rPr>
              <w:t xml:space="preserve"> в составе привода, в зависимости от необходимого количества срабатываний</w:t>
            </w:r>
          </w:p>
        </w:tc>
      </w:tr>
      <w:tr w:rsidR="00402E18" w:rsidRPr="006C7E53" w14:paraId="774EEA18" w14:textId="77777777" w:rsidTr="004E1E18">
        <w:trPr>
          <w:trHeight w:val="255"/>
        </w:trPr>
        <w:tc>
          <w:tcPr>
            <w:tcW w:w="1985" w:type="dxa"/>
            <w:vMerge/>
          </w:tcPr>
          <w:p w14:paraId="7498E2C5" w14:textId="77777777" w:rsidR="00402E18" w:rsidRPr="006C7E53" w:rsidRDefault="00402E18" w:rsidP="00424936">
            <w:pPr>
              <w:widowControl w:val="0"/>
              <w:rPr>
                <w:rFonts w:eastAsia="Times New Roman"/>
                <w:sz w:val="20"/>
                <w:szCs w:val="20"/>
              </w:rPr>
            </w:pPr>
          </w:p>
        </w:tc>
        <w:tc>
          <w:tcPr>
            <w:tcW w:w="2536" w:type="dxa"/>
            <w:vMerge/>
          </w:tcPr>
          <w:p w14:paraId="284090DC" w14:textId="77777777" w:rsidR="00402E18" w:rsidRPr="006C7E53" w:rsidRDefault="00402E18" w:rsidP="00424936">
            <w:pPr>
              <w:widowControl w:val="0"/>
              <w:rPr>
                <w:rFonts w:eastAsia="Times New Roman"/>
                <w:sz w:val="20"/>
                <w:szCs w:val="20"/>
              </w:rPr>
            </w:pPr>
          </w:p>
        </w:tc>
        <w:tc>
          <w:tcPr>
            <w:tcW w:w="2237" w:type="dxa"/>
          </w:tcPr>
          <w:p w14:paraId="500213F9" w14:textId="77777777" w:rsidR="00402E18" w:rsidRPr="006C7E53" w:rsidRDefault="00402E18" w:rsidP="0082200C">
            <w:pPr>
              <w:jc w:val="center"/>
              <w:rPr>
                <w:rFonts w:eastAsia="Times New Roman"/>
                <w:b/>
                <w:sz w:val="20"/>
                <w:szCs w:val="20"/>
              </w:rPr>
            </w:pPr>
            <w:r w:rsidRPr="006C7E53">
              <w:rPr>
                <w:rFonts w:eastAsia="Times New Roman"/>
                <w:b/>
                <w:sz w:val="20"/>
                <w:szCs w:val="20"/>
              </w:rPr>
              <w:t>Не требуется</w:t>
            </w:r>
          </w:p>
        </w:tc>
        <w:tc>
          <w:tcPr>
            <w:tcW w:w="3096" w:type="dxa"/>
          </w:tcPr>
          <w:p w14:paraId="7AC51F4E" w14:textId="56AA764F" w:rsidR="00402E18" w:rsidRPr="006C7E53" w:rsidRDefault="00402E18" w:rsidP="00424936">
            <w:pPr>
              <w:widowControl w:val="0"/>
              <w:rPr>
                <w:rFonts w:eastAsia="Times New Roman"/>
                <w:sz w:val="20"/>
                <w:szCs w:val="20"/>
              </w:rPr>
            </w:pPr>
            <w:r w:rsidRPr="006C7E53">
              <w:rPr>
                <w:rFonts w:eastAsia="Times New Roman"/>
                <w:sz w:val="20"/>
                <w:szCs w:val="20"/>
              </w:rPr>
              <w:t xml:space="preserve">Ресивер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r w:rsidRPr="006C7E53">
              <w:rPr>
                <w:rFonts w:eastAsia="Times New Roman"/>
                <w:sz w:val="20"/>
                <w:szCs w:val="20"/>
              </w:rPr>
              <w:t xml:space="preserve"> отсутствует</w:t>
            </w:r>
          </w:p>
        </w:tc>
      </w:tr>
      <w:tr w:rsidR="00402E18" w:rsidRPr="006C7E53" w14:paraId="45B0FD1F" w14:textId="77777777" w:rsidTr="004E1E18">
        <w:trPr>
          <w:trHeight w:val="255"/>
        </w:trPr>
        <w:tc>
          <w:tcPr>
            <w:tcW w:w="1985" w:type="dxa"/>
            <w:vMerge/>
          </w:tcPr>
          <w:p w14:paraId="2977972D" w14:textId="77777777" w:rsidR="00402E18" w:rsidRPr="006C7E53" w:rsidRDefault="00402E18" w:rsidP="00424936">
            <w:pPr>
              <w:widowControl w:val="0"/>
              <w:rPr>
                <w:rFonts w:eastAsia="Times New Roman"/>
                <w:sz w:val="20"/>
                <w:szCs w:val="20"/>
              </w:rPr>
            </w:pPr>
          </w:p>
        </w:tc>
        <w:tc>
          <w:tcPr>
            <w:tcW w:w="2536" w:type="dxa"/>
            <w:vMerge w:val="restart"/>
          </w:tcPr>
          <w:p w14:paraId="6BEF67F2" w14:textId="77777777" w:rsidR="00402E18" w:rsidRPr="006C7E53" w:rsidRDefault="00402E18" w:rsidP="00424936">
            <w:pPr>
              <w:widowControl w:val="0"/>
              <w:rPr>
                <w:rFonts w:eastAsia="Times New Roman"/>
                <w:sz w:val="20"/>
                <w:szCs w:val="20"/>
              </w:rPr>
            </w:pPr>
            <w:r w:rsidRPr="006C7E53">
              <w:rPr>
                <w:rFonts w:eastAsia="Times New Roman"/>
                <w:sz w:val="20"/>
                <w:szCs w:val="20"/>
              </w:rPr>
              <w:t>Количество электромагнитных клапанов в составе привода</w:t>
            </w:r>
          </w:p>
        </w:tc>
        <w:tc>
          <w:tcPr>
            <w:tcW w:w="2237" w:type="dxa"/>
          </w:tcPr>
          <w:p w14:paraId="5A739D82" w14:textId="77777777" w:rsidR="00402E18" w:rsidRPr="006C7E53" w:rsidRDefault="00402E18" w:rsidP="0082200C">
            <w:pPr>
              <w:jc w:val="center"/>
              <w:rPr>
                <w:rFonts w:eastAsia="Times New Roman"/>
                <w:b/>
                <w:sz w:val="20"/>
                <w:szCs w:val="20"/>
              </w:rPr>
            </w:pPr>
            <w:r w:rsidRPr="006C7E53">
              <w:rPr>
                <w:rFonts w:eastAsia="Times New Roman"/>
                <w:b/>
                <w:sz w:val="20"/>
                <w:szCs w:val="20"/>
              </w:rPr>
              <w:t>1</w:t>
            </w:r>
          </w:p>
        </w:tc>
        <w:tc>
          <w:tcPr>
            <w:tcW w:w="3096" w:type="dxa"/>
            <w:vMerge w:val="restart"/>
          </w:tcPr>
          <w:p w14:paraId="206E61F7" w14:textId="77777777" w:rsidR="00402E18" w:rsidRPr="006C7E53" w:rsidRDefault="00402E18" w:rsidP="00424936">
            <w:pPr>
              <w:widowControl w:val="0"/>
              <w:rPr>
                <w:rFonts w:eastAsia="Times New Roman"/>
                <w:sz w:val="20"/>
                <w:szCs w:val="20"/>
              </w:rPr>
            </w:pPr>
            <w:r w:rsidRPr="006C7E53">
              <w:rPr>
                <w:rFonts w:eastAsia="Times New Roman"/>
                <w:sz w:val="20"/>
                <w:szCs w:val="20"/>
              </w:rPr>
              <w:t>Указывается требуемое количество электромагнитных клапанов в составе привода, шт.</w:t>
            </w:r>
          </w:p>
        </w:tc>
      </w:tr>
      <w:tr w:rsidR="00402E18" w:rsidRPr="006C7E53" w14:paraId="6E140FEF" w14:textId="77777777" w:rsidTr="004E1E18">
        <w:trPr>
          <w:trHeight w:val="255"/>
        </w:trPr>
        <w:tc>
          <w:tcPr>
            <w:tcW w:w="1985" w:type="dxa"/>
            <w:vMerge/>
          </w:tcPr>
          <w:p w14:paraId="31EB778A" w14:textId="77777777" w:rsidR="00402E18" w:rsidRPr="006C7E53" w:rsidRDefault="00402E18" w:rsidP="004E1E18">
            <w:pPr>
              <w:widowControl w:val="0"/>
              <w:rPr>
                <w:rFonts w:eastAsia="Times New Roman"/>
                <w:sz w:val="20"/>
                <w:szCs w:val="20"/>
              </w:rPr>
            </w:pPr>
          </w:p>
        </w:tc>
        <w:tc>
          <w:tcPr>
            <w:tcW w:w="2536" w:type="dxa"/>
            <w:vMerge/>
          </w:tcPr>
          <w:p w14:paraId="3155A47A" w14:textId="77777777" w:rsidR="00402E18" w:rsidRPr="006C7E53" w:rsidRDefault="00402E18" w:rsidP="004E1E18">
            <w:pPr>
              <w:widowControl w:val="0"/>
              <w:jc w:val="left"/>
              <w:rPr>
                <w:rFonts w:eastAsia="Times New Roman"/>
                <w:sz w:val="20"/>
                <w:szCs w:val="20"/>
              </w:rPr>
            </w:pPr>
          </w:p>
        </w:tc>
        <w:tc>
          <w:tcPr>
            <w:tcW w:w="2237" w:type="dxa"/>
          </w:tcPr>
          <w:p w14:paraId="3D93B0C4" w14:textId="77777777" w:rsidR="00402E18" w:rsidRPr="006C7E53" w:rsidRDefault="00402E18" w:rsidP="004E1E18">
            <w:pPr>
              <w:jc w:val="center"/>
              <w:rPr>
                <w:rFonts w:eastAsia="Times New Roman"/>
                <w:b/>
                <w:sz w:val="20"/>
                <w:szCs w:val="20"/>
              </w:rPr>
            </w:pPr>
            <w:r w:rsidRPr="006C7E53">
              <w:rPr>
                <w:rFonts w:eastAsia="Times New Roman"/>
                <w:b/>
                <w:sz w:val="20"/>
                <w:szCs w:val="20"/>
              </w:rPr>
              <w:t>2</w:t>
            </w:r>
          </w:p>
        </w:tc>
        <w:tc>
          <w:tcPr>
            <w:tcW w:w="3096" w:type="dxa"/>
            <w:vMerge/>
          </w:tcPr>
          <w:p w14:paraId="65F11DE0" w14:textId="77777777" w:rsidR="00402E18" w:rsidRPr="006C7E53" w:rsidRDefault="00402E18" w:rsidP="004E1E18">
            <w:pPr>
              <w:widowControl w:val="0"/>
              <w:ind w:left="34"/>
              <w:jc w:val="left"/>
              <w:rPr>
                <w:rFonts w:eastAsia="Times New Roman"/>
                <w:sz w:val="20"/>
                <w:szCs w:val="20"/>
              </w:rPr>
            </w:pPr>
          </w:p>
        </w:tc>
      </w:tr>
    </w:tbl>
    <w:p w14:paraId="12B443CE" w14:textId="77777777" w:rsidR="00212EDA" w:rsidRPr="006C7E53" w:rsidRDefault="00212EDA" w:rsidP="00EE4B87">
      <w:pPr>
        <w:tabs>
          <w:tab w:val="left" w:pos="945"/>
        </w:tabs>
        <w:rPr>
          <w:rFonts w:asciiTheme="majorBidi" w:hAnsiTheme="majorBidi" w:cstheme="majorBidi"/>
        </w:rPr>
      </w:pPr>
    </w:p>
    <w:p w14:paraId="2899F29B" w14:textId="77777777" w:rsidR="00212EDA" w:rsidRPr="006C7E53" w:rsidRDefault="00212EDA" w:rsidP="00E151C0">
      <w:pPr>
        <w:tabs>
          <w:tab w:val="left" w:pos="945"/>
        </w:tabs>
        <w:rPr>
          <w:rFonts w:asciiTheme="majorBidi" w:hAnsiTheme="majorBidi" w:cstheme="majorBidi"/>
        </w:rPr>
        <w:sectPr w:rsidR="00212EDA" w:rsidRPr="006C7E53" w:rsidSect="004875EB">
          <w:headerReference w:type="even" r:id="rId87"/>
          <w:headerReference w:type="default" r:id="rId88"/>
          <w:footerReference w:type="default" r:id="rId89"/>
          <w:headerReference w:type="first" r:id="rId90"/>
          <w:pgSz w:w="11906" w:h="16838"/>
          <w:pgMar w:top="567" w:right="1021" w:bottom="567" w:left="1247" w:header="737" w:footer="680" w:gutter="0"/>
          <w:cols w:space="720"/>
          <w:docGrid w:linePitch="360"/>
        </w:sectPr>
      </w:pPr>
    </w:p>
    <w:p w14:paraId="34FCE3B3" w14:textId="0D98CE91" w:rsidR="00E151C0" w:rsidRPr="006C7E53" w:rsidRDefault="00E151C0"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В Таблице 3</w:t>
      </w:r>
      <w:r w:rsidR="008F37F8" w:rsidRPr="006C7E53">
        <w:rPr>
          <w:rFonts w:eastAsia="Times New Roman"/>
          <w:szCs w:val="24"/>
          <w:lang w:eastAsia="ru-RU"/>
        </w:rPr>
        <w:t>8</w:t>
      </w:r>
      <w:r w:rsidRPr="006C7E53">
        <w:rPr>
          <w:rFonts w:eastAsia="Times New Roman"/>
          <w:szCs w:val="24"/>
          <w:lang w:eastAsia="ru-RU"/>
        </w:rPr>
        <w:t xml:space="preserve"> приведены комбинации обозначения ПП для ЗК</w:t>
      </w:r>
      <w:r w:rsidR="00555C88" w:rsidRPr="006C7E53">
        <w:rPr>
          <w:rFonts w:eastAsia="Times New Roman"/>
          <w:szCs w:val="24"/>
          <w:lang w:eastAsia="ru-RU"/>
        </w:rPr>
        <w:t>.</w:t>
      </w:r>
    </w:p>
    <w:p w14:paraId="64B81720" w14:textId="57E73A0C" w:rsidR="009959C1" w:rsidRPr="006C7E53" w:rsidRDefault="009959C1" w:rsidP="009959C1">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38</w:t>
      </w:r>
      <w:r w:rsidRPr="006C7E53">
        <w:rPr>
          <w:rFonts w:ascii="Arial" w:eastAsia="Times New Roman" w:hAnsi="Arial" w:cs="Arial"/>
          <w:b/>
          <w:bCs/>
          <w:sz w:val="20"/>
          <w:szCs w:val="20"/>
        </w:rPr>
        <w:fldChar w:fldCharType="end"/>
      </w:r>
    </w:p>
    <w:tbl>
      <w:tblPr>
        <w:tblStyle w:val="aff3"/>
        <w:tblpPr w:leftFromText="180" w:rightFromText="180" w:vertAnchor="text" w:horzAnchor="margin" w:tblpY="320"/>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82"/>
        <w:gridCol w:w="1163"/>
        <w:gridCol w:w="1352"/>
        <w:gridCol w:w="1335"/>
        <w:gridCol w:w="916"/>
        <w:gridCol w:w="1422"/>
        <w:gridCol w:w="989"/>
        <w:gridCol w:w="1836"/>
        <w:gridCol w:w="1367"/>
        <w:gridCol w:w="1035"/>
        <w:gridCol w:w="1932"/>
        <w:gridCol w:w="1591"/>
      </w:tblGrid>
      <w:tr w:rsidR="00402E18" w:rsidRPr="006C7E53" w14:paraId="4508E436" w14:textId="77777777" w:rsidTr="00E5022C">
        <w:trPr>
          <w:trHeight w:val="397"/>
        </w:trPr>
        <w:tc>
          <w:tcPr>
            <w:tcW w:w="4850" w:type="dxa"/>
            <w:gridSpan w:val="4"/>
            <w:tcBorders>
              <w:top w:val="single" w:sz="12" w:space="0" w:color="auto"/>
              <w:left w:val="single" w:sz="12" w:space="0" w:color="auto"/>
              <w:bottom w:val="single" w:sz="6" w:space="0" w:color="auto"/>
              <w:right w:val="single" w:sz="6" w:space="0" w:color="auto"/>
            </w:tcBorders>
            <w:shd w:val="clear" w:color="auto" w:fill="FFD200"/>
            <w:vAlign w:val="center"/>
          </w:tcPr>
          <w:p w14:paraId="055C234F" w14:textId="77777777" w:rsidR="00402E18" w:rsidRPr="006C7E53" w:rsidRDefault="00402E18" w:rsidP="00517A70">
            <w:pPr>
              <w:jc w:val="center"/>
              <w:rPr>
                <w:rFonts w:ascii="Arial" w:eastAsia="Calibri" w:hAnsi="Arial" w:cs="Arial"/>
                <w:b/>
                <w:sz w:val="16"/>
                <w:szCs w:val="16"/>
              </w:rPr>
            </w:pPr>
            <w:r w:rsidRPr="006C7E53">
              <w:rPr>
                <w:rFonts w:ascii="Arial" w:eastAsia="Calibri" w:hAnsi="Arial" w:cs="Arial"/>
                <w:b/>
                <w:sz w:val="16"/>
                <w:szCs w:val="16"/>
              </w:rPr>
              <w:t>ЭЛЕКТРОТЕХНИЧЕСКИЕ ХАРАКТЕРИСТИКИ</w:t>
            </w:r>
          </w:p>
        </w:tc>
        <w:tc>
          <w:tcPr>
            <w:tcW w:w="2346" w:type="dxa"/>
            <w:gridSpan w:val="2"/>
            <w:tcBorders>
              <w:top w:val="single" w:sz="12" w:space="0" w:color="auto"/>
              <w:left w:val="single" w:sz="6" w:space="0" w:color="auto"/>
              <w:bottom w:val="single" w:sz="6" w:space="0" w:color="auto"/>
              <w:right w:val="single" w:sz="6" w:space="0" w:color="auto"/>
            </w:tcBorders>
            <w:shd w:val="clear" w:color="auto" w:fill="FFD200"/>
            <w:vAlign w:val="center"/>
          </w:tcPr>
          <w:p w14:paraId="3AC34AC4" w14:textId="77777777" w:rsidR="00402E18" w:rsidRPr="006C7E53" w:rsidRDefault="00402E18" w:rsidP="00517A70">
            <w:pPr>
              <w:jc w:val="center"/>
              <w:rPr>
                <w:rFonts w:ascii="Arial" w:eastAsia="Calibri" w:hAnsi="Arial" w:cs="Arial"/>
                <w:b/>
                <w:sz w:val="16"/>
                <w:szCs w:val="16"/>
              </w:rPr>
            </w:pPr>
            <w:r w:rsidRPr="006C7E53">
              <w:rPr>
                <w:rFonts w:ascii="Arial" w:eastAsia="Calibri" w:hAnsi="Arial" w:cs="Arial"/>
                <w:b/>
                <w:sz w:val="16"/>
                <w:szCs w:val="16"/>
              </w:rPr>
              <w:t>ПОЛОЖЕНИЕ БЕЗОПАСНОСТИ</w:t>
            </w:r>
          </w:p>
        </w:tc>
        <w:tc>
          <w:tcPr>
            <w:tcW w:w="8781" w:type="dxa"/>
            <w:gridSpan w:val="6"/>
            <w:tcBorders>
              <w:top w:val="single" w:sz="12" w:space="0" w:color="auto"/>
              <w:left w:val="single" w:sz="6" w:space="0" w:color="auto"/>
              <w:right w:val="single" w:sz="12" w:space="0" w:color="auto"/>
            </w:tcBorders>
            <w:shd w:val="clear" w:color="auto" w:fill="FFD200"/>
            <w:vAlign w:val="center"/>
          </w:tcPr>
          <w:p w14:paraId="71181C77" w14:textId="1B45B985" w:rsidR="00402E18" w:rsidRPr="006C7E53" w:rsidRDefault="00402E18" w:rsidP="00517A70">
            <w:pPr>
              <w:jc w:val="center"/>
              <w:rPr>
                <w:rFonts w:ascii="Arial" w:eastAsia="Calibri" w:hAnsi="Arial" w:cs="Arial"/>
                <w:b/>
                <w:sz w:val="16"/>
                <w:szCs w:val="16"/>
              </w:rPr>
            </w:pPr>
            <w:r w:rsidRPr="006C7E53">
              <w:rPr>
                <w:rFonts w:ascii="Arial" w:eastAsia="Calibri" w:hAnsi="Arial" w:cs="Arial"/>
                <w:b/>
                <w:sz w:val="16"/>
                <w:szCs w:val="16"/>
              </w:rPr>
              <w:t>ОПЦИИ/КОМПЛЕКТУЮЩИЕ</w:t>
            </w:r>
          </w:p>
        </w:tc>
      </w:tr>
      <w:tr w:rsidR="00C23ACF" w:rsidRPr="006C7E53" w14:paraId="39FA9965" w14:textId="77777777" w:rsidTr="00064371">
        <w:trPr>
          <w:trHeight w:val="737"/>
        </w:trPr>
        <w:tc>
          <w:tcPr>
            <w:tcW w:w="986" w:type="dxa"/>
            <w:tcBorders>
              <w:left w:val="single" w:sz="12" w:space="0" w:color="auto"/>
              <w:bottom w:val="single" w:sz="12" w:space="0" w:color="auto"/>
              <w:right w:val="single" w:sz="6" w:space="0" w:color="auto"/>
            </w:tcBorders>
            <w:shd w:val="clear" w:color="auto" w:fill="FFD200"/>
            <w:vAlign w:val="center"/>
          </w:tcPr>
          <w:p w14:paraId="0127C383"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6D842E89"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(Х)</w:t>
            </w:r>
          </w:p>
        </w:tc>
        <w:tc>
          <w:tcPr>
            <w:tcW w:w="1167" w:type="dxa"/>
            <w:tcBorders>
              <w:left w:val="single" w:sz="6" w:space="0" w:color="auto"/>
              <w:bottom w:val="single" w:sz="12" w:space="0" w:color="auto"/>
              <w:right w:val="single" w:sz="6" w:space="0" w:color="auto"/>
            </w:tcBorders>
            <w:shd w:val="clear" w:color="auto" w:fill="FFD200"/>
            <w:vAlign w:val="center"/>
          </w:tcPr>
          <w:p w14:paraId="02FA3596"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СИГНАЛЫ КОНЕЧНЫХ ПОЛОЖЕНИЙ</w:t>
            </w:r>
          </w:p>
          <w:p w14:paraId="53E6653A"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ОТКРЫТО/ЗАКРЫТО</w:t>
            </w:r>
          </w:p>
        </w:tc>
        <w:tc>
          <w:tcPr>
            <w:tcW w:w="1357" w:type="dxa"/>
            <w:tcBorders>
              <w:left w:val="single" w:sz="6" w:space="0" w:color="auto"/>
              <w:bottom w:val="single" w:sz="12" w:space="0" w:color="auto"/>
              <w:right w:val="single" w:sz="6" w:space="0" w:color="auto"/>
            </w:tcBorders>
            <w:shd w:val="clear" w:color="auto" w:fill="FFD200"/>
            <w:vAlign w:val="center"/>
          </w:tcPr>
          <w:p w14:paraId="48C64295"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ВИД ВЗРЫВОЗАЩИТЫ СИГНАЛИЗАТОРА КОНЕЧНЫХ ПОЛОЖЕНИЙ</w:t>
            </w:r>
          </w:p>
        </w:tc>
        <w:tc>
          <w:tcPr>
            <w:tcW w:w="1340" w:type="dxa"/>
            <w:tcBorders>
              <w:left w:val="single" w:sz="6" w:space="0" w:color="auto"/>
              <w:bottom w:val="single" w:sz="12" w:space="0" w:color="auto"/>
              <w:right w:val="single" w:sz="6" w:space="0" w:color="auto"/>
            </w:tcBorders>
            <w:shd w:val="clear" w:color="auto" w:fill="FFD200"/>
            <w:vAlign w:val="center"/>
          </w:tcPr>
          <w:p w14:paraId="78F516CE"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ВИД ВЗРЫВОЗАЩИТЫ ЭЛЕКТРОМАГНИТНОГО КЛАПАНА</w:t>
            </w:r>
          </w:p>
        </w:tc>
        <w:tc>
          <w:tcPr>
            <w:tcW w:w="919" w:type="dxa"/>
            <w:tcBorders>
              <w:left w:val="single" w:sz="6" w:space="0" w:color="auto"/>
              <w:bottom w:val="single" w:sz="12" w:space="0" w:color="auto"/>
              <w:right w:val="single" w:sz="6" w:space="0" w:color="auto"/>
            </w:tcBorders>
            <w:shd w:val="clear" w:color="auto" w:fill="FFD200"/>
            <w:vAlign w:val="center"/>
          </w:tcPr>
          <w:p w14:paraId="6D78E461"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51DE4DB4"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(Х)</w:t>
            </w:r>
          </w:p>
        </w:tc>
        <w:tc>
          <w:tcPr>
            <w:tcW w:w="1427" w:type="dxa"/>
            <w:tcBorders>
              <w:left w:val="single" w:sz="6" w:space="0" w:color="auto"/>
              <w:bottom w:val="single" w:sz="12" w:space="0" w:color="auto"/>
              <w:right w:val="single" w:sz="6" w:space="0" w:color="auto"/>
            </w:tcBorders>
            <w:shd w:val="clear" w:color="auto" w:fill="FFD200"/>
            <w:vAlign w:val="center"/>
          </w:tcPr>
          <w:p w14:paraId="5857E4F4" w14:textId="77777777" w:rsidR="00C23ACF" w:rsidRPr="006C7E53" w:rsidRDefault="00C23ACF" w:rsidP="00517A70">
            <w:pPr>
              <w:jc w:val="center"/>
              <w:rPr>
                <w:rFonts w:ascii="Arial" w:eastAsia="Calibri" w:hAnsi="Arial" w:cs="Arial"/>
                <w:b/>
                <w:sz w:val="14"/>
                <w:szCs w:val="14"/>
              </w:rPr>
            </w:pPr>
            <w:r w:rsidRPr="006C7E53">
              <w:rPr>
                <w:rFonts w:ascii="Arial" w:eastAsia="Calibri" w:hAnsi="Arial" w:cs="Arial"/>
                <w:b/>
                <w:sz w:val="14"/>
                <w:szCs w:val="14"/>
              </w:rPr>
              <w:t>СОСТОЯНИЕ</w:t>
            </w:r>
          </w:p>
        </w:tc>
        <w:tc>
          <w:tcPr>
            <w:tcW w:w="992" w:type="dxa"/>
            <w:tcBorders>
              <w:left w:val="single" w:sz="6" w:space="0" w:color="auto"/>
              <w:bottom w:val="single" w:sz="12" w:space="0" w:color="auto"/>
              <w:right w:val="single" w:sz="6" w:space="0" w:color="auto"/>
            </w:tcBorders>
            <w:shd w:val="clear" w:color="auto" w:fill="FFD200"/>
            <w:vAlign w:val="center"/>
          </w:tcPr>
          <w:p w14:paraId="3EF75A6E"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3254F61E"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(Х)</w:t>
            </w:r>
          </w:p>
        </w:tc>
        <w:tc>
          <w:tcPr>
            <w:tcW w:w="1843" w:type="dxa"/>
            <w:tcBorders>
              <w:left w:val="single" w:sz="6" w:space="0" w:color="auto"/>
              <w:bottom w:val="single" w:sz="12" w:space="0" w:color="auto"/>
              <w:right w:val="single" w:sz="6" w:space="0" w:color="auto"/>
            </w:tcBorders>
            <w:shd w:val="clear" w:color="auto" w:fill="FFD200"/>
            <w:vAlign w:val="center"/>
          </w:tcPr>
          <w:p w14:paraId="0072B3AB" w14:textId="77777777" w:rsidR="00C23ACF" w:rsidRPr="006C7E53" w:rsidRDefault="00B20519" w:rsidP="00517A70">
            <w:pPr>
              <w:jc w:val="center"/>
              <w:rPr>
                <w:rFonts w:ascii="Arial" w:eastAsia="Calibri" w:hAnsi="Arial" w:cs="Arial"/>
                <w:b/>
                <w:sz w:val="14"/>
                <w:szCs w:val="14"/>
              </w:rPr>
            </w:pPr>
            <w:r w:rsidRPr="006C7E53">
              <w:rPr>
                <w:rFonts w:ascii="Arial" w:eastAsia="Calibri" w:hAnsi="Arial" w:cs="Arial"/>
                <w:b/>
                <w:sz w:val="14"/>
                <w:szCs w:val="14"/>
              </w:rPr>
              <w:t>ТИП</w:t>
            </w:r>
            <w:r w:rsidRPr="006C7E53">
              <w:t xml:space="preserve"> </w:t>
            </w:r>
            <w:r w:rsidRPr="006C7E53">
              <w:rPr>
                <w:rFonts w:ascii="Arial" w:eastAsia="Calibri" w:hAnsi="Arial" w:cs="Arial"/>
                <w:b/>
                <w:sz w:val="14"/>
                <w:szCs w:val="14"/>
              </w:rPr>
              <w:t>РУЧНОГО ДУБЛЕРА</w:t>
            </w:r>
          </w:p>
        </w:tc>
        <w:tc>
          <w:tcPr>
            <w:tcW w:w="1372" w:type="dxa"/>
            <w:tcBorders>
              <w:left w:val="single" w:sz="6" w:space="0" w:color="auto"/>
              <w:bottom w:val="single" w:sz="12" w:space="0" w:color="auto"/>
              <w:right w:val="single" w:sz="6" w:space="0" w:color="auto"/>
            </w:tcBorders>
            <w:shd w:val="clear" w:color="auto" w:fill="FFD200"/>
            <w:vAlign w:val="center"/>
          </w:tcPr>
          <w:p w14:paraId="4B6367A2" w14:textId="77777777" w:rsidR="00C23ACF" w:rsidRPr="006C7E53" w:rsidRDefault="00B20519" w:rsidP="00517A70">
            <w:pPr>
              <w:widowControl w:val="0"/>
              <w:jc w:val="center"/>
              <w:rPr>
                <w:rFonts w:ascii="Arial" w:eastAsia="Calibri" w:hAnsi="Arial" w:cs="Arial"/>
                <w:b/>
                <w:sz w:val="14"/>
                <w:szCs w:val="14"/>
              </w:rPr>
            </w:pPr>
            <w:r w:rsidRPr="006C7E53">
              <w:rPr>
                <w:rFonts w:ascii="Arial" w:eastAsia="Calibri" w:hAnsi="Arial" w:cs="Arial"/>
                <w:b/>
                <w:sz w:val="14"/>
                <w:szCs w:val="14"/>
              </w:rPr>
              <w:t>КАБЕЛЬНЫЙ ВВОД КВ2/КВ3 ДЛЯ КОНТРОЛЬНОГО И ИНТЕРФЕЙСНОГО КАБЕЛЕЙ</w:t>
            </w:r>
          </w:p>
        </w:tc>
        <w:tc>
          <w:tcPr>
            <w:tcW w:w="1038" w:type="dxa"/>
            <w:tcBorders>
              <w:left w:val="single" w:sz="6" w:space="0" w:color="auto"/>
              <w:bottom w:val="single" w:sz="12" w:space="0" w:color="auto"/>
              <w:right w:val="single" w:sz="6" w:space="0" w:color="auto"/>
            </w:tcBorders>
            <w:shd w:val="clear" w:color="auto" w:fill="FFD200"/>
            <w:vAlign w:val="center"/>
          </w:tcPr>
          <w:p w14:paraId="3F8B9AC1"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69BCA871" w14:textId="77777777" w:rsidR="00C23ACF" w:rsidRPr="006C7E53" w:rsidRDefault="00C23ACF" w:rsidP="00517A70">
            <w:pPr>
              <w:jc w:val="center"/>
              <w:rPr>
                <w:rFonts w:ascii="Arial" w:eastAsia="Calibri" w:hAnsi="Arial" w:cs="Arial"/>
                <w:b/>
                <w:sz w:val="14"/>
                <w:szCs w:val="14"/>
              </w:rPr>
            </w:pPr>
            <w:r w:rsidRPr="006C7E53">
              <w:rPr>
                <w:rFonts w:ascii="Arial" w:eastAsia="Calibri" w:hAnsi="Arial" w:cs="Arial"/>
                <w:b/>
                <w:sz w:val="14"/>
                <w:szCs w:val="14"/>
              </w:rPr>
              <w:t>(Х)</w:t>
            </w:r>
          </w:p>
        </w:tc>
        <w:tc>
          <w:tcPr>
            <w:tcW w:w="1939" w:type="dxa"/>
            <w:tcBorders>
              <w:left w:val="single" w:sz="6" w:space="0" w:color="auto"/>
              <w:bottom w:val="single" w:sz="12" w:space="0" w:color="auto"/>
              <w:right w:val="single" w:sz="6" w:space="0" w:color="auto"/>
            </w:tcBorders>
            <w:shd w:val="clear" w:color="auto" w:fill="FFD200"/>
            <w:vAlign w:val="center"/>
          </w:tcPr>
          <w:p w14:paraId="0596D816" w14:textId="64899475"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 xml:space="preserve">НАЛИЧИЕ РЕСИВЕРА </w:t>
            </w:r>
            <w:r w:rsidR="00D10375" w:rsidRPr="006C7E53">
              <w:rPr>
                <w:rFonts w:ascii="Arial" w:eastAsia="Calibri" w:hAnsi="Arial" w:cs="Arial"/>
                <w:b/>
                <w:sz w:val="14"/>
                <w:szCs w:val="14"/>
              </w:rPr>
              <w:t xml:space="preserve">ЗАПАСА </w:t>
            </w:r>
            <w:r w:rsidR="00D10375" w:rsidRPr="006C7E53">
              <w:t xml:space="preserve"> </w:t>
            </w:r>
            <w:r w:rsidR="00D10375" w:rsidRPr="006C7E53">
              <w:rPr>
                <w:rFonts w:ascii="Arial" w:eastAsia="Calibri" w:hAnsi="Arial" w:cs="Arial"/>
                <w:b/>
                <w:sz w:val="14"/>
                <w:szCs w:val="14"/>
              </w:rPr>
              <w:t>РАБОЧЕЙ СРЕДЫ ПНЕВМОСИСТЕМЫ</w:t>
            </w:r>
          </w:p>
        </w:tc>
        <w:tc>
          <w:tcPr>
            <w:tcW w:w="1597" w:type="dxa"/>
            <w:tcBorders>
              <w:left w:val="single" w:sz="6" w:space="0" w:color="auto"/>
              <w:bottom w:val="single" w:sz="12" w:space="0" w:color="auto"/>
              <w:right w:val="single" w:sz="12" w:space="0" w:color="auto"/>
            </w:tcBorders>
            <w:shd w:val="clear" w:color="auto" w:fill="FFD200"/>
            <w:vAlign w:val="center"/>
          </w:tcPr>
          <w:p w14:paraId="06EC8017" w14:textId="77777777" w:rsidR="00C23ACF" w:rsidRPr="006C7E53" w:rsidRDefault="00C23ACF" w:rsidP="00517A70">
            <w:pPr>
              <w:widowControl w:val="0"/>
              <w:jc w:val="center"/>
              <w:rPr>
                <w:rFonts w:ascii="Arial" w:eastAsia="Calibri" w:hAnsi="Arial" w:cs="Arial"/>
                <w:b/>
                <w:sz w:val="14"/>
                <w:szCs w:val="14"/>
              </w:rPr>
            </w:pPr>
            <w:r w:rsidRPr="006C7E53">
              <w:rPr>
                <w:rFonts w:ascii="Arial" w:eastAsia="Calibri" w:hAnsi="Arial" w:cs="Arial"/>
                <w:b/>
                <w:sz w:val="14"/>
                <w:szCs w:val="14"/>
              </w:rPr>
              <w:t>КОЛИЧЕСТВО ЭЛЕКТРОМАГНИТНЫХ КЛАПАНОВ В СОСТАВЕ ПРИВОДА</w:t>
            </w:r>
          </w:p>
        </w:tc>
      </w:tr>
      <w:tr w:rsidR="00C23ACF" w:rsidRPr="006C7E53" w14:paraId="419F9319" w14:textId="77777777" w:rsidTr="00E15DE9">
        <w:trPr>
          <w:trHeight w:val="227"/>
        </w:trPr>
        <w:tc>
          <w:tcPr>
            <w:tcW w:w="986" w:type="dxa"/>
            <w:tcBorders>
              <w:top w:val="single" w:sz="12" w:space="0" w:color="auto"/>
              <w:left w:val="single" w:sz="12" w:space="0" w:color="auto"/>
              <w:right w:val="single" w:sz="6" w:space="0" w:color="auto"/>
            </w:tcBorders>
            <w:shd w:val="clear" w:color="auto" w:fill="auto"/>
          </w:tcPr>
          <w:p w14:paraId="5DDB8384" w14:textId="77777777" w:rsidR="00C23ACF" w:rsidRPr="006C7E53" w:rsidRDefault="00C23ACF" w:rsidP="00E15DE9">
            <w:pPr>
              <w:rPr>
                <w:b/>
                <w:color w:val="000000" w:themeColor="text1"/>
                <w:sz w:val="16"/>
                <w:szCs w:val="16"/>
              </w:rPr>
            </w:pPr>
            <w:r w:rsidRPr="006C7E53">
              <w:rPr>
                <w:b/>
                <w:color w:val="000000" w:themeColor="text1"/>
                <w:sz w:val="16"/>
                <w:szCs w:val="16"/>
              </w:rPr>
              <w:t>А</w:t>
            </w:r>
          </w:p>
        </w:tc>
        <w:tc>
          <w:tcPr>
            <w:tcW w:w="1167" w:type="dxa"/>
            <w:tcBorders>
              <w:top w:val="single" w:sz="12" w:space="0" w:color="auto"/>
              <w:left w:val="single" w:sz="6" w:space="0" w:color="auto"/>
              <w:right w:val="single" w:sz="6" w:space="0" w:color="auto"/>
            </w:tcBorders>
            <w:shd w:val="clear" w:color="auto" w:fill="auto"/>
          </w:tcPr>
          <w:p w14:paraId="49515843" w14:textId="77777777" w:rsidR="00C23ACF" w:rsidRPr="006C7E53" w:rsidRDefault="00C23ACF" w:rsidP="00E15DE9">
            <w:pPr>
              <w:rPr>
                <w:b/>
                <w:color w:val="000000" w:themeColor="text1"/>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357" w:type="dxa"/>
            <w:tcBorders>
              <w:top w:val="single" w:sz="12" w:space="0" w:color="auto"/>
              <w:left w:val="single" w:sz="6" w:space="0" w:color="auto"/>
              <w:right w:val="single" w:sz="6" w:space="0" w:color="auto"/>
            </w:tcBorders>
            <w:shd w:val="clear" w:color="auto" w:fill="auto"/>
          </w:tcPr>
          <w:p w14:paraId="50B3DF1A" w14:textId="77777777" w:rsidR="00C23ACF" w:rsidRPr="006C7E53" w:rsidRDefault="00C23ACF" w:rsidP="00E15DE9">
            <w:pPr>
              <w:rPr>
                <w:color w:val="000000" w:themeColor="text1"/>
                <w:sz w:val="16"/>
                <w:szCs w:val="16"/>
              </w:rPr>
            </w:pPr>
            <w:proofErr w:type="spellStart"/>
            <w:r w:rsidRPr="006C7E53">
              <w:rPr>
                <w:color w:val="000000" w:themeColor="text1"/>
                <w:sz w:val="16"/>
                <w:szCs w:val="16"/>
              </w:rPr>
              <w:t>Ехd</w:t>
            </w:r>
            <w:proofErr w:type="spellEnd"/>
          </w:p>
        </w:tc>
        <w:tc>
          <w:tcPr>
            <w:tcW w:w="1340" w:type="dxa"/>
            <w:tcBorders>
              <w:top w:val="single" w:sz="12" w:space="0" w:color="auto"/>
              <w:left w:val="single" w:sz="6" w:space="0" w:color="auto"/>
              <w:right w:val="single" w:sz="6" w:space="0" w:color="auto"/>
            </w:tcBorders>
            <w:shd w:val="clear" w:color="auto" w:fill="auto"/>
          </w:tcPr>
          <w:p w14:paraId="1F82BD57" w14:textId="77777777" w:rsidR="00C23ACF" w:rsidRPr="006C7E53" w:rsidRDefault="00C23ACF" w:rsidP="00E15DE9">
            <w:pPr>
              <w:rPr>
                <w:color w:val="000000" w:themeColor="text1"/>
                <w:sz w:val="16"/>
                <w:szCs w:val="16"/>
              </w:rPr>
            </w:pPr>
            <w:proofErr w:type="spellStart"/>
            <w:r w:rsidRPr="006C7E53">
              <w:rPr>
                <w:color w:val="000000" w:themeColor="text1"/>
                <w:sz w:val="16"/>
                <w:szCs w:val="16"/>
              </w:rPr>
              <w:t>Ехd</w:t>
            </w:r>
            <w:proofErr w:type="spellEnd"/>
          </w:p>
        </w:tc>
        <w:tc>
          <w:tcPr>
            <w:tcW w:w="919" w:type="dxa"/>
            <w:tcBorders>
              <w:top w:val="single" w:sz="12" w:space="0" w:color="auto"/>
              <w:left w:val="single" w:sz="6" w:space="0" w:color="auto"/>
              <w:right w:val="single" w:sz="6" w:space="0" w:color="auto"/>
            </w:tcBorders>
            <w:shd w:val="clear" w:color="auto" w:fill="auto"/>
          </w:tcPr>
          <w:p w14:paraId="75A684B9" w14:textId="77777777" w:rsidR="00C23ACF" w:rsidRPr="006C7E53" w:rsidRDefault="00C23ACF" w:rsidP="00E15DE9">
            <w:pPr>
              <w:rPr>
                <w:b/>
                <w:color w:val="000000" w:themeColor="text1"/>
                <w:sz w:val="16"/>
                <w:szCs w:val="16"/>
              </w:rPr>
            </w:pPr>
            <w:r w:rsidRPr="006C7E53">
              <w:rPr>
                <w:b/>
                <w:color w:val="000000" w:themeColor="text1"/>
                <w:sz w:val="16"/>
                <w:szCs w:val="16"/>
              </w:rPr>
              <w:t>А</w:t>
            </w:r>
          </w:p>
        </w:tc>
        <w:tc>
          <w:tcPr>
            <w:tcW w:w="1427" w:type="dxa"/>
            <w:tcBorders>
              <w:top w:val="single" w:sz="12" w:space="0" w:color="auto"/>
              <w:left w:val="single" w:sz="6" w:space="0" w:color="auto"/>
              <w:right w:val="single" w:sz="6" w:space="0" w:color="auto"/>
            </w:tcBorders>
            <w:shd w:val="clear" w:color="auto" w:fill="auto"/>
          </w:tcPr>
          <w:p w14:paraId="103EB069" w14:textId="77777777" w:rsidR="00C23ACF" w:rsidRPr="006C7E53" w:rsidRDefault="00C23ACF" w:rsidP="00E15DE9">
            <w:pPr>
              <w:rPr>
                <w:color w:val="000000" w:themeColor="text1"/>
                <w:sz w:val="16"/>
                <w:szCs w:val="16"/>
              </w:rPr>
            </w:pPr>
            <w:r w:rsidRPr="006C7E53">
              <w:rPr>
                <w:color w:val="000000" w:themeColor="text1"/>
                <w:sz w:val="16"/>
                <w:szCs w:val="16"/>
              </w:rPr>
              <w:t>Закрыт</w:t>
            </w:r>
          </w:p>
        </w:tc>
        <w:tc>
          <w:tcPr>
            <w:tcW w:w="992" w:type="dxa"/>
            <w:tcBorders>
              <w:top w:val="single" w:sz="12" w:space="0" w:color="auto"/>
              <w:left w:val="single" w:sz="6" w:space="0" w:color="auto"/>
              <w:right w:val="single" w:sz="6" w:space="0" w:color="auto"/>
            </w:tcBorders>
            <w:shd w:val="clear" w:color="auto" w:fill="auto"/>
          </w:tcPr>
          <w:p w14:paraId="500261B8" w14:textId="69B0882C" w:rsidR="00C23ACF" w:rsidRPr="006C7E53" w:rsidRDefault="00C23ACF" w:rsidP="00E15DE9">
            <w:pPr>
              <w:rPr>
                <w:b/>
                <w:color w:val="000000" w:themeColor="text1"/>
                <w:sz w:val="16"/>
                <w:szCs w:val="16"/>
              </w:rPr>
            </w:pPr>
            <w:r w:rsidRPr="006C7E53">
              <w:rPr>
                <w:b/>
                <w:color w:val="000000" w:themeColor="text1"/>
                <w:sz w:val="16"/>
                <w:szCs w:val="16"/>
              </w:rPr>
              <w:t>1</w:t>
            </w:r>
            <w:r w:rsidR="00780E9F" w:rsidRPr="006C7E53">
              <w:rPr>
                <w:b/>
                <w:color w:val="000000" w:themeColor="text1"/>
                <w:sz w:val="16"/>
                <w:szCs w:val="16"/>
              </w:rPr>
              <w:t>*</w:t>
            </w:r>
          </w:p>
        </w:tc>
        <w:tc>
          <w:tcPr>
            <w:tcW w:w="1843" w:type="dxa"/>
            <w:tcBorders>
              <w:top w:val="single" w:sz="12" w:space="0" w:color="auto"/>
              <w:left w:val="single" w:sz="6" w:space="0" w:color="auto"/>
              <w:right w:val="single" w:sz="6" w:space="0" w:color="auto"/>
            </w:tcBorders>
            <w:shd w:val="clear" w:color="auto" w:fill="auto"/>
          </w:tcPr>
          <w:p w14:paraId="066BA4D1" w14:textId="3E7EC507" w:rsidR="00C23ACF" w:rsidRPr="006C7E53" w:rsidRDefault="00C23ACF" w:rsidP="00E15DE9">
            <w:pPr>
              <w:rPr>
                <w:color w:val="000000" w:themeColor="text1"/>
                <w:sz w:val="16"/>
                <w:szCs w:val="16"/>
              </w:rPr>
            </w:pPr>
            <w:r w:rsidRPr="006C7E53">
              <w:rPr>
                <w:color w:val="000000" w:themeColor="text1"/>
                <w:sz w:val="16"/>
                <w:szCs w:val="16"/>
              </w:rPr>
              <w:t>Механический*</w:t>
            </w:r>
            <w:r w:rsidR="00780E9F" w:rsidRPr="006C7E53">
              <w:rPr>
                <w:color w:val="000000" w:themeColor="text1"/>
                <w:sz w:val="16"/>
                <w:szCs w:val="16"/>
              </w:rPr>
              <w:t>*</w:t>
            </w:r>
          </w:p>
        </w:tc>
        <w:tc>
          <w:tcPr>
            <w:tcW w:w="1372" w:type="dxa"/>
            <w:tcBorders>
              <w:top w:val="single" w:sz="12" w:space="0" w:color="auto"/>
              <w:left w:val="single" w:sz="6" w:space="0" w:color="auto"/>
              <w:right w:val="single" w:sz="6" w:space="0" w:color="auto"/>
            </w:tcBorders>
          </w:tcPr>
          <w:p w14:paraId="6A9E98A6" w14:textId="77777777" w:rsidR="00C23ACF" w:rsidRPr="006C7E53" w:rsidRDefault="006C35F9" w:rsidP="00E15DE9">
            <w:pPr>
              <w:rPr>
                <w:color w:val="000000" w:themeColor="text1"/>
                <w:sz w:val="16"/>
                <w:szCs w:val="16"/>
              </w:rPr>
            </w:pPr>
            <w:r w:rsidRPr="006C7E53">
              <w:rPr>
                <w:color w:val="000000" w:themeColor="text1"/>
                <w:sz w:val="16"/>
                <w:szCs w:val="16"/>
              </w:rPr>
              <w:t>Б</w:t>
            </w:r>
          </w:p>
        </w:tc>
        <w:tc>
          <w:tcPr>
            <w:tcW w:w="1038" w:type="dxa"/>
            <w:tcBorders>
              <w:top w:val="single" w:sz="12" w:space="0" w:color="auto"/>
              <w:left w:val="single" w:sz="6" w:space="0" w:color="auto"/>
              <w:right w:val="single" w:sz="6" w:space="0" w:color="auto"/>
            </w:tcBorders>
          </w:tcPr>
          <w:p w14:paraId="61531762" w14:textId="77777777" w:rsidR="00C23ACF" w:rsidRPr="006C7E53" w:rsidRDefault="00C23ACF" w:rsidP="00E15DE9">
            <w:pPr>
              <w:rPr>
                <w:b/>
                <w:color w:val="000000" w:themeColor="text1"/>
                <w:sz w:val="16"/>
                <w:szCs w:val="16"/>
              </w:rPr>
            </w:pPr>
            <w:r w:rsidRPr="006C7E53">
              <w:rPr>
                <w:b/>
                <w:color w:val="000000" w:themeColor="text1"/>
                <w:sz w:val="16"/>
                <w:szCs w:val="16"/>
              </w:rPr>
              <w:t>А</w:t>
            </w:r>
          </w:p>
        </w:tc>
        <w:tc>
          <w:tcPr>
            <w:tcW w:w="1939" w:type="dxa"/>
            <w:tcBorders>
              <w:top w:val="single" w:sz="12" w:space="0" w:color="auto"/>
              <w:left w:val="single" w:sz="6" w:space="0" w:color="auto"/>
              <w:right w:val="single" w:sz="6" w:space="0" w:color="auto"/>
            </w:tcBorders>
          </w:tcPr>
          <w:p w14:paraId="4BB4E6D7" w14:textId="0D112B97" w:rsidR="00C23ACF" w:rsidRPr="006C7E53" w:rsidRDefault="00C23ACF" w:rsidP="00E15DE9">
            <w:pPr>
              <w:rPr>
                <w:color w:val="000000" w:themeColor="text1"/>
                <w:sz w:val="16"/>
                <w:szCs w:val="16"/>
              </w:rPr>
            </w:pPr>
            <w:r w:rsidRPr="006C7E53">
              <w:rPr>
                <w:color w:val="000000" w:themeColor="text1"/>
                <w:sz w:val="16"/>
                <w:szCs w:val="16"/>
              </w:rPr>
              <w:t xml:space="preserve">Ресивер запаса </w:t>
            </w:r>
            <w:r w:rsidR="00D10375" w:rsidRPr="006C7E53">
              <w:t xml:space="preserve">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proofErr w:type="gramStart"/>
            <w:r w:rsidR="00D10375" w:rsidRPr="006C7E53" w:rsidDel="00D10375">
              <w:rPr>
                <w:color w:val="000000" w:themeColor="text1"/>
                <w:sz w:val="16"/>
                <w:szCs w:val="16"/>
              </w:rPr>
              <w:t xml:space="preserve"> </w:t>
            </w:r>
            <w:r w:rsidRPr="006C7E53">
              <w:rPr>
                <w:color w:val="000000" w:themeColor="text1"/>
                <w:sz w:val="16"/>
                <w:szCs w:val="16"/>
              </w:rPr>
              <w:t>,</w:t>
            </w:r>
            <w:proofErr w:type="gramEnd"/>
            <w:r w:rsidRPr="006C7E53">
              <w:rPr>
                <w:color w:val="000000" w:themeColor="text1"/>
                <w:sz w:val="16"/>
                <w:szCs w:val="16"/>
              </w:rPr>
              <w:t xml:space="preserve"> обеспечивающий 1 срабатывание</w:t>
            </w:r>
          </w:p>
        </w:tc>
        <w:tc>
          <w:tcPr>
            <w:tcW w:w="1597" w:type="dxa"/>
            <w:tcBorders>
              <w:top w:val="single" w:sz="12" w:space="0" w:color="auto"/>
              <w:left w:val="single" w:sz="6" w:space="0" w:color="auto"/>
              <w:right w:val="single" w:sz="12" w:space="0" w:color="auto"/>
            </w:tcBorders>
          </w:tcPr>
          <w:p w14:paraId="76089095" w14:textId="77777777" w:rsidR="00C23ACF" w:rsidRPr="006C7E53" w:rsidRDefault="00C23ACF" w:rsidP="00E15DE9">
            <w:pPr>
              <w:rPr>
                <w:color w:val="000000" w:themeColor="text1"/>
                <w:sz w:val="16"/>
                <w:szCs w:val="16"/>
              </w:rPr>
            </w:pPr>
            <w:r w:rsidRPr="006C7E53">
              <w:rPr>
                <w:color w:val="000000" w:themeColor="text1"/>
                <w:sz w:val="16"/>
                <w:szCs w:val="16"/>
              </w:rPr>
              <w:t>1</w:t>
            </w:r>
          </w:p>
        </w:tc>
      </w:tr>
      <w:tr w:rsidR="006C35F9" w:rsidRPr="006C7E53" w14:paraId="4F60595F" w14:textId="77777777" w:rsidTr="00E15DE9">
        <w:trPr>
          <w:trHeight w:val="269"/>
        </w:trPr>
        <w:tc>
          <w:tcPr>
            <w:tcW w:w="986" w:type="dxa"/>
            <w:tcBorders>
              <w:left w:val="single" w:sz="12" w:space="0" w:color="auto"/>
              <w:right w:val="single" w:sz="6" w:space="0" w:color="auto"/>
            </w:tcBorders>
            <w:shd w:val="clear" w:color="auto" w:fill="auto"/>
          </w:tcPr>
          <w:p w14:paraId="21DB005F" w14:textId="04527072" w:rsidR="006C35F9" w:rsidRPr="006C7E53" w:rsidRDefault="006C35F9" w:rsidP="00E15DE9">
            <w:pPr>
              <w:rPr>
                <w:b/>
                <w:color w:val="000000" w:themeColor="text1"/>
                <w:sz w:val="16"/>
                <w:szCs w:val="16"/>
              </w:rPr>
            </w:pPr>
            <w:r w:rsidRPr="006C7E53">
              <w:rPr>
                <w:b/>
                <w:color w:val="000000" w:themeColor="text1"/>
                <w:sz w:val="16"/>
                <w:szCs w:val="16"/>
              </w:rPr>
              <w:t>Б</w:t>
            </w:r>
            <w:r w:rsidR="00780E9F"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69AA11A1" w14:textId="77777777" w:rsidR="006C35F9" w:rsidRPr="006C7E53" w:rsidRDefault="006C35F9" w:rsidP="00E15DE9">
            <w:pPr>
              <w:rPr>
                <w:b/>
                <w:color w:val="000000" w:themeColor="text1"/>
                <w:sz w:val="16"/>
                <w:szCs w:val="16"/>
              </w:rPr>
            </w:pPr>
            <w:proofErr w:type="spellStart"/>
            <w:r w:rsidRPr="006C7E53">
              <w:rPr>
                <w:color w:val="000000" w:themeColor="text1"/>
                <w:sz w:val="16"/>
                <w:szCs w:val="16"/>
              </w:rPr>
              <w:t>Namur</w:t>
            </w:r>
            <w:proofErr w:type="spellEnd"/>
            <w:r w:rsidRPr="006C7E53">
              <w:rPr>
                <w:color w:val="000000" w:themeColor="text1"/>
                <w:sz w:val="16"/>
                <w:szCs w:val="16"/>
              </w:rPr>
              <w:t xml:space="preserve">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357" w:type="dxa"/>
            <w:tcBorders>
              <w:left w:val="single" w:sz="6" w:space="0" w:color="auto"/>
              <w:right w:val="single" w:sz="6" w:space="0" w:color="auto"/>
            </w:tcBorders>
            <w:shd w:val="clear" w:color="auto" w:fill="auto"/>
          </w:tcPr>
          <w:p w14:paraId="3C733484" w14:textId="77777777" w:rsidR="006C35F9" w:rsidRPr="006C7E53" w:rsidRDefault="006C35F9" w:rsidP="00E15DE9">
            <w:pPr>
              <w:rPr>
                <w:color w:val="000000" w:themeColor="text1"/>
                <w:sz w:val="16"/>
                <w:szCs w:val="16"/>
              </w:rPr>
            </w:pPr>
            <w:proofErr w:type="spellStart"/>
            <w:r w:rsidRPr="006C7E53">
              <w:rPr>
                <w:color w:val="000000" w:themeColor="text1"/>
                <w:sz w:val="16"/>
                <w:szCs w:val="16"/>
              </w:rPr>
              <w:t>Exi</w:t>
            </w:r>
            <w:proofErr w:type="spellEnd"/>
          </w:p>
        </w:tc>
        <w:tc>
          <w:tcPr>
            <w:tcW w:w="1340" w:type="dxa"/>
            <w:tcBorders>
              <w:left w:val="single" w:sz="6" w:space="0" w:color="auto"/>
              <w:right w:val="single" w:sz="6" w:space="0" w:color="auto"/>
            </w:tcBorders>
            <w:shd w:val="clear" w:color="auto" w:fill="auto"/>
          </w:tcPr>
          <w:p w14:paraId="2AB27C6E" w14:textId="77777777" w:rsidR="006C35F9" w:rsidRPr="006C7E53" w:rsidRDefault="006C35F9" w:rsidP="00E15DE9">
            <w:pPr>
              <w:rPr>
                <w:color w:val="000000" w:themeColor="text1"/>
                <w:sz w:val="16"/>
                <w:szCs w:val="16"/>
              </w:rPr>
            </w:pPr>
            <w:proofErr w:type="spellStart"/>
            <w:r w:rsidRPr="006C7E53">
              <w:rPr>
                <w:color w:val="000000" w:themeColor="text1"/>
                <w:sz w:val="16"/>
                <w:szCs w:val="16"/>
              </w:rPr>
              <w:t>Ехd</w:t>
            </w:r>
            <w:proofErr w:type="spellEnd"/>
          </w:p>
        </w:tc>
        <w:tc>
          <w:tcPr>
            <w:tcW w:w="919" w:type="dxa"/>
            <w:tcBorders>
              <w:left w:val="single" w:sz="6" w:space="0" w:color="auto"/>
              <w:right w:val="single" w:sz="6" w:space="0" w:color="auto"/>
            </w:tcBorders>
            <w:shd w:val="clear" w:color="auto" w:fill="auto"/>
          </w:tcPr>
          <w:p w14:paraId="1C5C3E96" w14:textId="77777777" w:rsidR="006C35F9" w:rsidRPr="006C7E53" w:rsidRDefault="006C35F9" w:rsidP="00E15DE9">
            <w:pPr>
              <w:rPr>
                <w:b/>
                <w:color w:val="000000" w:themeColor="text1"/>
                <w:sz w:val="16"/>
                <w:szCs w:val="16"/>
              </w:rPr>
            </w:pPr>
            <w:r w:rsidRPr="006C7E53">
              <w:rPr>
                <w:b/>
                <w:color w:val="000000" w:themeColor="text1"/>
                <w:sz w:val="16"/>
                <w:szCs w:val="16"/>
              </w:rPr>
              <w:t>Б</w:t>
            </w:r>
          </w:p>
        </w:tc>
        <w:tc>
          <w:tcPr>
            <w:tcW w:w="1427" w:type="dxa"/>
            <w:tcBorders>
              <w:left w:val="single" w:sz="6" w:space="0" w:color="auto"/>
              <w:right w:val="single" w:sz="6" w:space="0" w:color="auto"/>
            </w:tcBorders>
            <w:shd w:val="clear" w:color="auto" w:fill="auto"/>
          </w:tcPr>
          <w:p w14:paraId="19D9C3EE" w14:textId="77777777" w:rsidR="006C35F9" w:rsidRPr="006C7E53" w:rsidRDefault="006C35F9" w:rsidP="00E15DE9">
            <w:pPr>
              <w:rPr>
                <w:color w:val="000000" w:themeColor="text1"/>
                <w:sz w:val="16"/>
                <w:szCs w:val="16"/>
              </w:rPr>
            </w:pPr>
            <w:r w:rsidRPr="006C7E53">
              <w:rPr>
                <w:color w:val="000000" w:themeColor="text1"/>
                <w:sz w:val="16"/>
                <w:szCs w:val="16"/>
              </w:rPr>
              <w:t>Открыт</w:t>
            </w:r>
          </w:p>
        </w:tc>
        <w:tc>
          <w:tcPr>
            <w:tcW w:w="992" w:type="dxa"/>
            <w:tcBorders>
              <w:left w:val="single" w:sz="6" w:space="0" w:color="auto"/>
              <w:bottom w:val="single" w:sz="6" w:space="0" w:color="auto"/>
              <w:right w:val="single" w:sz="6" w:space="0" w:color="auto"/>
            </w:tcBorders>
            <w:shd w:val="clear" w:color="auto" w:fill="auto"/>
          </w:tcPr>
          <w:p w14:paraId="523E4738" w14:textId="3464FA1E" w:rsidR="006C35F9" w:rsidRPr="006C7E53" w:rsidRDefault="006C35F9" w:rsidP="00E15DE9">
            <w:pPr>
              <w:rPr>
                <w:b/>
                <w:color w:val="000000" w:themeColor="text1"/>
                <w:sz w:val="16"/>
                <w:szCs w:val="16"/>
              </w:rPr>
            </w:pPr>
            <w:r w:rsidRPr="006C7E53">
              <w:rPr>
                <w:b/>
                <w:color w:val="000000" w:themeColor="text1"/>
                <w:sz w:val="16"/>
                <w:szCs w:val="16"/>
              </w:rPr>
              <w:t>2</w:t>
            </w:r>
            <w:r w:rsidR="00780E9F" w:rsidRPr="006C7E53">
              <w:rPr>
                <w:b/>
                <w:color w:val="000000" w:themeColor="text1"/>
                <w:sz w:val="16"/>
                <w:szCs w:val="16"/>
              </w:rPr>
              <w:t>*</w:t>
            </w:r>
          </w:p>
        </w:tc>
        <w:tc>
          <w:tcPr>
            <w:tcW w:w="1843" w:type="dxa"/>
            <w:tcBorders>
              <w:left w:val="single" w:sz="6" w:space="0" w:color="auto"/>
              <w:bottom w:val="single" w:sz="6" w:space="0" w:color="auto"/>
              <w:right w:val="single" w:sz="6" w:space="0" w:color="auto"/>
            </w:tcBorders>
            <w:shd w:val="clear" w:color="auto" w:fill="auto"/>
          </w:tcPr>
          <w:p w14:paraId="3A3F0D4E" w14:textId="3910399B" w:rsidR="006C35F9" w:rsidRPr="006C7E53" w:rsidRDefault="006C35F9" w:rsidP="00E15DE9">
            <w:pPr>
              <w:rPr>
                <w:color w:val="000000" w:themeColor="text1"/>
                <w:sz w:val="16"/>
                <w:szCs w:val="16"/>
              </w:rPr>
            </w:pPr>
            <w:r w:rsidRPr="006C7E53">
              <w:rPr>
                <w:color w:val="000000" w:themeColor="text1"/>
                <w:sz w:val="16"/>
                <w:szCs w:val="16"/>
              </w:rPr>
              <w:t>Гидравлический**</w:t>
            </w:r>
            <w:r w:rsidR="00780E9F" w:rsidRPr="006C7E53">
              <w:rPr>
                <w:color w:val="000000" w:themeColor="text1"/>
                <w:sz w:val="16"/>
                <w:szCs w:val="16"/>
              </w:rPr>
              <w:t>*</w:t>
            </w:r>
          </w:p>
        </w:tc>
        <w:tc>
          <w:tcPr>
            <w:tcW w:w="1372" w:type="dxa"/>
            <w:tcBorders>
              <w:left w:val="single" w:sz="6" w:space="0" w:color="auto"/>
              <w:bottom w:val="single" w:sz="6" w:space="0" w:color="auto"/>
              <w:right w:val="single" w:sz="6" w:space="0" w:color="auto"/>
            </w:tcBorders>
          </w:tcPr>
          <w:p w14:paraId="1FEE3AA3" w14:textId="77777777" w:rsidR="006C35F9" w:rsidRPr="006C7E53" w:rsidRDefault="006C35F9" w:rsidP="00E15DE9">
            <w:pPr>
              <w:rPr>
                <w:color w:val="000000" w:themeColor="text1"/>
                <w:sz w:val="16"/>
                <w:szCs w:val="16"/>
              </w:rPr>
            </w:pPr>
            <w:r w:rsidRPr="006C7E53">
              <w:rPr>
                <w:color w:val="000000" w:themeColor="text1"/>
                <w:sz w:val="16"/>
                <w:szCs w:val="16"/>
              </w:rPr>
              <w:t>Б</w:t>
            </w:r>
          </w:p>
        </w:tc>
        <w:tc>
          <w:tcPr>
            <w:tcW w:w="1038" w:type="dxa"/>
            <w:tcBorders>
              <w:left w:val="single" w:sz="6" w:space="0" w:color="auto"/>
              <w:bottom w:val="single" w:sz="6" w:space="0" w:color="auto"/>
              <w:right w:val="single" w:sz="6" w:space="0" w:color="auto"/>
            </w:tcBorders>
          </w:tcPr>
          <w:p w14:paraId="114C35C4" w14:textId="77777777" w:rsidR="006C35F9" w:rsidRPr="006C7E53" w:rsidRDefault="006C35F9" w:rsidP="00E15DE9">
            <w:pPr>
              <w:rPr>
                <w:b/>
                <w:color w:val="000000" w:themeColor="text1"/>
                <w:sz w:val="16"/>
                <w:szCs w:val="16"/>
              </w:rPr>
            </w:pPr>
            <w:r w:rsidRPr="006C7E53">
              <w:rPr>
                <w:b/>
                <w:color w:val="000000" w:themeColor="text1"/>
                <w:sz w:val="16"/>
                <w:szCs w:val="16"/>
              </w:rPr>
              <w:t>Б</w:t>
            </w:r>
          </w:p>
        </w:tc>
        <w:tc>
          <w:tcPr>
            <w:tcW w:w="1939" w:type="dxa"/>
            <w:tcBorders>
              <w:left w:val="single" w:sz="6" w:space="0" w:color="auto"/>
              <w:bottom w:val="single" w:sz="6" w:space="0" w:color="auto"/>
              <w:right w:val="single" w:sz="6" w:space="0" w:color="auto"/>
            </w:tcBorders>
          </w:tcPr>
          <w:p w14:paraId="33B75CAC" w14:textId="66C20696" w:rsidR="006C35F9" w:rsidRPr="006C7E53" w:rsidRDefault="006C35F9" w:rsidP="00E15DE9">
            <w:pPr>
              <w:rPr>
                <w:color w:val="000000" w:themeColor="text1"/>
                <w:sz w:val="16"/>
                <w:szCs w:val="16"/>
              </w:rPr>
            </w:pPr>
            <w:r w:rsidRPr="006C7E53">
              <w:rPr>
                <w:color w:val="000000" w:themeColor="text1"/>
                <w:sz w:val="16"/>
                <w:szCs w:val="16"/>
              </w:rPr>
              <w:t xml:space="preserve">Ресивер запаса </w:t>
            </w:r>
            <w:r w:rsidR="00D10375" w:rsidRPr="006C7E53">
              <w:t xml:space="preserve">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proofErr w:type="gramStart"/>
            <w:r w:rsidR="00D10375" w:rsidRPr="006C7E53" w:rsidDel="00D10375">
              <w:rPr>
                <w:color w:val="000000" w:themeColor="text1"/>
                <w:sz w:val="16"/>
                <w:szCs w:val="16"/>
              </w:rPr>
              <w:t xml:space="preserve"> </w:t>
            </w:r>
            <w:r w:rsidRPr="006C7E53">
              <w:rPr>
                <w:color w:val="000000" w:themeColor="text1"/>
                <w:sz w:val="16"/>
                <w:szCs w:val="16"/>
              </w:rPr>
              <w:t>,</w:t>
            </w:r>
            <w:proofErr w:type="gramEnd"/>
            <w:r w:rsidRPr="006C7E53">
              <w:rPr>
                <w:color w:val="000000" w:themeColor="text1"/>
                <w:sz w:val="16"/>
                <w:szCs w:val="16"/>
              </w:rPr>
              <w:t xml:space="preserve"> обеспечивающий 3 срабатывания;</w:t>
            </w:r>
          </w:p>
        </w:tc>
        <w:tc>
          <w:tcPr>
            <w:tcW w:w="1597" w:type="dxa"/>
            <w:tcBorders>
              <w:left w:val="single" w:sz="6" w:space="0" w:color="auto"/>
              <w:bottom w:val="single" w:sz="6" w:space="0" w:color="auto"/>
              <w:right w:val="single" w:sz="12" w:space="0" w:color="auto"/>
            </w:tcBorders>
          </w:tcPr>
          <w:p w14:paraId="1C6AFC5E" w14:textId="77777777" w:rsidR="006C35F9" w:rsidRPr="006C7E53" w:rsidRDefault="006C35F9" w:rsidP="00E15DE9">
            <w:pPr>
              <w:rPr>
                <w:color w:val="000000" w:themeColor="text1"/>
                <w:sz w:val="16"/>
                <w:szCs w:val="16"/>
              </w:rPr>
            </w:pPr>
            <w:r w:rsidRPr="006C7E53">
              <w:rPr>
                <w:color w:val="000000" w:themeColor="text1"/>
                <w:sz w:val="16"/>
                <w:szCs w:val="16"/>
              </w:rPr>
              <w:t>1</w:t>
            </w:r>
          </w:p>
        </w:tc>
      </w:tr>
      <w:tr w:rsidR="006C35F9" w:rsidRPr="006C7E53" w14:paraId="49B887C2" w14:textId="77777777" w:rsidTr="00E15DE9">
        <w:trPr>
          <w:trHeight w:val="227"/>
        </w:trPr>
        <w:tc>
          <w:tcPr>
            <w:tcW w:w="986" w:type="dxa"/>
            <w:tcBorders>
              <w:left w:val="single" w:sz="12" w:space="0" w:color="auto"/>
              <w:right w:val="single" w:sz="6" w:space="0" w:color="auto"/>
            </w:tcBorders>
            <w:shd w:val="clear" w:color="auto" w:fill="auto"/>
          </w:tcPr>
          <w:p w14:paraId="3E516655" w14:textId="1C3DA793" w:rsidR="006C35F9" w:rsidRPr="006C7E53" w:rsidRDefault="006C35F9" w:rsidP="00E15DE9">
            <w:pPr>
              <w:rPr>
                <w:b/>
                <w:color w:val="000000" w:themeColor="text1"/>
                <w:sz w:val="16"/>
                <w:szCs w:val="16"/>
              </w:rPr>
            </w:pPr>
            <w:r w:rsidRPr="006C7E53">
              <w:rPr>
                <w:b/>
                <w:color w:val="000000" w:themeColor="text1"/>
                <w:sz w:val="16"/>
                <w:szCs w:val="16"/>
              </w:rPr>
              <w:t>В</w:t>
            </w:r>
            <w:r w:rsidR="00780E9F"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53CF9608" w14:textId="77777777" w:rsidR="006C35F9" w:rsidRPr="006C7E53" w:rsidRDefault="006C35F9" w:rsidP="00E15DE9">
            <w:pPr>
              <w:rPr>
                <w:b/>
                <w:color w:val="000000" w:themeColor="text1"/>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357" w:type="dxa"/>
            <w:tcBorders>
              <w:left w:val="single" w:sz="6" w:space="0" w:color="auto"/>
              <w:right w:val="single" w:sz="6" w:space="0" w:color="auto"/>
            </w:tcBorders>
            <w:shd w:val="clear" w:color="auto" w:fill="auto"/>
          </w:tcPr>
          <w:p w14:paraId="5DBB91DD" w14:textId="77777777" w:rsidR="006C35F9" w:rsidRPr="006C7E53" w:rsidRDefault="006C35F9" w:rsidP="00E15DE9">
            <w:pPr>
              <w:rPr>
                <w:color w:val="000000" w:themeColor="text1"/>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1340" w:type="dxa"/>
            <w:tcBorders>
              <w:left w:val="single" w:sz="6" w:space="0" w:color="auto"/>
              <w:right w:val="single" w:sz="6" w:space="0" w:color="auto"/>
            </w:tcBorders>
            <w:shd w:val="clear" w:color="auto" w:fill="auto"/>
          </w:tcPr>
          <w:p w14:paraId="7FD7A6C5" w14:textId="77777777" w:rsidR="006C35F9" w:rsidRPr="006C7E53" w:rsidRDefault="00310101" w:rsidP="00E15DE9">
            <w:pPr>
              <w:rPr>
                <w:color w:val="000000" w:themeColor="text1"/>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919" w:type="dxa"/>
            <w:tcBorders>
              <w:left w:val="single" w:sz="6" w:space="0" w:color="auto"/>
              <w:right w:val="single" w:sz="6" w:space="0" w:color="auto"/>
            </w:tcBorders>
            <w:shd w:val="clear" w:color="auto" w:fill="auto"/>
          </w:tcPr>
          <w:p w14:paraId="0F25CB74" w14:textId="77777777" w:rsidR="006C35F9" w:rsidRPr="006C7E53" w:rsidRDefault="006C35F9" w:rsidP="00E15DE9">
            <w:pPr>
              <w:rPr>
                <w:b/>
                <w:color w:val="000000" w:themeColor="text1"/>
                <w:sz w:val="16"/>
                <w:szCs w:val="16"/>
              </w:rPr>
            </w:pPr>
            <w:r w:rsidRPr="006C7E53">
              <w:rPr>
                <w:b/>
                <w:color w:val="000000" w:themeColor="text1"/>
                <w:sz w:val="16"/>
                <w:szCs w:val="16"/>
              </w:rPr>
              <w:t>В</w:t>
            </w:r>
          </w:p>
        </w:tc>
        <w:tc>
          <w:tcPr>
            <w:tcW w:w="1427" w:type="dxa"/>
            <w:tcBorders>
              <w:left w:val="single" w:sz="6" w:space="0" w:color="auto"/>
              <w:right w:val="single" w:sz="6" w:space="0" w:color="auto"/>
            </w:tcBorders>
            <w:shd w:val="clear" w:color="auto" w:fill="auto"/>
          </w:tcPr>
          <w:p w14:paraId="37FAEC98" w14:textId="77777777" w:rsidR="006C35F9" w:rsidRPr="006C7E53" w:rsidRDefault="006C35F9" w:rsidP="00E15DE9">
            <w:pPr>
              <w:rPr>
                <w:color w:val="000000" w:themeColor="text1"/>
                <w:sz w:val="16"/>
                <w:szCs w:val="16"/>
              </w:rPr>
            </w:pPr>
            <w:r w:rsidRPr="006C7E53">
              <w:rPr>
                <w:color w:val="000000" w:themeColor="text1"/>
                <w:sz w:val="16"/>
                <w:szCs w:val="16"/>
              </w:rPr>
              <w:t>Фиксированное положение</w:t>
            </w:r>
          </w:p>
        </w:tc>
        <w:tc>
          <w:tcPr>
            <w:tcW w:w="992" w:type="dxa"/>
            <w:tcBorders>
              <w:left w:val="single" w:sz="6" w:space="0" w:color="auto"/>
              <w:right w:val="single" w:sz="6" w:space="0" w:color="auto"/>
            </w:tcBorders>
            <w:shd w:val="clear" w:color="auto" w:fill="auto"/>
          </w:tcPr>
          <w:p w14:paraId="305359B0" w14:textId="20DC2D96" w:rsidR="006C35F9" w:rsidRPr="006C7E53" w:rsidRDefault="006C35F9" w:rsidP="00E15DE9">
            <w:pPr>
              <w:rPr>
                <w:b/>
                <w:color w:val="000000" w:themeColor="text1"/>
                <w:sz w:val="16"/>
                <w:szCs w:val="16"/>
              </w:rPr>
            </w:pPr>
            <w:r w:rsidRPr="006C7E53">
              <w:rPr>
                <w:b/>
                <w:color w:val="000000" w:themeColor="text1"/>
                <w:sz w:val="16"/>
                <w:szCs w:val="16"/>
              </w:rPr>
              <w:t>3</w:t>
            </w:r>
            <w:r w:rsidR="00780E9F" w:rsidRPr="006C7E53">
              <w:rPr>
                <w:b/>
                <w:color w:val="000000" w:themeColor="text1"/>
                <w:sz w:val="16"/>
                <w:szCs w:val="16"/>
              </w:rPr>
              <w:t>*</w:t>
            </w:r>
          </w:p>
        </w:tc>
        <w:tc>
          <w:tcPr>
            <w:tcW w:w="1843" w:type="dxa"/>
            <w:tcBorders>
              <w:left w:val="single" w:sz="6" w:space="0" w:color="auto"/>
              <w:right w:val="single" w:sz="6" w:space="0" w:color="auto"/>
            </w:tcBorders>
            <w:shd w:val="clear" w:color="auto" w:fill="auto"/>
          </w:tcPr>
          <w:p w14:paraId="08A47FF2" w14:textId="77777777" w:rsidR="006C35F9" w:rsidRPr="006C7E53" w:rsidRDefault="006C35F9" w:rsidP="00E15DE9">
            <w:pPr>
              <w:rPr>
                <w:color w:val="000000" w:themeColor="text1"/>
                <w:sz w:val="16"/>
                <w:szCs w:val="16"/>
              </w:rPr>
            </w:pPr>
            <w:r w:rsidRPr="006C7E53">
              <w:rPr>
                <w:color w:val="000000" w:themeColor="text1"/>
                <w:sz w:val="16"/>
                <w:szCs w:val="16"/>
              </w:rPr>
              <w:t>Не требуется</w:t>
            </w:r>
          </w:p>
        </w:tc>
        <w:tc>
          <w:tcPr>
            <w:tcW w:w="1372" w:type="dxa"/>
            <w:tcBorders>
              <w:left w:val="single" w:sz="6" w:space="0" w:color="auto"/>
              <w:right w:val="single" w:sz="6" w:space="0" w:color="auto"/>
            </w:tcBorders>
          </w:tcPr>
          <w:p w14:paraId="29CD1393" w14:textId="77777777" w:rsidR="006C35F9" w:rsidRPr="006C7E53" w:rsidRDefault="006C35F9" w:rsidP="00E15DE9">
            <w:pPr>
              <w:rPr>
                <w:color w:val="000000" w:themeColor="text1"/>
                <w:sz w:val="16"/>
                <w:szCs w:val="16"/>
              </w:rPr>
            </w:pPr>
            <w:r w:rsidRPr="006C7E53">
              <w:rPr>
                <w:color w:val="000000" w:themeColor="text1"/>
                <w:sz w:val="16"/>
                <w:szCs w:val="16"/>
              </w:rPr>
              <w:t>Б</w:t>
            </w:r>
          </w:p>
        </w:tc>
        <w:tc>
          <w:tcPr>
            <w:tcW w:w="1038" w:type="dxa"/>
            <w:tcBorders>
              <w:left w:val="single" w:sz="6" w:space="0" w:color="auto"/>
              <w:right w:val="single" w:sz="6" w:space="0" w:color="auto"/>
            </w:tcBorders>
          </w:tcPr>
          <w:p w14:paraId="3B74ABC5" w14:textId="77777777" w:rsidR="006C35F9" w:rsidRPr="006C7E53" w:rsidRDefault="006C35F9" w:rsidP="00E15DE9">
            <w:pPr>
              <w:rPr>
                <w:b/>
                <w:color w:val="000000" w:themeColor="text1"/>
                <w:sz w:val="16"/>
                <w:szCs w:val="16"/>
              </w:rPr>
            </w:pPr>
            <w:r w:rsidRPr="006C7E53">
              <w:rPr>
                <w:b/>
                <w:color w:val="000000" w:themeColor="text1"/>
                <w:sz w:val="16"/>
                <w:szCs w:val="16"/>
              </w:rPr>
              <w:t>В</w:t>
            </w:r>
          </w:p>
        </w:tc>
        <w:tc>
          <w:tcPr>
            <w:tcW w:w="1939" w:type="dxa"/>
            <w:tcBorders>
              <w:left w:val="single" w:sz="6" w:space="0" w:color="auto"/>
              <w:right w:val="single" w:sz="6" w:space="0" w:color="auto"/>
            </w:tcBorders>
          </w:tcPr>
          <w:p w14:paraId="05EE7558" w14:textId="77777777" w:rsidR="006C35F9" w:rsidRPr="006C7E53" w:rsidRDefault="006C35F9" w:rsidP="00E15DE9">
            <w:pPr>
              <w:rPr>
                <w:color w:val="000000" w:themeColor="text1"/>
                <w:sz w:val="16"/>
                <w:szCs w:val="16"/>
              </w:rPr>
            </w:pPr>
            <w:r w:rsidRPr="006C7E53">
              <w:rPr>
                <w:color w:val="000000" w:themeColor="text1"/>
                <w:sz w:val="16"/>
                <w:szCs w:val="16"/>
              </w:rPr>
              <w:t>Не требуется</w:t>
            </w:r>
          </w:p>
        </w:tc>
        <w:tc>
          <w:tcPr>
            <w:tcW w:w="1597" w:type="dxa"/>
            <w:tcBorders>
              <w:left w:val="single" w:sz="6" w:space="0" w:color="auto"/>
              <w:right w:val="single" w:sz="12" w:space="0" w:color="auto"/>
            </w:tcBorders>
          </w:tcPr>
          <w:p w14:paraId="28185D1A" w14:textId="77777777" w:rsidR="006C35F9" w:rsidRPr="006C7E53" w:rsidRDefault="006C35F9" w:rsidP="00E15DE9">
            <w:pPr>
              <w:rPr>
                <w:color w:val="000000" w:themeColor="text1"/>
                <w:sz w:val="16"/>
                <w:szCs w:val="16"/>
              </w:rPr>
            </w:pPr>
            <w:r w:rsidRPr="006C7E53">
              <w:rPr>
                <w:color w:val="000000" w:themeColor="text1"/>
                <w:sz w:val="16"/>
                <w:szCs w:val="16"/>
              </w:rPr>
              <w:t>1</w:t>
            </w:r>
          </w:p>
        </w:tc>
      </w:tr>
      <w:tr w:rsidR="009A017E" w:rsidRPr="006C7E53" w14:paraId="408F0D43" w14:textId="77777777" w:rsidTr="00E15DE9">
        <w:trPr>
          <w:trHeight w:val="227"/>
        </w:trPr>
        <w:tc>
          <w:tcPr>
            <w:tcW w:w="986" w:type="dxa"/>
            <w:tcBorders>
              <w:left w:val="single" w:sz="12" w:space="0" w:color="auto"/>
              <w:right w:val="single" w:sz="6" w:space="0" w:color="auto"/>
            </w:tcBorders>
            <w:shd w:val="clear" w:color="auto" w:fill="auto"/>
          </w:tcPr>
          <w:p w14:paraId="473D0B19" w14:textId="77777777" w:rsidR="009A017E" w:rsidRPr="006C7E53" w:rsidRDefault="009A017E"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0BDF8DF6" w14:textId="77777777" w:rsidR="009A017E" w:rsidRPr="006C7E53" w:rsidRDefault="009A017E"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right w:val="single" w:sz="6" w:space="0" w:color="auto"/>
            </w:tcBorders>
            <w:shd w:val="clear" w:color="auto" w:fill="auto"/>
          </w:tcPr>
          <w:p w14:paraId="1A55BB9C" w14:textId="77777777" w:rsidR="009A017E" w:rsidRPr="006C7E53" w:rsidRDefault="009A017E" w:rsidP="00E15DE9">
            <w:pPr>
              <w:rPr>
                <w:b/>
                <w:color w:val="000000" w:themeColor="text1"/>
                <w:sz w:val="16"/>
                <w:szCs w:val="16"/>
              </w:rPr>
            </w:pPr>
            <w:r w:rsidRPr="006C7E53">
              <w:rPr>
                <w:b/>
                <w:color w:val="000000" w:themeColor="text1"/>
                <w:sz w:val="16"/>
                <w:szCs w:val="16"/>
              </w:rPr>
              <w:t>-</w:t>
            </w:r>
          </w:p>
        </w:tc>
        <w:tc>
          <w:tcPr>
            <w:tcW w:w="1340" w:type="dxa"/>
            <w:tcBorders>
              <w:left w:val="single" w:sz="6" w:space="0" w:color="auto"/>
              <w:right w:val="single" w:sz="6" w:space="0" w:color="auto"/>
            </w:tcBorders>
            <w:shd w:val="clear" w:color="auto" w:fill="auto"/>
          </w:tcPr>
          <w:p w14:paraId="660B0DB6" w14:textId="77777777" w:rsidR="009A017E" w:rsidRPr="006C7E53" w:rsidRDefault="009A017E"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right w:val="single" w:sz="6" w:space="0" w:color="auto"/>
            </w:tcBorders>
            <w:shd w:val="clear" w:color="auto" w:fill="auto"/>
          </w:tcPr>
          <w:p w14:paraId="5119E83E" w14:textId="31B9F4E6" w:rsidR="009A017E" w:rsidRPr="006C7E53" w:rsidRDefault="009A017E"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right w:val="single" w:sz="6" w:space="0" w:color="auto"/>
            </w:tcBorders>
            <w:shd w:val="clear" w:color="auto" w:fill="auto"/>
          </w:tcPr>
          <w:p w14:paraId="69EF664B" w14:textId="45F4F5EB" w:rsidR="009A017E" w:rsidRPr="006C7E53" w:rsidRDefault="009A017E" w:rsidP="00E15DE9">
            <w:pPr>
              <w:rPr>
                <w:color w:val="000000" w:themeColor="text1"/>
                <w:sz w:val="16"/>
                <w:szCs w:val="16"/>
              </w:rPr>
            </w:pPr>
            <w:r w:rsidRPr="006C7E53">
              <w:rPr>
                <w:b/>
                <w:color w:val="000000" w:themeColor="text1"/>
                <w:sz w:val="16"/>
                <w:szCs w:val="16"/>
              </w:rPr>
              <w:t>-</w:t>
            </w:r>
          </w:p>
        </w:tc>
        <w:tc>
          <w:tcPr>
            <w:tcW w:w="992" w:type="dxa"/>
            <w:tcBorders>
              <w:left w:val="single" w:sz="6" w:space="0" w:color="auto"/>
              <w:right w:val="single" w:sz="6" w:space="0" w:color="auto"/>
            </w:tcBorders>
            <w:shd w:val="clear" w:color="auto" w:fill="auto"/>
          </w:tcPr>
          <w:p w14:paraId="203427EF" w14:textId="77777777" w:rsidR="009A017E" w:rsidRPr="006C7E53" w:rsidRDefault="009A017E" w:rsidP="00E15DE9">
            <w:pPr>
              <w:rPr>
                <w:b/>
                <w:color w:val="000000" w:themeColor="text1"/>
                <w:sz w:val="16"/>
                <w:szCs w:val="16"/>
              </w:rPr>
            </w:pPr>
            <w:r w:rsidRPr="006C7E53">
              <w:rPr>
                <w:b/>
                <w:color w:val="000000" w:themeColor="text1"/>
                <w:sz w:val="16"/>
                <w:szCs w:val="16"/>
              </w:rPr>
              <w:t>4</w:t>
            </w:r>
          </w:p>
        </w:tc>
        <w:tc>
          <w:tcPr>
            <w:tcW w:w="1843" w:type="dxa"/>
            <w:tcBorders>
              <w:left w:val="single" w:sz="6" w:space="0" w:color="auto"/>
              <w:right w:val="single" w:sz="6" w:space="0" w:color="auto"/>
            </w:tcBorders>
            <w:shd w:val="clear" w:color="auto" w:fill="auto"/>
          </w:tcPr>
          <w:p w14:paraId="0BECC9C1" w14:textId="4503ACFD" w:rsidR="009A017E" w:rsidRPr="006C7E53" w:rsidRDefault="009A017E" w:rsidP="00E15DE9">
            <w:pPr>
              <w:rPr>
                <w:color w:val="000000" w:themeColor="text1"/>
                <w:sz w:val="16"/>
                <w:szCs w:val="16"/>
              </w:rPr>
            </w:pPr>
            <w:r w:rsidRPr="006C7E53">
              <w:rPr>
                <w:color w:val="000000" w:themeColor="text1"/>
                <w:sz w:val="16"/>
                <w:szCs w:val="16"/>
              </w:rPr>
              <w:t>Механический*</w:t>
            </w:r>
            <w:r w:rsidR="00780E9F" w:rsidRPr="006C7E53">
              <w:rPr>
                <w:color w:val="000000" w:themeColor="text1"/>
                <w:sz w:val="16"/>
                <w:szCs w:val="16"/>
              </w:rPr>
              <w:t>*</w:t>
            </w:r>
          </w:p>
        </w:tc>
        <w:tc>
          <w:tcPr>
            <w:tcW w:w="1372" w:type="dxa"/>
            <w:tcBorders>
              <w:left w:val="single" w:sz="6" w:space="0" w:color="auto"/>
              <w:right w:val="single" w:sz="6" w:space="0" w:color="auto"/>
            </w:tcBorders>
          </w:tcPr>
          <w:p w14:paraId="1604A0FF" w14:textId="77777777" w:rsidR="009A017E" w:rsidRPr="006C7E53" w:rsidRDefault="009A017E" w:rsidP="00E15DE9">
            <w:pPr>
              <w:rPr>
                <w:color w:val="000000" w:themeColor="text1"/>
                <w:sz w:val="16"/>
                <w:szCs w:val="16"/>
              </w:rPr>
            </w:pPr>
            <w:r w:rsidRPr="006C7E53">
              <w:rPr>
                <w:color w:val="000000" w:themeColor="text1"/>
                <w:sz w:val="16"/>
                <w:szCs w:val="16"/>
              </w:rPr>
              <w:t>НБ</w:t>
            </w:r>
          </w:p>
        </w:tc>
        <w:tc>
          <w:tcPr>
            <w:tcW w:w="1038" w:type="dxa"/>
            <w:tcBorders>
              <w:left w:val="single" w:sz="6" w:space="0" w:color="auto"/>
              <w:right w:val="single" w:sz="6" w:space="0" w:color="auto"/>
            </w:tcBorders>
          </w:tcPr>
          <w:p w14:paraId="4AA10CBC" w14:textId="20596F97" w:rsidR="009A017E" w:rsidRPr="006C7E53" w:rsidRDefault="009A017E" w:rsidP="00E15DE9">
            <w:pPr>
              <w:rPr>
                <w:b/>
                <w:color w:val="000000" w:themeColor="text1"/>
                <w:sz w:val="16"/>
                <w:szCs w:val="16"/>
              </w:rPr>
            </w:pPr>
            <w:r w:rsidRPr="006C7E53">
              <w:rPr>
                <w:b/>
                <w:color w:val="000000" w:themeColor="text1"/>
                <w:sz w:val="16"/>
                <w:szCs w:val="16"/>
              </w:rPr>
              <w:t>Г</w:t>
            </w:r>
            <w:r w:rsidR="00780E9F" w:rsidRPr="006C7E53">
              <w:rPr>
                <w:b/>
                <w:color w:val="000000" w:themeColor="text1"/>
                <w:sz w:val="16"/>
                <w:szCs w:val="16"/>
              </w:rPr>
              <w:t>*</w:t>
            </w:r>
          </w:p>
        </w:tc>
        <w:tc>
          <w:tcPr>
            <w:tcW w:w="1939" w:type="dxa"/>
            <w:tcBorders>
              <w:left w:val="single" w:sz="6" w:space="0" w:color="auto"/>
              <w:right w:val="single" w:sz="6" w:space="0" w:color="auto"/>
            </w:tcBorders>
          </w:tcPr>
          <w:p w14:paraId="1F7267AF" w14:textId="3C839451" w:rsidR="009A017E" w:rsidRPr="006C7E53" w:rsidRDefault="009A017E" w:rsidP="00E15DE9">
            <w:pPr>
              <w:rPr>
                <w:color w:val="000000" w:themeColor="text1"/>
                <w:sz w:val="16"/>
                <w:szCs w:val="16"/>
              </w:rPr>
            </w:pPr>
            <w:r w:rsidRPr="006C7E53">
              <w:rPr>
                <w:color w:val="000000" w:themeColor="text1"/>
                <w:sz w:val="16"/>
                <w:szCs w:val="16"/>
              </w:rPr>
              <w:t xml:space="preserve">Ресивер запаса </w:t>
            </w:r>
            <w:r w:rsidR="00D10375" w:rsidRPr="006C7E53">
              <w:t xml:space="preserve">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proofErr w:type="gramStart"/>
            <w:r w:rsidR="00D10375" w:rsidRPr="006C7E53" w:rsidDel="00D10375">
              <w:rPr>
                <w:color w:val="000000" w:themeColor="text1"/>
                <w:sz w:val="16"/>
                <w:szCs w:val="16"/>
              </w:rPr>
              <w:t xml:space="preserve"> </w:t>
            </w:r>
            <w:r w:rsidRPr="006C7E53">
              <w:rPr>
                <w:color w:val="000000" w:themeColor="text1"/>
                <w:sz w:val="16"/>
                <w:szCs w:val="16"/>
              </w:rPr>
              <w:t>,</w:t>
            </w:r>
            <w:proofErr w:type="gramEnd"/>
            <w:r w:rsidRPr="006C7E53">
              <w:rPr>
                <w:color w:val="000000" w:themeColor="text1"/>
                <w:sz w:val="16"/>
                <w:szCs w:val="16"/>
              </w:rPr>
              <w:t xml:space="preserve"> обеспечивающий 1 срабатывание</w:t>
            </w:r>
          </w:p>
        </w:tc>
        <w:tc>
          <w:tcPr>
            <w:tcW w:w="1597" w:type="dxa"/>
            <w:tcBorders>
              <w:left w:val="single" w:sz="6" w:space="0" w:color="auto"/>
              <w:right w:val="single" w:sz="12" w:space="0" w:color="auto"/>
            </w:tcBorders>
          </w:tcPr>
          <w:p w14:paraId="030060D2" w14:textId="77777777" w:rsidR="009A017E" w:rsidRPr="006C7E53" w:rsidRDefault="009A017E" w:rsidP="00E15DE9">
            <w:pPr>
              <w:rPr>
                <w:color w:val="000000" w:themeColor="text1"/>
                <w:sz w:val="16"/>
                <w:szCs w:val="16"/>
              </w:rPr>
            </w:pPr>
            <w:r w:rsidRPr="006C7E53">
              <w:rPr>
                <w:color w:val="000000" w:themeColor="text1"/>
                <w:sz w:val="16"/>
                <w:szCs w:val="16"/>
              </w:rPr>
              <w:t>2</w:t>
            </w:r>
          </w:p>
        </w:tc>
      </w:tr>
      <w:tr w:rsidR="006C35F9" w:rsidRPr="006C7E53" w14:paraId="63F5FD9B" w14:textId="77777777" w:rsidTr="00E15DE9">
        <w:trPr>
          <w:trHeight w:val="227"/>
        </w:trPr>
        <w:tc>
          <w:tcPr>
            <w:tcW w:w="986" w:type="dxa"/>
            <w:tcBorders>
              <w:left w:val="single" w:sz="12" w:space="0" w:color="auto"/>
              <w:right w:val="single" w:sz="6" w:space="0" w:color="auto"/>
            </w:tcBorders>
            <w:shd w:val="clear" w:color="auto" w:fill="auto"/>
          </w:tcPr>
          <w:p w14:paraId="4AFCAD4A"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5A90DA94"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right w:val="single" w:sz="6" w:space="0" w:color="auto"/>
            </w:tcBorders>
            <w:shd w:val="clear" w:color="auto" w:fill="auto"/>
          </w:tcPr>
          <w:p w14:paraId="021E52C9"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340" w:type="dxa"/>
            <w:tcBorders>
              <w:left w:val="single" w:sz="6" w:space="0" w:color="auto"/>
              <w:right w:val="single" w:sz="6" w:space="0" w:color="auto"/>
            </w:tcBorders>
            <w:shd w:val="clear" w:color="auto" w:fill="auto"/>
          </w:tcPr>
          <w:p w14:paraId="605A9586"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right w:val="single" w:sz="6" w:space="0" w:color="auto"/>
            </w:tcBorders>
            <w:shd w:val="clear" w:color="auto" w:fill="auto"/>
          </w:tcPr>
          <w:p w14:paraId="0E2731D7"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right w:val="single" w:sz="6" w:space="0" w:color="auto"/>
            </w:tcBorders>
            <w:shd w:val="clear" w:color="auto" w:fill="auto"/>
          </w:tcPr>
          <w:p w14:paraId="10AFCEC3" w14:textId="77777777" w:rsidR="006C35F9" w:rsidRPr="006C7E53" w:rsidRDefault="006C35F9" w:rsidP="00E15DE9">
            <w:pPr>
              <w:rPr>
                <w:color w:val="000000" w:themeColor="text1"/>
                <w:sz w:val="16"/>
                <w:szCs w:val="16"/>
                <w:lang w:val="en-US"/>
              </w:rPr>
            </w:pPr>
            <w:r w:rsidRPr="006C7E53">
              <w:rPr>
                <w:b/>
                <w:color w:val="000000" w:themeColor="text1"/>
                <w:sz w:val="16"/>
                <w:szCs w:val="16"/>
              </w:rPr>
              <w:t>-</w:t>
            </w:r>
          </w:p>
        </w:tc>
        <w:tc>
          <w:tcPr>
            <w:tcW w:w="992" w:type="dxa"/>
            <w:tcBorders>
              <w:left w:val="single" w:sz="6" w:space="0" w:color="auto"/>
              <w:right w:val="single" w:sz="6" w:space="0" w:color="auto"/>
            </w:tcBorders>
            <w:shd w:val="clear" w:color="auto" w:fill="auto"/>
          </w:tcPr>
          <w:p w14:paraId="439BD785" w14:textId="77777777" w:rsidR="006C35F9" w:rsidRPr="006C7E53" w:rsidRDefault="00B20519" w:rsidP="00E15DE9">
            <w:pPr>
              <w:rPr>
                <w:b/>
                <w:color w:val="000000" w:themeColor="text1"/>
                <w:sz w:val="16"/>
                <w:szCs w:val="16"/>
              </w:rPr>
            </w:pPr>
            <w:r w:rsidRPr="006C7E53">
              <w:rPr>
                <w:b/>
                <w:color w:val="000000" w:themeColor="text1"/>
                <w:sz w:val="16"/>
                <w:szCs w:val="16"/>
              </w:rPr>
              <w:t>5</w:t>
            </w:r>
          </w:p>
        </w:tc>
        <w:tc>
          <w:tcPr>
            <w:tcW w:w="1843" w:type="dxa"/>
            <w:tcBorders>
              <w:left w:val="single" w:sz="6" w:space="0" w:color="auto"/>
              <w:right w:val="single" w:sz="6" w:space="0" w:color="auto"/>
            </w:tcBorders>
            <w:shd w:val="clear" w:color="auto" w:fill="auto"/>
          </w:tcPr>
          <w:p w14:paraId="4CA7EA7F" w14:textId="59524A92" w:rsidR="006C35F9" w:rsidRPr="006C7E53" w:rsidRDefault="006C35F9" w:rsidP="00E15DE9">
            <w:pPr>
              <w:rPr>
                <w:color w:val="000000" w:themeColor="text1"/>
                <w:sz w:val="16"/>
                <w:szCs w:val="16"/>
              </w:rPr>
            </w:pPr>
            <w:r w:rsidRPr="006C7E53">
              <w:rPr>
                <w:color w:val="000000" w:themeColor="text1"/>
                <w:sz w:val="16"/>
                <w:szCs w:val="16"/>
              </w:rPr>
              <w:t>Гидравлический**</w:t>
            </w:r>
            <w:r w:rsidR="00780E9F" w:rsidRPr="006C7E53">
              <w:rPr>
                <w:color w:val="000000" w:themeColor="text1"/>
                <w:sz w:val="16"/>
                <w:szCs w:val="16"/>
              </w:rPr>
              <w:t>*</w:t>
            </w:r>
          </w:p>
        </w:tc>
        <w:tc>
          <w:tcPr>
            <w:tcW w:w="1372" w:type="dxa"/>
            <w:tcBorders>
              <w:left w:val="single" w:sz="6" w:space="0" w:color="auto"/>
              <w:right w:val="single" w:sz="6" w:space="0" w:color="auto"/>
            </w:tcBorders>
          </w:tcPr>
          <w:p w14:paraId="60DBFA87" w14:textId="77777777" w:rsidR="006C35F9" w:rsidRPr="006C7E53" w:rsidRDefault="006C35F9" w:rsidP="00E15DE9">
            <w:pPr>
              <w:rPr>
                <w:color w:val="000000" w:themeColor="text1"/>
                <w:sz w:val="16"/>
                <w:szCs w:val="16"/>
              </w:rPr>
            </w:pPr>
            <w:r w:rsidRPr="006C7E53">
              <w:rPr>
                <w:color w:val="000000" w:themeColor="text1"/>
                <w:sz w:val="16"/>
                <w:szCs w:val="16"/>
              </w:rPr>
              <w:t>НБ</w:t>
            </w:r>
          </w:p>
        </w:tc>
        <w:tc>
          <w:tcPr>
            <w:tcW w:w="1038" w:type="dxa"/>
            <w:tcBorders>
              <w:left w:val="single" w:sz="6" w:space="0" w:color="auto"/>
              <w:right w:val="single" w:sz="6" w:space="0" w:color="auto"/>
            </w:tcBorders>
          </w:tcPr>
          <w:p w14:paraId="7226F890" w14:textId="221AC9BA" w:rsidR="006C35F9" w:rsidRPr="006C7E53" w:rsidRDefault="006C35F9" w:rsidP="00E15DE9">
            <w:pPr>
              <w:rPr>
                <w:b/>
                <w:color w:val="000000" w:themeColor="text1"/>
                <w:sz w:val="16"/>
                <w:szCs w:val="16"/>
              </w:rPr>
            </w:pPr>
            <w:r w:rsidRPr="006C7E53">
              <w:rPr>
                <w:b/>
                <w:color w:val="000000" w:themeColor="text1"/>
                <w:sz w:val="16"/>
                <w:szCs w:val="16"/>
              </w:rPr>
              <w:t>Д</w:t>
            </w:r>
            <w:r w:rsidR="00780E9F" w:rsidRPr="006C7E53">
              <w:rPr>
                <w:b/>
                <w:color w:val="000000" w:themeColor="text1"/>
                <w:sz w:val="16"/>
                <w:szCs w:val="16"/>
              </w:rPr>
              <w:t>*</w:t>
            </w:r>
          </w:p>
        </w:tc>
        <w:tc>
          <w:tcPr>
            <w:tcW w:w="1939" w:type="dxa"/>
            <w:tcBorders>
              <w:left w:val="single" w:sz="6" w:space="0" w:color="auto"/>
              <w:right w:val="single" w:sz="6" w:space="0" w:color="auto"/>
            </w:tcBorders>
          </w:tcPr>
          <w:p w14:paraId="5C1A9F40" w14:textId="1EDDA984" w:rsidR="006C35F9" w:rsidRPr="006C7E53" w:rsidRDefault="006C35F9" w:rsidP="00E15DE9">
            <w:pPr>
              <w:rPr>
                <w:color w:val="000000" w:themeColor="text1"/>
                <w:sz w:val="16"/>
                <w:szCs w:val="16"/>
              </w:rPr>
            </w:pPr>
            <w:r w:rsidRPr="006C7E53">
              <w:rPr>
                <w:color w:val="000000" w:themeColor="text1"/>
                <w:sz w:val="16"/>
                <w:szCs w:val="16"/>
              </w:rPr>
              <w:t xml:space="preserve">Ресивер запаса </w:t>
            </w:r>
            <w:r w:rsidR="00D10375" w:rsidRPr="006C7E53">
              <w:t xml:space="preserve">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proofErr w:type="gramStart"/>
            <w:r w:rsidR="00D10375" w:rsidRPr="006C7E53" w:rsidDel="00D10375">
              <w:rPr>
                <w:color w:val="000000" w:themeColor="text1"/>
                <w:sz w:val="16"/>
                <w:szCs w:val="16"/>
              </w:rPr>
              <w:t xml:space="preserve"> </w:t>
            </w:r>
            <w:r w:rsidRPr="006C7E53">
              <w:rPr>
                <w:color w:val="000000" w:themeColor="text1"/>
                <w:sz w:val="16"/>
                <w:szCs w:val="16"/>
              </w:rPr>
              <w:t>,</w:t>
            </w:r>
            <w:proofErr w:type="gramEnd"/>
            <w:r w:rsidRPr="006C7E53">
              <w:rPr>
                <w:color w:val="000000" w:themeColor="text1"/>
                <w:sz w:val="16"/>
                <w:szCs w:val="16"/>
              </w:rPr>
              <w:t xml:space="preserve"> обеспечивающий 3 срабатывания;</w:t>
            </w:r>
          </w:p>
        </w:tc>
        <w:tc>
          <w:tcPr>
            <w:tcW w:w="1597" w:type="dxa"/>
            <w:tcBorders>
              <w:left w:val="single" w:sz="6" w:space="0" w:color="auto"/>
              <w:right w:val="single" w:sz="12" w:space="0" w:color="auto"/>
            </w:tcBorders>
          </w:tcPr>
          <w:p w14:paraId="045C4CAB" w14:textId="77777777" w:rsidR="006C35F9" w:rsidRPr="006C7E53" w:rsidRDefault="006C35F9" w:rsidP="00E15DE9">
            <w:pPr>
              <w:rPr>
                <w:color w:val="000000" w:themeColor="text1"/>
                <w:sz w:val="16"/>
                <w:szCs w:val="16"/>
              </w:rPr>
            </w:pPr>
            <w:r w:rsidRPr="006C7E53">
              <w:rPr>
                <w:color w:val="000000" w:themeColor="text1"/>
                <w:sz w:val="16"/>
                <w:szCs w:val="16"/>
              </w:rPr>
              <w:t>2</w:t>
            </w:r>
          </w:p>
        </w:tc>
      </w:tr>
      <w:tr w:rsidR="006C35F9" w:rsidRPr="006C7E53" w14:paraId="14D1E2FE" w14:textId="77777777" w:rsidTr="00E15DE9">
        <w:trPr>
          <w:trHeight w:val="227"/>
        </w:trPr>
        <w:tc>
          <w:tcPr>
            <w:tcW w:w="986" w:type="dxa"/>
            <w:tcBorders>
              <w:left w:val="single" w:sz="12" w:space="0" w:color="auto"/>
              <w:right w:val="single" w:sz="6" w:space="0" w:color="auto"/>
            </w:tcBorders>
            <w:shd w:val="clear" w:color="auto" w:fill="auto"/>
          </w:tcPr>
          <w:p w14:paraId="6F0F1A11"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3167FA8F"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right w:val="single" w:sz="6" w:space="0" w:color="auto"/>
            </w:tcBorders>
            <w:shd w:val="clear" w:color="auto" w:fill="auto"/>
          </w:tcPr>
          <w:p w14:paraId="7D040781"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340" w:type="dxa"/>
            <w:tcBorders>
              <w:left w:val="single" w:sz="6" w:space="0" w:color="auto"/>
              <w:right w:val="single" w:sz="6" w:space="0" w:color="auto"/>
            </w:tcBorders>
            <w:shd w:val="clear" w:color="auto" w:fill="auto"/>
          </w:tcPr>
          <w:p w14:paraId="1EA0CB9D"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right w:val="single" w:sz="6" w:space="0" w:color="auto"/>
            </w:tcBorders>
            <w:shd w:val="clear" w:color="auto" w:fill="auto"/>
          </w:tcPr>
          <w:p w14:paraId="19B0014E" w14:textId="77777777" w:rsidR="006C35F9" w:rsidRPr="006C7E53" w:rsidRDefault="006C35F9"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right w:val="single" w:sz="6" w:space="0" w:color="auto"/>
            </w:tcBorders>
            <w:shd w:val="clear" w:color="auto" w:fill="auto"/>
          </w:tcPr>
          <w:p w14:paraId="102EDAD1" w14:textId="77777777" w:rsidR="006C35F9" w:rsidRPr="006C7E53" w:rsidRDefault="006C35F9" w:rsidP="00E15DE9">
            <w:pPr>
              <w:rPr>
                <w:color w:val="000000" w:themeColor="text1"/>
                <w:sz w:val="16"/>
                <w:szCs w:val="16"/>
              </w:rPr>
            </w:pPr>
            <w:r w:rsidRPr="006C7E53">
              <w:rPr>
                <w:b/>
                <w:color w:val="000000" w:themeColor="text1"/>
                <w:sz w:val="16"/>
                <w:szCs w:val="16"/>
              </w:rPr>
              <w:t>-</w:t>
            </w:r>
          </w:p>
        </w:tc>
        <w:tc>
          <w:tcPr>
            <w:tcW w:w="992" w:type="dxa"/>
            <w:tcBorders>
              <w:left w:val="single" w:sz="6" w:space="0" w:color="auto"/>
              <w:right w:val="single" w:sz="6" w:space="0" w:color="auto"/>
            </w:tcBorders>
            <w:shd w:val="clear" w:color="auto" w:fill="auto"/>
          </w:tcPr>
          <w:p w14:paraId="708D305B" w14:textId="77777777" w:rsidR="006C35F9" w:rsidRPr="006C7E53" w:rsidRDefault="00B20519" w:rsidP="00E15DE9">
            <w:pPr>
              <w:rPr>
                <w:b/>
                <w:color w:val="000000" w:themeColor="text1"/>
                <w:sz w:val="16"/>
                <w:szCs w:val="16"/>
              </w:rPr>
            </w:pPr>
            <w:r w:rsidRPr="006C7E53">
              <w:rPr>
                <w:b/>
                <w:color w:val="000000" w:themeColor="text1"/>
                <w:sz w:val="16"/>
                <w:szCs w:val="16"/>
              </w:rPr>
              <w:t>6</w:t>
            </w:r>
          </w:p>
        </w:tc>
        <w:tc>
          <w:tcPr>
            <w:tcW w:w="1843" w:type="dxa"/>
            <w:tcBorders>
              <w:left w:val="single" w:sz="6" w:space="0" w:color="auto"/>
              <w:right w:val="single" w:sz="6" w:space="0" w:color="auto"/>
            </w:tcBorders>
            <w:shd w:val="clear" w:color="auto" w:fill="auto"/>
          </w:tcPr>
          <w:p w14:paraId="7385083E" w14:textId="77777777" w:rsidR="006C35F9" w:rsidRPr="006C7E53" w:rsidRDefault="006C35F9" w:rsidP="00E15DE9">
            <w:pPr>
              <w:rPr>
                <w:color w:val="000000" w:themeColor="text1"/>
                <w:sz w:val="16"/>
                <w:szCs w:val="16"/>
              </w:rPr>
            </w:pPr>
            <w:r w:rsidRPr="006C7E53">
              <w:rPr>
                <w:color w:val="000000" w:themeColor="text1"/>
                <w:sz w:val="16"/>
                <w:szCs w:val="16"/>
              </w:rPr>
              <w:t>Не требуется</w:t>
            </w:r>
          </w:p>
        </w:tc>
        <w:tc>
          <w:tcPr>
            <w:tcW w:w="1372" w:type="dxa"/>
            <w:tcBorders>
              <w:left w:val="single" w:sz="6" w:space="0" w:color="auto"/>
              <w:right w:val="single" w:sz="6" w:space="0" w:color="auto"/>
            </w:tcBorders>
          </w:tcPr>
          <w:p w14:paraId="519A3606" w14:textId="77777777" w:rsidR="006C35F9" w:rsidRPr="006C7E53" w:rsidRDefault="006C35F9" w:rsidP="00E15DE9">
            <w:pPr>
              <w:rPr>
                <w:color w:val="000000" w:themeColor="text1"/>
                <w:sz w:val="16"/>
                <w:szCs w:val="16"/>
              </w:rPr>
            </w:pPr>
            <w:r w:rsidRPr="006C7E53">
              <w:rPr>
                <w:color w:val="000000" w:themeColor="text1"/>
                <w:sz w:val="16"/>
                <w:szCs w:val="16"/>
              </w:rPr>
              <w:t>НБ</w:t>
            </w:r>
          </w:p>
        </w:tc>
        <w:tc>
          <w:tcPr>
            <w:tcW w:w="1038" w:type="dxa"/>
            <w:tcBorders>
              <w:left w:val="single" w:sz="6" w:space="0" w:color="auto"/>
              <w:right w:val="single" w:sz="6" w:space="0" w:color="auto"/>
            </w:tcBorders>
          </w:tcPr>
          <w:p w14:paraId="241755A1" w14:textId="78B99E30" w:rsidR="006C35F9" w:rsidRPr="006C7E53" w:rsidRDefault="006C35F9" w:rsidP="00E15DE9">
            <w:pPr>
              <w:rPr>
                <w:b/>
                <w:color w:val="000000" w:themeColor="text1"/>
                <w:sz w:val="16"/>
                <w:szCs w:val="16"/>
              </w:rPr>
            </w:pPr>
            <w:r w:rsidRPr="006C7E53">
              <w:rPr>
                <w:b/>
                <w:color w:val="000000" w:themeColor="text1"/>
                <w:sz w:val="16"/>
                <w:szCs w:val="16"/>
              </w:rPr>
              <w:t>Е</w:t>
            </w:r>
            <w:r w:rsidR="00780E9F" w:rsidRPr="006C7E53">
              <w:rPr>
                <w:b/>
                <w:color w:val="000000" w:themeColor="text1"/>
                <w:sz w:val="16"/>
                <w:szCs w:val="16"/>
              </w:rPr>
              <w:t>*</w:t>
            </w:r>
          </w:p>
        </w:tc>
        <w:tc>
          <w:tcPr>
            <w:tcW w:w="1939" w:type="dxa"/>
            <w:tcBorders>
              <w:left w:val="single" w:sz="6" w:space="0" w:color="auto"/>
              <w:right w:val="single" w:sz="6" w:space="0" w:color="auto"/>
            </w:tcBorders>
          </w:tcPr>
          <w:p w14:paraId="2E3CC5F9" w14:textId="77777777" w:rsidR="006C35F9" w:rsidRPr="006C7E53" w:rsidRDefault="006C35F9" w:rsidP="00E15DE9">
            <w:pPr>
              <w:rPr>
                <w:color w:val="000000" w:themeColor="text1"/>
                <w:sz w:val="16"/>
                <w:szCs w:val="16"/>
              </w:rPr>
            </w:pPr>
            <w:r w:rsidRPr="006C7E53">
              <w:rPr>
                <w:color w:val="000000" w:themeColor="text1"/>
                <w:sz w:val="16"/>
                <w:szCs w:val="16"/>
              </w:rPr>
              <w:t>Не требуется</w:t>
            </w:r>
          </w:p>
        </w:tc>
        <w:tc>
          <w:tcPr>
            <w:tcW w:w="1597" w:type="dxa"/>
            <w:tcBorders>
              <w:left w:val="single" w:sz="6" w:space="0" w:color="auto"/>
              <w:right w:val="single" w:sz="12" w:space="0" w:color="auto"/>
            </w:tcBorders>
          </w:tcPr>
          <w:p w14:paraId="6C83BC0B" w14:textId="77777777" w:rsidR="006C35F9" w:rsidRPr="006C7E53" w:rsidRDefault="006C35F9" w:rsidP="00E15DE9">
            <w:pPr>
              <w:rPr>
                <w:color w:val="000000" w:themeColor="text1"/>
                <w:sz w:val="16"/>
                <w:szCs w:val="16"/>
              </w:rPr>
            </w:pPr>
            <w:r w:rsidRPr="006C7E53">
              <w:rPr>
                <w:color w:val="000000" w:themeColor="text1"/>
                <w:sz w:val="16"/>
                <w:szCs w:val="16"/>
              </w:rPr>
              <w:t>2</w:t>
            </w:r>
          </w:p>
        </w:tc>
      </w:tr>
      <w:tr w:rsidR="00B20519" w:rsidRPr="006C7E53" w14:paraId="3E249BF2" w14:textId="77777777" w:rsidTr="00E15DE9">
        <w:trPr>
          <w:trHeight w:val="227"/>
        </w:trPr>
        <w:tc>
          <w:tcPr>
            <w:tcW w:w="986" w:type="dxa"/>
            <w:tcBorders>
              <w:left w:val="single" w:sz="12" w:space="0" w:color="auto"/>
              <w:right w:val="single" w:sz="6" w:space="0" w:color="auto"/>
            </w:tcBorders>
            <w:shd w:val="clear" w:color="auto" w:fill="auto"/>
          </w:tcPr>
          <w:p w14:paraId="52FDDA74"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6FB2661C"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right w:val="single" w:sz="6" w:space="0" w:color="auto"/>
            </w:tcBorders>
            <w:shd w:val="clear" w:color="auto" w:fill="auto"/>
          </w:tcPr>
          <w:p w14:paraId="2A043570"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340" w:type="dxa"/>
            <w:tcBorders>
              <w:left w:val="single" w:sz="6" w:space="0" w:color="auto"/>
              <w:right w:val="single" w:sz="6" w:space="0" w:color="auto"/>
            </w:tcBorders>
            <w:shd w:val="clear" w:color="auto" w:fill="auto"/>
          </w:tcPr>
          <w:p w14:paraId="7E82C780"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right w:val="single" w:sz="6" w:space="0" w:color="auto"/>
            </w:tcBorders>
            <w:shd w:val="clear" w:color="auto" w:fill="auto"/>
          </w:tcPr>
          <w:p w14:paraId="7A2C7414"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right w:val="single" w:sz="6" w:space="0" w:color="auto"/>
            </w:tcBorders>
            <w:shd w:val="clear" w:color="auto" w:fill="auto"/>
          </w:tcPr>
          <w:p w14:paraId="166E29C4" w14:textId="77777777" w:rsidR="00B20519" w:rsidRPr="006C7E53" w:rsidRDefault="00B20519" w:rsidP="00E15DE9">
            <w:pPr>
              <w:rPr>
                <w:color w:val="000000" w:themeColor="text1"/>
                <w:sz w:val="16"/>
                <w:szCs w:val="16"/>
              </w:rPr>
            </w:pPr>
            <w:r w:rsidRPr="006C7E53">
              <w:rPr>
                <w:b/>
                <w:color w:val="000000" w:themeColor="text1"/>
                <w:sz w:val="16"/>
                <w:szCs w:val="16"/>
              </w:rPr>
              <w:t>-</w:t>
            </w:r>
          </w:p>
        </w:tc>
        <w:tc>
          <w:tcPr>
            <w:tcW w:w="992" w:type="dxa"/>
            <w:tcBorders>
              <w:left w:val="single" w:sz="6" w:space="0" w:color="auto"/>
              <w:right w:val="single" w:sz="6" w:space="0" w:color="auto"/>
            </w:tcBorders>
            <w:shd w:val="clear" w:color="auto" w:fill="auto"/>
          </w:tcPr>
          <w:p w14:paraId="1B44F97B" w14:textId="39CDA16B" w:rsidR="00B20519" w:rsidRPr="006C7E53" w:rsidRDefault="00B20519" w:rsidP="00E15DE9">
            <w:pPr>
              <w:rPr>
                <w:b/>
                <w:color w:val="000000" w:themeColor="text1"/>
                <w:sz w:val="16"/>
                <w:szCs w:val="16"/>
              </w:rPr>
            </w:pPr>
            <w:r w:rsidRPr="006C7E53">
              <w:rPr>
                <w:b/>
                <w:color w:val="000000" w:themeColor="text1"/>
                <w:sz w:val="16"/>
                <w:szCs w:val="16"/>
              </w:rPr>
              <w:t>7</w:t>
            </w:r>
            <w:r w:rsidR="00780E9F" w:rsidRPr="006C7E53">
              <w:rPr>
                <w:b/>
                <w:color w:val="000000" w:themeColor="text1"/>
                <w:sz w:val="16"/>
                <w:szCs w:val="16"/>
              </w:rPr>
              <w:t>*</w:t>
            </w:r>
          </w:p>
        </w:tc>
        <w:tc>
          <w:tcPr>
            <w:tcW w:w="1843" w:type="dxa"/>
            <w:tcBorders>
              <w:left w:val="single" w:sz="6" w:space="0" w:color="auto"/>
              <w:right w:val="single" w:sz="6" w:space="0" w:color="auto"/>
            </w:tcBorders>
            <w:shd w:val="clear" w:color="auto" w:fill="auto"/>
          </w:tcPr>
          <w:p w14:paraId="40239CC7" w14:textId="4136406C" w:rsidR="00B20519" w:rsidRPr="006C7E53" w:rsidRDefault="00B20519" w:rsidP="00E15DE9">
            <w:pPr>
              <w:rPr>
                <w:color w:val="000000" w:themeColor="text1"/>
                <w:sz w:val="16"/>
                <w:szCs w:val="16"/>
              </w:rPr>
            </w:pPr>
            <w:r w:rsidRPr="006C7E53">
              <w:rPr>
                <w:color w:val="000000" w:themeColor="text1"/>
                <w:sz w:val="16"/>
                <w:szCs w:val="16"/>
              </w:rPr>
              <w:t>Механический*</w:t>
            </w:r>
            <w:r w:rsidR="00780E9F" w:rsidRPr="006C7E53">
              <w:rPr>
                <w:color w:val="000000" w:themeColor="text1"/>
                <w:sz w:val="16"/>
                <w:szCs w:val="16"/>
              </w:rPr>
              <w:t>*</w:t>
            </w:r>
          </w:p>
        </w:tc>
        <w:tc>
          <w:tcPr>
            <w:tcW w:w="1372" w:type="dxa"/>
            <w:tcBorders>
              <w:left w:val="single" w:sz="6" w:space="0" w:color="auto"/>
              <w:right w:val="single" w:sz="6" w:space="0" w:color="auto"/>
            </w:tcBorders>
          </w:tcPr>
          <w:p w14:paraId="314267DE" w14:textId="77777777" w:rsidR="00B20519" w:rsidRPr="006C7E53" w:rsidRDefault="00B20519" w:rsidP="00E15DE9">
            <w:pPr>
              <w:rPr>
                <w:color w:val="000000" w:themeColor="text1"/>
                <w:sz w:val="16"/>
                <w:szCs w:val="16"/>
              </w:rPr>
            </w:pPr>
            <w:r w:rsidRPr="006C7E53">
              <w:rPr>
                <w:color w:val="000000" w:themeColor="text1"/>
                <w:sz w:val="16"/>
                <w:szCs w:val="16"/>
              </w:rPr>
              <w:t>Т</w:t>
            </w:r>
          </w:p>
        </w:tc>
        <w:tc>
          <w:tcPr>
            <w:tcW w:w="1038" w:type="dxa"/>
            <w:tcBorders>
              <w:left w:val="single" w:sz="6" w:space="0" w:color="auto"/>
              <w:right w:val="single" w:sz="6" w:space="0" w:color="auto"/>
            </w:tcBorders>
          </w:tcPr>
          <w:p w14:paraId="5B9786DD"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939" w:type="dxa"/>
            <w:tcBorders>
              <w:left w:val="single" w:sz="6" w:space="0" w:color="auto"/>
              <w:right w:val="single" w:sz="6" w:space="0" w:color="auto"/>
            </w:tcBorders>
          </w:tcPr>
          <w:p w14:paraId="5F1DB69B"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597" w:type="dxa"/>
            <w:tcBorders>
              <w:left w:val="single" w:sz="6" w:space="0" w:color="auto"/>
              <w:right w:val="single" w:sz="12" w:space="0" w:color="auto"/>
            </w:tcBorders>
          </w:tcPr>
          <w:p w14:paraId="11F34ED9" w14:textId="77777777" w:rsidR="00B20519" w:rsidRPr="006C7E53" w:rsidRDefault="00B20519" w:rsidP="00E15DE9">
            <w:pPr>
              <w:rPr>
                <w:color w:val="000000" w:themeColor="text1"/>
                <w:sz w:val="16"/>
                <w:szCs w:val="16"/>
              </w:rPr>
            </w:pPr>
            <w:r w:rsidRPr="006C7E53">
              <w:rPr>
                <w:b/>
                <w:color w:val="000000" w:themeColor="text1"/>
                <w:sz w:val="16"/>
                <w:szCs w:val="16"/>
              </w:rPr>
              <w:t>-</w:t>
            </w:r>
          </w:p>
        </w:tc>
      </w:tr>
      <w:tr w:rsidR="00B20519" w:rsidRPr="006C7E53" w14:paraId="6E370F4F" w14:textId="77777777" w:rsidTr="00E15DE9">
        <w:trPr>
          <w:trHeight w:val="227"/>
        </w:trPr>
        <w:tc>
          <w:tcPr>
            <w:tcW w:w="986" w:type="dxa"/>
            <w:tcBorders>
              <w:left w:val="single" w:sz="12" w:space="0" w:color="auto"/>
              <w:right w:val="single" w:sz="6" w:space="0" w:color="auto"/>
            </w:tcBorders>
            <w:shd w:val="clear" w:color="auto" w:fill="auto"/>
          </w:tcPr>
          <w:p w14:paraId="1D7F66D6"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right w:val="single" w:sz="6" w:space="0" w:color="auto"/>
            </w:tcBorders>
            <w:shd w:val="clear" w:color="auto" w:fill="auto"/>
          </w:tcPr>
          <w:p w14:paraId="3B98E401"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right w:val="single" w:sz="6" w:space="0" w:color="auto"/>
            </w:tcBorders>
            <w:shd w:val="clear" w:color="auto" w:fill="auto"/>
          </w:tcPr>
          <w:p w14:paraId="736FC00B" w14:textId="77777777" w:rsidR="00B20519" w:rsidRPr="006C7E53" w:rsidRDefault="00B20519" w:rsidP="00E15DE9">
            <w:pPr>
              <w:rPr>
                <w:color w:val="000000" w:themeColor="text1"/>
                <w:sz w:val="16"/>
                <w:szCs w:val="16"/>
              </w:rPr>
            </w:pPr>
            <w:r w:rsidRPr="006C7E53">
              <w:rPr>
                <w:b/>
                <w:color w:val="000000" w:themeColor="text1"/>
                <w:sz w:val="16"/>
                <w:szCs w:val="16"/>
              </w:rPr>
              <w:t>-</w:t>
            </w:r>
          </w:p>
        </w:tc>
        <w:tc>
          <w:tcPr>
            <w:tcW w:w="1340" w:type="dxa"/>
            <w:tcBorders>
              <w:left w:val="single" w:sz="6" w:space="0" w:color="auto"/>
              <w:right w:val="single" w:sz="6" w:space="0" w:color="auto"/>
            </w:tcBorders>
            <w:shd w:val="clear" w:color="auto" w:fill="auto"/>
          </w:tcPr>
          <w:p w14:paraId="2127635A"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right w:val="single" w:sz="6" w:space="0" w:color="auto"/>
            </w:tcBorders>
            <w:shd w:val="clear" w:color="auto" w:fill="auto"/>
          </w:tcPr>
          <w:p w14:paraId="7F1B492F"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right w:val="single" w:sz="6" w:space="0" w:color="auto"/>
            </w:tcBorders>
            <w:shd w:val="clear" w:color="auto" w:fill="auto"/>
          </w:tcPr>
          <w:p w14:paraId="54D399F1" w14:textId="77777777" w:rsidR="00B20519" w:rsidRPr="006C7E53" w:rsidRDefault="00B20519" w:rsidP="00E15DE9">
            <w:pPr>
              <w:rPr>
                <w:color w:val="000000" w:themeColor="text1"/>
                <w:sz w:val="16"/>
                <w:szCs w:val="16"/>
              </w:rPr>
            </w:pPr>
            <w:r w:rsidRPr="006C7E53">
              <w:rPr>
                <w:b/>
                <w:color w:val="000000" w:themeColor="text1"/>
                <w:sz w:val="16"/>
                <w:szCs w:val="16"/>
              </w:rPr>
              <w:t>-</w:t>
            </w:r>
          </w:p>
        </w:tc>
        <w:tc>
          <w:tcPr>
            <w:tcW w:w="992" w:type="dxa"/>
            <w:tcBorders>
              <w:left w:val="single" w:sz="6" w:space="0" w:color="auto"/>
              <w:right w:val="single" w:sz="6" w:space="0" w:color="auto"/>
            </w:tcBorders>
            <w:shd w:val="clear" w:color="auto" w:fill="auto"/>
          </w:tcPr>
          <w:p w14:paraId="54C594C8" w14:textId="20B65C1E" w:rsidR="00B20519" w:rsidRPr="006C7E53" w:rsidRDefault="00B20519" w:rsidP="00E15DE9">
            <w:pPr>
              <w:rPr>
                <w:b/>
                <w:color w:val="000000" w:themeColor="text1"/>
                <w:sz w:val="16"/>
                <w:szCs w:val="16"/>
              </w:rPr>
            </w:pPr>
            <w:r w:rsidRPr="006C7E53">
              <w:rPr>
                <w:b/>
                <w:color w:val="000000" w:themeColor="text1"/>
                <w:sz w:val="16"/>
                <w:szCs w:val="16"/>
              </w:rPr>
              <w:t>8</w:t>
            </w:r>
            <w:r w:rsidR="00780E9F" w:rsidRPr="006C7E53">
              <w:rPr>
                <w:b/>
                <w:color w:val="000000" w:themeColor="text1"/>
                <w:sz w:val="16"/>
                <w:szCs w:val="16"/>
              </w:rPr>
              <w:t>*</w:t>
            </w:r>
          </w:p>
        </w:tc>
        <w:tc>
          <w:tcPr>
            <w:tcW w:w="1843" w:type="dxa"/>
            <w:tcBorders>
              <w:left w:val="single" w:sz="6" w:space="0" w:color="auto"/>
              <w:right w:val="single" w:sz="6" w:space="0" w:color="auto"/>
            </w:tcBorders>
            <w:shd w:val="clear" w:color="auto" w:fill="auto"/>
          </w:tcPr>
          <w:p w14:paraId="3AE99B84" w14:textId="73453605" w:rsidR="00B20519" w:rsidRPr="006C7E53" w:rsidRDefault="00B20519" w:rsidP="00E15DE9">
            <w:pPr>
              <w:rPr>
                <w:color w:val="000000" w:themeColor="text1"/>
                <w:sz w:val="16"/>
                <w:szCs w:val="16"/>
              </w:rPr>
            </w:pPr>
            <w:r w:rsidRPr="006C7E53">
              <w:rPr>
                <w:color w:val="000000" w:themeColor="text1"/>
                <w:sz w:val="16"/>
                <w:szCs w:val="16"/>
              </w:rPr>
              <w:t>Гидравлический**</w:t>
            </w:r>
            <w:r w:rsidR="00780E9F" w:rsidRPr="006C7E53">
              <w:rPr>
                <w:color w:val="000000" w:themeColor="text1"/>
                <w:sz w:val="16"/>
                <w:szCs w:val="16"/>
              </w:rPr>
              <w:t>*</w:t>
            </w:r>
          </w:p>
        </w:tc>
        <w:tc>
          <w:tcPr>
            <w:tcW w:w="1372" w:type="dxa"/>
            <w:tcBorders>
              <w:left w:val="single" w:sz="6" w:space="0" w:color="auto"/>
              <w:right w:val="single" w:sz="6" w:space="0" w:color="auto"/>
            </w:tcBorders>
          </w:tcPr>
          <w:p w14:paraId="2EFFEF25" w14:textId="77777777" w:rsidR="00B20519" w:rsidRPr="006C7E53" w:rsidRDefault="00B20519" w:rsidP="00E15DE9">
            <w:pPr>
              <w:rPr>
                <w:color w:val="000000" w:themeColor="text1"/>
                <w:sz w:val="16"/>
                <w:szCs w:val="16"/>
              </w:rPr>
            </w:pPr>
            <w:r w:rsidRPr="006C7E53">
              <w:rPr>
                <w:color w:val="000000" w:themeColor="text1"/>
                <w:sz w:val="16"/>
                <w:szCs w:val="16"/>
              </w:rPr>
              <w:t>Т</w:t>
            </w:r>
          </w:p>
        </w:tc>
        <w:tc>
          <w:tcPr>
            <w:tcW w:w="1038" w:type="dxa"/>
            <w:tcBorders>
              <w:left w:val="single" w:sz="6" w:space="0" w:color="auto"/>
              <w:right w:val="single" w:sz="6" w:space="0" w:color="auto"/>
            </w:tcBorders>
          </w:tcPr>
          <w:p w14:paraId="2B863044"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939" w:type="dxa"/>
            <w:tcBorders>
              <w:left w:val="single" w:sz="6" w:space="0" w:color="auto"/>
              <w:right w:val="single" w:sz="6" w:space="0" w:color="auto"/>
            </w:tcBorders>
          </w:tcPr>
          <w:p w14:paraId="55F661AA"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597" w:type="dxa"/>
            <w:tcBorders>
              <w:left w:val="single" w:sz="6" w:space="0" w:color="auto"/>
              <w:right w:val="single" w:sz="12" w:space="0" w:color="auto"/>
            </w:tcBorders>
          </w:tcPr>
          <w:p w14:paraId="680DA31A" w14:textId="77777777" w:rsidR="00B20519" w:rsidRPr="006C7E53" w:rsidRDefault="00B20519" w:rsidP="00E15DE9">
            <w:pPr>
              <w:rPr>
                <w:color w:val="000000" w:themeColor="text1"/>
                <w:sz w:val="16"/>
                <w:szCs w:val="16"/>
              </w:rPr>
            </w:pPr>
            <w:r w:rsidRPr="006C7E53">
              <w:rPr>
                <w:b/>
                <w:color w:val="000000" w:themeColor="text1"/>
                <w:sz w:val="16"/>
                <w:szCs w:val="16"/>
              </w:rPr>
              <w:t>-</w:t>
            </w:r>
          </w:p>
        </w:tc>
      </w:tr>
      <w:tr w:rsidR="00B20519" w:rsidRPr="006C7E53" w14:paraId="10EE23D4" w14:textId="77777777" w:rsidTr="00E15DE9">
        <w:trPr>
          <w:trHeight w:val="227"/>
        </w:trPr>
        <w:tc>
          <w:tcPr>
            <w:tcW w:w="986" w:type="dxa"/>
            <w:tcBorders>
              <w:left w:val="single" w:sz="12" w:space="0" w:color="auto"/>
              <w:bottom w:val="single" w:sz="12" w:space="0" w:color="auto"/>
              <w:right w:val="single" w:sz="6" w:space="0" w:color="auto"/>
            </w:tcBorders>
            <w:shd w:val="clear" w:color="auto" w:fill="auto"/>
          </w:tcPr>
          <w:p w14:paraId="515334FF"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167" w:type="dxa"/>
            <w:tcBorders>
              <w:left w:val="single" w:sz="6" w:space="0" w:color="auto"/>
              <w:bottom w:val="single" w:sz="12" w:space="0" w:color="auto"/>
              <w:right w:val="single" w:sz="6" w:space="0" w:color="auto"/>
            </w:tcBorders>
            <w:shd w:val="clear" w:color="auto" w:fill="auto"/>
          </w:tcPr>
          <w:p w14:paraId="0024F8AD"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357" w:type="dxa"/>
            <w:tcBorders>
              <w:left w:val="single" w:sz="6" w:space="0" w:color="auto"/>
              <w:bottom w:val="single" w:sz="12" w:space="0" w:color="auto"/>
              <w:right w:val="single" w:sz="6" w:space="0" w:color="auto"/>
            </w:tcBorders>
            <w:shd w:val="clear" w:color="auto" w:fill="auto"/>
          </w:tcPr>
          <w:p w14:paraId="2564B6C0" w14:textId="77777777" w:rsidR="00B20519" w:rsidRPr="006C7E53" w:rsidRDefault="00B20519" w:rsidP="00E15DE9">
            <w:pPr>
              <w:rPr>
                <w:color w:val="000000" w:themeColor="text1"/>
                <w:sz w:val="16"/>
                <w:szCs w:val="16"/>
              </w:rPr>
            </w:pPr>
            <w:r w:rsidRPr="006C7E53">
              <w:rPr>
                <w:b/>
                <w:color w:val="000000" w:themeColor="text1"/>
                <w:sz w:val="16"/>
                <w:szCs w:val="16"/>
              </w:rPr>
              <w:t>-</w:t>
            </w:r>
          </w:p>
        </w:tc>
        <w:tc>
          <w:tcPr>
            <w:tcW w:w="1340" w:type="dxa"/>
            <w:tcBorders>
              <w:left w:val="single" w:sz="6" w:space="0" w:color="auto"/>
              <w:bottom w:val="single" w:sz="12" w:space="0" w:color="auto"/>
              <w:right w:val="single" w:sz="6" w:space="0" w:color="auto"/>
            </w:tcBorders>
            <w:shd w:val="clear" w:color="auto" w:fill="auto"/>
          </w:tcPr>
          <w:p w14:paraId="23C3BC8B"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919" w:type="dxa"/>
            <w:tcBorders>
              <w:left w:val="single" w:sz="6" w:space="0" w:color="auto"/>
              <w:bottom w:val="single" w:sz="12" w:space="0" w:color="auto"/>
              <w:right w:val="single" w:sz="6" w:space="0" w:color="auto"/>
            </w:tcBorders>
            <w:shd w:val="clear" w:color="auto" w:fill="auto"/>
          </w:tcPr>
          <w:p w14:paraId="2724EBBA"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427" w:type="dxa"/>
            <w:tcBorders>
              <w:left w:val="single" w:sz="6" w:space="0" w:color="auto"/>
              <w:bottom w:val="single" w:sz="12" w:space="0" w:color="auto"/>
              <w:right w:val="single" w:sz="6" w:space="0" w:color="auto"/>
            </w:tcBorders>
            <w:shd w:val="clear" w:color="auto" w:fill="auto"/>
          </w:tcPr>
          <w:p w14:paraId="4E740022" w14:textId="77777777" w:rsidR="00B20519" w:rsidRPr="006C7E53" w:rsidRDefault="00B20519" w:rsidP="00E15DE9">
            <w:pPr>
              <w:rPr>
                <w:color w:val="000000" w:themeColor="text1"/>
                <w:sz w:val="16"/>
                <w:szCs w:val="16"/>
              </w:rPr>
            </w:pPr>
            <w:r w:rsidRPr="006C7E53">
              <w:rPr>
                <w:b/>
                <w:color w:val="000000" w:themeColor="text1"/>
                <w:sz w:val="16"/>
                <w:szCs w:val="16"/>
              </w:rPr>
              <w:t>-</w:t>
            </w:r>
          </w:p>
        </w:tc>
        <w:tc>
          <w:tcPr>
            <w:tcW w:w="992" w:type="dxa"/>
            <w:tcBorders>
              <w:left w:val="single" w:sz="6" w:space="0" w:color="auto"/>
              <w:bottom w:val="single" w:sz="12" w:space="0" w:color="auto"/>
              <w:right w:val="single" w:sz="6" w:space="0" w:color="auto"/>
            </w:tcBorders>
            <w:shd w:val="clear" w:color="auto" w:fill="auto"/>
          </w:tcPr>
          <w:p w14:paraId="5335EFB8" w14:textId="0EF8A100" w:rsidR="00B20519" w:rsidRPr="006C7E53" w:rsidRDefault="00B20519" w:rsidP="00E15DE9">
            <w:pPr>
              <w:rPr>
                <w:b/>
                <w:color w:val="000000" w:themeColor="text1"/>
                <w:sz w:val="16"/>
                <w:szCs w:val="16"/>
              </w:rPr>
            </w:pPr>
            <w:r w:rsidRPr="006C7E53">
              <w:rPr>
                <w:b/>
                <w:color w:val="000000" w:themeColor="text1"/>
                <w:sz w:val="16"/>
                <w:szCs w:val="16"/>
              </w:rPr>
              <w:t>9</w:t>
            </w:r>
            <w:r w:rsidR="00780E9F" w:rsidRPr="006C7E53">
              <w:rPr>
                <w:b/>
                <w:color w:val="000000" w:themeColor="text1"/>
                <w:sz w:val="16"/>
                <w:szCs w:val="16"/>
              </w:rPr>
              <w:t>*</w:t>
            </w:r>
          </w:p>
        </w:tc>
        <w:tc>
          <w:tcPr>
            <w:tcW w:w="1843" w:type="dxa"/>
            <w:tcBorders>
              <w:left w:val="single" w:sz="6" w:space="0" w:color="auto"/>
              <w:bottom w:val="single" w:sz="12" w:space="0" w:color="auto"/>
              <w:right w:val="single" w:sz="6" w:space="0" w:color="auto"/>
            </w:tcBorders>
            <w:shd w:val="clear" w:color="auto" w:fill="auto"/>
          </w:tcPr>
          <w:p w14:paraId="573A37BD" w14:textId="77777777" w:rsidR="00B20519" w:rsidRPr="006C7E53" w:rsidRDefault="00B20519" w:rsidP="00E15DE9">
            <w:pPr>
              <w:rPr>
                <w:color w:val="000000" w:themeColor="text1"/>
                <w:sz w:val="16"/>
                <w:szCs w:val="16"/>
              </w:rPr>
            </w:pPr>
            <w:r w:rsidRPr="006C7E53">
              <w:rPr>
                <w:color w:val="000000" w:themeColor="text1"/>
                <w:sz w:val="16"/>
                <w:szCs w:val="16"/>
              </w:rPr>
              <w:t>Не требуется</w:t>
            </w:r>
          </w:p>
        </w:tc>
        <w:tc>
          <w:tcPr>
            <w:tcW w:w="1372" w:type="dxa"/>
            <w:tcBorders>
              <w:left w:val="single" w:sz="6" w:space="0" w:color="auto"/>
              <w:bottom w:val="single" w:sz="12" w:space="0" w:color="auto"/>
              <w:right w:val="single" w:sz="6" w:space="0" w:color="auto"/>
            </w:tcBorders>
          </w:tcPr>
          <w:p w14:paraId="6F793BF4" w14:textId="77777777" w:rsidR="00B20519" w:rsidRPr="006C7E53" w:rsidRDefault="00B20519" w:rsidP="00E15DE9">
            <w:pPr>
              <w:rPr>
                <w:color w:val="000000" w:themeColor="text1"/>
                <w:sz w:val="16"/>
                <w:szCs w:val="16"/>
              </w:rPr>
            </w:pPr>
            <w:r w:rsidRPr="006C7E53">
              <w:rPr>
                <w:color w:val="000000" w:themeColor="text1"/>
                <w:sz w:val="16"/>
                <w:szCs w:val="16"/>
              </w:rPr>
              <w:t>Т</w:t>
            </w:r>
          </w:p>
        </w:tc>
        <w:tc>
          <w:tcPr>
            <w:tcW w:w="1038" w:type="dxa"/>
            <w:tcBorders>
              <w:left w:val="single" w:sz="6" w:space="0" w:color="auto"/>
              <w:bottom w:val="single" w:sz="12" w:space="0" w:color="auto"/>
              <w:right w:val="single" w:sz="6" w:space="0" w:color="auto"/>
            </w:tcBorders>
          </w:tcPr>
          <w:p w14:paraId="18FDE7DE"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939" w:type="dxa"/>
            <w:tcBorders>
              <w:left w:val="single" w:sz="6" w:space="0" w:color="auto"/>
              <w:bottom w:val="single" w:sz="12" w:space="0" w:color="auto"/>
              <w:right w:val="single" w:sz="6" w:space="0" w:color="auto"/>
            </w:tcBorders>
          </w:tcPr>
          <w:p w14:paraId="5FB4FC99" w14:textId="77777777" w:rsidR="00B20519" w:rsidRPr="006C7E53" w:rsidRDefault="00B20519" w:rsidP="00E15DE9">
            <w:pPr>
              <w:rPr>
                <w:b/>
                <w:color w:val="000000" w:themeColor="text1"/>
                <w:sz w:val="16"/>
                <w:szCs w:val="16"/>
              </w:rPr>
            </w:pPr>
            <w:r w:rsidRPr="006C7E53">
              <w:rPr>
                <w:b/>
                <w:color w:val="000000" w:themeColor="text1"/>
                <w:sz w:val="16"/>
                <w:szCs w:val="16"/>
              </w:rPr>
              <w:t>-</w:t>
            </w:r>
          </w:p>
        </w:tc>
        <w:tc>
          <w:tcPr>
            <w:tcW w:w="1597" w:type="dxa"/>
            <w:tcBorders>
              <w:left w:val="single" w:sz="6" w:space="0" w:color="auto"/>
              <w:bottom w:val="single" w:sz="12" w:space="0" w:color="auto"/>
              <w:right w:val="single" w:sz="12" w:space="0" w:color="auto"/>
            </w:tcBorders>
          </w:tcPr>
          <w:p w14:paraId="3D4B6854" w14:textId="77777777" w:rsidR="00B20519" w:rsidRPr="006C7E53" w:rsidRDefault="00B20519" w:rsidP="00E15DE9">
            <w:pPr>
              <w:rPr>
                <w:color w:val="000000" w:themeColor="text1"/>
                <w:sz w:val="16"/>
                <w:szCs w:val="16"/>
              </w:rPr>
            </w:pPr>
            <w:r w:rsidRPr="006C7E53">
              <w:rPr>
                <w:b/>
                <w:color w:val="000000" w:themeColor="text1"/>
                <w:sz w:val="16"/>
                <w:szCs w:val="16"/>
              </w:rPr>
              <w:t>-</w:t>
            </w:r>
          </w:p>
        </w:tc>
      </w:tr>
    </w:tbl>
    <w:p w14:paraId="1AE1302B" w14:textId="77777777" w:rsidR="009959C1" w:rsidRPr="006C7E53" w:rsidRDefault="009959C1" w:rsidP="009959C1">
      <w:pPr>
        <w:keepNext/>
        <w:ind w:right="-1"/>
        <w:jc w:val="right"/>
        <w:rPr>
          <w:rFonts w:ascii="Arial" w:eastAsia="Times New Roman" w:hAnsi="Arial" w:cs="Arial"/>
          <w:b/>
          <w:bCs/>
          <w:sz w:val="20"/>
          <w:szCs w:val="20"/>
        </w:rPr>
      </w:pPr>
      <w:r w:rsidRPr="006C7E53">
        <w:rPr>
          <w:rFonts w:ascii="Arial" w:eastAsia="Times New Roman" w:hAnsi="Arial" w:cs="Arial"/>
          <w:b/>
          <w:bCs/>
          <w:sz w:val="20"/>
          <w:szCs w:val="20"/>
        </w:rPr>
        <w:t>Комбинации обозначений ПП для ЗК</w:t>
      </w:r>
    </w:p>
    <w:p w14:paraId="723AEF66" w14:textId="3989DCCB" w:rsidR="00684F65" w:rsidRPr="006C7E53" w:rsidRDefault="009959C1" w:rsidP="00AD1FF6">
      <w:pPr>
        <w:spacing w:before="120"/>
        <w:ind w:left="567"/>
        <w:rPr>
          <w:i/>
        </w:rPr>
      </w:pPr>
      <w:r w:rsidRPr="006C7E53">
        <w:rPr>
          <w:i/>
          <w:u w:val="single"/>
        </w:rPr>
        <w:t>Примечания:</w:t>
      </w:r>
      <w:r w:rsidRPr="006C7E53">
        <w:rPr>
          <w:i/>
        </w:rPr>
        <w:t xml:space="preserve"> </w:t>
      </w:r>
      <w:r w:rsidR="00684F65" w:rsidRPr="006C7E53">
        <w:rPr>
          <w:i/>
        </w:rPr>
        <w:t>* - При новом проектировании не применяется</w:t>
      </w:r>
      <w:r w:rsidR="001E3DD8" w:rsidRPr="006C7E53">
        <w:rPr>
          <w:i/>
        </w:rPr>
        <w:t>;</w:t>
      </w:r>
    </w:p>
    <w:p w14:paraId="4C01A548" w14:textId="229BFC86" w:rsidR="009959C1" w:rsidRPr="006C7E53" w:rsidRDefault="009959C1" w:rsidP="00684F65">
      <w:pPr>
        <w:spacing w:before="120"/>
        <w:ind w:left="1985"/>
        <w:rPr>
          <w:i/>
        </w:rPr>
      </w:pPr>
      <w:r w:rsidRPr="006C7E53">
        <w:rPr>
          <w:i/>
        </w:rPr>
        <w:t>*</w:t>
      </w:r>
      <w:r w:rsidR="00684F65" w:rsidRPr="006C7E53">
        <w:rPr>
          <w:i/>
        </w:rPr>
        <w:t>*</w:t>
      </w:r>
      <w:r w:rsidRPr="006C7E53">
        <w:rPr>
          <w:i/>
        </w:rPr>
        <w:t xml:space="preserve"> - Механический ручной дублер рекомендуется предусматривать для DN &lt;200;</w:t>
      </w:r>
    </w:p>
    <w:p w14:paraId="2F3B7CAB" w14:textId="0093E880" w:rsidR="00684F65" w:rsidRPr="006C7E53" w:rsidRDefault="009959C1" w:rsidP="009959C1">
      <w:pPr>
        <w:spacing w:before="120"/>
        <w:ind w:left="1985"/>
        <w:rPr>
          <w:i/>
        </w:rPr>
      </w:pPr>
      <w:r w:rsidRPr="006C7E53">
        <w:rPr>
          <w:i/>
        </w:rPr>
        <w:t>*</w:t>
      </w:r>
      <w:r w:rsidR="00684F65" w:rsidRPr="006C7E53">
        <w:rPr>
          <w:i/>
        </w:rPr>
        <w:t>*</w:t>
      </w:r>
      <w:r w:rsidRPr="006C7E53">
        <w:rPr>
          <w:i/>
        </w:rPr>
        <w:t>* - Гидравлический ручной дублер рекомендуется предусматривать для DN ≥200.</w:t>
      </w:r>
    </w:p>
    <w:p w14:paraId="74366AE2" w14:textId="77777777" w:rsidR="009959C1" w:rsidRPr="006C7E53" w:rsidRDefault="009959C1" w:rsidP="009959C1">
      <w:pPr>
        <w:tabs>
          <w:tab w:val="left" w:pos="945"/>
        </w:tabs>
        <w:rPr>
          <w:rFonts w:asciiTheme="majorBidi" w:hAnsiTheme="majorBidi" w:cstheme="majorBidi"/>
        </w:rPr>
        <w:sectPr w:rsidR="009959C1" w:rsidRPr="006C7E53" w:rsidSect="00170172">
          <w:headerReference w:type="even" r:id="rId91"/>
          <w:headerReference w:type="default" r:id="rId92"/>
          <w:footerReference w:type="default" r:id="rId93"/>
          <w:headerReference w:type="first" r:id="rId94"/>
          <w:pgSz w:w="16838" w:h="11906" w:orient="landscape"/>
          <w:pgMar w:top="1247" w:right="567" w:bottom="1021" w:left="567" w:header="737" w:footer="680" w:gutter="0"/>
          <w:cols w:space="720"/>
          <w:docGrid w:linePitch="360"/>
        </w:sectPr>
      </w:pPr>
    </w:p>
    <w:p w14:paraId="66AF58F5" w14:textId="406E8F8F" w:rsidR="009959C1" w:rsidRPr="006C7E53" w:rsidRDefault="009959C1"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lastRenderedPageBreak/>
        <w:t>Схема условного обозначения модификаций ЭГП для ЗК в Таблице 3</w:t>
      </w:r>
      <w:r w:rsidR="008F37F8" w:rsidRPr="006C7E53">
        <w:rPr>
          <w:rFonts w:eastAsia="Times New Roman"/>
          <w:szCs w:val="24"/>
          <w:lang w:eastAsia="ru-RU"/>
        </w:rPr>
        <w:t>9</w:t>
      </w:r>
      <w:r w:rsidRPr="006C7E53">
        <w:rPr>
          <w:rFonts w:eastAsia="Times New Roman"/>
          <w:szCs w:val="24"/>
          <w:lang w:eastAsia="ru-RU"/>
        </w:rPr>
        <w:t>.</w:t>
      </w:r>
    </w:p>
    <w:p w14:paraId="6FF4AEC1" w14:textId="1E57B7F5" w:rsidR="009959C1" w:rsidRPr="006C7E53" w:rsidRDefault="009959C1" w:rsidP="009959C1">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39</w:t>
      </w:r>
      <w:r w:rsidRPr="006C7E53">
        <w:rPr>
          <w:rFonts w:ascii="Arial" w:eastAsia="Times New Roman" w:hAnsi="Arial" w:cs="Arial"/>
          <w:b/>
          <w:bCs/>
          <w:sz w:val="20"/>
          <w:szCs w:val="20"/>
        </w:rPr>
        <w:fldChar w:fldCharType="end"/>
      </w:r>
    </w:p>
    <w:p w14:paraId="18E116B4" w14:textId="77777777" w:rsidR="009959C1" w:rsidRPr="006C7E53" w:rsidRDefault="009959C1" w:rsidP="009959C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Схема условного обозначения ЭГП для ЗК</w:t>
      </w:r>
    </w:p>
    <w:tbl>
      <w:tblPr>
        <w:tblW w:w="5036" w:type="pct"/>
        <w:tblCellMar>
          <w:left w:w="0" w:type="dxa"/>
          <w:right w:w="0" w:type="dxa"/>
        </w:tblCellMar>
        <w:tblLook w:val="04A0" w:firstRow="1" w:lastRow="0" w:firstColumn="1" w:lastColumn="0" w:noHBand="0" w:noVBand="1"/>
      </w:tblPr>
      <w:tblGrid>
        <w:gridCol w:w="8330"/>
        <w:gridCol w:w="375"/>
        <w:gridCol w:w="375"/>
        <w:gridCol w:w="375"/>
        <w:gridCol w:w="376"/>
      </w:tblGrid>
      <w:tr w:rsidR="009959C1" w:rsidRPr="006C7E53" w14:paraId="4E7C441B" w14:textId="77777777" w:rsidTr="00E23106">
        <w:trPr>
          <w:trHeight w:val="317"/>
        </w:trPr>
        <w:tc>
          <w:tcPr>
            <w:tcW w:w="8330" w:type="dxa"/>
            <w:vMerge w:val="restart"/>
            <w:tcBorders>
              <w:top w:val="single" w:sz="12" w:space="0" w:color="auto"/>
              <w:left w:val="single" w:sz="12" w:space="0" w:color="auto"/>
              <w:bottom w:val="single" w:sz="6" w:space="0" w:color="auto"/>
              <w:right w:val="single" w:sz="6" w:space="0" w:color="auto"/>
            </w:tcBorders>
            <w:shd w:val="clear" w:color="auto" w:fill="FFD200"/>
            <w:tcMar>
              <w:top w:w="0" w:type="dxa"/>
              <w:left w:w="108" w:type="dxa"/>
              <w:bottom w:w="0" w:type="dxa"/>
              <w:right w:w="108" w:type="dxa"/>
            </w:tcMar>
            <w:vAlign w:val="center"/>
            <w:hideMark/>
          </w:tcPr>
          <w:p w14:paraId="0E30C326" w14:textId="77777777" w:rsidR="009959C1" w:rsidRPr="006C7E53" w:rsidRDefault="009959C1" w:rsidP="00023163">
            <w:pPr>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center"/>
          </w:tcPr>
          <w:p w14:paraId="7FBB2E6A" w14:textId="77777777" w:rsidR="009959C1" w:rsidRPr="006C7E53" w:rsidRDefault="009959C1" w:rsidP="00023163">
            <w:pPr>
              <w:jc w:val="center"/>
              <w:rPr>
                <w:rFonts w:ascii="Arial" w:hAnsi="Arial" w:cs="Arial"/>
                <w:b/>
                <w:caps/>
                <w:color w:val="000000"/>
                <w:sz w:val="16"/>
                <w:szCs w:val="16"/>
              </w:rPr>
            </w:pPr>
            <w:r w:rsidRPr="006C7E53">
              <w:rPr>
                <w:rFonts w:ascii="Arial" w:hAnsi="Arial" w:cs="Arial"/>
                <w:b/>
                <w:caps/>
                <w:color w:val="000000"/>
                <w:sz w:val="16"/>
                <w:szCs w:val="16"/>
              </w:rPr>
              <w:t>1</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center"/>
          </w:tcPr>
          <w:p w14:paraId="4AF09FC1" w14:textId="77777777" w:rsidR="009959C1" w:rsidRPr="006C7E53" w:rsidRDefault="009959C1" w:rsidP="00023163">
            <w:pPr>
              <w:jc w:val="center"/>
              <w:rPr>
                <w:rFonts w:ascii="Arial" w:hAnsi="Arial" w:cs="Arial"/>
                <w:b/>
                <w:caps/>
                <w:color w:val="000000"/>
                <w:sz w:val="16"/>
                <w:szCs w:val="16"/>
              </w:rPr>
            </w:pPr>
            <w:r w:rsidRPr="006C7E53">
              <w:rPr>
                <w:rFonts w:ascii="Arial" w:hAnsi="Arial" w:cs="Arial"/>
                <w:b/>
                <w:caps/>
                <w:color w:val="000000"/>
                <w:sz w:val="16"/>
                <w:szCs w:val="16"/>
              </w:rPr>
              <w:t>2</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center"/>
          </w:tcPr>
          <w:p w14:paraId="0C2D83B6" w14:textId="77777777" w:rsidR="009959C1" w:rsidRPr="006C7E53" w:rsidRDefault="009959C1" w:rsidP="00023163">
            <w:pPr>
              <w:jc w:val="center"/>
              <w:rPr>
                <w:rFonts w:ascii="Arial" w:hAnsi="Arial" w:cs="Arial"/>
                <w:b/>
                <w:caps/>
                <w:color w:val="000000"/>
                <w:sz w:val="16"/>
                <w:szCs w:val="16"/>
              </w:rPr>
            </w:pPr>
            <w:r w:rsidRPr="006C7E53">
              <w:rPr>
                <w:rFonts w:ascii="Arial" w:hAnsi="Arial" w:cs="Arial"/>
                <w:b/>
                <w:caps/>
                <w:color w:val="000000"/>
                <w:sz w:val="16"/>
                <w:szCs w:val="16"/>
              </w:rPr>
              <w:t>3</w:t>
            </w:r>
          </w:p>
        </w:tc>
        <w:tc>
          <w:tcPr>
            <w:tcW w:w="376" w:type="dxa"/>
            <w:tcBorders>
              <w:top w:val="single" w:sz="12" w:space="0" w:color="auto"/>
              <w:left w:val="single" w:sz="6" w:space="0" w:color="auto"/>
              <w:bottom w:val="single" w:sz="6" w:space="0" w:color="auto"/>
              <w:right w:val="single" w:sz="12" w:space="0" w:color="auto"/>
            </w:tcBorders>
            <w:shd w:val="clear" w:color="auto" w:fill="FFD200"/>
            <w:vAlign w:val="center"/>
          </w:tcPr>
          <w:p w14:paraId="4922935D" w14:textId="77777777" w:rsidR="009959C1" w:rsidRPr="006C7E53" w:rsidRDefault="009959C1" w:rsidP="00023163">
            <w:pPr>
              <w:jc w:val="center"/>
              <w:rPr>
                <w:rFonts w:ascii="Arial" w:hAnsi="Arial" w:cs="Arial"/>
                <w:b/>
                <w:caps/>
                <w:color w:val="000000"/>
                <w:sz w:val="16"/>
                <w:szCs w:val="16"/>
              </w:rPr>
            </w:pPr>
            <w:r w:rsidRPr="006C7E53">
              <w:rPr>
                <w:rFonts w:ascii="Arial" w:hAnsi="Arial" w:cs="Arial"/>
                <w:b/>
                <w:caps/>
                <w:color w:val="000000"/>
                <w:sz w:val="16"/>
                <w:szCs w:val="16"/>
              </w:rPr>
              <w:t>4</w:t>
            </w:r>
          </w:p>
        </w:tc>
      </w:tr>
      <w:tr w:rsidR="009959C1" w:rsidRPr="006C7E53" w14:paraId="01A8F009" w14:textId="77777777" w:rsidTr="00E23106">
        <w:trPr>
          <w:trHeight w:val="263"/>
        </w:trPr>
        <w:tc>
          <w:tcPr>
            <w:tcW w:w="8330" w:type="dxa"/>
            <w:vMerge/>
            <w:tcBorders>
              <w:top w:val="single" w:sz="6" w:space="0" w:color="auto"/>
              <w:left w:val="single" w:sz="12" w:space="0" w:color="auto"/>
              <w:bottom w:val="single" w:sz="12" w:space="0" w:color="auto"/>
              <w:right w:val="single" w:sz="6" w:space="0" w:color="auto"/>
            </w:tcBorders>
            <w:vAlign w:val="center"/>
            <w:hideMark/>
          </w:tcPr>
          <w:p w14:paraId="104D9A2D" w14:textId="77777777" w:rsidR="009959C1" w:rsidRPr="006C7E53" w:rsidRDefault="009959C1" w:rsidP="00023163">
            <w:pPr>
              <w:jc w:val="center"/>
              <w:rPr>
                <w:rFonts w:ascii="Arial" w:hAnsi="Arial" w:cs="Arial"/>
                <w:b/>
                <w:sz w:val="16"/>
                <w:szCs w:val="16"/>
              </w:rPr>
            </w:pPr>
          </w:p>
        </w:tc>
        <w:tc>
          <w:tcPr>
            <w:tcW w:w="375" w:type="dxa"/>
            <w:tcBorders>
              <w:top w:val="single" w:sz="6" w:space="0" w:color="auto"/>
              <w:left w:val="single" w:sz="6" w:space="0" w:color="auto"/>
              <w:bottom w:val="single" w:sz="12" w:space="0" w:color="auto"/>
              <w:right w:val="single" w:sz="6" w:space="0" w:color="auto"/>
            </w:tcBorders>
            <w:vAlign w:val="center"/>
          </w:tcPr>
          <w:p w14:paraId="0C206613" w14:textId="77777777" w:rsidR="009959C1" w:rsidRPr="006C7E53" w:rsidRDefault="009959C1" w:rsidP="00023163">
            <w:pPr>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51F8A372" w14:textId="77777777" w:rsidR="009959C1" w:rsidRPr="006C7E53" w:rsidRDefault="009959C1" w:rsidP="00023163">
            <w:pPr>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4AA31D43" w14:textId="77777777" w:rsidR="009959C1" w:rsidRPr="006C7E53" w:rsidRDefault="009959C1" w:rsidP="00023163">
            <w:pPr>
              <w:jc w:val="center"/>
              <w:rPr>
                <w:rFonts w:ascii="Arial" w:hAnsi="Arial" w:cs="Arial"/>
                <w:b/>
                <w:sz w:val="16"/>
                <w:szCs w:val="16"/>
              </w:rPr>
            </w:pPr>
            <w:r w:rsidRPr="006C7E53">
              <w:rPr>
                <w:rFonts w:ascii="Arial" w:hAnsi="Arial" w:cs="Arial"/>
                <w:b/>
                <w:sz w:val="16"/>
                <w:szCs w:val="16"/>
              </w:rPr>
              <w:t>Х</w:t>
            </w:r>
          </w:p>
        </w:tc>
        <w:tc>
          <w:tcPr>
            <w:tcW w:w="376" w:type="dxa"/>
            <w:tcBorders>
              <w:top w:val="single" w:sz="6" w:space="0" w:color="auto"/>
              <w:left w:val="single" w:sz="6" w:space="0" w:color="auto"/>
              <w:bottom w:val="single" w:sz="12" w:space="0" w:color="auto"/>
              <w:right w:val="single" w:sz="12" w:space="0" w:color="auto"/>
            </w:tcBorders>
            <w:vAlign w:val="center"/>
          </w:tcPr>
          <w:p w14:paraId="6EA66CCD" w14:textId="77777777" w:rsidR="009959C1" w:rsidRPr="006C7E53" w:rsidRDefault="009959C1" w:rsidP="00023163">
            <w:pPr>
              <w:jc w:val="center"/>
              <w:rPr>
                <w:rFonts w:ascii="Arial" w:hAnsi="Arial" w:cs="Arial"/>
                <w:b/>
                <w:sz w:val="16"/>
                <w:szCs w:val="16"/>
              </w:rPr>
            </w:pPr>
            <w:r w:rsidRPr="006C7E53">
              <w:rPr>
                <w:rFonts w:ascii="Arial" w:hAnsi="Arial" w:cs="Arial"/>
                <w:b/>
                <w:sz w:val="16"/>
                <w:szCs w:val="16"/>
              </w:rPr>
              <w:t>Х</w:t>
            </w:r>
          </w:p>
        </w:tc>
      </w:tr>
      <w:tr w:rsidR="009959C1" w:rsidRPr="006C7E53" w14:paraId="07FC257F" w14:textId="77777777" w:rsidTr="00E23106">
        <w:trPr>
          <w:trHeight w:val="255"/>
        </w:trPr>
        <w:tc>
          <w:tcPr>
            <w:tcW w:w="8330" w:type="dxa"/>
            <w:tcBorders>
              <w:top w:val="single" w:sz="8" w:space="0" w:color="auto"/>
              <w:left w:val="single" w:sz="12" w:space="0" w:color="auto"/>
              <w:bottom w:val="single" w:sz="6" w:space="0" w:color="auto"/>
              <w:right w:val="nil"/>
            </w:tcBorders>
            <w:tcMar>
              <w:top w:w="0" w:type="dxa"/>
              <w:left w:w="108" w:type="dxa"/>
              <w:bottom w:w="0" w:type="dxa"/>
              <w:right w:w="108" w:type="dxa"/>
            </w:tcMar>
          </w:tcPr>
          <w:p w14:paraId="490D2A9D" w14:textId="77777777" w:rsidR="009959C1" w:rsidRPr="006C7E53" w:rsidRDefault="009959C1" w:rsidP="00AD1FF6">
            <w:pPr>
              <w:rPr>
                <w:rFonts w:eastAsia="Times New Roman"/>
              </w:rPr>
            </w:pPr>
            <w:r w:rsidRPr="006C7E53">
              <w:rPr>
                <w:rFonts w:eastAsia="Times New Roman"/>
              </w:rPr>
              <w:t>Электротехнические характеристики</w:t>
            </w:r>
          </w:p>
        </w:tc>
        <w:tc>
          <w:tcPr>
            <w:tcW w:w="375" w:type="dxa"/>
            <w:tcBorders>
              <w:top w:val="single" w:sz="12" w:space="0" w:color="auto"/>
              <w:left w:val="nil"/>
              <w:bottom w:val="single" w:sz="6" w:space="0" w:color="auto"/>
              <w:right w:val="single" w:sz="6" w:space="0" w:color="auto"/>
            </w:tcBorders>
          </w:tcPr>
          <w:p w14:paraId="19289C5C" w14:textId="77777777" w:rsidR="009959C1" w:rsidRPr="006C7E53" w:rsidRDefault="009959C1" w:rsidP="00AD1FF6">
            <w:pPr>
              <w:rPr>
                <w:rFonts w:eastAsia="Times New Roman"/>
              </w:rPr>
            </w:pPr>
          </w:p>
        </w:tc>
        <w:tc>
          <w:tcPr>
            <w:tcW w:w="375" w:type="dxa"/>
            <w:vMerge w:val="restart"/>
            <w:tcBorders>
              <w:top w:val="single" w:sz="12" w:space="0" w:color="auto"/>
              <w:left w:val="single" w:sz="6" w:space="0" w:color="auto"/>
              <w:bottom w:val="single" w:sz="12" w:space="0" w:color="auto"/>
              <w:right w:val="single" w:sz="6" w:space="0" w:color="auto"/>
            </w:tcBorders>
          </w:tcPr>
          <w:p w14:paraId="460333C3" w14:textId="77777777" w:rsidR="009959C1" w:rsidRPr="006C7E53" w:rsidRDefault="009959C1" w:rsidP="00AD1FF6">
            <w:pPr>
              <w:rPr>
                <w:rFonts w:eastAsia="Times New Roman"/>
              </w:rPr>
            </w:pPr>
          </w:p>
        </w:tc>
        <w:tc>
          <w:tcPr>
            <w:tcW w:w="375" w:type="dxa"/>
            <w:tcBorders>
              <w:left w:val="single" w:sz="6" w:space="0" w:color="auto"/>
            </w:tcBorders>
          </w:tcPr>
          <w:p w14:paraId="03E59E7A" w14:textId="77777777" w:rsidR="009959C1" w:rsidRPr="006C7E53" w:rsidRDefault="009959C1" w:rsidP="00AD1FF6">
            <w:pPr>
              <w:rPr>
                <w:rFonts w:eastAsia="Times New Roman"/>
              </w:rPr>
            </w:pPr>
          </w:p>
        </w:tc>
        <w:tc>
          <w:tcPr>
            <w:tcW w:w="376" w:type="dxa"/>
            <w:vMerge w:val="restart"/>
            <w:tcBorders>
              <w:top w:val="single" w:sz="12" w:space="0" w:color="auto"/>
              <w:bottom w:val="single" w:sz="12" w:space="0" w:color="auto"/>
              <w:right w:val="single" w:sz="12" w:space="0" w:color="auto"/>
            </w:tcBorders>
          </w:tcPr>
          <w:p w14:paraId="1AFD719C" w14:textId="75FDC4C2" w:rsidR="00AA6B3C" w:rsidRPr="006C7E53" w:rsidRDefault="00AA6B3C" w:rsidP="004E1E18">
            <w:pPr>
              <w:spacing w:line="276" w:lineRule="auto"/>
              <w:rPr>
                <w:rFonts w:eastAsia="Times New Roman"/>
              </w:rPr>
            </w:pPr>
          </w:p>
          <w:p w14:paraId="237233B9" w14:textId="6F37139A" w:rsidR="00AA6B3C" w:rsidRPr="006C7E53" w:rsidRDefault="00AA6B3C" w:rsidP="00AA6B3C">
            <w:pPr>
              <w:rPr>
                <w:rFonts w:eastAsia="Times New Roman"/>
              </w:rPr>
            </w:pPr>
          </w:p>
          <w:p w14:paraId="2EF7DB28" w14:textId="77777777" w:rsidR="009959C1" w:rsidRPr="006C7E53" w:rsidRDefault="009959C1" w:rsidP="00AA6B3C">
            <w:pPr>
              <w:rPr>
                <w:rFonts w:eastAsia="Times New Roman"/>
              </w:rPr>
            </w:pPr>
          </w:p>
        </w:tc>
      </w:tr>
      <w:tr w:rsidR="009959C1" w:rsidRPr="006C7E53" w14:paraId="6D641FA5" w14:textId="77777777" w:rsidTr="00E23106">
        <w:trPr>
          <w:trHeight w:val="255"/>
        </w:trPr>
        <w:tc>
          <w:tcPr>
            <w:tcW w:w="8705" w:type="dxa"/>
            <w:gridSpan w:val="2"/>
            <w:tcBorders>
              <w:top w:val="single" w:sz="6" w:space="0" w:color="auto"/>
              <w:left w:val="single" w:sz="12" w:space="0" w:color="auto"/>
              <w:bottom w:val="single" w:sz="6" w:space="0" w:color="auto"/>
              <w:right w:val="nil"/>
            </w:tcBorders>
            <w:tcMar>
              <w:top w:w="0" w:type="dxa"/>
              <w:left w:w="108" w:type="dxa"/>
              <w:bottom w:w="0" w:type="dxa"/>
              <w:right w:w="108" w:type="dxa"/>
            </w:tcMar>
          </w:tcPr>
          <w:p w14:paraId="6F3738F9" w14:textId="77777777" w:rsidR="009959C1" w:rsidRPr="006C7E53" w:rsidRDefault="009959C1" w:rsidP="00AD1FF6">
            <w:pPr>
              <w:rPr>
                <w:rFonts w:eastAsia="Times New Roman"/>
              </w:rPr>
            </w:pPr>
            <w:r w:rsidRPr="006C7E53">
              <w:rPr>
                <w:rFonts w:eastAsia="Times New Roman"/>
              </w:rPr>
              <w:t>Положение безопасности</w:t>
            </w:r>
          </w:p>
        </w:tc>
        <w:tc>
          <w:tcPr>
            <w:tcW w:w="375" w:type="dxa"/>
            <w:vMerge/>
            <w:tcBorders>
              <w:left w:val="nil"/>
              <w:bottom w:val="single" w:sz="6" w:space="0" w:color="auto"/>
              <w:right w:val="single" w:sz="6" w:space="0" w:color="auto"/>
            </w:tcBorders>
          </w:tcPr>
          <w:p w14:paraId="34919F5F" w14:textId="77777777" w:rsidR="009959C1" w:rsidRPr="006C7E53" w:rsidRDefault="009959C1" w:rsidP="00AD1FF6">
            <w:pPr>
              <w:rPr>
                <w:rFonts w:eastAsia="Times New Roman"/>
              </w:rPr>
            </w:pPr>
          </w:p>
        </w:tc>
        <w:tc>
          <w:tcPr>
            <w:tcW w:w="375" w:type="dxa"/>
            <w:tcBorders>
              <w:left w:val="single" w:sz="6" w:space="0" w:color="auto"/>
            </w:tcBorders>
          </w:tcPr>
          <w:p w14:paraId="519BBD2D" w14:textId="77777777" w:rsidR="009959C1" w:rsidRPr="006C7E53" w:rsidRDefault="009959C1" w:rsidP="00AD1FF6">
            <w:pPr>
              <w:rPr>
                <w:rFonts w:eastAsia="Times New Roman"/>
                <w:sz w:val="16"/>
                <w:szCs w:val="16"/>
              </w:rPr>
            </w:pPr>
          </w:p>
        </w:tc>
        <w:tc>
          <w:tcPr>
            <w:tcW w:w="376" w:type="dxa"/>
            <w:vMerge/>
            <w:tcBorders>
              <w:bottom w:val="single" w:sz="12" w:space="0" w:color="auto"/>
              <w:right w:val="single" w:sz="12" w:space="0" w:color="auto"/>
            </w:tcBorders>
          </w:tcPr>
          <w:p w14:paraId="5EB553FE" w14:textId="77777777" w:rsidR="009959C1" w:rsidRPr="006C7E53" w:rsidRDefault="009959C1" w:rsidP="004E1E18">
            <w:pPr>
              <w:spacing w:line="276" w:lineRule="auto"/>
              <w:rPr>
                <w:rFonts w:eastAsia="Times New Roman"/>
                <w:sz w:val="16"/>
                <w:szCs w:val="16"/>
              </w:rPr>
            </w:pPr>
          </w:p>
        </w:tc>
      </w:tr>
      <w:tr w:rsidR="009959C1" w:rsidRPr="006C7E53" w14:paraId="21EC27F6" w14:textId="77777777" w:rsidTr="00E23106">
        <w:trPr>
          <w:trHeight w:val="255"/>
        </w:trPr>
        <w:tc>
          <w:tcPr>
            <w:tcW w:w="9080" w:type="dxa"/>
            <w:gridSpan w:val="3"/>
            <w:tcBorders>
              <w:top w:val="single" w:sz="6" w:space="0" w:color="auto"/>
              <w:left w:val="single" w:sz="12" w:space="0" w:color="auto"/>
              <w:bottom w:val="single" w:sz="12" w:space="0" w:color="auto"/>
            </w:tcBorders>
            <w:tcMar>
              <w:top w:w="0" w:type="dxa"/>
              <w:left w:w="108" w:type="dxa"/>
              <w:bottom w:w="0" w:type="dxa"/>
              <w:right w:w="108" w:type="dxa"/>
            </w:tcMar>
          </w:tcPr>
          <w:p w14:paraId="351EFE1E" w14:textId="3933096F" w:rsidR="009959C1" w:rsidRPr="006C7E53" w:rsidRDefault="00AA6B3C" w:rsidP="00AD1FF6">
            <w:pPr>
              <w:rPr>
                <w:rFonts w:eastAsia="Times New Roman"/>
              </w:rPr>
            </w:pPr>
            <w:r w:rsidRPr="006C7E53">
              <w:rPr>
                <w:rFonts w:eastAsia="Times New Roman"/>
              </w:rPr>
              <w:t>Опции и комплектующие</w:t>
            </w:r>
          </w:p>
        </w:tc>
        <w:tc>
          <w:tcPr>
            <w:tcW w:w="375" w:type="dxa"/>
            <w:tcBorders>
              <w:bottom w:val="single" w:sz="12" w:space="0" w:color="auto"/>
            </w:tcBorders>
          </w:tcPr>
          <w:p w14:paraId="0107A470" w14:textId="77777777" w:rsidR="009959C1" w:rsidRPr="006C7E53" w:rsidRDefault="009959C1" w:rsidP="00AD1FF6">
            <w:pPr>
              <w:rPr>
                <w:rFonts w:eastAsia="Times New Roman"/>
                <w:sz w:val="16"/>
                <w:szCs w:val="16"/>
              </w:rPr>
            </w:pPr>
          </w:p>
        </w:tc>
        <w:tc>
          <w:tcPr>
            <w:tcW w:w="376" w:type="dxa"/>
            <w:vMerge/>
            <w:tcBorders>
              <w:bottom w:val="single" w:sz="12" w:space="0" w:color="auto"/>
              <w:right w:val="single" w:sz="12" w:space="0" w:color="auto"/>
            </w:tcBorders>
          </w:tcPr>
          <w:p w14:paraId="1D3C0081" w14:textId="77777777" w:rsidR="009959C1" w:rsidRPr="006C7E53" w:rsidRDefault="009959C1" w:rsidP="004E1E18">
            <w:pPr>
              <w:spacing w:line="276" w:lineRule="auto"/>
              <w:rPr>
                <w:rFonts w:eastAsia="Times New Roman"/>
                <w:sz w:val="16"/>
                <w:szCs w:val="16"/>
              </w:rPr>
            </w:pPr>
          </w:p>
        </w:tc>
      </w:tr>
    </w:tbl>
    <w:p w14:paraId="54917DEA" w14:textId="67CD620F" w:rsidR="009959C1" w:rsidRPr="006C7E53" w:rsidRDefault="00D16D65" w:rsidP="00B7185D">
      <w:pPr>
        <w:numPr>
          <w:ilvl w:val="2"/>
          <w:numId w:val="66"/>
        </w:numPr>
        <w:tabs>
          <w:tab w:val="left" w:pos="709"/>
        </w:tabs>
        <w:spacing w:before="120"/>
        <w:ind w:left="0" w:firstLine="0"/>
      </w:pPr>
      <w:r w:rsidRPr="006C7E53">
        <w:rPr>
          <w:rFonts w:eastAsia="Times New Roman"/>
          <w:szCs w:val="24"/>
          <w:lang w:eastAsia="ru-RU"/>
        </w:rPr>
        <w:t xml:space="preserve">В Таблице </w:t>
      </w:r>
      <w:r w:rsidR="008F37F8" w:rsidRPr="006C7E53">
        <w:rPr>
          <w:rFonts w:eastAsia="Times New Roman"/>
          <w:szCs w:val="24"/>
          <w:lang w:eastAsia="ru-RU"/>
        </w:rPr>
        <w:t>40</w:t>
      </w:r>
      <w:r w:rsidR="009959C1" w:rsidRPr="006C7E53">
        <w:rPr>
          <w:rFonts w:eastAsia="Times New Roman"/>
          <w:szCs w:val="24"/>
          <w:lang w:eastAsia="ru-RU"/>
        </w:rPr>
        <w:t xml:space="preserve"> приведена расшифровка условного обозначения ЭГП для ЗК.</w:t>
      </w:r>
    </w:p>
    <w:p w14:paraId="6C984A41" w14:textId="72B98F78" w:rsidR="009959C1" w:rsidRPr="006C7E53" w:rsidRDefault="009959C1" w:rsidP="009959C1">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40</w:t>
      </w:r>
      <w:r w:rsidRPr="006C7E53">
        <w:rPr>
          <w:rFonts w:ascii="Arial" w:eastAsia="Times New Roman" w:hAnsi="Arial" w:cs="Arial"/>
          <w:b/>
          <w:bCs/>
          <w:sz w:val="20"/>
          <w:szCs w:val="20"/>
        </w:rPr>
        <w:fldChar w:fldCharType="end"/>
      </w:r>
    </w:p>
    <w:p w14:paraId="29658E0F" w14:textId="77777777" w:rsidR="009959C1" w:rsidRPr="006C7E53" w:rsidRDefault="009959C1" w:rsidP="009959C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Расшифровка условного обозначения ЭГП для ЗК</w:t>
      </w:r>
    </w:p>
    <w:tbl>
      <w:tblPr>
        <w:tblStyle w:val="17"/>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5"/>
        <w:gridCol w:w="2536"/>
        <w:gridCol w:w="2237"/>
        <w:gridCol w:w="3096"/>
      </w:tblGrid>
      <w:tr w:rsidR="009959C1" w:rsidRPr="006C7E53" w14:paraId="09722368" w14:textId="77777777" w:rsidTr="004E1E18">
        <w:trPr>
          <w:trHeight w:val="510"/>
          <w:tblHeader/>
        </w:trPr>
        <w:tc>
          <w:tcPr>
            <w:tcW w:w="1985" w:type="dxa"/>
            <w:tcBorders>
              <w:bottom w:val="single" w:sz="12" w:space="0" w:color="auto"/>
            </w:tcBorders>
            <w:shd w:val="clear" w:color="auto" w:fill="FFD200"/>
            <w:vAlign w:val="center"/>
          </w:tcPr>
          <w:p w14:paraId="3807A566" w14:textId="77777777" w:rsidR="009959C1" w:rsidRPr="006C7E53" w:rsidRDefault="009959C1" w:rsidP="00AD1FF6">
            <w:pPr>
              <w:widowControl w:val="0"/>
              <w:jc w:val="center"/>
              <w:rPr>
                <w:rFonts w:ascii="Arial" w:eastAsia="Calibri" w:hAnsi="Arial" w:cs="Arial"/>
                <w:b/>
                <w:sz w:val="16"/>
                <w:szCs w:val="16"/>
              </w:rPr>
            </w:pPr>
            <w:r w:rsidRPr="006C7E53">
              <w:rPr>
                <w:rFonts w:ascii="Arial" w:eastAsia="Calibri" w:hAnsi="Arial" w:cs="Arial"/>
                <w:b/>
                <w:sz w:val="16"/>
                <w:szCs w:val="16"/>
              </w:rPr>
              <w:t>БЛОК ПАРАМЕТРОВ</w:t>
            </w:r>
          </w:p>
        </w:tc>
        <w:tc>
          <w:tcPr>
            <w:tcW w:w="2536" w:type="dxa"/>
            <w:tcBorders>
              <w:bottom w:val="single" w:sz="12" w:space="0" w:color="auto"/>
            </w:tcBorders>
            <w:shd w:val="clear" w:color="auto" w:fill="FFD200"/>
            <w:vAlign w:val="center"/>
          </w:tcPr>
          <w:p w14:paraId="18610CA1" w14:textId="77777777" w:rsidR="009959C1" w:rsidRPr="006C7E53" w:rsidRDefault="009959C1" w:rsidP="00AD1FF6">
            <w:pPr>
              <w:widowControl w:val="0"/>
              <w:jc w:val="center"/>
              <w:rPr>
                <w:rFonts w:ascii="Arial" w:eastAsia="Calibri" w:hAnsi="Arial" w:cs="Arial"/>
                <w:b/>
                <w:sz w:val="16"/>
                <w:szCs w:val="16"/>
              </w:rPr>
            </w:pPr>
            <w:r w:rsidRPr="006C7E53">
              <w:rPr>
                <w:rFonts w:ascii="Arial" w:eastAsia="Calibri" w:hAnsi="Arial" w:cs="Arial"/>
                <w:b/>
                <w:sz w:val="16"/>
                <w:szCs w:val="16"/>
              </w:rPr>
              <w:t>ПАРАМЕТР</w:t>
            </w:r>
          </w:p>
        </w:tc>
        <w:tc>
          <w:tcPr>
            <w:tcW w:w="2237" w:type="dxa"/>
            <w:tcBorders>
              <w:bottom w:val="single" w:sz="12" w:space="0" w:color="auto"/>
            </w:tcBorders>
            <w:shd w:val="clear" w:color="auto" w:fill="FFD200"/>
            <w:vAlign w:val="center"/>
          </w:tcPr>
          <w:p w14:paraId="5E2E3668" w14:textId="77777777" w:rsidR="009959C1" w:rsidRPr="006C7E53" w:rsidRDefault="009959C1" w:rsidP="00AD1FF6">
            <w:pPr>
              <w:widowControl w:val="0"/>
              <w:jc w:val="center"/>
              <w:rPr>
                <w:rFonts w:ascii="Arial" w:eastAsia="Calibri" w:hAnsi="Arial" w:cs="Arial"/>
                <w:b/>
                <w:sz w:val="16"/>
                <w:szCs w:val="16"/>
              </w:rPr>
            </w:pPr>
            <w:r w:rsidRPr="006C7E53">
              <w:rPr>
                <w:rFonts w:ascii="Arial" w:eastAsia="Calibri" w:hAnsi="Arial" w:cs="Arial"/>
                <w:b/>
                <w:sz w:val="16"/>
                <w:szCs w:val="16"/>
              </w:rPr>
              <w:t>ОБОЗНАЧЕНИЕ</w:t>
            </w:r>
          </w:p>
        </w:tc>
        <w:tc>
          <w:tcPr>
            <w:tcW w:w="3096" w:type="dxa"/>
            <w:tcBorders>
              <w:bottom w:val="single" w:sz="12" w:space="0" w:color="auto"/>
            </w:tcBorders>
            <w:shd w:val="clear" w:color="auto" w:fill="FFD200"/>
            <w:vAlign w:val="center"/>
          </w:tcPr>
          <w:p w14:paraId="2DEA1D48" w14:textId="77777777" w:rsidR="009959C1" w:rsidRPr="006C7E53" w:rsidRDefault="009959C1" w:rsidP="00AD1FF6">
            <w:pPr>
              <w:widowControl w:val="0"/>
              <w:jc w:val="center"/>
              <w:rPr>
                <w:rFonts w:ascii="Arial" w:eastAsia="Calibri" w:hAnsi="Arial" w:cs="Arial"/>
                <w:b/>
                <w:sz w:val="16"/>
                <w:szCs w:val="16"/>
              </w:rPr>
            </w:pPr>
            <w:r w:rsidRPr="006C7E53">
              <w:rPr>
                <w:rFonts w:ascii="Arial" w:eastAsia="Calibri" w:hAnsi="Arial" w:cs="Arial"/>
                <w:b/>
                <w:sz w:val="16"/>
                <w:szCs w:val="16"/>
              </w:rPr>
              <w:t>РАСШИФРОВКА</w:t>
            </w:r>
          </w:p>
        </w:tc>
      </w:tr>
      <w:tr w:rsidR="009959C1" w:rsidRPr="006C7E53" w14:paraId="58364378" w14:textId="77777777" w:rsidTr="004E1E18">
        <w:trPr>
          <w:trHeight w:val="255"/>
        </w:trPr>
        <w:tc>
          <w:tcPr>
            <w:tcW w:w="1985" w:type="dxa"/>
            <w:vMerge w:val="restart"/>
          </w:tcPr>
          <w:p w14:paraId="7AC514DC" w14:textId="77777777" w:rsidR="009959C1" w:rsidRPr="006C7E53" w:rsidRDefault="009959C1" w:rsidP="00424936">
            <w:pPr>
              <w:widowControl w:val="0"/>
              <w:rPr>
                <w:rFonts w:eastAsia="Times New Roman"/>
                <w:sz w:val="20"/>
                <w:szCs w:val="20"/>
              </w:rPr>
            </w:pPr>
            <w:r w:rsidRPr="006C7E53">
              <w:rPr>
                <w:rFonts w:eastAsia="Times New Roman"/>
                <w:sz w:val="20"/>
                <w:szCs w:val="20"/>
              </w:rPr>
              <w:t>Электротехнические характеристики</w:t>
            </w:r>
          </w:p>
        </w:tc>
        <w:tc>
          <w:tcPr>
            <w:tcW w:w="2536" w:type="dxa"/>
          </w:tcPr>
          <w:p w14:paraId="75BE3215" w14:textId="77777777" w:rsidR="009959C1" w:rsidRPr="006C7E53" w:rsidRDefault="009959C1" w:rsidP="00424936">
            <w:pPr>
              <w:widowControl w:val="0"/>
              <w:rPr>
                <w:rFonts w:eastAsia="Times New Roman"/>
                <w:sz w:val="20"/>
                <w:szCs w:val="20"/>
              </w:rPr>
            </w:pPr>
            <w:r w:rsidRPr="006C7E53">
              <w:rPr>
                <w:rFonts w:eastAsia="Times New Roman"/>
                <w:sz w:val="20"/>
                <w:szCs w:val="20"/>
              </w:rPr>
              <w:t>Сигнализаторы конечных положений</w:t>
            </w:r>
          </w:p>
        </w:tc>
        <w:tc>
          <w:tcPr>
            <w:tcW w:w="2237" w:type="dxa"/>
          </w:tcPr>
          <w:p w14:paraId="1C943AB4" w14:textId="77777777" w:rsidR="009959C1" w:rsidRPr="006C7E53" w:rsidRDefault="009959C1" w:rsidP="00AD1FF6">
            <w:pPr>
              <w:jc w:val="center"/>
              <w:rPr>
                <w:rFonts w:eastAsia="Times New Roman"/>
                <w:b/>
                <w:sz w:val="20"/>
                <w:szCs w:val="20"/>
              </w:rPr>
            </w:pPr>
            <w:r w:rsidRPr="006C7E53">
              <w:rPr>
                <w:rFonts w:eastAsia="Times New Roman"/>
                <w:b/>
                <w:sz w:val="20"/>
                <w:szCs w:val="20"/>
              </w:rPr>
              <w:t xml:space="preserve">24 В </w:t>
            </w:r>
            <w:proofErr w:type="spellStart"/>
            <w:r w:rsidRPr="006C7E53">
              <w:rPr>
                <w:rFonts w:eastAsia="Times New Roman"/>
                <w:b/>
                <w:sz w:val="20"/>
                <w:szCs w:val="20"/>
              </w:rPr>
              <w:t>с.к</w:t>
            </w:r>
            <w:proofErr w:type="spellEnd"/>
            <w:r w:rsidRPr="006C7E53">
              <w:rPr>
                <w:rFonts w:eastAsia="Times New Roman"/>
                <w:b/>
                <w:sz w:val="20"/>
                <w:szCs w:val="20"/>
              </w:rPr>
              <w:t>.;</w:t>
            </w:r>
          </w:p>
          <w:p w14:paraId="7D9CD498" w14:textId="77777777" w:rsidR="009959C1" w:rsidRPr="006C7E53" w:rsidRDefault="009959C1" w:rsidP="00AD1FF6">
            <w:pPr>
              <w:jc w:val="center"/>
              <w:rPr>
                <w:rFonts w:eastAsia="Times New Roman"/>
                <w:b/>
                <w:sz w:val="20"/>
                <w:szCs w:val="20"/>
              </w:rPr>
            </w:pPr>
            <w:proofErr w:type="spellStart"/>
            <w:r w:rsidRPr="006C7E53">
              <w:rPr>
                <w:rFonts w:eastAsia="Times New Roman"/>
                <w:b/>
                <w:sz w:val="20"/>
                <w:szCs w:val="20"/>
              </w:rPr>
              <w:t>Namur</w:t>
            </w:r>
            <w:proofErr w:type="spellEnd"/>
            <w:r w:rsidRPr="006C7E53">
              <w:rPr>
                <w:rFonts w:eastAsia="Times New Roman"/>
                <w:b/>
                <w:sz w:val="20"/>
                <w:szCs w:val="20"/>
              </w:rPr>
              <w:t xml:space="preserve"> </w:t>
            </w:r>
            <w:proofErr w:type="spellStart"/>
            <w:r w:rsidRPr="006C7E53">
              <w:rPr>
                <w:rFonts w:eastAsia="Times New Roman"/>
                <w:b/>
                <w:sz w:val="20"/>
                <w:szCs w:val="20"/>
              </w:rPr>
              <w:t>с.к</w:t>
            </w:r>
            <w:proofErr w:type="spellEnd"/>
            <w:r w:rsidRPr="006C7E53">
              <w:rPr>
                <w:rFonts w:eastAsia="Times New Roman"/>
                <w:b/>
                <w:sz w:val="20"/>
                <w:szCs w:val="20"/>
              </w:rPr>
              <w:t>.</w:t>
            </w:r>
          </w:p>
        </w:tc>
        <w:tc>
          <w:tcPr>
            <w:tcW w:w="3096" w:type="dxa"/>
          </w:tcPr>
          <w:p w14:paraId="0494B6D2" w14:textId="77777777" w:rsidR="009959C1" w:rsidRPr="006C7E53" w:rsidRDefault="009959C1" w:rsidP="00424936">
            <w:pPr>
              <w:widowControl w:val="0"/>
              <w:rPr>
                <w:rFonts w:eastAsia="Times New Roman"/>
                <w:sz w:val="20"/>
                <w:szCs w:val="20"/>
              </w:rPr>
            </w:pPr>
            <w:r w:rsidRPr="006C7E53">
              <w:rPr>
                <w:rFonts w:eastAsia="Times New Roman"/>
                <w:sz w:val="20"/>
                <w:szCs w:val="20"/>
              </w:rPr>
              <w:t>Указывается тип сигнала и напряжение</w:t>
            </w:r>
          </w:p>
        </w:tc>
      </w:tr>
      <w:tr w:rsidR="009959C1" w:rsidRPr="006C7E53" w14:paraId="0B743B52" w14:textId="77777777" w:rsidTr="004E1E18">
        <w:trPr>
          <w:trHeight w:val="255"/>
        </w:trPr>
        <w:tc>
          <w:tcPr>
            <w:tcW w:w="1985" w:type="dxa"/>
            <w:vMerge/>
          </w:tcPr>
          <w:p w14:paraId="34C740BD" w14:textId="77777777" w:rsidR="009959C1" w:rsidRPr="006C7E53" w:rsidRDefault="009959C1" w:rsidP="00424936">
            <w:pPr>
              <w:widowControl w:val="0"/>
              <w:rPr>
                <w:rFonts w:eastAsia="Times New Roman"/>
                <w:sz w:val="20"/>
                <w:szCs w:val="20"/>
              </w:rPr>
            </w:pPr>
          </w:p>
        </w:tc>
        <w:tc>
          <w:tcPr>
            <w:tcW w:w="2536" w:type="dxa"/>
            <w:vMerge w:val="restart"/>
          </w:tcPr>
          <w:p w14:paraId="5B0B6CF3"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сигнализатора конечных положений</w:t>
            </w:r>
          </w:p>
        </w:tc>
        <w:tc>
          <w:tcPr>
            <w:tcW w:w="2237" w:type="dxa"/>
          </w:tcPr>
          <w:p w14:paraId="605F7B65" w14:textId="77777777" w:rsidR="009959C1" w:rsidRPr="006C7E53" w:rsidRDefault="009959C1" w:rsidP="00AD1FF6">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4A0DB8B8"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9959C1" w:rsidRPr="006C7E53" w14:paraId="1E764396" w14:textId="77777777" w:rsidTr="004E1E18">
        <w:trPr>
          <w:trHeight w:val="255"/>
        </w:trPr>
        <w:tc>
          <w:tcPr>
            <w:tcW w:w="1985" w:type="dxa"/>
            <w:vMerge/>
          </w:tcPr>
          <w:p w14:paraId="05146F6A" w14:textId="77777777" w:rsidR="009959C1" w:rsidRPr="006C7E53" w:rsidRDefault="009959C1" w:rsidP="00424936">
            <w:pPr>
              <w:widowControl w:val="0"/>
              <w:rPr>
                <w:rFonts w:eastAsia="Times New Roman"/>
                <w:sz w:val="20"/>
                <w:szCs w:val="20"/>
              </w:rPr>
            </w:pPr>
          </w:p>
        </w:tc>
        <w:tc>
          <w:tcPr>
            <w:tcW w:w="2536" w:type="dxa"/>
            <w:vMerge/>
          </w:tcPr>
          <w:p w14:paraId="7C02F8F1" w14:textId="77777777" w:rsidR="009959C1" w:rsidRPr="006C7E53" w:rsidRDefault="009959C1" w:rsidP="00424936">
            <w:pPr>
              <w:widowControl w:val="0"/>
              <w:rPr>
                <w:rFonts w:eastAsia="Times New Roman"/>
                <w:sz w:val="20"/>
                <w:szCs w:val="20"/>
              </w:rPr>
            </w:pPr>
          </w:p>
        </w:tc>
        <w:tc>
          <w:tcPr>
            <w:tcW w:w="2237" w:type="dxa"/>
          </w:tcPr>
          <w:p w14:paraId="191521AD" w14:textId="77777777" w:rsidR="009959C1" w:rsidRPr="006C7E53" w:rsidRDefault="009959C1" w:rsidP="00AD1FF6">
            <w:pPr>
              <w:jc w:val="center"/>
              <w:rPr>
                <w:rFonts w:eastAsia="Times New Roman"/>
                <w:b/>
                <w:sz w:val="20"/>
                <w:szCs w:val="20"/>
              </w:rPr>
            </w:pPr>
            <w:proofErr w:type="spellStart"/>
            <w:r w:rsidRPr="006C7E53">
              <w:rPr>
                <w:rFonts w:eastAsia="Times New Roman"/>
                <w:b/>
                <w:sz w:val="20"/>
                <w:szCs w:val="20"/>
                <w:lang w:val="en-US"/>
              </w:rPr>
              <w:t>Exi</w:t>
            </w:r>
            <w:proofErr w:type="spellEnd"/>
          </w:p>
        </w:tc>
        <w:tc>
          <w:tcPr>
            <w:tcW w:w="3096" w:type="dxa"/>
          </w:tcPr>
          <w:p w14:paraId="5AB9A185" w14:textId="77777777" w:rsidR="009959C1" w:rsidRPr="006C7E53" w:rsidRDefault="009959C1" w:rsidP="00424936">
            <w:pPr>
              <w:widowControl w:val="0"/>
              <w:rPr>
                <w:rFonts w:eastAsia="Times New Roman"/>
                <w:sz w:val="20"/>
                <w:szCs w:val="20"/>
              </w:rPr>
            </w:pPr>
            <w:r w:rsidRPr="006C7E53">
              <w:rPr>
                <w:rFonts w:eastAsia="Times New Roman"/>
                <w:sz w:val="20"/>
                <w:szCs w:val="20"/>
              </w:rPr>
              <w:t>Искробезопасная цепь</w:t>
            </w:r>
          </w:p>
        </w:tc>
      </w:tr>
      <w:tr w:rsidR="009959C1" w:rsidRPr="006C7E53" w14:paraId="246FDE27" w14:textId="77777777" w:rsidTr="004E1E18">
        <w:trPr>
          <w:trHeight w:val="255"/>
        </w:trPr>
        <w:tc>
          <w:tcPr>
            <w:tcW w:w="1985" w:type="dxa"/>
            <w:vMerge/>
          </w:tcPr>
          <w:p w14:paraId="3A0B83EB" w14:textId="77777777" w:rsidR="009959C1" w:rsidRPr="006C7E53" w:rsidRDefault="009959C1" w:rsidP="00424936">
            <w:pPr>
              <w:widowControl w:val="0"/>
              <w:rPr>
                <w:rFonts w:eastAsia="Times New Roman"/>
                <w:sz w:val="20"/>
                <w:szCs w:val="20"/>
              </w:rPr>
            </w:pPr>
          </w:p>
        </w:tc>
        <w:tc>
          <w:tcPr>
            <w:tcW w:w="2536" w:type="dxa"/>
            <w:vMerge/>
          </w:tcPr>
          <w:p w14:paraId="66D0B193" w14:textId="77777777" w:rsidR="009959C1" w:rsidRPr="006C7E53" w:rsidRDefault="009959C1" w:rsidP="00424936">
            <w:pPr>
              <w:widowControl w:val="0"/>
              <w:rPr>
                <w:rFonts w:eastAsia="Times New Roman"/>
                <w:sz w:val="20"/>
                <w:szCs w:val="20"/>
              </w:rPr>
            </w:pPr>
          </w:p>
        </w:tc>
        <w:tc>
          <w:tcPr>
            <w:tcW w:w="2237" w:type="dxa"/>
          </w:tcPr>
          <w:p w14:paraId="6F39411F" w14:textId="77777777" w:rsidR="009959C1" w:rsidRPr="006C7E53" w:rsidRDefault="009959C1" w:rsidP="00AD1FF6">
            <w:pPr>
              <w:jc w:val="center"/>
              <w:rPr>
                <w:rFonts w:eastAsia="Times New Roman"/>
                <w:b/>
                <w:sz w:val="20"/>
                <w:szCs w:val="20"/>
                <w:lang w:val="en-US"/>
              </w:rPr>
            </w:pPr>
            <w:proofErr w:type="spellStart"/>
            <w:r w:rsidRPr="006C7E53">
              <w:rPr>
                <w:rFonts w:eastAsia="Times New Roman"/>
                <w:b/>
                <w:sz w:val="20"/>
                <w:szCs w:val="20"/>
              </w:rPr>
              <w:t>Общепром</w:t>
            </w:r>
            <w:proofErr w:type="spellEnd"/>
          </w:p>
        </w:tc>
        <w:tc>
          <w:tcPr>
            <w:tcW w:w="3096" w:type="dxa"/>
          </w:tcPr>
          <w:p w14:paraId="0284319C"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9959C1" w:rsidRPr="006C7E53" w14:paraId="14A5072E" w14:textId="77777777" w:rsidTr="004E1E18">
        <w:trPr>
          <w:trHeight w:val="255"/>
        </w:trPr>
        <w:tc>
          <w:tcPr>
            <w:tcW w:w="1985" w:type="dxa"/>
            <w:vMerge/>
          </w:tcPr>
          <w:p w14:paraId="72AA45A6" w14:textId="77777777" w:rsidR="009959C1" w:rsidRPr="006C7E53" w:rsidRDefault="009959C1" w:rsidP="00424936">
            <w:pPr>
              <w:widowControl w:val="0"/>
              <w:rPr>
                <w:rFonts w:eastAsia="Times New Roman"/>
                <w:sz w:val="20"/>
                <w:szCs w:val="20"/>
              </w:rPr>
            </w:pPr>
          </w:p>
        </w:tc>
        <w:tc>
          <w:tcPr>
            <w:tcW w:w="2536" w:type="dxa"/>
            <w:vMerge w:val="restart"/>
          </w:tcPr>
          <w:p w14:paraId="093EED17"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электромагнитного клапана</w:t>
            </w:r>
          </w:p>
        </w:tc>
        <w:tc>
          <w:tcPr>
            <w:tcW w:w="2237" w:type="dxa"/>
          </w:tcPr>
          <w:p w14:paraId="4E1A4187" w14:textId="77777777" w:rsidR="009959C1" w:rsidRPr="006C7E53" w:rsidRDefault="009959C1" w:rsidP="00AD1FF6">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6050BE65" w14:textId="77777777" w:rsidR="009959C1" w:rsidRPr="006C7E53" w:rsidRDefault="009959C1" w:rsidP="00424936">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C2697B" w:rsidRPr="006C7E53" w14:paraId="721850BB" w14:textId="77777777" w:rsidTr="004E1E18">
        <w:trPr>
          <w:trHeight w:val="255"/>
        </w:trPr>
        <w:tc>
          <w:tcPr>
            <w:tcW w:w="1985" w:type="dxa"/>
            <w:vMerge/>
          </w:tcPr>
          <w:p w14:paraId="007078FA" w14:textId="77777777" w:rsidR="00C2697B" w:rsidRPr="006C7E53" w:rsidRDefault="00C2697B" w:rsidP="00424936">
            <w:pPr>
              <w:widowControl w:val="0"/>
              <w:rPr>
                <w:rFonts w:eastAsia="Times New Roman"/>
                <w:sz w:val="20"/>
                <w:szCs w:val="20"/>
              </w:rPr>
            </w:pPr>
          </w:p>
        </w:tc>
        <w:tc>
          <w:tcPr>
            <w:tcW w:w="2536" w:type="dxa"/>
            <w:vMerge/>
          </w:tcPr>
          <w:p w14:paraId="75DDC165" w14:textId="77777777" w:rsidR="00C2697B" w:rsidRPr="006C7E53" w:rsidRDefault="00C2697B" w:rsidP="00424936">
            <w:pPr>
              <w:widowControl w:val="0"/>
              <w:rPr>
                <w:rFonts w:eastAsia="Times New Roman"/>
                <w:sz w:val="20"/>
                <w:szCs w:val="20"/>
              </w:rPr>
            </w:pPr>
          </w:p>
        </w:tc>
        <w:tc>
          <w:tcPr>
            <w:tcW w:w="2237" w:type="dxa"/>
          </w:tcPr>
          <w:p w14:paraId="575130D5" w14:textId="05E45A41" w:rsidR="00C2697B" w:rsidRPr="006C7E53" w:rsidRDefault="00C2697B" w:rsidP="00AD1FF6">
            <w:pPr>
              <w:jc w:val="center"/>
              <w:rPr>
                <w:rFonts w:eastAsia="Times New Roman"/>
                <w:b/>
                <w:sz w:val="20"/>
                <w:szCs w:val="20"/>
              </w:rPr>
            </w:pPr>
            <w:proofErr w:type="spellStart"/>
            <w:r w:rsidRPr="006C7E53">
              <w:rPr>
                <w:rFonts w:eastAsia="Times New Roman"/>
                <w:b/>
                <w:sz w:val="20"/>
                <w:szCs w:val="20"/>
              </w:rPr>
              <w:t>Общепром</w:t>
            </w:r>
            <w:proofErr w:type="spellEnd"/>
          </w:p>
        </w:tc>
        <w:tc>
          <w:tcPr>
            <w:tcW w:w="3096" w:type="dxa"/>
          </w:tcPr>
          <w:p w14:paraId="60CB4B65" w14:textId="24671382" w:rsidR="00C2697B" w:rsidRPr="006C7E53" w:rsidRDefault="00C2697B" w:rsidP="00424936">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C2697B" w:rsidRPr="006C7E53" w14:paraId="712F611C" w14:textId="77777777" w:rsidTr="004E1E18">
        <w:trPr>
          <w:trHeight w:val="255"/>
        </w:trPr>
        <w:tc>
          <w:tcPr>
            <w:tcW w:w="1985" w:type="dxa"/>
            <w:vMerge/>
          </w:tcPr>
          <w:p w14:paraId="1A112510" w14:textId="77777777" w:rsidR="00C2697B" w:rsidRPr="006C7E53" w:rsidRDefault="00C2697B" w:rsidP="00424936">
            <w:pPr>
              <w:widowControl w:val="0"/>
              <w:rPr>
                <w:rFonts w:eastAsia="Times New Roman"/>
                <w:sz w:val="20"/>
                <w:szCs w:val="20"/>
              </w:rPr>
            </w:pPr>
          </w:p>
        </w:tc>
        <w:tc>
          <w:tcPr>
            <w:tcW w:w="2536" w:type="dxa"/>
            <w:vMerge/>
          </w:tcPr>
          <w:p w14:paraId="1EC796E1" w14:textId="77777777" w:rsidR="00C2697B" w:rsidRPr="006C7E53" w:rsidRDefault="00C2697B" w:rsidP="00424936">
            <w:pPr>
              <w:widowControl w:val="0"/>
              <w:rPr>
                <w:rFonts w:eastAsia="Times New Roman"/>
                <w:sz w:val="20"/>
                <w:szCs w:val="20"/>
              </w:rPr>
            </w:pPr>
          </w:p>
        </w:tc>
        <w:tc>
          <w:tcPr>
            <w:tcW w:w="2237" w:type="dxa"/>
          </w:tcPr>
          <w:p w14:paraId="69F3F4D3" w14:textId="0797D365" w:rsidR="00C2697B" w:rsidRPr="006C7E53" w:rsidRDefault="00C2697B" w:rsidP="00AD1FF6">
            <w:pPr>
              <w:jc w:val="center"/>
              <w:rPr>
                <w:rFonts w:eastAsia="Times New Roman"/>
                <w:b/>
                <w:sz w:val="20"/>
                <w:szCs w:val="20"/>
              </w:rPr>
            </w:pPr>
            <w:r w:rsidRPr="006C7E53">
              <w:rPr>
                <w:rFonts w:eastAsia="Times New Roman"/>
                <w:b/>
                <w:sz w:val="20"/>
                <w:szCs w:val="20"/>
              </w:rPr>
              <w:t>Не требуется</w:t>
            </w:r>
          </w:p>
        </w:tc>
        <w:tc>
          <w:tcPr>
            <w:tcW w:w="3096" w:type="dxa"/>
          </w:tcPr>
          <w:p w14:paraId="4F04409B" w14:textId="02299FB2" w:rsidR="00C2697B" w:rsidRPr="006C7E53" w:rsidRDefault="00C2697B" w:rsidP="00424936">
            <w:pPr>
              <w:widowControl w:val="0"/>
              <w:rPr>
                <w:rFonts w:eastAsia="Times New Roman"/>
                <w:sz w:val="20"/>
                <w:szCs w:val="20"/>
              </w:rPr>
            </w:pPr>
            <w:r w:rsidRPr="006C7E53">
              <w:rPr>
                <w:rFonts w:eastAsia="Times New Roman"/>
                <w:sz w:val="20"/>
                <w:szCs w:val="20"/>
              </w:rPr>
              <w:t>Электромагнитный клапан отсутствует</w:t>
            </w:r>
          </w:p>
        </w:tc>
      </w:tr>
      <w:tr w:rsidR="00C2697B" w:rsidRPr="006C7E53" w14:paraId="6135D20B" w14:textId="77777777" w:rsidTr="004E1E18">
        <w:trPr>
          <w:trHeight w:val="255"/>
        </w:trPr>
        <w:tc>
          <w:tcPr>
            <w:tcW w:w="1985" w:type="dxa"/>
            <w:vMerge/>
          </w:tcPr>
          <w:p w14:paraId="41AD511A" w14:textId="77777777" w:rsidR="00C2697B" w:rsidRPr="006C7E53" w:rsidRDefault="00C2697B" w:rsidP="00424936">
            <w:pPr>
              <w:widowControl w:val="0"/>
              <w:rPr>
                <w:rFonts w:eastAsia="Times New Roman"/>
                <w:sz w:val="20"/>
                <w:szCs w:val="20"/>
              </w:rPr>
            </w:pPr>
          </w:p>
        </w:tc>
        <w:tc>
          <w:tcPr>
            <w:tcW w:w="2536" w:type="dxa"/>
          </w:tcPr>
          <w:p w14:paraId="310D3BDF" w14:textId="77777777" w:rsidR="00C2697B" w:rsidRPr="006C7E53" w:rsidRDefault="00C2697B" w:rsidP="00424936">
            <w:pPr>
              <w:widowControl w:val="0"/>
              <w:rPr>
                <w:rFonts w:eastAsia="Times New Roman"/>
                <w:sz w:val="20"/>
                <w:szCs w:val="20"/>
              </w:rPr>
            </w:pPr>
            <w:r w:rsidRPr="006C7E53">
              <w:rPr>
                <w:rFonts w:eastAsia="Times New Roman"/>
                <w:sz w:val="20"/>
                <w:szCs w:val="20"/>
              </w:rPr>
              <w:t xml:space="preserve">Напряжение питания, </w:t>
            </w:r>
          </w:p>
          <w:p w14:paraId="63BEA34A" w14:textId="77777777" w:rsidR="00C2697B" w:rsidRPr="006C7E53" w:rsidRDefault="00C2697B" w:rsidP="00424936">
            <w:pPr>
              <w:widowControl w:val="0"/>
              <w:rPr>
                <w:rFonts w:eastAsia="Times New Roman"/>
                <w:sz w:val="20"/>
                <w:szCs w:val="20"/>
              </w:rPr>
            </w:pPr>
            <w:r w:rsidRPr="006C7E53">
              <w:rPr>
                <w:rFonts w:eastAsia="Times New Roman"/>
                <w:sz w:val="20"/>
                <w:szCs w:val="20"/>
              </w:rPr>
              <w:t>U питания, В</w:t>
            </w:r>
          </w:p>
        </w:tc>
        <w:tc>
          <w:tcPr>
            <w:tcW w:w="2237" w:type="dxa"/>
          </w:tcPr>
          <w:p w14:paraId="238B4073" w14:textId="77777777" w:rsidR="00C2697B" w:rsidRPr="006C7E53" w:rsidRDefault="00C2697B" w:rsidP="00AD1FF6">
            <w:pPr>
              <w:jc w:val="center"/>
              <w:rPr>
                <w:rFonts w:eastAsia="Times New Roman"/>
                <w:b/>
                <w:sz w:val="20"/>
                <w:szCs w:val="20"/>
              </w:rPr>
            </w:pPr>
            <w:r w:rsidRPr="006C7E53">
              <w:rPr>
                <w:rFonts w:eastAsia="Times New Roman"/>
                <w:b/>
                <w:sz w:val="20"/>
                <w:szCs w:val="20"/>
              </w:rPr>
              <w:t>230; 400</w:t>
            </w:r>
          </w:p>
        </w:tc>
        <w:tc>
          <w:tcPr>
            <w:tcW w:w="3096" w:type="dxa"/>
          </w:tcPr>
          <w:p w14:paraId="30344B34" w14:textId="77777777" w:rsidR="00C2697B" w:rsidRPr="006C7E53" w:rsidRDefault="00C2697B" w:rsidP="00424936">
            <w:pPr>
              <w:widowControl w:val="0"/>
              <w:rPr>
                <w:rFonts w:eastAsia="Times New Roman"/>
                <w:sz w:val="20"/>
                <w:szCs w:val="20"/>
              </w:rPr>
            </w:pPr>
            <w:r w:rsidRPr="006C7E53">
              <w:rPr>
                <w:rFonts w:eastAsia="Times New Roman"/>
                <w:sz w:val="20"/>
                <w:szCs w:val="20"/>
              </w:rPr>
              <w:t>Указывается номинальное напряжение</w:t>
            </w:r>
          </w:p>
        </w:tc>
      </w:tr>
      <w:tr w:rsidR="00C2697B" w:rsidRPr="006C7E53" w14:paraId="75516F34" w14:textId="77777777" w:rsidTr="004E1E18">
        <w:trPr>
          <w:trHeight w:val="255"/>
        </w:trPr>
        <w:tc>
          <w:tcPr>
            <w:tcW w:w="1985" w:type="dxa"/>
            <w:vMerge w:val="restart"/>
          </w:tcPr>
          <w:p w14:paraId="68C7ED20" w14:textId="77777777" w:rsidR="00C2697B" w:rsidRPr="006C7E53" w:rsidRDefault="00C2697B" w:rsidP="00424936">
            <w:pPr>
              <w:widowControl w:val="0"/>
              <w:rPr>
                <w:rFonts w:eastAsia="Times New Roman"/>
                <w:sz w:val="20"/>
                <w:szCs w:val="20"/>
              </w:rPr>
            </w:pPr>
            <w:r w:rsidRPr="006C7E53">
              <w:rPr>
                <w:rFonts w:eastAsia="Times New Roman"/>
                <w:sz w:val="20"/>
                <w:szCs w:val="20"/>
              </w:rPr>
              <w:t>Положение безопасности</w:t>
            </w:r>
          </w:p>
        </w:tc>
        <w:tc>
          <w:tcPr>
            <w:tcW w:w="2536" w:type="dxa"/>
            <w:vMerge w:val="restart"/>
          </w:tcPr>
          <w:p w14:paraId="58E0CB80" w14:textId="77777777" w:rsidR="00C2697B" w:rsidRPr="006C7E53" w:rsidRDefault="00C2697B" w:rsidP="00424936">
            <w:pPr>
              <w:widowControl w:val="0"/>
              <w:rPr>
                <w:rFonts w:eastAsia="Times New Roman"/>
                <w:sz w:val="20"/>
                <w:szCs w:val="20"/>
              </w:rPr>
            </w:pPr>
            <w:r w:rsidRPr="006C7E53">
              <w:rPr>
                <w:rFonts w:eastAsia="Times New Roman"/>
                <w:sz w:val="20"/>
                <w:szCs w:val="20"/>
              </w:rPr>
              <w:t>Состояние</w:t>
            </w:r>
          </w:p>
        </w:tc>
        <w:tc>
          <w:tcPr>
            <w:tcW w:w="2237" w:type="dxa"/>
          </w:tcPr>
          <w:p w14:paraId="42EBD666" w14:textId="77777777" w:rsidR="00C2697B" w:rsidRPr="006C7E53" w:rsidRDefault="00C2697B" w:rsidP="00AD1FF6">
            <w:pPr>
              <w:jc w:val="center"/>
              <w:rPr>
                <w:rFonts w:eastAsia="Times New Roman"/>
                <w:b/>
                <w:sz w:val="20"/>
                <w:szCs w:val="20"/>
              </w:rPr>
            </w:pPr>
            <w:r w:rsidRPr="006C7E53">
              <w:rPr>
                <w:rFonts w:eastAsia="Times New Roman"/>
                <w:b/>
                <w:sz w:val="20"/>
                <w:szCs w:val="20"/>
              </w:rPr>
              <w:t>Закрыт</w:t>
            </w:r>
          </w:p>
        </w:tc>
        <w:tc>
          <w:tcPr>
            <w:tcW w:w="3096" w:type="dxa"/>
            <w:vMerge w:val="restart"/>
          </w:tcPr>
          <w:p w14:paraId="6C8CEC48" w14:textId="38BCE85F" w:rsidR="00C2697B" w:rsidRPr="006C7E53" w:rsidRDefault="00C2697B" w:rsidP="00424936">
            <w:pPr>
              <w:widowControl w:val="0"/>
              <w:rPr>
                <w:rFonts w:eastAsia="Times New Roman"/>
                <w:sz w:val="20"/>
                <w:szCs w:val="20"/>
              </w:rPr>
            </w:pPr>
            <w:r w:rsidRPr="006C7E53">
              <w:rPr>
                <w:rFonts w:eastAsia="Times New Roman"/>
                <w:sz w:val="20"/>
                <w:szCs w:val="20"/>
              </w:rPr>
              <w:t xml:space="preserve">Указать положение при отсутствии давления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p>
        </w:tc>
      </w:tr>
      <w:tr w:rsidR="00C2697B" w:rsidRPr="006C7E53" w14:paraId="34282507" w14:textId="77777777" w:rsidTr="004E1E18">
        <w:trPr>
          <w:trHeight w:val="255"/>
        </w:trPr>
        <w:tc>
          <w:tcPr>
            <w:tcW w:w="1985" w:type="dxa"/>
            <w:vMerge/>
          </w:tcPr>
          <w:p w14:paraId="50241134" w14:textId="77777777" w:rsidR="00C2697B" w:rsidRPr="006C7E53" w:rsidRDefault="00C2697B" w:rsidP="00424936">
            <w:pPr>
              <w:widowControl w:val="0"/>
              <w:rPr>
                <w:rFonts w:eastAsia="Times New Roman"/>
                <w:sz w:val="20"/>
                <w:szCs w:val="20"/>
              </w:rPr>
            </w:pPr>
          </w:p>
        </w:tc>
        <w:tc>
          <w:tcPr>
            <w:tcW w:w="2536" w:type="dxa"/>
            <w:vMerge/>
          </w:tcPr>
          <w:p w14:paraId="12B4E6B6" w14:textId="77777777" w:rsidR="00C2697B" w:rsidRPr="006C7E53" w:rsidRDefault="00C2697B" w:rsidP="00424936">
            <w:pPr>
              <w:widowControl w:val="0"/>
              <w:rPr>
                <w:rFonts w:eastAsia="Times New Roman"/>
                <w:sz w:val="20"/>
                <w:szCs w:val="20"/>
              </w:rPr>
            </w:pPr>
          </w:p>
        </w:tc>
        <w:tc>
          <w:tcPr>
            <w:tcW w:w="2237" w:type="dxa"/>
          </w:tcPr>
          <w:p w14:paraId="4103A065" w14:textId="77777777" w:rsidR="00C2697B" w:rsidRPr="006C7E53" w:rsidRDefault="00C2697B" w:rsidP="00AD1FF6">
            <w:pPr>
              <w:jc w:val="center"/>
              <w:rPr>
                <w:rFonts w:eastAsia="Times New Roman"/>
                <w:b/>
                <w:sz w:val="20"/>
                <w:szCs w:val="20"/>
              </w:rPr>
            </w:pPr>
            <w:r w:rsidRPr="006C7E53">
              <w:rPr>
                <w:rFonts w:eastAsia="Times New Roman"/>
                <w:b/>
                <w:sz w:val="20"/>
                <w:szCs w:val="20"/>
              </w:rPr>
              <w:t>Открыт</w:t>
            </w:r>
          </w:p>
        </w:tc>
        <w:tc>
          <w:tcPr>
            <w:tcW w:w="3096" w:type="dxa"/>
            <w:vMerge/>
          </w:tcPr>
          <w:p w14:paraId="432D1915" w14:textId="77777777" w:rsidR="00C2697B" w:rsidRPr="006C7E53" w:rsidRDefault="00C2697B" w:rsidP="00424936">
            <w:pPr>
              <w:widowControl w:val="0"/>
              <w:rPr>
                <w:rFonts w:eastAsia="Times New Roman"/>
                <w:sz w:val="20"/>
                <w:szCs w:val="20"/>
              </w:rPr>
            </w:pPr>
          </w:p>
        </w:tc>
      </w:tr>
      <w:tr w:rsidR="00C2697B" w:rsidRPr="006C7E53" w14:paraId="1FDA2431" w14:textId="77777777" w:rsidTr="004E1E18">
        <w:trPr>
          <w:trHeight w:val="255"/>
        </w:trPr>
        <w:tc>
          <w:tcPr>
            <w:tcW w:w="1985" w:type="dxa"/>
            <w:vMerge/>
          </w:tcPr>
          <w:p w14:paraId="16117D8A" w14:textId="77777777" w:rsidR="00C2697B" w:rsidRPr="006C7E53" w:rsidRDefault="00C2697B" w:rsidP="00424936">
            <w:pPr>
              <w:widowControl w:val="0"/>
              <w:rPr>
                <w:rFonts w:eastAsia="Times New Roman"/>
                <w:sz w:val="20"/>
                <w:szCs w:val="20"/>
              </w:rPr>
            </w:pPr>
          </w:p>
        </w:tc>
        <w:tc>
          <w:tcPr>
            <w:tcW w:w="2536" w:type="dxa"/>
            <w:vMerge/>
          </w:tcPr>
          <w:p w14:paraId="3809D1CD" w14:textId="77777777" w:rsidR="00C2697B" w:rsidRPr="006C7E53" w:rsidRDefault="00C2697B" w:rsidP="00424936">
            <w:pPr>
              <w:widowControl w:val="0"/>
              <w:rPr>
                <w:rFonts w:eastAsia="Times New Roman"/>
                <w:sz w:val="20"/>
                <w:szCs w:val="20"/>
              </w:rPr>
            </w:pPr>
          </w:p>
        </w:tc>
        <w:tc>
          <w:tcPr>
            <w:tcW w:w="2237" w:type="dxa"/>
          </w:tcPr>
          <w:p w14:paraId="6BC287ED" w14:textId="10D5FF40" w:rsidR="00C2697B" w:rsidRPr="006C7E53" w:rsidRDefault="002D04F5" w:rsidP="00AD1FF6">
            <w:pPr>
              <w:jc w:val="center"/>
              <w:rPr>
                <w:rFonts w:eastAsia="Times New Roman"/>
                <w:b/>
                <w:sz w:val="20"/>
                <w:szCs w:val="20"/>
              </w:rPr>
            </w:pPr>
            <w:r w:rsidRPr="006C7E53">
              <w:rPr>
                <w:rFonts w:eastAsia="Times New Roman"/>
                <w:b/>
                <w:sz w:val="20"/>
                <w:szCs w:val="20"/>
              </w:rPr>
              <w:t>Фиксированное положение</w:t>
            </w:r>
          </w:p>
        </w:tc>
        <w:tc>
          <w:tcPr>
            <w:tcW w:w="3096" w:type="dxa"/>
            <w:vMerge/>
          </w:tcPr>
          <w:p w14:paraId="20E582DD" w14:textId="77777777" w:rsidR="00C2697B" w:rsidRPr="006C7E53" w:rsidRDefault="00C2697B" w:rsidP="00424936">
            <w:pPr>
              <w:widowControl w:val="0"/>
              <w:rPr>
                <w:rFonts w:eastAsia="Times New Roman"/>
                <w:sz w:val="20"/>
                <w:szCs w:val="20"/>
              </w:rPr>
            </w:pPr>
          </w:p>
        </w:tc>
      </w:tr>
      <w:tr w:rsidR="006424AF" w:rsidRPr="006C7E53" w14:paraId="2E9F4008" w14:textId="77777777" w:rsidTr="004E1E18">
        <w:trPr>
          <w:trHeight w:val="255"/>
        </w:trPr>
        <w:tc>
          <w:tcPr>
            <w:tcW w:w="1985" w:type="dxa"/>
            <w:vMerge w:val="restart"/>
          </w:tcPr>
          <w:p w14:paraId="0EAB1F5B" w14:textId="2752DEC5" w:rsidR="006424AF" w:rsidRPr="006C7E53" w:rsidRDefault="006424AF" w:rsidP="00424936">
            <w:pPr>
              <w:widowControl w:val="0"/>
              <w:rPr>
                <w:rFonts w:eastAsia="Times New Roman"/>
                <w:sz w:val="20"/>
                <w:szCs w:val="20"/>
              </w:rPr>
            </w:pPr>
            <w:r w:rsidRPr="006C7E53">
              <w:rPr>
                <w:rFonts w:eastAsia="Times New Roman"/>
                <w:sz w:val="20"/>
                <w:szCs w:val="20"/>
              </w:rPr>
              <w:t>Опции и комплектующие</w:t>
            </w:r>
          </w:p>
        </w:tc>
        <w:tc>
          <w:tcPr>
            <w:tcW w:w="2536" w:type="dxa"/>
            <w:vMerge w:val="restart"/>
          </w:tcPr>
          <w:p w14:paraId="55DE9856" w14:textId="6878D03D" w:rsidR="006424AF" w:rsidRPr="006C7E53" w:rsidRDefault="006424AF" w:rsidP="00424936">
            <w:pPr>
              <w:widowControl w:val="0"/>
              <w:rPr>
                <w:rFonts w:eastAsia="Times New Roman"/>
                <w:sz w:val="20"/>
                <w:szCs w:val="20"/>
              </w:rPr>
            </w:pPr>
            <w:r w:rsidRPr="006C7E53">
              <w:rPr>
                <w:rFonts w:eastAsia="Times New Roman"/>
                <w:sz w:val="20"/>
                <w:szCs w:val="20"/>
              </w:rPr>
              <w:t>Кабельный ввод КВ1 для силового кабеля</w:t>
            </w:r>
          </w:p>
        </w:tc>
        <w:tc>
          <w:tcPr>
            <w:tcW w:w="2237" w:type="dxa"/>
          </w:tcPr>
          <w:p w14:paraId="5786F082" w14:textId="7DD99C02" w:rsidR="006424AF" w:rsidRPr="006C7E53" w:rsidRDefault="006424AF" w:rsidP="00AD1FF6">
            <w:pPr>
              <w:jc w:val="center"/>
              <w:rPr>
                <w:rFonts w:eastAsia="Times New Roman"/>
                <w:b/>
                <w:sz w:val="20"/>
                <w:szCs w:val="20"/>
              </w:rPr>
            </w:pPr>
            <w:r w:rsidRPr="006C7E53">
              <w:rPr>
                <w:rFonts w:eastAsia="Times New Roman"/>
                <w:b/>
                <w:sz w:val="20"/>
                <w:szCs w:val="20"/>
              </w:rPr>
              <w:t>Б</w:t>
            </w:r>
          </w:p>
        </w:tc>
        <w:tc>
          <w:tcPr>
            <w:tcW w:w="3096" w:type="dxa"/>
          </w:tcPr>
          <w:p w14:paraId="6EC5A030" w14:textId="2042EF7D" w:rsidR="006424AF" w:rsidRPr="006C7E53" w:rsidRDefault="006424AF" w:rsidP="00424936">
            <w:pPr>
              <w:widowControl w:val="0"/>
              <w:rPr>
                <w:rFonts w:eastAsia="Times New Roman"/>
                <w:sz w:val="20"/>
                <w:szCs w:val="20"/>
              </w:rPr>
            </w:pPr>
            <w:r w:rsidRPr="006C7E53">
              <w:rPr>
                <w:rFonts w:eastAsia="Times New Roman"/>
                <w:sz w:val="20"/>
                <w:szCs w:val="20"/>
              </w:rPr>
              <w:t>Для бронированного кабеля</w:t>
            </w:r>
          </w:p>
        </w:tc>
      </w:tr>
      <w:tr w:rsidR="006424AF" w:rsidRPr="006C7E53" w14:paraId="326A6EB1" w14:textId="77777777" w:rsidTr="004E1E18">
        <w:trPr>
          <w:trHeight w:val="255"/>
        </w:trPr>
        <w:tc>
          <w:tcPr>
            <w:tcW w:w="1985" w:type="dxa"/>
            <w:vMerge/>
          </w:tcPr>
          <w:p w14:paraId="2E6850A5" w14:textId="3356E318" w:rsidR="006424AF" w:rsidRPr="006C7E53" w:rsidRDefault="006424AF" w:rsidP="00424936">
            <w:pPr>
              <w:widowControl w:val="0"/>
              <w:rPr>
                <w:rFonts w:eastAsia="Times New Roman"/>
                <w:sz w:val="20"/>
                <w:szCs w:val="20"/>
              </w:rPr>
            </w:pPr>
          </w:p>
        </w:tc>
        <w:tc>
          <w:tcPr>
            <w:tcW w:w="2536" w:type="dxa"/>
            <w:vMerge/>
          </w:tcPr>
          <w:p w14:paraId="72EA8655" w14:textId="77777777" w:rsidR="006424AF" w:rsidRPr="006C7E53" w:rsidRDefault="006424AF" w:rsidP="00424936">
            <w:pPr>
              <w:widowControl w:val="0"/>
              <w:rPr>
                <w:rFonts w:eastAsia="Times New Roman"/>
                <w:sz w:val="20"/>
                <w:szCs w:val="20"/>
              </w:rPr>
            </w:pPr>
          </w:p>
        </w:tc>
        <w:tc>
          <w:tcPr>
            <w:tcW w:w="2237" w:type="dxa"/>
          </w:tcPr>
          <w:p w14:paraId="2A305428" w14:textId="42EA6481" w:rsidR="006424AF" w:rsidRPr="006C7E53" w:rsidRDefault="006424AF" w:rsidP="00AD1FF6">
            <w:pPr>
              <w:jc w:val="center"/>
              <w:rPr>
                <w:rFonts w:eastAsia="Times New Roman"/>
                <w:b/>
                <w:sz w:val="20"/>
                <w:szCs w:val="20"/>
              </w:rPr>
            </w:pPr>
            <w:r w:rsidRPr="006C7E53">
              <w:rPr>
                <w:rFonts w:eastAsia="Times New Roman"/>
                <w:b/>
                <w:sz w:val="20"/>
                <w:szCs w:val="20"/>
              </w:rPr>
              <w:t>НБ</w:t>
            </w:r>
          </w:p>
        </w:tc>
        <w:tc>
          <w:tcPr>
            <w:tcW w:w="3096" w:type="dxa"/>
          </w:tcPr>
          <w:p w14:paraId="1B193DF4" w14:textId="351E7764" w:rsidR="006424AF" w:rsidRPr="006C7E53" w:rsidRDefault="006424AF" w:rsidP="00424936">
            <w:pPr>
              <w:widowControl w:val="0"/>
              <w:rPr>
                <w:rFonts w:eastAsia="Times New Roman"/>
                <w:sz w:val="20"/>
                <w:szCs w:val="20"/>
              </w:rPr>
            </w:pPr>
            <w:r w:rsidRPr="006C7E53">
              <w:rPr>
                <w:rFonts w:eastAsia="Times New Roman"/>
                <w:sz w:val="20"/>
                <w:szCs w:val="20"/>
              </w:rPr>
              <w:t xml:space="preserve">Для небронированного кабеля с фитингом под </w:t>
            </w:r>
            <w:proofErr w:type="spellStart"/>
            <w:r w:rsidRPr="006C7E53">
              <w:rPr>
                <w:rFonts w:eastAsia="Times New Roman"/>
                <w:sz w:val="20"/>
                <w:szCs w:val="20"/>
              </w:rPr>
              <w:t>металлорукав</w:t>
            </w:r>
            <w:proofErr w:type="spellEnd"/>
          </w:p>
        </w:tc>
      </w:tr>
      <w:tr w:rsidR="006424AF" w:rsidRPr="006C7E53" w14:paraId="543ADA76" w14:textId="77777777" w:rsidTr="004E1E18">
        <w:trPr>
          <w:trHeight w:val="255"/>
        </w:trPr>
        <w:tc>
          <w:tcPr>
            <w:tcW w:w="1985" w:type="dxa"/>
            <w:vMerge/>
          </w:tcPr>
          <w:p w14:paraId="06C70E5D" w14:textId="0CC77DCB" w:rsidR="006424AF" w:rsidRPr="006C7E53" w:rsidRDefault="006424AF" w:rsidP="00424936">
            <w:pPr>
              <w:widowControl w:val="0"/>
              <w:rPr>
                <w:rFonts w:eastAsia="Times New Roman"/>
                <w:sz w:val="20"/>
                <w:szCs w:val="20"/>
              </w:rPr>
            </w:pPr>
          </w:p>
        </w:tc>
        <w:tc>
          <w:tcPr>
            <w:tcW w:w="2536" w:type="dxa"/>
            <w:vMerge/>
          </w:tcPr>
          <w:p w14:paraId="1D7EC840" w14:textId="77777777" w:rsidR="006424AF" w:rsidRPr="006C7E53" w:rsidRDefault="006424AF" w:rsidP="00424936">
            <w:pPr>
              <w:widowControl w:val="0"/>
              <w:rPr>
                <w:rFonts w:eastAsia="Times New Roman"/>
                <w:sz w:val="20"/>
                <w:szCs w:val="20"/>
              </w:rPr>
            </w:pPr>
          </w:p>
        </w:tc>
        <w:tc>
          <w:tcPr>
            <w:tcW w:w="2237" w:type="dxa"/>
          </w:tcPr>
          <w:p w14:paraId="23D4F726" w14:textId="6CD6F897" w:rsidR="006424AF" w:rsidRPr="006C7E53" w:rsidRDefault="006424AF" w:rsidP="00AD1FF6">
            <w:pPr>
              <w:jc w:val="center"/>
              <w:rPr>
                <w:rFonts w:eastAsia="Times New Roman"/>
                <w:b/>
                <w:sz w:val="20"/>
                <w:szCs w:val="20"/>
              </w:rPr>
            </w:pPr>
            <w:r w:rsidRPr="006C7E53">
              <w:rPr>
                <w:rFonts w:eastAsia="Times New Roman"/>
                <w:b/>
                <w:sz w:val="20"/>
                <w:szCs w:val="20"/>
              </w:rPr>
              <w:t>Т</w:t>
            </w:r>
          </w:p>
        </w:tc>
        <w:tc>
          <w:tcPr>
            <w:tcW w:w="3096" w:type="dxa"/>
          </w:tcPr>
          <w:p w14:paraId="3C1A339D" w14:textId="0E0B9AB7" w:rsidR="006424AF" w:rsidRPr="006C7E53" w:rsidRDefault="006424AF" w:rsidP="00424936">
            <w:pPr>
              <w:widowControl w:val="0"/>
              <w:rPr>
                <w:rFonts w:eastAsia="Times New Roman"/>
                <w:sz w:val="20"/>
                <w:szCs w:val="20"/>
              </w:rPr>
            </w:pPr>
            <w:r w:rsidRPr="006C7E53">
              <w:rPr>
                <w:rFonts w:eastAsia="Times New Roman"/>
                <w:sz w:val="20"/>
                <w:szCs w:val="20"/>
              </w:rPr>
              <w:t>С возможностью закрепления трубы.</w:t>
            </w:r>
          </w:p>
        </w:tc>
      </w:tr>
      <w:tr w:rsidR="006424AF" w:rsidRPr="006C7E53" w14:paraId="74EC5720" w14:textId="77777777" w:rsidTr="004E1E18">
        <w:trPr>
          <w:trHeight w:val="255"/>
        </w:trPr>
        <w:tc>
          <w:tcPr>
            <w:tcW w:w="1985" w:type="dxa"/>
            <w:vMerge/>
          </w:tcPr>
          <w:p w14:paraId="70DBC532" w14:textId="604CB3AE" w:rsidR="006424AF" w:rsidRPr="006C7E53" w:rsidRDefault="006424AF" w:rsidP="00424936">
            <w:pPr>
              <w:widowControl w:val="0"/>
              <w:rPr>
                <w:rFonts w:eastAsia="Times New Roman"/>
                <w:sz w:val="20"/>
                <w:szCs w:val="20"/>
              </w:rPr>
            </w:pPr>
          </w:p>
        </w:tc>
        <w:tc>
          <w:tcPr>
            <w:tcW w:w="2536" w:type="dxa"/>
            <w:vMerge/>
          </w:tcPr>
          <w:p w14:paraId="3A28F152" w14:textId="77777777" w:rsidR="006424AF" w:rsidRPr="006C7E53" w:rsidRDefault="006424AF" w:rsidP="00424936">
            <w:pPr>
              <w:widowControl w:val="0"/>
              <w:rPr>
                <w:rFonts w:eastAsia="Times New Roman"/>
                <w:sz w:val="20"/>
                <w:szCs w:val="20"/>
              </w:rPr>
            </w:pPr>
          </w:p>
        </w:tc>
        <w:tc>
          <w:tcPr>
            <w:tcW w:w="2237" w:type="dxa"/>
          </w:tcPr>
          <w:p w14:paraId="4FBEAEAE" w14:textId="6E3B1A7F" w:rsidR="006424AF" w:rsidRPr="006C7E53" w:rsidRDefault="006424AF" w:rsidP="00AD1FF6">
            <w:pPr>
              <w:jc w:val="center"/>
              <w:rPr>
                <w:rFonts w:eastAsia="Times New Roman"/>
                <w:b/>
                <w:sz w:val="20"/>
                <w:szCs w:val="20"/>
              </w:rPr>
            </w:pPr>
            <w:r w:rsidRPr="006C7E53">
              <w:rPr>
                <w:rFonts w:eastAsia="Times New Roman"/>
                <w:b/>
                <w:sz w:val="20"/>
                <w:szCs w:val="20"/>
              </w:rPr>
              <w:t>Не требуется</w:t>
            </w:r>
          </w:p>
        </w:tc>
        <w:tc>
          <w:tcPr>
            <w:tcW w:w="3096" w:type="dxa"/>
          </w:tcPr>
          <w:p w14:paraId="61402585" w14:textId="6C7466EE" w:rsidR="006424AF" w:rsidRPr="006C7E53" w:rsidRDefault="006424AF" w:rsidP="00424936">
            <w:pPr>
              <w:widowControl w:val="0"/>
              <w:rPr>
                <w:rFonts w:eastAsia="Times New Roman"/>
                <w:sz w:val="20"/>
                <w:szCs w:val="20"/>
              </w:rPr>
            </w:pPr>
            <w:r w:rsidRPr="006C7E53">
              <w:rPr>
                <w:rFonts w:eastAsia="Times New Roman"/>
                <w:sz w:val="20"/>
                <w:szCs w:val="20"/>
              </w:rPr>
              <w:t>Кабельный ввод КВ1 для силового кабеля отсутствует</w:t>
            </w:r>
          </w:p>
        </w:tc>
      </w:tr>
      <w:tr w:rsidR="006424AF" w:rsidRPr="006C7E53" w14:paraId="498D7B5F" w14:textId="77777777" w:rsidTr="00E5022C">
        <w:trPr>
          <w:trHeight w:val="255"/>
        </w:trPr>
        <w:tc>
          <w:tcPr>
            <w:tcW w:w="1985" w:type="dxa"/>
            <w:vMerge/>
          </w:tcPr>
          <w:p w14:paraId="36FEC99D" w14:textId="3A53A967" w:rsidR="006424AF" w:rsidRPr="006C7E53" w:rsidRDefault="006424AF" w:rsidP="00424936">
            <w:pPr>
              <w:widowControl w:val="0"/>
              <w:rPr>
                <w:rFonts w:eastAsia="Times New Roman"/>
                <w:sz w:val="20"/>
                <w:szCs w:val="20"/>
              </w:rPr>
            </w:pPr>
          </w:p>
        </w:tc>
        <w:tc>
          <w:tcPr>
            <w:tcW w:w="2536" w:type="dxa"/>
            <w:vMerge w:val="restart"/>
          </w:tcPr>
          <w:p w14:paraId="67895AEF" w14:textId="489DAEC6" w:rsidR="006424AF" w:rsidRPr="006C7E53" w:rsidRDefault="006424AF" w:rsidP="00424936">
            <w:pPr>
              <w:widowControl w:val="0"/>
              <w:rPr>
                <w:rFonts w:eastAsia="Times New Roman"/>
                <w:sz w:val="20"/>
                <w:szCs w:val="20"/>
              </w:rPr>
            </w:pPr>
            <w:r w:rsidRPr="006C7E53">
              <w:rPr>
                <w:rFonts w:eastAsia="Times New Roman"/>
                <w:sz w:val="20"/>
                <w:szCs w:val="20"/>
              </w:rPr>
              <w:t>Кабельный ввод КВ</w:t>
            </w:r>
            <w:proofErr w:type="gramStart"/>
            <w:r w:rsidRPr="006C7E53">
              <w:rPr>
                <w:rFonts w:eastAsia="Times New Roman"/>
                <w:sz w:val="20"/>
                <w:szCs w:val="20"/>
              </w:rPr>
              <w:t>2</w:t>
            </w:r>
            <w:proofErr w:type="gramEnd"/>
            <w:r w:rsidRPr="006C7E53">
              <w:rPr>
                <w:rFonts w:eastAsia="Times New Roman"/>
                <w:sz w:val="20"/>
                <w:szCs w:val="20"/>
              </w:rPr>
              <w:t>/КВ3  для контрольного и интерфейсного кабелей.</w:t>
            </w:r>
          </w:p>
        </w:tc>
        <w:tc>
          <w:tcPr>
            <w:tcW w:w="2237" w:type="dxa"/>
            <w:vAlign w:val="center"/>
          </w:tcPr>
          <w:p w14:paraId="1B7266EE" w14:textId="6446B493" w:rsidR="006424AF" w:rsidRPr="006C7E53" w:rsidRDefault="006424AF" w:rsidP="00AD1FF6">
            <w:pPr>
              <w:jc w:val="center"/>
              <w:rPr>
                <w:rFonts w:eastAsia="Times New Roman"/>
                <w:b/>
                <w:sz w:val="20"/>
                <w:szCs w:val="20"/>
              </w:rPr>
            </w:pPr>
            <w:r w:rsidRPr="006C7E53">
              <w:rPr>
                <w:rFonts w:eastAsia="Times New Roman"/>
                <w:b/>
                <w:sz w:val="20"/>
                <w:szCs w:val="20"/>
              </w:rPr>
              <w:t>Б</w:t>
            </w:r>
          </w:p>
        </w:tc>
        <w:tc>
          <w:tcPr>
            <w:tcW w:w="3096" w:type="dxa"/>
          </w:tcPr>
          <w:p w14:paraId="0EE385B7" w14:textId="078A52A8" w:rsidR="006424AF" w:rsidRPr="006C7E53" w:rsidRDefault="006424AF" w:rsidP="00424936">
            <w:pPr>
              <w:widowControl w:val="0"/>
              <w:rPr>
                <w:rFonts w:eastAsia="Times New Roman"/>
                <w:sz w:val="20"/>
                <w:szCs w:val="20"/>
              </w:rPr>
            </w:pPr>
            <w:r w:rsidRPr="006C7E53">
              <w:rPr>
                <w:rFonts w:eastAsia="Times New Roman"/>
                <w:sz w:val="20"/>
                <w:szCs w:val="20"/>
              </w:rPr>
              <w:t>Для бронированного кабеля</w:t>
            </w:r>
          </w:p>
        </w:tc>
      </w:tr>
      <w:tr w:rsidR="006424AF" w:rsidRPr="006C7E53" w14:paraId="1F50A7B0" w14:textId="77777777" w:rsidTr="00E5022C">
        <w:trPr>
          <w:trHeight w:val="255"/>
        </w:trPr>
        <w:tc>
          <w:tcPr>
            <w:tcW w:w="1985" w:type="dxa"/>
            <w:vMerge/>
          </w:tcPr>
          <w:p w14:paraId="53C2C6B3" w14:textId="24559765" w:rsidR="006424AF" w:rsidRPr="006C7E53" w:rsidRDefault="006424AF" w:rsidP="00424936">
            <w:pPr>
              <w:widowControl w:val="0"/>
              <w:rPr>
                <w:rFonts w:eastAsia="Times New Roman"/>
                <w:sz w:val="20"/>
                <w:szCs w:val="20"/>
              </w:rPr>
            </w:pPr>
          </w:p>
        </w:tc>
        <w:tc>
          <w:tcPr>
            <w:tcW w:w="2536" w:type="dxa"/>
            <w:vMerge/>
          </w:tcPr>
          <w:p w14:paraId="724D9D09" w14:textId="77777777" w:rsidR="006424AF" w:rsidRPr="006C7E53" w:rsidRDefault="006424AF" w:rsidP="00424936">
            <w:pPr>
              <w:widowControl w:val="0"/>
              <w:rPr>
                <w:rFonts w:eastAsia="Times New Roman"/>
                <w:sz w:val="20"/>
                <w:szCs w:val="20"/>
              </w:rPr>
            </w:pPr>
          </w:p>
        </w:tc>
        <w:tc>
          <w:tcPr>
            <w:tcW w:w="2237" w:type="dxa"/>
            <w:vAlign w:val="center"/>
          </w:tcPr>
          <w:p w14:paraId="268E6492" w14:textId="6091B60B" w:rsidR="006424AF" w:rsidRPr="006C7E53" w:rsidRDefault="006424AF" w:rsidP="00AD1FF6">
            <w:pPr>
              <w:jc w:val="center"/>
              <w:rPr>
                <w:rFonts w:eastAsia="Times New Roman"/>
                <w:b/>
                <w:sz w:val="20"/>
                <w:szCs w:val="20"/>
              </w:rPr>
            </w:pPr>
            <w:r w:rsidRPr="006C7E53">
              <w:rPr>
                <w:rFonts w:eastAsia="Times New Roman"/>
                <w:b/>
                <w:sz w:val="20"/>
                <w:szCs w:val="20"/>
              </w:rPr>
              <w:t>НБ</w:t>
            </w:r>
          </w:p>
        </w:tc>
        <w:tc>
          <w:tcPr>
            <w:tcW w:w="3096" w:type="dxa"/>
          </w:tcPr>
          <w:p w14:paraId="3FB50A15" w14:textId="5101BAFB" w:rsidR="006424AF" w:rsidRPr="006C7E53" w:rsidRDefault="006424AF" w:rsidP="00424936">
            <w:pPr>
              <w:widowControl w:val="0"/>
              <w:rPr>
                <w:rFonts w:eastAsia="Times New Roman"/>
                <w:sz w:val="20"/>
                <w:szCs w:val="20"/>
              </w:rPr>
            </w:pPr>
            <w:r w:rsidRPr="006C7E53">
              <w:rPr>
                <w:rFonts w:eastAsia="Times New Roman"/>
                <w:sz w:val="20"/>
                <w:szCs w:val="20"/>
              </w:rPr>
              <w:t xml:space="preserve">Для небронированного кабеля с фитингом под </w:t>
            </w:r>
            <w:proofErr w:type="spellStart"/>
            <w:r w:rsidRPr="006C7E53">
              <w:rPr>
                <w:rFonts w:eastAsia="Times New Roman"/>
                <w:sz w:val="20"/>
                <w:szCs w:val="20"/>
              </w:rPr>
              <w:t>металлорукав</w:t>
            </w:r>
            <w:proofErr w:type="spellEnd"/>
          </w:p>
        </w:tc>
      </w:tr>
      <w:tr w:rsidR="006424AF" w:rsidRPr="006C7E53" w14:paraId="424D4255" w14:textId="77777777" w:rsidTr="00E5022C">
        <w:trPr>
          <w:trHeight w:val="255"/>
        </w:trPr>
        <w:tc>
          <w:tcPr>
            <w:tcW w:w="1985" w:type="dxa"/>
            <w:vMerge/>
          </w:tcPr>
          <w:p w14:paraId="743DDF87" w14:textId="3D95ECBF" w:rsidR="006424AF" w:rsidRPr="006C7E53" w:rsidRDefault="006424AF" w:rsidP="00424936">
            <w:pPr>
              <w:widowControl w:val="0"/>
              <w:rPr>
                <w:rFonts w:eastAsia="Times New Roman"/>
                <w:sz w:val="20"/>
                <w:szCs w:val="20"/>
              </w:rPr>
            </w:pPr>
          </w:p>
        </w:tc>
        <w:tc>
          <w:tcPr>
            <w:tcW w:w="2536" w:type="dxa"/>
            <w:vMerge/>
          </w:tcPr>
          <w:p w14:paraId="04B54106" w14:textId="77777777" w:rsidR="006424AF" w:rsidRPr="006C7E53" w:rsidRDefault="006424AF" w:rsidP="00424936">
            <w:pPr>
              <w:widowControl w:val="0"/>
              <w:rPr>
                <w:rFonts w:eastAsia="Times New Roman"/>
                <w:sz w:val="20"/>
                <w:szCs w:val="20"/>
              </w:rPr>
            </w:pPr>
          </w:p>
        </w:tc>
        <w:tc>
          <w:tcPr>
            <w:tcW w:w="2237" w:type="dxa"/>
            <w:vAlign w:val="center"/>
          </w:tcPr>
          <w:p w14:paraId="388C23C6" w14:textId="4A6F1A1B" w:rsidR="006424AF" w:rsidRPr="006C7E53" w:rsidRDefault="006424AF" w:rsidP="00AD1FF6">
            <w:pPr>
              <w:jc w:val="center"/>
              <w:rPr>
                <w:rFonts w:eastAsia="Times New Roman"/>
                <w:b/>
                <w:sz w:val="20"/>
                <w:szCs w:val="20"/>
              </w:rPr>
            </w:pPr>
            <w:r w:rsidRPr="006C7E53">
              <w:rPr>
                <w:rFonts w:eastAsia="Times New Roman"/>
                <w:b/>
                <w:sz w:val="20"/>
                <w:szCs w:val="20"/>
              </w:rPr>
              <w:t>Т</w:t>
            </w:r>
          </w:p>
        </w:tc>
        <w:tc>
          <w:tcPr>
            <w:tcW w:w="3096" w:type="dxa"/>
          </w:tcPr>
          <w:p w14:paraId="73453D4A" w14:textId="23495F5E" w:rsidR="006424AF" w:rsidRPr="006C7E53" w:rsidRDefault="006424AF" w:rsidP="00424936">
            <w:pPr>
              <w:widowControl w:val="0"/>
              <w:rPr>
                <w:rFonts w:eastAsia="Times New Roman"/>
                <w:sz w:val="20"/>
                <w:szCs w:val="20"/>
              </w:rPr>
            </w:pPr>
            <w:r w:rsidRPr="006C7E53">
              <w:rPr>
                <w:rFonts w:eastAsia="Times New Roman"/>
                <w:sz w:val="20"/>
                <w:szCs w:val="20"/>
              </w:rPr>
              <w:t>С возможностью закрепления трубы.</w:t>
            </w:r>
          </w:p>
        </w:tc>
      </w:tr>
      <w:tr w:rsidR="006424AF" w:rsidRPr="006C7E53" w14:paraId="4229D36B" w14:textId="77777777" w:rsidTr="004E1E18">
        <w:trPr>
          <w:trHeight w:val="255"/>
        </w:trPr>
        <w:tc>
          <w:tcPr>
            <w:tcW w:w="1985" w:type="dxa"/>
            <w:vMerge/>
          </w:tcPr>
          <w:p w14:paraId="382546DB" w14:textId="4E5DD9E0" w:rsidR="006424AF" w:rsidRPr="006C7E53" w:rsidRDefault="006424AF" w:rsidP="00424936">
            <w:pPr>
              <w:widowControl w:val="0"/>
              <w:rPr>
                <w:rFonts w:eastAsia="Times New Roman"/>
                <w:sz w:val="20"/>
                <w:szCs w:val="20"/>
              </w:rPr>
            </w:pPr>
          </w:p>
        </w:tc>
        <w:tc>
          <w:tcPr>
            <w:tcW w:w="2536" w:type="dxa"/>
            <w:vMerge w:val="restart"/>
          </w:tcPr>
          <w:p w14:paraId="091C0F23" w14:textId="77777777" w:rsidR="006424AF" w:rsidRPr="006C7E53" w:rsidRDefault="006424AF" w:rsidP="00424936">
            <w:pPr>
              <w:widowControl w:val="0"/>
              <w:rPr>
                <w:rFonts w:eastAsia="Times New Roman"/>
                <w:sz w:val="20"/>
                <w:szCs w:val="20"/>
              </w:rPr>
            </w:pPr>
            <w:r w:rsidRPr="006C7E53">
              <w:rPr>
                <w:rFonts w:eastAsia="Times New Roman"/>
                <w:sz w:val="20"/>
                <w:szCs w:val="20"/>
              </w:rPr>
              <w:t>Наличие аккумуляторной емкости с гидравлической жидкостью</w:t>
            </w:r>
          </w:p>
        </w:tc>
        <w:tc>
          <w:tcPr>
            <w:tcW w:w="2237" w:type="dxa"/>
          </w:tcPr>
          <w:p w14:paraId="147D6172" w14:textId="77777777" w:rsidR="006424AF" w:rsidRPr="006C7E53" w:rsidRDefault="006424AF" w:rsidP="00AD1FF6">
            <w:pPr>
              <w:jc w:val="center"/>
              <w:rPr>
                <w:rFonts w:eastAsia="Times New Roman"/>
                <w:b/>
                <w:sz w:val="20"/>
                <w:szCs w:val="20"/>
              </w:rPr>
            </w:pPr>
            <w:r w:rsidRPr="006C7E53">
              <w:rPr>
                <w:rFonts w:eastAsia="Times New Roman"/>
                <w:b/>
                <w:sz w:val="20"/>
                <w:szCs w:val="20"/>
              </w:rPr>
              <w:t>Аккумуляторная емкость с гидравлической жидкостью, обеспечивающая 1 срабатывание;</w:t>
            </w:r>
          </w:p>
          <w:p w14:paraId="291020F1" w14:textId="77777777" w:rsidR="006424AF" w:rsidRPr="006C7E53" w:rsidRDefault="006424AF" w:rsidP="00AD1FF6">
            <w:pPr>
              <w:jc w:val="center"/>
              <w:rPr>
                <w:rFonts w:eastAsia="Times New Roman"/>
                <w:b/>
                <w:sz w:val="20"/>
                <w:szCs w:val="20"/>
              </w:rPr>
            </w:pPr>
            <w:r w:rsidRPr="006C7E53">
              <w:rPr>
                <w:rFonts w:eastAsia="Times New Roman"/>
                <w:b/>
                <w:sz w:val="20"/>
                <w:szCs w:val="20"/>
              </w:rPr>
              <w:t>Аккумуляторная емкость с гидравлической жидкостью, обеспечивающая 3 срабатывания</w:t>
            </w:r>
          </w:p>
        </w:tc>
        <w:tc>
          <w:tcPr>
            <w:tcW w:w="3096" w:type="dxa"/>
          </w:tcPr>
          <w:p w14:paraId="6ACC7ED0" w14:textId="77777777" w:rsidR="006424AF" w:rsidRPr="006C7E53" w:rsidRDefault="006424AF" w:rsidP="00424936">
            <w:pPr>
              <w:widowControl w:val="0"/>
              <w:rPr>
                <w:rFonts w:eastAsia="Times New Roman"/>
                <w:sz w:val="20"/>
                <w:szCs w:val="20"/>
              </w:rPr>
            </w:pPr>
            <w:r w:rsidRPr="006C7E53">
              <w:rPr>
                <w:rFonts w:eastAsia="Times New Roman"/>
                <w:sz w:val="20"/>
                <w:szCs w:val="20"/>
              </w:rPr>
              <w:t>Указывается аккумуляторная емкость с гидравлической жидкостью в зависимости от необходимого количества срабатываний</w:t>
            </w:r>
          </w:p>
        </w:tc>
      </w:tr>
      <w:tr w:rsidR="006424AF" w:rsidRPr="006C7E53" w14:paraId="066E9B7A" w14:textId="77777777" w:rsidTr="004E1E18">
        <w:trPr>
          <w:trHeight w:val="255"/>
        </w:trPr>
        <w:tc>
          <w:tcPr>
            <w:tcW w:w="1985" w:type="dxa"/>
            <w:vMerge/>
          </w:tcPr>
          <w:p w14:paraId="59A09267" w14:textId="77777777" w:rsidR="006424AF" w:rsidRPr="006C7E53" w:rsidRDefault="006424AF" w:rsidP="00AD1FF6">
            <w:pPr>
              <w:widowControl w:val="0"/>
              <w:rPr>
                <w:rFonts w:eastAsia="Times New Roman"/>
                <w:sz w:val="20"/>
                <w:szCs w:val="20"/>
              </w:rPr>
            </w:pPr>
          </w:p>
        </w:tc>
        <w:tc>
          <w:tcPr>
            <w:tcW w:w="2536" w:type="dxa"/>
            <w:vMerge/>
          </w:tcPr>
          <w:p w14:paraId="001D4DCB" w14:textId="77777777" w:rsidR="006424AF" w:rsidRPr="006C7E53" w:rsidRDefault="006424AF" w:rsidP="00AD1FF6">
            <w:pPr>
              <w:widowControl w:val="0"/>
              <w:jc w:val="left"/>
              <w:rPr>
                <w:rFonts w:eastAsia="Times New Roman"/>
                <w:sz w:val="20"/>
                <w:szCs w:val="20"/>
              </w:rPr>
            </w:pPr>
          </w:p>
        </w:tc>
        <w:tc>
          <w:tcPr>
            <w:tcW w:w="2237" w:type="dxa"/>
          </w:tcPr>
          <w:p w14:paraId="7F3E0616" w14:textId="77777777" w:rsidR="006424AF" w:rsidRPr="006C7E53" w:rsidRDefault="006424AF" w:rsidP="00AD1FF6">
            <w:pPr>
              <w:jc w:val="center"/>
              <w:rPr>
                <w:rFonts w:eastAsia="Times New Roman"/>
                <w:b/>
                <w:sz w:val="20"/>
                <w:szCs w:val="20"/>
              </w:rPr>
            </w:pPr>
            <w:r w:rsidRPr="006C7E53">
              <w:rPr>
                <w:rFonts w:eastAsia="Times New Roman"/>
                <w:b/>
                <w:sz w:val="20"/>
                <w:szCs w:val="20"/>
              </w:rPr>
              <w:t>Не требуется</w:t>
            </w:r>
          </w:p>
        </w:tc>
        <w:tc>
          <w:tcPr>
            <w:tcW w:w="3096" w:type="dxa"/>
          </w:tcPr>
          <w:p w14:paraId="097C73AE" w14:textId="77777777" w:rsidR="006424AF" w:rsidRPr="006C7E53" w:rsidRDefault="006424AF" w:rsidP="00424936">
            <w:pPr>
              <w:widowControl w:val="0"/>
              <w:rPr>
                <w:rFonts w:eastAsia="Times New Roman"/>
                <w:sz w:val="20"/>
                <w:szCs w:val="20"/>
              </w:rPr>
            </w:pPr>
            <w:r w:rsidRPr="006C7E53">
              <w:rPr>
                <w:rFonts w:eastAsia="Times New Roman"/>
                <w:sz w:val="20"/>
                <w:szCs w:val="20"/>
              </w:rPr>
              <w:t xml:space="preserve">Аккумуляторная емкость с </w:t>
            </w:r>
            <w:r w:rsidRPr="006C7E53">
              <w:rPr>
                <w:rFonts w:eastAsia="Times New Roman"/>
                <w:sz w:val="20"/>
                <w:szCs w:val="20"/>
              </w:rPr>
              <w:lastRenderedPageBreak/>
              <w:t>гидравлической жидкостью отсутствует</w:t>
            </w:r>
          </w:p>
        </w:tc>
      </w:tr>
      <w:tr w:rsidR="006424AF" w:rsidRPr="006C7E53" w14:paraId="356A5D41" w14:textId="77777777" w:rsidTr="004E1E18">
        <w:trPr>
          <w:trHeight w:val="255"/>
        </w:trPr>
        <w:tc>
          <w:tcPr>
            <w:tcW w:w="1985" w:type="dxa"/>
            <w:vMerge/>
          </w:tcPr>
          <w:p w14:paraId="38F234A7" w14:textId="77777777" w:rsidR="006424AF" w:rsidRPr="006C7E53" w:rsidRDefault="006424AF" w:rsidP="00AD1FF6">
            <w:pPr>
              <w:widowControl w:val="0"/>
              <w:rPr>
                <w:rFonts w:eastAsia="Times New Roman"/>
                <w:sz w:val="20"/>
                <w:szCs w:val="20"/>
              </w:rPr>
            </w:pPr>
          </w:p>
        </w:tc>
        <w:tc>
          <w:tcPr>
            <w:tcW w:w="2536" w:type="dxa"/>
            <w:vMerge w:val="restart"/>
          </w:tcPr>
          <w:p w14:paraId="3EDABCCA" w14:textId="50FC7EFE" w:rsidR="006424AF" w:rsidRPr="006C7E53" w:rsidRDefault="006424AF" w:rsidP="00424936">
            <w:pPr>
              <w:widowControl w:val="0"/>
              <w:rPr>
                <w:rFonts w:eastAsia="Times New Roman"/>
                <w:sz w:val="20"/>
                <w:szCs w:val="20"/>
              </w:rPr>
            </w:pPr>
            <w:r w:rsidRPr="006C7E53">
              <w:rPr>
                <w:rFonts w:eastAsia="Times New Roman"/>
                <w:sz w:val="20"/>
                <w:szCs w:val="20"/>
              </w:rPr>
              <w:t>Количество электромагнитных клапанов в составе привода</w:t>
            </w:r>
          </w:p>
        </w:tc>
        <w:tc>
          <w:tcPr>
            <w:tcW w:w="2237" w:type="dxa"/>
          </w:tcPr>
          <w:p w14:paraId="68896E38" w14:textId="01A0B6EF" w:rsidR="006424AF" w:rsidRPr="006C7E53" w:rsidRDefault="006424AF" w:rsidP="00AD1FF6">
            <w:pPr>
              <w:jc w:val="center"/>
              <w:rPr>
                <w:rFonts w:eastAsia="Times New Roman"/>
                <w:b/>
                <w:sz w:val="20"/>
                <w:szCs w:val="20"/>
              </w:rPr>
            </w:pPr>
            <w:r w:rsidRPr="006C7E53">
              <w:rPr>
                <w:rFonts w:eastAsia="Times New Roman"/>
                <w:b/>
                <w:sz w:val="20"/>
                <w:szCs w:val="20"/>
              </w:rPr>
              <w:t>1</w:t>
            </w:r>
          </w:p>
        </w:tc>
        <w:tc>
          <w:tcPr>
            <w:tcW w:w="3096" w:type="dxa"/>
            <w:vMerge w:val="restart"/>
          </w:tcPr>
          <w:p w14:paraId="7B563634" w14:textId="0D96AE71" w:rsidR="006424AF" w:rsidRPr="006C7E53" w:rsidRDefault="006424AF" w:rsidP="00424936">
            <w:pPr>
              <w:widowControl w:val="0"/>
              <w:rPr>
                <w:rFonts w:eastAsia="Times New Roman"/>
                <w:sz w:val="20"/>
                <w:szCs w:val="20"/>
              </w:rPr>
            </w:pPr>
            <w:r w:rsidRPr="006C7E53">
              <w:rPr>
                <w:rFonts w:eastAsia="Times New Roman"/>
                <w:sz w:val="20"/>
                <w:szCs w:val="20"/>
              </w:rPr>
              <w:t>Указывается требуемое количество электромагнитных клапанов в составе привода, шт.</w:t>
            </w:r>
          </w:p>
        </w:tc>
      </w:tr>
      <w:tr w:rsidR="006424AF" w:rsidRPr="006C7E53" w14:paraId="16369815" w14:textId="77777777" w:rsidTr="004E1E18">
        <w:trPr>
          <w:trHeight w:val="255"/>
        </w:trPr>
        <w:tc>
          <w:tcPr>
            <w:tcW w:w="1985" w:type="dxa"/>
            <w:vMerge/>
          </w:tcPr>
          <w:p w14:paraId="53E06C60" w14:textId="77777777" w:rsidR="006424AF" w:rsidRPr="006C7E53" w:rsidRDefault="006424AF" w:rsidP="00AD1FF6">
            <w:pPr>
              <w:widowControl w:val="0"/>
              <w:rPr>
                <w:rFonts w:eastAsia="Times New Roman"/>
                <w:sz w:val="20"/>
                <w:szCs w:val="20"/>
              </w:rPr>
            </w:pPr>
          </w:p>
        </w:tc>
        <w:tc>
          <w:tcPr>
            <w:tcW w:w="2536" w:type="dxa"/>
            <w:vMerge/>
          </w:tcPr>
          <w:p w14:paraId="63AA7617" w14:textId="77777777" w:rsidR="006424AF" w:rsidRPr="006C7E53" w:rsidRDefault="006424AF" w:rsidP="00424936">
            <w:pPr>
              <w:widowControl w:val="0"/>
              <w:rPr>
                <w:rFonts w:eastAsia="Times New Roman"/>
                <w:sz w:val="20"/>
                <w:szCs w:val="20"/>
              </w:rPr>
            </w:pPr>
          </w:p>
        </w:tc>
        <w:tc>
          <w:tcPr>
            <w:tcW w:w="2237" w:type="dxa"/>
          </w:tcPr>
          <w:p w14:paraId="1D813AAE" w14:textId="68AEE0B1" w:rsidR="006424AF" w:rsidRPr="006C7E53" w:rsidRDefault="006424AF" w:rsidP="00AD1FF6">
            <w:pPr>
              <w:jc w:val="center"/>
              <w:rPr>
                <w:rFonts w:eastAsia="Times New Roman"/>
                <w:b/>
                <w:sz w:val="20"/>
                <w:szCs w:val="20"/>
              </w:rPr>
            </w:pPr>
            <w:r w:rsidRPr="006C7E53">
              <w:rPr>
                <w:rFonts w:eastAsia="Times New Roman"/>
                <w:b/>
                <w:sz w:val="20"/>
                <w:szCs w:val="20"/>
              </w:rPr>
              <w:t>2</w:t>
            </w:r>
          </w:p>
        </w:tc>
        <w:tc>
          <w:tcPr>
            <w:tcW w:w="3096" w:type="dxa"/>
            <w:vMerge/>
          </w:tcPr>
          <w:p w14:paraId="01B4F563" w14:textId="77777777" w:rsidR="006424AF" w:rsidRPr="006C7E53" w:rsidRDefault="006424AF" w:rsidP="00424936">
            <w:pPr>
              <w:widowControl w:val="0"/>
              <w:rPr>
                <w:rFonts w:eastAsia="Times New Roman"/>
                <w:sz w:val="20"/>
                <w:szCs w:val="20"/>
              </w:rPr>
            </w:pPr>
          </w:p>
        </w:tc>
      </w:tr>
      <w:tr w:rsidR="006424AF" w:rsidRPr="006C7E53" w14:paraId="24041DAD" w14:textId="77777777" w:rsidTr="004E1E18">
        <w:trPr>
          <w:trHeight w:val="255"/>
        </w:trPr>
        <w:tc>
          <w:tcPr>
            <w:tcW w:w="1985" w:type="dxa"/>
            <w:vMerge/>
          </w:tcPr>
          <w:p w14:paraId="328DBAB6" w14:textId="77777777" w:rsidR="006424AF" w:rsidRPr="006C7E53" w:rsidRDefault="006424AF" w:rsidP="00AD1FF6">
            <w:pPr>
              <w:widowControl w:val="0"/>
              <w:rPr>
                <w:rFonts w:eastAsia="Times New Roman"/>
                <w:sz w:val="20"/>
                <w:szCs w:val="20"/>
              </w:rPr>
            </w:pPr>
          </w:p>
        </w:tc>
        <w:tc>
          <w:tcPr>
            <w:tcW w:w="2536" w:type="dxa"/>
            <w:vMerge w:val="restart"/>
          </w:tcPr>
          <w:p w14:paraId="0240A991" w14:textId="17EEE21F" w:rsidR="006424AF" w:rsidRPr="006C7E53" w:rsidRDefault="006424AF" w:rsidP="00424936">
            <w:pPr>
              <w:widowControl w:val="0"/>
              <w:rPr>
                <w:rFonts w:eastAsia="Times New Roman"/>
                <w:sz w:val="20"/>
                <w:szCs w:val="20"/>
              </w:rPr>
            </w:pPr>
            <w:r w:rsidRPr="006C7E53">
              <w:rPr>
                <w:rFonts w:eastAsia="Times New Roman"/>
                <w:sz w:val="20"/>
                <w:szCs w:val="20"/>
              </w:rPr>
              <w:t>Тип ручного дублера</w:t>
            </w:r>
          </w:p>
        </w:tc>
        <w:tc>
          <w:tcPr>
            <w:tcW w:w="2237" w:type="dxa"/>
          </w:tcPr>
          <w:p w14:paraId="05B5E42A" w14:textId="42658C23" w:rsidR="006424AF" w:rsidRPr="006C7E53" w:rsidRDefault="006424AF" w:rsidP="00AD1FF6">
            <w:pPr>
              <w:jc w:val="center"/>
              <w:rPr>
                <w:rFonts w:eastAsia="Times New Roman"/>
                <w:b/>
                <w:sz w:val="20"/>
                <w:szCs w:val="20"/>
              </w:rPr>
            </w:pPr>
            <w:r w:rsidRPr="006C7E53">
              <w:rPr>
                <w:rFonts w:eastAsia="Times New Roman"/>
                <w:b/>
                <w:sz w:val="20"/>
                <w:szCs w:val="20"/>
              </w:rPr>
              <w:t>Механический; гидравлический.</w:t>
            </w:r>
          </w:p>
        </w:tc>
        <w:tc>
          <w:tcPr>
            <w:tcW w:w="3096" w:type="dxa"/>
          </w:tcPr>
          <w:p w14:paraId="2DFED37D" w14:textId="4CBE027D" w:rsidR="006424AF" w:rsidRPr="006C7E53" w:rsidRDefault="006424AF" w:rsidP="00424936">
            <w:pPr>
              <w:widowControl w:val="0"/>
              <w:rPr>
                <w:rFonts w:eastAsia="Times New Roman"/>
                <w:sz w:val="20"/>
                <w:szCs w:val="20"/>
              </w:rPr>
            </w:pPr>
            <w:r w:rsidRPr="006C7E53">
              <w:rPr>
                <w:rFonts w:eastAsia="Times New Roman"/>
                <w:sz w:val="20"/>
                <w:szCs w:val="20"/>
              </w:rPr>
              <w:t>Указывается тип ручного дублера</w:t>
            </w:r>
          </w:p>
        </w:tc>
      </w:tr>
      <w:tr w:rsidR="006424AF" w:rsidRPr="006C7E53" w14:paraId="3998B618" w14:textId="77777777" w:rsidTr="004E1E18">
        <w:trPr>
          <w:trHeight w:val="255"/>
        </w:trPr>
        <w:tc>
          <w:tcPr>
            <w:tcW w:w="1985" w:type="dxa"/>
            <w:vMerge/>
          </w:tcPr>
          <w:p w14:paraId="3C478DDD" w14:textId="77777777" w:rsidR="006424AF" w:rsidRPr="006C7E53" w:rsidRDefault="006424AF" w:rsidP="00AD1FF6">
            <w:pPr>
              <w:widowControl w:val="0"/>
              <w:rPr>
                <w:rFonts w:eastAsia="Times New Roman"/>
                <w:sz w:val="20"/>
                <w:szCs w:val="20"/>
              </w:rPr>
            </w:pPr>
          </w:p>
        </w:tc>
        <w:tc>
          <w:tcPr>
            <w:tcW w:w="2536" w:type="dxa"/>
            <w:vMerge/>
          </w:tcPr>
          <w:p w14:paraId="201A32ED" w14:textId="77777777" w:rsidR="006424AF" w:rsidRPr="006C7E53" w:rsidRDefault="006424AF" w:rsidP="00AD1FF6">
            <w:pPr>
              <w:widowControl w:val="0"/>
              <w:jc w:val="left"/>
              <w:rPr>
                <w:rFonts w:eastAsia="Times New Roman"/>
                <w:sz w:val="20"/>
                <w:szCs w:val="20"/>
              </w:rPr>
            </w:pPr>
          </w:p>
        </w:tc>
        <w:tc>
          <w:tcPr>
            <w:tcW w:w="2237" w:type="dxa"/>
          </w:tcPr>
          <w:p w14:paraId="28206732" w14:textId="30726534" w:rsidR="006424AF" w:rsidRPr="006C7E53" w:rsidRDefault="006424AF" w:rsidP="00AD1FF6">
            <w:pPr>
              <w:jc w:val="center"/>
              <w:rPr>
                <w:rFonts w:eastAsia="Times New Roman"/>
                <w:b/>
                <w:sz w:val="20"/>
                <w:szCs w:val="20"/>
              </w:rPr>
            </w:pPr>
            <w:r w:rsidRPr="006C7E53">
              <w:rPr>
                <w:rFonts w:eastAsia="Times New Roman"/>
                <w:b/>
                <w:sz w:val="20"/>
                <w:szCs w:val="20"/>
              </w:rPr>
              <w:t>Не требуется</w:t>
            </w:r>
          </w:p>
        </w:tc>
        <w:tc>
          <w:tcPr>
            <w:tcW w:w="3096" w:type="dxa"/>
          </w:tcPr>
          <w:p w14:paraId="7E23AC5F" w14:textId="2FA15608" w:rsidR="006424AF" w:rsidRPr="006C7E53" w:rsidRDefault="006424AF" w:rsidP="00424936">
            <w:pPr>
              <w:widowControl w:val="0"/>
              <w:rPr>
                <w:rFonts w:eastAsia="Times New Roman"/>
                <w:sz w:val="20"/>
                <w:szCs w:val="20"/>
              </w:rPr>
            </w:pPr>
            <w:r w:rsidRPr="006C7E53">
              <w:rPr>
                <w:rFonts w:eastAsia="Times New Roman"/>
                <w:sz w:val="20"/>
                <w:szCs w:val="20"/>
              </w:rPr>
              <w:t>Ручной дублер отсутствует</w:t>
            </w:r>
          </w:p>
        </w:tc>
      </w:tr>
    </w:tbl>
    <w:p w14:paraId="5C4F52D0" w14:textId="77777777" w:rsidR="009959C1" w:rsidRPr="006C7E53" w:rsidRDefault="009959C1" w:rsidP="009959C1">
      <w:pPr>
        <w:tabs>
          <w:tab w:val="left" w:pos="945"/>
        </w:tabs>
        <w:rPr>
          <w:rFonts w:asciiTheme="majorBidi" w:hAnsiTheme="majorBidi" w:cstheme="majorBidi"/>
        </w:rPr>
        <w:sectPr w:rsidR="009959C1" w:rsidRPr="006C7E53" w:rsidSect="00170172">
          <w:headerReference w:type="even" r:id="rId95"/>
          <w:headerReference w:type="default" r:id="rId96"/>
          <w:footerReference w:type="default" r:id="rId97"/>
          <w:headerReference w:type="first" r:id="rId98"/>
          <w:pgSz w:w="11906" w:h="16838"/>
          <w:pgMar w:top="567" w:right="1021" w:bottom="567" w:left="1247" w:header="737" w:footer="680" w:gutter="0"/>
          <w:cols w:space="708"/>
          <w:docGrid w:linePitch="360"/>
        </w:sectPr>
      </w:pPr>
    </w:p>
    <w:p w14:paraId="6A28D7F1" w14:textId="6559FD3B" w:rsidR="009959C1" w:rsidRPr="006C7E53" w:rsidRDefault="009959C1"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В</w:t>
      </w:r>
      <w:r w:rsidR="00D16D65" w:rsidRPr="006C7E53">
        <w:rPr>
          <w:rFonts w:eastAsia="Times New Roman"/>
          <w:szCs w:val="24"/>
          <w:lang w:eastAsia="ru-RU"/>
        </w:rPr>
        <w:t xml:space="preserve"> Таблице </w:t>
      </w:r>
      <w:r w:rsidR="008F37F8" w:rsidRPr="006C7E53">
        <w:rPr>
          <w:rFonts w:eastAsia="Times New Roman"/>
          <w:szCs w:val="24"/>
          <w:lang w:eastAsia="ru-RU"/>
        </w:rPr>
        <w:t>41</w:t>
      </w:r>
      <w:r w:rsidRPr="006C7E53">
        <w:rPr>
          <w:rFonts w:eastAsia="Times New Roman"/>
          <w:szCs w:val="24"/>
          <w:lang w:eastAsia="ru-RU"/>
        </w:rPr>
        <w:t xml:space="preserve"> приведены комбинации обозначения ЭГП для ЗК.</w:t>
      </w:r>
    </w:p>
    <w:p w14:paraId="3BF12559" w14:textId="510CE434" w:rsidR="009959C1" w:rsidRPr="006C7E53" w:rsidRDefault="009959C1" w:rsidP="009959C1">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41</w:t>
      </w:r>
      <w:r w:rsidRPr="006C7E53">
        <w:rPr>
          <w:rFonts w:ascii="Arial" w:eastAsia="Times New Roman" w:hAnsi="Arial" w:cs="Arial"/>
          <w:b/>
          <w:bCs/>
          <w:sz w:val="20"/>
          <w:szCs w:val="20"/>
        </w:rPr>
        <w:fldChar w:fldCharType="end"/>
      </w:r>
    </w:p>
    <w:p w14:paraId="76AB3B29" w14:textId="6372410A" w:rsidR="00BE26D7" w:rsidRPr="006C7E53" w:rsidRDefault="00BE26D7" w:rsidP="00854E4D">
      <w:pPr>
        <w:keepNext/>
        <w:spacing w:after="60"/>
        <w:ind w:right="-1"/>
        <w:jc w:val="right"/>
        <w:rPr>
          <w:rFonts w:ascii="Arial" w:eastAsia="Times New Roman" w:hAnsi="Arial" w:cs="Arial"/>
          <w:b/>
          <w:bCs/>
          <w:sz w:val="20"/>
          <w:szCs w:val="20"/>
        </w:rPr>
      </w:pPr>
      <w:r w:rsidRPr="006C7E53">
        <w:rPr>
          <w:rFonts w:ascii="Arial" w:eastAsia="Times New Roman" w:hAnsi="Arial" w:cs="Arial"/>
          <w:b/>
          <w:bCs/>
          <w:sz w:val="20"/>
          <w:szCs w:val="20"/>
        </w:rPr>
        <w:t>Комбинации обозначений ЭГП для ЗК</w:t>
      </w:r>
    </w:p>
    <w:tbl>
      <w:tblPr>
        <w:tblStyle w:val="aff3"/>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17"/>
        <w:gridCol w:w="1134"/>
        <w:gridCol w:w="1134"/>
        <w:gridCol w:w="992"/>
        <w:gridCol w:w="993"/>
        <w:gridCol w:w="1134"/>
        <w:gridCol w:w="1134"/>
        <w:gridCol w:w="850"/>
        <w:gridCol w:w="1134"/>
        <w:gridCol w:w="1134"/>
        <w:gridCol w:w="1276"/>
        <w:gridCol w:w="1701"/>
        <w:gridCol w:w="1134"/>
        <w:gridCol w:w="1410"/>
      </w:tblGrid>
      <w:tr w:rsidR="00854E4D" w:rsidRPr="006C7E53" w14:paraId="7439DBC6" w14:textId="77777777" w:rsidTr="00854E4D">
        <w:trPr>
          <w:tblHeader/>
          <w:jc w:val="center"/>
        </w:trPr>
        <w:tc>
          <w:tcPr>
            <w:tcW w:w="5070" w:type="dxa"/>
            <w:gridSpan w:val="5"/>
            <w:tcBorders>
              <w:top w:val="single" w:sz="12" w:space="0" w:color="auto"/>
              <w:bottom w:val="single" w:sz="6" w:space="0" w:color="auto"/>
            </w:tcBorders>
            <w:shd w:val="clear" w:color="auto" w:fill="FFD200"/>
            <w:vAlign w:val="center"/>
          </w:tcPr>
          <w:p w14:paraId="43DC3D96" w14:textId="432C1D7B" w:rsidR="00854E4D" w:rsidRPr="006C7E53" w:rsidRDefault="00854E4D" w:rsidP="00854E4D">
            <w:pPr>
              <w:jc w:val="center"/>
              <w:rPr>
                <w:rFonts w:ascii="Arial" w:eastAsia="Calibri" w:hAnsi="Arial" w:cs="Arial"/>
                <w:b/>
                <w:sz w:val="16"/>
                <w:szCs w:val="16"/>
              </w:rPr>
            </w:pPr>
            <w:r w:rsidRPr="006C7E53">
              <w:rPr>
                <w:rFonts w:ascii="Arial" w:eastAsia="Calibri" w:hAnsi="Arial" w:cs="Arial"/>
                <w:b/>
                <w:sz w:val="16"/>
                <w:szCs w:val="16"/>
              </w:rPr>
              <w:t>ЭЛЕКТРОТЕХНИЧЕСКИЕ ХАРАКТЕРИСТИКИ</w:t>
            </w:r>
          </w:p>
        </w:tc>
        <w:tc>
          <w:tcPr>
            <w:tcW w:w="2268" w:type="dxa"/>
            <w:gridSpan w:val="2"/>
            <w:tcBorders>
              <w:top w:val="single" w:sz="12" w:space="0" w:color="auto"/>
              <w:bottom w:val="single" w:sz="6" w:space="0" w:color="auto"/>
            </w:tcBorders>
            <w:shd w:val="clear" w:color="auto" w:fill="FFD200"/>
            <w:vAlign w:val="center"/>
          </w:tcPr>
          <w:p w14:paraId="16A456DA" w14:textId="74C8922F" w:rsidR="00854E4D" w:rsidRPr="006C7E53" w:rsidRDefault="00854E4D" w:rsidP="00854E4D">
            <w:pPr>
              <w:jc w:val="center"/>
              <w:rPr>
                <w:rFonts w:ascii="Arial" w:eastAsia="Calibri" w:hAnsi="Arial" w:cs="Arial"/>
                <w:b/>
                <w:sz w:val="16"/>
                <w:szCs w:val="16"/>
              </w:rPr>
            </w:pPr>
            <w:r w:rsidRPr="006C7E53">
              <w:rPr>
                <w:rFonts w:ascii="Arial" w:eastAsia="Calibri" w:hAnsi="Arial" w:cs="Arial"/>
                <w:b/>
                <w:sz w:val="16"/>
                <w:szCs w:val="16"/>
              </w:rPr>
              <w:t>ПОЛОЖЕНИЕ БЕЗОПАСНОСТИ</w:t>
            </w:r>
          </w:p>
        </w:tc>
        <w:tc>
          <w:tcPr>
            <w:tcW w:w="8639" w:type="dxa"/>
            <w:gridSpan w:val="7"/>
            <w:tcBorders>
              <w:top w:val="single" w:sz="12" w:space="0" w:color="auto"/>
              <w:bottom w:val="single" w:sz="6" w:space="0" w:color="auto"/>
            </w:tcBorders>
            <w:shd w:val="clear" w:color="auto" w:fill="FFD200"/>
            <w:vAlign w:val="center"/>
          </w:tcPr>
          <w:p w14:paraId="1A7ACDE7" w14:textId="1E65004C" w:rsidR="00854E4D" w:rsidRPr="006C7E53" w:rsidRDefault="00854E4D" w:rsidP="00854E4D">
            <w:pPr>
              <w:jc w:val="center"/>
              <w:rPr>
                <w:rFonts w:ascii="Arial" w:hAnsi="Arial" w:cs="Arial"/>
                <w:b/>
                <w:bCs/>
                <w:sz w:val="20"/>
                <w:szCs w:val="20"/>
              </w:rPr>
            </w:pPr>
            <w:r w:rsidRPr="006C7E53">
              <w:rPr>
                <w:rFonts w:ascii="Arial" w:eastAsia="Calibri" w:hAnsi="Arial" w:cs="Arial"/>
                <w:b/>
                <w:sz w:val="16"/>
                <w:szCs w:val="16"/>
              </w:rPr>
              <w:t>ОПЦИИ/КОМПЛЕКТУЮЩИЕ</w:t>
            </w:r>
          </w:p>
        </w:tc>
      </w:tr>
      <w:tr w:rsidR="00854E4D" w:rsidRPr="006C7E53" w14:paraId="43B47C5F" w14:textId="77777777" w:rsidTr="00E23106">
        <w:trPr>
          <w:tblHeader/>
          <w:jc w:val="center"/>
        </w:trPr>
        <w:tc>
          <w:tcPr>
            <w:tcW w:w="817" w:type="dxa"/>
            <w:tcBorders>
              <w:top w:val="single" w:sz="6" w:space="0" w:color="auto"/>
              <w:bottom w:val="single" w:sz="12" w:space="0" w:color="auto"/>
            </w:tcBorders>
            <w:shd w:val="clear" w:color="auto" w:fill="FFD200"/>
            <w:vAlign w:val="center"/>
          </w:tcPr>
          <w:p w14:paraId="451F358D" w14:textId="77777777" w:rsidR="00854E4D" w:rsidRPr="006C7E53" w:rsidRDefault="00854E4D" w:rsidP="00854E4D">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6AB1385B" w14:textId="595640A2"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(Х)</w:t>
            </w:r>
          </w:p>
        </w:tc>
        <w:tc>
          <w:tcPr>
            <w:tcW w:w="1134" w:type="dxa"/>
            <w:tcBorders>
              <w:top w:val="single" w:sz="6" w:space="0" w:color="auto"/>
              <w:bottom w:val="single" w:sz="12" w:space="0" w:color="auto"/>
            </w:tcBorders>
            <w:shd w:val="clear" w:color="auto" w:fill="FFD200"/>
            <w:vAlign w:val="center"/>
          </w:tcPr>
          <w:p w14:paraId="2F46EFE7" w14:textId="77777777" w:rsidR="00854E4D" w:rsidRPr="006C7E53" w:rsidRDefault="00854E4D" w:rsidP="00854E4D">
            <w:pPr>
              <w:widowControl w:val="0"/>
              <w:jc w:val="center"/>
              <w:rPr>
                <w:rFonts w:ascii="Arial" w:eastAsia="Calibri" w:hAnsi="Arial" w:cs="Arial"/>
                <w:b/>
                <w:sz w:val="14"/>
                <w:szCs w:val="14"/>
              </w:rPr>
            </w:pPr>
            <w:r w:rsidRPr="006C7E53">
              <w:rPr>
                <w:rFonts w:ascii="Arial" w:eastAsia="Calibri" w:hAnsi="Arial" w:cs="Arial"/>
                <w:b/>
                <w:sz w:val="14"/>
                <w:szCs w:val="14"/>
              </w:rPr>
              <w:t>СИГНАЛЫ КОНЕЧНЫХ ПОЛОЖЕНИЙ</w:t>
            </w:r>
          </w:p>
          <w:p w14:paraId="2BCBFDCF" w14:textId="4F6E3181"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ОТКРЫТО/ЗАКРЫТО</w:t>
            </w:r>
          </w:p>
        </w:tc>
        <w:tc>
          <w:tcPr>
            <w:tcW w:w="1134" w:type="dxa"/>
            <w:tcBorders>
              <w:top w:val="single" w:sz="6" w:space="0" w:color="auto"/>
              <w:bottom w:val="single" w:sz="12" w:space="0" w:color="auto"/>
            </w:tcBorders>
            <w:shd w:val="clear" w:color="auto" w:fill="FFD200"/>
            <w:vAlign w:val="center"/>
          </w:tcPr>
          <w:p w14:paraId="4BD4C69D" w14:textId="76910B02"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ВИД ВЗРЫВОЗАЩИТЫ СИГНАЛИЗАТОРА КОНЕЧНЫХ ПОЛОЖЕНИЙ</w:t>
            </w:r>
          </w:p>
        </w:tc>
        <w:tc>
          <w:tcPr>
            <w:tcW w:w="992" w:type="dxa"/>
            <w:tcBorders>
              <w:top w:val="single" w:sz="6" w:space="0" w:color="auto"/>
              <w:bottom w:val="single" w:sz="12" w:space="0" w:color="auto"/>
            </w:tcBorders>
            <w:shd w:val="clear" w:color="auto" w:fill="FFD200"/>
            <w:vAlign w:val="center"/>
          </w:tcPr>
          <w:p w14:paraId="3CD45BC3" w14:textId="5371611C"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ВИД ВЗРЫВОЗАЩИТЫ ЭЛЕКТРОМАГНИТНОГО КЛАПАНА</w:t>
            </w:r>
          </w:p>
        </w:tc>
        <w:tc>
          <w:tcPr>
            <w:tcW w:w="993" w:type="dxa"/>
            <w:tcBorders>
              <w:top w:val="single" w:sz="6" w:space="0" w:color="auto"/>
              <w:bottom w:val="single" w:sz="12" w:space="0" w:color="auto"/>
            </w:tcBorders>
            <w:shd w:val="clear" w:color="auto" w:fill="FFD200"/>
            <w:vAlign w:val="center"/>
          </w:tcPr>
          <w:p w14:paraId="39D122CE" w14:textId="1A0FD750"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НАПРЯЖЕНИЕ ПИТАНИЯ, В</w:t>
            </w:r>
          </w:p>
        </w:tc>
        <w:tc>
          <w:tcPr>
            <w:tcW w:w="1134" w:type="dxa"/>
            <w:tcBorders>
              <w:top w:val="single" w:sz="6" w:space="0" w:color="auto"/>
              <w:bottom w:val="single" w:sz="12" w:space="0" w:color="auto"/>
            </w:tcBorders>
            <w:shd w:val="clear" w:color="auto" w:fill="FFD200"/>
            <w:vAlign w:val="center"/>
          </w:tcPr>
          <w:p w14:paraId="23863203" w14:textId="77777777" w:rsidR="00854E4D" w:rsidRPr="006C7E53" w:rsidRDefault="00854E4D" w:rsidP="00854E4D">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2730FFF2" w14:textId="6E396252"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(Х)</w:t>
            </w:r>
          </w:p>
        </w:tc>
        <w:tc>
          <w:tcPr>
            <w:tcW w:w="1134" w:type="dxa"/>
            <w:tcBorders>
              <w:top w:val="single" w:sz="6" w:space="0" w:color="auto"/>
              <w:bottom w:val="single" w:sz="12" w:space="0" w:color="auto"/>
            </w:tcBorders>
            <w:shd w:val="clear" w:color="auto" w:fill="FFD200"/>
            <w:vAlign w:val="center"/>
          </w:tcPr>
          <w:p w14:paraId="1DD7A8DA" w14:textId="06746B6C"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СОСТОЯНИЕ</w:t>
            </w:r>
          </w:p>
        </w:tc>
        <w:tc>
          <w:tcPr>
            <w:tcW w:w="850" w:type="dxa"/>
            <w:tcBorders>
              <w:top w:val="single" w:sz="6" w:space="0" w:color="auto"/>
              <w:bottom w:val="single" w:sz="12" w:space="0" w:color="auto"/>
            </w:tcBorders>
            <w:shd w:val="clear" w:color="auto" w:fill="FFD200"/>
            <w:vAlign w:val="center"/>
          </w:tcPr>
          <w:p w14:paraId="1EBEFFD8" w14:textId="77777777" w:rsidR="00854E4D" w:rsidRPr="006C7E53" w:rsidRDefault="00854E4D" w:rsidP="00854E4D">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7575870A" w14:textId="2069C189"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(Х)</w:t>
            </w:r>
          </w:p>
        </w:tc>
        <w:tc>
          <w:tcPr>
            <w:tcW w:w="1134" w:type="dxa"/>
            <w:tcBorders>
              <w:top w:val="single" w:sz="6" w:space="0" w:color="auto"/>
              <w:bottom w:val="single" w:sz="12" w:space="0" w:color="auto"/>
            </w:tcBorders>
            <w:shd w:val="clear" w:color="auto" w:fill="FFD200"/>
            <w:vAlign w:val="center"/>
          </w:tcPr>
          <w:p w14:paraId="38CA6E4A" w14:textId="7A259089"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КАБЕЛЬНЫЙ ВВОД КВ1 ДЛЯ СИЛОВОГО КАБЕЛЯ.</w:t>
            </w:r>
          </w:p>
        </w:tc>
        <w:tc>
          <w:tcPr>
            <w:tcW w:w="1134" w:type="dxa"/>
            <w:tcBorders>
              <w:top w:val="single" w:sz="6" w:space="0" w:color="auto"/>
              <w:bottom w:val="single" w:sz="12" w:space="0" w:color="auto"/>
            </w:tcBorders>
            <w:shd w:val="clear" w:color="auto" w:fill="FFD200"/>
            <w:vAlign w:val="center"/>
          </w:tcPr>
          <w:p w14:paraId="48F5D6B0" w14:textId="55CE636C"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КАБЕЛЬНЫЙ ВВОД КВ2/КВ3 ДЛЯ КОНТРОЛЬНОГО И ИНТЕРФЕЙСНОГО КАБЕЛЕЙ</w:t>
            </w:r>
          </w:p>
        </w:tc>
        <w:tc>
          <w:tcPr>
            <w:tcW w:w="1276" w:type="dxa"/>
            <w:tcBorders>
              <w:top w:val="single" w:sz="6" w:space="0" w:color="auto"/>
              <w:bottom w:val="single" w:sz="12" w:space="0" w:color="auto"/>
            </w:tcBorders>
            <w:shd w:val="clear" w:color="auto" w:fill="FFD200"/>
            <w:vAlign w:val="center"/>
          </w:tcPr>
          <w:p w14:paraId="1ACCB56E" w14:textId="77777777" w:rsidR="00854E4D" w:rsidRPr="006C7E53" w:rsidRDefault="00854E4D" w:rsidP="00854E4D">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1A39F48F" w14:textId="3A58F78E"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(Х)</w:t>
            </w:r>
          </w:p>
        </w:tc>
        <w:tc>
          <w:tcPr>
            <w:tcW w:w="1701" w:type="dxa"/>
            <w:tcBorders>
              <w:top w:val="single" w:sz="6" w:space="0" w:color="auto"/>
              <w:bottom w:val="single" w:sz="12" w:space="0" w:color="auto"/>
            </w:tcBorders>
            <w:shd w:val="clear" w:color="auto" w:fill="FFD200"/>
            <w:vAlign w:val="center"/>
          </w:tcPr>
          <w:p w14:paraId="3C67C487" w14:textId="540349EC"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НАЛИЧИЕ АККУМУЛЯТОРНОЙ ЕМКОСТИ С ГИДРАВЛИЧЕСКОЙ ЖИДКОСТЬЮ</w:t>
            </w:r>
          </w:p>
        </w:tc>
        <w:tc>
          <w:tcPr>
            <w:tcW w:w="1134" w:type="dxa"/>
            <w:tcBorders>
              <w:top w:val="single" w:sz="6" w:space="0" w:color="auto"/>
              <w:bottom w:val="single" w:sz="12" w:space="0" w:color="auto"/>
            </w:tcBorders>
            <w:shd w:val="clear" w:color="auto" w:fill="FFD200"/>
            <w:vAlign w:val="center"/>
          </w:tcPr>
          <w:p w14:paraId="73EB39D2" w14:textId="65BE455A"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КОЛИЧЕСТВО ЭЛЕКТРОМАГНИТНЫХ КЛАПАНОВ В СОСТАВЕ ПРИВОДА</w:t>
            </w:r>
          </w:p>
        </w:tc>
        <w:tc>
          <w:tcPr>
            <w:tcW w:w="1410" w:type="dxa"/>
            <w:tcBorders>
              <w:top w:val="single" w:sz="6" w:space="0" w:color="auto"/>
              <w:bottom w:val="single" w:sz="12" w:space="0" w:color="auto"/>
            </w:tcBorders>
            <w:shd w:val="clear" w:color="auto" w:fill="FFD200"/>
            <w:vAlign w:val="center"/>
          </w:tcPr>
          <w:p w14:paraId="221611C5" w14:textId="6B92458C" w:rsidR="00854E4D" w:rsidRPr="006C7E53" w:rsidRDefault="00854E4D" w:rsidP="00854E4D">
            <w:pPr>
              <w:jc w:val="center"/>
              <w:rPr>
                <w:rFonts w:ascii="Arial" w:hAnsi="Arial" w:cs="Arial"/>
                <w:b/>
                <w:bCs/>
                <w:sz w:val="20"/>
                <w:szCs w:val="20"/>
              </w:rPr>
            </w:pPr>
            <w:r w:rsidRPr="006C7E53">
              <w:rPr>
                <w:rFonts w:ascii="Arial" w:eastAsia="Calibri" w:hAnsi="Arial" w:cs="Arial"/>
                <w:b/>
                <w:sz w:val="14"/>
                <w:szCs w:val="14"/>
              </w:rPr>
              <w:t>ТИП РУЧНОГО ДУБЛЕРА</w:t>
            </w:r>
          </w:p>
        </w:tc>
      </w:tr>
      <w:tr w:rsidR="00854E4D" w:rsidRPr="006C7E53" w14:paraId="77810083" w14:textId="77777777" w:rsidTr="00E23106">
        <w:trPr>
          <w:jc w:val="center"/>
        </w:trPr>
        <w:tc>
          <w:tcPr>
            <w:tcW w:w="817" w:type="dxa"/>
            <w:tcBorders>
              <w:top w:val="single" w:sz="12" w:space="0" w:color="auto"/>
            </w:tcBorders>
          </w:tcPr>
          <w:p w14:paraId="6CE6B74B" w14:textId="4E00258B" w:rsidR="00854E4D" w:rsidRPr="006C7E53" w:rsidRDefault="00854E4D" w:rsidP="00854E4D">
            <w:pPr>
              <w:rPr>
                <w:b/>
                <w:bCs/>
                <w:sz w:val="16"/>
                <w:szCs w:val="16"/>
              </w:rPr>
            </w:pPr>
            <w:r w:rsidRPr="006C7E53">
              <w:rPr>
                <w:b/>
                <w:color w:val="000000" w:themeColor="text1"/>
                <w:sz w:val="16"/>
                <w:szCs w:val="16"/>
              </w:rPr>
              <w:t>А</w:t>
            </w:r>
          </w:p>
        </w:tc>
        <w:tc>
          <w:tcPr>
            <w:tcW w:w="1134" w:type="dxa"/>
            <w:tcBorders>
              <w:top w:val="single" w:sz="12" w:space="0" w:color="auto"/>
            </w:tcBorders>
          </w:tcPr>
          <w:p w14:paraId="6A12B2E7" w14:textId="76AD1A29" w:rsidR="00854E4D" w:rsidRPr="006C7E53" w:rsidRDefault="00854E4D" w:rsidP="00854E4D">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Borders>
              <w:top w:val="single" w:sz="12" w:space="0" w:color="auto"/>
            </w:tcBorders>
          </w:tcPr>
          <w:p w14:paraId="6A662F18" w14:textId="69D1A0D6" w:rsidR="00854E4D" w:rsidRPr="006C7E53" w:rsidRDefault="00854E4D" w:rsidP="00854E4D">
            <w:pPr>
              <w:rPr>
                <w:b/>
                <w:bCs/>
                <w:sz w:val="16"/>
                <w:szCs w:val="16"/>
              </w:rPr>
            </w:pPr>
            <w:proofErr w:type="spellStart"/>
            <w:r w:rsidRPr="006C7E53">
              <w:rPr>
                <w:color w:val="000000" w:themeColor="text1"/>
                <w:sz w:val="16"/>
                <w:szCs w:val="16"/>
              </w:rPr>
              <w:t>Ехd</w:t>
            </w:r>
            <w:proofErr w:type="spellEnd"/>
          </w:p>
        </w:tc>
        <w:tc>
          <w:tcPr>
            <w:tcW w:w="992" w:type="dxa"/>
            <w:tcBorders>
              <w:top w:val="single" w:sz="12" w:space="0" w:color="auto"/>
            </w:tcBorders>
          </w:tcPr>
          <w:p w14:paraId="6D298A20" w14:textId="2A141B05" w:rsidR="00854E4D" w:rsidRPr="006C7E53" w:rsidRDefault="00854E4D" w:rsidP="00854E4D">
            <w:pPr>
              <w:rPr>
                <w:b/>
                <w:bCs/>
                <w:sz w:val="16"/>
                <w:szCs w:val="16"/>
              </w:rPr>
            </w:pPr>
            <w:proofErr w:type="spellStart"/>
            <w:r w:rsidRPr="006C7E53">
              <w:rPr>
                <w:color w:val="000000" w:themeColor="text1"/>
                <w:sz w:val="16"/>
                <w:szCs w:val="16"/>
              </w:rPr>
              <w:t>Ехd</w:t>
            </w:r>
            <w:proofErr w:type="spellEnd"/>
          </w:p>
        </w:tc>
        <w:tc>
          <w:tcPr>
            <w:tcW w:w="993" w:type="dxa"/>
            <w:tcBorders>
              <w:top w:val="single" w:sz="12" w:space="0" w:color="auto"/>
            </w:tcBorders>
          </w:tcPr>
          <w:p w14:paraId="6DA4E8BB" w14:textId="605D4A28" w:rsidR="00854E4D" w:rsidRPr="006C7E53" w:rsidRDefault="00854E4D" w:rsidP="00854E4D">
            <w:pPr>
              <w:rPr>
                <w:b/>
                <w:bCs/>
                <w:sz w:val="16"/>
                <w:szCs w:val="16"/>
              </w:rPr>
            </w:pPr>
            <w:r w:rsidRPr="006C7E53">
              <w:rPr>
                <w:color w:val="000000" w:themeColor="text1"/>
                <w:sz w:val="16"/>
                <w:szCs w:val="16"/>
              </w:rPr>
              <w:t>230</w:t>
            </w:r>
          </w:p>
        </w:tc>
        <w:tc>
          <w:tcPr>
            <w:tcW w:w="1134" w:type="dxa"/>
            <w:tcBorders>
              <w:top w:val="single" w:sz="12" w:space="0" w:color="auto"/>
            </w:tcBorders>
          </w:tcPr>
          <w:p w14:paraId="6A81388E" w14:textId="75F2DB56" w:rsidR="00854E4D" w:rsidRPr="006C7E53" w:rsidRDefault="00854E4D" w:rsidP="00854E4D">
            <w:pPr>
              <w:rPr>
                <w:b/>
                <w:bCs/>
                <w:sz w:val="16"/>
                <w:szCs w:val="16"/>
              </w:rPr>
            </w:pPr>
            <w:r w:rsidRPr="006C7E53">
              <w:rPr>
                <w:b/>
                <w:color w:val="000000" w:themeColor="text1"/>
                <w:sz w:val="16"/>
                <w:szCs w:val="16"/>
              </w:rPr>
              <w:t>А</w:t>
            </w:r>
          </w:p>
        </w:tc>
        <w:tc>
          <w:tcPr>
            <w:tcW w:w="1134" w:type="dxa"/>
            <w:tcBorders>
              <w:top w:val="single" w:sz="12" w:space="0" w:color="auto"/>
            </w:tcBorders>
          </w:tcPr>
          <w:p w14:paraId="7A638BB4" w14:textId="00D56749" w:rsidR="00854E4D" w:rsidRPr="006C7E53" w:rsidRDefault="00854E4D" w:rsidP="00854E4D">
            <w:pPr>
              <w:rPr>
                <w:b/>
                <w:bCs/>
                <w:sz w:val="16"/>
                <w:szCs w:val="16"/>
              </w:rPr>
            </w:pPr>
            <w:r w:rsidRPr="006C7E53">
              <w:rPr>
                <w:color w:val="000000" w:themeColor="text1"/>
                <w:sz w:val="16"/>
                <w:szCs w:val="16"/>
              </w:rPr>
              <w:t>Закрыт</w:t>
            </w:r>
          </w:p>
        </w:tc>
        <w:tc>
          <w:tcPr>
            <w:tcW w:w="850" w:type="dxa"/>
            <w:tcBorders>
              <w:top w:val="single" w:sz="12" w:space="0" w:color="auto"/>
            </w:tcBorders>
          </w:tcPr>
          <w:p w14:paraId="57F37CB6" w14:textId="15E8045C" w:rsidR="00854E4D" w:rsidRPr="006C7E53" w:rsidRDefault="00854E4D" w:rsidP="00854E4D">
            <w:pPr>
              <w:rPr>
                <w:b/>
                <w:bCs/>
                <w:sz w:val="16"/>
                <w:szCs w:val="16"/>
              </w:rPr>
            </w:pPr>
            <w:r w:rsidRPr="006C7E53">
              <w:rPr>
                <w:b/>
                <w:color w:val="000000" w:themeColor="text1"/>
                <w:sz w:val="16"/>
                <w:szCs w:val="16"/>
              </w:rPr>
              <w:t>1</w:t>
            </w:r>
          </w:p>
        </w:tc>
        <w:tc>
          <w:tcPr>
            <w:tcW w:w="1134" w:type="dxa"/>
            <w:tcBorders>
              <w:top w:val="single" w:sz="12" w:space="0" w:color="auto"/>
            </w:tcBorders>
          </w:tcPr>
          <w:p w14:paraId="330449C7" w14:textId="00FBF0AE" w:rsidR="00854E4D" w:rsidRPr="006C7E53" w:rsidRDefault="00854E4D" w:rsidP="00854E4D">
            <w:pPr>
              <w:rPr>
                <w:b/>
                <w:bCs/>
                <w:sz w:val="16"/>
                <w:szCs w:val="16"/>
              </w:rPr>
            </w:pPr>
            <w:r w:rsidRPr="006C7E53">
              <w:rPr>
                <w:color w:val="000000" w:themeColor="text1"/>
                <w:sz w:val="16"/>
                <w:szCs w:val="16"/>
              </w:rPr>
              <w:t>Б</w:t>
            </w:r>
          </w:p>
        </w:tc>
        <w:tc>
          <w:tcPr>
            <w:tcW w:w="1134" w:type="dxa"/>
            <w:tcBorders>
              <w:top w:val="single" w:sz="12" w:space="0" w:color="auto"/>
            </w:tcBorders>
          </w:tcPr>
          <w:p w14:paraId="468F3434" w14:textId="5C4CE51D" w:rsidR="00854E4D" w:rsidRPr="006C7E53" w:rsidRDefault="00854E4D" w:rsidP="00854E4D">
            <w:pPr>
              <w:rPr>
                <w:b/>
                <w:bCs/>
                <w:sz w:val="16"/>
                <w:szCs w:val="16"/>
              </w:rPr>
            </w:pPr>
            <w:r w:rsidRPr="006C7E53">
              <w:rPr>
                <w:color w:val="000000" w:themeColor="text1"/>
                <w:sz w:val="16"/>
                <w:szCs w:val="16"/>
              </w:rPr>
              <w:t>Б</w:t>
            </w:r>
          </w:p>
        </w:tc>
        <w:tc>
          <w:tcPr>
            <w:tcW w:w="1276" w:type="dxa"/>
            <w:tcBorders>
              <w:top w:val="single" w:sz="12" w:space="0" w:color="auto"/>
            </w:tcBorders>
          </w:tcPr>
          <w:p w14:paraId="7ED291B8" w14:textId="0CFE7DF1" w:rsidR="00854E4D" w:rsidRPr="006C7E53" w:rsidRDefault="00854E4D" w:rsidP="00854E4D">
            <w:pPr>
              <w:rPr>
                <w:b/>
                <w:bCs/>
                <w:sz w:val="16"/>
                <w:szCs w:val="16"/>
              </w:rPr>
            </w:pPr>
            <w:r w:rsidRPr="006C7E53">
              <w:rPr>
                <w:b/>
                <w:color w:val="000000"/>
                <w:sz w:val="16"/>
                <w:szCs w:val="16"/>
              </w:rPr>
              <w:t>1</w:t>
            </w:r>
          </w:p>
        </w:tc>
        <w:tc>
          <w:tcPr>
            <w:tcW w:w="1701" w:type="dxa"/>
            <w:tcBorders>
              <w:top w:val="single" w:sz="12" w:space="0" w:color="auto"/>
            </w:tcBorders>
          </w:tcPr>
          <w:p w14:paraId="6F2D3015" w14:textId="1A323934"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1 срабатывание</w:t>
            </w:r>
          </w:p>
        </w:tc>
        <w:tc>
          <w:tcPr>
            <w:tcW w:w="1134" w:type="dxa"/>
            <w:tcBorders>
              <w:top w:val="single" w:sz="12" w:space="0" w:color="auto"/>
            </w:tcBorders>
          </w:tcPr>
          <w:p w14:paraId="339A9994" w14:textId="13C951A4" w:rsidR="00854E4D" w:rsidRPr="006C7E53" w:rsidRDefault="00854E4D" w:rsidP="00854E4D">
            <w:pPr>
              <w:rPr>
                <w:b/>
                <w:bCs/>
                <w:sz w:val="16"/>
                <w:szCs w:val="16"/>
              </w:rPr>
            </w:pPr>
            <w:r w:rsidRPr="006C7E53">
              <w:rPr>
                <w:color w:val="000000" w:themeColor="text1"/>
                <w:sz w:val="16"/>
                <w:szCs w:val="16"/>
              </w:rPr>
              <w:t>1</w:t>
            </w:r>
          </w:p>
        </w:tc>
        <w:tc>
          <w:tcPr>
            <w:tcW w:w="1410" w:type="dxa"/>
            <w:tcBorders>
              <w:top w:val="single" w:sz="12" w:space="0" w:color="auto"/>
            </w:tcBorders>
          </w:tcPr>
          <w:p w14:paraId="4D0297A9" w14:textId="2D4DBA93"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43E4D1D9" w14:textId="77777777" w:rsidTr="00E23106">
        <w:trPr>
          <w:jc w:val="center"/>
        </w:trPr>
        <w:tc>
          <w:tcPr>
            <w:tcW w:w="817" w:type="dxa"/>
          </w:tcPr>
          <w:p w14:paraId="3DEF43C1" w14:textId="19FB6382" w:rsidR="00854E4D" w:rsidRPr="006C7E53" w:rsidRDefault="00854E4D" w:rsidP="00854E4D">
            <w:pPr>
              <w:rPr>
                <w:b/>
                <w:bCs/>
                <w:sz w:val="16"/>
                <w:szCs w:val="16"/>
              </w:rPr>
            </w:pPr>
            <w:r w:rsidRPr="006C7E53">
              <w:rPr>
                <w:b/>
                <w:color w:val="000000" w:themeColor="text1"/>
                <w:sz w:val="16"/>
                <w:szCs w:val="16"/>
              </w:rPr>
              <w:t>Б*</w:t>
            </w:r>
          </w:p>
        </w:tc>
        <w:tc>
          <w:tcPr>
            <w:tcW w:w="1134" w:type="dxa"/>
          </w:tcPr>
          <w:p w14:paraId="1F071024" w14:textId="5C253E5A" w:rsidR="00854E4D" w:rsidRPr="006C7E53" w:rsidRDefault="00854E4D" w:rsidP="00854E4D">
            <w:pPr>
              <w:rPr>
                <w:b/>
                <w:bCs/>
                <w:sz w:val="16"/>
                <w:szCs w:val="16"/>
              </w:rPr>
            </w:pPr>
            <w:proofErr w:type="spellStart"/>
            <w:r w:rsidRPr="006C7E53">
              <w:rPr>
                <w:color w:val="000000" w:themeColor="text1"/>
                <w:sz w:val="16"/>
                <w:szCs w:val="16"/>
              </w:rPr>
              <w:t>Namur</w:t>
            </w:r>
            <w:proofErr w:type="spellEnd"/>
            <w:r w:rsidRPr="006C7E53">
              <w:rPr>
                <w:color w:val="000000" w:themeColor="text1"/>
                <w:sz w:val="16"/>
                <w:szCs w:val="16"/>
              </w:rPr>
              <w:t xml:space="preserve">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Pr>
          <w:p w14:paraId="6D03046D" w14:textId="1BD5F184" w:rsidR="00854E4D" w:rsidRPr="006C7E53" w:rsidRDefault="00854E4D" w:rsidP="00854E4D">
            <w:pPr>
              <w:rPr>
                <w:b/>
                <w:bCs/>
                <w:sz w:val="16"/>
                <w:szCs w:val="16"/>
              </w:rPr>
            </w:pPr>
            <w:proofErr w:type="spellStart"/>
            <w:r w:rsidRPr="006C7E53">
              <w:rPr>
                <w:color w:val="000000" w:themeColor="text1"/>
                <w:sz w:val="16"/>
                <w:szCs w:val="16"/>
              </w:rPr>
              <w:t>Exi</w:t>
            </w:r>
            <w:proofErr w:type="spellEnd"/>
          </w:p>
        </w:tc>
        <w:tc>
          <w:tcPr>
            <w:tcW w:w="992" w:type="dxa"/>
          </w:tcPr>
          <w:p w14:paraId="27CDB126" w14:textId="799F213A" w:rsidR="00854E4D" w:rsidRPr="006C7E53" w:rsidRDefault="00854E4D" w:rsidP="00854E4D">
            <w:pPr>
              <w:rPr>
                <w:b/>
                <w:bCs/>
                <w:sz w:val="16"/>
                <w:szCs w:val="16"/>
              </w:rPr>
            </w:pPr>
            <w:proofErr w:type="spellStart"/>
            <w:r w:rsidRPr="006C7E53">
              <w:rPr>
                <w:color w:val="000000" w:themeColor="text1"/>
                <w:sz w:val="16"/>
                <w:szCs w:val="16"/>
              </w:rPr>
              <w:t>Ехd</w:t>
            </w:r>
            <w:proofErr w:type="spellEnd"/>
          </w:p>
        </w:tc>
        <w:tc>
          <w:tcPr>
            <w:tcW w:w="993" w:type="dxa"/>
          </w:tcPr>
          <w:p w14:paraId="1911D9B2" w14:textId="68CAAAD3" w:rsidR="00854E4D" w:rsidRPr="006C7E53" w:rsidRDefault="00854E4D" w:rsidP="00854E4D">
            <w:pPr>
              <w:rPr>
                <w:b/>
                <w:bCs/>
                <w:sz w:val="16"/>
                <w:szCs w:val="16"/>
              </w:rPr>
            </w:pPr>
            <w:r w:rsidRPr="006C7E53">
              <w:rPr>
                <w:color w:val="000000" w:themeColor="text1"/>
                <w:sz w:val="16"/>
                <w:szCs w:val="16"/>
              </w:rPr>
              <w:t>230</w:t>
            </w:r>
          </w:p>
        </w:tc>
        <w:tc>
          <w:tcPr>
            <w:tcW w:w="1134" w:type="dxa"/>
          </w:tcPr>
          <w:p w14:paraId="5CD941CD" w14:textId="42084B20" w:rsidR="00854E4D" w:rsidRPr="006C7E53" w:rsidRDefault="00854E4D" w:rsidP="00854E4D">
            <w:pPr>
              <w:rPr>
                <w:b/>
                <w:bCs/>
                <w:sz w:val="16"/>
                <w:szCs w:val="16"/>
              </w:rPr>
            </w:pPr>
            <w:r w:rsidRPr="006C7E53">
              <w:rPr>
                <w:b/>
                <w:color w:val="000000" w:themeColor="text1"/>
                <w:sz w:val="16"/>
                <w:szCs w:val="16"/>
              </w:rPr>
              <w:t>Б</w:t>
            </w:r>
          </w:p>
        </w:tc>
        <w:tc>
          <w:tcPr>
            <w:tcW w:w="1134" w:type="dxa"/>
          </w:tcPr>
          <w:p w14:paraId="15BE41E6" w14:textId="5336E8BC" w:rsidR="00854E4D" w:rsidRPr="006C7E53" w:rsidRDefault="00854E4D" w:rsidP="00854E4D">
            <w:pPr>
              <w:rPr>
                <w:b/>
                <w:bCs/>
                <w:sz w:val="16"/>
                <w:szCs w:val="16"/>
              </w:rPr>
            </w:pPr>
            <w:r w:rsidRPr="006C7E53">
              <w:rPr>
                <w:color w:val="000000" w:themeColor="text1"/>
                <w:sz w:val="16"/>
                <w:szCs w:val="16"/>
              </w:rPr>
              <w:t>Открыт</w:t>
            </w:r>
          </w:p>
        </w:tc>
        <w:tc>
          <w:tcPr>
            <w:tcW w:w="850" w:type="dxa"/>
          </w:tcPr>
          <w:p w14:paraId="3EF2C1A9" w14:textId="7C8B5387" w:rsidR="00854E4D" w:rsidRPr="006C7E53" w:rsidRDefault="00854E4D" w:rsidP="00854E4D">
            <w:pPr>
              <w:rPr>
                <w:b/>
                <w:bCs/>
                <w:sz w:val="16"/>
                <w:szCs w:val="16"/>
              </w:rPr>
            </w:pPr>
            <w:r w:rsidRPr="006C7E53">
              <w:rPr>
                <w:b/>
                <w:color w:val="000000" w:themeColor="text1"/>
                <w:sz w:val="16"/>
                <w:szCs w:val="16"/>
              </w:rPr>
              <w:t>2*</w:t>
            </w:r>
          </w:p>
        </w:tc>
        <w:tc>
          <w:tcPr>
            <w:tcW w:w="1134" w:type="dxa"/>
          </w:tcPr>
          <w:p w14:paraId="01FC5793" w14:textId="08105D14" w:rsidR="00854E4D" w:rsidRPr="006C7E53" w:rsidRDefault="00854E4D" w:rsidP="00854E4D">
            <w:pPr>
              <w:rPr>
                <w:b/>
                <w:bCs/>
                <w:sz w:val="16"/>
                <w:szCs w:val="16"/>
              </w:rPr>
            </w:pPr>
            <w:r w:rsidRPr="006C7E53">
              <w:rPr>
                <w:color w:val="000000" w:themeColor="text1"/>
                <w:sz w:val="16"/>
                <w:szCs w:val="16"/>
              </w:rPr>
              <w:t>Т</w:t>
            </w:r>
          </w:p>
        </w:tc>
        <w:tc>
          <w:tcPr>
            <w:tcW w:w="1134" w:type="dxa"/>
          </w:tcPr>
          <w:p w14:paraId="48B85A73" w14:textId="76CF857B" w:rsidR="00854E4D" w:rsidRPr="006C7E53" w:rsidRDefault="00854E4D" w:rsidP="00854E4D">
            <w:pPr>
              <w:rPr>
                <w:b/>
                <w:bCs/>
                <w:sz w:val="16"/>
                <w:szCs w:val="16"/>
              </w:rPr>
            </w:pPr>
            <w:r w:rsidRPr="006C7E53">
              <w:rPr>
                <w:color w:val="000000" w:themeColor="text1"/>
                <w:sz w:val="16"/>
                <w:szCs w:val="16"/>
              </w:rPr>
              <w:t>Б</w:t>
            </w:r>
          </w:p>
        </w:tc>
        <w:tc>
          <w:tcPr>
            <w:tcW w:w="1276" w:type="dxa"/>
          </w:tcPr>
          <w:p w14:paraId="6372C286" w14:textId="1240A8E3" w:rsidR="00854E4D" w:rsidRPr="006C7E53" w:rsidRDefault="00854E4D" w:rsidP="00854E4D">
            <w:pPr>
              <w:rPr>
                <w:b/>
                <w:bCs/>
                <w:sz w:val="16"/>
                <w:szCs w:val="16"/>
              </w:rPr>
            </w:pPr>
            <w:r w:rsidRPr="006C7E53">
              <w:rPr>
                <w:b/>
                <w:sz w:val="16"/>
                <w:szCs w:val="16"/>
              </w:rPr>
              <w:t>2</w:t>
            </w:r>
          </w:p>
        </w:tc>
        <w:tc>
          <w:tcPr>
            <w:tcW w:w="1701" w:type="dxa"/>
          </w:tcPr>
          <w:p w14:paraId="449D69DE" w14:textId="559BC0D7"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65F345A9" w14:textId="5341D0AB" w:rsidR="00854E4D" w:rsidRPr="006C7E53" w:rsidRDefault="00854E4D" w:rsidP="00854E4D">
            <w:pPr>
              <w:rPr>
                <w:b/>
                <w:bCs/>
                <w:sz w:val="16"/>
                <w:szCs w:val="16"/>
              </w:rPr>
            </w:pPr>
            <w:r w:rsidRPr="006C7E53">
              <w:rPr>
                <w:color w:val="000000" w:themeColor="text1"/>
                <w:sz w:val="16"/>
                <w:szCs w:val="16"/>
              </w:rPr>
              <w:t>1</w:t>
            </w:r>
          </w:p>
        </w:tc>
        <w:tc>
          <w:tcPr>
            <w:tcW w:w="1410" w:type="dxa"/>
          </w:tcPr>
          <w:p w14:paraId="40C44055" w14:textId="1EEF24C9"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58DDC5A0" w14:textId="77777777" w:rsidTr="00E23106">
        <w:trPr>
          <w:jc w:val="center"/>
        </w:trPr>
        <w:tc>
          <w:tcPr>
            <w:tcW w:w="817" w:type="dxa"/>
          </w:tcPr>
          <w:p w14:paraId="2CA507EF" w14:textId="576305BD" w:rsidR="00854E4D" w:rsidRPr="006C7E53" w:rsidRDefault="00854E4D" w:rsidP="00854E4D">
            <w:pPr>
              <w:rPr>
                <w:b/>
                <w:bCs/>
                <w:sz w:val="16"/>
                <w:szCs w:val="16"/>
              </w:rPr>
            </w:pPr>
            <w:r w:rsidRPr="006C7E53">
              <w:rPr>
                <w:b/>
                <w:color w:val="000000" w:themeColor="text1"/>
                <w:sz w:val="16"/>
                <w:szCs w:val="16"/>
              </w:rPr>
              <w:t>В*</w:t>
            </w:r>
          </w:p>
        </w:tc>
        <w:tc>
          <w:tcPr>
            <w:tcW w:w="1134" w:type="dxa"/>
          </w:tcPr>
          <w:p w14:paraId="522E1FA2" w14:textId="0CE011E2" w:rsidR="00854E4D" w:rsidRPr="006C7E53" w:rsidRDefault="00854E4D" w:rsidP="00854E4D">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Pr>
          <w:p w14:paraId="4E807273" w14:textId="0B1AC600" w:rsidR="00854E4D" w:rsidRPr="006C7E53" w:rsidRDefault="00854E4D" w:rsidP="00854E4D">
            <w:pPr>
              <w:rPr>
                <w:b/>
                <w:bCs/>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992" w:type="dxa"/>
          </w:tcPr>
          <w:p w14:paraId="30B3957F" w14:textId="1D2A98A3" w:rsidR="00854E4D" w:rsidRPr="006C7E53" w:rsidRDefault="00854E4D" w:rsidP="00854E4D">
            <w:pPr>
              <w:rPr>
                <w:b/>
                <w:bCs/>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993" w:type="dxa"/>
          </w:tcPr>
          <w:p w14:paraId="747AFC4E" w14:textId="062E6642" w:rsidR="00854E4D" w:rsidRPr="006C7E53" w:rsidRDefault="00854E4D" w:rsidP="00854E4D">
            <w:pPr>
              <w:rPr>
                <w:b/>
                <w:bCs/>
                <w:sz w:val="16"/>
                <w:szCs w:val="16"/>
              </w:rPr>
            </w:pPr>
            <w:r w:rsidRPr="006C7E53">
              <w:rPr>
                <w:color w:val="000000" w:themeColor="text1"/>
                <w:sz w:val="16"/>
                <w:szCs w:val="16"/>
              </w:rPr>
              <w:t>230</w:t>
            </w:r>
          </w:p>
        </w:tc>
        <w:tc>
          <w:tcPr>
            <w:tcW w:w="1134" w:type="dxa"/>
          </w:tcPr>
          <w:p w14:paraId="2D2E2E01" w14:textId="3D159891" w:rsidR="00854E4D" w:rsidRPr="006C7E53" w:rsidRDefault="00854E4D" w:rsidP="00854E4D">
            <w:pPr>
              <w:rPr>
                <w:b/>
                <w:bCs/>
                <w:sz w:val="16"/>
                <w:szCs w:val="16"/>
              </w:rPr>
            </w:pPr>
            <w:r w:rsidRPr="006C7E53">
              <w:rPr>
                <w:b/>
                <w:color w:val="000000" w:themeColor="text1"/>
                <w:sz w:val="16"/>
                <w:szCs w:val="16"/>
              </w:rPr>
              <w:t>В</w:t>
            </w:r>
          </w:p>
        </w:tc>
        <w:tc>
          <w:tcPr>
            <w:tcW w:w="1134" w:type="dxa"/>
          </w:tcPr>
          <w:p w14:paraId="5FA7A4F8" w14:textId="008ABB10" w:rsidR="00854E4D" w:rsidRPr="006C7E53" w:rsidRDefault="00854E4D" w:rsidP="00854E4D">
            <w:pPr>
              <w:rPr>
                <w:b/>
                <w:bCs/>
                <w:sz w:val="16"/>
                <w:szCs w:val="16"/>
              </w:rPr>
            </w:pPr>
            <w:r w:rsidRPr="006C7E53">
              <w:rPr>
                <w:color w:val="000000" w:themeColor="text1"/>
                <w:sz w:val="16"/>
                <w:szCs w:val="16"/>
              </w:rPr>
              <w:t>Фиксированное положение</w:t>
            </w:r>
          </w:p>
        </w:tc>
        <w:tc>
          <w:tcPr>
            <w:tcW w:w="850" w:type="dxa"/>
          </w:tcPr>
          <w:p w14:paraId="3D70984F" w14:textId="6536F3C2" w:rsidR="00854E4D" w:rsidRPr="006C7E53" w:rsidRDefault="00854E4D" w:rsidP="00854E4D">
            <w:pPr>
              <w:rPr>
                <w:b/>
                <w:bCs/>
                <w:sz w:val="16"/>
                <w:szCs w:val="16"/>
              </w:rPr>
            </w:pPr>
            <w:r w:rsidRPr="006C7E53">
              <w:rPr>
                <w:b/>
                <w:color w:val="000000" w:themeColor="text1"/>
                <w:sz w:val="16"/>
                <w:szCs w:val="16"/>
              </w:rPr>
              <w:t>3*</w:t>
            </w:r>
          </w:p>
        </w:tc>
        <w:tc>
          <w:tcPr>
            <w:tcW w:w="1134" w:type="dxa"/>
          </w:tcPr>
          <w:p w14:paraId="238FDCDA" w14:textId="083233FF"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61185BFA" w14:textId="09016667" w:rsidR="00854E4D" w:rsidRPr="006C7E53" w:rsidRDefault="00854E4D" w:rsidP="00854E4D">
            <w:pPr>
              <w:rPr>
                <w:b/>
                <w:bCs/>
                <w:sz w:val="16"/>
                <w:szCs w:val="16"/>
              </w:rPr>
            </w:pPr>
            <w:r w:rsidRPr="006C7E53">
              <w:rPr>
                <w:sz w:val="16"/>
                <w:szCs w:val="16"/>
              </w:rPr>
              <w:t>Б</w:t>
            </w:r>
          </w:p>
        </w:tc>
        <w:tc>
          <w:tcPr>
            <w:tcW w:w="1276" w:type="dxa"/>
          </w:tcPr>
          <w:p w14:paraId="7E8D7C47" w14:textId="15C229B4" w:rsidR="00854E4D" w:rsidRPr="006C7E53" w:rsidRDefault="00854E4D" w:rsidP="00854E4D">
            <w:pPr>
              <w:rPr>
                <w:b/>
                <w:bCs/>
                <w:sz w:val="16"/>
                <w:szCs w:val="16"/>
              </w:rPr>
            </w:pPr>
            <w:r w:rsidRPr="006C7E53">
              <w:rPr>
                <w:b/>
                <w:color w:val="000000"/>
                <w:sz w:val="16"/>
                <w:szCs w:val="16"/>
              </w:rPr>
              <w:t>3</w:t>
            </w:r>
          </w:p>
        </w:tc>
        <w:tc>
          <w:tcPr>
            <w:tcW w:w="1701" w:type="dxa"/>
          </w:tcPr>
          <w:p w14:paraId="14E5B6AB" w14:textId="54C69F47"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4B9D6FCC" w14:textId="62D94C2B" w:rsidR="00854E4D" w:rsidRPr="006C7E53" w:rsidRDefault="00854E4D" w:rsidP="00854E4D">
            <w:pPr>
              <w:rPr>
                <w:b/>
                <w:bCs/>
                <w:sz w:val="16"/>
                <w:szCs w:val="16"/>
              </w:rPr>
            </w:pPr>
            <w:r w:rsidRPr="006C7E53">
              <w:rPr>
                <w:color w:val="000000" w:themeColor="text1"/>
                <w:sz w:val="16"/>
                <w:szCs w:val="16"/>
              </w:rPr>
              <w:t>1</w:t>
            </w:r>
          </w:p>
        </w:tc>
        <w:tc>
          <w:tcPr>
            <w:tcW w:w="1410" w:type="dxa"/>
          </w:tcPr>
          <w:p w14:paraId="71D6CF5B" w14:textId="454C049B"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56E9CF85" w14:textId="77777777" w:rsidTr="00E23106">
        <w:trPr>
          <w:jc w:val="center"/>
        </w:trPr>
        <w:tc>
          <w:tcPr>
            <w:tcW w:w="817" w:type="dxa"/>
          </w:tcPr>
          <w:p w14:paraId="026F594D" w14:textId="1059993C" w:rsidR="00854E4D" w:rsidRPr="006C7E53" w:rsidRDefault="00854E4D" w:rsidP="00854E4D">
            <w:pPr>
              <w:rPr>
                <w:b/>
                <w:bCs/>
                <w:sz w:val="16"/>
                <w:szCs w:val="16"/>
              </w:rPr>
            </w:pPr>
            <w:r w:rsidRPr="006C7E53">
              <w:rPr>
                <w:b/>
                <w:color w:val="000000" w:themeColor="text1"/>
                <w:sz w:val="16"/>
                <w:szCs w:val="16"/>
              </w:rPr>
              <w:t>Г</w:t>
            </w:r>
          </w:p>
        </w:tc>
        <w:tc>
          <w:tcPr>
            <w:tcW w:w="1134" w:type="dxa"/>
          </w:tcPr>
          <w:p w14:paraId="04C19513" w14:textId="58584DFD" w:rsidR="00854E4D" w:rsidRPr="006C7E53" w:rsidRDefault="00854E4D" w:rsidP="00854E4D">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Pr>
          <w:p w14:paraId="1180B2EE" w14:textId="4EB4CFC8" w:rsidR="00854E4D" w:rsidRPr="006C7E53" w:rsidRDefault="00854E4D" w:rsidP="00854E4D">
            <w:pPr>
              <w:rPr>
                <w:b/>
                <w:bCs/>
                <w:sz w:val="16"/>
                <w:szCs w:val="16"/>
              </w:rPr>
            </w:pPr>
            <w:proofErr w:type="spellStart"/>
            <w:r w:rsidRPr="006C7E53">
              <w:rPr>
                <w:color w:val="000000" w:themeColor="text1"/>
                <w:sz w:val="16"/>
                <w:szCs w:val="16"/>
              </w:rPr>
              <w:t>Ехd</w:t>
            </w:r>
            <w:proofErr w:type="spellEnd"/>
          </w:p>
        </w:tc>
        <w:tc>
          <w:tcPr>
            <w:tcW w:w="992" w:type="dxa"/>
          </w:tcPr>
          <w:p w14:paraId="115D0157" w14:textId="09940294" w:rsidR="00854E4D" w:rsidRPr="006C7E53" w:rsidRDefault="00854E4D" w:rsidP="00854E4D">
            <w:pPr>
              <w:rPr>
                <w:b/>
                <w:bCs/>
                <w:sz w:val="16"/>
                <w:szCs w:val="16"/>
              </w:rPr>
            </w:pPr>
            <w:r w:rsidRPr="006C7E53">
              <w:rPr>
                <w:color w:val="000000" w:themeColor="text1"/>
                <w:sz w:val="16"/>
                <w:szCs w:val="16"/>
              </w:rPr>
              <w:t>Не требуется</w:t>
            </w:r>
          </w:p>
        </w:tc>
        <w:tc>
          <w:tcPr>
            <w:tcW w:w="993" w:type="dxa"/>
          </w:tcPr>
          <w:p w14:paraId="38093141" w14:textId="0E338FDB" w:rsidR="00854E4D" w:rsidRPr="006C7E53" w:rsidRDefault="00854E4D" w:rsidP="00854E4D">
            <w:pPr>
              <w:rPr>
                <w:b/>
                <w:bCs/>
                <w:sz w:val="16"/>
                <w:szCs w:val="16"/>
              </w:rPr>
            </w:pPr>
            <w:r w:rsidRPr="006C7E53">
              <w:rPr>
                <w:color w:val="000000" w:themeColor="text1"/>
                <w:sz w:val="16"/>
                <w:szCs w:val="16"/>
              </w:rPr>
              <w:t>400</w:t>
            </w:r>
          </w:p>
        </w:tc>
        <w:tc>
          <w:tcPr>
            <w:tcW w:w="1134" w:type="dxa"/>
          </w:tcPr>
          <w:p w14:paraId="53B3594E" w14:textId="6B227EDA" w:rsidR="00854E4D" w:rsidRPr="006C7E53" w:rsidRDefault="00854E4D" w:rsidP="00854E4D">
            <w:pPr>
              <w:rPr>
                <w:b/>
                <w:bCs/>
                <w:sz w:val="16"/>
                <w:szCs w:val="16"/>
              </w:rPr>
            </w:pPr>
            <w:r w:rsidRPr="006C7E53">
              <w:rPr>
                <w:b/>
                <w:color w:val="000000" w:themeColor="text1"/>
                <w:sz w:val="16"/>
                <w:szCs w:val="16"/>
              </w:rPr>
              <w:t>-</w:t>
            </w:r>
          </w:p>
        </w:tc>
        <w:tc>
          <w:tcPr>
            <w:tcW w:w="1134" w:type="dxa"/>
          </w:tcPr>
          <w:p w14:paraId="2275F308" w14:textId="2569572D" w:rsidR="00854E4D" w:rsidRPr="006C7E53" w:rsidRDefault="00854E4D" w:rsidP="00854E4D">
            <w:pPr>
              <w:rPr>
                <w:b/>
                <w:bCs/>
                <w:sz w:val="16"/>
                <w:szCs w:val="16"/>
              </w:rPr>
            </w:pPr>
            <w:r w:rsidRPr="006C7E53">
              <w:rPr>
                <w:color w:val="000000" w:themeColor="text1"/>
                <w:sz w:val="16"/>
                <w:szCs w:val="16"/>
              </w:rPr>
              <w:t>-</w:t>
            </w:r>
          </w:p>
        </w:tc>
        <w:tc>
          <w:tcPr>
            <w:tcW w:w="850" w:type="dxa"/>
          </w:tcPr>
          <w:p w14:paraId="21F950C0" w14:textId="55421511" w:rsidR="00854E4D" w:rsidRPr="006C7E53" w:rsidRDefault="00854E4D" w:rsidP="00854E4D">
            <w:pPr>
              <w:rPr>
                <w:b/>
                <w:bCs/>
                <w:sz w:val="16"/>
                <w:szCs w:val="16"/>
              </w:rPr>
            </w:pPr>
            <w:r w:rsidRPr="006C7E53">
              <w:rPr>
                <w:b/>
                <w:color w:val="000000" w:themeColor="text1"/>
                <w:sz w:val="16"/>
                <w:szCs w:val="16"/>
              </w:rPr>
              <w:t>4</w:t>
            </w:r>
          </w:p>
        </w:tc>
        <w:tc>
          <w:tcPr>
            <w:tcW w:w="1134" w:type="dxa"/>
          </w:tcPr>
          <w:p w14:paraId="749B9D3B" w14:textId="632EFE19" w:rsidR="00854E4D" w:rsidRPr="006C7E53" w:rsidRDefault="00854E4D" w:rsidP="00854E4D">
            <w:pPr>
              <w:rPr>
                <w:b/>
                <w:bCs/>
                <w:sz w:val="16"/>
                <w:szCs w:val="16"/>
              </w:rPr>
            </w:pPr>
            <w:r w:rsidRPr="006C7E53">
              <w:rPr>
                <w:color w:val="000000" w:themeColor="text1"/>
                <w:sz w:val="16"/>
                <w:szCs w:val="16"/>
              </w:rPr>
              <w:t>Б</w:t>
            </w:r>
          </w:p>
        </w:tc>
        <w:tc>
          <w:tcPr>
            <w:tcW w:w="1134" w:type="dxa"/>
          </w:tcPr>
          <w:p w14:paraId="10EBC537" w14:textId="1CD6E584" w:rsidR="00854E4D" w:rsidRPr="006C7E53" w:rsidRDefault="00854E4D" w:rsidP="00854E4D">
            <w:pPr>
              <w:rPr>
                <w:b/>
                <w:bCs/>
                <w:sz w:val="16"/>
                <w:szCs w:val="16"/>
              </w:rPr>
            </w:pPr>
            <w:r w:rsidRPr="006C7E53">
              <w:rPr>
                <w:color w:val="000000" w:themeColor="text1"/>
                <w:sz w:val="16"/>
                <w:szCs w:val="16"/>
              </w:rPr>
              <w:t>НБ</w:t>
            </w:r>
          </w:p>
        </w:tc>
        <w:tc>
          <w:tcPr>
            <w:tcW w:w="1276" w:type="dxa"/>
          </w:tcPr>
          <w:p w14:paraId="3FF98E4C" w14:textId="7B2FCA06" w:rsidR="00854E4D" w:rsidRPr="006C7E53" w:rsidRDefault="00854E4D" w:rsidP="00854E4D">
            <w:pPr>
              <w:rPr>
                <w:b/>
                <w:bCs/>
                <w:sz w:val="16"/>
                <w:szCs w:val="16"/>
              </w:rPr>
            </w:pPr>
            <w:r w:rsidRPr="006C7E53">
              <w:rPr>
                <w:b/>
                <w:color w:val="000000"/>
                <w:sz w:val="16"/>
                <w:szCs w:val="16"/>
              </w:rPr>
              <w:t>4*</w:t>
            </w:r>
          </w:p>
        </w:tc>
        <w:tc>
          <w:tcPr>
            <w:tcW w:w="1701" w:type="dxa"/>
          </w:tcPr>
          <w:p w14:paraId="63D4BFBE" w14:textId="7366368C"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1 срабатывание</w:t>
            </w:r>
          </w:p>
        </w:tc>
        <w:tc>
          <w:tcPr>
            <w:tcW w:w="1134" w:type="dxa"/>
          </w:tcPr>
          <w:p w14:paraId="73CCB676" w14:textId="33478821" w:rsidR="00854E4D" w:rsidRPr="006C7E53" w:rsidRDefault="00854E4D" w:rsidP="00854E4D">
            <w:pPr>
              <w:rPr>
                <w:b/>
                <w:bCs/>
                <w:sz w:val="16"/>
                <w:szCs w:val="16"/>
              </w:rPr>
            </w:pPr>
            <w:r w:rsidRPr="006C7E53">
              <w:rPr>
                <w:color w:val="000000" w:themeColor="text1"/>
                <w:sz w:val="16"/>
                <w:szCs w:val="16"/>
              </w:rPr>
              <w:t>2</w:t>
            </w:r>
          </w:p>
        </w:tc>
        <w:tc>
          <w:tcPr>
            <w:tcW w:w="1410" w:type="dxa"/>
          </w:tcPr>
          <w:p w14:paraId="0F80AFED" w14:textId="5A3E29C9"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0FFB178C" w14:textId="77777777" w:rsidTr="00E23106">
        <w:trPr>
          <w:jc w:val="center"/>
        </w:trPr>
        <w:tc>
          <w:tcPr>
            <w:tcW w:w="817" w:type="dxa"/>
          </w:tcPr>
          <w:p w14:paraId="3E6F3235" w14:textId="1DD5EF05" w:rsidR="00854E4D" w:rsidRPr="006C7E53" w:rsidRDefault="00854E4D" w:rsidP="00854E4D">
            <w:pPr>
              <w:rPr>
                <w:b/>
                <w:bCs/>
                <w:sz w:val="16"/>
                <w:szCs w:val="16"/>
              </w:rPr>
            </w:pPr>
            <w:r w:rsidRPr="006C7E53">
              <w:rPr>
                <w:b/>
                <w:color w:val="000000" w:themeColor="text1"/>
                <w:sz w:val="16"/>
                <w:szCs w:val="16"/>
              </w:rPr>
              <w:t>Д*</w:t>
            </w:r>
          </w:p>
        </w:tc>
        <w:tc>
          <w:tcPr>
            <w:tcW w:w="1134" w:type="dxa"/>
          </w:tcPr>
          <w:p w14:paraId="4AE5DFBD" w14:textId="333F54FB" w:rsidR="00854E4D" w:rsidRPr="006C7E53" w:rsidRDefault="00854E4D" w:rsidP="00854E4D">
            <w:pPr>
              <w:rPr>
                <w:b/>
                <w:bCs/>
                <w:sz w:val="16"/>
                <w:szCs w:val="16"/>
              </w:rPr>
            </w:pPr>
            <w:proofErr w:type="spellStart"/>
            <w:r w:rsidRPr="006C7E53">
              <w:rPr>
                <w:color w:val="000000" w:themeColor="text1"/>
                <w:sz w:val="16"/>
                <w:szCs w:val="16"/>
              </w:rPr>
              <w:t>Namur</w:t>
            </w:r>
            <w:proofErr w:type="spellEnd"/>
            <w:r w:rsidRPr="006C7E53">
              <w:rPr>
                <w:color w:val="000000" w:themeColor="text1"/>
                <w:sz w:val="16"/>
                <w:szCs w:val="16"/>
              </w:rPr>
              <w:t xml:space="preserve">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Pr>
          <w:p w14:paraId="6FC5303F" w14:textId="1FABE393" w:rsidR="00854E4D" w:rsidRPr="006C7E53" w:rsidRDefault="00854E4D" w:rsidP="00854E4D">
            <w:pPr>
              <w:rPr>
                <w:b/>
                <w:bCs/>
                <w:sz w:val="16"/>
                <w:szCs w:val="16"/>
              </w:rPr>
            </w:pPr>
            <w:proofErr w:type="spellStart"/>
            <w:r w:rsidRPr="006C7E53">
              <w:rPr>
                <w:color w:val="000000" w:themeColor="text1"/>
                <w:sz w:val="16"/>
                <w:szCs w:val="16"/>
              </w:rPr>
              <w:t>Exi</w:t>
            </w:r>
            <w:proofErr w:type="spellEnd"/>
          </w:p>
        </w:tc>
        <w:tc>
          <w:tcPr>
            <w:tcW w:w="992" w:type="dxa"/>
          </w:tcPr>
          <w:p w14:paraId="7AD8D1E0" w14:textId="20462F55" w:rsidR="00854E4D" w:rsidRPr="006C7E53" w:rsidRDefault="00854E4D" w:rsidP="00854E4D">
            <w:pPr>
              <w:rPr>
                <w:b/>
                <w:bCs/>
                <w:sz w:val="16"/>
                <w:szCs w:val="16"/>
              </w:rPr>
            </w:pPr>
            <w:r w:rsidRPr="006C7E53">
              <w:rPr>
                <w:color w:val="000000" w:themeColor="text1"/>
                <w:sz w:val="16"/>
                <w:szCs w:val="16"/>
              </w:rPr>
              <w:t>Не требуется</w:t>
            </w:r>
          </w:p>
        </w:tc>
        <w:tc>
          <w:tcPr>
            <w:tcW w:w="993" w:type="dxa"/>
          </w:tcPr>
          <w:p w14:paraId="6AF87B47" w14:textId="3F929ACF" w:rsidR="00854E4D" w:rsidRPr="006C7E53" w:rsidRDefault="00854E4D" w:rsidP="00854E4D">
            <w:pPr>
              <w:rPr>
                <w:b/>
                <w:bCs/>
                <w:sz w:val="16"/>
                <w:szCs w:val="16"/>
              </w:rPr>
            </w:pPr>
            <w:r w:rsidRPr="006C7E53">
              <w:rPr>
                <w:color w:val="000000" w:themeColor="text1"/>
                <w:sz w:val="16"/>
                <w:szCs w:val="16"/>
              </w:rPr>
              <w:t>400</w:t>
            </w:r>
          </w:p>
        </w:tc>
        <w:tc>
          <w:tcPr>
            <w:tcW w:w="1134" w:type="dxa"/>
          </w:tcPr>
          <w:p w14:paraId="599E4B34" w14:textId="7649C340" w:rsidR="00854E4D" w:rsidRPr="006C7E53" w:rsidRDefault="00854E4D" w:rsidP="00854E4D">
            <w:pPr>
              <w:rPr>
                <w:b/>
                <w:bCs/>
                <w:sz w:val="16"/>
                <w:szCs w:val="16"/>
              </w:rPr>
            </w:pPr>
            <w:r w:rsidRPr="006C7E53">
              <w:rPr>
                <w:b/>
                <w:color w:val="000000" w:themeColor="text1"/>
                <w:sz w:val="16"/>
                <w:szCs w:val="16"/>
              </w:rPr>
              <w:t>-</w:t>
            </w:r>
          </w:p>
        </w:tc>
        <w:tc>
          <w:tcPr>
            <w:tcW w:w="1134" w:type="dxa"/>
          </w:tcPr>
          <w:p w14:paraId="28B7DFD6" w14:textId="06D4561B" w:rsidR="00854E4D" w:rsidRPr="006C7E53" w:rsidRDefault="00854E4D" w:rsidP="00854E4D">
            <w:pPr>
              <w:rPr>
                <w:b/>
                <w:bCs/>
                <w:sz w:val="16"/>
                <w:szCs w:val="16"/>
              </w:rPr>
            </w:pPr>
            <w:r w:rsidRPr="006C7E53">
              <w:rPr>
                <w:color w:val="000000" w:themeColor="text1"/>
                <w:sz w:val="16"/>
                <w:szCs w:val="16"/>
              </w:rPr>
              <w:t>-</w:t>
            </w:r>
          </w:p>
        </w:tc>
        <w:tc>
          <w:tcPr>
            <w:tcW w:w="850" w:type="dxa"/>
          </w:tcPr>
          <w:p w14:paraId="3112D555" w14:textId="1AF7F3D9" w:rsidR="00854E4D" w:rsidRPr="006C7E53" w:rsidRDefault="00854E4D" w:rsidP="00854E4D">
            <w:pPr>
              <w:rPr>
                <w:b/>
                <w:bCs/>
                <w:sz w:val="16"/>
                <w:szCs w:val="16"/>
              </w:rPr>
            </w:pPr>
            <w:r w:rsidRPr="006C7E53">
              <w:rPr>
                <w:b/>
                <w:color w:val="000000" w:themeColor="text1"/>
                <w:sz w:val="16"/>
                <w:szCs w:val="16"/>
              </w:rPr>
              <w:t>5</w:t>
            </w:r>
          </w:p>
        </w:tc>
        <w:tc>
          <w:tcPr>
            <w:tcW w:w="1134" w:type="dxa"/>
          </w:tcPr>
          <w:p w14:paraId="3A8EE762" w14:textId="35527B7D" w:rsidR="00854E4D" w:rsidRPr="006C7E53" w:rsidRDefault="00854E4D" w:rsidP="00854E4D">
            <w:pPr>
              <w:rPr>
                <w:b/>
                <w:bCs/>
                <w:sz w:val="16"/>
                <w:szCs w:val="16"/>
              </w:rPr>
            </w:pPr>
            <w:r w:rsidRPr="006C7E53">
              <w:rPr>
                <w:color w:val="000000" w:themeColor="text1"/>
                <w:sz w:val="16"/>
                <w:szCs w:val="16"/>
              </w:rPr>
              <w:t>НБ</w:t>
            </w:r>
          </w:p>
        </w:tc>
        <w:tc>
          <w:tcPr>
            <w:tcW w:w="1134" w:type="dxa"/>
          </w:tcPr>
          <w:p w14:paraId="174F7BB6" w14:textId="385831F8" w:rsidR="00854E4D" w:rsidRPr="006C7E53" w:rsidRDefault="00854E4D" w:rsidP="00854E4D">
            <w:pPr>
              <w:rPr>
                <w:b/>
                <w:bCs/>
                <w:sz w:val="16"/>
                <w:szCs w:val="16"/>
              </w:rPr>
            </w:pPr>
            <w:r w:rsidRPr="006C7E53">
              <w:rPr>
                <w:color w:val="000000" w:themeColor="text1"/>
                <w:sz w:val="16"/>
                <w:szCs w:val="16"/>
              </w:rPr>
              <w:t>НБ</w:t>
            </w:r>
          </w:p>
        </w:tc>
        <w:tc>
          <w:tcPr>
            <w:tcW w:w="1276" w:type="dxa"/>
          </w:tcPr>
          <w:p w14:paraId="5F49B82D" w14:textId="2A81BC7B" w:rsidR="00854E4D" w:rsidRPr="006C7E53" w:rsidRDefault="00854E4D" w:rsidP="00854E4D">
            <w:pPr>
              <w:rPr>
                <w:b/>
                <w:bCs/>
                <w:sz w:val="16"/>
                <w:szCs w:val="16"/>
              </w:rPr>
            </w:pPr>
            <w:r w:rsidRPr="006C7E53">
              <w:rPr>
                <w:b/>
                <w:color w:val="000000"/>
                <w:sz w:val="16"/>
                <w:szCs w:val="16"/>
              </w:rPr>
              <w:t>5*</w:t>
            </w:r>
          </w:p>
        </w:tc>
        <w:tc>
          <w:tcPr>
            <w:tcW w:w="1701" w:type="dxa"/>
          </w:tcPr>
          <w:p w14:paraId="2A2B85FE" w14:textId="4E2875CD"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62C02D79" w14:textId="013C1F61" w:rsidR="00854E4D" w:rsidRPr="006C7E53" w:rsidRDefault="00854E4D" w:rsidP="00854E4D">
            <w:pPr>
              <w:rPr>
                <w:b/>
                <w:bCs/>
                <w:sz w:val="16"/>
                <w:szCs w:val="16"/>
              </w:rPr>
            </w:pPr>
            <w:r w:rsidRPr="006C7E53">
              <w:rPr>
                <w:color w:val="000000" w:themeColor="text1"/>
                <w:sz w:val="16"/>
                <w:szCs w:val="16"/>
              </w:rPr>
              <w:t>2</w:t>
            </w:r>
          </w:p>
        </w:tc>
        <w:tc>
          <w:tcPr>
            <w:tcW w:w="1410" w:type="dxa"/>
          </w:tcPr>
          <w:p w14:paraId="019D70C0" w14:textId="7A8C80E9"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37DA64F0" w14:textId="77777777" w:rsidTr="00E23106">
        <w:trPr>
          <w:jc w:val="center"/>
        </w:trPr>
        <w:tc>
          <w:tcPr>
            <w:tcW w:w="817" w:type="dxa"/>
          </w:tcPr>
          <w:p w14:paraId="2A09E4FA" w14:textId="7B3A5F15" w:rsidR="00854E4D" w:rsidRPr="006C7E53" w:rsidRDefault="00854E4D" w:rsidP="00854E4D">
            <w:pPr>
              <w:rPr>
                <w:b/>
                <w:bCs/>
                <w:sz w:val="16"/>
                <w:szCs w:val="16"/>
              </w:rPr>
            </w:pPr>
            <w:r w:rsidRPr="006C7E53">
              <w:rPr>
                <w:b/>
                <w:color w:val="000000" w:themeColor="text1"/>
                <w:sz w:val="16"/>
                <w:szCs w:val="16"/>
              </w:rPr>
              <w:t>Е*</w:t>
            </w:r>
          </w:p>
        </w:tc>
        <w:tc>
          <w:tcPr>
            <w:tcW w:w="1134" w:type="dxa"/>
          </w:tcPr>
          <w:p w14:paraId="58A21287" w14:textId="095E985A" w:rsidR="00854E4D" w:rsidRPr="006C7E53" w:rsidRDefault="00854E4D" w:rsidP="00854E4D">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134" w:type="dxa"/>
          </w:tcPr>
          <w:p w14:paraId="5CAD985D" w14:textId="0D076195" w:rsidR="00854E4D" w:rsidRPr="006C7E53" w:rsidRDefault="00854E4D" w:rsidP="00854E4D">
            <w:pPr>
              <w:rPr>
                <w:b/>
                <w:bCs/>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992" w:type="dxa"/>
          </w:tcPr>
          <w:p w14:paraId="0ABB0107" w14:textId="6F373D09" w:rsidR="00854E4D" w:rsidRPr="006C7E53" w:rsidRDefault="00854E4D" w:rsidP="00854E4D">
            <w:pPr>
              <w:rPr>
                <w:b/>
                <w:bCs/>
                <w:sz w:val="16"/>
                <w:szCs w:val="16"/>
              </w:rPr>
            </w:pPr>
            <w:r w:rsidRPr="006C7E53">
              <w:rPr>
                <w:color w:val="000000" w:themeColor="text1"/>
                <w:sz w:val="16"/>
                <w:szCs w:val="16"/>
              </w:rPr>
              <w:t>Не требуется</w:t>
            </w:r>
          </w:p>
        </w:tc>
        <w:tc>
          <w:tcPr>
            <w:tcW w:w="993" w:type="dxa"/>
          </w:tcPr>
          <w:p w14:paraId="432329D5" w14:textId="352D6D0B" w:rsidR="00854E4D" w:rsidRPr="006C7E53" w:rsidRDefault="00854E4D" w:rsidP="00854E4D">
            <w:pPr>
              <w:rPr>
                <w:b/>
                <w:bCs/>
                <w:sz w:val="16"/>
                <w:szCs w:val="16"/>
              </w:rPr>
            </w:pPr>
            <w:r w:rsidRPr="006C7E53">
              <w:rPr>
                <w:color w:val="000000" w:themeColor="text1"/>
                <w:sz w:val="16"/>
                <w:szCs w:val="16"/>
              </w:rPr>
              <w:t>400</w:t>
            </w:r>
          </w:p>
        </w:tc>
        <w:tc>
          <w:tcPr>
            <w:tcW w:w="1134" w:type="dxa"/>
          </w:tcPr>
          <w:p w14:paraId="3708A460" w14:textId="2ABD12B1" w:rsidR="00854E4D" w:rsidRPr="006C7E53" w:rsidRDefault="00854E4D" w:rsidP="00854E4D">
            <w:pPr>
              <w:rPr>
                <w:b/>
                <w:bCs/>
                <w:sz w:val="16"/>
                <w:szCs w:val="16"/>
              </w:rPr>
            </w:pPr>
            <w:r w:rsidRPr="006C7E53">
              <w:rPr>
                <w:b/>
                <w:color w:val="000000" w:themeColor="text1"/>
                <w:sz w:val="16"/>
                <w:szCs w:val="16"/>
              </w:rPr>
              <w:t>-</w:t>
            </w:r>
          </w:p>
        </w:tc>
        <w:tc>
          <w:tcPr>
            <w:tcW w:w="1134" w:type="dxa"/>
          </w:tcPr>
          <w:p w14:paraId="6196C21A" w14:textId="3282E605" w:rsidR="00854E4D" w:rsidRPr="006C7E53" w:rsidRDefault="00854E4D" w:rsidP="00854E4D">
            <w:pPr>
              <w:rPr>
                <w:b/>
                <w:bCs/>
                <w:sz w:val="16"/>
                <w:szCs w:val="16"/>
              </w:rPr>
            </w:pPr>
            <w:r w:rsidRPr="006C7E53">
              <w:rPr>
                <w:color w:val="000000" w:themeColor="text1"/>
                <w:sz w:val="16"/>
                <w:szCs w:val="16"/>
              </w:rPr>
              <w:t>-</w:t>
            </w:r>
          </w:p>
        </w:tc>
        <w:tc>
          <w:tcPr>
            <w:tcW w:w="850" w:type="dxa"/>
          </w:tcPr>
          <w:p w14:paraId="6FA1475E" w14:textId="62BF1FDC" w:rsidR="00854E4D" w:rsidRPr="006C7E53" w:rsidRDefault="00854E4D" w:rsidP="00854E4D">
            <w:pPr>
              <w:rPr>
                <w:b/>
                <w:bCs/>
                <w:sz w:val="16"/>
                <w:szCs w:val="16"/>
              </w:rPr>
            </w:pPr>
            <w:r w:rsidRPr="006C7E53">
              <w:rPr>
                <w:b/>
                <w:color w:val="000000" w:themeColor="text1"/>
                <w:sz w:val="16"/>
                <w:szCs w:val="16"/>
              </w:rPr>
              <w:t>6</w:t>
            </w:r>
          </w:p>
        </w:tc>
        <w:tc>
          <w:tcPr>
            <w:tcW w:w="1134" w:type="dxa"/>
          </w:tcPr>
          <w:p w14:paraId="193BDEE1" w14:textId="59363727" w:rsidR="00854E4D" w:rsidRPr="006C7E53" w:rsidRDefault="00854E4D" w:rsidP="00854E4D">
            <w:pPr>
              <w:rPr>
                <w:b/>
                <w:bCs/>
                <w:sz w:val="16"/>
                <w:szCs w:val="16"/>
              </w:rPr>
            </w:pPr>
            <w:r w:rsidRPr="006C7E53">
              <w:rPr>
                <w:color w:val="000000" w:themeColor="text1"/>
                <w:sz w:val="16"/>
                <w:szCs w:val="16"/>
              </w:rPr>
              <w:t>Т</w:t>
            </w:r>
          </w:p>
        </w:tc>
        <w:tc>
          <w:tcPr>
            <w:tcW w:w="1134" w:type="dxa"/>
          </w:tcPr>
          <w:p w14:paraId="28E22FA3" w14:textId="0FEEB328" w:rsidR="00854E4D" w:rsidRPr="006C7E53" w:rsidRDefault="00854E4D" w:rsidP="00854E4D">
            <w:pPr>
              <w:rPr>
                <w:b/>
                <w:bCs/>
                <w:sz w:val="16"/>
                <w:szCs w:val="16"/>
              </w:rPr>
            </w:pPr>
            <w:r w:rsidRPr="006C7E53">
              <w:rPr>
                <w:color w:val="000000" w:themeColor="text1"/>
                <w:sz w:val="16"/>
                <w:szCs w:val="16"/>
              </w:rPr>
              <w:t>НБ</w:t>
            </w:r>
          </w:p>
        </w:tc>
        <w:tc>
          <w:tcPr>
            <w:tcW w:w="1276" w:type="dxa"/>
          </w:tcPr>
          <w:p w14:paraId="084A4826" w14:textId="535BACCB" w:rsidR="00854E4D" w:rsidRPr="006C7E53" w:rsidRDefault="00854E4D" w:rsidP="00854E4D">
            <w:pPr>
              <w:rPr>
                <w:b/>
                <w:bCs/>
                <w:sz w:val="16"/>
                <w:szCs w:val="16"/>
              </w:rPr>
            </w:pPr>
            <w:r w:rsidRPr="006C7E53">
              <w:rPr>
                <w:b/>
                <w:color w:val="000000"/>
                <w:sz w:val="16"/>
                <w:szCs w:val="16"/>
              </w:rPr>
              <w:t>6*</w:t>
            </w:r>
          </w:p>
        </w:tc>
        <w:tc>
          <w:tcPr>
            <w:tcW w:w="1701" w:type="dxa"/>
          </w:tcPr>
          <w:p w14:paraId="24BE9BAB" w14:textId="7F00C87A"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3F66BBFF" w14:textId="5C17DD44" w:rsidR="00854E4D" w:rsidRPr="006C7E53" w:rsidRDefault="00854E4D" w:rsidP="00854E4D">
            <w:pPr>
              <w:rPr>
                <w:b/>
                <w:bCs/>
                <w:sz w:val="16"/>
                <w:szCs w:val="16"/>
              </w:rPr>
            </w:pPr>
            <w:r w:rsidRPr="006C7E53">
              <w:rPr>
                <w:color w:val="000000" w:themeColor="text1"/>
                <w:sz w:val="16"/>
                <w:szCs w:val="16"/>
              </w:rPr>
              <w:t>2</w:t>
            </w:r>
          </w:p>
        </w:tc>
        <w:tc>
          <w:tcPr>
            <w:tcW w:w="1410" w:type="dxa"/>
          </w:tcPr>
          <w:p w14:paraId="63470D69" w14:textId="1A905797" w:rsidR="00854E4D" w:rsidRPr="006C7E53" w:rsidRDefault="00854E4D" w:rsidP="00854E4D">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854E4D" w:rsidRPr="006C7E53" w14:paraId="21EED8A1" w14:textId="77777777" w:rsidTr="00E23106">
        <w:trPr>
          <w:jc w:val="center"/>
        </w:trPr>
        <w:tc>
          <w:tcPr>
            <w:tcW w:w="817" w:type="dxa"/>
          </w:tcPr>
          <w:p w14:paraId="1BE84A28" w14:textId="2E7D0630" w:rsidR="00854E4D" w:rsidRPr="006C7E53" w:rsidRDefault="00854E4D" w:rsidP="00854E4D">
            <w:pPr>
              <w:rPr>
                <w:b/>
                <w:bCs/>
                <w:sz w:val="16"/>
                <w:szCs w:val="16"/>
              </w:rPr>
            </w:pPr>
            <w:r w:rsidRPr="006C7E53">
              <w:rPr>
                <w:b/>
                <w:color w:val="000000" w:themeColor="text1"/>
                <w:sz w:val="16"/>
                <w:szCs w:val="16"/>
              </w:rPr>
              <w:t>-</w:t>
            </w:r>
          </w:p>
        </w:tc>
        <w:tc>
          <w:tcPr>
            <w:tcW w:w="1134" w:type="dxa"/>
          </w:tcPr>
          <w:p w14:paraId="39719967" w14:textId="0D631A1C" w:rsidR="00854E4D" w:rsidRPr="006C7E53" w:rsidRDefault="00854E4D" w:rsidP="00854E4D">
            <w:pPr>
              <w:rPr>
                <w:b/>
                <w:bCs/>
                <w:sz w:val="16"/>
                <w:szCs w:val="16"/>
              </w:rPr>
            </w:pPr>
            <w:r w:rsidRPr="006C7E53">
              <w:rPr>
                <w:color w:val="000000" w:themeColor="text1"/>
                <w:sz w:val="16"/>
                <w:szCs w:val="16"/>
              </w:rPr>
              <w:t>-</w:t>
            </w:r>
          </w:p>
        </w:tc>
        <w:tc>
          <w:tcPr>
            <w:tcW w:w="1134" w:type="dxa"/>
          </w:tcPr>
          <w:p w14:paraId="5616D916" w14:textId="2DED6044" w:rsidR="00854E4D" w:rsidRPr="006C7E53" w:rsidRDefault="00854E4D" w:rsidP="00854E4D">
            <w:pPr>
              <w:rPr>
                <w:b/>
                <w:bCs/>
                <w:sz w:val="16"/>
                <w:szCs w:val="16"/>
              </w:rPr>
            </w:pPr>
            <w:r w:rsidRPr="006C7E53">
              <w:rPr>
                <w:b/>
                <w:color w:val="000000" w:themeColor="text1"/>
                <w:sz w:val="16"/>
                <w:szCs w:val="16"/>
              </w:rPr>
              <w:t>-</w:t>
            </w:r>
          </w:p>
        </w:tc>
        <w:tc>
          <w:tcPr>
            <w:tcW w:w="992" w:type="dxa"/>
          </w:tcPr>
          <w:p w14:paraId="45930492" w14:textId="0692DE1C" w:rsidR="00854E4D" w:rsidRPr="006C7E53" w:rsidRDefault="00854E4D" w:rsidP="00854E4D">
            <w:pPr>
              <w:rPr>
                <w:b/>
                <w:bCs/>
                <w:sz w:val="16"/>
                <w:szCs w:val="16"/>
              </w:rPr>
            </w:pPr>
            <w:r w:rsidRPr="006C7E53">
              <w:rPr>
                <w:color w:val="000000" w:themeColor="text1"/>
                <w:sz w:val="16"/>
                <w:szCs w:val="16"/>
              </w:rPr>
              <w:t>-</w:t>
            </w:r>
          </w:p>
        </w:tc>
        <w:tc>
          <w:tcPr>
            <w:tcW w:w="993" w:type="dxa"/>
          </w:tcPr>
          <w:p w14:paraId="34233E3D" w14:textId="4B5F7DA3" w:rsidR="00854E4D" w:rsidRPr="006C7E53" w:rsidRDefault="00854E4D" w:rsidP="00854E4D">
            <w:pPr>
              <w:rPr>
                <w:b/>
                <w:bCs/>
                <w:sz w:val="16"/>
                <w:szCs w:val="16"/>
              </w:rPr>
            </w:pPr>
            <w:r w:rsidRPr="006C7E53">
              <w:rPr>
                <w:b/>
                <w:color w:val="000000" w:themeColor="text1"/>
                <w:sz w:val="16"/>
                <w:szCs w:val="16"/>
              </w:rPr>
              <w:t>-</w:t>
            </w:r>
          </w:p>
        </w:tc>
        <w:tc>
          <w:tcPr>
            <w:tcW w:w="1134" w:type="dxa"/>
          </w:tcPr>
          <w:p w14:paraId="471784E6" w14:textId="2963A92A" w:rsidR="00854E4D" w:rsidRPr="006C7E53" w:rsidRDefault="00854E4D" w:rsidP="00854E4D">
            <w:pPr>
              <w:rPr>
                <w:b/>
                <w:bCs/>
                <w:sz w:val="16"/>
                <w:szCs w:val="16"/>
              </w:rPr>
            </w:pPr>
            <w:r w:rsidRPr="006C7E53">
              <w:rPr>
                <w:color w:val="000000" w:themeColor="text1"/>
                <w:sz w:val="16"/>
                <w:szCs w:val="16"/>
              </w:rPr>
              <w:t>-</w:t>
            </w:r>
          </w:p>
        </w:tc>
        <w:tc>
          <w:tcPr>
            <w:tcW w:w="1134" w:type="dxa"/>
          </w:tcPr>
          <w:p w14:paraId="6C52441E" w14:textId="6F5D66A7" w:rsidR="00854E4D" w:rsidRPr="006C7E53" w:rsidRDefault="00854E4D" w:rsidP="00854E4D">
            <w:pPr>
              <w:rPr>
                <w:b/>
                <w:bCs/>
                <w:sz w:val="16"/>
                <w:szCs w:val="16"/>
              </w:rPr>
            </w:pPr>
            <w:r w:rsidRPr="006C7E53">
              <w:rPr>
                <w:b/>
                <w:color w:val="000000" w:themeColor="text1"/>
                <w:sz w:val="16"/>
                <w:szCs w:val="16"/>
              </w:rPr>
              <w:t>-</w:t>
            </w:r>
          </w:p>
        </w:tc>
        <w:tc>
          <w:tcPr>
            <w:tcW w:w="850" w:type="dxa"/>
          </w:tcPr>
          <w:p w14:paraId="2B0C2790" w14:textId="6D380FEC" w:rsidR="00854E4D" w:rsidRPr="006C7E53" w:rsidRDefault="00854E4D" w:rsidP="00854E4D">
            <w:pPr>
              <w:rPr>
                <w:b/>
                <w:bCs/>
                <w:sz w:val="16"/>
                <w:szCs w:val="16"/>
              </w:rPr>
            </w:pPr>
            <w:r w:rsidRPr="006C7E53">
              <w:rPr>
                <w:b/>
                <w:color w:val="000000" w:themeColor="text1"/>
                <w:sz w:val="16"/>
                <w:szCs w:val="16"/>
              </w:rPr>
              <w:t>7</w:t>
            </w:r>
          </w:p>
        </w:tc>
        <w:tc>
          <w:tcPr>
            <w:tcW w:w="1134" w:type="dxa"/>
          </w:tcPr>
          <w:p w14:paraId="0C56921D" w14:textId="1AC7C94C"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70300AFE" w14:textId="7D82261F" w:rsidR="00854E4D" w:rsidRPr="006C7E53" w:rsidRDefault="00854E4D" w:rsidP="00854E4D">
            <w:pPr>
              <w:rPr>
                <w:b/>
                <w:bCs/>
                <w:sz w:val="16"/>
                <w:szCs w:val="16"/>
              </w:rPr>
            </w:pPr>
            <w:r w:rsidRPr="006C7E53">
              <w:rPr>
                <w:color w:val="000000" w:themeColor="text1"/>
                <w:sz w:val="16"/>
                <w:szCs w:val="16"/>
              </w:rPr>
              <w:t>НБ</w:t>
            </w:r>
          </w:p>
        </w:tc>
        <w:tc>
          <w:tcPr>
            <w:tcW w:w="1276" w:type="dxa"/>
          </w:tcPr>
          <w:p w14:paraId="7E22B5C5" w14:textId="04FD7857" w:rsidR="00854E4D" w:rsidRPr="006C7E53" w:rsidRDefault="00854E4D" w:rsidP="00854E4D">
            <w:pPr>
              <w:rPr>
                <w:b/>
                <w:bCs/>
                <w:sz w:val="16"/>
                <w:szCs w:val="16"/>
              </w:rPr>
            </w:pPr>
            <w:r w:rsidRPr="006C7E53">
              <w:rPr>
                <w:b/>
                <w:color w:val="000000"/>
                <w:sz w:val="16"/>
                <w:szCs w:val="16"/>
              </w:rPr>
              <w:t>7</w:t>
            </w:r>
          </w:p>
        </w:tc>
        <w:tc>
          <w:tcPr>
            <w:tcW w:w="1701" w:type="dxa"/>
          </w:tcPr>
          <w:p w14:paraId="14A43E61" w14:textId="0AFE4580" w:rsidR="00854E4D" w:rsidRPr="006C7E53" w:rsidRDefault="00854E4D" w:rsidP="00854E4D">
            <w:pPr>
              <w:rPr>
                <w:b/>
                <w:bCs/>
                <w:sz w:val="16"/>
                <w:szCs w:val="16"/>
              </w:rPr>
            </w:pPr>
            <w:r w:rsidRPr="006C7E53">
              <w:rPr>
                <w:color w:val="000000" w:themeColor="text1"/>
                <w:sz w:val="16"/>
                <w:szCs w:val="16"/>
              </w:rPr>
              <w:t xml:space="preserve">Аккумуляторная емкость с гидравлической жидкостью, обеспечивающая 1 </w:t>
            </w:r>
            <w:r w:rsidRPr="006C7E53">
              <w:rPr>
                <w:color w:val="000000" w:themeColor="text1"/>
                <w:sz w:val="16"/>
                <w:szCs w:val="16"/>
              </w:rPr>
              <w:lastRenderedPageBreak/>
              <w:t>срабатывание</w:t>
            </w:r>
          </w:p>
        </w:tc>
        <w:tc>
          <w:tcPr>
            <w:tcW w:w="1134" w:type="dxa"/>
          </w:tcPr>
          <w:p w14:paraId="7BF9D3CB" w14:textId="57BCF333" w:rsidR="00854E4D" w:rsidRPr="006C7E53" w:rsidRDefault="00854E4D" w:rsidP="00854E4D">
            <w:pPr>
              <w:rPr>
                <w:b/>
                <w:bCs/>
                <w:sz w:val="16"/>
                <w:szCs w:val="16"/>
              </w:rPr>
            </w:pPr>
            <w:r w:rsidRPr="006C7E53">
              <w:rPr>
                <w:color w:val="000000" w:themeColor="text1"/>
                <w:sz w:val="16"/>
                <w:szCs w:val="16"/>
              </w:rPr>
              <w:lastRenderedPageBreak/>
              <w:t>1</w:t>
            </w:r>
          </w:p>
        </w:tc>
        <w:tc>
          <w:tcPr>
            <w:tcW w:w="1410" w:type="dxa"/>
          </w:tcPr>
          <w:p w14:paraId="3A3F1AAB" w14:textId="06CAD21C"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35AE39A2" w14:textId="77777777" w:rsidTr="00E23106">
        <w:trPr>
          <w:jc w:val="center"/>
        </w:trPr>
        <w:tc>
          <w:tcPr>
            <w:tcW w:w="817" w:type="dxa"/>
          </w:tcPr>
          <w:p w14:paraId="38062A8B" w14:textId="2DEB22D6" w:rsidR="00854E4D" w:rsidRPr="006C7E53" w:rsidRDefault="00854E4D" w:rsidP="00854E4D">
            <w:pPr>
              <w:rPr>
                <w:b/>
                <w:bCs/>
                <w:sz w:val="16"/>
                <w:szCs w:val="16"/>
              </w:rPr>
            </w:pPr>
            <w:r w:rsidRPr="006C7E53">
              <w:rPr>
                <w:b/>
                <w:color w:val="000000" w:themeColor="text1"/>
                <w:sz w:val="16"/>
                <w:szCs w:val="16"/>
              </w:rPr>
              <w:lastRenderedPageBreak/>
              <w:t>-</w:t>
            </w:r>
          </w:p>
        </w:tc>
        <w:tc>
          <w:tcPr>
            <w:tcW w:w="1134" w:type="dxa"/>
          </w:tcPr>
          <w:p w14:paraId="5F9AD55C" w14:textId="30A43B18" w:rsidR="00854E4D" w:rsidRPr="006C7E53" w:rsidRDefault="00854E4D" w:rsidP="00854E4D">
            <w:pPr>
              <w:rPr>
                <w:b/>
                <w:bCs/>
                <w:sz w:val="16"/>
                <w:szCs w:val="16"/>
              </w:rPr>
            </w:pPr>
            <w:r w:rsidRPr="006C7E53">
              <w:rPr>
                <w:color w:val="000000" w:themeColor="text1"/>
                <w:sz w:val="16"/>
                <w:szCs w:val="16"/>
              </w:rPr>
              <w:t>-</w:t>
            </w:r>
          </w:p>
        </w:tc>
        <w:tc>
          <w:tcPr>
            <w:tcW w:w="1134" w:type="dxa"/>
          </w:tcPr>
          <w:p w14:paraId="51F81378" w14:textId="277BC8E8" w:rsidR="00854E4D" w:rsidRPr="006C7E53" w:rsidRDefault="00854E4D" w:rsidP="00854E4D">
            <w:pPr>
              <w:rPr>
                <w:b/>
                <w:bCs/>
                <w:sz w:val="16"/>
                <w:szCs w:val="16"/>
              </w:rPr>
            </w:pPr>
            <w:r w:rsidRPr="006C7E53">
              <w:rPr>
                <w:b/>
                <w:color w:val="000000" w:themeColor="text1"/>
                <w:sz w:val="16"/>
                <w:szCs w:val="16"/>
              </w:rPr>
              <w:t>-</w:t>
            </w:r>
          </w:p>
        </w:tc>
        <w:tc>
          <w:tcPr>
            <w:tcW w:w="992" w:type="dxa"/>
          </w:tcPr>
          <w:p w14:paraId="350FD5C2" w14:textId="52D7472B" w:rsidR="00854E4D" w:rsidRPr="006C7E53" w:rsidRDefault="00854E4D" w:rsidP="00854E4D">
            <w:pPr>
              <w:rPr>
                <w:b/>
                <w:bCs/>
                <w:sz w:val="16"/>
                <w:szCs w:val="16"/>
              </w:rPr>
            </w:pPr>
            <w:r w:rsidRPr="006C7E53">
              <w:rPr>
                <w:color w:val="000000" w:themeColor="text1"/>
                <w:sz w:val="16"/>
                <w:szCs w:val="16"/>
              </w:rPr>
              <w:t>-</w:t>
            </w:r>
          </w:p>
        </w:tc>
        <w:tc>
          <w:tcPr>
            <w:tcW w:w="993" w:type="dxa"/>
          </w:tcPr>
          <w:p w14:paraId="3B885449" w14:textId="27D22320" w:rsidR="00854E4D" w:rsidRPr="006C7E53" w:rsidRDefault="00854E4D" w:rsidP="00854E4D">
            <w:pPr>
              <w:rPr>
                <w:b/>
                <w:bCs/>
                <w:sz w:val="16"/>
                <w:szCs w:val="16"/>
              </w:rPr>
            </w:pPr>
            <w:r w:rsidRPr="006C7E53">
              <w:rPr>
                <w:b/>
                <w:color w:val="000000" w:themeColor="text1"/>
                <w:sz w:val="16"/>
                <w:szCs w:val="16"/>
              </w:rPr>
              <w:t>-</w:t>
            </w:r>
          </w:p>
        </w:tc>
        <w:tc>
          <w:tcPr>
            <w:tcW w:w="1134" w:type="dxa"/>
          </w:tcPr>
          <w:p w14:paraId="78164211" w14:textId="439A48AF" w:rsidR="00854E4D" w:rsidRPr="006C7E53" w:rsidRDefault="00854E4D" w:rsidP="00854E4D">
            <w:pPr>
              <w:rPr>
                <w:b/>
                <w:bCs/>
                <w:sz w:val="16"/>
                <w:szCs w:val="16"/>
              </w:rPr>
            </w:pPr>
            <w:r w:rsidRPr="006C7E53">
              <w:rPr>
                <w:color w:val="000000" w:themeColor="text1"/>
                <w:sz w:val="16"/>
                <w:szCs w:val="16"/>
              </w:rPr>
              <w:t>-</w:t>
            </w:r>
          </w:p>
        </w:tc>
        <w:tc>
          <w:tcPr>
            <w:tcW w:w="1134" w:type="dxa"/>
          </w:tcPr>
          <w:p w14:paraId="08F1864F" w14:textId="10E3350C" w:rsidR="00854E4D" w:rsidRPr="006C7E53" w:rsidRDefault="00854E4D" w:rsidP="00854E4D">
            <w:pPr>
              <w:rPr>
                <w:b/>
                <w:bCs/>
                <w:sz w:val="16"/>
                <w:szCs w:val="16"/>
              </w:rPr>
            </w:pPr>
            <w:r w:rsidRPr="006C7E53">
              <w:rPr>
                <w:b/>
                <w:color w:val="000000" w:themeColor="text1"/>
                <w:sz w:val="16"/>
                <w:szCs w:val="16"/>
              </w:rPr>
              <w:t>-</w:t>
            </w:r>
          </w:p>
        </w:tc>
        <w:tc>
          <w:tcPr>
            <w:tcW w:w="850" w:type="dxa"/>
          </w:tcPr>
          <w:p w14:paraId="34BA290A" w14:textId="7776CE2B" w:rsidR="00854E4D" w:rsidRPr="006C7E53" w:rsidRDefault="00854E4D" w:rsidP="00854E4D">
            <w:pPr>
              <w:rPr>
                <w:b/>
                <w:bCs/>
                <w:sz w:val="16"/>
                <w:szCs w:val="16"/>
              </w:rPr>
            </w:pPr>
            <w:r w:rsidRPr="006C7E53">
              <w:rPr>
                <w:b/>
                <w:color w:val="000000" w:themeColor="text1"/>
                <w:sz w:val="16"/>
                <w:szCs w:val="16"/>
              </w:rPr>
              <w:t>8*</w:t>
            </w:r>
          </w:p>
        </w:tc>
        <w:tc>
          <w:tcPr>
            <w:tcW w:w="1134" w:type="dxa"/>
          </w:tcPr>
          <w:p w14:paraId="64C54224" w14:textId="23D04C65" w:rsidR="00854E4D" w:rsidRPr="006C7E53" w:rsidRDefault="00854E4D" w:rsidP="00854E4D">
            <w:pPr>
              <w:rPr>
                <w:b/>
                <w:bCs/>
                <w:sz w:val="16"/>
                <w:szCs w:val="16"/>
              </w:rPr>
            </w:pPr>
            <w:r w:rsidRPr="006C7E53">
              <w:rPr>
                <w:color w:val="000000" w:themeColor="text1"/>
                <w:sz w:val="16"/>
                <w:szCs w:val="16"/>
              </w:rPr>
              <w:t>Т</w:t>
            </w:r>
          </w:p>
        </w:tc>
        <w:tc>
          <w:tcPr>
            <w:tcW w:w="1134" w:type="dxa"/>
          </w:tcPr>
          <w:p w14:paraId="7E87534A" w14:textId="090F9370" w:rsidR="00854E4D" w:rsidRPr="006C7E53" w:rsidRDefault="00854E4D" w:rsidP="00854E4D">
            <w:pPr>
              <w:rPr>
                <w:b/>
                <w:bCs/>
                <w:sz w:val="16"/>
                <w:szCs w:val="16"/>
              </w:rPr>
            </w:pPr>
            <w:r w:rsidRPr="006C7E53">
              <w:rPr>
                <w:color w:val="000000" w:themeColor="text1"/>
                <w:sz w:val="16"/>
                <w:szCs w:val="16"/>
              </w:rPr>
              <w:t>Т</w:t>
            </w:r>
          </w:p>
        </w:tc>
        <w:tc>
          <w:tcPr>
            <w:tcW w:w="1276" w:type="dxa"/>
          </w:tcPr>
          <w:p w14:paraId="28933386" w14:textId="3597F3E0" w:rsidR="00854E4D" w:rsidRPr="006C7E53" w:rsidRDefault="00854E4D" w:rsidP="00854E4D">
            <w:pPr>
              <w:rPr>
                <w:b/>
                <w:bCs/>
                <w:sz w:val="16"/>
                <w:szCs w:val="16"/>
              </w:rPr>
            </w:pPr>
            <w:r w:rsidRPr="006C7E53">
              <w:rPr>
                <w:b/>
                <w:color w:val="000000"/>
                <w:sz w:val="16"/>
                <w:szCs w:val="16"/>
              </w:rPr>
              <w:t>8</w:t>
            </w:r>
          </w:p>
        </w:tc>
        <w:tc>
          <w:tcPr>
            <w:tcW w:w="1701" w:type="dxa"/>
          </w:tcPr>
          <w:p w14:paraId="322C55E6" w14:textId="21739718"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69E83790" w14:textId="6A782877" w:rsidR="00854E4D" w:rsidRPr="006C7E53" w:rsidRDefault="00854E4D" w:rsidP="00854E4D">
            <w:pPr>
              <w:rPr>
                <w:b/>
                <w:bCs/>
                <w:sz w:val="16"/>
                <w:szCs w:val="16"/>
              </w:rPr>
            </w:pPr>
            <w:r w:rsidRPr="006C7E53">
              <w:rPr>
                <w:color w:val="000000" w:themeColor="text1"/>
                <w:sz w:val="16"/>
                <w:szCs w:val="16"/>
              </w:rPr>
              <w:t>1</w:t>
            </w:r>
          </w:p>
        </w:tc>
        <w:tc>
          <w:tcPr>
            <w:tcW w:w="1410" w:type="dxa"/>
          </w:tcPr>
          <w:p w14:paraId="0CA87571" w14:textId="1EB558A4"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51D3AE20" w14:textId="77777777" w:rsidTr="00E23106">
        <w:trPr>
          <w:jc w:val="center"/>
        </w:trPr>
        <w:tc>
          <w:tcPr>
            <w:tcW w:w="817" w:type="dxa"/>
          </w:tcPr>
          <w:p w14:paraId="0484BDD3" w14:textId="2E164546" w:rsidR="00854E4D" w:rsidRPr="006C7E53" w:rsidRDefault="00854E4D" w:rsidP="00854E4D">
            <w:pPr>
              <w:rPr>
                <w:b/>
                <w:bCs/>
                <w:sz w:val="16"/>
                <w:szCs w:val="16"/>
              </w:rPr>
            </w:pPr>
            <w:r w:rsidRPr="006C7E53">
              <w:rPr>
                <w:b/>
                <w:color w:val="000000" w:themeColor="text1"/>
                <w:sz w:val="16"/>
                <w:szCs w:val="16"/>
              </w:rPr>
              <w:t>-</w:t>
            </w:r>
          </w:p>
        </w:tc>
        <w:tc>
          <w:tcPr>
            <w:tcW w:w="1134" w:type="dxa"/>
          </w:tcPr>
          <w:p w14:paraId="73730611" w14:textId="276C6307" w:rsidR="00854E4D" w:rsidRPr="006C7E53" w:rsidRDefault="00854E4D" w:rsidP="00854E4D">
            <w:pPr>
              <w:rPr>
                <w:b/>
                <w:bCs/>
                <w:sz w:val="16"/>
                <w:szCs w:val="16"/>
              </w:rPr>
            </w:pPr>
            <w:r w:rsidRPr="006C7E53">
              <w:rPr>
                <w:color w:val="000000" w:themeColor="text1"/>
                <w:sz w:val="16"/>
                <w:szCs w:val="16"/>
              </w:rPr>
              <w:t>-</w:t>
            </w:r>
          </w:p>
        </w:tc>
        <w:tc>
          <w:tcPr>
            <w:tcW w:w="1134" w:type="dxa"/>
          </w:tcPr>
          <w:p w14:paraId="1EBC9FC8" w14:textId="041FB9CC" w:rsidR="00854E4D" w:rsidRPr="006C7E53" w:rsidRDefault="00854E4D" w:rsidP="00854E4D">
            <w:pPr>
              <w:rPr>
                <w:b/>
                <w:bCs/>
                <w:sz w:val="16"/>
                <w:szCs w:val="16"/>
              </w:rPr>
            </w:pPr>
            <w:r w:rsidRPr="006C7E53">
              <w:rPr>
                <w:b/>
                <w:color w:val="000000" w:themeColor="text1"/>
                <w:sz w:val="16"/>
                <w:szCs w:val="16"/>
              </w:rPr>
              <w:t>-</w:t>
            </w:r>
          </w:p>
        </w:tc>
        <w:tc>
          <w:tcPr>
            <w:tcW w:w="992" w:type="dxa"/>
          </w:tcPr>
          <w:p w14:paraId="454A7AD2" w14:textId="502767B4" w:rsidR="00854E4D" w:rsidRPr="006C7E53" w:rsidRDefault="00854E4D" w:rsidP="00854E4D">
            <w:pPr>
              <w:rPr>
                <w:b/>
                <w:bCs/>
                <w:sz w:val="16"/>
                <w:szCs w:val="16"/>
              </w:rPr>
            </w:pPr>
            <w:r w:rsidRPr="006C7E53">
              <w:rPr>
                <w:color w:val="000000" w:themeColor="text1"/>
                <w:sz w:val="16"/>
                <w:szCs w:val="16"/>
              </w:rPr>
              <w:t>-</w:t>
            </w:r>
          </w:p>
        </w:tc>
        <w:tc>
          <w:tcPr>
            <w:tcW w:w="993" w:type="dxa"/>
          </w:tcPr>
          <w:p w14:paraId="5556A8D9" w14:textId="12C23EC2" w:rsidR="00854E4D" w:rsidRPr="006C7E53" w:rsidRDefault="00854E4D" w:rsidP="00854E4D">
            <w:pPr>
              <w:rPr>
                <w:b/>
                <w:bCs/>
                <w:sz w:val="16"/>
                <w:szCs w:val="16"/>
              </w:rPr>
            </w:pPr>
            <w:r w:rsidRPr="006C7E53">
              <w:rPr>
                <w:b/>
                <w:color w:val="000000" w:themeColor="text1"/>
                <w:sz w:val="16"/>
                <w:szCs w:val="16"/>
              </w:rPr>
              <w:t>-</w:t>
            </w:r>
          </w:p>
        </w:tc>
        <w:tc>
          <w:tcPr>
            <w:tcW w:w="1134" w:type="dxa"/>
          </w:tcPr>
          <w:p w14:paraId="78986F82" w14:textId="40EE4E33" w:rsidR="00854E4D" w:rsidRPr="006C7E53" w:rsidRDefault="00854E4D" w:rsidP="00854E4D">
            <w:pPr>
              <w:rPr>
                <w:b/>
                <w:bCs/>
                <w:sz w:val="16"/>
                <w:szCs w:val="16"/>
              </w:rPr>
            </w:pPr>
            <w:r w:rsidRPr="006C7E53">
              <w:rPr>
                <w:color w:val="000000" w:themeColor="text1"/>
                <w:sz w:val="16"/>
                <w:szCs w:val="16"/>
              </w:rPr>
              <w:t>-</w:t>
            </w:r>
          </w:p>
        </w:tc>
        <w:tc>
          <w:tcPr>
            <w:tcW w:w="1134" w:type="dxa"/>
          </w:tcPr>
          <w:p w14:paraId="0AFAD6E6" w14:textId="113ADD70" w:rsidR="00854E4D" w:rsidRPr="006C7E53" w:rsidRDefault="00854E4D" w:rsidP="00854E4D">
            <w:pPr>
              <w:rPr>
                <w:b/>
                <w:bCs/>
                <w:sz w:val="16"/>
                <w:szCs w:val="16"/>
              </w:rPr>
            </w:pPr>
            <w:r w:rsidRPr="006C7E53">
              <w:rPr>
                <w:b/>
                <w:color w:val="000000" w:themeColor="text1"/>
                <w:sz w:val="16"/>
                <w:szCs w:val="16"/>
              </w:rPr>
              <w:t>-</w:t>
            </w:r>
          </w:p>
        </w:tc>
        <w:tc>
          <w:tcPr>
            <w:tcW w:w="850" w:type="dxa"/>
          </w:tcPr>
          <w:p w14:paraId="5412F505" w14:textId="1A4DBC2D" w:rsidR="00854E4D" w:rsidRPr="006C7E53" w:rsidRDefault="00854E4D" w:rsidP="00854E4D">
            <w:pPr>
              <w:rPr>
                <w:b/>
                <w:bCs/>
                <w:sz w:val="16"/>
                <w:szCs w:val="16"/>
              </w:rPr>
            </w:pPr>
            <w:r w:rsidRPr="006C7E53">
              <w:rPr>
                <w:b/>
                <w:color w:val="000000" w:themeColor="text1"/>
                <w:sz w:val="16"/>
                <w:szCs w:val="16"/>
              </w:rPr>
              <w:t>9*</w:t>
            </w:r>
          </w:p>
        </w:tc>
        <w:tc>
          <w:tcPr>
            <w:tcW w:w="1134" w:type="dxa"/>
          </w:tcPr>
          <w:p w14:paraId="764E94E2" w14:textId="3338BD73"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3FB29AA9" w14:textId="22C8B9F9" w:rsidR="00854E4D" w:rsidRPr="006C7E53" w:rsidRDefault="00854E4D" w:rsidP="00854E4D">
            <w:pPr>
              <w:rPr>
                <w:b/>
                <w:bCs/>
                <w:sz w:val="16"/>
                <w:szCs w:val="16"/>
              </w:rPr>
            </w:pPr>
            <w:r w:rsidRPr="006C7E53">
              <w:rPr>
                <w:sz w:val="16"/>
                <w:szCs w:val="16"/>
              </w:rPr>
              <w:t>Т</w:t>
            </w:r>
          </w:p>
        </w:tc>
        <w:tc>
          <w:tcPr>
            <w:tcW w:w="1276" w:type="dxa"/>
          </w:tcPr>
          <w:p w14:paraId="41E42946" w14:textId="09934D18" w:rsidR="00854E4D" w:rsidRPr="006C7E53" w:rsidRDefault="00854E4D" w:rsidP="00854E4D">
            <w:pPr>
              <w:rPr>
                <w:b/>
                <w:bCs/>
                <w:sz w:val="16"/>
                <w:szCs w:val="16"/>
              </w:rPr>
            </w:pPr>
            <w:r w:rsidRPr="006C7E53">
              <w:rPr>
                <w:b/>
                <w:color w:val="000000"/>
                <w:sz w:val="16"/>
                <w:szCs w:val="16"/>
              </w:rPr>
              <w:t>9</w:t>
            </w:r>
          </w:p>
        </w:tc>
        <w:tc>
          <w:tcPr>
            <w:tcW w:w="1701" w:type="dxa"/>
          </w:tcPr>
          <w:p w14:paraId="69104123" w14:textId="730137B4"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2F9FCC55" w14:textId="10C2F81E" w:rsidR="00854E4D" w:rsidRPr="006C7E53" w:rsidRDefault="00854E4D" w:rsidP="00854E4D">
            <w:pPr>
              <w:rPr>
                <w:b/>
                <w:bCs/>
                <w:sz w:val="16"/>
                <w:szCs w:val="16"/>
              </w:rPr>
            </w:pPr>
            <w:r w:rsidRPr="006C7E53">
              <w:rPr>
                <w:color w:val="000000" w:themeColor="text1"/>
                <w:sz w:val="16"/>
                <w:szCs w:val="16"/>
              </w:rPr>
              <w:t>1</w:t>
            </w:r>
          </w:p>
        </w:tc>
        <w:tc>
          <w:tcPr>
            <w:tcW w:w="1410" w:type="dxa"/>
          </w:tcPr>
          <w:p w14:paraId="206EB2F2" w14:textId="22B556D0"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48806F83" w14:textId="77777777" w:rsidTr="00E23106">
        <w:trPr>
          <w:jc w:val="center"/>
        </w:trPr>
        <w:tc>
          <w:tcPr>
            <w:tcW w:w="817" w:type="dxa"/>
          </w:tcPr>
          <w:p w14:paraId="238C4E52" w14:textId="21D04115" w:rsidR="00854E4D" w:rsidRPr="006C7E53" w:rsidRDefault="00854E4D" w:rsidP="00854E4D">
            <w:pPr>
              <w:rPr>
                <w:b/>
                <w:bCs/>
                <w:sz w:val="16"/>
                <w:szCs w:val="16"/>
              </w:rPr>
            </w:pPr>
            <w:r w:rsidRPr="006C7E53">
              <w:rPr>
                <w:b/>
                <w:color w:val="000000" w:themeColor="text1"/>
                <w:sz w:val="16"/>
                <w:szCs w:val="16"/>
              </w:rPr>
              <w:t>-</w:t>
            </w:r>
          </w:p>
        </w:tc>
        <w:tc>
          <w:tcPr>
            <w:tcW w:w="1134" w:type="dxa"/>
          </w:tcPr>
          <w:p w14:paraId="58A55BE1" w14:textId="4D5D7C19" w:rsidR="00854E4D" w:rsidRPr="006C7E53" w:rsidRDefault="00854E4D" w:rsidP="00854E4D">
            <w:pPr>
              <w:rPr>
                <w:b/>
                <w:bCs/>
                <w:sz w:val="16"/>
                <w:szCs w:val="16"/>
              </w:rPr>
            </w:pPr>
            <w:r w:rsidRPr="006C7E53">
              <w:rPr>
                <w:color w:val="000000" w:themeColor="text1"/>
                <w:sz w:val="16"/>
                <w:szCs w:val="16"/>
              </w:rPr>
              <w:t>-</w:t>
            </w:r>
          </w:p>
        </w:tc>
        <w:tc>
          <w:tcPr>
            <w:tcW w:w="1134" w:type="dxa"/>
          </w:tcPr>
          <w:p w14:paraId="5AC2BA80" w14:textId="166EB123" w:rsidR="00854E4D" w:rsidRPr="006C7E53" w:rsidRDefault="00854E4D" w:rsidP="00854E4D">
            <w:pPr>
              <w:rPr>
                <w:b/>
                <w:bCs/>
                <w:sz w:val="16"/>
                <w:szCs w:val="16"/>
              </w:rPr>
            </w:pPr>
            <w:r w:rsidRPr="006C7E53">
              <w:rPr>
                <w:b/>
                <w:color w:val="000000" w:themeColor="text1"/>
                <w:sz w:val="16"/>
                <w:szCs w:val="16"/>
              </w:rPr>
              <w:t>-</w:t>
            </w:r>
          </w:p>
        </w:tc>
        <w:tc>
          <w:tcPr>
            <w:tcW w:w="992" w:type="dxa"/>
          </w:tcPr>
          <w:p w14:paraId="7B79B2B0" w14:textId="2F8E4E54" w:rsidR="00854E4D" w:rsidRPr="006C7E53" w:rsidRDefault="00854E4D" w:rsidP="00854E4D">
            <w:pPr>
              <w:rPr>
                <w:b/>
                <w:bCs/>
                <w:sz w:val="16"/>
                <w:szCs w:val="16"/>
              </w:rPr>
            </w:pPr>
            <w:r w:rsidRPr="006C7E53">
              <w:rPr>
                <w:color w:val="000000" w:themeColor="text1"/>
                <w:sz w:val="16"/>
                <w:szCs w:val="16"/>
              </w:rPr>
              <w:t>-</w:t>
            </w:r>
          </w:p>
        </w:tc>
        <w:tc>
          <w:tcPr>
            <w:tcW w:w="993" w:type="dxa"/>
          </w:tcPr>
          <w:p w14:paraId="06C90340" w14:textId="015FB25A" w:rsidR="00854E4D" w:rsidRPr="006C7E53" w:rsidRDefault="00854E4D" w:rsidP="00854E4D">
            <w:pPr>
              <w:rPr>
                <w:b/>
                <w:bCs/>
                <w:sz w:val="16"/>
                <w:szCs w:val="16"/>
              </w:rPr>
            </w:pPr>
            <w:r w:rsidRPr="006C7E53">
              <w:rPr>
                <w:b/>
                <w:color w:val="000000" w:themeColor="text1"/>
                <w:sz w:val="16"/>
                <w:szCs w:val="16"/>
              </w:rPr>
              <w:t>-</w:t>
            </w:r>
          </w:p>
        </w:tc>
        <w:tc>
          <w:tcPr>
            <w:tcW w:w="1134" w:type="dxa"/>
          </w:tcPr>
          <w:p w14:paraId="688E64B9" w14:textId="4F49E543" w:rsidR="00854E4D" w:rsidRPr="006C7E53" w:rsidRDefault="00854E4D" w:rsidP="00854E4D">
            <w:pPr>
              <w:rPr>
                <w:b/>
                <w:bCs/>
                <w:sz w:val="16"/>
                <w:szCs w:val="16"/>
              </w:rPr>
            </w:pPr>
            <w:r w:rsidRPr="006C7E53">
              <w:rPr>
                <w:color w:val="000000" w:themeColor="text1"/>
                <w:sz w:val="16"/>
                <w:szCs w:val="16"/>
              </w:rPr>
              <w:t>-</w:t>
            </w:r>
          </w:p>
        </w:tc>
        <w:tc>
          <w:tcPr>
            <w:tcW w:w="1134" w:type="dxa"/>
          </w:tcPr>
          <w:p w14:paraId="39BAE912" w14:textId="60ED0884" w:rsidR="00854E4D" w:rsidRPr="006C7E53" w:rsidRDefault="00854E4D" w:rsidP="00854E4D">
            <w:pPr>
              <w:rPr>
                <w:b/>
                <w:bCs/>
                <w:sz w:val="16"/>
                <w:szCs w:val="16"/>
              </w:rPr>
            </w:pPr>
            <w:r w:rsidRPr="006C7E53">
              <w:rPr>
                <w:b/>
                <w:color w:val="000000" w:themeColor="text1"/>
                <w:sz w:val="16"/>
                <w:szCs w:val="16"/>
              </w:rPr>
              <w:t>-</w:t>
            </w:r>
          </w:p>
        </w:tc>
        <w:tc>
          <w:tcPr>
            <w:tcW w:w="850" w:type="dxa"/>
          </w:tcPr>
          <w:p w14:paraId="528C258A" w14:textId="006C98B5" w:rsidR="00854E4D" w:rsidRPr="006C7E53" w:rsidRDefault="00854E4D" w:rsidP="00854E4D">
            <w:pPr>
              <w:rPr>
                <w:b/>
                <w:bCs/>
                <w:sz w:val="16"/>
                <w:szCs w:val="16"/>
              </w:rPr>
            </w:pPr>
            <w:r w:rsidRPr="006C7E53">
              <w:rPr>
                <w:b/>
                <w:color w:val="000000" w:themeColor="text1"/>
                <w:sz w:val="16"/>
                <w:szCs w:val="16"/>
              </w:rPr>
              <w:t>-</w:t>
            </w:r>
          </w:p>
        </w:tc>
        <w:tc>
          <w:tcPr>
            <w:tcW w:w="1134" w:type="dxa"/>
          </w:tcPr>
          <w:p w14:paraId="6588FC57" w14:textId="612B08AE" w:rsidR="00854E4D" w:rsidRPr="006C7E53" w:rsidRDefault="00854E4D" w:rsidP="00854E4D">
            <w:pPr>
              <w:rPr>
                <w:b/>
                <w:bCs/>
                <w:sz w:val="16"/>
                <w:szCs w:val="16"/>
              </w:rPr>
            </w:pPr>
            <w:r w:rsidRPr="006C7E53">
              <w:rPr>
                <w:color w:val="000000" w:themeColor="text1"/>
                <w:sz w:val="16"/>
                <w:szCs w:val="16"/>
              </w:rPr>
              <w:t>-</w:t>
            </w:r>
          </w:p>
        </w:tc>
        <w:tc>
          <w:tcPr>
            <w:tcW w:w="1134" w:type="dxa"/>
          </w:tcPr>
          <w:p w14:paraId="5345944F" w14:textId="4AF8EC81" w:rsidR="00854E4D" w:rsidRPr="006C7E53" w:rsidRDefault="00854E4D" w:rsidP="00854E4D">
            <w:pPr>
              <w:rPr>
                <w:b/>
                <w:bCs/>
                <w:sz w:val="16"/>
                <w:szCs w:val="16"/>
              </w:rPr>
            </w:pPr>
            <w:r w:rsidRPr="006C7E53">
              <w:rPr>
                <w:b/>
                <w:color w:val="000000" w:themeColor="text1"/>
                <w:sz w:val="16"/>
                <w:szCs w:val="16"/>
              </w:rPr>
              <w:t>-</w:t>
            </w:r>
          </w:p>
        </w:tc>
        <w:tc>
          <w:tcPr>
            <w:tcW w:w="1276" w:type="dxa"/>
          </w:tcPr>
          <w:p w14:paraId="2F577A75" w14:textId="4A95E861" w:rsidR="00854E4D" w:rsidRPr="006C7E53" w:rsidRDefault="00854E4D" w:rsidP="00854E4D">
            <w:pPr>
              <w:rPr>
                <w:b/>
                <w:bCs/>
                <w:sz w:val="16"/>
                <w:szCs w:val="16"/>
              </w:rPr>
            </w:pPr>
            <w:r w:rsidRPr="006C7E53">
              <w:rPr>
                <w:b/>
                <w:color w:val="000000"/>
                <w:sz w:val="16"/>
                <w:szCs w:val="16"/>
                <w:lang w:val="en-US"/>
              </w:rPr>
              <w:t>0</w:t>
            </w:r>
            <w:r w:rsidRPr="006C7E53">
              <w:rPr>
                <w:b/>
                <w:color w:val="000000"/>
                <w:sz w:val="16"/>
                <w:szCs w:val="16"/>
              </w:rPr>
              <w:t>*</w:t>
            </w:r>
          </w:p>
        </w:tc>
        <w:tc>
          <w:tcPr>
            <w:tcW w:w="1701" w:type="dxa"/>
          </w:tcPr>
          <w:p w14:paraId="4A01B996" w14:textId="7400B112"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1 срабатывание</w:t>
            </w:r>
          </w:p>
        </w:tc>
        <w:tc>
          <w:tcPr>
            <w:tcW w:w="1134" w:type="dxa"/>
          </w:tcPr>
          <w:p w14:paraId="3F399C97" w14:textId="5995E597" w:rsidR="00854E4D" w:rsidRPr="006C7E53" w:rsidRDefault="00854E4D" w:rsidP="00854E4D">
            <w:pPr>
              <w:rPr>
                <w:b/>
                <w:bCs/>
                <w:sz w:val="16"/>
                <w:szCs w:val="16"/>
              </w:rPr>
            </w:pPr>
            <w:r w:rsidRPr="006C7E53">
              <w:rPr>
                <w:color w:val="000000" w:themeColor="text1"/>
                <w:sz w:val="16"/>
                <w:szCs w:val="16"/>
              </w:rPr>
              <w:t>2</w:t>
            </w:r>
          </w:p>
        </w:tc>
        <w:tc>
          <w:tcPr>
            <w:tcW w:w="1410" w:type="dxa"/>
          </w:tcPr>
          <w:p w14:paraId="20391251" w14:textId="6695BAD4"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2AA2262C" w14:textId="77777777" w:rsidTr="00E23106">
        <w:trPr>
          <w:jc w:val="center"/>
        </w:trPr>
        <w:tc>
          <w:tcPr>
            <w:tcW w:w="817" w:type="dxa"/>
          </w:tcPr>
          <w:p w14:paraId="437257DC" w14:textId="192D4337" w:rsidR="00854E4D" w:rsidRPr="006C7E53" w:rsidRDefault="00854E4D" w:rsidP="00854E4D">
            <w:pPr>
              <w:rPr>
                <w:b/>
                <w:bCs/>
                <w:sz w:val="16"/>
                <w:szCs w:val="16"/>
              </w:rPr>
            </w:pPr>
            <w:r w:rsidRPr="006C7E53">
              <w:rPr>
                <w:b/>
                <w:color w:val="000000" w:themeColor="text1"/>
                <w:sz w:val="16"/>
                <w:szCs w:val="16"/>
              </w:rPr>
              <w:t>-</w:t>
            </w:r>
          </w:p>
        </w:tc>
        <w:tc>
          <w:tcPr>
            <w:tcW w:w="1134" w:type="dxa"/>
          </w:tcPr>
          <w:p w14:paraId="14A16858" w14:textId="7878538B" w:rsidR="00854E4D" w:rsidRPr="006C7E53" w:rsidRDefault="00854E4D" w:rsidP="00854E4D">
            <w:pPr>
              <w:rPr>
                <w:b/>
                <w:bCs/>
                <w:sz w:val="16"/>
                <w:szCs w:val="16"/>
              </w:rPr>
            </w:pPr>
            <w:r w:rsidRPr="006C7E53">
              <w:rPr>
                <w:color w:val="000000" w:themeColor="text1"/>
                <w:sz w:val="16"/>
                <w:szCs w:val="16"/>
              </w:rPr>
              <w:t>-</w:t>
            </w:r>
          </w:p>
        </w:tc>
        <w:tc>
          <w:tcPr>
            <w:tcW w:w="1134" w:type="dxa"/>
          </w:tcPr>
          <w:p w14:paraId="0F2CAE25" w14:textId="3B29EF09" w:rsidR="00854E4D" w:rsidRPr="006C7E53" w:rsidRDefault="00854E4D" w:rsidP="00854E4D">
            <w:pPr>
              <w:rPr>
                <w:b/>
                <w:bCs/>
                <w:sz w:val="16"/>
                <w:szCs w:val="16"/>
              </w:rPr>
            </w:pPr>
            <w:r w:rsidRPr="006C7E53">
              <w:rPr>
                <w:b/>
                <w:color w:val="000000" w:themeColor="text1"/>
                <w:sz w:val="16"/>
                <w:szCs w:val="16"/>
              </w:rPr>
              <w:t>-</w:t>
            </w:r>
          </w:p>
        </w:tc>
        <w:tc>
          <w:tcPr>
            <w:tcW w:w="992" w:type="dxa"/>
          </w:tcPr>
          <w:p w14:paraId="4021816E" w14:textId="52C4098E" w:rsidR="00854E4D" w:rsidRPr="006C7E53" w:rsidRDefault="00854E4D" w:rsidP="00854E4D">
            <w:pPr>
              <w:rPr>
                <w:b/>
                <w:bCs/>
                <w:sz w:val="16"/>
                <w:szCs w:val="16"/>
              </w:rPr>
            </w:pPr>
            <w:r w:rsidRPr="006C7E53">
              <w:rPr>
                <w:color w:val="000000" w:themeColor="text1"/>
                <w:sz w:val="16"/>
                <w:szCs w:val="16"/>
              </w:rPr>
              <w:t>-</w:t>
            </w:r>
          </w:p>
        </w:tc>
        <w:tc>
          <w:tcPr>
            <w:tcW w:w="993" w:type="dxa"/>
          </w:tcPr>
          <w:p w14:paraId="606F3772" w14:textId="45AF6BE5" w:rsidR="00854E4D" w:rsidRPr="006C7E53" w:rsidRDefault="00854E4D" w:rsidP="00854E4D">
            <w:pPr>
              <w:rPr>
                <w:b/>
                <w:bCs/>
                <w:sz w:val="16"/>
                <w:szCs w:val="16"/>
              </w:rPr>
            </w:pPr>
            <w:r w:rsidRPr="006C7E53">
              <w:rPr>
                <w:b/>
                <w:color w:val="000000" w:themeColor="text1"/>
                <w:sz w:val="16"/>
                <w:szCs w:val="16"/>
              </w:rPr>
              <w:t>-</w:t>
            </w:r>
          </w:p>
        </w:tc>
        <w:tc>
          <w:tcPr>
            <w:tcW w:w="1134" w:type="dxa"/>
          </w:tcPr>
          <w:p w14:paraId="25AEEC21" w14:textId="75CB0BD3" w:rsidR="00854E4D" w:rsidRPr="006C7E53" w:rsidRDefault="00854E4D" w:rsidP="00854E4D">
            <w:pPr>
              <w:rPr>
                <w:b/>
                <w:bCs/>
                <w:sz w:val="16"/>
                <w:szCs w:val="16"/>
              </w:rPr>
            </w:pPr>
            <w:r w:rsidRPr="006C7E53">
              <w:rPr>
                <w:color w:val="000000" w:themeColor="text1"/>
                <w:sz w:val="16"/>
                <w:szCs w:val="16"/>
              </w:rPr>
              <w:t>-</w:t>
            </w:r>
          </w:p>
        </w:tc>
        <w:tc>
          <w:tcPr>
            <w:tcW w:w="1134" w:type="dxa"/>
          </w:tcPr>
          <w:p w14:paraId="42A56E0D" w14:textId="0991A37A" w:rsidR="00854E4D" w:rsidRPr="006C7E53" w:rsidRDefault="00854E4D" w:rsidP="00854E4D">
            <w:pPr>
              <w:rPr>
                <w:b/>
                <w:bCs/>
                <w:sz w:val="16"/>
                <w:szCs w:val="16"/>
              </w:rPr>
            </w:pPr>
            <w:r w:rsidRPr="006C7E53">
              <w:rPr>
                <w:b/>
                <w:color w:val="000000" w:themeColor="text1"/>
                <w:sz w:val="16"/>
                <w:szCs w:val="16"/>
              </w:rPr>
              <w:t>-</w:t>
            </w:r>
          </w:p>
        </w:tc>
        <w:tc>
          <w:tcPr>
            <w:tcW w:w="850" w:type="dxa"/>
          </w:tcPr>
          <w:p w14:paraId="5F7BCE2D" w14:textId="33394288" w:rsidR="00854E4D" w:rsidRPr="006C7E53" w:rsidRDefault="00854E4D" w:rsidP="00854E4D">
            <w:pPr>
              <w:rPr>
                <w:b/>
                <w:bCs/>
                <w:sz w:val="16"/>
                <w:szCs w:val="16"/>
              </w:rPr>
            </w:pPr>
            <w:r w:rsidRPr="006C7E53">
              <w:rPr>
                <w:b/>
                <w:color w:val="000000" w:themeColor="text1"/>
                <w:sz w:val="16"/>
                <w:szCs w:val="16"/>
              </w:rPr>
              <w:t>-</w:t>
            </w:r>
          </w:p>
        </w:tc>
        <w:tc>
          <w:tcPr>
            <w:tcW w:w="1134" w:type="dxa"/>
          </w:tcPr>
          <w:p w14:paraId="2BA16BF1" w14:textId="36BA32A0" w:rsidR="00854E4D" w:rsidRPr="006C7E53" w:rsidRDefault="00854E4D" w:rsidP="00854E4D">
            <w:pPr>
              <w:rPr>
                <w:b/>
                <w:bCs/>
                <w:sz w:val="16"/>
                <w:szCs w:val="16"/>
              </w:rPr>
            </w:pPr>
            <w:r w:rsidRPr="006C7E53">
              <w:rPr>
                <w:color w:val="000000" w:themeColor="text1"/>
                <w:sz w:val="16"/>
                <w:szCs w:val="16"/>
              </w:rPr>
              <w:t>-</w:t>
            </w:r>
          </w:p>
        </w:tc>
        <w:tc>
          <w:tcPr>
            <w:tcW w:w="1134" w:type="dxa"/>
          </w:tcPr>
          <w:p w14:paraId="6AB6BCFD" w14:textId="2034E816" w:rsidR="00854E4D" w:rsidRPr="006C7E53" w:rsidRDefault="00854E4D" w:rsidP="00854E4D">
            <w:pPr>
              <w:rPr>
                <w:b/>
                <w:bCs/>
                <w:sz w:val="16"/>
                <w:szCs w:val="16"/>
              </w:rPr>
            </w:pPr>
            <w:r w:rsidRPr="006C7E53">
              <w:rPr>
                <w:b/>
                <w:color w:val="000000" w:themeColor="text1"/>
                <w:sz w:val="16"/>
                <w:szCs w:val="16"/>
              </w:rPr>
              <w:t>-</w:t>
            </w:r>
          </w:p>
        </w:tc>
        <w:tc>
          <w:tcPr>
            <w:tcW w:w="1276" w:type="dxa"/>
          </w:tcPr>
          <w:p w14:paraId="7F7D17D6" w14:textId="28B8642B" w:rsidR="00854E4D" w:rsidRPr="006C7E53" w:rsidRDefault="00854E4D" w:rsidP="00854E4D">
            <w:pPr>
              <w:rPr>
                <w:b/>
                <w:bCs/>
                <w:sz w:val="16"/>
                <w:szCs w:val="16"/>
              </w:rPr>
            </w:pPr>
            <w:r w:rsidRPr="006C7E53">
              <w:rPr>
                <w:b/>
                <w:color w:val="000000"/>
                <w:sz w:val="16"/>
                <w:szCs w:val="16"/>
                <w:lang w:val="en-US"/>
              </w:rPr>
              <w:t>D</w:t>
            </w:r>
            <w:r w:rsidRPr="006C7E53">
              <w:rPr>
                <w:b/>
                <w:color w:val="000000"/>
                <w:sz w:val="16"/>
                <w:szCs w:val="16"/>
              </w:rPr>
              <w:t>*</w:t>
            </w:r>
          </w:p>
        </w:tc>
        <w:tc>
          <w:tcPr>
            <w:tcW w:w="1701" w:type="dxa"/>
          </w:tcPr>
          <w:p w14:paraId="7D087C74" w14:textId="44E786BC"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499B56D1" w14:textId="0128AE39" w:rsidR="00854E4D" w:rsidRPr="006C7E53" w:rsidRDefault="00854E4D" w:rsidP="00854E4D">
            <w:pPr>
              <w:rPr>
                <w:b/>
                <w:bCs/>
                <w:sz w:val="16"/>
                <w:szCs w:val="16"/>
              </w:rPr>
            </w:pPr>
            <w:r w:rsidRPr="006C7E53">
              <w:rPr>
                <w:color w:val="000000" w:themeColor="text1"/>
                <w:sz w:val="16"/>
                <w:szCs w:val="16"/>
              </w:rPr>
              <w:t>2</w:t>
            </w:r>
          </w:p>
        </w:tc>
        <w:tc>
          <w:tcPr>
            <w:tcW w:w="1410" w:type="dxa"/>
          </w:tcPr>
          <w:p w14:paraId="675E6052" w14:textId="10B05E9B"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4593D387" w14:textId="77777777" w:rsidTr="00E23106">
        <w:trPr>
          <w:jc w:val="center"/>
        </w:trPr>
        <w:tc>
          <w:tcPr>
            <w:tcW w:w="817" w:type="dxa"/>
          </w:tcPr>
          <w:p w14:paraId="1F4CF38E" w14:textId="592A25FE" w:rsidR="00854E4D" w:rsidRPr="006C7E53" w:rsidRDefault="00854E4D" w:rsidP="00854E4D">
            <w:pPr>
              <w:rPr>
                <w:b/>
                <w:bCs/>
                <w:sz w:val="16"/>
                <w:szCs w:val="16"/>
              </w:rPr>
            </w:pPr>
            <w:r w:rsidRPr="006C7E53">
              <w:rPr>
                <w:b/>
                <w:color w:val="000000" w:themeColor="text1"/>
                <w:sz w:val="16"/>
                <w:szCs w:val="16"/>
              </w:rPr>
              <w:t>-</w:t>
            </w:r>
          </w:p>
        </w:tc>
        <w:tc>
          <w:tcPr>
            <w:tcW w:w="1134" w:type="dxa"/>
          </w:tcPr>
          <w:p w14:paraId="66285F22" w14:textId="410063C4" w:rsidR="00854E4D" w:rsidRPr="006C7E53" w:rsidRDefault="00854E4D" w:rsidP="00854E4D">
            <w:pPr>
              <w:rPr>
                <w:b/>
                <w:bCs/>
                <w:sz w:val="16"/>
                <w:szCs w:val="16"/>
              </w:rPr>
            </w:pPr>
            <w:r w:rsidRPr="006C7E53">
              <w:rPr>
                <w:color w:val="000000" w:themeColor="text1"/>
                <w:sz w:val="16"/>
                <w:szCs w:val="16"/>
              </w:rPr>
              <w:t>-</w:t>
            </w:r>
          </w:p>
        </w:tc>
        <w:tc>
          <w:tcPr>
            <w:tcW w:w="1134" w:type="dxa"/>
          </w:tcPr>
          <w:p w14:paraId="35D67F4F" w14:textId="47003A4F" w:rsidR="00854E4D" w:rsidRPr="006C7E53" w:rsidRDefault="00854E4D" w:rsidP="00854E4D">
            <w:pPr>
              <w:rPr>
                <w:b/>
                <w:bCs/>
                <w:sz w:val="16"/>
                <w:szCs w:val="16"/>
              </w:rPr>
            </w:pPr>
            <w:r w:rsidRPr="006C7E53">
              <w:rPr>
                <w:b/>
                <w:color w:val="000000" w:themeColor="text1"/>
                <w:sz w:val="16"/>
                <w:szCs w:val="16"/>
              </w:rPr>
              <w:t>-</w:t>
            </w:r>
          </w:p>
        </w:tc>
        <w:tc>
          <w:tcPr>
            <w:tcW w:w="992" w:type="dxa"/>
          </w:tcPr>
          <w:p w14:paraId="00DEB905" w14:textId="6EC9B5F3" w:rsidR="00854E4D" w:rsidRPr="006C7E53" w:rsidRDefault="00854E4D" w:rsidP="00854E4D">
            <w:pPr>
              <w:rPr>
                <w:b/>
                <w:bCs/>
                <w:sz w:val="16"/>
                <w:szCs w:val="16"/>
              </w:rPr>
            </w:pPr>
            <w:r w:rsidRPr="006C7E53">
              <w:rPr>
                <w:color w:val="000000" w:themeColor="text1"/>
                <w:sz w:val="16"/>
                <w:szCs w:val="16"/>
              </w:rPr>
              <w:t>-</w:t>
            </w:r>
          </w:p>
        </w:tc>
        <w:tc>
          <w:tcPr>
            <w:tcW w:w="993" w:type="dxa"/>
          </w:tcPr>
          <w:p w14:paraId="7B6C9495" w14:textId="4B560F88" w:rsidR="00854E4D" w:rsidRPr="006C7E53" w:rsidRDefault="00854E4D" w:rsidP="00854E4D">
            <w:pPr>
              <w:rPr>
                <w:b/>
                <w:bCs/>
                <w:sz w:val="16"/>
                <w:szCs w:val="16"/>
              </w:rPr>
            </w:pPr>
            <w:r w:rsidRPr="006C7E53">
              <w:rPr>
                <w:b/>
                <w:color w:val="000000" w:themeColor="text1"/>
                <w:sz w:val="16"/>
                <w:szCs w:val="16"/>
              </w:rPr>
              <w:t>-</w:t>
            </w:r>
          </w:p>
        </w:tc>
        <w:tc>
          <w:tcPr>
            <w:tcW w:w="1134" w:type="dxa"/>
          </w:tcPr>
          <w:p w14:paraId="0F8D18EF" w14:textId="3F9EAF98" w:rsidR="00854E4D" w:rsidRPr="006C7E53" w:rsidRDefault="00854E4D" w:rsidP="00854E4D">
            <w:pPr>
              <w:rPr>
                <w:b/>
                <w:bCs/>
                <w:sz w:val="16"/>
                <w:szCs w:val="16"/>
              </w:rPr>
            </w:pPr>
            <w:r w:rsidRPr="006C7E53">
              <w:rPr>
                <w:color w:val="000000" w:themeColor="text1"/>
                <w:sz w:val="16"/>
                <w:szCs w:val="16"/>
              </w:rPr>
              <w:t>-</w:t>
            </w:r>
          </w:p>
        </w:tc>
        <w:tc>
          <w:tcPr>
            <w:tcW w:w="1134" w:type="dxa"/>
          </w:tcPr>
          <w:p w14:paraId="330250FB" w14:textId="45C3363B" w:rsidR="00854E4D" w:rsidRPr="006C7E53" w:rsidRDefault="00854E4D" w:rsidP="00854E4D">
            <w:pPr>
              <w:rPr>
                <w:b/>
                <w:bCs/>
                <w:sz w:val="16"/>
                <w:szCs w:val="16"/>
              </w:rPr>
            </w:pPr>
            <w:r w:rsidRPr="006C7E53">
              <w:rPr>
                <w:b/>
                <w:color w:val="000000" w:themeColor="text1"/>
                <w:sz w:val="16"/>
                <w:szCs w:val="16"/>
              </w:rPr>
              <w:t>-</w:t>
            </w:r>
          </w:p>
        </w:tc>
        <w:tc>
          <w:tcPr>
            <w:tcW w:w="850" w:type="dxa"/>
          </w:tcPr>
          <w:p w14:paraId="7AE983F3" w14:textId="6D04515E" w:rsidR="00854E4D" w:rsidRPr="006C7E53" w:rsidRDefault="00854E4D" w:rsidP="00854E4D">
            <w:pPr>
              <w:rPr>
                <w:b/>
                <w:bCs/>
                <w:sz w:val="16"/>
                <w:szCs w:val="16"/>
              </w:rPr>
            </w:pPr>
            <w:r w:rsidRPr="006C7E53">
              <w:rPr>
                <w:b/>
                <w:color w:val="000000" w:themeColor="text1"/>
                <w:sz w:val="16"/>
                <w:szCs w:val="16"/>
              </w:rPr>
              <w:t>-</w:t>
            </w:r>
          </w:p>
        </w:tc>
        <w:tc>
          <w:tcPr>
            <w:tcW w:w="1134" w:type="dxa"/>
          </w:tcPr>
          <w:p w14:paraId="6B77E827" w14:textId="59B27E7B" w:rsidR="00854E4D" w:rsidRPr="006C7E53" w:rsidRDefault="00854E4D" w:rsidP="00854E4D">
            <w:pPr>
              <w:rPr>
                <w:b/>
                <w:bCs/>
                <w:sz w:val="16"/>
                <w:szCs w:val="16"/>
              </w:rPr>
            </w:pPr>
            <w:r w:rsidRPr="006C7E53">
              <w:rPr>
                <w:color w:val="000000" w:themeColor="text1"/>
                <w:sz w:val="16"/>
                <w:szCs w:val="16"/>
              </w:rPr>
              <w:t>-</w:t>
            </w:r>
          </w:p>
        </w:tc>
        <w:tc>
          <w:tcPr>
            <w:tcW w:w="1134" w:type="dxa"/>
          </w:tcPr>
          <w:p w14:paraId="72120924" w14:textId="2FAB0DC6" w:rsidR="00854E4D" w:rsidRPr="006C7E53" w:rsidRDefault="00854E4D" w:rsidP="00854E4D">
            <w:pPr>
              <w:rPr>
                <w:b/>
                <w:bCs/>
                <w:sz w:val="16"/>
                <w:szCs w:val="16"/>
              </w:rPr>
            </w:pPr>
            <w:r w:rsidRPr="006C7E53">
              <w:rPr>
                <w:b/>
                <w:color w:val="000000" w:themeColor="text1"/>
                <w:sz w:val="16"/>
                <w:szCs w:val="16"/>
              </w:rPr>
              <w:t>-</w:t>
            </w:r>
          </w:p>
        </w:tc>
        <w:tc>
          <w:tcPr>
            <w:tcW w:w="1276" w:type="dxa"/>
          </w:tcPr>
          <w:p w14:paraId="38F5965A" w14:textId="503C3DA5" w:rsidR="00854E4D" w:rsidRPr="006C7E53" w:rsidRDefault="00854E4D" w:rsidP="00854E4D">
            <w:pPr>
              <w:rPr>
                <w:b/>
                <w:bCs/>
                <w:sz w:val="16"/>
                <w:szCs w:val="16"/>
              </w:rPr>
            </w:pPr>
            <w:r w:rsidRPr="006C7E53">
              <w:rPr>
                <w:b/>
                <w:color w:val="000000"/>
                <w:sz w:val="16"/>
                <w:szCs w:val="16"/>
                <w:lang w:val="en-US"/>
              </w:rPr>
              <w:t>F</w:t>
            </w:r>
            <w:r w:rsidRPr="006C7E53">
              <w:rPr>
                <w:b/>
                <w:color w:val="000000"/>
                <w:sz w:val="16"/>
                <w:szCs w:val="16"/>
              </w:rPr>
              <w:t>*</w:t>
            </w:r>
          </w:p>
        </w:tc>
        <w:tc>
          <w:tcPr>
            <w:tcW w:w="1701" w:type="dxa"/>
          </w:tcPr>
          <w:p w14:paraId="4095C04E" w14:textId="3215BF2E"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4BFF405C" w14:textId="07541232" w:rsidR="00854E4D" w:rsidRPr="006C7E53" w:rsidRDefault="00854E4D" w:rsidP="00854E4D">
            <w:pPr>
              <w:rPr>
                <w:b/>
                <w:bCs/>
                <w:sz w:val="16"/>
                <w:szCs w:val="16"/>
              </w:rPr>
            </w:pPr>
            <w:r w:rsidRPr="006C7E53">
              <w:rPr>
                <w:color w:val="000000" w:themeColor="text1"/>
                <w:sz w:val="16"/>
                <w:szCs w:val="16"/>
              </w:rPr>
              <w:t>2</w:t>
            </w:r>
          </w:p>
        </w:tc>
        <w:tc>
          <w:tcPr>
            <w:tcW w:w="1410" w:type="dxa"/>
          </w:tcPr>
          <w:p w14:paraId="1A54E2F7" w14:textId="3F4AAA68" w:rsidR="00854E4D" w:rsidRPr="006C7E53" w:rsidRDefault="00854E4D" w:rsidP="00854E4D">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854E4D" w:rsidRPr="006C7E53" w14:paraId="32C8C6DD" w14:textId="77777777" w:rsidTr="00E23106">
        <w:trPr>
          <w:jc w:val="center"/>
        </w:trPr>
        <w:tc>
          <w:tcPr>
            <w:tcW w:w="817" w:type="dxa"/>
          </w:tcPr>
          <w:p w14:paraId="735BD045" w14:textId="2E7831FF" w:rsidR="00854E4D" w:rsidRPr="006C7E53" w:rsidRDefault="00854E4D" w:rsidP="00854E4D">
            <w:pPr>
              <w:rPr>
                <w:b/>
                <w:bCs/>
                <w:sz w:val="16"/>
                <w:szCs w:val="16"/>
              </w:rPr>
            </w:pPr>
            <w:r w:rsidRPr="006C7E53">
              <w:rPr>
                <w:b/>
                <w:color w:val="000000" w:themeColor="text1"/>
                <w:sz w:val="16"/>
                <w:szCs w:val="16"/>
              </w:rPr>
              <w:t>-</w:t>
            </w:r>
          </w:p>
        </w:tc>
        <w:tc>
          <w:tcPr>
            <w:tcW w:w="1134" w:type="dxa"/>
          </w:tcPr>
          <w:p w14:paraId="2451DD75" w14:textId="5422D1C9" w:rsidR="00854E4D" w:rsidRPr="006C7E53" w:rsidRDefault="00854E4D" w:rsidP="00854E4D">
            <w:pPr>
              <w:rPr>
                <w:b/>
                <w:bCs/>
                <w:sz w:val="16"/>
                <w:szCs w:val="16"/>
              </w:rPr>
            </w:pPr>
            <w:r w:rsidRPr="006C7E53">
              <w:rPr>
                <w:color w:val="000000" w:themeColor="text1"/>
                <w:sz w:val="16"/>
                <w:szCs w:val="16"/>
              </w:rPr>
              <w:t>-</w:t>
            </w:r>
          </w:p>
        </w:tc>
        <w:tc>
          <w:tcPr>
            <w:tcW w:w="1134" w:type="dxa"/>
          </w:tcPr>
          <w:p w14:paraId="73A984AD" w14:textId="56D6F72A" w:rsidR="00854E4D" w:rsidRPr="006C7E53" w:rsidRDefault="00854E4D" w:rsidP="00854E4D">
            <w:pPr>
              <w:rPr>
                <w:b/>
                <w:bCs/>
                <w:sz w:val="16"/>
                <w:szCs w:val="16"/>
              </w:rPr>
            </w:pPr>
            <w:r w:rsidRPr="006C7E53">
              <w:rPr>
                <w:b/>
                <w:color w:val="000000" w:themeColor="text1"/>
                <w:sz w:val="16"/>
                <w:szCs w:val="16"/>
              </w:rPr>
              <w:t>-</w:t>
            </w:r>
          </w:p>
        </w:tc>
        <w:tc>
          <w:tcPr>
            <w:tcW w:w="992" w:type="dxa"/>
          </w:tcPr>
          <w:p w14:paraId="4953E35F" w14:textId="0FD4FCB9" w:rsidR="00854E4D" w:rsidRPr="006C7E53" w:rsidRDefault="00854E4D" w:rsidP="00854E4D">
            <w:pPr>
              <w:rPr>
                <w:b/>
                <w:bCs/>
                <w:sz w:val="16"/>
                <w:szCs w:val="16"/>
              </w:rPr>
            </w:pPr>
            <w:r w:rsidRPr="006C7E53">
              <w:rPr>
                <w:color w:val="000000" w:themeColor="text1"/>
                <w:sz w:val="16"/>
                <w:szCs w:val="16"/>
              </w:rPr>
              <w:t>-</w:t>
            </w:r>
          </w:p>
        </w:tc>
        <w:tc>
          <w:tcPr>
            <w:tcW w:w="993" w:type="dxa"/>
          </w:tcPr>
          <w:p w14:paraId="32469D63" w14:textId="78EFFF59" w:rsidR="00854E4D" w:rsidRPr="006C7E53" w:rsidRDefault="00854E4D" w:rsidP="00854E4D">
            <w:pPr>
              <w:rPr>
                <w:b/>
                <w:bCs/>
                <w:sz w:val="16"/>
                <w:szCs w:val="16"/>
              </w:rPr>
            </w:pPr>
            <w:r w:rsidRPr="006C7E53">
              <w:rPr>
                <w:b/>
                <w:color w:val="000000" w:themeColor="text1"/>
                <w:sz w:val="16"/>
                <w:szCs w:val="16"/>
              </w:rPr>
              <w:t>-</w:t>
            </w:r>
          </w:p>
        </w:tc>
        <w:tc>
          <w:tcPr>
            <w:tcW w:w="1134" w:type="dxa"/>
          </w:tcPr>
          <w:p w14:paraId="5A10ABB1" w14:textId="2A23F7BD" w:rsidR="00854E4D" w:rsidRPr="006C7E53" w:rsidRDefault="00854E4D" w:rsidP="00854E4D">
            <w:pPr>
              <w:rPr>
                <w:b/>
                <w:bCs/>
                <w:sz w:val="16"/>
                <w:szCs w:val="16"/>
              </w:rPr>
            </w:pPr>
            <w:r w:rsidRPr="006C7E53">
              <w:rPr>
                <w:color w:val="000000" w:themeColor="text1"/>
                <w:sz w:val="16"/>
                <w:szCs w:val="16"/>
              </w:rPr>
              <w:t>-</w:t>
            </w:r>
          </w:p>
        </w:tc>
        <w:tc>
          <w:tcPr>
            <w:tcW w:w="1134" w:type="dxa"/>
          </w:tcPr>
          <w:p w14:paraId="4C977F24" w14:textId="40E3D19F" w:rsidR="00854E4D" w:rsidRPr="006C7E53" w:rsidRDefault="00854E4D" w:rsidP="00854E4D">
            <w:pPr>
              <w:rPr>
                <w:b/>
                <w:bCs/>
                <w:sz w:val="16"/>
                <w:szCs w:val="16"/>
              </w:rPr>
            </w:pPr>
            <w:r w:rsidRPr="006C7E53">
              <w:rPr>
                <w:b/>
                <w:color w:val="000000" w:themeColor="text1"/>
                <w:sz w:val="16"/>
                <w:szCs w:val="16"/>
              </w:rPr>
              <w:t>-</w:t>
            </w:r>
          </w:p>
        </w:tc>
        <w:tc>
          <w:tcPr>
            <w:tcW w:w="850" w:type="dxa"/>
          </w:tcPr>
          <w:p w14:paraId="6AF559BF" w14:textId="7EED90EE" w:rsidR="00854E4D" w:rsidRPr="006C7E53" w:rsidRDefault="00854E4D" w:rsidP="00854E4D">
            <w:pPr>
              <w:rPr>
                <w:b/>
                <w:bCs/>
                <w:sz w:val="16"/>
                <w:szCs w:val="16"/>
              </w:rPr>
            </w:pPr>
            <w:r w:rsidRPr="006C7E53">
              <w:rPr>
                <w:b/>
                <w:color w:val="000000" w:themeColor="text1"/>
                <w:sz w:val="16"/>
                <w:szCs w:val="16"/>
              </w:rPr>
              <w:t>-</w:t>
            </w:r>
          </w:p>
        </w:tc>
        <w:tc>
          <w:tcPr>
            <w:tcW w:w="1134" w:type="dxa"/>
          </w:tcPr>
          <w:p w14:paraId="6180F423" w14:textId="7ADE084C" w:rsidR="00854E4D" w:rsidRPr="006C7E53" w:rsidRDefault="00854E4D" w:rsidP="00854E4D">
            <w:pPr>
              <w:rPr>
                <w:b/>
                <w:bCs/>
                <w:sz w:val="16"/>
                <w:szCs w:val="16"/>
              </w:rPr>
            </w:pPr>
            <w:r w:rsidRPr="006C7E53">
              <w:rPr>
                <w:color w:val="000000" w:themeColor="text1"/>
                <w:sz w:val="16"/>
                <w:szCs w:val="16"/>
              </w:rPr>
              <w:t>-</w:t>
            </w:r>
          </w:p>
        </w:tc>
        <w:tc>
          <w:tcPr>
            <w:tcW w:w="1134" w:type="dxa"/>
          </w:tcPr>
          <w:p w14:paraId="2B22D761" w14:textId="32F145F8" w:rsidR="00854E4D" w:rsidRPr="006C7E53" w:rsidRDefault="00854E4D" w:rsidP="00854E4D">
            <w:pPr>
              <w:rPr>
                <w:b/>
                <w:bCs/>
                <w:sz w:val="16"/>
                <w:szCs w:val="16"/>
              </w:rPr>
            </w:pPr>
            <w:r w:rsidRPr="006C7E53">
              <w:rPr>
                <w:b/>
                <w:color w:val="000000" w:themeColor="text1"/>
                <w:sz w:val="16"/>
                <w:szCs w:val="16"/>
              </w:rPr>
              <w:t>-</w:t>
            </w:r>
          </w:p>
        </w:tc>
        <w:tc>
          <w:tcPr>
            <w:tcW w:w="1276" w:type="dxa"/>
          </w:tcPr>
          <w:p w14:paraId="72AD76F5" w14:textId="6D160665" w:rsidR="00854E4D" w:rsidRPr="006C7E53" w:rsidRDefault="00854E4D" w:rsidP="00854E4D">
            <w:pPr>
              <w:rPr>
                <w:b/>
                <w:bCs/>
                <w:sz w:val="16"/>
                <w:szCs w:val="16"/>
              </w:rPr>
            </w:pPr>
            <w:r w:rsidRPr="006C7E53">
              <w:rPr>
                <w:b/>
                <w:color w:val="000000"/>
                <w:sz w:val="16"/>
                <w:szCs w:val="16"/>
                <w:lang w:val="en-US"/>
              </w:rPr>
              <w:t>G</w:t>
            </w:r>
          </w:p>
        </w:tc>
        <w:tc>
          <w:tcPr>
            <w:tcW w:w="1701" w:type="dxa"/>
          </w:tcPr>
          <w:p w14:paraId="03B9833A" w14:textId="01003F97"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1 срабатывание</w:t>
            </w:r>
          </w:p>
        </w:tc>
        <w:tc>
          <w:tcPr>
            <w:tcW w:w="1134" w:type="dxa"/>
          </w:tcPr>
          <w:p w14:paraId="7EEC0309" w14:textId="019430BE" w:rsidR="00854E4D" w:rsidRPr="006C7E53" w:rsidRDefault="00854E4D" w:rsidP="00854E4D">
            <w:pPr>
              <w:rPr>
                <w:b/>
                <w:bCs/>
                <w:sz w:val="16"/>
                <w:szCs w:val="16"/>
              </w:rPr>
            </w:pPr>
            <w:r w:rsidRPr="006C7E53">
              <w:rPr>
                <w:color w:val="000000" w:themeColor="text1"/>
                <w:sz w:val="16"/>
                <w:szCs w:val="16"/>
              </w:rPr>
              <w:t>1</w:t>
            </w:r>
          </w:p>
        </w:tc>
        <w:tc>
          <w:tcPr>
            <w:tcW w:w="1410" w:type="dxa"/>
          </w:tcPr>
          <w:p w14:paraId="3F3D6E99" w14:textId="2D1E94EF" w:rsidR="00854E4D" w:rsidRPr="006C7E53" w:rsidRDefault="00854E4D" w:rsidP="00854E4D">
            <w:pPr>
              <w:rPr>
                <w:b/>
                <w:bCs/>
                <w:sz w:val="16"/>
                <w:szCs w:val="16"/>
              </w:rPr>
            </w:pPr>
            <w:r w:rsidRPr="006C7E53">
              <w:rPr>
                <w:color w:val="000000" w:themeColor="text1"/>
                <w:sz w:val="16"/>
                <w:szCs w:val="16"/>
              </w:rPr>
              <w:t>Не требуется</w:t>
            </w:r>
          </w:p>
        </w:tc>
      </w:tr>
      <w:tr w:rsidR="00854E4D" w:rsidRPr="006C7E53" w14:paraId="528F196C" w14:textId="77777777" w:rsidTr="00E23106">
        <w:trPr>
          <w:jc w:val="center"/>
        </w:trPr>
        <w:tc>
          <w:tcPr>
            <w:tcW w:w="817" w:type="dxa"/>
          </w:tcPr>
          <w:p w14:paraId="7A3F8C19" w14:textId="094464BD" w:rsidR="00854E4D" w:rsidRPr="006C7E53" w:rsidRDefault="00854E4D" w:rsidP="00854E4D">
            <w:pPr>
              <w:rPr>
                <w:b/>
                <w:bCs/>
                <w:sz w:val="16"/>
                <w:szCs w:val="16"/>
              </w:rPr>
            </w:pPr>
            <w:r w:rsidRPr="006C7E53">
              <w:rPr>
                <w:b/>
                <w:color w:val="000000" w:themeColor="text1"/>
                <w:sz w:val="16"/>
                <w:szCs w:val="16"/>
              </w:rPr>
              <w:t>-</w:t>
            </w:r>
          </w:p>
        </w:tc>
        <w:tc>
          <w:tcPr>
            <w:tcW w:w="1134" w:type="dxa"/>
          </w:tcPr>
          <w:p w14:paraId="72EE9237" w14:textId="1FD94B91" w:rsidR="00854E4D" w:rsidRPr="006C7E53" w:rsidRDefault="00854E4D" w:rsidP="00854E4D">
            <w:pPr>
              <w:rPr>
                <w:b/>
                <w:bCs/>
                <w:sz w:val="16"/>
                <w:szCs w:val="16"/>
              </w:rPr>
            </w:pPr>
            <w:r w:rsidRPr="006C7E53">
              <w:rPr>
                <w:color w:val="000000" w:themeColor="text1"/>
                <w:sz w:val="16"/>
                <w:szCs w:val="16"/>
              </w:rPr>
              <w:t>-</w:t>
            </w:r>
          </w:p>
        </w:tc>
        <w:tc>
          <w:tcPr>
            <w:tcW w:w="1134" w:type="dxa"/>
          </w:tcPr>
          <w:p w14:paraId="456C40D7" w14:textId="6E34AB8A" w:rsidR="00854E4D" w:rsidRPr="006C7E53" w:rsidRDefault="00854E4D" w:rsidP="00854E4D">
            <w:pPr>
              <w:rPr>
                <w:b/>
                <w:bCs/>
                <w:sz w:val="16"/>
                <w:szCs w:val="16"/>
              </w:rPr>
            </w:pPr>
            <w:r w:rsidRPr="006C7E53">
              <w:rPr>
                <w:b/>
                <w:color w:val="000000" w:themeColor="text1"/>
                <w:sz w:val="16"/>
                <w:szCs w:val="16"/>
              </w:rPr>
              <w:t>-</w:t>
            </w:r>
          </w:p>
        </w:tc>
        <w:tc>
          <w:tcPr>
            <w:tcW w:w="992" w:type="dxa"/>
          </w:tcPr>
          <w:p w14:paraId="6500517E" w14:textId="75A5B59E" w:rsidR="00854E4D" w:rsidRPr="006C7E53" w:rsidRDefault="00854E4D" w:rsidP="00854E4D">
            <w:pPr>
              <w:rPr>
                <w:b/>
                <w:bCs/>
                <w:sz w:val="16"/>
                <w:szCs w:val="16"/>
              </w:rPr>
            </w:pPr>
            <w:r w:rsidRPr="006C7E53">
              <w:rPr>
                <w:color w:val="000000" w:themeColor="text1"/>
                <w:sz w:val="16"/>
                <w:szCs w:val="16"/>
              </w:rPr>
              <w:t>-</w:t>
            </w:r>
          </w:p>
        </w:tc>
        <w:tc>
          <w:tcPr>
            <w:tcW w:w="993" w:type="dxa"/>
          </w:tcPr>
          <w:p w14:paraId="5843435C" w14:textId="713566CE" w:rsidR="00854E4D" w:rsidRPr="006C7E53" w:rsidRDefault="00854E4D" w:rsidP="00854E4D">
            <w:pPr>
              <w:rPr>
                <w:b/>
                <w:bCs/>
                <w:sz w:val="16"/>
                <w:szCs w:val="16"/>
              </w:rPr>
            </w:pPr>
            <w:r w:rsidRPr="006C7E53">
              <w:rPr>
                <w:b/>
                <w:color w:val="000000" w:themeColor="text1"/>
                <w:sz w:val="16"/>
                <w:szCs w:val="16"/>
              </w:rPr>
              <w:t>-</w:t>
            </w:r>
          </w:p>
        </w:tc>
        <w:tc>
          <w:tcPr>
            <w:tcW w:w="1134" w:type="dxa"/>
          </w:tcPr>
          <w:p w14:paraId="277C128A" w14:textId="28B5E925" w:rsidR="00854E4D" w:rsidRPr="006C7E53" w:rsidRDefault="00854E4D" w:rsidP="00854E4D">
            <w:pPr>
              <w:rPr>
                <w:b/>
                <w:bCs/>
                <w:sz w:val="16"/>
                <w:szCs w:val="16"/>
              </w:rPr>
            </w:pPr>
            <w:r w:rsidRPr="006C7E53">
              <w:rPr>
                <w:color w:val="000000" w:themeColor="text1"/>
                <w:sz w:val="16"/>
                <w:szCs w:val="16"/>
              </w:rPr>
              <w:t>-</w:t>
            </w:r>
          </w:p>
        </w:tc>
        <w:tc>
          <w:tcPr>
            <w:tcW w:w="1134" w:type="dxa"/>
          </w:tcPr>
          <w:p w14:paraId="5DE0041C" w14:textId="65BDF11A" w:rsidR="00854E4D" w:rsidRPr="006C7E53" w:rsidRDefault="00854E4D" w:rsidP="00854E4D">
            <w:pPr>
              <w:rPr>
                <w:b/>
                <w:bCs/>
                <w:sz w:val="16"/>
                <w:szCs w:val="16"/>
              </w:rPr>
            </w:pPr>
            <w:r w:rsidRPr="006C7E53">
              <w:rPr>
                <w:b/>
                <w:color w:val="000000" w:themeColor="text1"/>
                <w:sz w:val="16"/>
                <w:szCs w:val="16"/>
              </w:rPr>
              <w:t>-</w:t>
            </w:r>
          </w:p>
        </w:tc>
        <w:tc>
          <w:tcPr>
            <w:tcW w:w="850" w:type="dxa"/>
          </w:tcPr>
          <w:p w14:paraId="760A870D" w14:textId="42D76948" w:rsidR="00854E4D" w:rsidRPr="006C7E53" w:rsidRDefault="00854E4D" w:rsidP="00854E4D">
            <w:pPr>
              <w:rPr>
                <w:b/>
                <w:bCs/>
                <w:sz w:val="16"/>
                <w:szCs w:val="16"/>
              </w:rPr>
            </w:pPr>
            <w:r w:rsidRPr="006C7E53">
              <w:rPr>
                <w:color w:val="000000" w:themeColor="text1"/>
                <w:sz w:val="16"/>
                <w:szCs w:val="16"/>
              </w:rPr>
              <w:t>-</w:t>
            </w:r>
          </w:p>
        </w:tc>
        <w:tc>
          <w:tcPr>
            <w:tcW w:w="1134" w:type="dxa"/>
          </w:tcPr>
          <w:p w14:paraId="0CEBF89C" w14:textId="5CEECC24" w:rsidR="00854E4D" w:rsidRPr="006C7E53" w:rsidRDefault="00854E4D" w:rsidP="00854E4D">
            <w:pPr>
              <w:rPr>
                <w:b/>
                <w:bCs/>
                <w:sz w:val="16"/>
                <w:szCs w:val="16"/>
              </w:rPr>
            </w:pPr>
            <w:r w:rsidRPr="006C7E53">
              <w:rPr>
                <w:b/>
                <w:color w:val="000000" w:themeColor="text1"/>
                <w:sz w:val="16"/>
                <w:szCs w:val="16"/>
              </w:rPr>
              <w:t>-</w:t>
            </w:r>
          </w:p>
        </w:tc>
        <w:tc>
          <w:tcPr>
            <w:tcW w:w="1134" w:type="dxa"/>
          </w:tcPr>
          <w:p w14:paraId="53AD27F3" w14:textId="501A6AE0" w:rsidR="00854E4D" w:rsidRPr="006C7E53" w:rsidRDefault="00854E4D" w:rsidP="00854E4D">
            <w:pPr>
              <w:rPr>
                <w:b/>
                <w:bCs/>
                <w:sz w:val="16"/>
                <w:szCs w:val="16"/>
              </w:rPr>
            </w:pPr>
            <w:r w:rsidRPr="006C7E53">
              <w:rPr>
                <w:color w:val="000000" w:themeColor="text1"/>
                <w:sz w:val="16"/>
                <w:szCs w:val="16"/>
              </w:rPr>
              <w:t>-</w:t>
            </w:r>
          </w:p>
        </w:tc>
        <w:tc>
          <w:tcPr>
            <w:tcW w:w="1276" w:type="dxa"/>
          </w:tcPr>
          <w:p w14:paraId="34E286B8" w14:textId="2082FF80" w:rsidR="00854E4D" w:rsidRPr="006C7E53" w:rsidRDefault="00854E4D" w:rsidP="00854E4D">
            <w:pPr>
              <w:rPr>
                <w:b/>
                <w:bCs/>
                <w:sz w:val="16"/>
                <w:szCs w:val="16"/>
              </w:rPr>
            </w:pPr>
            <w:r w:rsidRPr="006C7E53">
              <w:rPr>
                <w:b/>
                <w:color w:val="000000"/>
                <w:sz w:val="16"/>
                <w:szCs w:val="16"/>
                <w:lang w:val="en-US"/>
              </w:rPr>
              <w:t>J</w:t>
            </w:r>
          </w:p>
        </w:tc>
        <w:tc>
          <w:tcPr>
            <w:tcW w:w="1701" w:type="dxa"/>
          </w:tcPr>
          <w:p w14:paraId="71571AD4" w14:textId="5C908918"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35AD3CFD" w14:textId="2FE85561" w:rsidR="00854E4D" w:rsidRPr="006C7E53" w:rsidRDefault="00854E4D" w:rsidP="00854E4D">
            <w:pPr>
              <w:rPr>
                <w:b/>
                <w:bCs/>
                <w:sz w:val="16"/>
                <w:szCs w:val="16"/>
              </w:rPr>
            </w:pPr>
            <w:r w:rsidRPr="006C7E53">
              <w:rPr>
                <w:color w:val="000000" w:themeColor="text1"/>
                <w:sz w:val="16"/>
                <w:szCs w:val="16"/>
              </w:rPr>
              <w:t>1</w:t>
            </w:r>
          </w:p>
        </w:tc>
        <w:tc>
          <w:tcPr>
            <w:tcW w:w="1410" w:type="dxa"/>
          </w:tcPr>
          <w:p w14:paraId="5209870F" w14:textId="7F204725" w:rsidR="00854E4D" w:rsidRPr="006C7E53" w:rsidRDefault="00854E4D" w:rsidP="00854E4D">
            <w:pPr>
              <w:rPr>
                <w:b/>
                <w:bCs/>
                <w:sz w:val="16"/>
                <w:szCs w:val="16"/>
              </w:rPr>
            </w:pPr>
            <w:r w:rsidRPr="006C7E53">
              <w:rPr>
                <w:color w:val="000000" w:themeColor="text1"/>
                <w:sz w:val="16"/>
                <w:szCs w:val="16"/>
              </w:rPr>
              <w:t>Не требуется</w:t>
            </w:r>
          </w:p>
        </w:tc>
      </w:tr>
      <w:tr w:rsidR="00854E4D" w:rsidRPr="006C7E53" w14:paraId="4E499536" w14:textId="77777777" w:rsidTr="00E23106">
        <w:trPr>
          <w:jc w:val="center"/>
        </w:trPr>
        <w:tc>
          <w:tcPr>
            <w:tcW w:w="817" w:type="dxa"/>
          </w:tcPr>
          <w:p w14:paraId="171FB6BE" w14:textId="14565FA3" w:rsidR="00854E4D" w:rsidRPr="006C7E53" w:rsidRDefault="00854E4D" w:rsidP="00854E4D">
            <w:pPr>
              <w:rPr>
                <w:b/>
                <w:bCs/>
                <w:sz w:val="16"/>
                <w:szCs w:val="16"/>
              </w:rPr>
            </w:pPr>
            <w:r w:rsidRPr="006C7E53">
              <w:rPr>
                <w:b/>
                <w:color w:val="000000" w:themeColor="text1"/>
                <w:sz w:val="16"/>
                <w:szCs w:val="16"/>
              </w:rPr>
              <w:t>-</w:t>
            </w:r>
          </w:p>
        </w:tc>
        <w:tc>
          <w:tcPr>
            <w:tcW w:w="1134" w:type="dxa"/>
          </w:tcPr>
          <w:p w14:paraId="36B25284" w14:textId="509FBA2B" w:rsidR="00854E4D" w:rsidRPr="006C7E53" w:rsidRDefault="00854E4D" w:rsidP="00854E4D">
            <w:pPr>
              <w:rPr>
                <w:b/>
                <w:bCs/>
                <w:sz w:val="16"/>
                <w:szCs w:val="16"/>
              </w:rPr>
            </w:pPr>
            <w:r w:rsidRPr="006C7E53">
              <w:rPr>
                <w:color w:val="000000" w:themeColor="text1"/>
                <w:sz w:val="16"/>
                <w:szCs w:val="16"/>
              </w:rPr>
              <w:t>-</w:t>
            </w:r>
          </w:p>
        </w:tc>
        <w:tc>
          <w:tcPr>
            <w:tcW w:w="1134" w:type="dxa"/>
          </w:tcPr>
          <w:p w14:paraId="72147455" w14:textId="1AB5E82D" w:rsidR="00854E4D" w:rsidRPr="006C7E53" w:rsidRDefault="00854E4D" w:rsidP="00854E4D">
            <w:pPr>
              <w:rPr>
                <w:b/>
                <w:bCs/>
                <w:sz w:val="16"/>
                <w:szCs w:val="16"/>
              </w:rPr>
            </w:pPr>
            <w:r w:rsidRPr="006C7E53">
              <w:rPr>
                <w:b/>
                <w:color w:val="000000" w:themeColor="text1"/>
                <w:sz w:val="16"/>
                <w:szCs w:val="16"/>
              </w:rPr>
              <w:t>-</w:t>
            </w:r>
          </w:p>
        </w:tc>
        <w:tc>
          <w:tcPr>
            <w:tcW w:w="992" w:type="dxa"/>
          </w:tcPr>
          <w:p w14:paraId="15BFCDAD" w14:textId="4F98D70B" w:rsidR="00854E4D" w:rsidRPr="006C7E53" w:rsidRDefault="00854E4D" w:rsidP="00854E4D">
            <w:pPr>
              <w:rPr>
                <w:b/>
                <w:bCs/>
                <w:sz w:val="16"/>
                <w:szCs w:val="16"/>
              </w:rPr>
            </w:pPr>
            <w:r w:rsidRPr="006C7E53">
              <w:rPr>
                <w:color w:val="000000" w:themeColor="text1"/>
                <w:sz w:val="16"/>
                <w:szCs w:val="16"/>
              </w:rPr>
              <w:t>-</w:t>
            </w:r>
          </w:p>
        </w:tc>
        <w:tc>
          <w:tcPr>
            <w:tcW w:w="993" w:type="dxa"/>
          </w:tcPr>
          <w:p w14:paraId="7A4235CB" w14:textId="357EB2E3" w:rsidR="00854E4D" w:rsidRPr="006C7E53" w:rsidRDefault="00854E4D" w:rsidP="00854E4D">
            <w:pPr>
              <w:rPr>
                <w:b/>
                <w:bCs/>
                <w:sz w:val="16"/>
                <w:szCs w:val="16"/>
              </w:rPr>
            </w:pPr>
            <w:r w:rsidRPr="006C7E53">
              <w:rPr>
                <w:b/>
                <w:color w:val="000000" w:themeColor="text1"/>
                <w:sz w:val="16"/>
                <w:szCs w:val="16"/>
              </w:rPr>
              <w:t>-</w:t>
            </w:r>
          </w:p>
        </w:tc>
        <w:tc>
          <w:tcPr>
            <w:tcW w:w="1134" w:type="dxa"/>
          </w:tcPr>
          <w:p w14:paraId="5916A5AE" w14:textId="58A18BE6" w:rsidR="00854E4D" w:rsidRPr="006C7E53" w:rsidRDefault="00854E4D" w:rsidP="00854E4D">
            <w:pPr>
              <w:rPr>
                <w:b/>
                <w:bCs/>
                <w:sz w:val="16"/>
                <w:szCs w:val="16"/>
              </w:rPr>
            </w:pPr>
            <w:r w:rsidRPr="006C7E53">
              <w:rPr>
                <w:color w:val="000000" w:themeColor="text1"/>
                <w:sz w:val="16"/>
                <w:szCs w:val="16"/>
              </w:rPr>
              <w:t>-</w:t>
            </w:r>
          </w:p>
        </w:tc>
        <w:tc>
          <w:tcPr>
            <w:tcW w:w="1134" w:type="dxa"/>
          </w:tcPr>
          <w:p w14:paraId="54DEE47E" w14:textId="4880E3CD" w:rsidR="00854E4D" w:rsidRPr="006C7E53" w:rsidRDefault="00854E4D" w:rsidP="00854E4D">
            <w:pPr>
              <w:rPr>
                <w:b/>
                <w:bCs/>
                <w:sz w:val="16"/>
                <w:szCs w:val="16"/>
              </w:rPr>
            </w:pPr>
            <w:r w:rsidRPr="006C7E53">
              <w:rPr>
                <w:b/>
                <w:color w:val="000000" w:themeColor="text1"/>
                <w:sz w:val="16"/>
                <w:szCs w:val="16"/>
              </w:rPr>
              <w:t>-</w:t>
            </w:r>
          </w:p>
        </w:tc>
        <w:tc>
          <w:tcPr>
            <w:tcW w:w="850" w:type="dxa"/>
          </w:tcPr>
          <w:p w14:paraId="05F09F47" w14:textId="13B002DF" w:rsidR="00854E4D" w:rsidRPr="006C7E53" w:rsidRDefault="00854E4D" w:rsidP="00854E4D">
            <w:pPr>
              <w:rPr>
                <w:b/>
                <w:bCs/>
                <w:sz w:val="16"/>
                <w:szCs w:val="16"/>
              </w:rPr>
            </w:pPr>
            <w:r w:rsidRPr="006C7E53">
              <w:rPr>
                <w:color w:val="000000" w:themeColor="text1"/>
                <w:sz w:val="16"/>
                <w:szCs w:val="16"/>
              </w:rPr>
              <w:t>-</w:t>
            </w:r>
          </w:p>
        </w:tc>
        <w:tc>
          <w:tcPr>
            <w:tcW w:w="1134" w:type="dxa"/>
          </w:tcPr>
          <w:p w14:paraId="7B1B10AD" w14:textId="626ADEDB" w:rsidR="00854E4D" w:rsidRPr="006C7E53" w:rsidRDefault="00854E4D" w:rsidP="00854E4D">
            <w:pPr>
              <w:rPr>
                <w:b/>
                <w:bCs/>
                <w:sz w:val="16"/>
                <w:szCs w:val="16"/>
              </w:rPr>
            </w:pPr>
            <w:r w:rsidRPr="006C7E53">
              <w:rPr>
                <w:b/>
                <w:color w:val="000000" w:themeColor="text1"/>
                <w:sz w:val="16"/>
                <w:szCs w:val="16"/>
              </w:rPr>
              <w:t>-</w:t>
            </w:r>
          </w:p>
        </w:tc>
        <w:tc>
          <w:tcPr>
            <w:tcW w:w="1134" w:type="dxa"/>
          </w:tcPr>
          <w:p w14:paraId="585BAB4A" w14:textId="38F45A17" w:rsidR="00854E4D" w:rsidRPr="006C7E53" w:rsidRDefault="00854E4D" w:rsidP="00854E4D">
            <w:pPr>
              <w:rPr>
                <w:b/>
                <w:bCs/>
                <w:sz w:val="16"/>
                <w:szCs w:val="16"/>
              </w:rPr>
            </w:pPr>
            <w:r w:rsidRPr="006C7E53">
              <w:rPr>
                <w:color w:val="000000" w:themeColor="text1"/>
                <w:sz w:val="16"/>
                <w:szCs w:val="16"/>
              </w:rPr>
              <w:t>-</w:t>
            </w:r>
          </w:p>
        </w:tc>
        <w:tc>
          <w:tcPr>
            <w:tcW w:w="1276" w:type="dxa"/>
          </w:tcPr>
          <w:p w14:paraId="4FC72C0B" w14:textId="1130F8BA" w:rsidR="00854E4D" w:rsidRPr="006C7E53" w:rsidRDefault="00854E4D" w:rsidP="00854E4D">
            <w:pPr>
              <w:rPr>
                <w:b/>
                <w:bCs/>
                <w:sz w:val="16"/>
                <w:szCs w:val="16"/>
              </w:rPr>
            </w:pPr>
            <w:r w:rsidRPr="006C7E53">
              <w:rPr>
                <w:b/>
                <w:color w:val="000000"/>
                <w:sz w:val="16"/>
                <w:szCs w:val="16"/>
                <w:lang w:val="en-US"/>
              </w:rPr>
              <w:t>L</w:t>
            </w:r>
          </w:p>
        </w:tc>
        <w:tc>
          <w:tcPr>
            <w:tcW w:w="1701" w:type="dxa"/>
          </w:tcPr>
          <w:p w14:paraId="26F18CFF" w14:textId="1EC2BF47"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1BBAD4CD" w14:textId="3030DA1D" w:rsidR="00854E4D" w:rsidRPr="006C7E53" w:rsidRDefault="00854E4D" w:rsidP="00854E4D">
            <w:pPr>
              <w:rPr>
                <w:b/>
                <w:bCs/>
                <w:sz w:val="16"/>
                <w:szCs w:val="16"/>
              </w:rPr>
            </w:pPr>
            <w:r w:rsidRPr="006C7E53">
              <w:rPr>
                <w:color w:val="000000" w:themeColor="text1"/>
                <w:sz w:val="16"/>
                <w:szCs w:val="16"/>
              </w:rPr>
              <w:t>1</w:t>
            </w:r>
          </w:p>
        </w:tc>
        <w:tc>
          <w:tcPr>
            <w:tcW w:w="1410" w:type="dxa"/>
          </w:tcPr>
          <w:p w14:paraId="69827EDB" w14:textId="5D2C63C6" w:rsidR="00854E4D" w:rsidRPr="006C7E53" w:rsidRDefault="00854E4D" w:rsidP="00854E4D">
            <w:pPr>
              <w:rPr>
                <w:b/>
                <w:bCs/>
                <w:sz w:val="16"/>
                <w:szCs w:val="16"/>
              </w:rPr>
            </w:pPr>
            <w:r w:rsidRPr="006C7E53">
              <w:rPr>
                <w:color w:val="000000" w:themeColor="text1"/>
                <w:sz w:val="16"/>
                <w:szCs w:val="16"/>
              </w:rPr>
              <w:t>Не требуется</w:t>
            </w:r>
          </w:p>
        </w:tc>
      </w:tr>
      <w:tr w:rsidR="00854E4D" w:rsidRPr="006C7E53" w14:paraId="67E34F5B" w14:textId="77777777" w:rsidTr="00E23106">
        <w:trPr>
          <w:jc w:val="center"/>
        </w:trPr>
        <w:tc>
          <w:tcPr>
            <w:tcW w:w="817" w:type="dxa"/>
          </w:tcPr>
          <w:p w14:paraId="7A65078F" w14:textId="0AFC8996" w:rsidR="00854E4D" w:rsidRPr="006C7E53" w:rsidRDefault="00854E4D" w:rsidP="00854E4D">
            <w:pPr>
              <w:rPr>
                <w:b/>
                <w:bCs/>
                <w:sz w:val="16"/>
                <w:szCs w:val="16"/>
              </w:rPr>
            </w:pPr>
            <w:r w:rsidRPr="006C7E53">
              <w:rPr>
                <w:b/>
                <w:color w:val="000000" w:themeColor="text1"/>
                <w:sz w:val="16"/>
                <w:szCs w:val="16"/>
              </w:rPr>
              <w:t>-</w:t>
            </w:r>
          </w:p>
        </w:tc>
        <w:tc>
          <w:tcPr>
            <w:tcW w:w="1134" w:type="dxa"/>
          </w:tcPr>
          <w:p w14:paraId="10DFFC27" w14:textId="1536ED20" w:rsidR="00854E4D" w:rsidRPr="006C7E53" w:rsidRDefault="00854E4D" w:rsidP="00854E4D">
            <w:pPr>
              <w:rPr>
                <w:b/>
                <w:bCs/>
                <w:sz w:val="16"/>
                <w:szCs w:val="16"/>
              </w:rPr>
            </w:pPr>
            <w:r w:rsidRPr="006C7E53">
              <w:rPr>
                <w:color w:val="000000" w:themeColor="text1"/>
                <w:sz w:val="16"/>
                <w:szCs w:val="16"/>
              </w:rPr>
              <w:t>-</w:t>
            </w:r>
          </w:p>
        </w:tc>
        <w:tc>
          <w:tcPr>
            <w:tcW w:w="1134" w:type="dxa"/>
          </w:tcPr>
          <w:p w14:paraId="7BD92521" w14:textId="7733AFDA" w:rsidR="00854E4D" w:rsidRPr="006C7E53" w:rsidRDefault="00854E4D" w:rsidP="00854E4D">
            <w:pPr>
              <w:rPr>
                <w:b/>
                <w:bCs/>
                <w:sz w:val="16"/>
                <w:szCs w:val="16"/>
              </w:rPr>
            </w:pPr>
            <w:r w:rsidRPr="006C7E53">
              <w:rPr>
                <w:b/>
                <w:color w:val="000000" w:themeColor="text1"/>
                <w:sz w:val="16"/>
                <w:szCs w:val="16"/>
              </w:rPr>
              <w:t>-</w:t>
            </w:r>
          </w:p>
        </w:tc>
        <w:tc>
          <w:tcPr>
            <w:tcW w:w="992" w:type="dxa"/>
          </w:tcPr>
          <w:p w14:paraId="54724F55" w14:textId="14EE2620" w:rsidR="00854E4D" w:rsidRPr="006C7E53" w:rsidRDefault="00854E4D" w:rsidP="00854E4D">
            <w:pPr>
              <w:rPr>
                <w:b/>
                <w:bCs/>
                <w:sz w:val="16"/>
                <w:szCs w:val="16"/>
              </w:rPr>
            </w:pPr>
            <w:r w:rsidRPr="006C7E53">
              <w:rPr>
                <w:color w:val="000000" w:themeColor="text1"/>
                <w:sz w:val="16"/>
                <w:szCs w:val="16"/>
              </w:rPr>
              <w:t>-</w:t>
            </w:r>
          </w:p>
        </w:tc>
        <w:tc>
          <w:tcPr>
            <w:tcW w:w="993" w:type="dxa"/>
          </w:tcPr>
          <w:p w14:paraId="405A62BF" w14:textId="0F394AB5" w:rsidR="00854E4D" w:rsidRPr="006C7E53" w:rsidRDefault="00854E4D" w:rsidP="00854E4D">
            <w:pPr>
              <w:rPr>
                <w:b/>
                <w:bCs/>
                <w:sz w:val="16"/>
                <w:szCs w:val="16"/>
              </w:rPr>
            </w:pPr>
            <w:r w:rsidRPr="006C7E53">
              <w:rPr>
                <w:b/>
                <w:color w:val="000000" w:themeColor="text1"/>
                <w:sz w:val="16"/>
                <w:szCs w:val="16"/>
              </w:rPr>
              <w:t>-</w:t>
            </w:r>
          </w:p>
        </w:tc>
        <w:tc>
          <w:tcPr>
            <w:tcW w:w="1134" w:type="dxa"/>
          </w:tcPr>
          <w:p w14:paraId="668AFE52" w14:textId="23F3B442" w:rsidR="00854E4D" w:rsidRPr="006C7E53" w:rsidRDefault="00854E4D" w:rsidP="00854E4D">
            <w:pPr>
              <w:rPr>
                <w:b/>
                <w:bCs/>
                <w:sz w:val="16"/>
                <w:szCs w:val="16"/>
              </w:rPr>
            </w:pPr>
            <w:r w:rsidRPr="006C7E53">
              <w:rPr>
                <w:color w:val="000000" w:themeColor="text1"/>
                <w:sz w:val="16"/>
                <w:szCs w:val="16"/>
              </w:rPr>
              <w:t>-</w:t>
            </w:r>
          </w:p>
        </w:tc>
        <w:tc>
          <w:tcPr>
            <w:tcW w:w="1134" w:type="dxa"/>
          </w:tcPr>
          <w:p w14:paraId="7D4B6DD2" w14:textId="57570BC9" w:rsidR="00854E4D" w:rsidRPr="006C7E53" w:rsidRDefault="00854E4D" w:rsidP="00854E4D">
            <w:pPr>
              <w:rPr>
                <w:b/>
                <w:bCs/>
                <w:sz w:val="16"/>
                <w:szCs w:val="16"/>
              </w:rPr>
            </w:pPr>
            <w:r w:rsidRPr="006C7E53">
              <w:rPr>
                <w:b/>
                <w:color w:val="000000" w:themeColor="text1"/>
                <w:sz w:val="16"/>
                <w:szCs w:val="16"/>
              </w:rPr>
              <w:t>-</w:t>
            </w:r>
          </w:p>
        </w:tc>
        <w:tc>
          <w:tcPr>
            <w:tcW w:w="850" w:type="dxa"/>
          </w:tcPr>
          <w:p w14:paraId="51C10FEB" w14:textId="416C069F" w:rsidR="00854E4D" w:rsidRPr="006C7E53" w:rsidRDefault="00854E4D" w:rsidP="00854E4D">
            <w:pPr>
              <w:rPr>
                <w:b/>
                <w:bCs/>
                <w:sz w:val="16"/>
                <w:szCs w:val="16"/>
              </w:rPr>
            </w:pPr>
            <w:r w:rsidRPr="006C7E53">
              <w:rPr>
                <w:color w:val="000000" w:themeColor="text1"/>
                <w:sz w:val="16"/>
                <w:szCs w:val="16"/>
              </w:rPr>
              <w:t>-</w:t>
            </w:r>
          </w:p>
        </w:tc>
        <w:tc>
          <w:tcPr>
            <w:tcW w:w="1134" w:type="dxa"/>
          </w:tcPr>
          <w:p w14:paraId="768C8328" w14:textId="6846CB1D" w:rsidR="00854E4D" w:rsidRPr="006C7E53" w:rsidRDefault="00854E4D" w:rsidP="00854E4D">
            <w:pPr>
              <w:rPr>
                <w:b/>
                <w:bCs/>
                <w:sz w:val="16"/>
                <w:szCs w:val="16"/>
              </w:rPr>
            </w:pPr>
            <w:r w:rsidRPr="006C7E53">
              <w:rPr>
                <w:b/>
                <w:color w:val="000000" w:themeColor="text1"/>
                <w:sz w:val="16"/>
                <w:szCs w:val="16"/>
              </w:rPr>
              <w:t>-</w:t>
            </w:r>
          </w:p>
        </w:tc>
        <w:tc>
          <w:tcPr>
            <w:tcW w:w="1134" w:type="dxa"/>
          </w:tcPr>
          <w:p w14:paraId="07909F1A" w14:textId="7EEB1111" w:rsidR="00854E4D" w:rsidRPr="006C7E53" w:rsidRDefault="00854E4D" w:rsidP="00854E4D">
            <w:pPr>
              <w:rPr>
                <w:b/>
                <w:bCs/>
                <w:sz w:val="16"/>
                <w:szCs w:val="16"/>
              </w:rPr>
            </w:pPr>
            <w:r w:rsidRPr="006C7E53">
              <w:rPr>
                <w:color w:val="000000" w:themeColor="text1"/>
                <w:sz w:val="16"/>
                <w:szCs w:val="16"/>
              </w:rPr>
              <w:t>-</w:t>
            </w:r>
          </w:p>
        </w:tc>
        <w:tc>
          <w:tcPr>
            <w:tcW w:w="1276" w:type="dxa"/>
          </w:tcPr>
          <w:p w14:paraId="52346ECD" w14:textId="1AFAAAD8" w:rsidR="00854E4D" w:rsidRPr="006C7E53" w:rsidRDefault="00854E4D" w:rsidP="00854E4D">
            <w:pPr>
              <w:rPr>
                <w:b/>
                <w:bCs/>
                <w:sz w:val="16"/>
                <w:szCs w:val="16"/>
              </w:rPr>
            </w:pPr>
            <w:r w:rsidRPr="006C7E53">
              <w:rPr>
                <w:b/>
                <w:color w:val="000000"/>
                <w:sz w:val="16"/>
                <w:szCs w:val="16"/>
                <w:lang w:val="en-US"/>
              </w:rPr>
              <w:t>N</w:t>
            </w:r>
            <w:r w:rsidRPr="006C7E53">
              <w:rPr>
                <w:b/>
                <w:color w:val="000000"/>
                <w:sz w:val="16"/>
                <w:szCs w:val="16"/>
              </w:rPr>
              <w:t>*</w:t>
            </w:r>
          </w:p>
        </w:tc>
        <w:tc>
          <w:tcPr>
            <w:tcW w:w="1701" w:type="dxa"/>
          </w:tcPr>
          <w:p w14:paraId="408B9DD1" w14:textId="1D78E914" w:rsidR="00854E4D" w:rsidRPr="006C7E53" w:rsidRDefault="00854E4D" w:rsidP="00854E4D">
            <w:pPr>
              <w:rPr>
                <w:b/>
                <w:bCs/>
                <w:sz w:val="16"/>
                <w:szCs w:val="16"/>
              </w:rPr>
            </w:pPr>
            <w:r w:rsidRPr="006C7E53">
              <w:rPr>
                <w:color w:val="000000" w:themeColor="text1"/>
                <w:sz w:val="16"/>
                <w:szCs w:val="16"/>
              </w:rPr>
              <w:t xml:space="preserve">Аккумуляторная емкость с гидравлической </w:t>
            </w:r>
            <w:r w:rsidRPr="006C7E53">
              <w:rPr>
                <w:color w:val="000000" w:themeColor="text1"/>
                <w:sz w:val="16"/>
                <w:szCs w:val="16"/>
              </w:rPr>
              <w:lastRenderedPageBreak/>
              <w:t>жидкостью, обеспечивающая 1 срабатывание</w:t>
            </w:r>
          </w:p>
        </w:tc>
        <w:tc>
          <w:tcPr>
            <w:tcW w:w="1134" w:type="dxa"/>
          </w:tcPr>
          <w:p w14:paraId="4732319E" w14:textId="4292581E" w:rsidR="00854E4D" w:rsidRPr="006C7E53" w:rsidRDefault="00854E4D" w:rsidP="00854E4D">
            <w:pPr>
              <w:rPr>
                <w:b/>
                <w:bCs/>
                <w:sz w:val="16"/>
                <w:szCs w:val="16"/>
              </w:rPr>
            </w:pPr>
            <w:r w:rsidRPr="006C7E53">
              <w:rPr>
                <w:color w:val="000000" w:themeColor="text1"/>
                <w:sz w:val="16"/>
                <w:szCs w:val="16"/>
              </w:rPr>
              <w:lastRenderedPageBreak/>
              <w:t>2</w:t>
            </w:r>
          </w:p>
        </w:tc>
        <w:tc>
          <w:tcPr>
            <w:tcW w:w="1410" w:type="dxa"/>
          </w:tcPr>
          <w:p w14:paraId="6BA65A4E" w14:textId="034B450D" w:rsidR="00854E4D" w:rsidRPr="006C7E53" w:rsidRDefault="00854E4D" w:rsidP="00854E4D">
            <w:pPr>
              <w:rPr>
                <w:b/>
                <w:bCs/>
                <w:sz w:val="16"/>
                <w:szCs w:val="16"/>
              </w:rPr>
            </w:pPr>
            <w:r w:rsidRPr="006C7E53">
              <w:rPr>
                <w:color w:val="000000" w:themeColor="text1"/>
                <w:sz w:val="16"/>
                <w:szCs w:val="16"/>
              </w:rPr>
              <w:t>Не требуется</w:t>
            </w:r>
          </w:p>
        </w:tc>
      </w:tr>
      <w:tr w:rsidR="00854E4D" w:rsidRPr="006C7E53" w14:paraId="145EF7D8" w14:textId="77777777" w:rsidTr="00E23106">
        <w:trPr>
          <w:jc w:val="center"/>
        </w:trPr>
        <w:tc>
          <w:tcPr>
            <w:tcW w:w="817" w:type="dxa"/>
          </w:tcPr>
          <w:p w14:paraId="39095FAF" w14:textId="79A4C881" w:rsidR="00854E4D" w:rsidRPr="006C7E53" w:rsidRDefault="00854E4D" w:rsidP="00854E4D">
            <w:pPr>
              <w:rPr>
                <w:b/>
                <w:bCs/>
                <w:sz w:val="16"/>
                <w:szCs w:val="16"/>
              </w:rPr>
            </w:pPr>
            <w:r w:rsidRPr="006C7E53">
              <w:rPr>
                <w:b/>
                <w:color w:val="000000" w:themeColor="text1"/>
                <w:sz w:val="16"/>
                <w:szCs w:val="16"/>
              </w:rPr>
              <w:lastRenderedPageBreak/>
              <w:t>-</w:t>
            </w:r>
          </w:p>
        </w:tc>
        <w:tc>
          <w:tcPr>
            <w:tcW w:w="1134" w:type="dxa"/>
          </w:tcPr>
          <w:p w14:paraId="37A89657" w14:textId="41ACF354" w:rsidR="00854E4D" w:rsidRPr="006C7E53" w:rsidRDefault="00854E4D" w:rsidP="00854E4D">
            <w:pPr>
              <w:rPr>
                <w:b/>
                <w:bCs/>
                <w:sz w:val="16"/>
                <w:szCs w:val="16"/>
              </w:rPr>
            </w:pPr>
            <w:r w:rsidRPr="006C7E53">
              <w:rPr>
                <w:color w:val="000000" w:themeColor="text1"/>
                <w:sz w:val="16"/>
                <w:szCs w:val="16"/>
              </w:rPr>
              <w:t>-</w:t>
            </w:r>
          </w:p>
        </w:tc>
        <w:tc>
          <w:tcPr>
            <w:tcW w:w="1134" w:type="dxa"/>
          </w:tcPr>
          <w:p w14:paraId="599C524F" w14:textId="22FFAEAA" w:rsidR="00854E4D" w:rsidRPr="006C7E53" w:rsidRDefault="00854E4D" w:rsidP="00854E4D">
            <w:pPr>
              <w:rPr>
                <w:b/>
                <w:bCs/>
                <w:sz w:val="16"/>
                <w:szCs w:val="16"/>
              </w:rPr>
            </w:pPr>
            <w:r w:rsidRPr="006C7E53">
              <w:rPr>
                <w:b/>
                <w:color w:val="000000" w:themeColor="text1"/>
                <w:sz w:val="16"/>
                <w:szCs w:val="16"/>
              </w:rPr>
              <w:t>-</w:t>
            </w:r>
          </w:p>
        </w:tc>
        <w:tc>
          <w:tcPr>
            <w:tcW w:w="992" w:type="dxa"/>
          </w:tcPr>
          <w:p w14:paraId="5D0E7E35" w14:textId="45DC7EBB" w:rsidR="00854E4D" w:rsidRPr="006C7E53" w:rsidRDefault="00854E4D" w:rsidP="00854E4D">
            <w:pPr>
              <w:rPr>
                <w:b/>
                <w:bCs/>
                <w:sz w:val="16"/>
                <w:szCs w:val="16"/>
              </w:rPr>
            </w:pPr>
            <w:r w:rsidRPr="006C7E53">
              <w:rPr>
                <w:color w:val="000000" w:themeColor="text1"/>
                <w:sz w:val="16"/>
                <w:szCs w:val="16"/>
              </w:rPr>
              <w:t>-</w:t>
            </w:r>
          </w:p>
        </w:tc>
        <w:tc>
          <w:tcPr>
            <w:tcW w:w="993" w:type="dxa"/>
          </w:tcPr>
          <w:p w14:paraId="100CAB79" w14:textId="36F6B702" w:rsidR="00854E4D" w:rsidRPr="006C7E53" w:rsidRDefault="00854E4D" w:rsidP="00854E4D">
            <w:pPr>
              <w:rPr>
                <w:b/>
                <w:bCs/>
                <w:sz w:val="16"/>
                <w:szCs w:val="16"/>
              </w:rPr>
            </w:pPr>
            <w:r w:rsidRPr="006C7E53">
              <w:rPr>
                <w:b/>
                <w:color w:val="000000" w:themeColor="text1"/>
                <w:sz w:val="16"/>
                <w:szCs w:val="16"/>
              </w:rPr>
              <w:t>-</w:t>
            </w:r>
          </w:p>
        </w:tc>
        <w:tc>
          <w:tcPr>
            <w:tcW w:w="1134" w:type="dxa"/>
          </w:tcPr>
          <w:p w14:paraId="511AE9DE" w14:textId="31D790DC" w:rsidR="00854E4D" w:rsidRPr="006C7E53" w:rsidRDefault="00854E4D" w:rsidP="00854E4D">
            <w:pPr>
              <w:rPr>
                <w:b/>
                <w:bCs/>
                <w:sz w:val="16"/>
                <w:szCs w:val="16"/>
              </w:rPr>
            </w:pPr>
            <w:r w:rsidRPr="006C7E53">
              <w:rPr>
                <w:color w:val="000000" w:themeColor="text1"/>
                <w:sz w:val="16"/>
                <w:szCs w:val="16"/>
              </w:rPr>
              <w:t>-</w:t>
            </w:r>
          </w:p>
        </w:tc>
        <w:tc>
          <w:tcPr>
            <w:tcW w:w="1134" w:type="dxa"/>
          </w:tcPr>
          <w:p w14:paraId="108ACA3C" w14:textId="35DD0630" w:rsidR="00854E4D" w:rsidRPr="006C7E53" w:rsidRDefault="00854E4D" w:rsidP="00854E4D">
            <w:pPr>
              <w:rPr>
                <w:b/>
                <w:bCs/>
                <w:sz w:val="16"/>
                <w:szCs w:val="16"/>
              </w:rPr>
            </w:pPr>
            <w:r w:rsidRPr="006C7E53">
              <w:rPr>
                <w:b/>
                <w:color w:val="000000" w:themeColor="text1"/>
                <w:sz w:val="16"/>
                <w:szCs w:val="16"/>
              </w:rPr>
              <w:t>-</w:t>
            </w:r>
          </w:p>
        </w:tc>
        <w:tc>
          <w:tcPr>
            <w:tcW w:w="850" w:type="dxa"/>
          </w:tcPr>
          <w:p w14:paraId="377D1872" w14:textId="7B43371A" w:rsidR="00854E4D" w:rsidRPr="006C7E53" w:rsidRDefault="00854E4D" w:rsidP="00854E4D">
            <w:pPr>
              <w:rPr>
                <w:b/>
                <w:bCs/>
                <w:sz w:val="16"/>
                <w:szCs w:val="16"/>
              </w:rPr>
            </w:pPr>
            <w:r w:rsidRPr="006C7E53">
              <w:rPr>
                <w:color w:val="000000" w:themeColor="text1"/>
                <w:sz w:val="16"/>
                <w:szCs w:val="16"/>
              </w:rPr>
              <w:t>-</w:t>
            </w:r>
          </w:p>
        </w:tc>
        <w:tc>
          <w:tcPr>
            <w:tcW w:w="1134" w:type="dxa"/>
          </w:tcPr>
          <w:p w14:paraId="551F8D2D" w14:textId="5CA5CE37" w:rsidR="00854E4D" w:rsidRPr="006C7E53" w:rsidRDefault="00854E4D" w:rsidP="00854E4D">
            <w:pPr>
              <w:rPr>
                <w:b/>
                <w:bCs/>
                <w:sz w:val="16"/>
                <w:szCs w:val="16"/>
              </w:rPr>
            </w:pPr>
            <w:r w:rsidRPr="006C7E53">
              <w:rPr>
                <w:b/>
                <w:color w:val="000000" w:themeColor="text1"/>
                <w:sz w:val="16"/>
                <w:szCs w:val="16"/>
              </w:rPr>
              <w:t>-</w:t>
            </w:r>
          </w:p>
        </w:tc>
        <w:tc>
          <w:tcPr>
            <w:tcW w:w="1134" w:type="dxa"/>
          </w:tcPr>
          <w:p w14:paraId="3677E74B" w14:textId="5FE4F1DD" w:rsidR="00854E4D" w:rsidRPr="006C7E53" w:rsidRDefault="00854E4D" w:rsidP="00854E4D">
            <w:pPr>
              <w:rPr>
                <w:b/>
                <w:bCs/>
                <w:sz w:val="16"/>
                <w:szCs w:val="16"/>
              </w:rPr>
            </w:pPr>
            <w:r w:rsidRPr="006C7E53">
              <w:rPr>
                <w:color w:val="000000" w:themeColor="text1"/>
                <w:sz w:val="16"/>
                <w:szCs w:val="16"/>
              </w:rPr>
              <w:t>-</w:t>
            </w:r>
          </w:p>
        </w:tc>
        <w:tc>
          <w:tcPr>
            <w:tcW w:w="1276" w:type="dxa"/>
          </w:tcPr>
          <w:p w14:paraId="30F0E9F6" w14:textId="6D1F9BFA" w:rsidR="00854E4D" w:rsidRPr="006C7E53" w:rsidRDefault="00854E4D" w:rsidP="00854E4D">
            <w:pPr>
              <w:rPr>
                <w:b/>
                <w:bCs/>
                <w:sz w:val="16"/>
                <w:szCs w:val="16"/>
              </w:rPr>
            </w:pPr>
            <w:r w:rsidRPr="006C7E53">
              <w:rPr>
                <w:b/>
                <w:color w:val="000000"/>
                <w:sz w:val="16"/>
                <w:szCs w:val="16"/>
                <w:lang w:val="en-US"/>
              </w:rPr>
              <w:t>Z</w:t>
            </w:r>
            <w:r w:rsidRPr="006C7E53">
              <w:rPr>
                <w:b/>
                <w:color w:val="000000"/>
                <w:sz w:val="16"/>
                <w:szCs w:val="16"/>
              </w:rPr>
              <w:t>*</w:t>
            </w:r>
          </w:p>
        </w:tc>
        <w:tc>
          <w:tcPr>
            <w:tcW w:w="1701" w:type="dxa"/>
          </w:tcPr>
          <w:p w14:paraId="254C414F" w14:textId="70AFA6DA" w:rsidR="00854E4D" w:rsidRPr="006C7E53" w:rsidRDefault="00854E4D" w:rsidP="00854E4D">
            <w:pPr>
              <w:rPr>
                <w:b/>
                <w:bCs/>
                <w:sz w:val="16"/>
                <w:szCs w:val="16"/>
              </w:rPr>
            </w:pPr>
            <w:r w:rsidRPr="006C7E53">
              <w:rPr>
                <w:color w:val="000000" w:themeColor="text1"/>
                <w:sz w:val="16"/>
                <w:szCs w:val="16"/>
              </w:rPr>
              <w:t>Аккумуляторная емкость с гидравлической жидкостью, обеспечивающая 3 срабатывания</w:t>
            </w:r>
          </w:p>
        </w:tc>
        <w:tc>
          <w:tcPr>
            <w:tcW w:w="1134" w:type="dxa"/>
          </w:tcPr>
          <w:p w14:paraId="79723D5A" w14:textId="1DA0DBBA" w:rsidR="00854E4D" w:rsidRPr="006C7E53" w:rsidRDefault="00854E4D" w:rsidP="00854E4D">
            <w:pPr>
              <w:rPr>
                <w:b/>
                <w:bCs/>
                <w:sz w:val="16"/>
                <w:szCs w:val="16"/>
              </w:rPr>
            </w:pPr>
            <w:r w:rsidRPr="006C7E53">
              <w:rPr>
                <w:color w:val="000000" w:themeColor="text1"/>
                <w:sz w:val="16"/>
                <w:szCs w:val="16"/>
              </w:rPr>
              <w:t>2</w:t>
            </w:r>
          </w:p>
        </w:tc>
        <w:tc>
          <w:tcPr>
            <w:tcW w:w="1410" w:type="dxa"/>
          </w:tcPr>
          <w:p w14:paraId="2EA894BE" w14:textId="3F1A4304" w:rsidR="00854E4D" w:rsidRPr="006C7E53" w:rsidRDefault="00854E4D" w:rsidP="00854E4D">
            <w:pPr>
              <w:rPr>
                <w:b/>
                <w:bCs/>
                <w:sz w:val="16"/>
                <w:szCs w:val="16"/>
              </w:rPr>
            </w:pPr>
            <w:r w:rsidRPr="006C7E53">
              <w:rPr>
                <w:color w:val="000000" w:themeColor="text1"/>
                <w:sz w:val="16"/>
                <w:szCs w:val="16"/>
              </w:rPr>
              <w:t>Не требуется</w:t>
            </w:r>
          </w:p>
        </w:tc>
      </w:tr>
      <w:tr w:rsidR="00854E4D" w:rsidRPr="006C7E53" w14:paraId="182F3F74" w14:textId="77777777" w:rsidTr="00E23106">
        <w:trPr>
          <w:jc w:val="center"/>
        </w:trPr>
        <w:tc>
          <w:tcPr>
            <w:tcW w:w="817" w:type="dxa"/>
          </w:tcPr>
          <w:p w14:paraId="57A47944" w14:textId="6D89BF20" w:rsidR="00854E4D" w:rsidRPr="006C7E53" w:rsidRDefault="00854E4D" w:rsidP="00854E4D">
            <w:pPr>
              <w:rPr>
                <w:b/>
                <w:bCs/>
                <w:sz w:val="16"/>
                <w:szCs w:val="16"/>
              </w:rPr>
            </w:pPr>
            <w:r w:rsidRPr="006C7E53">
              <w:rPr>
                <w:b/>
                <w:color w:val="000000" w:themeColor="text1"/>
                <w:sz w:val="16"/>
                <w:szCs w:val="16"/>
              </w:rPr>
              <w:t>-</w:t>
            </w:r>
          </w:p>
        </w:tc>
        <w:tc>
          <w:tcPr>
            <w:tcW w:w="1134" w:type="dxa"/>
          </w:tcPr>
          <w:p w14:paraId="5BCD1C50" w14:textId="58762430" w:rsidR="00854E4D" w:rsidRPr="006C7E53" w:rsidRDefault="00854E4D" w:rsidP="00854E4D">
            <w:pPr>
              <w:rPr>
                <w:b/>
                <w:bCs/>
                <w:sz w:val="16"/>
                <w:szCs w:val="16"/>
              </w:rPr>
            </w:pPr>
            <w:r w:rsidRPr="006C7E53">
              <w:rPr>
                <w:color w:val="000000" w:themeColor="text1"/>
                <w:sz w:val="16"/>
                <w:szCs w:val="16"/>
              </w:rPr>
              <w:t>-</w:t>
            </w:r>
          </w:p>
        </w:tc>
        <w:tc>
          <w:tcPr>
            <w:tcW w:w="1134" w:type="dxa"/>
          </w:tcPr>
          <w:p w14:paraId="66C41781" w14:textId="47571F20" w:rsidR="00854E4D" w:rsidRPr="006C7E53" w:rsidRDefault="00854E4D" w:rsidP="00854E4D">
            <w:pPr>
              <w:rPr>
                <w:b/>
                <w:bCs/>
                <w:sz w:val="16"/>
                <w:szCs w:val="16"/>
              </w:rPr>
            </w:pPr>
            <w:r w:rsidRPr="006C7E53">
              <w:rPr>
                <w:b/>
                <w:color w:val="000000" w:themeColor="text1"/>
                <w:sz w:val="16"/>
                <w:szCs w:val="16"/>
              </w:rPr>
              <w:t>-</w:t>
            </w:r>
          </w:p>
        </w:tc>
        <w:tc>
          <w:tcPr>
            <w:tcW w:w="992" w:type="dxa"/>
          </w:tcPr>
          <w:p w14:paraId="0BC6A607" w14:textId="7451F8B8" w:rsidR="00854E4D" w:rsidRPr="006C7E53" w:rsidRDefault="00854E4D" w:rsidP="00854E4D">
            <w:pPr>
              <w:rPr>
                <w:b/>
                <w:bCs/>
                <w:sz w:val="16"/>
                <w:szCs w:val="16"/>
              </w:rPr>
            </w:pPr>
            <w:r w:rsidRPr="006C7E53">
              <w:rPr>
                <w:color w:val="000000" w:themeColor="text1"/>
                <w:sz w:val="16"/>
                <w:szCs w:val="16"/>
              </w:rPr>
              <w:t>-</w:t>
            </w:r>
          </w:p>
        </w:tc>
        <w:tc>
          <w:tcPr>
            <w:tcW w:w="993" w:type="dxa"/>
          </w:tcPr>
          <w:p w14:paraId="5EDC1F2D" w14:textId="07BFB2D8" w:rsidR="00854E4D" w:rsidRPr="006C7E53" w:rsidRDefault="00854E4D" w:rsidP="00854E4D">
            <w:pPr>
              <w:rPr>
                <w:b/>
                <w:bCs/>
                <w:sz w:val="16"/>
                <w:szCs w:val="16"/>
              </w:rPr>
            </w:pPr>
            <w:r w:rsidRPr="006C7E53">
              <w:rPr>
                <w:b/>
                <w:color w:val="000000" w:themeColor="text1"/>
                <w:sz w:val="16"/>
                <w:szCs w:val="16"/>
              </w:rPr>
              <w:t>-</w:t>
            </w:r>
          </w:p>
        </w:tc>
        <w:tc>
          <w:tcPr>
            <w:tcW w:w="1134" w:type="dxa"/>
          </w:tcPr>
          <w:p w14:paraId="3DA4E9E0" w14:textId="603CAFA8" w:rsidR="00854E4D" w:rsidRPr="006C7E53" w:rsidRDefault="00854E4D" w:rsidP="00854E4D">
            <w:pPr>
              <w:rPr>
                <w:b/>
                <w:bCs/>
                <w:sz w:val="16"/>
                <w:szCs w:val="16"/>
              </w:rPr>
            </w:pPr>
            <w:r w:rsidRPr="006C7E53">
              <w:rPr>
                <w:color w:val="000000" w:themeColor="text1"/>
                <w:sz w:val="16"/>
                <w:szCs w:val="16"/>
              </w:rPr>
              <w:t>-</w:t>
            </w:r>
          </w:p>
        </w:tc>
        <w:tc>
          <w:tcPr>
            <w:tcW w:w="1134" w:type="dxa"/>
          </w:tcPr>
          <w:p w14:paraId="7AACF8C2" w14:textId="132B99CC" w:rsidR="00854E4D" w:rsidRPr="006C7E53" w:rsidRDefault="00854E4D" w:rsidP="00854E4D">
            <w:pPr>
              <w:rPr>
                <w:b/>
                <w:bCs/>
                <w:sz w:val="16"/>
                <w:szCs w:val="16"/>
              </w:rPr>
            </w:pPr>
            <w:r w:rsidRPr="006C7E53">
              <w:rPr>
                <w:b/>
                <w:color w:val="000000" w:themeColor="text1"/>
                <w:sz w:val="16"/>
                <w:szCs w:val="16"/>
              </w:rPr>
              <w:t>-</w:t>
            </w:r>
          </w:p>
        </w:tc>
        <w:tc>
          <w:tcPr>
            <w:tcW w:w="850" w:type="dxa"/>
          </w:tcPr>
          <w:p w14:paraId="58D02821" w14:textId="0AB7F1D1" w:rsidR="00854E4D" w:rsidRPr="006C7E53" w:rsidRDefault="00854E4D" w:rsidP="00854E4D">
            <w:pPr>
              <w:rPr>
                <w:b/>
                <w:bCs/>
                <w:sz w:val="16"/>
                <w:szCs w:val="16"/>
              </w:rPr>
            </w:pPr>
            <w:r w:rsidRPr="006C7E53">
              <w:rPr>
                <w:color w:val="000000" w:themeColor="text1"/>
                <w:sz w:val="16"/>
                <w:szCs w:val="16"/>
              </w:rPr>
              <w:t>-</w:t>
            </w:r>
          </w:p>
        </w:tc>
        <w:tc>
          <w:tcPr>
            <w:tcW w:w="1134" w:type="dxa"/>
          </w:tcPr>
          <w:p w14:paraId="44A06B5B" w14:textId="4DC49613" w:rsidR="00854E4D" w:rsidRPr="006C7E53" w:rsidRDefault="00854E4D" w:rsidP="00854E4D">
            <w:pPr>
              <w:rPr>
                <w:b/>
                <w:bCs/>
                <w:sz w:val="16"/>
                <w:szCs w:val="16"/>
              </w:rPr>
            </w:pPr>
            <w:r w:rsidRPr="006C7E53">
              <w:rPr>
                <w:b/>
                <w:color w:val="000000" w:themeColor="text1"/>
                <w:sz w:val="16"/>
                <w:szCs w:val="16"/>
              </w:rPr>
              <w:t>-</w:t>
            </w:r>
          </w:p>
        </w:tc>
        <w:tc>
          <w:tcPr>
            <w:tcW w:w="1134" w:type="dxa"/>
          </w:tcPr>
          <w:p w14:paraId="59435514" w14:textId="09BE24C2" w:rsidR="00854E4D" w:rsidRPr="006C7E53" w:rsidRDefault="00854E4D" w:rsidP="00854E4D">
            <w:pPr>
              <w:rPr>
                <w:b/>
                <w:bCs/>
                <w:sz w:val="16"/>
                <w:szCs w:val="16"/>
              </w:rPr>
            </w:pPr>
            <w:r w:rsidRPr="006C7E53">
              <w:rPr>
                <w:color w:val="000000" w:themeColor="text1"/>
                <w:sz w:val="16"/>
                <w:szCs w:val="16"/>
              </w:rPr>
              <w:t>-</w:t>
            </w:r>
          </w:p>
        </w:tc>
        <w:tc>
          <w:tcPr>
            <w:tcW w:w="1276" w:type="dxa"/>
          </w:tcPr>
          <w:p w14:paraId="0723C400" w14:textId="5E94CF63" w:rsidR="00854E4D" w:rsidRPr="006C7E53" w:rsidRDefault="00854E4D" w:rsidP="00854E4D">
            <w:pPr>
              <w:rPr>
                <w:b/>
                <w:bCs/>
                <w:sz w:val="16"/>
                <w:szCs w:val="16"/>
              </w:rPr>
            </w:pPr>
            <w:r w:rsidRPr="006C7E53">
              <w:rPr>
                <w:b/>
                <w:color w:val="000000"/>
                <w:sz w:val="16"/>
                <w:szCs w:val="16"/>
                <w:lang w:val="en-US"/>
              </w:rPr>
              <w:t>Y</w:t>
            </w:r>
            <w:r w:rsidRPr="006C7E53">
              <w:rPr>
                <w:b/>
                <w:color w:val="000000"/>
                <w:sz w:val="16"/>
                <w:szCs w:val="16"/>
              </w:rPr>
              <w:t>*</w:t>
            </w:r>
          </w:p>
        </w:tc>
        <w:tc>
          <w:tcPr>
            <w:tcW w:w="1701" w:type="dxa"/>
          </w:tcPr>
          <w:p w14:paraId="0222DE6A" w14:textId="0DE4E98D" w:rsidR="00854E4D" w:rsidRPr="006C7E53" w:rsidRDefault="00854E4D" w:rsidP="00854E4D">
            <w:pPr>
              <w:rPr>
                <w:b/>
                <w:bCs/>
                <w:sz w:val="16"/>
                <w:szCs w:val="16"/>
              </w:rPr>
            </w:pPr>
            <w:r w:rsidRPr="006C7E53">
              <w:rPr>
                <w:color w:val="000000" w:themeColor="text1"/>
                <w:sz w:val="16"/>
                <w:szCs w:val="16"/>
              </w:rPr>
              <w:t>Не требуется</w:t>
            </w:r>
          </w:p>
        </w:tc>
        <w:tc>
          <w:tcPr>
            <w:tcW w:w="1134" w:type="dxa"/>
          </w:tcPr>
          <w:p w14:paraId="0EBB34A5" w14:textId="21E07EDF" w:rsidR="00854E4D" w:rsidRPr="006C7E53" w:rsidRDefault="00854E4D" w:rsidP="00854E4D">
            <w:pPr>
              <w:rPr>
                <w:b/>
                <w:bCs/>
                <w:sz w:val="16"/>
                <w:szCs w:val="16"/>
              </w:rPr>
            </w:pPr>
            <w:r w:rsidRPr="006C7E53">
              <w:rPr>
                <w:color w:val="000000" w:themeColor="text1"/>
                <w:sz w:val="16"/>
                <w:szCs w:val="16"/>
              </w:rPr>
              <w:t>2</w:t>
            </w:r>
          </w:p>
        </w:tc>
        <w:tc>
          <w:tcPr>
            <w:tcW w:w="1410" w:type="dxa"/>
          </w:tcPr>
          <w:p w14:paraId="3EDF50E5" w14:textId="3C6FF0C7" w:rsidR="00854E4D" w:rsidRPr="006C7E53" w:rsidRDefault="00854E4D" w:rsidP="00854E4D">
            <w:pPr>
              <w:rPr>
                <w:b/>
                <w:bCs/>
                <w:sz w:val="16"/>
                <w:szCs w:val="16"/>
              </w:rPr>
            </w:pPr>
            <w:r w:rsidRPr="006C7E53">
              <w:rPr>
                <w:color w:val="000000" w:themeColor="text1"/>
                <w:sz w:val="16"/>
                <w:szCs w:val="16"/>
              </w:rPr>
              <w:t>Не требуется</w:t>
            </w:r>
          </w:p>
        </w:tc>
      </w:tr>
    </w:tbl>
    <w:p w14:paraId="0FDEF48D" w14:textId="3A7931BF" w:rsidR="007E4AEF" w:rsidRPr="006C7E53" w:rsidRDefault="009959C1" w:rsidP="009959C1">
      <w:pPr>
        <w:spacing w:before="120"/>
        <w:ind w:left="567"/>
        <w:rPr>
          <w:i/>
        </w:rPr>
      </w:pPr>
      <w:r w:rsidRPr="006C7E53">
        <w:rPr>
          <w:i/>
          <w:u w:val="single"/>
        </w:rPr>
        <w:t>Примечания:</w:t>
      </w:r>
      <w:r w:rsidRPr="006C7E53">
        <w:rPr>
          <w:i/>
        </w:rPr>
        <w:t xml:space="preserve"> </w:t>
      </w:r>
      <w:r w:rsidR="00684F65" w:rsidRPr="006C7E53">
        <w:rPr>
          <w:i/>
        </w:rPr>
        <w:t>* - При новом проектировании не применяется</w:t>
      </w:r>
      <w:r w:rsidR="00FC3278" w:rsidRPr="006C7E53">
        <w:rPr>
          <w:i/>
        </w:rPr>
        <w:t>;</w:t>
      </w:r>
    </w:p>
    <w:p w14:paraId="77588BA7" w14:textId="6337C4DF" w:rsidR="009959C1" w:rsidRPr="006C7E53" w:rsidRDefault="009959C1" w:rsidP="00684F65">
      <w:pPr>
        <w:spacing w:before="120"/>
        <w:ind w:left="1985"/>
        <w:rPr>
          <w:i/>
        </w:rPr>
      </w:pPr>
      <w:r w:rsidRPr="006C7E53">
        <w:rPr>
          <w:i/>
        </w:rPr>
        <w:t>*</w:t>
      </w:r>
      <w:r w:rsidR="00684F65" w:rsidRPr="006C7E53">
        <w:rPr>
          <w:i/>
        </w:rPr>
        <w:t>*</w:t>
      </w:r>
      <w:r w:rsidRPr="006C7E53">
        <w:rPr>
          <w:i/>
        </w:rPr>
        <w:t xml:space="preserve"> - Механический ручной дублер рекомендуется предусматривать для DN &lt;200;</w:t>
      </w:r>
    </w:p>
    <w:p w14:paraId="1AF27BFB" w14:textId="6D889CF7" w:rsidR="009959C1" w:rsidRPr="006C7E53" w:rsidRDefault="009959C1" w:rsidP="00684F65">
      <w:pPr>
        <w:spacing w:before="120"/>
        <w:ind w:left="1985"/>
        <w:rPr>
          <w:i/>
        </w:rPr>
      </w:pPr>
      <w:r w:rsidRPr="006C7E53">
        <w:rPr>
          <w:i/>
        </w:rPr>
        <w:t>*</w:t>
      </w:r>
      <w:r w:rsidR="00684F65" w:rsidRPr="006C7E53">
        <w:rPr>
          <w:i/>
        </w:rPr>
        <w:t>*</w:t>
      </w:r>
      <w:r w:rsidRPr="006C7E53">
        <w:rPr>
          <w:i/>
        </w:rPr>
        <w:t>* - Гидравлический ручной дублер рекомендуется предусматривать для DN ≥200.</w:t>
      </w:r>
    </w:p>
    <w:p w14:paraId="75D40E5C" w14:textId="77777777" w:rsidR="00684F65" w:rsidRPr="006C7E53" w:rsidRDefault="00684F65" w:rsidP="007E4AEF">
      <w:pPr>
        <w:spacing w:before="120"/>
        <w:ind w:left="567"/>
        <w:rPr>
          <w:i/>
        </w:rPr>
      </w:pPr>
    </w:p>
    <w:p w14:paraId="638B1ED4" w14:textId="77777777" w:rsidR="002B458F" w:rsidRPr="006C7E53" w:rsidRDefault="002B458F" w:rsidP="009959C1">
      <w:pPr>
        <w:tabs>
          <w:tab w:val="left" w:pos="945"/>
        </w:tabs>
        <w:rPr>
          <w:rFonts w:asciiTheme="majorBidi" w:hAnsiTheme="majorBidi" w:cstheme="majorBidi"/>
        </w:rPr>
        <w:sectPr w:rsidR="002B458F" w:rsidRPr="006C7E53" w:rsidSect="00170172">
          <w:headerReference w:type="even" r:id="rId99"/>
          <w:headerReference w:type="default" r:id="rId100"/>
          <w:footerReference w:type="default" r:id="rId101"/>
          <w:headerReference w:type="first" r:id="rId102"/>
          <w:pgSz w:w="16838" w:h="11906" w:orient="landscape"/>
          <w:pgMar w:top="1247" w:right="567" w:bottom="1021" w:left="567" w:header="737" w:footer="680" w:gutter="0"/>
          <w:cols w:space="720"/>
          <w:docGrid w:linePitch="360"/>
        </w:sectPr>
      </w:pPr>
    </w:p>
    <w:p w14:paraId="6B2A9244" w14:textId="29400EF2" w:rsidR="00540331" w:rsidRPr="006C7E53" w:rsidRDefault="00540331"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Схема условного обозначения модификаций ПГП для ЗК в Таблице </w:t>
      </w:r>
      <w:r w:rsidR="008F37F8" w:rsidRPr="006C7E53">
        <w:rPr>
          <w:rFonts w:eastAsia="Times New Roman"/>
          <w:szCs w:val="24"/>
          <w:lang w:eastAsia="ru-RU"/>
        </w:rPr>
        <w:t>42</w:t>
      </w:r>
      <w:r w:rsidRPr="006C7E53">
        <w:rPr>
          <w:rFonts w:eastAsia="Times New Roman"/>
          <w:szCs w:val="24"/>
          <w:lang w:eastAsia="ru-RU"/>
        </w:rPr>
        <w:t>.</w:t>
      </w:r>
    </w:p>
    <w:p w14:paraId="5B3A2014" w14:textId="44179F41" w:rsidR="00540331" w:rsidRPr="006C7E53" w:rsidRDefault="00540331" w:rsidP="00540331">
      <w:pPr>
        <w:keepNext/>
        <w:spacing w:before="120"/>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42</w:t>
      </w:r>
      <w:r w:rsidRPr="006C7E53">
        <w:rPr>
          <w:rFonts w:ascii="Arial" w:eastAsia="Times New Roman" w:hAnsi="Arial" w:cs="Arial"/>
          <w:b/>
          <w:bCs/>
          <w:sz w:val="20"/>
          <w:szCs w:val="20"/>
        </w:rPr>
        <w:fldChar w:fldCharType="end"/>
      </w:r>
    </w:p>
    <w:p w14:paraId="5FED9653" w14:textId="77777777" w:rsidR="00540331" w:rsidRPr="006C7E53" w:rsidRDefault="00540331" w:rsidP="0054033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Схема условного обозначения ПГП для ЗК</w:t>
      </w:r>
    </w:p>
    <w:tbl>
      <w:tblPr>
        <w:tblW w:w="5036" w:type="pct"/>
        <w:tblCellMar>
          <w:left w:w="0" w:type="dxa"/>
          <w:right w:w="0" w:type="dxa"/>
        </w:tblCellMar>
        <w:tblLook w:val="04A0" w:firstRow="1" w:lastRow="0" w:firstColumn="1" w:lastColumn="0" w:noHBand="0" w:noVBand="1"/>
      </w:tblPr>
      <w:tblGrid>
        <w:gridCol w:w="8330"/>
        <w:gridCol w:w="375"/>
        <w:gridCol w:w="375"/>
        <w:gridCol w:w="375"/>
        <w:gridCol w:w="376"/>
      </w:tblGrid>
      <w:tr w:rsidR="00540331" w:rsidRPr="006C7E53" w14:paraId="6D0D881E" w14:textId="77777777" w:rsidTr="00217779">
        <w:trPr>
          <w:trHeight w:val="175"/>
        </w:trPr>
        <w:tc>
          <w:tcPr>
            <w:tcW w:w="8330" w:type="dxa"/>
            <w:vMerge w:val="restart"/>
            <w:tcBorders>
              <w:top w:val="single" w:sz="12" w:space="0" w:color="auto"/>
              <w:left w:val="single" w:sz="12" w:space="0" w:color="auto"/>
              <w:bottom w:val="single" w:sz="6" w:space="0" w:color="auto"/>
              <w:right w:val="single" w:sz="6" w:space="0" w:color="auto"/>
            </w:tcBorders>
            <w:shd w:val="clear" w:color="auto" w:fill="FFD200"/>
            <w:tcMar>
              <w:top w:w="0" w:type="dxa"/>
              <w:left w:w="108" w:type="dxa"/>
              <w:bottom w:w="0" w:type="dxa"/>
              <w:right w:w="108" w:type="dxa"/>
            </w:tcMar>
            <w:vAlign w:val="center"/>
            <w:hideMark/>
          </w:tcPr>
          <w:p w14:paraId="38ACE00B" w14:textId="77777777" w:rsidR="00540331" w:rsidRPr="006C7E53" w:rsidRDefault="00540331" w:rsidP="002B458F">
            <w:pPr>
              <w:jc w:val="center"/>
              <w:rPr>
                <w:rFonts w:ascii="Arial" w:hAnsi="Arial" w:cs="Arial"/>
                <w:b/>
                <w:caps/>
                <w:color w:val="000000"/>
                <w:sz w:val="16"/>
                <w:szCs w:val="16"/>
              </w:rPr>
            </w:pPr>
            <w:r w:rsidRPr="006C7E53">
              <w:rPr>
                <w:rFonts w:ascii="Arial" w:hAnsi="Arial" w:cs="Arial"/>
                <w:b/>
                <w:caps/>
                <w:color w:val="000000"/>
                <w:sz w:val="16"/>
                <w:szCs w:val="16"/>
              </w:rPr>
              <w:t>УСЛОВНОЕ ОБОЗНАЧЕНИе</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5B1BE36E" w14:textId="77777777" w:rsidR="00540331" w:rsidRPr="006C7E53" w:rsidRDefault="00540331" w:rsidP="002B458F">
            <w:pPr>
              <w:jc w:val="center"/>
              <w:rPr>
                <w:rFonts w:ascii="Arial" w:hAnsi="Arial" w:cs="Arial"/>
                <w:b/>
                <w:caps/>
                <w:color w:val="000000"/>
                <w:sz w:val="16"/>
                <w:szCs w:val="16"/>
              </w:rPr>
            </w:pPr>
            <w:r w:rsidRPr="006C7E53">
              <w:rPr>
                <w:rFonts w:ascii="Arial" w:hAnsi="Arial" w:cs="Arial"/>
                <w:b/>
                <w:caps/>
                <w:color w:val="000000"/>
                <w:sz w:val="16"/>
                <w:szCs w:val="16"/>
              </w:rPr>
              <w:t>1</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57F0E035" w14:textId="77777777" w:rsidR="00540331" w:rsidRPr="006C7E53" w:rsidRDefault="00540331" w:rsidP="002B458F">
            <w:pPr>
              <w:jc w:val="center"/>
              <w:rPr>
                <w:rFonts w:ascii="Arial" w:hAnsi="Arial" w:cs="Arial"/>
                <w:b/>
                <w:caps/>
                <w:color w:val="000000"/>
                <w:sz w:val="16"/>
                <w:szCs w:val="16"/>
              </w:rPr>
            </w:pPr>
            <w:r w:rsidRPr="006C7E53">
              <w:rPr>
                <w:rFonts w:ascii="Arial" w:hAnsi="Arial" w:cs="Arial"/>
                <w:b/>
                <w:caps/>
                <w:color w:val="000000"/>
                <w:sz w:val="16"/>
                <w:szCs w:val="16"/>
              </w:rPr>
              <w:t>2</w:t>
            </w:r>
          </w:p>
        </w:tc>
        <w:tc>
          <w:tcPr>
            <w:tcW w:w="375" w:type="dxa"/>
            <w:tcBorders>
              <w:top w:val="single" w:sz="12" w:space="0" w:color="auto"/>
              <w:left w:val="single" w:sz="6" w:space="0" w:color="auto"/>
              <w:bottom w:val="single" w:sz="6" w:space="0" w:color="auto"/>
              <w:right w:val="single" w:sz="6" w:space="0" w:color="auto"/>
            </w:tcBorders>
            <w:shd w:val="clear" w:color="auto" w:fill="FFD200"/>
            <w:vAlign w:val="bottom"/>
          </w:tcPr>
          <w:p w14:paraId="4ED624A6" w14:textId="77777777" w:rsidR="00540331" w:rsidRPr="006C7E53" w:rsidRDefault="00540331" w:rsidP="002B458F">
            <w:pPr>
              <w:jc w:val="center"/>
              <w:rPr>
                <w:rFonts w:ascii="Arial" w:hAnsi="Arial" w:cs="Arial"/>
                <w:b/>
                <w:caps/>
                <w:color w:val="000000"/>
                <w:sz w:val="16"/>
                <w:szCs w:val="16"/>
              </w:rPr>
            </w:pPr>
            <w:r w:rsidRPr="006C7E53">
              <w:rPr>
                <w:rFonts w:ascii="Arial" w:hAnsi="Arial" w:cs="Arial"/>
                <w:b/>
                <w:caps/>
                <w:color w:val="000000"/>
                <w:sz w:val="16"/>
                <w:szCs w:val="16"/>
              </w:rPr>
              <w:t>3</w:t>
            </w:r>
          </w:p>
        </w:tc>
        <w:tc>
          <w:tcPr>
            <w:tcW w:w="376" w:type="dxa"/>
            <w:tcBorders>
              <w:top w:val="single" w:sz="12" w:space="0" w:color="auto"/>
              <w:left w:val="single" w:sz="6" w:space="0" w:color="auto"/>
              <w:bottom w:val="single" w:sz="6" w:space="0" w:color="auto"/>
              <w:right w:val="single" w:sz="12" w:space="0" w:color="auto"/>
            </w:tcBorders>
            <w:shd w:val="clear" w:color="auto" w:fill="FFD200"/>
            <w:vAlign w:val="bottom"/>
          </w:tcPr>
          <w:p w14:paraId="0848D484" w14:textId="77777777" w:rsidR="00540331" w:rsidRPr="006C7E53" w:rsidRDefault="00540331" w:rsidP="002B458F">
            <w:pPr>
              <w:jc w:val="center"/>
              <w:rPr>
                <w:rFonts w:ascii="Arial" w:hAnsi="Arial" w:cs="Arial"/>
                <w:b/>
                <w:caps/>
                <w:color w:val="000000"/>
                <w:sz w:val="16"/>
                <w:szCs w:val="16"/>
              </w:rPr>
            </w:pPr>
            <w:r w:rsidRPr="006C7E53">
              <w:rPr>
                <w:rFonts w:ascii="Arial" w:hAnsi="Arial" w:cs="Arial"/>
                <w:b/>
                <w:caps/>
                <w:color w:val="000000"/>
                <w:sz w:val="16"/>
                <w:szCs w:val="16"/>
              </w:rPr>
              <w:t>4</w:t>
            </w:r>
          </w:p>
        </w:tc>
      </w:tr>
      <w:tr w:rsidR="00540331" w:rsidRPr="006C7E53" w14:paraId="787C9AA4" w14:textId="77777777" w:rsidTr="00217779">
        <w:trPr>
          <w:trHeight w:val="166"/>
        </w:trPr>
        <w:tc>
          <w:tcPr>
            <w:tcW w:w="8330" w:type="dxa"/>
            <w:vMerge/>
            <w:tcBorders>
              <w:top w:val="single" w:sz="6" w:space="0" w:color="auto"/>
              <w:left w:val="single" w:sz="12" w:space="0" w:color="auto"/>
              <w:bottom w:val="single" w:sz="12" w:space="0" w:color="auto"/>
              <w:right w:val="single" w:sz="6" w:space="0" w:color="auto"/>
            </w:tcBorders>
            <w:vAlign w:val="center"/>
            <w:hideMark/>
          </w:tcPr>
          <w:p w14:paraId="3B2BE1A2" w14:textId="77777777" w:rsidR="00540331" w:rsidRPr="006C7E53" w:rsidRDefault="00540331" w:rsidP="002B458F">
            <w:pPr>
              <w:jc w:val="center"/>
              <w:rPr>
                <w:rFonts w:ascii="Arial" w:hAnsi="Arial" w:cs="Arial"/>
                <w:b/>
                <w:sz w:val="16"/>
                <w:szCs w:val="16"/>
              </w:rPr>
            </w:pPr>
          </w:p>
        </w:tc>
        <w:tc>
          <w:tcPr>
            <w:tcW w:w="375" w:type="dxa"/>
            <w:tcBorders>
              <w:top w:val="single" w:sz="6" w:space="0" w:color="auto"/>
              <w:left w:val="single" w:sz="6" w:space="0" w:color="auto"/>
              <w:bottom w:val="single" w:sz="12" w:space="0" w:color="auto"/>
              <w:right w:val="single" w:sz="6" w:space="0" w:color="auto"/>
            </w:tcBorders>
            <w:vAlign w:val="center"/>
          </w:tcPr>
          <w:p w14:paraId="1D7BCBB6" w14:textId="77777777" w:rsidR="00540331" w:rsidRPr="006C7E53" w:rsidRDefault="00540331" w:rsidP="002B458F">
            <w:pPr>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3142C003" w14:textId="77777777" w:rsidR="00540331" w:rsidRPr="006C7E53" w:rsidRDefault="00540331" w:rsidP="002B458F">
            <w:pPr>
              <w:jc w:val="center"/>
              <w:rPr>
                <w:rFonts w:ascii="Arial" w:hAnsi="Arial" w:cs="Arial"/>
                <w:b/>
                <w:sz w:val="16"/>
                <w:szCs w:val="16"/>
              </w:rPr>
            </w:pPr>
            <w:r w:rsidRPr="006C7E53">
              <w:rPr>
                <w:rFonts w:ascii="Arial" w:hAnsi="Arial" w:cs="Arial"/>
                <w:b/>
                <w:sz w:val="16"/>
                <w:szCs w:val="16"/>
              </w:rPr>
              <w:t>Х</w:t>
            </w:r>
          </w:p>
        </w:tc>
        <w:tc>
          <w:tcPr>
            <w:tcW w:w="375" w:type="dxa"/>
            <w:tcBorders>
              <w:top w:val="single" w:sz="6" w:space="0" w:color="auto"/>
              <w:left w:val="single" w:sz="6" w:space="0" w:color="auto"/>
              <w:bottom w:val="single" w:sz="12" w:space="0" w:color="auto"/>
              <w:right w:val="single" w:sz="6" w:space="0" w:color="auto"/>
            </w:tcBorders>
            <w:vAlign w:val="center"/>
          </w:tcPr>
          <w:p w14:paraId="68CD0416" w14:textId="77777777" w:rsidR="00540331" w:rsidRPr="006C7E53" w:rsidRDefault="00540331" w:rsidP="002B458F">
            <w:pPr>
              <w:jc w:val="center"/>
              <w:rPr>
                <w:rFonts w:ascii="Arial" w:hAnsi="Arial" w:cs="Arial"/>
                <w:b/>
                <w:sz w:val="16"/>
                <w:szCs w:val="16"/>
              </w:rPr>
            </w:pPr>
            <w:r w:rsidRPr="006C7E53">
              <w:rPr>
                <w:rFonts w:ascii="Arial" w:hAnsi="Arial" w:cs="Arial"/>
                <w:b/>
                <w:sz w:val="16"/>
                <w:szCs w:val="16"/>
              </w:rPr>
              <w:t>Х</w:t>
            </w:r>
          </w:p>
        </w:tc>
        <w:tc>
          <w:tcPr>
            <w:tcW w:w="376" w:type="dxa"/>
            <w:tcBorders>
              <w:top w:val="single" w:sz="6" w:space="0" w:color="auto"/>
              <w:left w:val="single" w:sz="6" w:space="0" w:color="auto"/>
              <w:bottom w:val="single" w:sz="12" w:space="0" w:color="auto"/>
              <w:right w:val="single" w:sz="12" w:space="0" w:color="auto"/>
            </w:tcBorders>
            <w:vAlign w:val="center"/>
          </w:tcPr>
          <w:p w14:paraId="1C22A765" w14:textId="77777777" w:rsidR="00540331" w:rsidRPr="006C7E53" w:rsidRDefault="00540331" w:rsidP="002B458F">
            <w:pPr>
              <w:jc w:val="center"/>
              <w:rPr>
                <w:rFonts w:ascii="Arial" w:hAnsi="Arial" w:cs="Arial"/>
                <w:b/>
                <w:sz w:val="16"/>
                <w:szCs w:val="16"/>
              </w:rPr>
            </w:pPr>
            <w:r w:rsidRPr="006C7E53">
              <w:rPr>
                <w:rFonts w:ascii="Arial" w:hAnsi="Arial" w:cs="Arial"/>
                <w:b/>
                <w:sz w:val="16"/>
                <w:szCs w:val="16"/>
              </w:rPr>
              <w:t>Х</w:t>
            </w:r>
          </w:p>
        </w:tc>
      </w:tr>
      <w:tr w:rsidR="00540331" w:rsidRPr="006C7E53" w14:paraId="7D1678B2" w14:textId="77777777" w:rsidTr="00217779">
        <w:trPr>
          <w:trHeight w:val="255"/>
        </w:trPr>
        <w:tc>
          <w:tcPr>
            <w:tcW w:w="8330" w:type="dxa"/>
            <w:tcBorders>
              <w:top w:val="single" w:sz="12" w:space="0" w:color="auto"/>
              <w:left w:val="single" w:sz="12" w:space="0" w:color="auto"/>
              <w:bottom w:val="single" w:sz="6" w:space="0" w:color="auto"/>
              <w:right w:val="nil"/>
            </w:tcBorders>
            <w:tcMar>
              <w:top w:w="0" w:type="dxa"/>
              <w:left w:w="108" w:type="dxa"/>
              <w:bottom w:w="0" w:type="dxa"/>
              <w:right w:w="108" w:type="dxa"/>
            </w:tcMar>
          </w:tcPr>
          <w:p w14:paraId="5F457452" w14:textId="77777777" w:rsidR="00540331" w:rsidRPr="006C7E53" w:rsidRDefault="00540331" w:rsidP="00897EEF">
            <w:pPr>
              <w:rPr>
                <w:rFonts w:eastAsia="Times New Roman"/>
              </w:rPr>
            </w:pPr>
            <w:r w:rsidRPr="006C7E53">
              <w:rPr>
                <w:rFonts w:eastAsia="Times New Roman"/>
              </w:rPr>
              <w:t>Электротехнические характеристики</w:t>
            </w:r>
          </w:p>
        </w:tc>
        <w:tc>
          <w:tcPr>
            <w:tcW w:w="375" w:type="dxa"/>
            <w:tcBorders>
              <w:top w:val="single" w:sz="12" w:space="0" w:color="auto"/>
              <w:left w:val="nil"/>
              <w:bottom w:val="single" w:sz="6" w:space="0" w:color="auto"/>
              <w:right w:val="single" w:sz="6" w:space="0" w:color="auto"/>
            </w:tcBorders>
          </w:tcPr>
          <w:p w14:paraId="068C599D" w14:textId="77777777" w:rsidR="00540331" w:rsidRPr="006C7E53" w:rsidRDefault="00540331" w:rsidP="00897EEF">
            <w:pPr>
              <w:rPr>
                <w:rFonts w:eastAsia="Times New Roman"/>
              </w:rPr>
            </w:pPr>
          </w:p>
        </w:tc>
        <w:tc>
          <w:tcPr>
            <w:tcW w:w="375" w:type="dxa"/>
            <w:vMerge w:val="restart"/>
            <w:tcBorders>
              <w:top w:val="single" w:sz="12" w:space="0" w:color="auto"/>
              <w:left w:val="single" w:sz="6" w:space="0" w:color="auto"/>
              <w:bottom w:val="single" w:sz="12" w:space="0" w:color="auto"/>
              <w:right w:val="single" w:sz="6" w:space="0" w:color="auto"/>
            </w:tcBorders>
          </w:tcPr>
          <w:p w14:paraId="51569E1F" w14:textId="77777777" w:rsidR="00540331" w:rsidRPr="006C7E53" w:rsidRDefault="00540331" w:rsidP="00897EEF">
            <w:pPr>
              <w:rPr>
                <w:rFonts w:eastAsia="Times New Roman"/>
              </w:rPr>
            </w:pPr>
          </w:p>
        </w:tc>
        <w:tc>
          <w:tcPr>
            <w:tcW w:w="375" w:type="dxa"/>
            <w:tcBorders>
              <w:top w:val="single" w:sz="12" w:space="0" w:color="auto"/>
              <w:left w:val="single" w:sz="6" w:space="0" w:color="auto"/>
            </w:tcBorders>
          </w:tcPr>
          <w:p w14:paraId="02FCED0C" w14:textId="77777777" w:rsidR="00540331" w:rsidRPr="006C7E53" w:rsidRDefault="00540331" w:rsidP="00897EEF">
            <w:pPr>
              <w:rPr>
                <w:rFonts w:eastAsia="Times New Roman"/>
              </w:rPr>
            </w:pPr>
          </w:p>
        </w:tc>
        <w:tc>
          <w:tcPr>
            <w:tcW w:w="376" w:type="dxa"/>
            <w:vMerge w:val="restart"/>
            <w:tcBorders>
              <w:top w:val="single" w:sz="12" w:space="0" w:color="auto"/>
              <w:left w:val="nil"/>
              <w:bottom w:val="single" w:sz="12" w:space="0" w:color="auto"/>
              <w:right w:val="single" w:sz="12" w:space="0" w:color="auto"/>
            </w:tcBorders>
          </w:tcPr>
          <w:p w14:paraId="3C1E9A69" w14:textId="77777777" w:rsidR="00540331" w:rsidRPr="006C7E53" w:rsidRDefault="00540331" w:rsidP="002B458F">
            <w:pPr>
              <w:spacing w:line="276" w:lineRule="auto"/>
              <w:rPr>
                <w:rFonts w:eastAsia="Times New Roman"/>
              </w:rPr>
            </w:pPr>
          </w:p>
        </w:tc>
      </w:tr>
      <w:tr w:rsidR="00540331" w:rsidRPr="006C7E53" w14:paraId="650E2EDF" w14:textId="77777777" w:rsidTr="00217779">
        <w:trPr>
          <w:trHeight w:val="255"/>
        </w:trPr>
        <w:tc>
          <w:tcPr>
            <w:tcW w:w="8705" w:type="dxa"/>
            <w:gridSpan w:val="2"/>
            <w:tcBorders>
              <w:top w:val="single" w:sz="6" w:space="0" w:color="auto"/>
              <w:left w:val="single" w:sz="12" w:space="0" w:color="auto"/>
              <w:bottom w:val="single" w:sz="6" w:space="0" w:color="auto"/>
              <w:right w:val="nil"/>
            </w:tcBorders>
            <w:tcMar>
              <w:top w:w="0" w:type="dxa"/>
              <w:left w:w="108" w:type="dxa"/>
              <w:bottom w:w="0" w:type="dxa"/>
              <w:right w:w="108" w:type="dxa"/>
            </w:tcMar>
          </w:tcPr>
          <w:p w14:paraId="6221519A" w14:textId="77777777" w:rsidR="00540331" w:rsidRPr="006C7E53" w:rsidRDefault="00540331" w:rsidP="00897EEF">
            <w:pPr>
              <w:rPr>
                <w:rFonts w:eastAsia="Times New Roman"/>
              </w:rPr>
            </w:pPr>
            <w:r w:rsidRPr="006C7E53">
              <w:rPr>
                <w:rFonts w:eastAsia="Times New Roman"/>
              </w:rPr>
              <w:t>Положение безопасности</w:t>
            </w:r>
          </w:p>
        </w:tc>
        <w:tc>
          <w:tcPr>
            <w:tcW w:w="375" w:type="dxa"/>
            <w:vMerge/>
            <w:tcBorders>
              <w:left w:val="nil"/>
              <w:bottom w:val="single" w:sz="6" w:space="0" w:color="auto"/>
              <w:right w:val="single" w:sz="6" w:space="0" w:color="auto"/>
            </w:tcBorders>
          </w:tcPr>
          <w:p w14:paraId="33447469" w14:textId="77777777" w:rsidR="00540331" w:rsidRPr="006C7E53" w:rsidRDefault="00540331" w:rsidP="00897EEF">
            <w:pPr>
              <w:rPr>
                <w:rFonts w:eastAsia="Times New Roman"/>
              </w:rPr>
            </w:pPr>
          </w:p>
        </w:tc>
        <w:tc>
          <w:tcPr>
            <w:tcW w:w="375" w:type="dxa"/>
            <w:tcBorders>
              <w:left w:val="single" w:sz="6" w:space="0" w:color="auto"/>
            </w:tcBorders>
          </w:tcPr>
          <w:p w14:paraId="6432B676" w14:textId="77777777" w:rsidR="00540331" w:rsidRPr="006C7E53" w:rsidRDefault="00540331" w:rsidP="00897EEF">
            <w:pPr>
              <w:rPr>
                <w:rFonts w:eastAsia="Times New Roman"/>
                <w:sz w:val="16"/>
                <w:szCs w:val="16"/>
              </w:rPr>
            </w:pPr>
          </w:p>
        </w:tc>
        <w:tc>
          <w:tcPr>
            <w:tcW w:w="376" w:type="dxa"/>
            <w:vMerge/>
            <w:tcBorders>
              <w:left w:val="nil"/>
              <w:bottom w:val="single" w:sz="12" w:space="0" w:color="auto"/>
              <w:right w:val="single" w:sz="12" w:space="0" w:color="auto"/>
            </w:tcBorders>
          </w:tcPr>
          <w:p w14:paraId="088EB04D" w14:textId="77777777" w:rsidR="00540331" w:rsidRPr="006C7E53" w:rsidRDefault="00540331" w:rsidP="002B458F">
            <w:pPr>
              <w:spacing w:line="276" w:lineRule="auto"/>
              <w:rPr>
                <w:rFonts w:eastAsia="Times New Roman"/>
                <w:sz w:val="16"/>
                <w:szCs w:val="16"/>
              </w:rPr>
            </w:pPr>
          </w:p>
        </w:tc>
      </w:tr>
      <w:tr w:rsidR="00540331" w:rsidRPr="006C7E53" w14:paraId="0300AAAD" w14:textId="77777777" w:rsidTr="00217779">
        <w:trPr>
          <w:trHeight w:val="255"/>
        </w:trPr>
        <w:tc>
          <w:tcPr>
            <w:tcW w:w="9080" w:type="dxa"/>
            <w:gridSpan w:val="3"/>
            <w:tcBorders>
              <w:top w:val="single" w:sz="6" w:space="0" w:color="auto"/>
              <w:left w:val="single" w:sz="12" w:space="0" w:color="auto"/>
              <w:bottom w:val="single" w:sz="12" w:space="0" w:color="auto"/>
            </w:tcBorders>
            <w:tcMar>
              <w:top w:w="0" w:type="dxa"/>
              <w:left w:w="108" w:type="dxa"/>
              <w:bottom w:w="0" w:type="dxa"/>
              <w:right w:w="108" w:type="dxa"/>
            </w:tcMar>
          </w:tcPr>
          <w:p w14:paraId="6C2903FD" w14:textId="76E6C3C4" w:rsidR="00540331" w:rsidRPr="006C7E53" w:rsidRDefault="00984525" w:rsidP="00897EEF">
            <w:pPr>
              <w:rPr>
                <w:rFonts w:eastAsia="Times New Roman"/>
              </w:rPr>
            </w:pPr>
            <w:r w:rsidRPr="006C7E53">
              <w:rPr>
                <w:rFonts w:eastAsia="Times New Roman"/>
              </w:rPr>
              <w:t>Опции и комплектующие</w:t>
            </w:r>
          </w:p>
        </w:tc>
        <w:tc>
          <w:tcPr>
            <w:tcW w:w="375" w:type="dxa"/>
            <w:tcBorders>
              <w:bottom w:val="single" w:sz="12" w:space="0" w:color="auto"/>
            </w:tcBorders>
          </w:tcPr>
          <w:p w14:paraId="7C8AFF16" w14:textId="77777777" w:rsidR="00540331" w:rsidRPr="006C7E53" w:rsidRDefault="00540331" w:rsidP="00897EEF">
            <w:pPr>
              <w:rPr>
                <w:rFonts w:eastAsia="Times New Roman"/>
                <w:sz w:val="16"/>
                <w:szCs w:val="16"/>
              </w:rPr>
            </w:pPr>
          </w:p>
        </w:tc>
        <w:tc>
          <w:tcPr>
            <w:tcW w:w="376" w:type="dxa"/>
            <w:vMerge/>
            <w:tcBorders>
              <w:left w:val="nil"/>
              <w:bottom w:val="single" w:sz="12" w:space="0" w:color="auto"/>
              <w:right w:val="single" w:sz="12" w:space="0" w:color="auto"/>
            </w:tcBorders>
          </w:tcPr>
          <w:p w14:paraId="7B68EAB2" w14:textId="77777777" w:rsidR="00540331" w:rsidRPr="006C7E53" w:rsidRDefault="00540331" w:rsidP="002B458F">
            <w:pPr>
              <w:spacing w:line="276" w:lineRule="auto"/>
              <w:rPr>
                <w:rFonts w:eastAsia="Times New Roman"/>
                <w:sz w:val="16"/>
                <w:szCs w:val="16"/>
              </w:rPr>
            </w:pPr>
          </w:p>
        </w:tc>
      </w:tr>
    </w:tbl>
    <w:p w14:paraId="4D001192" w14:textId="6235EFB8" w:rsidR="00540331" w:rsidRPr="006C7E53" w:rsidRDefault="00540331"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t xml:space="preserve">В Таблице </w:t>
      </w:r>
      <w:r w:rsidR="00F52F6D" w:rsidRPr="006C7E53">
        <w:rPr>
          <w:rFonts w:eastAsia="Times New Roman"/>
          <w:szCs w:val="24"/>
          <w:lang w:eastAsia="ru-RU"/>
        </w:rPr>
        <w:t>4</w:t>
      </w:r>
      <w:r w:rsidR="008F37F8" w:rsidRPr="006C7E53">
        <w:rPr>
          <w:rFonts w:eastAsia="Times New Roman"/>
          <w:szCs w:val="24"/>
          <w:lang w:eastAsia="ru-RU"/>
        </w:rPr>
        <w:t>3</w:t>
      </w:r>
      <w:r w:rsidRPr="006C7E53">
        <w:rPr>
          <w:rFonts w:eastAsia="Times New Roman"/>
          <w:szCs w:val="24"/>
          <w:lang w:eastAsia="ru-RU"/>
        </w:rPr>
        <w:t xml:space="preserve"> приведена расшифровка условного обозначения П</w:t>
      </w:r>
      <w:r w:rsidR="009A4100" w:rsidRPr="006C7E53">
        <w:rPr>
          <w:rFonts w:eastAsia="Times New Roman"/>
          <w:szCs w:val="24"/>
          <w:lang w:eastAsia="ru-RU"/>
        </w:rPr>
        <w:t>ГП</w:t>
      </w:r>
      <w:r w:rsidRPr="006C7E53">
        <w:rPr>
          <w:rFonts w:eastAsia="Times New Roman"/>
          <w:szCs w:val="24"/>
          <w:lang w:eastAsia="ru-RU"/>
        </w:rPr>
        <w:t xml:space="preserve"> для ЗК.</w:t>
      </w:r>
    </w:p>
    <w:p w14:paraId="16AEE46F" w14:textId="549AA696" w:rsidR="00540331" w:rsidRPr="006C7E53" w:rsidRDefault="00540331" w:rsidP="00540331">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43</w:t>
      </w:r>
      <w:r w:rsidRPr="006C7E53">
        <w:rPr>
          <w:rFonts w:ascii="Arial" w:eastAsia="Times New Roman" w:hAnsi="Arial" w:cs="Arial"/>
          <w:b/>
          <w:bCs/>
          <w:sz w:val="20"/>
          <w:szCs w:val="20"/>
        </w:rPr>
        <w:fldChar w:fldCharType="end"/>
      </w:r>
    </w:p>
    <w:p w14:paraId="4E7E3A5C" w14:textId="77777777" w:rsidR="00540331" w:rsidRPr="006C7E53" w:rsidRDefault="00540331" w:rsidP="00540331">
      <w:pPr>
        <w:keepNext/>
        <w:spacing w:after="60"/>
        <w:jc w:val="right"/>
        <w:rPr>
          <w:rFonts w:ascii="Arial" w:eastAsia="Times New Roman" w:hAnsi="Arial" w:cs="Arial"/>
          <w:b/>
          <w:bCs/>
          <w:sz w:val="20"/>
          <w:szCs w:val="20"/>
        </w:rPr>
      </w:pPr>
      <w:r w:rsidRPr="006C7E53">
        <w:rPr>
          <w:rFonts w:ascii="Arial" w:eastAsia="Times New Roman" w:hAnsi="Arial" w:cs="Arial"/>
          <w:b/>
          <w:bCs/>
          <w:sz w:val="20"/>
          <w:szCs w:val="20"/>
        </w:rPr>
        <w:t>Расшифровка условного обозначения П</w:t>
      </w:r>
      <w:r w:rsidR="009A4100" w:rsidRPr="006C7E53">
        <w:rPr>
          <w:rFonts w:ascii="Arial" w:eastAsia="Times New Roman" w:hAnsi="Arial" w:cs="Arial"/>
          <w:b/>
          <w:bCs/>
          <w:sz w:val="20"/>
          <w:szCs w:val="20"/>
        </w:rPr>
        <w:t>Г</w:t>
      </w:r>
      <w:r w:rsidRPr="006C7E53">
        <w:rPr>
          <w:rFonts w:ascii="Arial" w:eastAsia="Times New Roman" w:hAnsi="Arial" w:cs="Arial"/>
          <w:b/>
          <w:bCs/>
          <w:sz w:val="20"/>
          <w:szCs w:val="20"/>
        </w:rPr>
        <w:t>П для ЗК</w:t>
      </w:r>
    </w:p>
    <w:tbl>
      <w:tblPr>
        <w:tblStyle w:val="17"/>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5"/>
        <w:gridCol w:w="2536"/>
        <w:gridCol w:w="2237"/>
        <w:gridCol w:w="3096"/>
      </w:tblGrid>
      <w:tr w:rsidR="00540331" w:rsidRPr="006C7E53" w14:paraId="257BD5FC" w14:textId="77777777" w:rsidTr="004875EB">
        <w:trPr>
          <w:trHeight w:val="336"/>
          <w:tblHeader/>
        </w:trPr>
        <w:tc>
          <w:tcPr>
            <w:tcW w:w="1985" w:type="dxa"/>
            <w:tcBorders>
              <w:bottom w:val="single" w:sz="12" w:space="0" w:color="auto"/>
            </w:tcBorders>
            <w:shd w:val="clear" w:color="auto" w:fill="FFD200"/>
            <w:vAlign w:val="center"/>
          </w:tcPr>
          <w:p w14:paraId="5B91B290" w14:textId="77777777" w:rsidR="00540331" w:rsidRPr="006C7E53" w:rsidRDefault="00540331" w:rsidP="00897EEF">
            <w:pPr>
              <w:widowControl w:val="0"/>
              <w:jc w:val="center"/>
              <w:rPr>
                <w:rFonts w:ascii="Arial" w:eastAsia="Calibri" w:hAnsi="Arial" w:cs="Arial"/>
                <w:b/>
                <w:sz w:val="16"/>
                <w:szCs w:val="16"/>
              </w:rPr>
            </w:pPr>
            <w:r w:rsidRPr="006C7E53">
              <w:rPr>
                <w:rFonts w:ascii="Arial" w:eastAsia="Calibri" w:hAnsi="Arial" w:cs="Arial"/>
                <w:b/>
                <w:sz w:val="16"/>
                <w:szCs w:val="16"/>
              </w:rPr>
              <w:t>БЛОК ПАРАМЕТРОВ</w:t>
            </w:r>
          </w:p>
        </w:tc>
        <w:tc>
          <w:tcPr>
            <w:tcW w:w="2536" w:type="dxa"/>
            <w:tcBorders>
              <w:bottom w:val="single" w:sz="12" w:space="0" w:color="auto"/>
            </w:tcBorders>
            <w:shd w:val="clear" w:color="auto" w:fill="FFD200"/>
            <w:vAlign w:val="center"/>
          </w:tcPr>
          <w:p w14:paraId="7F7C21AA" w14:textId="77777777" w:rsidR="00540331" w:rsidRPr="006C7E53" w:rsidRDefault="00540331" w:rsidP="00897EEF">
            <w:pPr>
              <w:widowControl w:val="0"/>
              <w:jc w:val="center"/>
              <w:rPr>
                <w:rFonts w:ascii="Arial" w:eastAsia="Calibri" w:hAnsi="Arial" w:cs="Arial"/>
                <w:b/>
                <w:sz w:val="16"/>
                <w:szCs w:val="16"/>
              </w:rPr>
            </w:pPr>
            <w:r w:rsidRPr="006C7E53">
              <w:rPr>
                <w:rFonts w:ascii="Arial" w:eastAsia="Calibri" w:hAnsi="Arial" w:cs="Arial"/>
                <w:b/>
                <w:sz w:val="16"/>
                <w:szCs w:val="16"/>
              </w:rPr>
              <w:t>ПАРАМЕТР</w:t>
            </w:r>
          </w:p>
        </w:tc>
        <w:tc>
          <w:tcPr>
            <w:tcW w:w="2237" w:type="dxa"/>
            <w:tcBorders>
              <w:bottom w:val="single" w:sz="12" w:space="0" w:color="auto"/>
            </w:tcBorders>
            <w:shd w:val="clear" w:color="auto" w:fill="FFD200"/>
            <w:vAlign w:val="center"/>
          </w:tcPr>
          <w:p w14:paraId="5824716A" w14:textId="77777777" w:rsidR="00540331" w:rsidRPr="006C7E53" w:rsidRDefault="00540331" w:rsidP="00897EEF">
            <w:pPr>
              <w:widowControl w:val="0"/>
              <w:jc w:val="center"/>
              <w:rPr>
                <w:rFonts w:ascii="Arial" w:eastAsia="Calibri" w:hAnsi="Arial" w:cs="Arial"/>
                <w:b/>
                <w:sz w:val="16"/>
                <w:szCs w:val="16"/>
              </w:rPr>
            </w:pPr>
            <w:r w:rsidRPr="006C7E53">
              <w:rPr>
                <w:rFonts w:ascii="Arial" w:eastAsia="Calibri" w:hAnsi="Arial" w:cs="Arial"/>
                <w:b/>
                <w:sz w:val="16"/>
                <w:szCs w:val="16"/>
              </w:rPr>
              <w:t>ОБОЗНАЧЕНИЕ</w:t>
            </w:r>
          </w:p>
        </w:tc>
        <w:tc>
          <w:tcPr>
            <w:tcW w:w="3096" w:type="dxa"/>
            <w:tcBorders>
              <w:bottom w:val="single" w:sz="12" w:space="0" w:color="auto"/>
            </w:tcBorders>
            <w:shd w:val="clear" w:color="auto" w:fill="FFD200"/>
            <w:vAlign w:val="center"/>
          </w:tcPr>
          <w:p w14:paraId="091FD6B0" w14:textId="77777777" w:rsidR="00540331" w:rsidRPr="006C7E53" w:rsidRDefault="00540331" w:rsidP="00897EEF">
            <w:pPr>
              <w:widowControl w:val="0"/>
              <w:jc w:val="center"/>
              <w:rPr>
                <w:rFonts w:ascii="Arial" w:eastAsia="Calibri" w:hAnsi="Arial" w:cs="Arial"/>
                <w:b/>
                <w:sz w:val="16"/>
                <w:szCs w:val="16"/>
              </w:rPr>
            </w:pPr>
            <w:r w:rsidRPr="006C7E53">
              <w:rPr>
                <w:rFonts w:ascii="Arial" w:eastAsia="Calibri" w:hAnsi="Arial" w:cs="Arial"/>
                <w:b/>
                <w:sz w:val="16"/>
                <w:szCs w:val="16"/>
              </w:rPr>
              <w:t>РАСШИФРОВКА</w:t>
            </w:r>
          </w:p>
        </w:tc>
      </w:tr>
      <w:tr w:rsidR="00540331" w:rsidRPr="006C7E53" w14:paraId="07146519" w14:textId="77777777" w:rsidTr="002B458F">
        <w:trPr>
          <w:trHeight w:val="255"/>
        </w:trPr>
        <w:tc>
          <w:tcPr>
            <w:tcW w:w="1985" w:type="dxa"/>
            <w:vMerge w:val="restart"/>
          </w:tcPr>
          <w:p w14:paraId="1ACCF94B" w14:textId="77777777" w:rsidR="00540331" w:rsidRPr="006C7E53" w:rsidRDefault="00540331" w:rsidP="004875EB">
            <w:pPr>
              <w:widowControl w:val="0"/>
              <w:rPr>
                <w:rFonts w:eastAsia="Times New Roman"/>
                <w:sz w:val="20"/>
                <w:szCs w:val="20"/>
              </w:rPr>
            </w:pPr>
            <w:r w:rsidRPr="006C7E53">
              <w:rPr>
                <w:rFonts w:eastAsia="Times New Roman"/>
                <w:sz w:val="20"/>
                <w:szCs w:val="20"/>
              </w:rPr>
              <w:t>Электротехнические характеристики</w:t>
            </w:r>
          </w:p>
        </w:tc>
        <w:tc>
          <w:tcPr>
            <w:tcW w:w="2536" w:type="dxa"/>
          </w:tcPr>
          <w:p w14:paraId="4484766E" w14:textId="77777777" w:rsidR="00540331" w:rsidRPr="006C7E53" w:rsidRDefault="00540331" w:rsidP="004875EB">
            <w:pPr>
              <w:widowControl w:val="0"/>
              <w:rPr>
                <w:rFonts w:eastAsia="Times New Roman"/>
                <w:sz w:val="20"/>
                <w:szCs w:val="20"/>
              </w:rPr>
            </w:pPr>
            <w:r w:rsidRPr="006C7E53">
              <w:rPr>
                <w:rFonts w:eastAsia="Times New Roman"/>
                <w:sz w:val="20"/>
                <w:szCs w:val="20"/>
              </w:rPr>
              <w:t>Сигнализаторы конечных положений</w:t>
            </w:r>
          </w:p>
        </w:tc>
        <w:tc>
          <w:tcPr>
            <w:tcW w:w="2237" w:type="dxa"/>
          </w:tcPr>
          <w:p w14:paraId="28C03F0A" w14:textId="77777777" w:rsidR="00540331" w:rsidRPr="006C7E53" w:rsidRDefault="00540331" w:rsidP="00897EEF">
            <w:pPr>
              <w:jc w:val="center"/>
              <w:rPr>
                <w:rFonts w:eastAsia="Times New Roman"/>
                <w:b/>
                <w:sz w:val="20"/>
                <w:szCs w:val="20"/>
              </w:rPr>
            </w:pPr>
            <w:r w:rsidRPr="006C7E53">
              <w:rPr>
                <w:rFonts w:eastAsia="Times New Roman"/>
                <w:b/>
                <w:sz w:val="20"/>
                <w:szCs w:val="20"/>
              </w:rPr>
              <w:t xml:space="preserve">24 В </w:t>
            </w:r>
            <w:proofErr w:type="spellStart"/>
            <w:r w:rsidRPr="006C7E53">
              <w:rPr>
                <w:rFonts w:eastAsia="Times New Roman"/>
                <w:b/>
                <w:sz w:val="20"/>
                <w:szCs w:val="20"/>
              </w:rPr>
              <w:t>с.к</w:t>
            </w:r>
            <w:proofErr w:type="spellEnd"/>
            <w:r w:rsidRPr="006C7E53">
              <w:rPr>
                <w:rFonts w:eastAsia="Times New Roman"/>
                <w:b/>
                <w:sz w:val="20"/>
                <w:szCs w:val="20"/>
              </w:rPr>
              <w:t>.;</w:t>
            </w:r>
          </w:p>
          <w:p w14:paraId="723F3DBE" w14:textId="77777777" w:rsidR="00540331" w:rsidRPr="006C7E53" w:rsidRDefault="00540331" w:rsidP="00897EEF">
            <w:pPr>
              <w:jc w:val="center"/>
              <w:rPr>
                <w:rFonts w:eastAsia="Times New Roman"/>
                <w:b/>
                <w:sz w:val="20"/>
                <w:szCs w:val="20"/>
              </w:rPr>
            </w:pPr>
            <w:proofErr w:type="spellStart"/>
            <w:r w:rsidRPr="006C7E53">
              <w:rPr>
                <w:rFonts w:eastAsia="Times New Roman"/>
                <w:b/>
                <w:sz w:val="20"/>
                <w:szCs w:val="20"/>
              </w:rPr>
              <w:t>Namur</w:t>
            </w:r>
            <w:proofErr w:type="spellEnd"/>
            <w:r w:rsidRPr="006C7E53">
              <w:rPr>
                <w:rFonts w:eastAsia="Times New Roman"/>
                <w:b/>
                <w:sz w:val="20"/>
                <w:szCs w:val="20"/>
              </w:rPr>
              <w:t xml:space="preserve"> </w:t>
            </w:r>
            <w:proofErr w:type="spellStart"/>
            <w:r w:rsidRPr="006C7E53">
              <w:rPr>
                <w:rFonts w:eastAsia="Times New Roman"/>
                <w:b/>
                <w:sz w:val="20"/>
                <w:szCs w:val="20"/>
              </w:rPr>
              <w:t>с.к</w:t>
            </w:r>
            <w:proofErr w:type="spellEnd"/>
            <w:r w:rsidRPr="006C7E53">
              <w:rPr>
                <w:rFonts w:eastAsia="Times New Roman"/>
                <w:b/>
                <w:sz w:val="20"/>
                <w:szCs w:val="20"/>
              </w:rPr>
              <w:t>.</w:t>
            </w:r>
          </w:p>
        </w:tc>
        <w:tc>
          <w:tcPr>
            <w:tcW w:w="3096" w:type="dxa"/>
          </w:tcPr>
          <w:p w14:paraId="7F309D6D" w14:textId="77777777" w:rsidR="00540331" w:rsidRPr="006C7E53" w:rsidRDefault="00540331" w:rsidP="004875EB">
            <w:pPr>
              <w:widowControl w:val="0"/>
              <w:rPr>
                <w:rFonts w:eastAsia="Times New Roman"/>
                <w:sz w:val="20"/>
                <w:szCs w:val="20"/>
              </w:rPr>
            </w:pPr>
            <w:r w:rsidRPr="006C7E53">
              <w:rPr>
                <w:rFonts w:eastAsia="Times New Roman"/>
                <w:sz w:val="20"/>
                <w:szCs w:val="20"/>
              </w:rPr>
              <w:t>Указывается тип сигнала и напряжение</w:t>
            </w:r>
          </w:p>
        </w:tc>
      </w:tr>
      <w:tr w:rsidR="00540331" w:rsidRPr="006C7E53" w14:paraId="255B104D" w14:textId="77777777" w:rsidTr="002B458F">
        <w:trPr>
          <w:trHeight w:val="255"/>
        </w:trPr>
        <w:tc>
          <w:tcPr>
            <w:tcW w:w="1985" w:type="dxa"/>
            <w:vMerge/>
          </w:tcPr>
          <w:p w14:paraId="3477255B" w14:textId="77777777" w:rsidR="00540331" w:rsidRPr="006C7E53" w:rsidRDefault="00540331" w:rsidP="004875EB">
            <w:pPr>
              <w:widowControl w:val="0"/>
              <w:rPr>
                <w:rFonts w:eastAsia="Times New Roman"/>
                <w:sz w:val="20"/>
                <w:szCs w:val="20"/>
              </w:rPr>
            </w:pPr>
          </w:p>
        </w:tc>
        <w:tc>
          <w:tcPr>
            <w:tcW w:w="2536" w:type="dxa"/>
            <w:vMerge w:val="restart"/>
          </w:tcPr>
          <w:p w14:paraId="59E0F384"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сигнализатора конечных положений</w:t>
            </w:r>
          </w:p>
        </w:tc>
        <w:tc>
          <w:tcPr>
            <w:tcW w:w="2237" w:type="dxa"/>
          </w:tcPr>
          <w:p w14:paraId="25EAF887" w14:textId="77777777" w:rsidR="00540331" w:rsidRPr="006C7E53" w:rsidRDefault="00540331" w:rsidP="00897EEF">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424D2A42"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540331" w:rsidRPr="006C7E53" w14:paraId="6F67C4E8" w14:textId="77777777" w:rsidTr="002B458F">
        <w:trPr>
          <w:trHeight w:val="255"/>
        </w:trPr>
        <w:tc>
          <w:tcPr>
            <w:tcW w:w="1985" w:type="dxa"/>
            <w:vMerge/>
          </w:tcPr>
          <w:p w14:paraId="318D2A26" w14:textId="77777777" w:rsidR="00540331" w:rsidRPr="006C7E53" w:rsidRDefault="00540331" w:rsidP="004875EB">
            <w:pPr>
              <w:widowControl w:val="0"/>
              <w:rPr>
                <w:rFonts w:eastAsia="Times New Roman"/>
                <w:sz w:val="20"/>
                <w:szCs w:val="20"/>
              </w:rPr>
            </w:pPr>
          </w:p>
        </w:tc>
        <w:tc>
          <w:tcPr>
            <w:tcW w:w="2536" w:type="dxa"/>
            <w:vMerge/>
          </w:tcPr>
          <w:p w14:paraId="0F96B4EC" w14:textId="77777777" w:rsidR="00540331" w:rsidRPr="006C7E53" w:rsidRDefault="00540331" w:rsidP="004875EB">
            <w:pPr>
              <w:widowControl w:val="0"/>
              <w:rPr>
                <w:rFonts w:eastAsia="Times New Roman"/>
                <w:sz w:val="20"/>
                <w:szCs w:val="20"/>
              </w:rPr>
            </w:pPr>
          </w:p>
        </w:tc>
        <w:tc>
          <w:tcPr>
            <w:tcW w:w="2237" w:type="dxa"/>
          </w:tcPr>
          <w:p w14:paraId="23A76F4B" w14:textId="77777777" w:rsidR="00540331" w:rsidRPr="006C7E53" w:rsidRDefault="00540331" w:rsidP="00897EEF">
            <w:pPr>
              <w:jc w:val="center"/>
              <w:rPr>
                <w:rFonts w:eastAsia="Times New Roman"/>
                <w:b/>
                <w:sz w:val="20"/>
                <w:szCs w:val="20"/>
              </w:rPr>
            </w:pPr>
            <w:proofErr w:type="spellStart"/>
            <w:r w:rsidRPr="006C7E53">
              <w:rPr>
                <w:rFonts w:eastAsia="Times New Roman"/>
                <w:b/>
                <w:sz w:val="20"/>
                <w:szCs w:val="20"/>
                <w:lang w:val="en-US"/>
              </w:rPr>
              <w:t>Exi</w:t>
            </w:r>
            <w:proofErr w:type="spellEnd"/>
          </w:p>
        </w:tc>
        <w:tc>
          <w:tcPr>
            <w:tcW w:w="3096" w:type="dxa"/>
          </w:tcPr>
          <w:p w14:paraId="69655481" w14:textId="77777777" w:rsidR="00540331" w:rsidRPr="006C7E53" w:rsidRDefault="00540331" w:rsidP="004875EB">
            <w:pPr>
              <w:widowControl w:val="0"/>
              <w:rPr>
                <w:rFonts w:eastAsia="Times New Roman"/>
                <w:sz w:val="20"/>
                <w:szCs w:val="20"/>
              </w:rPr>
            </w:pPr>
            <w:r w:rsidRPr="006C7E53">
              <w:rPr>
                <w:rFonts w:eastAsia="Times New Roman"/>
                <w:sz w:val="20"/>
                <w:szCs w:val="20"/>
              </w:rPr>
              <w:t>Искробезопасная цепь</w:t>
            </w:r>
          </w:p>
        </w:tc>
      </w:tr>
      <w:tr w:rsidR="00540331" w:rsidRPr="006C7E53" w14:paraId="7C94D200" w14:textId="77777777" w:rsidTr="002B458F">
        <w:trPr>
          <w:trHeight w:val="255"/>
        </w:trPr>
        <w:tc>
          <w:tcPr>
            <w:tcW w:w="1985" w:type="dxa"/>
            <w:vMerge/>
          </w:tcPr>
          <w:p w14:paraId="7AF9F5A2" w14:textId="77777777" w:rsidR="00540331" w:rsidRPr="006C7E53" w:rsidRDefault="00540331" w:rsidP="004875EB">
            <w:pPr>
              <w:widowControl w:val="0"/>
              <w:rPr>
                <w:rFonts w:eastAsia="Times New Roman"/>
                <w:sz w:val="20"/>
                <w:szCs w:val="20"/>
              </w:rPr>
            </w:pPr>
          </w:p>
        </w:tc>
        <w:tc>
          <w:tcPr>
            <w:tcW w:w="2536" w:type="dxa"/>
            <w:vMerge/>
          </w:tcPr>
          <w:p w14:paraId="625143B5" w14:textId="77777777" w:rsidR="00540331" w:rsidRPr="006C7E53" w:rsidRDefault="00540331" w:rsidP="004875EB">
            <w:pPr>
              <w:widowControl w:val="0"/>
              <w:rPr>
                <w:rFonts w:eastAsia="Times New Roman"/>
                <w:sz w:val="20"/>
                <w:szCs w:val="20"/>
              </w:rPr>
            </w:pPr>
          </w:p>
        </w:tc>
        <w:tc>
          <w:tcPr>
            <w:tcW w:w="2237" w:type="dxa"/>
          </w:tcPr>
          <w:p w14:paraId="629F5A55" w14:textId="77777777" w:rsidR="00540331" w:rsidRPr="006C7E53" w:rsidRDefault="00540331" w:rsidP="00897EEF">
            <w:pPr>
              <w:jc w:val="center"/>
              <w:rPr>
                <w:rFonts w:eastAsia="Times New Roman"/>
                <w:b/>
                <w:sz w:val="20"/>
                <w:szCs w:val="20"/>
                <w:lang w:val="en-US"/>
              </w:rPr>
            </w:pPr>
            <w:proofErr w:type="spellStart"/>
            <w:r w:rsidRPr="006C7E53">
              <w:rPr>
                <w:rFonts w:eastAsia="Times New Roman"/>
                <w:b/>
                <w:sz w:val="20"/>
                <w:szCs w:val="20"/>
              </w:rPr>
              <w:t>Общепром</w:t>
            </w:r>
            <w:proofErr w:type="spellEnd"/>
          </w:p>
        </w:tc>
        <w:tc>
          <w:tcPr>
            <w:tcW w:w="3096" w:type="dxa"/>
          </w:tcPr>
          <w:p w14:paraId="16595815"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540331" w:rsidRPr="006C7E53" w14:paraId="51B58C2C" w14:textId="77777777" w:rsidTr="002B458F">
        <w:trPr>
          <w:trHeight w:val="255"/>
        </w:trPr>
        <w:tc>
          <w:tcPr>
            <w:tcW w:w="1985" w:type="dxa"/>
            <w:vMerge/>
          </w:tcPr>
          <w:p w14:paraId="744948ED" w14:textId="77777777" w:rsidR="00540331" w:rsidRPr="006C7E53" w:rsidRDefault="00540331" w:rsidP="004875EB">
            <w:pPr>
              <w:widowControl w:val="0"/>
              <w:rPr>
                <w:rFonts w:eastAsia="Times New Roman"/>
                <w:sz w:val="20"/>
                <w:szCs w:val="20"/>
              </w:rPr>
            </w:pPr>
          </w:p>
        </w:tc>
        <w:tc>
          <w:tcPr>
            <w:tcW w:w="2536" w:type="dxa"/>
            <w:vMerge w:val="restart"/>
          </w:tcPr>
          <w:p w14:paraId="3A7FA0E9"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Вид </w:t>
            </w:r>
            <w:proofErr w:type="spellStart"/>
            <w:r w:rsidRPr="006C7E53">
              <w:rPr>
                <w:rFonts w:eastAsia="Times New Roman"/>
                <w:sz w:val="20"/>
                <w:szCs w:val="20"/>
              </w:rPr>
              <w:t>взрывозащиты</w:t>
            </w:r>
            <w:proofErr w:type="spellEnd"/>
            <w:r w:rsidRPr="006C7E53">
              <w:rPr>
                <w:rFonts w:eastAsia="Times New Roman"/>
                <w:sz w:val="20"/>
                <w:szCs w:val="20"/>
              </w:rPr>
              <w:t xml:space="preserve"> электромагнитного клапана</w:t>
            </w:r>
          </w:p>
        </w:tc>
        <w:tc>
          <w:tcPr>
            <w:tcW w:w="2237" w:type="dxa"/>
          </w:tcPr>
          <w:p w14:paraId="4D4CEB60" w14:textId="77777777" w:rsidR="00540331" w:rsidRPr="006C7E53" w:rsidRDefault="00540331" w:rsidP="00897EEF">
            <w:pPr>
              <w:jc w:val="center"/>
              <w:rPr>
                <w:rFonts w:eastAsia="Times New Roman"/>
                <w:b/>
                <w:sz w:val="20"/>
                <w:szCs w:val="20"/>
              </w:rPr>
            </w:pPr>
            <w:proofErr w:type="spellStart"/>
            <w:r w:rsidRPr="006C7E53">
              <w:rPr>
                <w:rFonts w:eastAsia="Times New Roman"/>
                <w:b/>
                <w:sz w:val="20"/>
                <w:szCs w:val="20"/>
                <w:lang w:val="en-US"/>
              </w:rPr>
              <w:t>Exd</w:t>
            </w:r>
            <w:proofErr w:type="spellEnd"/>
          </w:p>
        </w:tc>
        <w:tc>
          <w:tcPr>
            <w:tcW w:w="3096" w:type="dxa"/>
          </w:tcPr>
          <w:p w14:paraId="1AEEAED3"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Взрывонепроницаемая оболочка </w:t>
            </w:r>
          </w:p>
        </w:tc>
      </w:tr>
      <w:tr w:rsidR="00540331" w:rsidRPr="006C7E53" w14:paraId="7F69143E" w14:textId="77777777" w:rsidTr="002B458F">
        <w:trPr>
          <w:trHeight w:val="255"/>
        </w:trPr>
        <w:tc>
          <w:tcPr>
            <w:tcW w:w="1985" w:type="dxa"/>
            <w:vMerge/>
          </w:tcPr>
          <w:p w14:paraId="3CCF64AD" w14:textId="77777777" w:rsidR="00540331" w:rsidRPr="006C7E53" w:rsidRDefault="00540331" w:rsidP="004875EB">
            <w:pPr>
              <w:widowControl w:val="0"/>
              <w:rPr>
                <w:rFonts w:eastAsia="Times New Roman"/>
                <w:sz w:val="20"/>
                <w:szCs w:val="20"/>
              </w:rPr>
            </w:pPr>
          </w:p>
        </w:tc>
        <w:tc>
          <w:tcPr>
            <w:tcW w:w="2536" w:type="dxa"/>
            <w:vMerge/>
          </w:tcPr>
          <w:p w14:paraId="7B5621E0" w14:textId="77777777" w:rsidR="00540331" w:rsidRPr="006C7E53" w:rsidRDefault="00540331" w:rsidP="004875EB">
            <w:pPr>
              <w:widowControl w:val="0"/>
              <w:rPr>
                <w:rFonts w:eastAsia="Times New Roman"/>
                <w:sz w:val="20"/>
                <w:szCs w:val="20"/>
              </w:rPr>
            </w:pPr>
          </w:p>
        </w:tc>
        <w:tc>
          <w:tcPr>
            <w:tcW w:w="2237" w:type="dxa"/>
          </w:tcPr>
          <w:p w14:paraId="325E9732" w14:textId="77777777" w:rsidR="00540331" w:rsidRPr="006C7E53" w:rsidRDefault="00540331" w:rsidP="00897EEF">
            <w:pPr>
              <w:jc w:val="center"/>
              <w:rPr>
                <w:rFonts w:eastAsia="Times New Roman"/>
                <w:b/>
                <w:sz w:val="20"/>
                <w:szCs w:val="20"/>
              </w:rPr>
            </w:pPr>
            <w:proofErr w:type="spellStart"/>
            <w:r w:rsidRPr="006C7E53">
              <w:rPr>
                <w:rFonts w:eastAsia="Times New Roman"/>
                <w:b/>
                <w:sz w:val="20"/>
                <w:szCs w:val="20"/>
              </w:rPr>
              <w:t>Общепром</w:t>
            </w:r>
            <w:proofErr w:type="spellEnd"/>
          </w:p>
        </w:tc>
        <w:tc>
          <w:tcPr>
            <w:tcW w:w="3096" w:type="dxa"/>
          </w:tcPr>
          <w:p w14:paraId="71DB26B6" w14:textId="77777777" w:rsidR="00540331" w:rsidRPr="006C7E53" w:rsidRDefault="00540331" w:rsidP="004875EB">
            <w:pPr>
              <w:widowControl w:val="0"/>
              <w:rPr>
                <w:rFonts w:eastAsia="Times New Roman"/>
                <w:sz w:val="20"/>
                <w:szCs w:val="20"/>
              </w:rPr>
            </w:pPr>
            <w:r w:rsidRPr="006C7E53">
              <w:rPr>
                <w:rFonts w:eastAsia="Times New Roman"/>
                <w:sz w:val="20"/>
                <w:szCs w:val="20"/>
              </w:rPr>
              <w:t xml:space="preserve">Без </w:t>
            </w:r>
            <w:proofErr w:type="spellStart"/>
            <w:r w:rsidRPr="006C7E53">
              <w:rPr>
                <w:rFonts w:eastAsia="Times New Roman"/>
                <w:sz w:val="20"/>
                <w:szCs w:val="20"/>
              </w:rPr>
              <w:t>взрывозащиты</w:t>
            </w:r>
            <w:proofErr w:type="spellEnd"/>
          </w:p>
        </w:tc>
      </w:tr>
      <w:tr w:rsidR="00540331" w:rsidRPr="006C7E53" w14:paraId="54BA22D8" w14:textId="77777777" w:rsidTr="002B458F">
        <w:trPr>
          <w:trHeight w:val="255"/>
        </w:trPr>
        <w:tc>
          <w:tcPr>
            <w:tcW w:w="1985" w:type="dxa"/>
            <w:vMerge w:val="restart"/>
          </w:tcPr>
          <w:p w14:paraId="7D3A7FBD" w14:textId="77777777" w:rsidR="00540331" w:rsidRPr="006C7E53" w:rsidRDefault="00540331" w:rsidP="004875EB">
            <w:pPr>
              <w:widowControl w:val="0"/>
              <w:rPr>
                <w:rFonts w:eastAsia="Times New Roman"/>
                <w:sz w:val="20"/>
                <w:szCs w:val="20"/>
              </w:rPr>
            </w:pPr>
            <w:r w:rsidRPr="006C7E53">
              <w:rPr>
                <w:rFonts w:eastAsia="Times New Roman"/>
                <w:sz w:val="20"/>
                <w:szCs w:val="20"/>
              </w:rPr>
              <w:t>Положение безопасности</w:t>
            </w:r>
          </w:p>
        </w:tc>
        <w:tc>
          <w:tcPr>
            <w:tcW w:w="2536" w:type="dxa"/>
            <w:vMerge w:val="restart"/>
          </w:tcPr>
          <w:p w14:paraId="4843612F" w14:textId="77777777" w:rsidR="00540331" w:rsidRPr="006C7E53" w:rsidRDefault="00540331" w:rsidP="004875EB">
            <w:pPr>
              <w:widowControl w:val="0"/>
              <w:rPr>
                <w:rFonts w:eastAsia="Times New Roman"/>
                <w:sz w:val="20"/>
                <w:szCs w:val="20"/>
              </w:rPr>
            </w:pPr>
            <w:r w:rsidRPr="006C7E53">
              <w:rPr>
                <w:rFonts w:eastAsia="Times New Roman"/>
                <w:sz w:val="20"/>
                <w:szCs w:val="20"/>
              </w:rPr>
              <w:t>Состояние</w:t>
            </w:r>
          </w:p>
        </w:tc>
        <w:tc>
          <w:tcPr>
            <w:tcW w:w="2237" w:type="dxa"/>
          </w:tcPr>
          <w:p w14:paraId="5BF414B9" w14:textId="77777777" w:rsidR="00540331" w:rsidRPr="006C7E53" w:rsidRDefault="00540331" w:rsidP="00897EEF">
            <w:pPr>
              <w:jc w:val="center"/>
              <w:rPr>
                <w:rFonts w:eastAsia="Times New Roman"/>
                <w:b/>
                <w:sz w:val="20"/>
                <w:szCs w:val="20"/>
              </w:rPr>
            </w:pPr>
            <w:r w:rsidRPr="006C7E53">
              <w:rPr>
                <w:rFonts w:eastAsia="Times New Roman"/>
                <w:b/>
                <w:sz w:val="20"/>
                <w:szCs w:val="20"/>
              </w:rPr>
              <w:t>Закрыт</w:t>
            </w:r>
          </w:p>
        </w:tc>
        <w:tc>
          <w:tcPr>
            <w:tcW w:w="3096" w:type="dxa"/>
            <w:vMerge w:val="restart"/>
          </w:tcPr>
          <w:p w14:paraId="3DCBF671" w14:textId="77777777" w:rsidR="00540331" w:rsidRPr="006C7E53" w:rsidRDefault="00540331" w:rsidP="004875EB">
            <w:pPr>
              <w:widowControl w:val="0"/>
              <w:rPr>
                <w:rFonts w:eastAsia="Times New Roman"/>
                <w:sz w:val="20"/>
                <w:szCs w:val="20"/>
              </w:rPr>
            </w:pPr>
            <w:r w:rsidRPr="006C7E53">
              <w:rPr>
                <w:rFonts w:eastAsia="Times New Roman"/>
                <w:sz w:val="20"/>
                <w:szCs w:val="20"/>
              </w:rPr>
              <w:t>Указать положение при отсутствии давления воздуха</w:t>
            </w:r>
          </w:p>
        </w:tc>
      </w:tr>
      <w:tr w:rsidR="00540331" w:rsidRPr="006C7E53" w14:paraId="0FAD08F4" w14:textId="77777777" w:rsidTr="002B458F">
        <w:trPr>
          <w:trHeight w:val="255"/>
        </w:trPr>
        <w:tc>
          <w:tcPr>
            <w:tcW w:w="1985" w:type="dxa"/>
            <w:vMerge/>
          </w:tcPr>
          <w:p w14:paraId="03D7917D" w14:textId="77777777" w:rsidR="00540331" w:rsidRPr="006C7E53" w:rsidRDefault="00540331" w:rsidP="004875EB">
            <w:pPr>
              <w:widowControl w:val="0"/>
              <w:rPr>
                <w:rFonts w:eastAsia="Times New Roman"/>
                <w:sz w:val="20"/>
                <w:szCs w:val="20"/>
              </w:rPr>
            </w:pPr>
          </w:p>
        </w:tc>
        <w:tc>
          <w:tcPr>
            <w:tcW w:w="2536" w:type="dxa"/>
            <w:vMerge/>
          </w:tcPr>
          <w:p w14:paraId="7FF513CA" w14:textId="77777777" w:rsidR="00540331" w:rsidRPr="006C7E53" w:rsidRDefault="00540331" w:rsidP="004875EB">
            <w:pPr>
              <w:widowControl w:val="0"/>
              <w:rPr>
                <w:rFonts w:eastAsia="Times New Roman"/>
                <w:sz w:val="20"/>
                <w:szCs w:val="20"/>
              </w:rPr>
            </w:pPr>
          </w:p>
        </w:tc>
        <w:tc>
          <w:tcPr>
            <w:tcW w:w="2237" w:type="dxa"/>
          </w:tcPr>
          <w:p w14:paraId="7805331A" w14:textId="77777777" w:rsidR="00540331" w:rsidRPr="006C7E53" w:rsidRDefault="00540331" w:rsidP="00897EEF">
            <w:pPr>
              <w:jc w:val="center"/>
              <w:rPr>
                <w:rFonts w:eastAsia="Times New Roman"/>
                <w:b/>
                <w:sz w:val="20"/>
                <w:szCs w:val="20"/>
              </w:rPr>
            </w:pPr>
            <w:r w:rsidRPr="006C7E53">
              <w:rPr>
                <w:rFonts w:eastAsia="Times New Roman"/>
                <w:b/>
                <w:sz w:val="20"/>
                <w:szCs w:val="20"/>
              </w:rPr>
              <w:t>Открыт</w:t>
            </w:r>
          </w:p>
        </w:tc>
        <w:tc>
          <w:tcPr>
            <w:tcW w:w="3096" w:type="dxa"/>
            <w:vMerge/>
          </w:tcPr>
          <w:p w14:paraId="7A865D0F" w14:textId="77777777" w:rsidR="00540331" w:rsidRPr="006C7E53" w:rsidRDefault="00540331" w:rsidP="004875EB">
            <w:pPr>
              <w:widowControl w:val="0"/>
              <w:rPr>
                <w:rFonts w:eastAsia="Times New Roman"/>
                <w:sz w:val="20"/>
                <w:szCs w:val="20"/>
              </w:rPr>
            </w:pPr>
          </w:p>
        </w:tc>
      </w:tr>
      <w:tr w:rsidR="00540331" w:rsidRPr="006C7E53" w14:paraId="64C2E6AD" w14:textId="77777777" w:rsidTr="002B458F">
        <w:trPr>
          <w:trHeight w:val="255"/>
        </w:trPr>
        <w:tc>
          <w:tcPr>
            <w:tcW w:w="1985" w:type="dxa"/>
            <w:vMerge/>
          </w:tcPr>
          <w:p w14:paraId="18D5747D" w14:textId="77777777" w:rsidR="00540331" w:rsidRPr="006C7E53" w:rsidRDefault="00540331" w:rsidP="004875EB">
            <w:pPr>
              <w:widowControl w:val="0"/>
              <w:rPr>
                <w:rFonts w:eastAsia="Times New Roman"/>
                <w:sz w:val="20"/>
                <w:szCs w:val="20"/>
              </w:rPr>
            </w:pPr>
          </w:p>
        </w:tc>
        <w:tc>
          <w:tcPr>
            <w:tcW w:w="2536" w:type="dxa"/>
            <w:vMerge/>
          </w:tcPr>
          <w:p w14:paraId="4FE28EB0" w14:textId="77777777" w:rsidR="00540331" w:rsidRPr="006C7E53" w:rsidRDefault="00540331" w:rsidP="004875EB">
            <w:pPr>
              <w:widowControl w:val="0"/>
              <w:rPr>
                <w:rFonts w:eastAsia="Times New Roman"/>
                <w:sz w:val="20"/>
                <w:szCs w:val="20"/>
              </w:rPr>
            </w:pPr>
          </w:p>
        </w:tc>
        <w:tc>
          <w:tcPr>
            <w:tcW w:w="2237" w:type="dxa"/>
          </w:tcPr>
          <w:p w14:paraId="4188E761" w14:textId="105BF6F9" w:rsidR="00540331" w:rsidRPr="006C7E53" w:rsidRDefault="002D04F5" w:rsidP="00897EEF">
            <w:pPr>
              <w:jc w:val="center"/>
              <w:rPr>
                <w:rFonts w:eastAsia="Times New Roman"/>
                <w:b/>
                <w:sz w:val="20"/>
                <w:szCs w:val="20"/>
              </w:rPr>
            </w:pPr>
            <w:r w:rsidRPr="006C7E53">
              <w:rPr>
                <w:rFonts w:eastAsia="Times New Roman"/>
                <w:b/>
                <w:sz w:val="20"/>
                <w:szCs w:val="20"/>
              </w:rPr>
              <w:t>Фиксированное положение</w:t>
            </w:r>
          </w:p>
        </w:tc>
        <w:tc>
          <w:tcPr>
            <w:tcW w:w="3096" w:type="dxa"/>
            <w:vMerge/>
          </w:tcPr>
          <w:p w14:paraId="3C214E3A" w14:textId="77777777" w:rsidR="00540331" w:rsidRPr="006C7E53" w:rsidRDefault="00540331" w:rsidP="004875EB">
            <w:pPr>
              <w:widowControl w:val="0"/>
              <w:rPr>
                <w:rFonts w:eastAsia="Times New Roman"/>
                <w:sz w:val="20"/>
                <w:szCs w:val="20"/>
              </w:rPr>
            </w:pPr>
          </w:p>
        </w:tc>
      </w:tr>
      <w:tr w:rsidR="00984525" w:rsidRPr="006C7E53" w14:paraId="11116883" w14:textId="77777777" w:rsidTr="002B458F">
        <w:trPr>
          <w:trHeight w:val="255"/>
        </w:trPr>
        <w:tc>
          <w:tcPr>
            <w:tcW w:w="1985" w:type="dxa"/>
            <w:vMerge w:val="restart"/>
          </w:tcPr>
          <w:p w14:paraId="2418725C" w14:textId="77777777" w:rsidR="00984525" w:rsidRPr="006C7E53" w:rsidRDefault="00984525" w:rsidP="004875EB">
            <w:pPr>
              <w:widowControl w:val="0"/>
              <w:rPr>
                <w:rFonts w:eastAsia="Times New Roman"/>
                <w:sz w:val="20"/>
                <w:szCs w:val="20"/>
              </w:rPr>
            </w:pPr>
            <w:r w:rsidRPr="006C7E53">
              <w:rPr>
                <w:rFonts w:eastAsia="Times New Roman"/>
                <w:sz w:val="20"/>
                <w:szCs w:val="20"/>
              </w:rPr>
              <w:t>Опции и комплектующие</w:t>
            </w:r>
          </w:p>
        </w:tc>
        <w:tc>
          <w:tcPr>
            <w:tcW w:w="2536" w:type="dxa"/>
            <w:vMerge w:val="restart"/>
          </w:tcPr>
          <w:p w14:paraId="58E80265" w14:textId="2BDADBC8" w:rsidR="00984525" w:rsidRPr="006C7E53" w:rsidRDefault="00984525" w:rsidP="004875EB">
            <w:pPr>
              <w:widowControl w:val="0"/>
              <w:rPr>
                <w:rFonts w:eastAsia="Times New Roman"/>
                <w:sz w:val="20"/>
                <w:szCs w:val="20"/>
              </w:rPr>
            </w:pPr>
            <w:r w:rsidRPr="006C7E53">
              <w:rPr>
                <w:rFonts w:eastAsia="Times New Roman"/>
                <w:sz w:val="20"/>
                <w:szCs w:val="20"/>
              </w:rPr>
              <w:t>Кабельный ввод КВ1 для силового кабеля</w:t>
            </w:r>
          </w:p>
        </w:tc>
        <w:tc>
          <w:tcPr>
            <w:tcW w:w="2237" w:type="dxa"/>
          </w:tcPr>
          <w:p w14:paraId="57B0C7C3" w14:textId="062E46C0" w:rsidR="00984525" w:rsidRPr="006C7E53" w:rsidRDefault="00984525" w:rsidP="00897EEF">
            <w:pPr>
              <w:jc w:val="center"/>
              <w:rPr>
                <w:rFonts w:eastAsia="Times New Roman"/>
                <w:b/>
                <w:sz w:val="20"/>
                <w:szCs w:val="20"/>
              </w:rPr>
            </w:pPr>
            <w:r w:rsidRPr="006C7E53">
              <w:rPr>
                <w:rFonts w:eastAsia="Times New Roman"/>
                <w:b/>
                <w:sz w:val="20"/>
                <w:szCs w:val="20"/>
              </w:rPr>
              <w:t>Б</w:t>
            </w:r>
          </w:p>
        </w:tc>
        <w:tc>
          <w:tcPr>
            <w:tcW w:w="3096" w:type="dxa"/>
          </w:tcPr>
          <w:p w14:paraId="33EC7356" w14:textId="385CE4FB" w:rsidR="00984525" w:rsidRPr="006C7E53" w:rsidRDefault="00984525" w:rsidP="004875EB">
            <w:pPr>
              <w:widowControl w:val="0"/>
              <w:rPr>
                <w:rFonts w:eastAsia="Times New Roman"/>
                <w:sz w:val="20"/>
                <w:szCs w:val="20"/>
              </w:rPr>
            </w:pPr>
            <w:r w:rsidRPr="006C7E53">
              <w:rPr>
                <w:rFonts w:eastAsia="Times New Roman"/>
                <w:sz w:val="20"/>
                <w:szCs w:val="20"/>
              </w:rPr>
              <w:t>Для бронированного кабеля</w:t>
            </w:r>
          </w:p>
        </w:tc>
      </w:tr>
      <w:tr w:rsidR="00984525" w:rsidRPr="006C7E53" w14:paraId="0FD87AF4" w14:textId="77777777" w:rsidTr="002B458F">
        <w:trPr>
          <w:trHeight w:val="255"/>
        </w:trPr>
        <w:tc>
          <w:tcPr>
            <w:tcW w:w="1985" w:type="dxa"/>
            <w:vMerge/>
          </w:tcPr>
          <w:p w14:paraId="63E31AE4" w14:textId="77777777" w:rsidR="00984525" w:rsidRPr="006C7E53" w:rsidRDefault="00984525" w:rsidP="004875EB">
            <w:pPr>
              <w:widowControl w:val="0"/>
              <w:rPr>
                <w:rFonts w:eastAsia="Times New Roman"/>
                <w:sz w:val="20"/>
                <w:szCs w:val="20"/>
              </w:rPr>
            </w:pPr>
          </w:p>
        </w:tc>
        <w:tc>
          <w:tcPr>
            <w:tcW w:w="2536" w:type="dxa"/>
            <w:vMerge/>
          </w:tcPr>
          <w:p w14:paraId="1A8B8A9A" w14:textId="77777777" w:rsidR="00984525" w:rsidRPr="006C7E53" w:rsidRDefault="00984525" w:rsidP="004875EB">
            <w:pPr>
              <w:widowControl w:val="0"/>
              <w:rPr>
                <w:rFonts w:eastAsia="Times New Roman"/>
                <w:sz w:val="20"/>
                <w:szCs w:val="20"/>
              </w:rPr>
            </w:pPr>
          </w:p>
        </w:tc>
        <w:tc>
          <w:tcPr>
            <w:tcW w:w="2237" w:type="dxa"/>
          </w:tcPr>
          <w:p w14:paraId="7650ED64" w14:textId="5EC9319F" w:rsidR="00984525" w:rsidRPr="006C7E53" w:rsidRDefault="00984525" w:rsidP="00897EEF">
            <w:pPr>
              <w:jc w:val="center"/>
              <w:rPr>
                <w:rFonts w:eastAsia="Times New Roman"/>
                <w:b/>
                <w:sz w:val="20"/>
                <w:szCs w:val="20"/>
              </w:rPr>
            </w:pPr>
            <w:r w:rsidRPr="006C7E53">
              <w:rPr>
                <w:rFonts w:eastAsia="Times New Roman"/>
                <w:b/>
                <w:sz w:val="20"/>
                <w:szCs w:val="20"/>
              </w:rPr>
              <w:t>НБ</w:t>
            </w:r>
          </w:p>
        </w:tc>
        <w:tc>
          <w:tcPr>
            <w:tcW w:w="3096" w:type="dxa"/>
          </w:tcPr>
          <w:p w14:paraId="19AFFF0E" w14:textId="678182B1" w:rsidR="00984525" w:rsidRPr="006C7E53" w:rsidRDefault="00984525" w:rsidP="004875EB">
            <w:pPr>
              <w:widowControl w:val="0"/>
              <w:rPr>
                <w:rFonts w:eastAsia="Times New Roman"/>
                <w:sz w:val="20"/>
                <w:szCs w:val="20"/>
              </w:rPr>
            </w:pPr>
            <w:r w:rsidRPr="006C7E53">
              <w:rPr>
                <w:rFonts w:eastAsia="Times New Roman"/>
                <w:sz w:val="20"/>
                <w:szCs w:val="20"/>
              </w:rPr>
              <w:t xml:space="preserve">Для небронированного кабеля с фитингом под </w:t>
            </w:r>
            <w:proofErr w:type="spellStart"/>
            <w:r w:rsidRPr="006C7E53">
              <w:rPr>
                <w:rFonts w:eastAsia="Times New Roman"/>
                <w:sz w:val="20"/>
                <w:szCs w:val="20"/>
              </w:rPr>
              <w:t>металлорукав</w:t>
            </w:r>
            <w:proofErr w:type="spellEnd"/>
          </w:p>
        </w:tc>
      </w:tr>
      <w:tr w:rsidR="00984525" w:rsidRPr="006C7E53" w14:paraId="0B264514" w14:textId="77777777" w:rsidTr="002B458F">
        <w:trPr>
          <w:trHeight w:val="255"/>
        </w:trPr>
        <w:tc>
          <w:tcPr>
            <w:tcW w:w="1985" w:type="dxa"/>
            <w:vMerge/>
          </w:tcPr>
          <w:p w14:paraId="44B31590" w14:textId="77777777" w:rsidR="00984525" w:rsidRPr="006C7E53" w:rsidRDefault="00984525" w:rsidP="004875EB">
            <w:pPr>
              <w:widowControl w:val="0"/>
              <w:rPr>
                <w:rFonts w:eastAsia="Times New Roman"/>
                <w:sz w:val="20"/>
                <w:szCs w:val="20"/>
              </w:rPr>
            </w:pPr>
          </w:p>
        </w:tc>
        <w:tc>
          <w:tcPr>
            <w:tcW w:w="2536" w:type="dxa"/>
            <w:vMerge/>
          </w:tcPr>
          <w:p w14:paraId="254F1D17" w14:textId="77777777" w:rsidR="00984525" w:rsidRPr="006C7E53" w:rsidRDefault="00984525" w:rsidP="004875EB">
            <w:pPr>
              <w:widowControl w:val="0"/>
              <w:rPr>
                <w:rFonts w:eastAsia="Times New Roman"/>
                <w:sz w:val="20"/>
                <w:szCs w:val="20"/>
              </w:rPr>
            </w:pPr>
          </w:p>
        </w:tc>
        <w:tc>
          <w:tcPr>
            <w:tcW w:w="2237" w:type="dxa"/>
          </w:tcPr>
          <w:p w14:paraId="671BC4C8" w14:textId="6E7FA9A6" w:rsidR="00984525" w:rsidRPr="006C7E53" w:rsidRDefault="00984525" w:rsidP="00897EEF">
            <w:pPr>
              <w:jc w:val="center"/>
              <w:rPr>
                <w:rFonts w:eastAsia="Times New Roman"/>
                <w:b/>
                <w:sz w:val="20"/>
                <w:szCs w:val="20"/>
              </w:rPr>
            </w:pPr>
            <w:r w:rsidRPr="006C7E53">
              <w:rPr>
                <w:rFonts w:eastAsia="Times New Roman"/>
                <w:b/>
                <w:sz w:val="20"/>
                <w:szCs w:val="20"/>
              </w:rPr>
              <w:t>Т</w:t>
            </w:r>
          </w:p>
        </w:tc>
        <w:tc>
          <w:tcPr>
            <w:tcW w:w="3096" w:type="dxa"/>
          </w:tcPr>
          <w:p w14:paraId="2F592D29" w14:textId="329C2DFB" w:rsidR="00984525" w:rsidRPr="006C7E53" w:rsidRDefault="00984525" w:rsidP="004875EB">
            <w:pPr>
              <w:widowControl w:val="0"/>
              <w:rPr>
                <w:rFonts w:eastAsia="Times New Roman"/>
                <w:sz w:val="20"/>
                <w:szCs w:val="20"/>
              </w:rPr>
            </w:pPr>
            <w:r w:rsidRPr="006C7E53">
              <w:rPr>
                <w:rFonts w:eastAsia="Times New Roman"/>
                <w:sz w:val="20"/>
                <w:szCs w:val="20"/>
              </w:rPr>
              <w:t>С возможностью закрепления трубы.</w:t>
            </w:r>
          </w:p>
        </w:tc>
      </w:tr>
      <w:tr w:rsidR="00984525" w:rsidRPr="006C7E53" w14:paraId="7138E918" w14:textId="77777777" w:rsidTr="002B458F">
        <w:trPr>
          <w:trHeight w:val="255"/>
        </w:trPr>
        <w:tc>
          <w:tcPr>
            <w:tcW w:w="1985" w:type="dxa"/>
            <w:vMerge/>
          </w:tcPr>
          <w:p w14:paraId="4A9A2A59" w14:textId="77777777" w:rsidR="00984525" w:rsidRPr="006C7E53" w:rsidRDefault="00984525" w:rsidP="004875EB">
            <w:pPr>
              <w:widowControl w:val="0"/>
              <w:rPr>
                <w:rFonts w:eastAsia="Times New Roman"/>
                <w:sz w:val="20"/>
                <w:szCs w:val="20"/>
              </w:rPr>
            </w:pPr>
          </w:p>
        </w:tc>
        <w:tc>
          <w:tcPr>
            <w:tcW w:w="2536" w:type="dxa"/>
            <w:vMerge/>
          </w:tcPr>
          <w:p w14:paraId="17577326" w14:textId="77777777" w:rsidR="00984525" w:rsidRPr="006C7E53" w:rsidRDefault="00984525" w:rsidP="004875EB">
            <w:pPr>
              <w:widowControl w:val="0"/>
              <w:rPr>
                <w:rFonts w:eastAsia="Times New Roman"/>
                <w:sz w:val="20"/>
                <w:szCs w:val="20"/>
              </w:rPr>
            </w:pPr>
          </w:p>
        </w:tc>
        <w:tc>
          <w:tcPr>
            <w:tcW w:w="2237" w:type="dxa"/>
          </w:tcPr>
          <w:p w14:paraId="10E931FA" w14:textId="2C9CC695" w:rsidR="00984525" w:rsidRPr="006C7E53" w:rsidRDefault="00984525" w:rsidP="00897EEF">
            <w:pPr>
              <w:jc w:val="center"/>
              <w:rPr>
                <w:rFonts w:eastAsia="Times New Roman"/>
                <w:b/>
                <w:sz w:val="20"/>
                <w:szCs w:val="20"/>
              </w:rPr>
            </w:pPr>
            <w:r w:rsidRPr="006C7E53">
              <w:rPr>
                <w:rFonts w:eastAsia="Times New Roman"/>
                <w:b/>
                <w:sz w:val="20"/>
                <w:szCs w:val="20"/>
              </w:rPr>
              <w:t>Не требуется</w:t>
            </w:r>
          </w:p>
        </w:tc>
        <w:tc>
          <w:tcPr>
            <w:tcW w:w="3096" w:type="dxa"/>
          </w:tcPr>
          <w:p w14:paraId="5D2F0DFF" w14:textId="157B1826" w:rsidR="00984525" w:rsidRPr="006C7E53" w:rsidRDefault="00984525" w:rsidP="004875EB">
            <w:pPr>
              <w:widowControl w:val="0"/>
              <w:rPr>
                <w:rFonts w:eastAsia="Times New Roman"/>
                <w:sz w:val="20"/>
                <w:szCs w:val="20"/>
              </w:rPr>
            </w:pPr>
            <w:r w:rsidRPr="006C7E53">
              <w:rPr>
                <w:rFonts w:eastAsia="Times New Roman"/>
                <w:sz w:val="20"/>
                <w:szCs w:val="20"/>
              </w:rPr>
              <w:t>Кабельный ввод КВ1 для силового кабеля отсутствует</w:t>
            </w:r>
          </w:p>
        </w:tc>
      </w:tr>
      <w:tr w:rsidR="00984525" w:rsidRPr="006C7E53" w14:paraId="454FE64C" w14:textId="77777777" w:rsidTr="002B458F">
        <w:trPr>
          <w:trHeight w:val="255"/>
        </w:trPr>
        <w:tc>
          <w:tcPr>
            <w:tcW w:w="1985" w:type="dxa"/>
            <w:vMerge/>
          </w:tcPr>
          <w:p w14:paraId="47CB0674" w14:textId="77777777" w:rsidR="00984525" w:rsidRPr="006C7E53" w:rsidRDefault="00984525" w:rsidP="004875EB">
            <w:pPr>
              <w:widowControl w:val="0"/>
              <w:rPr>
                <w:rFonts w:eastAsia="Times New Roman"/>
                <w:sz w:val="20"/>
                <w:szCs w:val="20"/>
              </w:rPr>
            </w:pPr>
          </w:p>
        </w:tc>
        <w:tc>
          <w:tcPr>
            <w:tcW w:w="2536" w:type="dxa"/>
            <w:vMerge w:val="restart"/>
          </w:tcPr>
          <w:p w14:paraId="52C3645C" w14:textId="77777777" w:rsidR="00984525" w:rsidRPr="006C7E53" w:rsidRDefault="00984525" w:rsidP="004875EB">
            <w:pPr>
              <w:widowControl w:val="0"/>
              <w:rPr>
                <w:rFonts w:eastAsia="Times New Roman"/>
                <w:sz w:val="20"/>
                <w:szCs w:val="20"/>
              </w:rPr>
            </w:pPr>
            <w:r w:rsidRPr="006C7E53">
              <w:rPr>
                <w:rFonts w:eastAsia="Times New Roman"/>
                <w:sz w:val="20"/>
                <w:szCs w:val="20"/>
              </w:rPr>
              <w:t>Кабельный ввод КВ</w:t>
            </w:r>
            <w:proofErr w:type="gramStart"/>
            <w:r w:rsidRPr="006C7E53">
              <w:rPr>
                <w:rFonts w:eastAsia="Times New Roman"/>
                <w:sz w:val="20"/>
                <w:szCs w:val="20"/>
              </w:rPr>
              <w:t>2</w:t>
            </w:r>
            <w:proofErr w:type="gramEnd"/>
            <w:r w:rsidRPr="006C7E53">
              <w:rPr>
                <w:rFonts w:eastAsia="Times New Roman"/>
                <w:sz w:val="20"/>
                <w:szCs w:val="20"/>
              </w:rPr>
              <w:t>/КВ3  для контрольного и интерфейсного кабелей.</w:t>
            </w:r>
          </w:p>
        </w:tc>
        <w:tc>
          <w:tcPr>
            <w:tcW w:w="2237" w:type="dxa"/>
            <w:vAlign w:val="center"/>
          </w:tcPr>
          <w:p w14:paraId="2CEDFD8E" w14:textId="77777777" w:rsidR="00984525" w:rsidRPr="006C7E53" w:rsidRDefault="00984525" w:rsidP="00897EEF">
            <w:pPr>
              <w:jc w:val="center"/>
              <w:rPr>
                <w:rFonts w:eastAsia="Times New Roman"/>
                <w:b/>
                <w:sz w:val="20"/>
                <w:szCs w:val="20"/>
              </w:rPr>
            </w:pPr>
            <w:r w:rsidRPr="006C7E53">
              <w:rPr>
                <w:rFonts w:eastAsia="Times New Roman"/>
                <w:b/>
                <w:sz w:val="20"/>
                <w:szCs w:val="20"/>
              </w:rPr>
              <w:t>Б</w:t>
            </w:r>
          </w:p>
        </w:tc>
        <w:tc>
          <w:tcPr>
            <w:tcW w:w="3096" w:type="dxa"/>
          </w:tcPr>
          <w:p w14:paraId="41250C26" w14:textId="77777777" w:rsidR="00984525" w:rsidRPr="006C7E53" w:rsidRDefault="00984525" w:rsidP="004875EB">
            <w:pPr>
              <w:widowControl w:val="0"/>
              <w:rPr>
                <w:rFonts w:eastAsia="Times New Roman"/>
                <w:sz w:val="20"/>
                <w:szCs w:val="20"/>
              </w:rPr>
            </w:pPr>
            <w:r w:rsidRPr="006C7E53">
              <w:rPr>
                <w:rFonts w:eastAsia="Times New Roman"/>
                <w:sz w:val="20"/>
                <w:szCs w:val="20"/>
              </w:rPr>
              <w:t>Для бронированного кабеля</w:t>
            </w:r>
          </w:p>
        </w:tc>
      </w:tr>
      <w:tr w:rsidR="00984525" w:rsidRPr="006C7E53" w14:paraId="7667E071" w14:textId="77777777" w:rsidTr="002B458F">
        <w:trPr>
          <w:trHeight w:val="255"/>
        </w:trPr>
        <w:tc>
          <w:tcPr>
            <w:tcW w:w="1985" w:type="dxa"/>
            <w:vMerge/>
          </w:tcPr>
          <w:p w14:paraId="2542B8F1" w14:textId="77777777" w:rsidR="00984525" w:rsidRPr="006C7E53" w:rsidRDefault="00984525" w:rsidP="004875EB">
            <w:pPr>
              <w:widowControl w:val="0"/>
              <w:rPr>
                <w:rFonts w:eastAsia="Times New Roman"/>
                <w:sz w:val="20"/>
                <w:szCs w:val="20"/>
              </w:rPr>
            </w:pPr>
          </w:p>
        </w:tc>
        <w:tc>
          <w:tcPr>
            <w:tcW w:w="2536" w:type="dxa"/>
            <w:vMerge/>
          </w:tcPr>
          <w:p w14:paraId="0BBDCC65" w14:textId="77777777" w:rsidR="00984525" w:rsidRPr="006C7E53" w:rsidRDefault="00984525" w:rsidP="004875EB">
            <w:pPr>
              <w:widowControl w:val="0"/>
              <w:rPr>
                <w:rFonts w:eastAsia="Times New Roman"/>
                <w:sz w:val="20"/>
                <w:szCs w:val="20"/>
              </w:rPr>
            </w:pPr>
          </w:p>
        </w:tc>
        <w:tc>
          <w:tcPr>
            <w:tcW w:w="2237" w:type="dxa"/>
            <w:vAlign w:val="center"/>
          </w:tcPr>
          <w:p w14:paraId="0B57062D" w14:textId="77777777" w:rsidR="00984525" w:rsidRPr="006C7E53" w:rsidRDefault="00984525" w:rsidP="00897EEF">
            <w:pPr>
              <w:jc w:val="center"/>
              <w:rPr>
                <w:rFonts w:eastAsia="Times New Roman"/>
                <w:b/>
                <w:sz w:val="20"/>
                <w:szCs w:val="20"/>
              </w:rPr>
            </w:pPr>
            <w:r w:rsidRPr="006C7E53">
              <w:rPr>
                <w:rFonts w:eastAsia="Times New Roman"/>
                <w:b/>
                <w:sz w:val="20"/>
                <w:szCs w:val="20"/>
              </w:rPr>
              <w:t>НБ</w:t>
            </w:r>
          </w:p>
        </w:tc>
        <w:tc>
          <w:tcPr>
            <w:tcW w:w="3096" w:type="dxa"/>
          </w:tcPr>
          <w:p w14:paraId="2494AAC4" w14:textId="77777777" w:rsidR="00984525" w:rsidRPr="006C7E53" w:rsidRDefault="00984525" w:rsidP="004875EB">
            <w:pPr>
              <w:widowControl w:val="0"/>
              <w:rPr>
                <w:rFonts w:eastAsia="Times New Roman"/>
                <w:sz w:val="20"/>
                <w:szCs w:val="20"/>
              </w:rPr>
            </w:pPr>
            <w:r w:rsidRPr="006C7E53">
              <w:rPr>
                <w:rFonts w:eastAsia="Times New Roman"/>
                <w:sz w:val="20"/>
                <w:szCs w:val="20"/>
              </w:rPr>
              <w:t xml:space="preserve">Для небронированного кабеля с фитингом под </w:t>
            </w:r>
            <w:proofErr w:type="spellStart"/>
            <w:r w:rsidRPr="006C7E53">
              <w:rPr>
                <w:rFonts w:eastAsia="Times New Roman"/>
                <w:sz w:val="20"/>
                <w:szCs w:val="20"/>
              </w:rPr>
              <w:t>металлорукав</w:t>
            </w:r>
            <w:proofErr w:type="spellEnd"/>
          </w:p>
        </w:tc>
      </w:tr>
      <w:tr w:rsidR="00984525" w:rsidRPr="006C7E53" w14:paraId="61F2FA9A" w14:textId="77777777" w:rsidTr="002B458F">
        <w:trPr>
          <w:trHeight w:val="255"/>
        </w:trPr>
        <w:tc>
          <w:tcPr>
            <w:tcW w:w="1985" w:type="dxa"/>
            <w:vMerge/>
          </w:tcPr>
          <w:p w14:paraId="0A1A3495" w14:textId="77777777" w:rsidR="00984525" w:rsidRPr="006C7E53" w:rsidRDefault="00984525" w:rsidP="004875EB">
            <w:pPr>
              <w:widowControl w:val="0"/>
              <w:rPr>
                <w:rFonts w:eastAsia="Times New Roman"/>
                <w:sz w:val="20"/>
                <w:szCs w:val="20"/>
              </w:rPr>
            </w:pPr>
          </w:p>
        </w:tc>
        <w:tc>
          <w:tcPr>
            <w:tcW w:w="2536" w:type="dxa"/>
            <w:vMerge/>
          </w:tcPr>
          <w:p w14:paraId="2A5FF067" w14:textId="77777777" w:rsidR="00984525" w:rsidRPr="006C7E53" w:rsidRDefault="00984525" w:rsidP="004875EB">
            <w:pPr>
              <w:widowControl w:val="0"/>
              <w:rPr>
                <w:rFonts w:eastAsia="Times New Roman"/>
                <w:sz w:val="20"/>
                <w:szCs w:val="20"/>
              </w:rPr>
            </w:pPr>
          </w:p>
        </w:tc>
        <w:tc>
          <w:tcPr>
            <w:tcW w:w="2237" w:type="dxa"/>
            <w:vAlign w:val="center"/>
          </w:tcPr>
          <w:p w14:paraId="3D9662B4" w14:textId="77777777" w:rsidR="00984525" w:rsidRPr="006C7E53" w:rsidRDefault="00984525" w:rsidP="00897EEF">
            <w:pPr>
              <w:jc w:val="center"/>
              <w:rPr>
                <w:rFonts w:eastAsia="Times New Roman"/>
                <w:b/>
                <w:sz w:val="20"/>
                <w:szCs w:val="20"/>
              </w:rPr>
            </w:pPr>
            <w:r w:rsidRPr="006C7E53">
              <w:rPr>
                <w:rFonts w:eastAsia="Times New Roman"/>
                <w:b/>
                <w:sz w:val="20"/>
                <w:szCs w:val="20"/>
              </w:rPr>
              <w:t>Т</w:t>
            </w:r>
          </w:p>
        </w:tc>
        <w:tc>
          <w:tcPr>
            <w:tcW w:w="3096" w:type="dxa"/>
          </w:tcPr>
          <w:p w14:paraId="4D557193" w14:textId="77777777" w:rsidR="00984525" w:rsidRPr="006C7E53" w:rsidRDefault="00984525" w:rsidP="004875EB">
            <w:pPr>
              <w:widowControl w:val="0"/>
              <w:rPr>
                <w:rFonts w:eastAsia="Times New Roman"/>
                <w:sz w:val="20"/>
                <w:szCs w:val="20"/>
              </w:rPr>
            </w:pPr>
            <w:r w:rsidRPr="006C7E53">
              <w:rPr>
                <w:rFonts w:eastAsia="Times New Roman"/>
                <w:sz w:val="20"/>
                <w:szCs w:val="20"/>
              </w:rPr>
              <w:t>С возможностью закрепления трубы.</w:t>
            </w:r>
          </w:p>
        </w:tc>
      </w:tr>
      <w:tr w:rsidR="00984525" w:rsidRPr="006C7E53" w14:paraId="20B485CA" w14:textId="77777777" w:rsidTr="002B458F">
        <w:trPr>
          <w:trHeight w:val="255"/>
        </w:trPr>
        <w:tc>
          <w:tcPr>
            <w:tcW w:w="1985" w:type="dxa"/>
            <w:vMerge/>
          </w:tcPr>
          <w:p w14:paraId="4184DCDB" w14:textId="77777777" w:rsidR="00984525" w:rsidRPr="006C7E53" w:rsidRDefault="00984525" w:rsidP="004875EB">
            <w:pPr>
              <w:widowControl w:val="0"/>
              <w:rPr>
                <w:rFonts w:eastAsia="Times New Roman"/>
                <w:sz w:val="20"/>
                <w:szCs w:val="20"/>
              </w:rPr>
            </w:pPr>
          </w:p>
        </w:tc>
        <w:tc>
          <w:tcPr>
            <w:tcW w:w="2536" w:type="dxa"/>
            <w:vMerge w:val="restart"/>
          </w:tcPr>
          <w:p w14:paraId="2119A184" w14:textId="422B5FED" w:rsidR="00984525" w:rsidRPr="006C7E53" w:rsidRDefault="00984525" w:rsidP="004875EB">
            <w:pPr>
              <w:widowControl w:val="0"/>
              <w:rPr>
                <w:rFonts w:eastAsia="Times New Roman"/>
                <w:sz w:val="20"/>
                <w:szCs w:val="20"/>
              </w:rPr>
            </w:pPr>
            <w:r w:rsidRPr="006C7E53">
              <w:rPr>
                <w:rFonts w:eastAsia="Times New Roman"/>
                <w:sz w:val="20"/>
                <w:szCs w:val="20"/>
              </w:rPr>
              <w:t xml:space="preserve">Наличие ресивера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p>
        </w:tc>
        <w:tc>
          <w:tcPr>
            <w:tcW w:w="2237" w:type="dxa"/>
          </w:tcPr>
          <w:p w14:paraId="6F560444" w14:textId="150BD1A7" w:rsidR="00984525" w:rsidRPr="006C7E53" w:rsidRDefault="00984525" w:rsidP="00897EEF">
            <w:pPr>
              <w:jc w:val="center"/>
              <w:rPr>
                <w:rFonts w:eastAsia="Times New Roman"/>
                <w:b/>
                <w:sz w:val="20"/>
                <w:szCs w:val="20"/>
              </w:rPr>
            </w:pPr>
            <w:r w:rsidRPr="006C7E53">
              <w:rPr>
                <w:rFonts w:eastAsia="Times New Roman"/>
                <w:b/>
                <w:sz w:val="20"/>
                <w:szCs w:val="20"/>
              </w:rPr>
              <w:t xml:space="preserve">Ресивер запаса </w:t>
            </w:r>
            <w:r w:rsidR="00D10375" w:rsidRPr="006C7E53">
              <w:rPr>
                <w:rFonts w:eastAsia="Times New Roman"/>
                <w:b/>
                <w:sz w:val="20"/>
                <w:szCs w:val="20"/>
              </w:rPr>
              <w:t xml:space="preserve">рабочей среды </w:t>
            </w:r>
            <w:proofErr w:type="spellStart"/>
            <w:r w:rsidR="00D10375" w:rsidRPr="006C7E53">
              <w:rPr>
                <w:rFonts w:eastAsia="Times New Roman"/>
                <w:b/>
                <w:sz w:val="20"/>
                <w:szCs w:val="20"/>
              </w:rPr>
              <w:t>пневмосистемы</w:t>
            </w:r>
            <w:proofErr w:type="spellEnd"/>
            <w:r w:rsidRPr="006C7E53">
              <w:rPr>
                <w:rFonts w:eastAsia="Times New Roman"/>
                <w:b/>
                <w:sz w:val="20"/>
                <w:szCs w:val="20"/>
              </w:rPr>
              <w:t>, обеспечивающий 1 срабатывание;</w:t>
            </w:r>
          </w:p>
          <w:p w14:paraId="51EE9133" w14:textId="0176C33F" w:rsidR="00984525" w:rsidRPr="006C7E53" w:rsidRDefault="00984525" w:rsidP="00897EEF">
            <w:pPr>
              <w:jc w:val="center"/>
              <w:rPr>
                <w:rFonts w:eastAsia="Times New Roman"/>
                <w:b/>
                <w:sz w:val="20"/>
                <w:szCs w:val="20"/>
              </w:rPr>
            </w:pPr>
            <w:r w:rsidRPr="006C7E53">
              <w:rPr>
                <w:rFonts w:eastAsia="Times New Roman"/>
                <w:b/>
                <w:sz w:val="20"/>
                <w:szCs w:val="20"/>
              </w:rPr>
              <w:t xml:space="preserve">Ресивер запаса </w:t>
            </w:r>
            <w:r w:rsidR="00D10375" w:rsidRPr="006C7E53">
              <w:rPr>
                <w:rFonts w:eastAsia="Times New Roman"/>
                <w:b/>
                <w:sz w:val="20"/>
                <w:szCs w:val="20"/>
              </w:rPr>
              <w:t xml:space="preserve">рабочей среды </w:t>
            </w:r>
            <w:proofErr w:type="spellStart"/>
            <w:r w:rsidR="00D10375" w:rsidRPr="006C7E53">
              <w:rPr>
                <w:rFonts w:eastAsia="Times New Roman"/>
                <w:b/>
                <w:sz w:val="20"/>
                <w:szCs w:val="20"/>
              </w:rPr>
              <w:t>пневмосистемы</w:t>
            </w:r>
            <w:proofErr w:type="spellEnd"/>
            <w:r w:rsidRPr="006C7E53">
              <w:rPr>
                <w:rFonts w:eastAsia="Times New Roman"/>
                <w:b/>
                <w:sz w:val="20"/>
                <w:szCs w:val="20"/>
              </w:rPr>
              <w:t>, обеспечивающий 3 срабатывания;</w:t>
            </w:r>
          </w:p>
        </w:tc>
        <w:tc>
          <w:tcPr>
            <w:tcW w:w="3096" w:type="dxa"/>
          </w:tcPr>
          <w:p w14:paraId="48452BF7" w14:textId="442CF79E" w:rsidR="00984525" w:rsidRPr="006C7E53" w:rsidRDefault="00984525" w:rsidP="004875EB">
            <w:pPr>
              <w:widowControl w:val="0"/>
              <w:rPr>
                <w:rFonts w:eastAsia="Times New Roman"/>
                <w:sz w:val="20"/>
                <w:szCs w:val="20"/>
              </w:rPr>
            </w:pPr>
            <w:r w:rsidRPr="006C7E53">
              <w:rPr>
                <w:rFonts w:eastAsia="Times New Roman"/>
                <w:sz w:val="20"/>
                <w:szCs w:val="20"/>
              </w:rPr>
              <w:t xml:space="preserve">Указывается ресивер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r w:rsidRPr="006C7E53">
              <w:rPr>
                <w:rFonts w:eastAsia="Times New Roman"/>
                <w:sz w:val="20"/>
                <w:szCs w:val="20"/>
              </w:rPr>
              <w:t xml:space="preserve"> в составе привода, в зависимости от необходимого количества срабатываний</w:t>
            </w:r>
          </w:p>
        </w:tc>
      </w:tr>
      <w:tr w:rsidR="00984525" w:rsidRPr="006C7E53" w14:paraId="364CA5A9" w14:textId="77777777" w:rsidTr="002B458F">
        <w:trPr>
          <w:trHeight w:val="255"/>
        </w:trPr>
        <w:tc>
          <w:tcPr>
            <w:tcW w:w="1985" w:type="dxa"/>
            <w:vMerge/>
          </w:tcPr>
          <w:p w14:paraId="487D4ECE" w14:textId="77777777" w:rsidR="00984525" w:rsidRPr="006C7E53" w:rsidRDefault="00984525" w:rsidP="004875EB">
            <w:pPr>
              <w:widowControl w:val="0"/>
              <w:rPr>
                <w:rFonts w:eastAsia="Times New Roman"/>
                <w:sz w:val="20"/>
                <w:szCs w:val="20"/>
              </w:rPr>
            </w:pPr>
          </w:p>
        </w:tc>
        <w:tc>
          <w:tcPr>
            <w:tcW w:w="2536" w:type="dxa"/>
            <w:vMerge/>
          </w:tcPr>
          <w:p w14:paraId="0A450610" w14:textId="77777777" w:rsidR="00984525" w:rsidRPr="006C7E53" w:rsidRDefault="00984525" w:rsidP="004875EB">
            <w:pPr>
              <w:widowControl w:val="0"/>
              <w:rPr>
                <w:rFonts w:eastAsia="Times New Roman"/>
                <w:sz w:val="20"/>
                <w:szCs w:val="20"/>
              </w:rPr>
            </w:pPr>
          </w:p>
        </w:tc>
        <w:tc>
          <w:tcPr>
            <w:tcW w:w="2237" w:type="dxa"/>
          </w:tcPr>
          <w:p w14:paraId="15064365" w14:textId="77777777" w:rsidR="00984525" w:rsidRPr="006C7E53" w:rsidRDefault="00984525" w:rsidP="00897EEF">
            <w:pPr>
              <w:jc w:val="center"/>
              <w:rPr>
                <w:rFonts w:eastAsia="Times New Roman"/>
                <w:b/>
                <w:sz w:val="20"/>
                <w:szCs w:val="20"/>
              </w:rPr>
            </w:pPr>
            <w:r w:rsidRPr="006C7E53">
              <w:rPr>
                <w:rFonts w:eastAsia="Times New Roman"/>
                <w:b/>
                <w:sz w:val="20"/>
                <w:szCs w:val="20"/>
              </w:rPr>
              <w:t>Не требуется</w:t>
            </w:r>
          </w:p>
        </w:tc>
        <w:tc>
          <w:tcPr>
            <w:tcW w:w="3096" w:type="dxa"/>
          </w:tcPr>
          <w:p w14:paraId="2C543A48" w14:textId="0C2436EE" w:rsidR="00984525" w:rsidRPr="006C7E53" w:rsidRDefault="00984525" w:rsidP="004875EB">
            <w:pPr>
              <w:widowControl w:val="0"/>
              <w:rPr>
                <w:rFonts w:eastAsia="Times New Roman"/>
                <w:sz w:val="20"/>
                <w:szCs w:val="20"/>
              </w:rPr>
            </w:pPr>
            <w:r w:rsidRPr="006C7E53">
              <w:rPr>
                <w:rFonts w:eastAsia="Times New Roman"/>
                <w:sz w:val="20"/>
                <w:szCs w:val="20"/>
              </w:rPr>
              <w:t xml:space="preserve">Ресивер запаса </w:t>
            </w:r>
            <w:r w:rsidR="00D10375" w:rsidRPr="006C7E53">
              <w:rPr>
                <w:rFonts w:eastAsia="Times New Roman"/>
                <w:sz w:val="20"/>
                <w:szCs w:val="20"/>
              </w:rPr>
              <w:t xml:space="preserve">рабочей среды </w:t>
            </w:r>
            <w:proofErr w:type="spellStart"/>
            <w:r w:rsidR="00D10375" w:rsidRPr="006C7E53">
              <w:rPr>
                <w:rFonts w:eastAsia="Times New Roman"/>
                <w:sz w:val="20"/>
                <w:szCs w:val="20"/>
              </w:rPr>
              <w:t>пневмосистемы</w:t>
            </w:r>
            <w:proofErr w:type="spellEnd"/>
            <w:r w:rsidRPr="006C7E53">
              <w:rPr>
                <w:rFonts w:eastAsia="Times New Roman"/>
                <w:sz w:val="20"/>
                <w:szCs w:val="20"/>
              </w:rPr>
              <w:t xml:space="preserve"> отсутствует</w:t>
            </w:r>
          </w:p>
        </w:tc>
      </w:tr>
      <w:tr w:rsidR="00984525" w:rsidRPr="006C7E53" w14:paraId="434A7C4B" w14:textId="77777777" w:rsidTr="002B458F">
        <w:trPr>
          <w:trHeight w:val="255"/>
        </w:trPr>
        <w:tc>
          <w:tcPr>
            <w:tcW w:w="1985" w:type="dxa"/>
            <w:vMerge/>
          </w:tcPr>
          <w:p w14:paraId="357C2581" w14:textId="77777777" w:rsidR="00984525" w:rsidRPr="006C7E53" w:rsidRDefault="00984525" w:rsidP="004875EB">
            <w:pPr>
              <w:widowControl w:val="0"/>
              <w:rPr>
                <w:rFonts w:eastAsia="Times New Roman"/>
                <w:sz w:val="20"/>
                <w:szCs w:val="20"/>
              </w:rPr>
            </w:pPr>
          </w:p>
        </w:tc>
        <w:tc>
          <w:tcPr>
            <w:tcW w:w="2536" w:type="dxa"/>
            <w:vMerge w:val="restart"/>
          </w:tcPr>
          <w:p w14:paraId="76B788EC" w14:textId="77777777" w:rsidR="00984525" w:rsidRPr="006C7E53" w:rsidRDefault="00984525" w:rsidP="004875EB">
            <w:pPr>
              <w:widowControl w:val="0"/>
              <w:rPr>
                <w:rFonts w:eastAsia="Times New Roman"/>
                <w:sz w:val="20"/>
                <w:szCs w:val="20"/>
              </w:rPr>
            </w:pPr>
            <w:r w:rsidRPr="006C7E53">
              <w:rPr>
                <w:rFonts w:eastAsia="Times New Roman"/>
                <w:sz w:val="20"/>
                <w:szCs w:val="20"/>
              </w:rPr>
              <w:t>Количество электромагнитных клапанов в составе привода</w:t>
            </w:r>
          </w:p>
        </w:tc>
        <w:tc>
          <w:tcPr>
            <w:tcW w:w="2237" w:type="dxa"/>
          </w:tcPr>
          <w:p w14:paraId="7A0CB560" w14:textId="77777777" w:rsidR="00984525" w:rsidRPr="006C7E53" w:rsidRDefault="00984525" w:rsidP="00897EEF">
            <w:pPr>
              <w:jc w:val="center"/>
              <w:rPr>
                <w:rFonts w:eastAsia="Times New Roman"/>
                <w:b/>
                <w:sz w:val="20"/>
                <w:szCs w:val="20"/>
              </w:rPr>
            </w:pPr>
            <w:r w:rsidRPr="006C7E53">
              <w:rPr>
                <w:rFonts w:eastAsia="Times New Roman"/>
                <w:b/>
                <w:sz w:val="20"/>
                <w:szCs w:val="20"/>
              </w:rPr>
              <w:t>1</w:t>
            </w:r>
          </w:p>
        </w:tc>
        <w:tc>
          <w:tcPr>
            <w:tcW w:w="3096" w:type="dxa"/>
            <w:vMerge w:val="restart"/>
          </w:tcPr>
          <w:p w14:paraId="54971697" w14:textId="77777777" w:rsidR="00984525" w:rsidRPr="006C7E53" w:rsidRDefault="00984525" w:rsidP="004875EB">
            <w:pPr>
              <w:widowControl w:val="0"/>
              <w:rPr>
                <w:rFonts w:eastAsia="Times New Roman"/>
                <w:sz w:val="20"/>
                <w:szCs w:val="20"/>
              </w:rPr>
            </w:pPr>
            <w:r w:rsidRPr="006C7E53">
              <w:rPr>
                <w:rFonts w:eastAsia="Times New Roman"/>
                <w:sz w:val="20"/>
                <w:szCs w:val="20"/>
              </w:rPr>
              <w:t>Указывается требуемое количество электромагнитных клапанов в составе привода, шт.</w:t>
            </w:r>
          </w:p>
        </w:tc>
      </w:tr>
      <w:tr w:rsidR="00984525" w:rsidRPr="006C7E53" w14:paraId="2818F54E" w14:textId="77777777" w:rsidTr="002B458F">
        <w:trPr>
          <w:trHeight w:val="255"/>
        </w:trPr>
        <w:tc>
          <w:tcPr>
            <w:tcW w:w="1985" w:type="dxa"/>
            <w:vMerge/>
          </w:tcPr>
          <w:p w14:paraId="1B8F1021" w14:textId="77777777" w:rsidR="00984525" w:rsidRPr="006C7E53" w:rsidRDefault="00984525" w:rsidP="004875EB">
            <w:pPr>
              <w:widowControl w:val="0"/>
              <w:rPr>
                <w:rFonts w:eastAsia="Times New Roman"/>
                <w:sz w:val="20"/>
                <w:szCs w:val="20"/>
              </w:rPr>
            </w:pPr>
          </w:p>
        </w:tc>
        <w:tc>
          <w:tcPr>
            <w:tcW w:w="2536" w:type="dxa"/>
            <w:vMerge/>
          </w:tcPr>
          <w:p w14:paraId="5A6A9562" w14:textId="77777777" w:rsidR="00984525" w:rsidRPr="006C7E53" w:rsidRDefault="00984525" w:rsidP="004875EB">
            <w:pPr>
              <w:widowControl w:val="0"/>
              <w:rPr>
                <w:rFonts w:eastAsia="Times New Roman"/>
                <w:sz w:val="20"/>
                <w:szCs w:val="20"/>
              </w:rPr>
            </w:pPr>
          </w:p>
        </w:tc>
        <w:tc>
          <w:tcPr>
            <w:tcW w:w="2237" w:type="dxa"/>
          </w:tcPr>
          <w:p w14:paraId="45F1B0CF" w14:textId="77777777" w:rsidR="00984525" w:rsidRPr="006C7E53" w:rsidRDefault="00984525" w:rsidP="00897EEF">
            <w:pPr>
              <w:jc w:val="center"/>
              <w:rPr>
                <w:rFonts w:eastAsia="Times New Roman"/>
                <w:b/>
                <w:sz w:val="20"/>
                <w:szCs w:val="20"/>
              </w:rPr>
            </w:pPr>
            <w:r w:rsidRPr="006C7E53">
              <w:rPr>
                <w:rFonts w:eastAsia="Times New Roman"/>
                <w:b/>
                <w:sz w:val="20"/>
                <w:szCs w:val="20"/>
              </w:rPr>
              <w:t>2</w:t>
            </w:r>
          </w:p>
        </w:tc>
        <w:tc>
          <w:tcPr>
            <w:tcW w:w="3096" w:type="dxa"/>
            <w:vMerge/>
          </w:tcPr>
          <w:p w14:paraId="6418D7BA" w14:textId="77777777" w:rsidR="00984525" w:rsidRPr="006C7E53" w:rsidRDefault="00984525" w:rsidP="004875EB">
            <w:pPr>
              <w:widowControl w:val="0"/>
              <w:rPr>
                <w:rFonts w:eastAsia="Times New Roman"/>
                <w:sz w:val="20"/>
                <w:szCs w:val="20"/>
              </w:rPr>
            </w:pPr>
          </w:p>
        </w:tc>
      </w:tr>
      <w:tr w:rsidR="00984525" w:rsidRPr="006C7E53" w14:paraId="68107223" w14:textId="77777777" w:rsidTr="002B458F">
        <w:trPr>
          <w:trHeight w:val="255"/>
        </w:trPr>
        <w:tc>
          <w:tcPr>
            <w:tcW w:w="1985" w:type="dxa"/>
            <w:vMerge/>
          </w:tcPr>
          <w:p w14:paraId="6087790A" w14:textId="77777777" w:rsidR="00984525" w:rsidRPr="006C7E53" w:rsidRDefault="00984525" w:rsidP="004875EB">
            <w:pPr>
              <w:widowControl w:val="0"/>
              <w:rPr>
                <w:rFonts w:eastAsia="Times New Roman"/>
                <w:sz w:val="20"/>
                <w:szCs w:val="20"/>
              </w:rPr>
            </w:pPr>
          </w:p>
        </w:tc>
        <w:tc>
          <w:tcPr>
            <w:tcW w:w="2536" w:type="dxa"/>
            <w:vMerge w:val="restart"/>
          </w:tcPr>
          <w:p w14:paraId="483B6E51" w14:textId="77777777" w:rsidR="00984525" w:rsidRPr="006C7E53" w:rsidRDefault="00984525" w:rsidP="004875EB">
            <w:pPr>
              <w:widowControl w:val="0"/>
              <w:rPr>
                <w:rFonts w:eastAsia="Times New Roman"/>
                <w:sz w:val="20"/>
                <w:szCs w:val="20"/>
              </w:rPr>
            </w:pPr>
            <w:r w:rsidRPr="006C7E53">
              <w:rPr>
                <w:rFonts w:eastAsia="Times New Roman"/>
                <w:sz w:val="20"/>
                <w:szCs w:val="20"/>
              </w:rPr>
              <w:t>Тип ручного дублера</w:t>
            </w:r>
          </w:p>
        </w:tc>
        <w:tc>
          <w:tcPr>
            <w:tcW w:w="2237" w:type="dxa"/>
          </w:tcPr>
          <w:p w14:paraId="2B03F2AB" w14:textId="77777777" w:rsidR="00984525" w:rsidRPr="006C7E53" w:rsidRDefault="00984525" w:rsidP="00897EEF">
            <w:pPr>
              <w:jc w:val="center"/>
              <w:rPr>
                <w:rFonts w:eastAsia="Times New Roman"/>
                <w:b/>
                <w:sz w:val="20"/>
                <w:szCs w:val="20"/>
              </w:rPr>
            </w:pPr>
            <w:r w:rsidRPr="006C7E53">
              <w:rPr>
                <w:rFonts w:eastAsia="Times New Roman"/>
                <w:b/>
                <w:sz w:val="20"/>
                <w:szCs w:val="20"/>
              </w:rPr>
              <w:t>Механический; гидравлический.</w:t>
            </w:r>
          </w:p>
        </w:tc>
        <w:tc>
          <w:tcPr>
            <w:tcW w:w="3096" w:type="dxa"/>
          </w:tcPr>
          <w:p w14:paraId="51814A69" w14:textId="77777777" w:rsidR="00984525" w:rsidRPr="006C7E53" w:rsidRDefault="00984525" w:rsidP="004875EB">
            <w:pPr>
              <w:widowControl w:val="0"/>
              <w:rPr>
                <w:rFonts w:eastAsia="Times New Roman"/>
                <w:sz w:val="20"/>
                <w:szCs w:val="20"/>
              </w:rPr>
            </w:pPr>
            <w:r w:rsidRPr="006C7E53">
              <w:rPr>
                <w:rFonts w:eastAsia="Times New Roman"/>
                <w:sz w:val="20"/>
                <w:szCs w:val="20"/>
              </w:rPr>
              <w:t>Указывается тип ручного дублера</w:t>
            </w:r>
          </w:p>
        </w:tc>
      </w:tr>
      <w:tr w:rsidR="00984525" w:rsidRPr="006C7E53" w14:paraId="46D7B6AD" w14:textId="77777777" w:rsidTr="002B458F">
        <w:trPr>
          <w:trHeight w:val="255"/>
        </w:trPr>
        <w:tc>
          <w:tcPr>
            <w:tcW w:w="1985" w:type="dxa"/>
            <w:vMerge/>
          </w:tcPr>
          <w:p w14:paraId="59F79A4E" w14:textId="77777777" w:rsidR="00984525" w:rsidRPr="006C7E53" w:rsidRDefault="00984525" w:rsidP="00897EEF">
            <w:pPr>
              <w:widowControl w:val="0"/>
              <w:rPr>
                <w:rFonts w:eastAsia="Times New Roman"/>
                <w:sz w:val="20"/>
                <w:szCs w:val="20"/>
              </w:rPr>
            </w:pPr>
          </w:p>
        </w:tc>
        <w:tc>
          <w:tcPr>
            <w:tcW w:w="2536" w:type="dxa"/>
            <w:vMerge/>
          </w:tcPr>
          <w:p w14:paraId="0AE78A44" w14:textId="77777777" w:rsidR="00984525" w:rsidRPr="006C7E53" w:rsidRDefault="00984525" w:rsidP="00897EEF">
            <w:pPr>
              <w:widowControl w:val="0"/>
              <w:jc w:val="left"/>
              <w:rPr>
                <w:rFonts w:eastAsia="Times New Roman"/>
                <w:sz w:val="20"/>
                <w:szCs w:val="20"/>
              </w:rPr>
            </w:pPr>
          </w:p>
        </w:tc>
        <w:tc>
          <w:tcPr>
            <w:tcW w:w="2237" w:type="dxa"/>
          </w:tcPr>
          <w:p w14:paraId="6FB003B4" w14:textId="77777777" w:rsidR="00984525" w:rsidRPr="006C7E53" w:rsidRDefault="00984525" w:rsidP="00897EEF">
            <w:pPr>
              <w:jc w:val="center"/>
              <w:rPr>
                <w:rFonts w:eastAsia="Times New Roman"/>
                <w:b/>
                <w:sz w:val="20"/>
                <w:szCs w:val="20"/>
              </w:rPr>
            </w:pPr>
            <w:r w:rsidRPr="006C7E53">
              <w:rPr>
                <w:rFonts w:eastAsia="Times New Roman"/>
                <w:b/>
                <w:sz w:val="20"/>
                <w:szCs w:val="20"/>
              </w:rPr>
              <w:t>Не требуется</w:t>
            </w:r>
          </w:p>
        </w:tc>
        <w:tc>
          <w:tcPr>
            <w:tcW w:w="3096" w:type="dxa"/>
          </w:tcPr>
          <w:p w14:paraId="4E8B08A6" w14:textId="77777777" w:rsidR="00984525" w:rsidRPr="006C7E53" w:rsidRDefault="00984525" w:rsidP="004875EB">
            <w:pPr>
              <w:widowControl w:val="0"/>
              <w:rPr>
                <w:rFonts w:eastAsia="Times New Roman"/>
                <w:sz w:val="20"/>
                <w:szCs w:val="20"/>
              </w:rPr>
            </w:pPr>
            <w:r w:rsidRPr="006C7E53">
              <w:rPr>
                <w:rFonts w:eastAsia="Times New Roman"/>
                <w:sz w:val="20"/>
                <w:szCs w:val="20"/>
              </w:rPr>
              <w:t>Ручной дублер отсутствует</w:t>
            </w:r>
          </w:p>
        </w:tc>
      </w:tr>
    </w:tbl>
    <w:p w14:paraId="61D082F7" w14:textId="77777777" w:rsidR="00540331" w:rsidRPr="006C7E53" w:rsidRDefault="00540331" w:rsidP="00540331">
      <w:pPr>
        <w:tabs>
          <w:tab w:val="left" w:pos="945"/>
        </w:tabs>
        <w:rPr>
          <w:rFonts w:asciiTheme="majorBidi" w:hAnsiTheme="majorBidi" w:cstheme="majorBidi"/>
        </w:rPr>
      </w:pPr>
    </w:p>
    <w:p w14:paraId="173D25E2" w14:textId="77777777" w:rsidR="00540331" w:rsidRPr="006C7E53" w:rsidRDefault="00540331" w:rsidP="00540331">
      <w:pPr>
        <w:tabs>
          <w:tab w:val="left" w:pos="945"/>
        </w:tabs>
        <w:rPr>
          <w:rFonts w:asciiTheme="majorBidi" w:hAnsiTheme="majorBidi" w:cstheme="majorBidi"/>
        </w:rPr>
        <w:sectPr w:rsidR="00540331" w:rsidRPr="006C7E53" w:rsidSect="00170172">
          <w:headerReference w:type="default" r:id="rId103"/>
          <w:footerReference w:type="default" r:id="rId104"/>
          <w:pgSz w:w="11906" w:h="16838"/>
          <w:pgMar w:top="567" w:right="1021" w:bottom="567" w:left="1247" w:header="737" w:footer="680" w:gutter="0"/>
          <w:cols w:space="720"/>
          <w:docGrid w:linePitch="360"/>
        </w:sectPr>
      </w:pPr>
    </w:p>
    <w:p w14:paraId="1FE31503" w14:textId="3B6A030D" w:rsidR="00540331" w:rsidRPr="006C7E53" w:rsidRDefault="00540331" w:rsidP="00B7185D">
      <w:pPr>
        <w:numPr>
          <w:ilvl w:val="2"/>
          <w:numId w:val="66"/>
        </w:numPr>
        <w:tabs>
          <w:tab w:val="left" w:pos="851"/>
        </w:tabs>
        <w:spacing w:before="120"/>
        <w:ind w:left="0" w:firstLine="0"/>
        <w:rPr>
          <w:rFonts w:eastAsia="Times New Roman"/>
          <w:szCs w:val="24"/>
          <w:lang w:eastAsia="ru-RU"/>
        </w:rPr>
      </w:pPr>
      <w:r w:rsidRPr="006C7E53">
        <w:rPr>
          <w:rFonts w:eastAsia="Times New Roman"/>
          <w:szCs w:val="24"/>
          <w:lang w:eastAsia="ru-RU"/>
        </w:rPr>
        <w:lastRenderedPageBreak/>
        <w:t xml:space="preserve">В Таблице </w:t>
      </w:r>
      <w:r w:rsidR="00310101" w:rsidRPr="006C7E53">
        <w:rPr>
          <w:rFonts w:eastAsia="Times New Roman"/>
          <w:szCs w:val="24"/>
          <w:lang w:eastAsia="ru-RU"/>
        </w:rPr>
        <w:t>4</w:t>
      </w:r>
      <w:r w:rsidR="008F37F8" w:rsidRPr="006C7E53">
        <w:rPr>
          <w:rFonts w:eastAsia="Times New Roman"/>
          <w:szCs w:val="24"/>
          <w:lang w:eastAsia="ru-RU"/>
        </w:rPr>
        <w:t>4</w:t>
      </w:r>
      <w:r w:rsidRPr="006C7E53">
        <w:rPr>
          <w:rFonts w:eastAsia="Times New Roman"/>
          <w:szCs w:val="24"/>
          <w:lang w:eastAsia="ru-RU"/>
        </w:rPr>
        <w:t xml:space="preserve"> приведены комбинации обозначения ПГП для ЗК.</w:t>
      </w:r>
    </w:p>
    <w:p w14:paraId="65A9D99F" w14:textId="2D04BEA7" w:rsidR="00540331" w:rsidRPr="006C7E53" w:rsidRDefault="00540331" w:rsidP="00B10C37">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8F37F8" w:rsidRPr="006C7E53">
        <w:rPr>
          <w:rFonts w:ascii="Arial" w:eastAsia="Times New Roman" w:hAnsi="Arial" w:cs="Arial"/>
          <w:b/>
          <w:bCs/>
          <w:noProof/>
          <w:sz w:val="20"/>
          <w:szCs w:val="20"/>
        </w:rPr>
        <w:t>44</w:t>
      </w:r>
      <w:r w:rsidRPr="006C7E53">
        <w:rPr>
          <w:rFonts w:ascii="Arial" w:eastAsia="Times New Roman" w:hAnsi="Arial" w:cs="Arial"/>
          <w:b/>
          <w:bCs/>
          <w:sz w:val="20"/>
          <w:szCs w:val="20"/>
        </w:rPr>
        <w:fldChar w:fldCharType="end"/>
      </w:r>
    </w:p>
    <w:p w14:paraId="400E982E" w14:textId="77777777" w:rsidR="00CD7692" w:rsidRPr="006C7E53" w:rsidRDefault="00CD7692" w:rsidP="00C87FC8">
      <w:pPr>
        <w:spacing w:after="60"/>
        <w:ind w:left="357"/>
        <w:jc w:val="right"/>
        <w:rPr>
          <w:rFonts w:ascii="Arial" w:eastAsia="Times New Roman" w:hAnsi="Arial" w:cs="Arial"/>
          <w:b/>
          <w:bCs/>
          <w:sz w:val="20"/>
          <w:szCs w:val="20"/>
        </w:rPr>
      </w:pPr>
      <w:r w:rsidRPr="006C7E53">
        <w:rPr>
          <w:rFonts w:ascii="Arial" w:eastAsia="Times New Roman" w:hAnsi="Arial" w:cs="Arial"/>
          <w:b/>
          <w:bCs/>
          <w:sz w:val="20"/>
          <w:szCs w:val="20"/>
        </w:rPr>
        <w:t>Комбинации обозначений П</w:t>
      </w:r>
      <w:r w:rsidR="00573780" w:rsidRPr="006C7E53">
        <w:rPr>
          <w:rFonts w:ascii="Arial" w:eastAsia="Times New Roman" w:hAnsi="Arial" w:cs="Arial"/>
          <w:b/>
          <w:bCs/>
          <w:sz w:val="20"/>
          <w:szCs w:val="20"/>
        </w:rPr>
        <w:t>Г</w:t>
      </w:r>
      <w:r w:rsidRPr="006C7E53">
        <w:rPr>
          <w:rFonts w:ascii="Arial" w:eastAsia="Times New Roman" w:hAnsi="Arial" w:cs="Arial"/>
          <w:b/>
          <w:bCs/>
          <w:sz w:val="20"/>
          <w:szCs w:val="20"/>
        </w:rPr>
        <w:t>П для ЗК</w:t>
      </w:r>
    </w:p>
    <w:tbl>
      <w:tblPr>
        <w:tblStyle w:val="aff3"/>
        <w:tblW w:w="0" w:type="auto"/>
        <w:jc w:val="center"/>
        <w:tblLayout w:type="fixed"/>
        <w:tblLook w:val="04A0" w:firstRow="1" w:lastRow="0" w:firstColumn="1" w:lastColumn="0" w:noHBand="0" w:noVBand="1"/>
      </w:tblPr>
      <w:tblGrid>
        <w:gridCol w:w="1104"/>
        <w:gridCol w:w="1386"/>
        <w:gridCol w:w="1257"/>
        <w:gridCol w:w="1181"/>
        <w:gridCol w:w="1276"/>
        <w:gridCol w:w="992"/>
        <w:gridCol w:w="1134"/>
        <w:gridCol w:w="992"/>
        <w:gridCol w:w="1276"/>
        <w:gridCol w:w="992"/>
        <w:gridCol w:w="1843"/>
        <w:gridCol w:w="1134"/>
        <w:gridCol w:w="1353"/>
      </w:tblGrid>
      <w:tr w:rsidR="00C87FC8" w:rsidRPr="006C7E53" w14:paraId="19E7B12B" w14:textId="77777777" w:rsidTr="00C87FC8">
        <w:trPr>
          <w:tblHeader/>
          <w:jc w:val="center"/>
        </w:trPr>
        <w:tc>
          <w:tcPr>
            <w:tcW w:w="4928" w:type="dxa"/>
            <w:gridSpan w:val="4"/>
            <w:tcBorders>
              <w:top w:val="single" w:sz="12" w:space="0" w:color="auto"/>
              <w:left w:val="single" w:sz="12" w:space="0" w:color="auto"/>
              <w:bottom w:val="single" w:sz="4" w:space="0" w:color="auto"/>
            </w:tcBorders>
            <w:shd w:val="clear" w:color="auto" w:fill="FFD200"/>
            <w:vAlign w:val="center"/>
          </w:tcPr>
          <w:p w14:paraId="579BA832" w14:textId="14B71129" w:rsidR="00C87FC8" w:rsidRPr="006C7E53" w:rsidRDefault="00C87FC8" w:rsidP="00C87FC8">
            <w:pPr>
              <w:jc w:val="center"/>
              <w:rPr>
                <w:rFonts w:ascii="Arial" w:hAnsi="Arial" w:cs="Arial"/>
                <w:b/>
                <w:bCs/>
                <w:sz w:val="20"/>
                <w:szCs w:val="20"/>
              </w:rPr>
            </w:pPr>
            <w:r w:rsidRPr="006C7E53">
              <w:rPr>
                <w:rFonts w:ascii="Arial" w:eastAsia="Calibri" w:hAnsi="Arial" w:cs="Arial"/>
                <w:b/>
                <w:sz w:val="16"/>
                <w:szCs w:val="16"/>
              </w:rPr>
              <w:t>ЭЛЕКТРОТЕХНИЧЕСКИЕ ХАРАКТЕРИСТИКИ</w:t>
            </w:r>
          </w:p>
        </w:tc>
        <w:tc>
          <w:tcPr>
            <w:tcW w:w="2268" w:type="dxa"/>
            <w:gridSpan w:val="2"/>
            <w:tcBorders>
              <w:top w:val="single" w:sz="12" w:space="0" w:color="auto"/>
              <w:bottom w:val="single" w:sz="4" w:space="0" w:color="auto"/>
            </w:tcBorders>
            <w:shd w:val="clear" w:color="auto" w:fill="FFD200"/>
            <w:vAlign w:val="center"/>
          </w:tcPr>
          <w:p w14:paraId="057D387C" w14:textId="0A0E9504" w:rsidR="00C87FC8" w:rsidRPr="006C7E53" w:rsidRDefault="00C87FC8" w:rsidP="00C87FC8">
            <w:pPr>
              <w:jc w:val="center"/>
              <w:rPr>
                <w:rFonts w:ascii="Arial" w:hAnsi="Arial" w:cs="Arial"/>
                <w:b/>
                <w:bCs/>
                <w:sz w:val="20"/>
                <w:szCs w:val="20"/>
              </w:rPr>
            </w:pPr>
            <w:r w:rsidRPr="006C7E53">
              <w:rPr>
                <w:rFonts w:ascii="Arial" w:eastAsia="Calibri" w:hAnsi="Arial" w:cs="Arial"/>
                <w:b/>
                <w:sz w:val="16"/>
                <w:szCs w:val="16"/>
              </w:rPr>
              <w:t>ПОЛОЖЕНИЕ БЕЗОПАСНОСТИ</w:t>
            </w:r>
          </w:p>
        </w:tc>
        <w:tc>
          <w:tcPr>
            <w:tcW w:w="8724" w:type="dxa"/>
            <w:gridSpan w:val="7"/>
            <w:tcBorders>
              <w:top w:val="single" w:sz="12" w:space="0" w:color="auto"/>
              <w:bottom w:val="single" w:sz="4" w:space="0" w:color="auto"/>
              <w:right w:val="single" w:sz="12" w:space="0" w:color="auto"/>
            </w:tcBorders>
            <w:shd w:val="clear" w:color="auto" w:fill="FFD200"/>
            <w:vAlign w:val="center"/>
          </w:tcPr>
          <w:p w14:paraId="7ABC03B8" w14:textId="7B88995E" w:rsidR="00C87FC8" w:rsidRPr="006C7E53" w:rsidRDefault="00C87FC8" w:rsidP="00C87FC8">
            <w:pPr>
              <w:jc w:val="center"/>
              <w:rPr>
                <w:rFonts w:ascii="Arial" w:hAnsi="Arial" w:cs="Arial"/>
                <w:b/>
                <w:bCs/>
                <w:sz w:val="20"/>
                <w:szCs w:val="20"/>
              </w:rPr>
            </w:pPr>
            <w:r w:rsidRPr="006C7E53">
              <w:rPr>
                <w:rFonts w:ascii="Arial" w:eastAsia="Calibri" w:hAnsi="Arial" w:cs="Arial"/>
                <w:b/>
                <w:sz w:val="16"/>
                <w:szCs w:val="16"/>
              </w:rPr>
              <w:t>ОПЦИИ/КОМПЛЕКТУЮЩИЕ</w:t>
            </w:r>
          </w:p>
        </w:tc>
      </w:tr>
      <w:tr w:rsidR="00C87FC8" w:rsidRPr="006C7E53" w14:paraId="158C33A3" w14:textId="77777777" w:rsidTr="00C87FC8">
        <w:trPr>
          <w:tblHeader/>
          <w:jc w:val="center"/>
        </w:trPr>
        <w:tc>
          <w:tcPr>
            <w:tcW w:w="1104" w:type="dxa"/>
            <w:tcBorders>
              <w:left w:val="single" w:sz="12" w:space="0" w:color="auto"/>
              <w:bottom w:val="single" w:sz="12" w:space="0" w:color="auto"/>
            </w:tcBorders>
            <w:shd w:val="clear" w:color="auto" w:fill="FFD200"/>
            <w:vAlign w:val="center"/>
          </w:tcPr>
          <w:p w14:paraId="081F6C7B" w14:textId="77777777" w:rsidR="00C87FC8" w:rsidRPr="006C7E53" w:rsidRDefault="00C87FC8" w:rsidP="00C87FC8">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688473BE" w14:textId="38915D7C"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 xml:space="preserve"> (Х)</w:t>
            </w:r>
          </w:p>
        </w:tc>
        <w:tc>
          <w:tcPr>
            <w:tcW w:w="1386" w:type="dxa"/>
            <w:tcBorders>
              <w:bottom w:val="single" w:sz="12" w:space="0" w:color="auto"/>
            </w:tcBorders>
            <w:shd w:val="clear" w:color="auto" w:fill="FFD200"/>
            <w:vAlign w:val="center"/>
          </w:tcPr>
          <w:p w14:paraId="1302BF88" w14:textId="77777777" w:rsidR="00C87FC8" w:rsidRPr="006C7E53" w:rsidRDefault="00C87FC8" w:rsidP="00C87FC8">
            <w:pPr>
              <w:widowControl w:val="0"/>
              <w:jc w:val="center"/>
              <w:rPr>
                <w:rFonts w:ascii="Arial" w:eastAsia="Calibri" w:hAnsi="Arial" w:cs="Arial"/>
                <w:b/>
                <w:sz w:val="14"/>
                <w:szCs w:val="14"/>
              </w:rPr>
            </w:pPr>
            <w:r w:rsidRPr="006C7E53">
              <w:rPr>
                <w:rFonts w:ascii="Arial" w:eastAsia="Calibri" w:hAnsi="Arial" w:cs="Arial"/>
                <w:b/>
                <w:sz w:val="14"/>
                <w:szCs w:val="14"/>
              </w:rPr>
              <w:t>СИГНАЛЫ КОНЕЧНЫХ ПОЛОЖЕНИЙ</w:t>
            </w:r>
          </w:p>
          <w:p w14:paraId="3C5937E9" w14:textId="6B7A7BC7"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ОТКРЫТО/ЗАКРЫТО</w:t>
            </w:r>
          </w:p>
        </w:tc>
        <w:tc>
          <w:tcPr>
            <w:tcW w:w="1257" w:type="dxa"/>
            <w:tcBorders>
              <w:bottom w:val="single" w:sz="12" w:space="0" w:color="auto"/>
            </w:tcBorders>
            <w:shd w:val="clear" w:color="auto" w:fill="FFD200"/>
            <w:vAlign w:val="center"/>
          </w:tcPr>
          <w:p w14:paraId="45C2B119" w14:textId="1C32F206"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ВИД ВЗРЫВОЗАЩИТЫ СИГНАЛИЗАТОРА КОНЕЧНЫХ ПОЛОЖЕНИЙ</w:t>
            </w:r>
          </w:p>
        </w:tc>
        <w:tc>
          <w:tcPr>
            <w:tcW w:w="1181" w:type="dxa"/>
            <w:tcBorders>
              <w:bottom w:val="single" w:sz="12" w:space="0" w:color="auto"/>
            </w:tcBorders>
            <w:shd w:val="clear" w:color="auto" w:fill="FFD200"/>
            <w:vAlign w:val="center"/>
          </w:tcPr>
          <w:p w14:paraId="5910E28C" w14:textId="46CE4875"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ВИД ВЗРЫВОЗАЩИТЫ ЭЛЕКТРОМАГНИТНОГО КЛАПАНА</w:t>
            </w:r>
          </w:p>
        </w:tc>
        <w:tc>
          <w:tcPr>
            <w:tcW w:w="1276" w:type="dxa"/>
            <w:tcBorders>
              <w:bottom w:val="single" w:sz="12" w:space="0" w:color="auto"/>
            </w:tcBorders>
            <w:shd w:val="clear" w:color="auto" w:fill="FFD200"/>
            <w:vAlign w:val="center"/>
          </w:tcPr>
          <w:p w14:paraId="02110CA3" w14:textId="77777777" w:rsidR="00C87FC8" w:rsidRPr="006C7E53" w:rsidRDefault="00C87FC8" w:rsidP="00C87FC8">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77D00639" w14:textId="631E7233"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 xml:space="preserve"> (Х)</w:t>
            </w:r>
          </w:p>
        </w:tc>
        <w:tc>
          <w:tcPr>
            <w:tcW w:w="992" w:type="dxa"/>
            <w:tcBorders>
              <w:bottom w:val="single" w:sz="12" w:space="0" w:color="auto"/>
            </w:tcBorders>
            <w:shd w:val="clear" w:color="auto" w:fill="FFD200"/>
            <w:vAlign w:val="center"/>
          </w:tcPr>
          <w:p w14:paraId="028BB218" w14:textId="00E7E10A"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СОСТОЯНИЕ</w:t>
            </w:r>
          </w:p>
        </w:tc>
        <w:tc>
          <w:tcPr>
            <w:tcW w:w="1134" w:type="dxa"/>
            <w:tcBorders>
              <w:bottom w:val="single" w:sz="12" w:space="0" w:color="auto"/>
            </w:tcBorders>
            <w:shd w:val="clear" w:color="auto" w:fill="FFD200"/>
            <w:vAlign w:val="center"/>
          </w:tcPr>
          <w:p w14:paraId="731D1630" w14:textId="77777777" w:rsidR="00C87FC8" w:rsidRPr="006C7E53" w:rsidRDefault="00C87FC8" w:rsidP="00C87FC8">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443C0016" w14:textId="3DE9211B"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(Х)</w:t>
            </w:r>
          </w:p>
        </w:tc>
        <w:tc>
          <w:tcPr>
            <w:tcW w:w="992" w:type="dxa"/>
            <w:tcBorders>
              <w:bottom w:val="single" w:sz="12" w:space="0" w:color="auto"/>
            </w:tcBorders>
            <w:shd w:val="clear" w:color="auto" w:fill="FFD200"/>
            <w:vAlign w:val="center"/>
          </w:tcPr>
          <w:p w14:paraId="4CDC1CC4" w14:textId="57AA4397"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КАБЕЛЬНЫЙ ВВОД КВ1 ДЛЯ СИЛОВОГО КАБЕЛЯ</w:t>
            </w:r>
          </w:p>
        </w:tc>
        <w:tc>
          <w:tcPr>
            <w:tcW w:w="1276" w:type="dxa"/>
            <w:tcBorders>
              <w:bottom w:val="single" w:sz="12" w:space="0" w:color="auto"/>
            </w:tcBorders>
            <w:shd w:val="clear" w:color="auto" w:fill="FFD200"/>
            <w:vAlign w:val="center"/>
          </w:tcPr>
          <w:p w14:paraId="334874B4" w14:textId="40B11FFE"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КАБЕЛЬНЫЙ ВВОД КВ2/КВ3 ДЛЯ КОНТРОЛЬНОГО И ИНТЕРФЕЙСНОГО КАБЕЛЕЙ</w:t>
            </w:r>
          </w:p>
        </w:tc>
        <w:tc>
          <w:tcPr>
            <w:tcW w:w="992" w:type="dxa"/>
            <w:tcBorders>
              <w:bottom w:val="single" w:sz="12" w:space="0" w:color="auto"/>
            </w:tcBorders>
            <w:shd w:val="clear" w:color="auto" w:fill="FFD200"/>
            <w:vAlign w:val="center"/>
          </w:tcPr>
          <w:p w14:paraId="2D44AFCE" w14:textId="77777777" w:rsidR="00C87FC8" w:rsidRPr="006C7E53" w:rsidRDefault="00C87FC8" w:rsidP="00C87FC8">
            <w:pPr>
              <w:widowControl w:val="0"/>
              <w:jc w:val="center"/>
              <w:rPr>
                <w:rFonts w:ascii="Arial" w:eastAsia="Calibri" w:hAnsi="Arial" w:cs="Arial"/>
                <w:b/>
                <w:sz w:val="14"/>
                <w:szCs w:val="14"/>
              </w:rPr>
            </w:pPr>
            <w:r w:rsidRPr="006C7E53">
              <w:rPr>
                <w:rFonts w:ascii="Arial" w:eastAsia="Calibri" w:hAnsi="Arial" w:cs="Arial"/>
                <w:b/>
                <w:sz w:val="14"/>
                <w:szCs w:val="14"/>
              </w:rPr>
              <w:t>ОБОЗНАЧЕНИЕ КОМБИНАЦИИ</w:t>
            </w:r>
          </w:p>
          <w:p w14:paraId="7DB1EDA3" w14:textId="3F1949BA"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(Х)</w:t>
            </w:r>
          </w:p>
        </w:tc>
        <w:tc>
          <w:tcPr>
            <w:tcW w:w="1843" w:type="dxa"/>
            <w:tcBorders>
              <w:bottom w:val="single" w:sz="12" w:space="0" w:color="auto"/>
            </w:tcBorders>
            <w:shd w:val="clear" w:color="auto" w:fill="FFD200"/>
            <w:vAlign w:val="center"/>
          </w:tcPr>
          <w:p w14:paraId="2DF674A9" w14:textId="645BEED3"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 xml:space="preserve">НАЛИЧИЕ </w:t>
            </w:r>
            <w:r w:rsidR="00D10375" w:rsidRPr="006C7E53">
              <w:rPr>
                <w:rFonts w:ascii="Arial" w:eastAsia="Calibri" w:hAnsi="Arial" w:cs="Arial"/>
                <w:b/>
                <w:sz w:val="14"/>
                <w:szCs w:val="14"/>
              </w:rPr>
              <w:t>РЕСИВЕРА ЗАПАСА РАБОЧЕЙ СРЕДЫ ПНЕВМОСИСТЕМЫ</w:t>
            </w:r>
          </w:p>
        </w:tc>
        <w:tc>
          <w:tcPr>
            <w:tcW w:w="1134" w:type="dxa"/>
            <w:tcBorders>
              <w:bottom w:val="single" w:sz="12" w:space="0" w:color="auto"/>
            </w:tcBorders>
            <w:shd w:val="clear" w:color="auto" w:fill="FFD200"/>
            <w:vAlign w:val="center"/>
          </w:tcPr>
          <w:p w14:paraId="62E64731" w14:textId="3E40A0DF"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КОЛИЧЕСТВО ЭЛЕКТРОМАГНИТНЫХ КЛАПАНОВ В СОСТАВЕ ПРИВОДА</w:t>
            </w:r>
          </w:p>
        </w:tc>
        <w:tc>
          <w:tcPr>
            <w:tcW w:w="1353" w:type="dxa"/>
            <w:tcBorders>
              <w:bottom w:val="single" w:sz="12" w:space="0" w:color="auto"/>
              <w:right w:val="single" w:sz="12" w:space="0" w:color="auto"/>
            </w:tcBorders>
            <w:shd w:val="clear" w:color="auto" w:fill="FFD200"/>
            <w:vAlign w:val="center"/>
          </w:tcPr>
          <w:p w14:paraId="37460DCD" w14:textId="69C4CE06" w:rsidR="00C87FC8" w:rsidRPr="006C7E53" w:rsidRDefault="00C87FC8" w:rsidP="00C87FC8">
            <w:pPr>
              <w:jc w:val="center"/>
              <w:rPr>
                <w:rFonts w:ascii="Arial" w:hAnsi="Arial" w:cs="Arial"/>
                <w:b/>
                <w:bCs/>
                <w:sz w:val="20"/>
                <w:szCs w:val="20"/>
              </w:rPr>
            </w:pPr>
            <w:r w:rsidRPr="006C7E53">
              <w:rPr>
                <w:rFonts w:ascii="Arial" w:eastAsia="Calibri" w:hAnsi="Arial" w:cs="Arial"/>
                <w:b/>
                <w:sz w:val="14"/>
                <w:szCs w:val="14"/>
              </w:rPr>
              <w:t>ТИП РУЧНОГО ДУБЛЕРА</w:t>
            </w:r>
          </w:p>
        </w:tc>
      </w:tr>
      <w:tr w:rsidR="00C87FC8" w:rsidRPr="006C7E53" w14:paraId="55A387C8" w14:textId="77777777" w:rsidTr="00C87FC8">
        <w:trPr>
          <w:jc w:val="center"/>
        </w:trPr>
        <w:tc>
          <w:tcPr>
            <w:tcW w:w="1104" w:type="dxa"/>
            <w:tcBorders>
              <w:top w:val="single" w:sz="12" w:space="0" w:color="auto"/>
              <w:left w:val="single" w:sz="12" w:space="0" w:color="auto"/>
            </w:tcBorders>
          </w:tcPr>
          <w:p w14:paraId="6C69EFDA" w14:textId="7A9AB33C" w:rsidR="00C87FC8" w:rsidRPr="006C7E53" w:rsidRDefault="00C87FC8" w:rsidP="00C87FC8">
            <w:pPr>
              <w:widowControl w:val="0"/>
              <w:rPr>
                <w:rFonts w:eastAsia="Calibri"/>
                <w:b/>
                <w:sz w:val="16"/>
                <w:szCs w:val="16"/>
              </w:rPr>
            </w:pPr>
            <w:r w:rsidRPr="006C7E53">
              <w:rPr>
                <w:b/>
                <w:color w:val="000000" w:themeColor="text1"/>
                <w:sz w:val="16"/>
                <w:szCs w:val="16"/>
              </w:rPr>
              <w:t>А</w:t>
            </w:r>
          </w:p>
        </w:tc>
        <w:tc>
          <w:tcPr>
            <w:tcW w:w="1386" w:type="dxa"/>
            <w:tcBorders>
              <w:top w:val="single" w:sz="12" w:space="0" w:color="auto"/>
            </w:tcBorders>
          </w:tcPr>
          <w:p w14:paraId="372373FC" w14:textId="1BDAFBC9" w:rsidR="00C87FC8" w:rsidRPr="006C7E53" w:rsidRDefault="00C87FC8" w:rsidP="00C87FC8">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257" w:type="dxa"/>
            <w:tcBorders>
              <w:top w:val="single" w:sz="12" w:space="0" w:color="auto"/>
            </w:tcBorders>
          </w:tcPr>
          <w:p w14:paraId="662552B3" w14:textId="3AFA1294" w:rsidR="00C87FC8" w:rsidRPr="006C7E53" w:rsidRDefault="00C87FC8" w:rsidP="00C87FC8">
            <w:pPr>
              <w:rPr>
                <w:b/>
                <w:bCs/>
                <w:sz w:val="16"/>
                <w:szCs w:val="16"/>
              </w:rPr>
            </w:pPr>
            <w:proofErr w:type="spellStart"/>
            <w:r w:rsidRPr="006C7E53">
              <w:rPr>
                <w:color w:val="000000" w:themeColor="text1"/>
                <w:sz w:val="16"/>
                <w:szCs w:val="16"/>
              </w:rPr>
              <w:t>Ехd</w:t>
            </w:r>
            <w:proofErr w:type="spellEnd"/>
          </w:p>
        </w:tc>
        <w:tc>
          <w:tcPr>
            <w:tcW w:w="1181" w:type="dxa"/>
            <w:tcBorders>
              <w:top w:val="single" w:sz="12" w:space="0" w:color="auto"/>
            </w:tcBorders>
          </w:tcPr>
          <w:p w14:paraId="40E29A28" w14:textId="26A79953" w:rsidR="00C87FC8" w:rsidRPr="006C7E53" w:rsidRDefault="00C87FC8" w:rsidP="00C87FC8">
            <w:pPr>
              <w:rPr>
                <w:b/>
                <w:bCs/>
                <w:sz w:val="16"/>
                <w:szCs w:val="16"/>
              </w:rPr>
            </w:pPr>
            <w:proofErr w:type="spellStart"/>
            <w:r w:rsidRPr="006C7E53">
              <w:rPr>
                <w:color w:val="000000" w:themeColor="text1"/>
                <w:sz w:val="16"/>
                <w:szCs w:val="16"/>
              </w:rPr>
              <w:t>Ехd</w:t>
            </w:r>
            <w:proofErr w:type="spellEnd"/>
          </w:p>
        </w:tc>
        <w:tc>
          <w:tcPr>
            <w:tcW w:w="1276" w:type="dxa"/>
            <w:tcBorders>
              <w:top w:val="single" w:sz="12" w:space="0" w:color="auto"/>
            </w:tcBorders>
          </w:tcPr>
          <w:p w14:paraId="5040D768" w14:textId="06B1CBAA" w:rsidR="00C87FC8" w:rsidRPr="006C7E53" w:rsidRDefault="00C87FC8" w:rsidP="00C87FC8">
            <w:pPr>
              <w:rPr>
                <w:b/>
                <w:bCs/>
                <w:sz w:val="16"/>
                <w:szCs w:val="16"/>
              </w:rPr>
            </w:pPr>
            <w:r w:rsidRPr="006C7E53">
              <w:rPr>
                <w:b/>
                <w:color w:val="000000" w:themeColor="text1"/>
                <w:sz w:val="16"/>
                <w:szCs w:val="16"/>
              </w:rPr>
              <w:t>А</w:t>
            </w:r>
          </w:p>
        </w:tc>
        <w:tc>
          <w:tcPr>
            <w:tcW w:w="992" w:type="dxa"/>
            <w:tcBorders>
              <w:top w:val="single" w:sz="12" w:space="0" w:color="auto"/>
            </w:tcBorders>
          </w:tcPr>
          <w:p w14:paraId="629499AE" w14:textId="6DDEE94F" w:rsidR="00C87FC8" w:rsidRPr="006C7E53" w:rsidRDefault="00C87FC8" w:rsidP="00C87FC8">
            <w:pPr>
              <w:rPr>
                <w:b/>
                <w:bCs/>
                <w:sz w:val="16"/>
                <w:szCs w:val="16"/>
              </w:rPr>
            </w:pPr>
            <w:r w:rsidRPr="006C7E53">
              <w:rPr>
                <w:color w:val="000000" w:themeColor="text1"/>
                <w:sz w:val="16"/>
                <w:szCs w:val="16"/>
              </w:rPr>
              <w:t>Закрыт</w:t>
            </w:r>
          </w:p>
        </w:tc>
        <w:tc>
          <w:tcPr>
            <w:tcW w:w="1134" w:type="dxa"/>
            <w:tcBorders>
              <w:top w:val="single" w:sz="12" w:space="0" w:color="auto"/>
            </w:tcBorders>
          </w:tcPr>
          <w:p w14:paraId="79D88D70" w14:textId="1BA97084" w:rsidR="00C87FC8" w:rsidRPr="006C7E53" w:rsidRDefault="00C87FC8" w:rsidP="00C87FC8">
            <w:pPr>
              <w:rPr>
                <w:b/>
                <w:bCs/>
                <w:sz w:val="16"/>
                <w:szCs w:val="16"/>
              </w:rPr>
            </w:pPr>
            <w:r w:rsidRPr="006C7E53">
              <w:rPr>
                <w:b/>
                <w:color w:val="000000" w:themeColor="text1"/>
                <w:sz w:val="16"/>
                <w:szCs w:val="16"/>
              </w:rPr>
              <w:t>1</w:t>
            </w:r>
          </w:p>
        </w:tc>
        <w:tc>
          <w:tcPr>
            <w:tcW w:w="992" w:type="dxa"/>
            <w:tcBorders>
              <w:top w:val="single" w:sz="12" w:space="0" w:color="auto"/>
            </w:tcBorders>
          </w:tcPr>
          <w:p w14:paraId="03B6EABE" w14:textId="4E4E3252" w:rsidR="00C87FC8" w:rsidRPr="006C7E53" w:rsidRDefault="00C87FC8" w:rsidP="00C87FC8">
            <w:pPr>
              <w:rPr>
                <w:b/>
                <w:bCs/>
                <w:sz w:val="16"/>
                <w:szCs w:val="16"/>
              </w:rPr>
            </w:pPr>
            <w:r w:rsidRPr="006C7E53">
              <w:rPr>
                <w:color w:val="000000" w:themeColor="text1"/>
                <w:sz w:val="16"/>
                <w:szCs w:val="16"/>
              </w:rPr>
              <w:t>Б</w:t>
            </w:r>
          </w:p>
        </w:tc>
        <w:tc>
          <w:tcPr>
            <w:tcW w:w="1276" w:type="dxa"/>
            <w:tcBorders>
              <w:top w:val="single" w:sz="12" w:space="0" w:color="auto"/>
            </w:tcBorders>
          </w:tcPr>
          <w:p w14:paraId="1B582177" w14:textId="28ED60BD" w:rsidR="00C87FC8" w:rsidRPr="006C7E53" w:rsidRDefault="00C87FC8" w:rsidP="00C87FC8">
            <w:pPr>
              <w:rPr>
                <w:b/>
                <w:bCs/>
                <w:sz w:val="16"/>
                <w:szCs w:val="16"/>
              </w:rPr>
            </w:pPr>
            <w:r w:rsidRPr="006C7E53">
              <w:rPr>
                <w:color w:val="000000" w:themeColor="text1"/>
                <w:sz w:val="16"/>
                <w:szCs w:val="16"/>
              </w:rPr>
              <w:t>Б</w:t>
            </w:r>
          </w:p>
        </w:tc>
        <w:tc>
          <w:tcPr>
            <w:tcW w:w="992" w:type="dxa"/>
            <w:tcBorders>
              <w:top w:val="single" w:sz="12" w:space="0" w:color="auto"/>
            </w:tcBorders>
          </w:tcPr>
          <w:p w14:paraId="1F088CAD" w14:textId="35A4EA2F" w:rsidR="00C87FC8" w:rsidRPr="006C7E53" w:rsidRDefault="00C87FC8" w:rsidP="00C87FC8">
            <w:pPr>
              <w:rPr>
                <w:b/>
                <w:bCs/>
                <w:sz w:val="16"/>
                <w:szCs w:val="16"/>
              </w:rPr>
            </w:pPr>
            <w:r w:rsidRPr="006C7E53">
              <w:rPr>
                <w:b/>
                <w:color w:val="000000"/>
                <w:sz w:val="16"/>
                <w:szCs w:val="16"/>
              </w:rPr>
              <w:t>1</w:t>
            </w:r>
          </w:p>
        </w:tc>
        <w:tc>
          <w:tcPr>
            <w:tcW w:w="1843" w:type="dxa"/>
            <w:tcBorders>
              <w:top w:val="single" w:sz="12" w:space="0" w:color="auto"/>
            </w:tcBorders>
          </w:tcPr>
          <w:p w14:paraId="26099666" w14:textId="35E5EE7E"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Borders>
              <w:top w:val="single" w:sz="12" w:space="0" w:color="auto"/>
            </w:tcBorders>
          </w:tcPr>
          <w:p w14:paraId="58DBA0D1" w14:textId="582C6B73" w:rsidR="00C87FC8" w:rsidRPr="006C7E53" w:rsidRDefault="00C87FC8" w:rsidP="00C87FC8">
            <w:pPr>
              <w:rPr>
                <w:b/>
                <w:bCs/>
                <w:sz w:val="16"/>
                <w:szCs w:val="16"/>
              </w:rPr>
            </w:pPr>
            <w:r w:rsidRPr="006C7E53">
              <w:rPr>
                <w:color w:val="000000" w:themeColor="text1"/>
                <w:sz w:val="16"/>
                <w:szCs w:val="16"/>
              </w:rPr>
              <w:t>1</w:t>
            </w:r>
          </w:p>
        </w:tc>
        <w:tc>
          <w:tcPr>
            <w:tcW w:w="1353" w:type="dxa"/>
            <w:tcBorders>
              <w:top w:val="single" w:sz="12" w:space="0" w:color="auto"/>
              <w:right w:val="single" w:sz="12" w:space="0" w:color="auto"/>
            </w:tcBorders>
          </w:tcPr>
          <w:p w14:paraId="7CB562FD" w14:textId="3B22FD3C"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47C64F0D" w14:textId="77777777" w:rsidTr="00C87FC8">
        <w:trPr>
          <w:jc w:val="center"/>
        </w:trPr>
        <w:tc>
          <w:tcPr>
            <w:tcW w:w="1104" w:type="dxa"/>
            <w:tcBorders>
              <w:left w:val="single" w:sz="12" w:space="0" w:color="auto"/>
            </w:tcBorders>
          </w:tcPr>
          <w:p w14:paraId="4CE56A16" w14:textId="4859B433" w:rsidR="00C87FC8" w:rsidRPr="006C7E53" w:rsidRDefault="00C87FC8" w:rsidP="00C87FC8">
            <w:pPr>
              <w:widowControl w:val="0"/>
              <w:rPr>
                <w:rFonts w:eastAsia="Calibri"/>
                <w:b/>
                <w:sz w:val="16"/>
                <w:szCs w:val="16"/>
              </w:rPr>
            </w:pPr>
            <w:r w:rsidRPr="006C7E53">
              <w:rPr>
                <w:b/>
                <w:color w:val="000000" w:themeColor="text1"/>
                <w:sz w:val="16"/>
                <w:szCs w:val="16"/>
              </w:rPr>
              <w:t>Б</w:t>
            </w:r>
            <w:r w:rsidRPr="006C7E53">
              <w:rPr>
                <w:b/>
                <w:color w:val="000000" w:themeColor="text1"/>
                <w:sz w:val="16"/>
                <w:szCs w:val="16"/>
                <w:lang w:val="en-US"/>
              </w:rPr>
              <w:t>*</w:t>
            </w:r>
          </w:p>
        </w:tc>
        <w:tc>
          <w:tcPr>
            <w:tcW w:w="1386" w:type="dxa"/>
          </w:tcPr>
          <w:p w14:paraId="1823AE21" w14:textId="3462D45B" w:rsidR="00C87FC8" w:rsidRPr="006C7E53" w:rsidRDefault="00C87FC8" w:rsidP="00C87FC8">
            <w:pPr>
              <w:rPr>
                <w:b/>
                <w:bCs/>
                <w:sz w:val="16"/>
                <w:szCs w:val="16"/>
              </w:rPr>
            </w:pPr>
            <w:proofErr w:type="spellStart"/>
            <w:r w:rsidRPr="006C7E53">
              <w:rPr>
                <w:color w:val="000000" w:themeColor="text1"/>
                <w:sz w:val="16"/>
                <w:szCs w:val="16"/>
              </w:rPr>
              <w:t>Namur</w:t>
            </w:r>
            <w:proofErr w:type="spellEnd"/>
            <w:r w:rsidRPr="006C7E53">
              <w:rPr>
                <w:color w:val="000000" w:themeColor="text1"/>
                <w:sz w:val="16"/>
                <w:szCs w:val="16"/>
              </w:rPr>
              <w:t xml:space="preserve">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257" w:type="dxa"/>
          </w:tcPr>
          <w:p w14:paraId="2BDBDD30" w14:textId="4E797A01" w:rsidR="00C87FC8" w:rsidRPr="006C7E53" w:rsidRDefault="00C87FC8" w:rsidP="00C87FC8">
            <w:pPr>
              <w:rPr>
                <w:b/>
                <w:bCs/>
                <w:sz w:val="16"/>
                <w:szCs w:val="16"/>
              </w:rPr>
            </w:pPr>
            <w:proofErr w:type="spellStart"/>
            <w:r w:rsidRPr="006C7E53">
              <w:rPr>
                <w:color w:val="000000" w:themeColor="text1"/>
                <w:sz w:val="16"/>
                <w:szCs w:val="16"/>
              </w:rPr>
              <w:t>Exi</w:t>
            </w:r>
            <w:proofErr w:type="spellEnd"/>
          </w:p>
        </w:tc>
        <w:tc>
          <w:tcPr>
            <w:tcW w:w="1181" w:type="dxa"/>
          </w:tcPr>
          <w:p w14:paraId="2CC152EE" w14:textId="254A5520" w:rsidR="00C87FC8" w:rsidRPr="006C7E53" w:rsidRDefault="00C87FC8" w:rsidP="00C87FC8">
            <w:pPr>
              <w:rPr>
                <w:b/>
                <w:bCs/>
                <w:sz w:val="16"/>
                <w:szCs w:val="16"/>
              </w:rPr>
            </w:pPr>
            <w:proofErr w:type="spellStart"/>
            <w:r w:rsidRPr="006C7E53">
              <w:rPr>
                <w:color w:val="000000" w:themeColor="text1"/>
                <w:sz w:val="16"/>
                <w:szCs w:val="16"/>
              </w:rPr>
              <w:t>Ехd</w:t>
            </w:r>
            <w:proofErr w:type="spellEnd"/>
          </w:p>
        </w:tc>
        <w:tc>
          <w:tcPr>
            <w:tcW w:w="1276" w:type="dxa"/>
          </w:tcPr>
          <w:p w14:paraId="0F973BCC" w14:textId="2FB08185" w:rsidR="00C87FC8" w:rsidRPr="006C7E53" w:rsidRDefault="00C87FC8" w:rsidP="00C87FC8">
            <w:pPr>
              <w:rPr>
                <w:b/>
                <w:bCs/>
                <w:sz w:val="16"/>
                <w:szCs w:val="16"/>
              </w:rPr>
            </w:pPr>
            <w:r w:rsidRPr="006C7E53">
              <w:rPr>
                <w:b/>
                <w:color w:val="000000" w:themeColor="text1"/>
                <w:sz w:val="16"/>
                <w:szCs w:val="16"/>
              </w:rPr>
              <w:t>Б</w:t>
            </w:r>
          </w:p>
        </w:tc>
        <w:tc>
          <w:tcPr>
            <w:tcW w:w="992" w:type="dxa"/>
          </w:tcPr>
          <w:p w14:paraId="37DDB197" w14:textId="21659D71" w:rsidR="00C87FC8" w:rsidRPr="006C7E53" w:rsidRDefault="00C87FC8" w:rsidP="00C87FC8">
            <w:pPr>
              <w:rPr>
                <w:b/>
                <w:bCs/>
                <w:sz w:val="16"/>
                <w:szCs w:val="16"/>
              </w:rPr>
            </w:pPr>
            <w:r w:rsidRPr="006C7E53">
              <w:rPr>
                <w:color w:val="000000" w:themeColor="text1"/>
                <w:sz w:val="16"/>
                <w:szCs w:val="16"/>
              </w:rPr>
              <w:t>Открыт</w:t>
            </w:r>
          </w:p>
        </w:tc>
        <w:tc>
          <w:tcPr>
            <w:tcW w:w="1134" w:type="dxa"/>
          </w:tcPr>
          <w:p w14:paraId="4EF2B556" w14:textId="5255AE86" w:rsidR="00C87FC8" w:rsidRPr="006C7E53" w:rsidRDefault="00C87FC8" w:rsidP="00C87FC8">
            <w:pPr>
              <w:rPr>
                <w:b/>
                <w:bCs/>
                <w:sz w:val="16"/>
                <w:szCs w:val="16"/>
              </w:rPr>
            </w:pPr>
            <w:r w:rsidRPr="006C7E53">
              <w:rPr>
                <w:b/>
                <w:color w:val="000000" w:themeColor="text1"/>
                <w:sz w:val="16"/>
                <w:szCs w:val="16"/>
              </w:rPr>
              <w:t>2*</w:t>
            </w:r>
          </w:p>
        </w:tc>
        <w:tc>
          <w:tcPr>
            <w:tcW w:w="992" w:type="dxa"/>
          </w:tcPr>
          <w:p w14:paraId="50238905" w14:textId="3C15268B" w:rsidR="00C87FC8" w:rsidRPr="006C7E53" w:rsidRDefault="00C87FC8" w:rsidP="00C87FC8">
            <w:pPr>
              <w:rPr>
                <w:b/>
                <w:bCs/>
                <w:sz w:val="16"/>
                <w:szCs w:val="16"/>
              </w:rPr>
            </w:pPr>
            <w:r w:rsidRPr="006C7E53">
              <w:rPr>
                <w:color w:val="000000" w:themeColor="text1"/>
                <w:sz w:val="16"/>
                <w:szCs w:val="16"/>
              </w:rPr>
              <w:t>Т</w:t>
            </w:r>
          </w:p>
        </w:tc>
        <w:tc>
          <w:tcPr>
            <w:tcW w:w="1276" w:type="dxa"/>
          </w:tcPr>
          <w:p w14:paraId="7E4C6A6A" w14:textId="12747080" w:rsidR="00C87FC8" w:rsidRPr="006C7E53" w:rsidRDefault="00C87FC8" w:rsidP="00C87FC8">
            <w:pPr>
              <w:rPr>
                <w:b/>
                <w:bCs/>
                <w:sz w:val="16"/>
                <w:szCs w:val="16"/>
              </w:rPr>
            </w:pPr>
            <w:r w:rsidRPr="006C7E53">
              <w:rPr>
                <w:color w:val="000000" w:themeColor="text1"/>
                <w:sz w:val="16"/>
                <w:szCs w:val="16"/>
              </w:rPr>
              <w:t>Б</w:t>
            </w:r>
          </w:p>
        </w:tc>
        <w:tc>
          <w:tcPr>
            <w:tcW w:w="992" w:type="dxa"/>
          </w:tcPr>
          <w:p w14:paraId="549B7066" w14:textId="180C955A" w:rsidR="00C87FC8" w:rsidRPr="006C7E53" w:rsidRDefault="00C87FC8" w:rsidP="00C87FC8">
            <w:pPr>
              <w:rPr>
                <w:b/>
                <w:bCs/>
                <w:sz w:val="16"/>
                <w:szCs w:val="16"/>
              </w:rPr>
            </w:pPr>
            <w:r w:rsidRPr="006C7E53">
              <w:rPr>
                <w:b/>
                <w:sz w:val="16"/>
                <w:szCs w:val="16"/>
              </w:rPr>
              <w:t>2</w:t>
            </w:r>
          </w:p>
        </w:tc>
        <w:tc>
          <w:tcPr>
            <w:tcW w:w="1843" w:type="dxa"/>
          </w:tcPr>
          <w:p w14:paraId="6A33D7B0" w14:textId="50FB2972"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61E66496" w14:textId="2D5F593F"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5EADACAD" w14:textId="3DEF7E9C"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35C0EE7F" w14:textId="77777777" w:rsidTr="00C87FC8">
        <w:trPr>
          <w:jc w:val="center"/>
        </w:trPr>
        <w:tc>
          <w:tcPr>
            <w:tcW w:w="1104" w:type="dxa"/>
            <w:tcBorders>
              <w:left w:val="single" w:sz="12" w:space="0" w:color="auto"/>
            </w:tcBorders>
          </w:tcPr>
          <w:p w14:paraId="43ED5D3B" w14:textId="27D8ED68" w:rsidR="00C87FC8" w:rsidRPr="006C7E53" w:rsidRDefault="00C87FC8" w:rsidP="00C87FC8">
            <w:pPr>
              <w:widowControl w:val="0"/>
              <w:rPr>
                <w:rFonts w:eastAsia="Calibri"/>
                <w:b/>
                <w:sz w:val="16"/>
                <w:szCs w:val="16"/>
              </w:rPr>
            </w:pPr>
            <w:r w:rsidRPr="006C7E53">
              <w:rPr>
                <w:b/>
                <w:color w:val="000000" w:themeColor="text1"/>
                <w:sz w:val="16"/>
                <w:szCs w:val="16"/>
              </w:rPr>
              <w:t>В</w:t>
            </w:r>
            <w:r w:rsidRPr="006C7E53">
              <w:rPr>
                <w:b/>
                <w:color w:val="000000" w:themeColor="text1"/>
                <w:sz w:val="16"/>
                <w:szCs w:val="16"/>
                <w:lang w:val="en-US"/>
              </w:rPr>
              <w:t>*</w:t>
            </w:r>
          </w:p>
        </w:tc>
        <w:tc>
          <w:tcPr>
            <w:tcW w:w="1386" w:type="dxa"/>
          </w:tcPr>
          <w:p w14:paraId="041E8704" w14:textId="4818743D" w:rsidR="00C87FC8" w:rsidRPr="006C7E53" w:rsidRDefault="00C87FC8" w:rsidP="00C87FC8">
            <w:pPr>
              <w:rPr>
                <w:b/>
                <w:bCs/>
                <w:sz w:val="16"/>
                <w:szCs w:val="16"/>
              </w:rPr>
            </w:pPr>
            <w:r w:rsidRPr="006C7E53">
              <w:rPr>
                <w:color w:val="000000" w:themeColor="text1"/>
                <w:sz w:val="16"/>
                <w:szCs w:val="16"/>
              </w:rPr>
              <w:t xml:space="preserve">24 </w:t>
            </w:r>
            <w:proofErr w:type="spellStart"/>
            <w:r w:rsidRPr="006C7E53">
              <w:rPr>
                <w:color w:val="000000" w:themeColor="text1"/>
                <w:sz w:val="16"/>
                <w:szCs w:val="16"/>
              </w:rPr>
              <w:t>с.к</w:t>
            </w:r>
            <w:proofErr w:type="spellEnd"/>
            <w:r w:rsidRPr="006C7E53">
              <w:rPr>
                <w:color w:val="000000" w:themeColor="text1"/>
                <w:sz w:val="16"/>
                <w:szCs w:val="16"/>
              </w:rPr>
              <w:t>.</w:t>
            </w:r>
          </w:p>
        </w:tc>
        <w:tc>
          <w:tcPr>
            <w:tcW w:w="1257" w:type="dxa"/>
          </w:tcPr>
          <w:p w14:paraId="222E4B1E" w14:textId="6D30309C" w:rsidR="00C87FC8" w:rsidRPr="006C7E53" w:rsidRDefault="00C87FC8" w:rsidP="00C87FC8">
            <w:pPr>
              <w:rPr>
                <w:b/>
                <w:bCs/>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1181" w:type="dxa"/>
          </w:tcPr>
          <w:p w14:paraId="65048D3F" w14:textId="6CC5B273" w:rsidR="00C87FC8" w:rsidRPr="006C7E53" w:rsidRDefault="00C87FC8" w:rsidP="00C87FC8">
            <w:pPr>
              <w:rPr>
                <w:b/>
                <w:bCs/>
                <w:sz w:val="16"/>
                <w:szCs w:val="16"/>
              </w:rPr>
            </w:pPr>
            <w:proofErr w:type="spellStart"/>
            <w:r w:rsidRPr="006C7E53">
              <w:rPr>
                <w:color w:val="000000" w:themeColor="text1"/>
                <w:sz w:val="16"/>
                <w:szCs w:val="16"/>
              </w:rPr>
              <w:t>Общепром</w:t>
            </w:r>
            <w:proofErr w:type="spellEnd"/>
            <w:r w:rsidRPr="006C7E53">
              <w:rPr>
                <w:color w:val="000000" w:themeColor="text1"/>
                <w:sz w:val="16"/>
                <w:szCs w:val="16"/>
              </w:rPr>
              <w:t>.</w:t>
            </w:r>
          </w:p>
        </w:tc>
        <w:tc>
          <w:tcPr>
            <w:tcW w:w="1276" w:type="dxa"/>
          </w:tcPr>
          <w:p w14:paraId="7AAB916F" w14:textId="775BE7A0" w:rsidR="00C87FC8" w:rsidRPr="006C7E53" w:rsidRDefault="00C87FC8" w:rsidP="00C87FC8">
            <w:pPr>
              <w:rPr>
                <w:b/>
                <w:bCs/>
                <w:sz w:val="16"/>
                <w:szCs w:val="16"/>
              </w:rPr>
            </w:pPr>
            <w:r w:rsidRPr="006C7E53">
              <w:rPr>
                <w:b/>
                <w:color w:val="000000" w:themeColor="text1"/>
                <w:sz w:val="16"/>
                <w:szCs w:val="16"/>
              </w:rPr>
              <w:t>В</w:t>
            </w:r>
          </w:p>
        </w:tc>
        <w:tc>
          <w:tcPr>
            <w:tcW w:w="992" w:type="dxa"/>
          </w:tcPr>
          <w:p w14:paraId="22F75094" w14:textId="1BD1DD16" w:rsidR="00C87FC8" w:rsidRPr="006C7E53" w:rsidRDefault="00C87FC8" w:rsidP="00C87FC8">
            <w:pPr>
              <w:rPr>
                <w:b/>
                <w:bCs/>
                <w:sz w:val="16"/>
                <w:szCs w:val="16"/>
              </w:rPr>
            </w:pPr>
            <w:r w:rsidRPr="006C7E53">
              <w:rPr>
                <w:color w:val="000000" w:themeColor="text1"/>
                <w:sz w:val="16"/>
                <w:szCs w:val="16"/>
              </w:rPr>
              <w:t>Фиксированное положение</w:t>
            </w:r>
          </w:p>
        </w:tc>
        <w:tc>
          <w:tcPr>
            <w:tcW w:w="1134" w:type="dxa"/>
          </w:tcPr>
          <w:p w14:paraId="04DAFDFC" w14:textId="5D1B677D" w:rsidR="00C87FC8" w:rsidRPr="006C7E53" w:rsidRDefault="00C87FC8" w:rsidP="00C87FC8">
            <w:pPr>
              <w:rPr>
                <w:b/>
                <w:bCs/>
                <w:sz w:val="16"/>
                <w:szCs w:val="16"/>
              </w:rPr>
            </w:pPr>
            <w:r w:rsidRPr="006C7E53">
              <w:rPr>
                <w:b/>
                <w:color w:val="000000" w:themeColor="text1"/>
                <w:sz w:val="16"/>
                <w:szCs w:val="16"/>
              </w:rPr>
              <w:t>3*</w:t>
            </w:r>
          </w:p>
        </w:tc>
        <w:tc>
          <w:tcPr>
            <w:tcW w:w="992" w:type="dxa"/>
          </w:tcPr>
          <w:p w14:paraId="604E5335" w14:textId="7F5DFFB9" w:rsidR="00C87FC8" w:rsidRPr="006C7E53" w:rsidRDefault="00C87FC8" w:rsidP="00C87FC8">
            <w:pPr>
              <w:rPr>
                <w:b/>
                <w:bCs/>
                <w:sz w:val="16"/>
                <w:szCs w:val="16"/>
              </w:rPr>
            </w:pPr>
            <w:r w:rsidRPr="006C7E53">
              <w:rPr>
                <w:color w:val="000000" w:themeColor="text1"/>
                <w:sz w:val="16"/>
                <w:szCs w:val="16"/>
              </w:rPr>
              <w:t>Не требуется</w:t>
            </w:r>
          </w:p>
        </w:tc>
        <w:tc>
          <w:tcPr>
            <w:tcW w:w="1276" w:type="dxa"/>
          </w:tcPr>
          <w:p w14:paraId="37DB0DF8" w14:textId="542849D4" w:rsidR="00C87FC8" w:rsidRPr="006C7E53" w:rsidRDefault="00C87FC8" w:rsidP="00C87FC8">
            <w:pPr>
              <w:rPr>
                <w:b/>
                <w:bCs/>
                <w:sz w:val="16"/>
                <w:szCs w:val="16"/>
              </w:rPr>
            </w:pPr>
            <w:r w:rsidRPr="006C7E53">
              <w:rPr>
                <w:sz w:val="16"/>
                <w:szCs w:val="16"/>
              </w:rPr>
              <w:t>Б</w:t>
            </w:r>
          </w:p>
        </w:tc>
        <w:tc>
          <w:tcPr>
            <w:tcW w:w="992" w:type="dxa"/>
          </w:tcPr>
          <w:p w14:paraId="69B3A447" w14:textId="28A519F7" w:rsidR="00C87FC8" w:rsidRPr="006C7E53" w:rsidRDefault="00C87FC8" w:rsidP="00C87FC8">
            <w:pPr>
              <w:rPr>
                <w:b/>
                <w:bCs/>
                <w:sz w:val="16"/>
                <w:szCs w:val="16"/>
              </w:rPr>
            </w:pPr>
            <w:r w:rsidRPr="006C7E53">
              <w:rPr>
                <w:b/>
                <w:color w:val="000000"/>
                <w:sz w:val="16"/>
                <w:szCs w:val="16"/>
              </w:rPr>
              <w:t>3</w:t>
            </w:r>
          </w:p>
        </w:tc>
        <w:tc>
          <w:tcPr>
            <w:tcW w:w="1843" w:type="dxa"/>
          </w:tcPr>
          <w:p w14:paraId="2BB2390C" w14:textId="60E1EB4D"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Pr>
          <w:p w14:paraId="6F43417F" w14:textId="560CC941"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02349190" w14:textId="4391AC1D"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5938A5CC" w14:textId="77777777" w:rsidTr="00C87FC8">
        <w:trPr>
          <w:jc w:val="center"/>
        </w:trPr>
        <w:tc>
          <w:tcPr>
            <w:tcW w:w="1104" w:type="dxa"/>
            <w:tcBorders>
              <w:left w:val="single" w:sz="12" w:space="0" w:color="auto"/>
            </w:tcBorders>
          </w:tcPr>
          <w:p w14:paraId="166A0C0D" w14:textId="4684A4C9"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7D5D075D" w14:textId="69B27B19" w:rsidR="00C87FC8" w:rsidRPr="006C7E53" w:rsidRDefault="00C87FC8" w:rsidP="00C87FC8">
            <w:pPr>
              <w:rPr>
                <w:b/>
                <w:bCs/>
                <w:sz w:val="16"/>
                <w:szCs w:val="16"/>
              </w:rPr>
            </w:pPr>
            <w:r w:rsidRPr="006C7E53">
              <w:rPr>
                <w:b/>
                <w:color w:val="000000" w:themeColor="text1"/>
                <w:sz w:val="16"/>
                <w:szCs w:val="16"/>
              </w:rPr>
              <w:t>-</w:t>
            </w:r>
          </w:p>
        </w:tc>
        <w:tc>
          <w:tcPr>
            <w:tcW w:w="1257" w:type="dxa"/>
          </w:tcPr>
          <w:p w14:paraId="74F08746" w14:textId="7F29643E" w:rsidR="00C87FC8" w:rsidRPr="006C7E53" w:rsidRDefault="00C87FC8" w:rsidP="00C87FC8">
            <w:pPr>
              <w:rPr>
                <w:b/>
                <w:bCs/>
                <w:sz w:val="16"/>
                <w:szCs w:val="16"/>
              </w:rPr>
            </w:pPr>
            <w:r w:rsidRPr="006C7E53">
              <w:rPr>
                <w:b/>
                <w:color w:val="000000" w:themeColor="text1"/>
                <w:sz w:val="16"/>
                <w:szCs w:val="16"/>
              </w:rPr>
              <w:t>-</w:t>
            </w:r>
          </w:p>
        </w:tc>
        <w:tc>
          <w:tcPr>
            <w:tcW w:w="1181" w:type="dxa"/>
          </w:tcPr>
          <w:p w14:paraId="4A827872" w14:textId="71F78985" w:rsidR="00C87FC8" w:rsidRPr="006C7E53" w:rsidRDefault="00C87FC8" w:rsidP="00C87FC8">
            <w:pPr>
              <w:rPr>
                <w:b/>
                <w:bCs/>
                <w:sz w:val="16"/>
                <w:szCs w:val="16"/>
              </w:rPr>
            </w:pPr>
            <w:r w:rsidRPr="006C7E53">
              <w:rPr>
                <w:b/>
                <w:color w:val="000000" w:themeColor="text1"/>
                <w:sz w:val="16"/>
                <w:szCs w:val="16"/>
              </w:rPr>
              <w:t>-</w:t>
            </w:r>
          </w:p>
        </w:tc>
        <w:tc>
          <w:tcPr>
            <w:tcW w:w="1276" w:type="dxa"/>
          </w:tcPr>
          <w:p w14:paraId="0A539C89" w14:textId="40639BD7" w:rsidR="00C87FC8" w:rsidRPr="006C7E53" w:rsidRDefault="00C87FC8" w:rsidP="00C87FC8">
            <w:pPr>
              <w:rPr>
                <w:b/>
                <w:bCs/>
                <w:sz w:val="16"/>
                <w:szCs w:val="16"/>
              </w:rPr>
            </w:pPr>
            <w:r w:rsidRPr="006C7E53">
              <w:rPr>
                <w:b/>
                <w:color w:val="000000" w:themeColor="text1"/>
                <w:sz w:val="16"/>
                <w:szCs w:val="16"/>
              </w:rPr>
              <w:t>-</w:t>
            </w:r>
          </w:p>
        </w:tc>
        <w:tc>
          <w:tcPr>
            <w:tcW w:w="992" w:type="dxa"/>
          </w:tcPr>
          <w:p w14:paraId="44A8F58E" w14:textId="485E6FEE" w:rsidR="00C87FC8" w:rsidRPr="006C7E53" w:rsidRDefault="00C87FC8" w:rsidP="00C87FC8">
            <w:pPr>
              <w:rPr>
                <w:b/>
                <w:bCs/>
                <w:sz w:val="16"/>
                <w:szCs w:val="16"/>
              </w:rPr>
            </w:pPr>
            <w:r w:rsidRPr="006C7E53">
              <w:rPr>
                <w:b/>
                <w:color w:val="000000" w:themeColor="text1"/>
                <w:sz w:val="16"/>
                <w:szCs w:val="16"/>
              </w:rPr>
              <w:t>-</w:t>
            </w:r>
          </w:p>
        </w:tc>
        <w:tc>
          <w:tcPr>
            <w:tcW w:w="1134" w:type="dxa"/>
          </w:tcPr>
          <w:p w14:paraId="20E134DC" w14:textId="69F8DBB8" w:rsidR="00C87FC8" w:rsidRPr="006C7E53" w:rsidRDefault="00C87FC8" w:rsidP="00C87FC8">
            <w:pPr>
              <w:rPr>
                <w:b/>
                <w:bCs/>
                <w:sz w:val="16"/>
                <w:szCs w:val="16"/>
              </w:rPr>
            </w:pPr>
            <w:r w:rsidRPr="006C7E53">
              <w:rPr>
                <w:b/>
                <w:color w:val="000000" w:themeColor="text1"/>
                <w:sz w:val="16"/>
                <w:szCs w:val="16"/>
              </w:rPr>
              <w:t>4</w:t>
            </w:r>
          </w:p>
        </w:tc>
        <w:tc>
          <w:tcPr>
            <w:tcW w:w="992" w:type="dxa"/>
          </w:tcPr>
          <w:p w14:paraId="7AB5A174" w14:textId="0B120F05" w:rsidR="00C87FC8" w:rsidRPr="006C7E53" w:rsidRDefault="00C87FC8" w:rsidP="00C87FC8">
            <w:pPr>
              <w:rPr>
                <w:b/>
                <w:bCs/>
                <w:sz w:val="16"/>
                <w:szCs w:val="16"/>
              </w:rPr>
            </w:pPr>
            <w:r w:rsidRPr="006C7E53">
              <w:rPr>
                <w:color w:val="000000" w:themeColor="text1"/>
                <w:sz w:val="16"/>
                <w:szCs w:val="16"/>
              </w:rPr>
              <w:t>Б</w:t>
            </w:r>
          </w:p>
        </w:tc>
        <w:tc>
          <w:tcPr>
            <w:tcW w:w="1276" w:type="dxa"/>
          </w:tcPr>
          <w:p w14:paraId="24FFCE90" w14:textId="4ED6D8E1" w:rsidR="00C87FC8" w:rsidRPr="006C7E53" w:rsidRDefault="00C87FC8" w:rsidP="00C87FC8">
            <w:pPr>
              <w:rPr>
                <w:b/>
                <w:bCs/>
                <w:sz w:val="16"/>
                <w:szCs w:val="16"/>
              </w:rPr>
            </w:pPr>
            <w:r w:rsidRPr="006C7E53">
              <w:rPr>
                <w:color w:val="000000" w:themeColor="text1"/>
                <w:sz w:val="16"/>
                <w:szCs w:val="16"/>
              </w:rPr>
              <w:t>НБ</w:t>
            </w:r>
          </w:p>
        </w:tc>
        <w:tc>
          <w:tcPr>
            <w:tcW w:w="992" w:type="dxa"/>
          </w:tcPr>
          <w:p w14:paraId="04A421B0" w14:textId="234B1412" w:rsidR="00C87FC8" w:rsidRPr="006C7E53" w:rsidRDefault="00C87FC8" w:rsidP="00C87FC8">
            <w:pPr>
              <w:rPr>
                <w:b/>
                <w:bCs/>
                <w:sz w:val="16"/>
                <w:szCs w:val="16"/>
              </w:rPr>
            </w:pPr>
            <w:r w:rsidRPr="006C7E53">
              <w:rPr>
                <w:b/>
                <w:color w:val="000000"/>
                <w:sz w:val="16"/>
                <w:szCs w:val="16"/>
              </w:rPr>
              <w:t>4*</w:t>
            </w:r>
          </w:p>
        </w:tc>
        <w:tc>
          <w:tcPr>
            <w:tcW w:w="1843" w:type="dxa"/>
          </w:tcPr>
          <w:p w14:paraId="27AD1955" w14:textId="4E71D3CE"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Pr>
          <w:p w14:paraId="36B194CA" w14:textId="49BF3EC5"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55A5EB17" w14:textId="48D7E7E1"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678406B5" w14:textId="77777777" w:rsidTr="00C87FC8">
        <w:trPr>
          <w:jc w:val="center"/>
        </w:trPr>
        <w:tc>
          <w:tcPr>
            <w:tcW w:w="1104" w:type="dxa"/>
            <w:tcBorders>
              <w:left w:val="single" w:sz="12" w:space="0" w:color="auto"/>
            </w:tcBorders>
          </w:tcPr>
          <w:p w14:paraId="27330BC0" w14:textId="1DE77430"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6C569811" w14:textId="536119EC" w:rsidR="00C87FC8" w:rsidRPr="006C7E53" w:rsidRDefault="00C87FC8" w:rsidP="00C87FC8">
            <w:pPr>
              <w:rPr>
                <w:b/>
                <w:bCs/>
                <w:sz w:val="16"/>
                <w:szCs w:val="16"/>
              </w:rPr>
            </w:pPr>
            <w:r w:rsidRPr="006C7E53">
              <w:rPr>
                <w:b/>
                <w:color w:val="000000" w:themeColor="text1"/>
                <w:sz w:val="16"/>
                <w:szCs w:val="16"/>
              </w:rPr>
              <w:t>-</w:t>
            </w:r>
          </w:p>
        </w:tc>
        <w:tc>
          <w:tcPr>
            <w:tcW w:w="1257" w:type="dxa"/>
          </w:tcPr>
          <w:p w14:paraId="5114C3C7" w14:textId="4F2C4D52" w:rsidR="00C87FC8" w:rsidRPr="006C7E53" w:rsidRDefault="00C87FC8" w:rsidP="00C87FC8">
            <w:pPr>
              <w:rPr>
                <w:b/>
                <w:bCs/>
                <w:sz w:val="16"/>
                <w:szCs w:val="16"/>
              </w:rPr>
            </w:pPr>
            <w:r w:rsidRPr="006C7E53">
              <w:rPr>
                <w:b/>
                <w:color w:val="000000" w:themeColor="text1"/>
                <w:sz w:val="16"/>
                <w:szCs w:val="16"/>
              </w:rPr>
              <w:t>-</w:t>
            </w:r>
          </w:p>
        </w:tc>
        <w:tc>
          <w:tcPr>
            <w:tcW w:w="1181" w:type="dxa"/>
          </w:tcPr>
          <w:p w14:paraId="24A79006" w14:textId="719F33C7" w:rsidR="00C87FC8" w:rsidRPr="006C7E53" w:rsidRDefault="00C87FC8" w:rsidP="00C87FC8">
            <w:pPr>
              <w:rPr>
                <w:b/>
                <w:bCs/>
                <w:sz w:val="16"/>
                <w:szCs w:val="16"/>
              </w:rPr>
            </w:pPr>
            <w:r w:rsidRPr="006C7E53">
              <w:rPr>
                <w:b/>
                <w:color w:val="000000" w:themeColor="text1"/>
                <w:sz w:val="16"/>
                <w:szCs w:val="16"/>
              </w:rPr>
              <w:t>-</w:t>
            </w:r>
          </w:p>
        </w:tc>
        <w:tc>
          <w:tcPr>
            <w:tcW w:w="1276" w:type="dxa"/>
          </w:tcPr>
          <w:p w14:paraId="4B4CEAC7" w14:textId="03925634" w:rsidR="00C87FC8" w:rsidRPr="006C7E53" w:rsidRDefault="00C87FC8" w:rsidP="00C87FC8">
            <w:pPr>
              <w:rPr>
                <w:b/>
                <w:bCs/>
                <w:sz w:val="16"/>
                <w:szCs w:val="16"/>
              </w:rPr>
            </w:pPr>
            <w:r w:rsidRPr="006C7E53">
              <w:rPr>
                <w:b/>
                <w:color w:val="000000" w:themeColor="text1"/>
                <w:sz w:val="16"/>
                <w:szCs w:val="16"/>
              </w:rPr>
              <w:t>-</w:t>
            </w:r>
          </w:p>
        </w:tc>
        <w:tc>
          <w:tcPr>
            <w:tcW w:w="992" w:type="dxa"/>
          </w:tcPr>
          <w:p w14:paraId="60D7C1C3" w14:textId="2001B493" w:rsidR="00C87FC8" w:rsidRPr="006C7E53" w:rsidRDefault="00C87FC8" w:rsidP="00C87FC8">
            <w:pPr>
              <w:rPr>
                <w:b/>
                <w:bCs/>
                <w:sz w:val="16"/>
                <w:szCs w:val="16"/>
              </w:rPr>
            </w:pPr>
            <w:r w:rsidRPr="006C7E53">
              <w:rPr>
                <w:b/>
                <w:color w:val="000000" w:themeColor="text1"/>
                <w:sz w:val="16"/>
                <w:szCs w:val="16"/>
              </w:rPr>
              <w:t>-</w:t>
            </w:r>
          </w:p>
        </w:tc>
        <w:tc>
          <w:tcPr>
            <w:tcW w:w="1134" w:type="dxa"/>
          </w:tcPr>
          <w:p w14:paraId="50313E24" w14:textId="7C794144" w:rsidR="00C87FC8" w:rsidRPr="006C7E53" w:rsidRDefault="00C87FC8" w:rsidP="00C87FC8">
            <w:pPr>
              <w:rPr>
                <w:b/>
                <w:bCs/>
                <w:sz w:val="16"/>
                <w:szCs w:val="16"/>
              </w:rPr>
            </w:pPr>
            <w:r w:rsidRPr="006C7E53">
              <w:rPr>
                <w:b/>
                <w:color w:val="000000" w:themeColor="text1"/>
                <w:sz w:val="16"/>
                <w:szCs w:val="16"/>
              </w:rPr>
              <w:t>5</w:t>
            </w:r>
          </w:p>
        </w:tc>
        <w:tc>
          <w:tcPr>
            <w:tcW w:w="992" w:type="dxa"/>
          </w:tcPr>
          <w:p w14:paraId="0C29BEED" w14:textId="52C9D40C" w:rsidR="00C87FC8" w:rsidRPr="006C7E53" w:rsidRDefault="00C87FC8" w:rsidP="00C87FC8">
            <w:pPr>
              <w:rPr>
                <w:b/>
                <w:bCs/>
                <w:sz w:val="16"/>
                <w:szCs w:val="16"/>
              </w:rPr>
            </w:pPr>
            <w:r w:rsidRPr="006C7E53">
              <w:rPr>
                <w:color w:val="000000" w:themeColor="text1"/>
                <w:sz w:val="16"/>
                <w:szCs w:val="16"/>
              </w:rPr>
              <w:t>НБ</w:t>
            </w:r>
          </w:p>
        </w:tc>
        <w:tc>
          <w:tcPr>
            <w:tcW w:w="1276" w:type="dxa"/>
          </w:tcPr>
          <w:p w14:paraId="388E4764" w14:textId="23D8C46D" w:rsidR="00C87FC8" w:rsidRPr="006C7E53" w:rsidRDefault="00C87FC8" w:rsidP="00C87FC8">
            <w:pPr>
              <w:rPr>
                <w:b/>
                <w:bCs/>
                <w:sz w:val="16"/>
                <w:szCs w:val="16"/>
              </w:rPr>
            </w:pPr>
            <w:r w:rsidRPr="006C7E53">
              <w:rPr>
                <w:color w:val="000000" w:themeColor="text1"/>
                <w:sz w:val="16"/>
                <w:szCs w:val="16"/>
              </w:rPr>
              <w:t>НБ</w:t>
            </w:r>
          </w:p>
        </w:tc>
        <w:tc>
          <w:tcPr>
            <w:tcW w:w="992" w:type="dxa"/>
          </w:tcPr>
          <w:p w14:paraId="45559122" w14:textId="4DF44AEF" w:rsidR="00C87FC8" w:rsidRPr="006C7E53" w:rsidRDefault="00C87FC8" w:rsidP="00C87FC8">
            <w:pPr>
              <w:rPr>
                <w:b/>
                <w:bCs/>
                <w:sz w:val="16"/>
                <w:szCs w:val="16"/>
              </w:rPr>
            </w:pPr>
            <w:r w:rsidRPr="006C7E53">
              <w:rPr>
                <w:b/>
                <w:color w:val="000000"/>
                <w:sz w:val="16"/>
                <w:szCs w:val="16"/>
              </w:rPr>
              <w:t>5*</w:t>
            </w:r>
          </w:p>
        </w:tc>
        <w:tc>
          <w:tcPr>
            <w:tcW w:w="1843" w:type="dxa"/>
          </w:tcPr>
          <w:p w14:paraId="7EAD9BF7" w14:textId="7FD7540F"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65455208" w14:textId="7CBF0D90"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2F68EE20" w14:textId="48783A7C"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6E1293CD" w14:textId="77777777" w:rsidTr="00C87FC8">
        <w:trPr>
          <w:jc w:val="center"/>
        </w:trPr>
        <w:tc>
          <w:tcPr>
            <w:tcW w:w="1104" w:type="dxa"/>
            <w:tcBorders>
              <w:left w:val="single" w:sz="12" w:space="0" w:color="auto"/>
            </w:tcBorders>
          </w:tcPr>
          <w:p w14:paraId="7AA72C73" w14:textId="4768738C"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7A61234C" w14:textId="0D25AD29" w:rsidR="00C87FC8" w:rsidRPr="006C7E53" w:rsidRDefault="00C87FC8" w:rsidP="00C87FC8">
            <w:pPr>
              <w:rPr>
                <w:b/>
                <w:bCs/>
                <w:sz w:val="16"/>
                <w:szCs w:val="16"/>
              </w:rPr>
            </w:pPr>
            <w:r w:rsidRPr="006C7E53">
              <w:rPr>
                <w:b/>
                <w:color w:val="000000" w:themeColor="text1"/>
                <w:sz w:val="16"/>
                <w:szCs w:val="16"/>
              </w:rPr>
              <w:t>-</w:t>
            </w:r>
          </w:p>
        </w:tc>
        <w:tc>
          <w:tcPr>
            <w:tcW w:w="1257" w:type="dxa"/>
          </w:tcPr>
          <w:p w14:paraId="7B940D9F" w14:textId="7970B590" w:rsidR="00C87FC8" w:rsidRPr="006C7E53" w:rsidRDefault="00C87FC8" w:rsidP="00C87FC8">
            <w:pPr>
              <w:rPr>
                <w:b/>
                <w:bCs/>
                <w:sz w:val="16"/>
                <w:szCs w:val="16"/>
              </w:rPr>
            </w:pPr>
            <w:r w:rsidRPr="006C7E53">
              <w:rPr>
                <w:b/>
                <w:color w:val="000000" w:themeColor="text1"/>
                <w:sz w:val="16"/>
                <w:szCs w:val="16"/>
              </w:rPr>
              <w:t>-</w:t>
            </w:r>
          </w:p>
        </w:tc>
        <w:tc>
          <w:tcPr>
            <w:tcW w:w="1181" w:type="dxa"/>
          </w:tcPr>
          <w:p w14:paraId="79DB8611" w14:textId="73F253F0" w:rsidR="00C87FC8" w:rsidRPr="006C7E53" w:rsidRDefault="00C87FC8" w:rsidP="00C87FC8">
            <w:pPr>
              <w:rPr>
                <w:b/>
                <w:bCs/>
                <w:sz w:val="16"/>
                <w:szCs w:val="16"/>
              </w:rPr>
            </w:pPr>
            <w:r w:rsidRPr="006C7E53">
              <w:rPr>
                <w:b/>
                <w:color w:val="000000" w:themeColor="text1"/>
                <w:sz w:val="16"/>
                <w:szCs w:val="16"/>
              </w:rPr>
              <w:t>-</w:t>
            </w:r>
          </w:p>
        </w:tc>
        <w:tc>
          <w:tcPr>
            <w:tcW w:w="1276" w:type="dxa"/>
          </w:tcPr>
          <w:p w14:paraId="75B33D5F" w14:textId="328B1D58" w:rsidR="00C87FC8" w:rsidRPr="006C7E53" w:rsidRDefault="00C87FC8" w:rsidP="00C87FC8">
            <w:pPr>
              <w:rPr>
                <w:b/>
                <w:bCs/>
                <w:sz w:val="16"/>
                <w:szCs w:val="16"/>
              </w:rPr>
            </w:pPr>
            <w:r w:rsidRPr="006C7E53">
              <w:rPr>
                <w:b/>
                <w:color w:val="000000" w:themeColor="text1"/>
                <w:sz w:val="16"/>
                <w:szCs w:val="16"/>
              </w:rPr>
              <w:t>-</w:t>
            </w:r>
          </w:p>
        </w:tc>
        <w:tc>
          <w:tcPr>
            <w:tcW w:w="992" w:type="dxa"/>
          </w:tcPr>
          <w:p w14:paraId="784667CF" w14:textId="1DF175E3" w:rsidR="00C87FC8" w:rsidRPr="006C7E53" w:rsidRDefault="00C87FC8" w:rsidP="00C87FC8">
            <w:pPr>
              <w:rPr>
                <w:b/>
                <w:bCs/>
                <w:sz w:val="16"/>
                <w:szCs w:val="16"/>
              </w:rPr>
            </w:pPr>
            <w:r w:rsidRPr="006C7E53">
              <w:rPr>
                <w:b/>
                <w:color w:val="000000" w:themeColor="text1"/>
                <w:sz w:val="16"/>
                <w:szCs w:val="16"/>
              </w:rPr>
              <w:t>-</w:t>
            </w:r>
          </w:p>
        </w:tc>
        <w:tc>
          <w:tcPr>
            <w:tcW w:w="1134" w:type="dxa"/>
          </w:tcPr>
          <w:p w14:paraId="40096B9B" w14:textId="534452CA" w:rsidR="00C87FC8" w:rsidRPr="006C7E53" w:rsidRDefault="00C87FC8" w:rsidP="00C87FC8">
            <w:pPr>
              <w:rPr>
                <w:b/>
                <w:bCs/>
                <w:sz w:val="16"/>
                <w:szCs w:val="16"/>
              </w:rPr>
            </w:pPr>
            <w:r w:rsidRPr="006C7E53">
              <w:rPr>
                <w:b/>
                <w:color w:val="000000" w:themeColor="text1"/>
                <w:sz w:val="16"/>
                <w:szCs w:val="16"/>
              </w:rPr>
              <w:t>6</w:t>
            </w:r>
          </w:p>
        </w:tc>
        <w:tc>
          <w:tcPr>
            <w:tcW w:w="992" w:type="dxa"/>
          </w:tcPr>
          <w:p w14:paraId="4471F971" w14:textId="7F28FA9A" w:rsidR="00C87FC8" w:rsidRPr="006C7E53" w:rsidRDefault="00C87FC8" w:rsidP="00C87FC8">
            <w:pPr>
              <w:rPr>
                <w:b/>
                <w:bCs/>
                <w:sz w:val="16"/>
                <w:szCs w:val="16"/>
              </w:rPr>
            </w:pPr>
            <w:r w:rsidRPr="006C7E53">
              <w:rPr>
                <w:color w:val="000000" w:themeColor="text1"/>
                <w:sz w:val="16"/>
                <w:szCs w:val="16"/>
              </w:rPr>
              <w:t>Т</w:t>
            </w:r>
          </w:p>
        </w:tc>
        <w:tc>
          <w:tcPr>
            <w:tcW w:w="1276" w:type="dxa"/>
          </w:tcPr>
          <w:p w14:paraId="637B3F9C" w14:textId="6222E360" w:rsidR="00C87FC8" w:rsidRPr="006C7E53" w:rsidRDefault="00C87FC8" w:rsidP="00C87FC8">
            <w:pPr>
              <w:rPr>
                <w:b/>
                <w:bCs/>
                <w:sz w:val="16"/>
                <w:szCs w:val="16"/>
              </w:rPr>
            </w:pPr>
            <w:r w:rsidRPr="006C7E53">
              <w:rPr>
                <w:color w:val="000000" w:themeColor="text1"/>
                <w:sz w:val="16"/>
                <w:szCs w:val="16"/>
              </w:rPr>
              <w:t>НБ</w:t>
            </w:r>
          </w:p>
        </w:tc>
        <w:tc>
          <w:tcPr>
            <w:tcW w:w="992" w:type="dxa"/>
          </w:tcPr>
          <w:p w14:paraId="0A444287" w14:textId="6F79B642" w:rsidR="00C87FC8" w:rsidRPr="006C7E53" w:rsidRDefault="00C87FC8" w:rsidP="00C87FC8">
            <w:pPr>
              <w:rPr>
                <w:b/>
                <w:bCs/>
                <w:sz w:val="16"/>
                <w:szCs w:val="16"/>
              </w:rPr>
            </w:pPr>
            <w:r w:rsidRPr="006C7E53">
              <w:rPr>
                <w:b/>
                <w:color w:val="000000"/>
                <w:sz w:val="16"/>
                <w:szCs w:val="16"/>
              </w:rPr>
              <w:t>6*</w:t>
            </w:r>
          </w:p>
        </w:tc>
        <w:tc>
          <w:tcPr>
            <w:tcW w:w="1843" w:type="dxa"/>
          </w:tcPr>
          <w:p w14:paraId="77B8FC5F" w14:textId="2B5200C2"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Pr>
          <w:p w14:paraId="0EB6C5B8" w14:textId="03F3D2D8"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14CBEB67" w14:textId="3BEC5D12" w:rsidR="00C87FC8" w:rsidRPr="006C7E53" w:rsidRDefault="00C87FC8" w:rsidP="00C87FC8">
            <w:pPr>
              <w:rPr>
                <w:b/>
                <w:bCs/>
                <w:sz w:val="16"/>
                <w:szCs w:val="16"/>
              </w:rPr>
            </w:pPr>
            <w:r w:rsidRPr="006C7E53">
              <w:rPr>
                <w:color w:val="000000" w:themeColor="text1"/>
                <w:sz w:val="16"/>
                <w:szCs w:val="16"/>
              </w:rPr>
              <w:t>Механический*</w:t>
            </w:r>
            <w:r w:rsidRPr="006C7E53">
              <w:rPr>
                <w:color w:val="000000" w:themeColor="text1"/>
                <w:sz w:val="16"/>
                <w:szCs w:val="16"/>
                <w:lang w:val="en-US"/>
              </w:rPr>
              <w:t>*</w:t>
            </w:r>
          </w:p>
        </w:tc>
      </w:tr>
      <w:tr w:rsidR="00C87FC8" w:rsidRPr="006C7E53" w14:paraId="6AC32F84" w14:textId="77777777" w:rsidTr="00C87FC8">
        <w:trPr>
          <w:jc w:val="center"/>
        </w:trPr>
        <w:tc>
          <w:tcPr>
            <w:tcW w:w="1104" w:type="dxa"/>
            <w:tcBorders>
              <w:left w:val="single" w:sz="12" w:space="0" w:color="auto"/>
            </w:tcBorders>
          </w:tcPr>
          <w:p w14:paraId="4BC4320C" w14:textId="75BB42A5"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40C0CEED" w14:textId="2BF89C3E" w:rsidR="00C87FC8" w:rsidRPr="006C7E53" w:rsidRDefault="00C87FC8" w:rsidP="00C87FC8">
            <w:pPr>
              <w:rPr>
                <w:b/>
                <w:bCs/>
                <w:sz w:val="16"/>
                <w:szCs w:val="16"/>
              </w:rPr>
            </w:pPr>
            <w:r w:rsidRPr="006C7E53">
              <w:rPr>
                <w:b/>
                <w:color w:val="000000" w:themeColor="text1"/>
                <w:sz w:val="16"/>
                <w:szCs w:val="16"/>
              </w:rPr>
              <w:t>-</w:t>
            </w:r>
          </w:p>
        </w:tc>
        <w:tc>
          <w:tcPr>
            <w:tcW w:w="1257" w:type="dxa"/>
          </w:tcPr>
          <w:p w14:paraId="3FCF2866" w14:textId="7B8ECA5D" w:rsidR="00C87FC8" w:rsidRPr="006C7E53" w:rsidRDefault="00C87FC8" w:rsidP="00C87FC8">
            <w:pPr>
              <w:rPr>
                <w:b/>
                <w:bCs/>
                <w:sz w:val="16"/>
                <w:szCs w:val="16"/>
              </w:rPr>
            </w:pPr>
            <w:r w:rsidRPr="006C7E53">
              <w:rPr>
                <w:b/>
                <w:color w:val="000000" w:themeColor="text1"/>
                <w:sz w:val="16"/>
                <w:szCs w:val="16"/>
              </w:rPr>
              <w:t>-</w:t>
            </w:r>
          </w:p>
        </w:tc>
        <w:tc>
          <w:tcPr>
            <w:tcW w:w="1181" w:type="dxa"/>
          </w:tcPr>
          <w:p w14:paraId="094DA3C7" w14:textId="2FF65BCE" w:rsidR="00C87FC8" w:rsidRPr="006C7E53" w:rsidRDefault="00C87FC8" w:rsidP="00C87FC8">
            <w:pPr>
              <w:rPr>
                <w:b/>
                <w:bCs/>
                <w:sz w:val="16"/>
                <w:szCs w:val="16"/>
              </w:rPr>
            </w:pPr>
            <w:r w:rsidRPr="006C7E53">
              <w:rPr>
                <w:b/>
                <w:color w:val="000000" w:themeColor="text1"/>
                <w:sz w:val="16"/>
                <w:szCs w:val="16"/>
              </w:rPr>
              <w:t>-</w:t>
            </w:r>
          </w:p>
        </w:tc>
        <w:tc>
          <w:tcPr>
            <w:tcW w:w="1276" w:type="dxa"/>
          </w:tcPr>
          <w:p w14:paraId="0290D127" w14:textId="192CB7A5" w:rsidR="00C87FC8" w:rsidRPr="006C7E53" w:rsidRDefault="00C87FC8" w:rsidP="00C87FC8">
            <w:pPr>
              <w:rPr>
                <w:b/>
                <w:bCs/>
                <w:sz w:val="16"/>
                <w:szCs w:val="16"/>
              </w:rPr>
            </w:pPr>
            <w:r w:rsidRPr="006C7E53">
              <w:rPr>
                <w:b/>
                <w:color w:val="000000" w:themeColor="text1"/>
                <w:sz w:val="16"/>
                <w:szCs w:val="16"/>
              </w:rPr>
              <w:t>-</w:t>
            </w:r>
          </w:p>
        </w:tc>
        <w:tc>
          <w:tcPr>
            <w:tcW w:w="992" w:type="dxa"/>
          </w:tcPr>
          <w:p w14:paraId="08B48011" w14:textId="638DE532" w:rsidR="00C87FC8" w:rsidRPr="006C7E53" w:rsidRDefault="00C87FC8" w:rsidP="00C87FC8">
            <w:pPr>
              <w:rPr>
                <w:b/>
                <w:bCs/>
                <w:sz w:val="16"/>
                <w:szCs w:val="16"/>
              </w:rPr>
            </w:pPr>
            <w:r w:rsidRPr="006C7E53">
              <w:rPr>
                <w:b/>
                <w:color w:val="000000" w:themeColor="text1"/>
                <w:sz w:val="16"/>
                <w:szCs w:val="16"/>
              </w:rPr>
              <w:t>-</w:t>
            </w:r>
          </w:p>
        </w:tc>
        <w:tc>
          <w:tcPr>
            <w:tcW w:w="1134" w:type="dxa"/>
          </w:tcPr>
          <w:p w14:paraId="0FA1B6D1" w14:textId="559E881A" w:rsidR="00C87FC8" w:rsidRPr="006C7E53" w:rsidRDefault="00C87FC8" w:rsidP="00C87FC8">
            <w:pPr>
              <w:rPr>
                <w:b/>
                <w:bCs/>
                <w:sz w:val="16"/>
                <w:szCs w:val="16"/>
              </w:rPr>
            </w:pPr>
            <w:r w:rsidRPr="006C7E53">
              <w:rPr>
                <w:b/>
                <w:color w:val="000000" w:themeColor="text1"/>
                <w:sz w:val="16"/>
                <w:szCs w:val="16"/>
              </w:rPr>
              <w:t>7</w:t>
            </w:r>
          </w:p>
        </w:tc>
        <w:tc>
          <w:tcPr>
            <w:tcW w:w="992" w:type="dxa"/>
          </w:tcPr>
          <w:p w14:paraId="49EF2198" w14:textId="3DD83E96" w:rsidR="00C87FC8" w:rsidRPr="006C7E53" w:rsidRDefault="00C87FC8" w:rsidP="00C87FC8">
            <w:pPr>
              <w:rPr>
                <w:b/>
                <w:bCs/>
                <w:sz w:val="16"/>
                <w:szCs w:val="16"/>
              </w:rPr>
            </w:pPr>
            <w:r w:rsidRPr="006C7E53">
              <w:rPr>
                <w:color w:val="000000" w:themeColor="text1"/>
                <w:sz w:val="16"/>
                <w:szCs w:val="16"/>
              </w:rPr>
              <w:t>Не требуется</w:t>
            </w:r>
          </w:p>
        </w:tc>
        <w:tc>
          <w:tcPr>
            <w:tcW w:w="1276" w:type="dxa"/>
          </w:tcPr>
          <w:p w14:paraId="75E89F37" w14:textId="2BE5E4F9" w:rsidR="00C87FC8" w:rsidRPr="006C7E53" w:rsidRDefault="00C87FC8" w:rsidP="00C87FC8">
            <w:pPr>
              <w:rPr>
                <w:b/>
                <w:bCs/>
                <w:sz w:val="16"/>
                <w:szCs w:val="16"/>
              </w:rPr>
            </w:pPr>
            <w:r w:rsidRPr="006C7E53">
              <w:rPr>
                <w:color w:val="000000" w:themeColor="text1"/>
                <w:sz w:val="16"/>
                <w:szCs w:val="16"/>
              </w:rPr>
              <w:t>НБ</w:t>
            </w:r>
          </w:p>
        </w:tc>
        <w:tc>
          <w:tcPr>
            <w:tcW w:w="992" w:type="dxa"/>
          </w:tcPr>
          <w:p w14:paraId="78310527" w14:textId="2D8DEE30" w:rsidR="00C87FC8" w:rsidRPr="006C7E53" w:rsidRDefault="00C87FC8" w:rsidP="00C87FC8">
            <w:pPr>
              <w:rPr>
                <w:b/>
                <w:bCs/>
                <w:sz w:val="16"/>
                <w:szCs w:val="16"/>
              </w:rPr>
            </w:pPr>
            <w:r w:rsidRPr="006C7E53">
              <w:rPr>
                <w:b/>
                <w:color w:val="000000"/>
                <w:sz w:val="16"/>
                <w:szCs w:val="16"/>
              </w:rPr>
              <w:t>7</w:t>
            </w:r>
          </w:p>
        </w:tc>
        <w:tc>
          <w:tcPr>
            <w:tcW w:w="1843" w:type="dxa"/>
          </w:tcPr>
          <w:p w14:paraId="0B9F92E5" w14:textId="02C0B592"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Pr>
          <w:p w14:paraId="03D31A0F" w14:textId="08A0640F"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549B7422" w14:textId="0C2B377E"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2786C491" w14:textId="77777777" w:rsidTr="00C87FC8">
        <w:trPr>
          <w:jc w:val="center"/>
        </w:trPr>
        <w:tc>
          <w:tcPr>
            <w:tcW w:w="1104" w:type="dxa"/>
            <w:tcBorders>
              <w:left w:val="single" w:sz="12" w:space="0" w:color="auto"/>
            </w:tcBorders>
          </w:tcPr>
          <w:p w14:paraId="60434D38" w14:textId="70FC9E68"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10F64679" w14:textId="2656007B" w:rsidR="00C87FC8" w:rsidRPr="006C7E53" w:rsidRDefault="00C87FC8" w:rsidP="00C87FC8">
            <w:pPr>
              <w:rPr>
                <w:b/>
                <w:bCs/>
                <w:sz w:val="16"/>
                <w:szCs w:val="16"/>
              </w:rPr>
            </w:pPr>
            <w:r w:rsidRPr="006C7E53">
              <w:rPr>
                <w:b/>
                <w:color w:val="000000" w:themeColor="text1"/>
                <w:sz w:val="16"/>
                <w:szCs w:val="16"/>
              </w:rPr>
              <w:t>-</w:t>
            </w:r>
          </w:p>
        </w:tc>
        <w:tc>
          <w:tcPr>
            <w:tcW w:w="1257" w:type="dxa"/>
          </w:tcPr>
          <w:p w14:paraId="52FA3D5D" w14:textId="4C5D3C89" w:rsidR="00C87FC8" w:rsidRPr="006C7E53" w:rsidRDefault="00C87FC8" w:rsidP="00C87FC8">
            <w:pPr>
              <w:rPr>
                <w:b/>
                <w:bCs/>
                <w:sz w:val="16"/>
                <w:szCs w:val="16"/>
              </w:rPr>
            </w:pPr>
            <w:r w:rsidRPr="006C7E53">
              <w:rPr>
                <w:b/>
                <w:color w:val="000000" w:themeColor="text1"/>
                <w:sz w:val="16"/>
                <w:szCs w:val="16"/>
              </w:rPr>
              <w:t>-</w:t>
            </w:r>
          </w:p>
        </w:tc>
        <w:tc>
          <w:tcPr>
            <w:tcW w:w="1181" w:type="dxa"/>
          </w:tcPr>
          <w:p w14:paraId="6510F578" w14:textId="2FE8230C" w:rsidR="00C87FC8" w:rsidRPr="006C7E53" w:rsidRDefault="00C87FC8" w:rsidP="00C87FC8">
            <w:pPr>
              <w:rPr>
                <w:b/>
                <w:bCs/>
                <w:sz w:val="16"/>
                <w:szCs w:val="16"/>
              </w:rPr>
            </w:pPr>
            <w:r w:rsidRPr="006C7E53">
              <w:rPr>
                <w:b/>
                <w:color w:val="000000" w:themeColor="text1"/>
                <w:sz w:val="16"/>
                <w:szCs w:val="16"/>
              </w:rPr>
              <w:t>-</w:t>
            </w:r>
          </w:p>
        </w:tc>
        <w:tc>
          <w:tcPr>
            <w:tcW w:w="1276" w:type="dxa"/>
          </w:tcPr>
          <w:p w14:paraId="56A5F0E2" w14:textId="77953D93" w:rsidR="00C87FC8" w:rsidRPr="006C7E53" w:rsidRDefault="00C87FC8" w:rsidP="00C87FC8">
            <w:pPr>
              <w:rPr>
                <w:b/>
                <w:bCs/>
                <w:sz w:val="16"/>
                <w:szCs w:val="16"/>
              </w:rPr>
            </w:pPr>
            <w:r w:rsidRPr="006C7E53">
              <w:rPr>
                <w:b/>
                <w:color w:val="000000" w:themeColor="text1"/>
                <w:sz w:val="16"/>
                <w:szCs w:val="16"/>
              </w:rPr>
              <w:t>-</w:t>
            </w:r>
          </w:p>
        </w:tc>
        <w:tc>
          <w:tcPr>
            <w:tcW w:w="992" w:type="dxa"/>
          </w:tcPr>
          <w:p w14:paraId="3716E458" w14:textId="336835C7" w:rsidR="00C87FC8" w:rsidRPr="006C7E53" w:rsidRDefault="00C87FC8" w:rsidP="00C87FC8">
            <w:pPr>
              <w:rPr>
                <w:b/>
                <w:bCs/>
                <w:sz w:val="16"/>
                <w:szCs w:val="16"/>
              </w:rPr>
            </w:pPr>
            <w:r w:rsidRPr="006C7E53">
              <w:rPr>
                <w:b/>
                <w:color w:val="000000" w:themeColor="text1"/>
                <w:sz w:val="16"/>
                <w:szCs w:val="16"/>
              </w:rPr>
              <w:t>-</w:t>
            </w:r>
          </w:p>
        </w:tc>
        <w:tc>
          <w:tcPr>
            <w:tcW w:w="1134" w:type="dxa"/>
          </w:tcPr>
          <w:p w14:paraId="0442E06F" w14:textId="3FE3D30F" w:rsidR="00C87FC8" w:rsidRPr="006C7E53" w:rsidRDefault="00C87FC8" w:rsidP="00C87FC8">
            <w:pPr>
              <w:rPr>
                <w:b/>
                <w:bCs/>
                <w:sz w:val="16"/>
                <w:szCs w:val="16"/>
              </w:rPr>
            </w:pPr>
            <w:r w:rsidRPr="006C7E53">
              <w:rPr>
                <w:b/>
                <w:color w:val="000000" w:themeColor="text1"/>
                <w:sz w:val="16"/>
                <w:szCs w:val="16"/>
              </w:rPr>
              <w:t>8*</w:t>
            </w:r>
          </w:p>
        </w:tc>
        <w:tc>
          <w:tcPr>
            <w:tcW w:w="992" w:type="dxa"/>
          </w:tcPr>
          <w:p w14:paraId="14A8BB59" w14:textId="2224B008" w:rsidR="00C87FC8" w:rsidRPr="006C7E53" w:rsidRDefault="00C87FC8" w:rsidP="00C87FC8">
            <w:pPr>
              <w:rPr>
                <w:b/>
                <w:bCs/>
                <w:sz w:val="16"/>
                <w:szCs w:val="16"/>
              </w:rPr>
            </w:pPr>
            <w:r w:rsidRPr="006C7E53">
              <w:rPr>
                <w:color w:val="000000" w:themeColor="text1"/>
                <w:sz w:val="16"/>
                <w:szCs w:val="16"/>
              </w:rPr>
              <w:t>Т</w:t>
            </w:r>
          </w:p>
        </w:tc>
        <w:tc>
          <w:tcPr>
            <w:tcW w:w="1276" w:type="dxa"/>
          </w:tcPr>
          <w:p w14:paraId="28280193" w14:textId="7481E49E" w:rsidR="00C87FC8" w:rsidRPr="006C7E53" w:rsidRDefault="00C87FC8" w:rsidP="00C87FC8">
            <w:pPr>
              <w:rPr>
                <w:b/>
                <w:bCs/>
                <w:sz w:val="16"/>
                <w:szCs w:val="16"/>
              </w:rPr>
            </w:pPr>
            <w:r w:rsidRPr="006C7E53">
              <w:rPr>
                <w:color w:val="000000" w:themeColor="text1"/>
                <w:sz w:val="16"/>
                <w:szCs w:val="16"/>
              </w:rPr>
              <w:t>Т</w:t>
            </w:r>
          </w:p>
        </w:tc>
        <w:tc>
          <w:tcPr>
            <w:tcW w:w="992" w:type="dxa"/>
          </w:tcPr>
          <w:p w14:paraId="21D13FBE" w14:textId="362C66B4" w:rsidR="00C87FC8" w:rsidRPr="006C7E53" w:rsidRDefault="00C87FC8" w:rsidP="00C87FC8">
            <w:pPr>
              <w:rPr>
                <w:b/>
                <w:bCs/>
                <w:sz w:val="16"/>
                <w:szCs w:val="16"/>
              </w:rPr>
            </w:pPr>
            <w:r w:rsidRPr="006C7E53">
              <w:rPr>
                <w:b/>
                <w:color w:val="000000"/>
                <w:sz w:val="16"/>
                <w:szCs w:val="16"/>
              </w:rPr>
              <w:t>8</w:t>
            </w:r>
          </w:p>
        </w:tc>
        <w:tc>
          <w:tcPr>
            <w:tcW w:w="1843" w:type="dxa"/>
          </w:tcPr>
          <w:p w14:paraId="73871F9B" w14:textId="360247BB"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21D4775E" w14:textId="499C820A"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6EF426F0" w14:textId="14359AD1"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4D32E800" w14:textId="77777777" w:rsidTr="00C87FC8">
        <w:trPr>
          <w:jc w:val="center"/>
        </w:trPr>
        <w:tc>
          <w:tcPr>
            <w:tcW w:w="1104" w:type="dxa"/>
            <w:tcBorders>
              <w:left w:val="single" w:sz="12" w:space="0" w:color="auto"/>
            </w:tcBorders>
          </w:tcPr>
          <w:p w14:paraId="5D758367" w14:textId="67810DF4"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003EEC1A" w14:textId="5D013529" w:rsidR="00C87FC8" w:rsidRPr="006C7E53" w:rsidRDefault="00C87FC8" w:rsidP="00C87FC8">
            <w:pPr>
              <w:rPr>
                <w:b/>
                <w:bCs/>
                <w:sz w:val="16"/>
                <w:szCs w:val="16"/>
              </w:rPr>
            </w:pPr>
            <w:r w:rsidRPr="006C7E53">
              <w:rPr>
                <w:b/>
                <w:color w:val="000000" w:themeColor="text1"/>
                <w:sz w:val="16"/>
                <w:szCs w:val="16"/>
              </w:rPr>
              <w:t>-</w:t>
            </w:r>
          </w:p>
        </w:tc>
        <w:tc>
          <w:tcPr>
            <w:tcW w:w="1257" w:type="dxa"/>
          </w:tcPr>
          <w:p w14:paraId="08F44138" w14:textId="126158D6" w:rsidR="00C87FC8" w:rsidRPr="006C7E53" w:rsidRDefault="00C87FC8" w:rsidP="00C87FC8">
            <w:pPr>
              <w:rPr>
                <w:b/>
                <w:bCs/>
                <w:sz w:val="16"/>
                <w:szCs w:val="16"/>
              </w:rPr>
            </w:pPr>
            <w:r w:rsidRPr="006C7E53">
              <w:rPr>
                <w:b/>
                <w:color w:val="000000" w:themeColor="text1"/>
                <w:sz w:val="16"/>
                <w:szCs w:val="16"/>
              </w:rPr>
              <w:t>-</w:t>
            </w:r>
          </w:p>
        </w:tc>
        <w:tc>
          <w:tcPr>
            <w:tcW w:w="1181" w:type="dxa"/>
          </w:tcPr>
          <w:p w14:paraId="1D76B56C" w14:textId="3B99D5A5" w:rsidR="00C87FC8" w:rsidRPr="006C7E53" w:rsidRDefault="00C87FC8" w:rsidP="00C87FC8">
            <w:pPr>
              <w:rPr>
                <w:b/>
                <w:bCs/>
                <w:sz w:val="16"/>
                <w:szCs w:val="16"/>
              </w:rPr>
            </w:pPr>
            <w:r w:rsidRPr="006C7E53">
              <w:rPr>
                <w:b/>
                <w:color w:val="000000" w:themeColor="text1"/>
                <w:sz w:val="16"/>
                <w:szCs w:val="16"/>
              </w:rPr>
              <w:t>-</w:t>
            </w:r>
          </w:p>
        </w:tc>
        <w:tc>
          <w:tcPr>
            <w:tcW w:w="1276" w:type="dxa"/>
          </w:tcPr>
          <w:p w14:paraId="6E1ABB4D" w14:textId="17A5F4DC" w:rsidR="00C87FC8" w:rsidRPr="006C7E53" w:rsidRDefault="00C87FC8" w:rsidP="00C87FC8">
            <w:pPr>
              <w:rPr>
                <w:b/>
                <w:bCs/>
                <w:sz w:val="16"/>
                <w:szCs w:val="16"/>
              </w:rPr>
            </w:pPr>
            <w:r w:rsidRPr="006C7E53">
              <w:rPr>
                <w:b/>
                <w:color w:val="000000" w:themeColor="text1"/>
                <w:sz w:val="16"/>
                <w:szCs w:val="16"/>
              </w:rPr>
              <w:t>-</w:t>
            </w:r>
          </w:p>
        </w:tc>
        <w:tc>
          <w:tcPr>
            <w:tcW w:w="992" w:type="dxa"/>
          </w:tcPr>
          <w:p w14:paraId="12906A14" w14:textId="54AF4E33" w:rsidR="00C87FC8" w:rsidRPr="006C7E53" w:rsidRDefault="00C87FC8" w:rsidP="00C87FC8">
            <w:pPr>
              <w:rPr>
                <w:b/>
                <w:bCs/>
                <w:sz w:val="16"/>
                <w:szCs w:val="16"/>
              </w:rPr>
            </w:pPr>
            <w:r w:rsidRPr="006C7E53">
              <w:rPr>
                <w:b/>
                <w:color w:val="000000" w:themeColor="text1"/>
                <w:sz w:val="16"/>
                <w:szCs w:val="16"/>
              </w:rPr>
              <w:t>-</w:t>
            </w:r>
          </w:p>
        </w:tc>
        <w:tc>
          <w:tcPr>
            <w:tcW w:w="1134" w:type="dxa"/>
          </w:tcPr>
          <w:p w14:paraId="49424F1E" w14:textId="6457CFCB" w:rsidR="00C87FC8" w:rsidRPr="006C7E53" w:rsidRDefault="00C87FC8" w:rsidP="00C87FC8">
            <w:pPr>
              <w:rPr>
                <w:b/>
                <w:bCs/>
                <w:sz w:val="16"/>
                <w:szCs w:val="16"/>
              </w:rPr>
            </w:pPr>
            <w:r w:rsidRPr="006C7E53">
              <w:rPr>
                <w:b/>
                <w:color w:val="000000" w:themeColor="text1"/>
                <w:sz w:val="16"/>
                <w:szCs w:val="16"/>
              </w:rPr>
              <w:t>9*</w:t>
            </w:r>
          </w:p>
        </w:tc>
        <w:tc>
          <w:tcPr>
            <w:tcW w:w="992" w:type="dxa"/>
          </w:tcPr>
          <w:p w14:paraId="0FE2012D" w14:textId="17CB93B6" w:rsidR="00C87FC8" w:rsidRPr="006C7E53" w:rsidRDefault="00C87FC8" w:rsidP="00C87FC8">
            <w:pPr>
              <w:rPr>
                <w:b/>
                <w:bCs/>
                <w:sz w:val="16"/>
                <w:szCs w:val="16"/>
              </w:rPr>
            </w:pPr>
            <w:r w:rsidRPr="006C7E53">
              <w:rPr>
                <w:color w:val="000000" w:themeColor="text1"/>
                <w:sz w:val="16"/>
                <w:szCs w:val="16"/>
              </w:rPr>
              <w:t>Не требуется</w:t>
            </w:r>
          </w:p>
        </w:tc>
        <w:tc>
          <w:tcPr>
            <w:tcW w:w="1276" w:type="dxa"/>
          </w:tcPr>
          <w:p w14:paraId="6C53D591" w14:textId="77EE7558" w:rsidR="00C87FC8" w:rsidRPr="006C7E53" w:rsidRDefault="00C87FC8" w:rsidP="00C87FC8">
            <w:pPr>
              <w:rPr>
                <w:b/>
                <w:bCs/>
                <w:sz w:val="16"/>
                <w:szCs w:val="16"/>
              </w:rPr>
            </w:pPr>
            <w:r w:rsidRPr="006C7E53">
              <w:rPr>
                <w:sz w:val="16"/>
                <w:szCs w:val="16"/>
              </w:rPr>
              <w:t>Т</w:t>
            </w:r>
          </w:p>
        </w:tc>
        <w:tc>
          <w:tcPr>
            <w:tcW w:w="992" w:type="dxa"/>
          </w:tcPr>
          <w:p w14:paraId="6734FAAF" w14:textId="1218B512" w:rsidR="00C87FC8" w:rsidRPr="006C7E53" w:rsidRDefault="00C87FC8" w:rsidP="00C87FC8">
            <w:pPr>
              <w:rPr>
                <w:b/>
                <w:bCs/>
                <w:sz w:val="16"/>
                <w:szCs w:val="16"/>
              </w:rPr>
            </w:pPr>
            <w:r w:rsidRPr="006C7E53">
              <w:rPr>
                <w:b/>
                <w:color w:val="000000"/>
                <w:sz w:val="16"/>
                <w:szCs w:val="16"/>
              </w:rPr>
              <w:t>9</w:t>
            </w:r>
          </w:p>
        </w:tc>
        <w:tc>
          <w:tcPr>
            <w:tcW w:w="1843" w:type="dxa"/>
          </w:tcPr>
          <w:p w14:paraId="7681F1B3" w14:textId="58E73001"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Pr>
          <w:p w14:paraId="72224FF8" w14:textId="3829869B"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2962C52C" w14:textId="2C1DC5E5"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29C1876F" w14:textId="77777777" w:rsidTr="00C87FC8">
        <w:trPr>
          <w:jc w:val="center"/>
        </w:trPr>
        <w:tc>
          <w:tcPr>
            <w:tcW w:w="1104" w:type="dxa"/>
            <w:tcBorders>
              <w:left w:val="single" w:sz="12" w:space="0" w:color="auto"/>
            </w:tcBorders>
          </w:tcPr>
          <w:p w14:paraId="1ACE6F97" w14:textId="0D3DB703"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7C9BBB69" w14:textId="13A2B93F" w:rsidR="00C87FC8" w:rsidRPr="006C7E53" w:rsidRDefault="00C87FC8" w:rsidP="00C87FC8">
            <w:pPr>
              <w:rPr>
                <w:b/>
                <w:bCs/>
                <w:sz w:val="16"/>
                <w:szCs w:val="16"/>
              </w:rPr>
            </w:pPr>
            <w:r w:rsidRPr="006C7E53">
              <w:rPr>
                <w:b/>
                <w:color w:val="000000" w:themeColor="text1"/>
                <w:sz w:val="16"/>
                <w:szCs w:val="16"/>
              </w:rPr>
              <w:t>-</w:t>
            </w:r>
          </w:p>
        </w:tc>
        <w:tc>
          <w:tcPr>
            <w:tcW w:w="1257" w:type="dxa"/>
          </w:tcPr>
          <w:p w14:paraId="7D7196E3" w14:textId="64A9607B" w:rsidR="00C87FC8" w:rsidRPr="006C7E53" w:rsidRDefault="00C87FC8" w:rsidP="00C87FC8">
            <w:pPr>
              <w:rPr>
                <w:b/>
                <w:bCs/>
                <w:sz w:val="16"/>
                <w:szCs w:val="16"/>
              </w:rPr>
            </w:pPr>
            <w:r w:rsidRPr="006C7E53">
              <w:rPr>
                <w:b/>
                <w:color w:val="000000" w:themeColor="text1"/>
                <w:sz w:val="16"/>
                <w:szCs w:val="16"/>
              </w:rPr>
              <w:t>-</w:t>
            </w:r>
          </w:p>
        </w:tc>
        <w:tc>
          <w:tcPr>
            <w:tcW w:w="1181" w:type="dxa"/>
          </w:tcPr>
          <w:p w14:paraId="09B68A50" w14:textId="50E72A2C" w:rsidR="00C87FC8" w:rsidRPr="006C7E53" w:rsidRDefault="00C87FC8" w:rsidP="00C87FC8">
            <w:pPr>
              <w:rPr>
                <w:b/>
                <w:bCs/>
                <w:sz w:val="16"/>
                <w:szCs w:val="16"/>
              </w:rPr>
            </w:pPr>
            <w:r w:rsidRPr="006C7E53">
              <w:rPr>
                <w:b/>
                <w:color w:val="000000" w:themeColor="text1"/>
                <w:sz w:val="16"/>
                <w:szCs w:val="16"/>
              </w:rPr>
              <w:t>-</w:t>
            </w:r>
          </w:p>
        </w:tc>
        <w:tc>
          <w:tcPr>
            <w:tcW w:w="1276" w:type="dxa"/>
          </w:tcPr>
          <w:p w14:paraId="3AE4DEAD" w14:textId="4F49AB81" w:rsidR="00C87FC8" w:rsidRPr="006C7E53" w:rsidRDefault="00C87FC8" w:rsidP="00C87FC8">
            <w:pPr>
              <w:rPr>
                <w:b/>
                <w:bCs/>
                <w:sz w:val="16"/>
                <w:szCs w:val="16"/>
              </w:rPr>
            </w:pPr>
            <w:r w:rsidRPr="006C7E53">
              <w:rPr>
                <w:b/>
                <w:color w:val="000000" w:themeColor="text1"/>
                <w:sz w:val="16"/>
                <w:szCs w:val="16"/>
              </w:rPr>
              <w:t>-</w:t>
            </w:r>
          </w:p>
        </w:tc>
        <w:tc>
          <w:tcPr>
            <w:tcW w:w="992" w:type="dxa"/>
          </w:tcPr>
          <w:p w14:paraId="793F74DA" w14:textId="584565AE" w:rsidR="00C87FC8" w:rsidRPr="006C7E53" w:rsidRDefault="00C87FC8" w:rsidP="00C87FC8">
            <w:pPr>
              <w:rPr>
                <w:b/>
                <w:bCs/>
                <w:sz w:val="16"/>
                <w:szCs w:val="16"/>
              </w:rPr>
            </w:pPr>
            <w:r w:rsidRPr="006C7E53">
              <w:rPr>
                <w:b/>
                <w:color w:val="000000" w:themeColor="text1"/>
                <w:sz w:val="16"/>
                <w:szCs w:val="16"/>
              </w:rPr>
              <w:t>-</w:t>
            </w:r>
          </w:p>
        </w:tc>
        <w:tc>
          <w:tcPr>
            <w:tcW w:w="1134" w:type="dxa"/>
          </w:tcPr>
          <w:p w14:paraId="1272BF84" w14:textId="795A9AAD" w:rsidR="00C87FC8" w:rsidRPr="006C7E53" w:rsidRDefault="00C87FC8" w:rsidP="00C87FC8">
            <w:pPr>
              <w:rPr>
                <w:b/>
                <w:bCs/>
                <w:sz w:val="16"/>
                <w:szCs w:val="16"/>
              </w:rPr>
            </w:pPr>
            <w:r w:rsidRPr="006C7E53">
              <w:rPr>
                <w:b/>
                <w:color w:val="000000" w:themeColor="text1"/>
                <w:sz w:val="16"/>
                <w:szCs w:val="16"/>
              </w:rPr>
              <w:t>-</w:t>
            </w:r>
          </w:p>
        </w:tc>
        <w:tc>
          <w:tcPr>
            <w:tcW w:w="992" w:type="dxa"/>
          </w:tcPr>
          <w:p w14:paraId="5729E938" w14:textId="23ECD037" w:rsidR="00C87FC8" w:rsidRPr="006C7E53" w:rsidRDefault="00C87FC8" w:rsidP="00C87FC8">
            <w:pPr>
              <w:rPr>
                <w:b/>
                <w:bCs/>
                <w:sz w:val="16"/>
                <w:szCs w:val="16"/>
              </w:rPr>
            </w:pPr>
            <w:r w:rsidRPr="006C7E53">
              <w:rPr>
                <w:b/>
                <w:color w:val="000000" w:themeColor="text1"/>
                <w:sz w:val="16"/>
                <w:szCs w:val="16"/>
              </w:rPr>
              <w:t>-</w:t>
            </w:r>
          </w:p>
        </w:tc>
        <w:tc>
          <w:tcPr>
            <w:tcW w:w="1276" w:type="dxa"/>
          </w:tcPr>
          <w:p w14:paraId="7DE4E102" w14:textId="4EFCA113" w:rsidR="00C87FC8" w:rsidRPr="006C7E53" w:rsidRDefault="00C87FC8" w:rsidP="00C87FC8">
            <w:pPr>
              <w:rPr>
                <w:b/>
                <w:bCs/>
                <w:sz w:val="16"/>
                <w:szCs w:val="16"/>
              </w:rPr>
            </w:pPr>
            <w:r w:rsidRPr="006C7E53">
              <w:rPr>
                <w:b/>
                <w:color w:val="000000" w:themeColor="text1"/>
                <w:sz w:val="16"/>
                <w:szCs w:val="16"/>
              </w:rPr>
              <w:t>-</w:t>
            </w:r>
          </w:p>
        </w:tc>
        <w:tc>
          <w:tcPr>
            <w:tcW w:w="992" w:type="dxa"/>
          </w:tcPr>
          <w:p w14:paraId="5098F77F" w14:textId="4CBC409A" w:rsidR="00C87FC8" w:rsidRPr="006C7E53" w:rsidRDefault="00C87FC8" w:rsidP="00C87FC8">
            <w:pPr>
              <w:rPr>
                <w:b/>
                <w:bCs/>
                <w:sz w:val="16"/>
                <w:szCs w:val="16"/>
              </w:rPr>
            </w:pPr>
            <w:r w:rsidRPr="006C7E53">
              <w:rPr>
                <w:b/>
                <w:color w:val="000000"/>
                <w:sz w:val="16"/>
                <w:szCs w:val="16"/>
                <w:lang w:val="en-US"/>
              </w:rPr>
              <w:t>0</w:t>
            </w:r>
            <w:r w:rsidRPr="006C7E53">
              <w:rPr>
                <w:b/>
                <w:color w:val="000000"/>
                <w:sz w:val="16"/>
                <w:szCs w:val="16"/>
              </w:rPr>
              <w:t>*</w:t>
            </w:r>
          </w:p>
        </w:tc>
        <w:tc>
          <w:tcPr>
            <w:tcW w:w="1843" w:type="dxa"/>
          </w:tcPr>
          <w:p w14:paraId="175BA106" w14:textId="1086926D"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Pr>
          <w:p w14:paraId="313D2D83" w14:textId="457A6074"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1307B543" w14:textId="02D317F0"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7A232E2B" w14:textId="77777777" w:rsidTr="00C87FC8">
        <w:trPr>
          <w:jc w:val="center"/>
        </w:trPr>
        <w:tc>
          <w:tcPr>
            <w:tcW w:w="1104" w:type="dxa"/>
            <w:tcBorders>
              <w:left w:val="single" w:sz="12" w:space="0" w:color="auto"/>
            </w:tcBorders>
          </w:tcPr>
          <w:p w14:paraId="4B59E8B2" w14:textId="774A04D6" w:rsidR="00C87FC8" w:rsidRPr="006C7E53" w:rsidRDefault="00C87FC8" w:rsidP="00C87FC8">
            <w:pPr>
              <w:widowControl w:val="0"/>
              <w:rPr>
                <w:rFonts w:eastAsia="Calibri"/>
                <w:b/>
                <w:sz w:val="16"/>
                <w:szCs w:val="16"/>
              </w:rPr>
            </w:pPr>
            <w:r w:rsidRPr="006C7E53">
              <w:rPr>
                <w:b/>
                <w:color w:val="000000" w:themeColor="text1"/>
                <w:sz w:val="16"/>
                <w:szCs w:val="16"/>
              </w:rPr>
              <w:lastRenderedPageBreak/>
              <w:t>-</w:t>
            </w:r>
          </w:p>
        </w:tc>
        <w:tc>
          <w:tcPr>
            <w:tcW w:w="1386" w:type="dxa"/>
          </w:tcPr>
          <w:p w14:paraId="5340D58C" w14:textId="6DA87DDA" w:rsidR="00C87FC8" w:rsidRPr="006C7E53" w:rsidRDefault="00C87FC8" w:rsidP="00C87FC8">
            <w:pPr>
              <w:rPr>
                <w:b/>
                <w:bCs/>
                <w:sz w:val="16"/>
                <w:szCs w:val="16"/>
              </w:rPr>
            </w:pPr>
            <w:r w:rsidRPr="006C7E53">
              <w:rPr>
                <w:b/>
                <w:color w:val="000000" w:themeColor="text1"/>
                <w:sz w:val="16"/>
                <w:szCs w:val="16"/>
              </w:rPr>
              <w:t>-</w:t>
            </w:r>
          </w:p>
        </w:tc>
        <w:tc>
          <w:tcPr>
            <w:tcW w:w="1257" w:type="dxa"/>
          </w:tcPr>
          <w:p w14:paraId="794D3060" w14:textId="73F10B8E" w:rsidR="00C87FC8" w:rsidRPr="006C7E53" w:rsidRDefault="00C87FC8" w:rsidP="00C87FC8">
            <w:pPr>
              <w:rPr>
                <w:b/>
                <w:bCs/>
                <w:sz w:val="16"/>
                <w:szCs w:val="16"/>
              </w:rPr>
            </w:pPr>
            <w:r w:rsidRPr="006C7E53">
              <w:rPr>
                <w:b/>
                <w:color w:val="000000" w:themeColor="text1"/>
                <w:sz w:val="16"/>
                <w:szCs w:val="16"/>
              </w:rPr>
              <w:t>-</w:t>
            </w:r>
          </w:p>
        </w:tc>
        <w:tc>
          <w:tcPr>
            <w:tcW w:w="1181" w:type="dxa"/>
          </w:tcPr>
          <w:p w14:paraId="2145CEE2" w14:textId="01552E11" w:rsidR="00C87FC8" w:rsidRPr="006C7E53" w:rsidRDefault="00C87FC8" w:rsidP="00C87FC8">
            <w:pPr>
              <w:rPr>
                <w:b/>
                <w:bCs/>
                <w:sz w:val="16"/>
                <w:szCs w:val="16"/>
              </w:rPr>
            </w:pPr>
            <w:r w:rsidRPr="006C7E53">
              <w:rPr>
                <w:b/>
                <w:color w:val="000000" w:themeColor="text1"/>
                <w:sz w:val="16"/>
                <w:szCs w:val="16"/>
              </w:rPr>
              <w:t>-</w:t>
            </w:r>
          </w:p>
        </w:tc>
        <w:tc>
          <w:tcPr>
            <w:tcW w:w="1276" w:type="dxa"/>
          </w:tcPr>
          <w:p w14:paraId="0E1E7F42" w14:textId="3BD4EFCF" w:rsidR="00C87FC8" w:rsidRPr="006C7E53" w:rsidRDefault="00C87FC8" w:rsidP="00C87FC8">
            <w:pPr>
              <w:rPr>
                <w:b/>
                <w:bCs/>
                <w:sz w:val="16"/>
                <w:szCs w:val="16"/>
              </w:rPr>
            </w:pPr>
            <w:r w:rsidRPr="006C7E53">
              <w:rPr>
                <w:b/>
                <w:color w:val="000000" w:themeColor="text1"/>
                <w:sz w:val="16"/>
                <w:szCs w:val="16"/>
              </w:rPr>
              <w:t>-</w:t>
            </w:r>
          </w:p>
        </w:tc>
        <w:tc>
          <w:tcPr>
            <w:tcW w:w="992" w:type="dxa"/>
          </w:tcPr>
          <w:p w14:paraId="4304C192" w14:textId="7300A36D" w:rsidR="00C87FC8" w:rsidRPr="006C7E53" w:rsidRDefault="00C87FC8" w:rsidP="00C87FC8">
            <w:pPr>
              <w:rPr>
                <w:b/>
                <w:bCs/>
                <w:sz w:val="16"/>
                <w:szCs w:val="16"/>
              </w:rPr>
            </w:pPr>
            <w:r w:rsidRPr="006C7E53">
              <w:rPr>
                <w:b/>
                <w:color w:val="000000" w:themeColor="text1"/>
                <w:sz w:val="16"/>
                <w:szCs w:val="16"/>
              </w:rPr>
              <w:t>-</w:t>
            </w:r>
          </w:p>
        </w:tc>
        <w:tc>
          <w:tcPr>
            <w:tcW w:w="1134" w:type="dxa"/>
          </w:tcPr>
          <w:p w14:paraId="2882D987" w14:textId="7A8A7FFC" w:rsidR="00C87FC8" w:rsidRPr="006C7E53" w:rsidRDefault="00C87FC8" w:rsidP="00C87FC8">
            <w:pPr>
              <w:rPr>
                <w:b/>
                <w:bCs/>
                <w:sz w:val="16"/>
                <w:szCs w:val="16"/>
              </w:rPr>
            </w:pPr>
            <w:r w:rsidRPr="006C7E53">
              <w:rPr>
                <w:b/>
                <w:color w:val="000000" w:themeColor="text1"/>
                <w:sz w:val="16"/>
                <w:szCs w:val="16"/>
              </w:rPr>
              <w:t>-</w:t>
            </w:r>
          </w:p>
        </w:tc>
        <w:tc>
          <w:tcPr>
            <w:tcW w:w="992" w:type="dxa"/>
          </w:tcPr>
          <w:p w14:paraId="3EDFE191" w14:textId="2E5CDC43" w:rsidR="00C87FC8" w:rsidRPr="006C7E53" w:rsidRDefault="00C87FC8" w:rsidP="00C87FC8">
            <w:pPr>
              <w:rPr>
                <w:b/>
                <w:bCs/>
                <w:sz w:val="16"/>
                <w:szCs w:val="16"/>
              </w:rPr>
            </w:pPr>
            <w:r w:rsidRPr="006C7E53">
              <w:rPr>
                <w:b/>
                <w:color w:val="000000" w:themeColor="text1"/>
                <w:sz w:val="16"/>
                <w:szCs w:val="16"/>
              </w:rPr>
              <w:t>-</w:t>
            </w:r>
          </w:p>
        </w:tc>
        <w:tc>
          <w:tcPr>
            <w:tcW w:w="1276" w:type="dxa"/>
          </w:tcPr>
          <w:p w14:paraId="2DDD4321" w14:textId="3B7AB79A" w:rsidR="00C87FC8" w:rsidRPr="006C7E53" w:rsidRDefault="00C87FC8" w:rsidP="00C87FC8">
            <w:pPr>
              <w:rPr>
                <w:b/>
                <w:bCs/>
                <w:sz w:val="16"/>
                <w:szCs w:val="16"/>
              </w:rPr>
            </w:pPr>
            <w:r w:rsidRPr="006C7E53">
              <w:rPr>
                <w:b/>
                <w:color w:val="000000" w:themeColor="text1"/>
                <w:sz w:val="16"/>
                <w:szCs w:val="16"/>
              </w:rPr>
              <w:t>-</w:t>
            </w:r>
          </w:p>
        </w:tc>
        <w:tc>
          <w:tcPr>
            <w:tcW w:w="992" w:type="dxa"/>
          </w:tcPr>
          <w:p w14:paraId="1C651F75" w14:textId="6DE270CD" w:rsidR="00C87FC8" w:rsidRPr="006C7E53" w:rsidRDefault="00C87FC8" w:rsidP="00C87FC8">
            <w:pPr>
              <w:rPr>
                <w:b/>
                <w:bCs/>
                <w:sz w:val="16"/>
                <w:szCs w:val="16"/>
              </w:rPr>
            </w:pPr>
            <w:r w:rsidRPr="006C7E53">
              <w:rPr>
                <w:b/>
                <w:color w:val="000000"/>
                <w:sz w:val="16"/>
                <w:szCs w:val="16"/>
                <w:lang w:val="en-US"/>
              </w:rPr>
              <w:t>D</w:t>
            </w:r>
            <w:r w:rsidRPr="006C7E53">
              <w:rPr>
                <w:b/>
                <w:color w:val="000000"/>
                <w:sz w:val="16"/>
                <w:szCs w:val="16"/>
              </w:rPr>
              <w:t>*</w:t>
            </w:r>
          </w:p>
        </w:tc>
        <w:tc>
          <w:tcPr>
            <w:tcW w:w="1843" w:type="dxa"/>
          </w:tcPr>
          <w:p w14:paraId="6E749681" w14:textId="15AC20A3"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09BECC40" w14:textId="765A7A10"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77AE709D" w14:textId="0809B519"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67CDAEE9" w14:textId="77777777" w:rsidTr="00C87FC8">
        <w:trPr>
          <w:jc w:val="center"/>
        </w:trPr>
        <w:tc>
          <w:tcPr>
            <w:tcW w:w="1104" w:type="dxa"/>
            <w:tcBorders>
              <w:left w:val="single" w:sz="12" w:space="0" w:color="auto"/>
            </w:tcBorders>
          </w:tcPr>
          <w:p w14:paraId="0043D81E" w14:textId="7775282A"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45C69997" w14:textId="6492DA47" w:rsidR="00C87FC8" w:rsidRPr="006C7E53" w:rsidRDefault="00C87FC8" w:rsidP="00C87FC8">
            <w:pPr>
              <w:rPr>
                <w:b/>
                <w:bCs/>
                <w:sz w:val="16"/>
                <w:szCs w:val="16"/>
              </w:rPr>
            </w:pPr>
            <w:r w:rsidRPr="006C7E53">
              <w:rPr>
                <w:b/>
                <w:color w:val="000000" w:themeColor="text1"/>
                <w:sz w:val="16"/>
                <w:szCs w:val="16"/>
              </w:rPr>
              <w:t>-</w:t>
            </w:r>
          </w:p>
        </w:tc>
        <w:tc>
          <w:tcPr>
            <w:tcW w:w="1257" w:type="dxa"/>
          </w:tcPr>
          <w:p w14:paraId="6EFF1384" w14:textId="70CCBBC5" w:rsidR="00C87FC8" w:rsidRPr="006C7E53" w:rsidRDefault="00C87FC8" w:rsidP="00C87FC8">
            <w:pPr>
              <w:rPr>
                <w:b/>
                <w:bCs/>
                <w:sz w:val="16"/>
                <w:szCs w:val="16"/>
              </w:rPr>
            </w:pPr>
            <w:r w:rsidRPr="006C7E53">
              <w:rPr>
                <w:b/>
                <w:color w:val="000000" w:themeColor="text1"/>
                <w:sz w:val="16"/>
                <w:szCs w:val="16"/>
              </w:rPr>
              <w:t>-</w:t>
            </w:r>
          </w:p>
        </w:tc>
        <w:tc>
          <w:tcPr>
            <w:tcW w:w="1181" w:type="dxa"/>
          </w:tcPr>
          <w:p w14:paraId="4A9C9920" w14:textId="794C5692" w:rsidR="00C87FC8" w:rsidRPr="006C7E53" w:rsidRDefault="00C87FC8" w:rsidP="00C87FC8">
            <w:pPr>
              <w:rPr>
                <w:b/>
                <w:bCs/>
                <w:sz w:val="16"/>
                <w:szCs w:val="16"/>
              </w:rPr>
            </w:pPr>
            <w:r w:rsidRPr="006C7E53">
              <w:rPr>
                <w:b/>
                <w:color w:val="000000" w:themeColor="text1"/>
                <w:sz w:val="16"/>
                <w:szCs w:val="16"/>
              </w:rPr>
              <w:t>-</w:t>
            </w:r>
          </w:p>
        </w:tc>
        <w:tc>
          <w:tcPr>
            <w:tcW w:w="1276" w:type="dxa"/>
          </w:tcPr>
          <w:p w14:paraId="74AB494C" w14:textId="00A20F5C" w:rsidR="00C87FC8" w:rsidRPr="006C7E53" w:rsidRDefault="00C87FC8" w:rsidP="00C87FC8">
            <w:pPr>
              <w:rPr>
                <w:b/>
                <w:bCs/>
                <w:sz w:val="16"/>
                <w:szCs w:val="16"/>
              </w:rPr>
            </w:pPr>
            <w:r w:rsidRPr="006C7E53">
              <w:rPr>
                <w:b/>
                <w:color w:val="000000" w:themeColor="text1"/>
                <w:sz w:val="16"/>
                <w:szCs w:val="16"/>
              </w:rPr>
              <w:t>-</w:t>
            </w:r>
          </w:p>
        </w:tc>
        <w:tc>
          <w:tcPr>
            <w:tcW w:w="992" w:type="dxa"/>
          </w:tcPr>
          <w:p w14:paraId="6A27DF4B" w14:textId="6433FAAF" w:rsidR="00C87FC8" w:rsidRPr="006C7E53" w:rsidRDefault="00C87FC8" w:rsidP="00C87FC8">
            <w:pPr>
              <w:rPr>
                <w:b/>
                <w:bCs/>
                <w:sz w:val="16"/>
                <w:szCs w:val="16"/>
              </w:rPr>
            </w:pPr>
            <w:r w:rsidRPr="006C7E53">
              <w:rPr>
                <w:b/>
                <w:color w:val="000000" w:themeColor="text1"/>
                <w:sz w:val="16"/>
                <w:szCs w:val="16"/>
              </w:rPr>
              <w:t>-</w:t>
            </w:r>
          </w:p>
        </w:tc>
        <w:tc>
          <w:tcPr>
            <w:tcW w:w="1134" w:type="dxa"/>
          </w:tcPr>
          <w:p w14:paraId="16AE35A9" w14:textId="3925099B" w:rsidR="00C87FC8" w:rsidRPr="006C7E53" w:rsidRDefault="00C87FC8" w:rsidP="00C87FC8">
            <w:pPr>
              <w:rPr>
                <w:b/>
                <w:bCs/>
                <w:sz w:val="16"/>
                <w:szCs w:val="16"/>
              </w:rPr>
            </w:pPr>
            <w:r w:rsidRPr="006C7E53">
              <w:rPr>
                <w:b/>
                <w:color w:val="000000" w:themeColor="text1"/>
                <w:sz w:val="16"/>
                <w:szCs w:val="16"/>
              </w:rPr>
              <w:t>-</w:t>
            </w:r>
          </w:p>
        </w:tc>
        <w:tc>
          <w:tcPr>
            <w:tcW w:w="992" w:type="dxa"/>
          </w:tcPr>
          <w:p w14:paraId="344D6013" w14:textId="5CEE522E" w:rsidR="00C87FC8" w:rsidRPr="006C7E53" w:rsidRDefault="00C87FC8" w:rsidP="00C87FC8">
            <w:pPr>
              <w:rPr>
                <w:b/>
                <w:bCs/>
                <w:sz w:val="16"/>
                <w:szCs w:val="16"/>
              </w:rPr>
            </w:pPr>
            <w:r w:rsidRPr="006C7E53">
              <w:rPr>
                <w:b/>
                <w:color w:val="000000" w:themeColor="text1"/>
                <w:sz w:val="16"/>
                <w:szCs w:val="16"/>
              </w:rPr>
              <w:t>-</w:t>
            </w:r>
          </w:p>
        </w:tc>
        <w:tc>
          <w:tcPr>
            <w:tcW w:w="1276" w:type="dxa"/>
          </w:tcPr>
          <w:p w14:paraId="176B7DEA" w14:textId="3DD38481" w:rsidR="00C87FC8" w:rsidRPr="006C7E53" w:rsidRDefault="00C87FC8" w:rsidP="00C87FC8">
            <w:pPr>
              <w:rPr>
                <w:b/>
                <w:bCs/>
                <w:sz w:val="16"/>
                <w:szCs w:val="16"/>
              </w:rPr>
            </w:pPr>
            <w:r w:rsidRPr="006C7E53">
              <w:rPr>
                <w:b/>
                <w:color w:val="000000" w:themeColor="text1"/>
                <w:sz w:val="16"/>
                <w:szCs w:val="16"/>
              </w:rPr>
              <w:t>-</w:t>
            </w:r>
          </w:p>
        </w:tc>
        <w:tc>
          <w:tcPr>
            <w:tcW w:w="992" w:type="dxa"/>
          </w:tcPr>
          <w:p w14:paraId="11CA38A7" w14:textId="768F21E0" w:rsidR="00C87FC8" w:rsidRPr="006C7E53" w:rsidRDefault="00C87FC8" w:rsidP="00C87FC8">
            <w:pPr>
              <w:rPr>
                <w:b/>
                <w:bCs/>
                <w:sz w:val="16"/>
                <w:szCs w:val="16"/>
              </w:rPr>
            </w:pPr>
            <w:r w:rsidRPr="006C7E53">
              <w:rPr>
                <w:b/>
                <w:color w:val="000000"/>
                <w:sz w:val="16"/>
                <w:szCs w:val="16"/>
                <w:lang w:val="en-US"/>
              </w:rPr>
              <w:t>F</w:t>
            </w:r>
            <w:r w:rsidRPr="006C7E53">
              <w:rPr>
                <w:b/>
                <w:color w:val="000000"/>
                <w:sz w:val="16"/>
                <w:szCs w:val="16"/>
              </w:rPr>
              <w:t>*</w:t>
            </w:r>
          </w:p>
        </w:tc>
        <w:tc>
          <w:tcPr>
            <w:tcW w:w="1843" w:type="dxa"/>
          </w:tcPr>
          <w:p w14:paraId="15EC0C74" w14:textId="6C13867C"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Pr>
          <w:p w14:paraId="1BA670F2" w14:textId="441B237B"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5B47AD3C" w14:textId="602CF6D4" w:rsidR="00C87FC8" w:rsidRPr="006C7E53" w:rsidRDefault="00C87FC8" w:rsidP="00C87FC8">
            <w:pPr>
              <w:rPr>
                <w:b/>
                <w:bCs/>
                <w:sz w:val="16"/>
                <w:szCs w:val="16"/>
              </w:rPr>
            </w:pPr>
            <w:r w:rsidRPr="006C7E53">
              <w:rPr>
                <w:color w:val="000000" w:themeColor="text1"/>
                <w:sz w:val="16"/>
                <w:szCs w:val="16"/>
              </w:rPr>
              <w:t>Гидравлический**</w:t>
            </w:r>
            <w:r w:rsidRPr="006C7E53">
              <w:rPr>
                <w:color w:val="000000" w:themeColor="text1"/>
                <w:sz w:val="16"/>
                <w:szCs w:val="16"/>
                <w:lang w:val="en-US"/>
              </w:rPr>
              <w:t>*</w:t>
            </w:r>
          </w:p>
        </w:tc>
      </w:tr>
      <w:tr w:rsidR="00C87FC8" w:rsidRPr="006C7E53" w14:paraId="65D92086" w14:textId="77777777" w:rsidTr="00C87FC8">
        <w:trPr>
          <w:jc w:val="center"/>
        </w:trPr>
        <w:tc>
          <w:tcPr>
            <w:tcW w:w="1104" w:type="dxa"/>
            <w:tcBorders>
              <w:left w:val="single" w:sz="12" w:space="0" w:color="auto"/>
            </w:tcBorders>
          </w:tcPr>
          <w:p w14:paraId="3296A5EB" w14:textId="3806185B"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5867E92F" w14:textId="5CE11FC4" w:rsidR="00C87FC8" w:rsidRPr="006C7E53" w:rsidRDefault="00C87FC8" w:rsidP="00C87FC8">
            <w:pPr>
              <w:rPr>
                <w:b/>
                <w:bCs/>
                <w:sz w:val="16"/>
                <w:szCs w:val="16"/>
              </w:rPr>
            </w:pPr>
            <w:r w:rsidRPr="006C7E53">
              <w:rPr>
                <w:b/>
                <w:color w:val="000000" w:themeColor="text1"/>
                <w:sz w:val="16"/>
                <w:szCs w:val="16"/>
              </w:rPr>
              <w:t>-</w:t>
            </w:r>
          </w:p>
        </w:tc>
        <w:tc>
          <w:tcPr>
            <w:tcW w:w="1257" w:type="dxa"/>
          </w:tcPr>
          <w:p w14:paraId="25698E7C" w14:textId="438C91B2" w:rsidR="00C87FC8" w:rsidRPr="006C7E53" w:rsidRDefault="00C87FC8" w:rsidP="00C87FC8">
            <w:pPr>
              <w:rPr>
                <w:b/>
                <w:bCs/>
                <w:sz w:val="16"/>
                <w:szCs w:val="16"/>
              </w:rPr>
            </w:pPr>
            <w:r w:rsidRPr="006C7E53">
              <w:rPr>
                <w:b/>
                <w:color w:val="000000" w:themeColor="text1"/>
                <w:sz w:val="16"/>
                <w:szCs w:val="16"/>
              </w:rPr>
              <w:t>-</w:t>
            </w:r>
          </w:p>
        </w:tc>
        <w:tc>
          <w:tcPr>
            <w:tcW w:w="1181" w:type="dxa"/>
          </w:tcPr>
          <w:p w14:paraId="5D8BFFCA" w14:textId="02BE3E4C" w:rsidR="00C87FC8" w:rsidRPr="006C7E53" w:rsidRDefault="00C87FC8" w:rsidP="00C87FC8">
            <w:pPr>
              <w:rPr>
                <w:b/>
                <w:bCs/>
                <w:sz w:val="16"/>
                <w:szCs w:val="16"/>
              </w:rPr>
            </w:pPr>
            <w:r w:rsidRPr="006C7E53">
              <w:rPr>
                <w:b/>
                <w:color w:val="000000" w:themeColor="text1"/>
                <w:sz w:val="16"/>
                <w:szCs w:val="16"/>
              </w:rPr>
              <w:t>-</w:t>
            </w:r>
          </w:p>
        </w:tc>
        <w:tc>
          <w:tcPr>
            <w:tcW w:w="1276" w:type="dxa"/>
          </w:tcPr>
          <w:p w14:paraId="5EE0D2EE" w14:textId="57689AE9" w:rsidR="00C87FC8" w:rsidRPr="006C7E53" w:rsidRDefault="00C87FC8" w:rsidP="00C87FC8">
            <w:pPr>
              <w:rPr>
                <w:b/>
                <w:bCs/>
                <w:sz w:val="16"/>
                <w:szCs w:val="16"/>
              </w:rPr>
            </w:pPr>
            <w:r w:rsidRPr="006C7E53">
              <w:rPr>
                <w:b/>
                <w:color w:val="000000" w:themeColor="text1"/>
                <w:sz w:val="16"/>
                <w:szCs w:val="16"/>
              </w:rPr>
              <w:t>-</w:t>
            </w:r>
          </w:p>
        </w:tc>
        <w:tc>
          <w:tcPr>
            <w:tcW w:w="992" w:type="dxa"/>
          </w:tcPr>
          <w:p w14:paraId="7208D989" w14:textId="630BCA6A" w:rsidR="00C87FC8" w:rsidRPr="006C7E53" w:rsidRDefault="00C87FC8" w:rsidP="00C87FC8">
            <w:pPr>
              <w:rPr>
                <w:b/>
                <w:bCs/>
                <w:sz w:val="16"/>
                <w:szCs w:val="16"/>
              </w:rPr>
            </w:pPr>
            <w:r w:rsidRPr="006C7E53">
              <w:rPr>
                <w:b/>
                <w:color w:val="000000" w:themeColor="text1"/>
                <w:sz w:val="16"/>
                <w:szCs w:val="16"/>
              </w:rPr>
              <w:t>-</w:t>
            </w:r>
          </w:p>
        </w:tc>
        <w:tc>
          <w:tcPr>
            <w:tcW w:w="1134" w:type="dxa"/>
          </w:tcPr>
          <w:p w14:paraId="588E5E3F" w14:textId="56613952" w:rsidR="00C87FC8" w:rsidRPr="006C7E53" w:rsidRDefault="00C87FC8" w:rsidP="00C87FC8">
            <w:pPr>
              <w:rPr>
                <w:b/>
                <w:bCs/>
                <w:sz w:val="16"/>
                <w:szCs w:val="16"/>
              </w:rPr>
            </w:pPr>
            <w:r w:rsidRPr="006C7E53">
              <w:rPr>
                <w:b/>
                <w:color w:val="000000" w:themeColor="text1"/>
                <w:sz w:val="16"/>
                <w:szCs w:val="16"/>
              </w:rPr>
              <w:t>-</w:t>
            </w:r>
          </w:p>
        </w:tc>
        <w:tc>
          <w:tcPr>
            <w:tcW w:w="992" w:type="dxa"/>
          </w:tcPr>
          <w:p w14:paraId="68C26BEE" w14:textId="6AE0DF72" w:rsidR="00C87FC8" w:rsidRPr="006C7E53" w:rsidRDefault="00C87FC8" w:rsidP="00C87FC8">
            <w:pPr>
              <w:rPr>
                <w:b/>
                <w:bCs/>
                <w:sz w:val="16"/>
                <w:szCs w:val="16"/>
              </w:rPr>
            </w:pPr>
            <w:r w:rsidRPr="006C7E53">
              <w:rPr>
                <w:b/>
                <w:color w:val="000000" w:themeColor="text1"/>
                <w:sz w:val="16"/>
                <w:szCs w:val="16"/>
              </w:rPr>
              <w:t>-</w:t>
            </w:r>
          </w:p>
        </w:tc>
        <w:tc>
          <w:tcPr>
            <w:tcW w:w="1276" w:type="dxa"/>
          </w:tcPr>
          <w:p w14:paraId="05B36986" w14:textId="4FE8FE64" w:rsidR="00C87FC8" w:rsidRPr="006C7E53" w:rsidRDefault="00C87FC8" w:rsidP="00C87FC8">
            <w:pPr>
              <w:rPr>
                <w:b/>
                <w:bCs/>
                <w:sz w:val="16"/>
                <w:szCs w:val="16"/>
              </w:rPr>
            </w:pPr>
            <w:r w:rsidRPr="006C7E53">
              <w:rPr>
                <w:b/>
                <w:color w:val="000000" w:themeColor="text1"/>
                <w:sz w:val="16"/>
                <w:szCs w:val="16"/>
              </w:rPr>
              <w:t>-</w:t>
            </w:r>
          </w:p>
        </w:tc>
        <w:tc>
          <w:tcPr>
            <w:tcW w:w="992" w:type="dxa"/>
          </w:tcPr>
          <w:p w14:paraId="4EE3E7E9" w14:textId="38742469" w:rsidR="00C87FC8" w:rsidRPr="006C7E53" w:rsidRDefault="00C87FC8" w:rsidP="00C87FC8">
            <w:pPr>
              <w:rPr>
                <w:b/>
                <w:bCs/>
                <w:sz w:val="16"/>
                <w:szCs w:val="16"/>
              </w:rPr>
            </w:pPr>
            <w:r w:rsidRPr="006C7E53">
              <w:rPr>
                <w:b/>
                <w:color w:val="000000"/>
                <w:sz w:val="16"/>
                <w:szCs w:val="16"/>
                <w:lang w:val="en-US"/>
              </w:rPr>
              <w:t>G</w:t>
            </w:r>
          </w:p>
        </w:tc>
        <w:tc>
          <w:tcPr>
            <w:tcW w:w="1843" w:type="dxa"/>
          </w:tcPr>
          <w:p w14:paraId="1844B242" w14:textId="076CDA2C"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Pr>
          <w:p w14:paraId="1E7754F0" w14:textId="1F20E99C"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63022F30" w14:textId="4CAED6BE" w:rsidR="00C87FC8" w:rsidRPr="006C7E53" w:rsidRDefault="00C87FC8" w:rsidP="00C87FC8">
            <w:pPr>
              <w:rPr>
                <w:b/>
                <w:bCs/>
                <w:sz w:val="16"/>
                <w:szCs w:val="16"/>
              </w:rPr>
            </w:pPr>
            <w:r w:rsidRPr="006C7E53">
              <w:rPr>
                <w:color w:val="000000" w:themeColor="text1"/>
                <w:sz w:val="16"/>
                <w:szCs w:val="16"/>
              </w:rPr>
              <w:t>Не требуется</w:t>
            </w:r>
          </w:p>
        </w:tc>
      </w:tr>
      <w:tr w:rsidR="00C87FC8" w:rsidRPr="006C7E53" w14:paraId="2F5FAE64" w14:textId="77777777" w:rsidTr="00C87FC8">
        <w:trPr>
          <w:jc w:val="center"/>
        </w:trPr>
        <w:tc>
          <w:tcPr>
            <w:tcW w:w="1104" w:type="dxa"/>
            <w:tcBorders>
              <w:left w:val="single" w:sz="12" w:space="0" w:color="auto"/>
            </w:tcBorders>
          </w:tcPr>
          <w:p w14:paraId="464EA37C" w14:textId="6A712564"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51E29EFE" w14:textId="11B45C86" w:rsidR="00C87FC8" w:rsidRPr="006C7E53" w:rsidRDefault="00C87FC8" w:rsidP="00C87FC8">
            <w:pPr>
              <w:rPr>
                <w:b/>
                <w:bCs/>
                <w:sz w:val="16"/>
                <w:szCs w:val="16"/>
              </w:rPr>
            </w:pPr>
            <w:r w:rsidRPr="006C7E53">
              <w:rPr>
                <w:b/>
                <w:color w:val="000000" w:themeColor="text1"/>
                <w:sz w:val="16"/>
                <w:szCs w:val="16"/>
              </w:rPr>
              <w:t>-</w:t>
            </w:r>
          </w:p>
        </w:tc>
        <w:tc>
          <w:tcPr>
            <w:tcW w:w="1257" w:type="dxa"/>
          </w:tcPr>
          <w:p w14:paraId="7DFA5308" w14:textId="4F4E496F" w:rsidR="00C87FC8" w:rsidRPr="006C7E53" w:rsidRDefault="00C87FC8" w:rsidP="00C87FC8">
            <w:pPr>
              <w:rPr>
                <w:b/>
                <w:bCs/>
                <w:sz w:val="16"/>
                <w:szCs w:val="16"/>
              </w:rPr>
            </w:pPr>
            <w:r w:rsidRPr="006C7E53">
              <w:rPr>
                <w:b/>
                <w:color w:val="000000" w:themeColor="text1"/>
                <w:sz w:val="16"/>
                <w:szCs w:val="16"/>
              </w:rPr>
              <w:t>-</w:t>
            </w:r>
          </w:p>
        </w:tc>
        <w:tc>
          <w:tcPr>
            <w:tcW w:w="1181" w:type="dxa"/>
          </w:tcPr>
          <w:p w14:paraId="0750552B" w14:textId="09640F7A" w:rsidR="00C87FC8" w:rsidRPr="006C7E53" w:rsidRDefault="00C87FC8" w:rsidP="00C87FC8">
            <w:pPr>
              <w:rPr>
                <w:b/>
                <w:bCs/>
                <w:sz w:val="16"/>
                <w:szCs w:val="16"/>
              </w:rPr>
            </w:pPr>
            <w:r w:rsidRPr="006C7E53">
              <w:rPr>
                <w:b/>
                <w:color w:val="000000" w:themeColor="text1"/>
                <w:sz w:val="16"/>
                <w:szCs w:val="16"/>
              </w:rPr>
              <w:t>-</w:t>
            </w:r>
          </w:p>
        </w:tc>
        <w:tc>
          <w:tcPr>
            <w:tcW w:w="1276" w:type="dxa"/>
          </w:tcPr>
          <w:p w14:paraId="2FDFFE75" w14:textId="5EB2813A" w:rsidR="00C87FC8" w:rsidRPr="006C7E53" w:rsidRDefault="00C87FC8" w:rsidP="00C87FC8">
            <w:pPr>
              <w:rPr>
                <w:b/>
                <w:bCs/>
                <w:sz w:val="16"/>
                <w:szCs w:val="16"/>
              </w:rPr>
            </w:pPr>
            <w:r w:rsidRPr="006C7E53">
              <w:rPr>
                <w:b/>
                <w:color w:val="000000" w:themeColor="text1"/>
                <w:sz w:val="16"/>
                <w:szCs w:val="16"/>
              </w:rPr>
              <w:t>-</w:t>
            </w:r>
          </w:p>
        </w:tc>
        <w:tc>
          <w:tcPr>
            <w:tcW w:w="992" w:type="dxa"/>
          </w:tcPr>
          <w:p w14:paraId="3F318BF2" w14:textId="011479F9" w:rsidR="00C87FC8" w:rsidRPr="006C7E53" w:rsidRDefault="00C87FC8" w:rsidP="00C87FC8">
            <w:pPr>
              <w:rPr>
                <w:b/>
                <w:bCs/>
                <w:sz w:val="16"/>
                <w:szCs w:val="16"/>
              </w:rPr>
            </w:pPr>
            <w:r w:rsidRPr="006C7E53">
              <w:rPr>
                <w:b/>
                <w:color w:val="000000" w:themeColor="text1"/>
                <w:sz w:val="16"/>
                <w:szCs w:val="16"/>
              </w:rPr>
              <w:t>-</w:t>
            </w:r>
          </w:p>
        </w:tc>
        <w:tc>
          <w:tcPr>
            <w:tcW w:w="1134" w:type="dxa"/>
          </w:tcPr>
          <w:p w14:paraId="6AD29AA7" w14:textId="0997E827" w:rsidR="00C87FC8" w:rsidRPr="006C7E53" w:rsidRDefault="00C87FC8" w:rsidP="00C87FC8">
            <w:pPr>
              <w:rPr>
                <w:b/>
                <w:bCs/>
                <w:sz w:val="16"/>
                <w:szCs w:val="16"/>
              </w:rPr>
            </w:pPr>
            <w:r w:rsidRPr="006C7E53">
              <w:rPr>
                <w:b/>
                <w:color w:val="000000" w:themeColor="text1"/>
                <w:sz w:val="16"/>
                <w:szCs w:val="16"/>
              </w:rPr>
              <w:t>-</w:t>
            </w:r>
          </w:p>
        </w:tc>
        <w:tc>
          <w:tcPr>
            <w:tcW w:w="992" w:type="dxa"/>
          </w:tcPr>
          <w:p w14:paraId="2C83ED68" w14:textId="23B1D778" w:rsidR="00C87FC8" w:rsidRPr="006C7E53" w:rsidRDefault="00C87FC8" w:rsidP="00C87FC8">
            <w:pPr>
              <w:rPr>
                <w:b/>
                <w:bCs/>
                <w:sz w:val="16"/>
                <w:szCs w:val="16"/>
              </w:rPr>
            </w:pPr>
            <w:r w:rsidRPr="006C7E53">
              <w:rPr>
                <w:b/>
                <w:color w:val="000000" w:themeColor="text1"/>
                <w:sz w:val="16"/>
                <w:szCs w:val="16"/>
              </w:rPr>
              <w:t>-</w:t>
            </w:r>
          </w:p>
        </w:tc>
        <w:tc>
          <w:tcPr>
            <w:tcW w:w="1276" w:type="dxa"/>
          </w:tcPr>
          <w:p w14:paraId="5C378878" w14:textId="78A3D784" w:rsidR="00C87FC8" w:rsidRPr="006C7E53" w:rsidRDefault="00C87FC8" w:rsidP="00C87FC8">
            <w:pPr>
              <w:rPr>
                <w:b/>
                <w:bCs/>
                <w:sz w:val="16"/>
                <w:szCs w:val="16"/>
              </w:rPr>
            </w:pPr>
            <w:r w:rsidRPr="006C7E53">
              <w:rPr>
                <w:b/>
                <w:color w:val="000000" w:themeColor="text1"/>
                <w:sz w:val="16"/>
                <w:szCs w:val="16"/>
              </w:rPr>
              <w:t>-</w:t>
            </w:r>
          </w:p>
        </w:tc>
        <w:tc>
          <w:tcPr>
            <w:tcW w:w="992" w:type="dxa"/>
          </w:tcPr>
          <w:p w14:paraId="597B4DB1" w14:textId="408FDEFF" w:rsidR="00C87FC8" w:rsidRPr="006C7E53" w:rsidRDefault="00C87FC8" w:rsidP="00C87FC8">
            <w:pPr>
              <w:rPr>
                <w:b/>
                <w:bCs/>
                <w:sz w:val="16"/>
                <w:szCs w:val="16"/>
              </w:rPr>
            </w:pPr>
            <w:r w:rsidRPr="006C7E53">
              <w:rPr>
                <w:b/>
                <w:color w:val="000000"/>
                <w:sz w:val="16"/>
                <w:szCs w:val="16"/>
                <w:lang w:val="en-US"/>
              </w:rPr>
              <w:t>J</w:t>
            </w:r>
          </w:p>
        </w:tc>
        <w:tc>
          <w:tcPr>
            <w:tcW w:w="1843" w:type="dxa"/>
          </w:tcPr>
          <w:p w14:paraId="6A6060EE" w14:textId="75FA6C00"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0E737E4E" w14:textId="1C17EA49"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7FC122C4" w14:textId="5C83BD12" w:rsidR="00C87FC8" w:rsidRPr="006C7E53" w:rsidRDefault="00C87FC8" w:rsidP="00C87FC8">
            <w:pPr>
              <w:rPr>
                <w:b/>
                <w:bCs/>
                <w:sz w:val="16"/>
                <w:szCs w:val="16"/>
              </w:rPr>
            </w:pPr>
            <w:r w:rsidRPr="006C7E53">
              <w:rPr>
                <w:color w:val="000000" w:themeColor="text1"/>
                <w:sz w:val="16"/>
                <w:szCs w:val="16"/>
              </w:rPr>
              <w:t>Не требуется</w:t>
            </w:r>
          </w:p>
        </w:tc>
      </w:tr>
      <w:tr w:rsidR="00C87FC8" w:rsidRPr="006C7E53" w14:paraId="3E1ED2C6" w14:textId="77777777" w:rsidTr="00C87FC8">
        <w:trPr>
          <w:jc w:val="center"/>
        </w:trPr>
        <w:tc>
          <w:tcPr>
            <w:tcW w:w="1104" w:type="dxa"/>
            <w:tcBorders>
              <w:left w:val="single" w:sz="12" w:space="0" w:color="auto"/>
            </w:tcBorders>
          </w:tcPr>
          <w:p w14:paraId="1B08EE9A" w14:textId="44F9517A"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40B63F98" w14:textId="2BB78B6A" w:rsidR="00C87FC8" w:rsidRPr="006C7E53" w:rsidRDefault="00C87FC8" w:rsidP="00C87FC8">
            <w:pPr>
              <w:rPr>
                <w:b/>
                <w:bCs/>
                <w:sz w:val="16"/>
                <w:szCs w:val="16"/>
              </w:rPr>
            </w:pPr>
            <w:r w:rsidRPr="006C7E53">
              <w:rPr>
                <w:b/>
                <w:color w:val="000000" w:themeColor="text1"/>
                <w:sz w:val="16"/>
                <w:szCs w:val="16"/>
              </w:rPr>
              <w:t>-</w:t>
            </w:r>
          </w:p>
        </w:tc>
        <w:tc>
          <w:tcPr>
            <w:tcW w:w="1257" w:type="dxa"/>
          </w:tcPr>
          <w:p w14:paraId="2AB28628" w14:textId="3B6C3009" w:rsidR="00C87FC8" w:rsidRPr="006C7E53" w:rsidRDefault="00C87FC8" w:rsidP="00C87FC8">
            <w:pPr>
              <w:rPr>
                <w:b/>
                <w:bCs/>
                <w:sz w:val="16"/>
                <w:szCs w:val="16"/>
              </w:rPr>
            </w:pPr>
            <w:r w:rsidRPr="006C7E53">
              <w:rPr>
                <w:b/>
                <w:color w:val="000000" w:themeColor="text1"/>
                <w:sz w:val="16"/>
                <w:szCs w:val="16"/>
              </w:rPr>
              <w:t>-</w:t>
            </w:r>
          </w:p>
        </w:tc>
        <w:tc>
          <w:tcPr>
            <w:tcW w:w="1181" w:type="dxa"/>
          </w:tcPr>
          <w:p w14:paraId="1DD18181" w14:textId="407B8A88" w:rsidR="00C87FC8" w:rsidRPr="006C7E53" w:rsidRDefault="00C87FC8" w:rsidP="00C87FC8">
            <w:pPr>
              <w:rPr>
                <w:b/>
                <w:bCs/>
                <w:sz w:val="16"/>
                <w:szCs w:val="16"/>
              </w:rPr>
            </w:pPr>
            <w:r w:rsidRPr="006C7E53">
              <w:rPr>
                <w:b/>
                <w:color w:val="000000" w:themeColor="text1"/>
                <w:sz w:val="16"/>
                <w:szCs w:val="16"/>
              </w:rPr>
              <w:t>-</w:t>
            </w:r>
          </w:p>
        </w:tc>
        <w:tc>
          <w:tcPr>
            <w:tcW w:w="1276" w:type="dxa"/>
          </w:tcPr>
          <w:p w14:paraId="0961E498" w14:textId="5E7E6543" w:rsidR="00C87FC8" w:rsidRPr="006C7E53" w:rsidRDefault="00C87FC8" w:rsidP="00C87FC8">
            <w:pPr>
              <w:rPr>
                <w:b/>
                <w:bCs/>
                <w:sz w:val="16"/>
                <w:szCs w:val="16"/>
              </w:rPr>
            </w:pPr>
            <w:r w:rsidRPr="006C7E53">
              <w:rPr>
                <w:b/>
                <w:color w:val="000000" w:themeColor="text1"/>
                <w:sz w:val="16"/>
                <w:szCs w:val="16"/>
              </w:rPr>
              <w:t>-</w:t>
            </w:r>
          </w:p>
        </w:tc>
        <w:tc>
          <w:tcPr>
            <w:tcW w:w="992" w:type="dxa"/>
          </w:tcPr>
          <w:p w14:paraId="0B8B4D93" w14:textId="31FF9DB9" w:rsidR="00C87FC8" w:rsidRPr="006C7E53" w:rsidRDefault="00C87FC8" w:rsidP="00C87FC8">
            <w:pPr>
              <w:rPr>
                <w:b/>
                <w:bCs/>
                <w:sz w:val="16"/>
                <w:szCs w:val="16"/>
              </w:rPr>
            </w:pPr>
            <w:r w:rsidRPr="006C7E53">
              <w:rPr>
                <w:b/>
                <w:color w:val="000000" w:themeColor="text1"/>
                <w:sz w:val="16"/>
                <w:szCs w:val="16"/>
              </w:rPr>
              <w:t>-</w:t>
            </w:r>
          </w:p>
        </w:tc>
        <w:tc>
          <w:tcPr>
            <w:tcW w:w="1134" w:type="dxa"/>
          </w:tcPr>
          <w:p w14:paraId="7A2BB646" w14:textId="365288A4" w:rsidR="00C87FC8" w:rsidRPr="006C7E53" w:rsidRDefault="00C87FC8" w:rsidP="00C87FC8">
            <w:pPr>
              <w:rPr>
                <w:b/>
                <w:bCs/>
                <w:sz w:val="16"/>
                <w:szCs w:val="16"/>
              </w:rPr>
            </w:pPr>
            <w:r w:rsidRPr="006C7E53">
              <w:rPr>
                <w:b/>
                <w:color w:val="000000" w:themeColor="text1"/>
                <w:sz w:val="16"/>
                <w:szCs w:val="16"/>
              </w:rPr>
              <w:t>-</w:t>
            </w:r>
          </w:p>
        </w:tc>
        <w:tc>
          <w:tcPr>
            <w:tcW w:w="992" w:type="dxa"/>
          </w:tcPr>
          <w:p w14:paraId="79FC8C45" w14:textId="1750CB88" w:rsidR="00C87FC8" w:rsidRPr="006C7E53" w:rsidRDefault="00C87FC8" w:rsidP="00C87FC8">
            <w:pPr>
              <w:rPr>
                <w:b/>
                <w:bCs/>
                <w:sz w:val="16"/>
                <w:szCs w:val="16"/>
              </w:rPr>
            </w:pPr>
            <w:r w:rsidRPr="006C7E53">
              <w:rPr>
                <w:b/>
                <w:color w:val="000000" w:themeColor="text1"/>
                <w:sz w:val="16"/>
                <w:szCs w:val="16"/>
              </w:rPr>
              <w:t>-</w:t>
            </w:r>
          </w:p>
        </w:tc>
        <w:tc>
          <w:tcPr>
            <w:tcW w:w="1276" w:type="dxa"/>
          </w:tcPr>
          <w:p w14:paraId="689E2208" w14:textId="119CCC9E" w:rsidR="00C87FC8" w:rsidRPr="006C7E53" w:rsidRDefault="00C87FC8" w:rsidP="00C87FC8">
            <w:pPr>
              <w:rPr>
                <w:b/>
                <w:bCs/>
                <w:sz w:val="16"/>
                <w:szCs w:val="16"/>
              </w:rPr>
            </w:pPr>
            <w:r w:rsidRPr="006C7E53">
              <w:rPr>
                <w:b/>
                <w:color w:val="000000" w:themeColor="text1"/>
                <w:sz w:val="16"/>
                <w:szCs w:val="16"/>
              </w:rPr>
              <w:t>-</w:t>
            </w:r>
          </w:p>
        </w:tc>
        <w:tc>
          <w:tcPr>
            <w:tcW w:w="992" w:type="dxa"/>
          </w:tcPr>
          <w:p w14:paraId="158C8D90" w14:textId="47628351" w:rsidR="00C87FC8" w:rsidRPr="006C7E53" w:rsidRDefault="00C87FC8" w:rsidP="00C87FC8">
            <w:pPr>
              <w:rPr>
                <w:b/>
                <w:bCs/>
                <w:sz w:val="16"/>
                <w:szCs w:val="16"/>
              </w:rPr>
            </w:pPr>
            <w:r w:rsidRPr="006C7E53">
              <w:rPr>
                <w:b/>
                <w:color w:val="000000"/>
                <w:sz w:val="16"/>
                <w:szCs w:val="16"/>
                <w:lang w:val="en-US"/>
              </w:rPr>
              <w:t>L</w:t>
            </w:r>
          </w:p>
        </w:tc>
        <w:tc>
          <w:tcPr>
            <w:tcW w:w="1843" w:type="dxa"/>
          </w:tcPr>
          <w:p w14:paraId="4C1F7C11" w14:textId="2954A3ED"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Pr>
          <w:p w14:paraId="6EE77F33" w14:textId="2F218B59" w:rsidR="00C87FC8" w:rsidRPr="006C7E53" w:rsidRDefault="00C87FC8" w:rsidP="00C87FC8">
            <w:pPr>
              <w:rPr>
                <w:b/>
                <w:bCs/>
                <w:sz w:val="16"/>
                <w:szCs w:val="16"/>
              </w:rPr>
            </w:pPr>
            <w:r w:rsidRPr="006C7E53">
              <w:rPr>
                <w:color w:val="000000" w:themeColor="text1"/>
                <w:sz w:val="16"/>
                <w:szCs w:val="16"/>
              </w:rPr>
              <w:t>1</w:t>
            </w:r>
          </w:p>
        </w:tc>
        <w:tc>
          <w:tcPr>
            <w:tcW w:w="1353" w:type="dxa"/>
            <w:tcBorders>
              <w:right w:val="single" w:sz="12" w:space="0" w:color="auto"/>
            </w:tcBorders>
          </w:tcPr>
          <w:p w14:paraId="4207BE5D" w14:textId="34EB9D6A" w:rsidR="00C87FC8" w:rsidRPr="006C7E53" w:rsidRDefault="00C87FC8" w:rsidP="00C87FC8">
            <w:pPr>
              <w:rPr>
                <w:b/>
                <w:bCs/>
                <w:sz w:val="16"/>
                <w:szCs w:val="16"/>
              </w:rPr>
            </w:pPr>
            <w:r w:rsidRPr="006C7E53">
              <w:rPr>
                <w:color w:val="000000" w:themeColor="text1"/>
                <w:sz w:val="16"/>
                <w:szCs w:val="16"/>
              </w:rPr>
              <w:t>Не требуется</w:t>
            </w:r>
          </w:p>
        </w:tc>
      </w:tr>
      <w:tr w:rsidR="00C87FC8" w:rsidRPr="006C7E53" w14:paraId="47F801D6" w14:textId="77777777" w:rsidTr="00C87FC8">
        <w:trPr>
          <w:jc w:val="center"/>
        </w:trPr>
        <w:tc>
          <w:tcPr>
            <w:tcW w:w="1104" w:type="dxa"/>
            <w:tcBorders>
              <w:left w:val="single" w:sz="12" w:space="0" w:color="auto"/>
            </w:tcBorders>
          </w:tcPr>
          <w:p w14:paraId="17EFE7F1" w14:textId="4E02BB4E"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69A1C4CA" w14:textId="59D88A55" w:rsidR="00C87FC8" w:rsidRPr="006C7E53" w:rsidRDefault="00C87FC8" w:rsidP="00C87FC8">
            <w:pPr>
              <w:rPr>
                <w:b/>
                <w:bCs/>
                <w:sz w:val="16"/>
                <w:szCs w:val="16"/>
              </w:rPr>
            </w:pPr>
            <w:r w:rsidRPr="006C7E53">
              <w:rPr>
                <w:b/>
                <w:color w:val="000000" w:themeColor="text1"/>
                <w:sz w:val="16"/>
                <w:szCs w:val="16"/>
              </w:rPr>
              <w:t>-</w:t>
            </w:r>
          </w:p>
        </w:tc>
        <w:tc>
          <w:tcPr>
            <w:tcW w:w="1257" w:type="dxa"/>
          </w:tcPr>
          <w:p w14:paraId="7E077B15" w14:textId="633FC767" w:rsidR="00C87FC8" w:rsidRPr="006C7E53" w:rsidRDefault="00C87FC8" w:rsidP="00C87FC8">
            <w:pPr>
              <w:rPr>
                <w:b/>
                <w:bCs/>
                <w:sz w:val="16"/>
                <w:szCs w:val="16"/>
              </w:rPr>
            </w:pPr>
            <w:r w:rsidRPr="006C7E53">
              <w:rPr>
                <w:b/>
                <w:color w:val="000000" w:themeColor="text1"/>
                <w:sz w:val="16"/>
                <w:szCs w:val="16"/>
              </w:rPr>
              <w:t>-</w:t>
            </w:r>
          </w:p>
        </w:tc>
        <w:tc>
          <w:tcPr>
            <w:tcW w:w="1181" w:type="dxa"/>
          </w:tcPr>
          <w:p w14:paraId="0009BE95" w14:textId="20D1A32C" w:rsidR="00C87FC8" w:rsidRPr="006C7E53" w:rsidRDefault="00C87FC8" w:rsidP="00C87FC8">
            <w:pPr>
              <w:rPr>
                <w:b/>
                <w:bCs/>
                <w:sz w:val="16"/>
                <w:szCs w:val="16"/>
              </w:rPr>
            </w:pPr>
            <w:r w:rsidRPr="006C7E53">
              <w:rPr>
                <w:b/>
                <w:color w:val="000000" w:themeColor="text1"/>
                <w:sz w:val="16"/>
                <w:szCs w:val="16"/>
              </w:rPr>
              <w:t>-</w:t>
            </w:r>
          </w:p>
        </w:tc>
        <w:tc>
          <w:tcPr>
            <w:tcW w:w="1276" w:type="dxa"/>
          </w:tcPr>
          <w:p w14:paraId="10E10777" w14:textId="256D7FEA" w:rsidR="00C87FC8" w:rsidRPr="006C7E53" w:rsidRDefault="00C87FC8" w:rsidP="00C87FC8">
            <w:pPr>
              <w:rPr>
                <w:b/>
                <w:bCs/>
                <w:sz w:val="16"/>
                <w:szCs w:val="16"/>
              </w:rPr>
            </w:pPr>
            <w:r w:rsidRPr="006C7E53">
              <w:rPr>
                <w:b/>
                <w:color w:val="000000" w:themeColor="text1"/>
                <w:sz w:val="16"/>
                <w:szCs w:val="16"/>
              </w:rPr>
              <w:t>-</w:t>
            </w:r>
          </w:p>
        </w:tc>
        <w:tc>
          <w:tcPr>
            <w:tcW w:w="992" w:type="dxa"/>
          </w:tcPr>
          <w:p w14:paraId="23E80F97" w14:textId="74D0FEEF" w:rsidR="00C87FC8" w:rsidRPr="006C7E53" w:rsidRDefault="00C87FC8" w:rsidP="00C87FC8">
            <w:pPr>
              <w:rPr>
                <w:b/>
                <w:bCs/>
                <w:sz w:val="16"/>
                <w:szCs w:val="16"/>
              </w:rPr>
            </w:pPr>
            <w:r w:rsidRPr="006C7E53">
              <w:rPr>
                <w:b/>
                <w:color w:val="000000" w:themeColor="text1"/>
                <w:sz w:val="16"/>
                <w:szCs w:val="16"/>
              </w:rPr>
              <w:t>-</w:t>
            </w:r>
          </w:p>
        </w:tc>
        <w:tc>
          <w:tcPr>
            <w:tcW w:w="1134" w:type="dxa"/>
          </w:tcPr>
          <w:p w14:paraId="18AACD32" w14:textId="10D1093E" w:rsidR="00C87FC8" w:rsidRPr="006C7E53" w:rsidRDefault="00C87FC8" w:rsidP="00C87FC8">
            <w:pPr>
              <w:rPr>
                <w:b/>
                <w:bCs/>
                <w:sz w:val="16"/>
                <w:szCs w:val="16"/>
              </w:rPr>
            </w:pPr>
            <w:r w:rsidRPr="006C7E53">
              <w:rPr>
                <w:b/>
                <w:color w:val="000000" w:themeColor="text1"/>
                <w:sz w:val="16"/>
                <w:szCs w:val="16"/>
              </w:rPr>
              <w:t>-</w:t>
            </w:r>
          </w:p>
        </w:tc>
        <w:tc>
          <w:tcPr>
            <w:tcW w:w="992" w:type="dxa"/>
          </w:tcPr>
          <w:p w14:paraId="6B8EC773" w14:textId="3E5C5116" w:rsidR="00C87FC8" w:rsidRPr="006C7E53" w:rsidRDefault="00C87FC8" w:rsidP="00C87FC8">
            <w:pPr>
              <w:rPr>
                <w:b/>
                <w:bCs/>
                <w:sz w:val="16"/>
                <w:szCs w:val="16"/>
              </w:rPr>
            </w:pPr>
            <w:r w:rsidRPr="006C7E53">
              <w:rPr>
                <w:b/>
                <w:color w:val="000000" w:themeColor="text1"/>
                <w:sz w:val="16"/>
                <w:szCs w:val="16"/>
              </w:rPr>
              <w:t>-</w:t>
            </w:r>
          </w:p>
        </w:tc>
        <w:tc>
          <w:tcPr>
            <w:tcW w:w="1276" w:type="dxa"/>
          </w:tcPr>
          <w:p w14:paraId="5F866586" w14:textId="769F905B" w:rsidR="00C87FC8" w:rsidRPr="006C7E53" w:rsidRDefault="00C87FC8" w:rsidP="00C87FC8">
            <w:pPr>
              <w:rPr>
                <w:b/>
                <w:bCs/>
                <w:sz w:val="16"/>
                <w:szCs w:val="16"/>
              </w:rPr>
            </w:pPr>
            <w:r w:rsidRPr="006C7E53">
              <w:rPr>
                <w:b/>
                <w:color w:val="000000" w:themeColor="text1"/>
                <w:sz w:val="16"/>
                <w:szCs w:val="16"/>
              </w:rPr>
              <w:t>-</w:t>
            </w:r>
          </w:p>
        </w:tc>
        <w:tc>
          <w:tcPr>
            <w:tcW w:w="992" w:type="dxa"/>
          </w:tcPr>
          <w:p w14:paraId="41F1A690" w14:textId="6271EB51" w:rsidR="00C87FC8" w:rsidRPr="006C7E53" w:rsidRDefault="00C87FC8" w:rsidP="00C87FC8">
            <w:pPr>
              <w:rPr>
                <w:b/>
                <w:bCs/>
                <w:sz w:val="16"/>
                <w:szCs w:val="16"/>
              </w:rPr>
            </w:pPr>
            <w:r w:rsidRPr="006C7E53">
              <w:rPr>
                <w:b/>
                <w:color w:val="000000"/>
                <w:sz w:val="16"/>
                <w:szCs w:val="16"/>
                <w:lang w:val="en-US"/>
              </w:rPr>
              <w:t>N</w:t>
            </w:r>
            <w:r w:rsidRPr="006C7E53">
              <w:rPr>
                <w:b/>
                <w:color w:val="000000"/>
                <w:sz w:val="16"/>
                <w:szCs w:val="16"/>
              </w:rPr>
              <w:t>*</w:t>
            </w:r>
          </w:p>
        </w:tc>
        <w:tc>
          <w:tcPr>
            <w:tcW w:w="1843" w:type="dxa"/>
          </w:tcPr>
          <w:p w14:paraId="6E8FB6D4" w14:textId="230E27AD"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1 срабатывание</w:t>
            </w:r>
          </w:p>
        </w:tc>
        <w:tc>
          <w:tcPr>
            <w:tcW w:w="1134" w:type="dxa"/>
          </w:tcPr>
          <w:p w14:paraId="1A65DF06" w14:textId="66BD0AF0"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5129B455" w14:textId="7D59884E" w:rsidR="00C87FC8" w:rsidRPr="006C7E53" w:rsidRDefault="00C87FC8" w:rsidP="00C87FC8">
            <w:pPr>
              <w:rPr>
                <w:b/>
                <w:bCs/>
                <w:sz w:val="16"/>
                <w:szCs w:val="16"/>
              </w:rPr>
            </w:pPr>
            <w:r w:rsidRPr="006C7E53">
              <w:rPr>
                <w:color w:val="000000" w:themeColor="text1"/>
                <w:sz w:val="16"/>
                <w:szCs w:val="16"/>
              </w:rPr>
              <w:t>Не требуется</w:t>
            </w:r>
          </w:p>
        </w:tc>
      </w:tr>
      <w:tr w:rsidR="00C87FC8" w:rsidRPr="006C7E53" w14:paraId="7ABC694A" w14:textId="77777777" w:rsidTr="00C87FC8">
        <w:trPr>
          <w:jc w:val="center"/>
        </w:trPr>
        <w:tc>
          <w:tcPr>
            <w:tcW w:w="1104" w:type="dxa"/>
            <w:tcBorders>
              <w:left w:val="single" w:sz="12" w:space="0" w:color="auto"/>
            </w:tcBorders>
          </w:tcPr>
          <w:p w14:paraId="27B2F2F9" w14:textId="6ECF007C"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Pr>
          <w:p w14:paraId="1720102E" w14:textId="16528152" w:rsidR="00C87FC8" w:rsidRPr="006C7E53" w:rsidRDefault="00C87FC8" w:rsidP="00C87FC8">
            <w:pPr>
              <w:rPr>
                <w:b/>
                <w:bCs/>
                <w:sz w:val="16"/>
                <w:szCs w:val="16"/>
              </w:rPr>
            </w:pPr>
            <w:r w:rsidRPr="006C7E53">
              <w:rPr>
                <w:b/>
                <w:color w:val="000000" w:themeColor="text1"/>
                <w:sz w:val="16"/>
                <w:szCs w:val="16"/>
              </w:rPr>
              <w:t>-</w:t>
            </w:r>
          </w:p>
        </w:tc>
        <w:tc>
          <w:tcPr>
            <w:tcW w:w="1257" w:type="dxa"/>
          </w:tcPr>
          <w:p w14:paraId="44196065" w14:textId="7637EC65" w:rsidR="00C87FC8" w:rsidRPr="006C7E53" w:rsidRDefault="00C87FC8" w:rsidP="00C87FC8">
            <w:pPr>
              <w:rPr>
                <w:b/>
                <w:bCs/>
                <w:sz w:val="16"/>
                <w:szCs w:val="16"/>
              </w:rPr>
            </w:pPr>
            <w:r w:rsidRPr="006C7E53">
              <w:rPr>
                <w:b/>
                <w:color w:val="000000" w:themeColor="text1"/>
                <w:sz w:val="16"/>
                <w:szCs w:val="16"/>
              </w:rPr>
              <w:t>-</w:t>
            </w:r>
          </w:p>
        </w:tc>
        <w:tc>
          <w:tcPr>
            <w:tcW w:w="1181" w:type="dxa"/>
          </w:tcPr>
          <w:p w14:paraId="1C93D890" w14:textId="5A74D514" w:rsidR="00C87FC8" w:rsidRPr="006C7E53" w:rsidRDefault="00C87FC8" w:rsidP="00C87FC8">
            <w:pPr>
              <w:rPr>
                <w:b/>
                <w:bCs/>
                <w:sz w:val="16"/>
                <w:szCs w:val="16"/>
              </w:rPr>
            </w:pPr>
            <w:r w:rsidRPr="006C7E53">
              <w:rPr>
                <w:b/>
                <w:color w:val="000000" w:themeColor="text1"/>
                <w:sz w:val="16"/>
                <w:szCs w:val="16"/>
              </w:rPr>
              <w:t>-</w:t>
            </w:r>
          </w:p>
        </w:tc>
        <w:tc>
          <w:tcPr>
            <w:tcW w:w="1276" w:type="dxa"/>
          </w:tcPr>
          <w:p w14:paraId="6EE7C5EE" w14:textId="4F1F39CE" w:rsidR="00C87FC8" w:rsidRPr="006C7E53" w:rsidRDefault="00C87FC8" w:rsidP="00C87FC8">
            <w:pPr>
              <w:rPr>
                <w:b/>
                <w:bCs/>
                <w:sz w:val="16"/>
                <w:szCs w:val="16"/>
              </w:rPr>
            </w:pPr>
            <w:r w:rsidRPr="006C7E53">
              <w:rPr>
                <w:b/>
                <w:color w:val="000000" w:themeColor="text1"/>
                <w:sz w:val="16"/>
                <w:szCs w:val="16"/>
              </w:rPr>
              <w:t>-</w:t>
            </w:r>
          </w:p>
        </w:tc>
        <w:tc>
          <w:tcPr>
            <w:tcW w:w="992" w:type="dxa"/>
          </w:tcPr>
          <w:p w14:paraId="4CA12F73" w14:textId="7BF96FFF" w:rsidR="00C87FC8" w:rsidRPr="006C7E53" w:rsidRDefault="00C87FC8" w:rsidP="00C87FC8">
            <w:pPr>
              <w:rPr>
                <w:b/>
                <w:bCs/>
                <w:sz w:val="16"/>
                <w:szCs w:val="16"/>
              </w:rPr>
            </w:pPr>
            <w:r w:rsidRPr="006C7E53">
              <w:rPr>
                <w:b/>
                <w:color w:val="000000" w:themeColor="text1"/>
                <w:sz w:val="16"/>
                <w:szCs w:val="16"/>
              </w:rPr>
              <w:t>-</w:t>
            </w:r>
          </w:p>
        </w:tc>
        <w:tc>
          <w:tcPr>
            <w:tcW w:w="1134" w:type="dxa"/>
          </w:tcPr>
          <w:p w14:paraId="5EA62F82" w14:textId="2B4A7383" w:rsidR="00C87FC8" w:rsidRPr="006C7E53" w:rsidRDefault="00C87FC8" w:rsidP="00C87FC8">
            <w:pPr>
              <w:rPr>
                <w:b/>
                <w:bCs/>
                <w:sz w:val="16"/>
                <w:szCs w:val="16"/>
              </w:rPr>
            </w:pPr>
            <w:r w:rsidRPr="006C7E53">
              <w:rPr>
                <w:b/>
                <w:color w:val="000000" w:themeColor="text1"/>
                <w:sz w:val="16"/>
                <w:szCs w:val="16"/>
              </w:rPr>
              <w:t>-</w:t>
            </w:r>
          </w:p>
        </w:tc>
        <w:tc>
          <w:tcPr>
            <w:tcW w:w="992" w:type="dxa"/>
          </w:tcPr>
          <w:p w14:paraId="28797B2D" w14:textId="623E3564" w:rsidR="00C87FC8" w:rsidRPr="006C7E53" w:rsidRDefault="00C87FC8" w:rsidP="00C87FC8">
            <w:pPr>
              <w:rPr>
                <w:b/>
                <w:bCs/>
                <w:sz w:val="16"/>
                <w:szCs w:val="16"/>
              </w:rPr>
            </w:pPr>
            <w:r w:rsidRPr="006C7E53">
              <w:rPr>
                <w:b/>
                <w:color w:val="000000" w:themeColor="text1"/>
                <w:sz w:val="16"/>
                <w:szCs w:val="16"/>
              </w:rPr>
              <w:t>-</w:t>
            </w:r>
          </w:p>
        </w:tc>
        <w:tc>
          <w:tcPr>
            <w:tcW w:w="1276" w:type="dxa"/>
          </w:tcPr>
          <w:p w14:paraId="577724DE" w14:textId="07931E24" w:rsidR="00C87FC8" w:rsidRPr="006C7E53" w:rsidRDefault="00C87FC8" w:rsidP="00C87FC8">
            <w:pPr>
              <w:rPr>
                <w:b/>
                <w:bCs/>
                <w:sz w:val="16"/>
                <w:szCs w:val="16"/>
              </w:rPr>
            </w:pPr>
            <w:r w:rsidRPr="006C7E53">
              <w:rPr>
                <w:b/>
                <w:color w:val="000000" w:themeColor="text1"/>
                <w:sz w:val="16"/>
                <w:szCs w:val="16"/>
              </w:rPr>
              <w:t>-</w:t>
            </w:r>
          </w:p>
        </w:tc>
        <w:tc>
          <w:tcPr>
            <w:tcW w:w="992" w:type="dxa"/>
          </w:tcPr>
          <w:p w14:paraId="10CE4958" w14:textId="31F7F244" w:rsidR="00C87FC8" w:rsidRPr="006C7E53" w:rsidRDefault="00C87FC8" w:rsidP="00C87FC8">
            <w:pPr>
              <w:rPr>
                <w:b/>
                <w:bCs/>
                <w:sz w:val="16"/>
                <w:szCs w:val="16"/>
              </w:rPr>
            </w:pPr>
            <w:r w:rsidRPr="006C7E53">
              <w:rPr>
                <w:b/>
                <w:color w:val="000000"/>
                <w:sz w:val="16"/>
                <w:szCs w:val="16"/>
                <w:lang w:val="en-US"/>
              </w:rPr>
              <w:t>Z</w:t>
            </w:r>
            <w:r w:rsidRPr="006C7E53">
              <w:rPr>
                <w:b/>
                <w:color w:val="000000"/>
                <w:sz w:val="16"/>
                <w:szCs w:val="16"/>
              </w:rPr>
              <w:t>*</w:t>
            </w:r>
          </w:p>
        </w:tc>
        <w:tc>
          <w:tcPr>
            <w:tcW w:w="1843" w:type="dxa"/>
          </w:tcPr>
          <w:p w14:paraId="54E06FA3" w14:textId="7114CC12" w:rsidR="00C87FC8" w:rsidRPr="006C7E53" w:rsidRDefault="00C87FC8" w:rsidP="00C87FC8">
            <w:pPr>
              <w:rPr>
                <w:b/>
                <w:bCs/>
                <w:sz w:val="16"/>
                <w:szCs w:val="16"/>
              </w:rPr>
            </w:pPr>
            <w:r w:rsidRPr="006C7E53">
              <w:rPr>
                <w:color w:val="000000" w:themeColor="text1"/>
                <w:sz w:val="16"/>
                <w:szCs w:val="16"/>
              </w:rPr>
              <w:t xml:space="preserve">Ресивер запаса </w:t>
            </w:r>
            <w:r w:rsidR="00D10375" w:rsidRPr="006C7E53">
              <w:rPr>
                <w:color w:val="000000" w:themeColor="text1"/>
                <w:sz w:val="16"/>
                <w:szCs w:val="16"/>
              </w:rPr>
              <w:t xml:space="preserve">рабочей среды </w:t>
            </w:r>
            <w:proofErr w:type="spellStart"/>
            <w:r w:rsidR="00D10375" w:rsidRPr="006C7E53">
              <w:rPr>
                <w:color w:val="000000" w:themeColor="text1"/>
                <w:sz w:val="16"/>
                <w:szCs w:val="16"/>
              </w:rPr>
              <w:t>пневмосистемы</w:t>
            </w:r>
            <w:proofErr w:type="spellEnd"/>
            <w:r w:rsidRPr="006C7E53">
              <w:rPr>
                <w:color w:val="000000" w:themeColor="text1"/>
                <w:sz w:val="16"/>
                <w:szCs w:val="16"/>
              </w:rPr>
              <w:t>, обеспечивающий 3 срабатывания;</w:t>
            </w:r>
          </w:p>
        </w:tc>
        <w:tc>
          <w:tcPr>
            <w:tcW w:w="1134" w:type="dxa"/>
          </w:tcPr>
          <w:p w14:paraId="4127A2AC" w14:textId="35506A4C" w:rsidR="00C87FC8" w:rsidRPr="006C7E53" w:rsidRDefault="00C87FC8" w:rsidP="00C87FC8">
            <w:pPr>
              <w:rPr>
                <w:b/>
                <w:bCs/>
                <w:sz w:val="16"/>
                <w:szCs w:val="16"/>
              </w:rPr>
            </w:pPr>
            <w:r w:rsidRPr="006C7E53">
              <w:rPr>
                <w:color w:val="000000" w:themeColor="text1"/>
                <w:sz w:val="16"/>
                <w:szCs w:val="16"/>
              </w:rPr>
              <w:t>2</w:t>
            </w:r>
          </w:p>
        </w:tc>
        <w:tc>
          <w:tcPr>
            <w:tcW w:w="1353" w:type="dxa"/>
            <w:tcBorders>
              <w:right w:val="single" w:sz="12" w:space="0" w:color="auto"/>
            </w:tcBorders>
          </w:tcPr>
          <w:p w14:paraId="28986DE3" w14:textId="690AC31E" w:rsidR="00C87FC8" w:rsidRPr="006C7E53" w:rsidRDefault="00C87FC8" w:rsidP="00C87FC8">
            <w:pPr>
              <w:rPr>
                <w:b/>
                <w:bCs/>
                <w:sz w:val="16"/>
                <w:szCs w:val="16"/>
              </w:rPr>
            </w:pPr>
            <w:r w:rsidRPr="006C7E53">
              <w:rPr>
                <w:color w:val="000000" w:themeColor="text1"/>
                <w:sz w:val="16"/>
                <w:szCs w:val="16"/>
              </w:rPr>
              <w:t>Не требуется</w:t>
            </w:r>
          </w:p>
        </w:tc>
      </w:tr>
      <w:tr w:rsidR="00C87FC8" w:rsidRPr="006C7E53" w14:paraId="495DA407" w14:textId="77777777" w:rsidTr="00C87FC8">
        <w:trPr>
          <w:jc w:val="center"/>
        </w:trPr>
        <w:tc>
          <w:tcPr>
            <w:tcW w:w="1104" w:type="dxa"/>
            <w:tcBorders>
              <w:left w:val="single" w:sz="12" w:space="0" w:color="auto"/>
              <w:bottom w:val="single" w:sz="12" w:space="0" w:color="auto"/>
            </w:tcBorders>
          </w:tcPr>
          <w:p w14:paraId="64DFD5F9" w14:textId="5CEC4A1C" w:rsidR="00C87FC8" w:rsidRPr="006C7E53" w:rsidRDefault="00C87FC8" w:rsidP="00C87FC8">
            <w:pPr>
              <w:widowControl w:val="0"/>
              <w:rPr>
                <w:rFonts w:eastAsia="Calibri"/>
                <w:b/>
                <w:sz w:val="16"/>
                <w:szCs w:val="16"/>
              </w:rPr>
            </w:pPr>
            <w:r w:rsidRPr="006C7E53">
              <w:rPr>
                <w:b/>
                <w:color w:val="000000" w:themeColor="text1"/>
                <w:sz w:val="16"/>
                <w:szCs w:val="16"/>
              </w:rPr>
              <w:t>-</w:t>
            </w:r>
          </w:p>
        </w:tc>
        <w:tc>
          <w:tcPr>
            <w:tcW w:w="1386" w:type="dxa"/>
            <w:tcBorders>
              <w:bottom w:val="single" w:sz="12" w:space="0" w:color="auto"/>
            </w:tcBorders>
          </w:tcPr>
          <w:p w14:paraId="7A20B075" w14:textId="6FE409CF" w:rsidR="00C87FC8" w:rsidRPr="006C7E53" w:rsidRDefault="00C87FC8" w:rsidP="00C87FC8">
            <w:pPr>
              <w:rPr>
                <w:b/>
                <w:bCs/>
                <w:sz w:val="16"/>
                <w:szCs w:val="16"/>
              </w:rPr>
            </w:pPr>
            <w:r w:rsidRPr="006C7E53">
              <w:rPr>
                <w:b/>
                <w:color w:val="000000" w:themeColor="text1"/>
                <w:sz w:val="16"/>
                <w:szCs w:val="16"/>
              </w:rPr>
              <w:t>-</w:t>
            </w:r>
          </w:p>
        </w:tc>
        <w:tc>
          <w:tcPr>
            <w:tcW w:w="1257" w:type="dxa"/>
            <w:tcBorders>
              <w:bottom w:val="single" w:sz="12" w:space="0" w:color="auto"/>
            </w:tcBorders>
          </w:tcPr>
          <w:p w14:paraId="531E7422" w14:textId="1A592AC9" w:rsidR="00C87FC8" w:rsidRPr="006C7E53" w:rsidRDefault="00C87FC8" w:rsidP="00C87FC8">
            <w:pPr>
              <w:rPr>
                <w:b/>
                <w:bCs/>
                <w:sz w:val="16"/>
                <w:szCs w:val="16"/>
              </w:rPr>
            </w:pPr>
            <w:r w:rsidRPr="006C7E53">
              <w:rPr>
                <w:b/>
                <w:color w:val="000000" w:themeColor="text1"/>
                <w:sz w:val="16"/>
                <w:szCs w:val="16"/>
              </w:rPr>
              <w:t>-</w:t>
            </w:r>
          </w:p>
        </w:tc>
        <w:tc>
          <w:tcPr>
            <w:tcW w:w="1181" w:type="dxa"/>
            <w:tcBorders>
              <w:bottom w:val="single" w:sz="12" w:space="0" w:color="auto"/>
            </w:tcBorders>
          </w:tcPr>
          <w:p w14:paraId="525A3150" w14:textId="69CB19BD" w:rsidR="00C87FC8" w:rsidRPr="006C7E53" w:rsidRDefault="00C87FC8" w:rsidP="00C87FC8">
            <w:pPr>
              <w:rPr>
                <w:b/>
                <w:bCs/>
                <w:sz w:val="16"/>
                <w:szCs w:val="16"/>
              </w:rPr>
            </w:pPr>
            <w:r w:rsidRPr="006C7E53">
              <w:rPr>
                <w:b/>
                <w:color w:val="000000" w:themeColor="text1"/>
                <w:sz w:val="16"/>
                <w:szCs w:val="16"/>
              </w:rPr>
              <w:t>-</w:t>
            </w:r>
          </w:p>
        </w:tc>
        <w:tc>
          <w:tcPr>
            <w:tcW w:w="1276" w:type="dxa"/>
            <w:tcBorders>
              <w:bottom w:val="single" w:sz="12" w:space="0" w:color="auto"/>
            </w:tcBorders>
          </w:tcPr>
          <w:p w14:paraId="6922B8A8" w14:textId="2FA754C2" w:rsidR="00C87FC8" w:rsidRPr="006C7E53" w:rsidRDefault="00C87FC8" w:rsidP="00C87FC8">
            <w:pPr>
              <w:rPr>
                <w:b/>
                <w:bCs/>
                <w:sz w:val="16"/>
                <w:szCs w:val="16"/>
              </w:rPr>
            </w:pPr>
            <w:r w:rsidRPr="006C7E53">
              <w:rPr>
                <w:b/>
                <w:color w:val="000000" w:themeColor="text1"/>
                <w:sz w:val="16"/>
                <w:szCs w:val="16"/>
              </w:rPr>
              <w:t>-</w:t>
            </w:r>
          </w:p>
        </w:tc>
        <w:tc>
          <w:tcPr>
            <w:tcW w:w="992" w:type="dxa"/>
            <w:tcBorders>
              <w:bottom w:val="single" w:sz="12" w:space="0" w:color="auto"/>
            </w:tcBorders>
          </w:tcPr>
          <w:p w14:paraId="7412E2C4" w14:textId="416B5BEF" w:rsidR="00C87FC8" w:rsidRPr="006C7E53" w:rsidRDefault="00C87FC8" w:rsidP="00C87FC8">
            <w:pPr>
              <w:rPr>
                <w:b/>
                <w:bCs/>
                <w:sz w:val="16"/>
                <w:szCs w:val="16"/>
              </w:rPr>
            </w:pPr>
            <w:r w:rsidRPr="006C7E53">
              <w:rPr>
                <w:b/>
                <w:color w:val="000000" w:themeColor="text1"/>
                <w:sz w:val="16"/>
                <w:szCs w:val="16"/>
              </w:rPr>
              <w:t>-</w:t>
            </w:r>
          </w:p>
        </w:tc>
        <w:tc>
          <w:tcPr>
            <w:tcW w:w="1134" w:type="dxa"/>
            <w:tcBorders>
              <w:bottom w:val="single" w:sz="12" w:space="0" w:color="auto"/>
            </w:tcBorders>
          </w:tcPr>
          <w:p w14:paraId="13925BF6" w14:textId="4EB2C846" w:rsidR="00C87FC8" w:rsidRPr="006C7E53" w:rsidRDefault="00C87FC8" w:rsidP="00C87FC8">
            <w:pPr>
              <w:rPr>
                <w:b/>
                <w:bCs/>
                <w:sz w:val="16"/>
                <w:szCs w:val="16"/>
              </w:rPr>
            </w:pPr>
            <w:r w:rsidRPr="006C7E53">
              <w:rPr>
                <w:b/>
                <w:color w:val="000000" w:themeColor="text1"/>
                <w:sz w:val="16"/>
                <w:szCs w:val="16"/>
              </w:rPr>
              <w:t>-</w:t>
            </w:r>
          </w:p>
        </w:tc>
        <w:tc>
          <w:tcPr>
            <w:tcW w:w="992" w:type="dxa"/>
            <w:tcBorders>
              <w:bottom w:val="single" w:sz="12" w:space="0" w:color="auto"/>
            </w:tcBorders>
          </w:tcPr>
          <w:p w14:paraId="70DEAF47" w14:textId="3BBA0736" w:rsidR="00C87FC8" w:rsidRPr="006C7E53" w:rsidRDefault="00C87FC8" w:rsidP="00C87FC8">
            <w:pPr>
              <w:rPr>
                <w:b/>
                <w:bCs/>
                <w:sz w:val="16"/>
                <w:szCs w:val="16"/>
              </w:rPr>
            </w:pPr>
            <w:r w:rsidRPr="006C7E53">
              <w:rPr>
                <w:b/>
                <w:color w:val="000000" w:themeColor="text1"/>
                <w:sz w:val="16"/>
                <w:szCs w:val="16"/>
              </w:rPr>
              <w:t>-</w:t>
            </w:r>
          </w:p>
        </w:tc>
        <w:tc>
          <w:tcPr>
            <w:tcW w:w="1276" w:type="dxa"/>
            <w:tcBorders>
              <w:bottom w:val="single" w:sz="12" w:space="0" w:color="auto"/>
            </w:tcBorders>
          </w:tcPr>
          <w:p w14:paraId="29F71880" w14:textId="6AB37E07" w:rsidR="00C87FC8" w:rsidRPr="006C7E53" w:rsidRDefault="00C87FC8" w:rsidP="00C87FC8">
            <w:pPr>
              <w:rPr>
                <w:b/>
                <w:bCs/>
                <w:sz w:val="16"/>
                <w:szCs w:val="16"/>
              </w:rPr>
            </w:pPr>
            <w:r w:rsidRPr="006C7E53">
              <w:rPr>
                <w:b/>
                <w:color w:val="000000" w:themeColor="text1"/>
                <w:sz w:val="16"/>
                <w:szCs w:val="16"/>
              </w:rPr>
              <w:t>-</w:t>
            </w:r>
          </w:p>
        </w:tc>
        <w:tc>
          <w:tcPr>
            <w:tcW w:w="992" w:type="dxa"/>
            <w:tcBorders>
              <w:bottom w:val="single" w:sz="12" w:space="0" w:color="auto"/>
            </w:tcBorders>
          </w:tcPr>
          <w:p w14:paraId="0773BAF3" w14:textId="02F6C377" w:rsidR="00C87FC8" w:rsidRPr="006C7E53" w:rsidRDefault="00C87FC8" w:rsidP="00C87FC8">
            <w:pPr>
              <w:rPr>
                <w:b/>
                <w:bCs/>
                <w:sz w:val="16"/>
                <w:szCs w:val="16"/>
              </w:rPr>
            </w:pPr>
            <w:r w:rsidRPr="006C7E53">
              <w:rPr>
                <w:b/>
                <w:color w:val="000000"/>
                <w:sz w:val="16"/>
                <w:szCs w:val="16"/>
                <w:lang w:val="en-US"/>
              </w:rPr>
              <w:t>Y</w:t>
            </w:r>
            <w:r w:rsidRPr="006C7E53">
              <w:rPr>
                <w:b/>
                <w:color w:val="000000"/>
                <w:sz w:val="16"/>
                <w:szCs w:val="16"/>
              </w:rPr>
              <w:t>*</w:t>
            </w:r>
          </w:p>
        </w:tc>
        <w:tc>
          <w:tcPr>
            <w:tcW w:w="1843" w:type="dxa"/>
            <w:tcBorders>
              <w:bottom w:val="single" w:sz="12" w:space="0" w:color="auto"/>
            </w:tcBorders>
          </w:tcPr>
          <w:p w14:paraId="7DD7A496" w14:textId="4FB55571" w:rsidR="00C87FC8" w:rsidRPr="006C7E53" w:rsidRDefault="00C87FC8" w:rsidP="00C87FC8">
            <w:pPr>
              <w:rPr>
                <w:b/>
                <w:bCs/>
                <w:sz w:val="16"/>
                <w:szCs w:val="16"/>
              </w:rPr>
            </w:pPr>
            <w:r w:rsidRPr="006C7E53">
              <w:rPr>
                <w:color w:val="000000" w:themeColor="text1"/>
                <w:sz w:val="16"/>
                <w:szCs w:val="16"/>
              </w:rPr>
              <w:t>Не требуется</w:t>
            </w:r>
          </w:p>
        </w:tc>
        <w:tc>
          <w:tcPr>
            <w:tcW w:w="1134" w:type="dxa"/>
            <w:tcBorders>
              <w:bottom w:val="single" w:sz="12" w:space="0" w:color="auto"/>
            </w:tcBorders>
          </w:tcPr>
          <w:p w14:paraId="54D2040E" w14:textId="7A9BA624" w:rsidR="00C87FC8" w:rsidRPr="006C7E53" w:rsidRDefault="00C87FC8" w:rsidP="00C87FC8">
            <w:pPr>
              <w:rPr>
                <w:b/>
                <w:bCs/>
                <w:sz w:val="16"/>
                <w:szCs w:val="16"/>
              </w:rPr>
            </w:pPr>
            <w:r w:rsidRPr="006C7E53">
              <w:rPr>
                <w:color w:val="000000" w:themeColor="text1"/>
                <w:sz w:val="16"/>
                <w:szCs w:val="16"/>
              </w:rPr>
              <w:t>2</w:t>
            </w:r>
          </w:p>
        </w:tc>
        <w:tc>
          <w:tcPr>
            <w:tcW w:w="1353" w:type="dxa"/>
            <w:tcBorders>
              <w:bottom w:val="single" w:sz="12" w:space="0" w:color="auto"/>
              <w:right w:val="single" w:sz="12" w:space="0" w:color="auto"/>
            </w:tcBorders>
          </w:tcPr>
          <w:p w14:paraId="17F266C7" w14:textId="4041BEF8" w:rsidR="00C87FC8" w:rsidRPr="006C7E53" w:rsidRDefault="00C87FC8" w:rsidP="00C87FC8">
            <w:pPr>
              <w:rPr>
                <w:b/>
                <w:bCs/>
                <w:sz w:val="16"/>
                <w:szCs w:val="16"/>
              </w:rPr>
            </w:pPr>
            <w:r w:rsidRPr="006C7E53">
              <w:rPr>
                <w:color w:val="000000" w:themeColor="text1"/>
                <w:sz w:val="16"/>
                <w:szCs w:val="16"/>
              </w:rPr>
              <w:t>Не требуется</w:t>
            </w:r>
          </w:p>
        </w:tc>
      </w:tr>
    </w:tbl>
    <w:p w14:paraId="3DC4E2E6" w14:textId="564BC02A" w:rsidR="00684F65" w:rsidRPr="006C7E53" w:rsidRDefault="00540331" w:rsidP="00CD7692">
      <w:pPr>
        <w:spacing w:before="120"/>
        <w:ind w:left="567"/>
        <w:rPr>
          <w:i/>
        </w:rPr>
      </w:pPr>
      <w:r w:rsidRPr="006C7E53">
        <w:rPr>
          <w:i/>
          <w:u w:val="single"/>
        </w:rPr>
        <w:t>Примечания:</w:t>
      </w:r>
      <w:r w:rsidRPr="006C7E53">
        <w:rPr>
          <w:i/>
        </w:rPr>
        <w:t xml:space="preserve"> </w:t>
      </w:r>
      <w:r w:rsidR="00684F65" w:rsidRPr="006C7E53">
        <w:rPr>
          <w:i/>
        </w:rPr>
        <w:t>* - При ново</w:t>
      </w:r>
      <w:r w:rsidR="001E3DD8" w:rsidRPr="006C7E53">
        <w:rPr>
          <w:i/>
        </w:rPr>
        <w:t>м проектировании не применяется;</w:t>
      </w:r>
    </w:p>
    <w:p w14:paraId="7BECEFF8" w14:textId="4541572A" w:rsidR="00540331" w:rsidRPr="006C7E53" w:rsidRDefault="00540331" w:rsidP="00684F65">
      <w:pPr>
        <w:spacing w:before="120"/>
        <w:ind w:left="1985"/>
        <w:rPr>
          <w:i/>
        </w:rPr>
      </w:pPr>
      <w:r w:rsidRPr="006C7E53">
        <w:rPr>
          <w:i/>
        </w:rPr>
        <w:t>*</w:t>
      </w:r>
      <w:r w:rsidR="00684F65" w:rsidRPr="006C7E53">
        <w:rPr>
          <w:i/>
        </w:rPr>
        <w:t>*</w:t>
      </w:r>
      <w:r w:rsidRPr="006C7E53">
        <w:rPr>
          <w:i/>
        </w:rPr>
        <w:t xml:space="preserve"> - Механический ручной дублер рекомендуется предусматривать для DN &lt;200;</w:t>
      </w:r>
    </w:p>
    <w:p w14:paraId="4BBEF6DA" w14:textId="4FC1180F" w:rsidR="00540331" w:rsidRPr="006C7E53" w:rsidRDefault="00540331" w:rsidP="00684F65">
      <w:pPr>
        <w:tabs>
          <w:tab w:val="left" w:pos="945"/>
        </w:tabs>
        <w:ind w:left="1985"/>
        <w:rPr>
          <w:rFonts w:asciiTheme="majorBidi" w:hAnsiTheme="majorBidi" w:cstheme="majorBidi"/>
        </w:rPr>
      </w:pPr>
      <w:r w:rsidRPr="006C7E53">
        <w:rPr>
          <w:i/>
        </w:rPr>
        <w:t>**</w:t>
      </w:r>
      <w:r w:rsidR="00684F65" w:rsidRPr="006C7E53">
        <w:rPr>
          <w:i/>
        </w:rPr>
        <w:t>*</w:t>
      </w:r>
      <w:r w:rsidRPr="006C7E53">
        <w:rPr>
          <w:i/>
        </w:rPr>
        <w:t xml:space="preserve"> - Гидравлический ручной дублер рекомендуется предусматривать для DN ≥200.</w:t>
      </w:r>
    </w:p>
    <w:p w14:paraId="7D649AD7" w14:textId="77777777" w:rsidR="00661052" w:rsidRPr="006C7E53" w:rsidRDefault="00661052" w:rsidP="00E151C0">
      <w:pPr>
        <w:tabs>
          <w:tab w:val="left" w:pos="945"/>
        </w:tabs>
        <w:rPr>
          <w:rFonts w:asciiTheme="majorBidi" w:hAnsiTheme="majorBidi" w:cstheme="majorBidi"/>
        </w:rPr>
      </w:pPr>
    </w:p>
    <w:p w14:paraId="3BD9D6D2" w14:textId="77777777" w:rsidR="00CD7692" w:rsidRPr="006C7E53" w:rsidRDefault="00CD7692" w:rsidP="00E151C0">
      <w:pPr>
        <w:tabs>
          <w:tab w:val="left" w:pos="945"/>
        </w:tabs>
        <w:rPr>
          <w:rFonts w:asciiTheme="majorBidi" w:hAnsiTheme="majorBidi" w:cstheme="majorBidi"/>
        </w:rPr>
        <w:sectPr w:rsidR="00CD7692" w:rsidRPr="006C7E53" w:rsidSect="00C87FC8">
          <w:headerReference w:type="default" r:id="rId105"/>
          <w:footerReference w:type="default" r:id="rId106"/>
          <w:pgSz w:w="16838" w:h="11906" w:orient="landscape"/>
          <w:pgMar w:top="1247" w:right="567" w:bottom="1021" w:left="567" w:header="737" w:footer="680" w:gutter="0"/>
          <w:cols w:space="720"/>
          <w:docGrid w:linePitch="360"/>
        </w:sectPr>
      </w:pPr>
    </w:p>
    <w:p w14:paraId="2F13068A" w14:textId="77777777" w:rsidR="00914238" w:rsidRPr="006C7E53" w:rsidRDefault="00914238" w:rsidP="00A44271">
      <w:pPr>
        <w:pStyle w:val="S21"/>
        <w:keepNext w:val="0"/>
        <w:widowControl w:val="0"/>
        <w:numPr>
          <w:ilvl w:val="1"/>
          <w:numId w:val="66"/>
        </w:numPr>
        <w:tabs>
          <w:tab w:val="left" w:pos="567"/>
        </w:tabs>
        <w:spacing w:before="240"/>
        <w:ind w:left="0" w:firstLine="0"/>
        <w:rPr>
          <w:rFonts w:eastAsia="Calibri"/>
        </w:rPr>
      </w:pPr>
      <w:bookmarkStart w:id="252" w:name="_Toc419979105"/>
      <w:bookmarkStart w:id="253" w:name="_Toc450295131"/>
      <w:bookmarkStart w:id="254" w:name="_Toc461181531"/>
      <w:bookmarkStart w:id="255" w:name="_Toc392756483"/>
      <w:bookmarkStart w:id="256" w:name="_Toc392752885"/>
      <w:bookmarkStart w:id="257" w:name="_Toc392696019"/>
      <w:bookmarkStart w:id="258" w:name="_Toc392695963"/>
      <w:bookmarkStart w:id="259" w:name="_Toc392607785"/>
      <w:bookmarkStart w:id="260" w:name="_Toc393893959"/>
      <w:bookmarkStart w:id="261" w:name="_Toc406764067"/>
      <w:bookmarkStart w:id="262" w:name="_Toc129852541"/>
      <w:bookmarkEnd w:id="248"/>
      <w:bookmarkEnd w:id="249"/>
      <w:bookmarkEnd w:id="250"/>
      <w:bookmarkEnd w:id="251"/>
      <w:r w:rsidRPr="006C7E53">
        <w:rPr>
          <w:rFonts w:eastAsia="Calibri"/>
        </w:rPr>
        <w:lastRenderedPageBreak/>
        <w:t>ПРИМЕНЕНИЕ УСЛОВНОГО ОБОЗНАЧЕНИЯ</w:t>
      </w:r>
      <w:bookmarkEnd w:id="252"/>
      <w:bookmarkEnd w:id="253"/>
      <w:bookmarkEnd w:id="254"/>
      <w:bookmarkEnd w:id="255"/>
      <w:bookmarkEnd w:id="256"/>
      <w:bookmarkEnd w:id="257"/>
      <w:bookmarkEnd w:id="258"/>
      <w:bookmarkEnd w:id="259"/>
      <w:bookmarkEnd w:id="260"/>
      <w:bookmarkEnd w:id="261"/>
      <w:bookmarkEnd w:id="262"/>
    </w:p>
    <w:p w14:paraId="07EEA438" w14:textId="77777777" w:rsidR="00F105A6" w:rsidRPr="006C7E53" w:rsidRDefault="00F105A6"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Схема условного обозначения </w:t>
      </w:r>
      <w:r w:rsidR="004B0A55" w:rsidRPr="006C7E53">
        <w:rPr>
          <w:rFonts w:eastAsia="Times New Roman"/>
          <w:szCs w:val="24"/>
          <w:lang w:eastAsia="ru-RU"/>
        </w:rPr>
        <w:t>ЗК</w:t>
      </w:r>
      <w:r w:rsidRPr="006C7E53">
        <w:rPr>
          <w:rFonts w:eastAsia="Times New Roman"/>
          <w:szCs w:val="24"/>
          <w:lang w:eastAsia="ru-RU"/>
        </w:rPr>
        <w:t xml:space="preserve"> должна применяться при формировании унифицированного обозначения МТР в </w:t>
      </w:r>
      <w:r w:rsidR="00B70937" w:rsidRPr="006C7E53">
        <w:rPr>
          <w:rFonts w:eastAsia="Times New Roman"/>
          <w:szCs w:val="24"/>
          <w:lang w:eastAsia="ru-RU"/>
        </w:rPr>
        <w:t>ПД</w:t>
      </w:r>
      <w:r w:rsidRPr="006C7E53">
        <w:rPr>
          <w:rFonts w:eastAsia="Times New Roman"/>
          <w:szCs w:val="24"/>
          <w:lang w:eastAsia="ru-RU"/>
        </w:rPr>
        <w:t xml:space="preserve">. </w:t>
      </w:r>
    </w:p>
    <w:p w14:paraId="691EA1C7" w14:textId="4DF6C5AB" w:rsidR="00F105A6" w:rsidRPr="006C7E53" w:rsidRDefault="00F105A6"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Условное обозначение, заданное в настоящих </w:t>
      </w:r>
      <w:r w:rsidR="00653C8B" w:rsidRPr="006C7E53">
        <w:rPr>
          <w:rFonts w:eastAsia="Times New Roman"/>
          <w:szCs w:val="24"/>
          <w:lang w:eastAsia="ru-RU"/>
        </w:rPr>
        <w:t>Единых технических требованиях</w:t>
      </w:r>
      <w:r w:rsidRPr="006C7E53">
        <w:rPr>
          <w:rFonts w:eastAsia="Times New Roman"/>
          <w:szCs w:val="24"/>
          <w:lang w:eastAsia="ru-RU"/>
        </w:rPr>
        <w:t>, рекомендуется применять также для формирования аналитических материалов для нужд планирования развития Системы типового проектирования Компании, в том числе с использованием корпоративных информационных систем, содержащих данные о МТР.</w:t>
      </w:r>
    </w:p>
    <w:p w14:paraId="57313A4A" w14:textId="253F5CB1" w:rsidR="00755C17" w:rsidRPr="006C7E53" w:rsidRDefault="00755C17"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При разработке проектной и/или рабочей документации должно применяться условное обозначение в соответствии с </w:t>
      </w:r>
      <w:r w:rsidR="005261F8" w:rsidRPr="006C7E53">
        <w:rPr>
          <w:rFonts w:eastAsia="Times New Roman"/>
          <w:szCs w:val="24"/>
          <w:lang w:eastAsia="ru-RU"/>
        </w:rPr>
        <w:t xml:space="preserve">разделом 5 </w:t>
      </w:r>
      <w:r w:rsidRPr="006C7E53">
        <w:rPr>
          <w:rFonts w:eastAsia="Times New Roman"/>
          <w:szCs w:val="24"/>
          <w:lang w:eastAsia="ru-RU"/>
        </w:rPr>
        <w:t xml:space="preserve">настоящих </w:t>
      </w:r>
      <w:r w:rsidR="00653C8B" w:rsidRPr="006C7E53">
        <w:rPr>
          <w:rFonts w:eastAsia="Times New Roman"/>
          <w:szCs w:val="24"/>
          <w:lang w:eastAsia="ru-RU"/>
        </w:rPr>
        <w:t>Единых технических требований</w:t>
      </w:r>
      <w:r w:rsidR="005261F8" w:rsidRPr="006C7E53">
        <w:rPr>
          <w:rFonts w:eastAsia="Times New Roman"/>
          <w:szCs w:val="24"/>
          <w:lang w:eastAsia="ru-RU"/>
        </w:rPr>
        <w:t>.</w:t>
      </w:r>
    </w:p>
    <w:p w14:paraId="16961169" w14:textId="789C2625" w:rsidR="00F105A6" w:rsidRPr="006C7E53" w:rsidRDefault="00F105A6"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t>Условное обозначение</w:t>
      </w:r>
      <w:r w:rsidR="00755C17" w:rsidRPr="006C7E53">
        <w:rPr>
          <w:rFonts w:eastAsia="Times New Roman"/>
          <w:szCs w:val="24"/>
          <w:lang w:eastAsia="ru-RU"/>
        </w:rPr>
        <w:t xml:space="preserve"> </w:t>
      </w:r>
      <w:r w:rsidR="004B0A55" w:rsidRPr="006C7E53">
        <w:rPr>
          <w:rFonts w:eastAsia="Times New Roman"/>
          <w:szCs w:val="24"/>
          <w:lang w:eastAsia="ru-RU"/>
        </w:rPr>
        <w:t>ЗК</w:t>
      </w:r>
      <w:r w:rsidRPr="006C7E53">
        <w:rPr>
          <w:rFonts w:eastAsia="Times New Roman"/>
          <w:szCs w:val="24"/>
          <w:lang w:eastAsia="ru-RU"/>
        </w:rPr>
        <w:t xml:space="preserve"> вносится в спецификацию оборудования, изделий и материалов по форме ГОСТ 21.110 в графу «Наименование и техническая характеристика», в графу «Тип, марка, обозначение документа, опросного листа» вносится номер и </w:t>
      </w:r>
      <w:r w:rsidR="00497CB1" w:rsidRPr="006C7E53">
        <w:rPr>
          <w:rFonts w:eastAsia="Times New Roman"/>
          <w:szCs w:val="24"/>
          <w:lang w:eastAsia="ru-RU"/>
        </w:rPr>
        <w:t>версия</w:t>
      </w:r>
      <w:r w:rsidRPr="006C7E53">
        <w:rPr>
          <w:rFonts w:eastAsia="Times New Roman"/>
          <w:szCs w:val="24"/>
          <w:lang w:eastAsia="ru-RU"/>
        </w:rPr>
        <w:t xml:space="preserve"> настоящих </w:t>
      </w:r>
      <w:r w:rsidR="00653C8B" w:rsidRPr="006C7E53">
        <w:rPr>
          <w:rFonts w:eastAsia="Times New Roman"/>
          <w:szCs w:val="24"/>
          <w:lang w:eastAsia="ru-RU"/>
        </w:rPr>
        <w:t>Единых технических требований</w:t>
      </w:r>
      <w:r w:rsidRPr="006C7E53">
        <w:rPr>
          <w:rFonts w:eastAsia="Times New Roman"/>
          <w:szCs w:val="24"/>
          <w:lang w:eastAsia="ru-RU"/>
        </w:rPr>
        <w:t>.</w:t>
      </w:r>
    </w:p>
    <w:p w14:paraId="1626AB89" w14:textId="1598330C" w:rsidR="00D47083" w:rsidRPr="006C7E53" w:rsidRDefault="00D47083" w:rsidP="00B7185D">
      <w:pPr>
        <w:numPr>
          <w:ilvl w:val="2"/>
          <w:numId w:val="66"/>
        </w:numPr>
        <w:tabs>
          <w:tab w:val="left" w:pos="709"/>
        </w:tabs>
        <w:spacing w:before="120"/>
        <w:ind w:left="0" w:firstLine="0"/>
        <w:rPr>
          <w:rFonts w:eastAsia="Times New Roman"/>
          <w:szCs w:val="24"/>
          <w:lang w:eastAsia="ru-RU"/>
        </w:rPr>
      </w:pPr>
      <w:r w:rsidRPr="006C7E53">
        <w:rPr>
          <w:rFonts w:eastAsia="Times New Roman"/>
          <w:szCs w:val="24"/>
          <w:lang w:eastAsia="ru-RU"/>
        </w:rPr>
        <w:t xml:space="preserve">Условное обозначение </w:t>
      </w:r>
      <w:r w:rsidR="004B0A55" w:rsidRPr="006C7E53">
        <w:rPr>
          <w:rFonts w:eastAsia="Times New Roman"/>
          <w:szCs w:val="24"/>
          <w:lang w:eastAsia="ru-RU"/>
        </w:rPr>
        <w:t>ЗК</w:t>
      </w:r>
      <w:r w:rsidRPr="006C7E53">
        <w:rPr>
          <w:rFonts w:eastAsia="Times New Roman"/>
          <w:szCs w:val="24"/>
          <w:lang w:eastAsia="ru-RU"/>
        </w:rPr>
        <w:t xml:space="preserve">, </w:t>
      </w:r>
      <w:r w:rsidR="00F361F4" w:rsidRPr="006C7E53">
        <w:rPr>
          <w:rFonts w:eastAsia="Times New Roman"/>
          <w:szCs w:val="24"/>
          <w:lang w:eastAsia="ru-RU"/>
        </w:rPr>
        <w:t>проектируемых</w:t>
      </w:r>
      <w:r w:rsidR="007E7F97" w:rsidRPr="006C7E53">
        <w:rPr>
          <w:rFonts w:eastAsia="Times New Roman"/>
          <w:szCs w:val="24"/>
          <w:lang w:eastAsia="ru-RU"/>
        </w:rPr>
        <w:t xml:space="preserve"> согласно</w:t>
      </w:r>
      <w:r w:rsidR="00F361F4" w:rsidRPr="006C7E53">
        <w:rPr>
          <w:rFonts w:eastAsia="Times New Roman"/>
          <w:szCs w:val="24"/>
          <w:lang w:eastAsia="ru-RU"/>
        </w:rPr>
        <w:t xml:space="preserve"> </w:t>
      </w:r>
      <w:r w:rsidR="007E7F97" w:rsidRPr="006C7E53">
        <w:rPr>
          <w:rFonts w:eastAsia="Times New Roman"/>
          <w:szCs w:val="24"/>
          <w:lang w:eastAsia="ru-RU"/>
        </w:rPr>
        <w:t xml:space="preserve">настоящим </w:t>
      </w:r>
      <w:r w:rsidR="00653C8B" w:rsidRPr="006C7E53">
        <w:rPr>
          <w:rFonts w:eastAsia="Times New Roman"/>
          <w:szCs w:val="24"/>
          <w:lang w:eastAsia="ru-RU"/>
        </w:rPr>
        <w:t>Единым техническим требованиям</w:t>
      </w:r>
      <w:r w:rsidRPr="006C7E53">
        <w:rPr>
          <w:rFonts w:eastAsia="Times New Roman"/>
          <w:szCs w:val="24"/>
          <w:lang w:eastAsia="ru-RU"/>
        </w:rPr>
        <w:t xml:space="preserve"> соответствует следующему подклассу </w:t>
      </w:r>
      <w:r w:rsidR="008427D9" w:rsidRPr="006C7E53">
        <w:rPr>
          <w:spacing w:val="-2"/>
        </w:rPr>
        <w:t>корпоративного функционального классификатора</w:t>
      </w:r>
      <w:r w:rsidRPr="006C7E53">
        <w:rPr>
          <w:rFonts w:eastAsia="Times New Roman"/>
          <w:szCs w:val="24"/>
          <w:lang w:eastAsia="ru-RU"/>
        </w:rPr>
        <w:t xml:space="preserve"> </w:t>
      </w:r>
      <w:r w:rsidR="006F6E5B" w:rsidRPr="006C7E53">
        <w:rPr>
          <w:rFonts w:eastAsia="Times New Roman"/>
          <w:szCs w:val="24"/>
          <w:lang w:eastAsia="ru-RU"/>
        </w:rPr>
        <w:t>КСМ</w:t>
      </w:r>
      <w:r w:rsidRPr="006C7E53">
        <w:rPr>
          <w:rFonts w:eastAsia="Times New Roman"/>
          <w:szCs w:val="24"/>
          <w:lang w:eastAsia="ru-RU"/>
        </w:rPr>
        <w:t>:</w:t>
      </w:r>
      <w:r w:rsidR="00481BC9" w:rsidRPr="006C7E53">
        <w:rPr>
          <w:rFonts w:eastAsia="Times New Roman"/>
          <w:szCs w:val="24"/>
          <w:lang w:eastAsia="ru-RU"/>
        </w:rPr>
        <w:t xml:space="preserve"> </w:t>
      </w:r>
      <w:r w:rsidR="00F361F4" w:rsidRPr="006C7E53">
        <w:rPr>
          <w:rFonts w:eastAsia="Times New Roman"/>
          <w:szCs w:val="24"/>
          <w:lang w:eastAsia="ru-RU"/>
        </w:rPr>
        <w:t>0</w:t>
      </w:r>
      <w:r w:rsidRPr="006C7E53">
        <w:rPr>
          <w:rFonts w:eastAsia="Times New Roman"/>
          <w:szCs w:val="24"/>
          <w:lang w:eastAsia="ru-RU"/>
        </w:rPr>
        <w:t>6-010400.</w:t>
      </w:r>
    </w:p>
    <w:p w14:paraId="06C2738D" w14:textId="2F8143DA" w:rsidR="002D6B08" w:rsidRPr="006C7E53" w:rsidRDefault="002D6B08" w:rsidP="00A44271">
      <w:pPr>
        <w:pStyle w:val="S21"/>
        <w:keepNext w:val="0"/>
        <w:widowControl w:val="0"/>
        <w:numPr>
          <w:ilvl w:val="1"/>
          <w:numId w:val="66"/>
        </w:numPr>
        <w:tabs>
          <w:tab w:val="left" w:pos="567"/>
        </w:tabs>
        <w:spacing w:before="240"/>
        <w:ind w:left="0" w:firstLine="0"/>
        <w:rPr>
          <w:rFonts w:eastAsia="Calibri"/>
        </w:rPr>
      </w:pPr>
      <w:bookmarkStart w:id="263" w:name="_Toc5183663"/>
      <w:bookmarkStart w:id="264" w:name="_Toc129852542"/>
      <w:r w:rsidRPr="006C7E53">
        <w:rPr>
          <w:rFonts w:eastAsia="Calibri"/>
        </w:rPr>
        <w:t xml:space="preserve">ИНФОРМАЦИЯ О </w:t>
      </w:r>
      <w:bookmarkEnd w:id="263"/>
      <w:r w:rsidRPr="006C7E53">
        <w:rPr>
          <w:rFonts w:eastAsia="Calibri"/>
        </w:rPr>
        <w:t>ПОДТВЕРЖДЕНИИ СООТВЕТСТВИЯ</w:t>
      </w:r>
      <w:bookmarkEnd w:id="264"/>
    </w:p>
    <w:p w14:paraId="436EC7B8" w14:textId="168ADBA0" w:rsidR="002D6B08" w:rsidRPr="006C7E53" w:rsidRDefault="00AC5A3D" w:rsidP="00AC5A3D">
      <w:pPr>
        <w:numPr>
          <w:ilvl w:val="2"/>
          <w:numId w:val="66"/>
        </w:numPr>
        <w:tabs>
          <w:tab w:val="left" w:pos="709"/>
        </w:tabs>
        <w:spacing w:before="120"/>
        <w:ind w:left="0" w:firstLine="0"/>
      </w:pPr>
      <w:r w:rsidRPr="006C7E53">
        <w:t>Потенциальному Поставщику ЗК, в том числе на этапе подачи технического (технико-коммерческого) предложения, закупочных процедур, необходимо подтвердить соответствие требованиям настоящих Единых технических требований предоставлением перечня документов в соответствии</w:t>
      </w:r>
      <w:r w:rsidR="002D6B08" w:rsidRPr="006C7E53">
        <w:t xml:space="preserve"> с </w:t>
      </w:r>
      <w:hyperlink w:anchor="_ПРИЛОЖЕНИЕ_5._ПЕРЕЧЕНЬ_1" w:history="1">
        <w:r w:rsidR="002D6B08" w:rsidRPr="006C7E53">
          <w:rPr>
            <w:rStyle w:val="ab"/>
          </w:rPr>
          <w:t>Приложением 5</w:t>
        </w:r>
      </w:hyperlink>
      <w:r w:rsidR="002D6B08" w:rsidRPr="006C7E53">
        <w:t xml:space="preserve"> настоящих Единых технических требований.</w:t>
      </w:r>
    </w:p>
    <w:p w14:paraId="46C78B5E" w14:textId="77777777" w:rsidR="002D6B08" w:rsidRPr="006C7E53" w:rsidRDefault="002D6B08" w:rsidP="002D6B08">
      <w:pPr>
        <w:tabs>
          <w:tab w:val="left" w:pos="709"/>
        </w:tabs>
        <w:spacing w:before="120"/>
        <w:rPr>
          <w:rFonts w:eastAsia="Times New Roman"/>
          <w:szCs w:val="24"/>
          <w:lang w:eastAsia="ru-RU"/>
        </w:rPr>
      </w:pPr>
    </w:p>
    <w:p w14:paraId="648F57B2" w14:textId="77777777" w:rsidR="00D47083" w:rsidRPr="006C7E53" w:rsidRDefault="00D47083" w:rsidP="0051490A">
      <w:pPr>
        <w:pStyle w:val="afa"/>
        <w:widowControl w:val="0"/>
        <w:tabs>
          <w:tab w:val="left" w:pos="539"/>
        </w:tabs>
        <w:spacing w:before="120" w:after="0"/>
        <w:rPr>
          <w:szCs w:val="24"/>
        </w:rPr>
        <w:sectPr w:rsidR="00D47083" w:rsidRPr="006C7E53" w:rsidSect="00FF6A7F">
          <w:headerReference w:type="even" r:id="rId107"/>
          <w:headerReference w:type="default" r:id="rId108"/>
          <w:footerReference w:type="default" r:id="rId109"/>
          <w:headerReference w:type="first" r:id="rId110"/>
          <w:pgSz w:w="11906" w:h="16838" w:code="9"/>
          <w:pgMar w:top="567" w:right="1021" w:bottom="567" w:left="1247" w:header="737" w:footer="680" w:gutter="0"/>
          <w:cols w:space="708"/>
          <w:docGrid w:linePitch="360"/>
        </w:sectPr>
      </w:pPr>
    </w:p>
    <w:p w14:paraId="6A2438F4" w14:textId="77777777" w:rsidR="003A2B2C" w:rsidRPr="006C7E53" w:rsidRDefault="001348DF" w:rsidP="00713C67">
      <w:pPr>
        <w:pStyle w:val="11"/>
        <w:keepNext w:val="0"/>
        <w:numPr>
          <w:ilvl w:val="0"/>
          <w:numId w:val="66"/>
        </w:numPr>
        <w:tabs>
          <w:tab w:val="left" w:pos="567"/>
        </w:tabs>
        <w:spacing w:after="240"/>
        <w:ind w:left="0" w:firstLine="0"/>
      </w:pPr>
      <w:bookmarkStart w:id="265" w:name="_Toc486233312"/>
      <w:bookmarkStart w:id="266" w:name="_Toc488404519"/>
      <w:bookmarkStart w:id="267" w:name="_Toc129852543"/>
      <w:bookmarkEnd w:id="64"/>
      <w:bookmarkEnd w:id="65"/>
      <w:bookmarkEnd w:id="265"/>
      <w:bookmarkEnd w:id="266"/>
      <w:r w:rsidRPr="006C7E53">
        <w:lastRenderedPageBreak/>
        <w:t>ССЫЛКИ</w:t>
      </w:r>
      <w:bookmarkEnd w:id="267"/>
    </w:p>
    <w:p w14:paraId="0AA9DB0F" w14:textId="77777777" w:rsidR="001774B3" w:rsidRPr="006C7E53" w:rsidRDefault="001774B3"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Технический регламент Таможенного союза «О безопасности машин и оборудования» </w:t>
      </w:r>
      <w:r w:rsidRPr="006C7E53">
        <w:rPr>
          <w:rFonts w:ascii="Times New Roman" w:hAnsi="Times New Roman"/>
          <w:sz w:val="24"/>
          <w:szCs w:val="24"/>
          <w:lang w:val="ru-RU"/>
        </w:rPr>
        <w:br/>
        <w:t>(ТР ТС 010/2011).</w:t>
      </w:r>
    </w:p>
    <w:p w14:paraId="593FA486"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Технический регламент Таможенного союза «О безопасности оборудования для работы во взрывоопасных средах» (ТР ТС 012/2011).</w:t>
      </w:r>
    </w:p>
    <w:p w14:paraId="4612077F"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Технический регламент Таможенного союза «Электромагнитная совместимость технических средств» (ТР ТС 020/2011).</w:t>
      </w:r>
    </w:p>
    <w:p w14:paraId="3B5D5D11"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Технический регламент Таможенного союза «О безопасности оборудования, работающего под избыточным давлением» (ТР ТС 032/2013).</w:t>
      </w:r>
    </w:p>
    <w:p w14:paraId="224B25F6"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Федеральный закон от 24.06.1998 № 89-ФЗ «Об отходах производства и потребления».</w:t>
      </w:r>
    </w:p>
    <w:p w14:paraId="5A4CC83A"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Федеральный закон от 22.07.2008 № 123-ФЗ «Технический регламент о требованиях пожарной безопасности».</w:t>
      </w:r>
    </w:p>
    <w:p w14:paraId="71E5EC85"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Федеральный закон от 27.12.2002 № 184-ФЗ «О техническом регулировании».</w:t>
      </w:r>
    </w:p>
    <w:p w14:paraId="4CC81118"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Приказ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w:t>
      </w:r>
    </w:p>
    <w:p w14:paraId="5BACB55C" w14:textId="50E888E9" w:rsidR="009C598A" w:rsidRPr="006C7E53" w:rsidRDefault="009C598A" w:rsidP="009C598A">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21.12.2021 № 444 «Об утверждении федеральных норм и правил в области промышленной безопасности «</w:t>
      </w:r>
      <w:r w:rsidRPr="006C7E53">
        <w:rPr>
          <w:rFonts w:ascii="Times New Roman" w:eastAsia="Times New Roman" w:hAnsi="Times New Roman"/>
          <w:sz w:val="24"/>
          <w:szCs w:val="24"/>
          <w:lang w:val="ru-RU" w:eastAsia="ru-RU"/>
        </w:rPr>
        <w:t>Правила безопасной эксплуатации технологических трубопроводов</w:t>
      </w:r>
      <w:r w:rsidRPr="006C7E53">
        <w:rPr>
          <w:rFonts w:ascii="Times New Roman" w:hAnsi="Times New Roman"/>
          <w:sz w:val="24"/>
          <w:szCs w:val="24"/>
          <w:lang w:val="ru-RU"/>
        </w:rPr>
        <w:t>».</w:t>
      </w:r>
    </w:p>
    <w:p w14:paraId="1CE47291" w14:textId="77777777" w:rsidR="00295EC2" w:rsidRPr="006C7E53" w:rsidRDefault="00295EC2"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07.12.2020 № 500 «Об утверждении федеральных норм и правил в области промышленной безопасности «Правила безопасности химически опасных производственных объектов».</w:t>
      </w:r>
    </w:p>
    <w:p w14:paraId="030BF707" w14:textId="77777777" w:rsidR="00295EC2" w:rsidRPr="006C7E53" w:rsidRDefault="00295EC2"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15.12.2020 № 532 «Об утверждении федеральных норм и правил в области промышленной безопасности «Правила безопасности для объектов, использующих сжиженные углеводородные газы».</w:t>
      </w:r>
    </w:p>
    <w:p w14:paraId="0CCCAC95"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w:t>
      </w:r>
    </w:p>
    <w:p w14:paraId="2714F1C8"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5C186206" w14:textId="77777777" w:rsidR="00295EC2" w:rsidRPr="006C7E53" w:rsidRDefault="00295EC2"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Приказ </w:t>
      </w:r>
      <w:proofErr w:type="spellStart"/>
      <w:r w:rsidRPr="006C7E53">
        <w:rPr>
          <w:rFonts w:ascii="Times New Roman" w:hAnsi="Times New Roman"/>
          <w:sz w:val="24"/>
          <w:szCs w:val="24"/>
          <w:lang w:val="ru-RU"/>
        </w:rPr>
        <w:t>Ростехнадзора</w:t>
      </w:r>
      <w:proofErr w:type="spellEnd"/>
      <w:r w:rsidRPr="006C7E53">
        <w:rPr>
          <w:rFonts w:ascii="Times New Roman" w:hAnsi="Times New Roman"/>
          <w:sz w:val="24"/>
          <w:szCs w:val="24"/>
          <w:lang w:val="ru-RU"/>
        </w:rPr>
        <w:t xml:space="preserve"> от 15.12.2020 №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p>
    <w:p w14:paraId="08A2BB86" w14:textId="117A6B52" w:rsidR="00793A83" w:rsidRPr="006C7E53" w:rsidRDefault="00793A83" w:rsidP="00793A83">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9150-2002 (ИСО 68-1-98) Основные нормы взаимозаменяемости. Резьба метрическая. Профиль.</w:t>
      </w:r>
    </w:p>
    <w:p w14:paraId="370FC878" w14:textId="4CF6788C" w:rsidR="009E1DF1" w:rsidRPr="006C7E53" w:rsidRDefault="009E1DF1" w:rsidP="009E1DF1">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15108-80 Гидроприводы объемные, </w:t>
      </w:r>
      <w:proofErr w:type="spellStart"/>
      <w:r w:rsidRPr="006C7E53">
        <w:rPr>
          <w:rFonts w:ascii="Times New Roman" w:hAnsi="Times New Roman"/>
          <w:sz w:val="24"/>
          <w:szCs w:val="24"/>
          <w:lang w:val="ru-RU"/>
        </w:rPr>
        <w:t>пневмоприводы</w:t>
      </w:r>
      <w:proofErr w:type="spellEnd"/>
      <w:r w:rsidRPr="006C7E53">
        <w:rPr>
          <w:rFonts w:ascii="Times New Roman" w:hAnsi="Times New Roman"/>
          <w:sz w:val="24"/>
          <w:szCs w:val="24"/>
          <w:lang w:val="ru-RU"/>
        </w:rPr>
        <w:t xml:space="preserve"> и смазочные системы. Маркировка, упаковка, транспортирование и хранение.</w:t>
      </w:r>
    </w:p>
    <w:p w14:paraId="2FB71939" w14:textId="3B5F3293" w:rsidR="009E1DF1" w:rsidRPr="006C7E53" w:rsidRDefault="009E1DF1" w:rsidP="009E1DF1">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МЭК 61508-1-2012 Функциональная безопасность систем электрических, электронных, программируемых электронных, связанных с безопасностью. Часть 1. Общие требования.</w:t>
      </w:r>
    </w:p>
    <w:p w14:paraId="764EA468" w14:textId="04295E41" w:rsidR="00152280" w:rsidRPr="006C7E53" w:rsidRDefault="00152280" w:rsidP="00152280">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lastRenderedPageBreak/>
        <w:t>ГОСТ 15846-2002 Продукция, отправляемая в районы Крайнего Севера и приравненные к ним местности. Упаковка, маркировка, транспортирование и хранение.</w:t>
      </w:r>
    </w:p>
    <w:p w14:paraId="56AA772A" w14:textId="1D4EA7E7" w:rsidR="00080EC2" w:rsidRPr="006C7E53" w:rsidRDefault="00080EC2" w:rsidP="00080EC2">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1050-2013 Металлопродукция из нелегированных конструкционных качественных и специальных сталей. Общие технические условия.</w:t>
      </w:r>
    </w:p>
    <w:p w14:paraId="30321BF8" w14:textId="498E88EE" w:rsidR="00080EC2" w:rsidRPr="006C7E53" w:rsidRDefault="00080EC2" w:rsidP="00080EC2">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4543-2016 Металлопродукция из конструкционной легированной стали. Технические условия.</w:t>
      </w:r>
    </w:p>
    <w:p w14:paraId="4E216E64" w14:textId="066FA58A" w:rsidR="00080EC2" w:rsidRPr="006C7E53" w:rsidRDefault="00080EC2" w:rsidP="00080EC2">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20072-74 Сталь теплоустойчивая. Технические условия.</w:t>
      </w:r>
    </w:p>
    <w:p w14:paraId="2A48EFAC" w14:textId="648F15CB" w:rsidR="00080EC2" w:rsidRPr="006C7E53" w:rsidRDefault="00080EC2" w:rsidP="00080EC2">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5632-2014 Нержавеющие стали и сплавы </w:t>
      </w:r>
      <w:proofErr w:type="gramStart"/>
      <w:r w:rsidRPr="006C7E53">
        <w:rPr>
          <w:rFonts w:ascii="Times New Roman" w:hAnsi="Times New Roman"/>
          <w:sz w:val="24"/>
          <w:szCs w:val="24"/>
          <w:lang w:val="ru-RU"/>
        </w:rPr>
        <w:t>коррозионно-стойкие</w:t>
      </w:r>
      <w:proofErr w:type="gramEnd"/>
      <w:r w:rsidRPr="006C7E53">
        <w:rPr>
          <w:rFonts w:ascii="Times New Roman" w:hAnsi="Times New Roman"/>
          <w:sz w:val="24"/>
          <w:szCs w:val="24"/>
          <w:lang w:val="ru-RU"/>
        </w:rPr>
        <w:t>, жаростойкие и жаропрочные. Марки.</w:t>
      </w:r>
    </w:p>
    <w:p w14:paraId="4197620F" w14:textId="783523F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9.014-78 Единая система защиты от коррозии и старения. Временная противокоррозионная защита изделий. Общие требования.</w:t>
      </w:r>
    </w:p>
    <w:p w14:paraId="0CA5A4E6" w14:textId="6517E98C"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9.303-84 Единая система защиты от коррозии и старения. Покрытия металлические и неметаллические неорганические. Общие требования к выбору.</w:t>
      </w:r>
    </w:p>
    <w:p w14:paraId="0E0DDA98" w14:textId="116CC84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9.908-85 Единая система защиты от коррозии и старения. Металлы и сплавы. Методы определения показателей коррозии и коррозионной стойкости.</w:t>
      </w:r>
    </w:p>
    <w:p w14:paraId="22B428F4" w14:textId="689D46E1"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12.1.005-88 Система стандартов безопасности труда. Общие санитарно-гигиенические требования к воздуху рабочей зоны.</w:t>
      </w:r>
    </w:p>
    <w:p w14:paraId="65C5442A" w14:textId="47D0E1C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12.1.007-76 Система стандартов безопасности труда. Вредные вещества. Классификация и общие требования безопасности.</w:t>
      </w:r>
    </w:p>
    <w:p w14:paraId="0FA4E53D" w14:textId="012AFA98"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12.1.044-89 (ИСО 4589-84) Система стандартов безопасности труда. </w:t>
      </w:r>
      <w:proofErr w:type="spellStart"/>
      <w:r w:rsidRPr="006C7E53">
        <w:rPr>
          <w:rFonts w:ascii="Times New Roman" w:hAnsi="Times New Roman"/>
          <w:sz w:val="24"/>
          <w:szCs w:val="24"/>
          <w:lang w:val="ru-RU"/>
        </w:rPr>
        <w:t>Пожаровзрывоопасность</w:t>
      </w:r>
      <w:proofErr w:type="spellEnd"/>
      <w:r w:rsidRPr="006C7E53">
        <w:rPr>
          <w:rFonts w:ascii="Times New Roman" w:hAnsi="Times New Roman"/>
          <w:sz w:val="24"/>
          <w:szCs w:val="24"/>
          <w:lang w:val="ru-RU"/>
        </w:rPr>
        <w:t xml:space="preserve"> веществ и материалов. Номенклатура показателей и методы их определения. </w:t>
      </w:r>
    </w:p>
    <w:p w14:paraId="13BD41E7" w14:textId="26F4E94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12.2.007.0-75 Система стандартов безопасности труда. Изделия электротехнические. Общие требования безопасности.</w:t>
      </w:r>
    </w:p>
    <w:p w14:paraId="3A6E58C7" w14:textId="675EF62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12.2.063-2015 Арматура трубопроводная Общие требования безопасности.</w:t>
      </w:r>
    </w:p>
    <w:p w14:paraId="4B236726" w14:textId="322A1FE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12.3.009-76 Система стандартов безопасности труда. Работы погрузочно-разгрузочные. Общие требования безопасности.</w:t>
      </w:r>
    </w:p>
    <w:p w14:paraId="2D355FC9" w14:textId="14FD4D42"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15180-86 Прокладки плоские эластичные. Основные параметры и размеры.</w:t>
      </w:r>
    </w:p>
    <w:p w14:paraId="20A1C43C" w14:textId="68CB32C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15.309-98 Система разработки и постановки продукции на производство. Испытание и приёмка выпускаемой продукции. Основные положения.</w:t>
      </w:r>
    </w:p>
    <w:p w14:paraId="76BB54A5" w14:textId="57E2B85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15.311-90 Система разработки и постановки продукции на производства. Постановка на производство продукции по технической документации иностранных фирм.</w:t>
      </w:r>
    </w:p>
    <w:p w14:paraId="42E0AA2C" w14:textId="798BB32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21.110-2013 Система проектной документации для строительства. Правила выполнения спецификации оборудования, изделий и материалов.</w:t>
      </w:r>
    </w:p>
    <w:p w14:paraId="09BED945" w14:textId="1EE6BE9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356-80 Арматура и детали трубопроводов. Давления номинальные, пробные и рабочие. Ряды.</w:t>
      </w:r>
    </w:p>
    <w:p w14:paraId="4FBC63AE" w14:textId="08EBE544"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1497-84 (ИСО 6892-84, СТ СЭВ 471-88) Металлы. Методы испытаний на растяжение.</w:t>
      </w:r>
    </w:p>
    <w:p w14:paraId="4C72D79E" w14:textId="01B3C85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1759.0-87 (СТ СЭВ 4203-83) Болты, винты, шпильки и гайки.</w:t>
      </w:r>
    </w:p>
    <w:p w14:paraId="1D44B913" w14:textId="05B9DC3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1763-68 (СТ СЭВ 477-77, ИСО 3887-77) Сталь. Методы определения глубины обезуглероженного слоя.</w:t>
      </w:r>
    </w:p>
    <w:p w14:paraId="7D8C327A" w14:textId="37DE2B5F" w:rsidR="008E0900" w:rsidRPr="006C7E53" w:rsidRDefault="008E0900" w:rsidP="00AF00F2">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lastRenderedPageBreak/>
        <w:t>ГОСТ 1778-</w:t>
      </w:r>
      <w:r w:rsidR="00AF00F2" w:rsidRPr="006C7E53">
        <w:rPr>
          <w:rFonts w:ascii="Times New Roman" w:hAnsi="Times New Roman"/>
          <w:sz w:val="24"/>
          <w:szCs w:val="24"/>
          <w:lang w:val="ru-RU"/>
        </w:rPr>
        <w:t>2022</w:t>
      </w:r>
      <w:r w:rsidRPr="006C7E53">
        <w:rPr>
          <w:rFonts w:ascii="Times New Roman" w:hAnsi="Times New Roman"/>
          <w:sz w:val="24"/>
          <w:szCs w:val="24"/>
          <w:lang w:val="ru-RU"/>
        </w:rPr>
        <w:t xml:space="preserve"> </w:t>
      </w:r>
      <w:r w:rsidR="00AF00F2" w:rsidRPr="006C7E53">
        <w:rPr>
          <w:rFonts w:ascii="Times New Roman" w:hAnsi="Times New Roman"/>
          <w:sz w:val="24"/>
          <w:szCs w:val="24"/>
          <w:lang w:val="ru-RU"/>
        </w:rPr>
        <w:t>Металлопродукция из сталей и сплавов. Металлографические методы определения неметаллических включений</w:t>
      </w:r>
      <w:r w:rsidRPr="006C7E53">
        <w:rPr>
          <w:rFonts w:ascii="Times New Roman" w:hAnsi="Times New Roman"/>
          <w:sz w:val="24"/>
          <w:szCs w:val="24"/>
          <w:lang w:val="ru-RU"/>
        </w:rPr>
        <w:t xml:space="preserve">. </w:t>
      </w:r>
    </w:p>
    <w:p w14:paraId="341B81A5" w14:textId="65246FBB" w:rsidR="00306C18" w:rsidRPr="006C7E53" w:rsidRDefault="00306C18"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24074-80 Соединения трубопроводов с врезающимся кольцом </w:t>
      </w:r>
      <w:proofErr w:type="spellStart"/>
      <w:r w:rsidRPr="006C7E53">
        <w:rPr>
          <w:rFonts w:ascii="Times New Roman" w:hAnsi="Times New Roman"/>
          <w:sz w:val="24"/>
          <w:szCs w:val="24"/>
          <w:lang w:val="ru-RU"/>
        </w:rPr>
        <w:t>ввертные</w:t>
      </w:r>
      <w:proofErr w:type="spellEnd"/>
      <w:r w:rsidRPr="006C7E53">
        <w:rPr>
          <w:rFonts w:ascii="Times New Roman" w:hAnsi="Times New Roman"/>
          <w:sz w:val="24"/>
          <w:szCs w:val="24"/>
          <w:lang w:val="ru-RU"/>
        </w:rPr>
        <w:t>. Конструкция.</w:t>
      </w:r>
    </w:p>
    <w:p w14:paraId="7928F315" w14:textId="5357FEF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2789-73 Шероховатость поверхности. Параметры и характеристики.</w:t>
      </w:r>
    </w:p>
    <w:p w14:paraId="09816C51" w14:textId="2A2C7380" w:rsidR="00C9091F" w:rsidRPr="006C7E53" w:rsidRDefault="00C9091F"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2822-78 Концы </w:t>
      </w:r>
      <w:proofErr w:type="spellStart"/>
      <w:r w:rsidRPr="006C7E53">
        <w:rPr>
          <w:rFonts w:ascii="Times New Roman" w:hAnsi="Times New Roman"/>
          <w:sz w:val="24"/>
          <w:szCs w:val="24"/>
          <w:lang w:val="ru-RU"/>
        </w:rPr>
        <w:t>цапковые</w:t>
      </w:r>
      <w:proofErr w:type="spellEnd"/>
      <w:r w:rsidRPr="006C7E53">
        <w:rPr>
          <w:rFonts w:ascii="Times New Roman" w:hAnsi="Times New Roman"/>
          <w:sz w:val="24"/>
          <w:szCs w:val="24"/>
          <w:lang w:val="ru-RU"/>
        </w:rPr>
        <w:t xml:space="preserve"> и штуцерные судовой арматуры и соединительных частей трубопроводов. Основные параметры, размеры и технические требования.</w:t>
      </w:r>
    </w:p>
    <w:p w14:paraId="7ED99BC3" w14:textId="372BED5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2999-75 (СТ СЭВ 470-77) Металлы и сплавы. Метод измерения твердости по </w:t>
      </w:r>
      <w:proofErr w:type="spellStart"/>
      <w:r w:rsidRPr="006C7E53">
        <w:rPr>
          <w:rFonts w:ascii="Times New Roman" w:hAnsi="Times New Roman"/>
          <w:sz w:val="24"/>
          <w:szCs w:val="24"/>
          <w:lang w:val="ru-RU"/>
        </w:rPr>
        <w:t>Виккерсу</w:t>
      </w:r>
      <w:proofErr w:type="spellEnd"/>
      <w:r w:rsidRPr="006C7E53">
        <w:rPr>
          <w:rFonts w:ascii="Times New Roman" w:hAnsi="Times New Roman"/>
          <w:sz w:val="24"/>
          <w:szCs w:val="24"/>
          <w:lang w:val="ru-RU"/>
        </w:rPr>
        <w:t>.</w:t>
      </w:r>
    </w:p>
    <w:p w14:paraId="4D774BBB" w14:textId="39D55FDE" w:rsidR="004617B5" w:rsidRPr="006C7E53" w:rsidRDefault="004617B5" w:rsidP="004617B5">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34785-2021 Заглушки фланцевые стальные для арматуры, соединительных частей и трубопроводов. Конструкция, размеры и общие технические требования.</w:t>
      </w:r>
    </w:p>
    <w:p w14:paraId="248C2F81" w14:textId="27768A4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3706-93 Задвижки. Строительные длины.</w:t>
      </w:r>
    </w:p>
    <w:p w14:paraId="7BEC8507" w14:textId="4F0B3B0C"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4233-77 Реактивы. Натрий хлористый. Технические условия.</w:t>
      </w:r>
    </w:p>
    <w:p w14:paraId="2B3BF6C6" w14:textId="2359A938"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4328-77 Реактивы. Натрия гидроокись. Технические условия.</w:t>
      </w:r>
    </w:p>
    <w:p w14:paraId="0677D77F" w14:textId="031F0DF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4666-2015 Арматура трубопроводная. Требования к маркировке.</w:t>
      </w:r>
    </w:p>
    <w:p w14:paraId="362A1F3B" w14:textId="7E5573C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5639-82 Стали и сплавы. Методы выявления и определения величины зерна.</w:t>
      </w:r>
    </w:p>
    <w:p w14:paraId="68F50CF7" w14:textId="565AB49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5762-2002 Арматура трубопроводная промышленная. Задвижки на номинальное давление не более РN 250. Общие технические условия.</w:t>
      </w:r>
    </w:p>
    <w:p w14:paraId="2C08086A" w14:textId="17B9319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6032-2017 (ИСО 3651-1:1998, ИСО 3651-2:1998) Стали и сплавы </w:t>
      </w:r>
      <w:proofErr w:type="gramStart"/>
      <w:r w:rsidRPr="006C7E53">
        <w:rPr>
          <w:rFonts w:ascii="Times New Roman" w:hAnsi="Times New Roman"/>
          <w:sz w:val="24"/>
          <w:szCs w:val="24"/>
          <w:lang w:val="ru-RU"/>
        </w:rPr>
        <w:t>коррозионно-стойкие</w:t>
      </w:r>
      <w:proofErr w:type="gramEnd"/>
      <w:r w:rsidRPr="006C7E53">
        <w:rPr>
          <w:rFonts w:ascii="Times New Roman" w:hAnsi="Times New Roman"/>
          <w:sz w:val="24"/>
          <w:szCs w:val="24"/>
          <w:lang w:val="ru-RU"/>
        </w:rPr>
        <w:t>. Методы испытаний на стойкость к межкристаллитной коррозии.</w:t>
      </w:r>
    </w:p>
    <w:p w14:paraId="309D3C86" w14:textId="16AAD4E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6111-52 Резьба коническая дюймовая с углом профиля 60°.</w:t>
      </w:r>
    </w:p>
    <w:p w14:paraId="5AD2B887" w14:textId="553EE59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6211-81 Основные нормы взаимозаменяемости. Резьба трубная коническая.</w:t>
      </w:r>
    </w:p>
    <w:p w14:paraId="08756BC7" w14:textId="1FF769F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6357-81 Основные нормы взаимозаменяемости. Резьба трубная цилиндрическая.</w:t>
      </w:r>
    </w:p>
    <w:p w14:paraId="72796C03" w14:textId="5DA8BF2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6996-66 (ИСО 4136-89, ИСО 5173-81, ИСО 5177-81) Сварные соединения. Методы определения механических свойств.</w:t>
      </w:r>
    </w:p>
    <w:p w14:paraId="06023A4F" w14:textId="11BE5C2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7565-81 (ИСО 377-2-89) Чугун, сталь и сплавы. Метод отбора проб для определения химического состава.</w:t>
      </w:r>
    </w:p>
    <w:p w14:paraId="3C24C3D6" w14:textId="5D401D6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9012-59 (ИСО 410-82, ИСО 6506-81) Металлы. Метод измерения твердости по Бринеллю.</w:t>
      </w:r>
    </w:p>
    <w:p w14:paraId="7E980665" w14:textId="7805BD3E"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9013-59 (ИСО 6508-86) Металлы. Метод измерения твердости по </w:t>
      </w:r>
      <w:proofErr w:type="spellStart"/>
      <w:r w:rsidRPr="006C7E53">
        <w:rPr>
          <w:rFonts w:ascii="Times New Roman" w:hAnsi="Times New Roman"/>
          <w:sz w:val="24"/>
          <w:szCs w:val="24"/>
          <w:lang w:val="ru-RU"/>
        </w:rPr>
        <w:t>Роквеллу</w:t>
      </w:r>
      <w:proofErr w:type="spellEnd"/>
      <w:r w:rsidRPr="006C7E53">
        <w:rPr>
          <w:rFonts w:ascii="Times New Roman" w:hAnsi="Times New Roman"/>
          <w:sz w:val="24"/>
          <w:szCs w:val="24"/>
          <w:lang w:val="ru-RU"/>
        </w:rPr>
        <w:t>.</w:t>
      </w:r>
    </w:p>
    <w:p w14:paraId="3A2D762B" w14:textId="055F1A8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9293-74 (ИСО 2435-73) Азот газообразный и жидкий. Технические условия.</w:t>
      </w:r>
    </w:p>
    <w:p w14:paraId="17E130B8" w14:textId="28A923E2"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9450-76 (СТ СЭВ 1195-78) Измерение </w:t>
      </w:r>
      <w:proofErr w:type="spellStart"/>
      <w:r w:rsidRPr="006C7E53">
        <w:rPr>
          <w:rFonts w:ascii="Times New Roman" w:hAnsi="Times New Roman"/>
          <w:sz w:val="24"/>
          <w:szCs w:val="24"/>
          <w:lang w:val="ru-RU"/>
        </w:rPr>
        <w:t>микротвердости</w:t>
      </w:r>
      <w:proofErr w:type="spellEnd"/>
      <w:r w:rsidRPr="006C7E53">
        <w:rPr>
          <w:rFonts w:ascii="Times New Roman" w:hAnsi="Times New Roman"/>
          <w:sz w:val="24"/>
          <w:szCs w:val="24"/>
          <w:lang w:val="ru-RU"/>
        </w:rPr>
        <w:t xml:space="preserve"> вдавливанием алмазных наконечников.</w:t>
      </w:r>
    </w:p>
    <w:p w14:paraId="475C8B6C" w14:textId="70533C0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9454-78 Металлы. Метод испытания на ударный изгиб при пониженных, комнатной и повышенных температурах.</w:t>
      </w:r>
    </w:p>
    <w:p w14:paraId="51C46363" w14:textId="4F2752E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9544-2015 Арматура трубопроводная. Нормы герметичности затворов.</w:t>
      </w:r>
    </w:p>
    <w:p w14:paraId="1D38019D" w14:textId="1160A238"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10051-75 Электроды покрытые металлические для ручной дуговой наплавки поверхностных слоев с особыми свойствами. Типы.</w:t>
      </w:r>
    </w:p>
    <w:p w14:paraId="63DCE8C1" w14:textId="0CF4CFC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10243-75 Сталь. Методы испытаний и оценки макроструктуры.</w:t>
      </w:r>
    </w:p>
    <w:p w14:paraId="492463F6" w14:textId="38D4268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lastRenderedPageBreak/>
        <w:t xml:space="preserve">ГОСТ 10494-80 Шпильки для фланцевых соединений с линзовым уплотнением на </w:t>
      </w:r>
      <w:proofErr w:type="spellStart"/>
      <w:r w:rsidRPr="006C7E53">
        <w:rPr>
          <w:rFonts w:ascii="Times New Roman" w:hAnsi="Times New Roman"/>
          <w:sz w:val="24"/>
          <w:szCs w:val="24"/>
          <w:lang w:val="ru-RU"/>
        </w:rPr>
        <w:t>Ру</w:t>
      </w:r>
      <w:proofErr w:type="spellEnd"/>
      <w:r w:rsidRPr="006C7E53">
        <w:rPr>
          <w:rFonts w:ascii="Times New Roman" w:hAnsi="Times New Roman"/>
          <w:sz w:val="24"/>
          <w:szCs w:val="24"/>
          <w:lang w:val="ru-RU"/>
        </w:rPr>
        <w:t xml:space="preserve"> свыше 10 до 100 МПа (свыше 100 до 1000 кгс/см2) Технические условия.</w:t>
      </w:r>
    </w:p>
    <w:p w14:paraId="05083827" w14:textId="35B374E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10495-80 Гайки шестигранные для фланцевых соединений на </w:t>
      </w:r>
      <w:proofErr w:type="spellStart"/>
      <w:r w:rsidRPr="006C7E53">
        <w:rPr>
          <w:rFonts w:ascii="Times New Roman" w:hAnsi="Times New Roman"/>
          <w:sz w:val="24"/>
          <w:szCs w:val="24"/>
          <w:lang w:val="ru-RU"/>
        </w:rPr>
        <w:t>Ру</w:t>
      </w:r>
      <w:proofErr w:type="spellEnd"/>
      <w:r w:rsidRPr="006C7E53">
        <w:rPr>
          <w:rFonts w:ascii="Times New Roman" w:hAnsi="Times New Roman"/>
          <w:sz w:val="24"/>
          <w:szCs w:val="24"/>
          <w:lang w:val="ru-RU"/>
        </w:rPr>
        <w:t xml:space="preserve"> свыше 10 до </w:t>
      </w:r>
      <w:r w:rsidRPr="006C7E53">
        <w:rPr>
          <w:rFonts w:ascii="Times New Roman" w:hAnsi="Times New Roman"/>
          <w:sz w:val="24"/>
          <w:szCs w:val="24"/>
          <w:lang w:val="ru-RU"/>
        </w:rPr>
        <w:br/>
        <w:t>100 МПа (свыше 100 до 1000 кгс/cм2).</w:t>
      </w:r>
    </w:p>
    <w:p w14:paraId="0049EBDB" w14:textId="0994FCC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10877-76 Масло консервационное К-17. Технические условия.</w:t>
      </w:r>
    </w:p>
    <w:p w14:paraId="5E56B982" w14:textId="585A5411"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11447-80 Шпильки упорные на </w:t>
      </w:r>
      <w:proofErr w:type="spellStart"/>
      <w:r w:rsidRPr="006C7E53">
        <w:rPr>
          <w:rFonts w:ascii="Times New Roman" w:hAnsi="Times New Roman"/>
          <w:sz w:val="24"/>
          <w:szCs w:val="24"/>
          <w:lang w:val="ru-RU"/>
        </w:rPr>
        <w:t>Ру</w:t>
      </w:r>
      <w:proofErr w:type="spellEnd"/>
      <w:r w:rsidRPr="006C7E53">
        <w:rPr>
          <w:rFonts w:ascii="Times New Roman" w:hAnsi="Times New Roman"/>
          <w:sz w:val="24"/>
          <w:szCs w:val="24"/>
          <w:lang w:val="ru-RU"/>
        </w:rPr>
        <w:t xml:space="preserve"> свыше 10 до 100 МПа (свыше 100 до </w:t>
      </w:r>
      <w:r w:rsidRPr="006C7E53">
        <w:rPr>
          <w:rFonts w:ascii="Times New Roman" w:hAnsi="Times New Roman"/>
          <w:sz w:val="24"/>
          <w:szCs w:val="24"/>
          <w:lang w:val="ru-RU"/>
        </w:rPr>
        <w:br/>
        <w:t>1000 кгс/см²). Технически условия.</w:t>
      </w:r>
    </w:p>
    <w:p w14:paraId="66FDC776" w14:textId="2C7F65C1"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12971-67 Таблички прямоугольные для машин и приборов. Размеры.</w:t>
      </w:r>
    </w:p>
    <w:p w14:paraId="307BCE57" w14:textId="21B29D68"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14192-96 Маркировка грузов.</w:t>
      </w:r>
    </w:p>
    <w:p w14:paraId="734335F3" w14:textId="45E5BF88"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14254-2015 (IEC 60529:2013) Степени защиты, обеспечиваемые оболочками (Код IP).</w:t>
      </w:r>
    </w:p>
    <w:p w14:paraId="77AC4258" w14:textId="6905BAD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38B36018" w14:textId="33BB897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16037-80 Соединения сварные стальных трубопроводов. Основные типы, конструктивные элементы и размеры.</w:t>
      </w:r>
    </w:p>
    <w:p w14:paraId="70E10A99" w14:textId="09AED8F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16504-81 Система государственных испытаний продукции. Испытания и контроль качества продукции. Основные термины и определения.</w:t>
      </w:r>
    </w:p>
    <w:p w14:paraId="03E9ACB1" w14:textId="0315232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166-89 Штангенциркули. Технические условия.</w:t>
      </w:r>
    </w:p>
    <w:p w14:paraId="3590C240" w14:textId="558763A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18442-80 Контроль неразрушающий. Капиллярные методы. Общие требования.</w:t>
      </w:r>
    </w:p>
    <w:p w14:paraId="7155D4BE" w14:textId="0C94A60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18895-97 Сталь. Метод фотоэлектрического спектрального анализа.</w:t>
      </w:r>
    </w:p>
    <w:p w14:paraId="2551DF46" w14:textId="2BA57DC4"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19300-86 Средства измерений шероховатости поверхности профильным методом. </w:t>
      </w:r>
      <w:proofErr w:type="spellStart"/>
      <w:r w:rsidRPr="006C7E53">
        <w:rPr>
          <w:rFonts w:ascii="Times New Roman" w:hAnsi="Times New Roman"/>
          <w:sz w:val="24"/>
          <w:szCs w:val="24"/>
          <w:lang w:val="ru-RU"/>
        </w:rPr>
        <w:t>Профилографы</w:t>
      </w:r>
      <w:proofErr w:type="spellEnd"/>
      <w:r w:rsidRPr="006C7E53">
        <w:rPr>
          <w:rFonts w:ascii="Times New Roman" w:hAnsi="Times New Roman"/>
          <w:sz w:val="24"/>
          <w:szCs w:val="24"/>
          <w:lang w:val="ru-RU"/>
        </w:rPr>
        <w:t>-профилометры контактные. Типы и основные параметры.</w:t>
      </w:r>
    </w:p>
    <w:p w14:paraId="548404D4" w14:textId="5E1E9EBE"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21752-76 Система «Человек-машина». Маховики управления и штурвалы. Общие эргономические требования.</w:t>
      </w:r>
    </w:p>
    <w:p w14:paraId="675B59C6" w14:textId="789173A4"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23170-78 Упаковка для изделий машиностроения. Общие требования.</w:t>
      </w:r>
    </w:p>
    <w:p w14:paraId="4A214E35" w14:textId="1A7D143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23304-78 Болты, шпильки, гайки и шайбы для фланцевых соединений атомных энергетических установок. Технические требования. Приемка. Методы испытаний. Маркировка, упаковка, транспортирование и хранение.</w:t>
      </w:r>
    </w:p>
    <w:p w14:paraId="0792E3D4" w14:textId="7DB21C0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24856-2014 Арматура трубопроводная. Термины и определения.</w:t>
      </w:r>
    </w:p>
    <w:p w14:paraId="5797A8B3" w14:textId="6E8E806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28498-90 Термометры жидкостные стеклянные. Общие технические требования. Методы испытаний.</w:t>
      </w:r>
    </w:p>
    <w:p w14:paraId="72D867B2" w14:textId="698BB49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28919-91 Фланцевые соединения устьевого оборудования. Типы основные параметры и размеры.</w:t>
      </w:r>
    </w:p>
    <w:p w14:paraId="22505136" w14:textId="006EDD6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30546.1-98 Общие требования к машинам, приборам и другим техническим изделиям и методы расчета их сложных конструкций в части сейсмостойкости.</w:t>
      </w:r>
    </w:p>
    <w:p w14:paraId="370C5AD1" w14:textId="52E0702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30852.1-2002 (МЭК 60079-1:1998) Электрооборудование взрывозащищенное. Часть 1. </w:t>
      </w:r>
      <w:proofErr w:type="spellStart"/>
      <w:r w:rsidRPr="006C7E53">
        <w:rPr>
          <w:rFonts w:ascii="Times New Roman" w:hAnsi="Times New Roman"/>
          <w:sz w:val="24"/>
          <w:szCs w:val="24"/>
          <w:lang w:val="ru-RU"/>
        </w:rPr>
        <w:t>Взрывозащита</w:t>
      </w:r>
      <w:proofErr w:type="spellEnd"/>
      <w:r w:rsidRPr="006C7E53">
        <w:rPr>
          <w:rFonts w:ascii="Times New Roman" w:hAnsi="Times New Roman"/>
          <w:sz w:val="24"/>
          <w:szCs w:val="24"/>
          <w:lang w:val="ru-RU"/>
        </w:rPr>
        <w:t xml:space="preserve"> вида «взрывонепроницаемая оболочка».</w:t>
      </w:r>
    </w:p>
    <w:p w14:paraId="0668F21F" w14:textId="4DC1DD9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31901-2013 Арматура трубопроводная для атомных станций. Общие технические условия.</w:t>
      </w:r>
    </w:p>
    <w:p w14:paraId="11F57C99" w14:textId="4437781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lastRenderedPageBreak/>
        <w:t>ГОСТ 31445-2012 Трубы стальные и чугунные с защитными покрытиями. Технические требования.</w:t>
      </w:r>
    </w:p>
    <w:p w14:paraId="1BE8F8DA" w14:textId="5A38EB1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31592-2012 Редукторы общемашиностроительного применения. Общие технические условия.</w:t>
      </w:r>
    </w:p>
    <w:p w14:paraId="26E35E4E" w14:textId="5F87312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32569-2013 Трубопроводы технологические стальные. Требования к устройству и эксплуатации на взрывопожароопасных и химически опасных производствах.</w:t>
      </w:r>
    </w:p>
    <w:p w14:paraId="1CFD3030" w14:textId="06C2C762"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33257-2015 Арматура трубопроводная. Методы контроля и испытаний.</w:t>
      </w:r>
    </w:p>
    <w:p w14:paraId="66E38B00" w14:textId="0028F93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33259-2015 Фланцы арматуры, соединительных частей и трубопроводов на </w:t>
      </w:r>
      <w:proofErr w:type="gramStart"/>
      <w:r w:rsidRPr="006C7E53">
        <w:rPr>
          <w:rFonts w:ascii="Times New Roman" w:hAnsi="Times New Roman"/>
          <w:sz w:val="24"/>
          <w:szCs w:val="24"/>
          <w:lang w:val="ru-RU"/>
        </w:rPr>
        <w:t>номинальное</w:t>
      </w:r>
      <w:proofErr w:type="gramEnd"/>
      <w:r w:rsidRPr="006C7E53">
        <w:rPr>
          <w:rFonts w:ascii="Times New Roman" w:hAnsi="Times New Roman"/>
          <w:sz w:val="24"/>
          <w:szCs w:val="24"/>
          <w:lang w:val="ru-RU"/>
        </w:rPr>
        <w:t xml:space="preserve"> давлении до PN 250. Конструкция, размеры и общие технические требования.</w:t>
      </w:r>
    </w:p>
    <w:p w14:paraId="5814BF90" w14:textId="5BFCADEB"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33260-2015 Арматура трубопроводная. Металлы, применяемые в </w:t>
      </w:r>
      <w:proofErr w:type="spellStart"/>
      <w:r w:rsidRPr="006C7E53">
        <w:rPr>
          <w:rFonts w:ascii="Times New Roman" w:hAnsi="Times New Roman"/>
          <w:sz w:val="24"/>
          <w:szCs w:val="24"/>
          <w:lang w:val="ru-RU"/>
        </w:rPr>
        <w:t>арматуростроении</w:t>
      </w:r>
      <w:proofErr w:type="spellEnd"/>
      <w:r w:rsidRPr="006C7E53">
        <w:rPr>
          <w:rFonts w:ascii="Times New Roman" w:hAnsi="Times New Roman"/>
          <w:sz w:val="24"/>
          <w:szCs w:val="24"/>
          <w:lang w:val="ru-RU"/>
        </w:rPr>
        <w:t>. Основные требования к выбору материалов.</w:t>
      </w:r>
    </w:p>
    <w:p w14:paraId="0D24579F" w14:textId="6A00BE2E"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33852-2016 Арматура трубопроводная. Задвижки шиберные для магистральных нефтепроводов. Общие технические условия. </w:t>
      </w:r>
    </w:p>
    <w:p w14:paraId="700BE825" w14:textId="7B9C260C"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34233.1-2017 Сосуды и аппараты. Нормы и методы расчета на прочность. Общие требования.</w:t>
      </w:r>
    </w:p>
    <w:p w14:paraId="0873A8C0" w14:textId="0DD263E1"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34233.4-2017 Сосуды и аппараты. Нормы и методы расчета на прочность. Расчет на прочность и герметичность фланцевых соединений.</w:t>
      </w:r>
    </w:p>
    <w:p w14:paraId="7F5DBAF4" w14:textId="3AFD33B4"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34233.12-2017 Сосуды и аппараты. Нормы и методы расчета на прочность. Требования к форме предоставления расчетов на прочность, выполненных на ЭВМ.</w:t>
      </w:r>
    </w:p>
    <w:p w14:paraId="508BA93C" w14:textId="3F9476D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34287-2017 Арматура трубопроводная. Приводы вращательного действия. Присоединительные размеры.</w:t>
      </w:r>
    </w:p>
    <w:p w14:paraId="21C6DB3E" w14:textId="4636E3D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34610-2019 Арматура трубопроводная. Электроприводы. Общие технические условия.</w:t>
      </w:r>
    </w:p>
    <w:p w14:paraId="6F80AB51" w14:textId="4650681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34655-2020 Арматура трубопроводная. Прокладки овального, восьмиугольного сечения, линзовые стальные для фланцев арматуры. Конструкция, размеры и общие технические требования.</w:t>
      </w:r>
    </w:p>
    <w:p w14:paraId="6D61F712" w14:textId="77777777" w:rsidR="002F68B6" w:rsidRPr="006C7E53" w:rsidRDefault="002F68B6"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9.106-2021 Единая система защиты от коррозии и старения. Коррозия металлов. Термины и определения.</w:t>
      </w:r>
    </w:p>
    <w:p w14:paraId="4B036B96" w14:textId="75025715"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15.301-2016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p>
    <w:p w14:paraId="769C2F78" w14:textId="218D7EB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2.601-2019 Единая система конструкторской документации. Эксплуатационные документы.</w:t>
      </w:r>
    </w:p>
    <w:p w14:paraId="0EA95DCB" w14:textId="571B436A"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2.610-2019 Единая система конструкторской документации. Правила выполнения эксплуатационных документов.</w:t>
      </w:r>
    </w:p>
    <w:p w14:paraId="51D12F4C" w14:textId="1DCADC9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ГОСТ Р 51317.2.4-2000 (МЭК 61000-2-4-94) Совместимость технических средств электромагнитная. Электромагнитная обстановка. Уровни электромагнитной совместимости для низкочастотных </w:t>
      </w:r>
      <w:proofErr w:type="spellStart"/>
      <w:r w:rsidRPr="006C7E53">
        <w:rPr>
          <w:rFonts w:ascii="Times New Roman" w:hAnsi="Times New Roman"/>
          <w:sz w:val="24"/>
          <w:szCs w:val="24"/>
          <w:lang w:val="ru-RU"/>
        </w:rPr>
        <w:t>кондуктивных</w:t>
      </w:r>
      <w:proofErr w:type="spellEnd"/>
      <w:r w:rsidRPr="006C7E53">
        <w:rPr>
          <w:rFonts w:ascii="Times New Roman" w:hAnsi="Times New Roman"/>
          <w:sz w:val="24"/>
          <w:szCs w:val="24"/>
          <w:lang w:val="ru-RU"/>
        </w:rPr>
        <w:t xml:space="preserve"> помех в системах электроснабжения промышленных предприятий.</w:t>
      </w:r>
    </w:p>
    <w:p w14:paraId="4CAB5DC4" w14:textId="18E52194"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53228-2008 Весы неавтоматического действия. Часть 1. Метрологические и технические требования. Испытания.</w:t>
      </w:r>
    </w:p>
    <w:p w14:paraId="552A6786" w14:textId="3BF0AA9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lastRenderedPageBreak/>
        <w:t>ГОСТ Р 53678-2009 (ИСО 15156-2:2003) Нефтяная и газовая промышленность. Материалы для применения в средах, содержащих сероводород, при добыче нефти и газа. Часть 2. Углеродистые и низколегированные стали, стойкие к растрескиванию, и применение чугунов.</w:t>
      </w:r>
    </w:p>
    <w:p w14:paraId="5F92EB8C" w14:textId="4A92634D"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53679-2009 (ИСО 15156-1:2001) Нефтяная и газовая промышленность. Материалы для применения в средах, содержащих сероводород, при добыче нефти и газа. Часть 1. Общие принципы выбора материалов, стойких к растрескиванию.</w:t>
      </w:r>
    </w:p>
    <w:p w14:paraId="539AC200" w14:textId="087F8D92"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55990-2014 Месторождения нефтяные и газонефтяные. Промысловые трубопроводы. Нормы проектирования.</w:t>
      </w:r>
    </w:p>
    <w:p w14:paraId="7A65954D" w14:textId="5F998176"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56001-2014 Арматура трубопроводная для объектов газовой промышленности. Общие технические условия.</w:t>
      </w:r>
    </w:p>
    <w:p w14:paraId="59CCBFA6" w14:textId="717A34F3"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58144-2018 Вода дистиллированная. Технические условия.</w:t>
      </w:r>
    </w:p>
    <w:p w14:paraId="3CB20B6B" w14:textId="10ACD9A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9.905-2007 (ИСО 7384:2001, ИСО 11845:1995) Единая система защиты от коррозии и старения. Методы коррозионных испытаний. Общие требования.</w:t>
      </w:r>
    </w:p>
    <w:p w14:paraId="099DDD03" w14:textId="2BFDFA89"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9.907-2007 (ИСО 8407:1991) Единая система защиты от коррозии и старения. Металлы, сплавы, покрытия металлические. Методы удаления продуктов коррозии после коррозионных испытаний.</w:t>
      </w:r>
    </w:p>
    <w:p w14:paraId="60F06518" w14:textId="20DA1A4F"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Р ИСО 10006-2019 Менеджмент качества. Руководящие указания по менеджменту качества в проектах.</w:t>
      </w:r>
    </w:p>
    <w:p w14:paraId="54634A98" w14:textId="33479FE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ГОСТ ISO/IEC 17025-2019 Общие требования к компетентности испытательных и калибровочных лабораторий.</w:t>
      </w:r>
    </w:p>
    <w:p w14:paraId="5775E2DD" w14:textId="77777777"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Правила устройства электроустановок (ПУЭ), издание 6.</w:t>
      </w:r>
    </w:p>
    <w:p w14:paraId="431BA7CB" w14:textId="1700E02E" w:rsidR="00760DC5" w:rsidRPr="006C7E53" w:rsidRDefault="00760DC5"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Стандарт Компании № П3-12.02 С-0001 «Нормативное регулирование».</w:t>
      </w:r>
    </w:p>
    <w:p w14:paraId="5711B70D" w14:textId="35C57820" w:rsidR="008E0900" w:rsidRPr="006C7E53" w:rsidRDefault="008E0900" w:rsidP="00186ECD">
      <w:pPr>
        <w:pStyle w:val="afc"/>
        <w:widowControl/>
        <w:numPr>
          <w:ilvl w:val="0"/>
          <w:numId w:val="35"/>
        </w:numPr>
        <w:spacing w:before="120"/>
        <w:ind w:left="567" w:hanging="567"/>
        <w:rPr>
          <w:rFonts w:ascii="Times New Roman" w:hAnsi="Times New Roman"/>
          <w:sz w:val="24"/>
          <w:szCs w:val="24"/>
          <w:lang w:val="ru-RU"/>
        </w:rPr>
      </w:pPr>
      <w:r w:rsidRPr="006C7E53">
        <w:rPr>
          <w:rFonts w:ascii="Times New Roman" w:hAnsi="Times New Roman"/>
          <w:sz w:val="24"/>
          <w:szCs w:val="24"/>
          <w:lang w:val="ru-RU"/>
        </w:rPr>
        <w:t xml:space="preserve">Типовые требования Компании </w:t>
      </w:r>
      <w:r w:rsidR="00776465" w:rsidRPr="006C7E53">
        <w:rPr>
          <w:rFonts w:ascii="Times New Roman" w:hAnsi="Times New Roman"/>
          <w:sz w:val="24"/>
          <w:szCs w:val="24"/>
          <w:lang w:val="ru-RU"/>
        </w:rPr>
        <w:t xml:space="preserve">№ П4-06.01 ТТР-0002 </w:t>
      </w:r>
      <w:r w:rsidRPr="006C7E53">
        <w:rPr>
          <w:rFonts w:ascii="Times New Roman" w:hAnsi="Times New Roman"/>
          <w:sz w:val="24"/>
          <w:szCs w:val="24"/>
          <w:lang w:val="ru-RU"/>
        </w:rPr>
        <w:t xml:space="preserve">«Антикоррозионная защита металлических конструкций на объектах </w:t>
      </w:r>
      <w:proofErr w:type="spellStart"/>
      <w:r w:rsidRPr="006C7E53">
        <w:rPr>
          <w:rFonts w:ascii="Times New Roman" w:hAnsi="Times New Roman"/>
          <w:sz w:val="24"/>
          <w:szCs w:val="24"/>
          <w:lang w:val="ru-RU"/>
        </w:rPr>
        <w:t>нефтегазодобычи</w:t>
      </w:r>
      <w:proofErr w:type="spellEnd"/>
      <w:r w:rsidRPr="006C7E53">
        <w:rPr>
          <w:rFonts w:ascii="Times New Roman" w:hAnsi="Times New Roman"/>
          <w:sz w:val="24"/>
          <w:szCs w:val="24"/>
          <w:lang w:val="ru-RU"/>
        </w:rPr>
        <w:t xml:space="preserve">, </w:t>
      </w:r>
      <w:proofErr w:type="spellStart"/>
      <w:r w:rsidRPr="006C7E53">
        <w:rPr>
          <w:rFonts w:ascii="Times New Roman" w:hAnsi="Times New Roman"/>
          <w:sz w:val="24"/>
          <w:szCs w:val="24"/>
          <w:lang w:val="ru-RU"/>
        </w:rPr>
        <w:t>нефтегазопереработки</w:t>
      </w:r>
      <w:proofErr w:type="spellEnd"/>
      <w:r w:rsidRPr="006C7E53">
        <w:rPr>
          <w:rFonts w:ascii="Times New Roman" w:hAnsi="Times New Roman"/>
          <w:sz w:val="24"/>
          <w:szCs w:val="24"/>
          <w:lang w:val="ru-RU"/>
        </w:rPr>
        <w:t xml:space="preserve"> и нефтепродуктообеспечения Компании».</w:t>
      </w:r>
    </w:p>
    <w:p w14:paraId="116CA75F" w14:textId="77777777" w:rsidR="004B6EDB" w:rsidRPr="006C7E53" w:rsidRDefault="004B6EDB" w:rsidP="004B6EDB">
      <w:pPr>
        <w:rPr>
          <w:szCs w:val="24"/>
        </w:rPr>
      </w:pPr>
    </w:p>
    <w:p w14:paraId="105D9871" w14:textId="77777777" w:rsidR="00A43F06" w:rsidRPr="006C7E53" w:rsidRDefault="00A43F06" w:rsidP="008D20CF">
      <w:pPr>
        <w:rPr>
          <w:szCs w:val="24"/>
        </w:rPr>
        <w:sectPr w:rsidR="00A43F06" w:rsidRPr="006C7E53" w:rsidSect="00713C67">
          <w:headerReference w:type="even" r:id="rId111"/>
          <w:headerReference w:type="default" r:id="rId112"/>
          <w:headerReference w:type="first" r:id="rId113"/>
          <w:pgSz w:w="11906" w:h="16838" w:code="9"/>
          <w:pgMar w:top="567" w:right="1021" w:bottom="567" w:left="1247" w:header="737" w:footer="680" w:gutter="0"/>
          <w:cols w:space="708"/>
          <w:docGrid w:linePitch="360"/>
        </w:sectPr>
      </w:pPr>
    </w:p>
    <w:p w14:paraId="71ADF1FA" w14:textId="77777777" w:rsidR="003A2B2C" w:rsidRPr="006C7E53" w:rsidRDefault="001348DF" w:rsidP="00713C67">
      <w:pPr>
        <w:pStyle w:val="11"/>
        <w:keepNext w:val="0"/>
        <w:numPr>
          <w:ilvl w:val="0"/>
          <w:numId w:val="66"/>
        </w:numPr>
        <w:tabs>
          <w:tab w:val="left" w:pos="567"/>
        </w:tabs>
        <w:spacing w:after="240"/>
        <w:ind w:left="0" w:firstLine="0"/>
      </w:pPr>
      <w:bookmarkStart w:id="268" w:name="_ПриложениЯ"/>
      <w:bookmarkStart w:id="269" w:name="_ПРИЛОЖЕНИЯ_1"/>
      <w:bookmarkStart w:id="270" w:name="_Toc129852544"/>
      <w:bookmarkStart w:id="271" w:name="_GoBack"/>
      <w:bookmarkEnd w:id="268"/>
      <w:bookmarkEnd w:id="269"/>
      <w:bookmarkEnd w:id="271"/>
      <w:r w:rsidRPr="006C7E53">
        <w:lastRenderedPageBreak/>
        <w:t>ПРИЛОЖЕНИЯ</w:t>
      </w:r>
      <w:bookmarkEnd w:id="270"/>
    </w:p>
    <w:p w14:paraId="3928F63D" w14:textId="2A12C730" w:rsidR="001542C7" w:rsidRPr="006C7E53" w:rsidRDefault="002E4481" w:rsidP="00B10C37">
      <w:pPr>
        <w:pStyle w:val="Se"/>
        <w:spacing w:before="120"/>
        <w:rPr>
          <w:rFonts w:cs="Arial"/>
          <w:szCs w:val="20"/>
        </w:rPr>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8F37F8" w:rsidRPr="006C7E53">
        <w:rPr>
          <w:noProof/>
        </w:rPr>
        <w:t>45</w:t>
      </w:r>
      <w:r w:rsidR="0092587A" w:rsidRPr="006C7E53">
        <w:rPr>
          <w:noProof/>
        </w:rPr>
        <w:fldChar w:fldCharType="end"/>
      </w:r>
    </w:p>
    <w:p w14:paraId="737B43B8" w14:textId="411584BA" w:rsidR="001542C7" w:rsidRPr="006C7E53" w:rsidRDefault="001542C7" w:rsidP="0051490A">
      <w:pPr>
        <w:pStyle w:val="Se"/>
        <w:spacing w:after="60"/>
      </w:pPr>
      <w:r w:rsidRPr="006C7E53">
        <w:t xml:space="preserve">Перечень Приложений к </w:t>
      </w:r>
      <w:r w:rsidR="00AA1E07" w:rsidRPr="006C7E53">
        <w:t>Единым техническим требованиям</w:t>
      </w:r>
      <w:r w:rsidR="00723D5B" w:rsidRPr="006C7E53">
        <w:t xml:space="preserve"> Компании</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667"/>
        <w:gridCol w:w="5662"/>
        <w:gridCol w:w="2525"/>
      </w:tblGrid>
      <w:tr w:rsidR="002E4481" w:rsidRPr="006C7E53" w14:paraId="030AAAEE" w14:textId="77777777" w:rsidTr="000000D1">
        <w:trPr>
          <w:trHeight w:val="482"/>
        </w:trPr>
        <w:tc>
          <w:tcPr>
            <w:tcW w:w="846" w:type="pct"/>
            <w:tcBorders>
              <w:top w:val="single" w:sz="12" w:space="0" w:color="auto"/>
              <w:bottom w:val="single" w:sz="12" w:space="0" w:color="auto"/>
              <w:right w:val="single" w:sz="6" w:space="0" w:color="auto"/>
            </w:tcBorders>
            <w:shd w:val="clear" w:color="auto" w:fill="FFD200"/>
            <w:vAlign w:val="center"/>
          </w:tcPr>
          <w:p w14:paraId="5AE1E792" w14:textId="77777777" w:rsidR="002E4481" w:rsidRPr="006C7E53" w:rsidRDefault="002E4481" w:rsidP="0051490A">
            <w:pPr>
              <w:jc w:val="center"/>
              <w:rPr>
                <w:rFonts w:ascii="Arial" w:hAnsi="Arial" w:cs="Arial"/>
                <w:b/>
                <w:bCs/>
                <w:caps/>
                <w:sz w:val="16"/>
                <w:szCs w:val="16"/>
              </w:rPr>
            </w:pPr>
            <w:r w:rsidRPr="006C7E53">
              <w:rPr>
                <w:rFonts w:ascii="Arial" w:hAnsi="Arial" w:cs="Arial"/>
                <w:b/>
                <w:bCs/>
                <w:caps/>
                <w:sz w:val="16"/>
                <w:szCs w:val="16"/>
              </w:rPr>
              <w:t>НОМЕР ПРИЛОЖЕНИЯ</w:t>
            </w:r>
          </w:p>
        </w:tc>
        <w:tc>
          <w:tcPr>
            <w:tcW w:w="2873" w:type="pct"/>
            <w:tcBorders>
              <w:top w:val="single" w:sz="12" w:space="0" w:color="auto"/>
              <w:left w:val="single" w:sz="6" w:space="0" w:color="auto"/>
              <w:bottom w:val="single" w:sz="12" w:space="0" w:color="auto"/>
              <w:right w:val="single" w:sz="6" w:space="0" w:color="auto"/>
            </w:tcBorders>
            <w:shd w:val="clear" w:color="auto" w:fill="FFD200"/>
            <w:vAlign w:val="center"/>
          </w:tcPr>
          <w:p w14:paraId="277DC473" w14:textId="77777777" w:rsidR="002E4481" w:rsidRPr="006C7E53" w:rsidRDefault="002E4481" w:rsidP="0051490A">
            <w:pPr>
              <w:jc w:val="center"/>
              <w:rPr>
                <w:rFonts w:ascii="Arial" w:hAnsi="Arial" w:cs="Arial"/>
                <w:b/>
                <w:bCs/>
                <w:caps/>
                <w:sz w:val="16"/>
                <w:szCs w:val="16"/>
              </w:rPr>
            </w:pPr>
            <w:r w:rsidRPr="006C7E53">
              <w:rPr>
                <w:rFonts w:ascii="Arial" w:hAnsi="Arial" w:cs="Arial"/>
                <w:b/>
                <w:bCs/>
                <w:caps/>
                <w:sz w:val="16"/>
                <w:szCs w:val="16"/>
              </w:rPr>
              <w:t>НАИМЕНОВАНИЕ ПРИЛОЖЕНИЯ</w:t>
            </w:r>
          </w:p>
        </w:tc>
        <w:tc>
          <w:tcPr>
            <w:tcW w:w="1281" w:type="pct"/>
            <w:tcBorders>
              <w:top w:val="single" w:sz="12" w:space="0" w:color="auto"/>
              <w:left w:val="single" w:sz="6" w:space="0" w:color="auto"/>
              <w:bottom w:val="single" w:sz="12" w:space="0" w:color="auto"/>
              <w:right w:val="single" w:sz="12" w:space="0" w:color="auto"/>
            </w:tcBorders>
            <w:shd w:val="clear" w:color="auto" w:fill="FFD200"/>
            <w:vAlign w:val="center"/>
          </w:tcPr>
          <w:p w14:paraId="1EE645A6" w14:textId="77777777" w:rsidR="002E4481" w:rsidRPr="006C7E53" w:rsidRDefault="002E4481" w:rsidP="0051490A">
            <w:pPr>
              <w:jc w:val="center"/>
              <w:rPr>
                <w:rFonts w:ascii="Arial" w:hAnsi="Arial" w:cs="Arial"/>
                <w:b/>
                <w:bCs/>
                <w:caps/>
                <w:sz w:val="16"/>
                <w:szCs w:val="16"/>
              </w:rPr>
            </w:pPr>
            <w:r w:rsidRPr="006C7E53">
              <w:rPr>
                <w:rFonts w:ascii="Arial" w:hAnsi="Arial" w:cs="Arial"/>
                <w:b/>
                <w:bCs/>
                <w:caps/>
                <w:sz w:val="16"/>
                <w:szCs w:val="16"/>
              </w:rPr>
              <w:t>ПРИМЕЧАНИЕ</w:t>
            </w:r>
          </w:p>
        </w:tc>
      </w:tr>
      <w:tr w:rsidR="007D1157" w:rsidRPr="006C7E53" w14:paraId="4448C289" w14:textId="77777777" w:rsidTr="007D1157">
        <w:tc>
          <w:tcPr>
            <w:tcW w:w="846" w:type="pct"/>
            <w:tcBorders>
              <w:top w:val="single" w:sz="12" w:space="0" w:color="auto"/>
              <w:bottom w:val="single" w:sz="6" w:space="0" w:color="auto"/>
              <w:right w:val="single" w:sz="6" w:space="0" w:color="auto"/>
            </w:tcBorders>
          </w:tcPr>
          <w:p w14:paraId="4B4C13B9" w14:textId="77777777" w:rsidR="007D1157" w:rsidRPr="006C7E53" w:rsidRDefault="007D1157" w:rsidP="00D24942">
            <w:pPr>
              <w:jc w:val="left"/>
              <w:rPr>
                <w:szCs w:val="24"/>
              </w:rPr>
            </w:pPr>
            <w:r w:rsidRPr="006C7E53">
              <w:rPr>
                <w:szCs w:val="24"/>
              </w:rPr>
              <w:t>1</w:t>
            </w:r>
          </w:p>
        </w:tc>
        <w:tc>
          <w:tcPr>
            <w:tcW w:w="2873" w:type="pct"/>
            <w:tcBorders>
              <w:top w:val="single" w:sz="12" w:space="0" w:color="auto"/>
              <w:left w:val="single" w:sz="6" w:space="0" w:color="auto"/>
              <w:bottom w:val="single" w:sz="6" w:space="0" w:color="auto"/>
              <w:right w:val="single" w:sz="6" w:space="0" w:color="auto"/>
            </w:tcBorders>
          </w:tcPr>
          <w:p w14:paraId="409D80F1" w14:textId="44795081" w:rsidR="007D1157" w:rsidRPr="006C7E53" w:rsidRDefault="007D1157" w:rsidP="00186ECD">
            <w:pPr>
              <w:rPr>
                <w:szCs w:val="24"/>
              </w:rPr>
            </w:pPr>
            <w:r w:rsidRPr="006C7E53">
              <w:rPr>
                <w:szCs w:val="24"/>
              </w:rPr>
              <w:t>Методика (метод) измерений скорости коррозии сталей гравиметрическим методом</w:t>
            </w:r>
          </w:p>
        </w:tc>
        <w:tc>
          <w:tcPr>
            <w:tcW w:w="1281" w:type="pct"/>
            <w:tcBorders>
              <w:top w:val="single" w:sz="12" w:space="0" w:color="auto"/>
              <w:left w:val="single" w:sz="6" w:space="0" w:color="auto"/>
              <w:bottom w:val="single" w:sz="6" w:space="0" w:color="auto"/>
              <w:right w:val="single" w:sz="12" w:space="0" w:color="auto"/>
            </w:tcBorders>
          </w:tcPr>
          <w:p w14:paraId="75687B22" w14:textId="7D12364F" w:rsidR="007D1157" w:rsidRPr="006C7E53" w:rsidRDefault="007D1157" w:rsidP="00186ECD">
            <w:pPr>
              <w:rPr>
                <w:bCs/>
                <w:szCs w:val="24"/>
              </w:rPr>
            </w:pPr>
            <w:r w:rsidRPr="006C7E53">
              <w:rPr>
                <w:bCs/>
                <w:szCs w:val="24"/>
              </w:rPr>
              <w:t>Включено в настоящий файл</w:t>
            </w:r>
          </w:p>
        </w:tc>
      </w:tr>
      <w:tr w:rsidR="007D1157" w:rsidRPr="006C7E53" w14:paraId="19505503" w14:textId="77777777" w:rsidTr="007D1157">
        <w:tc>
          <w:tcPr>
            <w:tcW w:w="846" w:type="pct"/>
            <w:tcBorders>
              <w:top w:val="single" w:sz="6" w:space="0" w:color="auto"/>
              <w:bottom w:val="single" w:sz="6" w:space="0" w:color="auto"/>
              <w:right w:val="single" w:sz="6" w:space="0" w:color="auto"/>
            </w:tcBorders>
          </w:tcPr>
          <w:p w14:paraId="4DFB56BF" w14:textId="6CDA52AA" w:rsidR="007D1157" w:rsidRPr="006C7E53" w:rsidRDefault="007D1157" w:rsidP="00D24942">
            <w:pPr>
              <w:jc w:val="left"/>
              <w:rPr>
                <w:szCs w:val="24"/>
              </w:rPr>
            </w:pPr>
            <w:r w:rsidRPr="006C7E53">
              <w:rPr>
                <w:szCs w:val="24"/>
              </w:rPr>
              <w:t>2</w:t>
            </w:r>
          </w:p>
        </w:tc>
        <w:tc>
          <w:tcPr>
            <w:tcW w:w="2873" w:type="pct"/>
            <w:tcBorders>
              <w:top w:val="single" w:sz="6" w:space="0" w:color="auto"/>
              <w:left w:val="single" w:sz="6" w:space="0" w:color="auto"/>
              <w:bottom w:val="single" w:sz="6" w:space="0" w:color="auto"/>
              <w:right w:val="single" w:sz="6" w:space="0" w:color="auto"/>
            </w:tcBorders>
          </w:tcPr>
          <w:p w14:paraId="3E3BB8E0" w14:textId="3EBA5F8C" w:rsidR="007D1157" w:rsidRPr="006C7E53" w:rsidRDefault="007D1157" w:rsidP="00186ECD">
            <w:pPr>
              <w:rPr>
                <w:szCs w:val="24"/>
              </w:rPr>
            </w:pPr>
            <w:r w:rsidRPr="006C7E53">
              <w:rPr>
                <w:szCs w:val="24"/>
              </w:rPr>
              <w:t>Перечень испытаний материалов основных сборочных единиц и деталей задвижек клиновых</w:t>
            </w:r>
          </w:p>
        </w:tc>
        <w:tc>
          <w:tcPr>
            <w:tcW w:w="1281" w:type="pct"/>
            <w:tcBorders>
              <w:top w:val="single" w:sz="6" w:space="0" w:color="auto"/>
              <w:left w:val="single" w:sz="6" w:space="0" w:color="auto"/>
              <w:bottom w:val="single" w:sz="6" w:space="0" w:color="auto"/>
              <w:right w:val="single" w:sz="12" w:space="0" w:color="auto"/>
            </w:tcBorders>
          </w:tcPr>
          <w:p w14:paraId="14303AE6" w14:textId="0EF05873" w:rsidR="007D1157" w:rsidRPr="006C7E53" w:rsidRDefault="007D1157" w:rsidP="00186ECD">
            <w:pPr>
              <w:rPr>
                <w:bCs/>
                <w:szCs w:val="24"/>
              </w:rPr>
            </w:pPr>
            <w:r w:rsidRPr="006C7E53">
              <w:rPr>
                <w:bCs/>
                <w:szCs w:val="24"/>
              </w:rPr>
              <w:t>Включено в настоящий файл</w:t>
            </w:r>
          </w:p>
        </w:tc>
      </w:tr>
      <w:tr w:rsidR="007D1157" w:rsidRPr="006C7E53" w14:paraId="74B0FDFA" w14:textId="77777777" w:rsidTr="007D1157">
        <w:tc>
          <w:tcPr>
            <w:tcW w:w="846" w:type="pct"/>
            <w:tcBorders>
              <w:top w:val="single" w:sz="6" w:space="0" w:color="auto"/>
              <w:bottom w:val="single" w:sz="6" w:space="0" w:color="auto"/>
              <w:right w:val="single" w:sz="6" w:space="0" w:color="auto"/>
            </w:tcBorders>
          </w:tcPr>
          <w:p w14:paraId="365BCCEC" w14:textId="0EA22DB6" w:rsidR="007D1157" w:rsidRPr="006C7E53" w:rsidRDefault="007D1157" w:rsidP="00D24942">
            <w:pPr>
              <w:jc w:val="left"/>
              <w:rPr>
                <w:szCs w:val="24"/>
              </w:rPr>
            </w:pPr>
            <w:r w:rsidRPr="006C7E53">
              <w:rPr>
                <w:szCs w:val="24"/>
              </w:rPr>
              <w:t>3</w:t>
            </w:r>
          </w:p>
        </w:tc>
        <w:tc>
          <w:tcPr>
            <w:tcW w:w="2873" w:type="pct"/>
            <w:tcBorders>
              <w:top w:val="single" w:sz="6" w:space="0" w:color="auto"/>
              <w:left w:val="single" w:sz="6" w:space="0" w:color="auto"/>
              <w:bottom w:val="single" w:sz="6" w:space="0" w:color="auto"/>
              <w:right w:val="single" w:sz="6" w:space="0" w:color="auto"/>
            </w:tcBorders>
          </w:tcPr>
          <w:p w14:paraId="7AD15AB0" w14:textId="357DFE68" w:rsidR="007D1157" w:rsidRPr="006C7E53" w:rsidRDefault="007D1157" w:rsidP="00186ECD">
            <w:pPr>
              <w:rPr>
                <w:szCs w:val="24"/>
              </w:rPr>
            </w:pPr>
            <w:r w:rsidRPr="006C7E53">
              <w:t>Расчет классификации рабочей среды в зависимости от содержания агрессивных компонентов</w:t>
            </w:r>
          </w:p>
        </w:tc>
        <w:tc>
          <w:tcPr>
            <w:tcW w:w="1281" w:type="pct"/>
            <w:tcBorders>
              <w:top w:val="single" w:sz="6" w:space="0" w:color="auto"/>
              <w:left w:val="single" w:sz="6" w:space="0" w:color="auto"/>
              <w:bottom w:val="single" w:sz="6" w:space="0" w:color="auto"/>
              <w:right w:val="single" w:sz="12" w:space="0" w:color="auto"/>
            </w:tcBorders>
          </w:tcPr>
          <w:p w14:paraId="4C9113CA" w14:textId="3D95B253" w:rsidR="007D1157" w:rsidRPr="006C7E53" w:rsidRDefault="007D1157" w:rsidP="00186ECD">
            <w:pPr>
              <w:rPr>
                <w:bCs/>
                <w:szCs w:val="24"/>
              </w:rPr>
            </w:pPr>
            <w:r w:rsidRPr="006C7E53">
              <w:rPr>
                <w:bCs/>
              </w:rPr>
              <w:t xml:space="preserve">Приложено отдельным файлом в формате </w:t>
            </w:r>
            <w:r w:rsidRPr="006C7E53">
              <w:rPr>
                <w:bCs/>
                <w:lang w:val="en-US"/>
              </w:rPr>
              <w:t>Excel</w:t>
            </w:r>
          </w:p>
        </w:tc>
      </w:tr>
      <w:tr w:rsidR="007D1157" w:rsidRPr="006C7E53" w14:paraId="00DEC7A6" w14:textId="77777777" w:rsidTr="007D1157">
        <w:tc>
          <w:tcPr>
            <w:tcW w:w="846" w:type="pct"/>
            <w:tcBorders>
              <w:top w:val="single" w:sz="6" w:space="0" w:color="auto"/>
              <w:bottom w:val="single" w:sz="6" w:space="0" w:color="auto"/>
              <w:right w:val="single" w:sz="6" w:space="0" w:color="auto"/>
            </w:tcBorders>
          </w:tcPr>
          <w:p w14:paraId="450C589B" w14:textId="7EC04C72" w:rsidR="007D1157" w:rsidRPr="006C7E53" w:rsidRDefault="007D1157" w:rsidP="0018146C">
            <w:pPr>
              <w:jc w:val="left"/>
              <w:rPr>
                <w:szCs w:val="24"/>
              </w:rPr>
            </w:pPr>
            <w:r w:rsidRPr="006C7E53">
              <w:rPr>
                <w:lang w:val="en-US"/>
              </w:rPr>
              <w:t>4</w:t>
            </w:r>
          </w:p>
        </w:tc>
        <w:tc>
          <w:tcPr>
            <w:tcW w:w="2873" w:type="pct"/>
            <w:tcBorders>
              <w:top w:val="single" w:sz="6" w:space="0" w:color="auto"/>
              <w:left w:val="single" w:sz="6" w:space="0" w:color="auto"/>
              <w:bottom w:val="single" w:sz="6" w:space="0" w:color="auto"/>
              <w:right w:val="single" w:sz="6" w:space="0" w:color="auto"/>
            </w:tcBorders>
          </w:tcPr>
          <w:p w14:paraId="05B004A9" w14:textId="32E6EC20" w:rsidR="007D1157" w:rsidRPr="006C7E53" w:rsidRDefault="007D1157" w:rsidP="00186ECD">
            <w:r w:rsidRPr="006C7E53">
              <w:t>Рекомендованные мощности электроприводов</w:t>
            </w:r>
          </w:p>
        </w:tc>
        <w:tc>
          <w:tcPr>
            <w:tcW w:w="1281" w:type="pct"/>
            <w:tcBorders>
              <w:top w:val="single" w:sz="6" w:space="0" w:color="auto"/>
              <w:left w:val="single" w:sz="6" w:space="0" w:color="auto"/>
              <w:bottom w:val="single" w:sz="6" w:space="0" w:color="auto"/>
              <w:right w:val="single" w:sz="12" w:space="0" w:color="auto"/>
            </w:tcBorders>
          </w:tcPr>
          <w:p w14:paraId="4CAF6C69" w14:textId="5FFD5686" w:rsidR="007D1157" w:rsidRPr="006C7E53" w:rsidRDefault="007D1157" w:rsidP="00186ECD">
            <w:pPr>
              <w:rPr>
                <w:bCs/>
              </w:rPr>
            </w:pPr>
            <w:r w:rsidRPr="006C7E53">
              <w:rPr>
                <w:bCs/>
              </w:rPr>
              <w:t>Включено в настоящий файл</w:t>
            </w:r>
          </w:p>
        </w:tc>
      </w:tr>
      <w:tr w:rsidR="007D1157" w:rsidRPr="006C7E53" w14:paraId="49439477" w14:textId="77777777" w:rsidTr="000000D1">
        <w:tc>
          <w:tcPr>
            <w:tcW w:w="846" w:type="pct"/>
            <w:tcBorders>
              <w:top w:val="single" w:sz="6" w:space="0" w:color="auto"/>
              <w:bottom w:val="single" w:sz="12" w:space="0" w:color="auto"/>
              <w:right w:val="single" w:sz="6" w:space="0" w:color="auto"/>
            </w:tcBorders>
          </w:tcPr>
          <w:p w14:paraId="7D9DD410" w14:textId="3241AD7F" w:rsidR="007D1157" w:rsidRPr="006C7E53" w:rsidRDefault="007D1157" w:rsidP="004E1E18">
            <w:pPr>
              <w:jc w:val="left"/>
            </w:pPr>
            <w:r w:rsidRPr="006C7E53">
              <w:t>5</w:t>
            </w:r>
          </w:p>
        </w:tc>
        <w:tc>
          <w:tcPr>
            <w:tcW w:w="2873" w:type="pct"/>
            <w:tcBorders>
              <w:top w:val="single" w:sz="6" w:space="0" w:color="auto"/>
              <w:left w:val="single" w:sz="6" w:space="0" w:color="auto"/>
              <w:bottom w:val="single" w:sz="12" w:space="0" w:color="auto"/>
              <w:right w:val="single" w:sz="6" w:space="0" w:color="auto"/>
            </w:tcBorders>
          </w:tcPr>
          <w:p w14:paraId="2ADD62D3" w14:textId="25EAFCE1" w:rsidR="007D1157" w:rsidRPr="006C7E53" w:rsidRDefault="00F20521" w:rsidP="00186ECD">
            <w:r w:rsidRPr="006C7E53">
              <w:rPr>
                <w:szCs w:val="24"/>
              </w:rPr>
              <w:t>Перечень документов предоставляемых Поставщиком для подтверждения технического соответствия задвижек клиновых требованиям настоящих Единых технических требований</w:t>
            </w:r>
          </w:p>
        </w:tc>
        <w:tc>
          <w:tcPr>
            <w:tcW w:w="1281" w:type="pct"/>
            <w:tcBorders>
              <w:top w:val="single" w:sz="6" w:space="0" w:color="auto"/>
              <w:left w:val="single" w:sz="6" w:space="0" w:color="auto"/>
              <w:bottom w:val="single" w:sz="12" w:space="0" w:color="auto"/>
              <w:right w:val="single" w:sz="12" w:space="0" w:color="auto"/>
            </w:tcBorders>
          </w:tcPr>
          <w:p w14:paraId="0A250528" w14:textId="56BFC706" w:rsidR="007D1157" w:rsidRPr="006C7E53" w:rsidRDefault="007D1157" w:rsidP="00186ECD">
            <w:pPr>
              <w:rPr>
                <w:bCs/>
              </w:rPr>
            </w:pPr>
            <w:r w:rsidRPr="006C7E53">
              <w:rPr>
                <w:bCs/>
                <w:szCs w:val="24"/>
              </w:rPr>
              <w:t>Включено в настоящий файл</w:t>
            </w:r>
          </w:p>
        </w:tc>
      </w:tr>
    </w:tbl>
    <w:p w14:paraId="40A37744" w14:textId="77777777" w:rsidR="001542C7" w:rsidRPr="006C7E53" w:rsidRDefault="001542C7" w:rsidP="0051490A"/>
    <w:p w14:paraId="5A2343F8" w14:textId="77777777" w:rsidR="00267496" w:rsidRPr="006C7E53" w:rsidRDefault="00267496" w:rsidP="0051490A">
      <w:pPr>
        <w:pStyle w:val="M"/>
        <w:sectPr w:rsidR="00267496" w:rsidRPr="006C7E53" w:rsidSect="00713C67">
          <w:headerReference w:type="even" r:id="rId114"/>
          <w:headerReference w:type="default" r:id="rId115"/>
          <w:headerReference w:type="first" r:id="rId116"/>
          <w:pgSz w:w="11906" w:h="16838"/>
          <w:pgMar w:top="567" w:right="1021" w:bottom="567" w:left="1247" w:header="737" w:footer="680" w:gutter="0"/>
          <w:cols w:space="708"/>
          <w:docGrid w:linePitch="360"/>
        </w:sectPr>
      </w:pPr>
    </w:p>
    <w:p w14:paraId="15F359E3" w14:textId="2D54521A" w:rsidR="00EC7791" w:rsidRPr="006C7E53" w:rsidRDefault="00EC7791" w:rsidP="0082037F">
      <w:pPr>
        <w:pStyle w:val="21"/>
        <w:keepNext w:val="0"/>
        <w:spacing w:after="240"/>
        <w:rPr>
          <w:rFonts w:eastAsia="Calibri"/>
        </w:rPr>
      </w:pPr>
      <w:bookmarkStart w:id="272" w:name="_ПРИЛОЖЕНИЕ_1._МОДИФИКАЦИОННЫЕ"/>
      <w:bookmarkStart w:id="273" w:name="_ПРИЛОЖЕНИЕ_3_МЕТОДИКА"/>
      <w:bookmarkStart w:id="274" w:name="_ПРИЛОЖЕНИЕ_4._МЕТОДИКА"/>
      <w:bookmarkStart w:id="275" w:name="_ПРИЛОЖЕНИЕ_1._МОДЕЛЬНЫЕ"/>
      <w:bookmarkStart w:id="276" w:name="_ПРИЛОЖЕНИЕ_2._МЕТОДИКА"/>
      <w:bookmarkStart w:id="277" w:name="_ПРИЛОЖЕНИЕ_1._МЕТОДИКА"/>
      <w:bookmarkStart w:id="278" w:name="_Toc484014602"/>
      <w:bookmarkStart w:id="279" w:name="_Toc484705531"/>
      <w:bookmarkStart w:id="280" w:name="_Toc510449676"/>
      <w:bookmarkStart w:id="281" w:name="_Toc67908261"/>
      <w:bookmarkStart w:id="282" w:name="_Toc71570020"/>
      <w:bookmarkStart w:id="283" w:name="_Toc129852545"/>
      <w:bookmarkEnd w:id="272"/>
      <w:bookmarkEnd w:id="273"/>
      <w:bookmarkEnd w:id="274"/>
      <w:bookmarkEnd w:id="275"/>
      <w:bookmarkEnd w:id="276"/>
      <w:bookmarkEnd w:id="277"/>
      <w:r w:rsidRPr="006C7E53">
        <w:rPr>
          <w:rFonts w:eastAsia="Calibri"/>
        </w:rPr>
        <w:lastRenderedPageBreak/>
        <w:t xml:space="preserve">ПРИЛОЖЕНИЕ </w:t>
      </w:r>
      <w:r w:rsidR="007D1157" w:rsidRPr="006C7E53">
        <w:rPr>
          <w:rFonts w:eastAsia="Calibri"/>
        </w:rPr>
        <w:t>1</w:t>
      </w:r>
      <w:r w:rsidR="00403D64" w:rsidRPr="006C7E53">
        <w:rPr>
          <w:rFonts w:eastAsia="Calibri"/>
        </w:rPr>
        <w:t>.</w:t>
      </w:r>
      <w:r w:rsidRPr="006C7E53">
        <w:rPr>
          <w:rFonts w:eastAsia="Calibri"/>
        </w:rPr>
        <w:t xml:space="preserve"> </w:t>
      </w:r>
      <w:bookmarkEnd w:id="278"/>
      <w:bookmarkEnd w:id="279"/>
      <w:r w:rsidR="00611C67" w:rsidRPr="006C7E53">
        <w:rPr>
          <w:rFonts w:eastAsia="Calibri"/>
        </w:rPr>
        <w:t>МЕТОДИКА (МЕТОД) ИЗМЕРЕНИЙ СКОРОСТИ КОРРОЗИИ СТАЛЕЙ ГРАВИМЕТРИЧЕСКИМ МЕТОДОМ</w:t>
      </w:r>
      <w:bookmarkEnd w:id="280"/>
      <w:bookmarkEnd w:id="281"/>
      <w:bookmarkEnd w:id="282"/>
      <w:bookmarkEnd w:id="283"/>
    </w:p>
    <w:p w14:paraId="33CC164F" w14:textId="77777777" w:rsidR="00EC7791" w:rsidRPr="006C7E53" w:rsidRDefault="00EC7791" w:rsidP="00896003">
      <w:pPr>
        <w:pStyle w:val="afc"/>
        <w:numPr>
          <w:ilvl w:val="0"/>
          <w:numId w:val="69"/>
        </w:numPr>
        <w:tabs>
          <w:tab w:val="left" w:pos="426"/>
        </w:tabs>
        <w:spacing w:before="240"/>
        <w:ind w:left="0" w:firstLine="0"/>
        <w:rPr>
          <w:rFonts w:ascii="Arial" w:hAnsi="Arial" w:cs="Arial"/>
          <w:b/>
        </w:rPr>
      </w:pPr>
      <w:r w:rsidRPr="006C7E53">
        <w:rPr>
          <w:rFonts w:ascii="Arial" w:hAnsi="Arial" w:cs="Arial"/>
          <w:b/>
        </w:rPr>
        <w:t>НАЗНАЧЕНИЕ И ОБЛАСТЬ ПРИМЕНЕНИЯ</w:t>
      </w:r>
    </w:p>
    <w:p w14:paraId="37809B0F"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Настоящая методика (метод) измерений, предназначена для измерения скорости коррозии сталей гравиметрическим методом.</w:t>
      </w:r>
    </w:p>
    <w:p w14:paraId="5BC9576E"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Данная методика разработана в соответствии с ГОСТ Р 9.905 и ГОСТ 9.908.</w:t>
      </w:r>
    </w:p>
    <w:p w14:paraId="562BEDA7" w14:textId="77777777" w:rsidR="00EC779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Настоящая методика предназначена для проведения измерений в лаборатории коррозионных испытаний.</w:t>
      </w:r>
    </w:p>
    <w:p w14:paraId="6E48FF93" w14:textId="77777777" w:rsidR="00EC28C3" w:rsidRPr="006C7E53" w:rsidRDefault="00EC28C3"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ТРЕБОВАНИЯ К СПЕЦИАЛИЗИРОВАННОЙ ОРГАНИЗАЦИИ, ПРОВОДЯЩЕЙ ИСПЫТАНИЯ</w:t>
      </w:r>
    </w:p>
    <w:p w14:paraId="0181976D" w14:textId="19F19AF3" w:rsidR="00EC28C3" w:rsidRPr="006C7E53" w:rsidRDefault="00EC28C3" w:rsidP="00C679BF">
      <w:pPr>
        <w:pStyle w:val="afc"/>
        <w:widowControl/>
        <w:tabs>
          <w:tab w:val="left" w:pos="567"/>
        </w:tabs>
        <w:spacing w:before="12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Испытания </w:t>
      </w:r>
      <w:r w:rsidR="001774B3" w:rsidRPr="006C7E53">
        <w:rPr>
          <w:rFonts w:ascii="Times New Roman" w:eastAsia="Times New Roman" w:hAnsi="Times New Roman"/>
          <w:sz w:val="24"/>
          <w:szCs w:val="24"/>
          <w:lang w:val="ru-RU"/>
        </w:rPr>
        <w:t xml:space="preserve">материалов основных сборочных единиц и деталей арматуры должны проводиться в специализированной организации, лаборатория которой аккредитована и соответствует требованиям </w:t>
      </w:r>
      <w:r w:rsidR="001430B9" w:rsidRPr="006C7E53">
        <w:rPr>
          <w:rFonts w:ascii="Times New Roman" w:eastAsia="Times New Roman" w:hAnsi="Times New Roman"/>
          <w:sz w:val="24"/>
          <w:szCs w:val="24"/>
          <w:lang w:val="ru-RU"/>
        </w:rPr>
        <w:t>п</w:t>
      </w:r>
      <w:r w:rsidR="001774B3" w:rsidRPr="006C7E53">
        <w:rPr>
          <w:rFonts w:ascii="Times New Roman" w:eastAsia="Times New Roman" w:hAnsi="Times New Roman"/>
          <w:sz w:val="24"/>
          <w:szCs w:val="24"/>
          <w:lang w:val="ru-RU"/>
        </w:rPr>
        <w:t>риказа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w:t>
      </w:r>
      <w:r w:rsidR="001774B3" w:rsidRPr="006C7E53">
        <w:rPr>
          <w:rFonts w:ascii="Times New Roman" w:hAnsi="Times New Roman"/>
          <w:sz w:val="24"/>
          <w:szCs w:val="24"/>
          <w:lang w:val="ru-RU"/>
        </w:rPr>
        <w:t xml:space="preserve">, </w:t>
      </w:r>
      <w:r w:rsidR="00F91356" w:rsidRPr="006C7E53">
        <w:rPr>
          <w:rFonts w:ascii="Times New Roman" w:hAnsi="Times New Roman"/>
          <w:spacing w:val="-1"/>
          <w:sz w:val="24"/>
          <w:szCs w:val="24"/>
          <w:lang w:val="ru-RU"/>
        </w:rPr>
        <w:t xml:space="preserve">ГОСТ </w:t>
      </w:r>
      <w:r w:rsidR="00F91356" w:rsidRPr="006C7E53">
        <w:rPr>
          <w:rFonts w:ascii="Times New Roman" w:hAnsi="Times New Roman"/>
          <w:sz w:val="24"/>
          <w:szCs w:val="24"/>
          <w:lang w:val="ru-RU"/>
        </w:rPr>
        <w:t>ISO/IEC</w:t>
      </w:r>
      <w:r w:rsidR="00F91356" w:rsidRPr="006C7E53">
        <w:rPr>
          <w:rFonts w:ascii="Times New Roman" w:hAnsi="Times New Roman"/>
          <w:spacing w:val="-1"/>
          <w:sz w:val="24"/>
          <w:szCs w:val="24"/>
          <w:lang w:val="ru-RU"/>
        </w:rPr>
        <w:t xml:space="preserve"> 17025</w:t>
      </w:r>
      <w:r w:rsidRPr="006C7E53">
        <w:rPr>
          <w:rFonts w:ascii="Times New Roman" w:eastAsia="Times New Roman" w:hAnsi="Times New Roman"/>
          <w:sz w:val="24"/>
          <w:szCs w:val="24"/>
          <w:lang w:val="ru-RU"/>
        </w:rPr>
        <w:t xml:space="preserve">. </w:t>
      </w:r>
    </w:p>
    <w:p w14:paraId="639AEF29" w14:textId="77777777" w:rsidR="00EC7791" w:rsidRPr="006C7E53" w:rsidRDefault="00A72217" w:rsidP="00896003">
      <w:pPr>
        <w:pStyle w:val="afc"/>
        <w:numPr>
          <w:ilvl w:val="0"/>
          <w:numId w:val="69"/>
        </w:numPr>
        <w:tabs>
          <w:tab w:val="left" w:pos="426"/>
        </w:tabs>
        <w:spacing w:before="240"/>
        <w:ind w:left="0" w:firstLine="0"/>
        <w:rPr>
          <w:rFonts w:ascii="Arial" w:hAnsi="Arial" w:cs="Arial"/>
          <w:b/>
        </w:rPr>
      </w:pPr>
      <w:r w:rsidRPr="006C7E53">
        <w:rPr>
          <w:rFonts w:ascii="Arial" w:hAnsi="Arial" w:cs="Arial"/>
          <w:b/>
        </w:rPr>
        <w:t>СУЩНОСТЬ МЕТОДА</w:t>
      </w:r>
    </w:p>
    <w:p w14:paraId="49D5EB6F" w14:textId="77777777" w:rsidR="00EC779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Методика предусматривает выдержку образцов из испытываемой стали без приложения внешних напряжений в растворе заданного состава, насыщенном сероводородом при нормальных условиях. После регламентированного времени выдержки образцы извлекают из коррозионной среды и определяют скорость равномерной коррозии по изменению массы образцов</w:t>
      </w:r>
      <w:r w:rsidR="00EC7791" w:rsidRPr="006C7E53">
        <w:rPr>
          <w:rFonts w:eastAsia="Times New Roman"/>
          <w:kern w:val="28"/>
          <w:szCs w:val="24"/>
          <w:lang w:eastAsia="ru-RU"/>
        </w:rPr>
        <w:t>.</w:t>
      </w:r>
    </w:p>
    <w:p w14:paraId="2EB5EA13"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СРЕДСТВА ИЗМЕРЕНИЙ, ВСПОМОГАТЕЛЬНЫЕ УСТРОЙСТВА, МАТЕРИАЛЫ, РЕАКТИВЫ</w:t>
      </w:r>
    </w:p>
    <w:p w14:paraId="13E1B232" w14:textId="15C94AFE" w:rsidR="00EC7791" w:rsidRPr="006C7E53" w:rsidRDefault="00EC7791" w:rsidP="00C679BF">
      <w:pPr>
        <w:spacing w:before="120"/>
        <w:rPr>
          <w:rFonts w:eastAsia="Times New Roman"/>
          <w:kern w:val="28"/>
          <w:szCs w:val="24"/>
          <w:lang w:eastAsia="ru-RU"/>
        </w:rPr>
      </w:pPr>
      <w:r w:rsidRPr="006C7E53">
        <w:rPr>
          <w:rFonts w:eastAsia="Times New Roman"/>
          <w:kern w:val="28"/>
          <w:szCs w:val="24"/>
          <w:lang w:eastAsia="ru-RU"/>
        </w:rPr>
        <w:t xml:space="preserve">При выполнении измерений применяют средства измерений, вспомогательные устройства, материалы и реактивы, приведенные в Таблице </w:t>
      </w:r>
      <w:r w:rsidR="00B122A4" w:rsidRPr="006C7E53">
        <w:rPr>
          <w:rFonts w:eastAsia="Times New Roman"/>
          <w:kern w:val="28"/>
          <w:szCs w:val="24"/>
          <w:lang w:eastAsia="ru-RU"/>
        </w:rPr>
        <w:t>4</w:t>
      </w:r>
      <w:r w:rsidR="00661052" w:rsidRPr="006C7E53">
        <w:rPr>
          <w:rFonts w:eastAsia="Times New Roman"/>
          <w:kern w:val="28"/>
          <w:szCs w:val="24"/>
          <w:lang w:eastAsia="ru-RU"/>
        </w:rPr>
        <w:t>6</w:t>
      </w:r>
      <w:r w:rsidRPr="006C7E53">
        <w:rPr>
          <w:rFonts w:eastAsia="Times New Roman"/>
          <w:kern w:val="28"/>
          <w:szCs w:val="24"/>
          <w:lang w:eastAsia="ru-RU"/>
        </w:rPr>
        <w:t>.</w:t>
      </w:r>
    </w:p>
    <w:p w14:paraId="547DF317" w14:textId="48DE9CA6" w:rsidR="00EC7791" w:rsidRPr="006C7E53" w:rsidRDefault="00EC7791" w:rsidP="00A2286E">
      <w:pPr>
        <w:pStyle w:val="Se"/>
        <w:contextualSpacing/>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661052" w:rsidRPr="006C7E53">
        <w:rPr>
          <w:noProof/>
        </w:rPr>
        <w:t>46</w:t>
      </w:r>
      <w:r w:rsidR="0092587A" w:rsidRPr="006C7E53">
        <w:rPr>
          <w:noProof/>
        </w:rPr>
        <w:fldChar w:fldCharType="end"/>
      </w:r>
    </w:p>
    <w:p w14:paraId="7EE3ABC4" w14:textId="77777777" w:rsidR="00EC7791" w:rsidRPr="006C7E53" w:rsidRDefault="00EC7791" w:rsidP="00A2286E">
      <w:pPr>
        <w:pStyle w:val="Se"/>
        <w:spacing w:after="60"/>
        <w:contextualSpacing/>
      </w:pPr>
      <w:r w:rsidRPr="006C7E53">
        <w:rPr>
          <w:kern w:val="28"/>
          <w:lang w:eastAsia="ru-RU"/>
        </w:rPr>
        <w:t>Перечень средств измерений, вспомогательных устройств,</w:t>
      </w:r>
      <w:r w:rsidR="00A72217" w:rsidRPr="006C7E53">
        <w:rPr>
          <w:kern w:val="28"/>
          <w:lang w:eastAsia="ru-RU"/>
        </w:rPr>
        <w:br/>
      </w:r>
      <w:r w:rsidRPr="006C7E53">
        <w:rPr>
          <w:kern w:val="28"/>
          <w:lang w:eastAsia="ru-RU"/>
        </w:rPr>
        <w:t>материалов и реактивов при выполнении измерений</w:t>
      </w:r>
    </w:p>
    <w:tbl>
      <w:tblPr>
        <w:tblW w:w="506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839"/>
        <w:gridCol w:w="2220"/>
        <w:gridCol w:w="4737"/>
      </w:tblGrid>
      <w:tr w:rsidR="0032209D" w:rsidRPr="006C7E53" w14:paraId="523C3D33" w14:textId="77777777" w:rsidTr="00186ECD">
        <w:trPr>
          <w:tblHeader/>
        </w:trPr>
        <w:tc>
          <w:tcPr>
            <w:tcW w:w="1449" w:type="pct"/>
            <w:tcBorders>
              <w:top w:val="single" w:sz="12" w:space="0" w:color="auto"/>
              <w:bottom w:val="single" w:sz="12" w:space="0" w:color="auto"/>
            </w:tcBorders>
            <w:shd w:val="clear" w:color="auto" w:fill="FFD200"/>
            <w:vAlign w:val="center"/>
          </w:tcPr>
          <w:p w14:paraId="7F418C6A" w14:textId="77777777" w:rsidR="0032209D" w:rsidRPr="006C7E53" w:rsidRDefault="0032209D" w:rsidP="00A2286E">
            <w:pPr>
              <w:keepNext/>
              <w:ind w:left="57" w:right="57"/>
              <w:jc w:val="center"/>
              <w:rPr>
                <w:rFonts w:ascii="Arial" w:hAnsi="Arial" w:cs="Arial"/>
                <w:b/>
                <w:color w:val="000000" w:themeColor="text1"/>
                <w:kern w:val="28"/>
                <w:sz w:val="16"/>
              </w:rPr>
            </w:pPr>
            <w:r w:rsidRPr="006C7E53">
              <w:rPr>
                <w:rFonts w:ascii="Arial" w:hAnsi="Arial" w:cs="Arial"/>
                <w:b/>
                <w:color w:val="000000" w:themeColor="text1"/>
                <w:kern w:val="28"/>
                <w:sz w:val="16"/>
              </w:rPr>
              <w:t xml:space="preserve">НАИМЕНОВАНИЕ СРЕДСТВ </w:t>
            </w:r>
            <w:r w:rsidRPr="006C7E53">
              <w:rPr>
                <w:rFonts w:ascii="Arial" w:hAnsi="Arial" w:cs="Arial"/>
                <w:b/>
                <w:color w:val="000000" w:themeColor="text1"/>
                <w:kern w:val="28"/>
                <w:sz w:val="16"/>
              </w:rPr>
              <w:br/>
              <w:t xml:space="preserve">ИЗМЕРЕНИЙ И </w:t>
            </w:r>
            <w:r w:rsidRPr="006C7E53">
              <w:rPr>
                <w:rFonts w:ascii="Arial" w:hAnsi="Arial" w:cs="Arial"/>
                <w:b/>
                <w:color w:val="000000" w:themeColor="text1"/>
                <w:kern w:val="28"/>
                <w:sz w:val="16"/>
              </w:rPr>
              <w:br/>
              <w:t>РЕАКТИВОВ</w:t>
            </w:r>
          </w:p>
        </w:tc>
        <w:tc>
          <w:tcPr>
            <w:tcW w:w="1133" w:type="pct"/>
            <w:tcBorders>
              <w:top w:val="single" w:sz="12" w:space="0" w:color="auto"/>
              <w:bottom w:val="single" w:sz="12" w:space="0" w:color="auto"/>
            </w:tcBorders>
            <w:shd w:val="clear" w:color="auto" w:fill="FFD200"/>
            <w:vAlign w:val="center"/>
          </w:tcPr>
          <w:p w14:paraId="10B4B56C" w14:textId="77777777" w:rsidR="0032209D" w:rsidRPr="006C7E53" w:rsidRDefault="0032209D" w:rsidP="00A2286E">
            <w:pPr>
              <w:keepNext/>
              <w:ind w:left="57" w:right="57" w:firstLine="170"/>
              <w:jc w:val="center"/>
              <w:rPr>
                <w:rFonts w:ascii="Arial" w:hAnsi="Arial" w:cs="Arial"/>
                <w:b/>
                <w:color w:val="000000" w:themeColor="text1"/>
                <w:kern w:val="28"/>
                <w:sz w:val="16"/>
              </w:rPr>
            </w:pPr>
            <w:r w:rsidRPr="006C7E53">
              <w:rPr>
                <w:rFonts w:ascii="Arial" w:hAnsi="Arial" w:cs="Arial"/>
                <w:b/>
                <w:color w:val="000000" w:themeColor="text1"/>
                <w:kern w:val="28"/>
                <w:sz w:val="16"/>
              </w:rPr>
              <w:t>ОБОЗНАЧЕНИЕ И НАИМЕНОВАНИЕ ДОКУМЕНТОВ, В СООТВЕТСТВИИ С КОТОРЫМИ ВЫПУСКАЮТ СРЕДСТВА ИЗМЕРЕНИЙ И РЕАКТИВЫ</w:t>
            </w:r>
          </w:p>
        </w:tc>
        <w:tc>
          <w:tcPr>
            <w:tcW w:w="2418" w:type="pct"/>
            <w:tcBorders>
              <w:top w:val="single" w:sz="12" w:space="0" w:color="auto"/>
              <w:bottom w:val="single" w:sz="12" w:space="0" w:color="auto"/>
            </w:tcBorders>
            <w:shd w:val="clear" w:color="auto" w:fill="FFD200"/>
            <w:vAlign w:val="center"/>
          </w:tcPr>
          <w:p w14:paraId="7FA0ADE6" w14:textId="77777777" w:rsidR="0032209D" w:rsidRPr="006C7E53" w:rsidRDefault="0032209D" w:rsidP="00A2286E">
            <w:pPr>
              <w:keepNext/>
              <w:ind w:left="57" w:right="57" w:firstLine="264"/>
              <w:jc w:val="center"/>
              <w:rPr>
                <w:rFonts w:ascii="Arial" w:hAnsi="Arial" w:cs="Arial"/>
                <w:b/>
                <w:color w:val="000000" w:themeColor="text1"/>
                <w:kern w:val="28"/>
                <w:sz w:val="16"/>
              </w:rPr>
            </w:pPr>
            <w:r w:rsidRPr="006C7E53">
              <w:rPr>
                <w:rFonts w:ascii="Arial" w:hAnsi="Arial" w:cs="Arial"/>
                <w:b/>
                <w:color w:val="000000" w:themeColor="text1"/>
                <w:kern w:val="28"/>
                <w:sz w:val="16"/>
              </w:rPr>
              <w:t>МЕТРОЛОГИЧЕСКИЕ, ТЕХНИЧЕСКИЕ ХАРАКТЕРИСТИКИ ИЛИ ССЫЛКА НА ЧЕРТЕЖ. ТРЕБОВАНИЯ К КАЧЕСТВУ РЕАКТИВОВ</w:t>
            </w:r>
          </w:p>
        </w:tc>
      </w:tr>
      <w:tr w:rsidR="0032209D" w:rsidRPr="006C7E53" w14:paraId="75F317EB" w14:textId="77777777" w:rsidTr="00186ECD">
        <w:tc>
          <w:tcPr>
            <w:tcW w:w="1449" w:type="pct"/>
            <w:tcBorders>
              <w:top w:val="single" w:sz="12" w:space="0" w:color="auto"/>
              <w:bottom w:val="single" w:sz="6" w:space="0" w:color="auto"/>
            </w:tcBorders>
          </w:tcPr>
          <w:p w14:paraId="6C04B60D" w14:textId="77777777" w:rsidR="0032209D" w:rsidRPr="006C7E53" w:rsidRDefault="0032209D" w:rsidP="00186ECD">
            <w:pPr>
              <w:rPr>
                <w:kern w:val="28"/>
                <w:sz w:val="20"/>
                <w:szCs w:val="20"/>
              </w:rPr>
            </w:pPr>
            <w:r w:rsidRPr="006C7E53">
              <w:rPr>
                <w:kern w:val="28"/>
                <w:sz w:val="20"/>
                <w:szCs w:val="20"/>
              </w:rPr>
              <w:t xml:space="preserve">Анализатор жидкости/ </w:t>
            </w:r>
            <w:r w:rsidRPr="006C7E53">
              <w:rPr>
                <w:color w:val="000000" w:themeColor="text1"/>
                <w:kern w:val="28"/>
                <w:sz w:val="20"/>
                <w:szCs w:val="20"/>
              </w:rPr>
              <w:t>рН-метр</w:t>
            </w:r>
          </w:p>
        </w:tc>
        <w:tc>
          <w:tcPr>
            <w:tcW w:w="1133" w:type="pct"/>
            <w:tcBorders>
              <w:top w:val="single" w:sz="12" w:space="0" w:color="auto"/>
              <w:bottom w:val="single" w:sz="6" w:space="0" w:color="auto"/>
            </w:tcBorders>
          </w:tcPr>
          <w:p w14:paraId="0BC8F97A" w14:textId="77777777" w:rsidR="0032209D" w:rsidRPr="006C7E53" w:rsidRDefault="0032209D" w:rsidP="00186ECD">
            <w:pPr>
              <w:ind w:left="57" w:right="57"/>
              <w:rPr>
                <w:kern w:val="28"/>
                <w:sz w:val="20"/>
                <w:szCs w:val="20"/>
              </w:rPr>
            </w:pPr>
            <w:r w:rsidRPr="006C7E53">
              <w:rPr>
                <w:kern w:val="28"/>
                <w:sz w:val="20"/>
                <w:szCs w:val="20"/>
              </w:rPr>
              <w:t>Средство измерения должно быть допущено к использованию в РФ и включено в Государственный реестр средств измерений РФ</w:t>
            </w:r>
          </w:p>
        </w:tc>
        <w:tc>
          <w:tcPr>
            <w:tcW w:w="2418" w:type="pct"/>
            <w:tcBorders>
              <w:top w:val="single" w:sz="12" w:space="0" w:color="auto"/>
              <w:bottom w:val="single" w:sz="6" w:space="0" w:color="auto"/>
            </w:tcBorders>
          </w:tcPr>
          <w:p w14:paraId="38176E66" w14:textId="77777777" w:rsidR="0032209D" w:rsidRPr="006C7E53" w:rsidRDefault="0032209D" w:rsidP="00186ECD">
            <w:pPr>
              <w:ind w:left="57" w:right="57"/>
              <w:rPr>
                <w:kern w:val="28"/>
                <w:sz w:val="20"/>
                <w:szCs w:val="20"/>
              </w:rPr>
            </w:pPr>
            <w:r w:rsidRPr="006C7E53">
              <w:rPr>
                <w:kern w:val="28"/>
                <w:sz w:val="20"/>
                <w:szCs w:val="20"/>
              </w:rPr>
              <w:t xml:space="preserve">Диапазон измерения водородного показателя от 1 до 12 единиц рН, предел допускаемой основной абсолютной погрешности измерения водородного показателя ±0,01 ед. </w:t>
            </w:r>
            <w:proofErr w:type="spellStart"/>
            <w:r w:rsidRPr="006C7E53">
              <w:rPr>
                <w:kern w:val="28"/>
                <w:sz w:val="20"/>
                <w:szCs w:val="20"/>
              </w:rPr>
              <w:t>pH</w:t>
            </w:r>
            <w:proofErr w:type="spellEnd"/>
          </w:p>
        </w:tc>
      </w:tr>
      <w:tr w:rsidR="0032209D" w:rsidRPr="006C7E53" w14:paraId="7C73176D" w14:textId="77777777" w:rsidTr="00186ECD">
        <w:tc>
          <w:tcPr>
            <w:tcW w:w="1449" w:type="pct"/>
            <w:tcBorders>
              <w:top w:val="single" w:sz="6" w:space="0" w:color="auto"/>
              <w:bottom w:val="single" w:sz="6" w:space="0" w:color="auto"/>
            </w:tcBorders>
          </w:tcPr>
          <w:p w14:paraId="09E97C8C" w14:textId="77777777" w:rsidR="0032209D" w:rsidRPr="006C7E53" w:rsidRDefault="0032209D" w:rsidP="00186ECD">
            <w:pPr>
              <w:rPr>
                <w:kern w:val="28"/>
                <w:sz w:val="20"/>
                <w:szCs w:val="20"/>
              </w:rPr>
            </w:pPr>
            <w:r w:rsidRPr="006C7E53">
              <w:rPr>
                <w:kern w:val="28"/>
                <w:sz w:val="20"/>
                <w:szCs w:val="20"/>
              </w:rPr>
              <w:t>Штангенциркуль электронный</w:t>
            </w:r>
          </w:p>
        </w:tc>
        <w:tc>
          <w:tcPr>
            <w:tcW w:w="1133" w:type="pct"/>
            <w:tcBorders>
              <w:top w:val="single" w:sz="6" w:space="0" w:color="auto"/>
              <w:bottom w:val="single" w:sz="6" w:space="0" w:color="auto"/>
            </w:tcBorders>
          </w:tcPr>
          <w:p w14:paraId="5D5BC92B" w14:textId="77777777" w:rsidR="0032209D" w:rsidRPr="006C7E53" w:rsidRDefault="0032209D" w:rsidP="00186ECD">
            <w:pPr>
              <w:ind w:left="57" w:right="57"/>
              <w:rPr>
                <w:kern w:val="28"/>
                <w:sz w:val="20"/>
                <w:szCs w:val="20"/>
              </w:rPr>
            </w:pPr>
            <w:r w:rsidRPr="006C7E53">
              <w:rPr>
                <w:kern w:val="28"/>
                <w:sz w:val="20"/>
                <w:szCs w:val="20"/>
              </w:rPr>
              <w:t>ГОСТ 166</w:t>
            </w:r>
          </w:p>
        </w:tc>
        <w:tc>
          <w:tcPr>
            <w:tcW w:w="2418" w:type="pct"/>
            <w:tcBorders>
              <w:top w:val="single" w:sz="6" w:space="0" w:color="auto"/>
              <w:bottom w:val="single" w:sz="6" w:space="0" w:color="auto"/>
            </w:tcBorders>
          </w:tcPr>
          <w:p w14:paraId="25416D4F" w14:textId="77777777" w:rsidR="0032209D" w:rsidRPr="006C7E53" w:rsidRDefault="0032209D" w:rsidP="00186ECD">
            <w:pPr>
              <w:ind w:left="57" w:right="57"/>
              <w:rPr>
                <w:kern w:val="28"/>
                <w:sz w:val="20"/>
                <w:szCs w:val="20"/>
              </w:rPr>
            </w:pPr>
            <w:r w:rsidRPr="006C7E53">
              <w:rPr>
                <w:kern w:val="28"/>
                <w:sz w:val="20"/>
                <w:szCs w:val="20"/>
              </w:rPr>
              <w:t xml:space="preserve">Диапазон измерений 0-250 мм, </w:t>
            </w:r>
          </w:p>
          <w:p w14:paraId="5A0B3EBF" w14:textId="77777777" w:rsidR="0032209D" w:rsidRPr="006C7E53" w:rsidRDefault="0032209D" w:rsidP="00186ECD">
            <w:pPr>
              <w:ind w:left="57" w:right="57"/>
              <w:rPr>
                <w:kern w:val="28"/>
                <w:sz w:val="20"/>
                <w:szCs w:val="20"/>
              </w:rPr>
            </w:pPr>
            <w:r w:rsidRPr="006C7E53">
              <w:rPr>
                <w:kern w:val="28"/>
                <w:sz w:val="20"/>
                <w:szCs w:val="20"/>
              </w:rPr>
              <w:t xml:space="preserve">предел допускаемой погрешности ±0,04 мм </w:t>
            </w:r>
          </w:p>
        </w:tc>
      </w:tr>
      <w:tr w:rsidR="0032209D" w:rsidRPr="006C7E53" w14:paraId="655E5E2B" w14:textId="77777777" w:rsidTr="00186ECD">
        <w:tc>
          <w:tcPr>
            <w:tcW w:w="1449" w:type="pct"/>
            <w:tcBorders>
              <w:top w:val="single" w:sz="6" w:space="0" w:color="auto"/>
              <w:bottom w:val="single" w:sz="6" w:space="0" w:color="auto"/>
            </w:tcBorders>
          </w:tcPr>
          <w:p w14:paraId="66569BF8" w14:textId="77777777" w:rsidR="0032209D" w:rsidRPr="006C7E53" w:rsidRDefault="0032209D" w:rsidP="00186ECD">
            <w:pPr>
              <w:rPr>
                <w:kern w:val="28"/>
                <w:sz w:val="20"/>
                <w:szCs w:val="20"/>
              </w:rPr>
            </w:pPr>
            <w:r w:rsidRPr="006C7E53">
              <w:rPr>
                <w:kern w:val="28"/>
                <w:sz w:val="20"/>
                <w:szCs w:val="20"/>
              </w:rPr>
              <w:t xml:space="preserve">Весы лабораторные </w:t>
            </w:r>
          </w:p>
        </w:tc>
        <w:tc>
          <w:tcPr>
            <w:tcW w:w="1133" w:type="pct"/>
            <w:tcBorders>
              <w:top w:val="single" w:sz="6" w:space="0" w:color="auto"/>
              <w:bottom w:val="single" w:sz="6" w:space="0" w:color="auto"/>
            </w:tcBorders>
          </w:tcPr>
          <w:p w14:paraId="23AA5E2D" w14:textId="77777777" w:rsidR="0032209D" w:rsidRPr="006C7E53" w:rsidRDefault="0032209D" w:rsidP="00186ECD">
            <w:pPr>
              <w:ind w:left="57" w:right="57"/>
              <w:rPr>
                <w:kern w:val="28"/>
                <w:sz w:val="20"/>
                <w:szCs w:val="20"/>
              </w:rPr>
            </w:pPr>
            <w:r w:rsidRPr="006C7E53">
              <w:rPr>
                <w:kern w:val="28"/>
                <w:sz w:val="20"/>
                <w:szCs w:val="20"/>
              </w:rPr>
              <w:t>ГОСТ Р 53228</w:t>
            </w:r>
          </w:p>
        </w:tc>
        <w:tc>
          <w:tcPr>
            <w:tcW w:w="2418" w:type="pct"/>
            <w:tcBorders>
              <w:top w:val="single" w:sz="6" w:space="0" w:color="auto"/>
              <w:bottom w:val="single" w:sz="6" w:space="0" w:color="auto"/>
            </w:tcBorders>
          </w:tcPr>
          <w:p w14:paraId="59EB9919" w14:textId="77777777" w:rsidR="0032209D" w:rsidRPr="006C7E53" w:rsidRDefault="0032209D" w:rsidP="00186ECD">
            <w:pPr>
              <w:ind w:left="57" w:right="57"/>
              <w:rPr>
                <w:kern w:val="28"/>
                <w:sz w:val="20"/>
                <w:szCs w:val="20"/>
              </w:rPr>
            </w:pPr>
            <w:r w:rsidRPr="006C7E53">
              <w:rPr>
                <w:kern w:val="28"/>
                <w:sz w:val="20"/>
                <w:szCs w:val="20"/>
              </w:rPr>
              <w:t>Наибольший предел взвешивания 210 г, погрешность взвешивания:</w:t>
            </w:r>
          </w:p>
          <w:p w14:paraId="3E5D2920" w14:textId="77777777" w:rsidR="0032209D" w:rsidRPr="006C7E53" w:rsidRDefault="0032209D" w:rsidP="00186ECD">
            <w:pPr>
              <w:numPr>
                <w:ilvl w:val="0"/>
                <w:numId w:val="17"/>
              </w:numPr>
              <w:tabs>
                <w:tab w:val="left" w:pos="318"/>
              </w:tabs>
              <w:spacing w:before="60"/>
              <w:ind w:left="488" w:hanging="318"/>
              <w:jc w:val="left"/>
              <w:rPr>
                <w:kern w:val="28"/>
                <w:sz w:val="20"/>
                <w:szCs w:val="20"/>
              </w:rPr>
            </w:pPr>
            <w:r w:rsidRPr="006C7E53">
              <w:rPr>
                <w:kern w:val="28"/>
                <w:sz w:val="20"/>
                <w:szCs w:val="20"/>
              </w:rPr>
              <w:t>± 0,5 мг - до 50 г вкл.,</w:t>
            </w:r>
          </w:p>
          <w:p w14:paraId="16FF90B0" w14:textId="77777777" w:rsidR="0032209D" w:rsidRPr="006C7E53" w:rsidRDefault="0032209D" w:rsidP="00186ECD">
            <w:pPr>
              <w:numPr>
                <w:ilvl w:val="0"/>
                <w:numId w:val="17"/>
              </w:numPr>
              <w:tabs>
                <w:tab w:val="left" w:pos="318"/>
              </w:tabs>
              <w:spacing w:before="60"/>
              <w:ind w:left="488" w:hanging="318"/>
              <w:jc w:val="left"/>
              <w:rPr>
                <w:kern w:val="28"/>
                <w:sz w:val="20"/>
                <w:szCs w:val="20"/>
              </w:rPr>
            </w:pPr>
            <w:r w:rsidRPr="006C7E53">
              <w:rPr>
                <w:kern w:val="28"/>
                <w:sz w:val="20"/>
                <w:szCs w:val="20"/>
              </w:rPr>
              <w:t xml:space="preserve">± 0,7 мг - св. 50 г до 210 г вкл. </w:t>
            </w:r>
          </w:p>
        </w:tc>
      </w:tr>
      <w:tr w:rsidR="0032209D" w:rsidRPr="006C7E53" w14:paraId="1EAB1A48" w14:textId="77777777" w:rsidTr="00186ECD">
        <w:tc>
          <w:tcPr>
            <w:tcW w:w="1449" w:type="pct"/>
            <w:tcBorders>
              <w:top w:val="single" w:sz="6" w:space="0" w:color="auto"/>
              <w:bottom w:val="single" w:sz="6" w:space="0" w:color="auto"/>
            </w:tcBorders>
          </w:tcPr>
          <w:p w14:paraId="704F743B" w14:textId="77777777" w:rsidR="0032209D" w:rsidRPr="006C7E53" w:rsidRDefault="0032209D" w:rsidP="00186ECD">
            <w:pPr>
              <w:rPr>
                <w:kern w:val="28"/>
                <w:sz w:val="20"/>
                <w:szCs w:val="20"/>
              </w:rPr>
            </w:pPr>
            <w:r w:rsidRPr="006C7E53">
              <w:rPr>
                <w:kern w:val="28"/>
                <w:sz w:val="20"/>
                <w:szCs w:val="20"/>
              </w:rPr>
              <w:t xml:space="preserve">Весы электронные прецизионные </w:t>
            </w:r>
          </w:p>
        </w:tc>
        <w:tc>
          <w:tcPr>
            <w:tcW w:w="1133" w:type="pct"/>
            <w:tcBorders>
              <w:top w:val="single" w:sz="6" w:space="0" w:color="auto"/>
              <w:bottom w:val="single" w:sz="6" w:space="0" w:color="auto"/>
            </w:tcBorders>
          </w:tcPr>
          <w:p w14:paraId="332AE8C1" w14:textId="77777777" w:rsidR="0032209D" w:rsidRPr="006C7E53" w:rsidRDefault="0032209D" w:rsidP="00186ECD">
            <w:pPr>
              <w:ind w:left="57" w:right="57"/>
              <w:rPr>
                <w:kern w:val="28"/>
                <w:sz w:val="20"/>
                <w:szCs w:val="20"/>
              </w:rPr>
            </w:pPr>
            <w:r w:rsidRPr="006C7E53">
              <w:rPr>
                <w:kern w:val="28"/>
                <w:sz w:val="20"/>
                <w:szCs w:val="20"/>
              </w:rPr>
              <w:t>ГОСТ Р 53228</w:t>
            </w:r>
          </w:p>
        </w:tc>
        <w:tc>
          <w:tcPr>
            <w:tcW w:w="2418" w:type="pct"/>
            <w:tcBorders>
              <w:top w:val="single" w:sz="6" w:space="0" w:color="auto"/>
              <w:bottom w:val="single" w:sz="6" w:space="0" w:color="auto"/>
            </w:tcBorders>
          </w:tcPr>
          <w:p w14:paraId="10300E8E" w14:textId="77777777" w:rsidR="0032209D" w:rsidRPr="006C7E53" w:rsidRDefault="0032209D" w:rsidP="00186ECD">
            <w:pPr>
              <w:ind w:left="57" w:right="57"/>
              <w:rPr>
                <w:kern w:val="28"/>
                <w:sz w:val="20"/>
                <w:szCs w:val="20"/>
              </w:rPr>
            </w:pPr>
            <w:r w:rsidRPr="006C7E53">
              <w:rPr>
                <w:kern w:val="28"/>
                <w:sz w:val="20"/>
                <w:szCs w:val="20"/>
              </w:rPr>
              <w:t xml:space="preserve">Наибольший предел взвешивания 410 г, погрешность взвешивания ±0,03 г </w:t>
            </w:r>
          </w:p>
        </w:tc>
      </w:tr>
      <w:tr w:rsidR="0032209D" w:rsidRPr="006C7E53" w14:paraId="57222725" w14:textId="77777777" w:rsidTr="00186ECD">
        <w:tc>
          <w:tcPr>
            <w:tcW w:w="1449" w:type="pct"/>
            <w:tcBorders>
              <w:top w:val="single" w:sz="6" w:space="0" w:color="auto"/>
              <w:bottom w:val="single" w:sz="6" w:space="0" w:color="auto"/>
            </w:tcBorders>
          </w:tcPr>
          <w:p w14:paraId="251BF494" w14:textId="77777777" w:rsidR="0032209D" w:rsidRPr="006C7E53" w:rsidRDefault="0032209D" w:rsidP="00186ECD">
            <w:pPr>
              <w:rPr>
                <w:kern w:val="28"/>
                <w:sz w:val="20"/>
                <w:szCs w:val="20"/>
              </w:rPr>
            </w:pPr>
            <w:r w:rsidRPr="006C7E53">
              <w:rPr>
                <w:kern w:val="28"/>
                <w:sz w:val="20"/>
                <w:szCs w:val="20"/>
              </w:rPr>
              <w:lastRenderedPageBreak/>
              <w:t xml:space="preserve">Термометр ртутный стеклянный лабораторный </w:t>
            </w:r>
          </w:p>
        </w:tc>
        <w:tc>
          <w:tcPr>
            <w:tcW w:w="1133" w:type="pct"/>
            <w:tcBorders>
              <w:top w:val="single" w:sz="6" w:space="0" w:color="auto"/>
              <w:bottom w:val="single" w:sz="6" w:space="0" w:color="auto"/>
            </w:tcBorders>
          </w:tcPr>
          <w:p w14:paraId="3C82A2FD" w14:textId="77777777" w:rsidR="0032209D" w:rsidRPr="006C7E53" w:rsidRDefault="0032209D" w:rsidP="00186ECD">
            <w:pPr>
              <w:ind w:left="57" w:right="57"/>
              <w:rPr>
                <w:kern w:val="28"/>
                <w:sz w:val="20"/>
                <w:szCs w:val="20"/>
              </w:rPr>
            </w:pPr>
            <w:r w:rsidRPr="006C7E53">
              <w:rPr>
                <w:kern w:val="28"/>
                <w:sz w:val="20"/>
                <w:szCs w:val="20"/>
              </w:rPr>
              <w:t>ГОСТ 28498</w:t>
            </w:r>
          </w:p>
        </w:tc>
        <w:tc>
          <w:tcPr>
            <w:tcW w:w="2418" w:type="pct"/>
            <w:tcBorders>
              <w:top w:val="single" w:sz="6" w:space="0" w:color="auto"/>
              <w:bottom w:val="single" w:sz="6" w:space="0" w:color="auto"/>
            </w:tcBorders>
          </w:tcPr>
          <w:p w14:paraId="7AB399DA" w14:textId="77777777" w:rsidR="0032209D" w:rsidRPr="006C7E53" w:rsidRDefault="0032209D" w:rsidP="00186ECD">
            <w:pPr>
              <w:ind w:left="57" w:right="57"/>
              <w:rPr>
                <w:kern w:val="28"/>
                <w:sz w:val="20"/>
                <w:szCs w:val="20"/>
              </w:rPr>
            </w:pPr>
            <w:r w:rsidRPr="006C7E53">
              <w:rPr>
                <w:kern w:val="28"/>
                <w:sz w:val="20"/>
                <w:szCs w:val="20"/>
              </w:rPr>
              <w:t xml:space="preserve">Диапазон измерений температуры от 0 до плюс 55 </w:t>
            </w:r>
            <w:proofErr w:type="spellStart"/>
            <w:r w:rsidRPr="006C7E53">
              <w:rPr>
                <w:kern w:val="28"/>
                <w:sz w:val="20"/>
                <w:szCs w:val="20"/>
                <w:vertAlign w:val="superscript"/>
              </w:rPr>
              <w:t>о</w:t>
            </w:r>
            <w:r w:rsidRPr="006C7E53">
              <w:rPr>
                <w:kern w:val="28"/>
                <w:sz w:val="20"/>
                <w:szCs w:val="20"/>
              </w:rPr>
              <w:t>С</w:t>
            </w:r>
            <w:proofErr w:type="spellEnd"/>
            <w:r w:rsidRPr="006C7E53">
              <w:rPr>
                <w:kern w:val="28"/>
                <w:sz w:val="20"/>
                <w:szCs w:val="20"/>
              </w:rPr>
              <w:t xml:space="preserve">, цена деления 0,1 </w:t>
            </w:r>
            <w:proofErr w:type="spellStart"/>
            <w:r w:rsidRPr="006C7E53">
              <w:rPr>
                <w:kern w:val="28"/>
                <w:sz w:val="20"/>
                <w:szCs w:val="20"/>
                <w:vertAlign w:val="superscript"/>
              </w:rPr>
              <w:t>о</w:t>
            </w:r>
            <w:r w:rsidRPr="006C7E53">
              <w:rPr>
                <w:kern w:val="28"/>
                <w:sz w:val="20"/>
                <w:szCs w:val="20"/>
              </w:rPr>
              <w:t>С</w:t>
            </w:r>
            <w:proofErr w:type="spellEnd"/>
          </w:p>
        </w:tc>
      </w:tr>
      <w:tr w:rsidR="0032209D" w:rsidRPr="006C7E53" w14:paraId="77D5BA2F" w14:textId="77777777" w:rsidTr="00186ECD">
        <w:trPr>
          <w:trHeight w:val="293"/>
        </w:trPr>
        <w:tc>
          <w:tcPr>
            <w:tcW w:w="1449" w:type="pct"/>
            <w:tcBorders>
              <w:top w:val="single" w:sz="6" w:space="0" w:color="auto"/>
              <w:bottom w:val="single" w:sz="6" w:space="0" w:color="auto"/>
            </w:tcBorders>
          </w:tcPr>
          <w:p w14:paraId="5444A675" w14:textId="77777777" w:rsidR="0032209D" w:rsidRPr="006C7E53" w:rsidRDefault="0032209D" w:rsidP="00186ECD">
            <w:pPr>
              <w:rPr>
                <w:kern w:val="28"/>
                <w:sz w:val="20"/>
                <w:szCs w:val="20"/>
              </w:rPr>
            </w:pPr>
            <w:r w:rsidRPr="006C7E53">
              <w:rPr>
                <w:kern w:val="28"/>
                <w:sz w:val="20"/>
                <w:szCs w:val="20"/>
              </w:rPr>
              <w:t>Прибор комбинированный</w:t>
            </w:r>
          </w:p>
        </w:tc>
        <w:tc>
          <w:tcPr>
            <w:tcW w:w="1133" w:type="pct"/>
            <w:tcBorders>
              <w:top w:val="single" w:sz="6" w:space="0" w:color="auto"/>
              <w:bottom w:val="single" w:sz="6" w:space="0" w:color="auto"/>
            </w:tcBorders>
          </w:tcPr>
          <w:p w14:paraId="68B2C58C" w14:textId="77777777" w:rsidR="0032209D" w:rsidRPr="006C7E53" w:rsidRDefault="0032209D" w:rsidP="00186ECD">
            <w:pPr>
              <w:ind w:left="57" w:right="57"/>
              <w:rPr>
                <w:kern w:val="28"/>
                <w:sz w:val="20"/>
                <w:szCs w:val="20"/>
              </w:rPr>
            </w:pPr>
            <w:r w:rsidRPr="006C7E53">
              <w:rPr>
                <w:kern w:val="28"/>
                <w:sz w:val="20"/>
                <w:szCs w:val="20"/>
              </w:rPr>
              <w:t>ГОСТ 19300</w:t>
            </w:r>
          </w:p>
          <w:p w14:paraId="2D516D0B" w14:textId="77777777" w:rsidR="0032209D" w:rsidRPr="006C7E53" w:rsidRDefault="0032209D" w:rsidP="00186ECD">
            <w:pPr>
              <w:ind w:left="57" w:right="57"/>
              <w:rPr>
                <w:kern w:val="28"/>
                <w:sz w:val="20"/>
                <w:szCs w:val="20"/>
              </w:rPr>
            </w:pPr>
            <w:r w:rsidRPr="006C7E53">
              <w:rPr>
                <w:kern w:val="28"/>
                <w:sz w:val="20"/>
                <w:szCs w:val="20"/>
              </w:rPr>
              <w:t>Средство измерения должно быть допущено к использованию в РФ и включено в Государственный реестр средств измерений РФ</w:t>
            </w:r>
          </w:p>
        </w:tc>
        <w:tc>
          <w:tcPr>
            <w:tcW w:w="2418" w:type="pct"/>
            <w:tcBorders>
              <w:top w:val="single" w:sz="6" w:space="0" w:color="auto"/>
              <w:bottom w:val="single" w:sz="6" w:space="0" w:color="auto"/>
            </w:tcBorders>
          </w:tcPr>
          <w:p w14:paraId="27D10907" w14:textId="77777777" w:rsidR="0032209D" w:rsidRPr="006C7E53" w:rsidRDefault="0032209D" w:rsidP="00186ECD">
            <w:pPr>
              <w:ind w:left="57" w:right="57"/>
              <w:rPr>
                <w:kern w:val="28"/>
                <w:sz w:val="20"/>
                <w:szCs w:val="20"/>
              </w:rPr>
            </w:pPr>
            <w:r w:rsidRPr="006C7E53">
              <w:rPr>
                <w:kern w:val="28"/>
                <w:sz w:val="20"/>
                <w:szCs w:val="20"/>
              </w:rPr>
              <w:t>Диапазон измерений:</w:t>
            </w:r>
          </w:p>
          <w:p w14:paraId="195416B4" w14:textId="0C60DEA0" w:rsidR="0032209D" w:rsidRPr="006C7E53" w:rsidRDefault="0032209D" w:rsidP="00186ECD">
            <w:pPr>
              <w:numPr>
                <w:ilvl w:val="0"/>
                <w:numId w:val="15"/>
              </w:numPr>
              <w:tabs>
                <w:tab w:val="left" w:pos="318"/>
              </w:tabs>
              <w:spacing w:before="60"/>
              <w:ind w:left="318" w:hanging="318"/>
              <w:jc w:val="left"/>
              <w:rPr>
                <w:kern w:val="28"/>
                <w:sz w:val="20"/>
                <w:szCs w:val="20"/>
              </w:rPr>
            </w:pPr>
            <w:r w:rsidRPr="006C7E53">
              <w:rPr>
                <w:kern w:val="28"/>
                <w:sz w:val="20"/>
                <w:szCs w:val="20"/>
              </w:rPr>
              <w:t xml:space="preserve">температуры воздуха от минус 10 </w:t>
            </w:r>
            <w:proofErr w:type="spellStart"/>
            <w:r w:rsidRPr="006C7E53">
              <w:rPr>
                <w:kern w:val="28"/>
                <w:sz w:val="20"/>
                <w:szCs w:val="20"/>
                <w:vertAlign w:val="superscript"/>
              </w:rPr>
              <w:t>о</w:t>
            </w:r>
            <w:r w:rsidRPr="006C7E53">
              <w:rPr>
                <w:kern w:val="28"/>
                <w:sz w:val="20"/>
                <w:szCs w:val="20"/>
              </w:rPr>
              <w:t>С</w:t>
            </w:r>
            <w:proofErr w:type="spellEnd"/>
            <w:r w:rsidRPr="006C7E53">
              <w:rPr>
                <w:kern w:val="28"/>
                <w:sz w:val="20"/>
                <w:szCs w:val="20"/>
              </w:rPr>
              <w:t xml:space="preserve"> до плюс </w:t>
            </w:r>
            <w:r w:rsidR="00186ECD" w:rsidRPr="006C7E53">
              <w:rPr>
                <w:kern w:val="28"/>
                <w:sz w:val="20"/>
                <w:szCs w:val="20"/>
              </w:rPr>
              <w:br/>
            </w:r>
            <w:r w:rsidRPr="006C7E53">
              <w:rPr>
                <w:kern w:val="28"/>
                <w:sz w:val="20"/>
                <w:szCs w:val="20"/>
              </w:rPr>
              <w:t xml:space="preserve">60 </w:t>
            </w:r>
            <w:proofErr w:type="spellStart"/>
            <w:r w:rsidRPr="006C7E53">
              <w:rPr>
                <w:kern w:val="28"/>
                <w:sz w:val="20"/>
                <w:szCs w:val="20"/>
                <w:vertAlign w:val="superscript"/>
              </w:rPr>
              <w:t>о</w:t>
            </w:r>
            <w:r w:rsidRPr="006C7E53">
              <w:rPr>
                <w:kern w:val="28"/>
                <w:sz w:val="20"/>
                <w:szCs w:val="20"/>
              </w:rPr>
              <w:t>С</w:t>
            </w:r>
            <w:proofErr w:type="spellEnd"/>
            <w:r w:rsidRPr="006C7E53">
              <w:rPr>
                <w:kern w:val="28"/>
                <w:sz w:val="20"/>
                <w:szCs w:val="20"/>
              </w:rPr>
              <w:t>,</w:t>
            </w:r>
          </w:p>
          <w:p w14:paraId="49F7C3F8" w14:textId="77777777" w:rsidR="0032209D" w:rsidRPr="006C7E53" w:rsidRDefault="0032209D" w:rsidP="00186ECD">
            <w:pPr>
              <w:numPr>
                <w:ilvl w:val="0"/>
                <w:numId w:val="16"/>
              </w:numPr>
              <w:tabs>
                <w:tab w:val="left" w:pos="769"/>
              </w:tabs>
              <w:spacing w:before="60"/>
              <w:ind w:left="769" w:right="57" w:hanging="425"/>
              <w:jc w:val="left"/>
              <w:rPr>
                <w:kern w:val="28"/>
                <w:sz w:val="20"/>
                <w:szCs w:val="20"/>
              </w:rPr>
            </w:pPr>
            <w:r w:rsidRPr="006C7E53">
              <w:rPr>
                <w:kern w:val="28"/>
                <w:sz w:val="20"/>
                <w:szCs w:val="20"/>
              </w:rPr>
              <w:t xml:space="preserve">предел допускаемой абсолютной погрешности измерений температуры воздуха ±0,4 </w:t>
            </w:r>
            <w:proofErr w:type="spellStart"/>
            <w:r w:rsidRPr="006C7E53">
              <w:rPr>
                <w:kern w:val="28"/>
                <w:sz w:val="20"/>
                <w:szCs w:val="20"/>
                <w:vertAlign w:val="superscript"/>
              </w:rPr>
              <w:t>о</w:t>
            </w:r>
            <w:r w:rsidRPr="006C7E53">
              <w:rPr>
                <w:kern w:val="28"/>
                <w:sz w:val="20"/>
                <w:szCs w:val="20"/>
              </w:rPr>
              <w:t>С</w:t>
            </w:r>
            <w:proofErr w:type="spellEnd"/>
            <w:r w:rsidRPr="006C7E53">
              <w:rPr>
                <w:kern w:val="28"/>
                <w:sz w:val="20"/>
                <w:szCs w:val="20"/>
              </w:rPr>
              <w:t xml:space="preserve">. </w:t>
            </w:r>
          </w:p>
          <w:p w14:paraId="4125CCFF" w14:textId="77777777" w:rsidR="0032209D" w:rsidRPr="006C7E53" w:rsidRDefault="0032209D" w:rsidP="00186ECD">
            <w:pPr>
              <w:numPr>
                <w:ilvl w:val="0"/>
                <w:numId w:val="15"/>
              </w:numPr>
              <w:tabs>
                <w:tab w:val="left" w:pos="318"/>
              </w:tabs>
              <w:spacing w:before="60"/>
              <w:ind w:left="318" w:hanging="318"/>
              <w:jc w:val="left"/>
              <w:rPr>
                <w:kern w:val="28"/>
                <w:sz w:val="20"/>
                <w:szCs w:val="20"/>
              </w:rPr>
            </w:pPr>
            <w:r w:rsidRPr="006C7E53">
              <w:rPr>
                <w:kern w:val="28"/>
                <w:sz w:val="20"/>
                <w:szCs w:val="20"/>
              </w:rPr>
              <w:t xml:space="preserve">относительной влажности воздуха от 10 до 98 %; </w:t>
            </w:r>
          </w:p>
          <w:p w14:paraId="62362C8D" w14:textId="77777777" w:rsidR="0032209D" w:rsidRPr="006C7E53" w:rsidRDefault="0032209D" w:rsidP="00186ECD">
            <w:pPr>
              <w:numPr>
                <w:ilvl w:val="0"/>
                <w:numId w:val="16"/>
              </w:numPr>
              <w:tabs>
                <w:tab w:val="left" w:pos="769"/>
              </w:tabs>
              <w:spacing w:before="60"/>
              <w:ind w:left="769" w:right="57" w:hanging="425"/>
              <w:jc w:val="left"/>
              <w:rPr>
                <w:kern w:val="28"/>
                <w:sz w:val="20"/>
                <w:szCs w:val="20"/>
              </w:rPr>
            </w:pPr>
            <w:r w:rsidRPr="006C7E53">
              <w:rPr>
                <w:kern w:val="28"/>
                <w:sz w:val="20"/>
                <w:szCs w:val="20"/>
              </w:rPr>
              <w:t>предел допускаемой абсолютной погрешности измерений относительной влажности воздуха ±3 %.</w:t>
            </w:r>
          </w:p>
          <w:p w14:paraId="5357F5DD" w14:textId="77777777" w:rsidR="0032209D" w:rsidRPr="006C7E53" w:rsidRDefault="0032209D" w:rsidP="00186ECD">
            <w:pPr>
              <w:numPr>
                <w:ilvl w:val="0"/>
                <w:numId w:val="15"/>
              </w:numPr>
              <w:tabs>
                <w:tab w:val="left" w:pos="318"/>
              </w:tabs>
              <w:spacing w:before="60"/>
              <w:ind w:left="318" w:hanging="318"/>
              <w:jc w:val="left"/>
              <w:rPr>
                <w:kern w:val="28"/>
                <w:sz w:val="20"/>
                <w:szCs w:val="20"/>
              </w:rPr>
            </w:pPr>
            <w:r w:rsidRPr="006C7E53">
              <w:rPr>
                <w:kern w:val="28"/>
                <w:sz w:val="20"/>
                <w:szCs w:val="20"/>
              </w:rPr>
              <w:t xml:space="preserve">давления от 300 до 1200 </w:t>
            </w:r>
            <w:proofErr w:type="spellStart"/>
            <w:r w:rsidRPr="006C7E53">
              <w:rPr>
                <w:kern w:val="28"/>
                <w:sz w:val="20"/>
                <w:szCs w:val="20"/>
              </w:rPr>
              <w:t>гПа</w:t>
            </w:r>
            <w:proofErr w:type="spellEnd"/>
            <w:r w:rsidRPr="006C7E53">
              <w:rPr>
                <w:kern w:val="28"/>
                <w:sz w:val="20"/>
                <w:szCs w:val="20"/>
              </w:rPr>
              <w:t>;</w:t>
            </w:r>
          </w:p>
          <w:p w14:paraId="707FF48D" w14:textId="77777777" w:rsidR="0032209D" w:rsidRPr="006C7E53" w:rsidRDefault="0032209D" w:rsidP="00186ECD">
            <w:pPr>
              <w:numPr>
                <w:ilvl w:val="0"/>
                <w:numId w:val="16"/>
              </w:numPr>
              <w:tabs>
                <w:tab w:val="left" w:pos="769"/>
              </w:tabs>
              <w:spacing w:before="60"/>
              <w:ind w:left="769" w:right="57" w:hanging="425"/>
              <w:jc w:val="left"/>
              <w:rPr>
                <w:kern w:val="28"/>
                <w:sz w:val="20"/>
                <w:szCs w:val="20"/>
              </w:rPr>
            </w:pPr>
            <w:r w:rsidRPr="006C7E53">
              <w:rPr>
                <w:kern w:val="28"/>
                <w:sz w:val="20"/>
                <w:szCs w:val="20"/>
              </w:rPr>
              <w:t xml:space="preserve">предел допускаемой погрешности измерений давления ±3 </w:t>
            </w:r>
            <w:proofErr w:type="spellStart"/>
            <w:r w:rsidRPr="006C7E53">
              <w:rPr>
                <w:kern w:val="28"/>
                <w:sz w:val="20"/>
                <w:szCs w:val="20"/>
              </w:rPr>
              <w:t>гПа</w:t>
            </w:r>
            <w:proofErr w:type="spellEnd"/>
          </w:p>
        </w:tc>
      </w:tr>
      <w:tr w:rsidR="0032209D" w:rsidRPr="006C7E53" w14:paraId="23BDE06F" w14:textId="77777777" w:rsidTr="00186ECD">
        <w:tc>
          <w:tcPr>
            <w:tcW w:w="1449" w:type="pct"/>
            <w:tcBorders>
              <w:top w:val="single" w:sz="6" w:space="0" w:color="auto"/>
              <w:bottom w:val="single" w:sz="6" w:space="0" w:color="auto"/>
            </w:tcBorders>
          </w:tcPr>
          <w:p w14:paraId="5D548BBE" w14:textId="77777777" w:rsidR="0032209D" w:rsidRPr="006C7E53" w:rsidRDefault="0032209D" w:rsidP="00186ECD">
            <w:pPr>
              <w:rPr>
                <w:kern w:val="28"/>
                <w:sz w:val="20"/>
                <w:szCs w:val="20"/>
              </w:rPr>
            </w:pPr>
            <w:proofErr w:type="spellStart"/>
            <w:r w:rsidRPr="006C7E53">
              <w:rPr>
                <w:kern w:val="28"/>
                <w:sz w:val="20"/>
                <w:szCs w:val="20"/>
              </w:rPr>
              <w:t>Аквадистиллятор</w:t>
            </w:r>
            <w:proofErr w:type="spellEnd"/>
            <w:r w:rsidRPr="006C7E53">
              <w:rPr>
                <w:kern w:val="28"/>
                <w:sz w:val="20"/>
                <w:szCs w:val="20"/>
              </w:rPr>
              <w:t xml:space="preserve"> электрический ДЭ-10</w:t>
            </w:r>
          </w:p>
        </w:tc>
        <w:tc>
          <w:tcPr>
            <w:tcW w:w="1133" w:type="pct"/>
            <w:tcBorders>
              <w:top w:val="single" w:sz="6" w:space="0" w:color="auto"/>
              <w:bottom w:val="single" w:sz="6" w:space="0" w:color="auto"/>
            </w:tcBorders>
          </w:tcPr>
          <w:p w14:paraId="0F81DCCE" w14:textId="77777777" w:rsidR="0032209D" w:rsidRPr="006C7E53" w:rsidRDefault="0032209D" w:rsidP="00186ECD">
            <w:pPr>
              <w:ind w:left="57" w:right="57"/>
              <w:rPr>
                <w:kern w:val="28"/>
                <w:sz w:val="20"/>
                <w:szCs w:val="20"/>
              </w:rPr>
            </w:pPr>
            <w:r w:rsidRPr="006C7E53">
              <w:rPr>
                <w:kern w:val="28"/>
                <w:sz w:val="20"/>
                <w:szCs w:val="20"/>
              </w:rPr>
              <w:t>ТУ 64-1-308</w:t>
            </w:r>
            <w:r w:rsidR="00366EBB" w:rsidRPr="006C7E53">
              <w:rPr>
                <w:rStyle w:val="af7"/>
                <w:kern w:val="28"/>
                <w:sz w:val="20"/>
                <w:szCs w:val="20"/>
              </w:rPr>
              <w:footnoteReference w:id="19"/>
            </w:r>
          </w:p>
        </w:tc>
        <w:tc>
          <w:tcPr>
            <w:tcW w:w="2418" w:type="pct"/>
            <w:tcBorders>
              <w:top w:val="single" w:sz="6" w:space="0" w:color="auto"/>
              <w:bottom w:val="single" w:sz="6" w:space="0" w:color="auto"/>
            </w:tcBorders>
          </w:tcPr>
          <w:p w14:paraId="04008A14" w14:textId="77777777" w:rsidR="0032209D" w:rsidRPr="006C7E53" w:rsidRDefault="0032209D" w:rsidP="00186ECD">
            <w:pPr>
              <w:ind w:left="57" w:right="57"/>
              <w:rPr>
                <w:kern w:val="28"/>
                <w:sz w:val="20"/>
                <w:szCs w:val="20"/>
              </w:rPr>
            </w:pPr>
            <w:r w:rsidRPr="006C7E53">
              <w:rPr>
                <w:kern w:val="28"/>
                <w:sz w:val="20"/>
                <w:szCs w:val="20"/>
              </w:rPr>
              <w:t>Производительность 10 л/ч</w:t>
            </w:r>
          </w:p>
        </w:tc>
      </w:tr>
      <w:tr w:rsidR="0032209D" w:rsidRPr="006C7E53" w14:paraId="7FAAAD60" w14:textId="77777777" w:rsidTr="00186ECD">
        <w:tc>
          <w:tcPr>
            <w:tcW w:w="1449" w:type="pct"/>
            <w:tcBorders>
              <w:top w:val="single" w:sz="6" w:space="0" w:color="auto"/>
              <w:bottom w:val="single" w:sz="6" w:space="0" w:color="auto"/>
            </w:tcBorders>
          </w:tcPr>
          <w:p w14:paraId="4657BA85" w14:textId="77777777" w:rsidR="0032209D" w:rsidRPr="006C7E53" w:rsidRDefault="0032209D" w:rsidP="00186ECD">
            <w:pPr>
              <w:rPr>
                <w:kern w:val="28"/>
                <w:sz w:val="20"/>
                <w:szCs w:val="20"/>
              </w:rPr>
            </w:pPr>
            <w:r w:rsidRPr="006C7E53">
              <w:rPr>
                <w:kern w:val="28"/>
                <w:sz w:val="20"/>
                <w:szCs w:val="20"/>
              </w:rPr>
              <w:t>Натрия хлорид</w:t>
            </w:r>
          </w:p>
        </w:tc>
        <w:tc>
          <w:tcPr>
            <w:tcW w:w="1133" w:type="pct"/>
            <w:tcBorders>
              <w:top w:val="single" w:sz="6" w:space="0" w:color="auto"/>
              <w:bottom w:val="single" w:sz="6" w:space="0" w:color="auto"/>
            </w:tcBorders>
          </w:tcPr>
          <w:p w14:paraId="2E9B6300" w14:textId="77777777" w:rsidR="0032209D" w:rsidRPr="006C7E53" w:rsidRDefault="0032209D" w:rsidP="00186ECD">
            <w:pPr>
              <w:ind w:left="57" w:right="57"/>
              <w:rPr>
                <w:kern w:val="28"/>
                <w:sz w:val="20"/>
                <w:szCs w:val="20"/>
              </w:rPr>
            </w:pPr>
            <w:r w:rsidRPr="006C7E53">
              <w:rPr>
                <w:kern w:val="28"/>
                <w:sz w:val="20"/>
                <w:szCs w:val="20"/>
              </w:rPr>
              <w:t>ГОСТ 4233</w:t>
            </w:r>
          </w:p>
        </w:tc>
        <w:tc>
          <w:tcPr>
            <w:tcW w:w="2418" w:type="pct"/>
            <w:tcBorders>
              <w:top w:val="single" w:sz="6" w:space="0" w:color="auto"/>
              <w:bottom w:val="single" w:sz="6" w:space="0" w:color="auto"/>
            </w:tcBorders>
            <w:tcMar>
              <w:left w:w="113" w:type="dxa"/>
            </w:tcMar>
          </w:tcPr>
          <w:p w14:paraId="1A31B2F2" w14:textId="77777777" w:rsidR="0032209D" w:rsidRPr="006C7E53" w:rsidRDefault="0032209D" w:rsidP="00186ECD">
            <w:pPr>
              <w:ind w:left="-57" w:right="57"/>
              <w:rPr>
                <w:kern w:val="28"/>
                <w:sz w:val="20"/>
                <w:szCs w:val="20"/>
              </w:rPr>
            </w:pPr>
            <w:r w:rsidRPr="006C7E53">
              <w:rPr>
                <w:kern w:val="28"/>
                <w:sz w:val="20"/>
                <w:szCs w:val="20"/>
              </w:rPr>
              <w:t xml:space="preserve">Химически чистый </w:t>
            </w:r>
          </w:p>
        </w:tc>
      </w:tr>
      <w:tr w:rsidR="0032209D" w:rsidRPr="006C7E53" w14:paraId="4124BC29" w14:textId="77777777" w:rsidTr="00186ECD">
        <w:tc>
          <w:tcPr>
            <w:tcW w:w="1449" w:type="pct"/>
            <w:tcBorders>
              <w:top w:val="single" w:sz="6" w:space="0" w:color="auto"/>
              <w:bottom w:val="single" w:sz="6" w:space="0" w:color="auto"/>
            </w:tcBorders>
          </w:tcPr>
          <w:p w14:paraId="51CA364F" w14:textId="77777777" w:rsidR="0032209D" w:rsidRPr="006C7E53" w:rsidRDefault="0032209D" w:rsidP="00186ECD">
            <w:pPr>
              <w:rPr>
                <w:kern w:val="28"/>
                <w:sz w:val="20"/>
                <w:szCs w:val="20"/>
              </w:rPr>
            </w:pPr>
            <w:r w:rsidRPr="006C7E53">
              <w:rPr>
                <w:kern w:val="28"/>
                <w:sz w:val="20"/>
                <w:szCs w:val="20"/>
              </w:rPr>
              <w:t>Азот газообразный</w:t>
            </w:r>
          </w:p>
        </w:tc>
        <w:tc>
          <w:tcPr>
            <w:tcW w:w="1133" w:type="pct"/>
            <w:tcBorders>
              <w:top w:val="single" w:sz="6" w:space="0" w:color="auto"/>
              <w:bottom w:val="single" w:sz="6" w:space="0" w:color="auto"/>
            </w:tcBorders>
          </w:tcPr>
          <w:p w14:paraId="5592470B" w14:textId="77777777" w:rsidR="0032209D" w:rsidRPr="006C7E53" w:rsidRDefault="0032209D" w:rsidP="00186ECD">
            <w:pPr>
              <w:ind w:left="57" w:right="57"/>
              <w:rPr>
                <w:kern w:val="28"/>
                <w:sz w:val="20"/>
                <w:szCs w:val="20"/>
              </w:rPr>
            </w:pPr>
            <w:r w:rsidRPr="006C7E53">
              <w:rPr>
                <w:kern w:val="28"/>
                <w:sz w:val="20"/>
                <w:szCs w:val="20"/>
              </w:rPr>
              <w:t>ГОСТ 9293</w:t>
            </w:r>
          </w:p>
        </w:tc>
        <w:tc>
          <w:tcPr>
            <w:tcW w:w="2418" w:type="pct"/>
            <w:tcBorders>
              <w:top w:val="single" w:sz="6" w:space="0" w:color="auto"/>
              <w:bottom w:val="single" w:sz="6" w:space="0" w:color="auto"/>
            </w:tcBorders>
          </w:tcPr>
          <w:p w14:paraId="67BC62BC" w14:textId="77777777" w:rsidR="0032209D" w:rsidRPr="006C7E53" w:rsidRDefault="0032209D" w:rsidP="00186ECD">
            <w:pPr>
              <w:ind w:left="57" w:right="57"/>
              <w:rPr>
                <w:kern w:val="28"/>
                <w:sz w:val="20"/>
                <w:szCs w:val="20"/>
              </w:rPr>
            </w:pPr>
            <w:r w:rsidRPr="006C7E53">
              <w:rPr>
                <w:kern w:val="28"/>
                <w:sz w:val="20"/>
                <w:szCs w:val="20"/>
              </w:rPr>
              <w:t>Особо чистый</w:t>
            </w:r>
          </w:p>
        </w:tc>
      </w:tr>
      <w:tr w:rsidR="0032209D" w:rsidRPr="006C7E53" w14:paraId="120DA86B" w14:textId="77777777" w:rsidTr="00186ECD">
        <w:tc>
          <w:tcPr>
            <w:tcW w:w="1449" w:type="pct"/>
            <w:tcBorders>
              <w:top w:val="single" w:sz="6" w:space="0" w:color="auto"/>
              <w:bottom w:val="single" w:sz="6" w:space="0" w:color="auto"/>
            </w:tcBorders>
          </w:tcPr>
          <w:p w14:paraId="39534005" w14:textId="77777777" w:rsidR="0032209D" w:rsidRPr="006C7E53" w:rsidRDefault="0032209D" w:rsidP="00186ECD">
            <w:pPr>
              <w:rPr>
                <w:kern w:val="28"/>
                <w:sz w:val="20"/>
                <w:szCs w:val="20"/>
              </w:rPr>
            </w:pPr>
            <w:r w:rsidRPr="006C7E53">
              <w:rPr>
                <w:kern w:val="28"/>
                <w:sz w:val="20"/>
                <w:szCs w:val="20"/>
              </w:rPr>
              <w:t xml:space="preserve">Сероводород газообразный баллонный или получаемый химическим методом </w:t>
            </w:r>
          </w:p>
        </w:tc>
        <w:tc>
          <w:tcPr>
            <w:tcW w:w="1133" w:type="pct"/>
            <w:tcBorders>
              <w:top w:val="single" w:sz="6" w:space="0" w:color="auto"/>
              <w:bottom w:val="single" w:sz="6" w:space="0" w:color="auto"/>
            </w:tcBorders>
          </w:tcPr>
          <w:p w14:paraId="49CBD276" w14:textId="77777777" w:rsidR="0032209D" w:rsidRPr="006C7E53" w:rsidRDefault="0032209D" w:rsidP="00186ECD">
            <w:pPr>
              <w:rPr>
                <w:sz w:val="20"/>
                <w:szCs w:val="20"/>
              </w:rPr>
            </w:pPr>
            <w:r w:rsidRPr="006C7E53">
              <w:rPr>
                <w:sz w:val="20"/>
                <w:szCs w:val="20"/>
              </w:rPr>
              <w:t>-</w:t>
            </w:r>
          </w:p>
        </w:tc>
        <w:tc>
          <w:tcPr>
            <w:tcW w:w="2418" w:type="pct"/>
            <w:tcBorders>
              <w:top w:val="single" w:sz="6" w:space="0" w:color="auto"/>
              <w:bottom w:val="single" w:sz="6" w:space="0" w:color="auto"/>
            </w:tcBorders>
            <w:tcMar>
              <w:left w:w="113" w:type="dxa"/>
            </w:tcMar>
          </w:tcPr>
          <w:p w14:paraId="2B55E01F" w14:textId="77777777" w:rsidR="0032209D" w:rsidRPr="006C7E53" w:rsidRDefault="0032209D" w:rsidP="00186ECD">
            <w:pPr>
              <w:ind w:left="-57" w:right="57"/>
              <w:rPr>
                <w:kern w:val="28"/>
                <w:sz w:val="20"/>
                <w:szCs w:val="20"/>
              </w:rPr>
            </w:pPr>
            <w:r w:rsidRPr="006C7E53">
              <w:rPr>
                <w:kern w:val="28"/>
                <w:sz w:val="20"/>
                <w:szCs w:val="20"/>
              </w:rPr>
              <w:t xml:space="preserve">Сероводород в баллонах чистотой не хуже 99,5%. </w:t>
            </w:r>
          </w:p>
          <w:p w14:paraId="1883C447" w14:textId="77777777" w:rsidR="0032209D" w:rsidRPr="006C7E53" w:rsidRDefault="0032209D" w:rsidP="00186ECD">
            <w:pPr>
              <w:ind w:right="57"/>
              <w:rPr>
                <w:kern w:val="28"/>
                <w:sz w:val="20"/>
                <w:szCs w:val="20"/>
              </w:rPr>
            </w:pPr>
          </w:p>
        </w:tc>
      </w:tr>
      <w:tr w:rsidR="0032209D" w:rsidRPr="006C7E53" w14:paraId="65F30791" w14:textId="77777777" w:rsidTr="00186ECD">
        <w:tc>
          <w:tcPr>
            <w:tcW w:w="1449" w:type="pct"/>
            <w:tcBorders>
              <w:top w:val="single" w:sz="6" w:space="0" w:color="auto"/>
              <w:bottom w:val="single" w:sz="6" w:space="0" w:color="auto"/>
            </w:tcBorders>
          </w:tcPr>
          <w:p w14:paraId="3102D56F" w14:textId="77777777" w:rsidR="0032209D" w:rsidRPr="006C7E53" w:rsidRDefault="0032209D" w:rsidP="00186ECD">
            <w:pPr>
              <w:rPr>
                <w:kern w:val="28"/>
                <w:sz w:val="20"/>
                <w:szCs w:val="20"/>
              </w:rPr>
            </w:pPr>
            <w:r w:rsidRPr="006C7E53">
              <w:rPr>
                <w:kern w:val="28"/>
                <w:sz w:val="20"/>
                <w:szCs w:val="20"/>
              </w:rPr>
              <w:t>Вода дистиллированная</w:t>
            </w:r>
          </w:p>
        </w:tc>
        <w:tc>
          <w:tcPr>
            <w:tcW w:w="1133" w:type="pct"/>
            <w:tcBorders>
              <w:top w:val="single" w:sz="6" w:space="0" w:color="auto"/>
              <w:bottom w:val="single" w:sz="6" w:space="0" w:color="auto"/>
            </w:tcBorders>
          </w:tcPr>
          <w:p w14:paraId="54C2BE84" w14:textId="089EFC80" w:rsidR="0032209D" w:rsidRPr="006C7E53" w:rsidRDefault="00187DCA" w:rsidP="00186ECD">
            <w:pPr>
              <w:ind w:left="57" w:right="57"/>
              <w:rPr>
                <w:kern w:val="28"/>
                <w:sz w:val="20"/>
                <w:szCs w:val="20"/>
              </w:rPr>
            </w:pPr>
            <w:r w:rsidRPr="006C7E53">
              <w:rPr>
                <w:kern w:val="28"/>
                <w:sz w:val="20"/>
                <w:szCs w:val="20"/>
              </w:rPr>
              <w:t>ГОСТ Р 58144</w:t>
            </w:r>
          </w:p>
        </w:tc>
        <w:tc>
          <w:tcPr>
            <w:tcW w:w="2418" w:type="pct"/>
            <w:tcBorders>
              <w:top w:val="single" w:sz="6" w:space="0" w:color="auto"/>
              <w:bottom w:val="single" w:sz="6" w:space="0" w:color="auto"/>
            </w:tcBorders>
            <w:tcMar>
              <w:left w:w="113" w:type="dxa"/>
            </w:tcMar>
          </w:tcPr>
          <w:p w14:paraId="4E13BAD3" w14:textId="77777777" w:rsidR="0032209D" w:rsidRPr="006C7E53" w:rsidRDefault="0032209D" w:rsidP="00186ECD">
            <w:pPr>
              <w:ind w:left="-57" w:right="57"/>
              <w:rPr>
                <w:kern w:val="28"/>
                <w:sz w:val="20"/>
                <w:szCs w:val="20"/>
              </w:rPr>
            </w:pPr>
            <w:r w:rsidRPr="006C7E53">
              <w:rPr>
                <w:kern w:val="28"/>
                <w:sz w:val="20"/>
                <w:szCs w:val="20"/>
              </w:rPr>
              <w:t xml:space="preserve">Электропроводность не более 5 </w:t>
            </w:r>
            <w:proofErr w:type="spellStart"/>
            <w:r w:rsidRPr="006C7E53">
              <w:rPr>
                <w:kern w:val="28"/>
                <w:sz w:val="20"/>
                <w:szCs w:val="20"/>
              </w:rPr>
              <w:t>мкСм</w:t>
            </w:r>
            <w:proofErr w:type="spellEnd"/>
            <w:r w:rsidRPr="006C7E53">
              <w:rPr>
                <w:kern w:val="28"/>
                <w:sz w:val="20"/>
                <w:szCs w:val="20"/>
              </w:rPr>
              <w:t>/см</w:t>
            </w:r>
          </w:p>
        </w:tc>
      </w:tr>
      <w:tr w:rsidR="0032209D" w:rsidRPr="006C7E53" w14:paraId="0137C22E" w14:textId="77777777" w:rsidTr="00186ECD">
        <w:tc>
          <w:tcPr>
            <w:tcW w:w="1449" w:type="pct"/>
            <w:tcBorders>
              <w:top w:val="single" w:sz="6" w:space="0" w:color="auto"/>
              <w:bottom w:val="single" w:sz="6" w:space="0" w:color="auto"/>
            </w:tcBorders>
          </w:tcPr>
          <w:p w14:paraId="37763A7D" w14:textId="77777777" w:rsidR="0032209D" w:rsidRPr="006C7E53" w:rsidRDefault="0032209D" w:rsidP="00186ECD">
            <w:pPr>
              <w:rPr>
                <w:kern w:val="28"/>
                <w:sz w:val="20"/>
                <w:szCs w:val="20"/>
              </w:rPr>
            </w:pPr>
            <w:r w:rsidRPr="006C7E53">
              <w:rPr>
                <w:kern w:val="28"/>
                <w:sz w:val="20"/>
                <w:szCs w:val="20"/>
              </w:rPr>
              <w:t>Натрия гидроокись</w:t>
            </w:r>
          </w:p>
        </w:tc>
        <w:tc>
          <w:tcPr>
            <w:tcW w:w="1133" w:type="pct"/>
            <w:tcBorders>
              <w:top w:val="single" w:sz="6" w:space="0" w:color="auto"/>
              <w:bottom w:val="single" w:sz="6" w:space="0" w:color="auto"/>
            </w:tcBorders>
          </w:tcPr>
          <w:p w14:paraId="4DAEAE11" w14:textId="77777777" w:rsidR="0032209D" w:rsidRPr="006C7E53" w:rsidRDefault="0032209D" w:rsidP="00186ECD">
            <w:pPr>
              <w:ind w:left="57" w:right="57"/>
              <w:rPr>
                <w:kern w:val="28"/>
                <w:sz w:val="20"/>
                <w:szCs w:val="20"/>
              </w:rPr>
            </w:pPr>
            <w:r w:rsidRPr="006C7E53">
              <w:rPr>
                <w:kern w:val="28"/>
                <w:sz w:val="20"/>
                <w:szCs w:val="20"/>
              </w:rPr>
              <w:t>ГОСТ 4328</w:t>
            </w:r>
          </w:p>
        </w:tc>
        <w:tc>
          <w:tcPr>
            <w:tcW w:w="2418" w:type="pct"/>
            <w:tcBorders>
              <w:top w:val="single" w:sz="6" w:space="0" w:color="auto"/>
              <w:bottom w:val="single" w:sz="6" w:space="0" w:color="auto"/>
            </w:tcBorders>
            <w:tcMar>
              <w:left w:w="113" w:type="dxa"/>
            </w:tcMar>
          </w:tcPr>
          <w:p w14:paraId="4158A827" w14:textId="77777777" w:rsidR="0032209D" w:rsidRPr="006C7E53" w:rsidRDefault="0032209D" w:rsidP="00186ECD">
            <w:pPr>
              <w:ind w:left="-57" w:right="57"/>
              <w:rPr>
                <w:kern w:val="28"/>
                <w:sz w:val="20"/>
                <w:szCs w:val="20"/>
              </w:rPr>
            </w:pPr>
            <w:r w:rsidRPr="006C7E53">
              <w:rPr>
                <w:kern w:val="28"/>
                <w:sz w:val="20"/>
                <w:szCs w:val="20"/>
              </w:rPr>
              <w:t>Чистый для анализа</w:t>
            </w:r>
          </w:p>
        </w:tc>
      </w:tr>
      <w:tr w:rsidR="0032209D" w:rsidRPr="006C7E53" w14:paraId="501D77C3" w14:textId="77777777" w:rsidTr="00186ECD">
        <w:tc>
          <w:tcPr>
            <w:tcW w:w="1449" w:type="pct"/>
            <w:tcBorders>
              <w:top w:val="single" w:sz="6" w:space="0" w:color="auto"/>
              <w:bottom w:val="single" w:sz="12" w:space="0" w:color="auto"/>
            </w:tcBorders>
            <w:shd w:val="clear" w:color="auto" w:fill="FFFFFF" w:themeFill="background1"/>
          </w:tcPr>
          <w:p w14:paraId="5321024D" w14:textId="77777777" w:rsidR="0032209D" w:rsidRPr="006C7E53" w:rsidRDefault="0032209D" w:rsidP="00186ECD">
            <w:pPr>
              <w:rPr>
                <w:kern w:val="28"/>
                <w:sz w:val="20"/>
                <w:szCs w:val="20"/>
              </w:rPr>
            </w:pPr>
            <w:r w:rsidRPr="006C7E53">
              <w:rPr>
                <w:kern w:val="28"/>
                <w:sz w:val="20"/>
                <w:szCs w:val="20"/>
              </w:rPr>
              <w:t>Ацетон</w:t>
            </w:r>
          </w:p>
        </w:tc>
        <w:tc>
          <w:tcPr>
            <w:tcW w:w="1133" w:type="pct"/>
            <w:tcBorders>
              <w:top w:val="single" w:sz="6" w:space="0" w:color="auto"/>
              <w:bottom w:val="single" w:sz="12" w:space="0" w:color="auto"/>
            </w:tcBorders>
            <w:shd w:val="clear" w:color="auto" w:fill="FFFFFF" w:themeFill="background1"/>
          </w:tcPr>
          <w:p w14:paraId="34622887" w14:textId="77777777" w:rsidR="0032209D" w:rsidRPr="006C7E53" w:rsidRDefault="0032209D" w:rsidP="00186ECD">
            <w:pPr>
              <w:ind w:left="57" w:right="57"/>
              <w:rPr>
                <w:kern w:val="28"/>
                <w:sz w:val="20"/>
                <w:szCs w:val="20"/>
              </w:rPr>
            </w:pPr>
            <w:r w:rsidRPr="006C7E53">
              <w:rPr>
                <w:kern w:val="28"/>
                <w:sz w:val="20"/>
                <w:szCs w:val="20"/>
              </w:rPr>
              <w:t>ТУ 2633-018-44493179</w:t>
            </w:r>
            <w:r w:rsidR="00366EBB" w:rsidRPr="006C7E53">
              <w:rPr>
                <w:rStyle w:val="af7"/>
                <w:kern w:val="28"/>
                <w:sz w:val="20"/>
                <w:szCs w:val="20"/>
              </w:rPr>
              <w:footnoteReference w:id="20"/>
            </w:r>
          </w:p>
        </w:tc>
        <w:tc>
          <w:tcPr>
            <w:tcW w:w="2418" w:type="pct"/>
            <w:tcBorders>
              <w:top w:val="single" w:sz="6" w:space="0" w:color="auto"/>
              <w:bottom w:val="single" w:sz="12" w:space="0" w:color="auto"/>
            </w:tcBorders>
            <w:tcMar>
              <w:left w:w="113" w:type="dxa"/>
            </w:tcMar>
          </w:tcPr>
          <w:p w14:paraId="34B99F35" w14:textId="77777777" w:rsidR="0032209D" w:rsidRPr="006C7E53" w:rsidRDefault="0032209D" w:rsidP="00186ECD">
            <w:pPr>
              <w:ind w:left="-57" w:right="57"/>
              <w:rPr>
                <w:kern w:val="28"/>
                <w:sz w:val="20"/>
                <w:szCs w:val="20"/>
              </w:rPr>
            </w:pPr>
            <w:r w:rsidRPr="006C7E53">
              <w:rPr>
                <w:kern w:val="28"/>
                <w:sz w:val="20"/>
                <w:szCs w:val="20"/>
              </w:rPr>
              <w:t>Химически чистый</w:t>
            </w:r>
          </w:p>
        </w:tc>
      </w:tr>
    </w:tbl>
    <w:p w14:paraId="158866EF" w14:textId="77777777" w:rsidR="00611C67" w:rsidRPr="006C7E53" w:rsidRDefault="00611C67" w:rsidP="00C679BF">
      <w:pPr>
        <w:widowControl w:val="0"/>
        <w:shd w:val="clear" w:color="auto" w:fill="FFFFFF"/>
        <w:autoSpaceDE w:val="0"/>
        <w:autoSpaceDN w:val="0"/>
        <w:adjustRightInd w:val="0"/>
        <w:spacing w:before="120"/>
        <w:rPr>
          <w:rFonts w:eastAsia="Times New Roman"/>
          <w:kern w:val="28"/>
          <w:szCs w:val="24"/>
          <w:lang w:eastAsia="ru-RU"/>
        </w:rPr>
      </w:pPr>
      <w:r w:rsidRPr="006C7E53">
        <w:rPr>
          <w:rFonts w:eastAsia="Times New Roman"/>
          <w:kern w:val="28"/>
          <w:szCs w:val="24"/>
          <w:lang w:eastAsia="ru-RU"/>
        </w:rPr>
        <w:t>Допускается применение других средств измерений с улучшенными метрологическими и техническими характеристиками, а также химических реактивов квалификацией не ниже вышеперечисленных.</w:t>
      </w:r>
    </w:p>
    <w:p w14:paraId="2CE1924D" w14:textId="77777777" w:rsidR="00EC7791" w:rsidRPr="006C7E53" w:rsidRDefault="00611C67" w:rsidP="00C679BF">
      <w:pPr>
        <w:widowControl w:val="0"/>
        <w:shd w:val="clear" w:color="auto" w:fill="FFFFFF"/>
        <w:autoSpaceDE w:val="0"/>
        <w:autoSpaceDN w:val="0"/>
        <w:adjustRightInd w:val="0"/>
        <w:spacing w:before="120"/>
        <w:rPr>
          <w:rFonts w:eastAsia="Times New Roman"/>
          <w:kern w:val="28"/>
          <w:szCs w:val="24"/>
          <w:lang w:eastAsia="ru-RU"/>
        </w:rPr>
      </w:pPr>
      <w:r w:rsidRPr="006C7E53">
        <w:rPr>
          <w:rFonts w:eastAsia="Times New Roman"/>
          <w:kern w:val="28"/>
          <w:szCs w:val="24"/>
          <w:lang w:eastAsia="ru-RU"/>
        </w:rPr>
        <w:t>При пользовании настоящей методикой измерений целесообразно проверить действие ссылочных стандартов. Если ссылочный стандарт заменен (изменен), то при пользовании настоящей методики измерений следует руководствоваться заменяющим (измененным) стандартом.</w:t>
      </w:r>
    </w:p>
    <w:p w14:paraId="64B665A5" w14:textId="77777777" w:rsidR="003168E0" w:rsidRPr="006C7E53" w:rsidRDefault="003168E0"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 xml:space="preserve">ТРЕБОВАНИЯ К КВАЛИФИКАЦИИ </w:t>
      </w:r>
      <w:r w:rsidR="00040CBE" w:rsidRPr="006C7E53">
        <w:rPr>
          <w:rFonts w:ascii="Arial" w:hAnsi="Arial" w:cs="Arial"/>
          <w:b/>
          <w:lang w:val="ru-RU"/>
        </w:rPr>
        <w:t>РАБОТНИКОВ</w:t>
      </w:r>
    </w:p>
    <w:p w14:paraId="44664455" w14:textId="77777777" w:rsidR="003168E0" w:rsidRPr="006C7E53" w:rsidRDefault="003168E0" w:rsidP="00C679BF">
      <w:pPr>
        <w:spacing w:before="120"/>
        <w:rPr>
          <w:rFonts w:eastAsia="Times New Roman"/>
          <w:kern w:val="28"/>
          <w:szCs w:val="24"/>
          <w:lang w:eastAsia="ru-RU"/>
        </w:rPr>
      </w:pPr>
      <w:r w:rsidRPr="006C7E53">
        <w:rPr>
          <w:rFonts w:eastAsia="Times New Roman"/>
          <w:kern w:val="28"/>
          <w:szCs w:val="20"/>
          <w:lang w:eastAsia="ru-RU"/>
        </w:rPr>
        <w:t xml:space="preserve">К выполнению измерений и обработке результатов </w:t>
      </w:r>
      <w:r w:rsidRPr="006C7E53">
        <w:rPr>
          <w:rFonts w:eastAsia="Times New Roman"/>
          <w:kern w:val="28"/>
          <w:szCs w:val="24"/>
          <w:lang w:eastAsia="ru-RU"/>
        </w:rPr>
        <w:t xml:space="preserve">допускают </w:t>
      </w:r>
      <w:r w:rsidR="00040CBE" w:rsidRPr="006C7E53">
        <w:rPr>
          <w:rFonts w:eastAsia="Times New Roman"/>
          <w:kern w:val="28"/>
          <w:szCs w:val="24"/>
          <w:lang w:eastAsia="ru-RU"/>
        </w:rPr>
        <w:t>работников</w:t>
      </w:r>
      <w:r w:rsidRPr="006C7E53">
        <w:rPr>
          <w:rFonts w:eastAsia="Times New Roman"/>
          <w:kern w:val="28"/>
          <w:szCs w:val="24"/>
          <w:lang w:eastAsia="ru-RU"/>
        </w:rPr>
        <w:t xml:space="preserve">, имеющих опыт работы в химической лаборатории, прошедших обучение и освоивших </w:t>
      </w:r>
      <w:r w:rsidR="00040CBE" w:rsidRPr="006C7E53">
        <w:rPr>
          <w:rFonts w:eastAsia="Times New Roman"/>
          <w:kern w:val="28"/>
          <w:szCs w:val="24"/>
          <w:lang w:eastAsia="ru-RU"/>
        </w:rPr>
        <w:t>гравиметрический</w:t>
      </w:r>
      <w:r w:rsidRPr="006C7E53">
        <w:rPr>
          <w:rFonts w:eastAsia="Times New Roman"/>
          <w:kern w:val="28"/>
          <w:szCs w:val="24"/>
          <w:lang w:eastAsia="ru-RU"/>
        </w:rPr>
        <w:t xml:space="preserve"> метод измерений.</w:t>
      </w:r>
    </w:p>
    <w:p w14:paraId="22583F1B"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ТРЕБОВАНИЯ К ОБОРУДОВАНИЮ</w:t>
      </w:r>
    </w:p>
    <w:p w14:paraId="2E79BA90" w14:textId="77777777" w:rsidR="00611C67" w:rsidRPr="006C7E53" w:rsidRDefault="00611C67" w:rsidP="00C679BF">
      <w:pPr>
        <w:spacing w:before="120"/>
        <w:rPr>
          <w:rFonts w:eastAsia="Times New Roman"/>
          <w:b/>
          <w:kern w:val="28"/>
          <w:szCs w:val="24"/>
          <w:lang w:eastAsia="ru-RU"/>
        </w:rPr>
      </w:pPr>
      <w:r w:rsidRPr="006C7E53">
        <w:rPr>
          <w:rFonts w:eastAsia="Times New Roman"/>
          <w:kern w:val="28"/>
          <w:szCs w:val="24"/>
          <w:lang w:eastAsia="ru-RU"/>
        </w:rPr>
        <w:t>Емкости и другая испытательная аппаратура должны быть стойкими к воздействию коррозионной среды и не влиять на результаты испытаний.</w:t>
      </w:r>
    </w:p>
    <w:p w14:paraId="0EF6F24B"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При проведении испытаний используют герметично закрывающиеся емкости из стекла, органического стекла или фторопласта. Емкости снабжены штуцерами для подачи, удаления избытка сероводорода, а также штуцерами для отбора проб испытательного раствора.</w:t>
      </w:r>
    </w:p>
    <w:p w14:paraId="32B9E1C4" w14:textId="77777777" w:rsidR="00EC7791" w:rsidRPr="006C7E53" w:rsidRDefault="00611C67" w:rsidP="00C679BF">
      <w:pPr>
        <w:tabs>
          <w:tab w:val="left" w:pos="709"/>
        </w:tabs>
        <w:spacing w:before="120"/>
        <w:rPr>
          <w:rFonts w:eastAsia="Times New Roman"/>
          <w:kern w:val="28"/>
          <w:szCs w:val="24"/>
          <w:lang w:eastAsia="ru-RU"/>
        </w:rPr>
      </w:pPr>
      <w:r w:rsidRPr="006C7E53">
        <w:rPr>
          <w:rFonts w:eastAsia="Times New Roman"/>
          <w:kern w:val="28"/>
          <w:szCs w:val="24"/>
          <w:lang w:eastAsia="ru-RU"/>
        </w:rPr>
        <w:lastRenderedPageBreak/>
        <w:t xml:space="preserve">Рекомендуемая схема установки для проведения коррозионных испытаний представлена на </w:t>
      </w:r>
      <w:r w:rsidR="003709A2" w:rsidRPr="006C7E53">
        <w:rPr>
          <w:rFonts w:eastAsia="Times New Roman"/>
          <w:kern w:val="28"/>
          <w:szCs w:val="24"/>
          <w:lang w:eastAsia="ru-RU"/>
        </w:rPr>
        <w:t>Р</w:t>
      </w:r>
      <w:r w:rsidRPr="006C7E53">
        <w:rPr>
          <w:rFonts w:eastAsia="Times New Roman"/>
          <w:kern w:val="28"/>
          <w:szCs w:val="24"/>
          <w:lang w:eastAsia="ru-RU"/>
        </w:rPr>
        <w:t>исунке</w:t>
      </w:r>
      <w:r w:rsidR="00AB4A73" w:rsidRPr="006C7E53">
        <w:rPr>
          <w:rFonts w:eastAsia="Times New Roman"/>
          <w:kern w:val="28"/>
          <w:szCs w:val="24"/>
          <w:lang w:eastAsia="ru-RU"/>
        </w:rPr>
        <w:t xml:space="preserve"> 2</w:t>
      </w:r>
      <w:r w:rsidR="00EC7791" w:rsidRPr="006C7E53">
        <w:rPr>
          <w:rFonts w:eastAsia="Times New Roman"/>
          <w:kern w:val="28"/>
          <w:szCs w:val="24"/>
          <w:lang w:eastAsia="ru-RU"/>
        </w:rPr>
        <w:t xml:space="preserve">. </w:t>
      </w:r>
    </w:p>
    <w:p w14:paraId="2016F0B9" w14:textId="77777777" w:rsidR="00EC7791" w:rsidRPr="006C7E53" w:rsidRDefault="00826CF8" w:rsidP="00EC7791">
      <w:pPr>
        <w:ind w:left="709"/>
        <w:jc w:val="center"/>
        <w:rPr>
          <w:rFonts w:eastAsia="Times New Roman"/>
          <w:b/>
          <w:kern w:val="28"/>
          <w:szCs w:val="24"/>
          <w:lang w:eastAsia="ru-RU"/>
        </w:rPr>
      </w:pPr>
      <w:r w:rsidRPr="006C7E53">
        <w:rPr>
          <w:rFonts w:eastAsia="Times New Roman"/>
          <w:noProof/>
          <w:kern w:val="28"/>
          <w:sz w:val="28"/>
          <w:szCs w:val="20"/>
          <w:lang w:eastAsia="ru-RU"/>
        </w:rPr>
        <w:drawing>
          <wp:inline distT="0" distB="0" distL="0" distR="0" wp14:anchorId="0969DF0E" wp14:editId="3D9ED2DC">
            <wp:extent cx="3723640" cy="22383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723640" cy="2238375"/>
                    </a:xfrm>
                    <a:prstGeom prst="rect">
                      <a:avLst/>
                    </a:prstGeom>
                    <a:noFill/>
                    <a:ln>
                      <a:noFill/>
                    </a:ln>
                  </pic:spPr>
                </pic:pic>
              </a:graphicData>
            </a:graphic>
          </wp:inline>
        </w:drawing>
      </w:r>
    </w:p>
    <w:p w14:paraId="2B1DBEDA" w14:textId="77777777" w:rsidR="00611C67" w:rsidRPr="006C7E53" w:rsidRDefault="00611C67" w:rsidP="00D63DEA">
      <w:pPr>
        <w:jc w:val="center"/>
        <w:rPr>
          <w:color w:val="000000" w:themeColor="text1"/>
          <w:sz w:val="20"/>
          <w:szCs w:val="20"/>
        </w:rPr>
      </w:pPr>
      <w:r w:rsidRPr="006C7E53">
        <w:rPr>
          <w:color w:val="000000" w:themeColor="text1"/>
          <w:sz w:val="20"/>
          <w:szCs w:val="20"/>
        </w:rPr>
        <w:t xml:space="preserve">1 - баллон с азотом; 2 - </w:t>
      </w:r>
      <w:r w:rsidR="00E85F66" w:rsidRPr="006C7E53">
        <w:rPr>
          <w:color w:val="000000" w:themeColor="text1"/>
          <w:sz w:val="20"/>
          <w:szCs w:val="20"/>
        </w:rPr>
        <w:t>баллон с сероводородом</w:t>
      </w:r>
      <w:r w:rsidRPr="006C7E53">
        <w:rPr>
          <w:color w:val="000000" w:themeColor="text1"/>
          <w:sz w:val="20"/>
          <w:szCs w:val="20"/>
        </w:rPr>
        <w:t xml:space="preserve">; 3 – ротаметр; 4 – емкость; 5 – термометр; </w:t>
      </w:r>
      <w:r w:rsidRPr="006C7E53">
        <w:rPr>
          <w:color w:val="000000" w:themeColor="text1"/>
          <w:sz w:val="20"/>
          <w:szCs w:val="20"/>
        </w:rPr>
        <w:br/>
        <w:t>6 – образцы;</w:t>
      </w:r>
    </w:p>
    <w:p w14:paraId="2F2F7C46" w14:textId="77777777" w:rsidR="00EC7791" w:rsidRPr="006C7E53" w:rsidRDefault="00EC7791" w:rsidP="00C679BF">
      <w:pPr>
        <w:spacing w:before="120" w:after="120"/>
        <w:ind w:left="709" w:hanging="709"/>
        <w:jc w:val="center"/>
        <w:rPr>
          <w:rFonts w:ascii="Arial" w:hAnsi="Arial" w:cs="Arial"/>
          <w:b/>
          <w:sz w:val="20"/>
          <w:szCs w:val="20"/>
        </w:rPr>
      </w:pPr>
      <w:r w:rsidRPr="006C7E53">
        <w:rPr>
          <w:rFonts w:ascii="Arial" w:hAnsi="Arial" w:cs="Arial"/>
          <w:b/>
          <w:sz w:val="20"/>
          <w:szCs w:val="20"/>
        </w:rPr>
        <w:t xml:space="preserve">Рис. </w:t>
      </w:r>
      <w:r w:rsidR="00C310A6" w:rsidRPr="006C7E53">
        <w:rPr>
          <w:rFonts w:ascii="Arial" w:hAnsi="Arial" w:cs="Arial"/>
          <w:b/>
          <w:sz w:val="20"/>
          <w:szCs w:val="20"/>
        </w:rPr>
        <w:fldChar w:fldCharType="begin"/>
      </w:r>
      <w:r w:rsidR="00C310A6" w:rsidRPr="006C7E53">
        <w:rPr>
          <w:rFonts w:ascii="Arial" w:hAnsi="Arial" w:cs="Arial"/>
          <w:b/>
          <w:sz w:val="20"/>
          <w:szCs w:val="20"/>
        </w:rPr>
        <w:instrText xml:space="preserve"> SEQ Рис. \* ARABIC </w:instrText>
      </w:r>
      <w:r w:rsidR="00C310A6" w:rsidRPr="006C7E53">
        <w:rPr>
          <w:rFonts w:ascii="Arial" w:hAnsi="Arial" w:cs="Arial"/>
          <w:b/>
          <w:sz w:val="20"/>
          <w:szCs w:val="20"/>
        </w:rPr>
        <w:fldChar w:fldCharType="separate"/>
      </w:r>
      <w:r w:rsidR="00463ECD" w:rsidRPr="006C7E53">
        <w:rPr>
          <w:rFonts w:ascii="Arial" w:hAnsi="Arial" w:cs="Arial"/>
          <w:b/>
          <w:noProof/>
          <w:sz w:val="20"/>
          <w:szCs w:val="20"/>
        </w:rPr>
        <w:t>2</w:t>
      </w:r>
      <w:r w:rsidR="00C310A6" w:rsidRPr="006C7E53">
        <w:rPr>
          <w:rFonts w:ascii="Arial" w:hAnsi="Arial" w:cs="Arial"/>
          <w:b/>
          <w:sz w:val="20"/>
          <w:szCs w:val="20"/>
        </w:rPr>
        <w:fldChar w:fldCharType="end"/>
      </w:r>
      <w:r w:rsidRPr="006C7E53">
        <w:rPr>
          <w:rFonts w:ascii="Arial" w:hAnsi="Arial" w:cs="Arial"/>
          <w:b/>
          <w:sz w:val="20"/>
          <w:szCs w:val="20"/>
        </w:rPr>
        <w:t xml:space="preserve"> Схема установки для проведения коррозионных </w:t>
      </w:r>
      <w:r w:rsidR="00A72217" w:rsidRPr="006C7E53">
        <w:rPr>
          <w:rFonts w:ascii="Arial" w:hAnsi="Arial" w:cs="Arial"/>
          <w:b/>
          <w:sz w:val="20"/>
          <w:szCs w:val="20"/>
        </w:rPr>
        <w:br/>
      </w:r>
      <w:r w:rsidRPr="006C7E53">
        <w:rPr>
          <w:rFonts w:ascii="Arial" w:hAnsi="Arial" w:cs="Arial"/>
          <w:b/>
          <w:sz w:val="20"/>
          <w:szCs w:val="20"/>
        </w:rPr>
        <w:t xml:space="preserve">испытаний </w:t>
      </w:r>
      <w:r w:rsidR="00E85F66" w:rsidRPr="006C7E53">
        <w:rPr>
          <w:rFonts w:ascii="Arial" w:hAnsi="Arial" w:cs="Arial"/>
          <w:b/>
          <w:sz w:val="20"/>
          <w:szCs w:val="20"/>
        </w:rPr>
        <w:t>на скорость коррозии</w:t>
      </w:r>
    </w:p>
    <w:p w14:paraId="4BBF636B"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ТРЕБОВАНИЯ К ИСПЫТЫВАЕМЫМ ОБРАЗЦАМ</w:t>
      </w:r>
    </w:p>
    <w:p w14:paraId="0855DF7C" w14:textId="77777777" w:rsidR="00EC7791" w:rsidRPr="006C7E53" w:rsidRDefault="00EC7791" w:rsidP="00611F26">
      <w:pPr>
        <w:pStyle w:val="afc"/>
        <w:keepNext/>
        <w:keepLines/>
        <w:numPr>
          <w:ilvl w:val="1"/>
          <w:numId w:val="54"/>
        </w:numPr>
        <w:tabs>
          <w:tab w:val="left" w:pos="567"/>
        </w:tabs>
        <w:spacing w:before="240"/>
        <w:ind w:left="0" w:firstLine="0"/>
        <w:rPr>
          <w:rFonts w:ascii="Arial" w:hAnsi="Arial" w:cs="Arial"/>
          <w:b/>
          <w:i/>
          <w:sz w:val="20"/>
          <w:lang w:eastAsia="ru-RU"/>
        </w:rPr>
      </w:pPr>
      <w:r w:rsidRPr="006C7E53">
        <w:rPr>
          <w:rFonts w:ascii="Arial" w:hAnsi="Arial" w:cs="Arial"/>
          <w:b/>
          <w:i/>
          <w:sz w:val="20"/>
          <w:lang w:eastAsia="ru-RU"/>
        </w:rPr>
        <w:t>РАЗМЕР ИСПЫТЫВАЕМЫХ ОБРАЗЦОВ</w:t>
      </w:r>
    </w:p>
    <w:p w14:paraId="616B42D4" w14:textId="77777777" w:rsidR="00EC7791" w:rsidRPr="006C7E53" w:rsidRDefault="00EC7791" w:rsidP="00C679BF">
      <w:pPr>
        <w:keepNext/>
        <w:keepLines/>
        <w:spacing w:before="120" w:after="120"/>
        <w:rPr>
          <w:rFonts w:eastAsia="Times New Roman"/>
          <w:kern w:val="28"/>
          <w:szCs w:val="24"/>
          <w:lang w:eastAsia="ru-RU"/>
        </w:rPr>
      </w:pPr>
      <w:r w:rsidRPr="006C7E53">
        <w:rPr>
          <w:rFonts w:eastAsia="Times New Roman"/>
          <w:kern w:val="28"/>
          <w:szCs w:val="24"/>
          <w:lang w:eastAsia="ru-RU"/>
        </w:rPr>
        <w:t>Для проведения испытаний должны использоваться полноразмерные образцы в соответс</w:t>
      </w:r>
      <w:r w:rsidR="00D77B35" w:rsidRPr="006C7E53">
        <w:rPr>
          <w:rFonts w:eastAsia="Times New Roman"/>
          <w:kern w:val="28"/>
          <w:szCs w:val="24"/>
          <w:lang w:eastAsia="ru-RU"/>
        </w:rPr>
        <w:t>т</w:t>
      </w:r>
      <w:r w:rsidRPr="006C7E53">
        <w:rPr>
          <w:rFonts w:eastAsia="Times New Roman"/>
          <w:kern w:val="28"/>
          <w:szCs w:val="24"/>
          <w:lang w:eastAsia="ru-RU"/>
        </w:rPr>
        <w:t xml:space="preserve">вии с </w:t>
      </w:r>
      <w:r w:rsidR="003709A2" w:rsidRPr="006C7E53">
        <w:rPr>
          <w:rFonts w:eastAsia="Times New Roman"/>
          <w:bCs/>
          <w:kern w:val="28"/>
          <w:szCs w:val="24"/>
          <w:lang w:eastAsia="ru-RU"/>
        </w:rPr>
        <w:t>Р</w:t>
      </w:r>
      <w:r w:rsidRPr="006C7E53">
        <w:rPr>
          <w:rFonts w:eastAsia="Times New Roman"/>
          <w:bCs/>
          <w:kern w:val="28"/>
          <w:szCs w:val="24"/>
          <w:lang w:eastAsia="ru-RU"/>
        </w:rPr>
        <w:t xml:space="preserve">исунком </w:t>
      </w:r>
      <w:r w:rsidR="00AB4A73" w:rsidRPr="006C7E53">
        <w:rPr>
          <w:rFonts w:eastAsia="Times New Roman"/>
          <w:bCs/>
          <w:kern w:val="28"/>
          <w:szCs w:val="24"/>
          <w:lang w:eastAsia="ru-RU"/>
        </w:rPr>
        <w:t>3</w:t>
      </w:r>
      <w:r w:rsidRPr="006C7E53">
        <w:rPr>
          <w:rFonts w:eastAsia="Times New Roman"/>
          <w:kern w:val="28"/>
          <w:szCs w:val="24"/>
          <w:lang w:eastAsia="ru-RU"/>
        </w:rPr>
        <w:t>:</w:t>
      </w:r>
    </w:p>
    <w:p w14:paraId="6AEFB45A" w14:textId="77777777" w:rsidR="00EC7791" w:rsidRPr="006C7E53" w:rsidRDefault="00EC7791" w:rsidP="00EC7791">
      <w:pPr>
        <w:jc w:val="center"/>
        <w:rPr>
          <w:rFonts w:eastAsia="Times New Roman"/>
          <w:kern w:val="28"/>
          <w:sz w:val="28"/>
          <w:szCs w:val="20"/>
          <w:lang w:eastAsia="ru-RU"/>
        </w:rPr>
      </w:pPr>
      <w:r w:rsidRPr="006C7E53">
        <w:rPr>
          <w:rFonts w:eastAsia="Times New Roman"/>
          <w:noProof/>
          <w:kern w:val="28"/>
          <w:sz w:val="28"/>
          <w:szCs w:val="20"/>
          <w:lang w:eastAsia="ru-RU"/>
        </w:rPr>
        <w:drawing>
          <wp:inline distT="0" distB="0" distL="0" distR="0" wp14:anchorId="110C134C" wp14:editId="174D0821">
            <wp:extent cx="4291642" cy="1265398"/>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300643" cy="1268052"/>
                    </a:xfrm>
                    <a:prstGeom prst="rect">
                      <a:avLst/>
                    </a:prstGeom>
                    <a:noFill/>
                  </pic:spPr>
                </pic:pic>
              </a:graphicData>
            </a:graphic>
          </wp:inline>
        </w:drawing>
      </w:r>
    </w:p>
    <w:p w14:paraId="08E6CBC6" w14:textId="77777777" w:rsidR="00EC7791" w:rsidRPr="006C7E53" w:rsidRDefault="00EC7791" w:rsidP="00C679BF">
      <w:pPr>
        <w:spacing w:before="120" w:after="120"/>
        <w:jc w:val="center"/>
        <w:rPr>
          <w:rFonts w:ascii="Arial" w:hAnsi="Arial" w:cs="Arial"/>
          <w:b/>
          <w:sz w:val="20"/>
          <w:szCs w:val="20"/>
        </w:rPr>
      </w:pPr>
      <w:r w:rsidRPr="006C7E53">
        <w:rPr>
          <w:rFonts w:ascii="Arial" w:hAnsi="Arial" w:cs="Arial"/>
          <w:b/>
          <w:sz w:val="20"/>
          <w:szCs w:val="20"/>
        </w:rPr>
        <w:t>Рис</w:t>
      </w:r>
      <w:r w:rsidR="001A6F40" w:rsidRPr="006C7E53">
        <w:rPr>
          <w:rFonts w:ascii="Arial" w:hAnsi="Arial" w:cs="Arial"/>
          <w:b/>
          <w:sz w:val="20"/>
          <w:szCs w:val="20"/>
        </w:rPr>
        <w:t>.</w:t>
      </w:r>
      <w:r w:rsidRPr="006C7E53">
        <w:rPr>
          <w:rFonts w:ascii="Arial" w:hAnsi="Arial" w:cs="Arial"/>
          <w:b/>
          <w:sz w:val="20"/>
          <w:szCs w:val="20"/>
        </w:rPr>
        <w:t xml:space="preserve"> </w:t>
      </w:r>
      <w:r w:rsidR="00C310A6" w:rsidRPr="006C7E53">
        <w:rPr>
          <w:rFonts w:ascii="Arial" w:hAnsi="Arial" w:cs="Arial"/>
          <w:b/>
          <w:sz w:val="20"/>
          <w:szCs w:val="20"/>
        </w:rPr>
        <w:fldChar w:fldCharType="begin"/>
      </w:r>
      <w:r w:rsidR="00C310A6" w:rsidRPr="006C7E53">
        <w:rPr>
          <w:rFonts w:ascii="Arial" w:hAnsi="Arial" w:cs="Arial"/>
          <w:b/>
          <w:sz w:val="20"/>
          <w:szCs w:val="20"/>
        </w:rPr>
        <w:instrText xml:space="preserve"> SEQ Рис. \* ARABIC </w:instrText>
      </w:r>
      <w:r w:rsidR="00C310A6" w:rsidRPr="006C7E53">
        <w:rPr>
          <w:rFonts w:ascii="Arial" w:hAnsi="Arial" w:cs="Arial"/>
          <w:b/>
          <w:sz w:val="20"/>
          <w:szCs w:val="20"/>
        </w:rPr>
        <w:fldChar w:fldCharType="separate"/>
      </w:r>
      <w:r w:rsidR="00463ECD" w:rsidRPr="006C7E53">
        <w:rPr>
          <w:rFonts w:ascii="Arial" w:hAnsi="Arial" w:cs="Arial"/>
          <w:b/>
          <w:noProof/>
          <w:sz w:val="20"/>
          <w:szCs w:val="20"/>
        </w:rPr>
        <w:t>3</w:t>
      </w:r>
      <w:r w:rsidR="00C310A6" w:rsidRPr="006C7E53">
        <w:rPr>
          <w:rFonts w:ascii="Arial" w:hAnsi="Arial" w:cs="Arial"/>
          <w:b/>
          <w:sz w:val="20"/>
          <w:szCs w:val="20"/>
        </w:rPr>
        <w:fldChar w:fldCharType="end"/>
      </w:r>
      <w:r w:rsidRPr="006C7E53">
        <w:rPr>
          <w:rFonts w:ascii="Arial" w:hAnsi="Arial" w:cs="Arial"/>
          <w:b/>
          <w:sz w:val="20"/>
          <w:szCs w:val="20"/>
        </w:rPr>
        <w:t xml:space="preserve"> Образец для испытаний на </w:t>
      </w:r>
      <w:r w:rsidR="00BC0962" w:rsidRPr="006C7E53">
        <w:rPr>
          <w:rFonts w:ascii="Arial" w:hAnsi="Arial" w:cs="Arial"/>
          <w:b/>
          <w:sz w:val="20"/>
          <w:szCs w:val="20"/>
        </w:rPr>
        <w:t>скорость</w:t>
      </w:r>
      <w:r w:rsidRPr="006C7E53">
        <w:rPr>
          <w:rFonts w:ascii="Arial" w:hAnsi="Arial" w:cs="Arial"/>
          <w:b/>
          <w:sz w:val="20"/>
          <w:szCs w:val="20"/>
        </w:rPr>
        <w:t xml:space="preserve"> коррозию </w:t>
      </w:r>
    </w:p>
    <w:p w14:paraId="19240DC6" w14:textId="77777777" w:rsidR="00EC7791" w:rsidRPr="006C7E53" w:rsidRDefault="00EC7791" w:rsidP="00611F26">
      <w:pPr>
        <w:pStyle w:val="afc"/>
        <w:keepNext/>
        <w:keepLines/>
        <w:numPr>
          <w:ilvl w:val="1"/>
          <w:numId w:val="54"/>
        </w:numPr>
        <w:tabs>
          <w:tab w:val="left" w:pos="567"/>
        </w:tabs>
        <w:spacing w:before="240"/>
        <w:ind w:left="0" w:firstLine="0"/>
        <w:rPr>
          <w:rFonts w:ascii="Arial" w:hAnsi="Arial" w:cs="Arial"/>
          <w:b/>
          <w:i/>
          <w:sz w:val="20"/>
          <w:lang w:eastAsia="ru-RU"/>
        </w:rPr>
      </w:pPr>
      <w:r w:rsidRPr="006C7E53">
        <w:rPr>
          <w:rFonts w:ascii="Arial" w:hAnsi="Arial" w:cs="Arial"/>
          <w:b/>
          <w:i/>
          <w:sz w:val="20"/>
          <w:lang w:eastAsia="ru-RU"/>
        </w:rPr>
        <w:t>КОЛИЧЕСТВО, МЕСТОПОЛОЖЕНИЕ И ОРИЕНТАЦИЯ ОБРАЗЦОВ</w:t>
      </w:r>
    </w:p>
    <w:p w14:paraId="17312A2B" w14:textId="77777777" w:rsidR="00EC779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Место вырезки образцов стали определяется целями исследования.</w:t>
      </w:r>
    </w:p>
    <w:p w14:paraId="542B60CD" w14:textId="77777777" w:rsidR="00EC7791" w:rsidRPr="006C7E53" w:rsidRDefault="00EC7791" w:rsidP="00611F26">
      <w:pPr>
        <w:pStyle w:val="afc"/>
        <w:keepNext/>
        <w:keepLines/>
        <w:numPr>
          <w:ilvl w:val="1"/>
          <w:numId w:val="54"/>
        </w:numPr>
        <w:tabs>
          <w:tab w:val="left" w:pos="567"/>
        </w:tabs>
        <w:spacing w:before="240"/>
        <w:ind w:left="0" w:firstLine="0"/>
        <w:rPr>
          <w:rFonts w:ascii="Arial" w:hAnsi="Arial" w:cs="Arial"/>
          <w:b/>
          <w:i/>
          <w:sz w:val="20"/>
          <w:lang w:eastAsia="ru-RU"/>
        </w:rPr>
      </w:pPr>
      <w:r w:rsidRPr="006C7E53">
        <w:rPr>
          <w:rFonts w:ascii="Arial" w:hAnsi="Arial" w:cs="Arial"/>
          <w:b/>
          <w:i/>
          <w:sz w:val="20"/>
          <w:lang w:eastAsia="ru-RU"/>
        </w:rPr>
        <w:t>ТРЕБОВАНИЯ К</w:t>
      </w:r>
      <w:r w:rsidR="004B6EDB" w:rsidRPr="006C7E53">
        <w:rPr>
          <w:rFonts w:ascii="Arial" w:hAnsi="Arial" w:cs="Arial"/>
          <w:b/>
          <w:i/>
          <w:sz w:val="20"/>
          <w:lang w:eastAsia="ru-RU"/>
        </w:rPr>
        <w:t xml:space="preserve"> ОБРАБОТКЕ ПОВЕРХНОСТИ ОБРАЗЦОВ</w:t>
      </w:r>
    </w:p>
    <w:p w14:paraId="1F2D869F"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Заготовки для образцов вырезают механическим способом.</w:t>
      </w:r>
    </w:p>
    <w:p w14:paraId="309235B0"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При обработке образцов не допускают </w:t>
      </w:r>
      <w:proofErr w:type="spellStart"/>
      <w:r w:rsidRPr="006C7E53">
        <w:rPr>
          <w:rFonts w:eastAsia="Times New Roman"/>
          <w:kern w:val="28"/>
          <w:szCs w:val="24"/>
          <w:lang w:eastAsia="ru-RU"/>
        </w:rPr>
        <w:t>прижоги</w:t>
      </w:r>
      <w:proofErr w:type="spellEnd"/>
      <w:r w:rsidRPr="006C7E53">
        <w:rPr>
          <w:rFonts w:eastAsia="Times New Roman"/>
          <w:kern w:val="28"/>
          <w:szCs w:val="24"/>
          <w:lang w:eastAsia="ru-RU"/>
        </w:rPr>
        <w:t>.</w:t>
      </w:r>
    </w:p>
    <w:p w14:paraId="7422760E"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Предварительно с заготовок образцов удаляют окалину с внутренней и наружной поверхности. Окончательную подготовку четырех поверхностей образца, параллельных его оси, осуществляют методом шлифовки. Последние две стадии шлифовки должны приводить к удалению не более чем 0,05 мм металла. Шероховатость поверхности образца соответствует </w:t>
      </w:r>
      <w:r w:rsidRPr="006C7E53">
        <w:rPr>
          <w:rFonts w:eastAsia="Times New Roman"/>
          <w:kern w:val="28"/>
          <w:szCs w:val="24"/>
          <w:lang w:val="en-US" w:eastAsia="ru-RU"/>
        </w:rPr>
        <w:t>Ra</w:t>
      </w:r>
      <w:r w:rsidRPr="006C7E53">
        <w:rPr>
          <w:rFonts w:eastAsia="Times New Roman"/>
          <w:kern w:val="28"/>
          <w:szCs w:val="24"/>
          <w:lang w:eastAsia="ru-RU"/>
        </w:rPr>
        <w:t xml:space="preserve"> 0,32-0,80 по ГОСТ 2789.</w:t>
      </w:r>
      <w:r w:rsidRPr="006C7E53">
        <w:rPr>
          <w:rFonts w:eastAsia="Times New Roman"/>
          <w:color w:val="3366FF"/>
          <w:kern w:val="28"/>
          <w:szCs w:val="24"/>
          <w:lang w:eastAsia="ru-RU"/>
        </w:rPr>
        <w:t xml:space="preserve"> </w:t>
      </w:r>
    </w:p>
    <w:p w14:paraId="6917DE1C"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Кромки образцов не должны иметь заусенцев.</w:t>
      </w:r>
    </w:p>
    <w:p w14:paraId="53B0CF15"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Образцы с заметными дефектами поверхности или случайными повреждениями (следами от ударов и т.п.) не испытывают.</w:t>
      </w:r>
    </w:p>
    <w:p w14:paraId="41053C95"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lastRenderedPageBreak/>
        <w:t xml:space="preserve">На каждый образец наносят маркировку </w:t>
      </w:r>
      <w:proofErr w:type="spellStart"/>
      <w:r w:rsidRPr="006C7E53">
        <w:rPr>
          <w:rFonts w:eastAsia="Times New Roman"/>
          <w:kern w:val="28"/>
          <w:szCs w:val="24"/>
          <w:lang w:eastAsia="ru-RU"/>
        </w:rPr>
        <w:t>электрокарандашом</w:t>
      </w:r>
      <w:proofErr w:type="spellEnd"/>
      <w:r w:rsidRPr="006C7E53">
        <w:rPr>
          <w:rFonts w:eastAsia="Times New Roman"/>
          <w:kern w:val="28"/>
          <w:szCs w:val="24"/>
          <w:lang w:eastAsia="ru-RU"/>
        </w:rPr>
        <w:t xml:space="preserve"> или клеймением на торцевой стороне с указанием номера образца («1», «2», «3» и т.д.).</w:t>
      </w:r>
    </w:p>
    <w:p w14:paraId="00F205D0" w14:textId="77777777" w:rsidR="00EC779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Все образцы до проведения испытания хранят в эксикаторе, заполненном силикагелем или хлористым кальцием.</w:t>
      </w:r>
    </w:p>
    <w:p w14:paraId="5FD59C55" w14:textId="77777777" w:rsidR="00EC7791" w:rsidRPr="006C7E53" w:rsidRDefault="00EC7791" w:rsidP="00611F26">
      <w:pPr>
        <w:pStyle w:val="afc"/>
        <w:keepNext/>
        <w:keepLines/>
        <w:numPr>
          <w:ilvl w:val="1"/>
          <w:numId w:val="54"/>
        </w:numPr>
        <w:tabs>
          <w:tab w:val="left" w:pos="567"/>
        </w:tabs>
        <w:spacing w:before="240"/>
        <w:ind w:left="0" w:firstLine="0"/>
        <w:rPr>
          <w:rFonts w:ascii="Arial" w:hAnsi="Arial" w:cs="Arial"/>
          <w:b/>
          <w:i/>
          <w:sz w:val="20"/>
          <w:lang w:eastAsia="ru-RU"/>
        </w:rPr>
      </w:pPr>
      <w:r w:rsidRPr="006C7E53">
        <w:rPr>
          <w:rFonts w:ascii="Arial" w:hAnsi="Arial" w:cs="Arial"/>
          <w:b/>
          <w:i/>
          <w:sz w:val="20"/>
          <w:lang w:eastAsia="ru-RU"/>
        </w:rPr>
        <w:t>ПОДГОТОВКА ОБРАЗЦОВ К ИСПЫТАНИЯМ</w:t>
      </w:r>
    </w:p>
    <w:p w14:paraId="20DB4352"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Замер геометрических размеров образцов проводят штангенциркулем. По результатам замеров вычисляют площадь каждого образца в м</w:t>
      </w:r>
      <w:r w:rsidRPr="006C7E53">
        <w:rPr>
          <w:rFonts w:eastAsia="Times New Roman"/>
          <w:kern w:val="28"/>
          <w:szCs w:val="24"/>
          <w:vertAlign w:val="superscript"/>
          <w:lang w:eastAsia="ru-RU"/>
        </w:rPr>
        <w:t>2</w:t>
      </w:r>
      <w:r w:rsidRPr="006C7E53">
        <w:rPr>
          <w:rFonts w:eastAsia="Times New Roman"/>
          <w:kern w:val="28"/>
          <w:szCs w:val="24"/>
          <w:lang w:eastAsia="ru-RU"/>
        </w:rPr>
        <w:t xml:space="preserve"> с точностью до четвертого знака после запятой. Результаты измерения площади образцов фиксируют в рабочем журнале испытаний.</w:t>
      </w:r>
      <w:r w:rsidRPr="006C7E53">
        <w:rPr>
          <w:rFonts w:eastAsia="Times New Roman"/>
          <w:color w:val="3366FF"/>
          <w:kern w:val="28"/>
          <w:szCs w:val="24"/>
          <w:lang w:eastAsia="ru-RU"/>
        </w:rPr>
        <w:t xml:space="preserve"> </w:t>
      </w:r>
    </w:p>
    <w:p w14:paraId="16B268F3"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Перед испытанием каждый образец очищают от загрязнений и обезжиривают. Для этого образцы с помощью хлопчатобумажной ткани (марли) промывают ацетоном последовательно в трех промывных ванночках; растворитель меняют по мере загрязнения. После обезжиривания образцы достают из ванночки пинцетом и высушивают на фильтровальной бумаге.</w:t>
      </w:r>
    </w:p>
    <w:p w14:paraId="5570E2AE" w14:textId="77777777" w:rsidR="005713E2" w:rsidRPr="006C7E53" w:rsidRDefault="00611C67" w:rsidP="00C679BF">
      <w:pPr>
        <w:spacing w:before="120"/>
        <w:rPr>
          <w:rFonts w:eastAsia="Times New Roman"/>
          <w:b/>
          <w:kern w:val="28"/>
          <w:szCs w:val="24"/>
          <w:lang w:eastAsia="ru-RU"/>
        </w:rPr>
      </w:pPr>
      <w:r w:rsidRPr="006C7E53">
        <w:rPr>
          <w:rFonts w:eastAsia="Times New Roman"/>
          <w:kern w:val="28"/>
          <w:szCs w:val="24"/>
          <w:lang w:eastAsia="ru-RU"/>
        </w:rPr>
        <w:t>Образцы для испытания хранят в эксикаторе с хлористым кальцием</w:t>
      </w:r>
      <w:r w:rsidRPr="006C7E53">
        <w:rPr>
          <w:rFonts w:eastAsia="Times New Roman"/>
          <w:color w:val="00B050"/>
          <w:kern w:val="28"/>
          <w:szCs w:val="24"/>
          <w:lang w:eastAsia="ru-RU"/>
        </w:rPr>
        <w:t xml:space="preserve"> </w:t>
      </w:r>
      <w:r w:rsidRPr="006C7E53">
        <w:rPr>
          <w:rFonts w:eastAsia="Times New Roman"/>
          <w:kern w:val="28"/>
          <w:szCs w:val="24"/>
          <w:lang w:eastAsia="ru-RU"/>
        </w:rPr>
        <w:t>или силикагелем не более 24 часов после обезжиривания. Если их хранят дольше, то образцы повторно обезжиривают перед испытанием</w:t>
      </w:r>
      <w:r w:rsidR="005713E2" w:rsidRPr="006C7E53">
        <w:rPr>
          <w:rFonts w:eastAsia="Times New Roman"/>
          <w:kern w:val="28"/>
          <w:szCs w:val="24"/>
          <w:lang w:eastAsia="ru-RU"/>
        </w:rPr>
        <w:t>.</w:t>
      </w:r>
      <w:r w:rsidR="005713E2" w:rsidRPr="006C7E53">
        <w:rPr>
          <w:rFonts w:eastAsia="Times New Roman"/>
          <w:b/>
          <w:kern w:val="28"/>
          <w:szCs w:val="24"/>
          <w:lang w:eastAsia="ru-RU"/>
        </w:rPr>
        <w:t xml:space="preserve"> </w:t>
      </w:r>
    </w:p>
    <w:p w14:paraId="66B51416" w14:textId="77777777" w:rsidR="005713E2" w:rsidRPr="006C7E53" w:rsidRDefault="005713E2" w:rsidP="00611F26">
      <w:pPr>
        <w:pStyle w:val="afc"/>
        <w:keepNext/>
        <w:keepLines/>
        <w:numPr>
          <w:ilvl w:val="1"/>
          <w:numId w:val="54"/>
        </w:numPr>
        <w:tabs>
          <w:tab w:val="left" w:pos="567"/>
        </w:tabs>
        <w:spacing w:before="240"/>
        <w:ind w:left="0" w:firstLine="0"/>
        <w:rPr>
          <w:rFonts w:ascii="Arial" w:hAnsi="Arial" w:cs="Arial"/>
          <w:b/>
          <w:i/>
          <w:sz w:val="20"/>
          <w:lang w:eastAsia="ru-RU"/>
        </w:rPr>
      </w:pPr>
      <w:r w:rsidRPr="006C7E53">
        <w:rPr>
          <w:rFonts w:ascii="Arial" w:hAnsi="Arial" w:cs="Arial"/>
          <w:b/>
          <w:i/>
          <w:sz w:val="20"/>
          <w:lang w:eastAsia="ru-RU"/>
        </w:rPr>
        <w:t>ВЗВЕШИВАНИЕ</w:t>
      </w:r>
    </w:p>
    <w:p w14:paraId="4BD078E4"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Обезжиренные и высушенные образцы взвешивают на аналитических весах с точностью</w:t>
      </w:r>
      <w:r w:rsidRPr="006C7E53">
        <w:rPr>
          <w:rFonts w:eastAsia="Times New Roman"/>
          <w:kern w:val="28"/>
          <w:szCs w:val="24"/>
          <w:lang w:eastAsia="ru-RU"/>
        </w:rPr>
        <w:br/>
        <w:t xml:space="preserve"> ±0,5 мг. </w:t>
      </w:r>
    </w:p>
    <w:p w14:paraId="17BAA80F" w14:textId="77777777" w:rsidR="005713E2"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Результаты измерения массы образцов фиксируют в рабочем журнале испытаний</w:t>
      </w:r>
      <w:r w:rsidR="005713E2" w:rsidRPr="006C7E53">
        <w:rPr>
          <w:rFonts w:eastAsia="Times New Roman"/>
          <w:kern w:val="28"/>
          <w:szCs w:val="24"/>
          <w:lang w:eastAsia="ru-RU"/>
        </w:rPr>
        <w:t xml:space="preserve">. </w:t>
      </w:r>
    </w:p>
    <w:p w14:paraId="6ECE0A22" w14:textId="77777777" w:rsidR="005713E2" w:rsidRPr="006C7E53" w:rsidRDefault="005713E2"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МОДЕЛЬНЫ</w:t>
      </w:r>
      <w:r w:rsidR="00C86FAC" w:rsidRPr="006C7E53">
        <w:rPr>
          <w:rFonts w:ascii="Arial" w:hAnsi="Arial" w:cs="Arial"/>
          <w:b/>
          <w:lang w:val="ru-RU"/>
        </w:rPr>
        <w:t>Й РАСТВОР</w:t>
      </w:r>
    </w:p>
    <w:p w14:paraId="7167AD83" w14:textId="77777777" w:rsidR="00611C67" w:rsidRPr="006C7E53" w:rsidRDefault="00611C67" w:rsidP="00C679BF">
      <w:pPr>
        <w:spacing w:before="120"/>
      </w:pPr>
      <w:r w:rsidRPr="006C7E53">
        <w:t xml:space="preserve">Модельный раствор представляет собой </w:t>
      </w:r>
      <w:r w:rsidRPr="006C7E53">
        <w:rPr>
          <w:rFonts w:eastAsia="Times New Roman"/>
          <w:kern w:val="28"/>
          <w:szCs w:val="24"/>
          <w:lang w:eastAsia="ru-RU"/>
        </w:rPr>
        <w:t>раствор хлористого натрия с массовой долей 5 % в дистиллированной воде.</w:t>
      </w:r>
    </w:p>
    <w:p w14:paraId="317881D6" w14:textId="77777777" w:rsidR="00C86FAC"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Раствор готовят непосредственно перед испытанием</w:t>
      </w:r>
      <w:r w:rsidR="00C86FAC" w:rsidRPr="006C7E53">
        <w:rPr>
          <w:rFonts w:eastAsia="Times New Roman"/>
          <w:kern w:val="28"/>
          <w:szCs w:val="24"/>
          <w:lang w:eastAsia="ru-RU"/>
        </w:rPr>
        <w:t>.</w:t>
      </w:r>
    </w:p>
    <w:p w14:paraId="7719C355" w14:textId="77777777" w:rsidR="005713E2" w:rsidRPr="006C7E53" w:rsidRDefault="00611C67" w:rsidP="00611F26">
      <w:pPr>
        <w:pStyle w:val="afc"/>
        <w:numPr>
          <w:ilvl w:val="1"/>
          <w:numId w:val="55"/>
        </w:numPr>
        <w:tabs>
          <w:tab w:val="left" w:pos="426"/>
        </w:tabs>
        <w:spacing w:before="240"/>
        <w:ind w:left="0" w:firstLine="0"/>
        <w:rPr>
          <w:rFonts w:ascii="Arial" w:hAnsi="Arial" w:cs="Arial"/>
          <w:b/>
          <w:i/>
          <w:sz w:val="20"/>
          <w:lang w:val="ru-RU" w:eastAsia="ru-RU"/>
        </w:rPr>
      </w:pPr>
      <w:r w:rsidRPr="006C7E53">
        <w:rPr>
          <w:rFonts w:ascii="Arial" w:hAnsi="Arial" w:cs="Arial"/>
          <w:b/>
          <w:i/>
          <w:sz w:val="20"/>
          <w:lang w:val="ru-RU"/>
        </w:rPr>
        <w:t>ТРЕБОВАНИЯ К СОСТАВУ И ОБЪЕМУ МОДЕЛЬНОГО РАСТВОРА</w:t>
      </w:r>
    </w:p>
    <w:p w14:paraId="326796DB" w14:textId="77777777" w:rsidR="005713E2" w:rsidRPr="006C7E53" w:rsidRDefault="005713E2" w:rsidP="00C679BF">
      <w:pPr>
        <w:spacing w:before="120"/>
        <w:rPr>
          <w:rFonts w:eastAsia="Times New Roman"/>
          <w:kern w:val="28"/>
          <w:szCs w:val="24"/>
          <w:lang w:eastAsia="ru-RU"/>
        </w:rPr>
      </w:pPr>
      <w:r w:rsidRPr="006C7E53">
        <w:rPr>
          <w:rFonts w:eastAsia="Times New Roman"/>
          <w:kern w:val="28"/>
          <w:szCs w:val="24"/>
          <w:lang w:eastAsia="ru-RU"/>
        </w:rPr>
        <w:t>Объем модельного раствора зависит от количества испытываемых образцов металла в емкости и количества отбираемых проб для контроля рН. Отношение объема раствора к площади поверхности образцов должно быть не менее 10 см</w:t>
      </w:r>
      <w:r w:rsidRPr="006C7E53">
        <w:rPr>
          <w:rFonts w:eastAsia="Times New Roman"/>
          <w:kern w:val="28"/>
          <w:szCs w:val="24"/>
          <w:vertAlign w:val="superscript"/>
          <w:lang w:eastAsia="ru-RU"/>
        </w:rPr>
        <w:t>3</w:t>
      </w:r>
      <w:r w:rsidRPr="006C7E53">
        <w:rPr>
          <w:rFonts w:eastAsia="Times New Roman"/>
          <w:kern w:val="28"/>
          <w:szCs w:val="24"/>
          <w:lang w:eastAsia="ru-RU"/>
        </w:rPr>
        <w:t>/см</w:t>
      </w:r>
      <w:r w:rsidRPr="006C7E53">
        <w:rPr>
          <w:rFonts w:eastAsia="Times New Roman"/>
          <w:kern w:val="28"/>
          <w:szCs w:val="24"/>
          <w:vertAlign w:val="superscript"/>
          <w:lang w:eastAsia="ru-RU"/>
        </w:rPr>
        <w:t>2</w:t>
      </w:r>
      <w:r w:rsidRPr="006C7E53">
        <w:rPr>
          <w:rFonts w:eastAsia="Times New Roman"/>
          <w:kern w:val="28"/>
          <w:szCs w:val="24"/>
          <w:lang w:eastAsia="ru-RU"/>
        </w:rPr>
        <w:t>.</w:t>
      </w:r>
    </w:p>
    <w:p w14:paraId="4B131684" w14:textId="77777777" w:rsidR="005713E2" w:rsidRPr="006C7E53" w:rsidRDefault="005713E2" w:rsidP="00611F26">
      <w:pPr>
        <w:pStyle w:val="afc"/>
        <w:numPr>
          <w:ilvl w:val="1"/>
          <w:numId w:val="55"/>
        </w:numPr>
        <w:tabs>
          <w:tab w:val="left" w:pos="426"/>
        </w:tabs>
        <w:spacing w:before="240"/>
        <w:ind w:left="0" w:firstLine="0"/>
        <w:rPr>
          <w:rFonts w:ascii="Arial" w:hAnsi="Arial" w:cs="Arial"/>
          <w:b/>
          <w:i/>
          <w:sz w:val="20"/>
          <w:lang w:val="ru-RU"/>
        </w:rPr>
      </w:pPr>
      <w:r w:rsidRPr="006C7E53">
        <w:rPr>
          <w:rFonts w:ascii="Arial" w:hAnsi="Arial" w:cs="Arial"/>
          <w:b/>
          <w:i/>
          <w:sz w:val="20"/>
          <w:lang w:val="ru-RU"/>
        </w:rPr>
        <w:t>ПРОДУВКА РАСТВОРА</w:t>
      </w:r>
    </w:p>
    <w:p w14:paraId="3653A051"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Из приготовленного модельного раствора перед испытанием удаляют воздух. Удаление воздуха проводят в отдельной герметичной емкости (например, склянке с тубусом), соединенной с поглотительной склянкой. Инертный газ (азот) пропускают через раствор со скоростью подачи не менее 0,1 дм</w:t>
      </w:r>
      <w:r w:rsidRPr="006C7E53">
        <w:rPr>
          <w:rFonts w:eastAsia="Times New Roman"/>
          <w:kern w:val="28"/>
          <w:szCs w:val="24"/>
          <w:vertAlign w:val="superscript"/>
          <w:lang w:eastAsia="ru-RU"/>
        </w:rPr>
        <w:t>3</w:t>
      </w:r>
      <w:r w:rsidRPr="006C7E53">
        <w:rPr>
          <w:rFonts w:eastAsia="Times New Roman"/>
          <w:kern w:val="28"/>
          <w:szCs w:val="24"/>
          <w:lang w:eastAsia="ru-RU"/>
        </w:rPr>
        <w:t>/мин на 1 дм</w:t>
      </w:r>
      <w:r w:rsidRPr="006C7E53">
        <w:rPr>
          <w:rFonts w:eastAsia="Times New Roman"/>
          <w:kern w:val="28"/>
          <w:szCs w:val="24"/>
          <w:vertAlign w:val="superscript"/>
          <w:lang w:eastAsia="ru-RU"/>
        </w:rPr>
        <w:t>3</w:t>
      </w:r>
      <w:r w:rsidRPr="006C7E53">
        <w:rPr>
          <w:rFonts w:eastAsia="Times New Roman"/>
          <w:kern w:val="28"/>
          <w:szCs w:val="24"/>
          <w:lang w:eastAsia="ru-RU"/>
        </w:rPr>
        <w:t xml:space="preserve"> раствора в течение 1-2 часов. Газ для продувки вводят около дна используемого сосуда.</w:t>
      </w:r>
    </w:p>
    <w:p w14:paraId="413A1F83" w14:textId="77777777" w:rsidR="00611C67" w:rsidRPr="006C7E53" w:rsidRDefault="00826CF8" w:rsidP="00C679BF">
      <w:pPr>
        <w:spacing w:before="120"/>
      </w:pPr>
      <w:r w:rsidRPr="006C7E53">
        <w:rPr>
          <w:lang w:eastAsia="ru-RU"/>
        </w:rPr>
        <w:t xml:space="preserve">Контроль содержания кислорода в испытательном растворе после продувки азотом проводят </w:t>
      </w:r>
      <w:proofErr w:type="spellStart"/>
      <w:r w:rsidRPr="006C7E53">
        <w:rPr>
          <w:lang w:eastAsia="ru-RU"/>
        </w:rPr>
        <w:t>родаминовым</w:t>
      </w:r>
      <w:proofErr w:type="spellEnd"/>
      <w:r w:rsidRPr="006C7E53">
        <w:rPr>
          <w:lang w:eastAsia="ru-RU"/>
        </w:rPr>
        <w:t xml:space="preserve"> методом с использованием набора тест-комплекта для определения кислорода в воде.</w:t>
      </w:r>
    </w:p>
    <w:p w14:paraId="6DD7C77E" w14:textId="77777777" w:rsidR="005713E2" w:rsidRPr="006C7E53" w:rsidRDefault="00611C67" w:rsidP="00C679BF">
      <w:pPr>
        <w:tabs>
          <w:tab w:val="left" w:pos="0"/>
        </w:tabs>
        <w:spacing w:before="120"/>
        <w:rPr>
          <w:rFonts w:eastAsia="Times New Roman"/>
          <w:kern w:val="28"/>
          <w:szCs w:val="24"/>
          <w:lang w:eastAsia="ru-RU"/>
        </w:rPr>
      </w:pPr>
      <w:r w:rsidRPr="006C7E53">
        <w:rPr>
          <w:rFonts w:eastAsia="Times New Roman"/>
          <w:kern w:val="28"/>
          <w:szCs w:val="24"/>
          <w:lang w:eastAsia="ru-RU"/>
        </w:rPr>
        <w:t>Наличие кислорода в растворе проявляется в его помутнении и потемнении в начале введения в него сероводорода. В этом случае испытание считают недействительным, образцы извлекают, очищают, а раствор готовят заново</w:t>
      </w:r>
      <w:r w:rsidR="005713E2" w:rsidRPr="006C7E53">
        <w:rPr>
          <w:rFonts w:eastAsia="Times New Roman"/>
          <w:kern w:val="28"/>
          <w:szCs w:val="24"/>
          <w:lang w:eastAsia="ru-RU"/>
        </w:rPr>
        <w:t>.</w:t>
      </w:r>
    </w:p>
    <w:p w14:paraId="0A0D23FD"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ПРОВЕДЕНИЕ КОРРОЗИОННЫХ ИСПЫТАНИЙ</w:t>
      </w:r>
    </w:p>
    <w:p w14:paraId="352A5416" w14:textId="77777777" w:rsidR="00EC7791" w:rsidRPr="006C7E53" w:rsidRDefault="00EC7791" w:rsidP="00611F26">
      <w:pPr>
        <w:pStyle w:val="afc"/>
        <w:numPr>
          <w:ilvl w:val="1"/>
          <w:numId w:val="56"/>
        </w:numPr>
        <w:tabs>
          <w:tab w:val="left" w:pos="426"/>
        </w:tabs>
        <w:spacing w:before="240"/>
        <w:ind w:left="0" w:firstLine="0"/>
        <w:rPr>
          <w:rFonts w:ascii="Arial" w:hAnsi="Arial" w:cs="Arial"/>
          <w:b/>
          <w:i/>
          <w:sz w:val="20"/>
          <w:lang w:eastAsia="ru-RU"/>
        </w:rPr>
      </w:pPr>
      <w:r w:rsidRPr="006C7E53">
        <w:rPr>
          <w:rFonts w:ascii="Arial" w:hAnsi="Arial" w:cs="Arial"/>
          <w:b/>
          <w:i/>
          <w:sz w:val="20"/>
          <w:lang w:eastAsia="ru-RU"/>
        </w:rPr>
        <w:lastRenderedPageBreak/>
        <w:t>РАЗМЕЩЕНИЕ ОБРАЗЦОВ</w:t>
      </w:r>
    </w:p>
    <w:p w14:paraId="33E8AC28"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Образцы размещают в испытательной емкости таким образом, чтобы широкие поверхности были в вертикальном положении и не</w:t>
      </w:r>
      <w:r w:rsidRPr="006C7E53">
        <w:rPr>
          <w:rFonts w:eastAsia="Times New Roman"/>
          <w:color w:val="0000FF"/>
          <w:kern w:val="28"/>
          <w:szCs w:val="24"/>
          <w:lang w:eastAsia="ru-RU"/>
        </w:rPr>
        <w:t xml:space="preserve"> </w:t>
      </w:r>
      <w:r w:rsidRPr="006C7E53">
        <w:rPr>
          <w:rFonts w:eastAsia="Times New Roman"/>
          <w:kern w:val="28"/>
          <w:szCs w:val="24"/>
          <w:lang w:eastAsia="ru-RU"/>
        </w:rPr>
        <w:t>касались стенок сосуда</w:t>
      </w:r>
      <w:r w:rsidRPr="006C7E53">
        <w:rPr>
          <w:rFonts w:eastAsia="Times New Roman"/>
          <w:color w:val="0000FF"/>
          <w:kern w:val="28"/>
          <w:szCs w:val="24"/>
          <w:lang w:eastAsia="ru-RU"/>
        </w:rPr>
        <w:t>,</w:t>
      </w:r>
      <w:r w:rsidRPr="006C7E53">
        <w:rPr>
          <w:rFonts w:eastAsia="Times New Roman"/>
          <w:kern w:val="28"/>
          <w:szCs w:val="24"/>
          <w:lang w:eastAsia="ru-RU"/>
        </w:rPr>
        <w:t xml:space="preserve"> образцы располагают на стержнях из стекла или другого неметаллического материала диаметром не менее 6</w:t>
      </w:r>
      <w:r w:rsidR="006F7339" w:rsidRPr="006C7E53">
        <w:rPr>
          <w:rFonts w:eastAsia="Times New Roman"/>
          <w:kern w:val="28"/>
          <w:szCs w:val="24"/>
          <w:lang w:eastAsia="ru-RU"/>
        </w:rPr>
        <w:t xml:space="preserve"> </w:t>
      </w:r>
      <w:r w:rsidRPr="006C7E53">
        <w:rPr>
          <w:rFonts w:eastAsia="Times New Roman"/>
          <w:kern w:val="28"/>
          <w:szCs w:val="24"/>
          <w:lang w:eastAsia="ru-RU"/>
        </w:rPr>
        <w:t>мм.</w:t>
      </w:r>
    </w:p>
    <w:p w14:paraId="00213E0C"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Образцы для испытаний в одной емкости должны быть близкого химического состава.</w:t>
      </w:r>
    </w:p>
    <w:p w14:paraId="1655F8BA"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При размещении образцов в емкости необходимо учитывать, что образцы из сварного шва  не ставят в одну емкость с образцами из основного металла. Это необходимо в целях исключения возможности возникновения гальванических пар между сварным швом и основным металлом.</w:t>
      </w:r>
    </w:p>
    <w:p w14:paraId="7B33AB0B"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Подготовленные образцы помещают в емкость для испытаний, емкость герметизируют.</w:t>
      </w:r>
    </w:p>
    <w:p w14:paraId="0835CB67"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Герметичную емкость с образцами продувают азотом для удаления воздуха в течение </w:t>
      </w:r>
      <w:r w:rsidR="00DF77ED" w:rsidRPr="006C7E53">
        <w:rPr>
          <w:rFonts w:eastAsia="Times New Roman"/>
          <w:kern w:val="28"/>
          <w:szCs w:val="24"/>
          <w:lang w:eastAsia="ru-RU"/>
        </w:rPr>
        <w:br/>
      </w:r>
      <w:r w:rsidRPr="006C7E53">
        <w:rPr>
          <w:rFonts w:eastAsia="Times New Roman"/>
          <w:kern w:val="28"/>
          <w:szCs w:val="24"/>
          <w:lang w:eastAsia="ru-RU"/>
        </w:rPr>
        <w:t>1-2 часа при расходе газа 0,1 дм</w:t>
      </w:r>
      <w:r w:rsidRPr="006C7E53">
        <w:rPr>
          <w:rFonts w:eastAsia="Times New Roman"/>
          <w:kern w:val="28"/>
          <w:szCs w:val="24"/>
          <w:vertAlign w:val="superscript"/>
          <w:lang w:eastAsia="ru-RU"/>
        </w:rPr>
        <w:t>3</w:t>
      </w:r>
      <w:r w:rsidRPr="006C7E53">
        <w:rPr>
          <w:rFonts w:eastAsia="Times New Roman"/>
          <w:kern w:val="28"/>
          <w:szCs w:val="24"/>
          <w:lang w:eastAsia="ru-RU"/>
        </w:rPr>
        <w:t>/мин на 1 дм</w:t>
      </w:r>
      <w:r w:rsidRPr="006C7E53">
        <w:rPr>
          <w:rFonts w:eastAsia="Times New Roman"/>
          <w:kern w:val="28"/>
          <w:szCs w:val="24"/>
          <w:vertAlign w:val="superscript"/>
          <w:lang w:eastAsia="ru-RU"/>
        </w:rPr>
        <w:t>3</w:t>
      </w:r>
      <w:r w:rsidRPr="006C7E53">
        <w:rPr>
          <w:rFonts w:eastAsia="Times New Roman"/>
          <w:kern w:val="28"/>
          <w:szCs w:val="24"/>
          <w:lang w:eastAsia="ru-RU"/>
        </w:rPr>
        <w:t xml:space="preserve"> емкости.</w:t>
      </w:r>
    </w:p>
    <w:p w14:paraId="12C8E498" w14:textId="77777777" w:rsidR="00EC779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После продувки модельный раствор герметически </w:t>
      </w:r>
      <w:proofErr w:type="spellStart"/>
      <w:r w:rsidRPr="006C7E53">
        <w:rPr>
          <w:rFonts w:eastAsia="Times New Roman"/>
          <w:kern w:val="28"/>
          <w:szCs w:val="24"/>
          <w:lang w:eastAsia="ru-RU"/>
        </w:rPr>
        <w:t>передавливают</w:t>
      </w:r>
      <w:proofErr w:type="spellEnd"/>
      <w:r w:rsidRPr="006C7E53">
        <w:rPr>
          <w:rFonts w:eastAsia="Times New Roman"/>
          <w:kern w:val="28"/>
          <w:szCs w:val="24"/>
          <w:lang w:eastAsia="ru-RU"/>
        </w:rPr>
        <w:t xml:space="preserve"> с помощью азота в испытательную емкость с образцами до требуемого</w:t>
      </w:r>
      <w:r w:rsidRPr="006C7E53">
        <w:rPr>
          <w:rFonts w:eastAsia="Times New Roman"/>
          <w:color w:val="FF0000"/>
          <w:kern w:val="28"/>
          <w:szCs w:val="24"/>
          <w:lang w:eastAsia="ru-RU"/>
        </w:rPr>
        <w:t xml:space="preserve"> </w:t>
      </w:r>
      <w:r w:rsidRPr="006C7E53">
        <w:rPr>
          <w:rFonts w:eastAsia="Times New Roman"/>
          <w:kern w:val="28"/>
          <w:szCs w:val="24"/>
          <w:lang w:eastAsia="ru-RU"/>
        </w:rPr>
        <w:t>объема, затем емкость продувают азотом еще в течение 1 часа при расходе газа 0,1 дм</w:t>
      </w:r>
      <w:r w:rsidRPr="006C7E53">
        <w:rPr>
          <w:rFonts w:eastAsia="Times New Roman"/>
          <w:kern w:val="28"/>
          <w:szCs w:val="24"/>
          <w:vertAlign w:val="superscript"/>
          <w:lang w:eastAsia="ru-RU"/>
        </w:rPr>
        <w:t>3</w:t>
      </w:r>
      <w:r w:rsidRPr="006C7E53">
        <w:rPr>
          <w:rFonts w:eastAsia="Times New Roman"/>
          <w:kern w:val="28"/>
          <w:szCs w:val="24"/>
          <w:lang w:eastAsia="ru-RU"/>
        </w:rPr>
        <w:t xml:space="preserve"> /мин на 1 дм</w:t>
      </w:r>
      <w:r w:rsidRPr="006C7E53">
        <w:rPr>
          <w:rFonts w:eastAsia="Times New Roman"/>
          <w:kern w:val="28"/>
          <w:szCs w:val="24"/>
          <w:vertAlign w:val="superscript"/>
          <w:lang w:eastAsia="ru-RU"/>
        </w:rPr>
        <w:t>3</w:t>
      </w:r>
      <w:r w:rsidRPr="006C7E53">
        <w:rPr>
          <w:rFonts w:eastAsia="Times New Roman"/>
          <w:kern w:val="28"/>
          <w:szCs w:val="24"/>
          <w:lang w:eastAsia="ru-RU"/>
        </w:rPr>
        <w:t xml:space="preserve"> емкости</w:t>
      </w:r>
      <w:r w:rsidR="00EC7791" w:rsidRPr="006C7E53">
        <w:rPr>
          <w:rFonts w:eastAsia="Times New Roman"/>
          <w:kern w:val="28"/>
          <w:szCs w:val="24"/>
          <w:lang w:eastAsia="ru-RU"/>
        </w:rPr>
        <w:t>.</w:t>
      </w:r>
    </w:p>
    <w:p w14:paraId="3FF65B35" w14:textId="77777777" w:rsidR="00EC7791" w:rsidRPr="006C7E53" w:rsidRDefault="00EC7791" w:rsidP="00611F26">
      <w:pPr>
        <w:pStyle w:val="afc"/>
        <w:numPr>
          <w:ilvl w:val="1"/>
          <w:numId w:val="56"/>
        </w:numPr>
        <w:tabs>
          <w:tab w:val="left" w:pos="426"/>
        </w:tabs>
        <w:spacing w:before="240"/>
        <w:ind w:left="0" w:firstLine="0"/>
        <w:rPr>
          <w:rFonts w:ascii="Arial" w:hAnsi="Arial" w:cs="Arial"/>
          <w:b/>
          <w:i/>
          <w:sz w:val="20"/>
          <w:lang w:eastAsia="ru-RU"/>
        </w:rPr>
      </w:pPr>
      <w:r w:rsidRPr="006C7E53">
        <w:rPr>
          <w:rFonts w:ascii="Arial" w:hAnsi="Arial" w:cs="Arial"/>
          <w:b/>
          <w:i/>
          <w:sz w:val="20"/>
          <w:lang w:eastAsia="ru-RU"/>
        </w:rPr>
        <w:t>НАСЫЩЕНИЕ МОДЕЛЬНЫХ РАСТВОРОВ СЕРОВОДОРОДОМ</w:t>
      </w:r>
    </w:p>
    <w:p w14:paraId="6915DEBC"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Для насыщения модельного раствора используют сероводород из баллона, либо сероводород, получаемый лабораторным способом.</w:t>
      </w:r>
    </w:p>
    <w:p w14:paraId="070ED460"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В емкость с модельным раствором, освобожденным от кислорода, подают сероводород.</w:t>
      </w:r>
    </w:p>
    <w:p w14:paraId="5EF626F0"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Насыщают раствор сероводородом до достижения концентрации 600±200 мг/дм</w:t>
      </w:r>
      <w:r w:rsidRPr="006C7E53">
        <w:rPr>
          <w:rFonts w:eastAsia="Times New Roman"/>
          <w:kern w:val="28"/>
          <w:szCs w:val="24"/>
          <w:vertAlign w:val="superscript"/>
          <w:lang w:eastAsia="ru-RU"/>
        </w:rPr>
        <w:t>3</w:t>
      </w:r>
      <w:r w:rsidRPr="006C7E53">
        <w:rPr>
          <w:rFonts w:eastAsia="Times New Roman"/>
          <w:kern w:val="28"/>
          <w:szCs w:val="24"/>
          <w:lang w:eastAsia="ru-RU"/>
        </w:rPr>
        <w:t xml:space="preserve">. </w:t>
      </w:r>
    </w:p>
    <w:p w14:paraId="2440AAA4"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Насыщенный раствор </w:t>
      </w:r>
      <w:proofErr w:type="spellStart"/>
      <w:r w:rsidRPr="006C7E53">
        <w:rPr>
          <w:rFonts w:eastAsia="Times New Roman"/>
          <w:kern w:val="28"/>
          <w:szCs w:val="24"/>
          <w:lang w:eastAsia="ru-RU"/>
        </w:rPr>
        <w:t>передавливают</w:t>
      </w:r>
      <w:proofErr w:type="spellEnd"/>
      <w:r w:rsidRPr="006C7E53">
        <w:rPr>
          <w:rFonts w:eastAsia="Times New Roman"/>
          <w:kern w:val="28"/>
          <w:szCs w:val="24"/>
          <w:lang w:eastAsia="ru-RU"/>
        </w:rPr>
        <w:t xml:space="preserve"> азотом в испытательную емкость с образцами. </w:t>
      </w:r>
    </w:p>
    <w:p w14:paraId="5FDF2D2B" w14:textId="77777777" w:rsidR="000954B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Источник сероводорода перекрывают, в емкости поддерживают положительное давление</w:t>
      </w:r>
      <w:r w:rsidR="000954B1" w:rsidRPr="006C7E53">
        <w:rPr>
          <w:rFonts w:eastAsia="Times New Roman"/>
          <w:kern w:val="28"/>
          <w:szCs w:val="24"/>
          <w:lang w:eastAsia="ru-RU"/>
        </w:rPr>
        <w:t>.</w:t>
      </w:r>
    </w:p>
    <w:p w14:paraId="0FD4B16D" w14:textId="77777777" w:rsidR="00EC7791" w:rsidRPr="006C7E53" w:rsidRDefault="00EC7791" w:rsidP="00611F26">
      <w:pPr>
        <w:pStyle w:val="afc"/>
        <w:numPr>
          <w:ilvl w:val="1"/>
          <w:numId w:val="56"/>
        </w:numPr>
        <w:tabs>
          <w:tab w:val="left" w:pos="426"/>
        </w:tabs>
        <w:spacing w:before="240"/>
        <w:ind w:left="0" w:firstLine="0"/>
        <w:rPr>
          <w:rFonts w:ascii="Arial" w:hAnsi="Arial" w:cs="Arial"/>
          <w:b/>
          <w:i/>
          <w:sz w:val="20"/>
          <w:lang w:eastAsia="ru-RU"/>
        </w:rPr>
      </w:pPr>
      <w:r w:rsidRPr="006C7E53">
        <w:rPr>
          <w:rFonts w:ascii="Arial" w:hAnsi="Arial" w:cs="Arial"/>
          <w:b/>
          <w:i/>
          <w:sz w:val="20"/>
          <w:lang w:eastAsia="ru-RU"/>
        </w:rPr>
        <w:t>КОНТРОЛЬ ПАРАМЕТРОВ ИСПЫТАТЕЛЬНОЙ СРЕДЫ</w:t>
      </w:r>
    </w:p>
    <w:p w14:paraId="6DA75E2A" w14:textId="77777777" w:rsidR="00611C67" w:rsidRPr="006C7E53" w:rsidRDefault="00611C67" w:rsidP="00C679BF">
      <w:pPr>
        <w:widowControl w:val="0"/>
        <w:spacing w:before="120"/>
        <w:rPr>
          <w:rFonts w:ascii="Arial" w:eastAsia="Times New Roman" w:hAnsi="Arial" w:cs="Arial"/>
          <w:i/>
          <w:color w:val="000000" w:themeColor="text1"/>
          <w:kern w:val="28"/>
          <w:sz w:val="20"/>
          <w:szCs w:val="20"/>
          <w:lang w:eastAsia="ru-RU"/>
        </w:rPr>
      </w:pPr>
      <w:r w:rsidRPr="006C7E53">
        <w:rPr>
          <w:rFonts w:eastAsia="Times New Roman"/>
          <w:color w:val="000000" w:themeColor="text1"/>
          <w:kern w:val="28"/>
          <w:szCs w:val="24"/>
          <w:lang w:eastAsia="ru-RU"/>
        </w:rPr>
        <w:t>Отбор проб растворов проводят через специальный отборник (штуцер). Для исключения попадания воздуха в раствор при отборе пробы, в испытательной емкости поддерживают положительное давление.</w:t>
      </w:r>
    </w:p>
    <w:p w14:paraId="48D45A9B" w14:textId="77777777" w:rsidR="00611C67" w:rsidRPr="00404730" w:rsidRDefault="00611C67" w:rsidP="00404730">
      <w:pPr>
        <w:pStyle w:val="afc"/>
        <w:numPr>
          <w:ilvl w:val="1"/>
          <w:numId w:val="56"/>
        </w:numPr>
        <w:tabs>
          <w:tab w:val="left" w:pos="426"/>
        </w:tabs>
        <w:spacing w:before="240"/>
        <w:ind w:left="0" w:firstLine="0"/>
        <w:rPr>
          <w:rFonts w:ascii="Arial" w:hAnsi="Arial" w:cs="Arial"/>
          <w:b/>
          <w:i/>
          <w:sz w:val="20"/>
          <w:lang w:eastAsia="ru-RU"/>
        </w:rPr>
      </w:pPr>
      <w:r w:rsidRPr="00404730">
        <w:rPr>
          <w:rFonts w:ascii="Arial" w:hAnsi="Arial" w:cs="Arial"/>
          <w:b/>
          <w:i/>
          <w:sz w:val="20"/>
          <w:lang w:eastAsia="ru-RU"/>
        </w:rPr>
        <w:t>КОНТРОЛЬ КОНЦЕНТРАЦИИ СЕРОВОДОРОДА</w:t>
      </w:r>
    </w:p>
    <w:p w14:paraId="15A4D523"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Концентрацию сероводорода определяют методом йодометрического титрования не менее 1 раза в сутки. Концентрация должна поддерживаться на протяжении всего периода испытаний 600±200 мг/дм</w:t>
      </w:r>
      <w:r w:rsidRPr="006C7E53">
        <w:rPr>
          <w:rFonts w:eastAsia="Times New Roman"/>
          <w:kern w:val="28"/>
          <w:szCs w:val="24"/>
          <w:vertAlign w:val="superscript"/>
          <w:lang w:eastAsia="ru-RU"/>
        </w:rPr>
        <w:t>3</w:t>
      </w:r>
      <w:r w:rsidRPr="006C7E53">
        <w:rPr>
          <w:rFonts w:eastAsia="Times New Roman"/>
          <w:kern w:val="28"/>
          <w:szCs w:val="24"/>
          <w:lang w:eastAsia="ru-RU"/>
        </w:rPr>
        <w:t>.</w:t>
      </w:r>
    </w:p>
    <w:p w14:paraId="6F91579C" w14:textId="77777777" w:rsidR="00611C67" w:rsidRPr="00404730" w:rsidRDefault="00611C67" w:rsidP="00404730">
      <w:pPr>
        <w:pStyle w:val="afc"/>
        <w:numPr>
          <w:ilvl w:val="1"/>
          <w:numId w:val="56"/>
        </w:numPr>
        <w:tabs>
          <w:tab w:val="left" w:pos="426"/>
        </w:tabs>
        <w:spacing w:before="240"/>
        <w:ind w:left="0" w:firstLine="0"/>
        <w:rPr>
          <w:rFonts w:ascii="Arial" w:hAnsi="Arial" w:cs="Arial"/>
          <w:b/>
          <w:i/>
          <w:sz w:val="20"/>
          <w:lang w:eastAsia="ru-RU"/>
        </w:rPr>
      </w:pPr>
      <w:r w:rsidRPr="00404730">
        <w:rPr>
          <w:rFonts w:ascii="Arial" w:hAnsi="Arial" w:cs="Arial"/>
          <w:b/>
          <w:i/>
          <w:sz w:val="20"/>
          <w:lang w:eastAsia="ru-RU"/>
        </w:rPr>
        <w:t xml:space="preserve">КОНТРОЛЬ РН </w:t>
      </w:r>
    </w:p>
    <w:p w14:paraId="35DAE8D8"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Значение рН измеряют не реже, чем один раз в сутки.</w:t>
      </w:r>
    </w:p>
    <w:p w14:paraId="2A2372F9" w14:textId="77777777" w:rsidR="00611C67"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Допускается измерять рН в пробе, отобранной для определения концентрации сероводорода.</w:t>
      </w:r>
    </w:p>
    <w:p w14:paraId="2CFE7F64" w14:textId="77777777" w:rsidR="00611C67" w:rsidRPr="00404730" w:rsidRDefault="00611C67" w:rsidP="00404730">
      <w:pPr>
        <w:pStyle w:val="afc"/>
        <w:numPr>
          <w:ilvl w:val="1"/>
          <w:numId w:val="56"/>
        </w:numPr>
        <w:tabs>
          <w:tab w:val="left" w:pos="426"/>
        </w:tabs>
        <w:spacing w:before="240"/>
        <w:ind w:left="0" w:firstLine="0"/>
        <w:rPr>
          <w:rFonts w:ascii="Arial" w:hAnsi="Arial" w:cs="Arial"/>
          <w:b/>
          <w:i/>
          <w:sz w:val="20"/>
          <w:lang w:eastAsia="ru-RU"/>
        </w:rPr>
      </w:pPr>
      <w:r w:rsidRPr="00404730">
        <w:rPr>
          <w:rFonts w:ascii="Arial" w:hAnsi="Arial" w:cs="Arial"/>
          <w:b/>
          <w:i/>
          <w:sz w:val="20"/>
          <w:lang w:eastAsia="ru-RU"/>
        </w:rPr>
        <w:t>ТЕМПЕРАТУРА ИСПЫТАНИЙ</w:t>
      </w:r>
    </w:p>
    <w:p w14:paraId="3A69FD5D" w14:textId="77777777" w:rsidR="000954B1" w:rsidRPr="006C7E53" w:rsidRDefault="00611C67" w:rsidP="00C679BF">
      <w:pPr>
        <w:spacing w:before="120"/>
        <w:rPr>
          <w:rFonts w:eastAsia="Times New Roman"/>
          <w:kern w:val="28"/>
          <w:szCs w:val="24"/>
          <w:lang w:eastAsia="ru-RU"/>
        </w:rPr>
      </w:pPr>
      <w:r w:rsidRPr="006C7E53">
        <w:rPr>
          <w:rFonts w:eastAsia="Times New Roman"/>
          <w:kern w:val="28"/>
          <w:szCs w:val="24"/>
          <w:lang w:eastAsia="ru-RU"/>
        </w:rPr>
        <w:t xml:space="preserve">Температура испытательного раствора на протяжении всего испытания должна составлять (24 </w:t>
      </w:r>
      <w:r w:rsidRPr="006C7E53">
        <w:rPr>
          <w:rFonts w:eastAsia="Times New Roman"/>
          <w:kern w:val="28"/>
          <w:szCs w:val="24"/>
          <w:lang w:eastAsia="ru-RU"/>
        </w:rPr>
        <w:sym w:font="Symbol" w:char="F0B1"/>
      </w:r>
      <w:r w:rsidRPr="006C7E53">
        <w:rPr>
          <w:rFonts w:eastAsia="Times New Roman"/>
          <w:kern w:val="28"/>
          <w:szCs w:val="24"/>
          <w:lang w:eastAsia="ru-RU"/>
        </w:rPr>
        <w:t xml:space="preserve"> 3) °С.</w:t>
      </w:r>
    </w:p>
    <w:p w14:paraId="0F29B10E" w14:textId="77777777" w:rsidR="00EC7791" w:rsidRPr="006C7E53" w:rsidRDefault="00EC7791" w:rsidP="00611F26">
      <w:pPr>
        <w:pStyle w:val="afc"/>
        <w:numPr>
          <w:ilvl w:val="1"/>
          <w:numId w:val="56"/>
        </w:numPr>
        <w:tabs>
          <w:tab w:val="left" w:pos="426"/>
        </w:tabs>
        <w:spacing w:before="240"/>
        <w:ind w:left="0" w:firstLine="0"/>
        <w:rPr>
          <w:rFonts w:ascii="Arial" w:hAnsi="Arial" w:cs="Arial"/>
          <w:b/>
          <w:i/>
          <w:sz w:val="20"/>
          <w:lang w:eastAsia="ru-RU"/>
        </w:rPr>
      </w:pPr>
      <w:r w:rsidRPr="006C7E53">
        <w:rPr>
          <w:rFonts w:ascii="Arial" w:hAnsi="Arial" w:cs="Arial"/>
          <w:b/>
          <w:i/>
          <w:sz w:val="20"/>
          <w:lang w:eastAsia="ru-RU"/>
        </w:rPr>
        <w:t>ПРОДОЛЖИТЕЛЬНОСТЬ ИСПЫТАНИЙ</w:t>
      </w:r>
    </w:p>
    <w:p w14:paraId="4D7A1883" w14:textId="77777777" w:rsidR="00EC7791" w:rsidRPr="006C7E53" w:rsidRDefault="00EC7791" w:rsidP="00C679BF">
      <w:pPr>
        <w:spacing w:before="120"/>
        <w:rPr>
          <w:rFonts w:eastAsia="Times New Roman"/>
          <w:kern w:val="28"/>
          <w:szCs w:val="24"/>
          <w:lang w:eastAsia="ru-RU"/>
        </w:rPr>
      </w:pPr>
      <w:r w:rsidRPr="006C7E53">
        <w:rPr>
          <w:rFonts w:eastAsia="Times New Roman"/>
          <w:kern w:val="28"/>
          <w:szCs w:val="24"/>
          <w:lang w:eastAsia="ru-RU"/>
        </w:rPr>
        <w:t>Длительность испытаний составляет 96 часов. Время отсчета начинается с конца первоначального периода насыщения сероводородом.</w:t>
      </w:r>
    </w:p>
    <w:p w14:paraId="600B3CCB" w14:textId="77777777" w:rsidR="00EC7791" w:rsidRPr="006C7E53" w:rsidRDefault="00EC7791" w:rsidP="00611F26">
      <w:pPr>
        <w:pStyle w:val="afc"/>
        <w:numPr>
          <w:ilvl w:val="1"/>
          <w:numId w:val="56"/>
        </w:numPr>
        <w:tabs>
          <w:tab w:val="left" w:pos="426"/>
        </w:tabs>
        <w:spacing w:before="240"/>
        <w:ind w:left="0" w:firstLine="0"/>
        <w:rPr>
          <w:rFonts w:ascii="Arial" w:hAnsi="Arial" w:cs="Arial"/>
          <w:b/>
          <w:i/>
          <w:sz w:val="20"/>
          <w:lang w:eastAsia="ru-RU"/>
        </w:rPr>
      </w:pPr>
      <w:r w:rsidRPr="006C7E53">
        <w:rPr>
          <w:rFonts w:ascii="Arial" w:hAnsi="Arial" w:cs="Arial"/>
          <w:b/>
          <w:i/>
          <w:sz w:val="20"/>
          <w:lang w:eastAsia="ru-RU"/>
        </w:rPr>
        <w:lastRenderedPageBreak/>
        <w:t>ОКОНЧАНИЕ ИСПЫТАНИЙ</w:t>
      </w:r>
    </w:p>
    <w:p w14:paraId="2A282478" w14:textId="77777777" w:rsidR="00611C67" w:rsidRPr="006C7E53" w:rsidRDefault="00611C67" w:rsidP="00F75731">
      <w:pPr>
        <w:spacing w:before="120"/>
        <w:rPr>
          <w:rFonts w:eastAsia="Times New Roman"/>
          <w:kern w:val="28"/>
          <w:szCs w:val="24"/>
          <w:lang w:eastAsia="ru-RU"/>
        </w:rPr>
      </w:pPr>
      <w:r w:rsidRPr="006C7E53">
        <w:rPr>
          <w:rFonts w:eastAsia="Times New Roman"/>
          <w:kern w:val="28"/>
          <w:szCs w:val="24"/>
          <w:lang w:eastAsia="ru-RU"/>
        </w:rPr>
        <w:t>По окончании испытаний образцы извлекают из коррозионного раствора, промывают водой от продуктов коррозии, высушивают. Продукты коррозии удаляют с поверхности образцов в соответствии с ГОСТ Р 9.907, например, с помощью ластика.</w:t>
      </w:r>
    </w:p>
    <w:p w14:paraId="610BD892" w14:textId="77777777" w:rsidR="00611C67" w:rsidRPr="006C7E53" w:rsidRDefault="00611C67" w:rsidP="00F75731">
      <w:pPr>
        <w:spacing w:before="120"/>
        <w:rPr>
          <w:rFonts w:eastAsia="Times New Roman"/>
          <w:kern w:val="28"/>
          <w:szCs w:val="24"/>
          <w:lang w:eastAsia="ru-RU"/>
        </w:rPr>
      </w:pPr>
      <w:r w:rsidRPr="006C7E53">
        <w:rPr>
          <w:rFonts w:eastAsia="Times New Roman"/>
          <w:kern w:val="28"/>
          <w:szCs w:val="24"/>
          <w:lang w:eastAsia="ru-RU"/>
        </w:rPr>
        <w:t>После снятия продуктов коррозии образцы обезжиривают ацетоном, высушивают на фильтровальной бумаге и взвешивают. О наличии или отсутствии блистеров (приповерхностных вздутий) на поверхности испытанных образцов, о размерах блистеров делают соответствующую запись.</w:t>
      </w:r>
    </w:p>
    <w:p w14:paraId="1E805619" w14:textId="77777777" w:rsidR="000954B1" w:rsidRPr="006C7E53" w:rsidRDefault="00611C67" w:rsidP="00F75731">
      <w:pPr>
        <w:spacing w:before="120"/>
        <w:rPr>
          <w:rFonts w:eastAsia="Times New Roman"/>
          <w:kern w:val="28"/>
          <w:szCs w:val="24"/>
          <w:lang w:eastAsia="ru-RU"/>
        </w:rPr>
      </w:pPr>
      <w:r w:rsidRPr="006C7E53">
        <w:rPr>
          <w:rFonts w:eastAsia="Times New Roman"/>
          <w:kern w:val="28"/>
          <w:szCs w:val="24"/>
          <w:lang w:eastAsia="ru-RU"/>
        </w:rPr>
        <w:t>Испытательный раствор нейтрализуют 20% раствором едкого натрия</w:t>
      </w:r>
      <w:r w:rsidR="000954B1" w:rsidRPr="006C7E53">
        <w:rPr>
          <w:rFonts w:eastAsia="Times New Roman"/>
          <w:kern w:val="28"/>
          <w:szCs w:val="24"/>
          <w:lang w:eastAsia="ru-RU"/>
        </w:rPr>
        <w:t>.</w:t>
      </w:r>
    </w:p>
    <w:p w14:paraId="3C73B6A1"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ОБРАБОТКА РЕЗУЛЬТАТОВ ИСПЫТАНИЙ</w:t>
      </w:r>
    </w:p>
    <w:p w14:paraId="3E320525" w14:textId="77777777" w:rsidR="00EC7791" w:rsidRPr="006C7E53" w:rsidRDefault="00EC7791" w:rsidP="00F75731">
      <w:pPr>
        <w:spacing w:before="120"/>
        <w:rPr>
          <w:rFonts w:eastAsia="Times New Roman"/>
          <w:kern w:val="28"/>
          <w:szCs w:val="24"/>
          <w:lang w:eastAsia="ru-RU"/>
        </w:rPr>
      </w:pPr>
      <w:r w:rsidRPr="006C7E53">
        <w:rPr>
          <w:rFonts w:eastAsia="Times New Roman"/>
          <w:kern w:val="28"/>
          <w:szCs w:val="24"/>
          <w:lang w:eastAsia="ru-RU"/>
        </w:rPr>
        <w:t xml:space="preserve">Скорость коррозии </w:t>
      </w:r>
      <w:r w:rsidRPr="006C7E53">
        <w:rPr>
          <w:rFonts w:eastAsia="Times New Roman"/>
          <w:kern w:val="28"/>
          <w:szCs w:val="24"/>
          <w:lang w:val="en-US" w:eastAsia="ru-RU"/>
        </w:rPr>
        <w:t>V</w:t>
      </w:r>
      <w:r w:rsidRPr="006C7E53">
        <w:rPr>
          <w:rFonts w:eastAsia="Times New Roman"/>
          <w:kern w:val="28"/>
          <w:szCs w:val="24"/>
          <w:lang w:eastAsia="ru-RU"/>
        </w:rPr>
        <w:t xml:space="preserve"> (г/м</w:t>
      </w:r>
      <w:r w:rsidRPr="006C7E53">
        <w:rPr>
          <w:rFonts w:eastAsia="Times New Roman"/>
          <w:kern w:val="28"/>
          <w:szCs w:val="24"/>
          <w:vertAlign w:val="superscript"/>
          <w:lang w:eastAsia="ru-RU"/>
        </w:rPr>
        <w:t>2</w:t>
      </w:r>
      <w:r w:rsidR="000948A0" w:rsidRPr="006C7E53">
        <w:rPr>
          <w:rFonts w:eastAsia="Times New Roman"/>
          <w:kern w:val="28"/>
          <w:szCs w:val="24"/>
          <w:lang w:eastAsia="ru-RU"/>
        </w:rPr>
        <w:t>*</w:t>
      </w:r>
      <w:r w:rsidRPr="006C7E53">
        <w:rPr>
          <w:rFonts w:eastAsia="Times New Roman"/>
          <w:kern w:val="28"/>
          <w:szCs w:val="24"/>
          <w:lang w:eastAsia="ru-RU"/>
        </w:rPr>
        <w:t>час) для каждого образца рассчитывают по формуле:</w:t>
      </w:r>
    </w:p>
    <w:p w14:paraId="1FFC414C" w14:textId="77777777" w:rsidR="00EC7791" w:rsidRPr="006C7E53" w:rsidRDefault="008C52AD" w:rsidP="00626051">
      <w:pPr>
        <w:tabs>
          <w:tab w:val="left" w:pos="2552"/>
          <w:tab w:val="right" w:pos="8222"/>
        </w:tabs>
        <w:jc w:val="center"/>
        <w:rPr>
          <w:rFonts w:eastAsia="Times New Roman"/>
          <w:kern w:val="28"/>
          <w:szCs w:val="24"/>
          <w:lang w:eastAsia="ru-RU"/>
        </w:rPr>
      </w:pPr>
      <w:r w:rsidRPr="006C7E53">
        <w:rPr>
          <w:rFonts w:eastAsia="Times New Roman"/>
          <w:kern w:val="28"/>
          <w:position w:val="-12"/>
          <w:szCs w:val="24"/>
          <w:lang w:val="en-US" w:eastAsia="ru-RU"/>
        </w:rPr>
        <w:object w:dxaOrig="1980" w:dyaOrig="360" w14:anchorId="013D9257">
          <v:shape id="_x0000_i1027" type="#_x0000_t75" style="width:96.75pt;height:18.75pt" o:ole="" fillcolor="window">
            <v:imagedata r:id="rId119" o:title=""/>
          </v:shape>
          <o:OLEObject Type="Embed" ProgID="Equation.3" ShapeID="_x0000_i1027" DrawAspect="Content" ObjectID="_1753623711" r:id="rId120"/>
        </w:object>
      </w:r>
      <w:r w:rsidR="00960B6F" w:rsidRPr="006C7E53">
        <w:rPr>
          <w:rFonts w:eastAsia="Times New Roman"/>
          <w:kern w:val="28"/>
          <w:szCs w:val="24"/>
          <w:lang w:eastAsia="ru-RU"/>
        </w:rPr>
        <w:t>,</w:t>
      </w:r>
      <w:r w:rsidR="00EC7791" w:rsidRPr="006C7E53">
        <w:rPr>
          <w:rFonts w:eastAsia="Times New Roman"/>
          <w:kern w:val="28"/>
          <w:szCs w:val="24"/>
          <w:lang w:eastAsia="ru-RU"/>
        </w:rPr>
        <w:tab/>
        <w:t>(</w:t>
      </w:r>
      <w:r w:rsidR="00392BD5" w:rsidRPr="006C7E53">
        <w:rPr>
          <w:rFonts w:eastAsia="Times New Roman"/>
          <w:kern w:val="28"/>
          <w:szCs w:val="24"/>
          <w:lang w:eastAsia="ru-RU"/>
        </w:rPr>
        <w:t>5</w:t>
      </w:r>
      <w:r w:rsidR="00EC7791" w:rsidRPr="006C7E53">
        <w:rPr>
          <w:rFonts w:eastAsia="Times New Roman"/>
          <w:kern w:val="28"/>
          <w:szCs w:val="24"/>
          <w:lang w:eastAsia="ru-RU"/>
        </w:rPr>
        <w:t>)</w:t>
      </w:r>
      <w:r w:rsidR="00FA32A1" w:rsidRPr="006C7E53">
        <w:rPr>
          <w:rFonts w:eastAsia="Times New Roman"/>
          <w:kern w:val="28"/>
          <w:szCs w:val="24"/>
          <w:lang w:eastAsia="ru-RU"/>
        </w:rPr>
        <w:t>,</w:t>
      </w:r>
    </w:p>
    <w:p w14:paraId="2B61C6D2" w14:textId="77777777" w:rsidR="00EC7791" w:rsidRPr="006C7E53" w:rsidRDefault="00F75731" w:rsidP="0076475D">
      <w:pPr>
        <w:ind w:left="567"/>
        <w:rPr>
          <w:rFonts w:eastAsia="Times New Roman"/>
          <w:kern w:val="28"/>
          <w:szCs w:val="24"/>
          <w:lang w:eastAsia="ru-RU"/>
        </w:rPr>
      </w:pPr>
      <w:r w:rsidRPr="006C7E53">
        <w:rPr>
          <w:rFonts w:eastAsia="Times New Roman"/>
          <w:kern w:val="28"/>
          <w:szCs w:val="24"/>
          <w:lang w:eastAsia="ru-RU"/>
        </w:rPr>
        <w:t>г</w:t>
      </w:r>
      <w:r w:rsidR="00EC7791" w:rsidRPr="006C7E53">
        <w:rPr>
          <w:rFonts w:eastAsia="Times New Roman"/>
          <w:kern w:val="28"/>
          <w:szCs w:val="24"/>
          <w:lang w:eastAsia="ru-RU"/>
        </w:rPr>
        <w:t>де</w:t>
      </w:r>
      <w:r w:rsidRPr="006C7E53">
        <w:rPr>
          <w:rFonts w:eastAsia="Times New Roman"/>
          <w:kern w:val="28"/>
          <w:szCs w:val="24"/>
          <w:lang w:eastAsia="ru-RU"/>
        </w:rPr>
        <w:t>:</w:t>
      </w:r>
    </w:p>
    <w:p w14:paraId="61152155" w14:textId="77777777" w:rsidR="00EC7791" w:rsidRPr="006C7E53" w:rsidRDefault="00EC7791" w:rsidP="00A2286E">
      <w:pPr>
        <w:spacing w:before="120"/>
        <w:ind w:left="567"/>
        <w:rPr>
          <w:rFonts w:eastAsia="Times New Roman"/>
          <w:kern w:val="28"/>
          <w:szCs w:val="24"/>
          <w:lang w:eastAsia="ru-RU"/>
        </w:rPr>
      </w:pPr>
      <w:r w:rsidRPr="006C7E53">
        <w:rPr>
          <w:rFonts w:eastAsia="Times New Roman"/>
          <w:kern w:val="28"/>
          <w:szCs w:val="24"/>
          <w:lang w:val="en-US" w:eastAsia="ru-RU"/>
        </w:rPr>
        <w:t>V</w:t>
      </w:r>
      <w:r w:rsidRPr="006C7E53">
        <w:rPr>
          <w:rFonts w:eastAsia="Times New Roman"/>
          <w:kern w:val="28"/>
          <w:szCs w:val="24"/>
          <w:lang w:eastAsia="ru-RU"/>
        </w:rPr>
        <w:t xml:space="preserve"> –скорость коррозии, г/м</w:t>
      </w:r>
      <w:r w:rsidRPr="006C7E53">
        <w:rPr>
          <w:rFonts w:eastAsia="Times New Roman"/>
          <w:kern w:val="28"/>
          <w:szCs w:val="24"/>
          <w:vertAlign w:val="superscript"/>
          <w:lang w:eastAsia="ru-RU"/>
        </w:rPr>
        <w:t>2</w:t>
      </w:r>
      <w:r w:rsidRPr="006C7E53">
        <w:rPr>
          <w:rFonts w:eastAsia="Times New Roman"/>
          <w:kern w:val="28"/>
          <w:szCs w:val="24"/>
          <w:lang w:eastAsia="ru-RU"/>
        </w:rPr>
        <w:t>·час;</w:t>
      </w:r>
    </w:p>
    <w:p w14:paraId="02AC98D1" w14:textId="77777777" w:rsidR="00EC7791" w:rsidRPr="006C7E53" w:rsidRDefault="00EC7791" w:rsidP="00A2286E">
      <w:pPr>
        <w:spacing w:before="120"/>
        <w:ind w:left="567"/>
        <w:rPr>
          <w:rFonts w:eastAsia="Times New Roman"/>
          <w:kern w:val="28"/>
          <w:szCs w:val="24"/>
          <w:lang w:eastAsia="ru-RU"/>
        </w:rPr>
      </w:pPr>
      <w:r w:rsidRPr="006C7E53">
        <w:rPr>
          <w:rFonts w:eastAsia="Times New Roman"/>
          <w:kern w:val="28"/>
          <w:szCs w:val="24"/>
          <w:lang w:val="en-US" w:eastAsia="ru-RU"/>
        </w:rPr>
        <w:t>m</w:t>
      </w:r>
      <w:r w:rsidRPr="006C7E53">
        <w:rPr>
          <w:rFonts w:eastAsia="Times New Roman"/>
          <w:kern w:val="28"/>
          <w:szCs w:val="24"/>
          <w:vertAlign w:val="subscript"/>
          <w:lang w:eastAsia="ru-RU"/>
        </w:rPr>
        <w:t>1</w:t>
      </w:r>
      <w:r w:rsidRPr="006C7E53">
        <w:rPr>
          <w:rFonts w:eastAsia="Times New Roman"/>
          <w:kern w:val="28"/>
          <w:szCs w:val="24"/>
          <w:lang w:eastAsia="ru-RU"/>
        </w:rPr>
        <w:t xml:space="preserve"> – масса образца до проведения испытаний, г;</w:t>
      </w:r>
    </w:p>
    <w:p w14:paraId="326F42B9" w14:textId="77777777" w:rsidR="00EC7791" w:rsidRPr="006C7E53" w:rsidRDefault="00EC7791" w:rsidP="00A2286E">
      <w:pPr>
        <w:spacing w:before="120"/>
        <w:ind w:left="567"/>
        <w:rPr>
          <w:rFonts w:eastAsia="Times New Roman"/>
          <w:kern w:val="28"/>
          <w:szCs w:val="24"/>
          <w:lang w:eastAsia="ru-RU"/>
        </w:rPr>
      </w:pPr>
      <w:r w:rsidRPr="006C7E53">
        <w:rPr>
          <w:rFonts w:eastAsia="Times New Roman"/>
          <w:kern w:val="28"/>
          <w:szCs w:val="24"/>
          <w:lang w:val="en-US" w:eastAsia="ru-RU"/>
        </w:rPr>
        <w:t>m</w:t>
      </w:r>
      <w:r w:rsidRPr="006C7E53">
        <w:rPr>
          <w:rFonts w:eastAsia="Times New Roman"/>
          <w:kern w:val="28"/>
          <w:szCs w:val="24"/>
          <w:vertAlign w:val="subscript"/>
          <w:lang w:eastAsia="ru-RU"/>
        </w:rPr>
        <w:t>2</w:t>
      </w:r>
      <w:r w:rsidRPr="006C7E53">
        <w:rPr>
          <w:rFonts w:eastAsia="Times New Roman"/>
          <w:kern w:val="28"/>
          <w:szCs w:val="24"/>
          <w:lang w:eastAsia="ru-RU"/>
        </w:rPr>
        <w:t xml:space="preserve"> – масса образца после удаления продуктов коррозии, г;</w:t>
      </w:r>
    </w:p>
    <w:p w14:paraId="715F80E8" w14:textId="77777777" w:rsidR="00EC7791" w:rsidRPr="006C7E53" w:rsidRDefault="00EC7791" w:rsidP="00A2286E">
      <w:pPr>
        <w:spacing w:before="120"/>
        <w:ind w:left="567"/>
        <w:rPr>
          <w:rFonts w:eastAsia="Times New Roman"/>
          <w:kern w:val="28"/>
          <w:szCs w:val="24"/>
          <w:lang w:eastAsia="ru-RU"/>
        </w:rPr>
      </w:pPr>
      <w:r w:rsidRPr="006C7E53">
        <w:rPr>
          <w:rFonts w:eastAsia="Times New Roman"/>
          <w:kern w:val="28"/>
          <w:szCs w:val="24"/>
          <w:lang w:val="en-US" w:eastAsia="ru-RU"/>
        </w:rPr>
        <w:t>S</w:t>
      </w:r>
      <w:r w:rsidRPr="006C7E53">
        <w:rPr>
          <w:rFonts w:eastAsia="Times New Roman"/>
          <w:kern w:val="28"/>
          <w:szCs w:val="24"/>
          <w:lang w:eastAsia="ru-RU"/>
        </w:rPr>
        <w:t xml:space="preserve"> – </w:t>
      </w:r>
      <w:proofErr w:type="gramStart"/>
      <w:r w:rsidRPr="006C7E53">
        <w:rPr>
          <w:rFonts w:eastAsia="Times New Roman"/>
          <w:kern w:val="28"/>
          <w:szCs w:val="24"/>
          <w:lang w:eastAsia="ru-RU"/>
        </w:rPr>
        <w:t>площадь</w:t>
      </w:r>
      <w:proofErr w:type="gramEnd"/>
      <w:r w:rsidRPr="006C7E53">
        <w:rPr>
          <w:rFonts w:eastAsia="Times New Roman"/>
          <w:kern w:val="28"/>
          <w:szCs w:val="24"/>
          <w:lang w:eastAsia="ru-RU"/>
        </w:rPr>
        <w:t xml:space="preserve"> поверхности образца, м</w:t>
      </w:r>
      <w:r w:rsidRPr="006C7E53">
        <w:rPr>
          <w:rFonts w:eastAsia="Times New Roman"/>
          <w:kern w:val="28"/>
          <w:szCs w:val="24"/>
          <w:vertAlign w:val="superscript"/>
          <w:lang w:eastAsia="ru-RU"/>
        </w:rPr>
        <w:t>2</w:t>
      </w:r>
      <w:r w:rsidR="00626051" w:rsidRPr="006C7E53">
        <w:rPr>
          <w:rFonts w:eastAsia="Times New Roman"/>
          <w:kern w:val="28"/>
          <w:szCs w:val="24"/>
          <w:lang w:eastAsia="ru-RU"/>
        </w:rPr>
        <w:t>;</w:t>
      </w:r>
    </w:p>
    <w:p w14:paraId="77E142FB" w14:textId="77777777" w:rsidR="00EC7791" w:rsidRPr="006C7E53" w:rsidRDefault="00EC7791" w:rsidP="00A2286E">
      <w:pPr>
        <w:spacing w:before="120"/>
        <w:ind w:left="567"/>
        <w:rPr>
          <w:rFonts w:eastAsia="Times New Roman"/>
          <w:color w:val="000000"/>
          <w:szCs w:val="24"/>
          <w:lang w:eastAsia="ru-RU"/>
        </w:rPr>
      </w:pPr>
      <w:r w:rsidRPr="006C7E53">
        <w:rPr>
          <w:rFonts w:eastAsia="Times New Roman"/>
          <w:szCs w:val="24"/>
          <w:lang w:val="en-US" w:eastAsia="ru-RU"/>
        </w:rPr>
        <w:t>t</w:t>
      </w:r>
      <w:r w:rsidRPr="006C7E53">
        <w:rPr>
          <w:rFonts w:eastAsia="Times New Roman"/>
          <w:szCs w:val="24"/>
          <w:lang w:eastAsia="ru-RU"/>
        </w:rPr>
        <w:t xml:space="preserve"> – </w:t>
      </w:r>
      <w:proofErr w:type="gramStart"/>
      <w:r w:rsidRPr="006C7E53">
        <w:rPr>
          <w:rFonts w:eastAsia="Times New Roman"/>
          <w:szCs w:val="24"/>
          <w:lang w:eastAsia="ru-RU"/>
        </w:rPr>
        <w:t>время</w:t>
      </w:r>
      <w:proofErr w:type="gramEnd"/>
      <w:r w:rsidRPr="006C7E53">
        <w:rPr>
          <w:rFonts w:eastAsia="Times New Roman"/>
          <w:szCs w:val="24"/>
          <w:lang w:eastAsia="ru-RU"/>
        </w:rPr>
        <w:t xml:space="preserve"> испытаний, час</w:t>
      </w:r>
      <w:r w:rsidR="00F26651" w:rsidRPr="006C7E53">
        <w:rPr>
          <w:rFonts w:eastAsia="Times New Roman"/>
          <w:szCs w:val="24"/>
          <w:lang w:eastAsia="ru-RU"/>
        </w:rPr>
        <w:t>.</w:t>
      </w:r>
      <w:r w:rsidRPr="006C7E53">
        <w:rPr>
          <w:rFonts w:eastAsia="Times New Roman"/>
          <w:color w:val="000000"/>
          <w:szCs w:val="24"/>
          <w:lang w:eastAsia="ru-RU"/>
        </w:rPr>
        <w:t xml:space="preserve"> </w:t>
      </w:r>
    </w:p>
    <w:p w14:paraId="17D39D62" w14:textId="77777777" w:rsidR="00EC7791" w:rsidRPr="006C7E53" w:rsidRDefault="00EC7791" w:rsidP="00F75731">
      <w:pPr>
        <w:spacing w:before="120"/>
        <w:rPr>
          <w:rFonts w:eastAsia="Times New Roman"/>
          <w:color w:val="000000"/>
          <w:szCs w:val="24"/>
          <w:lang w:eastAsia="ru-RU"/>
        </w:rPr>
      </w:pPr>
      <w:r w:rsidRPr="006C7E53">
        <w:rPr>
          <w:rFonts w:eastAsia="Times New Roman"/>
          <w:color w:val="000000"/>
          <w:szCs w:val="24"/>
          <w:lang w:eastAsia="ru-RU"/>
        </w:rPr>
        <w:t>Результат округляют до второго знака после запятой.</w:t>
      </w:r>
    </w:p>
    <w:p w14:paraId="2C49785E" w14:textId="77777777" w:rsidR="00EC7791" w:rsidRPr="006C7E53" w:rsidRDefault="00EC7791" w:rsidP="00F75731">
      <w:pPr>
        <w:spacing w:before="120"/>
        <w:rPr>
          <w:rFonts w:eastAsia="Times New Roman"/>
          <w:kern w:val="28"/>
          <w:szCs w:val="24"/>
          <w:lang w:eastAsia="ru-RU"/>
        </w:rPr>
      </w:pPr>
      <w:r w:rsidRPr="006C7E53">
        <w:rPr>
          <w:rFonts w:eastAsia="Times New Roman"/>
          <w:kern w:val="28"/>
          <w:szCs w:val="24"/>
          <w:lang w:eastAsia="ru-RU"/>
        </w:rPr>
        <w:t>Скорость коррозии, при необходимости, пересчитывают в мм/год по формуле:</w:t>
      </w:r>
    </w:p>
    <w:p w14:paraId="199B77BB" w14:textId="77777777" w:rsidR="00EC7791" w:rsidRPr="006C7E53" w:rsidRDefault="00E76DFD" w:rsidP="00F75731">
      <w:pPr>
        <w:tabs>
          <w:tab w:val="left" w:pos="2552"/>
        </w:tabs>
        <w:spacing w:before="120" w:after="120"/>
        <w:ind w:firstLine="2552"/>
        <w:jc w:val="center"/>
        <w:rPr>
          <w:rFonts w:eastAsia="Times New Roman"/>
          <w:kern w:val="28"/>
          <w:szCs w:val="24"/>
          <w:lang w:eastAsia="ru-RU"/>
        </w:rPr>
      </w:pPr>
      <m:oMath>
        <m:sSub>
          <m:sSubPr>
            <m:ctrlPr>
              <w:rPr>
                <w:rFonts w:ascii="Cambria Math" w:eastAsia="Times New Roman" w:hAnsi="Cambria Math"/>
                <w:i/>
                <w:kern w:val="28"/>
                <w:szCs w:val="24"/>
                <w:lang w:val="en-US" w:eastAsia="ru-RU"/>
              </w:rPr>
            </m:ctrlPr>
          </m:sSubPr>
          <m:e>
            <m:r>
              <w:rPr>
                <w:rFonts w:ascii="Cambria Math" w:eastAsia="Times New Roman" w:hAnsi="Cambria Math"/>
                <w:kern w:val="28"/>
                <w:szCs w:val="24"/>
                <w:lang w:val="en-US" w:eastAsia="ru-RU"/>
              </w:rPr>
              <m:t>V</m:t>
            </m:r>
          </m:e>
          <m:sub>
            <m:r>
              <w:rPr>
                <w:rFonts w:ascii="Cambria Math" w:eastAsia="Times New Roman" w:hAnsi="Cambria Math"/>
                <w:kern w:val="28"/>
                <w:szCs w:val="24"/>
                <w:lang w:eastAsia="ru-RU"/>
              </w:rPr>
              <m:t>(мм/год)</m:t>
            </m:r>
          </m:sub>
        </m:sSub>
        <m:r>
          <w:rPr>
            <w:rFonts w:ascii="Cambria Math" w:eastAsia="Times New Roman" w:hAnsi="Cambria Math"/>
            <w:kern w:val="28"/>
            <w:szCs w:val="24"/>
            <w:lang w:eastAsia="ru-RU"/>
          </w:rPr>
          <m:t>=</m:t>
        </m:r>
        <m:sSub>
          <m:sSubPr>
            <m:ctrlPr>
              <w:rPr>
                <w:rFonts w:ascii="Cambria Math" w:eastAsia="Times New Roman" w:hAnsi="Cambria Math"/>
                <w:i/>
                <w:kern w:val="28"/>
                <w:szCs w:val="24"/>
                <w:lang w:val="en-US" w:eastAsia="ru-RU"/>
              </w:rPr>
            </m:ctrlPr>
          </m:sSubPr>
          <m:e>
            <m:r>
              <w:rPr>
                <w:rFonts w:ascii="Cambria Math" w:eastAsia="Times New Roman" w:hAnsi="Cambria Math"/>
                <w:kern w:val="28"/>
                <w:szCs w:val="24"/>
                <w:lang w:val="en-US" w:eastAsia="ru-RU"/>
              </w:rPr>
              <m:t>V</m:t>
            </m:r>
          </m:e>
          <m:sub>
            <m:r>
              <w:rPr>
                <w:rFonts w:ascii="Cambria Math" w:eastAsia="Times New Roman" w:hAnsi="Cambria Math"/>
                <w:kern w:val="28"/>
                <w:szCs w:val="24"/>
                <w:lang w:eastAsia="ru-RU"/>
              </w:rPr>
              <m:t>(</m:t>
            </m:r>
            <m:f>
              <m:fPr>
                <m:ctrlPr>
                  <w:rPr>
                    <w:rFonts w:ascii="Cambria Math" w:eastAsia="Times New Roman" w:hAnsi="Cambria Math"/>
                    <w:i/>
                    <w:kern w:val="28"/>
                    <w:szCs w:val="24"/>
                    <w:lang w:eastAsia="ru-RU"/>
                  </w:rPr>
                </m:ctrlPr>
              </m:fPr>
              <m:num>
                <m:r>
                  <w:rPr>
                    <w:rFonts w:ascii="Cambria Math" w:eastAsia="Times New Roman" w:hAnsi="Cambria Math"/>
                    <w:kern w:val="28"/>
                    <w:szCs w:val="24"/>
                    <w:lang w:eastAsia="ru-RU"/>
                  </w:rPr>
                  <m:t>г</m:t>
                </m:r>
              </m:num>
              <m:den>
                <m:r>
                  <w:rPr>
                    <w:rFonts w:ascii="Cambria Math" w:eastAsia="Times New Roman" w:hAnsi="Cambria Math"/>
                    <w:kern w:val="28"/>
                    <w:szCs w:val="24"/>
                    <w:lang w:eastAsia="ru-RU"/>
                  </w:rPr>
                  <m:t>м2</m:t>
                </m:r>
              </m:den>
            </m:f>
            <m:r>
              <w:rPr>
                <w:rFonts w:ascii="Cambria Math" w:eastAsia="Times New Roman" w:hAnsi="Cambria Math"/>
                <w:kern w:val="28"/>
                <w:szCs w:val="24"/>
                <w:lang w:eastAsia="ru-RU"/>
              </w:rPr>
              <m:t>∙час)</m:t>
            </m:r>
          </m:sub>
        </m:sSub>
        <m:r>
          <w:rPr>
            <w:rFonts w:ascii="Cambria Math" w:eastAsia="Times New Roman" w:hAnsi="Cambria Math"/>
            <w:kern w:val="28"/>
            <w:szCs w:val="24"/>
            <w:lang w:eastAsia="ru-RU"/>
          </w:rPr>
          <m:t>∙</m:t>
        </m:r>
        <m:r>
          <w:rPr>
            <w:rFonts w:ascii="Cambria Math" w:eastAsia="Times New Roman" w:hAnsi="Cambria Math"/>
            <w:kern w:val="28"/>
            <w:szCs w:val="24"/>
            <w:lang w:val="en-US" w:eastAsia="ru-RU"/>
          </w:rPr>
          <m:t>r</m:t>
        </m:r>
      </m:oMath>
      <w:r w:rsidR="00EC7791" w:rsidRPr="006C7E53">
        <w:rPr>
          <w:rFonts w:eastAsia="Times New Roman"/>
          <w:kern w:val="28"/>
          <w:szCs w:val="24"/>
          <w:lang w:eastAsia="ru-RU"/>
        </w:rPr>
        <w:tab/>
      </w:r>
      <w:r w:rsidR="00406713" w:rsidRPr="006C7E53">
        <w:rPr>
          <w:rFonts w:eastAsia="Times New Roman"/>
          <w:kern w:val="28"/>
          <w:szCs w:val="24"/>
          <w:lang w:eastAsia="ru-RU"/>
        </w:rPr>
        <w:tab/>
      </w:r>
      <w:r w:rsidR="00406713" w:rsidRPr="006C7E53">
        <w:rPr>
          <w:rFonts w:eastAsia="Times New Roman"/>
          <w:kern w:val="28"/>
          <w:szCs w:val="24"/>
          <w:lang w:eastAsia="ru-RU"/>
        </w:rPr>
        <w:tab/>
      </w:r>
      <w:r w:rsidR="00406713" w:rsidRPr="006C7E53">
        <w:rPr>
          <w:rFonts w:eastAsia="Times New Roman"/>
          <w:kern w:val="28"/>
          <w:szCs w:val="24"/>
          <w:lang w:eastAsia="ru-RU"/>
        </w:rPr>
        <w:tab/>
      </w:r>
      <w:r w:rsidR="001A6F40" w:rsidRPr="006C7E53">
        <w:rPr>
          <w:rFonts w:eastAsia="Times New Roman"/>
          <w:kern w:val="28"/>
          <w:szCs w:val="24"/>
          <w:lang w:eastAsia="ru-RU"/>
        </w:rPr>
        <w:tab/>
      </w:r>
      <w:r w:rsidR="001A6F40" w:rsidRPr="006C7E53">
        <w:rPr>
          <w:rFonts w:eastAsia="Times New Roman"/>
          <w:kern w:val="28"/>
          <w:szCs w:val="24"/>
          <w:lang w:eastAsia="ru-RU"/>
        </w:rPr>
        <w:tab/>
      </w:r>
      <w:r w:rsidR="001A6F40" w:rsidRPr="006C7E53">
        <w:rPr>
          <w:rFonts w:eastAsia="Times New Roman"/>
          <w:kern w:val="28"/>
          <w:szCs w:val="24"/>
          <w:lang w:eastAsia="ru-RU"/>
        </w:rPr>
        <w:tab/>
      </w:r>
      <w:r w:rsidR="00EC7791" w:rsidRPr="006C7E53">
        <w:rPr>
          <w:rFonts w:eastAsia="Times New Roman"/>
          <w:kern w:val="28"/>
          <w:szCs w:val="24"/>
          <w:lang w:eastAsia="ru-RU"/>
        </w:rPr>
        <w:t>(</w:t>
      </w:r>
      <w:r w:rsidR="00392BD5" w:rsidRPr="006C7E53">
        <w:rPr>
          <w:rFonts w:eastAsia="Times New Roman"/>
          <w:kern w:val="28"/>
          <w:szCs w:val="24"/>
          <w:lang w:eastAsia="ru-RU"/>
        </w:rPr>
        <w:t>6</w:t>
      </w:r>
      <w:r w:rsidR="00EC7791" w:rsidRPr="006C7E53">
        <w:rPr>
          <w:rFonts w:eastAsia="Times New Roman"/>
          <w:kern w:val="28"/>
          <w:szCs w:val="24"/>
          <w:lang w:eastAsia="ru-RU"/>
        </w:rPr>
        <w:t>)</w:t>
      </w:r>
      <w:r w:rsidR="009E0D12" w:rsidRPr="006C7E53">
        <w:rPr>
          <w:rFonts w:eastAsia="Times New Roman"/>
          <w:kern w:val="28"/>
          <w:szCs w:val="24"/>
          <w:lang w:eastAsia="ru-RU"/>
        </w:rPr>
        <w:t>,</w:t>
      </w:r>
    </w:p>
    <w:p w14:paraId="7C4D02A4" w14:textId="77777777" w:rsidR="00EC7791" w:rsidRPr="006C7E53" w:rsidRDefault="00F75731" w:rsidP="0076475D">
      <w:pPr>
        <w:ind w:left="567"/>
        <w:rPr>
          <w:rFonts w:eastAsia="Times New Roman"/>
          <w:kern w:val="28"/>
          <w:szCs w:val="24"/>
          <w:lang w:eastAsia="ru-RU"/>
        </w:rPr>
      </w:pPr>
      <w:r w:rsidRPr="006C7E53">
        <w:rPr>
          <w:rFonts w:eastAsia="Times New Roman"/>
          <w:kern w:val="28"/>
          <w:szCs w:val="24"/>
          <w:lang w:eastAsia="ru-RU"/>
        </w:rPr>
        <w:t>г</w:t>
      </w:r>
      <w:r w:rsidR="00EC7791" w:rsidRPr="006C7E53">
        <w:rPr>
          <w:rFonts w:eastAsia="Times New Roman"/>
          <w:kern w:val="28"/>
          <w:szCs w:val="24"/>
          <w:lang w:eastAsia="ru-RU"/>
        </w:rPr>
        <w:t>де</w:t>
      </w:r>
      <w:r w:rsidRPr="006C7E53">
        <w:rPr>
          <w:rFonts w:eastAsia="Times New Roman"/>
          <w:kern w:val="28"/>
          <w:szCs w:val="24"/>
          <w:lang w:eastAsia="ru-RU"/>
        </w:rPr>
        <w:t>:</w:t>
      </w:r>
    </w:p>
    <w:p w14:paraId="316B593F" w14:textId="71C3ADB9" w:rsidR="00EC7791" w:rsidRPr="006C7E53" w:rsidRDefault="00EC7791" w:rsidP="00F75731">
      <w:pPr>
        <w:spacing w:before="120" w:after="120"/>
        <w:ind w:left="567"/>
        <w:rPr>
          <w:rFonts w:eastAsia="Times New Roman"/>
          <w:kern w:val="28"/>
          <w:szCs w:val="24"/>
          <w:lang w:eastAsia="ru-RU"/>
        </w:rPr>
      </w:pPr>
      <w:r w:rsidRPr="006C7E53">
        <w:rPr>
          <w:rFonts w:eastAsia="Times New Roman"/>
          <w:kern w:val="28"/>
          <w:szCs w:val="24"/>
          <w:lang w:val="en-US" w:eastAsia="ru-RU"/>
        </w:rPr>
        <w:t>r</w:t>
      </w:r>
      <w:r w:rsidRPr="006C7E53">
        <w:rPr>
          <w:rFonts w:eastAsia="Times New Roman"/>
          <w:kern w:val="28"/>
          <w:szCs w:val="24"/>
          <w:lang w:eastAsia="ru-RU"/>
        </w:rPr>
        <w:t xml:space="preserve"> – </w:t>
      </w:r>
      <w:proofErr w:type="gramStart"/>
      <w:r w:rsidRPr="006C7E53">
        <w:rPr>
          <w:rFonts w:eastAsia="Times New Roman"/>
          <w:kern w:val="28"/>
          <w:szCs w:val="24"/>
          <w:lang w:eastAsia="ru-RU"/>
        </w:rPr>
        <w:t>коэффициент</w:t>
      </w:r>
      <w:proofErr w:type="gramEnd"/>
      <w:r w:rsidRPr="006C7E53">
        <w:rPr>
          <w:rFonts w:eastAsia="Times New Roman"/>
          <w:kern w:val="28"/>
          <w:szCs w:val="24"/>
          <w:lang w:eastAsia="ru-RU"/>
        </w:rPr>
        <w:t xml:space="preserve"> для пересчета скорости коррозии в соответствии с Таблицей </w:t>
      </w:r>
      <w:r w:rsidR="00285AAA" w:rsidRPr="006C7E53">
        <w:rPr>
          <w:rFonts w:eastAsia="Times New Roman"/>
          <w:kern w:val="28"/>
          <w:szCs w:val="24"/>
          <w:lang w:eastAsia="ru-RU"/>
        </w:rPr>
        <w:t>4</w:t>
      </w:r>
      <w:r w:rsidR="00661052" w:rsidRPr="006C7E53">
        <w:rPr>
          <w:rFonts w:eastAsia="Times New Roman"/>
          <w:kern w:val="28"/>
          <w:szCs w:val="24"/>
          <w:lang w:eastAsia="ru-RU"/>
        </w:rPr>
        <w:t>7</w:t>
      </w:r>
      <w:r w:rsidR="00F26651" w:rsidRPr="006C7E53">
        <w:rPr>
          <w:rFonts w:eastAsia="Times New Roman"/>
          <w:kern w:val="28"/>
          <w:szCs w:val="24"/>
          <w:lang w:eastAsia="ru-RU"/>
        </w:rPr>
        <w:t>.</w:t>
      </w:r>
    </w:p>
    <w:p w14:paraId="7E4B8F8A" w14:textId="03212498" w:rsidR="00EC7791" w:rsidRPr="006C7E53" w:rsidRDefault="00EC7791" w:rsidP="00217779">
      <w:pPr>
        <w:pStyle w:val="Se"/>
        <w:spacing w:before="120"/>
      </w:pPr>
      <w:r w:rsidRPr="006C7E53">
        <w:t xml:space="preserve">Таблица </w:t>
      </w:r>
      <w:r w:rsidR="0092587A" w:rsidRPr="006C7E53">
        <w:fldChar w:fldCharType="begin"/>
      </w:r>
      <w:r w:rsidR="00EB68AE" w:rsidRPr="006C7E53">
        <w:instrText xml:space="preserve"> SEQ Таблица \* ARABIC </w:instrText>
      </w:r>
      <w:r w:rsidR="0092587A" w:rsidRPr="006C7E53">
        <w:fldChar w:fldCharType="separate"/>
      </w:r>
      <w:r w:rsidR="00661052" w:rsidRPr="006C7E53">
        <w:rPr>
          <w:noProof/>
        </w:rPr>
        <w:t>47</w:t>
      </w:r>
      <w:r w:rsidR="0092587A" w:rsidRPr="006C7E53">
        <w:rPr>
          <w:noProof/>
        </w:rPr>
        <w:fldChar w:fldCharType="end"/>
      </w:r>
    </w:p>
    <w:p w14:paraId="33CE902D" w14:textId="77777777" w:rsidR="00EC7791" w:rsidRPr="006C7E53" w:rsidRDefault="00EC7791" w:rsidP="00712BAE">
      <w:pPr>
        <w:pStyle w:val="Se"/>
        <w:spacing w:after="60"/>
      </w:pPr>
      <w:r w:rsidRPr="006C7E53">
        <w:rPr>
          <w:kern w:val="28"/>
          <w:lang w:eastAsia="ru-RU"/>
        </w:rPr>
        <w:t>Значение коэффициента r для пересчета скорости коррозии в мм/год</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5952"/>
        <w:gridCol w:w="3902"/>
      </w:tblGrid>
      <w:tr w:rsidR="0032209D" w:rsidRPr="006C7E53" w14:paraId="326CA7A1" w14:textId="77777777" w:rsidTr="0032209D">
        <w:trPr>
          <w:tblHeader/>
          <w:jc w:val="center"/>
        </w:trPr>
        <w:tc>
          <w:tcPr>
            <w:tcW w:w="3020" w:type="pct"/>
            <w:tcBorders>
              <w:bottom w:val="single" w:sz="12" w:space="0" w:color="auto"/>
            </w:tcBorders>
            <w:shd w:val="clear" w:color="auto" w:fill="FFD200"/>
            <w:vAlign w:val="center"/>
          </w:tcPr>
          <w:p w14:paraId="167DEFAF" w14:textId="77777777" w:rsidR="0032209D" w:rsidRPr="006C7E53" w:rsidRDefault="0032209D" w:rsidP="00EC7791">
            <w:pPr>
              <w:jc w:val="center"/>
              <w:rPr>
                <w:rFonts w:ascii="Arial" w:eastAsia="Times New Roman" w:hAnsi="Arial" w:cs="Arial"/>
                <w:b/>
                <w:kern w:val="28"/>
                <w:sz w:val="16"/>
                <w:szCs w:val="20"/>
                <w:lang w:eastAsia="ru-RU"/>
              </w:rPr>
            </w:pPr>
            <w:r w:rsidRPr="006C7E53">
              <w:rPr>
                <w:rFonts w:ascii="Arial" w:eastAsia="Times New Roman" w:hAnsi="Arial" w:cs="Arial"/>
                <w:b/>
                <w:kern w:val="28"/>
                <w:sz w:val="16"/>
                <w:szCs w:val="20"/>
                <w:lang w:eastAsia="ru-RU"/>
              </w:rPr>
              <w:t>ВИД МАТЕРИАЛА</w:t>
            </w:r>
          </w:p>
        </w:tc>
        <w:tc>
          <w:tcPr>
            <w:tcW w:w="1980" w:type="pct"/>
            <w:tcBorders>
              <w:bottom w:val="single" w:sz="12" w:space="0" w:color="auto"/>
            </w:tcBorders>
            <w:shd w:val="clear" w:color="auto" w:fill="FFD200"/>
            <w:vAlign w:val="center"/>
          </w:tcPr>
          <w:p w14:paraId="7860BE2C" w14:textId="77777777" w:rsidR="0032209D" w:rsidRPr="006C7E53" w:rsidRDefault="0032209D" w:rsidP="00EC7791">
            <w:pPr>
              <w:jc w:val="center"/>
              <w:rPr>
                <w:rFonts w:ascii="Arial" w:eastAsia="Times New Roman" w:hAnsi="Arial" w:cs="Arial"/>
                <w:b/>
                <w:kern w:val="28"/>
                <w:sz w:val="16"/>
                <w:szCs w:val="20"/>
                <w:lang w:val="en-US" w:eastAsia="ru-RU"/>
              </w:rPr>
            </w:pPr>
            <w:r w:rsidRPr="006C7E53">
              <w:rPr>
                <w:rFonts w:ascii="Arial" w:eastAsia="Times New Roman" w:hAnsi="Arial" w:cs="Arial"/>
                <w:b/>
                <w:kern w:val="28"/>
                <w:sz w:val="16"/>
                <w:szCs w:val="20"/>
                <w:lang w:eastAsia="ru-RU"/>
              </w:rPr>
              <w:t xml:space="preserve">КОЭФФИЦИЕНТ ДЛЯ ПЕРЕСЧЕТА, </w:t>
            </w:r>
            <w:r w:rsidRPr="006C7E53">
              <w:rPr>
                <w:rFonts w:ascii="Arial" w:eastAsia="Times New Roman" w:hAnsi="Arial" w:cs="Arial"/>
                <w:b/>
                <w:kern w:val="28"/>
                <w:sz w:val="16"/>
                <w:szCs w:val="20"/>
                <w:lang w:val="en-US" w:eastAsia="ru-RU"/>
              </w:rPr>
              <w:t>r</w:t>
            </w:r>
          </w:p>
        </w:tc>
      </w:tr>
      <w:tr w:rsidR="0032209D" w:rsidRPr="006C7E53" w14:paraId="5D47B5FA" w14:textId="77777777" w:rsidTr="0032209D">
        <w:trPr>
          <w:jc w:val="center"/>
        </w:trPr>
        <w:tc>
          <w:tcPr>
            <w:tcW w:w="3020" w:type="pct"/>
            <w:tcBorders>
              <w:top w:val="single" w:sz="12" w:space="0" w:color="auto"/>
            </w:tcBorders>
            <w:shd w:val="clear" w:color="auto" w:fill="auto"/>
            <w:vAlign w:val="center"/>
          </w:tcPr>
          <w:p w14:paraId="0D6798E5" w14:textId="77777777" w:rsidR="0032209D" w:rsidRPr="006C7E53" w:rsidRDefault="0032209D" w:rsidP="00EC7791">
            <w:pPr>
              <w:jc w:val="left"/>
              <w:rPr>
                <w:rFonts w:eastAsia="Times New Roman"/>
                <w:kern w:val="28"/>
                <w:sz w:val="20"/>
                <w:szCs w:val="24"/>
                <w:lang w:eastAsia="ru-RU"/>
              </w:rPr>
            </w:pPr>
            <w:r w:rsidRPr="006C7E53">
              <w:rPr>
                <w:rFonts w:eastAsia="Times New Roman"/>
                <w:kern w:val="28"/>
                <w:sz w:val="20"/>
                <w:szCs w:val="24"/>
                <w:lang w:eastAsia="ru-RU"/>
              </w:rPr>
              <w:t>Сталь углеродистая</w:t>
            </w:r>
          </w:p>
        </w:tc>
        <w:tc>
          <w:tcPr>
            <w:tcW w:w="1980" w:type="pct"/>
            <w:tcBorders>
              <w:top w:val="single" w:sz="12" w:space="0" w:color="auto"/>
            </w:tcBorders>
            <w:shd w:val="clear" w:color="auto" w:fill="auto"/>
          </w:tcPr>
          <w:p w14:paraId="5A612EA7" w14:textId="77777777" w:rsidR="0032209D" w:rsidRPr="006C7E53" w:rsidRDefault="0032209D" w:rsidP="00EC7791">
            <w:pPr>
              <w:jc w:val="center"/>
              <w:rPr>
                <w:rFonts w:eastAsia="Times New Roman"/>
                <w:kern w:val="28"/>
                <w:sz w:val="20"/>
                <w:szCs w:val="24"/>
                <w:lang w:eastAsia="ru-RU"/>
              </w:rPr>
            </w:pPr>
            <w:r w:rsidRPr="006C7E53">
              <w:rPr>
                <w:rFonts w:eastAsia="Times New Roman"/>
                <w:kern w:val="28"/>
                <w:sz w:val="20"/>
                <w:szCs w:val="24"/>
                <w:lang w:eastAsia="ru-RU"/>
              </w:rPr>
              <w:t>1,11</w:t>
            </w:r>
          </w:p>
        </w:tc>
      </w:tr>
      <w:tr w:rsidR="0032209D" w:rsidRPr="006C7E53" w14:paraId="2482514E" w14:textId="77777777" w:rsidTr="0032209D">
        <w:trPr>
          <w:jc w:val="center"/>
        </w:trPr>
        <w:tc>
          <w:tcPr>
            <w:tcW w:w="3020" w:type="pct"/>
            <w:shd w:val="clear" w:color="auto" w:fill="auto"/>
            <w:vAlign w:val="center"/>
          </w:tcPr>
          <w:p w14:paraId="231D1495" w14:textId="77777777" w:rsidR="0032209D" w:rsidRPr="006C7E53" w:rsidRDefault="0032209D" w:rsidP="00EC7791">
            <w:pPr>
              <w:jc w:val="left"/>
              <w:rPr>
                <w:rFonts w:eastAsia="Times New Roman"/>
                <w:kern w:val="28"/>
                <w:sz w:val="20"/>
                <w:szCs w:val="24"/>
                <w:lang w:eastAsia="ru-RU"/>
              </w:rPr>
            </w:pPr>
            <w:r w:rsidRPr="006C7E53">
              <w:rPr>
                <w:rFonts w:eastAsia="Times New Roman"/>
                <w:kern w:val="28"/>
                <w:sz w:val="20"/>
                <w:szCs w:val="24"/>
                <w:lang w:eastAsia="ru-RU"/>
              </w:rPr>
              <w:t>Сталь низколегированная</w:t>
            </w:r>
          </w:p>
        </w:tc>
        <w:tc>
          <w:tcPr>
            <w:tcW w:w="1980" w:type="pct"/>
            <w:shd w:val="clear" w:color="auto" w:fill="auto"/>
          </w:tcPr>
          <w:p w14:paraId="2DAB6D06" w14:textId="77777777" w:rsidR="0032209D" w:rsidRPr="006C7E53" w:rsidRDefault="0032209D" w:rsidP="00EC7791">
            <w:pPr>
              <w:jc w:val="center"/>
              <w:rPr>
                <w:rFonts w:eastAsia="Times New Roman"/>
                <w:kern w:val="28"/>
                <w:sz w:val="20"/>
                <w:szCs w:val="24"/>
                <w:lang w:eastAsia="ru-RU"/>
              </w:rPr>
            </w:pPr>
            <w:r w:rsidRPr="006C7E53">
              <w:rPr>
                <w:rFonts w:eastAsia="Times New Roman"/>
                <w:kern w:val="28"/>
                <w:sz w:val="20"/>
                <w:szCs w:val="24"/>
                <w:lang w:eastAsia="ru-RU"/>
              </w:rPr>
              <w:t>1,12</w:t>
            </w:r>
          </w:p>
        </w:tc>
      </w:tr>
      <w:tr w:rsidR="0032209D" w:rsidRPr="006C7E53" w14:paraId="29AF9BD1" w14:textId="77777777" w:rsidTr="0032209D">
        <w:trPr>
          <w:jc w:val="center"/>
        </w:trPr>
        <w:tc>
          <w:tcPr>
            <w:tcW w:w="3020" w:type="pct"/>
            <w:shd w:val="clear" w:color="auto" w:fill="auto"/>
            <w:vAlign w:val="center"/>
          </w:tcPr>
          <w:p w14:paraId="3675D3CF" w14:textId="77777777" w:rsidR="0032209D" w:rsidRPr="006C7E53" w:rsidRDefault="0032209D" w:rsidP="00EC7791">
            <w:pPr>
              <w:jc w:val="left"/>
              <w:rPr>
                <w:rFonts w:eastAsia="Times New Roman"/>
                <w:kern w:val="28"/>
                <w:sz w:val="20"/>
                <w:szCs w:val="24"/>
                <w:lang w:eastAsia="ru-RU"/>
              </w:rPr>
            </w:pPr>
            <w:r w:rsidRPr="006C7E53">
              <w:rPr>
                <w:rFonts w:eastAsia="Times New Roman"/>
                <w:kern w:val="28"/>
                <w:sz w:val="20"/>
                <w:szCs w:val="24"/>
                <w:lang w:eastAsia="ru-RU"/>
              </w:rPr>
              <w:t>Сталь хромистая</w:t>
            </w:r>
          </w:p>
        </w:tc>
        <w:tc>
          <w:tcPr>
            <w:tcW w:w="1980" w:type="pct"/>
            <w:shd w:val="clear" w:color="auto" w:fill="auto"/>
          </w:tcPr>
          <w:p w14:paraId="614B880F" w14:textId="77777777" w:rsidR="0032209D" w:rsidRPr="006C7E53" w:rsidRDefault="0032209D" w:rsidP="00EC7791">
            <w:pPr>
              <w:jc w:val="center"/>
              <w:rPr>
                <w:rFonts w:eastAsia="Times New Roman"/>
                <w:kern w:val="28"/>
                <w:sz w:val="20"/>
                <w:szCs w:val="24"/>
                <w:lang w:eastAsia="ru-RU"/>
              </w:rPr>
            </w:pPr>
            <w:r w:rsidRPr="006C7E53">
              <w:rPr>
                <w:rFonts w:eastAsia="Times New Roman"/>
                <w:kern w:val="28"/>
                <w:sz w:val="20"/>
                <w:szCs w:val="24"/>
                <w:lang w:eastAsia="ru-RU"/>
              </w:rPr>
              <w:t>1,14</w:t>
            </w:r>
          </w:p>
        </w:tc>
      </w:tr>
      <w:tr w:rsidR="0032209D" w:rsidRPr="006C7E53" w14:paraId="5B2179D3" w14:textId="77777777" w:rsidTr="0032209D">
        <w:trPr>
          <w:jc w:val="center"/>
        </w:trPr>
        <w:tc>
          <w:tcPr>
            <w:tcW w:w="3020" w:type="pct"/>
            <w:shd w:val="clear" w:color="auto" w:fill="auto"/>
            <w:vAlign w:val="center"/>
          </w:tcPr>
          <w:p w14:paraId="50F957C6" w14:textId="77777777" w:rsidR="0032209D" w:rsidRPr="006C7E53" w:rsidRDefault="0032209D" w:rsidP="00EC7791">
            <w:pPr>
              <w:jc w:val="left"/>
              <w:rPr>
                <w:rFonts w:eastAsia="Times New Roman"/>
                <w:kern w:val="28"/>
                <w:sz w:val="20"/>
                <w:szCs w:val="24"/>
                <w:lang w:eastAsia="ru-RU"/>
              </w:rPr>
            </w:pPr>
            <w:r w:rsidRPr="006C7E53">
              <w:rPr>
                <w:rFonts w:eastAsia="Times New Roman"/>
                <w:kern w:val="28"/>
                <w:sz w:val="20"/>
                <w:szCs w:val="24"/>
                <w:lang w:eastAsia="ru-RU"/>
              </w:rPr>
              <w:t xml:space="preserve">Сталь </w:t>
            </w:r>
            <w:proofErr w:type="spellStart"/>
            <w:r w:rsidRPr="006C7E53">
              <w:rPr>
                <w:rFonts w:eastAsia="Times New Roman"/>
                <w:kern w:val="28"/>
                <w:sz w:val="20"/>
                <w:szCs w:val="24"/>
                <w:lang w:eastAsia="ru-RU"/>
              </w:rPr>
              <w:t>аустенитная</w:t>
            </w:r>
            <w:proofErr w:type="spellEnd"/>
          </w:p>
        </w:tc>
        <w:tc>
          <w:tcPr>
            <w:tcW w:w="1980" w:type="pct"/>
            <w:shd w:val="clear" w:color="auto" w:fill="auto"/>
          </w:tcPr>
          <w:p w14:paraId="08A91F46" w14:textId="77777777" w:rsidR="0032209D" w:rsidRPr="006C7E53" w:rsidRDefault="0032209D" w:rsidP="00EC7791">
            <w:pPr>
              <w:jc w:val="center"/>
              <w:rPr>
                <w:rFonts w:eastAsia="Times New Roman"/>
                <w:kern w:val="28"/>
                <w:sz w:val="20"/>
                <w:szCs w:val="24"/>
                <w:lang w:eastAsia="ru-RU"/>
              </w:rPr>
            </w:pPr>
            <w:r w:rsidRPr="006C7E53">
              <w:rPr>
                <w:rFonts w:eastAsia="Times New Roman"/>
                <w:kern w:val="28"/>
                <w:sz w:val="20"/>
                <w:szCs w:val="24"/>
                <w:lang w:eastAsia="ru-RU"/>
              </w:rPr>
              <w:t>1,09</w:t>
            </w:r>
          </w:p>
        </w:tc>
      </w:tr>
    </w:tbl>
    <w:p w14:paraId="2E4B72BD" w14:textId="77777777" w:rsidR="00EC7791" w:rsidRPr="006C7E53" w:rsidRDefault="000954B1" w:rsidP="00F75731">
      <w:pPr>
        <w:spacing w:before="120"/>
        <w:rPr>
          <w:rFonts w:eastAsia="Times New Roman"/>
          <w:kern w:val="28"/>
          <w:szCs w:val="24"/>
          <w:lang w:eastAsia="ru-RU"/>
        </w:rPr>
      </w:pPr>
      <w:r w:rsidRPr="006C7E53">
        <w:rPr>
          <w:rFonts w:eastAsia="Times New Roman"/>
          <w:szCs w:val="24"/>
          <w:lang w:eastAsia="ru-RU"/>
        </w:rPr>
        <w:t>За результат измерения принимают среднее арифметическое результатов трёх параллельных определений.</w:t>
      </w:r>
    </w:p>
    <w:p w14:paraId="1F7D8365" w14:textId="77777777" w:rsidR="00EC7791" w:rsidRPr="006C7E53" w:rsidRDefault="00EC7791" w:rsidP="00896003">
      <w:pPr>
        <w:pStyle w:val="afc"/>
        <w:numPr>
          <w:ilvl w:val="0"/>
          <w:numId w:val="69"/>
        </w:numPr>
        <w:tabs>
          <w:tab w:val="left" w:pos="426"/>
        </w:tabs>
        <w:spacing w:before="240"/>
        <w:ind w:left="0" w:firstLine="0"/>
        <w:rPr>
          <w:rFonts w:ascii="Arial" w:hAnsi="Arial" w:cs="Arial"/>
          <w:b/>
          <w:lang w:val="ru-RU"/>
        </w:rPr>
      </w:pPr>
      <w:r w:rsidRPr="006C7E53">
        <w:rPr>
          <w:rFonts w:ascii="Arial" w:hAnsi="Arial" w:cs="Arial"/>
          <w:b/>
          <w:lang w:val="ru-RU"/>
        </w:rPr>
        <w:t>ОФОРМЛЕНИЕ РЕЗУЛЬТАТОВ ИСПЫТАНИЙ</w:t>
      </w:r>
    </w:p>
    <w:p w14:paraId="2D267F27" w14:textId="77777777" w:rsidR="00611C67" w:rsidRPr="006C7E53" w:rsidRDefault="00611C67" w:rsidP="00F75731">
      <w:pPr>
        <w:spacing w:before="120"/>
        <w:rPr>
          <w:color w:val="000000" w:themeColor="text1"/>
          <w:kern w:val="28"/>
        </w:rPr>
      </w:pPr>
      <w:r w:rsidRPr="006C7E53">
        <w:rPr>
          <w:color w:val="000000" w:themeColor="text1"/>
          <w:kern w:val="28"/>
        </w:rPr>
        <w:t xml:space="preserve">Результаты оформляют в виде протокола. В протоколе должна быть указана следующая информация: </w:t>
      </w:r>
    </w:p>
    <w:p w14:paraId="38E8BD41" w14:textId="77777777" w:rsidR="00611C67" w:rsidRPr="006C7E53" w:rsidRDefault="00611C67" w:rsidP="00F75731">
      <w:pPr>
        <w:spacing w:before="120"/>
        <w:rPr>
          <w:color w:val="000000" w:themeColor="text1"/>
          <w:kern w:val="28"/>
        </w:rPr>
      </w:pPr>
      <w:r w:rsidRPr="006C7E53">
        <w:rPr>
          <w:color w:val="000000" w:themeColor="text1"/>
          <w:kern w:val="28"/>
        </w:rPr>
        <w:t>В протоколе указывают:</w:t>
      </w:r>
    </w:p>
    <w:p w14:paraId="53B14865"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номер протокола;</w:t>
      </w:r>
    </w:p>
    <w:p w14:paraId="5333261A"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дата начала и окончания испытаний;</w:t>
      </w:r>
    </w:p>
    <w:p w14:paraId="6C49A45C"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солевой состав испытательного раствора;</w:t>
      </w:r>
    </w:p>
    <w:p w14:paraId="6033535B"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концентрация сероводорода;</w:t>
      </w:r>
    </w:p>
    <w:p w14:paraId="2C11C6AA"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lastRenderedPageBreak/>
        <w:t xml:space="preserve">начальное значение </w:t>
      </w:r>
      <w:proofErr w:type="spellStart"/>
      <w:r w:rsidRPr="006C7E53">
        <w:rPr>
          <w:color w:val="000000" w:themeColor="text1"/>
          <w:kern w:val="28"/>
        </w:rPr>
        <w:t>pH</w:t>
      </w:r>
      <w:proofErr w:type="spellEnd"/>
      <w:r w:rsidRPr="006C7E53">
        <w:rPr>
          <w:color w:val="000000" w:themeColor="text1"/>
          <w:kern w:val="28"/>
        </w:rPr>
        <w:t xml:space="preserve">, конечное значение </w:t>
      </w:r>
      <w:proofErr w:type="spellStart"/>
      <w:r w:rsidRPr="006C7E53">
        <w:rPr>
          <w:color w:val="000000" w:themeColor="text1"/>
          <w:kern w:val="28"/>
        </w:rPr>
        <w:t>pH</w:t>
      </w:r>
      <w:proofErr w:type="spellEnd"/>
      <w:r w:rsidRPr="006C7E53">
        <w:rPr>
          <w:color w:val="000000" w:themeColor="text1"/>
          <w:kern w:val="28"/>
        </w:rPr>
        <w:t>;</w:t>
      </w:r>
    </w:p>
    <w:p w14:paraId="40FF4438"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температура испытаний;</w:t>
      </w:r>
    </w:p>
    <w:p w14:paraId="1BE8F7BB"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продолжительность испытаний;</w:t>
      </w:r>
    </w:p>
    <w:p w14:paraId="53747D2D"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марка стали;</w:t>
      </w:r>
    </w:p>
    <w:p w14:paraId="36F302B0" w14:textId="77777777" w:rsidR="00611C67" w:rsidRPr="006C7E53" w:rsidRDefault="007A7968"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наименование З</w:t>
      </w:r>
      <w:r w:rsidR="00DF77ED" w:rsidRPr="006C7E53">
        <w:rPr>
          <w:color w:val="000000" w:themeColor="text1"/>
          <w:kern w:val="28"/>
        </w:rPr>
        <w:t>авод</w:t>
      </w:r>
      <w:r w:rsidRPr="006C7E53">
        <w:rPr>
          <w:color w:val="000000" w:themeColor="text1"/>
          <w:kern w:val="28"/>
        </w:rPr>
        <w:t>а</w:t>
      </w:r>
      <w:r w:rsidR="00611C67" w:rsidRPr="006C7E53">
        <w:rPr>
          <w:color w:val="000000" w:themeColor="text1"/>
          <w:kern w:val="28"/>
        </w:rPr>
        <w:t>-изготовител</w:t>
      </w:r>
      <w:r w:rsidRPr="006C7E53">
        <w:rPr>
          <w:color w:val="000000" w:themeColor="text1"/>
          <w:kern w:val="28"/>
        </w:rPr>
        <w:t>я</w:t>
      </w:r>
      <w:r w:rsidR="00611C67" w:rsidRPr="006C7E53">
        <w:rPr>
          <w:color w:val="000000" w:themeColor="text1"/>
          <w:kern w:val="28"/>
        </w:rPr>
        <w:t>;</w:t>
      </w:r>
    </w:p>
    <w:p w14:paraId="23BADD86"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скорость коррозии для каждого из образцов;</w:t>
      </w:r>
    </w:p>
    <w:p w14:paraId="52D13160"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средняя скорость коррозии;</w:t>
      </w:r>
    </w:p>
    <w:p w14:paraId="3E600598" w14:textId="77777777" w:rsidR="00611C67" w:rsidRPr="006C7E53" w:rsidRDefault="00611C67" w:rsidP="00626051">
      <w:pPr>
        <w:numPr>
          <w:ilvl w:val="0"/>
          <w:numId w:val="18"/>
        </w:numPr>
        <w:tabs>
          <w:tab w:val="left" w:pos="567"/>
        </w:tabs>
        <w:spacing w:before="60"/>
        <w:ind w:left="567" w:hanging="397"/>
        <w:rPr>
          <w:color w:val="000000" w:themeColor="text1"/>
          <w:kern w:val="28"/>
        </w:rPr>
      </w:pPr>
      <w:r w:rsidRPr="006C7E53">
        <w:rPr>
          <w:color w:val="000000" w:themeColor="text1"/>
          <w:kern w:val="28"/>
        </w:rPr>
        <w:t>примечание, содержащее краткое описание внешнего вида образцов после испытаний (наличие блистеров (вздутий) и т.п.).</w:t>
      </w:r>
    </w:p>
    <w:p w14:paraId="04C36A45" w14:textId="77777777" w:rsidR="00EC7791" w:rsidRPr="006C7E53" w:rsidRDefault="00C878F6" w:rsidP="00F75731">
      <w:pPr>
        <w:spacing w:before="120" w:after="120"/>
        <w:ind w:left="567"/>
        <w:rPr>
          <w:rFonts w:eastAsia="Times New Roman"/>
          <w:i/>
          <w:kern w:val="28"/>
          <w:szCs w:val="24"/>
          <w:lang w:eastAsia="ru-RU"/>
        </w:rPr>
      </w:pPr>
      <w:r w:rsidRPr="006C7E53">
        <w:rPr>
          <w:rFonts w:eastAsia="Times New Roman"/>
          <w:i/>
          <w:kern w:val="28"/>
          <w:szCs w:val="24"/>
          <w:u w:val="single"/>
          <w:lang w:eastAsia="ru-RU"/>
        </w:rPr>
        <w:t>Примечание:</w:t>
      </w:r>
      <w:r w:rsidRPr="006C7E53">
        <w:rPr>
          <w:rFonts w:eastAsia="Times New Roman"/>
          <w:i/>
          <w:kern w:val="28"/>
          <w:szCs w:val="24"/>
          <w:lang w:eastAsia="ru-RU"/>
        </w:rPr>
        <w:t xml:space="preserve"> При положительном результате испытаний в протоколе делается запись о распространении результатов на всю партию материала.</w:t>
      </w:r>
    </w:p>
    <w:p w14:paraId="57D08892" w14:textId="77777777" w:rsidR="00EC7791" w:rsidRPr="006C7E53" w:rsidRDefault="00EC7791" w:rsidP="004B6EDB"/>
    <w:p w14:paraId="76142905" w14:textId="77777777" w:rsidR="003168E0" w:rsidRPr="006C7E53" w:rsidRDefault="003168E0" w:rsidP="00821A74">
      <w:pPr>
        <w:pStyle w:val="5"/>
        <w:keepNext w:val="0"/>
        <w:keepLines w:val="0"/>
        <w:spacing w:before="0"/>
        <w:rPr>
          <w:rFonts w:ascii="Arial" w:eastAsia="Times New Roman" w:hAnsi="Arial" w:cs="Times New Roman"/>
          <w:b/>
          <w:bCs/>
          <w:iCs/>
          <w:caps/>
          <w:color w:val="000000"/>
          <w:sz w:val="32"/>
          <w:szCs w:val="32"/>
        </w:rPr>
        <w:sectPr w:rsidR="003168E0" w:rsidRPr="006C7E53" w:rsidSect="00713C67">
          <w:headerReference w:type="even" r:id="rId121"/>
          <w:headerReference w:type="default" r:id="rId122"/>
          <w:footerReference w:type="default" r:id="rId123"/>
          <w:headerReference w:type="first" r:id="rId124"/>
          <w:pgSz w:w="11906" w:h="16838"/>
          <w:pgMar w:top="567" w:right="1021" w:bottom="567" w:left="1247" w:header="737" w:footer="680" w:gutter="0"/>
          <w:cols w:space="708"/>
          <w:docGrid w:linePitch="360"/>
        </w:sectPr>
      </w:pPr>
      <w:bookmarkStart w:id="284" w:name="_ПРИЛОЖЕНИЕ_4_ПЕРЕЧЕНЬ"/>
      <w:bookmarkStart w:id="285" w:name="_Toc484014603"/>
      <w:bookmarkStart w:id="286" w:name="_Toc484705532"/>
      <w:bookmarkEnd w:id="284"/>
    </w:p>
    <w:p w14:paraId="7E7698CD" w14:textId="6DE7597F" w:rsidR="00D369B1" w:rsidRPr="006C7E53" w:rsidRDefault="00267496" w:rsidP="0082037F">
      <w:pPr>
        <w:pStyle w:val="21"/>
        <w:keepNext w:val="0"/>
        <w:spacing w:after="240"/>
        <w:rPr>
          <w:rFonts w:eastAsia="Calibri"/>
        </w:rPr>
      </w:pPr>
      <w:bookmarkStart w:id="287" w:name="_ПРИЛОЖЕНИЕ_5._ПЕРЕЧЕНЬ"/>
      <w:bookmarkStart w:id="288" w:name="_ПРИЛОЖЕНИЕ_3._ПЕРЕЧЕНЬ"/>
      <w:bookmarkStart w:id="289" w:name="_ПРИЛОЖЕНИЕ_2._ПЕРЕЧЕНЬ"/>
      <w:bookmarkStart w:id="290" w:name="_Toc510449677"/>
      <w:bookmarkStart w:id="291" w:name="_Toc67908262"/>
      <w:bookmarkStart w:id="292" w:name="_Toc71570021"/>
      <w:bookmarkStart w:id="293" w:name="_Toc129852546"/>
      <w:bookmarkEnd w:id="287"/>
      <w:bookmarkEnd w:id="288"/>
      <w:bookmarkEnd w:id="289"/>
      <w:r w:rsidRPr="006C7E53">
        <w:rPr>
          <w:rFonts w:eastAsia="Calibri"/>
        </w:rPr>
        <w:lastRenderedPageBreak/>
        <w:t xml:space="preserve">ПРИЛОЖЕНИЕ </w:t>
      </w:r>
      <w:r w:rsidR="007D1157" w:rsidRPr="006C7E53">
        <w:rPr>
          <w:rFonts w:eastAsia="Calibri"/>
        </w:rPr>
        <w:t>2</w:t>
      </w:r>
      <w:r w:rsidR="00403D64" w:rsidRPr="006C7E53">
        <w:rPr>
          <w:rFonts w:eastAsia="Calibri"/>
        </w:rPr>
        <w:t>.</w:t>
      </w:r>
      <w:r w:rsidRPr="006C7E53">
        <w:rPr>
          <w:rFonts w:eastAsia="Calibri"/>
        </w:rPr>
        <w:t xml:space="preserve"> ПЕРЕЧЕНЬ ИСПЫТАНИЙ МАТЕРИАЛОВ ОСНОВНЫХ СБОРОЧНЫХ ЕД</w:t>
      </w:r>
      <w:r w:rsidR="001A45C5" w:rsidRPr="006C7E53">
        <w:rPr>
          <w:rFonts w:eastAsia="Calibri"/>
        </w:rPr>
        <w:t>И</w:t>
      </w:r>
      <w:r w:rsidRPr="006C7E53">
        <w:rPr>
          <w:rFonts w:eastAsia="Calibri"/>
        </w:rPr>
        <w:t>НИЦ И ДЕТАЛЕЙ ЗАДВИЖЕК КЛИНОВЫХ</w:t>
      </w:r>
      <w:bookmarkEnd w:id="285"/>
      <w:bookmarkEnd w:id="286"/>
      <w:bookmarkEnd w:id="290"/>
      <w:bookmarkEnd w:id="291"/>
      <w:bookmarkEnd w:id="292"/>
      <w:bookmarkEnd w:id="293"/>
      <w:r w:rsidRPr="006C7E53">
        <w:rPr>
          <w:rFonts w:eastAsia="Calibri"/>
        </w:rPr>
        <w:t xml:space="preserve"> </w:t>
      </w:r>
    </w:p>
    <w:p w14:paraId="26D0F792" w14:textId="77777777" w:rsidR="00267496" w:rsidRPr="006C7E53" w:rsidRDefault="00267496" w:rsidP="00B10C37">
      <w:pPr>
        <w:pStyle w:val="M"/>
        <w:numPr>
          <w:ilvl w:val="0"/>
          <w:numId w:val="11"/>
        </w:numPr>
        <w:tabs>
          <w:tab w:val="left" w:pos="426"/>
        </w:tabs>
        <w:spacing w:before="240"/>
        <w:ind w:left="0" w:firstLine="0"/>
        <w:rPr>
          <w:rFonts w:ascii="Arial" w:hAnsi="Arial" w:cs="Arial"/>
          <w:b/>
        </w:rPr>
      </w:pPr>
      <w:r w:rsidRPr="006C7E53">
        <w:rPr>
          <w:rFonts w:ascii="Arial" w:hAnsi="Arial" w:cs="Arial"/>
          <w:b/>
        </w:rPr>
        <w:t>ТРЕБОВАНИЯ К СПЕЦИАЛИЗИРОВАННОЙ ОРГАНИЗАЦИИ, ПРОВОДЯЩЕЙ ИСПЫТАНИЯ</w:t>
      </w:r>
    </w:p>
    <w:p w14:paraId="39B662B2" w14:textId="64D22E3F" w:rsidR="00267496" w:rsidRPr="006C7E53" w:rsidRDefault="001774B3" w:rsidP="0054592D">
      <w:pPr>
        <w:pStyle w:val="afc"/>
        <w:widowControl/>
        <w:tabs>
          <w:tab w:val="left" w:pos="567"/>
        </w:tabs>
        <w:spacing w:before="120"/>
        <w:rPr>
          <w:rFonts w:ascii="Times New Roman" w:eastAsia="Times New Roman" w:hAnsi="Times New Roman"/>
          <w:sz w:val="24"/>
          <w:szCs w:val="24"/>
          <w:lang w:val="ru-RU"/>
        </w:rPr>
      </w:pPr>
      <w:r w:rsidRPr="006C7E53">
        <w:rPr>
          <w:rFonts w:ascii="Times New Roman" w:eastAsia="Times New Roman" w:hAnsi="Times New Roman"/>
          <w:sz w:val="24"/>
          <w:szCs w:val="24"/>
          <w:lang w:val="ru-RU"/>
        </w:rPr>
        <w:t xml:space="preserve">Испытания материалов основных сборочных единиц и деталей арматуры должны проводиться в специализированной организации, лаборатория которой аккредитована и соответствует требованиям </w:t>
      </w:r>
      <w:r w:rsidR="001430B9" w:rsidRPr="006C7E53">
        <w:rPr>
          <w:rFonts w:ascii="Times New Roman" w:eastAsia="Times New Roman" w:hAnsi="Times New Roman"/>
          <w:sz w:val="24"/>
          <w:szCs w:val="24"/>
          <w:lang w:val="ru-RU"/>
        </w:rPr>
        <w:t>п</w:t>
      </w:r>
      <w:r w:rsidRPr="006C7E53">
        <w:rPr>
          <w:rFonts w:ascii="Times New Roman" w:eastAsia="Times New Roman" w:hAnsi="Times New Roman"/>
          <w:sz w:val="24"/>
          <w:szCs w:val="24"/>
          <w:lang w:val="ru-RU"/>
        </w:rPr>
        <w:t xml:space="preserve">риказа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 </w:t>
      </w:r>
      <w:r w:rsidR="00F91356" w:rsidRPr="006C7E53">
        <w:rPr>
          <w:rFonts w:ascii="Times New Roman" w:hAnsi="Times New Roman"/>
          <w:spacing w:val="-1"/>
          <w:sz w:val="24"/>
          <w:szCs w:val="24"/>
          <w:lang w:val="ru-RU"/>
        </w:rPr>
        <w:t xml:space="preserve">ГОСТ </w:t>
      </w:r>
      <w:r w:rsidR="00F91356" w:rsidRPr="006C7E53">
        <w:rPr>
          <w:rFonts w:ascii="Times New Roman" w:hAnsi="Times New Roman"/>
          <w:sz w:val="24"/>
          <w:szCs w:val="24"/>
          <w:lang w:val="ru-RU"/>
        </w:rPr>
        <w:t>ISO/IEC</w:t>
      </w:r>
      <w:r w:rsidR="00F91356" w:rsidRPr="006C7E53">
        <w:rPr>
          <w:rFonts w:ascii="Times New Roman" w:hAnsi="Times New Roman"/>
          <w:spacing w:val="-1"/>
          <w:sz w:val="24"/>
          <w:szCs w:val="24"/>
          <w:lang w:val="ru-RU"/>
        </w:rPr>
        <w:t xml:space="preserve"> 17025</w:t>
      </w:r>
      <w:r w:rsidRPr="006C7E53">
        <w:rPr>
          <w:rFonts w:ascii="Times New Roman" w:eastAsia="Times New Roman" w:hAnsi="Times New Roman"/>
          <w:sz w:val="24"/>
          <w:szCs w:val="24"/>
          <w:lang w:val="ru-RU"/>
        </w:rPr>
        <w:t>.</w:t>
      </w:r>
    </w:p>
    <w:p w14:paraId="24F52B85" w14:textId="5D3BA009" w:rsidR="00267496" w:rsidRPr="006C7E53" w:rsidRDefault="00267496" w:rsidP="0054592D">
      <w:pPr>
        <w:pStyle w:val="afc"/>
        <w:widowControl/>
        <w:tabs>
          <w:tab w:val="left" w:pos="567"/>
        </w:tabs>
        <w:spacing w:before="120"/>
        <w:rPr>
          <w:rFonts w:ascii="Times New Roman" w:eastAsia="PMingLiU" w:hAnsi="Times New Roman"/>
          <w:sz w:val="24"/>
          <w:szCs w:val="24"/>
          <w:lang w:val="ru-RU"/>
        </w:rPr>
      </w:pPr>
      <w:r w:rsidRPr="006C7E53">
        <w:rPr>
          <w:rFonts w:ascii="Times New Roman" w:eastAsia="PMingLiU" w:hAnsi="Times New Roman"/>
          <w:sz w:val="24"/>
          <w:szCs w:val="24"/>
          <w:lang w:val="ru-RU"/>
        </w:rPr>
        <w:t xml:space="preserve">Область аккредитации лаборатории должна включать в себя методы испытания </w:t>
      </w:r>
      <w:r w:rsidR="000C05A4" w:rsidRPr="006C7E53">
        <w:rPr>
          <w:rFonts w:ascii="Times New Roman" w:eastAsia="Times New Roman" w:hAnsi="Times New Roman"/>
          <w:sz w:val="24"/>
          <w:szCs w:val="24"/>
          <w:lang w:val="ru-RU"/>
        </w:rPr>
        <w:t xml:space="preserve">материалов основных сборочных единиц и деталей </w:t>
      </w:r>
      <w:r w:rsidR="004B0A55" w:rsidRPr="006C7E53">
        <w:rPr>
          <w:rFonts w:ascii="Times New Roman" w:eastAsia="Times New Roman" w:hAnsi="Times New Roman"/>
          <w:sz w:val="24"/>
          <w:szCs w:val="24"/>
          <w:lang w:val="ru-RU"/>
        </w:rPr>
        <w:t>арматуры</w:t>
      </w:r>
      <w:r w:rsidR="000C05A4" w:rsidRPr="006C7E53">
        <w:rPr>
          <w:rFonts w:ascii="Times New Roman" w:eastAsia="Times New Roman" w:hAnsi="Times New Roman"/>
          <w:sz w:val="24"/>
          <w:szCs w:val="24"/>
          <w:lang w:val="ru-RU"/>
        </w:rPr>
        <w:t xml:space="preserve"> </w:t>
      </w:r>
      <w:r w:rsidRPr="006C7E53">
        <w:rPr>
          <w:rFonts w:ascii="Times New Roman" w:eastAsia="PMingLiU" w:hAnsi="Times New Roman"/>
          <w:sz w:val="24"/>
          <w:szCs w:val="24"/>
          <w:lang w:val="ru-RU"/>
        </w:rPr>
        <w:t xml:space="preserve">и анализа, приведенные в Таблице </w:t>
      </w:r>
      <w:r w:rsidR="009F3FAF" w:rsidRPr="006C7E53">
        <w:rPr>
          <w:rFonts w:ascii="Times New Roman" w:eastAsia="PMingLiU" w:hAnsi="Times New Roman"/>
          <w:sz w:val="24"/>
          <w:szCs w:val="24"/>
          <w:lang w:val="ru-RU"/>
        </w:rPr>
        <w:t>4</w:t>
      </w:r>
      <w:r w:rsidR="00661052" w:rsidRPr="006C7E53">
        <w:rPr>
          <w:rFonts w:ascii="Times New Roman" w:eastAsia="PMingLiU" w:hAnsi="Times New Roman"/>
          <w:sz w:val="24"/>
          <w:szCs w:val="24"/>
          <w:lang w:val="ru-RU"/>
        </w:rPr>
        <w:t>8</w:t>
      </w:r>
      <w:r w:rsidR="005D61B9" w:rsidRPr="006C7E53">
        <w:rPr>
          <w:rFonts w:ascii="Times New Roman" w:eastAsia="PMingLiU" w:hAnsi="Times New Roman"/>
          <w:sz w:val="24"/>
          <w:szCs w:val="24"/>
          <w:lang w:val="ru-RU"/>
        </w:rPr>
        <w:t>.</w:t>
      </w:r>
    </w:p>
    <w:p w14:paraId="6C935386" w14:textId="049D6A62" w:rsidR="00267496" w:rsidRPr="006C7E53" w:rsidRDefault="00267496" w:rsidP="00186ECD">
      <w:pPr>
        <w:spacing w:before="120"/>
        <w:ind w:left="709"/>
        <w:jc w:val="right"/>
        <w:rPr>
          <w:rFonts w:ascii="Arial" w:hAnsi="Arial" w:cs="Arial"/>
          <w:b/>
          <w:sz w:val="20"/>
          <w:szCs w:val="20"/>
        </w:rPr>
      </w:pPr>
      <w:r w:rsidRPr="006C7E53">
        <w:rPr>
          <w:rFonts w:ascii="Arial" w:hAnsi="Arial" w:cs="Arial"/>
          <w:b/>
          <w:sz w:val="20"/>
          <w:szCs w:val="20"/>
        </w:rPr>
        <w:t xml:space="preserve">Таблица </w:t>
      </w:r>
      <w:r w:rsidR="0092587A" w:rsidRPr="006C7E53">
        <w:rPr>
          <w:rFonts w:ascii="Arial" w:hAnsi="Arial" w:cs="Arial"/>
          <w:b/>
          <w:sz w:val="20"/>
          <w:szCs w:val="16"/>
        </w:rPr>
        <w:fldChar w:fldCharType="begin"/>
      </w:r>
      <w:r w:rsidRPr="006C7E53">
        <w:rPr>
          <w:rFonts w:ascii="Arial" w:hAnsi="Arial" w:cs="Arial"/>
          <w:b/>
          <w:sz w:val="20"/>
          <w:szCs w:val="16"/>
        </w:rPr>
        <w:instrText xml:space="preserve"> SEQ Таблица \* ARABIC </w:instrText>
      </w:r>
      <w:r w:rsidR="0092587A" w:rsidRPr="006C7E53">
        <w:rPr>
          <w:rFonts w:ascii="Arial" w:hAnsi="Arial" w:cs="Arial"/>
          <w:b/>
          <w:sz w:val="20"/>
          <w:szCs w:val="16"/>
        </w:rPr>
        <w:fldChar w:fldCharType="separate"/>
      </w:r>
      <w:r w:rsidR="00661052" w:rsidRPr="006C7E53">
        <w:rPr>
          <w:rFonts w:ascii="Arial" w:hAnsi="Arial" w:cs="Arial"/>
          <w:b/>
          <w:noProof/>
          <w:sz w:val="20"/>
          <w:szCs w:val="16"/>
        </w:rPr>
        <w:t>48</w:t>
      </w:r>
      <w:r w:rsidR="0092587A" w:rsidRPr="006C7E53">
        <w:rPr>
          <w:rFonts w:ascii="Arial" w:hAnsi="Arial" w:cs="Arial"/>
          <w:b/>
          <w:noProof/>
          <w:sz w:val="20"/>
          <w:szCs w:val="16"/>
        </w:rPr>
        <w:fldChar w:fldCharType="end"/>
      </w:r>
    </w:p>
    <w:p w14:paraId="6AF81D16" w14:textId="77777777" w:rsidR="00267496" w:rsidRPr="006C7E53" w:rsidRDefault="00267496" w:rsidP="00267496">
      <w:pPr>
        <w:spacing w:after="60"/>
        <w:ind w:left="709"/>
        <w:jc w:val="right"/>
        <w:rPr>
          <w:rFonts w:ascii="Arial" w:hAnsi="Arial" w:cs="Arial"/>
          <w:b/>
          <w:sz w:val="20"/>
          <w:szCs w:val="20"/>
        </w:rPr>
      </w:pPr>
      <w:r w:rsidRPr="006C7E53">
        <w:rPr>
          <w:rFonts w:ascii="Arial" w:hAnsi="Arial" w:cs="Arial"/>
          <w:b/>
          <w:sz w:val="20"/>
          <w:szCs w:val="20"/>
        </w:rPr>
        <w:t>Методы испытания и анализа включающие в о</w:t>
      </w:r>
      <w:r w:rsidR="004B6EDB" w:rsidRPr="006C7E53">
        <w:rPr>
          <w:rFonts w:ascii="Arial" w:hAnsi="Arial" w:cs="Arial"/>
          <w:b/>
          <w:sz w:val="20"/>
          <w:szCs w:val="20"/>
        </w:rPr>
        <w:t>бласть аккредитации лаборатории</w:t>
      </w:r>
    </w:p>
    <w:tbl>
      <w:tblPr>
        <w:tblW w:w="4963"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043"/>
        <w:gridCol w:w="6738"/>
      </w:tblGrid>
      <w:tr w:rsidR="0032209D" w:rsidRPr="006C7E53" w14:paraId="0393138D" w14:textId="77777777" w:rsidTr="00217779">
        <w:trPr>
          <w:trHeight w:val="531"/>
          <w:tblHeader/>
        </w:trPr>
        <w:tc>
          <w:tcPr>
            <w:tcW w:w="3043" w:type="dxa"/>
            <w:tcBorders>
              <w:bottom w:val="single" w:sz="12" w:space="0" w:color="auto"/>
            </w:tcBorders>
            <w:shd w:val="clear" w:color="auto" w:fill="FFD200"/>
            <w:vAlign w:val="center"/>
          </w:tcPr>
          <w:p w14:paraId="4B80B3ED" w14:textId="77777777" w:rsidR="0032209D" w:rsidRPr="006C7E53" w:rsidRDefault="0032209D" w:rsidP="00626051">
            <w:pPr>
              <w:jc w:val="center"/>
              <w:rPr>
                <w:rFonts w:ascii="Arial" w:hAnsi="Arial" w:cs="Arial"/>
                <w:b/>
                <w:sz w:val="16"/>
                <w:szCs w:val="16"/>
              </w:rPr>
            </w:pPr>
            <w:r w:rsidRPr="006C7E53">
              <w:rPr>
                <w:rFonts w:ascii="Arial" w:hAnsi="Arial" w:cs="Arial"/>
                <w:b/>
                <w:sz w:val="16"/>
                <w:szCs w:val="16"/>
              </w:rPr>
              <w:t>МЕТОД ИСПЫТАНИЯ/АНАЛИЗА</w:t>
            </w:r>
          </w:p>
        </w:tc>
        <w:tc>
          <w:tcPr>
            <w:tcW w:w="6738" w:type="dxa"/>
            <w:tcBorders>
              <w:bottom w:val="single" w:sz="12" w:space="0" w:color="auto"/>
            </w:tcBorders>
            <w:shd w:val="clear" w:color="auto" w:fill="FFD200"/>
            <w:vAlign w:val="center"/>
          </w:tcPr>
          <w:p w14:paraId="23836A55" w14:textId="77777777" w:rsidR="0032209D" w:rsidRPr="006C7E53" w:rsidRDefault="0032209D" w:rsidP="00626051">
            <w:pPr>
              <w:jc w:val="center"/>
              <w:rPr>
                <w:rFonts w:ascii="Arial" w:hAnsi="Arial" w:cs="Arial"/>
                <w:b/>
                <w:sz w:val="16"/>
                <w:szCs w:val="16"/>
              </w:rPr>
            </w:pPr>
            <w:r w:rsidRPr="006C7E53">
              <w:rPr>
                <w:rFonts w:ascii="Arial" w:hAnsi="Arial" w:cs="Arial"/>
                <w:b/>
                <w:sz w:val="16"/>
                <w:szCs w:val="16"/>
              </w:rPr>
              <w:t>СТАНДАРТ НА ИСПЫТАНИЯ</w:t>
            </w:r>
          </w:p>
        </w:tc>
      </w:tr>
      <w:tr w:rsidR="0032209D" w:rsidRPr="006C7E53" w14:paraId="6F72D933" w14:textId="77777777" w:rsidTr="00217779">
        <w:trPr>
          <w:trHeight w:val="484"/>
        </w:trPr>
        <w:tc>
          <w:tcPr>
            <w:tcW w:w="3043" w:type="dxa"/>
            <w:tcBorders>
              <w:top w:val="single" w:sz="12" w:space="0" w:color="auto"/>
            </w:tcBorders>
            <w:shd w:val="clear" w:color="auto" w:fill="auto"/>
          </w:tcPr>
          <w:p w14:paraId="3C61C571" w14:textId="77777777" w:rsidR="0032209D" w:rsidRPr="006C7E53" w:rsidRDefault="0032209D" w:rsidP="00626051">
            <w:pPr>
              <w:rPr>
                <w:sz w:val="20"/>
                <w:szCs w:val="20"/>
              </w:rPr>
            </w:pPr>
            <w:r w:rsidRPr="006C7E53">
              <w:rPr>
                <w:sz w:val="20"/>
                <w:szCs w:val="20"/>
              </w:rPr>
              <w:t>Металлографический анализ</w:t>
            </w:r>
          </w:p>
        </w:tc>
        <w:tc>
          <w:tcPr>
            <w:tcW w:w="6738" w:type="dxa"/>
            <w:tcBorders>
              <w:top w:val="single" w:sz="12" w:space="0" w:color="auto"/>
            </w:tcBorders>
            <w:shd w:val="clear" w:color="auto" w:fill="auto"/>
          </w:tcPr>
          <w:p w14:paraId="0DE042E4" w14:textId="77777777" w:rsidR="0032209D" w:rsidRPr="006C7E53" w:rsidRDefault="0032209D" w:rsidP="00626051">
            <w:pPr>
              <w:suppressLineNumbers/>
              <w:jc w:val="left"/>
              <w:rPr>
                <w:sz w:val="20"/>
                <w:szCs w:val="20"/>
                <w:lang w:eastAsia="ar-SA"/>
              </w:rPr>
            </w:pPr>
            <w:r w:rsidRPr="006C7E53">
              <w:rPr>
                <w:rFonts w:eastAsia="Times New Roman"/>
                <w:sz w:val="20"/>
                <w:szCs w:val="20"/>
                <w:lang w:eastAsia="ar-SA"/>
              </w:rPr>
              <w:t xml:space="preserve">ГОСТ 1778, </w:t>
            </w:r>
            <w:r w:rsidRPr="006C7E53">
              <w:rPr>
                <w:sz w:val="20"/>
                <w:szCs w:val="20"/>
                <w:lang w:eastAsia="ar-SA"/>
              </w:rPr>
              <w:t>ГОСТ 5639, ГОСТ 10243, ГОСТ 1763</w:t>
            </w:r>
          </w:p>
        </w:tc>
      </w:tr>
      <w:tr w:rsidR="0032209D" w:rsidRPr="006C7E53" w14:paraId="544BE74C" w14:textId="77777777" w:rsidTr="00217779">
        <w:trPr>
          <w:trHeight w:val="279"/>
        </w:trPr>
        <w:tc>
          <w:tcPr>
            <w:tcW w:w="3043" w:type="dxa"/>
            <w:shd w:val="clear" w:color="auto" w:fill="auto"/>
          </w:tcPr>
          <w:p w14:paraId="24037875" w14:textId="77777777" w:rsidR="0032209D" w:rsidRPr="006C7E53" w:rsidRDefault="0032209D" w:rsidP="00626051">
            <w:pPr>
              <w:rPr>
                <w:sz w:val="20"/>
                <w:szCs w:val="20"/>
              </w:rPr>
            </w:pPr>
            <w:r w:rsidRPr="006C7E53">
              <w:rPr>
                <w:sz w:val="20"/>
                <w:szCs w:val="20"/>
                <w:lang w:eastAsia="ar-SA"/>
              </w:rPr>
              <w:t>Механические испытания</w:t>
            </w:r>
          </w:p>
        </w:tc>
        <w:tc>
          <w:tcPr>
            <w:tcW w:w="6738" w:type="dxa"/>
            <w:shd w:val="clear" w:color="auto" w:fill="auto"/>
          </w:tcPr>
          <w:p w14:paraId="3430EEF4" w14:textId="77777777" w:rsidR="0032209D" w:rsidRPr="006C7E53" w:rsidRDefault="0032209D" w:rsidP="00626051">
            <w:pPr>
              <w:jc w:val="left"/>
              <w:rPr>
                <w:sz w:val="20"/>
                <w:szCs w:val="20"/>
                <w:lang w:eastAsia="ar-SA"/>
              </w:rPr>
            </w:pPr>
            <w:r w:rsidRPr="006C7E53">
              <w:rPr>
                <w:sz w:val="20"/>
                <w:szCs w:val="20"/>
                <w:lang w:eastAsia="ar-SA"/>
              </w:rPr>
              <w:t>ГОСТ 1497, ГОСТ 9454, ГОСТ 6996, ГОСТ 9013, ГОСТ 9450</w:t>
            </w:r>
          </w:p>
        </w:tc>
      </w:tr>
      <w:tr w:rsidR="0032209D" w:rsidRPr="006C7E53" w14:paraId="388A3874" w14:textId="77777777" w:rsidTr="00217779">
        <w:trPr>
          <w:trHeight w:val="229"/>
        </w:trPr>
        <w:tc>
          <w:tcPr>
            <w:tcW w:w="3043" w:type="dxa"/>
            <w:shd w:val="clear" w:color="auto" w:fill="auto"/>
          </w:tcPr>
          <w:p w14:paraId="7EF53495" w14:textId="77777777" w:rsidR="0032209D" w:rsidRPr="006C7E53" w:rsidRDefault="0032209D" w:rsidP="00626051">
            <w:pPr>
              <w:rPr>
                <w:sz w:val="20"/>
                <w:szCs w:val="20"/>
              </w:rPr>
            </w:pPr>
            <w:r w:rsidRPr="006C7E53">
              <w:rPr>
                <w:sz w:val="20"/>
                <w:szCs w:val="20"/>
                <w:lang w:eastAsia="ar-SA"/>
              </w:rPr>
              <w:t>Химический анализ</w:t>
            </w:r>
          </w:p>
        </w:tc>
        <w:tc>
          <w:tcPr>
            <w:tcW w:w="6738" w:type="dxa"/>
            <w:shd w:val="clear" w:color="auto" w:fill="auto"/>
          </w:tcPr>
          <w:p w14:paraId="1FEF4080" w14:textId="77777777" w:rsidR="0032209D" w:rsidRPr="006C7E53" w:rsidRDefault="0032209D" w:rsidP="00626051">
            <w:pPr>
              <w:jc w:val="left"/>
              <w:rPr>
                <w:sz w:val="20"/>
                <w:szCs w:val="20"/>
                <w:lang w:eastAsia="ru-RU"/>
              </w:rPr>
            </w:pPr>
            <w:r w:rsidRPr="006C7E53">
              <w:rPr>
                <w:sz w:val="20"/>
                <w:szCs w:val="20"/>
                <w:lang w:eastAsia="ru-RU"/>
              </w:rPr>
              <w:t>ГОСТ 18895</w:t>
            </w:r>
          </w:p>
        </w:tc>
      </w:tr>
      <w:tr w:rsidR="0032209D" w:rsidRPr="006C7E53" w14:paraId="71E7324F" w14:textId="77777777" w:rsidTr="00217779">
        <w:tc>
          <w:tcPr>
            <w:tcW w:w="3043" w:type="dxa"/>
            <w:shd w:val="clear" w:color="auto" w:fill="auto"/>
          </w:tcPr>
          <w:p w14:paraId="29A49EB2" w14:textId="77777777" w:rsidR="0032209D" w:rsidRPr="006C7E53" w:rsidRDefault="0032209D" w:rsidP="00626051">
            <w:pPr>
              <w:rPr>
                <w:sz w:val="20"/>
                <w:szCs w:val="20"/>
              </w:rPr>
            </w:pPr>
            <w:r w:rsidRPr="006C7E53">
              <w:rPr>
                <w:kern w:val="36"/>
                <w:sz w:val="20"/>
                <w:szCs w:val="20"/>
                <w:lang w:eastAsia="ru-RU"/>
              </w:rPr>
              <w:t>Коррозионные испытания</w:t>
            </w:r>
          </w:p>
        </w:tc>
        <w:tc>
          <w:tcPr>
            <w:tcW w:w="6738" w:type="dxa"/>
            <w:shd w:val="clear" w:color="auto" w:fill="auto"/>
          </w:tcPr>
          <w:p w14:paraId="2B68E35D" w14:textId="697203A4" w:rsidR="0032209D" w:rsidRPr="006C7E53" w:rsidRDefault="0032209D" w:rsidP="00626051">
            <w:pPr>
              <w:jc w:val="left"/>
              <w:rPr>
                <w:color w:val="000000"/>
                <w:sz w:val="20"/>
                <w:szCs w:val="20"/>
              </w:rPr>
            </w:pPr>
            <w:r w:rsidRPr="006C7E53">
              <w:rPr>
                <w:bCs/>
                <w:sz w:val="20"/>
                <w:szCs w:val="20"/>
              </w:rPr>
              <w:t xml:space="preserve">ГОСТ Р 9.905, </w:t>
            </w:r>
            <w:r w:rsidRPr="006C7E53">
              <w:rPr>
                <w:sz w:val="20"/>
                <w:szCs w:val="20"/>
              </w:rPr>
              <w:t xml:space="preserve">ГОСТ 9.908, </w:t>
            </w:r>
            <w:r w:rsidRPr="006C7E53">
              <w:rPr>
                <w:bCs/>
                <w:sz w:val="20"/>
                <w:szCs w:val="20"/>
              </w:rPr>
              <w:t xml:space="preserve">ГОСТ 6032, СТ </w:t>
            </w:r>
            <w:r w:rsidRPr="006C7E53">
              <w:rPr>
                <w:sz w:val="20"/>
                <w:szCs w:val="20"/>
              </w:rPr>
              <w:t xml:space="preserve">ЦКБА 052, </w:t>
            </w:r>
            <w:r w:rsidRPr="006C7E53">
              <w:rPr>
                <w:sz w:val="20"/>
                <w:szCs w:val="20"/>
              </w:rPr>
              <w:br/>
            </w:r>
            <w:r w:rsidRPr="006C7E53">
              <w:rPr>
                <w:sz w:val="20"/>
                <w:szCs w:val="20"/>
                <w:lang w:val="en-US"/>
              </w:rPr>
              <w:t>NACE</w:t>
            </w:r>
            <w:r w:rsidRPr="006C7E53">
              <w:rPr>
                <w:sz w:val="20"/>
                <w:szCs w:val="20"/>
              </w:rPr>
              <w:t xml:space="preserve"> </w:t>
            </w:r>
            <w:r w:rsidRPr="006C7E53">
              <w:rPr>
                <w:sz w:val="20"/>
                <w:szCs w:val="20"/>
                <w:lang w:val="en-US"/>
              </w:rPr>
              <w:t>TM</w:t>
            </w:r>
            <w:r w:rsidRPr="006C7E53">
              <w:rPr>
                <w:sz w:val="20"/>
                <w:szCs w:val="20"/>
              </w:rPr>
              <w:t>0177</w:t>
            </w:r>
            <w:r w:rsidR="00672990" w:rsidRPr="006C7E53">
              <w:rPr>
                <w:rStyle w:val="af7"/>
                <w:sz w:val="20"/>
                <w:szCs w:val="20"/>
              </w:rPr>
              <w:footnoteReference w:id="21"/>
            </w:r>
            <w:r w:rsidRPr="006C7E53">
              <w:rPr>
                <w:sz w:val="20"/>
                <w:szCs w:val="20"/>
              </w:rPr>
              <w:t xml:space="preserve"> (метод «А»), </w:t>
            </w:r>
            <w:r w:rsidRPr="006C7E53">
              <w:rPr>
                <w:sz w:val="20"/>
                <w:szCs w:val="20"/>
                <w:lang w:val="en-US"/>
              </w:rPr>
              <w:t>NACE</w:t>
            </w:r>
            <w:r w:rsidRPr="006C7E53">
              <w:rPr>
                <w:sz w:val="20"/>
                <w:szCs w:val="20"/>
              </w:rPr>
              <w:t xml:space="preserve"> </w:t>
            </w:r>
            <w:r w:rsidRPr="006C7E53">
              <w:rPr>
                <w:sz w:val="20"/>
                <w:szCs w:val="20"/>
                <w:lang w:val="en-US"/>
              </w:rPr>
              <w:t>TM</w:t>
            </w:r>
            <w:r w:rsidRPr="006C7E53">
              <w:rPr>
                <w:sz w:val="20"/>
                <w:szCs w:val="20"/>
              </w:rPr>
              <w:t>0284</w:t>
            </w:r>
            <w:r w:rsidR="00672990" w:rsidRPr="006C7E53">
              <w:rPr>
                <w:rStyle w:val="af7"/>
                <w:sz w:val="20"/>
                <w:szCs w:val="20"/>
              </w:rPr>
              <w:footnoteReference w:id="22"/>
            </w:r>
          </w:p>
        </w:tc>
      </w:tr>
    </w:tbl>
    <w:p w14:paraId="4D82047F" w14:textId="77777777" w:rsidR="001A45C5" w:rsidRPr="006C7E53" w:rsidRDefault="001A45C5" w:rsidP="00B10C37">
      <w:pPr>
        <w:pStyle w:val="M"/>
        <w:widowControl w:val="0"/>
        <w:numPr>
          <w:ilvl w:val="0"/>
          <w:numId w:val="11"/>
        </w:numPr>
        <w:tabs>
          <w:tab w:val="left" w:pos="426"/>
        </w:tabs>
        <w:spacing w:before="360"/>
        <w:ind w:left="0" w:firstLine="0"/>
        <w:rPr>
          <w:rFonts w:ascii="Arial" w:hAnsi="Arial" w:cs="Arial"/>
          <w:b/>
        </w:rPr>
      </w:pPr>
      <w:r w:rsidRPr="006C7E53">
        <w:rPr>
          <w:rFonts w:ascii="Arial" w:hAnsi="Arial" w:cs="Arial"/>
          <w:b/>
        </w:rPr>
        <w:t>ПЕРЕЧЕНЬ ОСНОВНЫХ ДЕТАЛЕЙ ЗАДВИЖКИ КЛИНОВОЙ, ПОДВЕРГАЕМЫХ ИСПЫТАНИЯМ</w:t>
      </w:r>
    </w:p>
    <w:p w14:paraId="0FF36976" w14:textId="77777777" w:rsidR="001A45C5" w:rsidRPr="006C7E53" w:rsidRDefault="001A45C5" w:rsidP="0054592D">
      <w:pPr>
        <w:widowControl w:val="0"/>
        <w:tabs>
          <w:tab w:val="left" w:pos="567"/>
        </w:tabs>
        <w:spacing w:before="120"/>
        <w:rPr>
          <w:rFonts w:eastAsia="Times New Roman"/>
          <w:kern w:val="28"/>
          <w:szCs w:val="20"/>
        </w:rPr>
      </w:pPr>
      <w:r w:rsidRPr="006C7E53">
        <w:rPr>
          <w:rFonts w:eastAsia="Times New Roman"/>
          <w:kern w:val="28"/>
          <w:szCs w:val="20"/>
        </w:rPr>
        <w:t xml:space="preserve">Для изготовления основных деталей </w:t>
      </w:r>
      <w:r w:rsidR="004B0A55" w:rsidRPr="006C7E53">
        <w:rPr>
          <w:rFonts w:eastAsia="Times New Roman"/>
          <w:kern w:val="28"/>
          <w:szCs w:val="20"/>
        </w:rPr>
        <w:t>арматуры</w:t>
      </w:r>
      <w:r w:rsidRPr="006C7E53">
        <w:rPr>
          <w:rFonts w:eastAsia="Times New Roman"/>
          <w:kern w:val="28"/>
          <w:szCs w:val="20"/>
        </w:rPr>
        <w:t xml:space="preserve"> должны использоваться материалы, обеспечивающие их надежную работу в течение </w:t>
      </w:r>
      <w:r w:rsidR="00273199" w:rsidRPr="006C7E53">
        <w:rPr>
          <w:rFonts w:eastAsia="Times New Roman"/>
          <w:kern w:val="28"/>
          <w:szCs w:val="20"/>
        </w:rPr>
        <w:t>назначенного</w:t>
      </w:r>
      <w:r w:rsidRPr="006C7E53">
        <w:rPr>
          <w:rFonts w:eastAsia="Times New Roman"/>
          <w:kern w:val="28"/>
          <w:szCs w:val="20"/>
        </w:rPr>
        <w:t xml:space="preserve"> срока службы</w:t>
      </w:r>
      <w:r w:rsidR="00273199" w:rsidRPr="006C7E53">
        <w:rPr>
          <w:rFonts w:eastAsia="Times New Roman"/>
          <w:kern w:val="28"/>
          <w:szCs w:val="20"/>
        </w:rPr>
        <w:t xml:space="preserve"> (ресурса)</w:t>
      </w:r>
      <w:r w:rsidRPr="006C7E53">
        <w:rPr>
          <w:rFonts w:eastAsia="Times New Roman"/>
          <w:kern w:val="28"/>
          <w:szCs w:val="20"/>
        </w:rPr>
        <w:t xml:space="preserve"> с учетом заданных условий эксплуатации.</w:t>
      </w:r>
    </w:p>
    <w:p w14:paraId="082187DF" w14:textId="26069077" w:rsidR="001A45C5" w:rsidRPr="006C7E53" w:rsidRDefault="001A45C5" w:rsidP="0054592D">
      <w:pPr>
        <w:widowControl w:val="0"/>
        <w:tabs>
          <w:tab w:val="left" w:pos="567"/>
        </w:tabs>
        <w:spacing w:before="120"/>
        <w:rPr>
          <w:rFonts w:eastAsia="Times New Roman"/>
          <w:kern w:val="28"/>
          <w:szCs w:val="20"/>
        </w:rPr>
      </w:pPr>
      <w:r w:rsidRPr="006C7E53">
        <w:rPr>
          <w:rFonts w:eastAsia="Times New Roman"/>
          <w:kern w:val="28"/>
          <w:szCs w:val="20"/>
        </w:rPr>
        <w:t xml:space="preserve">Перечень основных сборочных единиц и деталей </w:t>
      </w:r>
      <w:r w:rsidR="004B0A55" w:rsidRPr="006C7E53">
        <w:rPr>
          <w:rFonts w:eastAsia="Times New Roman"/>
          <w:kern w:val="28"/>
          <w:szCs w:val="20"/>
        </w:rPr>
        <w:t>арматуры</w:t>
      </w:r>
      <w:r w:rsidRPr="006C7E53">
        <w:rPr>
          <w:rFonts w:eastAsia="Times New Roman"/>
          <w:kern w:val="28"/>
          <w:szCs w:val="20"/>
        </w:rPr>
        <w:t xml:space="preserve"> стандартного исполнения (без специальных требований к стойкости против </w:t>
      </w:r>
      <w:r w:rsidR="00AD6C48" w:rsidRPr="006C7E53">
        <w:rPr>
          <w:rFonts w:eastAsia="Times New Roman"/>
          <w:kern w:val="28"/>
          <w:szCs w:val="20"/>
        </w:rPr>
        <w:t>СКРН</w:t>
      </w:r>
      <w:r w:rsidRPr="006C7E53">
        <w:rPr>
          <w:rFonts w:eastAsia="Times New Roman"/>
          <w:kern w:val="28"/>
          <w:szCs w:val="20"/>
        </w:rPr>
        <w:t xml:space="preserve">), а также объем необходимых испытаний приведен в Таблице </w:t>
      </w:r>
      <w:r w:rsidR="009F3FAF" w:rsidRPr="006C7E53">
        <w:rPr>
          <w:rFonts w:eastAsia="Times New Roman"/>
          <w:kern w:val="28"/>
          <w:szCs w:val="20"/>
        </w:rPr>
        <w:t>4</w:t>
      </w:r>
      <w:r w:rsidR="00661052" w:rsidRPr="006C7E53">
        <w:rPr>
          <w:rFonts w:eastAsia="Times New Roman"/>
          <w:kern w:val="28"/>
          <w:szCs w:val="20"/>
        </w:rPr>
        <w:t>9</w:t>
      </w:r>
      <w:r w:rsidRPr="006C7E53">
        <w:rPr>
          <w:rFonts w:eastAsia="Times New Roman"/>
          <w:kern w:val="28"/>
          <w:szCs w:val="20"/>
        </w:rPr>
        <w:t>.</w:t>
      </w:r>
    </w:p>
    <w:p w14:paraId="09662BBD" w14:textId="7360ACFC" w:rsidR="001A45C5" w:rsidRPr="006C7E53" w:rsidRDefault="009C55A2" w:rsidP="00976132">
      <w:pPr>
        <w:keepNext/>
        <w:widowControl w:val="0"/>
        <w:shd w:val="clear" w:color="auto" w:fill="FFFFFF"/>
        <w:tabs>
          <w:tab w:val="left" w:pos="7515"/>
        </w:tabs>
        <w:spacing w:before="120"/>
        <w:ind w:firstLine="8222"/>
        <w:jc w:val="right"/>
        <w:rPr>
          <w:rFonts w:ascii="Arial" w:eastAsia="Times New Roman" w:hAnsi="Arial" w:cs="Arial"/>
          <w:b/>
          <w:sz w:val="20"/>
          <w:szCs w:val="28"/>
          <w:lang w:eastAsia="ru-RU"/>
        </w:rPr>
      </w:pPr>
      <w:r w:rsidRPr="006C7E53">
        <w:rPr>
          <w:rFonts w:ascii="Arial" w:eastAsia="Times New Roman" w:hAnsi="Arial" w:cs="Arial"/>
          <w:b/>
          <w:sz w:val="20"/>
          <w:szCs w:val="28"/>
          <w:lang w:eastAsia="ru-RU"/>
        </w:rPr>
        <w:t>Т</w:t>
      </w:r>
      <w:r w:rsidR="001A45C5" w:rsidRPr="006C7E53">
        <w:rPr>
          <w:rFonts w:ascii="Arial" w:eastAsia="Times New Roman" w:hAnsi="Arial" w:cs="Arial"/>
          <w:b/>
          <w:sz w:val="20"/>
          <w:szCs w:val="28"/>
          <w:lang w:eastAsia="ru-RU"/>
        </w:rPr>
        <w:t xml:space="preserve">аблица </w:t>
      </w:r>
      <w:r w:rsidR="0092587A" w:rsidRPr="006C7E53">
        <w:rPr>
          <w:rFonts w:ascii="Arial" w:hAnsi="Arial" w:cs="Arial"/>
          <w:b/>
          <w:sz w:val="20"/>
          <w:szCs w:val="16"/>
        </w:rPr>
        <w:fldChar w:fldCharType="begin"/>
      </w:r>
      <w:r w:rsidR="001A45C5" w:rsidRPr="006C7E53">
        <w:rPr>
          <w:rFonts w:ascii="Arial" w:hAnsi="Arial" w:cs="Arial"/>
          <w:b/>
          <w:sz w:val="20"/>
          <w:szCs w:val="16"/>
        </w:rPr>
        <w:instrText xml:space="preserve"> SEQ Таблица \* ARABIC </w:instrText>
      </w:r>
      <w:r w:rsidR="0092587A" w:rsidRPr="006C7E53">
        <w:rPr>
          <w:rFonts w:ascii="Arial" w:hAnsi="Arial" w:cs="Arial"/>
          <w:b/>
          <w:sz w:val="20"/>
          <w:szCs w:val="16"/>
        </w:rPr>
        <w:fldChar w:fldCharType="separate"/>
      </w:r>
      <w:r w:rsidR="00661052" w:rsidRPr="006C7E53">
        <w:rPr>
          <w:rFonts w:ascii="Arial" w:hAnsi="Arial" w:cs="Arial"/>
          <w:b/>
          <w:noProof/>
          <w:sz w:val="20"/>
          <w:szCs w:val="16"/>
        </w:rPr>
        <w:t>49</w:t>
      </w:r>
      <w:r w:rsidR="0092587A" w:rsidRPr="006C7E53">
        <w:rPr>
          <w:rFonts w:ascii="Arial" w:hAnsi="Arial" w:cs="Arial"/>
          <w:b/>
          <w:noProof/>
          <w:sz w:val="20"/>
          <w:szCs w:val="16"/>
        </w:rPr>
        <w:fldChar w:fldCharType="end"/>
      </w:r>
    </w:p>
    <w:p w14:paraId="2FA8AE34" w14:textId="77777777" w:rsidR="004B6EDB" w:rsidRPr="006C7E53" w:rsidRDefault="001A45C5" w:rsidP="00A2286E">
      <w:pPr>
        <w:keepNext/>
        <w:widowControl w:val="0"/>
        <w:shd w:val="clear" w:color="auto" w:fill="FFFFFF"/>
        <w:tabs>
          <w:tab w:val="left" w:pos="7515"/>
        </w:tabs>
        <w:jc w:val="right"/>
        <w:rPr>
          <w:rFonts w:ascii="Arial" w:eastAsia="Times New Roman" w:hAnsi="Arial" w:cs="Arial"/>
          <w:b/>
          <w:sz w:val="20"/>
          <w:szCs w:val="28"/>
          <w:lang w:eastAsia="ru-RU"/>
        </w:rPr>
      </w:pPr>
      <w:r w:rsidRPr="006C7E53">
        <w:rPr>
          <w:rFonts w:ascii="Arial" w:eastAsia="Times New Roman" w:hAnsi="Arial" w:cs="Arial"/>
          <w:b/>
          <w:sz w:val="20"/>
          <w:szCs w:val="28"/>
          <w:lang w:eastAsia="ru-RU"/>
        </w:rPr>
        <w:t xml:space="preserve">Объем необходимых испытаний для </w:t>
      </w:r>
      <w:r w:rsidR="004B0A55" w:rsidRPr="006C7E53">
        <w:rPr>
          <w:rFonts w:ascii="Arial" w:eastAsia="Times New Roman" w:hAnsi="Arial" w:cs="Arial"/>
          <w:b/>
          <w:sz w:val="20"/>
          <w:szCs w:val="28"/>
          <w:lang w:eastAsia="ru-RU"/>
        </w:rPr>
        <w:t>арматуры</w:t>
      </w:r>
      <w:r w:rsidRPr="006C7E53">
        <w:rPr>
          <w:rFonts w:ascii="Arial" w:eastAsia="Times New Roman" w:hAnsi="Arial" w:cs="Arial"/>
          <w:b/>
          <w:sz w:val="20"/>
          <w:szCs w:val="28"/>
          <w:lang w:eastAsia="ru-RU"/>
        </w:rPr>
        <w:t xml:space="preserve"> стандартного исполнения </w:t>
      </w:r>
      <w:r w:rsidR="004B6EDB" w:rsidRPr="006C7E53">
        <w:rPr>
          <w:rFonts w:ascii="Arial" w:eastAsia="Times New Roman" w:hAnsi="Arial" w:cs="Arial"/>
          <w:b/>
          <w:sz w:val="20"/>
          <w:szCs w:val="28"/>
          <w:lang w:eastAsia="ru-RU"/>
        </w:rPr>
        <w:t>(без</w:t>
      </w:r>
    </w:p>
    <w:p w14:paraId="752FD1BC" w14:textId="77777777" w:rsidR="001A45C5" w:rsidRPr="006C7E53" w:rsidRDefault="001A45C5" w:rsidP="00A2286E">
      <w:pPr>
        <w:keepNext/>
        <w:widowControl w:val="0"/>
        <w:shd w:val="clear" w:color="auto" w:fill="FFFFFF"/>
        <w:tabs>
          <w:tab w:val="left" w:pos="7515"/>
        </w:tabs>
        <w:spacing w:after="60"/>
        <w:jc w:val="right"/>
        <w:rPr>
          <w:rFonts w:ascii="Arial" w:eastAsia="Times New Roman" w:hAnsi="Arial" w:cs="Arial"/>
          <w:b/>
          <w:sz w:val="20"/>
          <w:szCs w:val="28"/>
          <w:lang w:eastAsia="ru-RU"/>
        </w:rPr>
      </w:pPr>
      <w:r w:rsidRPr="006C7E53">
        <w:rPr>
          <w:rFonts w:ascii="Arial" w:eastAsia="Times New Roman" w:hAnsi="Arial" w:cs="Arial"/>
          <w:b/>
          <w:sz w:val="20"/>
          <w:szCs w:val="28"/>
          <w:lang w:eastAsia="ru-RU"/>
        </w:rPr>
        <w:t xml:space="preserve">специальных требований к стойкости против </w:t>
      </w:r>
      <w:r w:rsidR="00AD6C48" w:rsidRPr="006C7E53">
        <w:rPr>
          <w:rFonts w:ascii="Arial" w:eastAsia="Times New Roman" w:hAnsi="Arial" w:cs="Arial"/>
          <w:b/>
          <w:sz w:val="20"/>
          <w:szCs w:val="28"/>
          <w:lang w:eastAsia="ru-RU"/>
        </w:rPr>
        <w:t>СКРН</w:t>
      </w:r>
      <w:r w:rsidRPr="006C7E53">
        <w:rPr>
          <w:rFonts w:ascii="Arial" w:eastAsia="Times New Roman" w:hAnsi="Arial" w:cs="Arial"/>
          <w:b/>
          <w:sz w:val="20"/>
          <w:szCs w:val="28"/>
          <w:lang w:eastAsia="ru-RU"/>
        </w:rPr>
        <w:t>)</w:t>
      </w:r>
    </w:p>
    <w:tbl>
      <w:tblPr>
        <w:tblStyle w:val="17"/>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2"/>
        <w:gridCol w:w="1559"/>
        <w:gridCol w:w="1275"/>
        <w:gridCol w:w="1417"/>
        <w:gridCol w:w="992"/>
        <w:gridCol w:w="965"/>
        <w:gridCol w:w="902"/>
        <w:gridCol w:w="386"/>
        <w:gridCol w:w="548"/>
      </w:tblGrid>
      <w:tr w:rsidR="00AD6C48" w:rsidRPr="006C7E53" w14:paraId="6D504AC9" w14:textId="77777777" w:rsidTr="00AD6C48">
        <w:trPr>
          <w:trHeight w:val="496"/>
          <w:tblHeader/>
        </w:trPr>
        <w:tc>
          <w:tcPr>
            <w:tcW w:w="873" w:type="pct"/>
            <w:vMerge w:val="restart"/>
            <w:tcBorders>
              <w:top w:val="single" w:sz="12" w:space="0" w:color="auto"/>
            </w:tcBorders>
            <w:shd w:val="clear" w:color="auto" w:fill="FFD200"/>
            <w:vAlign w:val="center"/>
          </w:tcPr>
          <w:p w14:paraId="468E1920"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НАИМЕНОВАНИЕ СБОРОЧНЫХ ЕДИНИЦ И ДЕТАЛЕЙ</w:t>
            </w:r>
          </w:p>
        </w:tc>
        <w:tc>
          <w:tcPr>
            <w:tcW w:w="800" w:type="pct"/>
            <w:vMerge w:val="restart"/>
            <w:tcBorders>
              <w:top w:val="single" w:sz="12" w:space="0" w:color="auto"/>
            </w:tcBorders>
            <w:shd w:val="clear" w:color="auto" w:fill="FFD200"/>
            <w:vAlign w:val="center"/>
          </w:tcPr>
          <w:p w14:paraId="5466B5F8"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ОПРЕДЕЛЕНИЕ ХИМИЧЕСКОГО СОСТАВА</w:t>
            </w:r>
          </w:p>
        </w:tc>
        <w:tc>
          <w:tcPr>
            <w:tcW w:w="654" w:type="pct"/>
            <w:vMerge w:val="restart"/>
            <w:tcBorders>
              <w:top w:val="single" w:sz="12" w:space="0" w:color="auto"/>
            </w:tcBorders>
            <w:shd w:val="clear" w:color="auto" w:fill="FFD200"/>
            <w:vAlign w:val="center"/>
          </w:tcPr>
          <w:p w14:paraId="035FC0AA"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ИЗМЕРЕНИЕ ТВЕРДОСТИ</w:t>
            </w:r>
          </w:p>
        </w:tc>
        <w:tc>
          <w:tcPr>
            <w:tcW w:w="727" w:type="pct"/>
            <w:vMerge w:val="restart"/>
            <w:tcBorders>
              <w:top w:val="single" w:sz="12" w:space="0" w:color="auto"/>
            </w:tcBorders>
            <w:shd w:val="clear" w:color="auto" w:fill="FFD200"/>
            <w:vAlign w:val="center"/>
          </w:tcPr>
          <w:p w14:paraId="0B6EFDDF"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МИКРОСТРУКТУРНЫЕ ИССЛЕДОВАНИЯ</w:t>
            </w:r>
          </w:p>
        </w:tc>
        <w:tc>
          <w:tcPr>
            <w:tcW w:w="1004" w:type="pct"/>
            <w:gridSpan w:val="2"/>
            <w:tcBorders>
              <w:top w:val="single" w:sz="12" w:space="0" w:color="auto"/>
            </w:tcBorders>
            <w:shd w:val="clear" w:color="auto" w:fill="FFD200"/>
            <w:vAlign w:val="center"/>
          </w:tcPr>
          <w:p w14:paraId="3C0E0BC2"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ИСПЫТАНИЕ</w:t>
            </w:r>
          </w:p>
        </w:tc>
        <w:tc>
          <w:tcPr>
            <w:tcW w:w="942" w:type="pct"/>
            <w:gridSpan w:val="3"/>
            <w:tcBorders>
              <w:top w:val="single" w:sz="12" w:space="0" w:color="auto"/>
            </w:tcBorders>
            <w:shd w:val="clear" w:color="auto" w:fill="FFD200"/>
            <w:vAlign w:val="center"/>
          </w:tcPr>
          <w:p w14:paraId="01E5F0B7"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6"/>
                <w:szCs w:val="20"/>
              </w:rPr>
              <w:t>ИСПЫТАНИЯ НА СТОЙКОСТЬ</w:t>
            </w:r>
          </w:p>
        </w:tc>
      </w:tr>
      <w:tr w:rsidR="00AD6C48" w:rsidRPr="006C7E53" w14:paraId="31823BD6" w14:textId="77777777" w:rsidTr="00AD6C48">
        <w:trPr>
          <w:cantSplit/>
          <w:trHeight w:val="1339"/>
          <w:tblHeader/>
        </w:trPr>
        <w:tc>
          <w:tcPr>
            <w:tcW w:w="873" w:type="pct"/>
            <w:vMerge/>
            <w:tcBorders>
              <w:bottom w:val="single" w:sz="12" w:space="0" w:color="auto"/>
            </w:tcBorders>
            <w:shd w:val="clear" w:color="auto" w:fill="FFD200"/>
            <w:vAlign w:val="center"/>
          </w:tcPr>
          <w:p w14:paraId="3C51E49A" w14:textId="77777777" w:rsidR="00A50B34" w:rsidRPr="006C7E53" w:rsidRDefault="00A50B34" w:rsidP="00626051">
            <w:pPr>
              <w:keepNext/>
              <w:widowControl w:val="0"/>
              <w:jc w:val="center"/>
              <w:rPr>
                <w:rFonts w:ascii="Arial" w:eastAsia="Times New Roman" w:hAnsi="Arial" w:cs="Arial"/>
                <w:b/>
                <w:sz w:val="20"/>
                <w:szCs w:val="28"/>
              </w:rPr>
            </w:pPr>
          </w:p>
        </w:tc>
        <w:tc>
          <w:tcPr>
            <w:tcW w:w="800" w:type="pct"/>
            <w:vMerge/>
            <w:tcBorders>
              <w:bottom w:val="single" w:sz="12" w:space="0" w:color="auto"/>
            </w:tcBorders>
            <w:shd w:val="clear" w:color="auto" w:fill="FFD200"/>
            <w:vAlign w:val="center"/>
          </w:tcPr>
          <w:p w14:paraId="2CBBC1C9" w14:textId="77777777" w:rsidR="00A50B34" w:rsidRPr="006C7E53" w:rsidRDefault="00A50B34" w:rsidP="00626051">
            <w:pPr>
              <w:keepNext/>
              <w:widowControl w:val="0"/>
              <w:jc w:val="center"/>
              <w:rPr>
                <w:rFonts w:ascii="Arial" w:eastAsia="Times New Roman" w:hAnsi="Arial" w:cs="Arial"/>
                <w:b/>
                <w:sz w:val="20"/>
                <w:szCs w:val="28"/>
              </w:rPr>
            </w:pPr>
          </w:p>
        </w:tc>
        <w:tc>
          <w:tcPr>
            <w:tcW w:w="654" w:type="pct"/>
            <w:vMerge/>
            <w:tcBorders>
              <w:bottom w:val="single" w:sz="12" w:space="0" w:color="auto"/>
            </w:tcBorders>
            <w:shd w:val="clear" w:color="auto" w:fill="FFD200"/>
            <w:vAlign w:val="center"/>
          </w:tcPr>
          <w:p w14:paraId="3A060DB1" w14:textId="77777777" w:rsidR="00A50B34" w:rsidRPr="006C7E53" w:rsidRDefault="00A50B34" w:rsidP="00626051">
            <w:pPr>
              <w:keepNext/>
              <w:widowControl w:val="0"/>
              <w:jc w:val="center"/>
              <w:rPr>
                <w:rFonts w:ascii="Arial" w:eastAsia="Times New Roman" w:hAnsi="Arial" w:cs="Arial"/>
                <w:b/>
                <w:sz w:val="20"/>
                <w:szCs w:val="28"/>
              </w:rPr>
            </w:pPr>
          </w:p>
        </w:tc>
        <w:tc>
          <w:tcPr>
            <w:tcW w:w="727" w:type="pct"/>
            <w:vMerge/>
            <w:tcBorders>
              <w:bottom w:val="single" w:sz="12" w:space="0" w:color="auto"/>
            </w:tcBorders>
            <w:shd w:val="clear" w:color="auto" w:fill="FFD200"/>
            <w:vAlign w:val="center"/>
          </w:tcPr>
          <w:p w14:paraId="154818B1" w14:textId="77777777" w:rsidR="00A50B34" w:rsidRPr="006C7E53" w:rsidRDefault="00A50B34" w:rsidP="00626051">
            <w:pPr>
              <w:keepNext/>
              <w:widowControl w:val="0"/>
              <w:jc w:val="center"/>
              <w:rPr>
                <w:rFonts w:ascii="Arial" w:eastAsia="Times New Roman" w:hAnsi="Arial" w:cs="Arial"/>
                <w:b/>
                <w:sz w:val="20"/>
                <w:szCs w:val="28"/>
              </w:rPr>
            </w:pPr>
          </w:p>
        </w:tc>
        <w:tc>
          <w:tcPr>
            <w:tcW w:w="509" w:type="pct"/>
            <w:tcBorders>
              <w:bottom w:val="single" w:sz="12" w:space="0" w:color="auto"/>
            </w:tcBorders>
            <w:shd w:val="clear" w:color="auto" w:fill="FFD200"/>
            <w:vAlign w:val="center"/>
          </w:tcPr>
          <w:p w14:paraId="09E80C88" w14:textId="77777777" w:rsidR="00A50B34" w:rsidRPr="006C7E53" w:rsidRDefault="00A50B34" w:rsidP="00626051">
            <w:pPr>
              <w:keepNext/>
              <w:widowControl w:val="0"/>
              <w:jc w:val="center"/>
              <w:rPr>
                <w:rFonts w:ascii="Arial" w:eastAsia="Times New Roman" w:hAnsi="Arial" w:cs="Arial"/>
                <w:b/>
                <w:sz w:val="14"/>
                <w:szCs w:val="20"/>
              </w:rPr>
            </w:pPr>
            <w:r w:rsidRPr="006C7E53">
              <w:rPr>
                <w:rFonts w:ascii="Arial" w:eastAsia="Times New Roman" w:hAnsi="Arial" w:cs="Arial"/>
                <w:b/>
                <w:sz w:val="14"/>
                <w:szCs w:val="20"/>
              </w:rPr>
              <w:t>НА РАСТЯЖЕНИЕ</w:t>
            </w:r>
          </w:p>
        </w:tc>
        <w:tc>
          <w:tcPr>
            <w:tcW w:w="495" w:type="pct"/>
            <w:tcBorders>
              <w:bottom w:val="single" w:sz="12" w:space="0" w:color="auto"/>
            </w:tcBorders>
            <w:shd w:val="clear" w:color="auto" w:fill="FFD200"/>
            <w:vAlign w:val="center"/>
          </w:tcPr>
          <w:p w14:paraId="263562CC" w14:textId="050773FF" w:rsidR="00A50B34" w:rsidRPr="006C7E53" w:rsidRDefault="00A50B34" w:rsidP="0079323C">
            <w:pPr>
              <w:keepNext/>
              <w:widowControl w:val="0"/>
              <w:jc w:val="center"/>
              <w:rPr>
                <w:rFonts w:ascii="Arial" w:eastAsia="Times New Roman" w:hAnsi="Arial" w:cs="Arial"/>
                <w:b/>
                <w:sz w:val="20"/>
                <w:szCs w:val="28"/>
              </w:rPr>
            </w:pPr>
            <w:r w:rsidRPr="006C7E53">
              <w:rPr>
                <w:rFonts w:ascii="Arial" w:eastAsia="Times New Roman" w:hAnsi="Arial" w:cs="Arial"/>
                <w:b/>
                <w:sz w:val="14"/>
                <w:szCs w:val="20"/>
              </w:rPr>
              <w:t xml:space="preserve">НА УДАРНЫЙ ИЗГИБ ПРИ ПОНИЖЕННОЙ </w:t>
            </w:r>
            <w:r w:rsidR="0079323C" w:rsidRPr="006C7E53">
              <w:rPr>
                <w:rFonts w:ascii="Arial" w:eastAsia="Times New Roman" w:hAnsi="Arial" w:cs="Arial"/>
                <w:b/>
                <w:sz w:val="14"/>
                <w:szCs w:val="20"/>
              </w:rPr>
              <w:t>ТЕМПЕРАТУРЕ</w:t>
            </w:r>
          </w:p>
        </w:tc>
        <w:tc>
          <w:tcPr>
            <w:tcW w:w="463" w:type="pct"/>
            <w:tcBorders>
              <w:bottom w:val="single" w:sz="12" w:space="0" w:color="auto"/>
            </w:tcBorders>
            <w:shd w:val="clear" w:color="auto" w:fill="FFD200"/>
            <w:vAlign w:val="center"/>
          </w:tcPr>
          <w:p w14:paraId="691BF816"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4"/>
                <w:szCs w:val="20"/>
              </w:rPr>
              <w:t xml:space="preserve">К </w:t>
            </w:r>
            <w:r w:rsidR="00AD6C48" w:rsidRPr="006C7E53">
              <w:rPr>
                <w:rFonts w:ascii="Arial" w:eastAsia="Times New Roman" w:hAnsi="Arial" w:cs="Arial"/>
                <w:b/>
                <w:sz w:val="14"/>
                <w:szCs w:val="20"/>
              </w:rPr>
              <w:t xml:space="preserve">ОБЩЕЙ </w:t>
            </w:r>
            <w:r w:rsidRPr="006C7E53">
              <w:rPr>
                <w:rFonts w:ascii="Arial" w:eastAsia="Times New Roman" w:hAnsi="Arial" w:cs="Arial"/>
                <w:b/>
                <w:sz w:val="14"/>
                <w:szCs w:val="20"/>
              </w:rPr>
              <w:t>КОРРОЗИИ</w:t>
            </w:r>
          </w:p>
        </w:tc>
        <w:tc>
          <w:tcPr>
            <w:tcW w:w="198" w:type="pct"/>
            <w:tcBorders>
              <w:bottom w:val="single" w:sz="12" w:space="0" w:color="auto"/>
            </w:tcBorders>
            <w:shd w:val="clear" w:color="auto" w:fill="FFD200"/>
            <w:vAlign w:val="center"/>
          </w:tcPr>
          <w:p w14:paraId="710944DF"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4"/>
                <w:szCs w:val="20"/>
              </w:rPr>
              <w:t>К ВР</w:t>
            </w:r>
          </w:p>
        </w:tc>
        <w:tc>
          <w:tcPr>
            <w:tcW w:w="281" w:type="pct"/>
            <w:tcBorders>
              <w:bottom w:val="single" w:sz="12" w:space="0" w:color="auto"/>
            </w:tcBorders>
            <w:shd w:val="clear" w:color="auto" w:fill="FFD200"/>
            <w:vAlign w:val="center"/>
          </w:tcPr>
          <w:p w14:paraId="0BA419E6" w14:textId="77777777" w:rsidR="00A50B34" w:rsidRPr="006C7E53" w:rsidRDefault="00A50B34" w:rsidP="00626051">
            <w:pPr>
              <w:keepNext/>
              <w:widowControl w:val="0"/>
              <w:jc w:val="center"/>
              <w:rPr>
                <w:rFonts w:ascii="Arial" w:eastAsia="Times New Roman" w:hAnsi="Arial" w:cs="Arial"/>
                <w:b/>
                <w:sz w:val="20"/>
                <w:szCs w:val="28"/>
              </w:rPr>
            </w:pPr>
            <w:r w:rsidRPr="006C7E53">
              <w:rPr>
                <w:rFonts w:ascii="Arial" w:eastAsia="Times New Roman" w:hAnsi="Arial" w:cs="Arial"/>
                <w:b/>
                <w:sz w:val="14"/>
                <w:szCs w:val="20"/>
              </w:rPr>
              <w:t>К СКРН</w:t>
            </w:r>
          </w:p>
        </w:tc>
      </w:tr>
      <w:tr w:rsidR="00AD6C48" w:rsidRPr="006C7E53" w14:paraId="4904121B" w14:textId="77777777" w:rsidTr="00AD6C48">
        <w:tc>
          <w:tcPr>
            <w:tcW w:w="873" w:type="pct"/>
            <w:tcBorders>
              <w:top w:val="single" w:sz="12" w:space="0" w:color="auto"/>
            </w:tcBorders>
          </w:tcPr>
          <w:p w14:paraId="6C3E4BD1" w14:textId="77777777" w:rsidR="00A50B34" w:rsidRPr="006C7E53" w:rsidRDefault="00A50B34" w:rsidP="009C55A2">
            <w:pPr>
              <w:widowControl w:val="0"/>
              <w:rPr>
                <w:rFonts w:eastAsia="Times New Roman"/>
                <w:sz w:val="20"/>
                <w:szCs w:val="24"/>
              </w:rPr>
            </w:pPr>
            <w:r w:rsidRPr="006C7E53">
              <w:rPr>
                <w:rFonts w:eastAsia="Times New Roman"/>
                <w:sz w:val="20"/>
                <w:szCs w:val="24"/>
              </w:rPr>
              <w:t>Корпус</w:t>
            </w:r>
          </w:p>
        </w:tc>
        <w:tc>
          <w:tcPr>
            <w:tcW w:w="800" w:type="pct"/>
            <w:tcBorders>
              <w:top w:val="single" w:sz="12" w:space="0" w:color="auto"/>
            </w:tcBorders>
          </w:tcPr>
          <w:p w14:paraId="2CEF9148"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54" w:type="pct"/>
            <w:tcBorders>
              <w:top w:val="single" w:sz="12" w:space="0" w:color="auto"/>
            </w:tcBorders>
          </w:tcPr>
          <w:p w14:paraId="7DA53079"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727" w:type="pct"/>
            <w:tcBorders>
              <w:top w:val="single" w:sz="12" w:space="0" w:color="auto"/>
            </w:tcBorders>
          </w:tcPr>
          <w:p w14:paraId="45419070"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09" w:type="pct"/>
            <w:tcBorders>
              <w:top w:val="single" w:sz="12" w:space="0" w:color="auto"/>
            </w:tcBorders>
          </w:tcPr>
          <w:p w14:paraId="7F4EE38A"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95" w:type="pct"/>
            <w:tcBorders>
              <w:top w:val="single" w:sz="12" w:space="0" w:color="auto"/>
            </w:tcBorders>
          </w:tcPr>
          <w:p w14:paraId="107C1095"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3" w:type="pct"/>
            <w:tcBorders>
              <w:top w:val="single" w:sz="12" w:space="0" w:color="auto"/>
            </w:tcBorders>
          </w:tcPr>
          <w:p w14:paraId="0294E9E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198" w:type="pct"/>
            <w:tcBorders>
              <w:top w:val="single" w:sz="12" w:space="0" w:color="auto"/>
            </w:tcBorders>
          </w:tcPr>
          <w:p w14:paraId="25DD876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1" w:type="pct"/>
            <w:tcBorders>
              <w:top w:val="single" w:sz="12" w:space="0" w:color="auto"/>
            </w:tcBorders>
          </w:tcPr>
          <w:p w14:paraId="3EA131E6"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D6C48" w:rsidRPr="006C7E53" w14:paraId="5A409C41" w14:textId="77777777" w:rsidTr="00AD6C48">
        <w:tc>
          <w:tcPr>
            <w:tcW w:w="873" w:type="pct"/>
          </w:tcPr>
          <w:p w14:paraId="3C376F93" w14:textId="77777777" w:rsidR="00A50B34" w:rsidRPr="006C7E53" w:rsidRDefault="00A50B34" w:rsidP="009C55A2">
            <w:pPr>
              <w:widowControl w:val="0"/>
              <w:rPr>
                <w:rFonts w:eastAsia="Times New Roman"/>
                <w:sz w:val="20"/>
                <w:szCs w:val="24"/>
              </w:rPr>
            </w:pPr>
            <w:r w:rsidRPr="006C7E53">
              <w:rPr>
                <w:rFonts w:eastAsia="Times New Roman"/>
                <w:sz w:val="20"/>
                <w:szCs w:val="24"/>
              </w:rPr>
              <w:t>Крышка</w:t>
            </w:r>
            <w:r w:rsidR="00AD6C48" w:rsidRPr="006C7E53">
              <w:rPr>
                <w:rFonts w:eastAsia="Times New Roman"/>
                <w:sz w:val="20"/>
                <w:szCs w:val="24"/>
              </w:rPr>
              <w:t>*</w:t>
            </w:r>
          </w:p>
        </w:tc>
        <w:tc>
          <w:tcPr>
            <w:tcW w:w="800" w:type="pct"/>
          </w:tcPr>
          <w:p w14:paraId="35C0251B"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54" w:type="pct"/>
          </w:tcPr>
          <w:p w14:paraId="275C5A5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727" w:type="pct"/>
          </w:tcPr>
          <w:p w14:paraId="1D01C9A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09" w:type="pct"/>
          </w:tcPr>
          <w:p w14:paraId="68A167DA"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95" w:type="pct"/>
          </w:tcPr>
          <w:p w14:paraId="1319F6C8"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3" w:type="pct"/>
          </w:tcPr>
          <w:p w14:paraId="661D0F4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198" w:type="pct"/>
          </w:tcPr>
          <w:p w14:paraId="03E0E31B"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1" w:type="pct"/>
          </w:tcPr>
          <w:p w14:paraId="65752606"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D6C48" w:rsidRPr="006C7E53" w14:paraId="77B0DD7E" w14:textId="77777777" w:rsidTr="00AD6C48">
        <w:tc>
          <w:tcPr>
            <w:tcW w:w="873" w:type="pct"/>
          </w:tcPr>
          <w:p w14:paraId="7BB74EEA" w14:textId="77777777" w:rsidR="00A50B34" w:rsidRPr="006C7E53" w:rsidRDefault="008E0BBA" w:rsidP="008E0BBA">
            <w:pPr>
              <w:widowControl w:val="0"/>
              <w:rPr>
                <w:rFonts w:eastAsia="Times New Roman"/>
                <w:sz w:val="20"/>
                <w:szCs w:val="24"/>
              </w:rPr>
            </w:pPr>
            <w:r w:rsidRPr="006C7E53">
              <w:rPr>
                <w:rFonts w:eastAsia="Times New Roman"/>
                <w:sz w:val="20"/>
                <w:szCs w:val="24"/>
              </w:rPr>
              <w:t>Затворный узел</w:t>
            </w:r>
          </w:p>
        </w:tc>
        <w:tc>
          <w:tcPr>
            <w:tcW w:w="800" w:type="pct"/>
            <w:vAlign w:val="center"/>
          </w:tcPr>
          <w:p w14:paraId="425B5707"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54" w:type="pct"/>
            <w:vAlign w:val="center"/>
          </w:tcPr>
          <w:p w14:paraId="4526704C"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727" w:type="pct"/>
            <w:vAlign w:val="center"/>
          </w:tcPr>
          <w:p w14:paraId="6EAEFBC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09" w:type="pct"/>
            <w:vAlign w:val="center"/>
          </w:tcPr>
          <w:p w14:paraId="49FD2DBF"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95" w:type="pct"/>
            <w:vAlign w:val="center"/>
          </w:tcPr>
          <w:p w14:paraId="10D0E45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3" w:type="pct"/>
            <w:vAlign w:val="center"/>
          </w:tcPr>
          <w:p w14:paraId="38D56D7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198" w:type="pct"/>
            <w:vAlign w:val="center"/>
          </w:tcPr>
          <w:p w14:paraId="6ED487F3"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1" w:type="pct"/>
            <w:vAlign w:val="center"/>
          </w:tcPr>
          <w:p w14:paraId="6A7077C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D6C48" w:rsidRPr="006C7E53" w14:paraId="25E3A5DA" w14:textId="77777777" w:rsidTr="00AD6C48">
        <w:tc>
          <w:tcPr>
            <w:tcW w:w="873" w:type="pct"/>
          </w:tcPr>
          <w:p w14:paraId="572E2BCD" w14:textId="77777777" w:rsidR="00A50B34" w:rsidRPr="006C7E53" w:rsidRDefault="00A50B34" w:rsidP="009C55A2">
            <w:pPr>
              <w:widowControl w:val="0"/>
              <w:rPr>
                <w:rFonts w:eastAsia="Times New Roman"/>
                <w:sz w:val="20"/>
                <w:szCs w:val="24"/>
              </w:rPr>
            </w:pPr>
            <w:r w:rsidRPr="006C7E53">
              <w:rPr>
                <w:rFonts w:eastAsia="Times New Roman"/>
                <w:sz w:val="20"/>
                <w:szCs w:val="24"/>
              </w:rPr>
              <w:t>Шпиндель</w:t>
            </w:r>
          </w:p>
        </w:tc>
        <w:tc>
          <w:tcPr>
            <w:tcW w:w="800" w:type="pct"/>
          </w:tcPr>
          <w:p w14:paraId="21532939"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54" w:type="pct"/>
          </w:tcPr>
          <w:p w14:paraId="0E6129B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727" w:type="pct"/>
          </w:tcPr>
          <w:p w14:paraId="4089A87F"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09" w:type="pct"/>
          </w:tcPr>
          <w:p w14:paraId="7C11DC43"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95" w:type="pct"/>
          </w:tcPr>
          <w:p w14:paraId="543BE528" w14:textId="09F9AA4C" w:rsidR="00A50B34" w:rsidRPr="006C7E53" w:rsidRDefault="00C6224D" w:rsidP="009C55A2">
            <w:pPr>
              <w:widowControl w:val="0"/>
              <w:jc w:val="center"/>
              <w:rPr>
                <w:rFonts w:eastAsia="Times New Roman"/>
                <w:sz w:val="20"/>
                <w:szCs w:val="24"/>
              </w:rPr>
            </w:pPr>
            <w:r w:rsidRPr="006C7E53">
              <w:rPr>
                <w:rFonts w:eastAsia="Times New Roman"/>
                <w:sz w:val="20"/>
                <w:szCs w:val="24"/>
              </w:rPr>
              <w:t>-</w:t>
            </w:r>
          </w:p>
        </w:tc>
        <w:tc>
          <w:tcPr>
            <w:tcW w:w="463" w:type="pct"/>
          </w:tcPr>
          <w:p w14:paraId="18D32240"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198" w:type="pct"/>
          </w:tcPr>
          <w:p w14:paraId="76D5A83F"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1" w:type="pct"/>
          </w:tcPr>
          <w:p w14:paraId="7DA45F29"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bl>
    <w:p w14:paraId="295E5CB6" w14:textId="20DB0BD6" w:rsidR="001A45C5" w:rsidRPr="006C7E53" w:rsidRDefault="001A45C5" w:rsidP="0054592D">
      <w:pPr>
        <w:widowControl w:val="0"/>
        <w:tabs>
          <w:tab w:val="left" w:pos="567"/>
        </w:tabs>
        <w:spacing w:before="120"/>
        <w:rPr>
          <w:rFonts w:eastAsia="Times New Roman"/>
          <w:kern w:val="28"/>
          <w:szCs w:val="24"/>
        </w:rPr>
      </w:pPr>
      <w:r w:rsidRPr="006C7E53">
        <w:rPr>
          <w:rFonts w:eastAsia="Times New Roman"/>
          <w:kern w:val="28"/>
          <w:szCs w:val="24"/>
        </w:rPr>
        <w:lastRenderedPageBreak/>
        <w:t xml:space="preserve">Перечень основных сборочных единиц и деталей </w:t>
      </w:r>
      <w:r w:rsidR="004B0A55" w:rsidRPr="006C7E53">
        <w:rPr>
          <w:rFonts w:eastAsia="Times New Roman"/>
          <w:kern w:val="28"/>
          <w:szCs w:val="24"/>
        </w:rPr>
        <w:t>арматуры</w:t>
      </w:r>
      <w:r w:rsidRPr="006C7E53">
        <w:rPr>
          <w:rFonts w:eastAsia="Times New Roman"/>
          <w:kern w:val="28"/>
          <w:szCs w:val="24"/>
        </w:rPr>
        <w:t xml:space="preserve">, предназначенных для эксплуатации арматуры в рабочих средах, содержащих </w:t>
      </w:r>
      <w:r w:rsidRPr="006C7E53">
        <w:rPr>
          <w:szCs w:val="24"/>
        </w:rPr>
        <w:t>Р</w:t>
      </w:r>
      <w:r w:rsidRPr="006C7E53">
        <w:rPr>
          <w:szCs w:val="24"/>
          <w:vertAlign w:val="subscript"/>
          <w:lang w:val="en-US"/>
        </w:rPr>
        <w:t>H</w:t>
      </w:r>
      <w:r w:rsidRPr="006C7E53">
        <w:rPr>
          <w:sz w:val="20"/>
          <w:szCs w:val="24"/>
          <w:vertAlign w:val="subscript"/>
        </w:rPr>
        <w:t>2</w:t>
      </w:r>
      <w:r w:rsidRPr="006C7E53">
        <w:rPr>
          <w:szCs w:val="24"/>
          <w:vertAlign w:val="subscript"/>
          <w:lang w:val="en-US"/>
        </w:rPr>
        <w:t>S</w:t>
      </w:r>
      <w:r w:rsidRPr="006C7E53">
        <w:rPr>
          <w:szCs w:val="24"/>
        </w:rPr>
        <w:t xml:space="preserve"> &gt; 300 кПа в газовой фазе</w:t>
      </w:r>
      <w:r w:rsidRPr="006C7E53">
        <w:rPr>
          <w:rFonts w:eastAsia="Times New Roman"/>
          <w:kern w:val="28"/>
          <w:szCs w:val="24"/>
        </w:rPr>
        <w:t>, а также объем необходимых испытаний приведен в</w:t>
      </w:r>
      <w:r w:rsidR="00806567" w:rsidRPr="006C7E53">
        <w:rPr>
          <w:rFonts w:eastAsia="Times New Roman"/>
          <w:kern w:val="28"/>
          <w:szCs w:val="24"/>
        </w:rPr>
        <w:t xml:space="preserve"> </w:t>
      </w:r>
      <w:r w:rsidRPr="006C7E53">
        <w:rPr>
          <w:rFonts w:eastAsia="Times New Roman"/>
          <w:kern w:val="28"/>
          <w:szCs w:val="24"/>
        </w:rPr>
        <w:t xml:space="preserve">Таблице </w:t>
      </w:r>
      <w:r w:rsidR="00661052" w:rsidRPr="006C7E53">
        <w:rPr>
          <w:rFonts w:eastAsia="Times New Roman"/>
          <w:kern w:val="28"/>
          <w:szCs w:val="24"/>
        </w:rPr>
        <w:t>50</w:t>
      </w:r>
      <w:r w:rsidRPr="006C7E53">
        <w:rPr>
          <w:rFonts w:eastAsia="Times New Roman"/>
          <w:kern w:val="28"/>
          <w:szCs w:val="24"/>
        </w:rPr>
        <w:t>.</w:t>
      </w:r>
    </w:p>
    <w:p w14:paraId="241774A8" w14:textId="4D0E15EA" w:rsidR="001A45C5" w:rsidRPr="006C7E53" w:rsidRDefault="001A45C5" w:rsidP="00976132">
      <w:pPr>
        <w:widowControl w:val="0"/>
        <w:shd w:val="clear" w:color="auto" w:fill="FFFFFF"/>
        <w:tabs>
          <w:tab w:val="left" w:pos="7515"/>
        </w:tabs>
        <w:spacing w:before="120"/>
        <w:jc w:val="right"/>
        <w:rPr>
          <w:rFonts w:ascii="Arial" w:eastAsia="Times New Roman" w:hAnsi="Arial" w:cs="Arial"/>
          <w:b/>
          <w:sz w:val="20"/>
          <w:szCs w:val="28"/>
          <w:lang w:eastAsia="ru-RU"/>
        </w:rPr>
      </w:pPr>
      <w:r w:rsidRPr="006C7E53">
        <w:rPr>
          <w:rFonts w:ascii="Arial" w:eastAsia="Times New Roman" w:hAnsi="Arial" w:cs="Arial"/>
          <w:b/>
          <w:sz w:val="20"/>
          <w:szCs w:val="28"/>
          <w:lang w:eastAsia="ru-RU"/>
        </w:rPr>
        <w:t xml:space="preserve">Таблица </w:t>
      </w:r>
      <w:r w:rsidR="0092587A" w:rsidRPr="006C7E53">
        <w:rPr>
          <w:rFonts w:ascii="Arial" w:eastAsia="Times New Roman" w:hAnsi="Arial" w:cs="Arial"/>
          <w:b/>
          <w:sz w:val="20"/>
          <w:szCs w:val="28"/>
          <w:lang w:eastAsia="ru-RU"/>
        </w:rPr>
        <w:fldChar w:fldCharType="begin"/>
      </w:r>
      <w:r w:rsidRPr="006C7E53">
        <w:rPr>
          <w:rFonts w:ascii="Arial" w:eastAsia="Times New Roman" w:hAnsi="Arial" w:cs="Arial"/>
          <w:b/>
          <w:sz w:val="20"/>
          <w:szCs w:val="28"/>
          <w:lang w:eastAsia="ru-RU"/>
        </w:rPr>
        <w:instrText xml:space="preserve"> SEQ Таблица \* ARABIC </w:instrText>
      </w:r>
      <w:r w:rsidR="0092587A" w:rsidRPr="006C7E53">
        <w:rPr>
          <w:rFonts w:ascii="Arial" w:eastAsia="Times New Roman" w:hAnsi="Arial" w:cs="Arial"/>
          <w:b/>
          <w:sz w:val="20"/>
          <w:szCs w:val="28"/>
          <w:lang w:eastAsia="ru-RU"/>
        </w:rPr>
        <w:fldChar w:fldCharType="separate"/>
      </w:r>
      <w:r w:rsidR="00661052" w:rsidRPr="006C7E53">
        <w:rPr>
          <w:rFonts w:ascii="Arial" w:eastAsia="Times New Roman" w:hAnsi="Arial" w:cs="Arial"/>
          <w:b/>
          <w:noProof/>
          <w:sz w:val="20"/>
          <w:szCs w:val="28"/>
          <w:lang w:eastAsia="ru-RU"/>
        </w:rPr>
        <w:t>50</w:t>
      </w:r>
      <w:r w:rsidR="0092587A" w:rsidRPr="006C7E53">
        <w:rPr>
          <w:rFonts w:ascii="Arial" w:eastAsia="Times New Roman" w:hAnsi="Arial" w:cs="Arial"/>
          <w:b/>
          <w:sz w:val="20"/>
          <w:szCs w:val="28"/>
          <w:lang w:eastAsia="ru-RU"/>
        </w:rPr>
        <w:fldChar w:fldCharType="end"/>
      </w:r>
    </w:p>
    <w:p w14:paraId="32E30FE6" w14:textId="77777777" w:rsidR="001A45C5" w:rsidRPr="006C7E53" w:rsidRDefault="001A45C5" w:rsidP="009C55A2">
      <w:pPr>
        <w:widowControl w:val="0"/>
        <w:shd w:val="clear" w:color="auto" w:fill="FFFFFF"/>
        <w:tabs>
          <w:tab w:val="left" w:pos="7515"/>
        </w:tabs>
        <w:spacing w:after="60"/>
        <w:jc w:val="right"/>
        <w:rPr>
          <w:rFonts w:ascii="Arial" w:eastAsia="Times New Roman" w:hAnsi="Arial" w:cs="Arial"/>
          <w:b/>
          <w:sz w:val="20"/>
          <w:szCs w:val="28"/>
          <w:lang w:eastAsia="ru-RU"/>
        </w:rPr>
      </w:pPr>
      <w:r w:rsidRPr="006C7E53">
        <w:rPr>
          <w:rFonts w:ascii="Arial" w:eastAsia="Times New Roman" w:hAnsi="Arial" w:cs="Arial"/>
          <w:b/>
          <w:sz w:val="20"/>
          <w:szCs w:val="28"/>
          <w:lang w:eastAsia="ru-RU"/>
        </w:rPr>
        <w:t>Объем необходимых испытаний при содержащих</w:t>
      </w:r>
      <w:r w:rsidR="00DF77ED" w:rsidRPr="006C7E53">
        <w:rPr>
          <w:rFonts w:ascii="Arial" w:eastAsia="Times New Roman" w:hAnsi="Arial" w:cs="Arial"/>
          <w:b/>
          <w:sz w:val="20"/>
          <w:szCs w:val="28"/>
          <w:lang w:eastAsia="ru-RU"/>
        </w:rPr>
        <w:t xml:space="preserve"> </w:t>
      </w:r>
      <w:r w:rsidRPr="006C7E53">
        <w:rPr>
          <w:rFonts w:ascii="Arial" w:eastAsia="Times New Roman" w:hAnsi="Arial" w:cs="Arial"/>
          <w:b/>
          <w:sz w:val="20"/>
          <w:szCs w:val="28"/>
          <w:lang w:eastAsia="ru-RU"/>
        </w:rPr>
        <w:t>Р</w:t>
      </w:r>
      <w:r w:rsidRPr="006C7E53">
        <w:rPr>
          <w:rFonts w:ascii="Arial" w:eastAsia="Times New Roman" w:hAnsi="Arial" w:cs="Arial"/>
          <w:b/>
          <w:sz w:val="20"/>
          <w:szCs w:val="28"/>
          <w:vertAlign w:val="subscript"/>
          <w:lang w:eastAsia="ru-RU"/>
        </w:rPr>
        <w:t>H</w:t>
      </w:r>
      <w:r w:rsidRPr="006C7E53">
        <w:rPr>
          <w:rFonts w:ascii="Arial" w:eastAsia="Times New Roman" w:hAnsi="Arial" w:cs="Arial"/>
          <w:b/>
          <w:sz w:val="16"/>
          <w:szCs w:val="28"/>
          <w:vertAlign w:val="subscript"/>
          <w:lang w:eastAsia="ru-RU"/>
        </w:rPr>
        <w:t>2</w:t>
      </w:r>
      <w:r w:rsidRPr="006C7E53">
        <w:rPr>
          <w:rFonts w:ascii="Arial" w:eastAsia="Times New Roman" w:hAnsi="Arial" w:cs="Arial"/>
          <w:b/>
          <w:sz w:val="20"/>
          <w:szCs w:val="28"/>
          <w:vertAlign w:val="subscript"/>
          <w:lang w:eastAsia="ru-RU"/>
        </w:rPr>
        <w:t>S</w:t>
      </w:r>
      <w:r w:rsidRPr="006C7E53">
        <w:rPr>
          <w:rFonts w:ascii="Arial" w:eastAsia="Times New Roman" w:hAnsi="Arial" w:cs="Arial"/>
          <w:b/>
          <w:sz w:val="20"/>
          <w:szCs w:val="28"/>
          <w:lang w:eastAsia="ru-RU"/>
        </w:rPr>
        <w:t xml:space="preserve"> &gt; 300 кПа в газовой фазе</w:t>
      </w:r>
    </w:p>
    <w:tbl>
      <w:tblPr>
        <w:tblStyle w:val="17"/>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367"/>
        <w:gridCol w:w="1327"/>
        <w:gridCol w:w="1117"/>
        <w:gridCol w:w="1808"/>
        <w:gridCol w:w="1108"/>
        <w:gridCol w:w="1151"/>
        <w:gridCol w:w="919"/>
        <w:gridCol w:w="391"/>
        <w:gridCol w:w="558"/>
      </w:tblGrid>
      <w:tr w:rsidR="00A50B34" w:rsidRPr="006C7E53" w14:paraId="278BA025" w14:textId="77777777" w:rsidTr="0032209D">
        <w:trPr>
          <w:tblHeader/>
        </w:trPr>
        <w:tc>
          <w:tcPr>
            <w:tcW w:w="695" w:type="pct"/>
            <w:vMerge w:val="restart"/>
            <w:shd w:val="clear" w:color="auto" w:fill="FFD200"/>
            <w:vAlign w:val="center"/>
          </w:tcPr>
          <w:p w14:paraId="4BE5AD3E" w14:textId="77777777" w:rsidR="00A50B34" w:rsidRPr="006C7E53" w:rsidRDefault="00A50B34" w:rsidP="00AD6C48">
            <w:pPr>
              <w:widowControl w:val="0"/>
              <w:tabs>
                <w:tab w:val="left" w:pos="7515"/>
              </w:tabs>
              <w:ind w:right="-108"/>
              <w:jc w:val="center"/>
              <w:rPr>
                <w:rFonts w:ascii="Arial" w:eastAsia="Times New Roman" w:hAnsi="Arial" w:cs="Arial"/>
                <w:b/>
                <w:sz w:val="16"/>
                <w:szCs w:val="16"/>
              </w:rPr>
            </w:pPr>
            <w:r w:rsidRPr="006C7E53">
              <w:rPr>
                <w:rFonts w:ascii="Arial" w:eastAsia="Times New Roman" w:hAnsi="Arial" w:cs="Arial"/>
                <w:b/>
                <w:sz w:val="16"/>
                <w:szCs w:val="16"/>
              </w:rPr>
              <w:t>НАИМЕНОВАНИЕ СБОРОЧНЫХ ЕДИНИЦ И ДЕТАЛЕЙ</w:t>
            </w:r>
          </w:p>
        </w:tc>
        <w:tc>
          <w:tcPr>
            <w:tcW w:w="675" w:type="pct"/>
            <w:vMerge w:val="restart"/>
            <w:shd w:val="clear" w:color="auto" w:fill="FFD200"/>
            <w:vAlign w:val="center"/>
          </w:tcPr>
          <w:p w14:paraId="4533F053" w14:textId="77777777" w:rsidR="00A50B34" w:rsidRPr="006C7E53" w:rsidRDefault="00A50B34" w:rsidP="00AD6C48">
            <w:pPr>
              <w:widowControl w:val="0"/>
              <w:tabs>
                <w:tab w:val="left" w:pos="7515"/>
              </w:tabs>
              <w:jc w:val="center"/>
              <w:rPr>
                <w:rFonts w:ascii="Arial" w:eastAsia="Times New Roman" w:hAnsi="Arial" w:cs="Arial"/>
                <w:b/>
                <w:sz w:val="16"/>
                <w:szCs w:val="16"/>
              </w:rPr>
            </w:pPr>
            <w:r w:rsidRPr="006C7E53">
              <w:rPr>
                <w:rFonts w:ascii="Arial" w:eastAsia="Times New Roman" w:hAnsi="Arial" w:cs="Arial"/>
                <w:b/>
                <w:sz w:val="16"/>
                <w:szCs w:val="16"/>
              </w:rPr>
              <w:t>ОПРЕДЕЛЕНИЕ ХИМИЧЕСКОГО СОСТАВА</w:t>
            </w:r>
          </w:p>
        </w:tc>
        <w:tc>
          <w:tcPr>
            <w:tcW w:w="567" w:type="pct"/>
            <w:vMerge w:val="restart"/>
            <w:shd w:val="clear" w:color="auto" w:fill="FFD200"/>
            <w:vAlign w:val="center"/>
          </w:tcPr>
          <w:p w14:paraId="749780F5" w14:textId="77777777" w:rsidR="00A50B34" w:rsidRPr="006C7E53" w:rsidRDefault="00A50B34" w:rsidP="00AD6C48">
            <w:pPr>
              <w:widowControl w:val="0"/>
              <w:tabs>
                <w:tab w:val="left" w:pos="7515"/>
              </w:tabs>
              <w:jc w:val="center"/>
              <w:rPr>
                <w:rFonts w:ascii="Arial" w:eastAsia="Times New Roman" w:hAnsi="Arial" w:cs="Arial"/>
                <w:b/>
                <w:sz w:val="16"/>
                <w:szCs w:val="16"/>
              </w:rPr>
            </w:pPr>
            <w:r w:rsidRPr="006C7E53">
              <w:rPr>
                <w:rFonts w:ascii="Arial" w:eastAsia="Times New Roman" w:hAnsi="Arial" w:cs="Arial"/>
                <w:b/>
                <w:sz w:val="16"/>
                <w:szCs w:val="16"/>
              </w:rPr>
              <w:t>ИЗМЕРЕНИЕ ТВЕРДОСТИ</w:t>
            </w:r>
          </w:p>
        </w:tc>
        <w:tc>
          <w:tcPr>
            <w:tcW w:w="918" w:type="pct"/>
            <w:vMerge w:val="restart"/>
            <w:shd w:val="clear" w:color="auto" w:fill="FFD200"/>
            <w:vAlign w:val="center"/>
          </w:tcPr>
          <w:p w14:paraId="733B2AEA" w14:textId="77777777" w:rsidR="00A50B34" w:rsidRPr="006C7E53" w:rsidRDefault="00A50B34" w:rsidP="00AD6C48">
            <w:pPr>
              <w:widowControl w:val="0"/>
              <w:tabs>
                <w:tab w:val="left" w:pos="7515"/>
              </w:tabs>
              <w:jc w:val="center"/>
              <w:rPr>
                <w:rFonts w:ascii="Arial" w:eastAsia="Times New Roman" w:hAnsi="Arial" w:cs="Arial"/>
                <w:b/>
                <w:sz w:val="16"/>
                <w:szCs w:val="16"/>
              </w:rPr>
            </w:pPr>
            <w:r w:rsidRPr="006C7E53">
              <w:rPr>
                <w:rFonts w:ascii="Arial" w:eastAsia="Times New Roman" w:hAnsi="Arial" w:cs="Arial"/>
                <w:b/>
                <w:sz w:val="16"/>
                <w:szCs w:val="16"/>
              </w:rPr>
              <w:t>МИКРОСТРУКТУРНЫЕ ИССЛЕДОВАНИЯ</w:t>
            </w:r>
          </w:p>
        </w:tc>
        <w:tc>
          <w:tcPr>
            <w:tcW w:w="1194" w:type="pct"/>
            <w:gridSpan w:val="2"/>
            <w:shd w:val="clear" w:color="auto" w:fill="FFD200"/>
            <w:vAlign w:val="center"/>
          </w:tcPr>
          <w:p w14:paraId="3FEA5336" w14:textId="77777777" w:rsidR="00A50B34" w:rsidRPr="006C7E53" w:rsidRDefault="00A50B34" w:rsidP="009C55A2">
            <w:pPr>
              <w:widowControl w:val="0"/>
              <w:tabs>
                <w:tab w:val="left" w:pos="7515"/>
              </w:tabs>
              <w:jc w:val="center"/>
              <w:rPr>
                <w:rFonts w:ascii="Arial" w:eastAsia="Times New Roman" w:hAnsi="Arial" w:cs="Arial"/>
                <w:b/>
                <w:sz w:val="16"/>
                <w:szCs w:val="16"/>
              </w:rPr>
            </w:pPr>
            <w:r w:rsidRPr="006C7E53">
              <w:rPr>
                <w:rFonts w:ascii="Arial" w:eastAsia="Times New Roman" w:hAnsi="Arial" w:cs="Arial"/>
                <w:b/>
                <w:sz w:val="16"/>
                <w:szCs w:val="16"/>
              </w:rPr>
              <w:t>ИСПЫТАНИЕ</w:t>
            </w:r>
          </w:p>
        </w:tc>
        <w:tc>
          <w:tcPr>
            <w:tcW w:w="951" w:type="pct"/>
            <w:gridSpan w:val="3"/>
            <w:shd w:val="clear" w:color="auto" w:fill="FFD200"/>
            <w:vAlign w:val="center"/>
          </w:tcPr>
          <w:p w14:paraId="1B87105E" w14:textId="77777777" w:rsidR="00A50B34" w:rsidRPr="006C7E53" w:rsidRDefault="00A50B34" w:rsidP="009C55A2">
            <w:pPr>
              <w:widowControl w:val="0"/>
              <w:tabs>
                <w:tab w:val="left" w:pos="7515"/>
              </w:tabs>
              <w:jc w:val="center"/>
              <w:rPr>
                <w:rFonts w:ascii="Arial" w:eastAsia="Times New Roman" w:hAnsi="Arial" w:cs="Arial"/>
                <w:b/>
                <w:sz w:val="16"/>
                <w:szCs w:val="16"/>
              </w:rPr>
            </w:pPr>
            <w:r w:rsidRPr="006C7E53">
              <w:rPr>
                <w:rFonts w:ascii="Arial" w:eastAsia="Times New Roman" w:hAnsi="Arial" w:cs="Arial"/>
                <w:b/>
                <w:sz w:val="16"/>
                <w:szCs w:val="16"/>
              </w:rPr>
              <w:t>ИСПЫТАНИЯ НА СТОЙКОСТЬ</w:t>
            </w:r>
          </w:p>
        </w:tc>
      </w:tr>
      <w:tr w:rsidR="00A50B34" w:rsidRPr="006C7E53" w14:paraId="012B6D00" w14:textId="77777777" w:rsidTr="0032209D">
        <w:trPr>
          <w:cantSplit/>
          <w:trHeight w:val="1471"/>
          <w:tblHeader/>
        </w:trPr>
        <w:tc>
          <w:tcPr>
            <w:tcW w:w="695" w:type="pct"/>
            <w:vMerge/>
            <w:tcBorders>
              <w:bottom w:val="single" w:sz="12" w:space="0" w:color="auto"/>
            </w:tcBorders>
            <w:shd w:val="clear" w:color="auto" w:fill="FFD200"/>
            <w:vAlign w:val="center"/>
          </w:tcPr>
          <w:p w14:paraId="328B758C" w14:textId="77777777" w:rsidR="00A50B34" w:rsidRPr="006C7E53" w:rsidRDefault="00A50B34" w:rsidP="009C55A2">
            <w:pPr>
              <w:widowControl w:val="0"/>
              <w:tabs>
                <w:tab w:val="left" w:pos="7515"/>
              </w:tabs>
              <w:jc w:val="center"/>
              <w:rPr>
                <w:rFonts w:ascii="Arial" w:eastAsia="Times New Roman" w:hAnsi="Arial" w:cs="Arial"/>
                <w:b/>
                <w:sz w:val="16"/>
                <w:szCs w:val="16"/>
              </w:rPr>
            </w:pPr>
          </w:p>
        </w:tc>
        <w:tc>
          <w:tcPr>
            <w:tcW w:w="675" w:type="pct"/>
            <w:vMerge/>
            <w:tcBorders>
              <w:bottom w:val="single" w:sz="12" w:space="0" w:color="auto"/>
            </w:tcBorders>
            <w:shd w:val="clear" w:color="auto" w:fill="FFD200"/>
            <w:vAlign w:val="center"/>
          </w:tcPr>
          <w:p w14:paraId="2B2947FD" w14:textId="77777777" w:rsidR="00A50B34" w:rsidRPr="006C7E53" w:rsidRDefault="00A50B34" w:rsidP="009C55A2">
            <w:pPr>
              <w:widowControl w:val="0"/>
              <w:tabs>
                <w:tab w:val="left" w:pos="7515"/>
              </w:tabs>
              <w:jc w:val="center"/>
              <w:rPr>
                <w:rFonts w:ascii="Arial" w:eastAsia="Times New Roman" w:hAnsi="Arial" w:cs="Arial"/>
                <w:b/>
                <w:sz w:val="16"/>
                <w:szCs w:val="16"/>
              </w:rPr>
            </w:pPr>
          </w:p>
        </w:tc>
        <w:tc>
          <w:tcPr>
            <w:tcW w:w="567" w:type="pct"/>
            <w:vMerge/>
            <w:tcBorders>
              <w:bottom w:val="single" w:sz="12" w:space="0" w:color="auto"/>
            </w:tcBorders>
            <w:shd w:val="clear" w:color="auto" w:fill="FFD200"/>
            <w:vAlign w:val="center"/>
          </w:tcPr>
          <w:p w14:paraId="69BB7D5D" w14:textId="77777777" w:rsidR="00A50B34" w:rsidRPr="006C7E53" w:rsidRDefault="00A50B34" w:rsidP="009C55A2">
            <w:pPr>
              <w:widowControl w:val="0"/>
              <w:tabs>
                <w:tab w:val="left" w:pos="7515"/>
              </w:tabs>
              <w:jc w:val="center"/>
              <w:rPr>
                <w:rFonts w:ascii="Arial" w:eastAsia="Times New Roman" w:hAnsi="Arial" w:cs="Arial"/>
                <w:b/>
                <w:sz w:val="16"/>
                <w:szCs w:val="16"/>
              </w:rPr>
            </w:pPr>
          </w:p>
        </w:tc>
        <w:tc>
          <w:tcPr>
            <w:tcW w:w="918" w:type="pct"/>
            <w:vMerge/>
            <w:tcBorders>
              <w:bottom w:val="single" w:sz="12" w:space="0" w:color="auto"/>
            </w:tcBorders>
            <w:shd w:val="clear" w:color="auto" w:fill="FFD200"/>
            <w:vAlign w:val="center"/>
          </w:tcPr>
          <w:p w14:paraId="58C54B6D" w14:textId="77777777" w:rsidR="00A50B34" w:rsidRPr="006C7E53" w:rsidRDefault="00A50B34" w:rsidP="009C55A2">
            <w:pPr>
              <w:widowControl w:val="0"/>
              <w:tabs>
                <w:tab w:val="left" w:pos="7515"/>
              </w:tabs>
              <w:jc w:val="center"/>
              <w:rPr>
                <w:rFonts w:ascii="Arial" w:eastAsia="Times New Roman" w:hAnsi="Arial" w:cs="Arial"/>
                <w:b/>
                <w:sz w:val="16"/>
                <w:szCs w:val="16"/>
              </w:rPr>
            </w:pPr>
          </w:p>
        </w:tc>
        <w:tc>
          <w:tcPr>
            <w:tcW w:w="563" w:type="pct"/>
            <w:tcBorders>
              <w:bottom w:val="single" w:sz="12" w:space="0" w:color="auto"/>
            </w:tcBorders>
            <w:shd w:val="clear" w:color="auto" w:fill="FFD200"/>
            <w:vAlign w:val="center"/>
          </w:tcPr>
          <w:p w14:paraId="23EB6AFE" w14:textId="77777777" w:rsidR="00A50B34" w:rsidRPr="006C7E53" w:rsidRDefault="00A50B34" w:rsidP="00AD6C48">
            <w:pPr>
              <w:widowControl w:val="0"/>
              <w:jc w:val="center"/>
              <w:rPr>
                <w:rFonts w:ascii="Arial" w:eastAsia="Times New Roman" w:hAnsi="Arial" w:cs="Arial"/>
                <w:b/>
                <w:sz w:val="14"/>
                <w:szCs w:val="16"/>
              </w:rPr>
            </w:pPr>
            <w:r w:rsidRPr="006C7E53">
              <w:rPr>
                <w:rFonts w:ascii="Arial" w:eastAsia="Times New Roman" w:hAnsi="Arial" w:cs="Arial"/>
                <w:b/>
                <w:sz w:val="14"/>
                <w:szCs w:val="16"/>
              </w:rPr>
              <w:t>НА РАСТЯЖЕНИЕ</w:t>
            </w:r>
          </w:p>
        </w:tc>
        <w:tc>
          <w:tcPr>
            <w:tcW w:w="631" w:type="pct"/>
            <w:tcBorders>
              <w:bottom w:val="single" w:sz="12" w:space="0" w:color="auto"/>
            </w:tcBorders>
            <w:shd w:val="clear" w:color="auto" w:fill="FFD200"/>
            <w:vAlign w:val="center"/>
          </w:tcPr>
          <w:p w14:paraId="19745650" w14:textId="053E6199" w:rsidR="00A50B34" w:rsidRPr="006C7E53" w:rsidRDefault="00A50B34" w:rsidP="0079323C">
            <w:pPr>
              <w:widowControl w:val="0"/>
              <w:tabs>
                <w:tab w:val="left" w:pos="7515"/>
              </w:tabs>
              <w:jc w:val="center"/>
              <w:rPr>
                <w:rFonts w:ascii="Arial" w:eastAsia="Times New Roman" w:hAnsi="Arial" w:cs="Arial"/>
                <w:b/>
                <w:sz w:val="14"/>
                <w:szCs w:val="16"/>
              </w:rPr>
            </w:pPr>
            <w:r w:rsidRPr="006C7E53">
              <w:rPr>
                <w:rFonts w:ascii="Arial" w:eastAsia="Times New Roman" w:hAnsi="Arial" w:cs="Arial"/>
                <w:b/>
                <w:sz w:val="14"/>
                <w:szCs w:val="16"/>
              </w:rPr>
              <w:t>НА УДАРНЫЙ ИЗГИБ ПРИ ПОНИЖЕННОЙ ТЕМПЕРАТУР</w:t>
            </w:r>
            <w:r w:rsidR="0079323C" w:rsidRPr="006C7E53">
              <w:rPr>
                <w:rFonts w:ascii="Arial" w:eastAsia="Times New Roman" w:hAnsi="Arial" w:cs="Arial"/>
                <w:b/>
                <w:sz w:val="14"/>
                <w:szCs w:val="16"/>
              </w:rPr>
              <w:t>Е</w:t>
            </w:r>
          </w:p>
        </w:tc>
        <w:tc>
          <w:tcPr>
            <w:tcW w:w="467" w:type="pct"/>
            <w:tcBorders>
              <w:bottom w:val="single" w:sz="12" w:space="0" w:color="auto"/>
            </w:tcBorders>
            <w:shd w:val="clear" w:color="auto" w:fill="FFD200"/>
            <w:vAlign w:val="center"/>
          </w:tcPr>
          <w:p w14:paraId="1F1FEBD8" w14:textId="77777777" w:rsidR="00A50B34" w:rsidRPr="006C7E53" w:rsidRDefault="00A50B34" w:rsidP="00AD6C48">
            <w:pPr>
              <w:widowControl w:val="0"/>
              <w:tabs>
                <w:tab w:val="left" w:pos="7515"/>
              </w:tabs>
              <w:jc w:val="center"/>
              <w:rPr>
                <w:rFonts w:ascii="Arial" w:eastAsia="Times New Roman" w:hAnsi="Arial" w:cs="Arial"/>
                <w:b/>
                <w:sz w:val="14"/>
                <w:szCs w:val="16"/>
              </w:rPr>
            </w:pPr>
            <w:r w:rsidRPr="006C7E53">
              <w:rPr>
                <w:rFonts w:ascii="Arial" w:eastAsia="Times New Roman" w:hAnsi="Arial" w:cs="Arial"/>
                <w:b/>
                <w:sz w:val="14"/>
                <w:szCs w:val="16"/>
              </w:rPr>
              <w:t xml:space="preserve">К </w:t>
            </w:r>
            <w:r w:rsidR="00912FDC" w:rsidRPr="006C7E53">
              <w:rPr>
                <w:rFonts w:ascii="Arial" w:eastAsia="Times New Roman" w:hAnsi="Arial" w:cs="Arial"/>
                <w:b/>
                <w:sz w:val="14"/>
                <w:szCs w:val="16"/>
              </w:rPr>
              <w:t>СКОРОСТИ</w:t>
            </w:r>
            <w:r w:rsidRPr="006C7E53">
              <w:rPr>
                <w:rFonts w:ascii="Arial" w:eastAsia="Times New Roman" w:hAnsi="Arial" w:cs="Arial"/>
                <w:b/>
                <w:sz w:val="14"/>
                <w:szCs w:val="16"/>
              </w:rPr>
              <w:t xml:space="preserve"> КОРРОЗИИ</w:t>
            </w:r>
          </w:p>
        </w:tc>
        <w:tc>
          <w:tcPr>
            <w:tcW w:w="200" w:type="pct"/>
            <w:tcBorders>
              <w:bottom w:val="single" w:sz="12" w:space="0" w:color="auto"/>
            </w:tcBorders>
            <w:shd w:val="clear" w:color="auto" w:fill="FFD200"/>
            <w:vAlign w:val="center"/>
          </w:tcPr>
          <w:p w14:paraId="26A77A76" w14:textId="77777777" w:rsidR="00A50B34" w:rsidRPr="006C7E53" w:rsidRDefault="00A50B34" w:rsidP="00AD6C48">
            <w:pPr>
              <w:widowControl w:val="0"/>
              <w:tabs>
                <w:tab w:val="left" w:pos="7515"/>
              </w:tabs>
              <w:jc w:val="center"/>
              <w:rPr>
                <w:rFonts w:ascii="Arial" w:eastAsia="Times New Roman" w:hAnsi="Arial" w:cs="Arial"/>
                <w:b/>
                <w:sz w:val="14"/>
                <w:szCs w:val="16"/>
              </w:rPr>
            </w:pPr>
            <w:r w:rsidRPr="006C7E53">
              <w:rPr>
                <w:rFonts w:ascii="Arial" w:eastAsia="Times New Roman" w:hAnsi="Arial" w:cs="Arial"/>
                <w:b/>
                <w:sz w:val="14"/>
                <w:szCs w:val="16"/>
              </w:rPr>
              <w:t>К ВР</w:t>
            </w:r>
          </w:p>
        </w:tc>
        <w:tc>
          <w:tcPr>
            <w:tcW w:w="284" w:type="pct"/>
            <w:tcBorders>
              <w:bottom w:val="single" w:sz="12" w:space="0" w:color="auto"/>
            </w:tcBorders>
            <w:shd w:val="clear" w:color="auto" w:fill="FFD200"/>
            <w:vAlign w:val="center"/>
          </w:tcPr>
          <w:p w14:paraId="0211D52A" w14:textId="77777777" w:rsidR="00A50B34" w:rsidRPr="006C7E53" w:rsidRDefault="00A50B34" w:rsidP="00AD6C48">
            <w:pPr>
              <w:widowControl w:val="0"/>
              <w:tabs>
                <w:tab w:val="left" w:pos="7515"/>
              </w:tabs>
              <w:jc w:val="center"/>
              <w:rPr>
                <w:rFonts w:ascii="Arial" w:eastAsia="Times New Roman" w:hAnsi="Arial" w:cs="Arial"/>
                <w:b/>
                <w:sz w:val="14"/>
                <w:szCs w:val="16"/>
              </w:rPr>
            </w:pPr>
            <w:r w:rsidRPr="006C7E53">
              <w:rPr>
                <w:rFonts w:ascii="Arial" w:eastAsia="Times New Roman" w:hAnsi="Arial" w:cs="Arial"/>
                <w:b/>
                <w:sz w:val="14"/>
                <w:szCs w:val="16"/>
              </w:rPr>
              <w:t>К СКРН</w:t>
            </w:r>
          </w:p>
        </w:tc>
      </w:tr>
      <w:tr w:rsidR="00A50B34" w:rsidRPr="006C7E53" w14:paraId="2CDE08F3" w14:textId="77777777" w:rsidTr="0032209D">
        <w:tc>
          <w:tcPr>
            <w:tcW w:w="695" w:type="pct"/>
            <w:tcBorders>
              <w:top w:val="single" w:sz="12" w:space="0" w:color="auto"/>
            </w:tcBorders>
          </w:tcPr>
          <w:p w14:paraId="7A014A14" w14:textId="77777777" w:rsidR="00A50B34" w:rsidRPr="006C7E53" w:rsidRDefault="00A50B34" w:rsidP="009C55A2">
            <w:pPr>
              <w:widowControl w:val="0"/>
              <w:rPr>
                <w:rFonts w:eastAsia="Times New Roman"/>
                <w:sz w:val="20"/>
                <w:szCs w:val="24"/>
              </w:rPr>
            </w:pPr>
            <w:r w:rsidRPr="006C7E53">
              <w:rPr>
                <w:rFonts w:eastAsia="Times New Roman"/>
                <w:sz w:val="20"/>
                <w:szCs w:val="24"/>
              </w:rPr>
              <w:t>Корпус</w:t>
            </w:r>
          </w:p>
        </w:tc>
        <w:tc>
          <w:tcPr>
            <w:tcW w:w="675" w:type="pct"/>
            <w:tcBorders>
              <w:top w:val="single" w:sz="12" w:space="0" w:color="auto"/>
            </w:tcBorders>
          </w:tcPr>
          <w:p w14:paraId="1E83D121"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7" w:type="pct"/>
            <w:tcBorders>
              <w:top w:val="single" w:sz="12" w:space="0" w:color="auto"/>
            </w:tcBorders>
          </w:tcPr>
          <w:p w14:paraId="41FAACF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918" w:type="pct"/>
            <w:tcBorders>
              <w:top w:val="single" w:sz="12" w:space="0" w:color="auto"/>
            </w:tcBorders>
          </w:tcPr>
          <w:p w14:paraId="48CB431F"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3" w:type="pct"/>
            <w:tcBorders>
              <w:top w:val="single" w:sz="12" w:space="0" w:color="auto"/>
            </w:tcBorders>
          </w:tcPr>
          <w:p w14:paraId="38DAD49A"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31" w:type="pct"/>
            <w:tcBorders>
              <w:top w:val="single" w:sz="12" w:space="0" w:color="auto"/>
            </w:tcBorders>
          </w:tcPr>
          <w:p w14:paraId="3E1AF7B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7" w:type="pct"/>
            <w:tcBorders>
              <w:top w:val="single" w:sz="12" w:space="0" w:color="auto"/>
            </w:tcBorders>
          </w:tcPr>
          <w:p w14:paraId="2B9D937A"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00" w:type="pct"/>
            <w:tcBorders>
              <w:top w:val="single" w:sz="12" w:space="0" w:color="auto"/>
            </w:tcBorders>
          </w:tcPr>
          <w:p w14:paraId="572F760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4" w:type="pct"/>
            <w:tcBorders>
              <w:top w:val="single" w:sz="12" w:space="0" w:color="auto"/>
            </w:tcBorders>
          </w:tcPr>
          <w:p w14:paraId="52D0BC8B"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50B34" w:rsidRPr="006C7E53" w14:paraId="645DAC96" w14:textId="77777777" w:rsidTr="0032209D">
        <w:tc>
          <w:tcPr>
            <w:tcW w:w="695" w:type="pct"/>
          </w:tcPr>
          <w:p w14:paraId="5D0A0DB2" w14:textId="77777777" w:rsidR="00A50B34" w:rsidRPr="006C7E53" w:rsidRDefault="00A50B34" w:rsidP="009C55A2">
            <w:pPr>
              <w:widowControl w:val="0"/>
              <w:rPr>
                <w:rFonts w:eastAsia="Times New Roman"/>
                <w:sz w:val="20"/>
                <w:szCs w:val="24"/>
              </w:rPr>
            </w:pPr>
            <w:r w:rsidRPr="006C7E53">
              <w:rPr>
                <w:rFonts w:eastAsia="Times New Roman"/>
                <w:sz w:val="20"/>
                <w:szCs w:val="24"/>
              </w:rPr>
              <w:t>Крышка</w:t>
            </w:r>
            <w:r w:rsidR="00AD6C48" w:rsidRPr="006C7E53">
              <w:rPr>
                <w:rFonts w:eastAsia="Times New Roman"/>
                <w:sz w:val="20"/>
                <w:szCs w:val="24"/>
              </w:rPr>
              <w:t>*</w:t>
            </w:r>
          </w:p>
        </w:tc>
        <w:tc>
          <w:tcPr>
            <w:tcW w:w="675" w:type="pct"/>
          </w:tcPr>
          <w:p w14:paraId="65BC4113"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7" w:type="pct"/>
          </w:tcPr>
          <w:p w14:paraId="021966D3"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918" w:type="pct"/>
          </w:tcPr>
          <w:p w14:paraId="238A55D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3" w:type="pct"/>
          </w:tcPr>
          <w:p w14:paraId="0D0CD56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31" w:type="pct"/>
          </w:tcPr>
          <w:p w14:paraId="4062CFC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7" w:type="pct"/>
          </w:tcPr>
          <w:p w14:paraId="29C970C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00" w:type="pct"/>
          </w:tcPr>
          <w:p w14:paraId="2FF7CB86"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4" w:type="pct"/>
          </w:tcPr>
          <w:p w14:paraId="50478F9F"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50B34" w:rsidRPr="006C7E53" w14:paraId="29AC4650" w14:textId="77777777" w:rsidTr="0032209D">
        <w:tc>
          <w:tcPr>
            <w:tcW w:w="695" w:type="pct"/>
          </w:tcPr>
          <w:p w14:paraId="78B2F0EC" w14:textId="77777777" w:rsidR="00A50B34" w:rsidRPr="006C7E53" w:rsidRDefault="008E0BBA" w:rsidP="009C55A2">
            <w:pPr>
              <w:widowControl w:val="0"/>
              <w:rPr>
                <w:rFonts w:eastAsia="Times New Roman"/>
                <w:sz w:val="20"/>
                <w:szCs w:val="24"/>
              </w:rPr>
            </w:pPr>
            <w:r w:rsidRPr="006C7E53">
              <w:rPr>
                <w:rFonts w:eastAsia="Times New Roman"/>
                <w:sz w:val="20"/>
                <w:szCs w:val="24"/>
              </w:rPr>
              <w:t>Затворный узел</w:t>
            </w:r>
          </w:p>
        </w:tc>
        <w:tc>
          <w:tcPr>
            <w:tcW w:w="675" w:type="pct"/>
          </w:tcPr>
          <w:p w14:paraId="03D1864C"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7" w:type="pct"/>
          </w:tcPr>
          <w:p w14:paraId="1819CF21"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918" w:type="pct"/>
          </w:tcPr>
          <w:p w14:paraId="312BDD56"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3" w:type="pct"/>
          </w:tcPr>
          <w:p w14:paraId="7AD6F67E"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31" w:type="pct"/>
          </w:tcPr>
          <w:p w14:paraId="23BB403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467" w:type="pct"/>
          </w:tcPr>
          <w:p w14:paraId="619ACB41"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00" w:type="pct"/>
          </w:tcPr>
          <w:p w14:paraId="0A74579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4" w:type="pct"/>
          </w:tcPr>
          <w:p w14:paraId="2C508FE0"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r w:rsidR="00A50B34" w:rsidRPr="006C7E53" w14:paraId="7A703B6F" w14:textId="77777777" w:rsidTr="0032209D">
        <w:tc>
          <w:tcPr>
            <w:tcW w:w="695" w:type="pct"/>
          </w:tcPr>
          <w:p w14:paraId="51123EE8" w14:textId="77777777" w:rsidR="00A50B34" w:rsidRPr="006C7E53" w:rsidRDefault="00A50B34" w:rsidP="009C55A2">
            <w:pPr>
              <w:widowControl w:val="0"/>
              <w:rPr>
                <w:rFonts w:eastAsia="Times New Roman"/>
                <w:sz w:val="20"/>
                <w:szCs w:val="24"/>
              </w:rPr>
            </w:pPr>
            <w:r w:rsidRPr="006C7E53">
              <w:rPr>
                <w:rFonts w:eastAsia="Times New Roman"/>
                <w:sz w:val="20"/>
                <w:szCs w:val="24"/>
              </w:rPr>
              <w:t>Шпиндель</w:t>
            </w:r>
          </w:p>
        </w:tc>
        <w:tc>
          <w:tcPr>
            <w:tcW w:w="675" w:type="pct"/>
          </w:tcPr>
          <w:p w14:paraId="44042DF0"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7" w:type="pct"/>
          </w:tcPr>
          <w:p w14:paraId="6F6319FD"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918" w:type="pct"/>
          </w:tcPr>
          <w:p w14:paraId="47E8FBE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563" w:type="pct"/>
          </w:tcPr>
          <w:p w14:paraId="501432C4"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631" w:type="pct"/>
          </w:tcPr>
          <w:p w14:paraId="31EC7A59" w14:textId="4532D6B7" w:rsidR="00A50B34" w:rsidRPr="006C7E53" w:rsidRDefault="0079323C" w:rsidP="009C55A2">
            <w:pPr>
              <w:widowControl w:val="0"/>
              <w:jc w:val="center"/>
              <w:rPr>
                <w:rFonts w:eastAsia="Times New Roman"/>
                <w:sz w:val="20"/>
                <w:szCs w:val="24"/>
              </w:rPr>
            </w:pPr>
            <w:r w:rsidRPr="006C7E53">
              <w:rPr>
                <w:rFonts w:eastAsia="Times New Roman"/>
                <w:sz w:val="20"/>
                <w:szCs w:val="24"/>
              </w:rPr>
              <w:t>-</w:t>
            </w:r>
          </w:p>
        </w:tc>
        <w:tc>
          <w:tcPr>
            <w:tcW w:w="467" w:type="pct"/>
          </w:tcPr>
          <w:p w14:paraId="581E667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00" w:type="pct"/>
          </w:tcPr>
          <w:p w14:paraId="214D1382"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c>
          <w:tcPr>
            <w:tcW w:w="284" w:type="pct"/>
          </w:tcPr>
          <w:p w14:paraId="24F231E1" w14:textId="77777777" w:rsidR="00A50B34" w:rsidRPr="006C7E53" w:rsidRDefault="00A50B34" w:rsidP="009C55A2">
            <w:pPr>
              <w:widowControl w:val="0"/>
              <w:jc w:val="center"/>
              <w:rPr>
                <w:rFonts w:eastAsia="Times New Roman"/>
                <w:sz w:val="20"/>
                <w:szCs w:val="24"/>
              </w:rPr>
            </w:pPr>
            <w:r w:rsidRPr="006C7E53">
              <w:rPr>
                <w:rFonts w:eastAsia="Times New Roman"/>
                <w:sz w:val="20"/>
                <w:szCs w:val="24"/>
              </w:rPr>
              <w:t>-</w:t>
            </w:r>
          </w:p>
        </w:tc>
      </w:tr>
    </w:tbl>
    <w:p w14:paraId="3EA50217" w14:textId="77777777" w:rsidR="00F462F3" w:rsidRPr="006C7E53" w:rsidRDefault="001A45C5" w:rsidP="0054592D">
      <w:pPr>
        <w:widowControl w:val="0"/>
        <w:spacing w:before="120" w:after="120"/>
        <w:ind w:left="567"/>
        <w:rPr>
          <w:i/>
          <w:szCs w:val="24"/>
        </w:rPr>
      </w:pPr>
      <w:r w:rsidRPr="006C7E53">
        <w:rPr>
          <w:i/>
          <w:szCs w:val="24"/>
          <w:u w:val="single"/>
        </w:rPr>
        <w:t>Примечание:</w:t>
      </w:r>
      <w:r w:rsidR="00AD6C48" w:rsidRPr="006C7E53">
        <w:rPr>
          <w:i/>
          <w:szCs w:val="24"/>
        </w:rPr>
        <w:t xml:space="preserve"> *</w:t>
      </w:r>
      <w:r w:rsidR="00F462F3" w:rsidRPr="006C7E53">
        <w:rPr>
          <w:i/>
          <w:szCs w:val="24"/>
        </w:rPr>
        <w:t xml:space="preserve">при изготовлении корпуса и крышки </w:t>
      </w:r>
      <w:r w:rsidR="004B0A55" w:rsidRPr="006C7E53">
        <w:rPr>
          <w:i/>
          <w:szCs w:val="24"/>
        </w:rPr>
        <w:t>ЗК</w:t>
      </w:r>
      <w:r w:rsidR="00F462F3" w:rsidRPr="006C7E53">
        <w:rPr>
          <w:i/>
          <w:szCs w:val="24"/>
        </w:rPr>
        <w:t xml:space="preserve"> из одного материала и одной партии испытания проводятся на корпусе с распространением результатов на крышку.</w:t>
      </w:r>
    </w:p>
    <w:p w14:paraId="5B4E146E" w14:textId="77777777" w:rsidR="00C34E0B" w:rsidRPr="006C7E53" w:rsidRDefault="00C34E0B" w:rsidP="004B5DB7">
      <w:pPr>
        <w:pStyle w:val="M"/>
        <w:widowControl w:val="0"/>
        <w:numPr>
          <w:ilvl w:val="0"/>
          <w:numId w:val="11"/>
        </w:numPr>
        <w:tabs>
          <w:tab w:val="left" w:pos="426"/>
        </w:tabs>
        <w:spacing w:before="240"/>
        <w:ind w:left="0" w:firstLine="0"/>
        <w:rPr>
          <w:rFonts w:ascii="Arial" w:hAnsi="Arial" w:cs="Arial"/>
          <w:b/>
        </w:rPr>
      </w:pPr>
      <w:bookmarkStart w:id="294" w:name="_Toc400350856"/>
      <w:bookmarkStart w:id="295" w:name="_Toc456196424"/>
      <w:r w:rsidRPr="006C7E53">
        <w:rPr>
          <w:rFonts w:ascii="Arial" w:hAnsi="Arial" w:cs="Arial"/>
          <w:b/>
        </w:rPr>
        <w:t>ПОРЯДОК ОТБОРА ОБРАЗЦОВ ДЛЯ ИСПЫТАНИ</w:t>
      </w:r>
      <w:bookmarkEnd w:id="294"/>
      <w:r w:rsidRPr="006C7E53">
        <w:rPr>
          <w:rFonts w:ascii="Arial" w:hAnsi="Arial" w:cs="Arial"/>
          <w:b/>
        </w:rPr>
        <w:t>Й / АНАЛИЗОВ</w:t>
      </w:r>
      <w:bookmarkEnd w:id="295"/>
    </w:p>
    <w:p w14:paraId="5D72A543"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 xml:space="preserve">Для проведения комплекса исследований и испытаний материалов, используемых для изготовления </w:t>
      </w:r>
      <w:r w:rsidR="004B0A55" w:rsidRPr="006C7E53">
        <w:rPr>
          <w:rFonts w:eastAsia="Times New Roman"/>
          <w:kern w:val="28"/>
          <w:szCs w:val="24"/>
        </w:rPr>
        <w:t xml:space="preserve">арматуры </w:t>
      </w:r>
      <w:r w:rsidR="007A7968" w:rsidRPr="006C7E53">
        <w:rPr>
          <w:rFonts w:eastAsia="Times New Roman"/>
          <w:kern w:val="28"/>
          <w:szCs w:val="24"/>
        </w:rPr>
        <w:t>на З</w:t>
      </w:r>
      <w:r w:rsidRPr="006C7E53">
        <w:rPr>
          <w:rFonts w:eastAsia="Times New Roman"/>
          <w:kern w:val="28"/>
          <w:szCs w:val="24"/>
        </w:rPr>
        <w:t>аводе-изготовителе, устанавлива</w:t>
      </w:r>
      <w:r w:rsidR="0088753E" w:rsidRPr="006C7E53">
        <w:rPr>
          <w:rFonts w:eastAsia="Times New Roman"/>
          <w:kern w:val="28"/>
          <w:szCs w:val="24"/>
        </w:rPr>
        <w:t>е</w:t>
      </w:r>
      <w:r w:rsidRPr="006C7E53">
        <w:rPr>
          <w:rFonts w:eastAsia="Times New Roman"/>
          <w:kern w:val="28"/>
          <w:szCs w:val="24"/>
        </w:rPr>
        <w:t>тся следующий порядок отбора:</w:t>
      </w:r>
    </w:p>
    <w:p w14:paraId="123AEB5C" w14:textId="77777777" w:rsidR="00C34E0B" w:rsidRPr="006C7E53" w:rsidRDefault="0088753E"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Для </w:t>
      </w:r>
      <w:r w:rsidR="004B0A55" w:rsidRPr="006C7E53">
        <w:rPr>
          <w:rFonts w:eastAsia="Times New Roman"/>
          <w:kern w:val="28"/>
          <w:szCs w:val="24"/>
        </w:rPr>
        <w:t>арматуры</w:t>
      </w:r>
      <w:r w:rsidRPr="006C7E53">
        <w:rPr>
          <w:rFonts w:eastAsia="Times New Roman"/>
          <w:kern w:val="28"/>
          <w:szCs w:val="24"/>
        </w:rPr>
        <w:t>, изготовленной в соответствии с действующей НД РФ на территории РФ или стран Таможенного союза</w:t>
      </w:r>
      <w:r w:rsidR="00C34E0B" w:rsidRPr="006C7E53">
        <w:rPr>
          <w:rFonts w:eastAsia="Times New Roman"/>
          <w:kern w:val="28"/>
          <w:szCs w:val="24"/>
        </w:rPr>
        <w:t xml:space="preserve"> из </w:t>
      </w:r>
      <w:r w:rsidRPr="006C7E53">
        <w:rPr>
          <w:rFonts w:eastAsia="Times New Roman"/>
          <w:kern w:val="28"/>
          <w:szCs w:val="24"/>
        </w:rPr>
        <w:t>материалов,</w:t>
      </w:r>
      <w:r w:rsidR="00C34E0B" w:rsidRPr="006C7E53">
        <w:rPr>
          <w:rFonts w:eastAsia="Times New Roman"/>
          <w:kern w:val="28"/>
          <w:szCs w:val="24"/>
        </w:rPr>
        <w:t xml:space="preserve"> используемых для основ</w:t>
      </w:r>
      <w:r w:rsidRPr="006C7E53">
        <w:rPr>
          <w:rFonts w:eastAsia="Times New Roman"/>
          <w:kern w:val="28"/>
          <w:szCs w:val="24"/>
        </w:rPr>
        <w:t xml:space="preserve">ных сборочных единиц и деталей, </w:t>
      </w:r>
      <w:r w:rsidR="00C34E0B" w:rsidRPr="006C7E53">
        <w:rPr>
          <w:rFonts w:eastAsia="Times New Roman"/>
          <w:kern w:val="28"/>
          <w:szCs w:val="24"/>
        </w:rPr>
        <w:t xml:space="preserve">отбирается 1 готовое изделие и 10 комплектов образцов-свидетелей от 10 различных плавок. </w:t>
      </w:r>
    </w:p>
    <w:p w14:paraId="7963F119" w14:textId="77777777" w:rsidR="00C34E0B" w:rsidRPr="006C7E53" w:rsidRDefault="00C34E0B" w:rsidP="0054592D">
      <w:pPr>
        <w:widowControl w:val="0"/>
        <w:spacing w:before="120"/>
        <w:rPr>
          <w:szCs w:val="24"/>
        </w:rPr>
      </w:pPr>
      <w:r w:rsidRPr="006C7E53">
        <w:rPr>
          <w:rFonts w:eastAsia="Times New Roman"/>
          <w:kern w:val="28"/>
          <w:szCs w:val="24"/>
        </w:rPr>
        <w:t xml:space="preserve">Указанный порядок распространяется на </w:t>
      </w:r>
      <w:r w:rsidR="004B0A55" w:rsidRPr="006C7E53">
        <w:rPr>
          <w:rFonts w:eastAsia="Times New Roman"/>
          <w:kern w:val="28"/>
          <w:szCs w:val="24"/>
        </w:rPr>
        <w:t>арматуры</w:t>
      </w:r>
      <w:r w:rsidRPr="006C7E53">
        <w:rPr>
          <w:rFonts w:eastAsia="Times New Roman"/>
          <w:kern w:val="28"/>
          <w:szCs w:val="24"/>
        </w:rPr>
        <w:t xml:space="preserve">, изготовленные из марок материалов по действующим иностранным стандартам только в том случае, если отклонения по параметрам испытаний (например: по стандартной температуре для испытания образцов стандартных размеров на ударную вязкость, величине давления и другим параметрам) не превышают максимальные допустимые погрешности аналогичных параметров </w:t>
      </w:r>
      <w:r w:rsidRPr="006C7E53">
        <w:rPr>
          <w:szCs w:val="24"/>
        </w:rPr>
        <w:t>по требованиям НД РФ.</w:t>
      </w:r>
    </w:p>
    <w:p w14:paraId="0A2553A2"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Отбор 10 комплектов образцов-свидетелей (по 1 комплекту образцов от различных плавок/партии проката) исследуемой марки стали для проведения</w:t>
      </w:r>
      <w:r w:rsidR="00406713" w:rsidRPr="006C7E53">
        <w:rPr>
          <w:rFonts w:eastAsia="Times New Roman"/>
          <w:kern w:val="28"/>
          <w:szCs w:val="24"/>
        </w:rPr>
        <w:t xml:space="preserve"> </w:t>
      </w:r>
      <w:r w:rsidRPr="006C7E53">
        <w:rPr>
          <w:rFonts w:eastAsia="Times New Roman"/>
          <w:kern w:val="28"/>
          <w:szCs w:val="24"/>
        </w:rPr>
        <w:t xml:space="preserve">комплекса испытаний с целью определения и подтверждения: </w:t>
      </w:r>
    </w:p>
    <w:p w14:paraId="55061197"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заявленного химического состава (на 50</w:t>
      </w:r>
      <w:r w:rsidR="00CE2D6D" w:rsidRPr="006C7E53">
        <w:rPr>
          <w:rFonts w:eastAsia="Times New Roman"/>
          <w:kern w:val="28"/>
          <w:szCs w:val="24"/>
        </w:rPr>
        <w:t xml:space="preserve"> </w:t>
      </w:r>
      <w:r w:rsidRPr="006C7E53">
        <w:rPr>
          <w:rFonts w:eastAsia="Times New Roman"/>
          <w:kern w:val="28"/>
          <w:szCs w:val="24"/>
        </w:rPr>
        <w:t>% образцах-свидетелях из партии, предоставленной на исследование выборочно);</w:t>
      </w:r>
    </w:p>
    <w:p w14:paraId="64DDC058"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14:paraId="2A28DECA" w14:textId="79F2705D"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значения величины ударной вязкости при пониженной </w:t>
      </w:r>
      <w:r w:rsidR="0079323C" w:rsidRPr="006C7E53">
        <w:rPr>
          <w:rFonts w:eastAsia="Times New Roman"/>
          <w:kern w:val="28"/>
          <w:szCs w:val="24"/>
        </w:rPr>
        <w:t xml:space="preserve">температуре </w:t>
      </w:r>
      <w:r w:rsidRPr="006C7E53">
        <w:rPr>
          <w:rFonts w:eastAsia="Times New Roman"/>
          <w:kern w:val="28"/>
          <w:szCs w:val="24"/>
        </w:rPr>
        <w:t xml:space="preserve">(отбирается по 6 образцов для испытания KCV от каждой плавки/партии); </w:t>
      </w:r>
    </w:p>
    <w:p w14:paraId="7CF7B7A8"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коррозионных характеристик (по скорости коррозии на 5 образцах-свидетелях не более, выборочно из партии, предоставленной на исследование);</w:t>
      </w:r>
    </w:p>
    <w:p w14:paraId="464DA4C9" w14:textId="77777777" w:rsidR="00C34E0B" w:rsidRPr="006C7E53" w:rsidRDefault="0050497A"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о</w:t>
      </w:r>
      <w:r w:rsidR="00C34E0B" w:rsidRPr="006C7E53">
        <w:rPr>
          <w:rFonts w:eastAsia="Times New Roman"/>
          <w:kern w:val="28"/>
          <w:szCs w:val="24"/>
        </w:rPr>
        <w:t>бразцы-свидетели должны пройти термообработку совместно с изделиями из данной плавки/партии.</w:t>
      </w:r>
    </w:p>
    <w:p w14:paraId="2BB79D7F" w14:textId="77777777" w:rsidR="00C34E0B" w:rsidRPr="006C7E53" w:rsidRDefault="00C34E0B" w:rsidP="0054592D">
      <w:pPr>
        <w:widowControl w:val="0"/>
        <w:spacing w:before="120"/>
        <w:rPr>
          <w:rFonts w:eastAsia="Times New Roman"/>
          <w:w w:val="95"/>
          <w:kern w:val="28"/>
          <w:szCs w:val="24"/>
        </w:rPr>
      </w:pPr>
      <w:r w:rsidRPr="006C7E53">
        <w:rPr>
          <w:rFonts w:eastAsia="Times New Roman"/>
          <w:kern w:val="28"/>
          <w:szCs w:val="24"/>
        </w:rPr>
        <w:lastRenderedPageBreak/>
        <w:t xml:space="preserve">Для </w:t>
      </w:r>
      <w:r w:rsidR="004B0A55" w:rsidRPr="006C7E53">
        <w:rPr>
          <w:rFonts w:eastAsia="Times New Roman"/>
          <w:kern w:val="28"/>
          <w:szCs w:val="24"/>
        </w:rPr>
        <w:t>арматуры</w:t>
      </w:r>
      <w:r w:rsidRPr="006C7E53">
        <w:rPr>
          <w:rFonts w:eastAsia="Times New Roman"/>
          <w:kern w:val="28"/>
          <w:szCs w:val="24"/>
        </w:rPr>
        <w:t>, изготовленной из марок материалов в соответствии с действующими иностранными</w:t>
      </w:r>
      <w:r w:rsidR="00820744" w:rsidRPr="006C7E53">
        <w:rPr>
          <w:rFonts w:eastAsia="Times New Roman"/>
          <w:kern w:val="28"/>
          <w:szCs w:val="24"/>
        </w:rPr>
        <w:t xml:space="preserve"> стандартами</w:t>
      </w:r>
      <w:r w:rsidRPr="006C7E53">
        <w:rPr>
          <w:rFonts w:eastAsia="Times New Roman"/>
          <w:kern w:val="28"/>
          <w:szCs w:val="24"/>
        </w:rPr>
        <w:t xml:space="preserve">, в случае если отклонения параметров испытаний (температура, давление и др.) данных стандартов от требований НД РФ превышают максимальные допустимые погрешности аналогичных параметров по </w:t>
      </w:r>
      <w:r w:rsidRPr="006C7E53">
        <w:rPr>
          <w:szCs w:val="24"/>
        </w:rPr>
        <w:t>требованиям НД РФ,</w:t>
      </w:r>
      <w:r w:rsidRPr="006C7E53">
        <w:rPr>
          <w:rFonts w:eastAsia="Times New Roman"/>
          <w:kern w:val="28"/>
          <w:szCs w:val="24"/>
        </w:rPr>
        <w:t xml:space="preserve"> отбирается для проведения комплекса исследований и испытаний: 1 готовое изделие и</w:t>
      </w:r>
      <w:r w:rsidR="004B0A55" w:rsidRPr="006C7E53">
        <w:rPr>
          <w:rFonts w:eastAsia="Times New Roman"/>
          <w:kern w:val="28"/>
          <w:szCs w:val="24"/>
        </w:rPr>
        <w:t xml:space="preserve"> </w:t>
      </w:r>
      <w:r w:rsidRPr="006C7E53">
        <w:rPr>
          <w:rFonts w:eastAsia="Times New Roman"/>
          <w:kern w:val="28"/>
          <w:szCs w:val="24"/>
        </w:rPr>
        <w:t>29 комплектов образцов-свидетелей от 29 различных плавок.</w:t>
      </w:r>
      <w:r w:rsidRPr="006C7E53">
        <w:rPr>
          <w:rFonts w:eastAsia="Times New Roman"/>
          <w:w w:val="95"/>
          <w:kern w:val="28"/>
          <w:szCs w:val="24"/>
        </w:rPr>
        <w:t xml:space="preserve"> </w:t>
      </w:r>
    </w:p>
    <w:p w14:paraId="3E21C8E2" w14:textId="77777777" w:rsidR="00C34E0B" w:rsidRPr="006C7E53" w:rsidRDefault="00C34E0B" w:rsidP="0054592D">
      <w:pPr>
        <w:widowControl w:val="0"/>
        <w:spacing w:before="120"/>
        <w:rPr>
          <w:rFonts w:eastAsia="Times New Roman"/>
          <w:strike/>
          <w:kern w:val="28"/>
          <w:szCs w:val="24"/>
        </w:rPr>
      </w:pPr>
      <w:r w:rsidRPr="006C7E53">
        <w:rPr>
          <w:rFonts w:eastAsia="Times New Roman"/>
          <w:kern w:val="28"/>
          <w:szCs w:val="24"/>
        </w:rPr>
        <w:t xml:space="preserve">Указанный порядок распространяется, в том числе на </w:t>
      </w:r>
      <w:r w:rsidR="004B0A55" w:rsidRPr="006C7E53">
        <w:rPr>
          <w:rFonts w:eastAsia="Times New Roman"/>
          <w:kern w:val="28"/>
          <w:szCs w:val="24"/>
        </w:rPr>
        <w:t>арматуры</w:t>
      </w:r>
      <w:r w:rsidRPr="006C7E53">
        <w:rPr>
          <w:rFonts w:eastAsia="Times New Roman"/>
          <w:kern w:val="28"/>
          <w:szCs w:val="24"/>
        </w:rPr>
        <w:t>, изготовленные вне территории РФ и стран Таможенного союза из марок материалов, используемых для основных сборочных единиц и деталей, согласно действующей НД РФ.</w:t>
      </w:r>
    </w:p>
    <w:p w14:paraId="31246556"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Отбор 29 комплектов образцов-свидетелей (по 1 комплекту образцов от различных плавок/партии проката) исследуемой марки стали для проведения</w:t>
      </w:r>
      <w:r w:rsidR="00406713" w:rsidRPr="006C7E53">
        <w:rPr>
          <w:rFonts w:eastAsia="Times New Roman"/>
          <w:kern w:val="28"/>
          <w:szCs w:val="24"/>
        </w:rPr>
        <w:t xml:space="preserve"> </w:t>
      </w:r>
      <w:r w:rsidRPr="006C7E53">
        <w:rPr>
          <w:rFonts w:eastAsia="Times New Roman"/>
          <w:kern w:val="28"/>
          <w:szCs w:val="24"/>
        </w:rPr>
        <w:t xml:space="preserve">комплекса испытаний с целью определения и подтверждения: </w:t>
      </w:r>
    </w:p>
    <w:p w14:paraId="5C5068E9"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заявленного химического состава (на 50</w:t>
      </w:r>
      <w:r w:rsidR="00047E78" w:rsidRPr="006C7E53">
        <w:rPr>
          <w:rFonts w:eastAsia="Times New Roman"/>
          <w:kern w:val="28"/>
          <w:szCs w:val="24"/>
        </w:rPr>
        <w:t xml:space="preserve"> </w:t>
      </w:r>
      <w:r w:rsidRPr="006C7E53">
        <w:rPr>
          <w:rFonts w:eastAsia="Times New Roman"/>
          <w:kern w:val="28"/>
          <w:szCs w:val="24"/>
        </w:rPr>
        <w:t>% образцах-свидетелях</w:t>
      </w:r>
      <w:r w:rsidR="00406713" w:rsidRPr="006C7E53">
        <w:rPr>
          <w:rFonts w:eastAsia="Times New Roman"/>
          <w:kern w:val="28"/>
          <w:szCs w:val="24"/>
        </w:rPr>
        <w:t xml:space="preserve"> </w:t>
      </w:r>
      <w:r w:rsidRPr="006C7E53">
        <w:rPr>
          <w:rFonts w:eastAsia="Times New Roman"/>
          <w:kern w:val="28"/>
          <w:szCs w:val="24"/>
        </w:rPr>
        <w:t>из партии, предоставленной на исследование выборочно);</w:t>
      </w:r>
    </w:p>
    <w:p w14:paraId="13D5963A"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механических свойств (с определением предела прочности и предела текучести</w:t>
      </w:r>
      <w:r w:rsidR="00406713" w:rsidRPr="006C7E53">
        <w:rPr>
          <w:rFonts w:eastAsia="Times New Roman"/>
          <w:kern w:val="28"/>
          <w:szCs w:val="24"/>
        </w:rPr>
        <w:t xml:space="preserve"> </w:t>
      </w:r>
      <w:r w:rsidRPr="006C7E53">
        <w:rPr>
          <w:rFonts w:eastAsia="Times New Roman"/>
          <w:kern w:val="28"/>
          <w:szCs w:val="24"/>
        </w:rPr>
        <w:t>на 5 образцах-свидетелях не более, выборочно из партии, предоставленной на исследование);</w:t>
      </w:r>
    </w:p>
    <w:p w14:paraId="03F0F1E9" w14:textId="3E012FC8"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значения величины ударной вязкости при пониженной </w:t>
      </w:r>
      <w:r w:rsidR="0079323C" w:rsidRPr="006C7E53">
        <w:rPr>
          <w:rFonts w:eastAsia="Times New Roman"/>
          <w:kern w:val="28"/>
          <w:szCs w:val="24"/>
        </w:rPr>
        <w:t xml:space="preserve">температуре </w:t>
      </w:r>
      <w:r w:rsidRPr="006C7E53">
        <w:rPr>
          <w:rFonts w:eastAsia="Times New Roman"/>
          <w:kern w:val="28"/>
          <w:szCs w:val="24"/>
        </w:rPr>
        <w:t xml:space="preserve">(отбирается по 6 образцов для испытания KCV от каждой плавки/партии); </w:t>
      </w:r>
    </w:p>
    <w:p w14:paraId="4D7D2C05"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коррозионных характеристик (по скорости коррозии на 5 образцах-свидетелях не более, выборочно из партии, предоставленной на исследование);</w:t>
      </w:r>
    </w:p>
    <w:p w14:paraId="560E9461"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образцы-свидетели должны пройти термообработку совместно с изделиями из данной плавки/партии</w:t>
      </w:r>
      <w:r w:rsidR="0050497A" w:rsidRPr="006C7E53">
        <w:rPr>
          <w:rFonts w:eastAsia="Times New Roman"/>
          <w:kern w:val="28"/>
          <w:szCs w:val="24"/>
        </w:rPr>
        <w:t>.</w:t>
      </w:r>
    </w:p>
    <w:p w14:paraId="085F41E8"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 xml:space="preserve">Максимально допустимый срок по отбору образцов для исследований по каждой отдельной марке стали определенного зарубежного </w:t>
      </w:r>
      <w:r w:rsidR="007A7968" w:rsidRPr="006C7E53">
        <w:rPr>
          <w:rFonts w:eastAsia="Times New Roman"/>
          <w:kern w:val="28"/>
          <w:szCs w:val="24"/>
        </w:rPr>
        <w:t>З</w:t>
      </w:r>
      <w:r w:rsidRPr="006C7E53">
        <w:rPr>
          <w:rFonts w:eastAsia="Times New Roman"/>
          <w:kern w:val="28"/>
          <w:szCs w:val="24"/>
        </w:rPr>
        <w:t>авода</w:t>
      </w:r>
      <w:r w:rsidR="007A7968" w:rsidRPr="006C7E53">
        <w:rPr>
          <w:rFonts w:eastAsia="Times New Roman"/>
          <w:kern w:val="28"/>
          <w:szCs w:val="24"/>
        </w:rPr>
        <w:t>-</w:t>
      </w:r>
      <w:r w:rsidRPr="006C7E53">
        <w:rPr>
          <w:rFonts w:eastAsia="Times New Roman"/>
          <w:kern w:val="28"/>
          <w:szCs w:val="24"/>
        </w:rPr>
        <w:t xml:space="preserve">изготовителя </w:t>
      </w:r>
      <w:r w:rsidR="004B0A55" w:rsidRPr="006C7E53">
        <w:rPr>
          <w:rFonts w:eastAsia="Times New Roman"/>
          <w:kern w:val="28"/>
          <w:szCs w:val="24"/>
        </w:rPr>
        <w:t>–</w:t>
      </w:r>
      <w:r w:rsidRPr="006C7E53">
        <w:rPr>
          <w:rFonts w:eastAsia="Times New Roman"/>
          <w:kern w:val="28"/>
          <w:szCs w:val="24"/>
        </w:rPr>
        <w:t xml:space="preserve"> не должен превышать 12 </w:t>
      </w:r>
      <w:r w:rsidR="004B0A55" w:rsidRPr="006C7E53">
        <w:rPr>
          <w:rFonts w:eastAsia="Times New Roman"/>
          <w:kern w:val="28"/>
          <w:szCs w:val="24"/>
        </w:rPr>
        <w:t>м</w:t>
      </w:r>
      <w:r w:rsidRPr="006C7E53">
        <w:rPr>
          <w:rFonts w:eastAsia="Times New Roman"/>
          <w:kern w:val="28"/>
          <w:szCs w:val="24"/>
        </w:rPr>
        <w:t>есяцев.</w:t>
      </w:r>
    </w:p>
    <w:p w14:paraId="49700DA3" w14:textId="77777777" w:rsidR="00C34E0B" w:rsidRPr="006C7E53" w:rsidRDefault="00C34E0B" w:rsidP="0054592D">
      <w:pPr>
        <w:widowControl w:val="0"/>
        <w:tabs>
          <w:tab w:val="left" w:pos="426"/>
          <w:tab w:val="left" w:pos="851"/>
        </w:tabs>
        <w:spacing w:before="120"/>
        <w:rPr>
          <w:rFonts w:eastAsia="Times New Roman"/>
          <w:kern w:val="28"/>
          <w:szCs w:val="24"/>
        </w:rPr>
      </w:pPr>
      <w:r w:rsidRPr="006C7E53">
        <w:rPr>
          <w:rFonts w:eastAsia="Times New Roman"/>
          <w:kern w:val="28"/>
          <w:szCs w:val="24"/>
        </w:rPr>
        <w:t xml:space="preserve">Настоящий порядок отбора образцов распространяется на </w:t>
      </w:r>
      <w:r w:rsidR="004B0A55" w:rsidRPr="006C7E53">
        <w:rPr>
          <w:rFonts w:eastAsia="Times New Roman"/>
          <w:kern w:val="28"/>
          <w:szCs w:val="24"/>
        </w:rPr>
        <w:t>арматуры</w:t>
      </w:r>
      <w:r w:rsidRPr="006C7E53">
        <w:rPr>
          <w:rFonts w:eastAsia="Times New Roman"/>
          <w:kern w:val="28"/>
          <w:szCs w:val="24"/>
        </w:rPr>
        <w:t>, изготовленные методами литья, ковки, штамповки и сварки.</w:t>
      </w:r>
    </w:p>
    <w:p w14:paraId="6AC8146F" w14:textId="77777777" w:rsidR="00C34E0B" w:rsidRPr="006C7E53" w:rsidRDefault="0088753E" w:rsidP="0054592D">
      <w:pPr>
        <w:widowControl w:val="0"/>
        <w:shd w:val="clear" w:color="auto" w:fill="FFFFFF"/>
        <w:spacing w:before="120"/>
        <w:rPr>
          <w:rFonts w:eastAsia="Times New Roman"/>
          <w:szCs w:val="24"/>
          <w:lang w:eastAsia="ru-RU"/>
        </w:rPr>
      </w:pPr>
      <w:r w:rsidRPr="006C7E53">
        <w:rPr>
          <w:rFonts w:eastAsia="Times New Roman"/>
          <w:kern w:val="28"/>
          <w:szCs w:val="24"/>
        </w:rPr>
        <w:t xml:space="preserve">Отбор готовых изделий и образцов, определенной марки материала, должен производиться в присутствии представителя инспекционной организации, проводящей испытания/анализы. При отборе </w:t>
      </w:r>
      <w:r w:rsidR="004B0A55" w:rsidRPr="006C7E53">
        <w:rPr>
          <w:rFonts w:eastAsia="Times New Roman"/>
          <w:kern w:val="28"/>
          <w:szCs w:val="24"/>
        </w:rPr>
        <w:t>арматуры</w:t>
      </w:r>
      <w:r w:rsidRPr="006C7E53">
        <w:rPr>
          <w:rFonts w:eastAsia="Times New Roman"/>
          <w:kern w:val="28"/>
          <w:szCs w:val="24"/>
        </w:rPr>
        <w:t xml:space="preserve"> для испытаний оформляется «Акт отбора изделия и образцов на испытания»</w:t>
      </w:r>
      <w:r w:rsidR="00C34E0B" w:rsidRPr="006C7E53">
        <w:rPr>
          <w:rFonts w:eastAsia="Times New Roman"/>
          <w:kern w:val="28"/>
          <w:szCs w:val="24"/>
        </w:rPr>
        <w:t>.</w:t>
      </w:r>
      <w:r w:rsidR="00C34E0B" w:rsidRPr="006C7E53">
        <w:rPr>
          <w:rFonts w:eastAsia="Times New Roman"/>
          <w:szCs w:val="24"/>
          <w:lang w:eastAsia="ru-RU"/>
        </w:rPr>
        <w:t xml:space="preserve"> </w:t>
      </w:r>
    </w:p>
    <w:p w14:paraId="18C4C795" w14:textId="77777777" w:rsidR="00C34E0B" w:rsidRPr="006C7E53" w:rsidRDefault="00C34E0B" w:rsidP="0054592D">
      <w:pPr>
        <w:widowControl w:val="0"/>
        <w:shd w:val="clear" w:color="auto" w:fill="FFFFFF"/>
        <w:spacing w:before="120"/>
        <w:rPr>
          <w:rFonts w:eastAsia="Times New Roman"/>
          <w:szCs w:val="24"/>
          <w:lang w:eastAsia="ru-RU"/>
        </w:rPr>
      </w:pPr>
      <w:r w:rsidRPr="006C7E53">
        <w:rPr>
          <w:rFonts w:eastAsia="Times New Roman"/>
          <w:szCs w:val="24"/>
          <w:lang w:eastAsia="ru-RU"/>
        </w:rPr>
        <w:t>Образцы для испытаний/анализов отбираются от основных корпусных сборочных единиц и деталей в зависимости от метода формирования заготовок и проведение испытания/анализа в соответствиями с требованиями:</w:t>
      </w:r>
    </w:p>
    <w:p w14:paraId="50297047" w14:textId="77777777" w:rsidR="00C34E0B" w:rsidRPr="006C7E53" w:rsidRDefault="00E76DFD" w:rsidP="00626051">
      <w:pPr>
        <w:widowControl w:val="0"/>
        <w:numPr>
          <w:ilvl w:val="0"/>
          <w:numId w:val="19"/>
        </w:numPr>
        <w:tabs>
          <w:tab w:val="left" w:pos="567"/>
        </w:tabs>
        <w:spacing w:before="60"/>
        <w:ind w:left="567" w:hanging="397"/>
        <w:rPr>
          <w:rFonts w:eastAsia="Times New Roman"/>
          <w:kern w:val="28"/>
          <w:szCs w:val="24"/>
        </w:rPr>
      </w:pPr>
      <w:hyperlink r:id="rId125" w:tooltip="СТ ЦКБА 010-2004 Арматура трубопроводная. Поковки, штамповки и заготовки из проката. Технические требования" w:history="1">
        <w:r w:rsidR="00C34E0B" w:rsidRPr="006C7E53">
          <w:rPr>
            <w:rFonts w:eastAsia="Times New Roman"/>
            <w:kern w:val="28"/>
            <w:szCs w:val="24"/>
          </w:rPr>
          <w:t>СТ ЦКБА 010</w:t>
        </w:r>
      </w:hyperlink>
      <w:r w:rsidR="00C34E0B" w:rsidRPr="006C7E53">
        <w:rPr>
          <w:rFonts w:eastAsia="Times New Roman"/>
          <w:kern w:val="28"/>
          <w:szCs w:val="24"/>
        </w:rPr>
        <w:t xml:space="preserve"> (поковки, штамповки и заготовки из проката);</w:t>
      </w:r>
    </w:p>
    <w:p w14:paraId="60C522C4"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СТ ЦКБА 014 (отливки стальные); </w:t>
      </w:r>
    </w:p>
    <w:p w14:paraId="05D3A448" w14:textId="77777777" w:rsidR="00C34E0B" w:rsidRPr="006C7E53" w:rsidRDefault="00E76DFD" w:rsidP="00626051">
      <w:pPr>
        <w:widowControl w:val="0"/>
        <w:numPr>
          <w:ilvl w:val="0"/>
          <w:numId w:val="19"/>
        </w:numPr>
        <w:tabs>
          <w:tab w:val="left" w:pos="567"/>
        </w:tabs>
        <w:spacing w:before="60"/>
        <w:ind w:left="567" w:hanging="397"/>
        <w:rPr>
          <w:rFonts w:eastAsia="Times New Roman"/>
          <w:kern w:val="28"/>
          <w:szCs w:val="24"/>
        </w:rPr>
      </w:pPr>
      <w:hyperlink r:id="rId126" w:tooltip="СТ ЦКБА 012-2005 Арматура трубопроводная. Шпильки, болты, гайки и шайбы для трубопроводной арматуры. Технические требования" w:history="1">
        <w:r w:rsidR="00C34E0B" w:rsidRPr="006C7E53">
          <w:rPr>
            <w:rFonts w:eastAsia="Times New Roman"/>
            <w:kern w:val="28"/>
            <w:szCs w:val="24"/>
          </w:rPr>
          <w:t>СТ ЦКБА 012</w:t>
        </w:r>
      </w:hyperlink>
      <w:r w:rsidR="00C34E0B" w:rsidRPr="006C7E53">
        <w:rPr>
          <w:rFonts w:eastAsia="Times New Roman"/>
          <w:kern w:val="28"/>
          <w:szCs w:val="24"/>
        </w:rPr>
        <w:t xml:space="preserve"> (для крепежных деталей);</w:t>
      </w:r>
    </w:p>
    <w:p w14:paraId="235200ED"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СТ ЦКБА 052, </w:t>
      </w:r>
      <w:hyperlink r:id="rId127" w:tooltip="СТ ЦКБА 025-2006 Арматура трубопроводная. Сварка и контроль качества сварных соединений. Технические требования" w:history="1">
        <w:r w:rsidRPr="006C7E53">
          <w:rPr>
            <w:rFonts w:eastAsia="Times New Roman"/>
            <w:kern w:val="28"/>
            <w:szCs w:val="24"/>
          </w:rPr>
          <w:t>СТ ЦКБА 025</w:t>
        </w:r>
      </w:hyperlink>
      <w:r w:rsidRPr="006C7E53">
        <w:rPr>
          <w:rFonts w:eastAsia="Times New Roman"/>
          <w:kern w:val="28"/>
          <w:szCs w:val="24"/>
        </w:rPr>
        <w:t>;</w:t>
      </w:r>
    </w:p>
    <w:p w14:paraId="1BFA425E" w14:textId="77777777" w:rsidR="00C34E0B" w:rsidRPr="006C7E53" w:rsidRDefault="00E76DFD" w:rsidP="00626051">
      <w:pPr>
        <w:widowControl w:val="0"/>
        <w:numPr>
          <w:ilvl w:val="0"/>
          <w:numId w:val="19"/>
        </w:numPr>
        <w:tabs>
          <w:tab w:val="left" w:pos="567"/>
        </w:tabs>
        <w:spacing w:before="60"/>
        <w:ind w:left="567" w:hanging="397"/>
        <w:rPr>
          <w:rFonts w:eastAsia="Times New Roman"/>
          <w:kern w:val="28"/>
          <w:szCs w:val="24"/>
        </w:rPr>
      </w:pPr>
      <w:hyperlink r:id="rId128" w:tooltip="СТ ЦКБА 053-2008 Арматура трубопроводная. Наплавка и контроль качества наплавленных поверхностей. Технические требования" w:history="1">
        <w:r w:rsidR="00C34E0B" w:rsidRPr="006C7E53">
          <w:rPr>
            <w:rFonts w:eastAsia="Times New Roman"/>
            <w:kern w:val="28"/>
            <w:szCs w:val="24"/>
          </w:rPr>
          <w:t>СТ ЦКБА 053</w:t>
        </w:r>
      </w:hyperlink>
      <w:r w:rsidR="00C34E0B" w:rsidRPr="006C7E53">
        <w:rPr>
          <w:rFonts w:eastAsia="Times New Roman"/>
          <w:kern w:val="28"/>
          <w:szCs w:val="24"/>
        </w:rPr>
        <w:t xml:space="preserve"> (для образцов-свидетелей, наплавленных твердыми износостойкими материалами);</w:t>
      </w:r>
    </w:p>
    <w:p w14:paraId="6AD0C173"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КД</w:t>
      </w:r>
      <w:r w:rsidR="007A7968" w:rsidRPr="006C7E53">
        <w:rPr>
          <w:rFonts w:eastAsia="Times New Roman"/>
          <w:kern w:val="28"/>
          <w:szCs w:val="24"/>
        </w:rPr>
        <w:t xml:space="preserve"> З</w:t>
      </w:r>
      <w:r w:rsidRPr="006C7E53">
        <w:rPr>
          <w:rFonts w:eastAsia="Times New Roman"/>
          <w:kern w:val="28"/>
          <w:szCs w:val="24"/>
        </w:rPr>
        <w:t>авода-изготовителя</w:t>
      </w:r>
      <w:r w:rsidR="00836832" w:rsidRPr="006C7E53">
        <w:rPr>
          <w:rFonts w:eastAsia="Times New Roman"/>
          <w:kern w:val="28"/>
          <w:szCs w:val="24"/>
        </w:rPr>
        <w:t xml:space="preserve"> </w:t>
      </w:r>
      <w:r w:rsidR="004B0A55" w:rsidRPr="006C7E53">
        <w:rPr>
          <w:rFonts w:eastAsia="Times New Roman"/>
          <w:kern w:val="28"/>
          <w:szCs w:val="24"/>
        </w:rPr>
        <w:t>арматуры</w:t>
      </w:r>
      <w:r w:rsidRPr="006C7E53">
        <w:rPr>
          <w:rFonts w:eastAsia="Times New Roman"/>
          <w:kern w:val="28"/>
          <w:szCs w:val="24"/>
        </w:rPr>
        <w:t>.</w:t>
      </w:r>
    </w:p>
    <w:p w14:paraId="659A468C"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Изделие должно быть отобрано после проведения приемо-сдаточных испытаний</w:t>
      </w:r>
      <w:r w:rsidR="00406713" w:rsidRPr="006C7E53">
        <w:rPr>
          <w:rFonts w:eastAsia="Times New Roman"/>
          <w:kern w:val="28"/>
          <w:szCs w:val="24"/>
        </w:rPr>
        <w:t xml:space="preserve"> </w:t>
      </w:r>
      <w:r w:rsidRPr="006C7E53">
        <w:rPr>
          <w:rFonts w:eastAsia="Times New Roman"/>
          <w:kern w:val="28"/>
          <w:szCs w:val="24"/>
        </w:rPr>
        <w:t>и иметь</w:t>
      </w:r>
      <w:r w:rsidR="00406713" w:rsidRPr="006C7E53">
        <w:rPr>
          <w:rFonts w:eastAsia="Times New Roman"/>
          <w:kern w:val="28"/>
          <w:szCs w:val="24"/>
        </w:rPr>
        <w:t xml:space="preserve"> </w:t>
      </w:r>
      <w:r w:rsidRPr="006C7E53">
        <w:rPr>
          <w:rFonts w:eastAsia="Times New Roman"/>
          <w:kern w:val="28"/>
          <w:szCs w:val="24"/>
        </w:rPr>
        <w:t xml:space="preserve">однозначно читаемую маркировку серийного номера, различимую визуально. </w:t>
      </w:r>
    </w:p>
    <w:p w14:paraId="6A9146BE" w14:textId="77777777" w:rsidR="00C34E0B" w:rsidRPr="006C7E53" w:rsidRDefault="007A7968" w:rsidP="0054592D">
      <w:pPr>
        <w:widowControl w:val="0"/>
        <w:spacing w:before="120"/>
        <w:rPr>
          <w:rFonts w:eastAsia="Times New Roman"/>
          <w:kern w:val="28"/>
          <w:szCs w:val="24"/>
        </w:rPr>
      </w:pPr>
      <w:r w:rsidRPr="006C7E53">
        <w:rPr>
          <w:rFonts w:eastAsia="Times New Roman"/>
          <w:kern w:val="28"/>
          <w:szCs w:val="24"/>
        </w:rPr>
        <w:t>При отборе изделия, З</w:t>
      </w:r>
      <w:r w:rsidR="00C34E0B" w:rsidRPr="006C7E53">
        <w:rPr>
          <w:rFonts w:eastAsia="Times New Roman"/>
          <w:kern w:val="28"/>
          <w:szCs w:val="24"/>
        </w:rPr>
        <w:t xml:space="preserve">авод-изготовитель </w:t>
      </w:r>
      <w:r w:rsidR="00D040EE" w:rsidRPr="006C7E53">
        <w:rPr>
          <w:rFonts w:eastAsia="Times New Roman"/>
          <w:kern w:val="28"/>
          <w:szCs w:val="24"/>
        </w:rPr>
        <w:t>арматуры</w:t>
      </w:r>
      <w:r w:rsidR="00836832" w:rsidRPr="006C7E53">
        <w:rPr>
          <w:rFonts w:eastAsia="Times New Roman"/>
          <w:kern w:val="28"/>
          <w:szCs w:val="24"/>
        </w:rPr>
        <w:t xml:space="preserve"> </w:t>
      </w:r>
      <w:r w:rsidR="00C34E0B" w:rsidRPr="006C7E53">
        <w:rPr>
          <w:rFonts w:eastAsia="Times New Roman"/>
          <w:kern w:val="28"/>
          <w:szCs w:val="24"/>
        </w:rPr>
        <w:t xml:space="preserve">обязан предоставить заверенные копии </w:t>
      </w:r>
      <w:r w:rsidR="00C34E0B" w:rsidRPr="006C7E53">
        <w:rPr>
          <w:rFonts w:eastAsia="Times New Roman"/>
          <w:kern w:val="28"/>
          <w:szCs w:val="24"/>
        </w:rPr>
        <w:lastRenderedPageBreak/>
        <w:t>следующих документов</w:t>
      </w:r>
      <w:r w:rsidR="00406713" w:rsidRPr="006C7E53">
        <w:rPr>
          <w:rFonts w:eastAsia="Times New Roman"/>
          <w:kern w:val="28"/>
          <w:szCs w:val="24"/>
        </w:rPr>
        <w:t xml:space="preserve"> </w:t>
      </w:r>
      <w:r w:rsidR="00C34E0B" w:rsidRPr="006C7E53">
        <w:rPr>
          <w:rFonts w:eastAsia="Times New Roman"/>
          <w:kern w:val="28"/>
          <w:szCs w:val="24"/>
        </w:rPr>
        <w:t>(на русском языке):</w:t>
      </w:r>
    </w:p>
    <w:p w14:paraId="6253D7B7"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Паспорт, оформленный согласно требовани</w:t>
      </w:r>
      <w:r w:rsidR="00F21A46" w:rsidRPr="006C7E53">
        <w:rPr>
          <w:rFonts w:eastAsia="Times New Roman"/>
          <w:kern w:val="28"/>
          <w:szCs w:val="24"/>
        </w:rPr>
        <w:t>ям</w:t>
      </w:r>
      <w:r w:rsidRPr="006C7E53">
        <w:rPr>
          <w:rFonts w:eastAsia="Times New Roman"/>
          <w:kern w:val="28"/>
          <w:szCs w:val="24"/>
        </w:rPr>
        <w:t xml:space="preserve"> на изделие.</w:t>
      </w:r>
    </w:p>
    <w:p w14:paraId="45876883" w14:textId="6E451C26"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Сборочный чертеж изделия со спецификацией, выполненный в соответствии с нормами </w:t>
      </w:r>
      <w:r w:rsidR="000F28D5" w:rsidRPr="006C7E53">
        <w:rPr>
          <w:rFonts w:eastAsia="Times New Roman"/>
          <w:kern w:val="28"/>
          <w:szCs w:val="24"/>
        </w:rPr>
        <w:t xml:space="preserve">единой системы </w:t>
      </w:r>
      <w:r w:rsidR="00BF2E42" w:rsidRPr="006C7E53">
        <w:rPr>
          <w:rFonts w:eastAsia="Times New Roman"/>
          <w:kern w:val="28"/>
          <w:szCs w:val="24"/>
        </w:rPr>
        <w:t>КД</w:t>
      </w:r>
      <w:r w:rsidR="000F28D5" w:rsidRPr="006C7E53">
        <w:rPr>
          <w:rFonts w:eastAsia="Times New Roman"/>
          <w:kern w:val="28"/>
          <w:szCs w:val="24"/>
        </w:rPr>
        <w:t>.</w:t>
      </w:r>
    </w:p>
    <w:p w14:paraId="76C14C0B"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КД и (или) стандарт, устанавливающий требования к изделию.</w:t>
      </w:r>
    </w:p>
    <w:p w14:paraId="708F35C2"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Выписка из «Журнала плавок».</w:t>
      </w:r>
    </w:p>
    <w:p w14:paraId="410E45BE"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Протокол анализа химического состава проб плавки.</w:t>
      </w:r>
    </w:p>
    <w:p w14:paraId="5B966403"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Термограмма термообработки заготовок основных деталей.</w:t>
      </w:r>
    </w:p>
    <w:p w14:paraId="3387A6B3" w14:textId="6C55C1E8"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Заключения неразрушающего контроля деталей, проведенного в процессе производства изделия</w:t>
      </w:r>
      <w:r w:rsidR="00406713" w:rsidRPr="006C7E53">
        <w:rPr>
          <w:rFonts w:eastAsia="Times New Roman"/>
          <w:kern w:val="28"/>
          <w:szCs w:val="24"/>
        </w:rPr>
        <w:t xml:space="preserve"> </w:t>
      </w:r>
      <w:r w:rsidRPr="006C7E53">
        <w:rPr>
          <w:rFonts w:eastAsia="Times New Roman"/>
          <w:kern w:val="28"/>
          <w:szCs w:val="24"/>
        </w:rPr>
        <w:t xml:space="preserve">(ВИК, </w:t>
      </w:r>
      <w:r w:rsidR="00E63265" w:rsidRPr="006C7E53">
        <w:rPr>
          <w:rFonts w:eastAsia="Times New Roman"/>
          <w:kern w:val="28"/>
          <w:szCs w:val="24"/>
        </w:rPr>
        <w:t>капиллярный метод контроля</w:t>
      </w:r>
      <w:r w:rsidRPr="006C7E53">
        <w:rPr>
          <w:rFonts w:eastAsia="Times New Roman"/>
          <w:kern w:val="28"/>
          <w:szCs w:val="24"/>
        </w:rPr>
        <w:t>, УЗК, РК).</w:t>
      </w:r>
    </w:p>
    <w:p w14:paraId="7612F22C"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Акт пневмогидравлических испытаний изделия. </w:t>
      </w:r>
    </w:p>
    <w:p w14:paraId="4FE17752"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 xml:space="preserve">Сертификаты с обязательным указанием марки материала, подтверждающие качество комплектующих и полуфабрикатов, использованных при производстве </w:t>
      </w:r>
      <w:r w:rsidR="00D040EE" w:rsidRPr="006C7E53">
        <w:rPr>
          <w:rFonts w:eastAsia="Times New Roman"/>
          <w:kern w:val="28"/>
          <w:szCs w:val="24"/>
        </w:rPr>
        <w:t>арматуры</w:t>
      </w:r>
      <w:r w:rsidRPr="006C7E53">
        <w:rPr>
          <w:rFonts w:eastAsia="Times New Roman"/>
          <w:kern w:val="28"/>
          <w:szCs w:val="24"/>
        </w:rPr>
        <w:t>.</w:t>
      </w:r>
    </w:p>
    <w:p w14:paraId="17AB7004"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 xml:space="preserve">При отборе </w:t>
      </w:r>
      <w:r w:rsidR="00D040EE" w:rsidRPr="006C7E53">
        <w:rPr>
          <w:rFonts w:eastAsia="Times New Roman"/>
          <w:kern w:val="28"/>
          <w:szCs w:val="24"/>
        </w:rPr>
        <w:t>арматуры</w:t>
      </w:r>
      <w:r w:rsidRPr="006C7E53">
        <w:rPr>
          <w:rFonts w:eastAsia="Times New Roman"/>
          <w:kern w:val="28"/>
          <w:szCs w:val="24"/>
        </w:rPr>
        <w:t xml:space="preserve"> для испытаний оформляется «Акт отбора изделия и образцов на испытания».</w:t>
      </w:r>
    </w:p>
    <w:p w14:paraId="26F4FA29" w14:textId="77777777" w:rsidR="00C34E0B" w:rsidRPr="006C7E53" w:rsidRDefault="00C34E0B" w:rsidP="0054592D">
      <w:pPr>
        <w:widowControl w:val="0"/>
        <w:tabs>
          <w:tab w:val="left" w:pos="1222"/>
        </w:tabs>
        <w:spacing w:before="120"/>
        <w:rPr>
          <w:rFonts w:eastAsia="Times New Roman"/>
          <w:kern w:val="28"/>
          <w:szCs w:val="24"/>
        </w:rPr>
      </w:pPr>
      <w:r w:rsidRPr="006C7E53">
        <w:rPr>
          <w:rFonts w:eastAsia="Times New Roman"/>
          <w:kern w:val="28"/>
          <w:szCs w:val="24"/>
        </w:rPr>
        <w:t>«Акт отбора изделия и образцов на испытания» должен содержать следующие сведения:</w:t>
      </w:r>
    </w:p>
    <w:p w14:paraId="1F2DACEC"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Наименование, типоразмер и требования на изделие.</w:t>
      </w:r>
    </w:p>
    <w:p w14:paraId="364F8BCA"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Серийный номер изделия.</w:t>
      </w:r>
    </w:p>
    <w:p w14:paraId="24B284C0"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Сведения о номерах плавок, от которых были отобраны образцы на испытания.</w:t>
      </w:r>
    </w:p>
    <w:p w14:paraId="6F9B6E59"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Название предприятия-производителя изделия.</w:t>
      </w:r>
    </w:p>
    <w:p w14:paraId="38E539CE"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Место и дату отбора изделия.</w:t>
      </w:r>
    </w:p>
    <w:p w14:paraId="4CE755D9"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Дату выпуска изделия.</w:t>
      </w:r>
    </w:p>
    <w:p w14:paraId="61D540A5" w14:textId="77777777" w:rsidR="00C34E0B" w:rsidRPr="006C7E53" w:rsidRDefault="00C34E0B" w:rsidP="00626051">
      <w:pPr>
        <w:widowControl w:val="0"/>
        <w:numPr>
          <w:ilvl w:val="0"/>
          <w:numId w:val="19"/>
        </w:numPr>
        <w:tabs>
          <w:tab w:val="left" w:pos="567"/>
        </w:tabs>
        <w:spacing w:before="60"/>
        <w:ind w:left="567" w:hanging="397"/>
        <w:rPr>
          <w:rFonts w:eastAsia="Times New Roman"/>
          <w:kern w:val="28"/>
          <w:szCs w:val="24"/>
        </w:rPr>
      </w:pPr>
      <w:r w:rsidRPr="006C7E53">
        <w:rPr>
          <w:rFonts w:eastAsia="Times New Roman"/>
          <w:kern w:val="28"/>
          <w:szCs w:val="24"/>
        </w:rPr>
        <w:t>Цель отбора изделия.</w:t>
      </w:r>
    </w:p>
    <w:p w14:paraId="4D1DD979"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 xml:space="preserve">«Акт отбора изделия и образцов на испытания» подписывается представителем </w:t>
      </w:r>
      <w:r w:rsidR="007A7968" w:rsidRPr="006C7E53">
        <w:rPr>
          <w:rFonts w:eastAsia="Times New Roman"/>
          <w:kern w:val="28"/>
          <w:szCs w:val="24"/>
        </w:rPr>
        <w:t>З</w:t>
      </w:r>
      <w:r w:rsidR="0050497A" w:rsidRPr="006C7E53">
        <w:rPr>
          <w:rFonts w:eastAsia="Times New Roman"/>
          <w:kern w:val="28"/>
          <w:szCs w:val="24"/>
        </w:rPr>
        <w:t>авода</w:t>
      </w:r>
      <w:r w:rsidRPr="006C7E53">
        <w:rPr>
          <w:rFonts w:eastAsia="Times New Roman"/>
          <w:kern w:val="28"/>
          <w:szCs w:val="24"/>
        </w:rPr>
        <w:t>-</w:t>
      </w:r>
      <w:r w:rsidR="0050497A" w:rsidRPr="006C7E53">
        <w:rPr>
          <w:rFonts w:eastAsia="Times New Roman"/>
          <w:kern w:val="28"/>
          <w:szCs w:val="24"/>
        </w:rPr>
        <w:t xml:space="preserve">изготовителя </w:t>
      </w:r>
      <w:r w:rsidRPr="006C7E53">
        <w:rPr>
          <w:rFonts w:eastAsia="Times New Roman"/>
          <w:kern w:val="28"/>
          <w:szCs w:val="24"/>
        </w:rPr>
        <w:t>и представителем инспекционной организации, проводящей испытания.</w:t>
      </w:r>
    </w:p>
    <w:p w14:paraId="0D2CE781" w14:textId="77777777"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Образцы для проведения испытаний вырезаются из основных деталей изделия в</w:t>
      </w:r>
      <w:r w:rsidR="00F3455C" w:rsidRPr="006C7E53">
        <w:rPr>
          <w:rFonts w:eastAsia="Times New Roman"/>
          <w:kern w:val="28"/>
          <w:szCs w:val="24"/>
        </w:rPr>
        <w:t xml:space="preserve"> соответствии со схемами отбора</w:t>
      </w:r>
      <w:r w:rsidR="004B6EDB" w:rsidRPr="006C7E53">
        <w:rPr>
          <w:rFonts w:eastAsia="Times New Roman"/>
          <w:kern w:val="28"/>
          <w:szCs w:val="24"/>
        </w:rPr>
        <w:t>.</w:t>
      </w:r>
    </w:p>
    <w:p w14:paraId="0EB9EC99" w14:textId="398B2054" w:rsidR="00C34E0B" w:rsidRPr="006C7E53" w:rsidRDefault="00C34E0B" w:rsidP="0054592D">
      <w:pPr>
        <w:widowControl w:val="0"/>
        <w:spacing w:before="120"/>
        <w:rPr>
          <w:rFonts w:eastAsia="Times New Roman"/>
          <w:kern w:val="28"/>
          <w:szCs w:val="24"/>
        </w:rPr>
      </w:pPr>
      <w:r w:rsidRPr="006C7E53">
        <w:rPr>
          <w:rFonts w:eastAsia="Times New Roman"/>
          <w:kern w:val="28"/>
          <w:szCs w:val="24"/>
        </w:rPr>
        <w:t xml:space="preserve">Количество образцов, вырезаемых из основных корпусных сборочных единиц для проведения испытаний, приведено в Таблице </w:t>
      </w:r>
      <w:r w:rsidR="00661052" w:rsidRPr="006C7E53">
        <w:rPr>
          <w:rFonts w:eastAsia="Times New Roman"/>
          <w:kern w:val="28"/>
          <w:szCs w:val="24"/>
        </w:rPr>
        <w:t>51</w:t>
      </w:r>
      <w:r w:rsidRPr="006C7E53">
        <w:rPr>
          <w:rFonts w:eastAsia="Times New Roman"/>
          <w:kern w:val="28"/>
          <w:szCs w:val="24"/>
        </w:rPr>
        <w:t xml:space="preserve">. При выборе вида испытаний основных корпусных сборочных единиц необходимо руководствоваться </w:t>
      </w:r>
      <w:r w:rsidR="00CB1DF7" w:rsidRPr="006C7E53">
        <w:rPr>
          <w:rFonts w:eastAsia="Times New Roman"/>
          <w:kern w:val="28"/>
          <w:szCs w:val="24"/>
        </w:rPr>
        <w:t xml:space="preserve">Таблицами </w:t>
      </w:r>
      <w:r w:rsidR="00661052" w:rsidRPr="006C7E53">
        <w:rPr>
          <w:rFonts w:eastAsia="Times New Roman"/>
          <w:kern w:val="28"/>
          <w:szCs w:val="24"/>
        </w:rPr>
        <w:t>49</w:t>
      </w:r>
      <w:r w:rsidR="00CB1DF7" w:rsidRPr="006C7E53">
        <w:rPr>
          <w:rFonts w:eastAsia="Times New Roman"/>
          <w:kern w:val="28"/>
          <w:szCs w:val="24"/>
        </w:rPr>
        <w:t xml:space="preserve">, </w:t>
      </w:r>
      <w:r w:rsidR="00661052" w:rsidRPr="006C7E53">
        <w:rPr>
          <w:rFonts w:eastAsia="Times New Roman"/>
          <w:kern w:val="28"/>
          <w:szCs w:val="24"/>
        </w:rPr>
        <w:t>50</w:t>
      </w:r>
      <w:r w:rsidRPr="006C7E53">
        <w:rPr>
          <w:rFonts w:eastAsia="Times New Roman"/>
          <w:kern w:val="28"/>
          <w:szCs w:val="24"/>
        </w:rPr>
        <w:t xml:space="preserve"> настояще</w:t>
      </w:r>
      <w:r w:rsidR="00F26651" w:rsidRPr="006C7E53">
        <w:rPr>
          <w:rFonts w:eastAsia="Times New Roman"/>
          <w:bCs/>
          <w:szCs w:val="24"/>
        </w:rPr>
        <w:t>го Приложения.</w:t>
      </w:r>
    </w:p>
    <w:p w14:paraId="0DB66DEC" w14:textId="5DBE68F5" w:rsidR="00C34E0B" w:rsidRPr="006C7E53" w:rsidRDefault="00C34E0B" w:rsidP="00976132">
      <w:pPr>
        <w:widowControl w:val="0"/>
        <w:spacing w:before="120"/>
        <w:ind w:left="6804"/>
        <w:jc w:val="right"/>
        <w:rPr>
          <w:rFonts w:ascii="Arial" w:eastAsia="Times New Roman" w:hAnsi="Arial" w:cs="Arial"/>
          <w:b/>
          <w:noProof/>
          <w:kern w:val="28"/>
          <w:sz w:val="20"/>
          <w:szCs w:val="16"/>
        </w:rPr>
      </w:pPr>
      <w:r w:rsidRPr="006C7E53">
        <w:rPr>
          <w:rFonts w:ascii="Arial" w:eastAsia="Times New Roman" w:hAnsi="Arial" w:cs="Arial"/>
          <w:b/>
          <w:noProof/>
          <w:kern w:val="28"/>
          <w:sz w:val="20"/>
          <w:szCs w:val="16"/>
        </w:rPr>
        <w:t xml:space="preserve">Таблица </w:t>
      </w:r>
      <w:r w:rsidR="0092587A" w:rsidRPr="006C7E53">
        <w:rPr>
          <w:rFonts w:ascii="Arial" w:hAnsi="Arial" w:cs="Arial"/>
          <w:b/>
          <w:sz w:val="20"/>
          <w:szCs w:val="16"/>
        </w:rPr>
        <w:fldChar w:fldCharType="begin"/>
      </w:r>
      <w:r w:rsidRPr="006C7E53">
        <w:rPr>
          <w:rFonts w:ascii="Arial" w:hAnsi="Arial" w:cs="Arial"/>
          <w:b/>
          <w:sz w:val="20"/>
          <w:szCs w:val="16"/>
        </w:rPr>
        <w:instrText xml:space="preserve"> SEQ Таблица \* ARABIC </w:instrText>
      </w:r>
      <w:r w:rsidR="0092587A" w:rsidRPr="006C7E53">
        <w:rPr>
          <w:rFonts w:ascii="Arial" w:hAnsi="Arial" w:cs="Arial"/>
          <w:b/>
          <w:sz w:val="20"/>
          <w:szCs w:val="16"/>
        </w:rPr>
        <w:fldChar w:fldCharType="separate"/>
      </w:r>
      <w:r w:rsidR="00661052" w:rsidRPr="006C7E53">
        <w:rPr>
          <w:rFonts w:ascii="Arial" w:hAnsi="Arial" w:cs="Arial"/>
          <w:b/>
          <w:noProof/>
          <w:sz w:val="20"/>
          <w:szCs w:val="16"/>
        </w:rPr>
        <w:t>51</w:t>
      </w:r>
      <w:r w:rsidR="0092587A" w:rsidRPr="006C7E53">
        <w:rPr>
          <w:rFonts w:ascii="Arial" w:hAnsi="Arial" w:cs="Arial"/>
          <w:b/>
          <w:noProof/>
          <w:sz w:val="20"/>
          <w:szCs w:val="16"/>
        </w:rPr>
        <w:fldChar w:fldCharType="end"/>
      </w:r>
    </w:p>
    <w:p w14:paraId="2AA39D06" w14:textId="77777777" w:rsidR="00C34E0B" w:rsidRPr="006C7E53" w:rsidRDefault="00C34E0B" w:rsidP="009C55A2">
      <w:pPr>
        <w:widowControl w:val="0"/>
        <w:spacing w:after="60"/>
        <w:jc w:val="right"/>
        <w:rPr>
          <w:rFonts w:ascii="Arial" w:eastAsia="Times New Roman" w:hAnsi="Arial" w:cs="Arial"/>
          <w:b/>
          <w:noProof/>
          <w:kern w:val="28"/>
          <w:sz w:val="20"/>
          <w:szCs w:val="16"/>
        </w:rPr>
      </w:pPr>
      <w:r w:rsidRPr="006C7E53">
        <w:rPr>
          <w:rFonts w:ascii="Arial" w:eastAsia="Times New Roman" w:hAnsi="Arial" w:cs="Arial"/>
          <w:b/>
          <w:kern w:val="28"/>
          <w:sz w:val="20"/>
          <w:szCs w:val="16"/>
        </w:rPr>
        <w:t xml:space="preserve">Количество образцов, вырезаемых из основных </w:t>
      </w:r>
      <w:r w:rsidR="004B6EDB" w:rsidRPr="006C7E53">
        <w:rPr>
          <w:rFonts w:ascii="Arial" w:eastAsia="Times New Roman" w:hAnsi="Arial" w:cs="Arial"/>
          <w:b/>
          <w:kern w:val="28"/>
          <w:sz w:val="20"/>
          <w:szCs w:val="16"/>
        </w:rPr>
        <w:br/>
      </w:r>
      <w:r w:rsidRPr="006C7E53">
        <w:rPr>
          <w:rFonts w:ascii="Arial" w:eastAsia="Times New Roman" w:hAnsi="Arial" w:cs="Arial"/>
          <w:b/>
          <w:kern w:val="28"/>
          <w:sz w:val="20"/>
          <w:szCs w:val="16"/>
        </w:rPr>
        <w:t>корпусных сборочных единиц для проведения испытаний</w:t>
      </w:r>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1"/>
        <w:gridCol w:w="5026"/>
        <w:gridCol w:w="1383"/>
        <w:gridCol w:w="2781"/>
      </w:tblGrid>
      <w:tr w:rsidR="00C34E0B" w:rsidRPr="006C7E53" w14:paraId="28463177" w14:textId="77777777" w:rsidTr="00170172">
        <w:trPr>
          <w:tblHeader/>
        </w:trPr>
        <w:tc>
          <w:tcPr>
            <w:tcW w:w="591" w:type="dxa"/>
            <w:tcBorders>
              <w:bottom w:val="single" w:sz="12" w:space="0" w:color="auto"/>
            </w:tcBorders>
            <w:shd w:val="clear" w:color="auto" w:fill="FFD200"/>
            <w:vAlign w:val="center"/>
          </w:tcPr>
          <w:p w14:paraId="61CBC20C" w14:textId="77777777" w:rsidR="00C34E0B" w:rsidRPr="006C7E53" w:rsidRDefault="00C34E0B" w:rsidP="00626051">
            <w:pPr>
              <w:widowControl w:val="0"/>
              <w:jc w:val="center"/>
              <w:rPr>
                <w:rFonts w:ascii="Arial" w:eastAsia="Times New Roman" w:hAnsi="Arial" w:cs="Arial"/>
                <w:b/>
                <w:noProof/>
                <w:kern w:val="28"/>
                <w:sz w:val="16"/>
                <w:szCs w:val="16"/>
              </w:rPr>
            </w:pPr>
            <w:r w:rsidRPr="006C7E53">
              <w:rPr>
                <w:rFonts w:ascii="Arial" w:eastAsia="Times New Roman" w:hAnsi="Arial" w:cs="Arial"/>
                <w:b/>
                <w:noProof/>
                <w:kern w:val="28"/>
                <w:sz w:val="16"/>
                <w:szCs w:val="16"/>
              </w:rPr>
              <w:t>№ П/П</w:t>
            </w:r>
          </w:p>
        </w:tc>
        <w:tc>
          <w:tcPr>
            <w:tcW w:w="5026" w:type="dxa"/>
            <w:tcBorders>
              <w:bottom w:val="single" w:sz="12" w:space="0" w:color="auto"/>
            </w:tcBorders>
            <w:shd w:val="clear" w:color="auto" w:fill="FFD200"/>
            <w:vAlign w:val="center"/>
          </w:tcPr>
          <w:p w14:paraId="60E04284" w14:textId="77777777" w:rsidR="00C34E0B" w:rsidRPr="006C7E53" w:rsidRDefault="00C34E0B" w:rsidP="00626051">
            <w:pPr>
              <w:widowControl w:val="0"/>
              <w:jc w:val="center"/>
              <w:rPr>
                <w:rFonts w:ascii="Arial" w:eastAsia="Times New Roman" w:hAnsi="Arial" w:cs="Arial"/>
                <w:b/>
                <w:noProof/>
                <w:kern w:val="28"/>
                <w:sz w:val="16"/>
                <w:szCs w:val="16"/>
              </w:rPr>
            </w:pPr>
            <w:r w:rsidRPr="006C7E53">
              <w:rPr>
                <w:rFonts w:ascii="Arial" w:eastAsia="Times New Roman" w:hAnsi="Arial" w:cs="Arial"/>
                <w:b/>
                <w:noProof/>
                <w:kern w:val="28"/>
                <w:sz w:val="16"/>
                <w:szCs w:val="16"/>
              </w:rPr>
              <w:t>ДЕТАЛЬ/ВИД ИСПЫТАНИЯ</w:t>
            </w:r>
          </w:p>
        </w:tc>
        <w:tc>
          <w:tcPr>
            <w:tcW w:w="1383" w:type="dxa"/>
            <w:tcBorders>
              <w:bottom w:val="single" w:sz="12" w:space="0" w:color="auto"/>
            </w:tcBorders>
            <w:shd w:val="clear" w:color="auto" w:fill="FFD200"/>
            <w:vAlign w:val="center"/>
          </w:tcPr>
          <w:p w14:paraId="16649AF9" w14:textId="77777777" w:rsidR="00C34E0B" w:rsidRPr="006C7E53" w:rsidRDefault="00C34E0B" w:rsidP="00626051">
            <w:pPr>
              <w:widowControl w:val="0"/>
              <w:jc w:val="center"/>
              <w:rPr>
                <w:rFonts w:ascii="Arial" w:eastAsia="Times New Roman" w:hAnsi="Arial" w:cs="Arial"/>
                <w:b/>
                <w:noProof/>
                <w:kern w:val="28"/>
                <w:sz w:val="16"/>
                <w:szCs w:val="16"/>
              </w:rPr>
            </w:pPr>
            <w:r w:rsidRPr="006C7E53">
              <w:rPr>
                <w:rFonts w:ascii="Arial" w:eastAsia="Times New Roman" w:hAnsi="Arial" w:cs="Arial"/>
                <w:b/>
                <w:noProof/>
                <w:kern w:val="28"/>
                <w:sz w:val="16"/>
                <w:szCs w:val="16"/>
              </w:rPr>
              <w:t>КОЛИЧЕСТВО, ШТ</w:t>
            </w:r>
          </w:p>
        </w:tc>
        <w:tc>
          <w:tcPr>
            <w:tcW w:w="2781" w:type="dxa"/>
            <w:tcBorders>
              <w:bottom w:val="single" w:sz="12" w:space="0" w:color="auto"/>
            </w:tcBorders>
            <w:shd w:val="clear" w:color="auto" w:fill="FFD200"/>
            <w:vAlign w:val="center"/>
          </w:tcPr>
          <w:p w14:paraId="2C99EDD8" w14:textId="77777777" w:rsidR="00C34E0B" w:rsidRPr="006C7E53" w:rsidRDefault="00C34E0B" w:rsidP="00626051">
            <w:pPr>
              <w:widowControl w:val="0"/>
              <w:jc w:val="center"/>
              <w:rPr>
                <w:rFonts w:ascii="Arial" w:eastAsia="Times New Roman" w:hAnsi="Arial" w:cs="Arial"/>
                <w:b/>
                <w:noProof/>
                <w:kern w:val="28"/>
                <w:sz w:val="16"/>
                <w:szCs w:val="16"/>
              </w:rPr>
            </w:pPr>
            <w:r w:rsidRPr="006C7E53">
              <w:rPr>
                <w:rFonts w:ascii="Arial" w:eastAsia="Times New Roman" w:hAnsi="Arial" w:cs="Arial"/>
                <w:b/>
                <w:noProof/>
                <w:kern w:val="28"/>
                <w:sz w:val="16"/>
                <w:szCs w:val="16"/>
              </w:rPr>
              <w:t>ПРИМЕЧАНИЕ</w:t>
            </w:r>
          </w:p>
        </w:tc>
      </w:tr>
      <w:tr w:rsidR="00CD0A81" w:rsidRPr="006C7E53" w14:paraId="4D7E63F8" w14:textId="77777777" w:rsidTr="00170172">
        <w:tc>
          <w:tcPr>
            <w:tcW w:w="591" w:type="dxa"/>
            <w:tcBorders>
              <w:top w:val="single" w:sz="12" w:space="0" w:color="auto"/>
            </w:tcBorders>
          </w:tcPr>
          <w:p w14:paraId="27E46C56" w14:textId="77777777" w:rsidR="00CD0A81" w:rsidRPr="006C7E53" w:rsidRDefault="00CD0A81" w:rsidP="00626051">
            <w:pPr>
              <w:widowControl w:val="0"/>
              <w:rPr>
                <w:rFonts w:eastAsia="Times New Roman"/>
                <w:noProof/>
                <w:kern w:val="28"/>
                <w:sz w:val="20"/>
                <w:szCs w:val="20"/>
              </w:rPr>
            </w:pPr>
            <w:r w:rsidRPr="006C7E53">
              <w:rPr>
                <w:rFonts w:eastAsia="Times New Roman"/>
                <w:noProof/>
                <w:kern w:val="28"/>
                <w:sz w:val="20"/>
                <w:szCs w:val="20"/>
              </w:rPr>
              <w:t>1</w:t>
            </w:r>
          </w:p>
        </w:tc>
        <w:tc>
          <w:tcPr>
            <w:tcW w:w="9190" w:type="dxa"/>
            <w:gridSpan w:val="3"/>
            <w:tcBorders>
              <w:top w:val="single" w:sz="12" w:space="0" w:color="auto"/>
            </w:tcBorders>
            <w:shd w:val="clear" w:color="auto" w:fill="auto"/>
          </w:tcPr>
          <w:p w14:paraId="011CEB60" w14:textId="77777777" w:rsidR="00CD0A81" w:rsidRPr="006C7E53" w:rsidRDefault="00CD0A81" w:rsidP="00170172">
            <w:pPr>
              <w:widowControl w:val="0"/>
              <w:rPr>
                <w:rFonts w:eastAsia="Times New Roman"/>
                <w:b/>
                <w:noProof/>
                <w:kern w:val="28"/>
                <w:sz w:val="20"/>
                <w:szCs w:val="20"/>
              </w:rPr>
            </w:pPr>
            <w:r w:rsidRPr="006C7E53">
              <w:rPr>
                <w:rFonts w:eastAsia="Times New Roman"/>
                <w:b/>
                <w:noProof/>
                <w:kern w:val="28"/>
                <w:sz w:val="20"/>
                <w:szCs w:val="20"/>
              </w:rPr>
              <w:t>Корпус</w:t>
            </w:r>
          </w:p>
        </w:tc>
      </w:tr>
      <w:tr w:rsidR="00C34E0B" w:rsidRPr="006C7E53" w14:paraId="72BADDEC" w14:textId="77777777" w:rsidTr="00170172">
        <w:tc>
          <w:tcPr>
            <w:tcW w:w="591" w:type="dxa"/>
          </w:tcPr>
          <w:p w14:paraId="04CDED60" w14:textId="77777777" w:rsidR="00C34E0B" w:rsidRPr="006C7E53" w:rsidRDefault="00C34E0B" w:rsidP="008F173B">
            <w:pPr>
              <w:widowControl w:val="0"/>
              <w:numPr>
                <w:ilvl w:val="0"/>
                <w:numId w:val="20"/>
              </w:numPr>
              <w:ind w:left="0" w:firstLine="0"/>
              <w:rPr>
                <w:rFonts w:eastAsia="Times New Roman"/>
                <w:kern w:val="28"/>
                <w:sz w:val="20"/>
                <w:szCs w:val="20"/>
              </w:rPr>
            </w:pPr>
          </w:p>
        </w:tc>
        <w:tc>
          <w:tcPr>
            <w:tcW w:w="5026" w:type="dxa"/>
            <w:shd w:val="clear" w:color="auto" w:fill="auto"/>
          </w:tcPr>
          <w:p w14:paraId="6B18375E"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Химический анализ металла</w:t>
            </w:r>
          </w:p>
        </w:tc>
        <w:tc>
          <w:tcPr>
            <w:tcW w:w="1383" w:type="dxa"/>
            <w:shd w:val="clear" w:color="auto" w:fill="auto"/>
          </w:tcPr>
          <w:p w14:paraId="1B10F388"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4</w:t>
            </w:r>
          </w:p>
        </w:tc>
        <w:tc>
          <w:tcPr>
            <w:tcW w:w="2781" w:type="dxa"/>
          </w:tcPr>
          <w:p w14:paraId="745B6EE9"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39B398C0" w14:textId="77777777" w:rsidTr="00170172">
        <w:tc>
          <w:tcPr>
            <w:tcW w:w="591" w:type="dxa"/>
          </w:tcPr>
          <w:p w14:paraId="05E09B8D" w14:textId="77777777" w:rsidR="00C34E0B" w:rsidRPr="006C7E53" w:rsidRDefault="00C34E0B" w:rsidP="008F173B">
            <w:pPr>
              <w:widowControl w:val="0"/>
              <w:numPr>
                <w:ilvl w:val="0"/>
                <w:numId w:val="20"/>
              </w:numPr>
              <w:ind w:left="0" w:firstLine="0"/>
              <w:rPr>
                <w:rFonts w:eastAsia="Times New Roman"/>
                <w:noProof/>
                <w:kern w:val="28"/>
                <w:sz w:val="20"/>
                <w:szCs w:val="20"/>
              </w:rPr>
            </w:pPr>
          </w:p>
        </w:tc>
        <w:tc>
          <w:tcPr>
            <w:tcW w:w="5026" w:type="dxa"/>
            <w:shd w:val="clear" w:color="auto" w:fill="auto"/>
          </w:tcPr>
          <w:p w14:paraId="14BC2A98"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Измерение твердости</w:t>
            </w:r>
          </w:p>
        </w:tc>
        <w:tc>
          <w:tcPr>
            <w:tcW w:w="1383" w:type="dxa"/>
            <w:shd w:val="clear" w:color="auto" w:fill="auto"/>
          </w:tcPr>
          <w:p w14:paraId="11BACFCE"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 xml:space="preserve">2 </w:t>
            </w:r>
          </w:p>
        </w:tc>
        <w:tc>
          <w:tcPr>
            <w:tcW w:w="2781" w:type="dxa"/>
          </w:tcPr>
          <w:p w14:paraId="46C2C95C"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Контроль по толщине</w:t>
            </w:r>
          </w:p>
        </w:tc>
      </w:tr>
      <w:tr w:rsidR="00C34E0B" w:rsidRPr="006C7E53" w14:paraId="0E1CB559" w14:textId="77777777" w:rsidTr="00170172">
        <w:tc>
          <w:tcPr>
            <w:tcW w:w="591" w:type="dxa"/>
          </w:tcPr>
          <w:p w14:paraId="39F7DEC8" w14:textId="77777777" w:rsidR="00C34E0B" w:rsidRPr="006C7E53" w:rsidRDefault="00C34E0B" w:rsidP="008F173B">
            <w:pPr>
              <w:widowControl w:val="0"/>
              <w:numPr>
                <w:ilvl w:val="0"/>
                <w:numId w:val="20"/>
              </w:numPr>
              <w:ind w:left="0" w:firstLine="0"/>
              <w:rPr>
                <w:rFonts w:eastAsia="Times New Roman"/>
                <w:noProof/>
                <w:kern w:val="28"/>
                <w:sz w:val="20"/>
                <w:szCs w:val="20"/>
              </w:rPr>
            </w:pPr>
          </w:p>
        </w:tc>
        <w:tc>
          <w:tcPr>
            <w:tcW w:w="5026" w:type="dxa"/>
            <w:shd w:val="clear" w:color="auto" w:fill="auto"/>
          </w:tcPr>
          <w:p w14:paraId="752A811C"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Микроструктурные исследования</w:t>
            </w:r>
          </w:p>
        </w:tc>
        <w:tc>
          <w:tcPr>
            <w:tcW w:w="1383" w:type="dxa"/>
            <w:shd w:val="clear" w:color="auto" w:fill="auto"/>
          </w:tcPr>
          <w:p w14:paraId="7AA802EF"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 xml:space="preserve">2 кольца </w:t>
            </w:r>
          </w:p>
        </w:tc>
        <w:tc>
          <w:tcPr>
            <w:tcW w:w="2781" w:type="dxa"/>
          </w:tcPr>
          <w:p w14:paraId="1A857D18" w14:textId="77777777" w:rsidR="00C34E0B" w:rsidRPr="006C7E53" w:rsidRDefault="00C34E0B" w:rsidP="00170172">
            <w:pPr>
              <w:widowControl w:val="0"/>
              <w:rPr>
                <w:rFonts w:eastAsia="Times New Roman"/>
                <w:kern w:val="28"/>
                <w:sz w:val="20"/>
                <w:szCs w:val="20"/>
              </w:rPr>
            </w:pPr>
            <w:r w:rsidRPr="006C7E53">
              <w:rPr>
                <w:rFonts w:eastAsia="Times New Roman"/>
                <w:kern w:val="28"/>
                <w:sz w:val="20"/>
                <w:szCs w:val="20"/>
              </w:rPr>
              <w:t>Испытания по квадрантам</w:t>
            </w:r>
          </w:p>
        </w:tc>
      </w:tr>
      <w:tr w:rsidR="00C34E0B" w:rsidRPr="006C7E53" w14:paraId="5C0F5BFF" w14:textId="77777777" w:rsidTr="00170172">
        <w:tc>
          <w:tcPr>
            <w:tcW w:w="591" w:type="dxa"/>
          </w:tcPr>
          <w:p w14:paraId="7E65D093" w14:textId="77777777" w:rsidR="00C34E0B" w:rsidRPr="006C7E53" w:rsidRDefault="00C34E0B" w:rsidP="008F173B">
            <w:pPr>
              <w:widowControl w:val="0"/>
              <w:numPr>
                <w:ilvl w:val="0"/>
                <w:numId w:val="20"/>
              </w:numPr>
              <w:ind w:left="0" w:firstLine="0"/>
              <w:rPr>
                <w:rFonts w:eastAsia="Times New Roman"/>
                <w:noProof/>
                <w:kern w:val="28"/>
                <w:sz w:val="20"/>
                <w:szCs w:val="20"/>
              </w:rPr>
            </w:pPr>
          </w:p>
        </w:tc>
        <w:tc>
          <w:tcPr>
            <w:tcW w:w="5026" w:type="dxa"/>
            <w:shd w:val="clear" w:color="auto" w:fill="auto"/>
          </w:tcPr>
          <w:p w14:paraId="22FF8EEA"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Испытание на растяжение</w:t>
            </w:r>
          </w:p>
        </w:tc>
        <w:tc>
          <w:tcPr>
            <w:tcW w:w="1383" w:type="dxa"/>
            <w:shd w:val="clear" w:color="auto" w:fill="auto"/>
          </w:tcPr>
          <w:p w14:paraId="411A760F"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6</w:t>
            </w:r>
          </w:p>
        </w:tc>
        <w:tc>
          <w:tcPr>
            <w:tcW w:w="2781" w:type="dxa"/>
          </w:tcPr>
          <w:p w14:paraId="2F2FE921" w14:textId="77777777" w:rsidR="00C34E0B" w:rsidRPr="006C7E53" w:rsidRDefault="00C34E0B" w:rsidP="00170172">
            <w:pPr>
              <w:widowControl w:val="0"/>
              <w:rPr>
                <w:rFonts w:eastAsia="Times New Roman"/>
                <w:noProof/>
                <w:kern w:val="28"/>
                <w:sz w:val="20"/>
                <w:szCs w:val="20"/>
              </w:rPr>
            </w:pPr>
          </w:p>
        </w:tc>
      </w:tr>
      <w:tr w:rsidR="00C34E0B" w:rsidRPr="006C7E53" w14:paraId="538E7147" w14:textId="77777777" w:rsidTr="00170172">
        <w:tc>
          <w:tcPr>
            <w:tcW w:w="591" w:type="dxa"/>
          </w:tcPr>
          <w:p w14:paraId="54492AA4" w14:textId="77777777" w:rsidR="00C34E0B" w:rsidRPr="006C7E53" w:rsidRDefault="00C34E0B" w:rsidP="008F173B">
            <w:pPr>
              <w:widowControl w:val="0"/>
              <w:numPr>
                <w:ilvl w:val="0"/>
                <w:numId w:val="20"/>
              </w:numPr>
              <w:ind w:left="0" w:firstLine="0"/>
              <w:rPr>
                <w:rFonts w:eastAsia="Times New Roman"/>
                <w:noProof/>
                <w:kern w:val="28"/>
                <w:sz w:val="20"/>
                <w:szCs w:val="20"/>
              </w:rPr>
            </w:pPr>
          </w:p>
        </w:tc>
        <w:tc>
          <w:tcPr>
            <w:tcW w:w="5026" w:type="dxa"/>
            <w:shd w:val="clear" w:color="auto" w:fill="auto"/>
          </w:tcPr>
          <w:p w14:paraId="15F5A9BA" w14:textId="76105892"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Испытания на ударный изгиб при пониженной температур</w:t>
            </w:r>
            <w:r w:rsidR="0079323C" w:rsidRPr="006C7E53">
              <w:rPr>
                <w:rFonts w:eastAsia="Times New Roman"/>
                <w:noProof/>
                <w:kern w:val="28"/>
                <w:sz w:val="20"/>
                <w:szCs w:val="20"/>
              </w:rPr>
              <w:t>е</w:t>
            </w:r>
            <w:r w:rsidRPr="006C7E53">
              <w:rPr>
                <w:rFonts w:eastAsia="Times New Roman"/>
                <w:noProof/>
                <w:kern w:val="28"/>
                <w:sz w:val="20"/>
                <w:szCs w:val="20"/>
              </w:rPr>
              <w:t xml:space="preserve">, </w:t>
            </w:r>
            <w:r w:rsidRPr="006C7E53">
              <w:rPr>
                <w:rFonts w:eastAsia="Times New Roman"/>
                <w:noProof/>
                <w:kern w:val="28"/>
                <w:sz w:val="20"/>
                <w:szCs w:val="20"/>
                <w:lang w:val="en-US"/>
              </w:rPr>
              <w:t>KCV</w:t>
            </w:r>
          </w:p>
        </w:tc>
        <w:tc>
          <w:tcPr>
            <w:tcW w:w="1383" w:type="dxa"/>
            <w:shd w:val="clear" w:color="auto" w:fill="auto"/>
          </w:tcPr>
          <w:p w14:paraId="0C7CF760" w14:textId="6C22D32B" w:rsidR="00C34E0B" w:rsidRPr="006C7E53" w:rsidRDefault="00AF62AD" w:rsidP="00170172">
            <w:pPr>
              <w:widowControl w:val="0"/>
              <w:rPr>
                <w:rFonts w:eastAsia="Times New Roman"/>
                <w:noProof/>
                <w:kern w:val="28"/>
                <w:sz w:val="20"/>
                <w:szCs w:val="20"/>
              </w:rPr>
            </w:pPr>
            <w:r w:rsidRPr="006C7E53">
              <w:rPr>
                <w:rFonts w:eastAsia="Times New Roman"/>
                <w:noProof/>
                <w:kern w:val="28"/>
                <w:sz w:val="20"/>
                <w:szCs w:val="20"/>
              </w:rPr>
              <w:t xml:space="preserve">6 </w:t>
            </w:r>
          </w:p>
        </w:tc>
        <w:tc>
          <w:tcPr>
            <w:tcW w:w="2781" w:type="dxa"/>
          </w:tcPr>
          <w:p w14:paraId="312AD732" w14:textId="123DC030"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 xml:space="preserve">6 </w:t>
            </w:r>
            <w:r w:rsidR="00D04379" w:rsidRPr="006C7E53">
              <w:rPr>
                <w:rFonts w:eastAsia="Times New Roman"/>
                <w:noProof/>
                <w:kern w:val="28"/>
                <w:sz w:val="20"/>
                <w:szCs w:val="20"/>
              </w:rPr>
              <w:t xml:space="preserve">шт. </w:t>
            </w:r>
            <w:r w:rsidRPr="006C7E53">
              <w:rPr>
                <w:rFonts w:eastAsia="Times New Roman"/>
                <w:noProof/>
                <w:kern w:val="28"/>
                <w:sz w:val="20"/>
                <w:szCs w:val="20"/>
              </w:rPr>
              <w:t>при пониженной</w:t>
            </w:r>
            <w:r w:rsidR="0079323C" w:rsidRPr="006C7E53">
              <w:rPr>
                <w:rFonts w:eastAsia="Times New Roman"/>
                <w:noProof/>
                <w:kern w:val="28"/>
                <w:sz w:val="20"/>
                <w:szCs w:val="20"/>
              </w:rPr>
              <w:t xml:space="preserve"> температуре</w:t>
            </w:r>
            <w:r w:rsidRPr="006C7E53">
              <w:rPr>
                <w:rFonts w:eastAsia="Times New Roman"/>
                <w:noProof/>
                <w:kern w:val="28"/>
                <w:sz w:val="20"/>
                <w:szCs w:val="20"/>
              </w:rPr>
              <w:t>*</w:t>
            </w:r>
          </w:p>
        </w:tc>
      </w:tr>
      <w:tr w:rsidR="00C34E0B" w:rsidRPr="006C7E53" w14:paraId="3F2F2615" w14:textId="77777777" w:rsidTr="00170172">
        <w:trPr>
          <w:trHeight w:val="335"/>
        </w:trPr>
        <w:tc>
          <w:tcPr>
            <w:tcW w:w="591" w:type="dxa"/>
          </w:tcPr>
          <w:p w14:paraId="1A9CA203" w14:textId="77777777" w:rsidR="00C34E0B" w:rsidRPr="006C7E53" w:rsidRDefault="00C34E0B" w:rsidP="008F173B">
            <w:pPr>
              <w:widowControl w:val="0"/>
              <w:numPr>
                <w:ilvl w:val="0"/>
                <w:numId w:val="20"/>
              </w:numPr>
              <w:ind w:left="0" w:firstLine="0"/>
              <w:rPr>
                <w:rFonts w:eastAsia="Times New Roman"/>
                <w:sz w:val="20"/>
                <w:szCs w:val="20"/>
                <w:lang w:eastAsia="ru-RU"/>
              </w:rPr>
            </w:pPr>
          </w:p>
        </w:tc>
        <w:tc>
          <w:tcPr>
            <w:tcW w:w="5026" w:type="dxa"/>
            <w:shd w:val="clear" w:color="auto" w:fill="auto"/>
          </w:tcPr>
          <w:p w14:paraId="0600122D" w14:textId="6055BADB" w:rsidR="00C34E0B" w:rsidRPr="006C7E53" w:rsidRDefault="00732C93"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w:t>
            </w:r>
            <w:r w:rsidR="002D1C5F" w:rsidRPr="006C7E53">
              <w:rPr>
                <w:rFonts w:eastAsia="Times New Roman"/>
                <w:sz w:val="20"/>
                <w:szCs w:val="20"/>
                <w:lang w:eastAsia="ru-RU"/>
              </w:rPr>
              <w:t>скорость</w:t>
            </w:r>
            <w:r w:rsidRPr="006C7E53">
              <w:rPr>
                <w:rFonts w:eastAsia="Times New Roman"/>
                <w:sz w:val="20"/>
                <w:szCs w:val="20"/>
                <w:lang w:eastAsia="ru-RU"/>
              </w:rPr>
              <w:t xml:space="preserve"> коррозии в соответствии с </w:t>
            </w:r>
            <w:hyperlink w:anchor="_ПРИЛОЖЕНИЕ_1._МОДИФИКАЦИОННЫЕ" w:history="1">
              <w:r w:rsidR="00A833A2" w:rsidRPr="006C7E53">
                <w:rPr>
                  <w:rStyle w:val="ab"/>
                  <w:sz w:val="20"/>
                </w:rPr>
                <w:t xml:space="preserve">Приложением </w:t>
              </w:r>
              <w:r w:rsidR="00A14B27" w:rsidRPr="006C7E53">
                <w:rPr>
                  <w:rStyle w:val="ab"/>
                  <w:sz w:val="20"/>
                </w:rPr>
                <w:t>1</w:t>
              </w:r>
            </w:hyperlink>
            <w:r w:rsidRPr="006C7E53">
              <w:rPr>
                <w:rFonts w:eastAsia="Times New Roman"/>
                <w:sz w:val="20"/>
                <w:szCs w:val="20"/>
                <w:lang w:eastAsia="ru-RU"/>
              </w:rPr>
              <w:t xml:space="preserve"> 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4BC60DF5"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08124008"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53356A1B" w14:textId="77777777" w:rsidTr="00170172">
        <w:tc>
          <w:tcPr>
            <w:tcW w:w="591" w:type="dxa"/>
          </w:tcPr>
          <w:p w14:paraId="0ED4CFCB" w14:textId="77777777" w:rsidR="00C34E0B" w:rsidRPr="006C7E53" w:rsidRDefault="00C34E0B" w:rsidP="008F173B">
            <w:pPr>
              <w:widowControl w:val="0"/>
              <w:numPr>
                <w:ilvl w:val="0"/>
                <w:numId w:val="20"/>
              </w:numPr>
              <w:ind w:left="0" w:firstLine="0"/>
              <w:rPr>
                <w:rFonts w:eastAsia="Times New Roman"/>
                <w:sz w:val="20"/>
                <w:szCs w:val="20"/>
                <w:lang w:eastAsia="ru-RU"/>
              </w:rPr>
            </w:pPr>
          </w:p>
        </w:tc>
        <w:tc>
          <w:tcPr>
            <w:tcW w:w="5026" w:type="dxa"/>
            <w:shd w:val="clear" w:color="auto" w:fill="auto"/>
          </w:tcPr>
          <w:p w14:paraId="15346242" w14:textId="77777777" w:rsidR="00C34E0B" w:rsidRPr="006C7E53" w:rsidRDefault="00C34E0B" w:rsidP="00170172">
            <w:pPr>
              <w:widowControl w:val="0"/>
              <w:rPr>
                <w:rFonts w:eastAsia="Times New Roman"/>
                <w:sz w:val="20"/>
                <w:szCs w:val="20"/>
                <w:lang w:eastAsia="ru-RU"/>
              </w:rPr>
            </w:pPr>
            <w:r w:rsidRPr="006C7E53">
              <w:rPr>
                <w:rFonts w:eastAsia="Times New Roman"/>
                <w:sz w:val="20"/>
                <w:szCs w:val="20"/>
                <w:lang w:eastAsia="ru-RU"/>
              </w:rPr>
              <w:t>Испытания на стойкость к ВР</w:t>
            </w:r>
          </w:p>
        </w:tc>
        <w:tc>
          <w:tcPr>
            <w:tcW w:w="1383" w:type="dxa"/>
            <w:shd w:val="clear" w:color="auto" w:fill="auto"/>
          </w:tcPr>
          <w:p w14:paraId="15AA4AB5"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4100B53B"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43CBAB02" w14:textId="77777777" w:rsidTr="00170172">
        <w:tc>
          <w:tcPr>
            <w:tcW w:w="591" w:type="dxa"/>
          </w:tcPr>
          <w:p w14:paraId="43346733" w14:textId="77777777" w:rsidR="00C34E0B" w:rsidRPr="006C7E53" w:rsidRDefault="00C34E0B" w:rsidP="008F173B">
            <w:pPr>
              <w:widowControl w:val="0"/>
              <w:numPr>
                <w:ilvl w:val="0"/>
                <w:numId w:val="20"/>
              </w:numPr>
              <w:ind w:left="0" w:firstLine="0"/>
              <w:rPr>
                <w:rFonts w:eastAsia="Times New Roman"/>
                <w:sz w:val="20"/>
                <w:szCs w:val="20"/>
                <w:lang w:eastAsia="ru-RU"/>
              </w:rPr>
            </w:pPr>
          </w:p>
        </w:tc>
        <w:tc>
          <w:tcPr>
            <w:tcW w:w="5026" w:type="dxa"/>
            <w:shd w:val="clear" w:color="auto" w:fill="auto"/>
          </w:tcPr>
          <w:p w14:paraId="4C67DDC1" w14:textId="6A573C08" w:rsidR="00C34E0B" w:rsidRPr="006C7E53" w:rsidRDefault="00C34E0B"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стойкость к СКРН </w:t>
            </w:r>
            <w:r w:rsidR="00732C93" w:rsidRPr="006C7E53">
              <w:rPr>
                <w:rFonts w:eastAsia="Times New Roman"/>
                <w:sz w:val="20"/>
                <w:szCs w:val="20"/>
                <w:lang w:eastAsia="ru-RU"/>
              </w:rPr>
              <w:t xml:space="preserve">в соответствии с Таблицей </w:t>
            </w:r>
            <w:r w:rsidR="00F803FF" w:rsidRPr="006C7E53">
              <w:rPr>
                <w:rFonts w:eastAsia="Times New Roman"/>
                <w:sz w:val="20"/>
                <w:szCs w:val="20"/>
                <w:lang w:eastAsia="ru-RU"/>
              </w:rPr>
              <w:t xml:space="preserve">9 </w:t>
            </w:r>
            <w:r w:rsidR="00732C93" w:rsidRPr="006C7E53">
              <w:rPr>
                <w:rFonts w:eastAsia="Times New Roman"/>
                <w:sz w:val="20"/>
                <w:szCs w:val="20"/>
                <w:lang w:eastAsia="ru-RU"/>
              </w:rPr>
              <w:t xml:space="preserve">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47B300DE"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393510A0" w14:textId="77777777" w:rsidR="00C34E0B" w:rsidRPr="006C7E53" w:rsidRDefault="00BA0C90" w:rsidP="00170172">
            <w:pPr>
              <w:widowControl w:val="0"/>
              <w:rPr>
                <w:rFonts w:eastAsia="Times New Roman"/>
                <w:noProof/>
                <w:kern w:val="28"/>
                <w:sz w:val="20"/>
                <w:szCs w:val="20"/>
              </w:rPr>
            </w:pPr>
            <w:r w:rsidRPr="006C7E53">
              <w:rPr>
                <w:rFonts w:eastAsia="Times New Roman"/>
                <w:noProof/>
                <w:kern w:val="28"/>
                <w:sz w:val="20"/>
                <w:szCs w:val="20"/>
              </w:rPr>
              <w:t>Д</w:t>
            </w:r>
            <w:r w:rsidR="007B2FF8" w:rsidRPr="006C7E53">
              <w:rPr>
                <w:rFonts w:eastAsia="Times New Roman"/>
                <w:noProof/>
                <w:kern w:val="28"/>
                <w:sz w:val="20"/>
                <w:szCs w:val="20"/>
              </w:rPr>
              <w:t xml:space="preserve">ля эксплуатации арматуры в рабочих средах, содержащих </w:t>
            </w:r>
            <w:r w:rsidR="007B2FF8" w:rsidRPr="006C7E53">
              <w:rPr>
                <w:rFonts w:eastAsia="Times New Roman"/>
                <w:noProof/>
                <w:kern w:val="28"/>
                <w:sz w:val="20"/>
                <w:szCs w:val="20"/>
              </w:rPr>
              <w:br/>
              <w:t>Р</w:t>
            </w:r>
            <w:r w:rsidR="007B2FF8" w:rsidRPr="006C7E53">
              <w:rPr>
                <w:rFonts w:eastAsia="Times New Roman"/>
                <w:noProof/>
                <w:kern w:val="28"/>
                <w:sz w:val="20"/>
                <w:szCs w:val="20"/>
                <w:vertAlign w:val="subscript"/>
              </w:rPr>
              <w:t>H2S</w:t>
            </w:r>
            <w:r w:rsidR="007B2FF8" w:rsidRPr="006C7E53">
              <w:rPr>
                <w:rFonts w:eastAsia="Times New Roman"/>
                <w:noProof/>
                <w:kern w:val="28"/>
                <w:sz w:val="20"/>
                <w:szCs w:val="20"/>
              </w:rPr>
              <w:t xml:space="preserve"> &gt; 300 кПа в газовой фазе</w:t>
            </w:r>
          </w:p>
        </w:tc>
      </w:tr>
      <w:tr w:rsidR="00CD0A81" w:rsidRPr="006C7E53" w14:paraId="2FDADA90" w14:textId="77777777" w:rsidTr="00170172">
        <w:trPr>
          <w:trHeight w:val="195"/>
        </w:trPr>
        <w:tc>
          <w:tcPr>
            <w:tcW w:w="591" w:type="dxa"/>
          </w:tcPr>
          <w:p w14:paraId="776C403E" w14:textId="77777777" w:rsidR="00CD0A81" w:rsidRPr="006C7E53" w:rsidRDefault="00CD0A81" w:rsidP="00626051">
            <w:pPr>
              <w:widowControl w:val="0"/>
              <w:rPr>
                <w:rFonts w:eastAsia="Times New Roman"/>
                <w:kern w:val="28"/>
                <w:sz w:val="20"/>
                <w:szCs w:val="20"/>
              </w:rPr>
            </w:pPr>
            <w:r w:rsidRPr="006C7E53">
              <w:rPr>
                <w:rFonts w:eastAsia="Times New Roman"/>
                <w:kern w:val="28"/>
                <w:sz w:val="20"/>
                <w:szCs w:val="20"/>
              </w:rPr>
              <w:t>2</w:t>
            </w:r>
          </w:p>
        </w:tc>
        <w:tc>
          <w:tcPr>
            <w:tcW w:w="9190" w:type="dxa"/>
            <w:gridSpan w:val="3"/>
            <w:shd w:val="clear" w:color="auto" w:fill="auto"/>
          </w:tcPr>
          <w:p w14:paraId="0EE98688" w14:textId="77777777" w:rsidR="00CD0A81" w:rsidRPr="006C7E53" w:rsidRDefault="00CD0A81" w:rsidP="00170172">
            <w:pPr>
              <w:widowControl w:val="0"/>
              <w:rPr>
                <w:rFonts w:eastAsia="Times New Roman"/>
                <w:b/>
                <w:kern w:val="28"/>
                <w:sz w:val="20"/>
                <w:szCs w:val="20"/>
              </w:rPr>
            </w:pPr>
            <w:r w:rsidRPr="006C7E53">
              <w:rPr>
                <w:rFonts w:eastAsia="Times New Roman"/>
                <w:b/>
                <w:noProof/>
                <w:kern w:val="28"/>
                <w:sz w:val="20"/>
                <w:szCs w:val="20"/>
              </w:rPr>
              <w:t>Крышка</w:t>
            </w:r>
            <w:r w:rsidR="00BD4CB8" w:rsidRPr="006C7E53">
              <w:rPr>
                <w:rFonts w:eastAsia="Times New Roman"/>
                <w:b/>
                <w:noProof/>
                <w:kern w:val="28"/>
                <w:sz w:val="20"/>
                <w:szCs w:val="20"/>
              </w:rPr>
              <w:t>**</w:t>
            </w:r>
          </w:p>
        </w:tc>
      </w:tr>
      <w:tr w:rsidR="00C34E0B" w:rsidRPr="006C7E53" w14:paraId="761D588E" w14:textId="77777777" w:rsidTr="00170172">
        <w:tc>
          <w:tcPr>
            <w:tcW w:w="591" w:type="dxa"/>
          </w:tcPr>
          <w:p w14:paraId="79FF80E7" w14:textId="77777777" w:rsidR="00C34E0B" w:rsidRPr="006C7E53" w:rsidRDefault="00C34E0B" w:rsidP="008F173B">
            <w:pPr>
              <w:widowControl w:val="0"/>
              <w:numPr>
                <w:ilvl w:val="0"/>
                <w:numId w:val="21"/>
              </w:numPr>
              <w:ind w:left="0" w:firstLine="0"/>
              <w:rPr>
                <w:rFonts w:eastAsia="Times New Roman"/>
                <w:kern w:val="28"/>
                <w:sz w:val="20"/>
                <w:szCs w:val="20"/>
              </w:rPr>
            </w:pPr>
          </w:p>
        </w:tc>
        <w:tc>
          <w:tcPr>
            <w:tcW w:w="5026" w:type="dxa"/>
            <w:shd w:val="clear" w:color="auto" w:fill="auto"/>
          </w:tcPr>
          <w:p w14:paraId="5A011FC4"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Химический анализ металла</w:t>
            </w:r>
          </w:p>
        </w:tc>
        <w:tc>
          <w:tcPr>
            <w:tcW w:w="1383" w:type="dxa"/>
            <w:shd w:val="clear" w:color="auto" w:fill="auto"/>
          </w:tcPr>
          <w:p w14:paraId="782C9A29"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2</w:t>
            </w:r>
          </w:p>
        </w:tc>
        <w:tc>
          <w:tcPr>
            <w:tcW w:w="2781" w:type="dxa"/>
          </w:tcPr>
          <w:p w14:paraId="62230FAD"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1D93EACE" w14:textId="77777777" w:rsidTr="00170172">
        <w:tc>
          <w:tcPr>
            <w:tcW w:w="591" w:type="dxa"/>
          </w:tcPr>
          <w:p w14:paraId="5EDB3153" w14:textId="77777777" w:rsidR="00C34E0B" w:rsidRPr="006C7E53" w:rsidRDefault="00C34E0B" w:rsidP="008F173B">
            <w:pPr>
              <w:widowControl w:val="0"/>
              <w:numPr>
                <w:ilvl w:val="0"/>
                <w:numId w:val="21"/>
              </w:numPr>
              <w:ind w:left="0" w:firstLine="0"/>
              <w:rPr>
                <w:rFonts w:eastAsia="Times New Roman"/>
                <w:noProof/>
                <w:kern w:val="28"/>
                <w:sz w:val="20"/>
                <w:szCs w:val="20"/>
              </w:rPr>
            </w:pPr>
          </w:p>
        </w:tc>
        <w:tc>
          <w:tcPr>
            <w:tcW w:w="5026" w:type="dxa"/>
            <w:shd w:val="clear" w:color="auto" w:fill="auto"/>
          </w:tcPr>
          <w:p w14:paraId="1A00332B"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Измерение твердости</w:t>
            </w:r>
          </w:p>
        </w:tc>
        <w:tc>
          <w:tcPr>
            <w:tcW w:w="1383" w:type="dxa"/>
            <w:shd w:val="clear" w:color="auto" w:fill="auto"/>
          </w:tcPr>
          <w:p w14:paraId="14B7AF52"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 xml:space="preserve">2 </w:t>
            </w:r>
          </w:p>
        </w:tc>
        <w:tc>
          <w:tcPr>
            <w:tcW w:w="2781" w:type="dxa"/>
          </w:tcPr>
          <w:p w14:paraId="65CDA731"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Контроль по толщине</w:t>
            </w:r>
          </w:p>
        </w:tc>
      </w:tr>
      <w:tr w:rsidR="00C34E0B" w:rsidRPr="006C7E53" w14:paraId="6441EE05" w14:textId="77777777" w:rsidTr="00170172">
        <w:tc>
          <w:tcPr>
            <w:tcW w:w="591" w:type="dxa"/>
          </w:tcPr>
          <w:p w14:paraId="4EA398CF" w14:textId="77777777" w:rsidR="00C34E0B" w:rsidRPr="006C7E53" w:rsidRDefault="00C34E0B" w:rsidP="008F173B">
            <w:pPr>
              <w:widowControl w:val="0"/>
              <w:numPr>
                <w:ilvl w:val="0"/>
                <w:numId w:val="21"/>
              </w:numPr>
              <w:ind w:left="0" w:firstLine="0"/>
              <w:rPr>
                <w:rFonts w:eastAsia="Times New Roman"/>
                <w:noProof/>
                <w:kern w:val="28"/>
                <w:sz w:val="20"/>
                <w:szCs w:val="20"/>
              </w:rPr>
            </w:pPr>
          </w:p>
        </w:tc>
        <w:tc>
          <w:tcPr>
            <w:tcW w:w="5026" w:type="dxa"/>
            <w:shd w:val="clear" w:color="auto" w:fill="auto"/>
          </w:tcPr>
          <w:p w14:paraId="752A0AF9" w14:textId="77777777" w:rsidR="00C34E0B" w:rsidRPr="006C7E53" w:rsidRDefault="00C34E0B" w:rsidP="00170172">
            <w:pPr>
              <w:widowControl w:val="0"/>
              <w:rPr>
                <w:rFonts w:eastAsia="Times New Roman"/>
                <w:noProof/>
                <w:kern w:val="28"/>
                <w:sz w:val="20"/>
                <w:szCs w:val="20"/>
                <w:lang w:val="en-US"/>
              </w:rPr>
            </w:pPr>
            <w:r w:rsidRPr="006C7E53">
              <w:rPr>
                <w:rFonts w:eastAsia="Times New Roman"/>
                <w:noProof/>
                <w:kern w:val="28"/>
                <w:sz w:val="20"/>
                <w:szCs w:val="20"/>
              </w:rPr>
              <w:t>Микроструктурные исследования</w:t>
            </w:r>
          </w:p>
        </w:tc>
        <w:tc>
          <w:tcPr>
            <w:tcW w:w="1383" w:type="dxa"/>
            <w:shd w:val="clear" w:color="auto" w:fill="auto"/>
          </w:tcPr>
          <w:p w14:paraId="68F3E120"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2</w:t>
            </w:r>
          </w:p>
        </w:tc>
        <w:tc>
          <w:tcPr>
            <w:tcW w:w="2781" w:type="dxa"/>
          </w:tcPr>
          <w:p w14:paraId="6F106D67"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0218CC4B" w14:textId="77777777" w:rsidTr="00170172">
        <w:tc>
          <w:tcPr>
            <w:tcW w:w="591" w:type="dxa"/>
          </w:tcPr>
          <w:p w14:paraId="50551B58" w14:textId="77777777" w:rsidR="00C34E0B" w:rsidRPr="006C7E53" w:rsidRDefault="00C34E0B" w:rsidP="008F173B">
            <w:pPr>
              <w:widowControl w:val="0"/>
              <w:numPr>
                <w:ilvl w:val="0"/>
                <w:numId w:val="21"/>
              </w:numPr>
              <w:ind w:left="0" w:firstLine="0"/>
              <w:rPr>
                <w:rFonts w:eastAsia="Times New Roman"/>
                <w:noProof/>
                <w:kern w:val="28"/>
                <w:sz w:val="20"/>
                <w:szCs w:val="20"/>
              </w:rPr>
            </w:pPr>
          </w:p>
        </w:tc>
        <w:tc>
          <w:tcPr>
            <w:tcW w:w="5026" w:type="dxa"/>
            <w:shd w:val="clear" w:color="auto" w:fill="auto"/>
          </w:tcPr>
          <w:p w14:paraId="6C06DD87"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Испытание на растяжение</w:t>
            </w:r>
          </w:p>
        </w:tc>
        <w:tc>
          <w:tcPr>
            <w:tcW w:w="1383" w:type="dxa"/>
            <w:shd w:val="clear" w:color="auto" w:fill="auto"/>
          </w:tcPr>
          <w:p w14:paraId="5E6D66B9"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260AA997"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40D89F35" w14:textId="77777777" w:rsidTr="00170172">
        <w:tc>
          <w:tcPr>
            <w:tcW w:w="591" w:type="dxa"/>
          </w:tcPr>
          <w:p w14:paraId="0C6202D6" w14:textId="77777777" w:rsidR="00C34E0B" w:rsidRPr="006C7E53" w:rsidRDefault="00C34E0B" w:rsidP="008F173B">
            <w:pPr>
              <w:widowControl w:val="0"/>
              <w:numPr>
                <w:ilvl w:val="0"/>
                <w:numId w:val="21"/>
              </w:numPr>
              <w:ind w:left="0" w:firstLine="0"/>
              <w:rPr>
                <w:rFonts w:eastAsia="Times New Roman"/>
                <w:noProof/>
                <w:kern w:val="28"/>
                <w:sz w:val="20"/>
                <w:szCs w:val="20"/>
              </w:rPr>
            </w:pPr>
          </w:p>
        </w:tc>
        <w:tc>
          <w:tcPr>
            <w:tcW w:w="5026" w:type="dxa"/>
            <w:shd w:val="clear" w:color="auto" w:fill="auto"/>
          </w:tcPr>
          <w:p w14:paraId="271377F4" w14:textId="0F46ADA1"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Испытания на ударный изгиб при пониженной температур</w:t>
            </w:r>
            <w:r w:rsidR="0079323C" w:rsidRPr="006C7E53">
              <w:rPr>
                <w:rFonts w:eastAsia="Times New Roman"/>
                <w:noProof/>
                <w:kern w:val="28"/>
                <w:sz w:val="20"/>
                <w:szCs w:val="20"/>
              </w:rPr>
              <w:t>е</w:t>
            </w:r>
            <w:r w:rsidRPr="006C7E53">
              <w:rPr>
                <w:rFonts w:eastAsia="Times New Roman"/>
                <w:noProof/>
                <w:kern w:val="28"/>
                <w:sz w:val="20"/>
                <w:szCs w:val="20"/>
              </w:rPr>
              <w:t xml:space="preserve">, </w:t>
            </w:r>
            <w:r w:rsidRPr="006C7E53">
              <w:rPr>
                <w:rFonts w:eastAsia="Times New Roman"/>
                <w:noProof/>
                <w:kern w:val="28"/>
                <w:sz w:val="20"/>
                <w:szCs w:val="20"/>
                <w:lang w:val="en-US"/>
              </w:rPr>
              <w:t>KCV</w:t>
            </w:r>
          </w:p>
        </w:tc>
        <w:tc>
          <w:tcPr>
            <w:tcW w:w="1383" w:type="dxa"/>
            <w:shd w:val="clear" w:color="auto" w:fill="auto"/>
          </w:tcPr>
          <w:p w14:paraId="30ED9C8E" w14:textId="30CD325E" w:rsidR="00C34E0B" w:rsidRPr="006C7E53" w:rsidRDefault="00AF62AD" w:rsidP="00170172">
            <w:pPr>
              <w:widowControl w:val="0"/>
              <w:rPr>
                <w:rFonts w:eastAsia="Times New Roman"/>
                <w:noProof/>
                <w:kern w:val="28"/>
                <w:sz w:val="20"/>
                <w:szCs w:val="20"/>
              </w:rPr>
            </w:pPr>
            <w:r w:rsidRPr="006C7E53">
              <w:rPr>
                <w:rFonts w:eastAsia="Times New Roman"/>
                <w:noProof/>
                <w:kern w:val="28"/>
                <w:sz w:val="20"/>
                <w:szCs w:val="20"/>
              </w:rPr>
              <w:t>6</w:t>
            </w:r>
          </w:p>
        </w:tc>
        <w:tc>
          <w:tcPr>
            <w:tcW w:w="2781" w:type="dxa"/>
          </w:tcPr>
          <w:p w14:paraId="269BC4C6" w14:textId="3CFBB44A"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6</w:t>
            </w:r>
            <w:r w:rsidR="00D04379" w:rsidRPr="006C7E53">
              <w:rPr>
                <w:rFonts w:eastAsia="Times New Roman"/>
                <w:noProof/>
                <w:kern w:val="28"/>
                <w:sz w:val="20"/>
                <w:szCs w:val="20"/>
              </w:rPr>
              <w:t xml:space="preserve"> шт.</w:t>
            </w:r>
            <w:r w:rsidRPr="006C7E53">
              <w:rPr>
                <w:rFonts w:eastAsia="Times New Roman"/>
                <w:noProof/>
                <w:kern w:val="28"/>
                <w:sz w:val="20"/>
                <w:szCs w:val="20"/>
              </w:rPr>
              <w:t xml:space="preserve"> при пониженной</w:t>
            </w:r>
            <w:r w:rsidR="0079323C" w:rsidRPr="006C7E53">
              <w:rPr>
                <w:rFonts w:eastAsia="Times New Roman"/>
                <w:noProof/>
                <w:kern w:val="28"/>
                <w:sz w:val="20"/>
                <w:szCs w:val="20"/>
              </w:rPr>
              <w:t xml:space="preserve"> температуре</w:t>
            </w:r>
            <w:r w:rsidRPr="006C7E53">
              <w:rPr>
                <w:rFonts w:eastAsia="Times New Roman"/>
                <w:noProof/>
                <w:kern w:val="28"/>
                <w:sz w:val="20"/>
                <w:szCs w:val="20"/>
              </w:rPr>
              <w:t>*</w:t>
            </w:r>
          </w:p>
        </w:tc>
      </w:tr>
      <w:tr w:rsidR="00C34E0B" w:rsidRPr="006C7E53" w14:paraId="5413ADE5" w14:textId="77777777" w:rsidTr="00170172">
        <w:trPr>
          <w:trHeight w:val="397"/>
        </w:trPr>
        <w:tc>
          <w:tcPr>
            <w:tcW w:w="591" w:type="dxa"/>
          </w:tcPr>
          <w:p w14:paraId="51608A15" w14:textId="77777777" w:rsidR="00C34E0B" w:rsidRPr="006C7E53" w:rsidRDefault="00C34E0B" w:rsidP="008F173B">
            <w:pPr>
              <w:widowControl w:val="0"/>
              <w:numPr>
                <w:ilvl w:val="0"/>
                <w:numId w:val="21"/>
              </w:numPr>
              <w:ind w:left="0" w:firstLine="0"/>
              <w:rPr>
                <w:rFonts w:eastAsia="Times New Roman"/>
                <w:sz w:val="20"/>
                <w:szCs w:val="20"/>
                <w:lang w:eastAsia="ru-RU"/>
              </w:rPr>
            </w:pPr>
          </w:p>
        </w:tc>
        <w:tc>
          <w:tcPr>
            <w:tcW w:w="5026" w:type="dxa"/>
            <w:shd w:val="clear" w:color="auto" w:fill="auto"/>
          </w:tcPr>
          <w:p w14:paraId="7F9E3745" w14:textId="0F5F89B3" w:rsidR="00C34E0B" w:rsidRPr="006C7E53" w:rsidRDefault="00C34E0B"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w:t>
            </w:r>
            <w:r w:rsidR="002D1C5F" w:rsidRPr="006C7E53">
              <w:rPr>
                <w:rFonts w:eastAsia="Times New Roman"/>
                <w:sz w:val="20"/>
                <w:szCs w:val="20"/>
                <w:lang w:eastAsia="ru-RU"/>
              </w:rPr>
              <w:t xml:space="preserve">скорость </w:t>
            </w:r>
            <w:r w:rsidRPr="006C7E53">
              <w:rPr>
                <w:rFonts w:eastAsia="Times New Roman"/>
                <w:sz w:val="20"/>
                <w:szCs w:val="20"/>
                <w:lang w:eastAsia="ru-RU"/>
              </w:rPr>
              <w:t xml:space="preserve">коррозии </w:t>
            </w:r>
            <w:r w:rsidR="00732C93" w:rsidRPr="006C7E53">
              <w:rPr>
                <w:rFonts w:eastAsia="Times New Roman"/>
                <w:sz w:val="20"/>
                <w:szCs w:val="20"/>
                <w:lang w:eastAsia="ru-RU"/>
              </w:rPr>
              <w:t xml:space="preserve">в соответствии с </w:t>
            </w:r>
            <w:hyperlink w:anchor="_ПРИЛОЖЕНИЕ_1._МОДИФИКАЦИОННЫЕ" w:history="1">
              <w:r w:rsidR="00A833A2" w:rsidRPr="006C7E53">
                <w:rPr>
                  <w:rStyle w:val="ab"/>
                  <w:sz w:val="20"/>
                </w:rPr>
                <w:t xml:space="preserve">Приложением </w:t>
              </w:r>
              <w:r w:rsidR="00A14B27" w:rsidRPr="006C7E53">
                <w:rPr>
                  <w:rStyle w:val="ab"/>
                  <w:sz w:val="20"/>
                </w:rPr>
                <w:t>1</w:t>
              </w:r>
            </w:hyperlink>
            <w:r w:rsidR="00A833A2" w:rsidRPr="006C7E53">
              <w:rPr>
                <w:sz w:val="20"/>
              </w:rPr>
              <w:t xml:space="preserve"> </w:t>
            </w:r>
            <w:r w:rsidR="00732C93" w:rsidRPr="006C7E53">
              <w:rPr>
                <w:sz w:val="20"/>
              </w:rPr>
              <w:t>настоящих</w:t>
            </w:r>
            <w:r w:rsidR="00732C93" w:rsidRPr="006C7E53">
              <w:rPr>
                <w:rFonts w:eastAsia="Times New Roman"/>
                <w:sz w:val="20"/>
                <w:szCs w:val="20"/>
                <w:lang w:eastAsia="ru-RU"/>
              </w:rPr>
              <w:t xml:space="preserve">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73BB44A1"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7244CA59"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75C0160F" w14:textId="77777777" w:rsidTr="00170172">
        <w:tc>
          <w:tcPr>
            <w:tcW w:w="591" w:type="dxa"/>
          </w:tcPr>
          <w:p w14:paraId="120303E2" w14:textId="77777777" w:rsidR="00C34E0B" w:rsidRPr="006C7E53" w:rsidRDefault="00C34E0B" w:rsidP="008F173B">
            <w:pPr>
              <w:widowControl w:val="0"/>
              <w:numPr>
                <w:ilvl w:val="0"/>
                <w:numId w:val="21"/>
              </w:numPr>
              <w:ind w:left="0" w:firstLine="0"/>
              <w:rPr>
                <w:rFonts w:eastAsia="Times New Roman"/>
                <w:sz w:val="20"/>
                <w:szCs w:val="20"/>
                <w:lang w:eastAsia="ru-RU"/>
              </w:rPr>
            </w:pPr>
          </w:p>
        </w:tc>
        <w:tc>
          <w:tcPr>
            <w:tcW w:w="5026" w:type="dxa"/>
            <w:shd w:val="clear" w:color="auto" w:fill="auto"/>
          </w:tcPr>
          <w:p w14:paraId="18B8B8D7" w14:textId="77777777" w:rsidR="00C34E0B" w:rsidRPr="006C7E53" w:rsidRDefault="00C34E0B" w:rsidP="00170172">
            <w:pPr>
              <w:widowControl w:val="0"/>
              <w:rPr>
                <w:rFonts w:eastAsia="Times New Roman"/>
                <w:sz w:val="20"/>
                <w:szCs w:val="20"/>
                <w:lang w:eastAsia="ru-RU"/>
              </w:rPr>
            </w:pPr>
            <w:r w:rsidRPr="006C7E53">
              <w:rPr>
                <w:rFonts w:eastAsia="Times New Roman"/>
                <w:sz w:val="20"/>
                <w:szCs w:val="20"/>
                <w:lang w:eastAsia="ru-RU"/>
              </w:rPr>
              <w:t>Испытания на стойкость к ВР</w:t>
            </w:r>
          </w:p>
        </w:tc>
        <w:tc>
          <w:tcPr>
            <w:tcW w:w="1383" w:type="dxa"/>
            <w:shd w:val="clear" w:color="auto" w:fill="auto"/>
          </w:tcPr>
          <w:p w14:paraId="0197CB61"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3761EF5A" w14:textId="77777777" w:rsidR="00A833A2" w:rsidRPr="006C7E53" w:rsidRDefault="00A833A2" w:rsidP="00170172">
            <w:pPr>
              <w:widowControl w:val="0"/>
              <w:rPr>
                <w:rFonts w:eastAsia="Times New Roman"/>
                <w:noProof/>
                <w:kern w:val="28"/>
                <w:sz w:val="20"/>
                <w:szCs w:val="20"/>
              </w:rPr>
            </w:pPr>
            <w:r w:rsidRPr="006C7E53">
              <w:rPr>
                <w:rFonts w:eastAsia="Times New Roman"/>
                <w:noProof/>
                <w:kern w:val="28"/>
                <w:sz w:val="20"/>
                <w:szCs w:val="20"/>
              </w:rPr>
              <w:t xml:space="preserve">Для эксплуатации арматуры в рабочих средах, содержащих </w:t>
            </w:r>
          </w:p>
          <w:p w14:paraId="4328227E" w14:textId="77777777" w:rsidR="00C34E0B" w:rsidRPr="006C7E53" w:rsidRDefault="00A833A2" w:rsidP="00170172">
            <w:pPr>
              <w:widowControl w:val="0"/>
              <w:rPr>
                <w:rFonts w:eastAsia="Times New Roman"/>
                <w:noProof/>
                <w:kern w:val="28"/>
                <w:sz w:val="20"/>
                <w:szCs w:val="20"/>
              </w:rPr>
            </w:pPr>
            <w:r w:rsidRPr="006C7E53">
              <w:rPr>
                <w:rFonts w:eastAsia="Times New Roman"/>
                <w:noProof/>
                <w:kern w:val="28"/>
                <w:sz w:val="20"/>
                <w:szCs w:val="20"/>
              </w:rPr>
              <w:t>РH2S &gt; 300 кПа в газовой фазе</w:t>
            </w:r>
          </w:p>
        </w:tc>
      </w:tr>
      <w:tr w:rsidR="00C34E0B" w:rsidRPr="006C7E53" w14:paraId="302AD4DE" w14:textId="77777777" w:rsidTr="00170172">
        <w:tc>
          <w:tcPr>
            <w:tcW w:w="591" w:type="dxa"/>
          </w:tcPr>
          <w:p w14:paraId="651B38EE" w14:textId="77777777" w:rsidR="00C34E0B" w:rsidRPr="006C7E53" w:rsidRDefault="00C34E0B" w:rsidP="008F173B">
            <w:pPr>
              <w:widowControl w:val="0"/>
              <w:numPr>
                <w:ilvl w:val="0"/>
                <w:numId w:val="21"/>
              </w:numPr>
              <w:ind w:left="0" w:firstLine="0"/>
              <w:rPr>
                <w:rFonts w:eastAsia="Times New Roman"/>
                <w:sz w:val="20"/>
                <w:szCs w:val="20"/>
                <w:lang w:eastAsia="ru-RU"/>
              </w:rPr>
            </w:pPr>
          </w:p>
        </w:tc>
        <w:tc>
          <w:tcPr>
            <w:tcW w:w="5026" w:type="dxa"/>
            <w:shd w:val="clear" w:color="auto" w:fill="auto"/>
          </w:tcPr>
          <w:p w14:paraId="6063E97C" w14:textId="57239C0C" w:rsidR="00C34E0B" w:rsidRPr="006C7E53" w:rsidRDefault="00732C93"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стойкость к СКРН в соответствии с Таблицей </w:t>
            </w:r>
            <w:r w:rsidR="00F803FF" w:rsidRPr="006C7E53">
              <w:rPr>
                <w:rFonts w:eastAsia="Times New Roman"/>
                <w:sz w:val="20"/>
                <w:szCs w:val="20"/>
                <w:lang w:eastAsia="ru-RU"/>
              </w:rPr>
              <w:t xml:space="preserve">9 </w:t>
            </w:r>
            <w:r w:rsidRPr="006C7E53">
              <w:rPr>
                <w:rFonts w:eastAsia="Times New Roman"/>
                <w:sz w:val="20"/>
                <w:szCs w:val="20"/>
                <w:lang w:eastAsia="ru-RU"/>
              </w:rPr>
              <w:t xml:space="preserve">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740130E1"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6CBD2B16" w14:textId="77777777" w:rsidR="00C34E0B" w:rsidRPr="006C7E53" w:rsidRDefault="00CB6782" w:rsidP="00170172">
            <w:pPr>
              <w:widowControl w:val="0"/>
              <w:rPr>
                <w:rFonts w:eastAsia="Times New Roman"/>
                <w:noProof/>
                <w:kern w:val="28"/>
                <w:sz w:val="20"/>
                <w:szCs w:val="20"/>
              </w:rPr>
            </w:pPr>
            <w:r w:rsidRPr="006C7E53">
              <w:rPr>
                <w:rFonts w:eastAsia="Times New Roman"/>
                <w:noProof/>
                <w:kern w:val="28"/>
                <w:sz w:val="20"/>
                <w:szCs w:val="20"/>
              </w:rPr>
              <w:t>Д</w:t>
            </w:r>
            <w:r w:rsidR="007B2FF8" w:rsidRPr="006C7E53">
              <w:rPr>
                <w:rFonts w:eastAsia="Times New Roman"/>
                <w:noProof/>
                <w:kern w:val="28"/>
                <w:sz w:val="20"/>
                <w:szCs w:val="20"/>
              </w:rPr>
              <w:t xml:space="preserve">ля эксплуатации арматуры в рабочих средах, содержащих </w:t>
            </w:r>
            <w:r w:rsidR="007B2FF8" w:rsidRPr="006C7E53">
              <w:rPr>
                <w:rFonts w:eastAsia="Times New Roman"/>
                <w:noProof/>
                <w:kern w:val="28"/>
                <w:sz w:val="20"/>
                <w:szCs w:val="20"/>
              </w:rPr>
              <w:br/>
              <w:t>Р</w:t>
            </w:r>
            <w:r w:rsidR="007B2FF8" w:rsidRPr="006C7E53">
              <w:rPr>
                <w:rFonts w:eastAsia="Times New Roman"/>
                <w:noProof/>
                <w:kern w:val="28"/>
                <w:sz w:val="20"/>
                <w:szCs w:val="20"/>
                <w:vertAlign w:val="subscript"/>
              </w:rPr>
              <w:t>H2S</w:t>
            </w:r>
            <w:r w:rsidR="007B2FF8" w:rsidRPr="006C7E53">
              <w:rPr>
                <w:rFonts w:eastAsia="Times New Roman"/>
                <w:noProof/>
                <w:kern w:val="28"/>
                <w:sz w:val="20"/>
                <w:szCs w:val="20"/>
              </w:rPr>
              <w:t xml:space="preserve"> &gt; 300 кПа в газовой фазе</w:t>
            </w:r>
          </w:p>
        </w:tc>
      </w:tr>
      <w:tr w:rsidR="00CD0A81" w:rsidRPr="006C7E53" w14:paraId="1869F10C" w14:textId="77777777" w:rsidTr="00170172">
        <w:tc>
          <w:tcPr>
            <w:tcW w:w="591" w:type="dxa"/>
          </w:tcPr>
          <w:p w14:paraId="76351572" w14:textId="77777777" w:rsidR="00CD0A81" w:rsidRPr="006C7E53" w:rsidRDefault="00CD0A81" w:rsidP="00626051">
            <w:pPr>
              <w:widowControl w:val="0"/>
              <w:rPr>
                <w:rFonts w:eastAsia="Times New Roman"/>
                <w:sz w:val="20"/>
                <w:szCs w:val="20"/>
                <w:lang w:eastAsia="ru-RU"/>
              </w:rPr>
            </w:pPr>
            <w:r w:rsidRPr="006C7E53">
              <w:rPr>
                <w:rFonts w:eastAsia="Times New Roman"/>
                <w:sz w:val="20"/>
                <w:szCs w:val="20"/>
                <w:lang w:eastAsia="ru-RU"/>
              </w:rPr>
              <w:t>3</w:t>
            </w:r>
          </w:p>
        </w:tc>
        <w:tc>
          <w:tcPr>
            <w:tcW w:w="9190" w:type="dxa"/>
            <w:gridSpan w:val="3"/>
            <w:shd w:val="clear" w:color="auto" w:fill="auto"/>
          </w:tcPr>
          <w:p w14:paraId="6D84BD95" w14:textId="77777777" w:rsidR="00CD0A81" w:rsidRPr="006C7E53" w:rsidRDefault="008E0BBA" w:rsidP="00170172">
            <w:pPr>
              <w:widowControl w:val="0"/>
              <w:rPr>
                <w:rFonts w:eastAsia="Times New Roman"/>
                <w:b/>
                <w:noProof/>
                <w:kern w:val="28"/>
                <w:sz w:val="20"/>
                <w:szCs w:val="20"/>
              </w:rPr>
            </w:pPr>
            <w:r w:rsidRPr="006C7E53">
              <w:rPr>
                <w:rFonts w:eastAsia="Times New Roman"/>
                <w:b/>
                <w:sz w:val="20"/>
                <w:szCs w:val="24"/>
              </w:rPr>
              <w:t>Затворный узел</w:t>
            </w:r>
          </w:p>
        </w:tc>
      </w:tr>
      <w:tr w:rsidR="00C34E0B" w:rsidRPr="006C7E53" w14:paraId="3769E369" w14:textId="77777777" w:rsidTr="00170172">
        <w:tc>
          <w:tcPr>
            <w:tcW w:w="591" w:type="dxa"/>
          </w:tcPr>
          <w:p w14:paraId="33510CD6" w14:textId="77777777" w:rsidR="00C34E0B" w:rsidRPr="006C7E53" w:rsidRDefault="00C34E0B" w:rsidP="008F173B">
            <w:pPr>
              <w:widowControl w:val="0"/>
              <w:numPr>
                <w:ilvl w:val="0"/>
                <w:numId w:val="22"/>
              </w:numPr>
              <w:ind w:left="0" w:firstLine="0"/>
              <w:rPr>
                <w:rFonts w:eastAsia="Times New Roman"/>
                <w:kern w:val="28"/>
                <w:sz w:val="20"/>
                <w:szCs w:val="20"/>
              </w:rPr>
            </w:pPr>
          </w:p>
        </w:tc>
        <w:tc>
          <w:tcPr>
            <w:tcW w:w="5026" w:type="dxa"/>
            <w:shd w:val="clear" w:color="auto" w:fill="auto"/>
          </w:tcPr>
          <w:p w14:paraId="47663F6A"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Химический анализ металла</w:t>
            </w:r>
          </w:p>
        </w:tc>
        <w:tc>
          <w:tcPr>
            <w:tcW w:w="1383" w:type="dxa"/>
            <w:shd w:val="clear" w:color="auto" w:fill="auto"/>
          </w:tcPr>
          <w:p w14:paraId="389B9EE6"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2</w:t>
            </w:r>
          </w:p>
        </w:tc>
        <w:tc>
          <w:tcPr>
            <w:tcW w:w="2781" w:type="dxa"/>
          </w:tcPr>
          <w:p w14:paraId="452BABC8"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1E491310" w14:textId="77777777" w:rsidTr="00170172">
        <w:tc>
          <w:tcPr>
            <w:tcW w:w="591" w:type="dxa"/>
          </w:tcPr>
          <w:p w14:paraId="7445FF1E" w14:textId="77777777" w:rsidR="00C34E0B" w:rsidRPr="006C7E53" w:rsidRDefault="00C34E0B" w:rsidP="008F173B">
            <w:pPr>
              <w:widowControl w:val="0"/>
              <w:numPr>
                <w:ilvl w:val="0"/>
                <w:numId w:val="22"/>
              </w:numPr>
              <w:ind w:left="0" w:firstLine="0"/>
              <w:rPr>
                <w:rFonts w:eastAsia="Times New Roman"/>
                <w:noProof/>
                <w:kern w:val="28"/>
                <w:sz w:val="20"/>
                <w:szCs w:val="20"/>
              </w:rPr>
            </w:pPr>
          </w:p>
        </w:tc>
        <w:tc>
          <w:tcPr>
            <w:tcW w:w="5026" w:type="dxa"/>
            <w:shd w:val="clear" w:color="auto" w:fill="auto"/>
          </w:tcPr>
          <w:p w14:paraId="3C592925"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Измерение твердости</w:t>
            </w:r>
          </w:p>
        </w:tc>
        <w:tc>
          <w:tcPr>
            <w:tcW w:w="1383" w:type="dxa"/>
            <w:shd w:val="clear" w:color="auto" w:fill="auto"/>
          </w:tcPr>
          <w:p w14:paraId="438C4509"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8</w:t>
            </w:r>
          </w:p>
        </w:tc>
        <w:tc>
          <w:tcPr>
            <w:tcW w:w="2781" w:type="dxa"/>
          </w:tcPr>
          <w:p w14:paraId="774146E1"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 xml:space="preserve">Контроль по квадрантам двух </w:t>
            </w:r>
            <w:r w:rsidR="008E0BBA" w:rsidRPr="006C7E53">
              <w:rPr>
                <w:rFonts w:eastAsia="Times New Roman"/>
                <w:kern w:val="28"/>
                <w:sz w:val="20"/>
                <w:szCs w:val="20"/>
              </w:rPr>
              <w:t>затворных узлов</w:t>
            </w:r>
          </w:p>
        </w:tc>
      </w:tr>
      <w:tr w:rsidR="00C34E0B" w:rsidRPr="006C7E53" w14:paraId="3842DFD9" w14:textId="77777777" w:rsidTr="00170172">
        <w:tc>
          <w:tcPr>
            <w:tcW w:w="591" w:type="dxa"/>
          </w:tcPr>
          <w:p w14:paraId="746D00E3" w14:textId="77777777" w:rsidR="00C34E0B" w:rsidRPr="006C7E53" w:rsidRDefault="00C34E0B" w:rsidP="008F173B">
            <w:pPr>
              <w:widowControl w:val="0"/>
              <w:numPr>
                <w:ilvl w:val="0"/>
                <w:numId w:val="22"/>
              </w:numPr>
              <w:ind w:left="0" w:firstLine="0"/>
              <w:rPr>
                <w:rFonts w:eastAsia="Times New Roman"/>
                <w:noProof/>
                <w:kern w:val="28"/>
                <w:sz w:val="20"/>
                <w:szCs w:val="20"/>
              </w:rPr>
            </w:pPr>
          </w:p>
        </w:tc>
        <w:tc>
          <w:tcPr>
            <w:tcW w:w="5026" w:type="dxa"/>
            <w:shd w:val="clear" w:color="auto" w:fill="auto"/>
          </w:tcPr>
          <w:p w14:paraId="14C7E786"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Микроструктурные исследования</w:t>
            </w:r>
          </w:p>
        </w:tc>
        <w:tc>
          <w:tcPr>
            <w:tcW w:w="1383" w:type="dxa"/>
            <w:shd w:val="clear" w:color="auto" w:fill="auto"/>
          </w:tcPr>
          <w:p w14:paraId="5409B840"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2</w:t>
            </w:r>
          </w:p>
        </w:tc>
        <w:tc>
          <w:tcPr>
            <w:tcW w:w="2781" w:type="dxa"/>
          </w:tcPr>
          <w:p w14:paraId="13EE4E69"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17759080" w14:textId="77777777" w:rsidTr="00170172">
        <w:trPr>
          <w:trHeight w:val="449"/>
        </w:trPr>
        <w:tc>
          <w:tcPr>
            <w:tcW w:w="591" w:type="dxa"/>
          </w:tcPr>
          <w:p w14:paraId="7892492B" w14:textId="77777777" w:rsidR="00C34E0B" w:rsidRPr="006C7E53" w:rsidRDefault="00C34E0B" w:rsidP="008F173B">
            <w:pPr>
              <w:widowControl w:val="0"/>
              <w:numPr>
                <w:ilvl w:val="0"/>
                <w:numId w:val="22"/>
              </w:numPr>
              <w:ind w:left="0" w:firstLine="0"/>
              <w:rPr>
                <w:rFonts w:eastAsia="Times New Roman"/>
                <w:sz w:val="20"/>
                <w:szCs w:val="20"/>
                <w:lang w:eastAsia="ru-RU"/>
              </w:rPr>
            </w:pPr>
          </w:p>
        </w:tc>
        <w:tc>
          <w:tcPr>
            <w:tcW w:w="5026" w:type="dxa"/>
            <w:shd w:val="clear" w:color="auto" w:fill="auto"/>
          </w:tcPr>
          <w:p w14:paraId="1F0DDF73" w14:textId="5B78CB0B" w:rsidR="00C34E0B" w:rsidRPr="006C7E53" w:rsidRDefault="00732C93"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w:t>
            </w:r>
            <w:r w:rsidR="002D1C5F" w:rsidRPr="006C7E53">
              <w:rPr>
                <w:rFonts w:eastAsia="Times New Roman"/>
                <w:sz w:val="20"/>
                <w:szCs w:val="20"/>
                <w:lang w:eastAsia="ru-RU"/>
              </w:rPr>
              <w:t>скорость</w:t>
            </w:r>
            <w:r w:rsidRPr="006C7E53">
              <w:rPr>
                <w:rFonts w:eastAsia="Times New Roman"/>
                <w:sz w:val="20"/>
                <w:szCs w:val="20"/>
                <w:lang w:eastAsia="ru-RU"/>
              </w:rPr>
              <w:t xml:space="preserve"> коррозии соответствии с </w:t>
            </w:r>
            <w:hyperlink w:anchor="_ПРИЛОЖЕНИЕ_1._МОДИФИКАЦИОННЫЕ" w:history="1">
              <w:r w:rsidR="00A833A2" w:rsidRPr="006C7E53">
                <w:rPr>
                  <w:rStyle w:val="ab"/>
                  <w:sz w:val="20"/>
                </w:rPr>
                <w:t xml:space="preserve">Приложением </w:t>
              </w:r>
              <w:r w:rsidR="00A14B27" w:rsidRPr="006C7E53">
                <w:rPr>
                  <w:rStyle w:val="ab"/>
                  <w:sz w:val="20"/>
                </w:rPr>
                <w:t>1</w:t>
              </w:r>
            </w:hyperlink>
            <w:r w:rsidR="00A833A2" w:rsidRPr="006C7E53">
              <w:rPr>
                <w:rFonts w:eastAsia="Times New Roman"/>
                <w:szCs w:val="20"/>
                <w:lang w:eastAsia="ru-RU"/>
              </w:rPr>
              <w:t xml:space="preserve"> </w:t>
            </w:r>
            <w:r w:rsidRPr="006C7E53">
              <w:rPr>
                <w:rFonts w:eastAsia="Times New Roman"/>
                <w:sz w:val="20"/>
                <w:szCs w:val="20"/>
                <w:lang w:eastAsia="ru-RU"/>
              </w:rPr>
              <w:t xml:space="preserve">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7241F6BF"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67A3F186"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451428F0" w14:textId="77777777" w:rsidTr="00170172">
        <w:tc>
          <w:tcPr>
            <w:tcW w:w="591" w:type="dxa"/>
          </w:tcPr>
          <w:p w14:paraId="14354AC8" w14:textId="77777777" w:rsidR="00C34E0B" w:rsidRPr="006C7E53" w:rsidRDefault="00C34E0B" w:rsidP="00626051">
            <w:pPr>
              <w:widowControl w:val="0"/>
              <w:rPr>
                <w:rFonts w:eastAsia="Times New Roman"/>
                <w:sz w:val="20"/>
                <w:szCs w:val="20"/>
                <w:lang w:eastAsia="ru-RU"/>
              </w:rPr>
            </w:pPr>
            <w:r w:rsidRPr="006C7E53">
              <w:rPr>
                <w:rFonts w:eastAsia="Times New Roman"/>
                <w:sz w:val="20"/>
                <w:szCs w:val="20"/>
                <w:lang w:eastAsia="ru-RU"/>
              </w:rPr>
              <w:t>4</w:t>
            </w:r>
          </w:p>
        </w:tc>
        <w:tc>
          <w:tcPr>
            <w:tcW w:w="5026" w:type="dxa"/>
            <w:shd w:val="clear" w:color="auto" w:fill="auto"/>
          </w:tcPr>
          <w:p w14:paraId="5B828AAF" w14:textId="77777777" w:rsidR="00C34E0B" w:rsidRPr="006C7E53" w:rsidRDefault="00C34E0B" w:rsidP="00170172">
            <w:pPr>
              <w:widowControl w:val="0"/>
              <w:ind w:hanging="79"/>
              <w:rPr>
                <w:rFonts w:eastAsia="Times New Roman"/>
                <w:b/>
                <w:noProof/>
                <w:kern w:val="28"/>
                <w:sz w:val="20"/>
                <w:szCs w:val="20"/>
              </w:rPr>
            </w:pPr>
            <w:r w:rsidRPr="006C7E53">
              <w:rPr>
                <w:rFonts w:eastAsia="Times New Roman"/>
                <w:b/>
                <w:noProof/>
                <w:color w:val="000000"/>
                <w:kern w:val="28"/>
                <w:sz w:val="20"/>
                <w:szCs w:val="20"/>
              </w:rPr>
              <w:t>Шпи</w:t>
            </w:r>
            <w:r w:rsidRPr="006C7E53">
              <w:rPr>
                <w:rFonts w:eastAsia="Times New Roman"/>
                <w:b/>
                <w:noProof/>
                <w:kern w:val="28"/>
                <w:sz w:val="20"/>
                <w:szCs w:val="20"/>
              </w:rPr>
              <w:t>ндель</w:t>
            </w:r>
          </w:p>
        </w:tc>
        <w:tc>
          <w:tcPr>
            <w:tcW w:w="1383" w:type="dxa"/>
            <w:shd w:val="clear" w:color="auto" w:fill="auto"/>
          </w:tcPr>
          <w:p w14:paraId="3A0F45F9" w14:textId="77777777" w:rsidR="00C34E0B" w:rsidRPr="006C7E53" w:rsidRDefault="00C34E0B" w:rsidP="00170172">
            <w:pPr>
              <w:widowControl w:val="0"/>
              <w:rPr>
                <w:rFonts w:eastAsia="Times New Roman"/>
                <w:noProof/>
                <w:kern w:val="28"/>
                <w:sz w:val="20"/>
                <w:szCs w:val="20"/>
              </w:rPr>
            </w:pPr>
          </w:p>
        </w:tc>
        <w:tc>
          <w:tcPr>
            <w:tcW w:w="2781" w:type="dxa"/>
          </w:tcPr>
          <w:p w14:paraId="76FC3898" w14:textId="77777777" w:rsidR="00C34E0B" w:rsidRPr="006C7E53" w:rsidRDefault="00C34E0B" w:rsidP="00170172">
            <w:pPr>
              <w:widowControl w:val="0"/>
              <w:rPr>
                <w:rFonts w:eastAsia="Times New Roman"/>
                <w:noProof/>
                <w:kern w:val="28"/>
                <w:sz w:val="20"/>
                <w:szCs w:val="20"/>
              </w:rPr>
            </w:pPr>
          </w:p>
        </w:tc>
      </w:tr>
      <w:tr w:rsidR="00C34E0B" w:rsidRPr="006C7E53" w14:paraId="57753BD8" w14:textId="77777777" w:rsidTr="00170172">
        <w:tc>
          <w:tcPr>
            <w:tcW w:w="591" w:type="dxa"/>
          </w:tcPr>
          <w:p w14:paraId="317353A2" w14:textId="77777777" w:rsidR="00C34E0B" w:rsidRPr="006C7E53" w:rsidRDefault="00C34E0B" w:rsidP="008F173B">
            <w:pPr>
              <w:widowControl w:val="0"/>
              <w:numPr>
                <w:ilvl w:val="0"/>
                <w:numId w:val="23"/>
              </w:numPr>
              <w:ind w:left="0" w:firstLine="0"/>
              <w:rPr>
                <w:rFonts w:eastAsia="Times New Roman"/>
                <w:kern w:val="28"/>
                <w:sz w:val="20"/>
                <w:szCs w:val="20"/>
              </w:rPr>
            </w:pPr>
          </w:p>
        </w:tc>
        <w:tc>
          <w:tcPr>
            <w:tcW w:w="5026" w:type="dxa"/>
            <w:shd w:val="clear" w:color="auto" w:fill="auto"/>
          </w:tcPr>
          <w:p w14:paraId="305C3C87"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Химический анализ металла</w:t>
            </w:r>
          </w:p>
        </w:tc>
        <w:tc>
          <w:tcPr>
            <w:tcW w:w="1383" w:type="dxa"/>
            <w:shd w:val="clear" w:color="auto" w:fill="auto"/>
          </w:tcPr>
          <w:p w14:paraId="5D8AD63E"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1</w:t>
            </w:r>
          </w:p>
        </w:tc>
        <w:tc>
          <w:tcPr>
            <w:tcW w:w="2781" w:type="dxa"/>
          </w:tcPr>
          <w:p w14:paraId="3249E224"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620872DD" w14:textId="77777777" w:rsidTr="00170172">
        <w:tc>
          <w:tcPr>
            <w:tcW w:w="591" w:type="dxa"/>
          </w:tcPr>
          <w:p w14:paraId="4785B339" w14:textId="77777777" w:rsidR="00C34E0B" w:rsidRPr="006C7E53" w:rsidRDefault="00C34E0B" w:rsidP="008F173B">
            <w:pPr>
              <w:widowControl w:val="0"/>
              <w:numPr>
                <w:ilvl w:val="0"/>
                <w:numId w:val="23"/>
              </w:numPr>
              <w:ind w:left="0" w:firstLine="0"/>
              <w:rPr>
                <w:rFonts w:eastAsia="Times New Roman"/>
                <w:noProof/>
                <w:kern w:val="28"/>
                <w:sz w:val="20"/>
                <w:szCs w:val="20"/>
              </w:rPr>
            </w:pPr>
          </w:p>
        </w:tc>
        <w:tc>
          <w:tcPr>
            <w:tcW w:w="5026" w:type="dxa"/>
            <w:shd w:val="clear" w:color="auto" w:fill="auto"/>
          </w:tcPr>
          <w:p w14:paraId="6F395ECE"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Измерение твердости</w:t>
            </w:r>
          </w:p>
        </w:tc>
        <w:tc>
          <w:tcPr>
            <w:tcW w:w="1383" w:type="dxa"/>
            <w:shd w:val="clear" w:color="auto" w:fill="auto"/>
          </w:tcPr>
          <w:p w14:paraId="06F70185"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2</w:t>
            </w:r>
          </w:p>
        </w:tc>
        <w:tc>
          <w:tcPr>
            <w:tcW w:w="2781" w:type="dxa"/>
          </w:tcPr>
          <w:p w14:paraId="4D020862"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7DE0EDD6" w14:textId="77777777" w:rsidTr="00170172">
        <w:tc>
          <w:tcPr>
            <w:tcW w:w="591" w:type="dxa"/>
          </w:tcPr>
          <w:p w14:paraId="792B6B43" w14:textId="77777777" w:rsidR="00C34E0B" w:rsidRPr="006C7E53" w:rsidRDefault="00C34E0B" w:rsidP="008F173B">
            <w:pPr>
              <w:widowControl w:val="0"/>
              <w:numPr>
                <w:ilvl w:val="0"/>
                <w:numId w:val="23"/>
              </w:numPr>
              <w:ind w:left="0" w:firstLine="0"/>
              <w:rPr>
                <w:rFonts w:eastAsia="Times New Roman"/>
                <w:noProof/>
                <w:kern w:val="28"/>
                <w:sz w:val="20"/>
                <w:szCs w:val="20"/>
              </w:rPr>
            </w:pPr>
          </w:p>
        </w:tc>
        <w:tc>
          <w:tcPr>
            <w:tcW w:w="5026" w:type="dxa"/>
            <w:shd w:val="clear" w:color="auto" w:fill="auto"/>
          </w:tcPr>
          <w:p w14:paraId="11BEE786"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Микроструктурные исследования</w:t>
            </w:r>
          </w:p>
        </w:tc>
        <w:tc>
          <w:tcPr>
            <w:tcW w:w="1383" w:type="dxa"/>
            <w:shd w:val="clear" w:color="auto" w:fill="auto"/>
          </w:tcPr>
          <w:p w14:paraId="63C4AEA8"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1</w:t>
            </w:r>
          </w:p>
        </w:tc>
        <w:tc>
          <w:tcPr>
            <w:tcW w:w="2781" w:type="dxa"/>
          </w:tcPr>
          <w:p w14:paraId="0B6D5EF7"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20AFB04E" w14:textId="77777777" w:rsidTr="00170172">
        <w:trPr>
          <w:trHeight w:val="221"/>
        </w:trPr>
        <w:tc>
          <w:tcPr>
            <w:tcW w:w="591" w:type="dxa"/>
          </w:tcPr>
          <w:p w14:paraId="39112F37" w14:textId="77777777" w:rsidR="00C34E0B" w:rsidRPr="006C7E53" w:rsidRDefault="00C34E0B" w:rsidP="008F173B">
            <w:pPr>
              <w:widowControl w:val="0"/>
              <w:numPr>
                <w:ilvl w:val="0"/>
                <w:numId w:val="23"/>
              </w:numPr>
              <w:ind w:left="0" w:firstLine="0"/>
              <w:rPr>
                <w:rFonts w:eastAsia="Times New Roman"/>
                <w:noProof/>
                <w:kern w:val="28"/>
                <w:sz w:val="20"/>
                <w:szCs w:val="20"/>
              </w:rPr>
            </w:pPr>
          </w:p>
        </w:tc>
        <w:tc>
          <w:tcPr>
            <w:tcW w:w="5026" w:type="dxa"/>
            <w:shd w:val="clear" w:color="auto" w:fill="auto"/>
          </w:tcPr>
          <w:p w14:paraId="634D3036"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Испытание на растяжение</w:t>
            </w:r>
          </w:p>
        </w:tc>
        <w:tc>
          <w:tcPr>
            <w:tcW w:w="1383" w:type="dxa"/>
            <w:shd w:val="clear" w:color="auto" w:fill="auto"/>
          </w:tcPr>
          <w:p w14:paraId="233F82A7"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5683FDE2"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3B482E50" w14:textId="77777777" w:rsidTr="00170172">
        <w:trPr>
          <w:trHeight w:val="193"/>
        </w:trPr>
        <w:tc>
          <w:tcPr>
            <w:tcW w:w="591" w:type="dxa"/>
          </w:tcPr>
          <w:p w14:paraId="48906F85" w14:textId="77777777" w:rsidR="00C34E0B" w:rsidRPr="006C7E53" w:rsidRDefault="00C34E0B" w:rsidP="008F173B">
            <w:pPr>
              <w:widowControl w:val="0"/>
              <w:numPr>
                <w:ilvl w:val="0"/>
                <w:numId w:val="23"/>
              </w:numPr>
              <w:ind w:left="0" w:firstLine="0"/>
              <w:rPr>
                <w:rFonts w:eastAsia="Times New Roman"/>
                <w:sz w:val="20"/>
                <w:szCs w:val="20"/>
                <w:lang w:eastAsia="ru-RU"/>
              </w:rPr>
            </w:pPr>
          </w:p>
        </w:tc>
        <w:tc>
          <w:tcPr>
            <w:tcW w:w="5026" w:type="dxa"/>
            <w:shd w:val="clear" w:color="auto" w:fill="auto"/>
          </w:tcPr>
          <w:p w14:paraId="68131948" w14:textId="170B9DF8" w:rsidR="00C34E0B" w:rsidRPr="006C7E53" w:rsidRDefault="001C61B1" w:rsidP="00170172">
            <w:pPr>
              <w:widowControl w:val="0"/>
              <w:rPr>
                <w:rFonts w:eastAsia="Times New Roman"/>
                <w:sz w:val="20"/>
                <w:szCs w:val="20"/>
                <w:lang w:eastAsia="ru-RU"/>
              </w:rPr>
            </w:pPr>
            <w:r w:rsidRPr="006C7E53">
              <w:rPr>
                <w:rFonts w:eastAsia="Times New Roman"/>
                <w:sz w:val="20"/>
                <w:szCs w:val="20"/>
                <w:lang w:eastAsia="ru-RU"/>
              </w:rPr>
              <w:t>Испытания на</w:t>
            </w:r>
            <w:r w:rsidR="002D1C5F" w:rsidRPr="006C7E53">
              <w:rPr>
                <w:rFonts w:eastAsia="Times New Roman"/>
                <w:sz w:val="20"/>
                <w:szCs w:val="20"/>
                <w:lang w:eastAsia="ru-RU"/>
              </w:rPr>
              <w:t xml:space="preserve"> скорость коррозии соответствии </w:t>
            </w:r>
            <w:r w:rsidR="00732C93" w:rsidRPr="006C7E53">
              <w:rPr>
                <w:rFonts w:eastAsia="Times New Roman"/>
                <w:sz w:val="20"/>
                <w:szCs w:val="20"/>
                <w:lang w:eastAsia="ru-RU"/>
              </w:rPr>
              <w:t xml:space="preserve">с </w:t>
            </w:r>
            <w:hyperlink w:anchor="_ПРИЛОЖЕНИЕ_1._МОДИФИКАЦИОННЫЕ" w:history="1">
              <w:r w:rsidR="00A833A2" w:rsidRPr="006C7E53">
                <w:rPr>
                  <w:rStyle w:val="ab"/>
                  <w:sz w:val="20"/>
                </w:rPr>
                <w:t xml:space="preserve">Приложением </w:t>
              </w:r>
              <w:r w:rsidR="00A14B27" w:rsidRPr="006C7E53">
                <w:rPr>
                  <w:rStyle w:val="ab"/>
                  <w:sz w:val="20"/>
                </w:rPr>
                <w:t>1</w:t>
              </w:r>
            </w:hyperlink>
            <w:r w:rsidR="00732C93" w:rsidRPr="006C7E53">
              <w:rPr>
                <w:rFonts w:eastAsia="Times New Roman"/>
                <w:sz w:val="20"/>
                <w:szCs w:val="20"/>
                <w:lang w:eastAsia="ru-RU"/>
              </w:rPr>
              <w:t xml:space="preserve"> 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3FBDC270"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6DD91003"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D0A81" w:rsidRPr="006C7E53" w14:paraId="40C8D52E" w14:textId="77777777" w:rsidTr="00170172">
        <w:trPr>
          <w:cantSplit/>
          <w:trHeight w:val="193"/>
        </w:trPr>
        <w:tc>
          <w:tcPr>
            <w:tcW w:w="591" w:type="dxa"/>
          </w:tcPr>
          <w:p w14:paraId="5B258A34" w14:textId="77777777" w:rsidR="00CD0A81" w:rsidRPr="006C7E53" w:rsidRDefault="00CD0A81" w:rsidP="00626051">
            <w:pPr>
              <w:widowControl w:val="0"/>
              <w:rPr>
                <w:rFonts w:eastAsia="Times New Roman"/>
                <w:kern w:val="28"/>
                <w:sz w:val="20"/>
                <w:szCs w:val="20"/>
              </w:rPr>
            </w:pPr>
            <w:r w:rsidRPr="006C7E53">
              <w:rPr>
                <w:rFonts w:eastAsia="Times New Roman"/>
                <w:kern w:val="28"/>
                <w:sz w:val="20"/>
                <w:szCs w:val="20"/>
              </w:rPr>
              <w:t>5</w:t>
            </w:r>
          </w:p>
        </w:tc>
        <w:tc>
          <w:tcPr>
            <w:tcW w:w="9190" w:type="dxa"/>
            <w:gridSpan w:val="3"/>
            <w:shd w:val="clear" w:color="auto" w:fill="auto"/>
          </w:tcPr>
          <w:p w14:paraId="4A33D03F" w14:textId="77777777" w:rsidR="00CD0A81" w:rsidRPr="006C7E53" w:rsidRDefault="00CD0A81" w:rsidP="00170172">
            <w:pPr>
              <w:widowControl w:val="0"/>
              <w:rPr>
                <w:rFonts w:eastAsia="Times New Roman"/>
                <w:b/>
                <w:kern w:val="28"/>
                <w:sz w:val="20"/>
                <w:szCs w:val="20"/>
              </w:rPr>
            </w:pPr>
            <w:r w:rsidRPr="006C7E53">
              <w:rPr>
                <w:rFonts w:eastAsia="Times New Roman"/>
                <w:b/>
                <w:noProof/>
                <w:kern w:val="28"/>
                <w:sz w:val="20"/>
                <w:szCs w:val="20"/>
              </w:rPr>
              <w:t>Сварные соединения</w:t>
            </w:r>
            <w:r w:rsidRPr="006C7E53">
              <w:rPr>
                <w:rFonts w:eastAsia="Times New Roman"/>
                <w:b/>
                <w:noProof/>
                <w:kern w:val="28"/>
                <w:sz w:val="20"/>
                <w:szCs w:val="20"/>
                <w:vertAlign w:val="superscript"/>
              </w:rPr>
              <w:t>**</w:t>
            </w:r>
            <w:r w:rsidR="00BD4CB8" w:rsidRPr="006C7E53">
              <w:rPr>
                <w:rFonts w:eastAsia="Times New Roman"/>
                <w:b/>
                <w:noProof/>
                <w:kern w:val="28"/>
                <w:sz w:val="20"/>
                <w:szCs w:val="20"/>
                <w:vertAlign w:val="superscript"/>
              </w:rPr>
              <w:t>*</w:t>
            </w:r>
            <w:r w:rsidRPr="006C7E53">
              <w:rPr>
                <w:rFonts w:eastAsia="Times New Roman"/>
                <w:b/>
                <w:noProof/>
                <w:kern w:val="28"/>
                <w:sz w:val="20"/>
                <w:szCs w:val="20"/>
                <w:vertAlign w:val="superscript"/>
              </w:rPr>
              <w:t xml:space="preserve"> </w:t>
            </w:r>
          </w:p>
        </w:tc>
      </w:tr>
      <w:tr w:rsidR="00C34E0B" w:rsidRPr="006C7E53" w14:paraId="3D14FDE3" w14:textId="77777777" w:rsidTr="00170172">
        <w:trPr>
          <w:cantSplit/>
          <w:trHeight w:val="203"/>
        </w:trPr>
        <w:tc>
          <w:tcPr>
            <w:tcW w:w="591" w:type="dxa"/>
          </w:tcPr>
          <w:p w14:paraId="73A72CCF" w14:textId="77777777" w:rsidR="00C34E0B" w:rsidRPr="006C7E53" w:rsidRDefault="00C34E0B" w:rsidP="008F173B">
            <w:pPr>
              <w:widowControl w:val="0"/>
              <w:numPr>
                <w:ilvl w:val="0"/>
                <w:numId w:val="24"/>
              </w:numPr>
              <w:ind w:left="0" w:firstLine="0"/>
              <w:rPr>
                <w:rFonts w:eastAsia="Times New Roman"/>
                <w:kern w:val="28"/>
                <w:sz w:val="20"/>
                <w:szCs w:val="20"/>
              </w:rPr>
            </w:pPr>
          </w:p>
        </w:tc>
        <w:tc>
          <w:tcPr>
            <w:tcW w:w="5026" w:type="dxa"/>
            <w:shd w:val="clear" w:color="auto" w:fill="auto"/>
          </w:tcPr>
          <w:p w14:paraId="6F6EFF00"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Химический анализ металла</w:t>
            </w:r>
          </w:p>
        </w:tc>
        <w:tc>
          <w:tcPr>
            <w:tcW w:w="1383" w:type="dxa"/>
            <w:shd w:val="clear" w:color="auto" w:fill="auto"/>
          </w:tcPr>
          <w:p w14:paraId="1039A24E"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1</w:t>
            </w:r>
          </w:p>
        </w:tc>
        <w:tc>
          <w:tcPr>
            <w:tcW w:w="2781" w:type="dxa"/>
          </w:tcPr>
          <w:p w14:paraId="0E145531"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5C6041E6" w14:textId="77777777" w:rsidTr="00170172">
        <w:trPr>
          <w:cantSplit/>
          <w:trHeight w:val="255"/>
        </w:trPr>
        <w:tc>
          <w:tcPr>
            <w:tcW w:w="591" w:type="dxa"/>
          </w:tcPr>
          <w:p w14:paraId="695CB312" w14:textId="77777777" w:rsidR="00C34E0B" w:rsidRPr="006C7E53" w:rsidRDefault="00C34E0B" w:rsidP="008F173B">
            <w:pPr>
              <w:widowControl w:val="0"/>
              <w:numPr>
                <w:ilvl w:val="0"/>
                <w:numId w:val="24"/>
              </w:numPr>
              <w:ind w:left="0" w:firstLine="0"/>
              <w:rPr>
                <w:rFonts w:eastAsia="Times New Roman"/>
                <w:noProof/>
                <w:kern w:val="28"/>
                <w:sz w:val="20"/>
                <w:szCs w:val="20"/>
              </w:rPr>
            </w:pPr>
          </w:p>
        </w:tc>
        <w:tc>
          <w:tcPr>
            <w:tcW w:w="5026" w:type="dxa"/>
            <w:shd w:val="clear" w:color="auto" w:fill="auto"/>
          </w:tcPr>
          <w:p w14:paraId="244EAFEE"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Измерение твердости по зонам сварного соединения</w:t>
            </w:r>
          </w:p>
        </w:tc>
        <w:tc>
          <w:tcPr>
            <w:tcW w:w="1383" w:type="dxa"/>
            <w:shd w:val="clear" w:color="auto" w:fill="auto"/>
          </w:tcPr>
          <w:p w14:paraId="79BFF0A2"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2</w:t>
            </w:r>
          </w:p>
        </w:tc>
        <w:tc>
          <w:tcPr>
            <w:tcW w:w="2781" w:type="dxa"/>
          </w:tcPr>
          <w:p w14:paraId="537F7960"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4CDD3D1B" w14:textId="77777777" w:rsidTr="00170172">
        <w:trPr>
          <w:cantSplit/>
          <w:trHeight w:val="255"/>
        </w:trPr>
        <w:tc>
          <w:tcPr>
            <w:tcW w:w="591" w:type="dxa"/>
          </w:tcPr>
          <w:p w14:paraId="73CCEF37" w14:textId="77777777" w:rsidR="00C34E0B" w:rsidRPr="006C7E53" w:rsidRDefault="00C34E0B" w:rsidP="008F173B">
            <w:pPr>
              <w:widowControl w:val="0"/>
              <w:numPr>
                <w:ilvl w:val="0"/>
                <w:numId w:val="24"/>
              </w:numPr>
              <w:ind w:left="0" w:firstLine="0"/>
              <w:rPr>
                <w:rFonts w:eastAsia="Times New Roman"/>
                <w:noProof/>
                <w:kern w:val="28"/>
                <w:sz w:val="20"/>
                <w:szCs w:val="20"/>
              </w:rPr>
            </w:pPr>
          </w:p>
        </w:tc>
        <w:tc>
          <w:tcPr>
            <w:tcW w:w="5026" w:type="dxa"/>
            <w:shd w:val="clear" w:color="auto" w:fill="auto"/>
          </w:tcPr>
          <w:p w14:paraId="180208F2"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Микро- и макроструктурные исследования</w:t>
            </w:r>
          </w:p>
        </w:tc>
        <w:tc>
          <w:tcPr>
            <w:tcW w:w="1383" w:type="dxa"/>
            <w:shd w:val="clear" w:color="auto" w:fill="auto"/>
          </w:tcPr>
          <w:p w14:paraId="211DD80D" w14:textId="77777777" w:rsidR="00C34E0B" w:rsidRPr="006C7E53" w:rsidRDefault="00C34E0B" w:rsidP="00170172">
            <w:pPr>
              <w:widowControl w:val="0"/>
              <w:rPr>
                <w:rFonts w:eastAsia="Times New Roman"/>
                <w:noProof/>
                <w:kern w:val="28"/>
                <w:sz w:val="20"/>
                <w:szCs w:val="20"/>
              </w:rPr>
            </w:pPr>
            <w:r w:rsidRPr="006C7E53">
              <w:rPr>
                <w:rFonts w:eastAsia="Times New Roman"/>
                <w:kern w:val="28"/>
                <w:sz w:val="20"/>
                <w:szCs w:val="20"/>
              </w:rPr>
              <w:t>1</w:t>
            </w:r>
          </w:p>
        </w:tc>
        <w:tc>
          <w:tcPr>
            <w:tcW w:w="2781" w:type="dxa"/>
          </w:tcPr>
          <w:p w14:paraId="10F61DAD" w14:textId="77777777" w:rsidR="00C34E0B" w:rsidRPr="006C7E53" w:rsidRDefault="00047E78" w:rsidP="00170172">
            <w:pPr>
              <w:widowControl w:val="0"/>
              <w:rPr>
                <w:rFonts w:eastAsia="Times New Roman"/>
                <w:kern w:val="28"/>
                <w:sz w:val="20"/>
                <w:szCs w:val="20"/>
              </w:rPr>
            </w:pPr>
            <w:r w:rsidRPr="006C7E53">
              <w:rPr>
                <w:rFonts w:eastAsia="Times New Roman"/>
                <w:kern w:val="28"/>
                <w:sz w:val="20"/>
                <w:szCs w:val="20"/>
              </w:rPr>
              <w:t>-</w:t>
            </w:r>
          </w:p>
        </w:tc>
      </w:tr>
      <w:tr w:rsidR="00C34E0B" w:rsidRPr="006C7E53" w14:paraId="43532A38" w14:textId="77777777" w:rsidTr="00170172">
        <w:trPr>
          <w:cantSplit/>
          <w:trHeight w:val="255"/>
        </w:trPr>
        <w:tc>
          <w:tcPr>
            <w:tcW w:w="591" w:type="dxa"/>
          </w:tcPr>
          <w:p w14:paraId="5E7E04AE" w14:textId="77777777" w:rsidR="00C34E0B" w:rsidRPr="006C7E53" w:rsidRDefault="00C34E0B" w:rsidP="008F173B">
            <w:pPr>
              <w:widowControl w:val="0"/>
              <w:numPr>
                <w:ilvl w:val="0"/>
                <w:numId w:val="24"/>
              </w:numPr>
              <w:ind w:left="0" w:firstLine="0"/>
              <w:rPr>
                <w:rFonts w:eastAsia="Times New Roman"/>
                <w:noProof/>
                <w:kern w:val="28"/>
                <w:sz w:val="20"/>
                <w:szCs w:val="20"/>
              </w:rPr>
            </w:pPr>
          </w:p>
        </w:tc>
        <w:tc>
          <w:tcPr>
            <w:tcW w:w="5026" w:type="dxa"/>
            <w:shd w:val="clear" w:color="auto" w:fill="auto"/>
          </w:tcPr>
          <w:p w14:paraId="2386792E"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Испытание на растяжение</w:t>
            </w:r>
          </w:p>
        </w:tc>
        <w:tc>
          <w:tcPr>
            <w:tcW w:w="1383" w:type="dxa"/>
            <w:shd w:val="clear" w:color="auto" w:fill="auto"/>
          </w:tcPr>
          <w:p w14:paraId="78E397C0"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4E4189E0"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6535137B" w14:textId="77777777" w:rsidTr="00170172">
        <w:trPr>
          <w:cantSplit/>
          <w:trHeight w:val="255"/>
        </w:trPr>
        <w:tc>
          <w:tcPr>
            <w:tcW w:w="591" w:type="dxa"/>
          </w:tcPr>
          <w:p w14:paraId="688789FF" w14:textId="77777777" w:rsidR="00C34E0B" w:rsidRPr="006C7E53" w:rsidRDefault="00C34E0B" w:rsidP="008F173B">
            <w:pPr>
              <w:widowControl w:val="0"/>
              <w:numPr>
                <w:ilvl w:val="0"/>
                <w:numId w:val="24"/>
              </w:numPr>
              <w:ind w:left="0" w:firstLine="0"/>
              <w:rPr>
                <w:rFonts w:eastAsia="Times New Roman"/>
                <w:noProof/>
                <w:kern w:val="28"/>
                <w:sz w:val="20"/>
                <w:szCs w:val="20"/>
              </w:rPr>
            </w:pPr>
          </w:p>
        </w:tc>
        <w:tc>
          <w:tcPr>
            <w:tcW w:w="5026" w:type="dxa"/>
            <w:shd w:val="clear" w:color="auto" w:fill="auto"/>
          </w:tcPr>
          <w:p w14:paraId="32C5EBCE" w14:textId="7F5B8D44"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Испытания на ударный изгиб пониженной температур</w:t>
            </w:r>
            <w:r w:rsidR="0079323C" w:rsidRPr="006C7E53">
              <w:rPr>
                <w:rFonts w:eastAsia="Times New Roman"/>
                <w:noProof/>
                <w:kern w:val="28"/>
                <w:sz w:val="20"/>
                <w:szCs w:val="20"/>
              </w:rPr>
              <w:t>е</w:t>
            </w:r>
            <w:r w:rsidRPr="006C7E53">
              <w:rPr>
                <w:rFonts w:eastAsia="Times New Roman"/>
                <w:noProof/>
                <w:kern w:val="28"/>
                <w:sz w:val="20"/>
                <w:szCs w:val="20"/>
              </w:rPr>
              <w:t xml:space="preserve">, </w:t>
            </w:r>
            <w:r w:rsidRPr="006C7E53">
              <w:rPr>
                <w:rFonts w:eastAsia="Times New Roman"/>
                <w:noProof/>
                <w:kern w:val="28"/>
                <w:sz w:val="20"/>
                <w:szCs w:val="20"/>
                <w:lang w:val="en-US"/>
              </w:rPr>
              <w:t>KCU</w:t>
            </w:r>
          </w:p>
        </w:tc>
        <w:tc>
          <w:tcPr>
            <w:tcW w:w="1383" w:type="dxa"/>
            <w:shd w:val="clear" w:color="auto" w:fill="auto"/>
          </w:tcPr>
          <w:p w14:paraId="6DF41473" w14:textId="764772D2" w:rsidR="00C34E0B" w:rsidRPr="006C7E53" w:rsidRDefault="00AF62AD" w:rsidP="00170172">
            <w:pPr>
              <w:widowControl w:val="0"/>
              <w:rPr>
                <w:rFonts w:eastAsia="Times New Roman"/>
                <w:noProof/>
                <w:kern w:val="28"/>
                <w:sz w:val="20"/>
                <w:szCs w:val="20"/>
              </w:rPr>
            </w:pPr>
            <w:r w:rsidRPr="006C7E53">
              <w:rPr>
                <w:rFonts w:eastAsia="Times New Roman"/>
                <w:noProof/>
                <w:kern w:val="28"/>
                <w:sz w:val="20"/>
                <w:szCs w:val="20"/>
              </w:rPr>
              <w:t xml:space="preserve">3 </w:t>
            </w:r>
          </w:p>
        </w:tc>
        <w:tc>
          <w:tcPr>
            <w:tcW w:w="2781" w:type="dxa"/>
          </w:tcPr>
          <w:p w14:paraId="47C17F15" w14:textId="61A709A6"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r w:rsidR="00D04379" w:rsidRPr="006C7E53">
              <w:rPr>
                <w:rFonts w:eastAsia="Times New Roman"/>
                <w:noProof/>
                <w:kern w:val="28"/>
                <w:sz w:val="20"/>
                <w:szCs w:val="20"/>
              </w:rPr>
              <w:t xml:space="preserve"> шт.</w:t>
            </w:r>
            <w:r w:rsidRPr="006C7E53">
              <w:rPr>
                <w:rFonts w:eastAsia="Times New Roman"/>
                <w:noProof/>
                <w:kern w:val="28"/>
                <w:sz w:val="20"/>
                <w:szCs w:val="20"/>
              </w:rPr>
              <w:t xml:space="preserve"> при пониженной</w:t>
            </w:r>
            <w:r w:rsidR="0079323C" w:rsidRPr="006C7E53">
              <w:rPr>
                <w:rFonts w:eastAsia="Times New Roman"/>
                <w:noProof/>
                <w:kern w:val="28"/>
                <w:sz w:val="20"/>
                <w:szCs w:val="20"/>
              </w:rPr>
              <w:t xml:space="preserve"> температуре</w:t>
            </w:r>
            <w:r w:rsidRPr="006C7E53">
              <w:rPr>
                <w:rFonts w:eastAsia="Times New Roman"/>
                <w:noProof/>
                <w:kern w:val="28"/>
                <w:sz w:val="20"/>
                <w:szCs w:val="20"/>
              </w:rPr>
              <w:t>*</w:t>
            </w:r>
          </w:p>
        </w:tc>
      </w:tr>
      <w:tr w:rsidR="00C34E0B" w:rsidRPr="006C7E53" w14:paraId="6A88B8CF" w14:textId="77777777" w:rsidTr="00170172">
        <w:trPr>
          <w:cantSplit/>
          <w:trHeight w:val="255"/>
        </w:trPr>
        <w:tc>
          <w:tcPr>
            <w:tcW w:w="591" w:type="dxa"/>
          </w:tcPr>
          <w:p w14:paraId="40394122" w14:textId="77777777" w:rsidR="00C34E0B" w:rsidRPr="006C7E53" w:rsidRDefault="00C34E0B" w:rsidP="008F173B">
            <w:pPr>
              <w:widowControl w:val="0"/>
              <w:numPr>
                <w:ilvl w:val="0"/>
                <w:numId w:val="24"/>
              </w:numPr>
              <w:ind w:left="0" w:firstLine="0"/>
              <w:rPr>
                <w:rFonts w:eastAsia="Times New Roman"/>
                <w:sz w:val="20"/>
                <w:szCs w:val="20"/>
                <w:lang w:eastAsia="ru-RU"/>
              </w:rPr>
            </w:pPr>
          </w:p>
        </w:tc>
        <w:tc>
          <w:tcPr>
            <w:tcW w:w="5026" w:type="dxa"/>
            <w:shd w:val="clear" w:color="auto" w:fill="auto"/>
          </w:tcPr>
          <w:p w14:paraId="6F847AF5" w14:textId="5817C544" w:rsidR="00C34E0B" w:rsidRPr="006C7E53" w:rsidRDefault="00732C93" w:rsidP="00170172">
            <w:pPr>
              <w:widowControl w:val="0"/>
              <w:rPr>
                <w:rFonts w:eastAsia="Times New Roman"/>
                <w:sz w:val="20"/>
                <w:szCs w:val="20"/>
                <w:lang w:eastAsia="ru-RU"/>
              </w:rPr>
            </w:pPr>
            <w:r w:rsidRPr="006C7E53">
              <w:rPr>
                <w:rFonts w:eastAsia="Times New Roman"/>
                <w:sz w:val="20"/>
                <w:szCs w:val="20"/>
                <w:lang w:eastAsia="ru-RU"/>
              </w:rPr>
              <w:t xml:space="preserve">Испытания на </w:t>
            </w:r>
            <w:r w:rsidR="002D1C5F" w:rsidRPr="006C7E53">
              <w:rPr>
                <w:rFonts w:eastAsia="Times New Roman"/>
                <w:sz w:val="20"/>
                <w:szCs w:val="20"/>
                <w:lang w:eastAsia="ru-RU"/>
              </w:rPr>
              <w:t xml:space="preserve">скорость коррозии соответствии </w:t>
            </w:r>
            <w:r w:rsidRPr="006C7E53">
              <w:rPr>
                <w:rFonts w:eastAsia="Times New Roman"/>
                <w:sz w:val="20"/>
                <w:szCs w:val="20"/>
                <w:lang w:eastAsia="ru-RU"/>
              </w:rPr>
              <w:t xml:space="preserve">с </w:t>
            </w:r>
            <w:hyperlink w:anchor="_ПРИЛОЖЕНИЕ_1._МОДИФИКАЦИОННЫЕ" w:history="1">
              <w:r w:rsidR="00A833A2" w:rsidRPr="006C7E53">
                <w:rPr>
                  <w:rStyle w:val="ab"/>
                  <w:sz w:val="20"/>
                </w:rPr>
                <w:t xml:space="preserve">Приложением </w:t>
              </w:r>
              <w:r w:rsidR="00A14B27" w:rsidRPr="006C7E53">
                <w:rPr>
                  <w:rStyle w:val="ab"/>
                  <w:sz w:val="20"/>
                </w:rPr>
                <w:t>1</w:t>
              </w:r>
            </w:hyperlink>
            <w:r w:rsidRPr="006C7E53">
              <w:rPr>
                <w:rFonts w:eastAsia="Times New Roman"/>
                <w:sz w:val="20"/>
                <w:szCs w:val="20"/>
                <w:lang w:eastAsia="ru-RU"/>
              </w:rPr>
              <w:t xml:space="preserve"> 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486DFF64"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3EEB78DE" w14:textId="77777777" w:rsidR="00C34E0B" w:rsidRPr="006C7E53" w:rsidRDefault="00047E78" w:rsidP="00170172">
            <w:pPr>
              <w:widowControl w:val="0"/>
              <w:rPr>
                <w:rFonts w:eastAsia="Times New Roman"/>
                <w:noProof/>
                <w:kern w:val="28"/>
                <w:sz w:val="20"/>
                <w:szCs w:val="20"/>
              </w:rPr>
            </w:pPr>
            <w:r w:rsidRPr="006C7E53">
              <w:rPr>
                <w:rFonts w:eastAsia="Times New Roman"/>
                <w:noProof/>
                <w:kern w:val="28"/>
                <w:sz w:val="20"/>
                <w:szCs w:val="20"/>
              </w:rPr>
              <w:t>-</w:t>
            </w:r>
          </w:p>
        </w:tc>
      </w:tr>
      <w:tr w:rsidR="00C34E0B" w:rsidRPr="006C7E53" w14:paraId="79E6AF3D" w14:textId="77777777" w:rsidTr="00170172">
        <w:trPr>
          <w:cantSplit/>
          <w:trHeight w:val="186"/>
        </w:trPr>
        <w:tc>
          <w:tcPr>
            <w:tcW w:w="591" w:type="dxa"/>
          </w:tcPr>
          <w:p w14:paraId="1A26C713" w14:textId="77777777" w:rsidR="00C34E0B" w:rsidRPr="006C7E53" w:rsidRDefault="00C34E0B" w:rsidP="008F173B">
            <w:pPr>
              <w:widowControl w:val="0"/>
              <w:numPr>
                <w:ilvl w:val="0"/>
                <w:numId w:val="24"/>
              </w:numPr>
              <w:ind w:left="0" w:firstLine="0"/>
              <w:rPr>
                <w:rFonts w:eastAsia="Times New Roman"/>
                <w:sz w:val="20"/>
                <w:szCs w:val="20"/>
                <w:lang w:eastAsia="ru-RU"/>
              </w:rPr>
            </w:pPr>
          </w:p>
        </w:tc>
        <w:tc>
          <w:tcPr>
            <w:tcW w:w="5026" w:type="dxa"/>
            <w:shd w:val="clear" w:color="auto" w:fill="auto"/>
          </w:tcPr>
          <w:p w14:paraId="5CAFF0A1" w14:textId="77777777" w:rsidR="00C34E0B" w:rsidRPr="006C7E53" w:rsidRDefault="00C34E0B" w:rsidP="00170172">
            <w:pPr>
              <w:widowControl w:val="0"/>
              <w:rPr>
                <w:rFonts w:eastAsia="Times New Roman"/>
                <w:sz w:val="20"/>
                <w:szCs w:val="20"/>
                <w:lang w:eastAsia="ru-RU"/>
              </w:rPr>
            </w:pPr>
            <w:r w:rsidRPr="006C7E53">
              <w:rPr>
                <w:rFonts w:eastAsia="Times New Roman"/>
                <w:sz w:val="20"/>
                <w:szCs w:val="20"/>
                <w:lang w:eastAsia="ru-RU"/>
              </w:rPr>
              <w:t>Испытания на стойкость к ВР</w:t>
            </w:r>
          </w:p>
        </w:tc>
        <w:tc>
          <w:tcPr>
            <w:tcW w:w="1383" w:type="dxa"/>
            <w:shd w:val="clear" w:color="auto" w:fill="auto"/>
          </w:tcPr>
          <w:p w14:paraId="64AF2A53"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2</w:t>
            </w:r>
          </w:p>
        </w:tc>
        <w:tc>
          <w:tcPr>
            <w:tcW w:w="2781" w:type="dxa"/>
          </w:tcPr>
          <w:p w14:paraId="2EF7AA30" w14:textId="77777777" w:rsidR="00806567" w:rsidRPr="006C7E53" w:rsidRDefault="00A833A2" w:rsidP="00170172">
            <w:pPr>
              <w:widowControl w:val="0"/>
              <w:rPr>
                <w:rFonts w:eastAsia="Times New Roman"/>
                <w:noProof/>
                <w:kern w:val="28"/>
                <w:sz w:val="20"/>
                <w:szCs w:val="20"/>
              </w:rPr>
            </w:pPr>
            <w:r w:rsidRPr="006C7E53">
              <w:rPr>
                <w:rFonts w:eastAsia="Times New Roman"/>
                <w:noProof/>
                <w:kern w:val="28"/>
                <w:sz w:val="20"/>
                <w:szCs w:val="20"/>
              </w:rPr>
              <w:t xml:space="preserve">Для эксплуатации арматуры в рабочих средах, содержащих </w:t>
            </w:r>
          </w:p>
          <w:p w14:paraId="6E48CCD3" w14:textId="77777777" w:rsidR="00C34E0B" w:rsidRPr="006C7E53" w:rsidRDefault="00A833A2" w:rsidP="00170172">
            <w:pPr>
              <w:widowControl w:val="0"/>
              <w:rPr>
                <w:rFonts w:eastAsia="Times New Roman"/>
                <w:noProof/>
                <w:kern w:val="28"/>
                <w:sz w:val="20"/>
                <w:szCs w:val="20"/>
              </w:rPr>
            </w:pPr>
            <w:r w:rsidRPr="006C7E53">
              <w:rPr>
                <w:rFonts w:eastAsia="Times New Roman"/>
                <w:noProof/>
                <w:kern w:val="28"/>
                <w:sz w:val="20"/>
                <w:szCs w:val="20"/>
              </w:rPr>
              <w:t>Р</w:t>
            </w:r>
            <w:r w:rsidRPr="006C7E53">
              <w:rPr>
                <w:rFonts w:eastAsia="Times New Roman"/>
                <w:noProof/>
                <w:kern w:val="28"/>
                <w:sz w:val="20"/>
                <w:szCs w:val="20"/>
                <w:vertAlign w:val="subscript"/>
              </w:rPr>
              <w:t>H2S</w:t>
            </w:r>
            <w:r w:rsidRPr="006C7E53">
              <w:rPr>
                <w:rFonts w:eastAsia="Times New Roman"/>
                <w:noProof/>
                <w:kern w:val="28"/>
                <w:sz w:val="20"/>
                <w:szCs w:val="20"/>
              </w:rPr>
              <w:t xml:space="preserve"> &gt; 300 кПа в газовой фазе</w:t>
            </w:r>
          </w:p>
        </w:tc>
      </w:tr>
      <w:tr w:rsidR="00C34E0B" w:rsidRPr="006C7E53" w14:paraId="2404B710" w14:textId="77777777" w:rsidTr="00170172">
        <w:trPr>
          <w:cantSplit/>
          <w:trHeight w:val="218"/>
        </w:trPr>
        <w:tc>
          <w:tcPr>
            <w:tcW w:w="591" w:type="dxa"/>
          </w:tcPr>
          <w:p w14:paraId="21DDA947" w14:textId="77777777" w:rsidR="00C34E0B" w:rsidRPr="006C7E53" w:rsidRDefault="00C34E0B" w:rsidP="008F173B">
            <w:pPr>
              <w:widowControl w:val="0"/>
              <w:numPr>
                <w:ilvl w:val="0"/>
                <w:numId w:val="24"/>
              </w:numPr>
              <w:ind w:left="0" w:firstLine="0"/>
              <w:rPr>
                <w:rFonts w:eastAsia="Times New Roman"/>
                <w:sz w:val="20"/>
                <w:szCs w:val="20"/>
                <w:lang w:eastAsia="ru-RU"/>
              </w:rPr>
            </w:pPr>
          </w:p>
        </w:tc>
        <w:tc>
          <w:tcPr>
            <w:tcW w:w="5026" w:type="dxa"/>
            <w:shd w:val="clear" w:color="auto" w:fill="auto"/>
          </w:tcPr>
          <w:p w14:paraId="4FB3D4D8" w14:textId="031E2FE6" w:rsidR="00C34E0B" w:rsidRPr="006C7E53" w:rsidRDefault="00732C93" w:rsidP="00170172">
            <w:pPr>
              <w:widowControl w:val="0"/>
              <w:rPr>
                <w:rFonts w:eastAsia="Times New Roman"/>
                <w:sz w:val="20"/>
                <w:szCs w:val="20"/>
                <w:lang w:eastAsia="ru-RU"/>
              </w:rPr>
            </w:pPr>
            <w:r w:rsidRPr="006C7E53">
              <w:rPr>
                <w:rFonts w:eastAsia="Times New Roman"/>
                <w:sz w:val="20"/>
                <w:szCs w:val="20"/>
                <w:lang w:eastAsia="ru-RU"/>
              </w:rPr>
              <w:t>Испытания на стойкость к СКРН</w:t>
            </w:r>
            <w:r w:rsidR="0050497A" w:rsidRPr="006C7E53">
              <w:rPr>
                <w:rFonts w:eastAsia="Times New Roman"/>
                <w:sz w:val="20"/>
                <w:szCs w:val="20"/>
                <w:lang w:eastAsia="ru-RU"/>
              </w:rPr>
              <w:t>,</w:t>
            </w:r>
            <w:r w:rsidRPr="006C7E53">
              <w:rPr>
                <w:rFonts w:eastAsia="Times New Roman"/>
                <w:sz w:val="20"/>
                <w:szCs w:val="20"/>
                <w:lang w:eastAsia="ru-RU"/>
              </w:rPr>
              <w:t xml:space="preserve"> в соответствии с Таблицей </w:t>
            </w:r>
            <w:r w:rsidR="00F803FF" w:rsidRPr="006C7E53">
              <w:rPr>
                <w:rFonts w:eastAsia="Times New Roman"/>
                <w:sz w:val="20"/>
                <w:szCs w:val="20"/>
                <w:lang w:eastAsia="ru-RU"/>
              </w:rPr>
              <w:t xml:space="preserve">9 </w:t>
            </w:r>
            <w:r w:rsidRPr="006C7E53">
              <w:rPr>
                <w:rFonts w:eastAsia="Times New Roman"/>
                <w:sz w:val="20"/>
                <w:szCs w:val="20"/>
                <w:lang w:eastAsia="ru-RU"/>
              </w:rPr>
              <w:t xml:space="preserve">настоящих </w:t>
            </w:r>
            <w:r w:rsidR="00AA1E07" w:rsidRPr="006C7E53">
              <w:rPr>
                <w:rFonts w:eastAsia="Times New Roman"/>
                <w:sz w:val="20"/>
                <w:szCs w:val="20"/>
                <w:lang w:eastAsia="ru-RU"/>
              </w:rPr>
              <w:t>Единых технических требований</w:t>
            </w:r>
          </w:p>
        </w:tc>
        <w:tc>
          <w:tcPr>
            <w:tcW w:w="1383" w:type="dxa"/>
            <w:shd w:val="clear" w:color="auto" w:fill="auto"/>
          </w:tcPr>
          <w:p w14:paraId="40F94A52" w14:textId="77777777" w:rsidR="00C34E0B" w:rsidRPr="006C7E53" w:rsidRDefault="00C34E0B" w:rsidP="00170172">
            <w:pPr>
              <w:widowControl w:val="0"/>
              <w:rPr>
                <w:rFonts w:eastAsia="Times New Roman"/>
                <w:noProof/>
                <w:kern w:val="28"/>
                <w:sz w:val="20"/>
                <w:szCs w:val="20"/>
              </w:rPr>
            </w:pPr>
            <w:r w:rsidRPr="006C7E53">
              <w:rPr>
                <w:rFonts w:eastAsia="Times New Roman"/>
                <w:noProof/>
                <w:kern w:val="28"/>
                <w:sz w:val="20"/>
                <w:szCs w:val="20"/>
              </w:rPr>
              <w:t>3</w:t>
            </w:r>
          </w:p>
        </w:tc>
        <w:tc>
          <w:tcPr>
            <w:tcW w:w="2781" w:type="dxa"/>
          </w:tcPr>
          <w:p w14:paraId="36A4FC30" w14:textId="77777777" w:rsidR="00806567" w:rsidRPr="006C7E53" w:rsidRDefault="00CB6782" w:rsidP="00170172">
            <w:pPr>
              <w:widowControl w:val="0"/>
              <w:rPr>
                <w:rFonts w:eastAsia="Times New Roman"/>
                <w:noProof/>
                <w:kern w:val="28"/>
                <w:sz w:val="20"/>
                <w:szCs w:val="20"/>
              </w:rPr>
            </w:pPr>
            <w:r w:rsidRPr="006C7E53">
              <w:rPr>
                <w:rFonts w:eastAsia="Times New Roman"/>
                <w:noProof/>
                <w:kern w:val="28"/>
                <w:sz w:val="20"/>
                <w:szCs w:val="20"/>
              </w:rPr>
              <w:t>Д</w:t>
            </w:r>
            <w:r w:rsidR="007B2FF8" w:rsidRPr="006C7E53">
              <w:rPr>
                <w:rFonts w:eastAsia="Times New Roman"/>
                <w:noProof/>
                <w:kern w:val="28"/>
                <w:sz w:val="20"/>
                <w:szCs w:val="20"/>
              </w:rPr>
              <w:t xml:space="preserve">ля эксплуатации арматуры в рабочих средах, содержащих </w:t>
            </w:r>
          </w:p>
          <w:p w14:paraId="726B9374" w14:textId="77777777" w:rsidR="00C34E0B" w:rsidRPr="006C7E53" w:rsidRDefault="007B2FF8" w:rsidP="00170172">
            <w:pPr>
              <w:widowControl w:val="0"/>
              <w:rPr>
                <w:rFonts w:eastAsia="Times New Roman"/>
                <w:noProof/>
                <w:kern w:val="28"/>
                <w:sz w:val="20"/>
                <w:szCs w:val="20"/>
              </w:rPr>
            </w:pPr>
            <w:r w:rsidRPr="006C7E53">
              <w:rPr>
                <w:rFonts w:eastAsia="Times New Roman"/>
                <w:noProof/>
                <w:kern w:val="28"/>
                <w:sz w:val="20"/>
                <w:szCs w:val="20"/>
              </w:rPr>
              <w:t>Р</w:t>
            </w:r>
            <w:r w:rsidRPr="006C7E53">
              <w:rPr>
                <w:rFonts w:eastAsia="Times New Roman"/>
                <w:noProof/>
                <w:kern w:val="28"/>
                <w:sz w:val="20"/>
                <w:szCs w:val="20"/>
                <w:vertAlign w:val="subscript"/>
              </w:rPr>
              <w:t>H2S</w:t>
            </w:r>
            <w:r w:rsidRPr="006C7E53">
              <w:rPr>
                <w:rFonts w:eastAsia="Times New Roman"/>
                <w:noProof/>
                <w:kern w:val="28"/>
                <w:sz w:val="20"/>
                <w:szCs w:val="20"/>
              </w:rPr>
              <w:t xml:space="preserve"> &gt; 300 кПа в газовой фазе</w:t>
            </w:r>
          </w:p>
        </w:tc>
      </w:tr>
    </w:tbl>
    <w:p w14:paraId="63EFA645" w14:textId="77777777" w:rsidR="00626051" w:rsidRPr="006C7E53" w:rsidRDefault="00C34E0B" w:rsidP="00A66537">
      <w:pPr>
        <w:keepNext/>
        <w:widowControl w:val="0"/>
        <w:spacing w:before="120"/>
        <w:ind w:left="567"/>
        <w:rPr>
          <w:i/>
          <w:szCs w:val="24"/>
          <w:u w:val="single"/>
        </w:rPr>
      </w:pPr>
      <w:r w:rsidRPr="006C7E53">
        <w:rPr>
          <w:i/>
          <w:szCs w:val="24"/>
          <w:u w:val="single"/>
        </w:rPr>
        <w:t>Примечани</w:t>
      </w:r>
      <w:r w:rsidR="000F6346" w:rsidRPr="006C7E53">
        <w:rPr>
          <w:i/>
          <w:szCs w:val="24"/>
          <w:u w:val="single"/>
        </w:rPr>
        <w:t>е</w:t>
      </w:r>
      <w:r w:rsidRPr="006C7E53">
        <w:rPr>
          <w:i/>
          <w:szCs w:val="24"/>
          <w:u w:val="single"/>
        </w:rPr>
        <w:t>:</w:t>
      </w:r>
    </w:p>
    <w:p w14:paraId="7BCA8D83" w14:textId="065BE03B" w:rsidR="00C34E0B" w:rsidRPr="006C7E53" w:rsidRDefault="00C34E0B" w:rsidP="00A66537">
      <w:pPr>
        <w:keepNext/>
        <w:widowControl w:val="0"/>
        <w:spacing w:before="120"/>
        <w:ind w:left="567"/>
        <w:rPr>
          <w:i/>
          <w:szCs w:val="24"/>
        </w:rPr>
      </w:pPr>
      <w:r w:rsidRPr="006C7E53">
        <w:rPr>
          <w:i/>
          <w:szCs w:val="24"/>
        </w:rPr>
        <w:t xml:space="preserve">* Температура испытания устанавливается в зависимости от климатического исполнения арматуры (У, ХЛ по ГОСТ 15150) в соответствии с </w:t>
      </w:r>
      <w:r w:rsidR="00565732" w:rsidRPr="006C7E53">
        <w:rPr>
          <w:i/>
          <w:szCs w:val="24"/>
        </w:rPr>
        <w:t xml:space="preserve">настоящими </w:t>
      </w:r>
      <w:r w:rsidR="00AA1E07" w:rsidRPr="006C7E53">
        <w:rPr>
          <w:i/>
          <w:szCs w:val="24"/>
        </w:rPr>
        <w:t xml:space="preserve">Едиными </w:t>
      </w:r>
      <w:r w:rsidR="00AA1E07" w:rsidRPr="006C7E53">
        <w:rPr>
          <w:i/>
          <w:szCs w:val="24"/>
        </w:rPr>
        <w:lastRenderedPageBreak/>
        <w:t>техническими требованиями</w:t>
      </w:r>
      <w:r w:rsidRPr="006C7E53">
        <w:rPr>
          <w:i/>
          <w:szCs w:val="24"/>
        </w:rPr>
        <w:t>.</w:t>
      </w:r>
    </w:p>
    <w:p w14:paraId="24A3E2BD" w14:textId="77777777" w:rsidR="00BD4CB8" w:rsidRPr="006C7E53" w:rsidRDefault="00BD4CB8" w:rsidP="00A66537">
      <w:pPr>
        <w:keepNext/>
        <w:widowControl w:val="0"/>
        <w:tabs>
          <w:tab w:val="left" w:pos="539"/>
        </w:tabs>
        <w:spacing w:before="120"/>
        <w:ind w:left="567"/>
        <w:rPr>
          <w:i/>
          <w:szCs w:val="24"/>
        </w:rPr>
      </w:pPr>
      <w:r w:rsidRPr="006C7E53">
        <w:rPr>
          <w:i/>
          <w:szCs w:val="24"/>
        </w:rPr>
        <w:t xml:space="preserve">** При изготовлении корпуса и крышки </w:t>
      </w:r>
      <w:r w:rsidR="00D040EE" w:rsidRPr="006C7E53">
        <w:rPr>
          <w:i/>
          <w:szCs w:val="24"/>
        </w:rPr>
        <w:t>арматуры</w:t>
      </w:r>
      <w:r w:rsidRPr="006C7E53">
        <w:rPr>
          <w:i/>
          <w:szCs w:val="24"/>
        </w:rPr>
        <w:t xml:space="preserve"> из одного материала и одной партии испытания проводятся на корпусе с распространением результатов на крышку</w:t>
      </w:r>
      <w:r w:rsidR="006B7764" w:rsidRPr="006C7E53">
        <w:rPr>
          <w:i/>
          <w:szCs w:val="24"/>
        </w:rPr>
        <w:t>.</w:t>
      </w:r>
    </w:p>
    <w:p w14:paraId="3E3E21C9" w14:textId="04E1B1B4" w:rsidR="00C34E0B" w:rsidRPr="006C7E53" w:rsidRDefault="00C34E0B" w:rsidP="00A66537">
      <w:pPr>
        <w:keepNext/>
        <w:widowControl w:val="0"/>
        <w:tabs>
          <w:tab w:val="left" w:pos="539"/>
        </w:tabs>
        <w:spacing w:before="120"/>
        <w:ind w:left="567"/>
        <w:rPr>
          <w:i/>
          <w:szCs w:val="24"/>
        </w:rPr>
      </w:pPr>
      <w:r w:rsidRPr="006C7E53">
        <w:rPr>
          <w:i/>
          <w:szCs w:val="24"/>
        </w:rPr>
        <w:t>*</w:t>
      </w:r>
      <w:r w:rsidR="00BD4CB8" w:rsidRPr="006C7E53">
        <w:rPr>
          <w:i/>
          <w:szCs w:val="24"/>
        </w:rPr>
        <w:t>*</w:t>
      </w:r>
      <w:r w:rsidRPr="006C7E53">
        <w:rPr>
          <w:i/>
          <w:szCs w:val="24"/>
        </w:rPr>
        <w:t>*</w:t>
      </w:r>
      <w:r w:rsidRPr="006C7E53">
        <w:rPr>
          <w:i/>
          <w:szCs w:val="24"/>
          <w:vertAlign w:val="superscript"/>
        </w:rPr>
        <w:t xml:space="preserve"> </w:t>
      </w:r>
      <w:r w:rsidRPr="006C7E53">
        <w:rPr>
          <w:i/>
          <w:szCs w:val="24"/>
        </w:rPr>
        <w:t xml:space="preserve">Указанное в </w:t>
      </w:r>
      <w:r w:rsidR="002E1D3C" w:rsidRPr="006C7E53">
        <w:rPr>
          <w:i/>
          <w:szCs w:val="24"/>
        </w:rPr>
        <w:t>Т</w:t>
      </w:r>
      <w:r w:rsidRPr="006C7E53">
        <w:rPr>
          <w:i/>
          <w:szCs w:val="24"/>
        </w:rPr>
        <w:t xml:space="preserve">аблице </w:t>
      </w:r>
      <w:r w:rsidR="00661052" w:rsidRPr="006C7E53">
        <w:rPr>
          <w:i/>
          <w:szCs w:val="24"/>
        </w:rPr>
        <w:t>51</w:t>
      </w:r>
      <w:r w:rsidRPr="006C7E53">
        <w:rPr>
          <w:i/>
          <w:szCs w:val="24"/>
        </w:rPr>
        <w:t xml:space="preserve"> количество образцов отбирается от каждого сварного соединения изделия.</w:t>
      </w:r>
    </w:p>
    <w:p w14:paraId="70A2ED8A" w14:textId="77777777" w:rsidR="00F3455C" w:rsidRPr="006C7E53" w:rsidRDefault="00C34E0B" w:rsidP="0054592D">
      <w:pPr>
        <w:spacing w:before="120"/>
        <w:jc w:val="left"/>
        <w:rPr>
          <w:szCs w:val="28"/>
        </w:rPr>
      </w:pPr>
      <w:r w:rsidRPr="006C7E53">
        <w:rPr>
          <w:szCs w:val="28"/>
        </w:rPr>
        <w:t>Типовые программы работ, предусматривающие отбор образцов и проведение лабораторных испытаний, указаны в</w:t>
      </w:r>
      <w:r w:rsidR="00F3455C" w:rsidRPr="006C7E53">
        <w:rPr>
          <w:szCs w:val="28"/>
        </w:rPr>
        <w:t>:</w:t>
      </w:r>
    </w:p>
    <w:p w14:paraId="357FB8F3" w14:textId="77777777" w:rsidR="00960B6F" w:rsidRPr="006C7E53" w:rsidRDefault="00F3455C" w:rsidP="008F173B">
      <w:pPr>
        <w:pStyle w:val="afc"/>
        <w:numPr>
          <w:ilvl w:val="0"/>
          <w:numId w:val="27"/>
        </w:numPr>
        <w:tabs>
          <w:tab w:val="left" w:pos="567"/>
        </w:tabs>
        <w:spacing w:before="60"/>
        <w:ind w:left="567" w:hanging="397"/>
        <w:rPr>
          <w:rFonts w:ascii="Times New Roman" w:hAnsi="Times New Roman"/>
          <w:i/>
          <w:snapToGrid w:val="0"/>
          <w:sz w:val="24"/>
          <w:lang w:val="ru-RU" w:eastAsia="ru-RU"/>
        </w:rPr>
      </w:pPr>
      <w:r w:rsidRPr="006C7E53">
        <w:rPr>
          <w:rFonts w:ascii="Times New Roman" w:hAnsi="Times New Roman"/>
          <w:sz w:val="24"/>
          <w:szCs w:val="28"/>
          <w:lang w:val="ru-RU"/>
        </w:rPr>
        <w:t xml:space="preserve">программе работ по испытанию </w:t>
      </w:r>
      <w:r w:rsidR="00D040EE" w:rsidRPr="006C7E53">
        <w:rPr>
          <w:rFonts w:ascii="Times New Roman" w:hAnsi="Times New Roman"/>
          <w:sz w:val="24"/>
          <w:szCs w:val="28"/>
          <w:lang w:val="ru-RU"/>
        </w:rPr>
        <w:t>арматуры</w:t>
      </w:r>
      <w:r w:rsidRPr="006C7E53">
        <w:rPr>
          <w:rFonts w:ascii="Times New Roman" w:hAnsi="Times New Roman"/>
          <w:sz w:val="24"/>
          <w:szCs w:val="28"/>
          <w:lang w:val="ru-RU"/>
        </w:rPr>
        <w:t xml:space="preserve"> из стали без специальных требований к стойкости против </w:t>
      </w:r>
      <w:r w:rsidR="001B1FD3" w:rsidRPr="006C7E53">
        <w:rPr>
          <w:rFonts w:ascii="Times New Roman" w:hAnsi="Times New Roman"/>
          <w:sz w:val="24"/>
          <w:szCs w:val="28"/>
          <w:lang w:val="ru-RU"/>
        </w:rPr>
        <w:t>СКРН;</w:t>
      </w:r>
      <w:r w:rsidRPr="006C7E53">
        <w:rPr>
          <w:rFonts w:ascii="Times New Roman" w:hAnsi="Times New Roman"/>
          <w:snapToGrid w:val="0"/>
          <w:sz w:val="24"/>
          <w:lang w:val="ru-RU" w:eastAsia="ru-RU"/>
        </w:rPr>
        <w:t xml:space="preserve"> </w:t>
      </w:r>
    </w:p>
    <w:p w14:paraId="7FE718D1" w14:textId="77777777" w:rsidR="00F3455C" w:rsidRPr="006C7E53" w:rsidRDefault="00F3455C" w:rsidP="008F173B">
      <w:pPr>
        <w:pStyle w:val="afc"/>
        <w:numPr>
          <w:ilvl w:val="0"/>
          <w:numId w:val="27"/>
        </w:numPr>
        <w:tabs>
          <w:tab w:val="left" w:pos="567"/>
        </w:tabs>
        <w:spacing w:before="60"/>
        <w:ind w:left="567" w:hanging="397"/>
        <w:rPr>
          <w:rFonts w:ascii="Times New Roman" w:hAnsi="Times New Roman"/>
          <w:sz w:val="24"/>
          <w:szCs w:val="28"/>
          <w:lang w:val="ru-RU"/>
        </w:rPr>
      </w:pPr>
      <w:r w:rsidRPr="006C7E53">
        <w:rPr>
          <w:rFonts w:ascii="Times New Roman" w:hAnsi="Times New Roman"/>
          <w:sz w:val="24"/>
          <w:szCs w:val="28"/>
          <w:lang w:val="ru-RU"/>
        </w:rPr>
        <w:t xml:space="preserve">программе работ по испытанию </w:t>
      </w:r>
      <w:r w:rsidR="00D040EE" w:rsidRPr="006C7E53">
        <w:rPr>
          <w:rFonts w:ascii="Times New Roman" w:hAnsi="Times New Roman"/>
          <w:sz w:val="24"/>
          <w:szCs w:val="28"/>
          <w:lang w:val="ru-RU"/>
        </w:rPr>
        <w:t xml:space="preserve">арматуры </w:t>
      </w:r>
      <w:r w:rsidRPr="006C7E53">
        <w:rPr>
          <w:rFonts w:ascii="Times New Roman" w:hAnsi="Times New Roman"/>
          <w:sz w:val="24"/>
          <w:szCs w:val="28"/>
          <w:lang w:val="ru-RU"/>
        </w:rPr>
        <w:t>из стали стойк</w:t>
      </w:r>
      <w:r w:rsidR="00960B6F" w:rsidRPr="006C7E53">
        <w:rPr>
          <w:rFonts w:ascii="Times New Roman" w:hAnsi="Times New Roman"/>
          <w:sz w:val="24"/>
          <w:szCs w:val="28"/>
          <w:lang w:val="ru-RU"/>
        </w:rPr>
        <w:t>ой</w:t>
      </w:r>
      <w:r w:rsidRPr="006C7E53">
        <w:rPr>
          <w:rFonts w:ascii="Times New Roman" w:hAnsi="Times New Roman"/>
          <w:sz w:val="24"/>
          <w:szCs w:val="28"/>
          <w:lang w:val="ru-RU"/>
        </w:rPr>
        <w:t xml:space="preserve"> к </w:t>
      </w:r>
      <w:r w:rsidR="001B1FD3" w:rsidRPr="006C7E53">
        <w:rPr>
          <w:rFonts w:ascii="Times New Roman" w:hAnsi="Times New Roman"/>
          <w:sz w:val="24"/>
          <w:szCs w:val="28"/>
          <w:lang w:val="ru-RU"/>
        </w:rPr>
        <w:t>СКРН</w:t>
      </w:r>
      <w:r w:rsidR="0050497A" w:rsidRPr="006C7E53">
        <w:rPr>
          <w:rFonts w:ascii="Times New Roman" w:hAnsi="Times New Roman"/>
          <w:sz w:val="24"/>
          <w:szCs w:val="28"/>
          <w:lang w:val="ru-RU"/>
        </w:rPr>
        <w:t>;</w:t>
      </w:r>
    </w:p>
    <w:p w14:paraId="5FB00242" w14:textId="77777777" w:rsidR="00A72217" w:rsidRPr="006C7E53" w:rsidRDefault="00F3455C" w:rsidP="008F173B">
      <w:pPr>
        <w:pStyle w:val="afc"/>
        <w:numPr>
          <w:ilvl w:val="0"/>
          <w:numId w:val="27"/>
        </w:numPr>
        <w:tabs>
          <w:tab w:val="left" w:pos="567"/>
        </w:tabs>
        <w:spacing w:before="60"/>
        <w:ind w:left="567" w:hanging="397"/>
        <w:rPr>
          <w:rFonts w:ascii="Times New Roman" w:hAnsi="Times New Roman"/>
          <w:sz w:val="24"/>
          <w:szCs w:val="28"/>
          <w:lang w:val="ru-RU"/>
        </w:rPr>
      </w:pPr>
      <w:r w:rsidRPr="006C7E53">
        <w:rPr>
          <w:rFonts w:ascii="Times New Roman" w:hAnsi="Times New Roman"/>
          <w:sz w:val="24"/>
          <w:szCs w:val="28"/>
          <w:lang w:val="ru-RU"/>
        </w:rPr>
        <w:t xml:space="preserve">программе работ по испытанию </w:t>
      </w:r>
      <w:r w:rsidR="00D040EE" w:rsidRPr="006C7E53">
        <w:rPr>
          <w:rFonts w:ascii="Times New Roman" w:hAnsi="Times New Roman"/>
          <w:sz w:val="24"/>
          <w:szCs w:val="28"/>
          <w:lang w:val="ru-RU"/>
        </w:rPr>
        <w:t xml:space="preserve">арматуры </w:t>
      </w:r>
      <w:r w:rsidRPr="006C7E53">
        <w:rPr>
          <w:rFonts w:ascii="Times New Roman" w:hAnsi="Times New Roman"/>
          <w:sz w:val="24"/>
          <w:szCs w:val="28"/>
          <w:lang w:val="ru-RU"/>
        </w:rPr>
        <w:t xml:space="preserve">из стали </w:t>
      </w:r>
      <w:proofErr w:type="gramStart"/>
      <w:r w:rsidR="004F610A" w:rsidRPr="006C7E53">
        <w:rPr>
          <w:rFonts w:ascii="Times New Roman" w:hAnsi="Times New Roman"/>
          <w:sz w:val="24"/>
          <w:szCs w:val="28"/>
          <w:lang w:val="ru-RU"/>
        </w:rPr>
        <w:t>коррозионно</w:t>
      </w:r>
      <w:r w:rsidR="00960B6F" w:rsidRPr="006C7E53">
        <w:rPr>
          <w:rFonts w:ascii="Times New Roman" w:hAnsi="Times New Roman"/>
          <w:sz w:val="24"/>
          <w:szCs w:val="28"/>
          <w:lang w:val="ru-RU"/>
        </w:rPr>
        <w:t>-</w:t>
      </w:r>
      <w:r w:rsidR="004F610A" w:rsidRPr="006C7E53">
        <w:rPr>
          <w:rFonts w:ascii="Times New Roman" w:hAnsi="Times New Roman"/>
          <w:sz w:val="24"/>
          <w:szCs w:val="28"/>
          <w:lang w:val="ru-RU"/>
        </w:rPr>
        <w:t>стойкой</w:t>
      </w:r>
      <w:proofErr w:type="gramEnd"/>
      <w:r w:rsidRPr="006C7E53">
        <w:rPr>
          <w:rFonts w:ascii="Times New Roman" w:hAnsi="Times New Roman"/>
          <w:sz w:val="24"/>
          <w:szCs w:val="28"/>
          <w:lang w:val="ru-RU"/>
        </w:rPr>
        <w:t xml:space="preserve"> (нержавеющей)</w:t>
      </w:r>
      <w:r w:rsidR="0088753E" w:rsidRPr="006C7E53">
        <w:rPr>
          <w:rFonts w:ascii="Times New Roman" w:hAnsi="Times New Roman"/>
          <w:sz w:val="24"/>
          <w:szCs w:val="28"/>
          <w:lang w:val="ru-RU"/>
        </w:rPr>
        <w:t>.</w:t>
      </w:r>
    </w:p>
    <w:p w14:paraId="7E539363" w14:textId="77777777" w:rsidR="001A1AA3" w:rsidRPr="006C7E53" w:rsidRDefault="001A1AA3" w:rsidP="00B4453C">
      <w:pPr>
        <w:widowControl w:val="0"/>
        <w:tabs>
          <w:tab w:val="left" w:pos="539"/>
        </w:tabs>
        <w:spacing w:before="120"/>
        <w:ind w:left="538" w:hanging="357"/>
        <w:rPr>
          <w:szCs w:val="28"/>
        </w:rPr>
        <w:sectPr w:rsidR="001A1AA3" w:rsidRPr="006C7E53" w:rsidSect="00713C67">
          <w:pgSz w:w="11906" w:h="16838"/>
          <w:pgMar w:top="567" w:right="1021" w:bottom="567" w:left="1247" w:header="737" w:footer="680" w:gutter="0"/>
          <w:cols w:space="708"/>
          <w:docGrid w:linePitch="360"/>
        </w:sectPr>
      </w:pPr>
    </w:p>
    <w:p w14:paraId="674A2F01" w14:textId="77777777" w:rsidR="00C34E0B" w:rsidRPr="006C7E53" w:rsidRDefault="00C34E0B" w:rsidP="0054592D">
      <w:pPr>
        <w:spacing w:after="240"/>
        <w:jc w:val="center"/>
        <w:rPr>
          <w:rFonts w:ascii="Arial" w:hAnsi="Arial" w:cs="Arial"/>
          <w:b/>
          <w:i/>
          <w:snapToGrid w:val="0"/>
          <w:lang w:eastAsia="ru-RU"/>
        </w:rPr>
      </w:pPr>
      <w:bookmarkStart w:id="296" w:name="_Toc484014604"/>
      <w:r w:rsidRPr="006C7E53">
        <w:rPr>
          <w:rFonts w:ascii="Arial" w:hAnsi="Arial" w:cs="Arial"/>
          <w:b/>
          <w:snapToGrid w:val="0"/>
          <w:lang w:eastAsia="ru-RU"/>
        </w:rPr>
        <w:lastRenderedPageBreak/>
        <w:t>АКТ ОТБОРА ИЗДЕЛИЯ И ОБРАЗЦОВ НА ИСПЫТАНИЯ</w:t>
      </w:r>
      <w:bookmarkEnd w:id="296"/>
    </w:p>
    <w:p w14:paraId="23FA24E3" w14:textId="77777777" w:rsidR="00C34E0B" w:rsidRPr="006C7E53" w:rsidRDefault="00C34E0B" w:rsidP="00C34E0B">
      <w:pPr>
        <w:jc w:val="center"/>
        <w:rPr>
          <w:rFonts w:eastAsia="Times New Roman"/>
          <w:b/>
          <w:szCs w:val="24"/>
          <w:lang w:eastAsia="ru-RU"/>
        </w:rPr>
      </w:pPr>
      <w:r w:rsidRPr="006C7E53">
        <w:rPr>
          <w:rFonts w:eastAsia="Times New Roman"/>
          <w:b/>
          <w:szCs w:val="24"/>
          <w:lang w:eastAsia="ru-RU"/>
        </w:rPr>
        <w:t>Акт</w:t>
      </w:r>
    </w:p>
    <w:p w14:paraId="4E65E50A" w14:textId="77777777" w:rsidR="00C34E0B" w:rsidRPr="006C7E53" w:rsidRDefault="00C34E0B" w:rsidP="00C34E0B">
      <w:pPr>
        <w:jc w:val="center"/>
        <w:rPr>
          <w:rFonts w:eastAsia="Times New Roman"/>
          <w:b/>
          <w:szCs w:val="24"/>
          <w:lang w:eastAsia="ru-RU"/>
        </w:rPr>
      </w:pPr>
      <w:r w:rsidRPr="006C7E53">
        <w:rPr>
          <w:rFonts w:eastAsia="Times New Roman"/>
          <w:b/>
          <w:szCs w:val="24"/>
          <w:lang w:eastAsia="ru-RU"/>
        </w:rPr>
        <w:t xml:space="preserve">отбора изделия и образцов на испытания </w:t>
      </w:r>
    </w:p>
    <w:p w14:paraId="3610A2E6" w14:textId="77777777" w:rsidR="00C34E0B" w:rsidRPr="006C7E53" w:rsidRDefault="00CD0A81" w:rsidP="00C34E0B">
      <w:pPr>
        <w:jc w:val="center"/>
        <w:rPr>
          <w:rFonts w:eastAsia="Times New Roman"/>
          <w:b/>
          <w:szCs w:val="24"/>
          <w:lang w:eastAsia="ru-RU"/>
        </w:rPr>
      </w:pPr>
      <w:r w:rsidRPr="006C7E53">
        <w:rPr>
          <w:rFonts w:eastAsia="Times New Roman"/>
          <w:b/>
          <w:szCs w:val="24"/>
          <w:lang w:eastAsia="ru-RU"/>
        </w:rPr>
        <w:t>№________от __._________ 20</w:t>
      </w:r>
      <w:r w:rsidR="00C34E0B" w:rsidRPr="006C7E53">
        <w:rPr>
          <w:rFonts w:eastAsia="Times New Roman"/>
          <w:b/>
          <w:szCs w:val="24"/>
          <w:lang w:eastAsia="ru-RU"/>
        </w:rPr>
        <w:t>_ г.</w:t>
      </w:r>
    </w:p>
    <w:p w14:paraId="37462B78" w14:textId="77777777" w:rsidR="00C34E0B" w:rsidRPr="006C7E53" w:rsidRDefault="00C34E0B" w:rsidP="0054592D">
      <w:pPr>
        <w:spacing w:before="120"/>
        <w:rPr>
          <w:rFonts w:eastAsia="Times New Roman"/>
          <w:szCs w:val="24"/>
          <w:lang w:eastAsia="ru-RU"/>
        </w:rPr>
      </w:pPr>
      <w:r w:rsidRPr="006C7E53">
        <w:rPr>
          <w:rFonts w:eastAsia="Times New Roman"/>
          <w:szCs w:val="24"/>
          <w:lang w:eastAsia="ru-RU"/>
        </w:rPr>
        <w:t>Составлен комиссией:</w:t>
      </w:r>
    </w:p>
    <w:p w14:paraId="19FE733D" w14:textId="77777777" w:rsidR="00C34E0B" w:rsidRPr="006C7E53" w:rsidRDefault="00C34E0B" w:rsidP="00D040EE">
      <w:pPr>
        <w:spacing w:before="120"/>
        <w:jc w:val="center"/>
        <w:rPr>
          <w:rFonts w:eastAsia="Times New Roman"/>
          <w:sz w:val="16"/>
          <w:szCs w:val="16"/>
          <w:lang w:eastAsia="ru-RU"/>
        </w:rPr>
      </w:pPr>
      <w:r w:rsidRPr="006C7E53">
        <w:rPr>
          <w:rFonts w:eastAsia="Times New Roman"/>
          <w:szCs w:val="24"/>
          <w:lang w:eastAsia="ru-RU"/>
        </w:rPr>
        <w:t>____________________________________________________________________________</w:t>
      </w:r>
      <w:r w:rsidRPr="006C7E53">
        <w:rPr>
          <w:rFonts w:eastAsia="Times New Roman"/>
          <w:szCs w:val="24"/>
          <w:lang w:eastAsia="ru-RU"/>
        </w:rPr>
        <w:tab/>
      </w:r>
      <w:r w:rsidRPr="006C7E53">
        <w:rPr>
          <w:rFonts w:eastAsia="Times New Roman"/>
          <w:sz w:val="16"/>
          <w:szCs w:val="16"/>
          <w:lang w:eastAsia="ru-RU"/>
        </w:rPr>
        <w:t>(должность, инициалы, фамилия)</w:t>
      </w:r>
    </w:p>
    <w:p w14:paraId="51979A11"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__________________________________________________________________________</w:t>
      </w:r>
      <w:r w:rsidRPr="006C7E53">
        <w:rPr>
          <w:rFonts w:eastAsia="Times New Roman"/>
          <w:szCs w:val="24"/>
          <w:lang w:eastAsia="ru-RU"/>
        </w:rPr>
        <w:tab/>
      </w:r>
    </w:p>
    <w:p w14:paraId="3FFE4CC7" w14:textId="77777777" w:rsidR="00C34E0B" w:rsidRPr="006C7E53" w:rsidRDefault="00C34E0B" w:rsidP="00C34E0B">
      <w:pPr>
        <w:jc w:val="center"/>
        <w:rPr>
          <w:rFonts w:eastAsia="Times New Roman"/>
          <w:sz w:val="16"/>
          <w:szCs w:val="16"/>
          <w:lang w:eastAsia="ru-RU"/>
        </w:rPr>
      </w:pPr>
      <w:r w:rsidRPr="006C7E53">
        <w:rPr>
          <w:rFonts w:eastAsia="Times New Roman"/>
          <w:sz w:val="16"/>
          <w:szCs w:val="16"/>
          <w:lang w:eastAsia="ru-RU"/>
        </w:rPr>
        <w:t>(должность, инициалы, фамилия)</w:t>
      </w:r>
    </w:p>
    <w:p w14:paraId="19D43687" w14:textId="77777777" w:rsidR="00C34E0B" w:rsidRPr="006C7E53" w:rsidRDefault="00C34E0B" w:rsidP="00D040EE">
      <w:pPr>
        <w:spacing w:before="120"/>
        <w:jc w:val="center"/>
        <w:rPr>
          <w:rFonts w:eastAsia="Times New Roman"/>
          <w:sz w:val="16"/>
          <w:szCs w:val="16"/>
          <w:lang w:eastAsia="ru-RU"/>
        </w:rPr>
      </w:pPr>
      <w:r w:rsidRPr="006C7E53">
        <w:rPr>
          <w:rFonts w:eastAsia="Times New Roman"/>
          <w:szCs w:val="24"/>
          <w:lang w:eastAsia="ru-RU"/>
        </w:rPr>
        <w:t>________________________________________________________________</w:t>
      </w:r>
      <w:r w:rsidRPr="006C7E53">
        <w:rPr>
          <w:rFonts w:eastAsia="Times New Roman"/>
          <w:szCs w:val="24"/>
          <w:lang w:eastAsia="ru-RU"/>
        </w:rPr>
        <w:tab/>
        <w:t>___________</w:t>
      </w:r>
      <w:r w:rsidRPr="006C7E53">
        <w:rPr>
          <w:rFonts w:eastAsia="Times New Roman"/>
          <w:szCs w:val="24"/>
          <w:lang w:eastAsia="ru-RU"/>
        </w:rPr>
        <w:tab/>
      </w:r>
      <w:r w:rsidRPr="006C7E53">
        <w:rPr>
          <w:rFonts w:eastAsia="Times New Roman"/>
          <w:sz w:val="16"/>
          <w:szCs w:val="16"/>
          <w:lang w:eastAsia="ru-RU"/>
        </w:rPr>
        <w:t>(должность, инициалы, фамилия)</w:t>
      </w:r>
    </w:p>
    <w:p w14:paraId="7D3C9069" w14:textId="77777777" w:rsidR="00D040EE" w:rsidRPr="006C7E53" w:rsidRDefault="00D040EE" w:rsidP="00C34E0B">
      <w:pPr>
        <w:spacing w:before="120"/>
        <w:rPr>
          <w:rFonts w:eastAsia="Times New Roman"/>
          <w:szCs w:val="24"/>
          <w:lang w:eastAsia="ru-RU"/>
        </w:rPr>
      </w:pPr>
    </w:p>
    <w:p w14:paraId="177D1544"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Наименование изделия</w:t>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r>
      <w:r w:rsidR="00EC7791" w:rsidRPr="006C7E53">
        <w:rPr>
          <w:rFonts w:eastAsia="Times New Roman"/>
          <w:szCs w:val="24"/>
          <w:lang w:eastAsia="ru-RU"/>
        </w:rPr>
        <w:softHyphen/>
        <w:t>_________________________________________</w:t>
      </w:r>
      <w:r w:rsidRPr="006C7E53">
        <w:rPr>
          <w:rFonts w:eastAsia="Times New Roman"/>
          <w:szCs w:val="24"/>
          <w:lang w:val="en-US" w:eastAsia="ru-RU"/>
        </w:rPr>
        <w:t>DN</w:t>
      </w:r>
      <w:r w:rsidRPr="006C7E53">
        <w:rPr>
          <w:rFonts w:eastAsia="Times New Roman"/>
          <w:szCs w:val="24"/>
          <w:lang w:eastAsia="ru-RU"/>
        </w:rPr>
        <w:t xml:space="preserve">_____, </w:t>
      </w:r>
      <w:r w:rsidRPr="006C7E53">
        <w:rPr>
          <w:rFonts w:eastAsia="Times New Roman"/>
          <w:szCs w:val="24"/>
          <w:lang w:val="en-US" w:eastAsia="ru-RU"/>
        </w:rPr>
        <w:t>PN</w:t>
      </w:r>
      <w:r w:rsidRPr="006C7E53">
        <w:rPr>
          <w:rFonts w:eastAsia="Times New Roman"/>
          <w:szCs w:val="24"/>
          <w:lang w:eastAsia="ru-RU"/>
        </w:rPr>
        <w:t>____</w:t>
      </w:r>
    </w:p>
    <w:p w14:paraId="34A594C4"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Серийный номер изделия_____________________________________________________</w:t>
      </w:r>
    </w:p>
    <w:p w14:paraId="4F48EC7B"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Дата выпуска изделия________________________________________________________</w:t>
      </w:r>
    </w:p>
    <w:p w14:paraId="3BA51D40"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Паспорт изделия №__________________________________________________________</w:t>
      </w:r>
    </w:p>
    <w:p w14:paraId="485FEFAC" w14:textId="77777777" w:rsidR="00C34E0B" w:rsidRPr="006C7E53" w:rsidRDefault="00C34E0B" w:rsidP="00C34E0B">
      <w:pPr>
        <w:spacing w:before="120"/>
        <w:rPr>
          <w:rFonts w:eastAsia="Times New Roman"/>
          <w:szCs w:val="24"/>
          <w:u w:val="single"/>
          <w:lang w:eastAsia="ru-RU"/>
        </w:rPr>
      </w:pPr>
      <w:r w:rsidRPr="006C7E53">
        <w:rPr>
          <w:rFonts w:eastAsia="Times New Roman"/>
          <w:szCs w:val="24"/>
          <w:lang w:eastAsia="ru-RU"/>
        </w:rPr>
        <w:t>Нормативно-технический документ____________________________________________</w:t>
      </w:r>
    </w:p>
    <w:p w14:paraId="237A8801" w14:textId="77777777" w:rsidR="00C34E0B" w:rsidRPr="006C7E53" w:rsidRDefault="00047E78" w:rsidP="00C34E0B">
      <w:pPr>
        <w:spacing w:before="120"/>
        <w:rPr>
          <w:rFonts w:eastAsia="Times New Roman"/>
          <w:szCs w:val="24"/>
          <w:lang w:eastAsia="ru-RU"/>
        </w:rPr>
      </w:pPr>
      <w:r w:rsidRPr="006C7E53">
        <w:rPr>
          <w:rFonts w:eastAsia="Times New Roman"/>
          <w:szCs w:val="24"/>
          <w:lang w:eastAsia="ru-RU"/>
        </w:rPr>
        <w:t xml:space="preserve">Завод </w:t>
      </w:r>
      <w:r w:rsidR="00C34E0B" w:rsidRPr="006C7E53">
        <w:rPr>
          <w:rFonts w:eastAsia="Times New Roman"/>
          <w:szCs w:val="24"/>
          <w:lang w:eastAsia="ru-RU"/>
        </w:rPr>
        <w:t>– изготовитель_________________________________________</w:t>
      </w:r>
      <w:r w:rsidR="002E1D3C" w:rsidRPr="006C7E53">
        <w:rPr>
          <w:rFonts w:eastAsia="Times New Roman"/>
          <w:szCs w:val="24"/>
          <w:lang w:eastAsia="ru-RU"/>
        </w:rPr>
        <w:t>______</w:t>
      </w:r>
      <w:r w:rsidR="00C34E0B" w:rsidRPr="006C7E53">
        <w:rPr>
          <w:rFonts w:eastAsia="Times New Roman"/>
          <w:szCs w:val="24"/>
          <w:lang w:eastAsia="ru-RU"/>
        </w:rPr>
        <w:t>_________</w:t>
      </w:r>
    </w:p>
    <w:p w14:paraId="2EC06522"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Технические характеристики и условия эксплуатации:</w:t>
      </w:r>
    </w:p>
    <w:p w14:paraId="25F489DE"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Материал корпуса____________</w:t>
      </w:r>
      <w:r w:rsidR="00EC7791" w:rsidRPr="006C7E53">
        <w:rPr>
          <w:rFonts w:eastAsia="Times New Roman"/>
          <w:szCs w:val="24"/>
          <w:lang w:eastAsia="ru-RU"/>
        </w:rPr>
        <w:t>_________________________________________</w:t>
      </w:r>
      <w:r w:rsidRPr="006C7E53">
        <w:rPr>
          <w:rFonts w:eastAsia="Times New Roman"/>
          <w:szCs w:val="24"/>
          <w:lang w:eastAsia="ru-RU"/>
        </w:rPr>
        <w:t>______</w:t>
      </w:r>
    </w:p>
    <w:p w14:paraId="3159CC30"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Климатическое исполнение______</w:t>
      </w:r>
      <w:r w:rsidR="00EC7791" w:rsidRPr="006C7E53">
        <w:rPr>
          <w:rFonts w:eastAsia="Times New Roman"/>
          <w:szCs w:val="24"/>
          <w:lang w:eastAsia="ru-RU"/>
        </w:rPr>
        <w:t>_________________________________________</w:t>
      </w:r>
      <w:r w:rsidRPr="006C7E53">
        <w:rPr>
          <w:rFonts w:eastAsia="Times New Roman"/>
          <w:szCs w:val="24"/>
          <w:lang w:eastAsia="ru-RU"/>
        </w:rPr>
        <w:t>____</w:t>
      </w:r>
    </w:p>
    <w:p w14:paraId="5CFB0C4D"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Рабочая среда______________</w:t>
      </w:r>
      <w:r w:rsidR="00EC7791" w:rsidRPr="006C7E53">
        <w:rPr>
          <w:rFonts w:eastAsia="Times New Roman"/>
          <w:szCs w:val="24"/>
          <w:lang w:eastAsia="ru-RU"/>
        </w:rPr>
        <w:t>_________________________________________</w:t>
      </w:r>
      <w:r w:rsidRPr="006C7E53">
        <w:rPr>
          <w:rFonts w:eastAsia="Times New Roman"/>
          <w:szCs w:val="24"/>
          <w:lang w:eastAsia="ru-RU"/>
        </w:rPr>
        <w:t>________</w:t>
      </w:r>
    </w:p>
    <w:p w14:paraId="2613CF06"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Температура рабочей среды максимальная_______, минимальная__</w:t>
      </w:r>
      <w:r w:rsidR="00EC7791" w:rsidRPr="006C7E53">
        <w:rPr>
          <w:rFonts w:eastAsia="Times New Roman"/>
          <w:szCs w:val="24"/>
          <w:lang w:eastAsia="ru-RU"/>
        </w:rPr>
        <w:t>_______________</w:t>
      </w:r>
      <w:r w:rsidRPr="006C7E53">
        <w:rPr>
          <w:rFonts w:eastAsia="Times New Roman"/>
          <w:szCs w:val="24"/>
          <w:lang w:eastAsia="ru-RU"/>
        </w:rPr>
        <w:t>__</w:t>
      </w:r>
    </w:p>
    <w:p w14:paraId="60F9E5FB" w14:textId="77777777" w:rsidR="00C34E0B" w:rsidRPr="006C7E53" w:rsidRDefault="00C34E0B" w:rsidP="00C34E0B">
      <w:pPr>
        <w:spacing w:before="120"/>
        <w:rPr>
          <w:rFonts w:eastAsia="Times New Roman"/>
          <w:szCs w:val="24"/>
          <w:lang w:eastAsia="ru-RU"/>
        </w:rPr>
      </w:pPr>
      <w:r w:rsidRPr="006C7E53">
        <w:rPr>
          <w:rFonts w:eastAsia="Times New Roman"/>
          <w:szCs w:val="24"/>
          <w:lang w:eastAsia="ru-RU"/>
        </w:rPr>
        <w:t>Температура окружающей среды максимальная_____, минимальная___</w:t>
      </w:r>
      <w:r w:rsidR="00EC7791" w:rsidRPr="006C7E53">
        <w:rPr>
          <w:rFonts w:eastAsia="Times New Roman"/>
          <w:szCs w:val="24"/>
          <w:lang w:eastAsia="ru-RU"/>
        </w:rPr>
        <w:t>_____________</w:t>
      </w:r>
      <w:r w:rsidRPr="006C7E53">
        <w:rPr>
          <w:rFonts w:eastAsia="Times New Roman"/>
          <w:szCs w:val="24"/>
          <w:lang w:eastAsia="ru-RU"/>
        </w:rPr>
        <w:t>_</w:t>
      </w:r>
    </w:p>
    <w:p w14:paraId="6DF8AEFD" w14:textId="77777777" w:rsidR="00C34E0B" w:rsidRPr="006C7E53" w:rsidRDefault="00C34E0B" w:rsidP="00C34E0B">
      <w:pPr>
        <w:spacing w:before="120"/>
        <w:rPr>
          <w:rFonts w:eastAsia="Times New Roman"/>
          <w:szCs w:val="24"/>
          <w:u w:val="single"/>
          <w:lang w:eastAsia="ru-RU"/>
        </w:rPr>
      </w:pPr>
      <w:r w:rsidRPr="006C7E53">
        <w:rPr>
          <w:rFonts w:eastAsia="Times New Roman"/>
          <w:szCs w:val="24"/>
          <w:lang w:eastAsia="ru-RU"/>
        </w:rPr>
        <w:t xml:space="preserve">Место отбора изделия и/или образцов </w:t>
      </w:r>
      <w:r w:rsidRPr="006C7E53">
        <w:rPr>
          <w:rFonts w:eastAsia="Times New Roman"/>
          <w:szCs w:val="24"/>
          <w:u w:val="single"/>
          <w:lang w:eastAsia="ru-RU"/>
        </w:rPr>
        <w:tab/>
      </w:r>
      <w:r w:rsidR="00EC7791" w:rsidRPr="006C7E53">
        <w:rPr>
          <w:rFonts w:eastAsia="Times New Roman"/>
          <w:szCs w:val="24"/>
          <w:lang w:eastAsia="ru-RU"/>
        </w:rPr>
        <w:t>__________________________________________</w:t>
      </w:r>
    </w:p>
    <w:p w14:paraId="785E13D2" w14:textId="77777777" w:rsidR="00C34E0B" w:rsidRPr="006C7E53" w:rsidRDefault="00C34E0B" w:rsidP="00C34E0B">
      <w:pPr>
        <w:spacing w:before="120"/>
        <w:jc w:val="left"/>
        <w:rPr>
          <w:rFonts w:eastAsia="Times New Roman"/>
          <w:szCs w:val="24"/>
          <w:lang w:eastAsia="ru-RU"/>
        </w:rPr>
      </w:pPr>
      <w:r w:rsidRPr="006C7E53">
        <w:rPr>
          <w:rFonts w:eastAsia="Times New Roman"/>
          <w:szCs w:val="24"/>
          <w:lang w:eastAsia="ru-RU"/>
        </w:rPr>
        <w:t>Цель обора изделия и образцов ________________________________________________</w:t>
      </w:r>
    </w:p>
    <w:p w14:paraId="4C2B5F7E" w14:textId="77777777" w:rsidR="00C34E0B" w:rsidRPr="006C7E53" w:rsidRDefault="00C34E0B" w:rsidP="00EC7791">
      <w:pPr>
        <w:spacing w:before="120"/>
        <w:jc w:val="left"/>
        <w:rPr>
          <w:rFonts w:eastAsia="Times New Roman"/>
          <w:szCs w:val="24"/>
          <w:lang w:eastAsia="ru-RU"/>
        </w:rPr>
      </w:pPr>
      <w:r w:rsidRPr="006C7E53">
        <w:rPr>
          <w:rFonts w:eastAsia="Times New Roman"/>
          <w:szCs w:val="24"/>
          <w:lang w:eastAsia="ru-RU"/>
        </w:rPr>
        <w:t>Количество образцов и номера плавок</w:t>
      </w:r>
      <w:r w:rsidR="00EC7791" w:rsidRPr="006C7E53">
        <w:rPr>
          <w:rFonts w:eastAsia="Times New Roman"/>
          <w:szCs w:val="24"/>
          <w:lang w:eastAsia="ru-RU"/>
        </w:rPr>
        <w:t>___________________________________________</w:t>
      </w:r>
    </w:p>
    <w:p w14:paraId="36FB3685" w14:textId="77777777" w:rsidR="00C34E0B" w:rsidRPr="006C7E53" w:rsidRDefault="00C34E0B" w:rsidP="00C34E0B">
      <w:pPr>
        <w:spacing w:before="120"/>
        <w:rPr>
          <w:rFonts w:eastAsia="Times New Roman"/>
          <w:szCs w:val="24"/>
          <w:u w:val="single"/>
          <w:lang w:eastAsia="ru-RU"/>
        </w:rPr>
      </w:pPr>
      <w:r w:rsidRPr="006C7E53">
        <w:rPr>
          <w:rFonts w:eastAsia="Times New Roman"/>
          <w:szCs w:val="24"/>
          <w:lang w:eastAsia="ru-RU"/>
        </w:rPr>
        <w:t>Примечания:</w:t>
      </w:r>
      <w:r w:rsidRPr="006C7E53">
        <w:rPr>
          <w:rFonts w:eastAsia="Times New Roman"/>
          <w:szCs w:val="24"/>
          <w:u w:val="single"/>
          <w:lang w:eastAsia="ru-RU"/>
        </w:rPr>
        <w:tab/>
        <w:t xml:space="preserve">       </w:t>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p>
    <w:p w14:paraId="5E676CAC" w14:textId="77777777" w:rsidR="00C34E0B" w:rsidRPr="006C7E53" w:rsidRDefault="00C34E0B" w:rsidP="00C34E0B">
      <w:pPr>
        <w:rPr>
          <w:rFonts w:eastAsia="Times New Roman"/>
          <w:szCs w:val="24"/>
          <w:lang w:eastAsia="ru-RU"/>
        </w:rPr>
      </w:pPr>
      <w:r w:rsidRPr="006C7E53">
        <w:rPr>
          <w:rFonts w:eastAsia="Times New Roman"/>
          <w:szCs w:val="24"/>
          <w:lang w:eastAsia="ru-RU"/>
        </w:rPr>
        <w:t>Подписи:</w:t>
      </w:r>
    </w:p>
    <w:p w14:paraId="40C0F2F4" w14:textId="77777777" w:rsidR="00C34E0B" w:rsidRPr="006C7E53" w:rsidRDefault="00C34E0B" w:rsidP="00C34E0B">
      <w:pPr>
        <w:rPr>
          <w:rFonts w:eastAsia="Times New Roman"/>
          <w:szCs w:val="24"/>
          <w:u w:val="single"/>
          <w:lang w:eastAsia="ru-RU"/>
        </w:rPr>
      </w:pP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p>
    <w:p w14:paraId="453546C5" w14:textId="77777777" w:rsidR="00C34E0B" w:rsidRPr="006C7E53" w:rsidRDefault="00C34E0B" w:rsidP="00C34E0B">
      <w:pPr>
        <w:jc w:val="center"/>
        <w:rPr>
          <w:rFonts w:eastAsia="Times New Roman"/>
          <w:sz w:val="16"/>
          <w:szCs w:val="16"/>
          <w:lang w:eastAsia="ru-RU"/>
        </w:rPr>
      </w:pPr>
      <w:r w:rsidRPr="006C7E53">
        <w:rPr>
          <w:rFonts w:eastAsia="Times New Roman"/>
          <w:sz w:val="16"/>
          <w:szCs w:val="16"/>
          <w:lang w:eastAsia="ru-RU"/>
        </w:rPr>
        <w:t>(подпись, Ф.И.О.)</w:t>
      </w:r>
    </w:p>
    <w:p w14:paraId="27E8BC06" w14:textId="77777777" w:rsidR="00C34E0B" w:rsidRPr="006C7E53" w:rsidRDefault="00C34E0B" w:rsidP="00C34E0B">
      <w:pPr>
        <w:rPr>
          <w:rFonts w:eastAsia="Times New Roman"/>
          <w:szCs w:val="24"/>
          <w:u w:val="single"/>
          <w:lang w:eastAsia="ru-RU"/>
        </w:rPr>
      </w:pP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p>
    <w:p w14:paraId="2681FE75" w14:textId="77777777" w:rsidR="00C34E0B" w:rsidRPr="006C7E53" w:rsidRDefault="00C34E0B" w:rsidP="00C34E0B">
      <w:pPr>
        <w:jc w:val="center"/>
        <w:rPr>
          <w:rFonts w:eastAsia="Times New Roman"/>
          <w:sz w:val="16"/>
          <w:szCs w:val="16"/>
          <w:lang w:eastAsia="ru-RU"/>
        </w:rPr>
      </w:pPr>
      <w:r w:rsidRPr="006C7E53">
        <w:rPr>
          <w:rFonts w:eastAsia="Times New Roman"/>
          <w:sz w:val="16"/>
          <w:szCs w:val="16"/>
          <w:lang w:eastAsia="ru-RU"/>
        </w:rPr>
        <w:t>(подпись, Ф.И.О.)</w:t>
      </w:r>
    </w:p>
    <w:p w14:paraId="640BA4E5" w14:textId="77777777" w:rsidR="00C34E0B" w:rsidRPr="006C7E53" w:rsidRDefault="00C34E0B" w:rsidP="00C34E0B">
      <w:pPr>
        <w:rPr>
          <w:rFonts w:eastAsia="Times New Roman"/>
          <w:szCs w:val="24"/>
          <w:u w:val="single"/>
          <w:lang w:eastAsia="ru-RU"/>
        </w:rPr>
      </w:pP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r w:rsidRPr="006C7E53">
        <w:rPr>
          <w:rFonts w:eastAsia="Times New Roman"/>
          <w:szCs w:val="24"/>
          <w:u w:val="single"/>
          <w:lang w:eastAsia="ru-RU"/>
        </w:rPr>
        <w:tab/>
      </w:r>
    </w:p>
    <w:p w14:paraId="2DC1CF97" w14:textId="77777777" w:rsidR="00C34E0B" w:rsidRPr="006C7E53" w:rsidRDefault="00C34E0B" w:rsidP="00C34E0B">
      <w:pPr>
        <w:jc w:val="center"/>
        <w:rPr>
          <w:rFonts w:eastAsia="Times New Roman"/>
          <w:sz w:val="16"/>
          <w:szCs w:val="16"/>
          <w:lang w:eastAsia="ru-RU"/>
        </w:rPr>
      </w:pPr>
      <w:r w:rsidRPr="006C7E53">
        <w:rPr>
          <w:rFonts w:eastAsia="Times New Roman"/>
          <w:sz w:val="16"/>
          <w:szCs w:val="16"/>
          <w:lang w:eastAsia="ru-RU"/>
        </w:rPr>
        <w:t>(подпись, Ф.И.О.)</w:t>
      </w:r>
    </w:p>
    <w:p w14:paraId="7F45AAFE" w14:textId="77777777" w:rsidR="00C34E0B" w:rsidRPr="006C7E53" w:rsidRDefault="00C34E0B" w:rsidP="00C34E0B">
      <w:pPr>
        <w:jc w:val="left"/>
        <w:rPr>
          <w:rFonts w:eastAsia="Times New Roman"/>
          <w:szCs w:val="24"/>
          <w:lang w:eastAsia="ru-RU"/>
        </w:rPr>
      </w:pPr>
      <w:r w:rsidRPr="006C7E53">
        <w:rPr>
          <w:rFonts w:eastAsia="Times New Roman"/>
          <w:szCs w:val="24"/>
          <w:lang w:eastAsia="ru-RU"/>
        </w:rPr>
        <w:t xml:space="preserve">Приложения:  </w:t>
      </w:r>
      <w:r w:rsidRPr="006C7E53">
        <w:rPr>
          <w:rFonts w:eastAsia="Times New Roman"/>
          <w:szCs w:val="24"/>
          <w:lang w:eastAsia="ru-RU"/>
        </w:rPr>
        <w:tab/>
      </w:r>
      <w:r w:rsidRPr="006C7E53">
        <w:rPr>
          <w:rFonts w:eastAsia="Times New Roman"/>
          <w:szCs w:val="24"/>
          <w:lang w:eastAsia="ru-RU"/>
        </w:rPr>
        <w:tab/>
      </w:r>
    </w:p>
    <w:p w14:paraId="2EBDDBFE" w14:textId="77777777" w:rsidR="00C34E0B" w:rsidRPr="006C7E53" w:rsidRDefault="00C34E0B" w:rsidP="00C34E0B">
      <w:pPr>
        <w:jc w:val="left"/>
        <w:rPr>
          <w:rFonts w:eastAsia="Times New Roman"/>
          <w:szCs w:val="24"/>
          <w:lang w:eastAsia="ru-RU"/>
        </w:rPr>
      </w:pPr>
      <w:r w:rsidRPr="006C7E53">
        <w:rPr>
          <w:rFonts w:eastAsia="Times New Roman"/>
          <w:szCs w:val="24"/>
          <w:lang w:eastAsia="ru-RU"/>
        </w:rPr>
        <w:tab/>
      </w:r>
      <w:r w:rsidRPr="006C7E53">
        <w:rPr>
          <w:rFonts w:eastAsia="Times New Roman"/>
          <w:szCs w:val="24"/>
          <w:lang w:eastAsia="ru-RU"/>
        </w:rPr>
        <w:tab/>
      </w:r>
    </w:p>
    <w:p w14:paraId="44AD73B8" w14:textId="77777777" w:rsidR="0054592D" w:rsidRPr="006C7E53" w:rsidRDefault="0054592D" w:rsidP="00C34E0B">
      <w:r w:rsidRPr="006C7E53">
        <w:br w:type="page"/>
      </w:r>
    </w:p>
    <w:p w14:paraId="4D3D2885" w14:textId="77777777" w:rsidR="00C34E0B" w:rsidRPr="006C7E53" w:rsidRDefault="00C34E0B" w:rsidP="0054592D">
      <w:pPr>
        <w:spacing w:after="240"/>
        <w:jc w:val="center"/>
        <w:rPr>
          <w:rFonts w:ascii="Arial" w:hAnsi="Arial" w:cs="Arial"/>
          <w:b/>
          <w:snapToGrid w:val="0"/>
          <w:lang w:eastAsia="ru-RU"/>
        </w:rPr>
      </w:pPr>
      <w:bookmarkStart w:id="297" w:name="_ПРИЛОЖЕНИЕ_4.2._СХЕМА"/>
      <w:bookmarkStart w:id="298" w:name="_Toc484014605"/>
      <w:bookmarkEnd w:id="297"/>
      <w:r w:rsidRPr="006C7E53">
        <w:rPr>
          <w:rFonts w:ascii="Arial" w:hAnsi="Arial" w:cs="Arial"/>
          <w:b/>
          <w:snapToGrid w:val="0"/>
          <w:lang w:eastAsia="ru-RU"/>
        </w:rPr>
        <w:lastRenderedPageBreak/>
        <w:t>ОТБОР ОБРАЗЦОВ ДЛЯ ИСПЫТАНИЯ ЗАДВИЖЕК КЛИНОВЫХ</w:t>
      </w:r>
      <w:bookmarkEnd w:id="298"/>
    </w:p>
    <w:p w14:paraId="27CA3B4D" w14:textId="3BDBAC18" w:rsidR="001E28FF" w:rsidRPr="006C7E53" w:rsidRDefault="001E28FF" w:rsidP="000000D1">
      <w:pPr>
        <w:spacing w:before="120"/>
        <w:jc w:val="left"/>
        <w:rPr>
          <w:szCs w:val="28"/>
        </w:rPr>
      </w:pPr>
      <w:r w:rsidRPr="006C7E53">
        <w:rPr>
          <w:szCs w:val="28"/>
        </w:rPr>
        <w:t>Места отбора образцов приведены на Рисунках 4-11.</w:t>
      </w:r>
    </w:p>
    <w:p w14:paraId="3E484584" w14:textId="77777777" w:rsidR="00C34E0B" w:rsidRPr="006C7E53" w:rsidRDefault="00C34E0B" w:rsidP="004B6EDB">
      <w:pPr>
        <w:tabs>
          <w:tab w:val="left" w:pos="4230"/>
        </w:tabs>
        <w:spacing w:before="120"/>
        <w:jc w:val="center"/>
        <w:rPr>
          <w:rFonts w:eastAsia="Times New Roman"/>
          <w:kern w:val="28"/>
          <w:sz w:val="28"/>
          <w:szCs w:val="28"/>
        </w:rPr>
      </w:pPr>
      <w:r w:rsidRPr="006C7E53">
        <w:rPr>
          <w:rFonts w:eastAsia="Times New Roman"/>
          <w:noProof/>
          <w:kern w:val="28"/>
          <w:sz w:val="28"/>
          <w:szCs w:val="28"/>
          <w:lang w:eastAsia="ru-RU"/>
        </w:rPr>
        <w:drawing>
          <wp:inline distT="0" distB="0" distL="0" distR="0" wp14:anchorId="3223B77F" wp14:editId="1F435D34">
            <wp:extent cx="4119880" cy="3667760"/>
            <wp:effectExtent l="0" t="0" r="0" b="889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119880" cy="3667760"/>
                    </a:xfrm>
                    <a:prstGeom prst="rect">
                      <a:avLst/>
                    </a:prstGeom>
                    <a:noFill/>
                    <a:ln>
                      <a:noFill/>
                    </a:ln>
                  </pic:spPr>
                </pic:pic>
              </a:graphicData>
            </a:graphic>
          </wp:inline>
        </w:drawing>
      </w:r>
    </w:p>
    <w:p w14:paraId="759FB290" w14:textId="77777777" w:rsidR="00C34E0B" w:rsidRPr="006C7E53" w:rsidRDefault="00C34E0B" w:rsidP="004B6EDB">
      <w:pPr>
        <w:spacing w:before="120"/>
        <w:jc w:val="center"/>
        <w:rPr>
          <w:rFonts w:eastAsia="Times New Roman"/>
          <w:kern w:val="28"/>
          <w:sz w:val="28"/>
          <w:szCs w:val="28"/>
        </w:rPr>
      </w:pPr>
      <w:r w:rsidRPr="006C7E53">
        <w:rPr>
          <w:rFonts w:eastAsia="Times New Roman"/>
          <w:noProof/>
          <w:kern w:val="28"/>
          <w:sz w:val="28"/>
          <w:szCs w:val="28"/>
          <w:lang w:eastAsia="ru-RU"/>
        </w:rPr>
        <w:drawing>
          <wp:inline distT="0" distB="0" distL="0" distR="0" wp14:anchorId="765B5F9A" wp14:editId="2A6F98FC">
            <wp:extent cx="4119245" cy="4070350"/>
            <wp:effectExtent l="0" t="0" r="0" b="635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119245" cy="4070350"/>
                    </a:xfrm>
                    <a:prstGeom prst="rect">
                      <a:avLst/>
                    </a:prstGeom>
                    <a:noFill/>
                    <a:ln>
                      <a:noFill/>
                    </a:ln>
                  </pic:spPr>
                </pic:pic>
              </a:graphicData>
            </a:graphic>
          </wp:inline>
        </w:drawing>
      </w:r>
    </w:p>
    <w:p w14:paraId="0A9247CF"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C310A6" w:rsidRPr="006C7E53">
        <w:rPr>
          <w:rFonts w:ascii="Arial" w:eastAsia="Times New Roman" w:hAnsi="Arial" w:cs="Arial"/>
          <w:b/>
          <w:kern w:val="28"/>
          <w:sz w:val="20"/>
          <w:szCs w:val="28"/>
        </w:rPr>
        <w:fldChar w:fldCharType="begin"/>
      </w:r>
      <w:r w:rsidR="00C310A6" w:rsidRPr="006C7E53">
        <w:rPr>
          <w:rFonts w:ascii="Arial" w:eastAsia="Times New Roman" w:hAnsi="Arial" w:cs="Arial"/>
          <w:b/>
          <w:kern w:val="28"/>
          <w:sz w:val="20"/>
          <w:szCs w:val="28"/>
        </w:rPr>
        <w:instrText xml:space="preserve"> SEQ Рис. \* ARABIC </w:instrText>
      </w:r>
      <w:r w:rsidR="00C310A6" w:rsidRPr="006C7E53">
        <w:rPr>
          <w:rFonts w:ascii="Arial" w:eastAsia="Times New Roman" w:hAnsi="Arial" w:cs="Arial"/>
          <w:b/>
          <w:kern w:val="28"/>
          <w:sz w:val="20"/>
          <w:szCs w:val="28"/>
        </w:rPr>
        <w:fldChar w:fldCharType="separate"/>
      </w:r>
      <w:r w:rsidR="00463ECD" w:rsidRPr="006C7E53">
        <w:rPr>
          <w:rFonts w:ascii="Arial" w:eastAsia="Times New Roman" w:hAnsi="Arial" w:cs="Arial"/>
          <w:b/>
          <w:noProof/>
          <w:kern w:val="28"/>
          <w:sz w:val="20"/>
          <w:szCs w:val="28"/>
        </w:rPr>
        <w:t>4</w:t>
      </w:r>
      <w:r w:rsidR="00C310A6" w:rsidRPr="006C7E53">
        <w:rPr>
          <w:rFonts w:ascii="Arial" w:eastAsia="Times New Roman" w:hAnsi="Arial" w:cs="Arial"/>
          <w:b/>
          <w:kern w:val="28"/>
          <w:sz w:val="20"/>
          <w:szCs w:val="28"/>
        </w:rPr>
        <w:fldChar w:fldCharType="end"/>
      </w:r>
      <w:r w:rsidRPr="006C7E53">
        <w:rPr>
          <w:rFonts w:ascii="Arial" w:eastAsia="Times New Roman" w:hAnsi="Arial" w:cs="Arial"/>
          <w:b/>
          <w:kern w:val="28"/>
          <w:sz w:val="20"/>
          <w:szCs w:val="28"/>
        </w:rPr>
        <w:t xml:space="preserve"> Отбор образцов для испытаний с корпуса </w:t>
      </w:r>
      <w:r w:rsidR="00D040EE" w:rsidRPr="006C7E53">
        <w:rPr>
          <w:rFonts w:ascii="Arial" w:eastAsia="Times New Roman" w:hAnsi="Arial" w:cs="Arial"/>
          <w:b/>
          <w:kern w:val="28"/>
          <w:sz w:val="20"/>
          <w:szCs w:val="28"/>
        </w:rPr>
        <w:t xml:space="preserve">арматуры </w:t>
      </w:r>
      <w:r w:rsidRPr="006C7E53">
        <w:rPr>
          <w:rFonts w:ascii="Arial" w:eastAsia="Times New Roman" w:hAnsi="Arial" w:cs="Arial"/>
          <w:b/>
          <w:kern w:val="28"/>
          <w:sz w:val="20"/>
          <w:szCs w:val="28"/>
        </w:rPr>
        <w:t>(образцы на микроструктуру)</w:t>
      </w:r>
    </w:p>
    <w:p w14:paraId="28D98FAA" w14:textId="77777777" w:rsidR="00C34E0B" w:rsidRPr="006C7E53" w:rsidRDefault="00C34E0B" w:rsidP="00C34E0B">
      <w:pPr>
        <w:jc w:val="center"/>
        <w:rPr>
          <w:rFonts w:ascii="Arial" w:eastAsia="Times New Roman" w:hAnsi="Arial" w:cs="Arial"/>
          <w:b/>
          <w:kern w:val="28"/>
          <w:sz w:val="20"/>
          <w:szCs w:val="28"/>
        </w:rPr>
      </w:pPr>
      <w:r w:rsidRPr="006C7E53">
        <w:rPr>
          <w:rFonts w:ascii="Arial" w:eastAsia="Times New Roman" w:hAnsi="Arial" w:cs="Arial"/>
          <w:b/>
          <w:noProof/>
          <w:kern w:val="28"/>
          <w:sz w:val="20"/>
          <w:szCs w:val="28"/>
          <w:lang w:eastAsia="ru-RU"/>
        </w:rPr>
        <w:lastRenderedPageBreak/>
        <w:drawing>
          <wp:inline distT="0" distB="0" distL="0" distR="0" wp14:anchorId="164CCB59" wp14:editId="1B21D9F8">
            <wp:extent cx="4045942" cy="3758851"/>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048883" cy="3761583"/>
                    </a:xfrm>
                    <a:prstGeom prst="rect">
                      <a:avLst/>
                    </a:prstGeom>
                    <a:noFill/>
                    <a:ln>
                      <a:noFill/>
                    </a:ln>
                  </pic:spPr>
                </pic:pic>
              </a:graphicData>
            </a:graphic>
          </wp:inline>
        </w:drawing>
      </w:r>
    </w:p>
    <w:p w14:paraId="3D6940D4"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eastAsia="Times New Roman" w:hAnsi="Arial" w:cs="Arial"/>
          <w:b/>
          <w:kern w:val="28"/>
          <w:sz w:val="20"/>
          <w:szCs w:val="28"/>
        </w:rPr>
        <w:fldChar w:fldCharType="begin"/>
      </w:r>
      <w:r w:rsidR="005A7D1F" w:rsidRPr="006C7E53">
        <w:rPr>
          <w:rFonts w:ascii="Arial" w:eastAsia="Times New Roman" w:hAnsi="Arial" w:cs="Arial"/>
          <w:b/>
          <w:kern w:val="28"/>
          <w:sz w:val="20"/>
          <w:szCs w:val="28"/>
        </w:rPr>
        <w:instrText xml:space="preserve"> SEQ Рис. \* ARABIC </w:instrText>
      </w:r>
      <w:r w:rsidR="0092587A" w:rsidRPr="006C7E53">
        <w:rPr>
          <w:rFonts w:ascii="Arial" w:eastAsia="Times New Roman" w:hAnsi="Arial" w:cs="Arial"/>
          <w:b/>
          <w:kern w:val="28"/>
          <w:sz w:val="20"/>
          <w:szCs w:val="28"/>
        </w:rPr>
        <w:fldChar w:fldCharType="separate"/>
      </w:r>
      <w:r w:rsidR="00463ECD" w:rsidRPr="006C7E53">
        <w:rPr>
          <w:rFonts w:ascii="Arial" w:eastAsia="Times New Roman" w:hAnsi="Arial" w:cs="Arial"/>
          <w:b/>
          <w:noProof/>
          <w:kern w:val="28"/>
          <w:sz w:val="20"/>
          <w:szCs w:val="28"/>
        </w:rPr>
        <w:t>5</w:t>
      </w:r>
      <w:r w:rsidR="0092587A" w:rsidRPr="006C7E53">
        <w:rPr>
          <w:rFonts w:ascii="Arial" w:eastAsia="Times New Roman" w:hAnsi="Arial" w:cs="Arial"/>
          <w:b/>
          <w:kern w:val="28"/>
          <w:sz w:val="20"/>
          <w:szCs w:val="28"/>
        </w:rPr>
        <w:fldChar w:fldCharType="end"/>
      </w:r>
      <w:r w:rsidRPr="006C7E53">
        <w:rPr>
          <w:rFonts w:ascii="Arial" w:eastAsia="Times New Roman" w:hAnsi="Arial" w:cs="Arial"/>
          <w:b/>
          <w:kern w:val="28"/>
          <w:sz w:val="20"/>
          <w:szCs w:val="28"/>
        </w:rPr>
        <w:t xml:space="preserve"> Отбор образцов для испытаний с корпуса </w:t>
      </w:r>
      <w:r w:rsidR="00D040EE" w:rsidRPr="006C7E53">
        <w:rPr>
          <w:rFonts w:ascii="Arial" w:eastAsia="Times New Roman" w:hAnsi="Arial" w:cs="Arial"/>
          <w:b/>
          <w:kern w:val="28"/>
          <w:sz w:val="20"/>
          <w:szCs w:val="28"/>
        </w:rPr>
        <w:t xml:space="preserve">арматуры </w:t>
      </w:r>
      <w:r w:rsidRPr="006C7E53">
        <w:rPr>
          <w:rFonts w:ascii="Arial" w:eastAsia="Times New Roman" w:hAnsi="Arial" w:cs="Arial"/>
          <w:b/>
          <w:kern w:val="28"/>
          <w:sz w:val="20"/>
          <w:szCs w:val="28"/>
        </w:rPr>
        <w:t xml:space="preserve">(образцы на растяжение, химический анализ, </w:t>
      </w:r>
      <w:r w:rsidR="00BC0962" w:rsidRPr="006C7E53">
        <w:rPr>
          <w:rFonts w:ascii="Arial" w:eastAsia="Times New Roman" w:hAnsi="Arial" w:cs="Arial"/>
          <w:b/>
          <w:kern w:val="28"/>
          <w:sz w:val="20"/>
          <w:szCs w:val="28"/>
        </w:rPr>
        <w:t>скорость</w:t>
      </w:r>
      <w:r w:rsidRPr="006C7E53">
        <w:rPr>
          <w:rFonts w:ascii="Arial" w:eastAsia="Times New Roman" w:hAnsi="Arial" w:cs="Arial"/>
          <w:b/>
          <w:kern w:val="28"/>
          <w:sz w:val="20"/>
          <w:szCs w:val="28"/>
        </w:rPr>
        <w:t xml:space="preserve"> коррозию)</w:t>
      </w:r>
    </w:p>
    <w:p w14:paraId="09E8D737" w14:textId="77777777" w:rsidR="00C34E0B" w:rsidRPr="006C7E53" w:rsidRDefault="00C34E0B" w:rsidP="00C34E0B">
      <w:pPr>
        <w:spacing w:before="120"/>
        <w:jc w:val="center"/>
        <w:rPr>
          <w:rFonts w:eastAsia="Times New Roman"/>
          <w:w w:val="95"/>
          <w:kern w:val="28"/>
          <w:sz w:val="28"/>
          <w:szCs w:val="20"/>
        </w:rPr>
      </w:pPr>
      <w:r w:rsidRPr="006C7E53">
        <w:rPr>
          <w:rFonts w:eastAsia="Times New Roman"/>
          <w:noProof/>
          <w:w w:val="95"/>
          <w:kern w:val="28"/>
          <w:sz w:val="28"/>
          <w:szCs w:val="20"/>
          <w:lang w:eastAsia="ru-RU"/>
        </w:rPr>
        <w:drawing>
          <wp:inline distT="0" distB="0" distL="0" distR="0" wp14:anchorId="7CB3C141" wp14:editId="1709C35E">
            <wp:extent cx="4129629" cy="4085003"/>
            <wp:effectExtent l="0" t="0" r="444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130848" cy="4086209"/>
                    </a:xfrm>
                    <a:prstGeom prst="rect">
                      <a:avLst/>
                    </a:prstGeom>
                    <a:noFill/>
                    <a:ln>
                      <a:noFill/>
                    </a:ln>
                  </pic:spPr>
                </pic:pic>
              </a:graphicData>
            </a:graphic>
          </wp:inline>
        </w:drawing>
      </w:r>
    </w:p>
    <w:p w14:paraId="4495166C"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eastAsia="Times New Roman" w:hAnsi="Arial" w:cs="Arial"/>
          <w:b/>
          <w:kern w:val="28"/>
          <w:sz w:val="20"/>
          <w:szCs w:val="28"/>
        </w:rPr>
        <w:fldChar w:fldCharType="begin"/>
      </w:r>
      <w:r w:rsidR="005A7D1F" w:rsidRPr="006C7E53">
        <w:rPr>
          <w:rFonts w:ascii="Arial" w:eastAsia="Times New Roman" w:hAnsi="Arial" w:cs="Arial"/>
          <w:b/>
          <w:kern w:val="28"/>
          <w:sz w:val="20"/>
          <w:szCs w:val="28"/>
        </w:rPr>
        <w:instrText xml:space="preserve"> SEQ Рис. \* ARABIC </w:instrText>
      </w:r>
      <w:r w:rsidR="0092587A" w:rsidRPr="006C7E53">
        <w:rPr>
          <w:rFonts w:ascii="Arial" w:eastAsia="Times New Roman" w:hAnsi="Arial" w:cs="Arial"/>
          <w:b/>
          <w:kern w:val="28"/>
          <w:sz w:val="20"/>
          <w:szCs w:val="28"/>
        </w:rPr>
        <w:fldChar w:fldCharType="separate"/>
      </w:r>
      <w:r w:rsidR="00463ECD" w:rsidRPr="006C7E53">
        <w:rPr>
          <w:rFonts w:ascii="Arial" w:eastAsia="Times New Roman" w:hAnsi="Arial" w:cs="Arial"/>
          <w:b/>
          <w:noProof/>
          <w:kern w:val="28"/>
          <w:sz w:val="20"/>
          <w:szCs w:val="28"/>
        </w:rPr>
        <w:t>6</w:t>
      </w:r>
      <w:r w:rsidR="0092587A" w:rsidRPr="006C7E53">
        <w:rPr>
          <w:rFonts w:ascii="Arial" w:eastAsia="Times New Roman" w:hAnsi="Arial" w:cs="Arial"/>
          <w:b/>
          <w:kern w:val="28"/>
          <w:sz w:val="20"/>
          <w:szCs w:val="28"/>
        </w:rPr>
        <w:fldChar w:fldCharType="end"/>
      </w:r>
      <w:r w:rsidRPr="006C7E53">
        <w:rPr>
          <w:rFonts w:ascii="Arial" w:eastAsia="Times New Roman" w:hAnsi="Arial" w:cs="Arial"/>
          <w:b/>
          <w:kern w:val="28"/>
          <w:sz w:val="20"/>
          <w:szCs w:val="28"/>
        </w:rPr>
        <w:t xml:space="preserve"> Отбор образцов для испытаний с корпуса </w:t>
      </w:r>
      <w:r w:rsidR="00D040EE" w:rsidRPr="006C7E53">
        <w:rPr>
          <w:rFonts w:ascii="Arial" w:eastAsia="Times New Roman" w:hAnsi="Arial" w:cs="Arial"/>
          <w:b/>
          <w:kern w:val="28"/>
          <w:sz w:val="20"/>
          <w:szCs w:val="28"/>
        </w:rPr>
        <w:t>арматуры</w:t>
      </w:r>
      <w:proofErr w:type="gramStart"/>
      <w:r w:rsidRPr="006C7E53">
        <w:rPr>
          <w:rFonts w:ascii="Arial" w:eastAsia="Times New Roman" w:hAnsi="Arial" w:cs="Arial"/>
          <w:b/>
          <w:kern w:val="28"/>
          <w:sz w:val="20"/>
          <w:szCs w:val="28"/>
        </w:rPr>
        <w:t>.</w:t>
      </w:r>
      <w:proofErr w:type="gramEnd"/>
      <w:r w:rsidR="0054592D" w:rsidRPr="006C7E53">
        <w:rPr>
          <w:rFonts w:ascii="Arial" w:eastAsia="Times New Roman" w:hAnsi="Arial" w:cs="Arial"/>
          <w:b/>
          <w:kern w:val="28"/>
          <w:sz w:val="20"/>
          <w:szCs w:val="28"/>
        </w:rPr>
        <w:br/>
      </w:r>
      <w:r w:rsidRPr="006C7E53">
        <w:rPr>
          <w:rFonts w:ascii="Arial" w:eastAsia="Times New Roman" w:hAnsi="Arial" w:cs="Arial"/>
          <w:b/>
          <w:kern w:val="28"/>
          <w:sz w:val="20"/>
          <w:szCs w:val="28"/>
        </w:rPr>
        <w:t>(</w:t>
      </w:r>
      <w:proofErr w:type="gramStart"/>
      <w:r w:rsidRPr="006C7E53">
        <w:rPr>
          <w:rFonts w:ascii="Arial" w:eastAsia="Times New Roman" w:hAnsi="Arial" w:cs="Arial"/>
          <w:b/>
          <w:kern w:val="28"/>
          <w:sz w:val="20"/>
          <w:szCs w:val="28"/>
        </w:rPr>
        <w:t>о</w:t>
      </w:r>
      <w:proofErr w:type="gramEnd"/>
      <w:r w:rsidRPr="006C7E53">
        <w:rPr>
          <w:rFonts w:ascii="Arial" w:eastAsia="Times New Roman" w:hAnsi="Arial" w:cs="Arial"/>
          <w:b/>
          <w:kern w:val="28"/>
          <w:sz w:val="20"/>
          <w:szCs w:val="28"/>
        </w:rPr>
        <w:t>бразцы на растяжение, химический анализ, твердость)</w:t>
      </w:r>
    </w:p>
    <w:p w14:paraId="268A04FA" w14:textId="77777777" w:rsidR="00C34E0B" w:rsidRPr="006C7E53" w:rsidRDefault="00C34E0B" w:rsidP="00C34E0B">
      <w:pPr>
        <w:spacing w:before="120"/>
        <w:jc w:val="center"/>
        <w:rPr>
          <w:rFonts w:eastAsia="Times New Roman"/>
          <w:w w:val="95"/>
          <w:kern w:val="28"/>
          <w:sz w:val="28"/>
          <w:szCs w:val="20"/>
        </w:rPr>
      </w:pPr>
      <w:r w:rsidRPr="006C7E53">
        <w:rPr>
          <w:rFonts w:eastAsia="Times New Roman"/>
          <w:noProof/>
          <w:w w:val="95"/>
          <w:kern w:val="28"/>
          <w:sz w:val="28"/>
          <w:szCs w:val="20"/>
          <w:lang w:eastAsia="ru-RU"/>
        </w:rPr>
        <w:lastRenderedPageBreak/>
        <w:drawing>
          <wp:inline distT="0" distB="0" distL="0" distR="0" wp14:anchorId="6C989E39" wp14:editId="35FAEFF0">
            <wp:extent cx="3659044" cy="3723791"/>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662178" cy="3726980"/>
                    </a:xfrm>
                    <a:prstGeom prst="rect">
                      <a:avLst/>
                    </a:prstGeom>
                    <a:noFill/>
                    <a:ln>
                      <a:noFill/>
                    </a:ln>
                  </pic:spPr>
                </pic:pic>
              </a:graphicData>
            </a:graphic>
          </wp:inline>
        </w:drawing>
      </w:r>
    </w:p>
    <w:p w14:paraId="17EDB933"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hAnsi="Arial" w:cs="Arial"/>
          <w:b/>
          <w:sz w:val="20"/>
          <w:szCs w:val="20"/>
        </w:rPr>
        <w:fldChar w:fldCharType="begin"/>
      </w:r>
      <w:r w:rsidR="005A7D1F" w:rsidRPr="006C7E53">
        <w:rPr>
          <w:rFonts w:ascii="Arial" w:hAnsi="Arial" w:cs="Arial"/>
          <w:b/>
          <w:sz w:val="20"/>
          <w:szCs w:val="20"/>
        </w:rPr>
        <w:instrText xml:space="preserve"> SEQ Рис. \* ARABIC </w:instrText>
      </w:r>
      <w:r w:rsidR="0092587A" w:rsidRPr="006C7E53">
        <w:rPr>
          <w:rFonts w:ascii="Arial" w:hAnsi="Arial" w:cs="Arial"/>
          <w:b/>
          <w:sz w:val="20"/>
          <w:szCs w:val="20"/>
        </w:rPr>
        <w:fldChar w:fldCharType="separate"/>
      </w:r>
      <w:r w:rsidR="00463ECD" w:rsidRPr="006C7E53">
        <w:rPr>
          <w:rFonts w:ascii="Arial" w:hAnsi="Arial" w:cs="Arial"/>
          <w:b/>
          <w:noProof/>
          <w:sz w:val="20"/>
          <w:szCs w:val="20"/>
        </w:rPr>
        <w:t>7</w:t>
      </w:r>
      <w:r w:rsidR="0092587A" w:rsidRPr="006C7E53">
        <w:rPr>
          <w:rFonts w:ascii="Arial" w:hAnsi="Arial" w:cs="Arial"/>
          <w:b/>
          <w:sz w:val="20"/>
          <w:szCs w:val="20"/>
        </w:rPr>
        <w:fldChar w:fldCharType="end"/>
      </w:r>
      <w:r w:rsidRPr="006C7E53">
        <w:rPr>
          <w:rFonts w:ascii="Arial" w:eastAsia="Times New Roman" w:hAnsi="Arial" w:cs="Arial"/>
          <w:b/>
          <w:kern w:val="28"/>
          <w:sz w:val="20"/>
          <w:szCs w:val="28"/>
        </w:rPr>
        <w:t xml:space="preserve">. Отбор образцов для испытаний с корпуса </w:t>
      </w:r>
      <w:r w:rsidR="00D040EE" w:rsidRPr="006C7E53">
        <w:rPr>
          <w:rFonts w:ascii="Arial" w:eastAsia="Times New Roman" w:hAnsi="Arial" w:cs="Arial"/>
          <w:b/>
          <w:kern w:val="28"/>
          <w:sz w:val="20"/>
          <w:szCs w:val="28"/>
        </w:rPr>
        <w:t>арматуры</w:t>
      </w:r>
      <w:proofErr w:type="gramStart"/>
      <w:r w:rsidRPr="006C7E53">
        <w:rPr>
          <w:rFonts w:ascii="Arial" w:eastAsia="Times New Roman" w:hAnsi="Arial" w:cs="Arial"/>
          <w:b/>
          <w:kern w:val="28"/>
          <w:sz w:val="20"/>
          <w:szCs w:val="28"/>
        </w:rPr>
        <w:t>.</w:t>
      </w:r>
      <w:proofErr w:type="gramEnd"/>
      <w:r w:rsidR="0054592D" w:rsidRPr="006C7E53">
        <w:rPr>
          <w:rFonts w:ascii="Arial" w:eastAsia="Times New Roman" w:hAnsi="Arial" w:cs="Arial"/>
          <w:b/>
          <w:kern w:val="28"/>
          <w:sz w:val="20"/>
          <w:szCs w:val="28"/>
        </w:rPr>
        <w:br/>
      </w:r>
      <w:r w:rsidRPr="006C7E53">
        <w:rPr>
          <w:rFonts w:ascii="Arial" w:eastAsia="Times New Roman" w:hAnsi="Arial" w:cs="Arial"/>
          <w:b/>
          <w:kern w:val="28"/>
          <w:sz w:val="20"/>
          <w:szCs w:val="28"/>
        </w:rPr>
        <w:t>(</w:t>
      </w:r>
      <w:proofErr w:type="gramStart"/>
      <w:r w:rsidRPr="006C7E53">
        <w:rPr>
          <w:rFonts w:ascii="Arial" w:eastAsia="Times New Roman" w:hAnsi="Arial" w:cs="Arial"/>
          <w:b/>
          <w:kern w:val="28"/>
          <w:sz w:val="20"/>
          <w:szCs w:val="28"/>
        </w:rPr>
        <w:t>о</w:t>
      </w:r>
      <w:proofErr w:type="gramEnd"/>
      <w:r w:rsidRPr="006C7E53">
        <w:rPr>
          <w:rFonts w:ascii="Arial" w:eastAsia="Times New Roman" w:hAnsi="Arial" w:cs="Arial"/>
          <w:b/>
          <w:kern w:val="28"/>
          <w:sz w:val="20"/>
          <w:szCs w:val="28"/>
        </w:rPr>
        <w:t>бразцы на растяжение, химический анализ, СКРН)</w:t>
      </w:r>
    </w:p>
    <w:p w14:paraId="15E68CDB" w14:textId="77777777" w:rsidR="00C34E0B" w:rsidRPr="006C7E53" w:rsidRDefault="00C34E0B" w:rsidP="00C34E0B">
      <w:pPr>
        <w:jc w:val="center"/>
        <w:rPr>
          <w:rFonts w:eastAsia="Times New Roman"/>
          <w:w w:val="95"/>
          <w:kern w:val="28"/>
          <w:sz w:val="28"/>
          <w:szCs w:val="20"/>
        </w:rPr>
      </w:pPr>
      <w:r w:rsidRPr="006C7E53">
        <w:rPr>
          <w:rFonts w:eastAsia="Times New Roman"/>
          <w:noProof/>
          <w:w w:val="95"/>
          <w:kern w:val="28"/>
          <w:sz w:val="28"/>
          <w:szCs w:val="20"/>
          <w:lang w:eastAsia="ru-RU"/>
        </w:rPr>
        <w:drawing>
          <wp:inline distT="0" distB="0" distL="0" distR="0" wp14:anchorId="76D38E25" wp14:editId="2D0117FB">
            <wp:extent cx="3594962" cy="4180114"/>
            <wp:effectExtent l="0" t="0" r="571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600601" cy="4186671"/>
                    </a:xfrm>
                    <a:prstGeom prst="rect">
                      <a:avLst/>
                    </a:prstGeom>
                    <a:noFill/>
                    <a:ln>
                      <a:noFill/>
                    </a:ln>
                  </pic:spPr>
                </pic:pic>
              </a:graphicData>
            </a:graphic>
          </wp:inline>
        </w:drawing>
      </w:r>
    </w:p>
    <w:p w14:paraId="48B6714B"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hAnsi="Arial" w:cs="Arial"/>
          <w:b/>
          <w:sz w:val="20"/>
          <w:szCs w:val="20"/>
        </w:rPr>
        <w:fldChar w:fldCharType="begin"/>
      </w:r>
      <w:r w:rsidR="005A7D1F" w:rsidRPr="006C7E53">
        <w:rPr>
          <w:rFonts w:ascii="Arial" w:hAnsi="Arial" w:cs="Arial"/>
          <w:b/>
          <w:sz w:val="20"/>
          <w:szCs w:val="20"/>
        </w:rPr>
        <w:instrText xml:space="preserve"> SEQ Рис. \* ARABIC </w:instrText>
      </w:r>
      <w:r w:rsidR="0092587A" w:rsidRPr="006C7E53">
        <w:rPr>
          <w:rFonts w:ascii="Arial" w:hAnsi="Arial" w:cs="Arial"/>
          <w:b/>
          <w:sz w:val="20"/>
          <w:szCs w:val="20"/>
        </w:rPr>
        <w:fldChar w:fldCharType="separate"/>
      </w:r>
      <w:r w:rsidR="00463ECD" w:rsidRPr="006C7E53">
        <w:rPr>
          <w:rFonts w:ascii="Arial" w:hAnsi="Arial" w:cs="Arial"/>
          <w:b/>
          <w:noProof/>
          <w:sz w:val="20"/>
          <w:szCs w:val="20"/>
        </w:rPr>
        <w:t>8</w:t>
      </w:r>
      <w:r w:rsidR="0092587A" w:rsidRPr="006C7E53">
        <w:rPr>
          <w:rFonts w:ascii="Arial" w:hAnsi="Arial" w:cs="Arial"/>
          <w:b/>
          <w:sz w:val="20"/>
          <w:szCs w:val="20"/>
        </w:rPr>
        <w:fldChar w:fldCharType="end"/>
      </w:r>
      <w:r w:rsidRPr="006C7E53">
        <w:rPr>
          <w:rFonts w:ascii="Arial" w:eastAsia="Times New Roman" w:hAnsi="Arial" w:cs="Arial"/>
          <w:b/>
          <w:kern w:val="28"/>
          <w:sz w:val="20"/>
          <w:szCs w:val="28"/>
        </w:rPr>
        <w:t xml:space="preserve"> Отбор образцов для испытаний с корпуса </w:t>
      </w:r>
      <w:r w:rsidR="00D040EE" w:rsidRPr="006C7E53">
        <w:rPr>
          <w:rFonts w:ascii="Arial" w:eastAsia="Times New Roman" w:hAnsi="Arial" w:cs="Arial"/>
          <w:b/>
          <w:kern w:val="28"/>
          <w:sz w:val="20"/>
          <w:szCs w:val="28"/>
        </w:rPr>
        <w:t>арматуры</w:t>
      </w:r>
      <w:proofErr w:type="gramStart"/>
      <w:r w:rsidRPr="006C7E53">
        <w:rPr>
          <w:rFonts w:ascii="Arial" w:eastAsia="Times New Roman" w:hAnsi="Arial" w:cs="Arial"/>
          <w:b/>
          <w:kern w:val="28"/>
          <w:sz w:val="20"/>
          <w:szCs w:val="28"/>
        </w:rPr>
        <w:t>.</w:t>
      </w:r>
      <w:proofErr w:type="gramEnd"/>
      <w:r w:rsidR="0054592D" w:rsidRPr="006C7E53">
        <w:rPr>
          <w:rFonts w:ascii="Arial" w:eastAsia="Times New Roman" w:hAnsi="Arial" w:cs="Arial"/>
          <w:b/>
          <w:kern w:val="28"/>
          <w:sz w:val="20"/>
          <w:szCs w:val="28"/>
        </w:rPr>
        <w:br/>
      </w:r>
      <w:r w:rsidRPr="006C7E53">
        <w:rPr>
          <w:rFonts w:ascii="Arial" w:eastAsia="Times New Roman" w:hAnsi="Arial" w:cs="Arial"/>
          <w:b/>
          <w:kern w:val="28"/>
          <w:sz w:val="20"/>
          <w:szCs w:val="28"/>
        </w:rPr>
        <w:t>(</w:t>
      </w:r>
      <w:proofErr w:type="gramStart"/>
      <w:r w:rsidRPr="006C7E53">
        <w:rPr>
          <w:rFonts w:ascii="Arial" w:eastAsia="Times New Roman" w:hAnsi="Arial" w:cs="Arial"/>
          <w:b/>
          <w:kern w:val="28"/>
          <w:sz w:val="20"/>
          <w:szCs w:val="28"/>
        </w:rPr>
        <w:t>о</w:t>
      </w:r>
      <w:proofErr w:type="gramEnd"/>
      <w:r w:rsidRPr="006C7E53">
        <w:rPr>
          <w:rFonts w:ascii="Arial" w:eastAsia="Times New Roman" w:hAnsi="Arial" w:cs="Arial"/>
          <w:b/>
          <w:kern w:val="28"/>
          <w:sz w:val="20"/>
          <w:szCs w:val="28"/>
        </w:rPr>
        <w:t xml:space="preserve">бразцы на ударную вязкость и </w:t>
      </w:r>
      <w:r w:rsidR="00BC0962" w:rsidRPr="006C7E53">
        <w:rPr>
          <w:rFonts w:ascii="Arial" w:eastAsia="Times New Roman" w:hAnsi="Arial" w:cs="Arial"/>
          <w:b/>
          <w:kern w:val="28"/>
          <w:sz w:val="20"/>
          <w:szCs w:val="28"/>
        </w:rPr>
        <w:t>скорость</w:t>
      </w:r>
      <w:r w:rsidRPr="006C7E53">
        <w:rPr>
          <w:rFonts w:ascii="Arial" w:eastAsia="Times New Roman" w:hAnsi="Arial" w:cs="Arial"/>
          <w:b/>
          <w:kern w:val="28"/>
          <w:sz w:val="20"/>
          <w:szCs w:val="28"/>
        </w:rPr>
        <w:t xml:space="preserve"> коррозию)</w:t>
      </w:r>
    </w:p>
    <w:p w14:paraId="1A252BE1" w14:textId="77777777" w:rsidR="00C34E0B" w:rsidRPr="006C7E53" w:rsidRDefault="00C34E0B" w:rsidP="00C34E0B">
      <w:pPr>
        <w:spacing w:before="120"/>
        <w:jc w:val="center"/>
        <w:rPr>
          <w:rFonts w:eastAsia="Times New Roman"/>
          <w:w w:val="95"/>
          <w:kern w:val="28"/>
          <w:sz w:val="28"/>
          <w:szCs w:val="20"/>
        </w:rPr>
      </w:pPr>
      <w:r w:rsidRPr="006C7E53">
        <w:rPr>
          <w:noProof/>
          <w:lang w:eastAsia="ru-RU"/>
        </w:rPr>
        <w:lastRenderedPageBreak/>
        <w:drawing>
          <wp:inline distT="0" distB="0" distL="0" distR="0" wp14:anchorId="1E01B973" wp14:editId="43342C45">
            <wp:extent cx="3515096" cy="3515096"/>
            <wp:effectExtent l="0" t="0" r="952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514948" cy="3514948"/>
                    </a:xfrm>
                    <a:prstGeom prst="rect">
                      <a:avLst/>
                    </a:prstGeom>
                    <a:noFill/>
                    <a:ln>
                      <a:noFill/>
                    </a:ln>
                  </pic:spPr>
                </pic:pic>
              </a:graphicData>
            </a:graphic>
          </wp:inline>
        </w:drawing>
      </w:r>
    </w:p>
    <w:p w14:paraId="1F112437" w14:textId="77777777" w:rsidR="00C34E0B" w:rsidRPr="006C7E53" w:rsidRDefault="00C34E0B" w:rsidP="0054592D">
      <w:pPr>
        <w:spacing w:before="120" w:after="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hAnsi="Arial" w:cs="Arial"/>
          <w:b/>
          <w:sz w:val="20"/>
          <w:szCs w:val="20"/>
        </w:rPr>
        <w:fldChar w:fldCharType="begin"/>
      </w:r>
      <w:r w:rsidR="005A7D1F" w:rsidRPr="006C7E53">
        <w:rPr>
          <w:rFonts w:ascii="Arial" w:hAnsi="Arial" w:cs="Arial"/>
          <w:b/>
          <w:sz w:val="20"/>
          <w:szCs w:val="20"/>
        </w:rPr>
        <w:instrText xml:space="preserve"> SEQ Рис. \* ARABIC </w:instrText>
      </w:r>
      <w:r w:rsidR="0092587A" w:rsidRPr="006C7E53">
        <w:rPr>
          <w:rFonts w:ascii="Arial" w:hAnsi="Arial" w:cs="Arial"/>
          <w:b/>
          <w:sz w:val="20"/>
          <w:szCs w:val="20"/>
        </w:rPr>
        <w:fldChar w:fldCharType="separate"/>
      </w:r>
      <w:r w:rsidR="00463ECD" w:rsidRPr="006C7E53">
        <w:rPr>
          <w:rFonts w:ascii="Arial" w:hAnsi="Arial" w:cs="Arial"/>
          <w:b/>
          <w:noProof/>
          <w:sz w:val="20"/>
          <w:szCs w:val="20"/>
        </w:rPr>
        <w:t>9</w:t>
      </w:r>
      <w:r w:rsidR="0092587A" w:rsidRPr="006C7E53">
        <w:rPr>
          <w:rFonts w:ascii="Arial" w:hAnsi="Arial" w:cs="Arial"/>
          <w:b/>
          <w:sz w:val="20"/>
          <w:szCs w:val="20"/>
        </w:rPr>
        <w:fldChar w:fldCharType="end"/>
      </w:r>
      <w:r w:rsidRPr="006C7E53">
        <w:rPr>
          <w:rFonts w:ascii="Arial" w:eastAsia="Times New Roman" w:hAnsi="Arial" w:cs="Arial"/>
          <w:b/>
          <w:kern w:val="28"/>
          <w:sz w:val="20"/>
          <w:szCs w:val="28"/>
        </w:rPr>
        <w:t xml:space="preserve">. Отбор </w:t>
      </w:r>
      <w:r w:rsidR="003654D9" w:rsidRPr="006C7E53">
        <w:rPr>
          <w:rFonts w:ascii="Arial" w:eastAsia="Times New Roman" w:hAnsi="Arial" w:cs="Arial"/>
          <w:b/>
          <w:kern w:val="28"/>
          <w:sz w:val="20"/>
          <w:szCs w:val="28"/>
        </w:rPr>
        <w:t>для микроструктурных исследований материала наплавки, или других методов упрочнения, уплотняющих поверхностей затворного узла</w:t>
      </w:r>
      <w:proofErr w:type="gramStart"/>
      <w:r w:rsidR="0054592D" w:rsidRPr="006C7E53">
        <w:rPr>
          <w:rFonts w:ascii="Arial" w:eastAsia="Times New Roman" w:hAnsi="Arial" w:cs="Arial"/>
          <w:b/>
          <w:kern w:val="28"/>
          <w:sz w:val="20"/>
          <w:szCs w:val="28"/>
        </w:rPr>
        <w:t>.</w:t>
      </w:r>
      <w:proofErr w:type="gramEnd"/>
      <w:r w:rsidR="0054592D" w:rsidRPr="006C7E53">
        <w:rPr>
          <w:rFonts w:ascii="Arial" w:eastAsia="Times New Roman" w:hAnsi="Arial" w:cs="Arial"/>
          <w:b/>
          <w:kern w:val="28"/>
          <w:sz w:val="20"/>
          <w:szCs w:val="28"/>
        </w:rPr>
        <w:br/>
      </w:r>
      <w:r w:rsidRPr="006C7E53">
        <w:rPr>
          <w:rFonts w:ascii="Arial" w:eastAsia="Times New Roman" w:hAnsi="Arial" w:cs="Arial"/>
          <w:b/>
          <w:kern w:val="28"/>
          <w:sz w:val="20"/>
          <w:szCs w:val="28"/>
        </w:rPr>
        <w:t>(</w:t>
      </w:r>
      <w:proofErr w:type="gramStart"/>
      <w:r w:rsidRPr="006C7E53">
        <w:rPr>
          <w:rFonts w:ascii="Arial" w:eastAsia="Times New Roman" w:hAnsi="Arial" w:cs="Arial"/>
          <w:b/>
          <w:kern w:val="28"/>
          <w:sz w:val="20"/>
          <w:szCs w:val="28"/>
        </w:rPr>
        <w:t>о</w:t>
      </w:r>
      <w:proofErr w:type="gramEnd"/>
      <w:r w:rsidRPr="006C7E53">
        <w:rPr>
          <w:rFonts w:ascii="Arial" w:eastAsia="Times New Roman" w:hAnsi="Arial" w:cs="Arial"/>
          <w:b/>
          <w:kern w:val="28"/>
          <w:sz w:val="20"/>
          <w:szCs w:val="28"/>
        </w:rPr>
        <w:t>бразцы на микроструктуру, твердость и химический анализ)</w:t>
      </w:r>
    </w:p>
    <w:p w14:paraId="6FA724C6" w14:textId="77777777" w:rsidR="00C34E0B" w:rsidRPr="006C7E53" w:rsidRDefault="00BD4CB8" w:rsidP="00C34E0B">
      <w:pPr>
        <w:spacing w:before="120"/>
        <w:jc w:val="center"/>
        <w:rPr>
          <w:rFonts w:eastAsia="Times New Roman"/>
          <w:w w:val="95"/>
          <w:kern w:val="28"/>
          <w:sz w:val="28"/>
          <w:szCs w:val="20"/>
        </w:rPr>
      </w:pPr>
      <w:r w:rsidRPr="006C7E53">
        <w:rPr>
          <w:rFonts w:eastAsia="Times New Roman"/>
          <w:noProof/>
          <w:w w:val="95"/>
          <w:kern w:val="28"/>
          <w:sz w:val="28"/>
          <w:szCs w:val="20"/>
          <w:lang w:eastAsia="ru-RU"/>
        </w:rPr>
        <w:drawing>
          <wp:inline distT="0" distB="0" distL="0" distR="0" wp14:anchorId="43933573" wp14:editId="01764337">
            <wp:extent cx="3276600" cy="40100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276600" cy="4010025"/>
                    </a:xfrm>
                    <a:prstGeom prst="rect">
                      <a:avLst/>
                    </a:prstGeom>
                    <a:noFill/>
                    <a:ln>
                      <a:noFill/>
                    </a:ln>
                  </pic:spPr>
                </pic:pic>
              </a:graphicData>
            </a:graphic>
          </wp:inline>
        </w:drawing>
      </w:r>
    </w:p>
    <w:p w14:paraId="7A3AB51D" w14:textId="77777777" w:rsidR="00C34E0B" w:rsidRPr="006C7E53" w:rsidRDefault="00C34E0B" w:rsidP="00C34E0B">
      <w:pPr>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hAnsi="Arial" w:cs="Arial"/>
          <w:b/>
          <w:sz w:val="20"/>
          <w:szCs w:val="20"/>
        </w:rPr>
        <w:fldChar w:fldCharType="begin"/>
      </w:r>
      <w:r w:rsidR="005A7D1F" w:rsidRPr="006C7E53">
        <w:rPr>
          <w:rFonts w:ascii="Arial" w:hAnsi="Arial" w:cs="Arial"/>
          <w:b/>
          <w:sz w:val="20"/>
          <w:szCs w:val="20"/>
        </w:rPr>
        <w:instrText xml:space="preserve"> SEQ Рис. \* ARABIC </w:instrText>
      </w:r>
      <w:r w:rsidR="0092587A" w:rsidRPr="006C7E53">
        <w:rPr>
          <w:rFonts w:ascii="Arial" w:hAnsi="Arial" w:cs="Arial"/>
          <w:b/>
          <w:sz w:val="20"/>
          <w:szCs w:val="20"/>
        </w:rPr>
        <w:fldChar w:fldCharType="separate"/>
      </w:r>
      <w:r w:rsidR="00463ECD" w:rsidRPr="006C7E53">
        <w:rPr>
          <w:rFonts w:ascii="Arial" w:hAnsi="Arial" w:cs="Arial"/>
          <w:b/>
          <w:noProof/>
          <w:sz w:val="20"/>
          <w:szCs w:val="20"/>
        </w:rPr>
        <w:t>10</w:t>
      </w:r>
      <w:r w:rsidR="0092587A" w:rsidRPr="006C7E53">
        <w:rPr>
          <w:rFonts w:ascii="Arial" w:hAnsi="Arial" w:cs="Arial"/>
          <w:b/>
          <w:sz w:val="20"/>
          <w:szCs w:val="20"/>
        </w:rPr>
        <w:fldChar w:fldCharType="end"/>
      </w:r>
      <w:r w:rsidRPr="006C7E53">
        <w:rPr>
          <w:rFonts w:ascii="Arial" w:eastAsia="Times New Roman" w:hAnsi="Arial" w:cs="Arial"/>
          <w:b/>
          <w:kern w:val="28"/>
          <w:sz w:val="20"/>
          <w:szCs w:val="28"/>
        </w:rPr>
        <w:t xml:space="preserve"> Отбор образцов для испытаний с крышки </w:t>
      </w:r>
      <w:r w:rsidR="00D040EE" w:rsidRPr="006C7E53">
        <w:rPr>
          <w:rFonts w:ascii="Arial" w:eastAsia="Times New Roman" w:hAnsi="Arial" w:cs="Arial"/>
          <w:b/>
          <w:kern w:val="28"/>
          <w:sz w:val="20"/>
          <w:szCs w:val="28"/>
        </w:rPr>
        <w:t>арматуры</w:t>
      </w:r>
      <w:r w:rsidRPr="006C7E53">
        <w:rPr>
          <w:rFonts w:ascii="Arial" w:eastAsia="Times New Roman" w:hAnsi="Arial" w:cs="Arial"/>
          <w:b/>
          <w:kern w:val="28"/>
          <w:sz w:val="20"/>
          <w:szCs w:val="28"/>
        </w:rPr>
        <w:t xml:space="preserve">. </w:t>
      </w:r>
    </w:p>
    <w:p w14:paraId="39431D09" w14:textId="77777777" w:rsidR="00C34E0B" w:rsidRPr="006C7E53" w:rsidRDefault="00C34E0B" w:rsidP="00C34E0B">
      <w:pPr>
        <w:jc w:val="center"/>
        <w:rPr>
          <w:rFonts w:ascii="Arial" w:eastAsia="Times New Roman" w:hAnsi="Arial" w:cs="Arial"/>
          <w:b/>
          <w:kern w:val="28"/>
          <w:sz w:val="20"/>
          <w:szCs w:val="28"/>
        </w:rPr>
      </w:pPr>
      <w:r w:rsidRPr="006C7E53">
        <w:rPr>
          <w:rFonts w:ascii="Arial" w:eastAsia="Times New Roman" w:hAnsi="Arial" w:cs="Arial"/>
          <w:b/>
          <w:kern w:val="28"/>
          <w:sz w:val="20"/>
          <w:szCs w:val="28"/>
        </w:rPr>
        <w:t>(образцы на микроструктуру, химический анализ</w:t>
      </w:r>
      <w:r w:rsidR="00BD4CB8" w:rsidRPr="006C7E53">
        <w:rPr>
          <w:rFonts w:ascii="Arial" w:eastAsia="Times New Roman" w:hAnsi="Arial" w:cs="Arial"/>
          <w:b/>
          <w:kern w:val="28"/>
          <w:sz w:val="20"/>
          <w:szCs w:val="28"/>
        </w:rPr>
        <w:t>,</w:t>
      </w:r>
      <w:r w:rsidRPr="006C7E53">
        <w:rPr>
          <w:rFonts w:ascii="Arial" w:eastAsia="Times New Roman" w:hAnsi="Arial" w:cs="Arial"/>
          <w:b/>
          <w:kern w:val="28"/>
          <w:sz w:val="20"/>
          <w:szCs w:val="28"/>
        </w:rPr>
        <w:t xml:space="preserve"> твердость</w:t>
      </w:r>
      <w:r w:rsidR="00BD4CB8" w:rsidRPr="006C7E53">
        <w:rPr>
          <w:rFonts w:ascii="Arial" w:eastAsia="Times New Roman" w:hAnsi="Arial" w:cs="Arial"/>
          <w:b/>
          <w:kern w:val="28"/>
          <w:sz w:val="20"/>
          <w:szCs w:val="28"/>
        </w:rPr>
        <w:t>, скорость коррозии</w:t>
      </w:r>
      <w:r w:rsidRPr="006C7E53">
        <w:rPr>
          <w:rFonts w:ascii="Arial" w:eastAsia="Times New Roman" w:hAnsi="Arial" w:cs="Arial"/>
          <w:b/>
          <w:kern w:val="28"/>
          <w:sz w:val="20"/>
          <w:szCs w:val="28"/>
        </w:rPr>
        <w:t>)</w:t>
      </w:r>
    </w:p>
    <w:p w14:paraId="5EBDB3B7" w14:textId="77777777" w:rsidR="00C34E0B" w:rsidRPr="006C7E53" w:rsidRDefault="00C34E0B" w:rsidP="00C34E0B">
      <w:pPr>
        <w:spacing w:before="120"/>
        <w:ind w:firstLine="709"/>
        <w:jc w:val="center"/>
        <w:rPr>
          <w:rFonts w:eastAsia="Times New Roman"/>
          <w:w w:val="95"/>
          <w:kern w:val="28"/>
          <w:sz w:val="28"/>
          <w:szCs w:val="20"/>
        </w:rPr>
      </w:pPr>
      <w:r w:rsidRPr="006C7E53">
        <w:rPr>
          <w:rFonts w:eastAsia="Times New Roman"/>
          <w:noProof/>
          <w:w w:val="95"/>
          <w:kern w:val="28"/>
          <w:sz w:val="28"/>
          <w:szCs w:val="20"/>
          <w:lang w:eastAsia="ru-RU"/>
        </w:rPr>
        <w:lastRenderedPageBreak/>
        <w:drawing>
          <wp:inline distT="0" distB="0" distL="0" distR="0" wp14:anchorId="30FD3E91" wp14:editId="7E56133F">
            <wp:extent cx="843280" cy="636524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43280" cy="6365240"/>
                    </a:xfrm>
                    <a:prstGeom prst="rect">
                      <a:avLst/>
                    </a:prstGeom>
                    <a:noFill/>
                    <a:ln>
                      <a:noFill/>
                    </a:ln>
                  </pic:spPr>
                </pic:pic>
              </a:graphicData>
            </a:graphic>
          </wp:inline>
        </w:drawing>
      </w:r>
    </w:p>
    <w:p w14:paraId="2EA45E54" w14:textId="77777777" w:rsidR="00C34E0B" w:rsidRPr="006C7E53" w:rsidRDefault="00C34E0B" w:rsidP="0054592D">
      <w:pPr>
        <w:spacing w:before="120"/>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Рис. </w:t>
      </w:r>
      <w:r w:rsidR="0092587A" w:rsidRPr="006C7E53">
        <w:rPr>
          <w:rFonts w:ascii="Arial" w:hAnsi="Arial" w:cs="Arial"/>
          <w:b/>
          <w:sz w:val="20"/>
          <w:szCs w:val="20"/>
        </w:rPr>
        <w:fldChar w:fldCharType="begin"/>
      </w:r>
      <w:r w:rsidR="005A7D1F" w:rsidRPr="006C7E53">
        <w:rPr>
          <w:rFonts w:ascii="Arial" w:hAnsi="Arial" w:cs="Arial"/>
          <w:b/>
          <w:sz w:val="20"/>
          <w:szCs w:val="20"/>
        </w:rPr>
        <w:instrText xml:space="preserve"> SEQ Рис. \* ARABIC </w:instrText>
      </w:r>
      <w:r w:rsidR="0092587A" w:rsidRPr="006C7E53">
        <w:rPr>
          <w:rFonts w:ascii="Arial" w:hAnsi="Arial" w:cs="Arial"/>
          <w:b/>
          <w:sz w:val="20"/>
          <w:szCs w:val="20"/>
        </w:rPr>
        <w:fldChar w:fldCharType="separate"/>
      </w:r>
      <w:r w:rsidR="00463ECD" w:rsidRPr="006C7E53">
        <w:rPr>
          <w:rFonts w:ascii="Arial" w:hAnsi="Arial" w:cs="Arial"/>
          <w:b/>
          <w:noProof/>
          <w:sz w:val="20"/>
          <w:szCs w:val="20"/>
        </w:rPr>
        <w:t>11</w:t>
      </w:r>
      <w:r w:rsidR="0092587A" w:rsidRPr="006C7E53">
        <w:rPr>
          <w:rFonts w:ascii="Arial" w:hAnsi="Arial" w:cs="Arial"/>
          <w:b/>
          <w:sz w:val="20"/>
          <w:szCs w:val="20"/>
        </w:rPr>
        <w:fldChar w:fldCharType="end"/>
      </w:r>
      <w:r w:rsidRPr="006C7E53">
        <w:rPr>
          <w:rFonts w:ascii="Arial" w:eastAsia="Times New Roman" w:hAnsi="Arial" w:cs="Arial"/>
          <w:b/>
          <w:kern w:val="28"/>
          <w:sz w:val="20"/>
          <w:szCs w:val="28"/>
        </w:rPr>
        <w:t xml:space="preserve"> Отбор образцов для испытаний шпинделя </w:t>
      </w:r>
      <w:r w:rsidR="00D040EE" w:rsidRPr="006C7E53">
        <w:rPr>
          <w:rFonts w:ascii="Arial" w:eastAsia="Times New Roman" w:hAnsi="Arial" w:cs="Arial"/>
          <w:b/>
          <w:kern w:val="28"/>
          <w:sz w:val="20"/>
          <w:szCs w:val="28"/>
        </w:rPr>
        <w:t>арматуры</w:t>
      </w:r>
      <w:r w:rsidRPr="006C7E53">
        <w:rPr>
          <w:rFonts w:ascii="Arial" w:eastAsia="Times New Roman" w:hAnsi="Arial" w:cs="Arial"/>
          <w:b/>
          <w:kern w:val="28"/>
          <w:sz w:val="20"/>
          <w:szCs w:val="28"/>
        </w:rPr>
        <w:t>.</w:t>
      </w:r>
    </w:p>
    <w:p w14:paraId="72C3971A" w14:textId="77777777" w:rsidR="00C34E0B" w:rsidRPr="006C7E53" w:rsidRDefault="00C34E0B" w:rsidP="0054592D">
      <w:pPr>
        <w:jc w:val="center"/>
        <w:rPr>
          <w:rFonts w:ascii="Arial" w:eastAsia="Times New Roman" w:hAnsi="Arial" w:cs="Arial"/>
          <w:b/>
          <w:kern w:val="28"/>
          <w:sz w:val="20"/>
          <w:szCs w:val="28"/>
        </w:rPr>
      </w:pPr>
      <w:r w:rsidRPr="006C7E53">
        <w:rPr>
          <w:rFonts w:ascii="Arial" w:eastAsia="Times New Roman" w:hAnsi="Arial" w:cs="Arial"/>
          <w:b/>
          <w:kern w:val="28"/>
          <w:sz w:val="20"/>
          <w:szCs w:val="28"/>
        </w:rPr>
        <w:t xml:space="preserve">(образцы на микроструктуру, растяжение, твердость и </w:t>
      </w:r>
      <w:r w:rsidR="00BC0962" w:rsidRPr="006C7E53">
        <w:rPr>
          <w:rFonts w:ascii="Arial" w:eastAsia="Times New Roman" w:hAnsi="Arial" w:cs="Arial"/>
          <w:b/>
          <w:kern w:val="28"/>
          <w:sz w:val="20"/>
          <w:szCs w:val="28"/>
        </w:rPr>
        <w:t>скорость</w:t>
      </w:r>
      <w:r w:rsidRPr="006C7E53">
        <w:rPr>
          <w:rFonts w:ascii="Arial" w:eastAsia="Times New Roman" w:hAnsi="Arial" w:cs="Arial"/>
          <w:b/>
          <w:kern w:val="28"/>
          <w:sz w:val="20"/>
          <w:szCs w:val="28"/>
        </w:rPr>
        <w:t xml:space="preserve"> коррозию)</w:t>
      </w:r>
    </w:p>
    <w:p w14:paraId="5488B170" w14:textId="77777777" w:rsidR="00C34E0B" w:rsidRPr="006C7E53" w:rsidRDefault="00C34E0B" w:rsidP="00F3455C">
      <w:pPr>
        <w:jc w:val="center"/>
        <w:rPr>
          <w:rFonts w:ascii="Arial" w:eastAsia="Calibri" w:hAnsi="Arial" w:cs="Arial"/>
          <w:b/>
        </w:rPr>
        <w:sectPr w:rsidR="00C34E0B" w:rsidRPr="006C7E53" w:rsidSect="00170172">
          <w:pgSz w:w="11906" w:h="16838"/>
          <w:pgMar w:top="567" w:right="1021" w:bottom="567" w:left="1247" w:header="737" w:footer="680" w:gutter="0"/>
          <w:cols w:space="708"/>
          <w:docGrid w:linePitch="360"/>
        </w:sectPr>
      </w:pPr>
    </w:p>
    <w:p w14:paraId="1B0BEC3B" w14:textId="77777777" w:rsidR="00C34E0B" w:rsidRPr="006C7E53" w:rsidRDefault="00C34E0B" w:rsidP="00364A95">
      <w:pPr>
        <w:spacing w:after="240"/>
        <w:rPr>
          <w:rFonts w:ascii="Arial" w:hAnsi="Arial" w:cs="Arial"/>
          <w:b/>
          <w:i/>
          <w:snapToGrid w:val="0"/>
          <w:lang w:eastAsia="ru-RU"/>
        </w:rPr>
      </w:pPr>
      <w:bookmarkStart w:id="299" w:name="_ПРИЛОЖЕНИЕ_4.3._ПРОГРАММА"/>
      <w:bookmarkStart w:id="300" w:name="_Toc484014606"/>
      <w:bookmarkEnd w:id="299"/>
      <w:r w:rsidRPr="006C7E53">
        <w:rPr>
          <w:rFonts w:ascii="Arial" w:hAnsi="Arial" w:cs="Arial"/>
          <w:b/>
          <w:snapToGrid w:val="0"/>
          <w:lang w:eastAsia="ru-RU"/>
        </w:rPr>
        <w:lastRenderedPageBreak/>
        <w:t>ПРОГРАММА РАБОТ ПО ИСПЫТАНИЮ ЗАДВИЖКИ КЛИНОВОЙ ИЗ СТАЛИ БЕЗ СПЕЦИАЛЬНЫХ ТРЕБОВАНИЙ К СТОЙКОСТИ ПРОТИВ СУЛЬФИДНОГО КОРРОЗИОННОГО РАСТРЕСКИВАНИЯ</w:t>
      </w:r>
      <w:bookmarkEnd w:id="3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4944"/>
      </w:tblGrid>
      <w:tr w:rsidR="00C34E0B" w:rsidRPr="006C7E53" w14:paraId="5FB19850" w14:textId="77777777" w:rsidTr="007408B2">
        <w:trPr>
          <w:trHeight w:val="276"/>
        </w:trPr>
        <w:tc>
          <w:tcPr>
            <w:tcW w:w="4910" w:type="dxa"/>
            <w:tcBorders>
              <w:top w:val="single" w:sz="4" w:space="0" w:color="auto"/>
              <w:left w:val="single" w:sz="4" w:space="0" w:color="auto"/>
              <w:bottom w:val="single" w:sz="4" w:space="0" w:color="auto"/>
              <w:right w:val="single" w:sz="4" w:space="0" w:color="auto"/>
            </w:tcBorders>
            <w:hideMark/>
          </w:tcPr>
          <w:p w14:paraId="33726568" w14:textId="77777777" w:rsidR="00C34E0B" w:rsidRPr="006C7E53" w:rsidRDefault="00C34E0B" w:rsidP="00C34E0B">
            <w:pPr>
              <w:rPr>
                <w:rFonts w:eastAsia="Calibri"/>
                <w:b/>
                <w:noProof/>
                <w:sz w:val="22"/>
                <w:lang w:eastAsia="ru-RU"/>
              </w:rPr>
            </w:pPr>
            <w:r w:rsidRPr="006C7E53">
              <w:rPr>
                <w:rFonts w:eastAsia="Calibri"/>
                <w:b/>
                <w:noProof/>
                <w:lang w:eastAsia="ru-RU"/>
              </w:rPr>
              <w:t>УТВЕРЖДАЮ:</w:t>
            </w:r>
          </w:p>
        </w:tc>
        <w:tc>
          <w:tcPr>
            <w:tcW w:w="4944" w:type="dxa"/>
            <w:tcBorders>
              <w:top w:val="single" w:sz="4" w:space="0" w:color="auto"/>
              <w:left w:val="single" w:sz="4" w:space="0" w:color="auto"/>
              <w:bottom w:val="single" w:sz="4" w:space="0" w:color="auto"/>
              <w:right w:val="single" w:sz="4" w:space="0" w:color="auto"/>
            </w:tcBorders>
            <w:hideMark/>
          </w:tcPr>
          <w:p w14:paraId="46A915AE" w14:textId="77777777" w:rsidR="00C34E0B" w:rsidRPr="006C7E53" w:rsidRDefault="00C34E0B" w:rsidP="00C34E0B">
            <w:pPr>
              <w:rPr>
                <w:rFonts w:eastAsia="Calibri"/>
                <w:b/>
                <w:noProof/>
                <w:sz w:val="22"/>
                <w:lang w:eastAsia="ru-RU"/>
              </w:rPr>
            </w:pPr>
            <w:r w:rsidRPr="006C7E53">
              <w:rPr>
                <w:rFonts w:eastAsia="Calibri"/>
                <w:b/>
                <w:noProof/>
                <w:lang w:eastAsia="ru-RU"/>
              </w:rPr>
              <w:t>СОГЛАСОВАНО:</w:t>
            </w:r>
          </w:p>
        </w:tc>
      </w:tr>
      <w:tr w:rsidR="00C34E0B" w:rsidRPr="006C7E53" w14:paraId="4E704CAD" w14:textId="77777777" w:rsidTr="007408B2">
        <w:trPr>
          <w:trHeight w:val="560"/>
        </w:trPr>
        <w:tc>
          <w:tcPr>
            <w:tcW w:w="4910" w:type="dxa"/>
            <w:tcBorders>
              <w:top w:val="single" w:sz="4" w:space="0" w:color="auto"/>
              <w:left w:val="single" w:sz="4" w:space="0" w:color="auto"/>
              <w:bottom w:val="single" w:sz="4" w:space="0" w:color="auto"/>
              <w:right w:val="single" w:sz="4" w:space="0" w:color="auto"/>
            </w:tcBorders>
            <w:hideMark/>
          </w:tcPr>
          <w:p w14:paraId="3B2D28AD" w14:textId="77777777" w:rsidR="00C34E0B" w:rsidRPr="006C7E53" w:rsidRDefault="00C34E0B" w:rsidP="00C34E0B">
            <w:pPr>
              <w:rPr>
                <w:rFonts w:eastAsia="Calibri"/>
                <w:szCs w:val="24"/>
              </w:rPr>
            </w:pPr>
            <w:r w:rsidRPr="006C7E53">
              <w:rPr>
                <w:rFonts w:eastAsia="Calibri"/>
                <w:szCs w:val="24"/>
              </w:rPr>
              <w:t>Наименование независимой испытательной лаборатории</w:t>
            </w:r>
          </w:p>
          <w:p w14:paraId="4E7E591A" w14:textId="77777777" w:rsidR="00C34E0B" w:rsidRPr="006C7E53" w:rsidRDefault="00C34E0B" w:rsidP="00D040EE">
            <w:pPr>
              <w:jc w:val="center"/>
              <w:rPr>
                <w:rFonts w:eastAsia="Calibri"/>
                <w:b/>
                <w:noProof/>
                <w:sz w:val="22"/>
                <w:lang w:eastAsia="ru-RU"/>
              </w:rPr>
            </w:pPr>
            <w:r w:rsidRPr="006C7E53">
              <w:rPr>
                <w:rFonts w:eastAsia="Calibri"/>
                <w:sz w:val="16"/>
                <w:szCs w:val="24"/>
              </w:rPr>
              <w:t>(должность,</w:t>
            </w:r>
            <w:r w:rsidR="00713241" w:rsidRPr="006C7E53">
              <w:rPr>
                <w:rFonts w:eastAsia="Calibri"/>
                <w:sz w:val="16"/>
                <w:szCs w:val="24"/>
              </w:rPr>
              <w:t xml:space="preserve"> </w:t>
            </w:r>
            <w:r w:rsidRPr="006C7E53">
              <w:rPr>
                <w:rFonts w:eastAsia="Calibri"/>
                <w:sz w:val="16"/>
                <w:szCs w:val="24"/>
              </w:rPr>
              <w:t>ФИО, подпись, дата)</w:t>
            </w:r>
          </w:p>
        </w:tc>
        <w:tc>
          <w:tcPr>
            <w:tcW w:w="4944" w:type="dxa"/>
            <w:tcBorders>
              <w:top w:val="single" w:sz="4" w:space="0" w:color="auto"/>
              <w:left w:val="single" w:sz="4" w:space="0" w:color="auto"/>
              <w:bottom w:val="single" w:sz="4" w:space="0" w:color="auto"/>
              <w:right w:val="single" w:sz="4" w:space="0" w:color="auto"/>
            </w:tcBorders>
            <w:hideMark/>
          </w:tcPr>
          <w:p w14:paraId="602D15A2" w14:textId="77777777" w:rsidR="00C34E0B" w:rsidRPr="006C7E53" w:rsidRDefault="00C34E0B" w:rsidP="00C34E0B">
            <w:pPr>
              <w:rPr>
                <w:rFonts w:eastAsia="Calibri"/>
                <w:szCs w:val="24"/>
              </w:rPr>
            </w:pPr>
            <w:r w:rsidRPr="006C7E53">
              <w:rPr>
                <w:rFonts w:eastAsia="Calibri"/>
                <w:szCs w:val="24"/>
              </w:rPr>
              <w:t xml:space="preserve">Наименование </w:t>
            </w:r>
            <w:r w:rsidR="007A7968" w:rsidRPr="006C7E53">
              <w:rPr>
                <w:rFonts w:eastAsia="Calibri"/>
                <w:szCs w:val="24"/>
              </w:rPr>
              <w:t>З</w:t>
            </w:r>
            <w:r w:rsidRPr="006C7E53">
              <w:rPr>
                <w:rFonts w:eastAsia="Calibri"/>
                <w:szCs w:val="24"/>
              </w:rPr>
              <w:t>авода-изготовителя</w:t>
            </w:r>
            <w:r w:rsidR="00836832" w:rsidRPr="006C7E53">
              <w:rPr>
                <w:rFonts w:eastAsia="Calibri"/>
                <w:szCs w:val="24"/>
              </w:rPr>
              <w:t xml:space="preserve"> </w:t>
            </w:r>
            <w:r w:rsidR="00D040EE" w:rsidRPr="006C7E53">
              <w:rPr>
                <w:rFonts w:eastAsia="Calibri"/>
                <w:szCs w:val="24"/>
              </w:rPr>
              <w:t>арматуры</w:t>
            </w:r>
          </w:p>
          <w:p w14:paraId="3CA3C3DD" w14:textId="77777777" w:rsidR="00D040EE" w:rsidRPr="006C7E53" w:rsidRDefault="00D040EE" w:rsidP="00713241">
            <w:pPr>
              <w:rPr>
                <w:rFonts w:eastAsia="Calibri"/>
                <w:szCs w:val="24"/>
              </w:rPr>
            </w:pPr>
          </w:p>
          <w:p w14:paraId="719DD138" w14:textId="77777777" w:rsidR="00C34E0B" w:rsidRPr="006C7E53" w:rsidRDefault="00C34E0B" w:rsidP="00D040EE">
            <w:pPr>
              <w:jc w:val="center"/>
              <w:rPr>
                <w:rFonts w:eastAsia="Calibri"/>
                <w:b/>
                <w:noProof/>
                <w:sz w:val="22"/>
                <w:lang w:eastAsia="ru-RU"/>
              </w:rPr>
            </w:pPr>
            <w:r w:rsidRPr="006C7E53">
              <w:rPr>
                <w:rFonts w:eastAsia="Calibri"/>
                <w:sz w:val="16"/>
                <w:szCs w:val="24"/>
              </w:rPr>
              <w:t>(должность,</w:t>
            </w:r>
            <w:r w:rsidR="00713241" w:rsidRPr="006C7E53">
              <w:rPr>
                <w:rFonts w:eastAsia="Calibri"/>
                <w:sz w:val="16"/>
                <w:szCs w:val="24"/>
              </w:rPr>
              <w:t xml:space="preserve"> </w:t>
            </w:r>
            <w:r w:rsidRPr="006C7E53">
              <w:rPr>
                <w:rFonts w:eastAsia="Calibri"/>
                <w:sz w:val="16"/>
                <w:szCs w:val="24"/>
              </w:rPr>
              <w:t>ФИО, подпись, дата)</w:t>
            </w:r>
          </w:p>
        </w:tc>
      </w:tr>
    </w:tbl>
    <w:p w14:paraId="453A6216" w14:textId="77777777" w:rsidR="00C34E0B" w:rsidRPr="006C7E53" w:rsidRDefault="00C34E0B" w:rsidP="00364A95">
      <w:pPr>
        <w:spacing w:before="240"/>
        <w:jc w:val="center"/>
        <w:rPr>
          <w:b/>
          <w:szCs w:val="20"/>
        </w:rPr>
      </w:pPr>
      <w:r w:rsidRPr="006C7E53">
        <w:rPr>
          <w:b/>
          <w:szCs w:val="20"/>
        </w:rPr>
        <w:t>ПРОГРАММА РАБОТ</w:t>
      </w:r>
    </w:p>
    <w:p w14:paraId="6BD1CCA4" w14:textId="616AEFF9" w:rsidR="00C34E0B" w:rsidRPr="006C7E53" w:rsidRDefault="00C34E0B" w:rsidP="00C34E0B">
      <w:pPr>
        <w:jc w:val="center"/>
        <w:rPr>
          <w:rFonts w:eastAsia="Calibri"/>
          <w:szCs w:val="24"/>
        </w:rPr>
      </w:pPr>
      <w:r w:rsidRPr="006C7E53">
        <w:rPr>
          <w:rFonts w:eastAsia="Calibri"/>
          <w:szCs w:val="24"/>
        </w:rPr>
        <w:t xml:space="preserve">по определению возможности применения в </w:t>
      </w:r>
      <w:r w:rsidR="005441E3" w:rsidRPr="006C7E53">
        <w:rPr>
          <w:rFonts w:eastAsia="Calibri"/>
          <w:szCs w:val="24"/>
        </w:rPr>
        <w:t>ОГ</w:t>
      </w:r>
      <w:r w:rsidRPr="006C7E53">
        <w:rPr>
          <w:rFonts w:eastAsia="Calibri"/>
          <w:szCs w:val="24"/>
        </w:rPr>
        <w:t xml:space="preserve"> </w:t>
      </w:r>
      <w:r w:rsidR="00D040EE" w:rsidRPr="006C7E53">
        <w:rPr>
          <w:rFonts w:eastAsia="Calibri"/>
          <w:szCs w:val="24"/>
        </w:rPr>
        <w:t>арматуры</w:t>
      </w:r>
      <w:r w:rsidR="00661052" w:rsidRPr="006C7E53">
        <w:rPr>
          <w:rFonts w:eastAsia="Calibri"/>
          <w:szCs w:val="24"/>
        </w:rPr>
        <w:t xml:space="preserve"> из сталей,</w:t>
      </w:r>
      <w:r w:rsidR="00D040EE" w:rsidRPr="006C7E53">
        <w:rPr>
          <w:rFonts w:eastAsia="Calibri"/>
          <w:szCs w:val="24"/>
        </w:rPr>
        <w:t xml:space="preserve"> </w:t>
      </w:r>
      <w:r w:rsidRPr="006C7E53">
        <w:rPr>
          <w:rFonts w:eastAsia="Calibri"/>
          <w:szCs w:val="24"/>
        </w:rPr>
        <w:t>изготовленных из отливок, поковок, штамповок, проката</w:t>
      </w:r>
    </w:p>
    <w:p w14:paraId="6AA4A9EF" w14:textId="77777777" w:rsidR="00C34E0B" w:rsidRPr="006C7E53" w:rsidRDefault="00C34E0B" w:rsidP="00406713">
      <w:pPr>
        <w:jc w:val="center"/>
        <w:rPr>
          <w:rFonts w:eastAsia="Calibri"/>
          <w:szCs w:val="24"/>
        </w:rPr>
      </w:pPr>
      <w:r w:rsidRPr="006C7E53">
        <w:rPr>
          <w:rFonts w:eastAsia="Calibri"/>
          <w:szCs w:val="24"/>
        </w:rPr>
        <w:t>(</w:t>
      </w:r>
      <w:r w:rsidRPr="006C7E53">
        <w:rPr>
          <w:rFonts w:eastAsia="Calibri"/>
          <w:b/>
          <w:szCs w:val="24"/>
          <w:u w:val="single"/>
        </w:rPr>
        <w:t>без специальных требований к стойкости против сульфидного коррозионного растрескивания</w:t>
      </w:r>
      <w:r w:rsidRPr="006C7E53">
        <w:rPr>
          <w:rFonts w:eastAsia="Calibri"/>
          <w:szCs w:val="24"/>
        </w:rPr>
        <w:t>)</w:t>
      </w:r>
    </w:p>
    <w:p w14:paraId="4A18277D" w14:textId="77777777" w:rsidR="00C34E0B" w:rsidRPr="006C7E53" w:rsidRDefault="00C34E0B" w:rsidP="00C34E0B">
      <w:pPr>
        <w:jc w:val="center"/>
        <w:rPr>
          <w:rFonts w:eastAsia="Calibri"/>
          <w:szCs w:val="24"/>
          <w:u w:val="single"/>
        </w:rPr>
      </w:pP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p>
    <w:p w14:paraId="1BAFD54E" w14:textId="77777777" w:rsidR="001C1688" w:rsidRPr="006C7E53" w:rsidRDefault="007A7968" w:rsidP="00364A95">
      <w:pPr>
        <w:spacing w:after="120"/>
        <w:jc w:val="center"/>
        <w:rPr>
          <w:rFonts w:eastAsia="Calibri"/>
          <w:szCs w:val="24"/>
        </w:rPr>
      </w:pPr>
      <w:r w:rsidRPr="006C7E53">
        <w:rPr>
          <w:rFonts w:eastAsia="Calibri"/>
          <w:sz w:val="18"/>
          <w:szCs w:val="24"/>
        </w:rPr>
        <w:t>наименование З</w:t>
      </w:r>
      <w:r w:rsidR="001C1688" w:rsidRPr="006C7E53">
        <w:rPr>
          <w:rFonts w:eastAsia="Calibri"/>
          <w:sz w:val="18"/>
          <w:szCs w:val="24"/>
        </w:rPr>
        <w:t xml:space="preserve">авода-изготовителя </w:t>
      </w:r>
      <w:r w:rsidR="00D040EE" w:rsidRPr="006C7E53">
        <w:rPr>
          <w:rFonts w:eastAsia="Calibri"/>
          <w:sz w:val="18"/>
          <w:szCs w:val="24"/>
        </w:rPr>
        <w:t>арматуры</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04"/>
        <w:gridCol w:w="2126"/>
        <w:gridCol w:w="1559"/>
      </w:tblGrid>
      <w:tr w:rsidR="00C34E0B" w:rsidRPr="006C7E53" w14:paraId="5FB669A2" w14:textId="77777777" w:rsidTr="00D70348">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hideMark/>
          </w:tcPr>
          <w:p w14:paraId="4396E495"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ЭТАПЫ РАБОТЫ:</w:t>
            </w:r>
          </w:p>
        </w:tc>
        <w:tc>
          <w:tcPr>
            <w:tcW w:w="2126" w:type="dxa"/>
            <w:tcBorders>
              <w:top w:val="single" w:sz="12" w:space="0" w:color="auto"/>
              <w:left w:val="single" w:sz="4" w:space="0" w:color="auto"/>
              <w:bottom w:val="single" w:sz="12" w:space="0" w:color="auto"/>
              <w:right w:val="single" w:sz="4" w:space="0" w:color="auto"/>
            </w:tcBorders>
            <w:shd w:val="clear" w:color="auto" w:fill="FFD200"/>
            <w:vAlign w:val="center"/>
            <w:hideMark/>
          </w:tcPr>
          <w:p w14:paraId="0ECBFA67"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ОТВЕТСТВЕННЫЕ</w:t>
            </w:r>
          </w:p>
        </w:tc>
        <w:tc>
          <w:tcPr>
            <w:tcW w:w="1559" w:type="dxa"/>
            <w:tcBorders>
              <w:top w:val="single" w:sz="12" w:space="0" w:color="auto"/>
              <w:left w:val="single" w:sz="4" w:space="0" w:color="auto"/>
              <w:bottom w:val="single" w:sz="12" w:space="0" w:color="auto"/>
              <w:right w:val="single" w:sz="12" w:space="0" w:color="auto"/>
            </w:tcBorders>
            <w:shd w:val="clear" w:color="auto" w:fill="FFD200"/>
            <w:vAlign w:val="center"/>
            <w:hideMark/>
          </w:tcPr>
          <w:p w14:paraId="425205D4"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СРОК ВЫПОЛНЕНИЯ</w:t>
            </w:r>
          </w:p>
        </w:tc>
      </w:tr>
      <w:tr w:rsidR="00C34E0B" w:rsidRPr="006C7E53" w14:paraId="7F2B384A" w14:textId="77777777" w:rsidTr="00D70348">
        <w:tc>
          <w:tcPr>
            <w:tcW w:w="6204" w:type="dxa"/>
            <w:tcBorders>
              <w:top w:val="single" w:sz="12" w:space="0" w:color="auto"/>
              <w:left w:val="single" w:sz="12" w:space="0" w:color="auto"/>
              <w:bottom w:val="single" w:sz="4" w:space="0" w:color="auto"/>
              <w:right w:val="single" w:sz="4" w:space="0" w:color="auto"/>
            </w:tcBorders>
            <w:hideMark/>
          </w:tcPr>
          <w:p w14:paraId="73FF60F6" w14:textId="77777777" w:rsidR="00CD0A81" w:rsidRPr="006C7E53" w:rsidRDefault="00C34E0B" w:rsidP="00186ECD">
            <w:pPr>
              <w:spacing w:after="120"/>
              <w:rPr>
                <w:rFonts w:eastAsia="Calibri"/>
                <w:sz w:val="20"/>
                <w:szCs w:val="20"/>
              </w:rPr>
            </w:pPr>
            <w:r w:rsidRPr="006C7E53">
              <w:rPr>
                <w:rFonts w:eastAsia="Calibri"/>
                <w:sz w:val="20"/>
                <w:szCs w:val="20"/>
              </w:rPr>
              <w:t>Завод-изготовитель</w:t>
            </w:r>
            <w:r w:rsidR="00836832" w:rsidRPr="006C7E53">
              <w:rPr>
                <w:rFonts w:eastAsia="Calibri"/>
                <w:sz w:val="20"/>
                <w:szCs w:val="20"/>
              </w:rPr>
              <w:t xml:space="preserve"> </w:t>
            </w:r>
            <w:r w:rsidR="00D040EE" w:rsidRPr="006C7E53">
              <w:rPr>
                <w:rFonts w:eastAsia="Calibri"/>
                <w:sz w:val="20"/>
                <w:szCs w:val="20"/>
              </w:rPr>
              <w:t>арматуры</w:t>
            </w:r>
            <w:r w:rsidRPr="006C7E53">
              <w:rPr>
                <w:rFonts w:eastAsia="Calibri"/>
                <w:sz w:val="20"/>
                <w:szCs w:val="20"/>
              </w:rPr>
              <w:t xml:space="preserve"> предоставляет из партии готовых изделий, прошедших цикл приемо-сда</w:t>
            </w:r>
            <w:r w:rsidR="00D040EE" w:rsidRPr="006C7E53">
              <w:rPr>
                <w:rFonts w:eastAsia="Calibri"/>
                <w:sz w:val="20"/>
                <w:szCs w:val="20"/>
              </w:rPr>
              <w:t>точных испытаний, одно изделие</w:t>
            </w:r>
            <w:r w:rsidRPr="006C7E53">
              <w:rPr>
                <w:rFonts w:eastAsia="Calibri"/>
                <w:sz w:val="20"/>
                <w:szCs w:val="20"/>
              </w:rPr>
              <w:t>.</w:t>
            </w:r>
          </w:p>
          <w:p w14:paraId="2737B9E6" w14:textId="77777777" w:rsidR="00C34E0B" w:rsidRPr="006C7E53" w:rsidRDefault="00171B37" w:rsidP="00186ECD">
            <w:pPr>
              <w:spacing w:before="120"/>
              <w:contextualSpacing/>
              <w:rPr>
                <w:rFonts w:eastAsia="Times New Roman"/>
                <w:sz w:val="20"/>
                <w:szCs w:val="20"/>
              </w:rPr>
            </w:pPr>
            <w:r w:rsidRPr="006C7E53">
              <w:rPr>
                <w:rFonts w:eastAsia="Times New Roman"/>
                <w:sz w:val="20"/>
                <w:szCs w:val="20"/>
                <w:lang w:eastAsia="ru-RU"/>
              </w:rPr>
              <w:t xml:space="preserve">Арматура </w:t>
            </w:r>
            <w:r w:rsidR="00C34E0B" w:rsidRPr="006C7E53">
              <w:rPr>
                <w:rFonts w:eastAsia="Times New Roman"/>
                <w:sz w:val="20"/>
                <w:szCs w:val="20"/>
                <w:lang w:eastAsia="ru-RU"/>
              </w:rPr>
              <w:t>в количестве 1 (одной) единицы передается в независимую испытательную лабораторию для проведения комплекса исследований</w:t>
            </w:r>
            <w:r w:rsidR="001D250B" w:rsidRPr="006C7E53">
              <w:rPr>
                <w:rFonts w:eastAsia="Times New Roman"/>
                <w:sz w:val="20"/>
                <w:szCs w:val="20"/>
                <w:lang w:eastAsia="ru-RU"/>
              </w:rPr>
              <w:t>.</w:t>
            </w:r>
          </w:p>
        </w:tc>
        <w:tc>
          <w:tcPr>
            <w:tcW w:w="2126" w:type="dxa"/>
            <w:tcBorders>
              <w:top w:val="single" w:sz="12" w:space="0" w:color="auto"/>
              <w:left w:val="single" w:sz="4" w:space="0" w:color="auto"/>
              <w:bottom w:val="single" w:sz="4" w:space="0" w:color="auto"/>
              <w:right w:val="single" w:sz="4" w:space="0" w:color="auto"/>
            </w:tcBorders>
            <w:hideMark/>
          </w:tcPr>
          <w:p w14:paraId="1FE38233"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D040EE" w:rsidRPr="006C7E53">
              <w:rPr>
                <w:rFonts w:eastAsia="Calibri"/>
                <w:sz w:val="20"/>
                <w:szCs w:val="20"/>
              </w:rPr>
              <w:t>арматуры</w:t>
            </w:r>
          </w:p>
        </w:tc>
        <w:tc>
          <w:tcPr>
            <w:tcW w:w="1559" w:type="dxa"/>
            <w:tcBorders>
              <w:top w:val="single" w:sz="12" w:space="0" w:color="auto"/>
              <w:left w:val="single" w:sz="4" w:space="0" w:color="auto"/>
              <w:bottom w:val="single" w:sz="4" w:space="0" w:color="auto"/>
              <w:right w:val="single" w:sz="12" w:space="0" w:color="auto"/>
            </w:tcBorders>
            <w:hideMark/>
          </w:tcPr>
          <w:p w14:paraId="7606A99A" w14:textId="77777777" w:rsidR="00C34E0B" w:rsidRPr="006C7E53" w:rsidRDefault="00C34E0B" w:rsidP="00186ECD">
            <w:pPr>
              <w:rPr>
                <w:rFonts w:eastAsia="Calibri"/>
                <w:sz w:val="20"/>
                <w:szCs w:val="20"/>
              </w:rPr>
            </w:pPr>
            <w:r w:rsidRPr="006C7E53">
              <w:rPr>
                <w:rFonts w:eastAsia="Calibri"/>
                <w:sz w:val="20"/>
                <w:szCs w:val="20"/>
              </w:rPr>
              <w:t xml:space="preserve">Сроки выполнения указываются </w:t>
            </w:r>
          </w:p>
          <w:p w14:paraId="78A5794B" w14:textId="77777777" w:rsidR="00C34E0B" w:rsidRPr="006C7E53" w:rsidRDefault="00A44D49" w:rsidP="00186ECD">
            <w:pPr>
              <w:rPr>
                <w:rFonts w:eastAsia="Calibri"/>
                <w:b/>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D040EE" w:rsidRPr="006C7E53">
              <w:rPr>
                <w:rFonts w:eastAsia="Calibri"/>
                <w:sz w:val="20"/>
                <w:szCs w:val="20"/>
              </w:rPr>
              <w:t>арматуры</w:t>
            </w:r>
          </w:p>
        </w:tc>
      </w:tr>
      <w:tr w:rsidR="00C34E0B" w:rsidRPr="006C7E53" w14:paraId="5F60F600" w14:textId="77777777" w:rsidTr="00D70348">
        <w:tc>
          <w:tcPr>
            <w:tcW w:w="6204" w:type="dxa"/>
            <w:tcBorders>
              <w:top w:val="single" w:sz="4" w:space="0" w:color="auto"/>
              <w:left w:val="single" w:sz="12" w:space="0" w:color="auto"/>
              <w:bottom w:val="single" w:sz="4" w:space="0" w:color="auto"/>
              <w:right w:val="single" w:sz="4" w:space="0" w:color="auto"/>
            </w:tcBorders>
            <w:hideMark/>
          </w:tcPr>
          <w:p w14:paraId="381B6D70" w14:textId="77777777" w:rsidR="00C34E0B" w:rsidRPr="006C7E53" w:rsidRDefault="00C34E0B" w:rsidP="00186ECD">
            <w:pPr>
              <w:contextualSpacing/>
              <w:rPr>
                <w:rFonts w:eastAsia="Times New Roman"/>
                <w:b/>
                <w:sz w:val="20"/>
                <w:szCs w:val="20"/>
              </w:rPr>
            </w:pPr>
            <w:r w:rsidRPr="006C7E53">
              <w:rPr>
                <w:rFonts w:eastAsia="Times New Roman"/>
                <w:sz w:val="20"/>
                <w:szCs w:val="20"/>
                <w:lang w:eastAsia="ru-RU"/>
              </w:rPr>
              <w:t>Завод-изготовитель</w:t>
            </w:r>
            <w:r w:rsidR="00836832" w:rsidRPr="006C7E53">
              <w:rPr>
                <w:rFonts w:eastAsia="Times New Roman"/>
                <w:sz w:val="20"/>
                <w:szCs w:val="20"/>
                <w:lang w:eastAsia="ru-RU"/>
              </w:rPr>
              <w:t xml:space="preserve"> </w:t>
            </w:r>
            <w:r w:rsidR="00D040EE" w:rsidRPr="006C7E53">
              <w:rPr>
                <w:rFonts w:eastAsia="Times New Roman"/>
                <w:sz w:val="20"/>
                <w:szCs w:val="20"/>
                <w:lang w:eastAsia="ru-RU"/>
              </w:rPr>
              <w:t>арматуры</w:t>
            </w:r>
            <w:r w:rsidRPr="006C7E53">
              <w:rPr>
                <w:rFonts w:eastAsia="Times New Roman"/>
                <w:sz w:val="20"/>
                <w:szCs w:val="20"/>
                <w:lang w:eastAsia="ru-RU"/>
              </w:rPr>
              <w:t xml:space="preserve"> предоставляет образцы - свидетели от 10-ти различных плавок (для зарубежных </w:t>
            </w:r>
            <w:r w:rsidR="00E44421" w:rsidRPr="006C7E53">
              <w:rPr>
                <w:rFonts w:eastAsia="Times New Roman"/>
                <w:sz w:val="20"/>
                <w:szCs w:val="20"/>
                <w:lang w:eastAsia="ru-RU"/>
              </w:rPr>
              <w:t>Заводов-изготовителей</w:t>
            </w:r>
            <w:r w:rsidRPr="006C7E53">
              <w:rPr>
                <w:rFonts w:eastAsia="Times New Roman"/>
                <w:sz w:val="20"/>
                <w:szCs w:val="20"/>
                <w:lang w:eastAsia="ru-RU"/>
              </w:rPr>
              <w:t xml:space="preserve"> – 29 комплектов образцов-свидетелей различных плавок), используемой для изготовления </w:t>
            </w:r>
            <w:r w:rsidR="00D040EE" w:rsidRPr="006C7E53">
              <w:rPr>
                <w:rFonts w:eastAsia="Times New Roman"/>
                <w:sz w:val="20"/>
                <w:szCs w:val="20"/>
                <w:lang w:eastAsia="ru-RU"/>
              </w:rPr>
              <w:t>арматуры</w:t>
            </w:r>
            <w:r w:rsidRPr="006C7E53">
              <w:rPr>
                <w:rFonts w:eastAsia="Times New Roman"/>
                <w:sz w:val="20"/>
                <w:szCs w:val="20"/>
                <w:lang w:eastAsia="ru-RU"/>
              </w:rPr>
              <w:t>.</w:t>
            </w:r>
          </w:p>
          <w:p w14:paraId="0F423396" w14:textId="095F9619"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образцы 6-ти различных плавок стали передаются в испытательную лабораторию </w:t>
            </w:r>
            <w:r w:rsidR="00A44D49" w:rsidRPr="006C7E53">
              <w:rPr>
                <w:rFonts w:ascii="Times New Roman" w:hAnsi="Times New Roman"/>
                <w:sz w:val="20"/>
                <w:szCs w:val="20"/>
                <w:lang w:val="ru-RU"/>
              </w:rPr>
              <w:t>З</w:t>
            </w:r>
            <w:r w:rsidRPr="006C7E53">
              <w:rPr>
                <w:rFonts w:ascii="Times New Roman" w:hAnsi="Times New Roman"/>
                <w:sz w:val="20"/>
                <w:szCs w:val="20"/>
                <w:lang w:val="ru-RU"/>
              </w:rPr>
              <w:t>авода-изготовителя</w:t>
            </w:r>
            <w:r w:rsidR="00836832" w:rsidRPr="006C7E53">
              <w:rPr>
                <w:rFonts w:ascii="Times New Roman" w:hAnsi="Times New Roman"/>
                <w:sz w:val="20"/>
                <w:szCs w:val="20"/>
                <w:lang w:val="ru-RU"/>
              </w:rPr>
              <w:t xml:space="preserve"> </w:t>
            </w:r>
            <w:r w:rsidR="007E3479" w:rsidRPr="006C7E53">
              <w:rPr>
                <w:rFonts w:ascii="Times New Roman" w:hAnsi="Times New Roman"/>
                <w:sz w:val="20"/>
                <w:szCs w:val="20"/>
                <w:lang w:val="ru-RU"/>
              </w:rPr>
              <w:t>арматуры</w:t>
            </w:r>
            <w:r w:rsidRPr="006C7E53">
              <w:rPr>
                <w:rFonts w:ascii="Times New Roman" w:hAnsi="Times New Roman"/>
                <w:sz w:val="20"/>
                <w:szCs w:val="20"/>
                <w:lang w:val="ru-RU"/>
              </w:rPr>
              <w:t>,</w:t>
            </w:r>
            <w:r w:rsidR="00DF4357" w:rsidRPr="006C7E53">
              <w:rPr>
                <w:rFonts w:ascii="Times New Roman" w:hAnsi="Times New Roman"/>
                <w:sz w:val="20"/>
                <w:szCs w:val="20"/>
                <w:lang w:val="ru-RU"/>
              </w:rPr>
              <w:t xml:space="preserve"> (для зарубежных </w:t>
            </w:r>
            <w:r w:rsidR="00E44421" w:rsidRPr="006C7E53">
              <w:rPr>
                <w:rFonts w:ascii="Times New Roman" w:hAnsi="Times New Roman"/>
                <w:sz w:val="20"/>
                <w:szCs w:val="20"/>
                <w:lang w:val="ru-RU"/>
              </w:rPr>
              <w:t>Заводов-изготовителей</w:t>
            </w:r>
            <w:r w:rsidR="00186ECD" w:rsidRPr="006C7E53">
              <w:rPr>
                <w:rFonts w:ascii="Times New Roman" w:hAnsi="Times New Roman"/>
                <w:sz w:val="20"/>
                <w:szCs w:val="20"/>
                <w:lang w:val="ru-RU"/>
              </w:rPr>
              <w:t xml:space="preserve"> – 19 образцов-свидетелей);</w:t>
            </w:r>
          </w:p>
          <w:p w14:paraId="79C1C96C"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образцы 4-х различных плавок стали передаются в независимую испытательную лабораторию</w:t>
            </w:r>
            <w:r w:rsidR="0011614D" w:rsidRPr="006C7E53">
              <w:rPr>
                <w:rFonts w:ascii="Times New Roman" w:hAnsi="Times New Roman"/>
                <w:sz w:val="20"/>
                <w:szCs w:val="20"/>
                <w:lang w:val="ru-RU"/>
              </w:rPr>
              <w:t xml:space="preserve"> </w:t>
            </w:r>
            <w:r w:rsidR="00DF4357" w:rsidRPr="006C7E53">
              <w:rPr>
                <w:rFonts w:ascii="Times New Roman" w:hAnsi="Times New Roman"/>
                <w:sz w:val="20"/>
                <w:szCs w:val="20"/>
                <w:lang w:val="ru-RU"/>
              </w:rPr>
              <w:t xml:space="preserve">(для зарубежных </w:t>
            </w:r>
            <w:r w:rsidR="00E44421" w:rsidRPr="006C7E53">
              <w:rPr>
                <w:rFonts w:ascii="Times New Roman" w:hAnsi="Times New Roman"/>
                <w:sz w:val="20"/>
                <w:szCs w:val="20"/>
                <w:lang w:val="ru-RU"/>
              </w:rPr>
              <w:t>Заводов-изготовителей</w:t>
            </w:r>
            <w:r w:rsidR="00DF4357" w:rsidRPr="006C7E53">
              <w:rPr>
                <w:rFonts w:ascii="Times New Roman" w:hAnsi="Times New Roman"/>
                <w:sz w:val="20"/>
                <w:szCs w:val="20"/>
                <w:lang w:val="ru-RU"/>
              </w:rPr>
              <w:t xml:space="preserve"> – 10 образцов-свидетелей).</w:t>
            </w:r>
          </w:p>
          <w:p w14:paraId="1A591C76" w14:textId="2A6D026D" w:rsidR="00C34E0B" w:rsidRPr="006C7E53" w:rsidRDefault="00C34E0B" w:rsidP="00186ECD">
            <w:pPr>
              <w:spacing w:before="120"/>
              <w:rPr>
                <w:rFonts w:eastAsia="Calibri"/>
                <w:sz w:val="20"/>
                <w:szCs w:val="20"/>
              </w:rPr>
            </w:pPr>
            <w:r w:rsidRPr="006C7E53">
              <w:rPr>
                <w:rFonts w:eastAsia="Calibri"/>
                <w:sz w:val="20"/>
                <w:szCs w:val="20"/>
              </w:rPr>
              <w:t xml:space="preserve">Образцы-свидетели должны быть термически обработаны на </w:t>
            </w:r>
            <w:r w:rsidR="00A44D49" w:rsidRPr="006C7E53">
              <w:rPr>
                <w:rFonts w:eastAsia="Calibri"/>
                <w:sz w:val="20"/>
                <w:szCs w:val="20"/>
              </w:rPr>
              <w:t>З</w:t>
            </w:r>
            <w:r w:rsidRPr="006C7E53">
              <w:rPr>
                <w:rFonts w:eastAsia="Calibri"/>
                <w:sz w:val="20"/>
                <w:szCs w:val="20"/>
              </w:rPr>
              <w:t xml:space="preserve">аводе-изготовителе </w:t>
            </w:r>
            <w:r w:rsidR="00D040EE" w:rsidRPr="006C7E53">
              <w:rPr>
                <w:rFonts w:eastAsia="Calibri"/>
                <w:sz w:val="20"/>
                <w:szCs w:val="20"/>
              </w:rPr>
              <w:t>арматуры</w:t>
            </w:r>
            <w:r w:rsidR="00836832" w:rsidRPr="006C7E53">
              <w:rPr>
                <w:rFonts w:eastAsia="Calibri"/>
                <w:sz w:val="20"/>
                <w:szCs w:val="20"/>
              </w:rPr>
              <w:t xml:space="preserve"> </w:t>
            </w:r>
            <w:r w:rsidRPr="006C7E53">
              <w:rPr>
                <w:rFonts w:eastAsia="Calibri"/>
                <w:sz w:val="20"/>
                <w:szCs w:val="20"/>
              </w:rPr>
              <w:t>по режиму аналогичному режиму термической обработки для готового изделия</w:t>
            </w:r>
          </w:p>
        </w:tc>
        <w:tc>
          <w:tcPr>
            <w:tcW w:w="2126" w:type="dxa"/>
            <w:tcBorders>
              <w:top w:val="single" w:sz="4" w:space="0" w:color="auto"/>
              <w:left w:val="single" w:sz="4" w:space="0" w:color="auto"/>
              <w:bottom w:val="single" w:sz="4" w:space="0" w:color="auto"/>
              <w:right w:val="single" w:sz="4" w:space="0" w:color="auto"/>
            </w:tcBorders>
          </w:tcPr>
          <w:p w14:paraId="67A5A7D1"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D040EE" w:rsidRPr="006C7E53">
              <w:rPr>
                <w:rFonts w:eastAsia="Calibri"/>
                <w:sz w:val="20"/>
                <w:szCs w:val="20"/>
              </w:rPr>
              <w:t>арматуры</w:t>
            </w:r>
          </w:p>
          <w:p w14:paraId="5923EBAB" w14:textId="77777777" w:rsidR="00C34E0B" w:rsidRPr="006C7E53" w:rsidRDefault="00C34E0B" w:rsidP="00186ECD">
            <w:pPr>
              <w:spacing w:before="120"/>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hideMark/>
          </w:tcPr>
          <w:p w14:paraId="5214EACB"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07804843" w14:textId="77777777" w:rsidR="00C34E0B" w:rsidRPr="006C7E53" w:rsidRDefault="00A44D49" w:rsidP="00186ECD">
            <w:pPr>
              <w:rPr>
                <w:rFonts w:eastAsia="Calibri"/>
                <w:b/>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D040EE" w:rsidRPr="006C7E53">
              <w:rPr>
                <w:rFonts w:eastAsia="Calibri"/>
                <w:sz w:val="20"/>
                <w:szCs w:val="20"/>
              </w:rPr>
              <w:t>арматуры</w:t>
            </w:r>
            <w:r w:rsidR="00406713" w:rsidRPr="006C7E53">
              <w:rPr>
                <w:rFonts w:eastAsia="Calibri"/>
                <w:sz w:val="20"/>
                <w:szCs w:val="20"/>
              </w:rPr>
              <w:t xml:space="preserve"> </w:t>
            </w:r>
            <w:r w:rsidR="00C34E0B" w:rsidRPr="006C7E53">
              <w:rPr>
                <w:rFonts w:eastAsia="Calibri"/>
                <w:sz w:val="20"/>
                <w:szCs w:val="20"/>
              </w:rPr>
              <w:t>и независимой испытательной лабораторией</w:t>
            </w:r>
          </w:p>
        </w:tc>
      </w:tr>
      <w:tr w:rsidR="00C34E0B" w:rsidRPr="006C7E53" w14:paraId="322A410E" w14:textId="77777777" w:rsidTr="00D70348">
        <w:tc>
          <w:tcPr>
            <w:tcW w:w="6204" w:type="dxa"/>
            <w:tcBorders>
              <w:top w:val="single" w:sz="4" w:space="0" w:color="auto"/>
              <w:left w:val="single" w:sz="12" w:space="0" w:color="auto"/>
              <w:bottom w:val="single" w:sz="4" w:space="0" w:color="auto"/>
              <w:right w:val="single" w:sz="4" w:space="0" w:color="auto"/>
            </w:tcBorders>
            <w:hideMark/>
          </w:tcPr>
          <w:p w14:paraId="25CA38AA" w14:textId="026F709B" w:rsidR="00C34E0B" w:rsidRPr="006C7E53" w:rsidRDefault="00C34E0B" w:rsidP="00186ECD">
            <w:pPr>
              <w:rPr>
                <w:rFonts w:eastAsia="Calibri"/>
                <w:sz w:val="20"/>
                <w:szCs w:val="20"/>
              </w:rPr>
            </w:pPr>
            <w:r w:rsidRPr="006C7E53">
              <w:rPr>
                <w:rFonts w:eastAsia="Calibri"/>
                <w:sz w:val="20"/>
                <w:szCs w:val="20"/>
              </w:rPr>
              <w:t>Проведение полного комплекса исследований на соответствие НД РФ, требований</w:t>
            </w:r>
            <w:r w:rsidR="005A7D1F" w:rsidRPr="006C7E53">
              <w:rPr>
                <w:rFonts w:eastAsia="Calibri"/>
                <w:sz w:val="20"/>
                <w:szCs w:val="20"/>
              </w:rPr>
              <w:t xml:space="preserve"> </w:t>
            </w:r>
            <w:r w:rsidR="00AB4A73"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Pr="006C7E53">
              <w:rPr>
                <w:rFonts w:eastAsia="Calibri"/>
                <w:sz w:val="20"/>
                <w:szCs w:val="20"/>
              </w:rPr>
              <w:t xml:space="preserve"> в независимой испытательной лаборатории одного готового изделия из стали:</w:t>
            </w:r>
          </w:p>
          <w:p w14:paraId="59ECA35A" w14:textId="77777777" w:rsidR="00C34E0B"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химический анализ;</w:t>
            </w:r>
          </w:p>
          <w:p w14:paraId="6643AC7A"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оценка микроструктуры (ма</w:t>
            </w:r>
            <w:r w:rsidR="00EC7791" w:rsidRPr="006C7E53">
              <w:rPr>
                <w:rFonts w:ascii="Times New Roman" w:hAnsi="Times New Roman"/>
                <w:sz w:val="20"/>
                <w:szCs w:val="20"/>
                <w:lang w:val="ru-RU"/>
              </w:rPr>
              <w:t>кроструктуры) основного металла;</w:t>
            </w:r>
          </w:p>
          <w:p w14:paraId="4D3CBD08"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w:t>
            </w:r>
            <w:r w:rsidR="00EC7791" w:rsidRPr="006C7E53">
              <w:rPr>
                <w:rFonts w:ascii="Times New Roman" w:hAnsi="Times New Roman"/>
                <w:sz w:val="20"/>
                <w:szCs w:val="20"/>
                <w:lang w:val="ru-RU"/>
              </w:rPr>
              <w:t xml:space="preserve"> KCU сварного соединения</w:t>
            </w:r>
            <w:r w:rsidRPr="006C7E53">
              <w:rPr>
                <w:rFonts w:ascii="Times New Roman" w:hAnsi="Times New Roman"/>
                <w:sz w:val="20"/>
                <w:szCs w:val="20"/>
                <w:lang w:val="ru-RU"/>
              </w:rPr>
              <w:t xml:space="preserve"> на ударную вязкость</w:t>
            </w:r>
            <w:r w:rsidR="00EC7791" w:rsidRPr="006C7E53">
              <w:rPr>
                <w:rFonts w:ascii="Times New Roman" w:hAnsi="Times New Roman"/>
                <w:sz w:val="20"/>
                <w:szCs w:val="20"/>
                <w:lang w:val="ru-RU"/>
              </w:rPr>
              <w:t>;</w:t>
            </w:r>
          </w:p>
          <w:p w14:paraId="2E2CA749"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испытание образцов KCV </w:t>
            </w:r>
            <w:r w:rsidR="00EC7791" w:rsidRPr="006C7E53">
              <w:rPr>
                <w:rFonts w:ascii="Times New Roman" w:hAnsi="Times New Roman"/>
                <w:sz w:val="20"/>
                <w:szCs w:val="20"/>
                <w:lang w:val="ru-RU"/>
              </w:rPr>
              <w:t xml:space="preserve">основных деталей </w:t>
            </w:r>
            <w:r w:rsidR="00171B37" w:rsidRPr="006C7E53">
              <w:rPr>
                <w:rFonts w:ascii="Times New Roman" w:hAnsi="Times New Roman"/>
                <w:sz w:val="20"/>
                <w:szCs w:val="20"/>
                <w:lang w:val="ru-RU"/>
              </w:rPr>
              <w:t>арматуры</w:t>
            </w:r>
            <w:r w:rsidR="00EC7791" w:rsidRPr="006C7E53">
              <w:rPr>
                <w:rFonts w:ascii="Times New Roman" w:hAnsi="Times New Roman"/>
                <w:sz w:val="20"/>
                <w:szCs w:val="20"/>
                <w:lang w:val="ru-RU"/>
              </w:rPr>
              <w:t xml:space="preserve"> и крепежных деталей </w:t>
            </w:r>
            <w:r w:rsidRPr="006C7E53">
              <w:rPr>
                <w:rFonts w:ascii="Times New Roman" w:hAnsi="Times New Roman"/>
                <w:sz w:val="20"/>
                <w:szCs w:val="20"/>
                <w:lang w:val="ru-RU"/>
              </w:rPr>
              <w:t>на уд</w:t>
            </w:r>
            <w:r w:rsidR="00EC7791" w:rsidRPr="006C7E53">
              <w:rPr>
                <w:rFonts w:ascii="Times New Roman" w:hAnsi="Times New Roman"/>
                <w:sz w:val="20"/>
                <w:szCs w:val="20"/>
                <w:lang w:val="ru-RU"/>
              </w:rPr>
              <w:t>арную вязкость;</w:t>
            </w:r>
          </w:p>
          <w:p w14:paraId="021A6B06" w14:textId="77777777" w:rsidR="00C34E0B"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на растяжение;</w:t>
            </w:r>
          </w:p>
          <w:p w14:paraId="4A886DF1" w14:textId="77777777" w:rsidR="00C34E0B"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измерение твердости;</w:t>
            </w:r>
          </w:p>
          <w:p w14:paraId="6EEE8932" w14:textId="72313482" w:rsidR="00C34E0B" w:rsidRPr="006C7E53" w:rsidRDefault="00C34E0B" w:rsidP="00186ECD">
            <w:pPr>
              <w:pStyle w:val="afc"/>
              <w:numPr>
                <w:ilvl w:val="0"/>
                <w:numId w:val="27"/>
              </w:numPr>
              <w:tabs>
                <w:tab w:val="left" w:pos="318"/>
              </w:tabs>
              <w:spacing w:before="60"/>
              <w:ind w:left="318" w:hanging="318"/>
              <w:jc w:val="left"/>
              <w:rPr>
                <w:sz w:val="20"/>
                <w:szCs w:val="20"/>
                <w:lang w:val="ru-RU"/>
              </w:rPr>
            </w:pPr>
            <w:r w:rsidRPr="006C7E53">
              <w:rPr>
                <w:rFonts w:ascii="Times New Roman" w:hAnsi="Times New Roman"/>
                <w:sz w:val="20"/>
                <w:szCs w:val="20"/>
                <w:lang w:val="ru-RU"/>
              </w:rPr>
              <w:t>оценка загрязненности металла неметаллическими включениями</w:t>
            </w:r>
          </w:p>
        </w:tc>
        <w:tc>
          <w:tcPr>
            <w:tcW w:w="2126" w:type="dxa"/>
            <w:tcBorders>
              <w:top w:val="single" w:sz="4" w:space="0" w:color="auto"/>
              <w:left w:val="single" w:sz="4" w:space="0" w:color="auto"/>
              <w:bottom w:val="single" w:sz="4" w:space="0" w:color="auto"/>
              <w:right w:val="single" w:sz="4" w:space="0" w:color="auto"/>
            </w:tcBorders>
            <w:hideMark/>
          </w:tcPr>
          <w:p w14:paraId="5012416B"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hideMark/>
          </w:tcPr>
          <w:p w14:paraId="67648241"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15E5F665" w14:textId="77777777" w:rsidR="00C34E0B" w:rsidRPr="006C7E53" w:rsidRDefault="00C34E0B" w:rsidP="00186ECD">
            <w:pPr>
              <w:rPr>
                <w:rFonts w:eastAsia="Calibri"/>
                <w:sz w:val="20"/>
                <w:szCs w:val="20"/>
              </w:rPr>
            </w:pPr>
            <w:r w:rsidRPr="006C7E53">
              <w:rPr>
                <w:rFonts w:eastAsia="Calibri"/>
                <w:sz w:val="20"/>
                <w:szCs w:val="20"/>
              </w:rPr>
              <w:t>независимой испытательной лабораторией</w:t>
            </w:r>
          </w:p>
        </w:tc>
      </w:tr>
      <w:tr w:rsidR="00C34E0B" w:rsidRPr="006C7E53" w14:paraId="4CF740B1" w14:textId="77777777" w:rsidTr="00D70348">
        <w:tc>
          <w:tcPr>
            <w:tcW w:w="6204" w:type="dxa"/>
            <w:tcBorders>
              <w:top w:val="single" w:sz="4" w:space="0" w:color="auto"/>
              <w:left w:val="single" w:sz="12" w:space="0" w:color="auto"/>
              <w:bottom w:val="single" w:sz="4" w:space="0" w:color="auto"/>
              <w:right w:val="single" w:sz="4" w:space="0" w:color="auto"/>
            </w:tcBorders>
            <w:hideMark/>
          </w:tcPr>
          <w:p w14:paraId="1A0E910D" w14:textId="77777777" w:rsidR="00C34E0B" w:rsidRPr="006C7E53" w:rsidRDefault="00C34E0B" w:rsidP="00406713">
            <w:pPr>
              <w:jc w:val="left"/>
              <w:rPr>
                <w:rFonts w:eastAsia="Calibri"/>
                <w:sz w:val="20"/>
                <w:szCs w:val="20"/>
              </w:rPr>
            </w:pPr>
            <w:r w:rsidRPr="006C7E53">
              <w:rPr>
                <w:rFonts w:eastAsia="Calibri"/>
                <w:sz w:val="20"/>
                <w:szCs w:val="20"/>
              </w:rPr>
              <w:t>Проведение испытаний образцов-свидетелей</w:t>
            </w:r>
            <w:r w:rsidR="00406713" w:rsidRPr="006C7E53">
              <w:rPr>
                <w:rFonts w:eastAsia="Calibri"/>
                <w:sz w:val="20"/>
                <w:szCs w:val="20"/>
              </w:rPr>
              <w:t xml:space="preserve"> </w:t>
            </w:r>
            <w:r w:rsidRPr="006C7E53">
              <w:rPr>
                <w:rFonts w:eastAsia="Calibri"/>
                <w:sz w:val="20"/>
                <w:szCs w:val="20"/>
              </w:rPr>
              <w:t xml:space="preserve">6-ти различных плавок из стали в лаборатории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D040EE" w:rsidRPr="006C7E53">
              <w:rPr>
                <w:rFonts w:eastAsia="Calibri"/>
                <w:sz w:val="20"/>
                <w:szCs w:val="20"/>
              </w:rPr>
              <w:t>арматуры</w:t>
            </w:r>
            <w:r w:rsidR="004341C7" w:rsidRPr="006C7E53">
              <w:rPr>
                <w:rFonts w:eastAsia="Calibri"/>
                <w:sz w:val="20"/>
                <w:szCs w:val="20"/>
              </w:rPr>
              <w:t xml:space="preserve"> (для зарубежных </w:t>
            </w:r>
            <w:r w:rsidR="00E44421" w:rsidRPr="006C7E53">
              <w:rPr>
                <w:rFonts w:eastAsia="Times New Roman"/>
                <w:sz w:val="20"/>
                <w:szCs w:val="20"/>
                <w:lang w:eastAsia="ru-RU"/>
              </w:rPr>
              <w:t>Заводов-изготовителей</w:t>
            </w:r>
            <w:r w:rsidR="004341C7" w:rsidRPr="006C7E53">
              <w:rPr>
                <w:rFonts w:eastAsia="Calibri"/>
                <w:sz w:val="20"/>
                <w:szCs w:val="20"/>
              </w:rPr>
              <w:t xml:space="preserve"> – 19 образцов-свидетелей)</w:t>
            </w:r>
            <w:r w:rsidRPr="006C7E53">
              <w:rPr>
                <w:rFonts w:eastAsia="Calibri"/>
                <w:sz w:val="20"/>
                <w:szCs w:val="20"/>
              </w:rPr>
              <w:t>:</w:t>
            </w:r>
          </w:p>
          <w:p w14:paraId="3BDF66D5" w14:textId="77777777" w:rsidR="00EC7791"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испытание образцов KCV основных деталей </w:t>
            </w:r>
            <w:r w:rsidR="00D040EE" w:rsidRPr="006C7E53">
              <w:rPr>
                <w:rFonts w:ascii="Times New Roman" w:hAnsi="Times New Roman"/>
                <w:sz w:val="20"/>
                <w:szCs w:val="20"/>
                <w:lang w:val="ru-RU"/>
              </w:rPr>
              <w:t>арматуры</w:t>
            </w:r>
            <w:r w:rsidRPr="006C7E53">
              <w:rPr>
                <w:rFonts w:ascii="Times New Roman" w:hAnsi="Times New Roman"/>
                <w:sz w:val="20"/>
                <w:szCs w:val="20"/>
                <w:lang w:val="ru-RU"/>
              </w:rPr>
              <w:t xml:space="preserve"> и крепежных деталей на ударную вязкость;</w:t>
            </w:r>
          </w:p>
          <w:p w14:paraId="0478BB52"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lastRenderedPageBreak/>
              <w:t>испытание образцов на одноосное растяжение;</w:t>
            </w:r>
          </w:p>
          <w:p w14:paraId="26B6E646" w14:textId="77777777" w:rsidR="00C34E0B" w:rsidRPr="006C7E53" w:rsidRDefault="00C34E0B" w:rsidP="00186ECD">
            <w:pPr>
              <w:pStyle w:val="afc"/>
              <w:numPr>
                <w:ilvl w:val="0"/>
                <w:numId w:val="27"/>
              </w:numPr>
              <w:tabs>
                <w:tab w:val="left" w:pos="318"/>
              </w:tabs>
              <w:spacing w:before="60"/>
              <w:ind w:left="318" w:hanging="318"/>
              <w:jc w:val="left"/>
              <w:rPr>
                <w:sz w:val="20"/>
                <w:szCs w:val="20"/>
              </w:rPr>
            </w:pPr>
            <w:r w:rsidRPr="006C7E53">
              <w:rPr>
                <w:rFonts w:ascii="Times New Roman" w:hAnsi="Times New Roman"/>
                <w:sz w:val="20"/>
                <w:szCs w:val="20"/>
                <w:lang w:val="ru-RU"/>
              </w:rPr>
              <w:t>химический анализ</w:t>
            </w:r>
          </w:p>
        </w:tc>
        <w:tc>
          <w:tcPr>
            <w:tcW w:w="2126" w:type="dxa"/>
            <w:tcBorders>
              <w:top w:val="single" w:sz="4" w:space="0" w:color="auto"/>
              <w:left w:val="single" w:sz="4" w:space="0" w:color="auto"/>
              <w:bottom w:val="single" w:sz="4" w:space="0" w:color="auto"/>
              <w:right w:val="single" w:sz="4" w:space="0" w:color="auto"/>
            </w:tcBorders>
            <w:hideMark/>
          </w:tcPr>
          <w:p w14:paraId="51ACC8B8" w14:textId="77777777" w:rsidR="00C34E0B" w:rsidRPr="006C7E53" w:rsidRDefault="00C34E0B" w:rsidP="00A44D49">
            <w:pPr>
              <w:jc w:val="left"/>
              <w:rPr>
                <w:rFonts w:eastAsia="Calibri"/>
                <w:sz w:val="20"/>
                <w:szCs w:val="20"/>
              </w:rPr>
            </w:pPr>
            <w:r w:rsidRPr="006C7E53">
              <w:rPr>
                <w:rFonts w:eastAsia="Calibri"/>
                <w:sz w:val="20"/>
                <w:szCs w:val="20"/>
              </w:rPr>
              <w:lastRenderedPageBreak/>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D040EE" w:rsidRPr="006C7E53">
              <w:rPr>
                <w:rFonts w:eastAsia="Calibri"/>
                <w:sz w:val="20"/>
                <w:szCs w:val="20"/>
              </w:rPr>
              <w:t>арматуры</w:t>
            </w:r>
          </w:p>
        </w:tc>
        <w:tc>
          <w:tcPr>
            <w:tcW w:w="1559" w:type="dxa"/>
            <w:tcBorders>
              <w:top w:val="single" w:sz="4" w:space="0" w:color="auto"/>
              <w:left w:val="single" w:sz="4" w:space="0" w:color="auto"/>
              <w:bottom w:val="single" w:sz="4" w:space="0" w:color="auto"/>
              <w:right w:val="single" w:sz="12" w:space="0" w:color="auto"/>
            </w:tcBorders>
            <w:hideMark/>
          </w:tcPr>
          <w:p w14:paraId="6C9D2B02" w14:textId="77777777" w:rsidR="00C34E0B" w:rsidRPr="006C7E53" w:rsidRDefault="00C34E0B" w:rsidP="00CD0A81">
            <w:pPr>
              <w:jc w:val="left"/>
              <w:rPr>
                <w:rFonts w:eastAsia="Calibri"/>
                <w:sz w:val="20"/>
                <w:szCs w:val="20"/>
              </w:rPr>
            </w:pPr>
            <w:r w:rsidRPr="006C7E53">
              <w:rPr>
                <w:rFonts w:eastAsia="Calibri"/>
                <w:sz w:val="20"/>
                <w:szCs w:val="20"/>
              </w:rPr>
              <w:t>Сроки выполнения указываются</w:t>
            </w:r>
          </w:p>
          <w:p w14:paraId="6487E8B4" w14:textId="77777777" w:rsidR="00C34E0B" w:rsidRPr="006C7E53" w:rsidRDefault="00A44D49" w:rsidP="00CD0A81">
            <w:pPr>
              <w:jc w:val="left"/>
              <w:rPr>
                <w:rFonts w:eastAsia="Calibri"/>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D040EE" w:rsidRPr="006C7E53">
              <w:rPr>
                <w:rFonts w:eastAsia="Calibri"/>
                <w:sz w:val="20"/>
                <w:szCs w:val="20"/>
              </w:rPr>
              <w:lastRenderedPageBreak/>
              <w:t>арматуры</w:t>
            </w:r>
          </w:p>
        </w:tc>
      </w:tr>
      <w:tr w:rsidR="00C34E0B" w:rsidRPr="006C7E53" w14:paraId="68749E4F" w14:textId="77777777" w:rsidTr="00D70348">
        <w:trPr>
          <w:trHeight w:val="563"/>
        </w:trPr>
        <w:tc>
          <w:tcPr>
            <w:tcW w:w="6204" w:type="dxa"/>
            <w:tcBorders>
              <w:top w:val="single" w:sz="4" w:space="0" w:color="auto"/>
              <w:left w:val="single" w:sz="12" w:space="0" w:color="auto"/>
              <w:bottom w:val="single" w:sz="4" w:space="0" w:color="auto"/>
              <w:right w:val="single" w:sz="4" w:space="0" w:color="auto"/>
            </w:tcBorders>
            <w:hideMark/>
          </w:tcPr>
          <w:p w14:paraId="4479B771" w14:textId="77777777" w:rsidR="00C34E0B" w:rsidRPr="006C7E53" w:rsidRDefault="00C34E0B" w:rsidP="00186ECD">
            <w:pPr>
              <w:rPr>
                <w:rFonts w:eastAsia="Calibri"/>
                <w:sz w:val="20"/>
                <w:szCs w:val="20"/>
              </w:rPr>
            </w:pPr>
            <w:r w:rsidRPr="006C7E53">
              <w:rPr>
                <w:rFonts w:eastAsia="Calibri"/>
                <w:sz w:val="20"/>
                <w:szCs w:val="20"/>
              </w:rPr>
              <w:lastRenderedPageBreak/>
              <w:t>Проведение испытаний образцов-свидетелей 4-х различных плавок из стали в независимой испытательной лаборатории</w:t>
            </w:r>
            <w:r w:rsidR="004341C7" w:rsidRPr="006C7E53">
              <w:rPr>
                <w:rFonts w:eastAsia="Calibri"/>
                <w:sz w:val="20"/>
                <w:szCs w:val="20"/>
              </w:rPr>
              <w:t xml:space="preserve"> </w:t>
            </w:r>
            <w:r w:rsidR="00CB35B9" w:rsidRPr="006C7E53">
              <w:rPr>
                <w:rFonts w:eastAsia="Calibri"/>
                <w:sz w:val="20"/>
                <w:szCs w:val="20"/>
              </w:rPr>
              <w:t xml:space="preserve">(для зарубежных </w:t>
            </w:r>
            <w:r w:rsidR="00E44421" w:rsidRPr="006C7E53">
              <w:rPr>
                <w:rFonts w:eastAsia="Times New Roman"/>
                <w:sz w:val="20"/>
                <w:szCs w:val="20"/>
                <w:lang w:eastAsia="ru-RU"/>
              </w:rPr>
              <w:t>Заводов-изготовителей</w:t>
            </w:r>
            <w:r w:rsidR="004341C7" w:rsidRPr="006C7E53">
              <w:rPr>
                <w:rFonts w:eastAsia="Calibri"/>
                <w:sz w:val="20"/>
                <w:szCs w:val="20"/>
              </w:rPr>
              <w:t xml:space="preserve"> – 10 образцов-свидетелей)</w:t>
            </w:r>
            <w:r w:rsidRPr="006C7E53">
              <w:rPr>
                <w:rFonts w:eastAsia="Calibri"/>
                <w:sz w:val="20"/>
                <w:szCs w:val="20"/>
              </w:rPr>
              <w:t>:</w:t>
            </w:r>
          </w:p>
          <w:p w14:paraId="0C7F4E88" w14:textId="77777777" w:rsidR="00EC7791"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испытание образцов KCV основных деталей </w:t>
            </w:r>
            <w:r w:rsidR="00D040EE" w:rsidRPr="006C7E53">
              <w:rPr>
                <w:rFonts w:ascii="Times New Roman" w:hAnsi="Times New Roman"/>
                <w:sz w:val="20"/>
                <w:szCs w:val="20"/>
                <w:lang w:val="ru-RU"/>
              </w:rPr>
              <w:t>арматуры</w:t>
            </w:r>
            <w:r w:rsidRPr="006C7E53">
              <w:rPr>
                <w:rFonts w:ascii="Times New Roman" w:hAnsi="Times New Roman"/>
                <w:sz w:val="20"/>
                <w:szCs w:val="20"/>
                <w:lang w:val="ru-RU"/>
              </w:rPr>
              <w:t xml:space="preserve"> и крепежных деталей на ударную вязкость;</w:t>
            </w:r>
          </w:p>
          <w:p w14:paraId="0AF48124"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на одноосное растяжение;</w:t>
            </w:r>
          </w:p>
          <w:p w14:paraId="610AEB5D"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химический анализ;</w:t>
            </w:r>
          </w:p>
          <w:p w14:paraId="7AF42BD8"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выборочный контроль микроструктуры (макроструктуры).</w:t>
            </w:r>
          </w:p>
          <w:p w14:paraId="0442EE3D" w14:textId="77777777" w:rsidR="00C34E0B" w:rsidRPr="006C7E53" w:rsidRDefault="00C34E0B" w:rsidP="00186ECD">
            <w:pPr>
              <w:spacing w:before="120"/>
              <w:rPr>
                <w:rFonts w:eastAsia="Calibri"/>
                <w:sz w:val="20"/>
                <w:szCs w:val="20"/>
              </w:rPr>
            </w:pPr>
            <w:r w:rsidRPr="006C7E53">
              <w:rPr>
                <w:rFonts w:eastAsia="Calibri"/>
                <w:sz w:val="20"/>
                <w:szCs w:val="20"/>
              </w:rPr>
              <w:t xml:space="preserve">В случае, если результаты механических испытаний </w:t>
            </w:r>
            <w:r w:rsidRPr="006C7E53">
              <w:rPr>
                <w:rFonts w:eastAsia="Calibri"/>
                <w:b/>
                <w:i/>
                <w:sz w:val="20"/>
                <w:szCs w:val="20"/>
              </w:rPr>
              <w:t>н</w:t>
            </w:r>
            <w:r w:rsidRPr="006C7E53">
              <w:rPr>
                <w:rFonts w:eastAsia="Calibri"/>
                <w:b/>
                <w:i/>
                <w:iCs/>
                <w:sz w:val="20"/>
                <w:szCs w:val="20"/>
                <w:shd w:val="clear" w:color="auto" w:fill="FFFFFF"/>
              </w:rPr>
              <w:t>еудовлетворительные</w:t>
            </w:r>
            <w:r w:rsidRPr="006C7E53">
              <w:rPr>
                <w:rFonts w:eastAsia="Calibri"/>
                <w:sz w:val="20"/>
                <w:szCs w:val="20"/>
              </w:rPr>
              <w:t>, оценка микроструктуры (макроструктуры) образцов-свидетелей проводится в обязательном порядке</w:t>
            </w:r>
          </w:p>
        </w:tc>
        <w:tc>
          <w:tcPr>
            <w:tcW w:w="2126" w:type="dxa"/>
            <w:tcBorders>
              <w:top w:val="single" w:sz="4" w:space="0" w:color="auto"/>
              <w:left w:val="single" w:sz="4" w:space="0" w:color="auto"/>
              <w:bottom w:val="single" w:sz="4" w:space="0" w:color="auto"/>
              <w:right w:val="single" w:sz="4" w:space="0" w:color="auto"/>
            </w:tcBorders>
            <w:hideMark/>
          </w:tcPr>
          <w:p w14:paraId="16BA5BE0"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hideMark/>
          </w:tcPr>
          <w:p w14:paraId="06635F52"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2D4C7015" w14:textId="77777777" w:rsidR="00C34E0B" w:rsidRPr="006C7E53" w:rsidRDefault="00C34E0B" w:rsidP="00186ECD">
            <w:pPr>
              <w:rPr>
                <w:rFonts w:eastAsia="Calibri"/>
                <w:sz w:val="20"/>
                <w:szCs w:val="20"/>
              </w:rPr>
            </w:pPr>
            <w:r w:rsidRPr="006C7E53">
              <w:rPr>
                <w:rFonts w:eastAsia="Calibri"/>
                <w:sz w:val="20"/>
                <w:szCs w:val="20"/>
              </w:rPr>
              <w:t>независимой испытательной лабораторией</w:t>
            </w:r>
          </w:p>
        </w:tc>
      </w:tr>
      <w:tr w:rsidR="00C34E0B" w:rsidRPr="006C7E53" w14:paraId="5D91C798" w14:textId="77777777" w:rsidTr="00D70348">
        <w:trPr>
          <w:trHeight w:val="563"/>
        </w:trPr>
        <w:tc>
          <w:tcPr>
            <w:tcW w:w="6204" w:type="dxa"/>
            <w:tcBorders>
              <w:top w:val="single" w:sz="4" w:space="0" w:color="auto"/>
              <w:left w:val="single" w:sz="12" w:space="0" w:color="auto"/>
              <w:bottom w:val="single" w:sz="12" w:space="0" w:color="auto"/>
              <w:right w:val="single" w:sz="4" w:space="0" w:color="auto"/>
            </w:tcBorders>
            <w:hideMark/>
          </w:tcPr>
          <w:p w14:paraId="5CEA1DE1" w14:textId="68A2ACE4" w:rsidR="005A7D1F" w:rsidRPr="006C7E53" w:rsidRDefault="00C34E0B" w:rsidP="00186ECD">
            <w:pPr>
              <w:contextualSpacing/>
              <w:rPr>
                <w:rFonts w:eastAsia="Times New Roman"/>
                <w:sz w:val="20"/>
                <w:szCs w:val="20"/>
                <w:lang w:eastAsia="ru-RU"/>
              </w:rPr>
            </w:pPr>
            <w:r w:rsidRPr="006C7E53">
              <w:rPr>
                <w:rFonts w:eastAsia="Times New Roman"/>
                <w:sz w:val="20"/>
                <w:szCs w:val="20"/>
                <w:lang w:eastAsia="ru-RU"/>
              </w:rPr>
              <w:t xml:space="preserve">Анализ результатов испытаний </w:t>
            </w:r>
            <w:r w:rsidR="00D040EE" w:rsidRPr="006C7E53">
              <w:rPr>
                <w:rFonts w:eastAsia="Times New Roman"/>
                <w:sz w:val="20"/>
                <w:szCs w:val="20"/>
                <w:lang w:eastAsia="ru-RU"/>
              </w:rPr>
              <w:t xml:space="preserve">арматуры </w:t>
            </w:r>
            <w:r w:rsidRPr="006C7E53">
              <w:rPr>
                <w:rFonts w:eastAsia="Times New Roman"/>
                <w:sz w:val="20"/>
                <w:szCs w:val="20"/>
                <w:lang w:eastAsia="ru-RU"/>
              </w:rPr>
              <w:t>из стали на соответствие требований НД РФ,</w:t>
            </w:r>
            <w:r w:rsidR="005A7D1F" w:rsidRPr="006C7E53">
              <w:rPr>
                <w:rFonts w:eastAsia="Times New Roman"/>
                <w:sz w:val="20"/>
                <w:szCs w:val="20"/>
                <w:lang w:eastAsia="ru-RU"/>
              </w:rPr>
              <w:t xml:space="preserve"> </w:t>
            </w:r>
            <w:r w:rsidR="00AB4A73" w:rsidRPr="006C7E53">
              <w:rPr>
                <w:rFonts w:eastAsia="Calibri"/>
                <w:sz w:val="20"/>
                <w:szCs w:val="20"/>
              </w:rPr>
              <w:t xml:space="preserve">требований </w:t>
            </w:r>
            <w:r w:rsidR="00AB4A73"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005A7D1F" w:rsidRPr="006C7E53">
              <w:rPr>
                <w:rFonts w:eastAsia="Times New Roman"/>
                <w:sz w:val="20"/>
                <w:szCs w:val="20"/>
                <w:lang w:eastAsia="ru-RU"/>
              </w:rPr>
              <w:t>.</w:t>
            </w:r>
          </w:p>
          <w:p w14:paraId="1C893122" w14:textId="48182928" w:rsidR="00C34E0B" w:rsidRPr="006C7E53" w:rsidRDefault="00D10C76" w:rsidP="00186ECD">
            <w:pPr>
              <w:spacing w:before="120"/>
              <w:rPr>
                <w:rFonts w:eastAsia="Calibri"/>
                <w:sz w:val="20"/>
                <w:szCs w:val="20"/>
              </w:rPr>
            </w:pPr>
            <w:r w:rsidRPr="006C7E53">
              <w:rPr>
                <w:rFonts w:eastAsia="Calibri"/>
                <w:sz w:val="20"/>
                <w:szCs w:val="20"/>
              </w:rPr>
              <w:t>Формирование</w:t>
            </w:r>
            <w:r w:rsidR="00C34E0B" w:rsidRPr="006C7E53">
              <w:rPr>
                <w:rFonts w:eastAsia="Calibri"/>
                <w:sz w:val="20"/>
                <w:szCs w:val="20"/>
              </w:rPr>
              <w:t xml:space="preserve"> сводного </w:t>
            </w:r>
            <w:r w:rsidR="001C1688" w:rsidRPr="006C7E53">
              <w:rPr>
                <w:rFonts w:eastAsia="Calibri"/>
                <w:sz w:val="20"/>
                <w:szCs w:val="20"/>
              </w:rPr>
              <w:t>заключения/</w:t>
            </w:r>
            <w:r w:rsidR="00C34E0B" w:rsidRPr="006C7E53">
              <w:rPr>
                <w:rFonts w:eastAsia="Calibri"/>
                <w:sz w:val="20"/>
                <w:szCs w:val="20"/>
              </w:rPr>
              <w:t xml:space="preserve">отчета по результатам комплексных исследований (испытаний) готового изделия и образцов-свидетелей из стали </w:t>
            </w:r>
            <w:r w:rsidR="001C1688" w:rsidRPr="006C7E53">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w:t>
            </w:r>
            <w:r w:rsidR="00A44D49" w:rsidRPr="006C7E53">
              <w:rPr>
                <w:rFonts w:eastAsia="Calibri"/>
                <w:sz w:val="20"/>
                <w:szCs w:val="20"/>
              </w:rPr>
              <w:t>З</w:t>
            </w:r>
            <w:r w:rsidR="001C1688" w:rsidRPr="006C7E53">
              <w:rPr>
                <w:rFonts w:eastAsia="Calibri"/>
                <w:sz w:val="20"/>
                <w:szCs w:val="20"/>
              </w:rPr>
              <w:t xml:space="preserve">авода-изготовителя основных деталей корпуса арматуры, а также полученных результатов испытаний, требованиям настоящих </w:t>
            </w:r>
            <w:r w:rsidR="00592F87" w:rsidRPr="006C7E53">
              <w:rPr>
                <w:rFonts w:eastAsia="Calibri"/>
                <w:sz w:val="20"/>
                <w:szCs w:val="20"/>
              </w:rPr>
              <w:t>Единых технических требований</w:t>
            </w:r>
            <w:r w:rsidR="001C1688" w:rsidRPr="006C7E53">
              <w:rPr>
                <w:rFonts w:eastAsia="Calibri"/>
                <w:sz w:val="20"/>
                <w:szCs w:val="20"/>
              </w:rPr>
              <w:t xml:space="preserve"> и возможности применения арматуры из данного материала основных деталей корпуса, определенного </w:t>
            </w:r>
            <w:r w:rsidR="00A44D49" w:rsidRPr="006C7E53">
              <w:rPr>
                <w:rFonts w:eastAsia="Calibri"/>
                <w:sz w:val="20"/>
                <w:szCs w:val="20"/>
              </w:rPr>
              <w:t>З</w:t>
            </w:r>
            <w:r w:rsidR="001C1688" w:rsidRPr="006C7E53">
              <w:rPr>
                <w:rFonts w:eastAsia="Calibri"/>
                <w:sz w:val="20"/>
                <w:szCs w:val="20"/>
              </w:rPr>
              <w:t xml:space="preserve">авода-изготовителя основных деталей корпуса арматуры на объектах Компании, с обязательным указанием допустимого перечня рабочих сред в соответствии с классификацией по Таблице </w:t>
            </w:r>
            <w:r w:rsidR="00F803FF" w:rsidRPr="006C7E53">
              <w:rPr>
                <w:rFonts w:eastAsia="Calibri"/>
                <w:sz w:val="20"/>
                <w:szCs w:val="20"/>
              </w:rPr>
              <w:t>6</w:t>
            </w:r>
            <w:r w:rsidR="00AA2248" w:rsidRPr="006C7E53">
              <w:rPr>
                <w:rFonts w:eastAsia="Calibri"/>
                <w:sz w:val="20"/>
                <w:szCs w:val="20"/>
              </w:rPr>
              <w:t xml:space="preserve"> </w:t>
            </w:r>
            <w:r w:rsidR="001C1688" w:rsidRPr="006C7E53">
              <w:rPr>
                <w:rFonts w:eastAsia="Calibri"/>
                <w:sz w:val="20"/>
                <w:szCs w:val="20"/>
              </w:rPr>
              <w:t xml:space="preserve">настоящих </w:t>
            </w:r>
            <w:r w:rsidR="00592F87" w:rsidRPr="006C7E53">
              <w:rPr>
                <w:rFonts w:eastAsia="Calibri"/>
                <w:sz w:val="20"/>
                <w:szCs w:val="20"/>
              </w:rPr>
              <w:t>Единых технических требований</w:t>
            </w:r>
            <w:r w:rsidR="001C1688" w:rsidRPr="006C7E53">
              <w:rPr>
                <w:rFonts w:eastAsia="Calibri"/>
                <w:sz w:val="20"/>
                <w:szCs w:val="20"/>
              </w:rPr>
              <w:t>, допустимого климатического исполнения</w:t>
            </w:r>
          </w:p>
        </w:tc>
        <w:tc>
          <w:tcPr>
            <w:tcW w:w="2126" w:type="dxa"/>
            <w:tcBorders>
              <w:top w:val="single" w:sz="4" w:space="0" w:color="auto"/>
              <w:left w:val="single" w:sz="4" w:space="0" w:color="auto"/>
              <w:bottom w:val="single" w:sz="12" w:space="0" w:color="auto"/>
              <w:right w:val="single" w:sz="4" w:space="0" w:color="auto"/>
            </w:tcBorders>
            <w:hideMark/>
          </w:tcPr>
          <w:p w14:paraId="562EAA82"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12" w:space="0" w:color="auto"/>
              <w:right w:val="single" w:sz="12" w:space="0" w:color="auto"/>
            </w:tcBorders>
            <w:hideMark/>
          </w:tcPr>
          <w:p w14:paraId="5750302A"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3A54AD86" w14:textId="77777777" w:rsidR="00C34E0B" w:rsidRPr="006C7E53" w:rsidRDefault="00C34E0B" w:rsidP="00186ECD">
            <w:pPr>
              <w:rPr>
                <w:rFonts w:eastAsia="Calibri"/>
                <w:sz w:val="20"/>
                <w:szCs w:val="20"/>
              </w:rPr>
            </w:pPr>
            <w:r w:rsidRPr="006C7E53">
              <w:rPr>
                <w:rFonts w:eastAsia="Calibri"/>
                <w:sz w:val="20"/>
                <w:szCs w:val="20"/>
              </w:rPr>
              <w:t>независимой испытательной лабораторией</w:t>
            </w:r>
          </w:p>
        </w:tc>
      </w:tr>
    </w:tbl>
    <w:p w14:paraId="3CA2EADC" w14:textId="77777777" w:rsidR="00C34E0B" w:rsidRPr="006C7E53" w:rsidRDefault="00C34E0B" w:rsidP="00C34E0B">
      <w:pPr>
        <w:rPr>
          <w:rFonts w:eastAsia="Calibri"/>
          <w:szCs w:val="24"/>
        </w:rPr>
      </w:pPr>
    </w:p>
    <w:p w14:paraId="5118CF31" w14:textId="77777777" w:rsidR="00EC7791" w:rsidRPr="006C7E53" w:rsidRDefault="00EC7791" w:rsidP="00C34E0B">
      <w:pPr>
        <w:rPr>
          <w:rFonts w:ascii="Arial" w:eastAsia="Calibri" w:hAnsi="Arial" w:cs="Arial"/>
          <w:b/>
        </w:rPr>
        <w:sectPr w:rsidR="00EC7791" w:rsidRPr="006C7E53" w:rsidSect="00170172">
          <w:pgSz w:w="11906" w:h="16838"/>
          <w:pgMar w:top="567" w:right="1021" w:bottom="567" w:left="1247" w:header="737" w:footer="680" w:gutter="0"/>
          <w:cols w:space="708"/>
          <w:docGrid w:linePitch="360"/>
        </w:sectPr>
      </w:pPr>
    </w:p>
    <w:p w14:paraId="3FD15967" w14:textId="77777777" w:rsidR="00C34E0B" w:rsidRPr="006C7E53" w:rsidRDefault="00C34E0B" w:rsidP="00364A95">
      <w:pPr>
        <w:spacing w:after="240"/>
        <w:jc w:val="center"/>
        <w:rPr>
          <w:rFonts w:ascii="Arial" w:hAnsi="Arial" w:cs="Arial"/>
          <w:b/>
          <w:i/>
          <w:snapToGrid w:val="0"/>
          <w:lang w:eastAsia="ru-RU"/>
        </w:rPr>
      </w:pPr>
      <w:bookmarkStart w:id="301" w:name="_Toc484014607"/>
      <w:r w:rsidRPr="006C7E53">
        <w:rPr>
          <w:rFonts w:ascii="Arial" w:hAnsi="Arial" w:cs="Arial"/>
          <w:b/>
          <w:snapToGrid w:val="0"/>
          <w:lang w:eastAsia="ru-RU"/>
        </w:rPr>
        <w:lastRenderedPageBreak/>
        <w:t>ПРОГРАММА РАБОТ ПО ИСПЫ</w:t>
      </w:r>
      <w:r w:rsidR="00106581" w:rsidRPr="006C7E53">
        <w:rPr>
          <w:rFonts w:ascii="Arial" w:hAnsi="Arial" w:cs="Arial"/>
          <w:b/>
          <w:snapToGrid w:val="0"/>
          <w:lang w:eastAsia="ru-RU"/>
        </w:rPr>
        <w:t>ТАНИЮ ЗАДВИЖКИ КЛИНОВОЙ ИЗ СТАЛЕЙ</w:t>
      </w:r>
      <w:r w:rsidRPr="006C7E53">
        <w:rPr>
          <w:rFonts w:ascii="Arial" w:hAnsi="Arial" w:cs="Arial"/>
          <w:b/>
          <w:snapToGrid w:val="0"/>
          <w:lang w:eastAsia="ru-RU"/>
        </w:rPr>
        <w:t xml:space="preserve"> СТОЙК</w:t>
      </w:r>
      <w:r w:rsidR="00713241" w:rsidRPr="006C7E53">
        <w:rPr>
          <w:rFonts w:ascii="Arial" w:hAnsi="Arial" w:cs="Arial"/>
          <w:b/>
          <w:snapToGrid w:val="0"/>
          <w:lang w:eastAsia="ru-RU"/>
        </w:rPr>
        <w:t>ИХ</w:t>
      </w:r>
      <w:r w:rsidRPr="006C7E53">
        <w:rPr>
          <w:rFonts w:ascii="Arial" w:hAnsi="Arial" w:cs="Arial"/>
          <w:b/>
          <w:snapToGrid w:val="0"/>
          <w:lang w:eastAsia="ru-RU"/>
        </w:rPr>
        <w:t xml:space="preserve"> К КОРРОЗИОННОМУ РАСТРЕСКИВАНИЮ</w:t>
      </w:r>
      <w:bookmarkEnd w:id="3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5"/>
      </w:tblGrid>
      <w:tr w:rsidR="00C34E0B" w:rsidRPr="006C7E53" w14:paraId="60595463" w14:textId="77777777" w:rsidTr="007408B2">
        <w:trPr>
          <w:trHeight w:val="276"/>
        </w:trPr>
        <w:tc>
          <w:tcPr>
            <w:tcW w:w="4961" w:type="dxa"/>
            <w:shd w:val="clear" w:color="auto" w:fill="auto"/>
          </w:tcPr>
          <w:p w14:paraId="5D5F8CA6" w14:textId="77777777" w:rsidR="00C34E0B" w:rsidRPr="006C7E53" w:rsidRDefault="00C34E0B" w:rsidP="00C34E0B">
            <w:pPr>
              <w:rPr>
                <w:rFonts w:eastAsia="Calibri"/>
                <w:b/>
                <w:noProof/>
                <w:lang w:eastAsia="ru-RU"/>
              </w:rPr>
            </w:pPr>
            <w:r w:rsidRPr="006C7E53">
              <w:rPr>
                <w:rFonts w:eastAsia="Calibri"/>
                <w:b/>
                <w:noProof/>
                <w:lang w:eastAsia="ru-RU"/>
              </w:rPr>
              <w:t>УТВЕРЖДАЮ:</w:t>
            </w:r>
          </w:p>
        </w:tc>
        <w:tc>
          <w:tcPr>
            <w:tcW w:w="4645" w:type="dxa"/>
            <w:shd w:val="clear" w:color="auto" w:fill="auto"/>
          </w:tcPr>
          <w:p w14:paraId="35A39A0A" w14:textId="77777777" w:rsidR="00C34E0B" w:rsidRPr="006C7E53" w:rsidRDefault="00C34E0B" w:rsidP="00C34E0B">
            <w:pPr>
              <w:rPr>
                <w:rFonts w:eastAsia="Calibri"/>
                <w:b/>
                <w:noProof/>
                <w:lang w:eastAsia="ru-RU"/>
              </w:rPr>
            </w:pPr>
            <w:r w:rsidRPr="006C7E53">
              <w:rPr>
                <w:rFonts w:eastAsia="Calibri"/>
                <w:b/>
                <w:noProof/>
                <w:lang w:eastAsia="ru-RU"/>
              </w:rPr>
              <w:t>СОГЛАСОВАНО:</w:t>
            </w:r>
          </w:p>
        </w:tc>
      </w:tr>
      <w:tr w:rsidR="00C34E0B" w:rsidRPr="006C7E53" w14:paraId="503AC9E4" w14:textId="77777777" w:rsidTr="007408B2">
        <w:trPr>
          <w:trHeight w:val="560"/>
        </w:trPr>
        <w:tc>
          <w:tcPr>
            <w:tcW w:w="4961" w:type="dxa"/>
            <w:shd w:val="clear" w:color="auto" w:fill="auto"/>
          </w:tcPr>
          <w:p w14:paraId="5E07433D" w14:textId="77777777" w:rsidR="00C34E0B" w:rsidRPr="006C7E53" w:rsidRDefault="00C34E0B" w:rsidP="00C34E0B">
            <w:pPr>
              <w:rPr>
                <w:rFonts w:eastAsia="Calibri"/>
                <w:szCs w:val="24"/>
              </w:rPr>
            </w:pPr>
            <w:r w:rsidRPr="006C7E53">
              <w:rPr>
                <w:rFonts w:eastAsia="Calibri"/>
                <w:szCs w:val="24"/>
              </w:rPr>
              <w:t>Наименование независимой испытательной лаборатории</w:t>
            </w:r>
          </w:p>
          <w:p w14:paraId="57AB5CDE" w14:textId="77777777" w:rsidR="00C34E0B" w:rsidRPr="006C7E53" w:rsidRDefault="00C34E0B" w:rsidP="00D040EE">
            <w:pPr>
              <w:jc w:val="center"/>
              <w:rPr>
                <w:rFonts w:eastAsia="Calibri"/>
                <w:b/>
                <w:noProof/>
                <w:sz w:val="16"/>
                <w:szCs w:val="16"/>
                <w:lang w:eastAsia="ru-RU"/>
              </w:rPr>
            </w:pPr>
            <w:r w:rsidRPr="006C7E53">
              <w:rPr>
                <w:rFonts w:eastAsia="Calibri"/>
                <w:sz w:val="16"/>
                <w:szCs w:val="16"/>
              </w:rPr>
              <w:t>(должность,</w:t>
            </w:r>
            <w:r w:rsidR="00713241" w:rsidRPr="006C7E53">
              <w:rPr>
                <w:rFonts w:eastAsia="Calibri"/>
                <w:sz w:val="16"/>
                <w:szCs w:val="16"/>
              </w:rPr>
              <w:t xml:space="preserve"> </w:t>
            </w:r>
            <w:r w:rsidRPr="006C7E53">
              <w:rPr>
                <w:rFonts w:eastAsia="Calibri"/>
                <w:sz w:val="16"/>
                <w:szCs w:val="16"/>
              </w:rPr>
              <w:t>ФИО, подпись, дата)</w:t>
            </w:r>
          </w:p>
        </w:tc>
        <w:tc>
          <w:tcPr>
            <w:tcW w:w="4645" w:type="dxa"/>
            <w:shd w:val="clear" w:color="auto" w:fill="auto"/>
          </w:tcPr>
          <w:p w14:paraId="64168517" w14:textId="77777777" w:rsidR="00C34E0B" w:rsidRPr="006C7E53" w:rsidRDefault="00C34E0B" w:rsidP="00C34E0B">
            <w:pPr>
              <w:rPr>
                <w:rFonts w:eastAsia="Calibri"/>
                <w:szCs w:val="24"/>
              </w:rPr>
            </w:pPr>
            <w:r w:rsidRPr="006C7E53">
              <w:rPr>
                <w:rFonts w:eastAsia="Calibri"/>
                <w:szCs w:val="24"/>
              </w:rPr>
              <w:t xml:space="preserve">Наименование </w:t>
            </w:r>
            <w:r w:rsidR="00A44D49" w:rsidRPr="006C7E53">
              <w:rPr>
                <w:rFonts w:eastAsia="Calibri"/>
                <w:szCs w:val="24"/>
              </w:rPr>
              <w:t>З</w:t>
            </w:r>
            <w:r w:rsidRPr="006C7E53">
              <w:rPr>
                <w:rFonts w:eastAsia="Calibri"/>
                <w:szCs w:val="24"/>
              </w:rPr>
              <w:t>авода-изготовителя</w:t>
            </w:r>
            <w:r w:rsidR="00836832" w:rsidRPr="006C7E53">
              <w:rPr>
                <w:rFonts w:eastAsia="Calibri"/>
                <w:szCs w:val="24"/>
              </w:rPr>
              <w:t xml:space="preserve"> </w:t>
            </w:r>
            <w:r w:rsidR="00D040EE" w:rsidRPr="006C7E53">
              <w:rPr>
                <w:rFonts w:eastAsia="Calibri"/>
                <w:szCs w:val="24"/>
              </w:rPr>
              <w:t>арматуры</w:t>
            </w:r>
          </w:p>
          <w:p w14:paraId="4EFCB865" w14:textId="77777777" w:rsidR="00C34E0B" w:rsidRPr="006C7E53" w:rsidRDefault="00C34E0B" w:rsidP="00D040EE">
            <w:pPr>
              <w:jc w:val="center"/>
              <w:rPr>
                <w:rFonts w:eastAsia="Calibri"/>
                <w:b/>
                <w:noProof/>
                <w:sz w:val="16"/>
                <w:szCs w:val="16"/>
                <w:lang w:eastAsia="ru-RU"/>
              </w:rPr>
            </w:pPr>
            <w:r w:rsidRPr="006C7E53">
              <w:rPr>
                <w:rFonts w:eastAsia="Calibri"/>
                <w:sz w:val="16"/>
                <w:szCs w:val="16"/>
              </w:rPr>
              <w:t>(должность,</w:t>
            </w:r>
            <w:r w:rsidR="00713241" w:rsidRPr="006C7E53">
              <w:rPr>
                <w:rFonts w:eastAsia="Calibri"/>
                <w:sz w:val="16"/>
                <w:szCs w:val="16"/>
              </w:rPr>
              <w:t xml:space="preserve"> </w:t>
            </w:r>
            <w:r w:rsidRPr="006C7E53">
              <w:rPr>
                <w:rFonts w:eastAsia="Calibri"/>
                <w:sz w:val="16"/>
                <w:szCs w:val="16"/>
              </w:rPr>
              <w:t>ФИО, подпись, дата)</w:t>
            </w:r>
          </w:p>
        </w:tc>
      </w:tr>
    </w:tbl>
    <w:p w14:paraId="7A600970" w14:textId="77777777" w:rsidR="00C34E0B" w:rsidRPr="006C7E53" w:rsidRDefault="00C34E0B" w:rsidP="00364A95">
      <w:pPr>
        <w:spacing w:before="240"/>
        <w:jc w:val="center"/>
        <w:rPr>
          <w:b/>
          <w:sz w:val="28"/>
          <w:szCs w:val="20"/>
        </w:rPr>
      </w:pPr>
      <w:r w:rsidRPr="006C7E53">
        <w:rPr>
          <w:b/>
          <w:sz w:val="28"/>
          <w:szCs w:val="20"/>
        </w:rPr>
        <w:t>ПРОГРАММА РАБОТ</w:t>
      </w:r>
    </w:p>
    <w:p w14:paraId="5157172E" w14:textId="77777777" w:rsidR="00C34E0B" w:rsidRPr="006C7E53" w:rsidRDefault="00C34E0B" w:rsidP="00C34E0B">
      <w:pPr>
        <w:jc w:val="center"/>
        <w:rPr>
          <w:rFonts w:eastAsia="Calibri"/>
          <w:szCs w:val="24"/>
        </w:rPr>
      </w:pPr>
      <w:r w:rsidRPr="006C7E53">
        <w:rPr>
          <w:rFonts w:eastAsia="Calibri"/>
          <w:szCs w:val="24"/>
        </w:rPr>
        <w:t xml:space="preserve">по определению возможности применения в </w:t>
      </w:r>
      <w:r w:rsidR="005441E3" w:rsidRPr="006C7E53">
        <w:rPr>
          <w:rFonts w:eastAsia="Calibri"/>
          <w:szCs w:val="24"/>
        </w:rPr>
        <w:t>ОГ</w:t>
      </w:r>
      <w:r w:rsidRPr="006C7E53">
        <w:rPr>
          <w:rFonts w:eastAsia="Calibri"/>
          <w:szCs w:val="24"/>
        </w:rPr>
        <w:t xml:space="preserve"> </w:t>
      </w:r>
      <w:r w:rsidR="00D040EE" w:rsidRPr="006C7E53">
        <w:rPr>
          <w:rFonts w:eastAsia="Calibri"/>
          <w:szCs w:val="24"/>
        </w:rPr>
        <w:t xml:space="preserve">арматуры </w:t>
      </w:r>
      <w:r w:rsidRPr="006C7E53">
        <w:rPr>
          <w:rFonts w:eastAsia="Calibri"/>
          <w:szCs w:val="24"/>
        </w:rPr>
        <w:t>из сталей</w:t>
      </w:r>
      <w:r w:rsidR="00565732" w:rsidRPr="006C7E53">
        <w:rPr>
          <w:rFonts w:eastAsia="Calibri"/>
          <w:szCs w:val="24"/>
        </w:rPr>
        <w:t xml:space="preserve">, </w:t>
      </w:r>
      <w:r w:rsidRPr="006C7E53">
        <w:rPr>
          <w:rFonts w:eastAsia="Calibri"/>
          <w:szCs w:val="24"/>
        </w:rPr>
        <w:t>изготовленных из отливок, поковок, штамповок, проката</w:t>
      </w:r>
    </w:p>
    <w:p w14:paraId="1521258B" w14:textId="77777777" w:rsidR="00C34E0B" w:rsidRPr="006C7E53" w:rsidRDefault="00C34E0B" w:rsidP="00C34E0B">
      <w:pPr>
        <w:jc w:val="center"/>
        <w:rPr>
          <w:rFonts w:eastAsia="Calibri"/>
          <w:szCs w:val="24"/>
        </w:rPr>
      </w:pPr>
      <w:r w:rsidRPr="006C7E53">
        <w:rPr>
          <w:rFonts w:eastAsia="Calibri"/>
          <w:szCs w:val="24"/>
        </w:rPr>
        <w:t>(</w:t>
      </w:r>
      <w:r w:rsidRPr="006C7E53">
        <w:rPr>
          <w:rFonts w:eastAsia="Calibri"/>
          <w:b/>
          <w:szCs w:val="24"/>
        </w:rPr>
        <w:t>стойких к коррозионному растрескиванию</w:t>
      </w:r>
      <w:r w:rsidRPr="006C7E53">
        <w:rPr>
          <w:rFonts w:eastAsia="Calibri"/>
          <w:szCs w:val="24"/>
        </w:rPr>
        <w:t xml:space="preserve">) </w:t>
      </w:r>
    </w:p>
    <w:p w14:paraId="33A9F334" w14:textId="77777777" w:rsidR="00C34E0B" w:rsidRPr="006C7E53" w:rsidRDefault="00C34E0B" w:rsidP="00C34E0B">
      <w:pPr>
        <w:jc w:val="center"/>
        <w:rPr>
          <w:rFonts w:eastAsia="Calibri"/>
          <w:szCs w:val="24"/>
          <w:u w:val="single"/>
        </w:rPr>
      </w:pP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p>
    <w:p w14:paraId="19E3E417" w14:textId="77777777" w:rsidR="00C34E0B" w:rsidRPr="006C7E53" w:rsidRDefault="001C1688" w:rsidP="00364A95">
      <w:pPr>
        <w:spacing w:before="120"/>
        <w:jc w:val="center"/>
        <w:rPr>
          <w:rFonts w:eastAsia="Calibri"/>
          <w:szCs w:val="24"/>
        </w:rPr>
      </w:pPr>
      <w:r w:rsidRPr="006C7E53">
        <w:rPr>
          <w:rFonts w:eastAsia="Calibri"/>
          <w:sz w:val="18"/>
          <w:szCs w:val="24"/>
        </w:rPr>
        <w:t xml:space="preserve">наименование </w:t>
      </w:r>
      <w:r w:rsidR="00A44D49" w:rsidRPr="006C7E53">
        <w:rPr>
          <w:rFonts w:eastAsia="Calibri"/>
          <w:sz w:val="18"/>
          <w:szCs w:val="24"/>
        </w:rPr>
        <w:t>З</w:t>
      </w:r>
      <w:r w:rsidRPr="006C7E53">
        <w:rPr>
          <w:rFonts w:eastAsia="Calibri"/>
          <w:sz w:val="18"/>
          <w:szCs w:val="24"/>
        </w:rPr>
        <w:t xml:space="preserve">авода-изготовителя </w:t>
      </w:r>
      <w:r w:rsidR="00D040EE" w:rsidRPr="006C7E53">
        <w:rPr>
          <w:rFonts w:eastAsia="Calibri"/>
          <w:sz w:val="18"/>
          <w:szCs w:val="24"/>
        </w:rPr>
        <w:t>арматуры</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04"/>
        <w:gridCol w:w="2126"/>
        <w:gridCol w:w="1559"/>
      </w:tblGrid>
      <w:tr w:rsidR="00C34E0B" w:rsidRPr="006C7E53" w14:paraId="300A2FBB" w14:textId="77777777" w:rsidTr="00D70348">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tcPr>
          <w:p w14:paraId="56B203CC"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ЭТАПЫ РАБОТЫ:</w:t>
            </w:r>
          </w:p>
        </w:tc>
        <w:tc>
          <w:tcPr>
            <w:tcW w:w="2126" w:type="dxa"/>
            <w:tcBorders>
              <w:top w:val="single" w:sz="12" w:space="0" w:color="auto"/>
              <w:left w:val="single" w:sz="4" w:space="0" w:color="auto"/>
              <w:bottom w:val="single" w:sz="12" w:space="0" w:color="auto"/>
              <w:right w:val="single" w:sz="4" w:space="0" w:color="auto"/>
            </w:tcBorders>
            <w:shd w:val="clear" w:color="auto" w:fill="FFD200"/>
            <w:vAlign w:val="center"/>
          </w:tcPr>
          <w:p w14:paraId="064880DB"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ОТВЕТСТВЕННЫЕ</w:t>
            </w:r>
          </w:p>
        </w:tc>
        <w:tc>
          <w:tcPr>
            <w:tcW w:w="1559" w:type="dxa"/>
            <w:tcBorders>
              <w:top w:val="single" w:sz="12" w:space="0" w:color="auto"/>
              <w:left w:val="single" w:sz="4" w:space="0" w:color="auto"/>
              <w:bottom w:val="single" w:sz="12" w:space="0" w:color="auto"/>
              <w:right w:val="single" w:sz="12" w:space="0" w:color="auto"/>
            </w:tcBorders>
            <w:shd w:val="clear" w:color="auto" w:fill="FFD200"/>
            <w:vAlign w:val="center"/>
          </w:tcPr>
          <w:p w14:paraId="2683F992" w14:textId="77777777" w:rsidR="00C34E0B" w:rsidRPr="006C7E53" w:rsidRDefault="00C34E0B" w:rsidP="00C34E0B">
            <w:pPr>
              <w:jc w:val="center"/>
              <w:rPr>
                <w:rFonts w:ascii="Arial" w:eastAsia="Calibri" w:hAnsi="Arial" w:cs="Arial"/>
                <w:b/>
                <w:sz w:val="16"/>
                <w:szCs w:val="20"/>
              </w:rPr>
            </w:pPr>
            <w:r w:rsidRPr="006C7E53">
              <w:rPr>
                <w:rFonts w:ascii="Arial" w:eastAsia="Calibri" w:hAnsi="Arial" w:cs="Arial"/>
                <w:b/>
                <w:sz w:val="16"/>
                <w:szCs w:val="20"/>
              </w:rPr>
              <w:t>СРОК ВЫПОЛНЕНИЯ</w:t>
            </w:r>
          </w:p>
        </w:tc>
      </w:tr>
      <w:tr w:rsidR="00C34E0B" w:rsidRPr="006C7E53" w14:paraId="597404E8" w14:textId="77777777" w:rsidTr="00D70348">
        <w:tc>
          <w:tcPr>
            <w:tcW w:w="6204" w:type="dxa"/>
            <w:tcBorders>
              <w:top w:val="single" w:sz="12" w:space="0" w:color="auto"/>
              <w:left w:val="single" w:sz="12" w:space="0" w:color="auto"/>
              <w:bottom w:val="single" w:sz="4" w:space="0" w:color="auto"/>
              <w:right w:val="single" w:sz="4" w:space="0" w:color="auto"/>
            </w:tcBorders>
          </w:tcPr>
          <w:p w14:paraId="11D5DCAC" w14:textId="77777777" w:rsidR="00C34E0B" w:rsidRPr="006C7E53" w:rsidRDefault="00C34E0B" w:rsidP="00186ECD">
            <w:pPr>
              <w:rPr>
                <w:rFonts w:eastAsia="Calibri"/>
                <w:sz w:val="20"/>
                <w:szCs w:val="20"/>
              </w:rPr>
            </w:pPr>
            <w:r w:rsidRPr="006C7E53">
              <w:rPr>
                <w:rFonts w:eastAsia="Calibri"/>
                <w:sz w:val="20"/>
                <w:szCs w:val="20"/>
              </w:rPr>
              <w:t xml:space="preserve">Завод-изготовитель </w:t>
            </w:r>
            <w:r w:rsidR="00171B37" w:rsidRPr="006C7E53">
              <w:rPr>
                <w:rFonts w:eastAsia="Calibri"/>
                <w:sz w:val="20"/>
                <w:szCs w:val="20"/>
              </w:rPr>
              <w:t>арматуры</w:t>
            </w:r>
            <w:r w:rsidR="00836832" w:rsidRPr="006C7E53">
              <w:rPr>
                <w:rFonts w:eastAsia="Calibri"/>
                <w:sz w:val="20"/>
                <w:szCs w:val="20"/>
              </w:rPr>
              <w:t xml:space="preserve"> </w:t>
            </w:r>
            <w:r w:rsidRPr="006C7E53">
              <w:rPr>
                <w:rFonts w:eastAsia="Calibri"/>
                <w:sz w:val="20"/>
                <w:szCs w:val="20"/>
              </w:rPr>
              <w:t xml:space="preserve">предоставляет из партии готовых изделий, прошедших цикл приемо-сдаточных испытаний, одно изделие из стали </w:t>
            </w:r>
            <w:r w:rsidR="00565732" w:rsidRPr="006C7E53">
              <w:rPr>
                <w:rFonts w:eastAsia="Calibri"/>
                <w:sz w:val="20"/>
                <w:szCs w:val="20"/>
              </w:rPr>
              <w:t>стойк</w:t>
            </w:r>
            <w:r w:rsidR="00713241" w:rsidRPr="006C7E53">
              <w:rPr>
                <w:rFonts w:eastAsia="Calibri"/>
                <w:sz w:val="20"/>
                <w:szCs w:val="20"/>
              </w:rPr>
              <w:t>ой</w:t>
            </w:r>
            <w:r w:rsidRPr="006C7E53">
              <w:rPr>
                <w:rFonts w:eastAsia="Calibri"/>
                <w:sz w:val="20"/>
                <w:szCs w:val="20"/>
              </w:rPr>
              <w:t xml:space="preserve"> к коррозионному растрескиванию.</w:t>
            </w:r>
          </w:p>
          <w:p w14:paraId="547F6DC0" w14:textId="3EB36019" w:rsidR="00C34E0B" w:rsidRPr="006C7E53" w:rsidRDefault="004225F9" w:rsidP="00186ECD">
            <w:pPr>
              <w:spacing w:before="120"/>
              <w:rPr>
                <w:rFonts w:eastAsia="Times New Roman"/>
                <w:sz w:val="20"/>
                <w:szCs w:val="20"/>
                <w:lang w:eastAsia="ru-RU"/>
              </w:rPr>
            </w:pPr>
            <w:r w:rsidRPr="006C7E53">
              <w:rPr>
                <w:rFonts w:eastAsia="Times New Roman"/>
                <w:sz w:val="20"/>
                <w:szCs w:val="20"/>
                <w:lang w:eastAsia="ru-RU"/>
              </w:rPr>
              <w:t>ЗК</w:t>
            </w:r>
            <w:r w:rsidR="00C34E0B" w:rsidRPr="006C7E53">
              <w:rPr>
                <w:rFonts w:eastAsia="Times New Roman"/>
                <w:sz w:val="20"/>
                <w:szCs w:val="20"/>
                <w:lang w:eastAsia="ru-RU"/>
              </w:rPr>
              <w:t xml:space="preserve"> в количестве 1 (одной) единицы передается в независимую испытательную лабораторию для проведения комплекса исследований</w:t>
            </w:r>
          </w:p>
        </w:tc>
        <w:tc>
          <w:tcPr>
            <w:tcW w:w="2126" w:type="dxa"/>
            <w:tcBorders>
              <w:top w:val="single" w:sz="12" w:space="0" w:color="auto"/>
              <w:left w:val="single" w:sz="4" w:space="0" w:color="auto"/>
              <w:bottom w:val="single" w:sz="4" w:space="0" w:color="auto"/>
              <w:right w:val="single" w:sz="4" w:space="0" w:color="auto"/>
            </w:tcBorders>
          </w:tcPr>
          <w:p w14:paraId="37A25297" w14:textId="77777777" w:rsidR="00C34E0B" w:rsidRPr="006C7E53" w:rsidRDefault="00C34E0B" w:rsidP="00217779">
            <w:pPr>
              <w:rPr>
                <w:rFonts w:eastAsia="Calibri"/>
                <w:sz w:val="20"/>
                <w:szCs w:val="20"/>
              </w:rPr>
            </w:pPr>
            <w:r w:rsidRPr="006C7E53">
              <w:rPr>
                <w:rFonts w:eastAsia="Calibri"/>
                <w:sz w:val="20"/>
                <w:szCs w:val="20"/>
              </w:rPr>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171B37" w:rsidRPr="006C7E53">
              <w:rPr>
                <w:rFonts w:eastAsia="Calibri"/>
                <w:sz w:val="20"/>
                <w:szCs w:val="20"/>
              </w:rPr>
              <w:t>арматуры</w:t>
            </w:r>
          </w:p>
        </w:tc>
        <w:tc>
          <w:tcPr>
            <w:tcW w:w="1559" w:type="dxa"/>
            <w:tcBorders>
              <w:top w:val="single" w:sz="12" w:space="0" w:color="auto"/>
              <w:left w:val="single" w:sz="4" w:space="0" w:color="auto"/>
              <w:bottom w:val="single" w:sz="4" w:space="0" w:color="auto"/>
              <w:right w:val="single" w:sz="12" w:space="0" w:color="auto"/>
            </w:tcBorders>
          </w:tcPr>
          <w:p w14:paraId="69473DA6" w14:textId="77777777" w:rsidR="00C34E0B" w:rsidRPr="006C7E53" w:rsidRDefault="00C34E0B" w:rsidP="00217779">
            <w:pPr>
              <w:rPr>
                <w:rFonts w:eastAsia="Calibri"/>
                <w:sz w:val="20"/>
                <w:szCs w:val="20"/>
              </w:rPr>
            </w:pPr>
            <w:r w:rsidRPr="006C7E53">
              <w:rPr>
                <w:rFonts w:eastAsia="Calibri"/>
                <w:sz w:val="20"/>
                <w:szCs w:val="20"/>
              </w:rPr>
              <w:t xml:space="preserve">Сроки выполнения указываются </w:t>
            </w:r>
          </w:p>
          <w:p w14:paraId="6D14FE7D" w14:textId="77777777" w:rsidR="00C34E0B" w:rsidRPr="006C7E53" w:rsidRDefault="00A44D49" w:rsidP="00217779">
            <w:pPr>
              <w:rPr>
                <w:rFonts w:eastAsia="Calibri"/>
                <w:b/>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171B37" w:rsidRPr="006C7E53">
              <w:rPr>
                <w:rFonts w:eastAsia="Calibri"/>
                <w:sz w:val="20"/>
                <w:szCs w:val="20"/>
              </w:rPr>
              <w:t>арматуры</w:t>
            </w:r>
          </w:p>
        </w:tc>
      </w:tr>
      <w:tr w:rsidR="00C34E0B" w:rsidRPr="006C7E53" w14:paraId="03C763B4" w14:textId="77777777" w:rsidTr="00D70348">
        <w:tc>
          <w:tcPr>
            <w:tcW w:w="6204" w:type="dxa"/>
            <w:tcBorders>
              <w:top w:val="single" w:sz="4" w:space="0" w:color="auto"/>
              <w:left w:val="single" w:sz="12" w:space="0" w:color="auto"/>
              <w:bottom w:val="single" w:sz="4" w:space="0" w:color="auto"/>
              <w:right w:val="single" w:sz="4" w:space="0" w:color="auto"/>
            </w:tcBorders>
          </w:tcPr>
          <w:p w14:paraId="52ED3017" w14:textId="77777777" w:rsidR="00246D62" w:rsidRPr="006C7E53" w:rsidRDefault="00246D62" w:rsidP="00246D62">
            <w:pPr>
              <w:contextualSpacing/>
              <w:jc w:val="left"/>
              <w:rPr>
                <w:rFonts w:eastAsia="Times New Roman"/>
                <w:b/>
                <w:sz w:val="20"/>
                <w:szCs w:val="20"/>
              </w:rPr>
            </w:pPr>
            <w:r w:rsidRPr="006C7E53">
              <w:rPr>
                <w:rFonts w:eastAsia="Times New Roman"/>
                <w:sz w:val="20"/>
                <w:szCs w:val="20"/>
                <w:lang w:eastAsia="ru-RU"/>
              </w:rPr>
              <w:t xml:space="preserve">Завод-изготовитель </w:t>
            </w:r>
            <w:r w:rsidR="00D040EE" w:rsidRPr="006C7E53">
              <w:rPr>
                <w:rFonts w:eastAsia="Times New Roman"/>
                <w:sz w:val="20"/>
                <w:szCs w:val="20"/>
                <w:lang w:eastAsia="ru-RU"/>
              </w:rPr>
              <w:t>арматуры</w:t>
            </w:r>
            <w:r w:rsidRPr="006C7E53">
              <w:rPr>
                <w:rFonts w:eastAsia="Times New Roman"/>
                <w:sz w:val="20"/>
                <w:szCs w:val="20"/>
                <w:lang w:eastAsia="ru-RU"/>
              </w:rPr>
              <w:t xml:space="preserve"> предоставляет образцы </w:t>
            </w:r>
            <w:r w:rsidR="00557984" w:rsidRPr="006C7E53">
              <w:rPr>
                <w:rFonts w:eastAsia="Times New Roman"/>
                <w:sz w:val="20"/>
                <w:szCs w:val="20"/>
                <w:lang w:eastAsia="ru-RU"/>
              </w:rPr>
              <w:t>из стали стойкой к коррозионному растрескиванию –</w:t>
            </w:r>
            <w:r w:rsidRPr="006C7E53">
              <w:rPr>
                <w:rFonts w:eastAsia="Times New Roman"/>
                <w:sz w:val="20"/>
                <w:szCs w:val="20"/>
                <w:lang w:eastAsia="ru-RU"/>
              </w:rPr>
              <w:t xml:space="preserve"> свидетели от 10-ти различных плавок (для зарубежных </w:t>
            </w:r>
            <w:r w:rsidR="00E44421" w:rsidRPr="006C7E53">
              <w:rPr>
                <w:rFonts w:eastAsia="Times New Roman"/>
                <w:sz w:val="20"/>
                <w:szCs w:val="20"/>
                <w:lang w:eastAsia="ru-RU"/>
              </w:rPr>
              <w:t>Заводов-изготовителей</w:t>
            </w:r>
            <w:r w:rsidRPr="006C7E53">
              <w:rPr>
                <w:rFonts w:eastAsia="Times New Roman"/>
                <w:sz w:val="20"/>
                <w:szCs w:val="20"/>
                <w:lang w:eastAsia="ru-RU"/>
              </w:rPr>
              <w:t xml:space="preserve"> – 29 комплектов образцов-свидетелей различных плавок), используемой для изготовления </w:t>
            </w:r>
            <w:r w:rsidR="00D040EE" w:rsidRPr="006C7E53">
              <w:rPr>
                <w:rFonts w:eastAsia="Times New Roman"/>
                <w:sz w:val="20"/>
                <w:szCs w:val="20"/>
                <w:lang w:eastAsia="ru-RU"/>
              </w:rPr>
              <w:t>арматуры</w:t>
            </w:r>
            <w:r w:rsidRPr="006C7E53">
              <w:rPr>
                <w:rFonts w:eastAsia="Times New Roman"/>
                <w:sz w:val="20"/>
                <w:szCs w:val="20"/>
                <w:lang w:eastAsia="ru-RU"/>
              </w:rPr>
              <w:t>.</w:t>
            </w:r>
          </w:p>
          <w:p w14:paraId="705ACD33" w14:textId="77777777" w:rsidR="00246D62" w:rsidRPr="006C7E53" w:rsidRDefault="00246D62"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образцы 6-ти различных плавок стали передают</w:t>
            </w:r>
            <w:r w:rsidR="00A44D49" w:rsidRPr="006C7E53">
              <w:rPr>
                <w:rFonts w:ascii="Times New Roman" w:hAnsi="Times New Roman"/>
                <w:sz w:val="20"/>
                <w:szCs w:val="20"/>
                <w:lang w:val="ru-RU"/>
              </w:rPr>
              <w:t>ся в испытательную лабораторию З</w:t>
            </w:r>
            <w:r w:rsidRPr="006C7E53">
              <w:rPr>
                <w:rFonts w:ascii="Times New Roman" w:hAnsi="Times New Roman"/>
                <w:sz w:val="20"/>
                <w:szCs w:val="20"/>
                <w:lang w:val="ru-RU"/>
              </w:rPr>
              <w:t xml:space="preserve">авода-изготовителя </w:t>
            </w:r>
            <w:r w:rsidR="00D040EE" w:rsidRPr="006C7E53">
              <w:rPr>
                <w:rFonts w:ascii="Times New Roman" w:hAnsi="Times New Roman"/>
                <w:sz w:val="20"/>
                <w:szCs w:val="20"/>
                <w:lang w:val="ru-RU"/>
              </w:rPr>
              <w:t>арматуры</w:t>
            </w:r>
            <w:r w:rsidRPr="006C7E53">
              <w:rPr>
                <w:rFonts w:ascii="Times New Roman" w:hAnsi="Times New Roman"/>
                <w:sz w:val="20"/>
                <w:szCs w:val="20"/>
                <w:lang w:val="ru-RU"/>
              </w:rPr>
              <w:t xml:space="preserve">, (для зарубежных </w:t>
            </w:r>
            <w:r w:rsidR="00E44421" w:rsidRPr="006C7E53">
              <w:rPr>
                <w:rFonts w:ascii="Times New Roman" w:hAnsi="Times New Roman"/>
                <w:sz w:val="20"/>
                <w:szCs w:val="20"/>
                <w:lang w:val="ru-RU"/>
              </w:rPr>
              <w:t>Заводов-изготовителей</w:t>
            </w:r>
            <w:r w:rsidRPr="006C7E53">
              <w:rPr>
                <w:rFonts w:ascii="Times New Roman" w:hAnsi="Times New Roman"/>
                <w:sz w:val="20"/>
                <w:szCs w:val="20"/>
                <w:lang w:val="ru-RU"/>
              </w:rPr>
              <w:t xml:space="preserve"> – 19 образцов-свидетелей).</w:t>
            </w:r>
          </w:p>
          <w:p w14:paraId="667F1E7A" w14:textId="77777777" w:rsidR="00246D62" w:rsidRPr="006C7E53" w:rsidRDefault="00246D62"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образцы 4-х различных плавок стали передаются в независимую испытательную лабораторию (для зарубежных </w:t>
            </w:r>
            <w:r w:rsidR="00E44421" w:rsidRPr="006C7E53">
              <w:rPr>
                <w:rFonts w:ascii="Times New Roman" w:hAnsi="Times New Roman"/>
                <w:sz w:val="20"/>
                <w:szCs w:val="20"/>
                <w:lang w:val="ru-RU"/>
              </w:rPr>
              <w:t>Заводов-изготовителей</w:t>
            </w:r>
            <w:r w:rsidRPr="006C7E53">
              <w:rPr>
                <w:rFonts w:ascii="Times New Roman" w:hAnsi="Times New Roman"/>
                <w:sz w:val="20"/>
                <w:szCs w:val="20"/>
                <w:lang w:val="ru-RU"/>
              </w:rPr>
              <w:t xml:space="preserve"> – 10 образцов-свидетелей).</w:t>
            </w:r>
          </w:p>
          <w:p w14:paraId="35C11F63" w14:textId="328593C1" w:rsidR="00C34E0B" w:rsidRPr="006C7E53" w:rsidRDefault="00246D62" w:rsidP="00186ECD">
            <w:pPr>
              <w:spacing w:before="120"/>
              <w:rPr>
                <w:rFonts w:eastAsia="Calibri"/>
                <w:sz w:val="20"/>
                <w:szCs w:val="20"/>
              </w:rPr>
            </w:pPr>
            <w:r w:rsidRPr="006C7E53">
              <w:rPr>
                <w:rFonts w:eastAsia="Calibri"/>
                <w:sz w:val="20"/>
                <w:szCs w:val="20"/>
              </w:rPr>
              <w:t>Образцы-свидетели должны быть термически обр</w:t>
            </w:r>
            <w:r w:rsidR="00D040EE" w:rsidRPr="006C7E53">
              <w:rPr>
                <w:rFonts w:eastAsia="Calibri"/>
                <w:sz w:val="20"/>
                <w:szCs w:val="20"/>
              </w:rPr>
              <w:t xml:space="preserve">аботаны на </w:t>
            </w:r>
            <w:r w:rsidR="00A44D49" w:rsidRPr="006C7E53">
              <w:rPr>
                <w:rFonts w:eastAsia="Calibri"/>
                <w:sz w:val="20"/>
                <w:szCs w:val="20"/>
              </w:rPr>
              <w:t>З</w:t>
            </w:r>
            <w:r w:rsidR="00D040EE" w:rsidRPr="006C7E53">
              <w:rPr>
                <w:rFonts w:eastAsia="Calibri"/>
                <w:sz w:val="20"/>
                <w:szCs w:val="20"/>
              </w:rPr>
              <w:t>аводе-изготовителе арматуры</w:t>
            </w:r>
            <w:r w:rsidRPr="006C7E53">
              <w:rPr>
                <w:rFonts w:eastAsia="Calibri"/>
                <w:sz w:val="20"/>
                <w:szCs w:val="20"/>
              </w:rPr>
              <w:t xml:space="preserve"> по режиму аналогичному режиму термической обработки для готового изделия</w:t>
            </w:r>
          </w:p>
        </w:tc>
        <w:tc>
          <w:tcPr>
            <w:tcW w:w="2126" w:type="dxa"/>
            <w:tcBorders>
              <w:top w:val="single" w:sz="4" w:space="0" w:color="auto"/>
              <w:left w:val="single" w:sz="4" w:space="0" w:color="auto"/>
              <w:bottom w:val="single" w:sz="4" w:space="0" w:color="auto"/>
              <w:right w:val="single" w:sz="4" w:space="0" w:color="auto"/>
            </w:tcBorders>
          </w:tcPr>
          <w:p w14:paraId="4CDDF67A" w14:textId="77777777" w:rsidR="00C34E0B" w:rsidRPr="006C7E53" w:rsidRDefault="00C34E0B" w:rsidP="00217779">
            <w:pPr>
              <w:spacing w:after="120"/>
              <w:rPr>
                <w:rFonts w:eastAsia="Calibri"/>
                <w:sz w:val="20"/>
                <w:szCs w:val="20"/>
              </w:rPr>
            </w:pPr>
            <w:r w:rsidRPr="006C7E53">
              <w:rPr>
                <w:rFonts w:eastAsia="Calibri"/>
                <w:sz w:val="20"/>
                <w:szCs w:val="20"/>
              </w:rPr>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171B37" w:rsidRPr="006C7E53">
              <w:rPr>
                <w:rFonts w:eastAsia="Calibri"/>
                <w:sz w:val="20"/>
                <w:szCs w:val="20"/>
              </w:rPr>
              <w:t>арматуры</w:t>
            </w:r>
            <w:r w:rsidR="00BB25EC" w:rsidRPr="006C7E53">
              <w:rPr>
                <w:rFonts w:eastAsia="Calibri"/>
                <w:sz w:val="20"/>
                <w:szCs w:val="20"/>
              </w:rPr>
              <w:t>.</w:t>
            </w:r>
          </w:p>
          <w:p w14:paraId="7A45742B" w14:textId="77777777" w:rsidR="00C34E0B" w:rsidRPr="006C7E53" w:rsidRDefault="00C34E0B" w:rsidP="00217779">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tcPr>
          <w:p w14:paraId="55868B42" w14:textId="77777777" w:rsidR="00C34E0B" w:rsidRPr="006C7E53" w:rsidRDefault="00C34E0B" w:rsidP="00217779">
            <w:pPr>
              <w:rPr>
                <w:rFonts w:eastAsia="Calibri"/>
                <w:sz w:val="20"/>
                <w:szCs w:val="20"/>
              </w:rPr>
            </w:pPr>
            <w:r w:rsidRPr="006C7E53">
              <w:rPr>
                <w:rFonts w:eastAsia="Calibri"/>
                <w:sz w:val="20"/>
                <w:szCs w:val="20"/>
              </w:rPr>
              <w:t>Сроки выполнения указываются</w:t>
            </w:r>
          </w:p>
          <w:p w14:paraId="259943B6" w14:textId="77777777" w:rsidR="00C34E0B" w:rsidRPr="006C7E53" w:rsidRDefault="00A44D49" w:rsidP="00217779">
            <w:pPr>
              <w:rPr>
                <w:rFonts w:eastAsia="Calibri"/>
                <w:b/>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171B37" w:rsidRPr="006C7E53">
              <w:rPr>
                <w:rFonts w:eastAsia="Calibri"/>
                <w:sz w:val="20"/>
                <w:szCs w:val="20"/>
              </w:rPr>
              <w:t>арматуры</w:t>
            </w:r>
            <w:r w:rsidR="00F03467" w:rsidRPr="006C7E53">
              <w:rPr>
                <w:rFonts w:eastAsia="Calibri"/>
                <w:sz w:val="20"/>
                <w:szCs w:val="20"/>
              </w:rPr>
              <w:t xml:space="preserve"> </w:t>
            </w:r>
            <w:r w:rsidR="00C34E0B" w:rsidRPr="006C7E53">
              <w:rPr>
                <w:rFonts w:eastAsia="Calibri"/>
                <w:sz w:val="20"/>
                <w:szCs w:val="20"/>
              </w:rPr>
              <w:t>и независимой испытательной лабораторией</w:t>
            </w:r>
          </w:p>
        </w:tc>
      </w:tr>
      <w:tr w:rsidR="00C34E0B" w:rsidRPr="006C7E53" w14:paraId="31338AD3" w14:textId="77777777" w:rsidTr="00D70348">
        <w:tc>
          <w:tcPr>
            <w:tcW w:w="6204" w:type="dxa"/>
            <w:tcBorders>
              <w:top w:val="single" w:sz="4" w:space="0" w:color="auto"/>
              <w:left w:val="single" w:sz="12" w:space="0" w:color="auto"/>
              <w:bottom w:val="single" w:sz="4" w:space="0" w:color="auto"/>
              <w:right w:val="single" w:sz="4" w:space="0" w:color="auto"/>
            </w:tcBorders>
          </w:tcPr>
          <w:p w14:paraId="1348A7EA" w14:textId="16848015" w:rsidR="00C34E0B" w:rsidRPr="006C7E53" w:rsidRDefault="00C34E0B" w:rsidP="00186ECD">
            <w:pPr>
              <w:rPr>
                <w:rFonts w:eastAsia="Calibri"/>
                <w:sz w:val="20"/>
                <w:szCs w:val="20"/>
              </w:rPr>
            </w:pPr>
            <w:r w:rsidRPr="006C7E53">
              <w:rPr>
                <w:rFonts w:eastAsia="Calibri"/>
                <w:sz w:val="20"/>
                <w:szCs w:val="20"/>
              </w:rPr>
              <w:t xml:space="preserve">Проведение полного комплекса исследований на соответствие НД РФ, </w:t>
            </w:r>
            <w:r w:rsidR="00C7761C" w:rsidRPr="006C7E53">
              <w:rPr>
                <w:rFonts w:eastAsia="Calibri"/>
                <w:sz w:val="20"/>
                <w:szCs w:val="20"/>
              </w:rPr>
              <w:t xml:space="preserve">требований </w:t>
            </w:r>
            <w:r w:rsidR="00C7761C"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00C7761C" w:rsidRPr="006C7E53">
              <w:rPr>
                <w:rFonts w:eastAsia="Calibri"/>
                <w:sz w:val="20"/>
                <w:szCs w:val="20"/>
              </w:rPr>
              <w:t xml:space="preserve"> </w:t>
            </w:r>
            <w:r w:rsidRPr="006C7E53">
              <w:rPr>
                <w:rFonts w:eastAsia="Calibri"/>
                <w:sz w:val="20"/>
                <w:szCs w:val="20"/>
              </w:rPr>
              <w:t>в независимой испытательной лаборатории одного готового изделия из стали стойкой к коррозионному растрескиванию:</w:t>
            </w:r>
          </w:p>
          <w:p w14:paraId="655E8656"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химический анализ;</w:t>
            </w:r>
          </w:p>
          <w:p w14:paraId="76547245"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оценка микроструктуры (макроструктуры) основного металла;</w:t>
            </w:r>
          </w:p>
          <w:p w14:paraId="20B0C9E3" w14:textId="77777777" w:rsidR="00EC7791"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KCU сварного соединения на ударную вязкость;</w:t>
            </w:r>
          </w:p>
          <w:p w14:paraId="393DD704" w14:textId="77777777" w:rsidR="00EC7791" w:rsidRPr="006C7E53" w:rsidRDefault="00EC7791"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испытание образцов KCV основных деталей </w:t>
            </w:r>
            <w:r w:rsidR="00D040EE" w:rsidRPr="006C7E53">
              <w:rPr>
                <w:rFonts w:ascii="Times New Roman" w:hAnsi="Times New Roman"/>
                <w:sz w:val="20"/>
                <w:szCs w:val="20"/>
                <w:lang w:val="ru-RU"/>
              </w:rPr>
              <w:t>арматуры</w:t>
            </w:r>
            <w:r w:rsidRPr="006C7E53">
              <w:rPr>
                <w:rFonts w:ascii="Times New Roman" w:hAnsi="Times New Roman"/>
                <w:sz w:val="20"/>
                <w:szCs w:val="20"/>
                <w:lang w:val="ru-RU"/>
              </w:rPr>
              <w:t xml:space="preserve"> и крепежных деталей на ударную вязкость;</w:t>
            </w:r>
          </w:p>
          <w:p w14:paraId="146E8E38"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на растяжение;</w:t>
            </w:r>
          </w:p>
          <w:p w14:paraId="7052C50B"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измерение твердости;</w:t>
            </w:r>
          </w:p>
          <w:p w14:paraId="325E3ADF"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оценка загрязненности металла неметаллическими включениями;</w:t>
            </w:r>
          </w:p>
          <w:p w14:paraId="64054ADC" w14:textId="77777777" w:rsidR="00C34E0B" w:rsidRPr="006C7E53" w:rsidRDefault="00C34E0B"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испытания на стойкость к ВР;</w:t>
            </w:r>
          </w:p>
          <w:p w14:paraId="3A15CF8F" w14:textId="6E803985" w:rsidR="00C34E0B" w:rsidRPr="006C7E53" w:rsidRDefault="00C34E0B" w:rsidP="000553CE">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 xml:space="preserve">испытания на стойкость к </w:t>
            </w:r>
            <w:r w:rsidR="000553CE" w:rsidRPr="006C7E53">
              <w:rPr>
                <w:rFonts w:ascii="Times New Roman" w:hAnsi="Times New Roman"/>
                <w:sz w:val="20"/>
                <w:szCs w:val="20"/>
                <w:lang w:val="ru-RU"/>
              </w:rPr>
              <w:t>СКРН</w:t>
            </w:r>
            <w:r w:rsidR="00626051" w:rsidRPr="006C7E53">
              <w:rPr>
                <w:rFonts w:ascii="Times New Roman" w:hAnsi="Times New Roman"/>
                <w:sz w:val="20"/>
                <w:szCs w:val="20"/>
                <w:lang w:val="ru-RU"/>
              </w:rPr>
              <w:t>;</w:t>
            </w:r>
          </w:p>
          <w:p w14:paraId="71C88187" w14:textId="77777777" w:rsidR="00C34E0B" w:rsidRPr="006C7E53" w:rsidRDefault="00E85F66" w:rsidP="00186ECD">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на скорость коррозии</w:t>
            </w:r>
          </w:p>
        </w:tc>
        <w:tc>
          <w:tcPr>
            <w:tcW w:w="2126" w:type="dxa"/>
            <w:tcBorders>
              <w:top w:val="single" w:sz="4" w:space="0" w:color="auto"/>
              <w:left w:val="single" w:sz="4" w:space="0" w:color="auto"/>
              <w:bottom w:val="single" w:sz="4" w:space="0" w:color="auto"/>
              <w:right w:val="single" w:sz="4" w:space="0" w:color="auto"/>
            </w:tcBorders>
          </w:tcPr>
          <w:p w14:paraId="341E1D6B" w14:textId="77777777" w:rsidR="00C34E0B" w:rsidRPr="006C7E53" w:rsidRDefault="00C34E0B" w:rsidP="00217779">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tcPr>
          <w:p w14:paraId="025B51A4" w14:textId="77777777" w:rsidR="00C34E0B" w:rsidRPr="006C7E53" w:rsidRDefault="00C34E0B" w:rsidP="00217779">
            <w:pPr>
              <w:rPr>
                <w:rFonts w:eastAsia="Calibri"/>
                <w:sz w:val="20"/>
                <w:szCs w:val="20"/>
              </w:rPr>
            </w:pPr>
            <w:r w:rsidRPr="006C7E53">
              <w:rPr>
                <w:rFonts w:eastAsia="Calibri"/>
                <w:sz w:val="20"/>
                <w:szCs w:val="20"/>
              </w:rPr>
              <w:t>Сроки выполнения указываются</w:t>
            </w:r>
          </w:p>
          <w:p w14:paraId="0457A3CC" w14:textId="77777777" w:rsidR="00C34E0B" w:rsidRPr="006C7E53" w:rsidRDefault="00C34E0B" w:rsidP="00217779">
            <w:pPr>
              <w:rPr>
                <w:rFonts w:eastAsia="Calibri"/>
                <w:sz w:val="20"/>
                <w:szCs w:val="20"/>
              </w:rPr>
            </w:pPr>
            <w:r w:rsidRPr="006C7E53">
              <w:rPr>
                <w:rFonts w:eastAsia="Calibri"/>
                <w:sz w:val="20"/>
                <w:szCs w:val="20"/>
              </w:rPr>
              <w:t>независимой испытательной лабораторией</w:t>
            </w:r>
          </w:p>
        </w:tc>
      </w:tr>
      <w:tr w:rsidR="00C34E0B" w:rsidRPr="006C7E53" w14:paraId="361FD276" w14:textId="77777777" w:rsidTr="00D70348">
        <w:tc>
          <w:tcPr>
            <w:tcW w:w="6204" w:type="dxa"/>
            <w:tcBorders>
              <w:top w:val="single" w:sz="4" w:space="0" w:color="auto"/>
              <w:left w:val="single" w:sz="12" w:space="0" w:color="auto"/>
              <w:bottom w:val="single" w:sz="4" w:space="0" w:color="auto"/>
              <w:right w:val="single" w:sz="4" w:space="0" w:color="auto"/>
            </w:tcBorders>
          </w:tcPr>
          <w:p w14:paraId="21619697" w14:textId="77777777" w:rsidR="00C34E0B" w:rsidRPr="006C7E53" w:rsidRDefault="00C34E0B" w:rsidP="00186ECD">
            <w:pPr>
              <w:rPr>
                <w:rFonts w:eastAsia="Calibri"/>
                <w:sz w:val="20"/>
                <w:szCs w:val="20"/>
              </w:rPr>
            </w:pPr>
            <w:r w:rsidRPr="006C7E53">
              <w:rPr>
                <w:rFonts w:eastAsia="Calibri"/>
                <w:sz w:val="20"/>
                <w:szCs w:val="20"/>
              </w:rPr>
              <w:t>Проведение испытаний образцов-свидетелей 6-ти различных плавок из стали стойкой к коррозионном</w:t>
            </w:r>
            <w:r w:rsidR="00A44D49" w:rsidRPr="006C7E53">
              <w:rPr>
                <w:rFonts w:eastAsia="Calibri"/>
                <w:sz w:val="20"/>
                <w:szCs w:val="20"/>
              </w:rPr>
              <w:t xml:space="preserve">у растрескиванию в лаборатории </w:t>
            </w:r>
            <w:r w:rsidR="00A44D49" w:rsidRPr="006C7E53">
              <w:rPr>
                <w:rFonts w:eastAsia="Calibri"/>
                <w:sz w:val="20"/>
                <w:szCs w:val="20"/>
              </w:rPr>
              <w:lastRenderedPageBreak/>
              <w:t>З</w:t>
            </w:r>
            <w:r w:rsidRPr="006C7E53">
              <w:rPr>
                <w:rFonts w:eastAsia="Calibri"/>
                <w:sz w:val="20"/>
                <w:szCs w:val="20"/>
              </w:rPr>
              <w:t>авода-изготовителя</w:t>
            </w:r>
            <w:r w:rsidR="00836832" w:rsidRPr="006C7E53">
              <w:rPr>
                <w:rFonts w:eastAsia="Calibri"/>
                <w:sz w:val="20"/>
                <w:szCs w:val="20"/>
              </w:rPr>
              <w:t xml:space="preserve"> </w:t>
            </w:r>
            <w:r w:rsidR="00171B37" w:rsidRPr="006C7E53">
              <w:rPr>
                <w:rFonts w:eastAsia="Calibri"/>
                <w:sz w:val="20"/>
                <w:szCs w:val="20"/>
              </w:rPr>
              <w:t>арматуры</w:t>
            </w:r>
            <w:r w:rsidR="004341C7" w:rsidRPr="006C7E53">
              <w:rPr>
                <w:rFonts w:eastAsia="Calibri"/>
                <w:sz w:val="20"/>
                <w:szCs w:val="20"/>
              </w:rPr>
              <w:t xml:space="preserve"> </w:t>
            </w:r>
            <w:r w:rsidR="00CB35B9" w:rsidRPr="006C7E53">
              <w:rPr>
                <w:rFonts w:eastAsia="Times New Roman"/>
                <w:sz w:val="20"/>
                <w:szCs w:val="20"/>
                <w:lang w:eastAsia="ru-RU"/>
              </w:rPr>
              <w:t xml:space="preserve">(для зарубежных </w:t>
            </w:r>
            <w:r w:rsidR="00E44421" w:rsidRPr="006C7E53">
              <w:rPr>
                <w:rFonts w:eastAsia="Times New Roman"/>
                <w:sz w:val="20"/>
                <w:szCs w:val="20"/>
                <w:lang w:eastAsia="ru-RU"/>
              </w:rPr>
              <w:t>Заводов-изготовителей</w:t>
            </w:r>
            <w:r w:rsidR="004341C7" w:rsidRPr="006C7E53">
              <w:rPr>
                <w:rFonts w:eastAsia="Times New Roman"/>
                <w:sz w:val="20"/>
                <w:szCs w:val="20"/>
                <w:lang w:eastAsia="ru-RU"/>
              </w:rPr>
              <w:t xml:space="preserve"> – 19 образцов-свидетелей</w:t>
            </w:r>
            <w:r w:rsidR="00A126B5" w:rsidRPr="006C7E53">
              <w:rPr>
                <w:rFonts w:eastAsia="Times New Roman"/>
                <w:sz w:val="20"/>
                <w:szCs w:val="20"/>
                <w:lang w:eastAsia="ru-RU"/>
              </w:rPr>
              <w:t>)</w:t>
            </w:r>
            <w:r w:rsidRPr="006C7E53">
              <w:rPr>
                <w:rFonts w:eastAsia="Calibri"/>
                <w:sz w:val="20"/>
                <w:szCs w:val="20"/>
              </w:rPr>
              <w:t>:</w:t>
            </w:r>
          </w:p>
          <w:p w14:paraId="37DAD032" w14:textId="77777777" w:rsidR="00EC7791" w:rsidRPr="006C7E53" w:rsidRDefault="00EC7791"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KCV основных деталей и крепежных деталей на ударную вязкость;</w:t>
            </w:r>
          </w:p>
          <w:p w14:paraId="6071EC3C" w14:textId="77777777" w:rsidR="00C34E0B" w:rsidRPr="006C7E53" w:rsidRDefault="00C34E0B"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на одноосное растяжение;</w:t>
            </w:r>
          </w:p>
          <w:p w14:paraId="0D80A8B2" w14:textId="7D0990C6" w:rsidR="00C34E0B" w:rsidRPr="006C7E53" w:rsidRDefault="00C34E0B" w:rsidP="00E517B7">
            <w:pPr>
              <w:pStyle w:val="afc"/>
              <w:numPr>
                <w:ilvl w:val="0"/>
                <w:numId w:val="27"/>
              </w:numPr>
              <w:tabs>
                <w:tab w:val="left" w:pos="318"/>
              </w:tabs>
              <w:spacing w:before="60"/>
              <w:ind w:left="318" w:hanging="318"/>
              <w:jc w:val="left"/>
              <w:rPr>
                <w:sz w:val="20"/>
                <w:szCs w:val="20"/>
              </w:rPr>
            </w:pPr>
            <w:r w:rsidRPr="006C7E53">
              <w:rPr>
                <w:rFonts w:ascii="Times New Roman" w:hAnsi="Times New Roman"/>
                <w:sz w:val="20"/>
                <w:szCs w:val="20"/>
                <w:lang w:val="ru-RU"/>
              </w:rPr>
              <w:t>химический анализ</w:t>
            </w:r>
          </w:p>
        </w:tc>
        <w:tc>
          <w:tcPr>
            <w:tcW w:w="2126" w:type="dxa"/>
            <w:tcBorders>
              <w:top w:val="single" w:sz="4" w:space="0" w:color="auto"/>
              <w:left w:val="single" w:sz="4" w:space="0" w:color="auto"/>
              <w:bottom w:val="single" w:sz="4" w:space="0" w:color="auto"/>
              <w:right w:val="single" w:sz="4" w:space="0" w:color="auto"/>
            </w:tcBorders>
          </w:tcPr>
          <w:p w14:paraId="1BD4618C" w14:textId="77777777" w:rsidR="00C34E0B" w:rsidRPr="006C7E53" w:rsidRDefault="00C34E0B" w:rsidP="00186ECD">
            <w:pPr>
              <w:rPr>
                <w:rFonts w:eastAsia="Calibri"/>
                <w:sz w:val="20"/>
                <w:szCs w:val="20"/>
              </w:rPr>
            </w:pPr>
            <w:r w:rsidRPr="006C7E53">
              <w:rPr>
                <w:rFonts w:eastAsia="Calibri"/>
                <w:sz w:val="20"/>
                <w:szCs w:val="20"/>
              </w:rPr>
              <w:lastRenderedPageBreak/>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171B37" w:rsidRPr="006C7E53">
              <w:rPr>
                <w:rFonts w:eastAsia="Calibri"/>
                <w:sz w:val="20"/>
                <w:szCs w:val="20"/>
              </w:rPr>
              <w:lastRenderedPageBreak/>
              <w:t>арматуры</w:t>
            </w:r>
          </w:p>
        </w:tc>
        <w:tc>
          <w:tcPr>
            <w:tcW w:w="1559" w:type="dxa"/>
            <w:tcBorders>
              <w:top w:val="single" w:sz="4" w:space="0" w:color="auto"/>
              <w:left w:val="single" w:sz="4" w:space="0" w:color="auto"/>
              <w:bottom w:val="single" w:sz="4" w:space="0" w:color="auto"/>
              <w:right w:val="single" w:sz="12" w:space="0" w:color="auto"/>
            </w:tcBorders>
          </w:tcPr>
          <w:p w14:paraId="3DAF0A22" w14:textId="77777777" w:rsidR="00C34E0B" w:rsidRPr="006C7E53" w:rsidRDefault="00C34E0B" w:rsidP="00186ECD">
            <w:pPr>
              <w:rPr>
                <w:rFonts w:eastAsia="Calibri"/>
                <w:sz w:val="20"/>
                <w:szCs w:val="20"/>
              </w:rPr>
            </w:pPr>
            <w:r w:rsidRPr="006C7E53">
              <w:rPr>
                <w:rFonts w:eastAsia="Calibri"/>
                <w:sz w:val="20"/>
                <w:szCs w:val="20"/>
              </w:rPr>
              <w:lastRenderedPageBreak/>
              <w:t xml:space="preserve">Сроки выполнения </w:t>
            </w:r>
            <w:r w:rsidRPr="006C7E53">
              <w:rPr>
                <w:rFonts w:eastAsia="Calibri"/>
                <w:sz w:val="20"/>
                <w:szCs w:val="20"/>
              </w:rPr>
              <w:lastRenderedPageBreak/>
              <w:t>указываются</w:t>
            </w:r>
          </w:p>
          <w:p w14:paraId="7F247EC2" w14:textId="77777777" w:rsidR="00C34E0B" w:rsidRPr="006C7E53" w:rsidRDefault="00A44D49" w:rsidP="00186ECD">
            <w:pPr>
              <w:rPr>
                <w:rFonts w:eastAsia="Calibri"/>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171B37" w:rsidRPr="006C7E53">
              <w:rPr>
                <w:rFonts w:eastAsia="Calibri"/>
                <w:sz w:val="20"/>
                <w:szCs w:val="20"/>
              </w:rPr>
              <w:t>арматуры</w:t>
            </w:r>
          </w:p>
        </w:tc>
      </w:tr>
      <w:tr w:rsidR="00C34E0B" w:rsidRPr="006C7E53" w14:paraId="44F6586E" w14:textId="77777777" w:rsidTr="00D70348">
        <w:trPr>
          <w:trHeight w:val="563"/>
        </w:trPr>
        <w:tc>
          <w:tcPr>
            <w:tcW w:w="6204" w:type="dxa"/>
            <w:tcBorders>
              <w:top w:val="single" w:sz="4" w:space="0" w:color="auto"/>
              <w:left w:val="single" w:sz="12" w:space="0" w:color="auto"/>
              <w:bottom w:val="single" w:sz="4" w:space="0" w:color="auto"/>
              <w:right w:val="single" w:sz="4" w:space="0" w:color="auto"/>
            </w:tcBorders>
          </w:tcPr>
          <w:p w14:paraId="7DD9C79D" w14:textId="77777777" w:rsidR="00C34E0B" w:rsidRPr="006C7E53" w:rsidRDefault="00C34E0B" w:rsidP="00CD0A81">
            <w:pPr>
              <w:jc w:val="left"/>
              <w:rPr>
                <w:rFonts w:eastAsia="Calibri"/>
                <w:sz w:val="20"/>
                <w:szCs w:val="20"/>
              </w:rPr>
            </w:pPr>
            <w:r w:rsidRPr="006C7E53">
              <w:rPr>
                <w:rFonts w:eastAsia="Calibri"/>
                <w:sz w:val="20"/>
                <w:szCs w:val="20"/>
              </w:rPr>
              <w:lastRenderedPageBreak/>
              <w:t>Проведение испытаний образцов-свидетелей 4-х различных плавок из стали стойкой к коррозионному растрескиванию в независимой испытательной лаборатории</w:t>
            </w:r>
            <w:r w:rsidR="00A126B5" w:rsidRPr="006C7E53">
              <w:rPr>
                <w:rFonts w:eastAsia="Calibri"/>
                <w:sz w:val="20"/>
                <w:szCs w:val="20"/>
              </w:rPr>
              <w:t xml:space="preserve"> </w:t>
            </w:r>
            <w:r w:rsidR="00A126B5" w:rsidRPr="006C7E53">
              <w:rPr>
                <w:rFonts w:eastAsia="Times New Roman"/>
                <w:sz w:val="20"/>
                <w:szCs w:val="20"/>
                <w:lang w:eastAsia="ru-RU"/>
              </w:rPr>
              <w:t xml:space="preserve">(для зарубежных </w:t>
            </w:r>
            <w:r w:rsidR="00E44421" w:rsidRPr="006C7E53">
              <w:rPr>
                <w:rFonts w:eastAsia="Times New Roman"/>
                <w:sz w:val="20"/>
                <w:szCs w:val="20"/>
                <w:lang w:eastAsia="ru-RU"/>
              </w:rPr>
              <w:t>Заводов-изготовителей</w:t>
            </w:r>
            <w:r w:rsidR="00A126B5" w:rsidRPr="006C7E53">
              <w:rPr>
                <w:rFonts w:eastAsia="Times New Roman"/>
                <w:sz w:val="20"/>
                <w:szCs w:val="20"/>
                <w:lang w:eastAsia="ru-RU"/>
              </w:rPr>
              <w:t xml:space="preserve"> – 10 образцов-свидетелей)</w:t>
            </w:r>
            <w:r w:rsidR="00A126B5" w:rsidRPr="006C7E53">
              <w:rPr>
                <w:rFonts w:eastAsia="Calibri"/>
                <w:sz w:val="20"/>
                <w:szCs w:val="20"/>
              </w:rPr>
              <w:t>:</w:t>
            </w:r>
          </w:p>
          <w:p w14:paraId="26CBCE91" w14:textId="77777777" w:rsidR="00EC7791" w:rsidRPr="006C7E53" w:rsidRDefault="00EC7791"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KCV основных деталей и крепежных деталей на ударную вязкость;</w:t>
            </w:r>
          </w:p>
          <w:p w14:paraId="73C06651" w14:textId="77777777" w:rsidR="00C34E0B" w:rsidRPr="006C7E53" w:rsidRDefault="00C34E0B"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испытание образцов на одноосное растяжение;</w:t>
            </w:r>
          </w:p>
          <w:p w14:paraId="372222DE" w14:textId="77777777" w:rsidR="00C34E0B" w:rsidRPr="006C7E53" w:rsidRDefault="00C34E0B"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химический анализ;</w:t>
            </w:r>
          </w:p>
          <w:p w14:paraId="33A078CA" w14:textId="77777777" w:rsidR="00C34E0B" w:rsidRPr="006C7E53" w:rsidRDefault="00C34E0B" w:rsidP="00E517B7">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выборочный контроль микроструктуры (макроструктуры).</w:t>
            </w:r>
          </w:p>
          <w:p w14:paraId="2E46A491" w14:textId="77777777" w:rsidR="00C34E0B" w:rsidRPr="006C7E53" w:rsidRDefault="00C34E0B" w:rsidP="00186ECD">
            <w:pPr>
              <w:spacing w:before="120"/>
              <w:rPr>
                <w:rFonts w:eastAsia="Calibri"/>
                <w:sz w:val="20"/>
                <w:szCs w:val="20"/>
              </w:rPr>
            </w:pPr>
            <w:r w:rsidRPr="006C7E53">
              <w:rPr>
                <w:rFonts w:eastAsia="Calibri"/>
                <w:sz w:val="20"/>
                <w:szCs w:val="20"/>
              </w:rPr>
              <w:t xml:space="preserve">В случае, если результаты механических или коррозионных испытаний </w:t>
            </w:r>
            <w:r w:rsidRPr="006C7E53">
              <w:rPr>
                <w:rFonts w:eastAsia="Calibri"/>
                <w:b/>
                <w:i/>
                <w:iCs/>
                <w:sz w:val="20"/>
                <w:szCs w:val="20"/>
                <w:shd w:val="clear" w:color="auto" w:fill="FFFFFF"/>
              </w:rPr>
              <w:t>неудовлетворительные</w:t>
            </w:r>
            <w:r w:rsidRPr="006C7E53">
              <w:rPr>
                <w:rFonts w:eastAsia="Calibri"/>
                <w:sz w:val="20"/>
                <w:szCs w:val="20"/>
              </w:rPr>
              <w:t>, оценка микроструктуры (макроструктуры) образцов-свидетелей проводится в обязательном порядке</w:t>
            </w:r>
          </w:p>
        </w:tc>
        <w:tc>
          <w:tcPr>
            <w:tcW w:w="2126" w:type="dxa"/>
            <w:tcBorders>
              <w:top w:val="single" w:sz="4" w:space="0" w:color="auto"/>
              <w:left w:val="single" w:sz="4" w:space="0" w:color="auto"/>
              <w:bottom w:val="single" w:sz="4" w:space="0" w:color="auto"/>
              <w:right w:val="single" w:sz="4" w:space="0" w:color="auto"/>
            </w:tcBorders>
          </w:tcPr>
          <w:p w14:paraId="67241794"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4" w:space="0" w:color="auto"/>
              <w:right w:val="single" w:sz="12" w:space="0" w:color="auto"/>
            </w:tcBorders>
          </w:tcPr>
          <w:p w14:paraId="6EA97EDA"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77745539" w14:textId="77777777" w:rsidR="00C34E0B" w:rsidRPr="006C7E53" w:rsidRDefault="00C34E0B" w:rsidP="00186ECD">
            <w:pPr>
              <w:rPr>
                <w:rFonts w:eastAsia="Calibri"/>
                <w:sz w:val="20"/>
                <w:szCs w:val="20"/>
              </w:rPr>
            </w:pPr>
            <w:r w:rsidRPr="006C7E53">
              <w:rPr>
                <w:rFonts w:eastAsia="Calibri"/>
                <w:sz w:val="20"/>
                <w:szCs w:val="20"/>
              </w:rPr>
              <w:t>независимой испытательной лабораторией</w:t>
            </w:r>
          </w:p>
        </w:tc>
      </w:tr>
      <w:tr w:rsidR="00C34E0B" w:rsidRPr="006C7E53" w14:paraId="113766A4" w14:textId="77777777" w:rsidTr="00D70348">
        <w:trPr>
          <w:trHeight w:val="563"/>
        </w:trPr>
        <w:tc>
          <w:tcPr>
            <w:tcW w:w="6204" w:type="dxa"/>
            <w:tcBorders>
              <w:top w:val="single" w:sz="4" w:space="0" w:color="auto"/>
              <w:left w:val="single" w:sz="12" w:space="0" w:color="auto"/>
              <w:bottom w:val="single" w:sz="12" w:space="0" w:color="auto"/>
              <w:right w:val="single" w:sz="4" w:space="0" w:color="auto"/>
            </w:tcBorders>
          </w:tcPr>
          <w:p w14:paraId="39AB3D04" w14:textId="69F73009" w:rsidR="00C34E0B" w:rsidRPr="006C7E53" w:rsidRDefault="00C34E0B" w:rsidP="00186ECD">
            <w:pPr>
              <w:contextualSpacing/>
              <w:rPr>
                <w:rFonts w:eastAsia="Times New Roman"/>
                <w:sz w:val="20"/>
                <w:szCs w:val="20"/>
                <w:lang w:eastAsia="ru-RU"/>
              </w:rPr>
            </w:pPr>
            <w:r w:rsidRPr="006C7E53">
              <w:rPr>
                <w:rFonts w:eastAsia="Times New Roman"/>
                <w:sz w:val="20"/>
                <w:szCs w:val="20"/>
                <w:lang w:eastAsia="ru-RU"/>
              </w:rPr>
              <w:t xml:space="preserve">Анализ результатов испытаний </w:t>
            </w:r>
            <w:r w:rsidR="00171B37" w:rsidRPr="006C7E53">
              <w:rPr>
                <w:rFonts w:eastAsia="Times New Roman"/>
                <w:sz w:val="20"/>
                <w:szCs w:val="20"/>
                <w:lang w:eastAsia="ru-RU"/>
              </w:rPr>
              <w:t xml:space="preserve">арматуры </w:t>
            </w:r>
            <w:r w:rsidRPr="006C7E53">
              <w:rPr>
                <w:rFonts w:eastAsia="Times New Roman"/>
                <w:sz w:val="20"/>
                <w:szCs w:val="20"/>
                <w:lang w:eastAsia="ru-RU"/>
              </w:rPr>
              <w:t>из стали стойкой к коррозионному растрескиванию на соответствие требований НД РФ,</w:t>
            </w:r>
            <w:r w:rsidR="005A7D1F" w:rsidRPr="006C7E53">
              <w:rPr>
                <w:rFonts w:eastAsia="Times New Roman"/>
                <w:sz w:val="20"/>
                <w:szCs w:val="20"/>
                <w:lang w:eastAsia="ru-RU"/>
              </w:rPr>
              <w:t xml:space="preserve"> </w:t>
            </w:r>
            <w:r w:rsidR="00C7761C" w:rsidRPr="006C7E53">
              <w:rPr>
                <w:rFonts w:eastAsia="Calibri"/>
                <w:sz w:val="20"/>
                <w:szCs w:val="20"/>
              </w:rPr>
              <w:t xml:space="preserve">требований </w:t>
            </w:r>
            <w:r w:rsidR="00C7761C"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Pr="006C7E53">
              <w:rPr>
                <w:rFonts w:eastAsia="Times New Roman"/>
                <w:sz w:val="20"/>
                <w:szCs w:val="20"/>
                <w:lang w:eastAsia="ru-RU"/>
              </w:rPr>
              <w:t>.</w:t>
            </w:r>
          </w:p>
          <w:p w14:paraId="7950A01C" w14:textId="4866916F" w:rsidR="00C34E0B" w:rsidRPr="006C7E53" w:rsidRDefault="00D10C76" w:rsidP="00186ECD">
            <w:pPr>
              <w:rPr>
                <w:rFonts w:eastAsia="Calibri"/>
                <w:sz w:val="20"/>
                <w:szCs w:val="20"/>
              </w:rPr>
            </w:pPr>
            <w:r w:rsidRPr="006C7E53">
              <w:rPr>
                <w:rFonts w:eastAsia="Calibri"/>
                <w:sz w:val="20"/>
                <w:szCs w:val="20"/>
              </w:rPr>
              <w:t>Формирование</w:t>
            </w:r>
            <w:r w:rsidR="00C34E0B" w:rsidRPr="006C7E53">
              <w:rPr>
                <w:rFonts w:eastAsia="Calibri"/>
                <w:sz w:val="20"/>
                <w:szCs w:val="20"/>
              </w:rPr>
              <w:t xml:space="preserve"> сводного </w:t>
            </w:r>
            <w:r w:rsidR="001C1688" w:rsidRPr="006C7E53">
              <w:rPr>
                <w:rFonts w:eastAsia="Calibri"/>
                <w:sz w:val="20"/>
                <w:szCs w:val="20"/>
              </w:rPr>
              <w:t>заключения/</w:t>
            </w:r>
            <w:r w:rsidR="00C34E0B" w:rsidRPr="006C7E53">
              <w:rPr>
                <w:rFonts w:eastAsia="Calibri"/>
                <w:sz w:val="20"/>
                <w:szCs w:val="20"/>
              </w:rPr>
              <w:t xml:space="preserve">отчета по результатам комплексных исследований (испытаний) готового изделия и образцов-свидетелей из стали стойкой к коррозионному растрескиванию </w:t>
            </w:r>
            <w:r w:rsidR="001C1688" w:rsidRPr="006C7E53">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w:t>
            </w:r>
            <w:r w:rsidR="00A44D49" w:rsidRPr="006C7E53">
              <w:rPr>
                <w:rFonts w:eastAsia="Calibri"/>
                <w:sz w:val="20"/>
                <w:szCs w:val="20"/>
              </w:rPr>
              <w:t>З</w:t>
            </w:r>
            <w:r w:rsidR="001C1688" w:rsidRPr="006C7E53">
              <w:rPr>
                <w:rFonts w:eastAsia="Calibri"/>
                <w:sz w:val="20"/>
                <w:szCs w:val="20"/>
              </w:rPr>
              <w:t xml:space="preserve">авода-изготовителя основных деталей корпуса арматуры, а также полученных результатов испытаний, требованиям настоящих </w:t>
            </w:r>
            <w:r w:rsidR="00592F87" w:rsidRPr="006C7E53">
              <w:rPr>
                <w:rFonts w:eastAsia="Calibri"/>
                <w:sz w:val="20"/>
                <w:szCs w:val="20"/>
              </w:rPr>
              <w:t>Единых технических требований</w:t>
            </w:r>
            <w:r w:rsidR="001C1688" w:rsidRPr="006C7E53">
              <w:rPr>
                <w:rFonts w:eastAsia="Calibri"/>
                <w:sz w:val="20"/>
                <w:szCs w:val="20"/>
              </w:rPr>
              <w:t xml:space="preserve"> и возможности применения арматуры из данного материала основных деталей корпуса, определенного </w:t>
            </w:r>
            <w:r w:rsidR="00A44D49" w:rsidRPr="006C7E53">
              <w:rPr>
                <w:rFonts w:eastAsia="Calibri"/>
                <w:sz w:val="20"/>
                <w:szCs w:val="20"/>
              </w:rPr>
              <w:t>З</w:t>
            </w:r>
            <w:r w:rsidR="001C1688" w:rsidRPr="006C7E53">
              <w:rPr>
                <w:rFonts w:eastAsia="Calibri"/>
                <w:sz w:val="20"/>
                <w:szCs w:val="20"/>
              </w:rPr>
              <w:t>авода-изготовителя основных деталей корпус</w:t>
            </w:r>
            <w:r w:rsidR="006B61C7" w:rsidRPr="006C7E53">
              <w:rPr>
                <w:rFonts w:eastAsia="Calibri"/>
                <w:sz w:val="20"/>
                <w:szCs w:val="20"/>
              </w:rPr>
              <w:t>а арматуры на объектах Компании</w:t>
            </w:r>
            <w:r w:rsidR="001C1688" w:rsidRPr="006C7E53">
              <w:rPr>
                <w:rFonts w:eastAsia="Calibri"/>
                <w:sz w:val="20"/>
                <w:szCs w:val="20"/>
              </w:rPr>
              <w:t xml:space="preserve">, с обязательным указанием допустимого перечня рабочих сред в соответствии с классификацией по Таблице </w:t>
            </w:r>
            <w:r w:rsidR="00F803FF" w:rsidRPr="006C7E53">
              <w:rPr>
                <w:rFonts w:eastAsia="Calibri"/>
                <w:sz w:val="20"/>
                <w:szCs w:val="20"/>
              </w:rPr>
              <w:t>6</w:t>
            </w:r>
            <w:r w:rsidR="009752CB" w:rsidRPr="006C7E53">
              <w:rPr>
                <w:rFonts w:eastAsia="Calibri"/>
                <w:sz w:val="20"/>
                <w:szCs w:val="20"/>
              </w:rPr>
              <w:t xml:space="preserve"> </w:t>
            </w:r>
            <w:r w:rsidR="001C1688" w:rsidRPr="006C7E53">
              <w:rPr>
                <w:rFonts w:eastAsia="Calibri"/>
                <w:sz w:val="20"/>
                <w:szCs w:val="20"/>
              </w:rPr>
              <w:t xml:space="preserve">настоящих </w:t>
            </w:r>
            <w:r w:rsidR="00592F87" w:rsidRPr="006C7E53">
              <w:rPr>
                <w:rFonts w:eastAsia="Calibri"/>
                <w:sz w:val="20"/>
                <w:szCs w:val="20"/>
              </w:rPr>
              <w:t>Единых технических требований</w:t>
            </w:r>
            <w:r w:rsidR="001C1688" w:rsidRPr="006C7E53">
              <w:rPr>
                <w:rFonts w:eastAsia="Calibri"/>
                <w:sz w:val="20"/>
                <w:szCs w:val="20"/>
              </w:rPr>
              <w:t>, допуст</w:t>
            </w:r>
            <w:r w:rsidR="00186ECD" w:rsidRPr="006C7E53">
              <w:rPr>
                <w:rFonts w:eastAsia="Calibri"/>
                <w:sz w:val="20"/>
                <w:szCs w:val="20"/>
              </w:rPr>
              <w:t>имого климатического исполнения</w:t>
            </w:r>
          </w:p>
        </w:tc>
        <w:tc>
          <w:tcPr>
            <w:tcW w:w="2126" w:type="dxa"/>
            <w:tcBorders>
              <w:top w:val="single" w:sz="4" w:space="0" w:color="auto"/>
              <w:left w:val="single" w:sz="4" w:space="0" w:color="auto"/>
              <w:bottom w:val="single" w:sz="12" w:space="0" w:color="auto"/>
              <w:right w:val="single" w:sz="4" w:space="0" w:color="auto"/>
            </w:tcBorders>
          </w:tcPr>
          <w:p w14:paraId="251B5453" w14:textId="77777777" w:rsidR="00C34E0B" w:rsidRPr="006C7E53" w:rsidRDefault="00C34E0B" w:rsidP="00186ECD">
            <w:pPr>
              <w:rPr>
                <w:rFonts w:eastAsia="Calibri"/>
                <w:sz w:val="20"/>
                <w:szCs w:val="20"/>
              </w:rPr>
            </w:pPr>
            <w:r w:rsidRPr="006C7E53">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59" w:type="dxa"/>
            <w:tcBorders>
              <w:top w:val="single" w:sz="4" w:space="0" w:color="auto"/>
              <w:left w:val="single" w:sz="4" w:space="0" w:color="auto"/>
              <w:bottom w:val="single" w:sz="12" w:space="0" w:color="auto"/>
              <w:right w:val="single" w:sz="12" w:space="0" w:color="auto"/>
            </w:tcBorders>
          </w:tcPr>
          <w:p w14:paraId="247EBB43" w14:textId="77777777" w:rsidR="00C34E0B" w:rsidRPr="006C7E53" w:rsidRDefault="00C34E0B" w:rsidP="00186ECD">
            <w:pPr>
              <w:rPr>
                <w:rFonts w:eastAsia="Calibri"/>
                <w:sz w:val="20"/>
                <w:szCs w:val="20"/>
              </w:rPr>
            </w:pPr>
            <w:r w:rsidRPr="006C7E53">
              <w:rPr>
                <w:rFonts w:eastAsia="Calibri"/>
                <w:sz w:val="20"/>
                <w:szCs w:val="20"/>
              </w:rPr>
              <w:t>Сроки выполнения указываются</w:t>
            </w:r>
          </w:p>
          <w:p w14:paraId="2CE2BB47" w14:textId="77777777" w:rsidR="00C34E0B" w:rsidRPr="006C7E53" w:rsidRDefault="00C34E0B" w:rsidP="00186ECD">
            <w:pPr>
              <w:rPr>
                <w:rFonts w:eastAsia="Calibri"/>
                <w:sz w:val="20"/>
                <w:szCs w:val="20"/>
              </w:rPr>
            </w:pPr>
            <w:r w:rsidRPr="006C7E53">
              <w:rPr>
                <w:rFonts w:eastAsia="Calibri"/>
                <w:sz w:val="20"/>
                <w:szCs w:val="20"/>
              </w:rPr>
              <w:t>независимой испытательной лабораторией</w:t>
            </w:r>
          </w:p>
        </w:tc>
      </w:tr>
    </w:tbl>
    <w:p w14:paraId="15695EDF" w14:textId="77777777" w:rsidR="00EC7791" w:rsidRPr="006C7E53" w:rsidRDefault="00EC7791" w:rsidP="00C34E0B">
      <w:pPr>
        <w:rPr>
          <w:rFonts w:ascii="Arial" w:eastAsia="Calibri" w:hAnsi="Arial" w:cs="Arial"/>
          <w:b/>
        </w:rPr>
        <w:sectPr w:rsidR="00EC7791" w:rsidRPr="006C7E53" w:rsidSect="00170172">
          <w:pgSz w:w="11906" w:h="16838"/>
          <w:pgMar w:top="567" w:right="1021" w:bottom="567" w:left="1247" w:header="737" w:footer="680" w:gutter="0"/>
          <w:cols w:space="708"/>
          <w:docGrid w:linePitch="360"/>
        </w:sectPr>
      </w:pPr>
    </w:p>
    <w:p w14:paraId="06695AD2" w14:textId="77777777" w:rsidR="00C34E0B" w:rsidRPr="006C7E53" w:rsidRDefault="00C34E0B" w:rsidP="00364A95">
      <w:pPr>
        <w:spacing w:after="240"/>
        <w:jc w:val="center"/>
        <w:rPr>
          <w:rFonts w:ascii="Arial" w:hAnsi="Arial" w:cs="Arial"/>
          <w:b/>
          <w:i/>
          <w:snapToGrid w:val="0"/>
          <w:lang w:eastAsia="ru-RU"/>
        </w:rPr>
      </w:pPr>
      <w:bookmarkStart w:id="302" w:name="_Toc484014610"/>
      <w:r w:rsidRPr="006C7E53">
        <w:rPr>
          <w:rFonts w:ascii="Arial" w:hAnsi="Arial" w:cs="Arial"/>
          <w:b/>
          <w:snapToGrid w:val="0"/>
          <w:lang w:eastAsia="ru-RU"/>
        </w:rPr>
        <w:lastRenderedPageBreak/>
        <w:t xml:space="preserve">ПРОГРАММА РАБОТ ПО ИСПЫТАНИЮ ЗАДВИЖКИ КЛИНОВОЙ ИЗ СТАЛИ </w:t>
      </w:r>
      <w:proofErr w:type="gramStart"/>
      <w:r w:rsidR="004F610A" w:rsidRPr="006C7E53">
        <w:rPr>
          <w:rFonts w:ascii="Arial" w:hAnsi="Arial" w:cs="Arial"/>
          <w:b/>
          <w:snapToGrid w:val="0"/>
          <w:lang w:eastAsia="ru-RU"/>
        </w:rPr>
        <w:t>КОРРОЗИОННО</w:t>
      </w:r>
      <w:r w:rsidR="00656F85" w:rsidRPr="006C7E53">
        <w:rPr>
          <w:rFonts w:ascii="Arial" w:hAnsi="Arial" w:cs="Arial"/>
          <w:b/>
          <w:snapToGrid w:val="0"/>
          <w:lang w:eastAsia="ru-RU"/>
        </w:rPr>
        <w:t>-</w:t>
      </w:r>
      <w:r w:rsidR="004F610A" w:rsidRPr="006C7E53">
        <w:rPr>
          <w:rFonts w:ascii="Arial" w:hAnsi="Arial" w:cs="Arial"/>
          <w:b/>
          <w:snapToGrid w:val="0"/>
          <w:lang w:eastAsia="ru-RU"/>
        </w:rPr>
        <w:t>СТОЙКОЙ</w:t>
      </w:r>
      <w:proofErr w:type="gramEnd"/>
      <w:r w:rsidRPr="006C7E53">
        <w:rPr>
          <w:rFonts w:ascii="Arial" w:hAnsi="Arial" w:cs="Arial"/>
          <w:b/>
          <w:snapToGrid w:val="0"/>
          <w:lang w:eastAsia="ru-RU"/>
        </w:rPr>
        <w:t xml:space="preserve"> (НЕРЖАВЕЮЩЕЙ) </w:t>
      </w:r>
      <w:bookmarkEnd w:id="3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1"/>
        <w:gridCol w:w="4803"/>
      </w:tblGrid>
      <w:tr w:rsidR="00C34E0B" w:rsidRPr="006C7E53" w14:paraId="59999677" w14:textId="77777777" w:rsidTr="007408B2">
        <w:trPr>
          <w:trHeight w:val="276"/>
        </w:trPr>
        <w:tc>
          <w:tcPr>
            <w:tcW w:w="5051" w:type="dxa"/>
            <w:tcBorders>
              <w:top w:val="single" w:sz="4" w:space="0" w:color="auto"/>
              <w:left w:val="single" w:sz="4" w:space="0" w:color="auto"/>
              <w:bottom w:val="single" w:sz="4" w:space="0" w:color="auto"/>
              <w:right w:val="single" w:sz="4" w:space="0" w:color="auto"/>
            </w:tcBorders>
            <w:hideMark/>
          </w:tcPr>
          <w:p w14:paraId="12CDDA8C" w14:textId="77777777" w:rsidR="00C34E0B" w:rsidRPr="006C7E53" w:rsidRDefault="00C34E0B" w:rsidP="00C34E0B">
            <w:pPr>
              <w:rPr>
                <w:rFonts w:eastAsia="Calibri"/>
                <w:b/>
                <w:noProof/>
                <w:sz w:val="22"/>
                <w:lang w:eastAsia="ru-RU"/>
              </w:rPr>
            </w:pPr>
            <w:r w:rsidRPr="006C7E53">
              <w:rPr>
                <w:rFonts w:eastAsia="Calibri"/>
                <w:b/>
                <w:noProof/>
                <w:lang w:eastAsia="ru-RU"/>
              </w:rPr>
              <w:t>УТВЕРЖДАЮ:</w:t>
            </w:r>
          </w:p>
        </w:tc>
        <w:tc>
          <w:tcPr>
            <w:tcW w:w="4803" w:type="dxa"/>
            <w:tcBorders>
              <w:top w:val="single" w:sz="4" w:space="0" w:color="auto"/>
              <w:left w:val="single" w:sz="4" w:space="0" w:color="auto"/>
              <w:bottom w:val="single" w:sz="4" w:space="0" w:color="auto"/>
              <w:right w:val="single" w:sz="4" w:space="0" w:color="auto"/>
            </w:tcBorders>
            <w:hideMark/>
          </w:tcPr>
          <w:p w14:paraId="7E45DF6F" w14:textId="77777777" w:rsidR="00C34E0B" w:rsidRPr="006C7E53" w:rsidRDefault="00C34E0B" w:rsidP="00C34E0B">
            <w:pPr>
              <w:rPr>
                <w:rFonts w:eastAsia="Calibri"/>
                <w:b/>
                <w:noProof/>
                <w:sz w:val="22"/>
                <w:lang w:eastAsia="ru-RU"/>
              </w:rPr>
            </w:pPr>
            <w:r w:rsidRPr="006C7E53">
              <w:rPr>
                <w:rFonts w:eastAsia="Calibri"/>
                <w:b/>
                <w:noProof/>
                <w:lang w:eastAsia="ru-RU"/>
              </w:rPr>
              <w:t>СОГЛАСОВАНО:</w:t>
            </w:r>
          </w:p>
        </w:tc>
      </w:tr>
      <w:tr w:rsidR="00C34E0B" w:rsidRPr="006C7E53" w14:paraId="006F5150" w14:textId="77777777" w:rsidTr="007408B2">
        <w:trPr>
          <w:trHeight w:val="560"/>
        </w:trPr>
        <w:tc>
          <w:tcPr>
            <w:tcW w:w="5051" w:type="dxa"/>
            <w:tcBorders>
              <w:top w:val="single" w:sz="4" w:space="0" w:color="auto"/>
              <w:left w:val="single" w:sz="4" w:space="0" w:color="auto"/>
              <w:bottom w:val="single" w:sz="4" w:space="0" w:color="auto"/>
              <w:right w:val="single" w:sz="4" w:space="0" w:color="auto"/>
            </w:tcBorders>
            <w:hideMark/>
          </w:tcPr>
          <w:p w14:paraId="742E37DB" w14:textId="77777777" w:rsidR="00C34E0B" w:rsidRPr="006C7E53" w:rsidRDefault="00C34E0B" w:rsidP="00C34E0B">
            <w:pPr>
              <w:rPr>
                <w:rFonts w:eastAsia="Calibri"/>
                <w:szCs w:val="24"/>
              </w:rPr>
            </w:pPr>
            <w:r w:rsidRPr="006C7E53">
              <w:rPr>
                <w:rFonts w:eastAsia="Calibri"/>
                <w:szCs w:val="24"/>
              </w:rPr>
              <w:t>Наименование независимой испытательной лаборатории</w:t>
            </w:r>
          </w:p>
          <w:p w14:paraId="2C21CA97" w14:textId="77777777" w:rsidR="00C34E0B" w:rsidRPr="006C7E53" w:rsidRDefault="00C34E0B" w:rsidP="00713241">
            <w:pPr>
              <w:rPr>
                <w:rFonts w:eastAsia="Calibri"/>
                <w:b/>
                <w:noProof/>
                <w:sz w:val="22"/>
                <w:lang w:eastAsia="ru-RU"/>
              </w:rPr>
            </w:pPr>
            <w:r w:rsidRPr="006C7E53">
              <w:rPr>
                <w:rFonts w:eastAsia="Calibri"/>
                <w:szCs w:val="24"/>
              </w:rPr>
              <w:t>(должность,</w:t>
            </w:r>
            <w:r w:rsidR="00713241" w:rsidRPr="006C7E53">
              <w:rPr>
                <w:rFonts w:eastAsia="Calibri"/>
                <w:szCs w:val="24"/>
              </w:rPr>
              <w:t xml:space="preserve"> </w:t>
            </w:r>
            <w:r w:rsidRPr="006C7E53">
              <w:rPr>
                <w:rFonts w:eastAsia="Calibri"/>
                <w:szCs w:val="24"/>
              </w:rPr>
              <w:t>ФИО, подпись, дата)</w:t>
            </w:r>
          </w:p>
        </w:tc>
        <w:tc>
          <w:tcPr>
            <w:tcW w:w="4803" w:type="dxa"/>
            <w:tcBorders>
              <w:top w:val="single" w:sz="4" w:space="0" w:color="auto"/>
              <w:left w:val="single" w:sz="4" w:space="0" w:color="auto"/>
              <w:bottom w:val="single" w:sz="4" w:space="0" w:color="auto"/>
              <w:right w:val="single" w:sz="4" w:space="0" w:color="auto"/>
            </w:tcBorders>
            <w:hideMark/>
          </w:tcPr>
          <w:p w14:paraId="2765CA6A" w14:textId="77777777" w:rsidR="00C34E0B" w:rsidRPr="006C7E53" w:rsidRDefault="00A44D49" w:rsidP="00C34E0B">
            <w:pPr>
              <w:rPr>
                <w:rFonts w:eastAsia="Calibri"/>
                <w:szCs w:val="24"/>
              </w:rPr>
            </w:pPr>
            <w:r w:rsidRPr="006C7E53">
              <w:rPr>
                <w:rFonts w:eastAsia="Calibri"/>
                <w:szCs w:val="24"/>
              </w:rPr>
              <w:t>Наименование З</w:t>
            </w:r>
            <w:r w:rsidR="00C34E0B" w:rsidRPr="006C7E53">
              <w:rPr>
                <w:rFonts w:eastAsia="Calibri"/>
                <w:szCs w:val="24"/>
              </w:rPr>
              <w:t>авода-изготовителя</w:t>
            </w:r>
            <w:r w:rsidR="00836832" w:rsidRPr="006C7E53">
              <w:rPr>
                <w:rFonts w:eastAsia="Calibri"/>
                <w:szCs w:val="24"/>
              </w:rPr>
              <w:t xml:space="preserve"> </w:t>
            </w:r>
            <w:r w:rsidR="004225F9" w:rsidRPr="006C7E53">
              <w:rPr>
                <w:rFonts w:eastAsia="Calibri"/>
                <w:szCs w:val="24"/>
              </w:rPr>
              <w:t>арматуры</w:t>
            </w:r>
          </w:p>
          <w:p w14:paraId="071309E5" w14:textId="77777777" w:rsidR="00C34E0B" w:rsidRPr="006C7E53" w:rsidRDefault="00C34E0B" w:rsidP="00713241">
            <w:pPr>
              <w:rPr>
                <w:rFonts w:eastAsia="Calibri"/>
                <w:b/>
                <w:noProof/>
                <w:sz w:val="22"/>
                <w:lang w:eastAsia="ru-RU"/>
              </w:rPr>
            </w:pPr>
            <w:r w:rsidRPr="006C7E53">
              <w:rPr>
                <w:rFonts w:eastAsia="Calibri"/>
                <w:szCs w:val="24"/>
              </w:rPr>
              <w:t>(должность,</w:t>
            </w:r>
            <w:r w:rsidR="00713241" w:rsidRPr="006C7E53">
              <w:rPr>
                <w:rFonts w:eastAsia="Calibri"/>
                <w:szCs w:val="24"/>
              </w:rPr>
              <w:t xml:space="preserve"> </w:t>
            </w:r>
            <w:r w:rsidRPr="006C7E53">
              <w:rPr>
                <w:rFonts w:eastAsia="Calibri"/>
                <w:szCs w:val="24"/>
              </w:rPr>
              <w:t>ФИО, подпись, дата)</w:t>
            </w:r>
          </w:p>
        </w:tc>
      </w:tr>
    </w:tbl>
    <w:p w14:paraId="498F299A" w14:textId="77777777" w:rsidR="00C34E0B" w:rsidRPr="006C7E53" w:rsidRDefault="00C34E0B" w:rsidP="00C34E0B">
      <w:pPr>
        <w:spacing w:before="240"/>
        <w:jc w:val="center"/>
        <w:rPr>
          <w:rFonts w:eastAsia="Calibri"/>
          <w:b/>
          <w:sz w:val="28"/>
          <w:szCs w:val="28"/>
        </w:rPr>
      </w:pPr>
      <w:r w:rsidRPr="006C7E53">
        <w:rPr>
          <w:rFonts w:eastAsia="Calibri"/>
          <w:b/>
          <w:sz w:val="28"/>
          <w:szCs w:val="28"/>
        </w:rPr>
        <w:t>ПРОГРАММА РАБОТ</w:t>
      </w:r>
    </w:p>
    <w:p w14:paraId="143BD3FD" w14:textId="77777777" w:rsidR="00C34E0B" w:rsidRPr="006C7E53" w:rsidRDefault="00C34E0B" w:rsidP="00C34E0B">
      <w:pPr>
        <w:jc w:val="center"/>
        <w:rPr>
          <w:rFonts w:eastAsia="Calibri"/>
          <w:szCs w:val="24"/>
        </w:rPr>
      </w:pPr>
      <w:r w:rsidRPr="006C7E53">
        <w:rPr>
          <w:rFonts w:eastAsia="Calibri"/>
          <w:szCs w:val="24"/>
        </w:rPr>
        <w:t xml:space="preserve">по определению возможности применения в </w:t>
      </w:r>
      <w:r w:rsidR="005441E3" w:rsidRPr="006C7E53">
        <w:rPr>
          <w:rFonts w:eastAsia="Calibri"/>
          <w:szCs w:val="24"/>
        </w:rPr>
        <w:t>ОГ</w:t>
      </w:r>
      <w:r w:rsidRPr="006C7E53">
        <w:rPr>
          <w:rFonts w:eastAsia="Calibri"/>
          <w:szCs w:val="24"/>
        </w:rPr>
        <w:t xml:space="preserve"> </w:t>
      </w:r>
      <w:r w:rsidR="00171B37" w:rsidRPr="006C7E53">
        <w:rPr>
          <w:rFonts w:eastAsia="Calibri"/>
          <w:szCs w:val="24"/>
        </w:rPr>
        <w:t xml:space="preserve">арматуры </w:t>
      </w:r>
      <w:r w:rsidRPr="006C7E53">
        <w:rPr>
          <w:rFonts w:eastAsia="Calibri"/>
          <w:szCs w:val="24"/>
        </w:rPr>
        <w:t xml:space="preserve">из сталей </w:t>
      </w:r>
      <w:r w:rsidR="004F610A" w:rsidRPr="006C7E53">
        <w:rPr>
          <w:rFonts w:eastAsia="Calibri"/>
          <w:szCs w:val="24"/>
        </w:rPr>
        <w:t>коррозионностойких</w:t>
      </w:r>
      <w:r w:rsidRPr="006C7E53">
        <w:rPr>
          <w:rFonts w:eastAsia="Calibri"/>
          <w:szCs w:val="24"/>
        </w:rPr>
        <w:t xml:space="preserve"> (нержавеющих), изготовленных из отливок, поковок, штамповок, проката</w:t>
      </w:r>
    </w:p>
    <w:p w14:paraId="56404416" w14:textId="77777777" w:rsidR="00C34E0B" w:rsidRPr="006C7E53" w:rsidRDefault="00C34E0B" w:rsidP="00C34E0B">
      <w:pPr>
        <w:jc w:val="center"/>
        <w:rPr>
          <w:rFonts w:eastAsia="Calibri"/>
          <w:szCs w:val="24"/>
          <w:u w:val="single"/>
        </w:rPr>
      </w:pP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r w:rsidRPr="006C7E53">
        <w:rPr>
          <w:rFonts w:eastAsia="Calibri"/>
          <w:szCs w:val="24"/>
          <w:u w:val="single"/>
        </w:rPr>
        <w:tab/>
      </w:r>
    </w:p>
    <w:p w14:paraId="7A80DC27" w14:textId="77777777" w:rsidR="00C34E0B" w:rsidRPr="006C7E53" w:rsidRDefault="00EC7791" w:rsidP="00364A95">
      <w:pPr>
        <w:spacing w:after="120"/>
        <w:jc w:val="center"/>
        <w:rPr>
          <w:rFonts w:eastAsia="Calibri"/>
          <w:sz w:val="20"/>
          <w:szCs w:val="24"/>
        </w:rPr>
      </w:pPr>
      <w:r w:rsidRPr="006C7E53">
        <w:rPr>
          <w:rFonts w:eastAsia="Calibri"/>
          <w:sz w:val="20"/>
          <w:szCs w:val="24"/>
        </w:rPr>
        <w:t xml:space="preserve">наименование </w:t>
      </w:r>
      <w:r w:rsidR="00A44D49" w:rsidRPr="006C7E53">
        <w:rPr>
          <w:rFonts w:eastAsia="Calibri"/>
          <w:sz w:val="20"/>
          <w:szCs w:val="24"/>
        </w:rPr>
        <w:t>З</w:t>
      </w:r>
      <w:r w:rsidRPr="006C7E53">
        <w:rPr>
          <w:rFonts w:eastAsia="Calibri"/>
          <w:sz w:val="20"/>
          <w:szCs w:val="24"/>
        </w:rPr>
        <w:t>авода-изготовителя</w:t>
      </w:r>
      <w:r w:rsidR="00836832" w:rsidRPr="006C7E53">
        <w:rPr>
          <w:rFonts w:eastAsia="Calibri"/>
          <w:sz w:val="20"/>
          <w:szCs w:val="24"/>
        </w:rPr>
        <w:t xml:space="preserve"> </w:t>
      </w:r>
      <w:r w:rsidR="004225F9" w:rsidRPr="006C7E53">
        <w:rPr>
          <w:rFonts w:eastAsia="Calibri"/>
          <w:sz w:val="20"/>
          <w:szCs w:val="24"/>
        </w:rPr>
        <w:t>арматуры</w:t>
      </w:r>
    </w:p>
    <w:tbl>
      <w:tblPr>
        <w:tblW w:w="98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6337"/>
        <w:gridCol w:w="1984"/>
        <w:gridCol w:w="1511"/>
      </w:tblGrid>
      <w:tr w:rsidR="00C34E0B" w:rsidRPr="006C7E53" w14:paraId="540B56EC" w14:textId="77777777" w:rsidTr="00BB7BDD">
        <w:trPr>
          <w:tblHeader/>
          <w:jc w:val="center"/>
        </w:trPr>
        <w:tc>
          <w:tcPr>
            <w:tcW w:w="6338" w:type="dxa"/>
            <w:tcBorders>
              <w:bottom w:val="single" w:sz="12" w:space="0" w:color="auto"/>
            </w:tcBorders>
            <w:shd w:val="clear" w:color="auto" w:fill="FFD200"/>
            <w:vAlign w:val="center"/>
            <w:hideMark/>
          </w:tcPr>
          <w:p w14:paraId="3C8AAE0B" w14:textId="77777777" w:rsidR="00C34E0B" w:rsidRPr="006C7E53" w:rsidRDefault="00C34E0B" w:rsidP="00C34E0B">
            <w:pPr>
              <w:jc w:val="center"/>
              <w:rPr>
                <w:rFonts w:ascii="Arial" w:eastAsia="Calibri" w:hAnsi="Arial" w:cs="Arial"/>
                <w:b/>
                <w:sz w:val="16"/>
                <w:szCs w:val="16"/>
              </w:rPr>
            </w:pPr>
            <w:r w:rsidRPr="006C7E53">
              <w:rPr>
                <w:rFonts w:ascii="Arial" w:eastAsia="Calibri" w:hAnsi="Arial" w:cs="Arial"/>
                <w:b/>
                <w:sz w:val="16"/>
                <w:szCs w:val="16"/>
              </w:rPr>
              <w:t>ЭТАПЫ РАБОТЫ:</w:t>
            </w:r>
          </w:p>
        </w:tc>
        <w:tc>
          <w:tcPr>
            <w:tcW w:w="1984" w:type="dxa"/>
            <w:tcBorders>
              <w:bottom w:val="single" w:sz="12" w:space="0" w:color="auto"/>
            </w:tcBorders>
            <w:shd w:val="clear" w:color="auto" w:fill="FFD200"/>
            <w:vAlign w:val="center"/>
            <w:hideMark/>
          </w:tcPr>
          <w:p w14:paraId="2F43A8CD" w14:textId="77777777" w:rsidR="00C34E0B" w:rsidRPr="006C7E53" w:rsidRDefault="00C34E0B" w:rsidP="00C34E0B">
            <w:pPr>
              <w:jc w:val="center"/>
              <w:rPr>
                <w:rFonts w:ascii="Arial" w:eastAsia="Calibri" w:hAnsi="Arial" w:cs="Arial"/>
                <w:b/>
                <w:sz w:val="16"/>
                <w:szCs w:val="16"/>
              </w:rPr>
            </w:pPr>
            <w:r w:rsidRPr="006C7E53">
              <w:rPr>
                <w:rFonts w:ascii="Arial" w:eastAsia="Calibri" w:hAnsi="Arial" w:cs="Arial"/>
                <w:b/>
                <w:sz w:val="16"/>
                <w:szCs w:val="16"/>
              </w:rPr>
              <w:t>ОТВЕТСТВЕННЫЕ</w:t>
            </w:r>
          </w:p>
        </w:tc>
        <w:tc>
          <w:tcPr>
            <w:tcW w:w="1510" w:type="dxa"/>
            <w:tcBorders>
              <w:bottom w:val="single" w:sz="12" w:space="0" w:color="auto"/>
            </w:tcBorders>
            <w:shd w:val="clear" w:color="auto" w:fill="FFD200"/>
            <w:vAlign w:val="center"/>
            <w:hideMark/>
          </w:tcPr>
          <w:p w14:paraId="51AF7AEA" w14:textId="77777777" w:rsidR="00C34E0B" w:rsidRPr="006C7E53" w:rsidRDefault="00C34E0B" w:rsidP="00C34E0B">
            <w:pPr>
              <w:jc w:val="center"/>
              <w:rPr>
                <w:rFonts w:ascii="Arial" w:eastAsia="Calibri" w:hAnsi="Arial" w:cs="Arial"/>
                <w:b/>
                <w:sz w:val="16"/>
                <w:szCs w:val="16"/>
              </w:rPr>
            </w:pPr>
            <w:r w:rsidRPr="006C7E53">
              <w:rPr>
                <w:rFonts w:ascii="Arial" w:eastAsia="Calibri" w:hAnsi="Arial" w:cs="Arial"/>
                <w:b/>
                <w:sz w:val="16"/>
                <w:szCs w:val="16"/>
              </w:rPr>
              <w:t>СРОК ВЫПОЛНЕНИЯ</w:t>
            </w:r>
          </w:p>
        </w:tc>
      </w:tr>
      <w:tr w:rsidR="00C34E0B" w:rsidRPr="006C7E53" w14:paraId="5B4E7F30" w14:textId="77777777" w:rsidTr="00D70348">
        <w:trPr>
          <w:trHeight w:val="1252"/>
          <w:jc w:val="center"/>
        </w:trPr>
        <w:tc>
          <w:tcPr>
            <w:tcW w:w="6338" w:type="dxa"/>
            <w:tcBorders>
              <w:top w:val="single" w:sz="12" w:space="0" w:color="auto"/>
            </w:tcBorders>
            <w:hideMark/>
          </w:tcPr>
          <w:p w14:paraId="5212757F" w14:textId="77777777" w:rsidR="00C34E0B" w:rsidRPr="006C7E53" w:rsidRDefault="00C34E0B" w:rsidP="00D70348">
            <w:pPr>
              <w:rPr>
                <w:rFonts w:eastAsia="Times New Roman"/>
                <w:sz w:val="20"/>
                <w:szCs w:val="20"/>
              </w:rPr>
            </w:pPr>
            <w:r w:rsidRPr="006C7E53">
              <w:rPr>
                <w:rFonts w:eastAsia="Calibri"/>
                <w:sz w:val="20"/>
                <w:szCs w:val="20"/>
              </w:rPr>
              <w:t>Завод-изготовитель</w:t>
            </w:r>
            <w:r w:rsidR="00836832" w:rsidRPr="006C7E53">
              <w:rPr>
                <w:rFonts w:eastAsia="Calibri"/>
                <w:sz w:val="20"/>
                <w:szCs w:val="20"/>
              </w:rPr>
              <w:t xml:space="preserve"> </w:t>
            </w:r>
            <w:r w:rsidR="00171B37" w:rsidRPr="006C7E53">
              <w:rPr>
                <w:rFonts w:eastAsia="Calibri"/>
                <w:sz w:val="20"/>
                <w:szCs w:val="20"/>
              </w:rPr>
              <w:t>арматуры</w:t>
            </w:r>
            <w:r w:rsidRPr="006C7E53">
              <w:rPr>
                <w:rFonts w:eastAsia="Calibri"/>
                <w:sz w:val="20"/>
                <w:szCs w:val="20"/>
              </w:rPr>
              <w:t xml:space="preserve"> предоставляет из партии готовых изделий, прошедших цикл приемо-сдаточных испытаний, одно из стали </w:t>
            </w:r>
            <w:r w:rsidR="004F610A" w:rsidRPr="006C7E53">
              <w:rPr>
                <w:rFonts w:eastAsia="Calibri"/>
                <w:sz w:val="20"/>
                <w:szCs w:val="20"/>
              </w:rPr>
              <w:t>коррозионностойкой</w:t>
            </w:r>
            <w:r w:rsidRPr="006C7E53">
              <w:rPr>
                <w:rFonts w:eastAsia="Calibri"/>
                <w:sz w:val="20"/>
                <w:szCs w:val="20"/>
              </w:rPr>
              <w:t xml:space="preserve"> (нержавеющей).</w:t>
            </w:r>
          </w:p>
          <w:p w14:paraId="29327A35" w14:textId="39B98CDD" w:rsidR="00C34E0B" w:rsidRPr="006C7E53" w:rsidRDefault="00171B37" w:rsidP="00D70348">
            <w:pPr>
              <w:spacing w:before="120"/>
              <w:rPr>
                <w:rFonts w:eastAsia="Times New Roman"/>
                <w:sz w:val="20"/>
                <w:szCs w:val="20"/>
              </w:rPr>
            </w:pPr>
            <w:r w:rsidRPr="006C7E53">
              <w:rPr>
                <w:rFonts w:eastAsia="Times New Roman"/>
                <w:sz w:val="20"/>
                <w:szCs w:val="20"/>
                <w:lang w:eastAsia="ru-RU"/>
              </w:rPr>
              <w:t>Арматура</w:t>
            </w:r>
            <w:r w:rsidR="00C34E0B" w:rsidRPr="006C7E53">
              <w:rPr>
                <w:rFonts w:eastAsia="Times New Roman"/>
                <w:sz w:val="20"/>
                <w:szCs w:val="20"/>
                <w:lang w:eastAsia="ru-RU"/>
              </w:rPr>
              <w:t xml:space="preserve"> в количестве 1 (одной) единицы передается в независимую испытательную лабораторию для пр</w:t>
            </w:r>
            <w:r w:rsidR="00D70348" w:rsidRPr="006C7E53">
              <w:rPr>
                <w:rFonts w:eastAsia="Times New Roman"/>
                <w:sz w:val="20"/>
                <w:szCs w:val="20"/>
                <w:lang w:eastAsia="ru-RU"/>
              </w:rPr>
              <w:t>оведения комплекса исследований</w:t>
            </w:r>
          </w:p>
        </w:tc>
        <w:tc>
          <w:tcPr>
            <w:tcW w:w="1984" w:type="dxa"/>
            <w:tcBorders>
              <w:top w:val="single" w:sz="12" w:space="0" w:color="auto"/>
            </w:tcBorders>
            <w:hideMark/>
          </w:tcPr>
          <w:p w14:paraId="1086FA68" w14:textId="77777777" w:rsidR="00C34E0B" w:rsidRPr="006C7E53" w:rsidRDefault="00C34E0B" w:rsidP="00D70348">
            <w:pPr>
              <w:rPr>
                <w:rFonts w:eastAsia="Times New Roman"/>
                <w:sz w:val="20"/>
                <w:szCs w:val="20"/>
              </w:rPr>
            </w:pPr>
            <w:r w:rsidRPr="006C7E53">
              <w:rPr>
                <w:rFonts w:eastAsia="Calibri"/>
                <w:sz w:val="20"/>
                <w:szCs w:val="20"/>
              </w:rPr>
              <w:t xml:space="preserve">Наименование </w:t>
            </w:r>
            <w:r w:rsidR="00A44D49" w:rsidRPr="006C7E53">
              <w:rPr>
                <w:rFonts w:eastAsia="Calibri"/>
                <w:sz w:val="20"/>
                <w:szCs w:val="20"/>
              </w:rPr>
              <w:t>З</w:t>
            </w:r>
            <w:r w:rsidRPr="006C7E53">
              <w:rPr>
                <w:rFonts w:eastAsia="Calibri"/>
                <w:sz w:val="20"/>
                <w:szCs w:val="20"/>
              </w:rPr>
              <w:t>авода-изготовителя</w:t>
            </w:r>
            <w:r w:rsidR="00836832" w:rsidRPr="006C7E53">
              <w:rPr>
                <w:rFonts w:eastAsia="Calibri"/>
                <w:sz w:val="20"/>
                <w:szCs w:val="20"/>
              </w:rPr>
              <w:t xml:space="preserve"> </w:t>
            </w:r>
            <w:r w:rsidR="00171B37" w:rsidRPr="006C7E53">
              <w:rPr>
                <w:rFonts w:eastAsia="Calibri"/>
                <w:sz w:val="20"/>
                <w:szCs w:val="20"/>
              </w:rPr>
              <w:t>арматуры</w:t>
            </w:r>
          </w:p>
        </w:tc>
        <w:tc>
          <w:tcPr>
            <w:tcW w:w="1510" w:type="dxa"/>
            <w:tcBorders>
              <w:top w:val="single" w:sz="12" w:space="0" w:color="auto"/>
            </w:tcBorders>
            <w:hideMark/>
          </w:tcPr>
          <w:p w14:paraId="25410F45" w14:textId="77777777" w:rsidR="00C34E0B" w:rsidRPr="006C7E53" w:rsidRDefault="00C34E0B" w:rsidP="00D70348">
            <w:pPr>
              <w:rPr>
                <w:rFonts w:eastAsia="Times New Roman"/>
                <w:sz w:val="20"/>
                <w:szCs w:val="20"/>
              </w:rPr>
            </w:pPr>
            <w:r w:rsidRPr="006C7E53">
              <w:rPr>
                <w:rFonts w:eastAsia="Calibri"/>
                <w:sz w:val="20"/>
                <w:szCs w:val="20"/>
              </w:rPr>
              <w:t xml:space="preserve">Сроки выполнения указываются </w:t>
            </w:r>
          </w:p>
          <w:p w14:paraId="4BF39957" w14:textId="77777777" w:rsidR="00C34E0B" w:rsidRPr="006C7E53" w:rsidRDefault="00A44D49" w:rsidP="00D70348">
            <w:pPr>
              <w:rPr>
                <w:rFonts w:eastAsia="Times New Roman"/>
                <w:b/>
                <w:sz w:val="20"/>
                <w:szCs w:val="20"/>
              </w:rPr>
            </w:pPr>
            <w:r w:rsidRPr="006C7E53">
              <w:rPr>
                <w:rFonts w:eastAsia="Calibri"/>
                <w:sz w:val="20"/>
                <w:szCs w:val="20"/>
              </w:rPr>
              <w:t>З</w:t>
            </w:r>
            <w:r w:rsidR="00C34E0B" w:rsidRPr="006C7E53">
              <w:rPr>
                <w:rFonts w:eastAsia="Calibri"/>
                <w:sz w:val="20"/>
                <w:szCs w:val="20"/>
              </w:rPr>
              <w:t>аводом-изготовителем</w:t>
            </w:r>
            <w:r w:rsidR="00836832" w:rsidRPr="006C7E53">
              <w:rPr>
                <w:rFonts w:eastAsia="Calibri"/>
                <w:sz w:val="20"/>
                <w:szCs w:val="20"/>
              </w:rPr>
              <w:t xml:space="preserve"> </w:t>
            </w:r>
            <w:r w:rsidR="00171B37" w:rsidRPr="006C7E53">
              <w:rPr>
                <w:rFonts w:eastAsia="Calibri"/>
                <w:sz w:val="20"/>
                <w:szCs w:val="20"/>
              </w:rPr>
              <w:t>арматуры</w:t>
            </w:r>
          </w:p>
        </w:tc>
      </w:tr>
      <w:tr w:rsidR="00C34E0B" w:rsidRPr="006C7E53" w14:paraId="634E61F5" w14:textId="77777777" w:rsidTr="00BB7BDD">
        <w:trPr>
          <w:jc w:val="center"/>
        </w:trPr>
        <w:tc>
          <w:tcPr>
            <w:tcW w:w="6338" w:type="dxa"/>
            <w:hideMark/>
          </w:tcPr>
          <w:p w14:paraId="6D723372" w14:textId="7926DB02" w:rsidR="00C34E0B" w:rsidRPr="006C7E53" w:rsidRDefault="00C34E0B" w:rsidP="00D70348">
            <w:pPr>
              <w:contextualSpacing/>
              <w:rPr>
                <w:rFonts w:eastAsia="Times New Roman"/>
                <w:sz w:val="20"/>
                <w:szCs w:val="20"/>
              </w:rPr>
            </w:pPr>
            <w:r w:rsidRPr="006C7E53">
              <w:rPr>
                <w:rFonts w:eastAsia="Times New Roman"/>
                <w:sz w:val="20"/>
                <w:szCs w:val="20"/>
                <w:lang w:eastAsia="ru-RU"/>
              </w:rPr>
              <w:t>Проведение полного комплекса исследований на соответствие НД РФ, требований</w:t>
            </w:r>
            <w:r w:rsidR="00C7761C" w:rsidRPr="006C7E53">
              <w:rPr>
                <w:rFonts w:eastAsia="Calibri"/>
                <w:sz w:val="20"/>
                <w:szCs w:val="20"/>
              </w:rPr>
              <w:t xml:space="preserve"> </w:t>
            </w:r>
            <w:r w:rsidR="00C7761C"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00C7761C" w:rsidRPr="006C7E53">
              <w:rPr>
                <w:rFonts w:eastAsia="Calibri"/>
                <w:sz w:val="20"/>
                <w:szCs w:val="20"/>
              </w:rPr>
              <w:t xml:space="preserve"> </w:t>
            </w:r>
            <w:r w:rsidRPr="006C7E53">
              <w:rPr>
                <w:rFonts w:eastAsia="Times New Roman"/>
                <w:sz w:val="20"/>
                <w:szCs w:val="20"/>
                <w:lang w:eastAsia="ru-RU"/>
              </w:rPr>
              <w:t xml:space="preserve">в испытательной лаборатории одного готового изделия из стали </w:t>
            </w:r>
            <w:r w:rsidR="004F610A" w:rsidRPr="006C7E53">
              <w:rPr>
                <w:rFonts w:eastAsia="Times New Roman"/>
                <w:sz w:val="20"/>
                <w:szCs w:val="20"/>
                <w:lang w:eastAsia="ru-RU"/>
              </w:rPr>
              <w:t>коррозионностойкой (нержавеющей</w:t>
            </w:r>
            <w:r w:rsidRPr="006C7E53">
              <w:rPr>
                <w:rFonts w:eastAsia="Times New Roman"/>
                <w:sz w:val="20"/>
                <w:szCs w:val="20"/>
                <w:lang w:eastAsia="ru-RU"/>
              </w:rPr>
              <w:t>):</w:t>
            </w:r>
          </w:p>
          <w:p w14:paraId="512C828A" w14:textId="77777777" w:rsidR="00C34E0B" w:rsidRPr="006C7E53" w:rsidRDefault="00C34E0B" w:rsidP="00D70348">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химический анализ материала деталей изделия;</w:t>
            </w:r>
          </w:p>
          <w:p w14:paraId="3398D827" w14:textId="77777777" w:rsidR="00C34E0B" w:rsidRPr="006C7E53" w:rsidRDefault="00C34E0B" w:rsidP="00D70348">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оценка микроструктуры (каждой составной детали изделия);</w:t>
            </w:r>
          </w:p>
          <w:p w14:paraId="09A918DA" w14:textId="77777777" w:rsidR="00C34E0B" w:rsidRPr="006C7E53" w:rsidRDefault="00C34E0B" w:rsidP="00D70348">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изготовление и испытание образцов на одноосное растяжение по ГОСТ 1497;</w:t>
            </w:r>
          </w:p>
          <w:p w14:paraId="372B1E04" w14:textId="77777777" w:rsidR="00C34E0B" w:rsidRPr="006C7E53" w:rsidRDefault="00C34E0B" w:rsidP="00D70348">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измерение твердости по ГОСТ 9013;</w:t>
            </w:r>
          </w:p>
          <w:p w14:paraId="0C2B497C" w14:textId="77777777" w:rsidR="00C34E0B" w:rsidRPr="006C7E53" w:rsidRDefault="00C34E0B" w:rsidP="00D70348">
            <w:pPr>
              <w:pStyle w:val="afc"/>
              <w:numPr>
                <w:ilvl w:val="0"/>
                <w:numId w:val="27"/>
              </w:numPr>
              <w:tabs>
                <w:tab w:val="left" w:pos="318"/>
              </w:tabs>
              <w:spacing w:before="60"/>
              <w:ind w:left="318" w:hanging="318"/>
              <w:jc w:val="left"/>
              <w:rPr>
                <w:rFonts w:ascii="Times New Roman" w:hAnsi="Times New Roman"/>
                <w:sz w:val="20"/>
                <w:szCs w:val="20"/>
                <w:lang w:val="ru-RU"/>
              </w:rPr>
            </w:pPr>
            <w:r w:rsidRPr="006C7E53">
              <w:rPr>
                <w:rFonts w:ascii="Times New Roman" w:hAnsi="Times New Roman"/>
                <w:sz w:val="20"/>
                <w:szCs w:val="20"/>
                <w:lang w:val="ru-RU"/>
              </w:rPr>
              <w:t>оценка загрязненности металла неметаллическими включениями по ГОСТ 1778;</w:t>
            </w:r>
          </w:p>
          <w:p w14:paraId="73AEDF34" w14:textId="665DB29D" w:rsidR="00C34E0B" w:rsidRPr="006C7E53" w:rsidRDefault="00C34E0B" w:rsidP="00D70348">
            <w:pPr>
              <w:pStyle w:val="afc"/>
              <w:numPr>
                <w:ilvl w:val="0"/>
                <w:numId w:val="27"/>
              </w:numPr>
              <w:tabs>
                <w:tab w:val="left" w:pos="318"/>
              </w:tabs>
              <w:spacing w:before="60"/>
              <w:ind w:left="318" w:hanging="318"/>
              <w:jc w:val="left"/>
              <w:rPr>
                <w:rFonts w:eastAsia="Times New Roman"/>
                <w:sz w:val="20"/>
                <w:szCs w:val="20"/>
                <w:lang w:val="ru-RU"/>
              </w:rPr>
            </w:pPr>
            <w:r w:rsidRPr="006C7E53">
              <w:rPr>
                <w:rFonts w:ascii="Times New Roman" w:hAnsi="Times New Roman"/>
                <w:sz w:val="20"/>
                <w:szCs w:val="20"/>
                <w:lang w:val="ru-RU"/>
              </w:rPr>
              <w:t xml:space="preserve">изготовление и испытание образцов на стойкость к межкристаллитной коррозии </w:t>
            </w:r>
            <w:r w:rsidR="0047789C" w:rsidRPr="006C7E53">
              <w:rPr>
                <w:rFonts w:ascii="Times New Roman" w:hAnsi="Times New Roman"/>
                <w:sz w:val="20"/>
                <w:szCs w:val="20"/>
                <w:lang w:val="ru-RU"/>
              </w:rPr>
              <w:t xml:space="preserve">(только для сталей </w:t>
            </w:r>
            <w:proofErr w:type="spellStart"/>
            <w:r w:rsidR="0047789C" w:rsidRPr="006C7E53">
              <w:rPr>
                <w:rFonts w:ascii="Times New Roman" w:hAnsi="Times New Roman"/>
                <w:sz w:val="20"/>
                <w:szCs w:val="20"/>
                <w:lang w:val="ru-RU"/>
              </w:rPr>
              <w:t>аустенитного</w:t>
            </w:r>
            <w:proofErr w:type="spellEnd"/>
            <w:r w:rsidR="0047789C" w:rsidRPr="006C7E53">
              <w:rPr>
                <w:rFonts w:ascii="Times New Roman" w:hAnsi="Times New Roman"/>
                <w:sz w:val="20"/>
                <w:szCs w:val="20"/>
                <w:lang w:val="ru-RU"/>
              </w:rPr>
              <w:t xml:space="preserve">, ферритного, аустенитно-ферритного, аустенитно-мартенситного классов) </w:t>
            </w:r>
            <w:r w:rsidRPr="006C7E53">
              <w:rPr>
                <w:rFonts w:ascii="Times New Roman" w:hAnsi="Times New Roman"/>
                <w:sz w:val="20"/>
                <w:szCs w:val="20"/>
                <w:lang w:val="ru-RU"/>
              </w:rPr>
              <w:t>по ГОСТ 6032</w:t>
            </w:r>
          </w:p>
        </w:tc>
        <w:tc>
          <w:tcPr>
            <w:tcW w:w="1984" w:type="dxa"/>
            <w:hideMark/>
          </w:tcPr>
          <w:p w14:paraId="16B5C0D5" w14:textId="77777777" w:rsidR="00C34E0B" w:rsidRPr="006C7E53" w:rsidRDefault="00C34E0B" w:rsidP="00D70348">
            <w:pPr>
              <w:rPr>
                <w:rFonts w:eastAsia="Times New Roman"/>
                <w:sz w:val="20"/>
                <w:szCs w:val="20"/>
              </w:rPr>
            </w:pPr>
            <w:r w:rsidRPr="006C7E53">
              <w:rPr>
                <w:rFonts w:eastAsia="Calibri"/>
                <w:sz w:val="20"/>
                <w:szCs w:val="20"/>
              </w:rPr>
              <w:t>Наименование независимой испытательно</w:t>
            </w:r>
            <w:r w:rsidR="00406713" w:rsidRPr="006C7E53">
              <w:rPr>
                <w:rFonts w:eastAsia="Calibri"/>
                <w:sz w:val="20"/>
                <w:szCs w:val="20"/>
              </w:rPr>
              <w:t>й лаборатории, аккредитованной в соответствии требованиями</w:t>
            </w:r>
            <w:r w:rsidRPr="006C7E53">
              <w:rPr>
                <w:rFonts w:eastAsia="Calibri"/>
                <w:sz w:val="20"/>
                <w:szCs w:val="20"/>
              </w:rPr>
              <w:t xml:space="preserve"> </w:t>
            </w:r>
            <w:r w:rsidRPr="006C7E53">
              <w:rPr>
                <w:rFonts w:eastAsia="Calibri"/>
                <w:sz w:val="20"/>
                <w:szCs w:val="20"/>
              </w:rPr>
              <w:br/>
            </w:r>
            <w:r w:rsidR="00F91356" w:rsidRPr="006C7E53">
              <w:rPr>
                <w:rFonts w:eastAsia="Calibri"/>
                <w:sz w:val="20"/>
                <w:szCs w:val="20"/>
              </w:rPr>
              <w:t>ГОСТ ISO/IEC 17025</w:t>
            </w:r>
          </w:p>
        </w:tc>
        <w:tc>
          <w:tcPr>
            <w:tcW w:w="1510" w:type="dxa"/>
            <w:hideMark/>
          </w:tcPr>
          <w:p w14:paraId="55B3776E" w14:textId="77777777" w:rsidR="00C34E0B" w:rsidRPr="006C7E53" w:rsidRDefault="00C34E0B" w:rsidP="00D70348">
            <w:pPr>
              <w:rPr>
                <w:rFonts w:eastAsia="Times New Roman"/>
                <w:sz w:val="20"/>
                <w:szCs w:val="20"/>
              </w:rPr>
            </w:pPr>
            <w:r w:rsidRPr="006C7E53">
              <w:rPr>
                <w:rFonts w:eastAsia="Calibri"/>
                <w:sz w:val="20"/>
                <w:szCs w:val="20"/>
              </w:rPr>
              <w:t>Сроки выполнения указываются</w:t>
            </w:r>
          </w:p>
          <w:p w14:paraId="60F99ECF" w14:textId="77777777" w:rsidR="00C34E0B" w:rsidRPr="006C7E53" w:rsidRDefault="00C34E0B" w:rsidP="00D70348">
            <w:pPr>
              <w:rPr>
                <w:rFonts w:eastAsia="Times New Roman"/>
                <w:sz w:val="20"/>
                <w:szCs w:val="20"/>
              </w:rPr>
            </w:pPr>
            <w:r w:rsidRPr="006C7E53">
              <w:rPr>
                <w:rFonts w:eastAsia="Calibri"/>
                <w:sz w:val="20"/>
                <w:szCs w:val="20"/>
              </w:rPr>
              <w:t>независимой испытательной лабораторией</w:t>
            </w:r>
          </w:p>
        </w:tc>
      </w:tr>
      <w:tr w:rsidR="00C34E0B" w:rsidRPr="006C7E53" w14:paraId="620BA1D7" w14:textId="77777777" w:rsidTr="00BB7BDD">
        <w:trPr>
          <w:trHeight w:val="559"/>
          <w:jc w:val="center"/>
        </w:trPr>
        <w:tc>
          <w:tcPr>
            <w:tcW w:w="6338" w:type="dxa"/>
            <w:hideMark/>
          </w:tcPr>
          <w:p w14:paraId="5110F062" w14:textId="355DA0D3" w:rsidR="00C34E0B" w:rsidRPr="006C7E53" w:rsidRDefault="00C34E0B" w:rsidP="00D70348">
            <w:pPr>
              <w:contextualSpacing/>
              <w:rPr>
                <w:rFonts w:eastAsia="Times New Roman"/>
                <w:sz w:val="20"/>
                <w:szCs w:val="20"/>
              </w:rPr>
            </w:pPr>
            <w:r w:rsidRPr="006C7E53">
              <w:rPr>
                <w:rFonts w:eastAsia="Times New Roman"/>
                <w:sz w:val="20"/>
                <w:szCs w:val="20"/>
                <w:lang w:eastAsia="ru-RU"/>
              </w:rPr>
              <w:t xml:space="preserve">Анализ результатов испытаний </w:t>
            </w:r>
            <w:r w:rsidR="00171B37" w:rsidRPr="006C7E53">
              <w:rPr>
                <w:rFonts w:eastAsia="Times New Roman"/>
                <w:sz w:val="20"/>
                <w:szCs w:val="20"/>
                <w:lang w:eastAsia="ru-RU"/>
              </w:rPr>
              <w:t xml:space="preserve">арматуры </w:t>
            </w:r>
            <w:r w:rsidRPr="006C7E53">
              <w:rPr>
                <w:rFonts w:eastAsia="Times New Roman"/>
                <w:sz w:val="20"/>
                <w:szCs w:val="20"/>
                <w:lang w:eastAsia="ru-RU"/>
              </w:rPr>
              <w:t xml:space="preserve">из стали </w:t>
            </w:r>
            <w:r w:rsidR="00F21375" w:rsidRPr="006C7E53">
              <w:rPr>
                <w:rFonts w:eastAsia="Times New Roman"/>
                <w:sz w:val="20"/>
                <w:szCs w:val="20"/>
                <w:lang w:eastAsia="ru-RU"/>
              </w:rPr>
              <w:t>коррозионностойкой</w:t>
            </w:r>
            <w:r w:rsidRPr="006C7E53">
              <w:rPr>
                <w:rFonts w:eastAsia="Times New Roman"/>
                <w:sz w:val="20"/>
                <w:szCs w:val="20"/>
                <w:lang w:eastAsia="ru-RU"/>
              </w:rPr>
              <w:t xml:space="preserve"> (нержавеющей) на соответствие требований НД РФ,</w:t>
            </w:r>
            <w:r w:rsidR="005A7D1F" w:rsidRPr="006C7E53">
              <w:rPr>
                <w:rFonts w:eastAsia="Times New Roman"/>
                <w:sz w:val="20"/>
                <w:szCs w:val="20"/>
                <w:lang w:eastAsia="ru-RU"/>
              </w:rPr>
              <w:t xml:space="preserve"> </w:t>
            </w:r>
            <w:r w:rsidR="00C7761C" w:rsidRPr="006C7E53">
              <w:rPr>
                <w:rFonts w:eastAsia="Calibri"/>
                <w:sz w:val="20"/>
                <w:szCs w:val="20"/>
              </w:rPr>
              <w:t xml:space="preserve">требований </w:t>
            </w:r>
            <w:r w:rsidR="00C7761C" w:rsidRPr="006C7E53">
              <w:rPr>
                <w:rFonts w:eastAsia="Times New Roman"/>
                <w:sz w:val="20"/>
                <w:szCs w:val="20"/>
                <w:lang w:eastAsia="ru-RU"/>
              </w:rPr>
              <w:t xml:space="preserve">настоящих </w:t>
            </w:r>
            <w:r w:rsidR="00592F87" w:rsidRPr="006C7E53">
              <w:rPr>
                <w:rFonts w:eastAsia="Times New Roman"/>
                <w:sz w:val="20"/>
                <w:szCs w:val="20"/>
                <w:lang w:eastAsia="ru-RU"/>
              </w:rPr>
              <w:t>Единых технических требований</w:t>
            </w:r>
            <w:r w:rsidRPr="006C7E53">
              <w:rPr>
                <w:rFonts w:eastAsia="Times New Roman"/>
                <w:sz w:val="20"/>
                <w:szCs w:val="20"/>
                <w:lang w:eastAsia="ru-RU"/>
              </w:rPr>
              <w:t>.</w:t>
            </w:r>
          </w:p>
          <w:p w14:paraId="11E2CD86" w14:textId="1E5DD04E" w:rsidR="00C34E0B" w:rsidRPr="006C7E53" w:rsidRDefault="00D10C76" w:rsidP="00D70348">
            <w:pPr>
              <w:rPr>
                <w:rFonts w:eastAsia="Times New Roman"/>
                <w:sz w:val="20"/>
                <w:szCs w:val="20"/>
              </w:rPr>
            </w:pPr>
            <w:r w:rsidRPr="006C7E53">
              <w:rPr>
                <w:rFonts w:eastAsia="Calibri"/>
                <w:sz w:val="20"/>
                <w:szCs w:val="20"/>
              </w:rPr>
              <w:t>Формирование</w:t>
            </w:r>
            <w:r w:rsidR="00C34E0B" w:rsidRPr="006C7E53">
              <w:rPr>
                <w:rFonts w:eastAsia="Calibri"/>
                <w:sz w:val="20"/>
                <w:szCs w:val="20"/>
              </w:rPr>
              <w:t xml:space="preserve"> сводного </w:t>
            </w:r>
            <w:r w:rsidR="001C1688" w:rsidRPr="006C7E53">
              <w:rPr>
                <w:rFonts w:eastAsia="Calibri"/>
                <w:sz w:val="20"/>
                <w:szCs w:val="20"/>
              </w:rPr>
              <w:t>зак</w:t>
            </w:r>
            <w:r w:rsidR="00E93E9D" w:rsidRPr="006C7E53">
              <w:rPr>
                <w:rFonts w:eastAsia="Calibri"/>
                <w:sz w:val="20"/>
                <w:szCs w:val="20"/>
              </w:rPr>
              <w:t>лю</w:t>
            </w:r>
            <w:r w:rsidR="001C1688" w:rsidRPr="006C7E53">
              <w:rPr>
                <w:rFonts w:eastAsia="Calibri"/>
                <w:sz w:val="20"/>
                <w:szCs w:val="20"/>
              </w:rPr>
              <w:t>чения/отчета</w:t>
            </w:r>
            <w:r w:rsidR="00C34E0B" w:rsidRPr="006C7E53">
              <w:rPr>
                <w:rFonts w:eastAsia="Calibri"/>
                <w:sz w:val="20"/>
                <w:szCs w:val="20"/>
              </w:rPr>
              <w:t xml:space="preserve"> по результатам комплексных исследований (испытаний) готового изделия из стали </w:t>
            </w:r>
            <w:r w:rsidR="00F21375" w:rsidRPr="006C7E53">
              <w:rPr>
                <w:rFonts w:eastAsia="Calibri"/>
                <w:sz w:val="20"/>
                <w:szCs w:val="20"/>
              </w:rPr>
              <w:t xml:space="preserve">коррозионностойкой </w:t>
            </w:r>
            <w:r w:rsidR="00C34E0B" w:rsidRPr="006C7E53">
              <w:rPr>
                <w:rFonts w:eastAsia="Calibri"/>
                <w:sz w:val="20"/>
                <w:szCs w:val="20"/>
              </w:rPr>
              <w:t>(н</w:t>
            </w:r>
            <w:r w:rsidR="00EC7791" w:rsidRPr="006C7E53">
              <w:rPr>
                <w:rFonts w:eastAsia="Calibri"/>
                <w:sz w:val="20"/>
                <w:szCs w:val="20"/>
              </w:rPr>
              <w:t xml:space="preserve">ержавеющей) </w:t>
            </w:r>
            <w:r w:rsidR="00CB6782" w:rsidRPr="006C7E53">
              <w:rPr>
                <w:rFonts w:eastAsia="Calibri"/>
                <w:sz w:val="20"/>
                <w:szCs w:val="20"/>
              </w:rPr>
              <w:t xml:space="preserve">о соответствии методики, состава и объемов проведенных испытаний материала основных </w:t>
            </w:r>
            <w:r w:rsidR="00A44D49" w:rsidRPr="006C7E53">
              <w:rPr>
                <w:rFonts w:eastAsia="Calibri"/>
                <w:sz w:val="20"/>
                <w:szCs w:val="20"/>
              </w:rPr>
              <w:t>деталей корпуса, определенного З</w:t>
            </w:r>
            <w:r w:rsidR="00CB6782" w:rsidRPr="006C7E53">
              <w:rPr>
                <w:rFonts w:eastAsia="Calibri"/>
                <w:sz w:val="20"/>
                <w:szCs w:val="20"/>
              </w:rPr>
              <w:t xml:space="preserve">авода-изготовителя основных деталей корпуса арматуры, а также полученных результатов испытаний, требованиям настоящих </w:t>
            </w:r>
            <w:r w:rsidR="00592F87" w:rsidRPr="006C7E53">
              <w:rPr>
                <w:rFonts w:eastAsia="Calibri"/>
                <w:sz w:val="20"/>
                <w:szCs w:val="20"/>
              </w:rPr>
              <w:t>Единых технических требований</w:t>
            </w:r>
            <w:r w:rsidR="00CB6782" w:rsidRPr="006C7E53">
              <w:rPr>
                <w:rFonts w:eastAsia="Calibri"/>
                <w:sz w:val="20"/>
                <w:szCs w:val="20"/>
              </w:rPr>
              <w:t xml:space="preserve"> и возможности применения арматуры из данного материала основных деталей корпуса, определенного </w:t>
            </w:r>
            <w:r w:rsidR="00A44D49" w:rsidRPr="006C7E53">
              <w:rPr>
                <w:rFonts w:eastAsia="Calibri"/>
                <w:sz w:val="20"/>
                <w:szCs w:val="20"/>
              </w:rPr>
              <w:t>З</w:t>
            </w:r>
            <w:r w:rsidR="00CB6782" w:rsidRPr="006C7E53">
              <w:rPr>
                <w:rFonts w:eastAsia="Calibri"/>
                <w:sz w:val="20"/>
                <w:szCs w:val="20"/>
              </w:rPr>
              <w:t xml:space="preserve">авода-изготовителя основных деталей корпуса арматуры на объектах Компании, с обязательным указанием допустимого перечня рабочих сред в соответствии с классификацией по Таблице </w:t>
            </w:r>
            <w:r w:rsidR="00F803FF" w:rsidRPr="006C7E53">
              <w:rPr>
                <w:rFonts w:eastAsia="Calibri"/>
                <w:sz w:val="20"/>
                <w:szCs w:val="20"/>
              </w:rPr>
              <w:t>6</w:t>
            </w:r>
            <w:r w:rsidR="00CB6782" w:rsidRPr="006C7E53">
              <w:rPr>
                <w:rFonts w:eastAsia="Calibri"/>
                <w:sz w:val="20"/>
                <w:szCs w:val="20"/>
              </w:rPr>
              <w:t xml:space="preserve"> настоящих </w:t>
            </w:r>
            <w:r w:rsidR="00592F87" w:rsidRPr="006C7E53">
              <w:rPr>
                <w:rFonts w:eastAsia="Calibri"/>
                <w:sz w:val="20"/>
                <w:szCs w:val="20"/>
              </w:rPr>
              <w:t>Единых технических требований</w:t>
            </w:r>
            <w:r w:rsidR="00CB6782" w:rsidRPr="006C7E53">
              <w:rPr>
                <w:rFonts w:eastAsia="Calibri"/>
                <w:sz w:val="20"/>
                <w:szCs w:val="20"/>
              </w:rPr>
              <w:t>, допустимого климатического исполнения</w:t>
            </w:r>
          </w:p>
        </w:tc>
        <w:tc>
          <w:tcPr>
            <w:tcW w:w="1984" w:type="dxa"/>
          </w:tcPr>
          <w:p w14:paraId="44F35310" w14:textId="77777777" w:rsidR="00C34E0B" w:rsidRPr="006C7E53" w:rsidRDefault="00C34E0B" w:rsidP="00D70348">
            <w:pPr>
              <w:rPr>
                <w:rFonts w:eastAsia="Times New Roman"/>
                <w:sz w:val="20"/>
                <w:szCs w:val="20"/>
              </w:rPr>
            </w:pPr>
            <w:r w:rsidRPr="006C7E53">
              <w:rPr>
                <w:rFonts w:eastAsia="Calibri"/>
                <w:sz w:val="20"/>
                <w:szCs w:val="20"/>
              </w:rPr>
              <w:t>Наименование независимой испытательной лабор</w:t>
            </w:r>
            <w:r w:rsidR="004B6EDB" w:rsidRPr="006C7E53">
              <w:rPr>
                <w:rFonts w:eastAsia="Calibri"/>
                <w:sz w:val="20"/>
                <w:szCs w:val="20"/>
              </w:rPr>
              <w:t xml:space="preserve">атории, аккредитованной в соответствии требованиями </w:t>
            </w:r>
            <w:r w:rsidRPr="006C7E53">
              <w:rPr>
                <w:rFonts w:eastAsia="Calibri"/>
                <w:sz w:val="20"/>
                <w:szCs w:val="20"/>
              </w:rPr>
              <w:br/>
            </w:r>
            <w:r w:rsidR="00F91356" w:rsidRPr="006C7E53">
              <w:rPr>
                <w:rFonts w:eastAsia="Calibri"/>
                <w:sz w:val="20"/>
                <w:szCs w:val="20"/>
              </w:rPr>
              <w:t>ГОСТ ISO/IEC 17025</w:t>
            </w:r>
          </w:p>
        </w:tc>
        <w:tc>
          <w:tcPr>
            <w:tcW w:w="1510" w:type="dxa"/>
            <w:hideMark/>
          </w:tcPr>
          <w:p w14:paraId="45C66E4B" w14:textId="77777777" w:rsidR="00C34E0B" w:rsidRPr="006C7E53" w:rsidRDefault="00C34E0B" w:rsidP="00D70348">
            <w:pPr>
              <w:rPr>
                <w:rFonts w:eastAsia="Times New Roman"/>
                <w:sz w:val="20"/>
                <w:szCs w:val="20"/>
              </w:rPr>
            </w:pPr>
            <w:r w:rsidRPr="006C7E53">
              <w:rPr>
                <w:rFonts w:eastAsia="Calibri"/>
                <w:sz w:val="20"/>
                <w:szCs w:val="20"/>
              </w:rPr>
              <w:t>Сроки выполнения указываются</w:t>
            </w:r>
          </w:p>
          <w:p w14:paraId="68821925" w14:textId="77777777" w:rsidR="00C34E0B" w:rsidRPr="006C7E53" w:rsidRDefault="00C34E0B" w:rsidP="00D70348">
            <w:pPr>
              <w:rPr>
                <w:rFonts w:eastAsia="Times New Roman"/>
                <w:sz w:val="20"/>
                <w:szCs w:val="20"/>
              </w:rPr>
            </w:pPr>
            <w:r w:rsidRPr="006C7E53">
              <w:rPr>
                <w:rFonts w:eastAsia="Calibri"/>
                <w:sz w:val="20"/>
                <w:szCs w:val="20"/>
              </w:rPr>
              <w:t>независимой испытательной лабораторией</w:t>
            </w:r>
          </w:p>
        </w:tc>
      </w:tr>
    </w:tbl>
    <w:p w14:paraId="734CA98B" w14:textId="77777777" w:rsidR="005214C1" w:rsidRPr="006C7E53" w:rsidRDefault="005214C1" w:rsidP="001A45C5">
      <w:pPr>
        <w:ind w:left="567"/>
        <w:rPr>
          <w:szCs w:val="24"/>
        </w:rPr>
        <w:sectPr w:rsidR="005214C1" w:rsidRPr="006C7E53" w:rsidSect="000A43FB">
          <w:pgSz w:w="11906" w:h="16838"/>
          <w:pgMar w:top="510" w:right="1021" w:bottom="567" w:left="1247" w:header="737" w:footer="680" w:gutter="0"/>
          <w:cols w:space="708"/>
          <w:docGrid w:linePitch="360"/>
        </w:sectPr>
      </w:pPr>
    </w:p>
    <w:p w14:paraId="5F111DAC" w14:textId="77777777" w:rsidR="005214C1" w:rsidRPr="006C7E53" w:rsidRDefault="005214C1" w:rsidP="00B10C37">
      <w:pPr>
        <w:pStyle w:val="M"/>
        <w:numPr>
          <w:ilvl w:val="0"/>
          <w:numId w:val="11"/>
        </w:numPr>
        <w:tabs>
          <w:tab w:val="left" w:pos="426"/>
        </w:tabs>
        <w:spacing w:before="240"/>
        <w:ind w:left="0" w:firstLine="0"/>
        <w:rPr>
          <w:rFonts w:ascii="Arial" w:hAnsi="Arial" w:cs="Arial"/>
          <w:b/>
        </w:rPr>
      </w:pPr>
      <w:bookmarkStart w:id="303" w:name="_Toc400350857"/>
      <w:bookmarkStart w:id="304" w:name="_Toc456196425"/>
      <w:r w:rsidRPr="006C7E53">
        <w:rPr>
          <w:rFonts w:ascii="Arial" w:hAnsi="Arial" w:cs="Arial"/>
          <w:b/>
        </w:rPr>
        <w:lastRenderedPageBreak/>
        <w:t>ТРЕБОВАНИЯ К ПРОВЕДЕНИЮ ИСПЫТАНИЙ</w:t>
      </w:r>
      <w:bookmarkEnd w:id="303"/>
      <w:bookmarkEnd w:id="304"/>
    </w:p>
    <w:p w14:paraId="2EAC4A25" w14:textId="771A322B" w:rsidR="005214C1" w:rsidRPr="006C7E53" w:rsidRDefault="005214C1" w:rsidP="00364A95">
      <w:pPr>
        <w:spacing w:before="120"/>
        <w:rPr>
          <w:szCs w:val="24"/>
        </w:rPr>
      </w:pPr>
      <w:r w:rsidRPr="006C7E53">
        <w:rPr>
          <w:szCs w:val="24"/>
        </w:rPr>
        <w:t xml:space="preserve">Требования по проведению испытаний, методике и объеме контроля, а также требования по оформлению результатов контроля должны соответствовать Таблице </w:t>
      </w:r>
      <w:r w:rsidR="00661052" w:rsidRPr="006C7E53">
        <w:rPr>
          <w:szCs w:val="24"/>
        </w:rPr>
        <w:t>52</w:t>
      </w:r>
      <w:r w:rsidRPr="006C7E53">
        <w:rPr>
          <w:szCs w:val="24"/>
        </w:rPr>
        <w:t>.</w:t>
      </w:r>
    </w:p>
    <w:p w14:paraId="22A52E2E" w14:textId="431C50A2" w:rsidR="005214C1" w:rsidRPr="006C7E53" w:rsidRDefault="005214C1" w:rsidP="00B10C37">
      <w:pPr>
        <w:spacing w:before="120"/>
        <w:ind w:left="6804"/>
        <w:jc w:val="right"/>
        <w:rPr>
          <w:rFonts w:ascii="Arial" w:eastAsia="Times New Roman" w:hAnsi="Arial" w:cs="Arial"/>
          <w:b/>
          <w:noProof/>
          <w:kern w:val="28"/>
          <w:sz w:val="20"/>
          <w:szCs w:val="16"/>
        </w:rPr>
      </w:pPr>
      <w:r w:rsidRPr="006C7E53">
        <w:rPr>
          <w:rFonts w:ascii="Arial" w:eastAsia="Times New Roman" w:hAnsi="Arial" w:cs="Arial"/>
          <w:b/>
          <w:noProof/>
          <w:kern w:val="28"/>
          <w:sz w:val="20"/>
          <w:szCs w:val="16"/>
        </w:rPr>
        <w:t xml:space="preserve">Таблица </w:t>
      </w:r>
      <w:r w:rsidRPr="006C7E53">
        <w:rPr>
          <w:rFonts w:ascii="Arial" w:hAnsi="Arial" w:cs="Arial"/>
          <w:b/>
          <w:sz w:val="20"/>
          <w:szCs w:val="16"/>
        </w:rPr>
        <w:fldChar w:fldCharType="begin"/>
      </w:r>
      <w:r w:rsidRPr="006C7E53">
        <w:rPr>
          <w:rFonts w:ascii="Arial" w:hAnsi="Arial" w:cs="Arial"/>
          <w:b/>
          <w:sz w:val="20"/>
          <w:szCs w:val="16"/>
        </w:rPr>
        <w:instrText xml:space="preserve"> SEQ Таблица \* ARABIC </w:instrText>
      </w:r>
      <w:r w:rsidRPr="006C7E53">
        <w:rPr>
          <w:rFonts w:ascii="Arial" w:hAnsi="Arial" w:cs="Arial"/>
          <w:b/>
          <w:sz w:val="20"/>
          <w:szCs w:val="16"/>
        </w:rPr>
        <w:fldChar w:fldCharType="separate"/>
      </w:r>
      <w:r w:rsidR="00661052" w:rsidRPr="006C7E53">
        <w:rPr>
          <w:rFonts w:ascii="Arial" w:hAnsi="Arial" w:cs="Arial"/>
          <w:b/>
          <w:noProof/>
          <w:sz w:val="20"/>
          <w:szCs w:val="16"/>
        </w:rPr>
        <w:t>52</w:t>
      </w:r>
      <w:r w:rsidRPr="006C7E53">
        <w:rPr>
          <w:rFonts w:ascii="Arial" w:hAnsi="Arial" w:cs="Arial"/>
          <w:b/>
          <w:noProof/>
          <w:sz w:val="20"/>
          <w:szCs w:val="16"/>
        </w:rPr>
        <w:fldChar w:fldCharType="end"/>
      </w:r>
    </w:p>
    <w:p w14:paraId="35E97227" w14:textId="77777777" w:rsidR="005214C1" w:rsidRPr="006C7E53" w:rsidRDefault="005214C1" w:rsidP="005214C1">
      <w:pPr>
        <w:spacing w:after="60"/>
        <w:jc w:val="right"/>
        <w:rPr>
          <w:rFonts w:ascii="Arial" w:eastAsia="Times New Roman" w:hAnsi="Arial" w:cs="Arial"/>
          <w:b/>
          <w:noProof/>
          <w:kern w:val="28"/>
          <w:sz w:val="20"/>
          <w:szCs w:val="20"/>
        </w:rPr>
      </w:pPr>
      <w:r w:rsidRPr="006C7E53">
        <w:rPr>
          <w:rFonts w:ascii="Arial" w:hAnsi="Arial" w:cs="Arial"/>
          <w:b/>
          <w:sz w:val="20"/>
          <w:szCs w:val="20"/>
        </w:rPr>
        <w:t>Требования по проведению испытаний, методике и объеме контроля, а также требования по оформлению результатов контроля</w:t>
      </w:r>
    </w:p>
    <w:tbl>
      <w:tblPr>
        <w:tblStyle w:val="111"/>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01"/>
        <w:gridCol w:w="3455"/>
        <w:gridCol w:w="2703"/>
        <w:gridCol w:w="4509"/>
        <w:gridCol w:w="3152"/>
      </w:tblGrid>
      <w:tr w:rsidR="0032209D" w:rsidRPr="006C7E53" w14:paraId="24FAF513" w14:textId="77777777" w:rsidTr="0032209D">
        <w:trPr>
          <w:tblHeader/>
        </w:trPr>
        <w:tc>
          <w:tcPr>
            <w:tcW w:w="660" w:type="pct"/>
            <w:tcBorders>
              <w:bottom w:val="single" w:sz="12" w:space="0" w:color="auto"/>
            </w:tcBorders>
            <w:shd w:val="clear" w:color="auto" w:fill="FFD200"/>
            <w:vAlign w:val="center"/>
          </w:tcPr>
          <w:p w14:paraId="57CD1B08" w14:textId="77777777" w:rsidR="0032209D" w:rsidRPr="006C7E53" w:rsidRDefault="0032209D" w:rsidP="00F72BD9">
            <w:pPr>
              <w:jc w:val="center"/>
              <w:rPr>
                <w:rFonts w:ascii="Arial" w:hAnsi="Arial" w:cs="Arial"/>
                <w:b/>
                <w:sz w:val="16"/>
                <w:szCs w:val="16"/>
              </w:rPr>
            </w:pPr>
            <w:r w:rsidRPr="006C7E53">
              <w:rPr>
                <w:rFonts w:ascii="Arial" w:hAnsi="Arial" w:cs="Arial"/>
                <w:b/>
                <w:sz w:val="16"/>
                <w:szCs w:val="16"/>
              </w:rPr>
              <w:t>НАИМЕНОВАНИЕ ИСПЫТАНИЙ</w:t>
            </w:r>
          </w:p>
        </w:tc>
        <w:tc>
          <w:tcPr>
            <w:tcW w:w="1085" w:type="pct"/>
            <w:tcBorders>
              <w:bottom w:val="single" w:sz="12" w:space="0" w:color="auto"/>
            </w:tcBorders>
            <w:shd w:val="clear" w:color="auto" w:fill="FFD200"/>
            <w:vAlign w:val="center"/>
          </w:tcPr>
          <w:p w14:paraId="7292EC14" w14:textId="77777777" w:rsidR="0032209D" w:rsidRPr="006C7E53" w:rsidRDefault="0032209D" w:rsidP="00F72BD9">
            <w:pPr>
              <w:jc w:val="center"/>
              <w:rPr>
                <w:rFonts w:ascii="Arial" w:hAnsi="Arial" w:cs="Arial"/>
                <w:b/>
                <w:sz w:val="16"/>
                <w:szCs w:val="16"/>
              </w:rPr>
            </w:pPr>
            <w:r w:rsidRPr="006C7E53">
              <w:rPr>
                <w:rFonts w:ascii="Arial" w:hAnsi="Arial" w:cs="Arial"/>
                <w:b/>
                <w:sz w:val="16"/>
                <w:szCs w:val="16"/>
              </w:rPr>
              <w:t>МЕТОДИКА КОНТРОЛЯ</w:t>
            </w:r>
          </w:p>
        </w:tc>
        <w:tc>
          <w:tcPr>
            <w:tcW w:w="849" w:type="pct"/>
            <w:tcBorders>
              <w:bottom w:val="single" w:sz="12" w:space="0" w:color="auto"/>
            </w:tcBorders>
            <w:shd w:val="clear" w:color="auto" w:fill="FFD200"/>
            <w:vAlign w:val="center"/>
          </w:tcPr>
          <w:p w14:paraId="0977A3DF" w14:textId="77777777" w:rsidR="0032209D" w:rsidRPr="006C7E53" w:rsidRDefault="0032209D" w:rsidP="00F72BD9">
            <w:pPr>
              <w:jc w:val="center"/>
              <w:rPr>
                <w:rFonts w:ascii="Arial" w:hAnsi="Arial" w:cs="Arial"/>
                <w:b/>
                <w:sz w:val="16"/>
                <w:szCs w:val="16"/>
              </w:rPr>
            </w:pPr>
            <w:r w:rsidRPr="006C7E53">
              <w:rPr>
                <w:rFonts w:ascii="Arial" w:hAnsi="Arial" w:cs="Arial"/>
                <w:b/>
                <w:sz w:val="16"/>
                <w:szCs w:val="16"/>
              </w:rPr>
              <w:t>ОБЪЕМ КОНТРОЛЯ</w:t>
            </w:r>
          </w:p>
        </w:tc>
        <w:tc>
          <w:tcPr>
            <w:tcW w:w="1416" w:type="pct"/>
            <w:tcBorders>
              <w:bottom w:val="single" w:sz="12" w:space="0" w:color="auto"/>
            </w:tcBorders>
            <w:shd w:val="clear" w:color="auto" w:fill="FFD200"/>
            <w:vAlign w:val="center"/>
          </w:tcPr>
          <w:p w14:paraId="4DD64501" w14:textId="77777777" w:rsidR="0032209D" w:rsidRPr="006C7E53" w:rsidRDefault="0032209D" w:rsidP="00F72BD9">
            <w:pPr>
              <w:jc w:val="center"/>
              <w:rPr>
                <w:rFonts w:ascii="Arial" w:hAnsi="Arial" w:cs="Arial"/>
                <w:b/>
                <w:sz w:val="16"/>
                <w:szCs w:val="16"/>
              </w:rPr>
            </w:pPr>
            <w:r w:rsidRPr="006C7E53">
              <w:rPr>
                <w:rFonts w:ascii="Arial" w:hAnsi="Arial" w:cs="Arial"/>
                <w:b/>
                <w:sz w:val="16"/>
                <w:szCs w:val="16"/>
              </w:rPr>
              <w:t>ТРЕБОВАНИЯ К РЕЗУЛЬТАТАМ КОНТРОЛЯ</w:t>
            </w:r>
          </w:p>
        </w:tc>
        <w:tc>
          <w:tcPr>
            <w:tcW w:w="990" w:type="pct"/>
            <w:tcBorders>
              <w:bottom w:val="single" w:sz="12" w:space="0" w:color="auto"/>
            </w:tcBorders>
            <w:shd w:val="clear" w:color="auto" w:fill="FFD200"/>
            <w:vAlign w:val="center"/>
          </w:tcPr>
          <w:p w14:paraId="30220A89" w14:textId="77777777" w:rsidR="0032209D" w:rsidRPr="006C7E53" w:rsidRDefault="0032209D" w:rsidP="00F72BD9">
            <w:pPr>
              <w:jc w:val="center"/>
              <w:rPr>
                <w:rFonts w:ascii="Arial" w:hAnsi="Arial" w:cs="Arial"/>
                <w:b/>
                <w:sz w:val="16"/>
                <w:szCs w:val="16"/>
              </w:rPr>
            </w:pPr>
            <w:r w:rsidRPr="006C7E53">
              <w:rPr>
                <w:rFonts w:ascii="Arial" w:hAnsi="Arial" w:cs="Arial"/>
                <w:b/>
                <w:sz w:val="16"/>
                <w:szCs w:val="16"/>
              </w:rPr>
              <w:t>ОФОРМЛЕНИЕ РЕЗУЛЬТАТОВ КОНТРОЛЯ</w:t>
            </w:r>
          </w:p>
        </w:tc>
      </w:tr>
      <w:tr w:rsidR="0032209D" w:rsidRPr="006C7E53" w14:paraId="2F09FC03" w14:textId="77777777" w:rsidTr="0032209D">
        <w:tc>
          <w:tcPr>
            <w:tcW w:w="660" w:type="pct"/>
            <w:tcBorders>
              <w:top w:val="single" w:sz="12" w:space="0" w:color="auto"/>
            </w:tcBorders>
          </w:tcPr>
          <w:p w14:paraId="4A98A26F" w14:textId="77777777" w:rsidR="0032209D" w:rsidRPr="006C7E53" w:rsidRDefault="0032209D" w:rsidP="00D70348">
            <w:pPr>
              <w:rPr>
                <w:sz w:val="20"/>
                <w:szCs w:val="20"/>
              </w:rPr>
            </w:pPr>
            <w:r w:rsidRPr="006C7E53">
              <w:rPr>
                <w:sz w:val="20"/>
                <w:szCs w:val="20"/>
              </w:rPr>
              <w:t>Химический анализ мета</w:t>
            </w:r>
            <w:r w:rsidR="001D250B" w:rsidRPr="006C7E53">
              <w:rPr>
                <w:sz w:val="20"/>
                <w:szCs w:val="20"/>
              </w:rPr>
              <w:t>лла деталей изделия и образцов</w:t>
            </w:r>
          </w:p>
        </w:tc>
        <w:tc>
          <w:tcPr>
            <w:tcW w:w="1085" w:type="pct"/>
            <w:tcBorders>
              <w:top w:val="single" w:sz="12" w:space="0" w:color="auto"/>
            </w:tcBorders>
          </w:tcPr>
          <w:p w14:paraId="5C9C4F91" w14:textId="77777777" w:rsidR="0032209D" w:rsidRPr="006C7E53" w:rsidRDefault="0032209D" w:rsidP="00D70348">
            <w:pPr>
              <w:rPr>
                <w:sz w:val="20"/>
                <w:szCs w:val="20"/>
              </w:rPr>
            </w:pPr>
            <w:r w:rsidRPr="006C7E53">
              <w:rPr>
                <w:sz w:val="20"/>
                <w:szCs w:val="20"/>
              </w:rPr>
              <w:t xml:space="preserve">Контроль заготовок основного металла производится для количественного определения содержания химических элементов в соответствии с ГОСТ 7565, </w:t>
            </w:r>
            <w:r w:rsidRPr="006C7E53">
              <w:rPr>
                <w:sz w:val="20"/>
                <w:szCs w:val="20"/>
              </w:rPr>
              <w:br/>
              <w:t>ГОСТ 18895. Пробы для химического анализа металла отбираются по ГОСТ 7565</w:t>
            </w:r>
          </w:p>
        </w:tc>
        <w:tc>
          <w:tcPr>
            <w:tcW w:w="849" w:type="pct"/>
            <w:tcBorders>
              <w:top w:val="single" w:sz="12" w:space="0" w:color="auto"/>
            </w:tcBorders>
          </w:tcPr>
          <w:p w14:paraId="73A5664F" w14:textId="77777777" w:rsidR="0032209D" w:rsidRPr="006C7E53" w:rsidRDefault="0032209D" w:rsidP="00D70348">
            <w:pPr>
              <w:rPr>
                <w:sz w:val="20"/>
                <w:szCs w:val="20"/>
              </w:rPr>
            </w:pPr>
            <w:r w:rsidRPr="006C7E53">
              <w:rPr>
                <w:sz w:val="20"/>
                <w:szCs w:val="20"/>
              </w:rPr>
              <w:t>Контрольный химический анализ основного металла заготовок производится на пробах, предназначенных для определения механических свойств</w:t>
            </w:r>
          </w:p>
        </w:tc>
        <w:tc>
          <w:tcPr>
            <w:tcW w:w="1416" w:type="pct"/>
            <w:tcBorders>
              <w:top w:val="single" w:sz="12" w:space="0" w:color="auto"/>
            </w:tcBorders>
          </w:tcPr>
          <w:p w14:paraId="2B52CF79" w14:textId="77777777" w:rsidR="0032209D" w:rsidRPr="006C7E53" w:rsidRDefault="0032209D" w:rsidP="00D70348">
            <w:pPr>
              <w:rPr>
                <w:sz w:val="20"/>
                <w:szCs w:val="20"/>
              </w:rPr>
            </w:pPr>
            <w:r w:rsidRPr="006C7E53">
              <w:rPr>
                <w:sz w:val="20"/>
                <w:szCs w:val="20"/>
              </w:rPr>
              <w:t>Марки сталей должны быть проверены по сертификатам на соответствие требованиям ГОСТ на материал, требований Завода–изготовителя арматуры.</w:t>
            </w:r>
          </w:p>
          <w:p w14:paraId="22EE28A7" w14:textId="77777777" w:rsidR="0032209D" w:rsidRPr="006C7E53" w:rsidRDefault="0032209D" w:rsidP="00D70348">
            <w:pPr>
              <w:rPr>
                <w:sz w:val="20"/>
                <w:szCs w:val="20"/>
              </w:rPr>
            </w:pPr>
            <w:r w:rsidRPr="006C7E53">
              <w:rPr>
                <w:sz w:val="20"/>
                <w:szCs w:val="20"/>
              </w:rPr>
              <w:t xml:space="preserve">Результаты химического анализа отливок должны соответствовать требованиям </w:t>
            </w:r>
            <w:r w:rsidRPr="006C7E53">
              <w:rPr>
                <w:sz w:val="20"/>
                <w:szCs w:val="20"/>
              </w:rPr>
              <w:br/>
              <w:t>СТ ЦКБА 014, ГОСТ 18895</w:t>
            </w:r>
          </w:p>
        </w:tc>
        <w:tc>
          <w:tcPr>
            <w:tcW w:w="990" w:type="pct"/>
            <w:tcBorders>
              <w:top w:val="single" w:sz="12" w:space="0" w:color="auto"/>
            </w:tcBorders>
          </w:tcPr>
          <w:p w14:paraId="259A6463" w14:textId="77777777" w:rsidR="0032209D" w:rsidRPr="006C7E53" w:rsidRDefault="0032209D" w:rsidP="00D70348">
            <w:pPr>
              <w:rPr>
                <w:sz w:val="20"/>
                <w:szCs w:val="20"/>
              </w:rPr>
            </w:pPr>
            <w:r w:rsidRPr="006C7E53">
              <w:rPr>
                <w:sz w:val="20"/>
                <w:szCs w:val="20"/>
              </w:rPr>
              <w:t>Химический состав металла заносится в технологический паспорт, а также в паспорт на арматуру</w:t>
            </w:r>
          </w:p>
        </w:tc>
      </w:tr>
      <w:tr w:rsidR="0032209D" w:rsidRPr="006C7E53" w14:paraId="087CB74E" w14:textId="77777777" w:rsidTr="0032209D">
        <w:tc>
          <w:tcPr>
            <w:tcW w:w="660" w:type="pct"/>
          </w:tcPr>
          <w:p w14:paraId="2D15D4F6" w14:textId="77777777" w:rsidR="0032209D" w:rsidRPr="006C7E53" w:rsidRDefault="0032209D" w:rsidP="00D70348">
            <w:pPr>
              <w:rPr>
                <w:sz w:val="20"/>
                <w:szCs w:val="20"/>
              </w:rPr>
            </w:pPr>
            <w:r w:rsidRPr="006C7E53">
              <w:rPr>
                <w:sz w:val="20"/>
                <w:szCs w:val="20"/>
              </w:rPr>
              <w:t>Химический анализ упр</w:t>
            </w:r>
            <w:r w:rsidR="001D250B" w:rsidRPr="006C7E53">
              <w:rPr>
                <w:sz w:val="20"/>
                <w:szCs w:val="20"/>
              </w:rPr>
              <w:t>очненного металла и металла шва</w:t>
            </w:r>
          </w:p>
        </w:tc>
        <w:tc>
          <w:tcPr>
            <w:tcW w:w="1085" w:type="pct"/>
          </w:tcPr>
          <w:p w14:paraId="39979AFD" w14:textId="77777777" w:rsidR="0032209D" w:rsidRPr="006C7E53" w:rsidRDefault="0032209D" w:rsidP="00D70348">
            <w:pPr>
              <w:rPr>
                <w:sz w:val="20"/>
                <w:szCs w:val="20"/>
              </w:rPr>
            </w:pPr>
            <w:r w:rsidRPr="006C7E53">
              <w:rPr>
                <w:sz w:val="20"/>
                <w:szCs w:val="20"/>
              </w:rPr>
              <w:t>Контрольный химический состав металла шва производится в соответствии с СТ ЦКБА 025. Пробы для химического анализа металла, упрочненного твердыми износостойкими материалами, отбираются в соответствии с требованиями СТ ЦКБА 053</w:t>
            </w:r>
          </w:p>
        </w:tc>
        <w:tc>
          <w:tcPr>
            <w:tcW w:w="849" w:type="pct"/>
          </w:tcPr>
          <w:p w14:paraId="0821A98A" w14:textId="77777777" w:rsidR="0032209D" w:rsidRPr="006C7E53" w:rsidRDefault="0032209D" w:rsidP="00D70348">
            <w:pPr>
              <w:rPr>
                <w:sz w:val="20"/>
                <w:szCs w:val="20"/>
              </w:rPr>
            </w:pPr>
            <w:r w:rsidRPr="006C7E53">
              <w:rPr>
                <w:sz w:val="20"/>
                <w:szCs w:val="20"/>
              </w:rPr>
              <w:t>Химический анализ упрочненных поверхностей проводится не менее чем в 4 точках, по 3 анализа</w:t>
            </w:r>
          </w:p>
        </w:tc>
        <w:tc>
          <w:tcPr>
            <w:tcW w:w="1416" w:type="pct"/>
          </w:tcPr>
          <w:p w14:paraId="0E71CD81" w14:textId="77777777" w:rsidR="0032209D" w:rsidRPr="006C7E53" w:rsidRDefault="0032209D" w:rsidP="00D70348">
            <w:pPr>
              <w:rPr>
                <w:sz w:val="20"/>
                <w:szCs w:val="20"/>
              </w:rPr>
            </w:pPr>
            <w:r w:rsidRPr="006C7E53">
              <w:rPr>
                <w:sz w:val="20"/>
                <w:szCs w:val="20"/>
              </w:rPr>
              <w:t>Сертификатные данные или контрольная проверка химического состава, химического анализа сварочных и упрочняющих материалов (сплавов) должны быть проверены на соответствие их требованиям НД. Результаты контроля должны соответствовать требованиям ГОСТ 18895</w:t>
            </w:r>
          </w:p>
        </w:tc>
        <w:tc>
          <w:tcPr>
            <w:tcW w:w="990" w:type="pct"/>
          </w:tcPr>
          <w:p w14:paraId="3EE59472" w14:textId="77777777" w:rsidR="0032209D" w:rsidRPr="006C7E53" w:rsidRDefault="0032209D" w:rsidP="00D70348">
            <w:pPr>
              <w:rPr>
                <w:sz w:val="20"/>
                <w:szCs w:val="20"/>
              </w:rPr>
            </w:pPr>
            <w:r w:rsidRPr="006C7E53">
              <w:rPr>
                <w:sz w:val="20"/>
                <w:szCs w:val="20"/>
              </w:rPr>
              <w:t>Результаты контроля заносятся в журнал в установленном на Заводе-изготовителе арматуры порядке</w:t>
            </w:r>
          </w:p>
        </w:tc>
      </w:tr>
      <w:tr w:rsidR="0032209D" w:rsidRPr="006C7E53" w14:paraId="34CAE1EF" w14:textId="77777777" w:rsidTr="0032209D">
        <w:tc>
          <w:tcPr>
            <w:tcW w:w="660" w:type="pct"/>
          </w:tcPr>
          <w:p w14:paraId="3390CF4D" w14:textId="602A1A31" w:rsidR="0032209D" w:rsidRPr="006C7E53" w:rsidRDefault="0032209D" w:rsidP="00D70348">
            <w:pPr>
              <w:rPr>
                <w:sz w:val="20"/>
                <w:szCs w:val="20"/>
              </w:rPr>
            </w:pPr>
            <w:r w:rsidRPr="006C7E53">
              <w:rPr>
                <w:sz w:val="20"/>
                <w:szCs w:val="20"/>
              </w:rPr>
              <w:t>Испытание на растяж</w:t>
            </w:r>
            <w:r w:rsidR="001D250B" w:rsidRPr="006C7E53">
              <w:rPr>
                <w:sz w:val="20"/>
                <w:szCs w:val="20"/>
              </w:rPr>
              <w:t>ение</w:t>
            </w:r>
          </w:p>
        </w:tc>
        <w:tc>
          <w:tcPr>
            <w:tcW w:w="1085" w:type="pct"/>
          </w:tcPr>
          <w:p w14:paraId="556D9E01" w14:textId="77777777" w:rsidR="0032209D" w:rsidRPr="006C7E53" w:rsidRDefault="0032209D" w:rsidP="00D70348">
            <w:pPr>
              <w:rPr>
                <w:sz w:val="20"/>
                <w:szCs w:val="20"/>
              </w:rPr>
            </w:pPr>
            <w:r w:rsidRPr="006C7E53">
              <w:rPr>
                <w:sz w:val="20"/>
                <w:szCs w:val="20"/>
              </w:rPr>
              <w:t xml:space="preserve">Контроль заготовок основного металла должен производиться в соответствии с требованиями </w:t>
            </w:r>
            <w:r w:rsidRPr="006C7E53">
              <w:rPr>
                <w:sz w:val="20"/>
                <w:szCs w:val="20"/>
              </w:rPr>
              <w:br/>
              <w:t xml:space="preserve">СТ ЦКБА 010, ГОСТ 1497, </w:t>
            </w:r>
            <w:r w:rsidRPr="006C7E53">
              <w:rPr>
                <w:sz w:val="20"/>
                <w:szCs w:val="20"/>
              </w:rPr>
              <w:br/>
              <w:t>ГОСТ Р ИСО 10006, отливок - в соответствии с требованиями</w:t>
            </w:r>
            <w:r w:rsidRPr="006C7E53">
              <w:rPr>
                <w:sz w:val="20"/>
                <w:szCs w:val="20"/>
              </w:rPr>
              <w:br/>
              <w:t xml:space="preserve">СТ ЦКБА 014, металла шва и сварного соединения - в соответствии с требованиями </w:t>
            </w:r>
            <w:r w:rsidRPr="006C7E53">
              <w:rPr>
                <w:sz w:val="20"/>
                <w:szCs w:val="20"/>
              </w:rPr>
              <w:br/>
              <w:t>СТ ЦКБА 025</w:t>
            </w:r>
          </w:p>
        </w:tc>
        <w:tc>
          <w:tcPr>
            <w:tcW w:w="849" w:type="pct"/>
          </w:tcPr>
          <w:p w14:paraId="69536ED1" w14:textId="4F4F562D" w:rsidR="0032209D" w:rsidRPr="006C7E53" w:rsidRDefault="0032209D" w:rsidP="00E23106">
            <w:pPr>
              <w:rPr>
                <w:sz w:val="20"/>
                <w:szCs w:val="20"/>
              </w:rPr>
            </w:pPr>
            <w:r w:rsidRPr="006C7E53">
              <w:rPr>
                <w:sz w:val="20"/>
                <w:szCs w:val="20"/>
              </w:rPr>
              <w:t xml:space="preserve">Объем контроля должен соответствовать требованиям </w:t>
            </w:r>
            <w:r w:rsidRPr="006C7E53">
              <w:rPr>
                <w:sz w:val="20"/>
                <w:szCs w:val="20"/>
              </w:rPr>
              <w:br/>
              <w:t xml:space="preserve">СТ ЦКБА 010, </w:t>
            </w:r>
            <w:r w:rsidRPr="006C7E53">
              <w:rPr>
                <w:sz w:val="20"/>
                <w:szCs w:val="20"/>
              </w:rPr>
              <w:br/>
              <w:t xml:space="preserve">СТ ЦКБА 012, </w:t>
            </w:r>
            <w:r w:rsidRPr="006C7E53">
              <w:rPr>
                <w:sz w:val="20"/>
                <w:szCs w:val="20"/>
              </w:rPr>
              <w:br/>
              <w:t xml:space="preserve">СТ ЦКБА 014, </w:t>
            </w:r>
            <w:r w:rsidRPr="006C7E53">
              <w:rPr>
                <w:sz w:val="20"/>
                <w:szCs w:val="20"/>
              </w:rPr>
              <w:br/>
              <w:t xml:space="preserve">СТ ЦКБА 052, </w:t>
            </w:r>
            <w:r w:rsidRPr="006C7E53">
              <w:rPr>
                <w:sz w:val="20"/>
                <w:szCs w:val="20"/>
              </w:rPr>
              <w:br/>
              <w:t>ГОСТ или требований Завода</w:t>
            </w:r>
            <w:r w:rsidR="00E23106" w:rsidRPr="006C7E53">
              <w:rPr>
                <w:sz w:val="20"/>
                <w:szCs w:val="20"/>
              </w:rPr>
              <w:t>-</w:t>
            </w:r>
            <w:r w:rsidRPr="006C7E53">
              <w:rPr>
                <w:sz w:val="20"/>
                <w:szCs w:val="20"/>
              </w:rPr>
              <w:t>изготовителя арматуры на материал</w:t>
            </w:r>
          </w:p>
        </w:tc>
        <w:tc>
          <w:tcPr>
            <w:tcW w:w="1416" w:type="pct"/>
          </w:tcPr>
          <w:p w14:paraId="40CF3BB1" w14:textId="77777777" w:rsidR="0032209D" w:rsidRPr="006C7E53" w:rsidRDefault="0032209D" w:rsidP="00D70348">
            <w:pPr>
              <w:rPr>
                <w:sz w:val="20"/>
                <w:szCs w:val="20"/>
              </w:rPr>
            </w:pPr>
            <w:r w:rsidRPr="006C7E53">
              <w:rPr>
                <w:sz w:val="20"/>
                <w:szCs w:val="20"/>
              </w:rPr>
              <w:t>Результаты контроля заготовок основного металла должны соответствовать требованиям ГОСТ или требований Завода–изготовителя арматуры на материал. При проведении испытаний основного металла сдаточными являются характеристики σ</w:t>
            </w:r>
            <w:r w:rsidRPr="006C7E53">
              <w:rPr>
                <w:sz w:val="20"/>
                <w:szCs w:val="20"/>
                <w:vertAlign w:val="subscript"/>
              </w:rPr>
              <w:t>0,2</w:t>
            </w:r>
            <w:r w:rsidRPr="006C7E53">
              <w:rPr>
                <w:sz w:val="20"/>
                <w:szCs w:val="20"/>
              </w:rPr>
              <w:t xml:space="preserve">, </w:t>
            </w:r>
            <w:proofErr w:type="spellStart"/>
            <w:r w:rsidRPr="006C7E53">
              <w:rPr>
                <w:sz w:val="20"/>
                <w:szCs w:val="20"/>
              </w:rPr>
              <w:t>σ</w:t>
            </w:r>
            <w:r w:rsidRPr="006C7E53">
              <w:rPr>
                <w:sz w:val="20"/>
                <w:szCs w:val="20"/>
                <w:vertAlign w:val="subscript"/>
              </w:rPr>
              <w:t>в</w:t>
            </w:r>
            <w:proofErr w:type="spellEnd"/>
            <w:r w:rsidRPr="006C7E53">
              <w:rPr>
                <w:sz w:val="20"/>
                <w:szCs w:val="20"/>
              </w:rPr>
              <w:t>, δ, ψ, твердость. Результаты контроля крепежных деталей должны соответствовать требованиям чертежа, СТ ЦКБА 012. Результаты контроля сварных соединений и металла шва должны соответствовать требованиям СТ ЦКБА 025, КД</w:t>
            </w:r>
          </w:p>
        </w:tc>
        <w:tc>
          <w:tcPr>
            <w:tcW w:w="990" w:type="pct"/>
          </w:tcPr>
          <w:p w14:paraId="6931C120" w14:textId="77777777" w:rsidR="0032209D" w:rsidRPr="006C7E53" w:rsidRDefault="0032209D" w:rsidP="00D70348">
            <w:pPr>
              <w:rPr>
                <w:sz w:val="20"/>
                <w:szCs w:val="20"/>
              </w:rPr>
            </w:pPr>
            <w:r w:rsidRPr="006C7E53">
              <w:rPr>
                <w:sz w:val="20"/>
                <w:szCs w:val="20"/>
              </w:rPr>
              <w:t>Результаты испытаний основного металла фиксируются в журнале испытаний, технологическом паспорте и в паспорте на арматуру. Результаты испытаний сварных соединений и металла шва фиксируются в соответствующих журналах</w:t>
            </w:r>
          </w:p>
        </w:tc>
      </w:tr>
      <w:tr w:rsidR="0032209D" w:rsidRPr="006C7E53" w14:paraId="18A936DA" w14:textId="77777777" w:rsidTr="0032209D">
        <w:tc>
          <w:tcPr>
            <w:tcW w:w="660" w:type="pct"/>
          </w:tcPr>
          <w:p w14:paraId="326B7C5A" w14:textId="77777777" w:rsidR="0032209D" w:rsidRPr="006C7E53" w:rsidRDefault="0032209D" w:rsidP="00D70348">
            <w:pPr>
              <w:rPr>
                <w:sz w:val="20"/>
                <w:szCs w:val="20"/>
              </w:rPr>
            </w:pPr>
            <w:r w:rsidRPr="006C7E53">
              <w:rPr>
                <w:sz w:val="20"/>
                <w:szCs w:val="20"/>
              </w:rPr>
              <w:t>Испытание на ударный изги</w:t>
            </w:r>
            <w:r w:rsidR="004A3C34" w:rsidRPr="006C7E53">
              <w:rPr>
                <w:sz w:val="20"/>
                <w:szCs w:val="20"/>
              </w:rPr>
              <w:t xml:space="preserve">б при отрицательной </w:t>
            </w:r>
            <w:r w:rsidR="004A3C34" w:rsidRPr="006C7E53">
              <w:rPr>
                <w:sz w:val="20"/>
                <w:szCs w:val="20"/>
              </w:rPr>
              <w:lastRenderedPageBreak/>
              <w:t>температуре</w:t>
            </w:r>
          </w:p>
        </w:tc>
        <w:tc>
          <w:tcPr>
            <w:tcW w:w="1085" w:type="pct"/>
          </w:tcPr>
          <w:p w14:paraId="608E6874" w14:textId="77777777" w:rsidR="0032209D" w:rsidRPr="006C7E53" w:rsidRDefault="0032209D" w:rsidP="00D70348">
            <w:pPr>
              <w:rPr>
                <w:sz w:val="20"/>
                <w:szCs w:val="20"/>
              </w:rPr>
            </w:pPr>
            <w:r w:rsidRPr="006C7E53">
              <w:rPr>
                <w:sz w:val="20"/>
                <w:szCs w:val="20"/>
              </w:rPr>
              <w:lastRenderedPageBreak/>
              <w:t xml:space="preserve">Контроль заготовок основного металла должен производиться в соответствии с требованиями </w:t>
            </w:r>
            <w:r w:rsidRPr="006C7E53">
              <w:rPr>
                <w:sz w:val="20"/>
                <w:szCs w:val="20"/>
              </w:rPr>
              <w:br/>
            </w:r>
            <w:r w:rsidRPr="006C7E53">
              <w:rPr>
                <w:sz w:val="20"/>
                <w:szCs w:val="20"/>
              </w:rPr>
              <w:lastRenderedPageBreak/>
              <w:t xml:space="preserve">СТ ЦКБА 010, СТ ЦКБА 012, отливок - в соответствии с требованиями СТ ЦКБА 014, методика контроля по ГОСТ 9454, сварного соединения - в соответствии с требованиями </w:t>
            </w:r>
            <w:r w:rsidRPr="006C7E53">
              <w:rPr>
                <w:sz w:val="20"/>
                <w:szCs w:val="20"/>
              </w:rPr>
              <w:br/>
              <w:t xml:space="preserve">СТ ЦКБА 025. </w:t>
            </w:r>
          </w:p>
          <w:p w14:paraId="524A0939" w14:textId="77777777" w:rsidR="0032209D" w:rsidRPr="006C7E53" w:rsidRDefault="0032209D" w:rsidP="00D70348">
            <w:pPr>
              <w:rPr>
                <w:sz w:val="20"/>
                <w:szCs w:val="20"/>
              </w:rPr>
            </w:pPr>
            <w:r w:rsidRPr="006C7E53">
              <w:rPr>
                <w:sz w:val="20"/>
                <w:szCs w:val="20"/>
              </w:rPr>
              <w:t xml:space="preserve">Ударная вязкость коррозионно-стойких (нержавеющих) сталей и сплавов </w:t>
            </w:r>
            <w:proofErr w:type="spellStart"/>
            <w:r w:rsidRPr="006C7E53">
              <w:rPr>
                <w:sz w:val="20"/>
                <w:szCs w:val="20"/>
              </w:rPr>
              <w:t>аустенитного</w:t>
            </w:r>
            <w:proofErr w:type="spellEnd"/>
            <w:r w:rsidRPr="006C7E53">
              <w:rPr>
                <w:sz w:val="20"/>
                <w:szCs w:val="20"/>
              </w:rPr>
              <w:t xml:space="preserve"> класса при отрицательных температурах не определяется в соответствии со </w:t>
            </w:r>
            <w:r w:rsidRPr="006C7E53">
              <w:rPr>
                <w:sz w:val="20"/>
                <w:szCs w:val="20"/>
              </w:rPr>
              <w:br/>
            </w:r>
            <w:proofErr w:type="gramStart"/>
            <w:r w:rsidRPr="006C7E53">
              <w:rPr>
                <w:sz w:val="20"/>
                <w:szCs w:val="20"/>
              </w:rPr>
              <w:t>СТ</w:t>
            </w:r>
            <w:proofErr w:type="gramEnd"/>
            <w:r w:rsidRPr="006C7E53">
              <w:rPr>
                <w:sz w:val="20"/>
                <w:szCs w:val="20"/>
              </w:rPr>
              <w:t xml:space="preserve"> ЦКБА 052</w:t>
            </w:r>
          </w:p>
        </w:tc>
        <w:tc>
          <w:tcPr>
            <w:tcW w:w="849" w:type="pct"/>
          </w:tcPr>
          <w:p w14:paraId="7D50BCCD" w14:textId="77777777" w:rsidR="0032209D" w:rsidRPr="006C7E53" w:rsidRDefault="0032209D" w:rsidP="00D70348">
            <w:pPr>
              <w:rPr>
                <w:sz w:val="20"/>
                <w:szCs w:val="20"/>
              </w:rPr>
            </w:pPr>
            <w:r w:rsidRPr="006C7E53">
              <w:rPr>
                <w:sz w:val="20"/>
                <w:szCs w:val="20"/>
              </w:rPr>
              <w:lastRenderedPageBreak/>
              <w:t xml:space="preserve">Объем контроля должен соответствовать требованиям </w:t>
            </w:r>
            <w:r w:rsidRPr="006C7E53">
              <w:rPr>
                <w:sz w:val="20"/>
                <w:szCs w:val="20"/>
              </w:rPr>
              <w:br/>
            </w:r>
            <w:r w:rsidRPr="006C7E53">
              <w:rPr>
                <w:sz w:val="20"/>
                <w:szCs w:val="20"/>
              </w:rPr>
              <w:lastRenderedPageBreak/>
              <w:t xml:space="preserve">СТ ЦКБА 010, </w:t>
            </w:r>
            <w:r w:rsidRPr="006C7E53">
              <w:rPr>
                <w:sz w:val="20"/>
                <w:szCs w:val="20"/>
              </w:rPr>
              <w:br/>
              <w:t xml:space="preserve">СТ ЦКБА 012, </w:t>
            </w:r>
            <w:r w:rsidRPr="006C7E53">
              <w:rPr>
                <w:sz w:val="20"/>
                <w:szCs w:val="20"/>
              </w:rPr>
              <w:br/>
              <w:t xml:space="preserve">СТ ЦКБА 014, ГОСТ или требований Завода–изготовителя арматуры на материал. </w:t>
            </w:r>
          </w:p>
          <w:p w14:paraId="1D67F04C" w14:textId="77777777" w:rsidR="0032209D" w:rsidRPr="006C7E53" w:rsidRDefault="0032209D" w:rsidP="00D70348">
            <w:pPr>
              <w:rPr>
                <w:sz w:val="20"/>
                <w:szCs w:val="20"/>
              </w:rPr>
            </w:pPr>
            <w:r w:rsidRPr="006C7E53">
              <w:rPr>
                <w:sz w:val="20"/>
                <w:szCs w:val="20"/>
              </w:rPr>
              <w:t>Контроль сварных соединений производится согласно СТ ЦКБА 025, КД</w:t>
            </w:r>
          </w:p>
        </w:tc>
        <w:tc>
          <w:tcPr>
            <w:tcW w:w="1416" w:type="pct"/>
          </w:tcPr>
          <w:p w14:paraId="377A55C6" w14:textId="77777777" w:rsidR="0032209D" w:rsidRPr="006C7E53" w:rsidRDefault="0032209D" w:rsidP="00D70348">
            <w:pPr>
              <w:rPr>
                <w:sz w:val="20"/>
                <w:szCs w:val="20"/>
              </w:rPr>
            </w:pPr>
            <w:r w:rsidRPr="006C7E53">
              <w:rPr>
                <w:sz w:val="20"/>
                <w:szCs w:val="20"/>
              </w:rPr>
              <w:lastRenderedPageBreak/>
              <w:t xml:space="preserve">Результаты контроля заготовок и отливок должны соответствовать требованиям ГОСТ или требований Завода–изготовителя арматуры на </w:t>
            </w:r>
            <w:r w:rsidRPr="006C7E53">
              <w:rPr>
                <w:sz w:val="20"/>
                <w:szCs w:val="20"/>
              </w:rPr>
              <w:lastRenderedPageBreak/>
              <w:t>материал. Результаты контроля сварных соединений должны соответствовать требованиям СТ ЦКБА 025, КД</w:t>
            </w:r>
          </w:p>
          <w:p w14:paraId="6B394F50" w14:textId="77777777" w:rsidR="0032209D" w:rsidRPr="006C7E53" w:rsidRDefault="0032209D" w:rsidP="00D70348">
            <w:pPr>
              <w:rPr>
                <w:sz w:val="20"/>
                <w:szCs w:val="20"/>
              </w:rPr>
            </w:pPr>
          </w:p>
        </w:tc>
        <w:tc>
          <w:tcPr>
            <w:tcW w:w="990" w:type="pct"/>
          </w:tcPr>
          <w:p w14:paraId="10A4ADB8" w14:textId="77777777" w:rsidR="0032209D" w:rsidRPr="006C7E53" w:rsidRDefault="0032209D" w:rsidP="00D70348">
            <w:pPr>
              <w:rPr>
                <w:sz w:val="20"/>
                <w:szCs w:val="20"/>
              </w:rPr>
            </w:pPr>
            <w:r w:rsidRPr="006C7E53">
              <w:rPr>
                <w:sz w:val="20"/>
                <w:szCs w:val="20"/>
              </w:rPr>
              <w:lastRenderedPageBreak/>
              <w:t xml:space="preserve">Результаты испытаний основного металла фиксируются в журнале испытаний, технологическом </w:t>
            </w:r>
            <w:r w:rsidRPr="006C7E53">
              <w:rPr>
                <w:sz w:val="20"/>
                <w:szCs w:val="20"/>
              </w:rPr>
              <w:lastRenderedPageBreak/>
              <w:t>паспорте и в паспорте на изделие</w:t>
            </w:r>
          </w:p>
        </w:tc>
      </w:tr>
      <w:tr w:rsidR="0032209D" w:rsidRPr="006C7E53" w14:paraId="6CB426FC" w14:textId="77777777" w:rsidTr="0032209D">
        <w:tc>
          <w:tcPr>
            <w:tcW w:w="660" w:type="pct"/>
          </w:tcPr>
          <w:p w14:paraId="2EA9F5DB" w14:textId="77777777" w:rsidR="0032209D" w:rsidRPr="006C7E53" w:rsidRDefault="0032209D" w:rsidP="00D70348">
            <w:pPr>
              <w:rPr>
                <w:sz w:val="20"/>
                <w:szCs w:val="20"/>
              </w:rPr>
            </w:pPr>
            <w:r w:rsidRPr="006C7E53">
              <w:rPr>
                <w:sz w:val="20"/>
                <w:szCs w:val="20"/>
              </w:rPr>
              <w:lastRenderedPageBreak/>
              <w:t>Контроль содер</w:t>
            </w:r>
            <w:r w:rsidR="004A3C34" w:rsidRPr="006C7E53">
              <w:rPr>
                <w:sz w:val="20"/>
                <w:szCs w:val="20"/>
              </w:rPr>
              <w:t>жания неметаллических включений</w:t>
            </w:r>
          </w:p>
        </w:tc>
        <w:tc>
          <w:tcPr>
            <w:tcW w:w="1085" w:type="pct"/>
          </w:tcPr>
          <w:p w14:paraId="49498FED" w14:textId="627A5843" w:rsidR="0032209D" w:rsidRPr="006C7E53" w:rsidRDefault="0032209D" w:rsidP="00D70348">
            <w:pPr>
              <w:rPr>
                <w:sz w:val="20"/>
                <w:szCs w:val="20"/>
              </w:rPr>
            </w:pPr>
            <w:r w:rsidRPr="006C7E53">
              <w:rPr>
                <w:sz w:val="20"/>
                <w:szCs w:val="20"/>
              </w:rPr>
              <w:t xml:space="preserve">Контроль должен проводится в соответствии с указаниями </w:t>
            </w:r>
            <w:r w:rsidRPr="006C7E53">
              <w:rPr>
                <w:sz w:val="20"/>
                <w:szCs w:val="20"/>
              </w:rPr>
              <w:br/>
              <w:t>СТ ЦКБА 010, ГОСТ или требований Завода</w:t>
            </w:r>
            <w:r w:rsidR="00543A13" w:rsidRPr="006C7E53">
              <w:rPr>
                <w:sz w:val="20"/>
                <w:szCs w:val="20"/>
              </w:rPr>
              <w:t>-</w:t>
            </w:r>
            <w:r w:rsidRPr="006C7E53">
              <w:rPr>
                <w:sz w:val="20"/>
                <w:szCs w:val="20"/>
              </w:rPr>
              <w:t>изготовителя арматуры на материал. Методика контроля по ГОСТ 1778</w:t>
            </w:r>
          </w:p>
        </w:tc>
        <w:tc>
          <w:tcPr>
            <w:tcW w:w="849" w:type="pct"/>
          </w:tcPr>
          <w:p w14:paraId="262347DF" w14:textId="77777777" w:rsidR="0032209D" w:rsidRPr="006C7E53" w:rsidRDefault="0032209D" w:rsidP="00D70348">
            <w:pPr>
              <w:rPr>
                <w:sz w:val="20"/>
                <w:szCs w:val="20"/>
              </w:rPr>
            </w:pPr>
            <w:r w:rsidRPr="006C7E53">
              <w:rPr>
                <w:sz w:val="20"/>
                <w:szCs w:val="20"/>
              </w:rPr>
              <w:t>Контролю подвергается основной металл в соответствии с требованиями ГОСТ или требований Завода–изготовителя на материал</w:t>
            </w:r>
          </w:p>
        </w:tc>
        <w:tc>
          <w:tcPr>
            <w:tcW w:w="1416" w:type="pct"/>
          </w:tcPr>
          <w:p w14:paraId="32890882" w14:textId="423AC00F" w:rsidR="0032209D" w:rsidRPr="006C7E53" w:rsidRDefault="0032209D" w:rsidP="00D70348">
            <w:pPr>
              <w:rPr>
                <w:sz w:val="20"/>
                <w:szCs w:val="20"/>
              </w:rPr>
            </w:pPr>
            <w:r w:rsidRPr="006C7E53">
              <w:rPr>
                <w:sz w:val="20"/>
                <w:szCs w:val="20"/>
              </w:rPr>
              <w:t xml:space="preserve">Результаты контроля должны соответствовать требованиям СТ ЦКБА </w:t>
            </w:r>
            <w:r w:rsidR="00543A13" w:rsidRPr="006C7E53">
              <w:rPr>
                <w:sz w:val="20"/>
                <w:szCs w:val="20"/>
              </w:rPr>
              <w:t>010, ГОСТ или требований Завода-</w:t>
            </w:r>
            <w:r w:rsidRPr="006C7E53">
              <w:rPr>
                <w:sz w:val="20"/>
                <w:szCs w:val="20"/>
              </w:rPr>
              <w:t>изготовителя арматуры на материал</w:t>
            </w:r>
          </w:p>
          <w:p w14:paraId="4E183C8A" w14:textId="77777777" w:rsidR="0032209D" w:rsidRPr="006C7E53" w:rsidRDefault="0032209D" w:rsidP="00D70348">
            <w:pPr>
              <w:rPr>
                <w:sz w:val="20"/>
                <w:szCs w:val="20"/>
              </w:rPr>
            </w:pPr>
          </w:p>
        </w:tc>
        <w:tc>
          <w:tcPr>
            <w:tcW w:w="990" w:type="pct"/>
          </w:tcPr>
          <w:p w14:paraId="12D767C2" w14:textId="77777777" w:rsidR="0032209D" w:rsidRPr="006C7E53" w:rsidRDefault="0032209D" w:rsidP="00D70348">
            <w:pPr>
              <w:rPr>
                <w:sz w:val="20"/>
                <w:szCs w:val="20"/>
              </w:rPr>
            </w:pPr>
            <w:r w:rsidRPr="006C7E53">
              <w:rPr>
                <w:sz w:val="20"/>
                <w:szCs w:val="20"/>
              </w:rPr>
              <w:t>Результаты контроля фиксируются в журнале испытаний и технологическом паспорте</w:t>
            </w:r>
          </w:p>
        </w:tc>
      </w:tr>
      <w:tr w:rsidR="0032209D" w:rsidRPr="006C7E53" w14:paraId="24CF12E7" w14:textId="77777777" w:rsidTr="0032209D">
        <w:tc>
          <w:tcPr>
            <w:tcW w:w="660" w:type="pct"/>
          </w:tcPr>
          <w:p w14:paraId="56488383" w14:textId="77777777" w:rsidR="0032209D" w:rsidRPr="006C7E53" w:rsidRDefault="0032209D" w:rsidP="00D70348">
            <w:pPr>
              <w:rPr>
                <w:sz w:val="20"/>
                <w:szCs w:val="20"/>
              </w:rPr>
            </w:pPr>
            <w:r w:rsidRPr="006C7E53">
              <w:rPr>
                <w:sz w:val="20"/>
                <w:szCs w:val="20"/>
              </w:rPr>
              <w:t>Контроль макроструктуры основного металла</w:t>
            </w:r>
          </w:p>
        </w:tc>
        <w:tc>
          <w:tcPr>
            <w:tcW w:w="1085" w:type="pct"/>
          </w:tcPr>
          <w:p w14:paraId="36EA1D12" w14:textId="0BC7B63D" w:rsidR="0032209D" w:rsidRPr="006C7E53" w:rsidRDefault="0032209D" w:rsidP="00D70348">
            <w:pPr>
              <w:rPr>
                <w:sz w:val="20"/>
                <w:szCs w:val="20"/>
              </w:rPr>
            </w:pPr>
            <w:r w:rsidRPr="006C7E53">
              <w:rPr>
                <w:sz w:val="20"/>
                <w:szCs w:val="20"/>
              </w:rPr>
              <w:t xml:space="preserve">Контроль должен проводиться в соответствии с указаниями </w:t>
            </w:r>
            <w:r w:rsidRPr="006C7E53">
              <w:rPr>
                <w:sz w:val="20"/>
                <w:szCs w:val="20"/>
              </w:rPr>
              <w:br/>
              <w:t xml:space="preserve">СТ ЦКБА </w:t>
            </w:r>
            <w:r w:rsidR="00543A13" w:rsidRPr="006C7E53">
              <w:rPr>
                <w:sz w:val="20"/>
                <w:szCs w:val="20"/>
              </w:rPr>
              <w:t>010, ГОСТ или требований Завода-</w:t>
            </w:r>
            <w:r w:rsidRPr="006C7E53">
              <w:rPr>
                <w:sz w:val="20"/>
                <w:szCs w:val="20"/>
              </w:rPr>
              <w:t>изготовителя арматуры на материал</w:t>
            </w:r>
          </w:p>
        </w:tc>
        <w:tc>
          <w:tcPr>
            <w:tcW w:w="849" w:type="pct"/>
          </w:tcPr>
          <w:p w14:paraId="4E6A0545" w14:textId="343BD123" w:rsidR="0032209D" w:rsidRPr="006C7E53" w:rsidRDefault="0032209D" w:rsidP="00543A13">
            <w:pPr>
              <w:rPr>
                <w:sz w:val="20"/>
                <w:szCs w:val="20"/>
              </w:rPr>
            </w:pPr>
            <w:r w:rsidRPr="006C7E53">
              <w:rPr>
                <w:sz w:val="20"/>
                <w:szCs w:val="20"/>
              </w:rPr>
              <w:t>Контролю подвергается основной металл в соответствии с требованиями ГОСТ или требований Завода</w:t>
            </w:r>
            <w:r w:rsidR="00543A13" w:rsidRPr="006C7E53">
              <w:rPr>
                <w:sz w:val="20"/>
                <w:szCs w:val="20"/>
              </w:rPr>
              <w:t>-</w:t>
            </w:r>
            <w:r w:rsidRPr="006C7E53">
              <w:rPr>
                <w:sz w:val="20"/>
                <w:szCs w:val="20"/>
              </w:rPr>
              <w:t>изготовителя арматуры на материал</w:t>
            </w:r>
          </w:p>
        </w:tc>
        <w:tc>
          <w:tcPr>
            <w:tcW w:w="1416" w:type="pct"/>
          </w:tcPr>
          <w:p w14:paraId="5458F7B7" w14:textId="77777777" w:rsidR="0032209D" w:rsidRPr="006C7E53" w:rsidRDefault="0032209D" w:rsidP="00D70348">
            <w:pPr>
              <w:rPr>
                <w:sz w:val="20"/>
                <w:szCs w:val="20"/>
              </w:rPr>
            </w:pPr>
            <w:r w:rsidRPr="006C7E53">
              <w:rPr>
                <w:sz w:val="20"/>
                <w:szCs w:val="20"/>
              </w:rPr>
              <w:t>Результаты контроля должны соответствовать требованиям СТ ЦКБА 010, ГОСТ или требований Завода–изготовителя арматуры на материал</w:t>
            </w:r>
          </w:p>
        </w:tc>
        <w:tc>
          <w:tcPr>
            <w:tcW w:w="990" w:type="pct"/>
          </w:tcPr>
          <w:p w14:paraId="7424048A" w14:textId="77777777" w:rsidR="0032209D" w:rsidRPr="006C7E53" w:rsidRDefault="0032209D" w:rsidP="00D70348">
            <w:pPr>
              <w:rPr>
                <w:sz w:val="20"/>
                <w:szCs w:val="20"/>
              </w:rPr>
            </w:pPr>
            <w:r w:rsidRPr="006C7E53">
              <w:rPr>
                <w:sz w:val="20"/>
                <w:szCs w:val="20"/>
              </w:rPr>
              <w:t>Результаты контроля фиксируются в журнале испытаний и технологическом паспорте</w:t>
            </w:r>
          </w:p>
        </w:tc>
      </w:tr>
      <w:tr w:rsidR="0032209D" w:rsidRPr="006C7E53" w14:paraId="2C8AF663" w14:textId="77777777" w:rsidTr="0032209D">
        <w:tc>
          <w:tcPr>
            <w:tcW w:w="660" w:type="pct"/>
          </w:tcPr>
          <w:p w14:paraId="3714E9A2" w14:textId="77777777" w:rsidR="0032209D" w:rsidRPr="006C7E53" w:rsidRDefault="0032209D" w:rsidP="00D70348">
            <w:pPr>
              <w:rPr>
                <w:sz w:val="20"/>
                <w:szCs w:val="20"/>
              </w:rPr>
            </w:pPr>
            <w:r w:rsidRPr="006C7E53">
              <w:rPr>
                <w:sz w:val="20"/>
                <w:szCs w:val="20"/>
              </w:rPr>
              <w:t>Металлографическое исследование сварных соединений</w:t>
            </w:r>
          </w:p>
          <w:p w14:paraId="3853AACB" w14:textId="77777777" w:rsidR="0032209D" w:rsidRPr="006C7E53" w:rsidRDefault="0032209D" w:rsidP="00D70348">
            <w:pPr>
              <w:rPr>
                <w:sz w:val="20"/>
                <w:szCs w:val="20"/>
              </w:rPr>
            </w:pPr>
          </w:p>
        </w:tc>
        <w:tc>
          <w:tcPr>
            <w:tcW w:w="1085" w:type="pct"/>
          </w:tcPr>
          <w:p w14:paraId="7CCBF766" w14:textId="77777777" w:rsidR="0032209D" w:rsidRPr="006C7E53" w:rsidRDefault="0032209D" w:rsidP="00D70348">
            <w:pPr>
              <w:rPr>
                <w:sz w:val="20"/>
                <w:szCs w:val="20"/>
              </w:rPr>
            </w:pPr>
            <w:r w:rsidRPr="006C7E53">
              <w:rPr>
                <w:sz w:val="20"/>
                <w:szCs w:val="20"/>
              </w:rPr>
              <w:t xml:space="preserve">Контрольные сварные соединения контролируются в соответствии с требованиями </w:t>
            </w:r>
            <w:r w:rsidRPr="006C7E53">
              <w:rPr>
                <w:sz w:val="20"/>
                <w:szCs w:val="20"/>
              </w:rPr>
              <w:br/>
              <w:t>СТ ЦКБА 025, СТ ЦКБА 052</w:t>
            </w:r>
          </w:p>
        </w:tc>
        <w:tc>
          <w:tcPr>
            <w:tcW w:w="849" w:type="pct"/>
          </w:tcPr>
          <w:p w14:paraId="37DEF319" w14:textId="77777777" w:rsidR="0032209D" w:rsidRPr="006C7E53" w:rsidRDefault="0032209D" w:rsidP="00D70348">
            <w:pPr>
              <w:rPr>
                <w:sz w:val="20"/>
                <w:szCs w:val="20"/>
              </w:rPr>
            </w:pPr>
            <w:r w:rsidRPr="006C7E53">
              <w:rPr>
                <w:sz w:val="20"/>
                <w:szCs w:val="20"/>
              </w:rPr>
              <w:t xml:space="preserve">Контроль проводится в объеме требований </w:t>
            </w:r>
            <w:r w:rsidRPr="006C7E53">
              <w:rPr>
                <w:sz w:val="20"/>
                <w:szCs w:val="20"/>
              </w:rPr>
              <w:br/>
              <w:t xml:space="preserve">СТ ЦКБА 025, </w:t>
            </w:r>
            <w:r w:rsidRPr="006C7E53">
              <w:rPr>
                <w:sz w:val="20"/>
                <w:szCs w:val="20"/>
              </w:rPr>
              <w:br/>
              <w:t xml:space="preserve">СТ ЦКБА 052 </w:t>
            </w:r>
          </w:p>
        </w:tc>
        <w:tc>
          <w:tcPr>
            <w:tcW w:w="1416" w:type="pct"/>
          </w:tcPr>
          <w:p w14:paraId="7F20E769" w14:textId="77777777" w:rsidR="0032209D" w:rsidRPr="006C7E53" w:rsidRDefault="0032209D" w:rsidP="00D70348">
            <w:pPr>
              <w:rPr>
                <w:sz w:val="20"/>
                <w:szCs w:val="20"/>
              </w:rPr>
            </w:pPr>
            <w:r w:rsidRPr="006C7E53">
              <w:rPr>
                <w:sz w:val="20"/>
                <w:szCs w:val="20"/>
              </w:rPr>
              <w:t>Оценка качества сварных соединений и упрочненных деталей при металлографическом исследовании производится в соответствии с требованиями СТ ЦКБА 025</w:t>
            </w:r>
          </w:p>
        </w:tc>
        <w:tc>
          <w:tcPr>
            <w:tcW w:w="990" w:type="pct"/>
          </w:tcPr>
          <w:p w14:paraId="2C5AA57A" w14:textId="77777777" w:rsidR="0032209D" w:rsidRPr="006C7E53" w:rsidRDefault="0032209D" w:rsidP="00D70348">
            <w:pPr>
              <w:rPr>
                <w:sz w:val="20"/>
                <w:szCs w:val="20"/>
              </w:rPr>
            </w:pPr>
            <w:r w:rsidRPr="006C7E53">
              <w:rPr>
                <w:sz w:val="20"/>
                <w:szCs w:val="20"/>
              </w:rPr>
              <w:t>Результаты контроля фиксируются в журнале испытаний в установленном порядке Завода-изготовителя арматуры</w:t>
            </w:r>
          </w:p>
        </w:tc>
      </w:tr>
      <w:tr w:rsidR="0032209D" w:rsidRPr="006C7E53" w14:paraId="0A375137" w14:textId="77777777" w:rsidTr="0032209D">
        <w:tc>
          <w:tcPr>
            <w:tcW w:w="660" w:type="pct"/>
          </w:tcPr>
          <w:p w14:paraId="6A1B0F3A" w14:textId="77777777" w:rsidR="0032209D" w:rsidRPr="006C7E53" w:rsidRDefault="0032209D" w:rsidP="00D70348">
            <w:pPr>
              <w:rPr>
                <w:sz w:val="20"/>
                <w:szCs w:val="20"/>
              </w:rPr>
            </w:pPr>
            <w:r w:rsidRPr="006C7E53">
              <w:rPr>
                <w:sz w:val="20"/>
                <w:szCs w:val="20"/>
              </w:rPr>
              <w:t>Контроль твердости</w:t>
            </w:r>
          </w:p>
          <w:p w14:paraId="2B24070D" w14:textId="77777777" w:rsidR="0032209D" w:rsidRPr="006C7E53" w:rsidRDefault="0032209D" w:rsidP="00D70348">
            <w:pPr>
              <w:rPr>
                <w:sz w:val="20"/>
                <w:szCs w:val="20"/>
              </w:rPr>
            </w:pPr>
          </w:p>
        </w:tc>
        <w:tc>
          <w:tcPr>
            <w:tcW w:w="1085" w:type="pct"/>
          </w:tcPr>
          <w:p w14:paraId="202F558A" w14:textId="77777777" w:rsidR="0032209D" w:rsidRPr="006C7E53" w:rsidRDefault="0032209D" w:rsidP="00D70348">
            <w:pPr>
              <w:rPr>
                <w:sz w:val="20"/>
                <w:szCs w:val="20"/>
              </w:rPr>
            </w:pPr>
            <w:r w:rsidRPr="006C7E53">
              <w:rPr>
                <w:sz w:val="20"/>
                <w:szCs w:val="20"/>
              </w:rPr>
              <w:t xml:space="preserve">Твердость основного металла проверяется на соответствие требованиям СТ ЦКБА 010, крепежных деталей - СТ ЦКБА 012, твердой износостойкой наплавки или других методов упрочнения </w:t>
            </w:r>
            <w:r w:rsidRPr="006C7E53">
              <w:rPr>
                <w:sz w:val="20"/>
                <w:szCs w:val="20"/>
              </w:rPr>
              <w:lastRenderedPageBreak/>
              <w:t xml:space="preserve">уплотнительных поверхностей - СТ ЦКБА 053. Проверка твердости производится с помощью приборов </w:t>
            </w:r>
            <w:proofErr w:type="spellStart"/>
            <w:r w:rsidRPr="006C7E53">
              <w:rPr>
                <w:sz w:val="20"/>
                <w:szCs w:val="20"/>
              </w:rPr>
              <w:t>Виккерса</w:t>
            </w:r>
            <w:proofErr w:type="spellEnd"/>
            <w:r w:rsidRPr="006C7E53">
              <w:rPr>
                <w:sz w:val="20"/>
                <w:szCs w:val="20"/>
              </w:rPr>
              <w:t xml:space="preserve"> по ГОСТ 2999 или Бринелля по ГОСТ 9012 или </w:t>
            </w:r>
            <w:proofErr w:type="spellStart"/>
            <w:r w:rsidRPr="006C7E53">
              <w:rPr>
                <w:sz w:val="20"/>
                <w:szCs w:val="20"/>
              </w:rPr>
              <w:t>Роквелла</w:t>
            </w:r>
            <w:proofErr w:type="spellEnd"/>
            <w:r w:rsidRPr="006C7E53">
              <w:rPr>
                <w:sz w:val="20"/>
                <w:szCs w:val="20"/>
              </w:rPr>
              <w:t xml:space="preserve"> по ГОСТ 9013 или другими аттестованными приборами. Твердость отливок и сварных соединений проверяется по </w:t>
            </w:r>
            <w:r w:rsidRPr="006C7E53">
              <w:rPr>
                <w:sz w:val="20"/>
                <w:szCs w:val="20"/>
              </w:rPr>
              <w:br/>
              <w:t>СТ ЦКБА 052</w:t>
            </w:r>
          </w:p>
        </w:tc>
        <w:tc>
          <w:tcPr>
            <w:tcW w:w="849" w:type="pct"/>
          </w:tcPr>
          <w:p w14:paraId="52F1647A" w14:textId="77777777" w:rsidR="0032209D" w:rsidRPr="006C7E53" w:rsidRDefault="0032209D" w:rsidP="00D70348">
            <w:pPr>
              <w:rPr>
                <w:sz w:val="20"/>
                <w:szCs w:val="20"/>
              </w:rPr>
            </w:pPr>
            <w:r w:rsidRPr="006C7E53">
              <w:rPr>
                <w:sz w:val="20"/>
                <w:szCs w:val="20"/>
              </w:rPr>
              <w:lastRenderedPageBreak/>
              <w:t xml:space="preserve">Объем контроля основного металла и сварного соединения должен соответствовать требованиям КД, таблиц контроля качества, </w:t>
            </w:r>
            <w:r w:rsidRPr="006C7E53">
              <w:rPr>
                <w:sz w:val="20"/>
                <w:szCs w:val="20"/>
              </w:rPr>
              <w:br/>
            </w:r>
            <w:r w:rsidRPr="006C7E53">
              <w:rPr>
                <w:sz w:val="20"/>
                <w:szCs w:val="20"/>
              </w:rPr>
              <w:lastRenderedPageBreak/>
              <w:t xml:space="preserve">СТ ЦКБА 052. Объем контроля твердой износостойкой наплавки или других методов упрочнения уплотнительных поверхностей должен соответствовать требованиям </w:t>
            </w:r>
            <w:r w:rsidRPr="006C7E53">
              <w:rPr>
                <w:sz w:val="20"/>
                <w:szCs w:val="20"/>
              </w:rPr>
              <w:br/>
              <w:t>СТ ЦКБА 053</w:t>
            </w:r>
          </w:p>
        </w:tc>
        <w:tc>
          <w:tcPr>
            <w:tcW w:w="1416" w:type="pct"/>
          </w:tcPr>
          <w:p w14:paraId="11A871E4" w14:textId="77777777" w:rsidR="0032209D" w:rsidRPr="006C7E53" w:rsidRDefault="0032209D" w:rsidP="00D70348">
            <w:pPr>
              <w:rPr>
                <w:sz w:val="20"/>
                <w:szCs w:val="20"/>
              </w:rPr>
            </w:pPr>
            <w:r w:rsidRPr="006C7E53">
              <w:rPr>
                <w:sz w:val="20"/>
                <w:szCs w:val="20"/>
              </w:rPr>
              <w:lastRenderedPageBreak/>
              <w:t xml:space="preserve">Результаты контроля основного металла и сварного соединения должны соответствовать требованиям СТ ЦКБА 052, ГОСТ или КД Завода–изготовителя арматуры на материал. </w:t>
            </w:r>
          </w:p>
          <w:p w14:paraId="0625FBF1" w14:textId="77777777" w:rsidR="0032209D" w:rsidRPr="006C7E53" w:rsidRDefault="0032209D" w:rsidP="00D70348">
            <w:pPr>
              <w:rPr>
                <w:sz w:val="20"/>
                <w:szCs w:val="20"/>
              </w:rPr>
            </w:pPr>
            <w:r w:rsidRPr="006C7E53">
              <w:rPr>
                <w:sz w:val="20"/>
                <w:szCs w:val="20"/>
              </w:rPr>
              <w:t xml:space="preserve">Результаты контроля металла, упрочненного твердыми износостойкими материалами, должны </w:t>
            </w:r>
            <w:r w:rsidRPr="006C7E53">
              <w:rPr>
                <w:sz w:val="20"/>
                <w:szCs w:val="20"/>
              </w:rPr>
              <w:lastRenderedPageBreak/>
              <w:t>соответствовать требованиям ГОСТ или КД Завода–изготовителя арматуры материала, СТ ЦКБА 053.</w:t>
            </w:r>
          </w:p>
          <w:p w14:paraId="7A3F044B" w14:textId="77777777" w:rsidR="0032209D" w:rsidRPr="006C7E53" w:rsidRDefault="0032209D" w:rsidP="00D70348">
            <w:pPr>
              <w:rPr>
                <w:sz w:val="20"/>
                <w:szCs w:val="20"/>
              </w:rPr>
            </w:pPr>
            <w:r w:rsidRPr="006C7E53">
              <w:rPr>
                <w:sz w:val="20"/>
                <w:szCs w:val="20"/>
              </w:rPr>
              <w:t>На деталях с упрочненными уплотнительными поверхностями, недоступными для замеров твердости, контроль должен проводиться на контрольных образцах, идентичных контролируемым производственным упрочненным деталям по марке основного металла, подготовке под наплавку или другим методам упрочнения, способу упрочнения, партии (сочетанию партий) упрочняющих материалов (сплавов), технологии выполнения упрочнения и термической обработке</w:t>
            </w:r>
          </w:p>
        </w:tc>
        <w:tc>
          <w:tcPr>
            <w:tcW w:w="990" w:type="pct"/>
          </w:tcPr>
          <w:p w14:paraId="5E94B6D7" w14:textId="77777777" w:rsidR="0032209D" w:rsidRPr="006C7E53" w:rsidRDefault="0032209D" w:rsidP="00D70348">
            <w:pPr>
              <w:rPr>
                <w:sz w:val="20"/>
                <w:szCs w:val="20"/>
              </w:rPr>
            </w:pPr>
            <w:r w:rsidRPr="006C7E53">
              <w:rPr>
                <w:sz w:val="20"/>
                <w:szCs w:val="20"/>
              </w:rPr>
              <w:lastRenderedPageBreak/>
              <w:t xml:space="preserve">Результаты контроля должны фиксироваться в журнале испытаний с указанием прибора для измерения твердости. Результаты контроля твердости являются сдаточной </w:t>
            </w:r>
            <w:r w:rsidRPr="006C7E53">
              <w:rPr>
                <w:sz w:val="20"/>
                <w:szCs w:val="20"/>
              </w:rPr>
              <w:lastRenderedPageBreak/>
              <w:t>характеристикой и заносятся в паспорт на изделие</w:t>
            </w:r>
          </w:p>
        </w:tc>
      </w:tr>
      <w:tr w:rsidR="0032209D" w:rsidRPr="006C7E53" w14:paraId="3AE29B75" w14:textId="77777777" w:rsidTr="0032209D">
        <w:tc>
          <w:tcPr>
            <w:tcW w:w="660" w:type="pct"/>
          </w:tcPr>
          <w:p w14:paraId="07336F2B" w14:textId="77777777" w:rsidR="0032209D" w:rsidRPr="006C7E53" w:rsidRDefault="0032209D" w:rsidP="00D70348">
            <w:pPr>
              <w:rPr>
                <w:sz w:val="20"/>
                <w:szCs w:val="20"/>
              </w:rPr>
            </w:pPr>
            <w:r w:rsidRPr="006C7E53">
              <w:rPr>
                <w:sz w:val="20"/>
                <w:szCs w:val="20"/>
              </w:rPr>
              <w:lastRenderedPageBreak/>
              <w:t>Испытание на стойкость к СКРН</w:t>
            </w:r>
          </w:p>
        </w:tc>
        <w:tc>
          <w:tcPr>
            <w:tcW w:w="1085" w:type="pct"/>
          </w:tcPr>
          <w:p w14:paraId="5B3C8356" w14:textId="482B8579" w:rsidR="0032209D" w:rsidRPr="006C7E53" w:rsidRDefault="0032209D" w:rsidP="000553CE">
            <w:pPr>
              <w:rPr>
                <w:sz w:val="20"/>
                <w:szCs w:val="20"/>
              </w:rPr>
            </w:pPr>
            <w:r w:rsidRPr="006C7E53">
              <w:rPr>
                <w:sz w:val="20"/>
                <w:szCs w:val="20"/>
              </w:rPr>
              <w:t xml:space="preserve">Испытание для оценки стойкости металла к </w:t>
            </w:r>
            <w:r w:rsidR="000553CE" w:rsidRPr="006C7E53">
              <w:rPr>
                <w:sz w:val="20"/>
                <w:szCs w:val="20"/>
              </w:rPr>
              <w:t xml:space="preserve">СКРН </w:t>
            </w:r>
            <w:r w:rsidRPr="006C7E53">
              <w:rPr>
                <w:sz w:val="20"/>
                <w:szCs w:val="20"/>
              </w:rPr>
              <w:t xml:space="preserve">в соответствии с требованиями ГОСТ Р 53678, </w:t>
            </w:r>
            <w:r w:rsidRPr="006C7E53">
              <w:rPr>
                <w:sz w:val="20"/>
                <w:szCs w:val="20"/>
              </w:rPr>
              <w:br/>
              <w:t xml:space="preserve">п. 4.2.15 СТ ЦКБА-052-2008, требований пункта 4.3.2. настоящих </w:t>
            </w:r>
            <w:r w:rsidR="00592F87" w:rsidRPr="006C7E53">
              <w:rPr>
                <w:sz w:val="20"/>
                <w:szCs w:val="20"/>
              </w:rPr>
              <w:t>Единых технических требований</w:t>
            </w:r>
            <w:r w:rsidRPr="006C7E53">
              <w:rPr>
                <w:sz w:val="20"/>
                <w:szCs w:val="20"/>
              </w:rPr>
              <w:t xml:space="preserve">. </w:t>
            </w:r>
          </w:p>
        </w:tc>
        <w:tc>
          <w:tcPr>
            <w:tcW w:w="849" w:type="pct"/>
          </w:tcPr>
          <w:p w14:paraId="3B87555B" w14:textId="64BCB5C5" w:rsidR="0032209D" w:rsidRPr="006C7E53" w:rsidRDefault="0032209D" w:rsidP="00D70348">
            <w:pPr>
              <w:rPr>
                <w:sz w:val="20"/>
                <w:szCs w:val="20"/>
              </w:rPr>
            </w:pPr>
            <w:r w:rsidRPr="006C7E53">
              <w:rPr>
                <w:sz w:val="20"/>
                <w:szCs w:val="20"/>
              </w:rPr>
              <w:t xml:space="preserve">Контроль должен проводиться в соответствии с указаниями </w:t>
            </w:r>
            <w:r w:rsidRPr="006C7E53">
              <w:rPr>
                <w:sz w:val="20"/>
                <w:szCs w:val="20"/>
              </w:rPr>
              <w:br/>
              <w:t xml:space="preserve">СТ ЦКБА 052, КД, требований пункта 4.3.2. настоящих </w:t>
            </w:r>
            <w:r w:rsidR="00592F87" w:rsidRPr="006C7E53">
              <w:rPr>
                <w:sz w:val="20"/>
                <w:szCs w:val="20"/>
              </w:rPr>
              <w:t>Единых технических требований</w:t>
            </w:r>
          </w:p>
        </w:tc>
        <w:tc>
          <w:tcPr>
            <w:tcW w:w="1416" w:type="pct"/>
          </w:tcPr>
          <w:p w14:paraId="51E2591A" w14:textId="1D50D6A7" w:rsidR="0032209D" w:rsidRPr="006C7E53" w:rsidRDefault="0032209D" w:rsidP="00D70348">
            <w:pPr>
              <w:rPr>
                <w:sz w:val="20"/>
                <w:szCs w:val="20"/>
              </w:rPr>
            </w:pPr>
            <w:r w:rsidRPr="006C7E53">
              <w:rPr>
                <w:sz w:val="20"/>
                <w:szCs w:val="20"/>
              </w:rPr>
              <w:t xml:space="preserve">Пороговое напряжение СКРН в соответствии с Таблицей </w:t>
            </w:r>
            <w:r w:rsidR="00F803FF" w:rsidRPr="006C7E53">
              <w:rPr>
                <w:sz w:val="20"/>
                <w:szCs w:val="20"/>
              </w:rPr>
              <w:t xml:space="preserve">9 </w:t>
            </w:r>
            <w:r w:rsidRPr="006C7E53">
              <w:rPr>
                <w:sz w:val="20"/>
                <w:szCs w:val="20"/>
              </w:rPr>
              <w:t xml:space="preserve">настоящих </w:t>
            </w:r>
            <w:r w:rsidR="00592F87" w:rsidRPr="006C7E53">
              <w:rPr>
                <w:sz w:val="20"/>
                <w:szCs w:val="20"/>
              </w:rPr>
              <w:t>Единых технических требований</w:t>
            </w:r>
          </w:p>
        </w:tc>
        <w:tc>
          <w:tcPr>
            <w:tcW w:w="990" w:type="pct"/>
          </w:tcPr>
          <w:p w14:paraId="73811A80" w14:textId="77777777" w:rsidR="0032209D" w:rsidRPr="006C7E53" w:rsidRDefault="0032209D" w:rsidP="00D70348">
            <w:pPr>
              <w:rPr>
                <w:sz w:val="20"/>
                <w:szCs w:val="20"/>
              </w:rPr>
            </w:pPr>
            <w:r w:rsidRPr="006C7E53">
              <w:rPr>
                <w:color w:val="000000"/>
                <w:sz w:val="20"/>
                <w:szCs w:val="24"/>
                <w:lang w:eastAsia="ru-RU"/>
              </w:rPr>
              <w:t>Результаты контроля оформляются протоколом испытаний. Выдается заключение по результатам контроля. Результаты контроля заносятся в паспорт на изделие.</w:t>
            </w:r>
          </w:p>
        </w:tc>
      </w:tr>
      <w:tr w:rsidR="0032209D" w:rsidRPr="006C7E53" w14:paraId="34FF2B9B" w14:textId="77777777" w:rsidTr="0032209D">
        <w:tc>
          <w:tcPr>
            <w:tcW w:w="660" w:type="pct"/>
          </w:tcPr>
          <w:p w14:paraId="2272B431" w14:textId="77777777" w:rsidR="0032209D" w:rsidRPr="006C7E53" w:rsidRDefault="0032209D" w:rsidP="00D70348">
            <w:pPr>
              <w:rPr>
                <w:sz w:val="20"/>
                <w:szCs w:val="20"/>
              </w:rPr>
            </w:pPr>
            <w:r w:rsidRPr="006C7E53">
              <w:rPr>
                <w:sz w:val="20"/>
                <w:szCs w:val="20"/>
              </w:rPr>
              <w:t>Испытание на стойкость к ВР (HIC)</w:t>
            </w:r>
          </w:p>
        </w:tc>
        <w:tc>
          <w:tcPr>
            <w:tcW w:w="1085" w:type="pct"/>
          </w:tcPr>
          <w:p w14:paraId="257789BA" w14:textId="6D3C7500" w:rsidR="0032209D" w:rsidRPr="006C7E53" w:rsidRDefault="0032209D" w:rsidP="00D70348">
            <w:pPr>
              <w:rPr>
                <w:sz w:val="20"/>
                <w:szCs w:val="20"/>
              </w:rPr>
            </w:pPr>
            <w:r w:rsidRPr="006C7E53">
              <w:rPr>
                <w:sz w:val="20"/>
                <w:szCs w:val="20"/>
              </w:rPr>
              <w:t>Испытание для оценки стойкости металла к ВР должно соответствовать критериям приемки, каждый коэффициент которых представляет собой максимальное допустимое среднее значение для трех сечений образца при испытании в</w:t>
            </w:r>
            <w:r w:rsidR="00D70348" w:rsidRPr="006C7E53">
              <w:rPr>
                <w:sz w:val="20"/>
                <w:szCs w:val="20"/>
              </w:rPr>
              <w:t xml:space="preserve"> соответствии с требованиями п. </w:t>
            </w:r>
            <w:r w:rsidRPr="006C7E53">
              <w:rPr>
                <w:sz w:val="20"/>
                <w:szCs w:val="20"/>
              </w:rPr>
              <w:t>4.2.17 СТ ЦКБА-052-2008</w:t>
            </w:r>
          </w:p>
        </w:tc>
        <w:tc>
          <w:tcPr>
            <w:tcW w:w="849" w:type="pct"/>
          </w:tcPr>
          <w:p w14:paraId="75EB7ACF" w14:textId="77777777" w:rsidR="0032209D" w:rsidRPr="006C7E53" w:rsidRDefault="0032209D" w:rsidP="00D70348">
            <w:pPr>
              <w:rPr>
                <w:sz w:val="20"/>
                <w:szCs w:val="20"/>
              </w:rPr>
            </w:pPr>
            <w:r w:rsidRPr="006C7E53">
              <w:rPr>
                <w:sz w:val="20"/>
                <w:szCs w:val="20"/>
              </w:rPr>
              <w:t xml:space="preserve">Контроль должен проводиться в соответствии с указаниями </w:t>
            </w:r>
            <w:r w:rsidRPr="006C7E53">
              <w:rPr>
                <w:sz w:val="20"/>
                <w:szCs w:val="20"/>
              </w:rPr>
              <w:br/>
              <w:t xml:space="preserve">СТ ЦКБА 052. </w:t>
            </w:r>
          </w:p>
          <w:p w14:paraId="65D35A06" w14:textId="66BC66B2" w:rsidR="0032209D" w:rsidRPr="006C7E53" w:rsidRDefault="0032209D" w:rsidP="00D70348">
            <w:pPr>
              <w:rPr>
                <w:sz w:val="20"/>
                <w:szCs w:val="20"/>
              </w:rPr>
            </w:pPr>
            <w:r w:rsidRPr="006C7E53">
              <w:rPr>
                <w:color w:val="000000"/>
                <w:sz w:val="20"/>
                <w:szCs w:val="24"/>
                <w:lang w:eastAsia="ru-RU"/>
              </w:rPr>
              <w:t xml:space="preserve">Поковки и штамповки с содержанием серы менее 0,025 %, а также отливки, на </w:t>
            </w:r>
            <w:r w:rsidR="009C28A7" w:rsidRPr="006C7E53">
              <w:rPr>
                <w:color w:val="000000"/>
                <w:sz w:val="20"/>
                <w:szCs w:val="24"/>
                <w:lang w:eastAsia="ru-RU"/>
              </w:rPr>
              <w:t>стойкость к HIC не испытываются</w:t>
            </w:r>
          </w:p>
        </w:tc>
        <w:tc>
          <w:tcPr>
            <w:tcW w:w="1416" w:type="pct"/>
          </w:tcPr>
          <w:p w14:paraId="783177B6" w14:textId="77777777" w:rsidR="0032209D" w:rsidRPr="006C7E53" w:rsidRDefault="0032209D" w:rsidP="009C28A7">
            <w:pPr>
              <w:pStyle w:val="afc"/>
              <w:numPr>
                <w:ilvl w:val="0"/>
                <w:numId w:val="26"/>
              </w:numPr>
              <w:tabs>
                <w:tab w:val="left" w:pos="318"/>
              </w:tabs>
              <w:spacing w:before="60"/>
              <w:ind w:left="318" w:hanging="318"/>
              <w:jc w:val="left"/>
              <w:rPr>
                <w:rFonts w:ascii="Times New Roman" w:eastAsia="Times New Roman" w:hAnsi="Times New Roman"/>
                <w:sz w:val="20"/>
                <w:szCs w:val="20"/>
              </w:rPr>
            </w:pPr>
            <w:proofErr w:type="spellStart"/>
            <w:r w:rsidRPr="006C7E53">
              <w:rPr>
                <w:rFonts w:ascii="Times New Roman" w:eastAsia="Times New Roman" w:hAnsi="Times New Roman"/>
                <w:sz w:val="20"/>
                <w:szCs w:val="20"/>
              </w:rPr>
              <w:t>Коэффициент</w:t>
            </w:r>
            <w:proofErr w:type="spellEnd"/>
            <w:r w:rsidRPr="006C7E53">
              <w:rPr>
                <w:rFonts w:ascii="Times New Roman" w:eastAsia="Times New Roman" w:hAnsi="Times New Roman"/>
                <w:sz w:val="20"/>
                <w:szCs w:val="20"/>
              </w:rPr>
              <w:t xml:space="preserve"> </w:t>
            </w:r>
            <w:proofErr w:type="spellStart"/>
            <w:r w:rsidRPr="006C7E53">
              <w:rPr>
                <w:rFonts w:ascii="Times New Roman" w:eastAsia="Times New Roman" w:hAnsi="Times New Roman"/>
                <w:sz w:val="20"/>
                <w:szCs w:val="20"/>
              </w:rPr>
              <w:t>длины</w:t>
            </w:r>
            <w:proofErr w:type="spellEnd"/>
            <w:r w:rsidRPr="006C7E53">
              <w:rPr>
                <w:rFonts w:ascii="Times New Roman" w:eastAsia="Times New Roman" w:hAnsi="Times New Roman"/>
                <w:sz w:val="20"/>
                <w:szCs w:val="20"/>
              </w:rPr>
              <w:t xml:space="preserve"> </w:t>
            </w:r>
            <w:proofErr w:type="spellStart"/>
            <w:r w:rsidRPr="006C7E53">
              <w:rPr>
                <w:rFonts w:ascii="Times New Roman" w:eastAsia="Times New Roman" w:hAnsi="Times New Roman"/>
                <w:sz w:val="20"/>
                <w:szCs w:val="20"/>
              </w:rPr>
              <w:t>трещин</w:t>
            </w:r>
            <w:proofErr w:type="spellEnd"/>
            <w:r w:rsidRPr="006C7E53">
              <w:rPr>
                <w:rFonts w:ascii="Times New Roman" w:eastAsia="Times New Roman" w:hAnsi="Times New Roman"/>
                <w:sz w:val="20"/>
                <w:szCs w:val="20"/>
              </w:rPr>
              <w:t xml:space="preserve"> (CLR)≤15</w:t>
            </w:r>
            <w:r w:rsidRPr="006C7E53">
              <w:rPr>
                <w:rFonts w:ascii="Times New Roman" w:eastAsia="Times New Roman" w:hAnsi="Times New Roman"/>
                <w:sz w:val="20"/>
                <w:szCs w:val="20"/>
                <w:lang w:val="ru-RU"/>
              </w:rPr>
              <w:t> </w:t>
            </w:r>
            <w:r w:rsidRPr="006C7E53">
              <w:rPr>
                <w:rFonts w:ascii="Times New Roman" w:eastAsia="Times New Roman" w:hAnsi="Times New Roman"/>
                <w:sz w:val="20"/>
                <w:szCs w:val="20"/>
              </w:rPr>
              <w:t>%</w:t>
            </w:r>
            <w:r w:rsidRPr="006C7E53">
              <w:rPr>
                <w:rFonts w:ascii="Times New Roman" w:eastAsia="Times New Roman" w:hAnsi="Times New Roman"/>
                <w:sz w:val="20"/>
                <w:szCs w:val="20"/>
                <w:lang w:val="ru-RU"/>
              </w:rPr>
              <w:t>;</w:t>
            </w:r>
          </w:p>
          <w:p w14:paraId="1CCA71A9" w14:textId="77777777" w:rsidR="0032209D" w:rsidRPr="006C7E53" w:rsidRDefault="0032209D" w:rsidP="009C28A7">
            <w:pPr>
              <w:pStyle w:val="afc"/>
              <w:numPr>
                <w:ilvl w:val="0"/>
                <w:numId w:val="26"/>
              </w:numPr>
              <w:tabs>
                <w:tab w:val="left" w:pos="318"/>
              </w:tabs>
              <w:spacing w:before="60"/>
              <w:ind w:left="318" w:hanging="318"/>
              <w:jc w:val="left"/>
              <w:rPr>
                <w:rFonts w:ascii="Times New Roman" w:eastAsia="Times New Roman" w:hAnsi="Times New Roman"/>
                <w:sz w:val="20"/>
                <w:szCs w:val="20"/>
              </w:rPr>
            </w:pPr>
            <w:proofErr w:type="spellStart"/>
            <w:r w:rsidRPr="006C7E53">
              <w:rPr>
                <w:rFonts w:ascii="Times New Roman" w:eastAsia="Times New Roman" w:hAnsi="Times New Roman"/>
                <w:sz w:val="20"/>
                <w:szCs w:val="20"/>
              </w:rPr>
              <w:t>Коэффициент</w:t>
            </w:r>
            <w:proofErr w:type="spellEnd"/>
            <w:r w:rsidRPr="006C7E53">
              <w:rPr>
                <w:rFonts w:ascii="Times New Roman" w:eastAsia="Times New Roman" w:hAnsi="Times New Roman"/>
                <w:sz w:val="20"/>
                <w:szCs w:val="20"/>
              </w:rPr>
              <w:t xml:space="preserve"> </w:t>
            </w:r>
            <w:proofErr w:type="spellStart"/>
            <w:r w:rsidRPr="006C7E53">
              <w:rPr>
                <w:rFonts w:ascii="Times New Roman" w:eastAsia="Times New Roman" w:hAnsi="Times New Roman"/>
                <w:sz w:val="20"/>
                <w:szCs w:val="20"/>
              </w:rPr>
              <w:t>толщины</w:t>
            </w:r>
            <w:proofErr w:type="spellEnd"/>
            <w:r w:rsidRPr="006C7E53">
              <w:rPr>
                <w:rFonts w:ascii="Times New Roman" w:eastAsia="Times New Roman" w:hAnsi="Times New Roman"/>
                <w:sz w:val="20"/>
                <w:szCs w:val="20"/>
              </w:rPr>
              <w:t xml:space="preserve"> </w:t>
            </w:r>
            <w:proofErr w:type="spellStart"/>
            <w:r w:rsidRPr="006C7E53">
              <w:rPr>
                <w:rFonts w:ascii="Times New Roman" w:eastAsia="Times New Roman" w:hAnsi="Times New Roman"/>
                <w:sz w:val="20"/>
                <w:szCs w:val="20"/>
              </w:rPr>
              <w:t>трещин</w:t>
            </w:r>
            <w:proofErr w:type="spellEnd"/>
            <w:r w:rsidRPr="006C7E53">
              <w:rPr>
                <w:rFonts w:ascii="Times New Roman" w:eastAsia="Times New Roman" w:hAnsi="Times New Roman"/>
                <w:sz w:val="20"/>
                <w:szCs w:val="20"/>
              </w:rPr>
              <w:t xml:space="preserve"> (CTR)≤5</w:t>
            </w:r>
            <w:r w:rsidRPr="006C7E53">
              <w:rPr>
                <w:rFonts w:ascii="Times New Roman" w:eastAsia="Times New Roman" w:hAnsi="Times New Roman"/>
                <w:sz w:val="20"/>
                <w:szCs w:val="20"/>
                <w:lang w:val="ru-RU"/>
              </w:rPr>
              <w:t> </w:t>
            </w:r>
            <w:r w:rsidRPr="006C7E53">
              <w:rPr>
                <w:rFonts w:ascii="Times New Roman" w:eastAsia="Times New Roman" w:hAnsi="Times New Roman"/>
                <w:sz w:val="20"/>
                <w:szCs w:val="20"/>
              </w:rPr>
              <w:t>%</w:t>
            </w:r>
            <w:r w:rsidRPr="006C7E53">
              <w:rPr>
                <w:rFonts w:ascii="Times New Roman" w:eastAsia="Times New Roman" w:hAnsi="Times New Roman"/>
                <w:sz w:val="20"/>
                <w:szCs w:val="20"/>
                <w:lang w:val="ru-RU"/>
              </w:rPr>
              <w:t>;</w:t>
            </w:r>
          </w:p>
          <w:p w14:paraId="1D7733A4" w14:textId="3AE70A9D" w:rsidR="0032209D" w:rsidRPr="006C7E53" w:rsidRDefault="0032209D" w:rsidP="009C28A7">
            <w:pPr>
              <w:pStyle w:val="afc"/>
              <w:numPr>
                <w:ilvl w:val="0"/>
                <w:numId w:val="26"/>
              </w:numPr>
              <w:tabs>
                <w:tab w:val="left" w:pos="318"/>
              </w:tabs>
              <w:spacing w:before="60"/>
              <w:ind w:left="318" w:hanging="318"/>
              <w:jc w:val="left"/>
              <w:rPr>
                <w:rFonts w:eastAsia="Times New Roman"/>
                <w:sz w:val="20"/>
                <w:szCs w:val="20"/>
                <w:lang w:val="ru-RU"/>
              </w:rPr>
            </w:pPr>
            <w:r w:rsidRPr="006C7E53">
              <w:rPr>
                <w:rFonts w:ascii="Times New Roman" w:eastAsia="Times New Roman" w:hAnsi="Times New Roman"/>
                <w:sz w:val="20"/>
                <w:szCs w:val="20"/>
                <w:lang w:val="ru-RU"/>
              </w:rPr>
              <w:t>Коэффициент чувствительности к растрескиванию (</w:t>
            </w:r>
            <w:r w:rsidRPr="006C7E53">
              <w:rPr>
                <w:rFonts w:ascii="Times New Roman" w:eastAsia="Times New Roman" w:hAnsi="Times New Roman"/>
                <w:sz w:val="20"/>
                <w:szCs w:val="20"/>
              </w:rPr>
              <w:t>CSR</w:t>
            </w:r>
            <w:r w:rsidR="009C28A7" w:rsidRPr="006C7E53">
              <w:rPr>
                <w:rFonts w:ascii="Times New Roman" w:eastAsia="Times New Roman" w:hAnsi="Times New Roman"/>
                <w:sz w:val="20"/>
                <w:szCs w:val="20"/>
                <w:lang w:val="ru-RU"/>
              </w:rPr>
              <w:t>)≤2 %</w:t>
            </w:r>
          </w:p>
        </w:tc>
        <w:tc>
          <w:tcPr>
            <w:tcW w:w="990" w:type="pct"/>
          </w:tcPr>
          <w:p w14:paraId="0104ECDB" w14:textId="77777777" w:rsidR="0032209D" w:rsidRPr="006C7E53" w:rsidRDefault="0032209D" w:rsidP="00D70348">
            <w:pPr>
              <w:rPr>
                <w:sz w:val="20"/>
                <w:szCs w:val="20"/>
              </w:rPr>
            </w:pPr>
            <w:r w:rsidRPr="006C7E53">
              <w:rPr>
                <w:sz w:val="20"/>
                <w:szCs w:val="20"/>
              </w:rPr>
              <w:t>Результаты контроля оформляются отчетом, Заказчику выдается заключение по результатам контроля. Результаты контроля заносятся в паспорт на изделие</w:t>
            </w:r>
          </w:p>
        </w:tc>
      </w:tr>
      <w:tr w:rsidR="0032209D" w:rsidRPr="006C7E53" w14:paraId="17DC4D2B" w14:textId="77777777" w:rsidTr="0032209D">
        <w:tc>
          <w:tcPr>
            <w:tcW w:w="660" w:type="pct"/>
          </w:tcPr>
          <w:p w14:paraId="3C38ACEE" w14:textId="77777777" w:rsidR="0032209D" w:rsidRPr="006C7E53" w:rsidRDefault="0032209D" w:rsidP="00D70348">
            <w:pPr>
              <w:rPr>
                <w:sz w:val="20"/>
                <w:szCs w:val="20"/>
              </w:rPr>
            </w:pPr>
            <w:r w:rsidRPr="006C7E53">
              <w:rPr>
                <w:sz w:val="20"/>
                <w:szCs w:val="20"/>
              </w:rPr>
              <w:t>Испытание стойкости к МКК</w:t>
            </w:r>
          </w:p>
        </w:tc>
        <w:tc>
          <w:tcPr>
            <w:tcW w:w="1085" w:type="pct"/>
          </w:tcPr>
          <w:p w14:paraId="654F00B6" w14:textId="77777777" w:rsidR="0032209D" w:rsidRPr="006C7E53" w:rsidRDefault="0032209D" w:rsidP="00D70348">
            <w:pPr>
              <w:rPr>
                <w:sz w:val="20"/>
                <w:szCs w:val="20"/>
              </w:rPr>
            </w:pPr>
            <w:r w:rsidRPr="006C7E53">
              <w:rPr>
                <w:sz w:val="20"/>
                <w:szCs w:val="20"/>
              </w:rPr>
              <w:t xml:space="preserve">Испытание проводится в соответствии с требованиями </w:t>
            </w:r>
            <w:r w:rsidRPr="006C7E53">
              <w:rPr>
                <w:sz w:val="20"/>
                <w:szCs w:val="20"/>
              </w:rPr>
              <w:br/>
              <w:t>СТ ЦКБА 052, также:</w:t>
            </w:r>
          </w:p>
          <w:p w14:paraId="22DB2AF9" w14:textId="77777777" w:rsidR="0032209D" w:rsidRPr="006C7E53" w:rsidRDefault="0032209D" w:rsidP="00D70348">
            <w:pPr>
              <w:pStyle w:val="afc"/>
              <w:widowControl/>
              <w:numPr>
                <w:ilvl w:val="0"/>
                <w:numId w:val="12"/>
              </w:numPr>
              <w:tabs>
                <w:tab w:val="left" w:pos="318"/>
              </w:tabs>
              <w:spacing w:before="60"/>
              <w:ind w:left="318" w:hanging="318"/>
              <w:jc w:val="left"/>
              <w:rPr>
                <w:rFonts w:ascii="Times New Roman" w:eastAsia="Times New Roman" w:hAnsi="Times New Roman"/>
                <w:sz w:val="20"/>
                <w:szCs w:val="20"/>
                <w:lang w:val="ru-RU"/>
              </w:rPr>
            </w:pPr>
            <w:r w:rsidRPr="006C7E53">
              <w:rPr>
                <w:rFonts w:ascii="Times New Roman" w:eastAsia="Times New Roman" w:hAnsi="Times New Roman"/>
                <w:sz w:val="20"/>
                <w:szCs w:val="20"/>
                <w:lang w:val="ru-RU"/>
              </w:rPr>
              <w:t xml:space="preserve">ГОСТ 6032 - для сталей </w:t>
            </w:r>
            <w:proofErr w:type="spellStart"/>
            <w:r w:rsidRPr="006C7E53">
              <w:rPr>
                <w:rFonts w:ascii="Times New Roman" w:eastAsia="Times New Roman" w:hAnsi="Times New Roman"/>
                <w:sz w:val="20"/>
                <w:szCs w:val="20"/>
                <w:lang w:val="ru-RU"/>
              </w:rPr>
              <w:t>аустенитного</w:t>
            </w:r>
            <w:proofErr w:type="spellEnd"/>
            <w:r w:rsidRPr="006C7E53">
              <w:rPr>
                <w:rFonts w:ascii="Times New Roman" w:eastAsia="Times New Roman" w:hAnsi="Times New Roman"/>
                <w:sz w:val="20"/>
                <w:szCs w:val="20"/>
                <w:lang w:val="ru-RU"/>
              </w:rPr>
              <w:t xml:space="preserve">, ферритного, аустенитно-ферритного, аустенитно-мартенситного </w:t>
            </w:r>
            <w:r w:rsidRPr="006C7E53">
              <w:rPr>
                <w:rFonts w:ascii="Times New Roman" w:eastAsia="Times New Roman" w:hAnsi="Times New Roman"/>
                <w:sz w:val="20"/>
                <w:szCs w:val="20"/>
                <w:lang w:val="ru-RU"/>
              </w:rPr>
              <w:lastRenderedPageBreak/>
              <w:t>классов;</w:t>
            </w:r>
          </w:p>
          <w:p w14:paraId="4D0C58AA" w14:textId="77777777" w:rsidR="0032209D" w:rsidRPr="006C7E53" w:rsidRDefault="0032209D" w:rsidP="00D70348">
            <w:pPr>
              <w:pStyle w:val="afc"/>
              <w:widowControl/>
              <w:numPr>
                <w:ilvl w:val="0"/>
                <w:numId w:val="12"/>
              </w:numPr>
              <w:tabs>
                <w:tab w:val="left" w:pos="318"/>
              </w:tabs>
              <w:spacing w:before="60"/>
              <w:ind w:left="318" w:hanging="318"/>
              <w:jc w:val="left"/>
              <w:rPr>
                <w:rFonts w:ascii="Times New Roman" w:eastAsia="Times New Roman" w:hAnsi="Times New Roman"/>
                <w:sz w:val="20"/>
                <w:szCs w:val="20"/>
                <w:lang w:val="ru-RU"/>
              </w:rPr>
            </w:pPr>
            <w:r w:rsidRPr="006C7E53">
              <w:rPr>
                <w:rFonts w:ascii="Times New Roman" w:eastAsia="Times New Roman" w:hAnsi="Times New Roman"/>
                <w:sz w:val="20"/>
                <w:szCs w:val="20"/>
                <w:lang w:val="ru-RU"/>
              </w:rPr>
              <w:t>ГОСТ 6032 и СТ ЦКБА 010 - для сталей 14Х17Н2 и 07Х16Н4Б;</w:t>
            </w:r>
          </w:p>
          <w:p w14:paraId="6DB2532A" w14:textId="77777777" w:rsidR="0032209D" w:rsidRPr="006C7E53" w:rsidRDefault="0032209D" w:rsidP="00D70348">
            <w:pPr>
              <w:pStyle w:val="afc"/>
              <w:widowControl/>
              <w:numPr>
                <w:ilvl w:val="0"/>
                <w:numId w:val="12"/>
              </w:numPr>
              <w:tabs>
                <w:tab w:val="left" w:pos="318"/>
              </w:tabs>
              <w:spacing w:before="60"/>
              <w:ind w:left="318" w:hanging="318"/>
              <w:jc w:val="left"/>
              <w:rPr>
                <w:rFonts w:eastAsia="Times New Roman"/>
                <w:sz w:val="20"/>
                <w:szCs w:val="20"/>
                <w:lang w:val="ru-RU"/>
              </w:rPr>
            </w:pPr>
            <w:r w:rsidRPr="006C7E53">
              <w:rPr>
                <w:rFonts w:ascii="Times New Roman" w:eastAsia="Times New Roman" w:hAnsi="Times New Roman"/>
                <w:sz w:val="20"/>
                <w:szCs w:val="20"/>
                <w:lang w:val="ru-RU"/>
              </w:rPr>
              <w:t xml:space="preserve">ГОСТ 6032 - при испытании сварного соединения, упрочненного металла или металла шва, выполненных сварочными материалами для сталей </w:t>
            </w:r>
            <w:proofErr w:type="spellStart"/>
            <w:r w:rsidRPr="006C7E53">
              <w:rPr>
                <w:rFonts w:ascii="Times New Roman" w:eastAsia="Times New Roman" w:hAnsi="Times New Roman"/>
                <w:sz w:val="20"/>
                <w:szCs w:val="20"/>
                <w:lang w:val="ru-RU"/>
              </w:rPr>
              <w:t>аустенитного</w:t>
            </w:r>
            <w:proofErr w:type="spellEnd"/>
            <w:r w:rsidRPr="006C7E53">
              <w:rPr>
                <w:rFonts w:ascii="Times New Roman" w:eastAsia="Times New Roman" w:hAnsi="Times New Roman"/>
                <w:sz w:val="20"/>
                <w:szCs w:val="20"/>
                <w:lang w:val="ru-RU"/>
              </w:rPr>
              <w:t>, ферритного, аустенитно-ферритного, аустенитно-мартенситного классов</w:t>
            </w:r>
          </w:p>
        </w:tc>
        <w:tc>
          <w:tcPr>
            <w:tcW w:w="849" w:type="pct"/>
          </w:tcPr>
          <w:p w14:paraId="6D2D5131" w14:textId="77777777" w:rsidR="0032209D" w:rsidRPr="006C7E53" w:rsidRDefault="0032209D" w:rsidP="00D70348">
            <w:pPr>
              <w:rPr>
                <w:sz w:val="20"/>
                <w:szCs w:val="20"/>
              </w:rPr>
            </w:pPr>
            <w:r w:rsidRPr="006C7E53">
              <w:rPr>
                <w:sz w:val="20"/>
                <w:szCs w:val="20"/>
              </w:rPr>
              <w:lastRenderedPageBreak/>
              <w:t xml:space="preserve">Объем контроля - для основного металла должен соответствовать </w:t>
            </w:r>
            <w:r w:rsidRPr="006C7E53">
              <w:rPr>
                <w:sz w:val="20"/>
                <w:szCs w:val="20"/>
              </w:rPr>
              <w:br/>
              <w:t xml:space="preserve">СТ ЦКБА 010, </w:t>
            </w:r>
            <w:r w:rsidRPr="006C7E53">
              <w:rPr>
                <w:sz w:val="20"/>
                <w:szCs w:val="20"/>
              </w:rPr>
              <w:br/>
              <w:t>СТ ЦКБА 052.</w:t>
            </w:r>
          </w:p>
          <w:p w14:paraId="7E90A408" w14:textId="77777777" w:rsidR="0032209D" w:rsidRPr="006C7E53" w:rsidRDefault="0032209D" w:rsidP="00D70348">
            <w:pPr>
              <w:rPr>
                <w:sz w:val="20"/>
                <w:szCs w:val="20"/>
              </w:rPr>
            </w:pPr>
            <w:r w:rsidRPr="006C7E53">
              <w:rPr>
                <w:sz w:val="20"/>
                <w:szCs w:val="20"/>
              </w:rPr>
              <w:t xml:space="preserve">Испытания сварного соединения, упрочненного </w:t>
            </w:r>
            <w:r w:rsidRPr="006C7E53">
              <w:rPr>
                <w:sz w:val="20"/>
                <w:szCs w:val="20"/>
              </w:rPr>
              <w:lastRenderedPageBreak/>
              <w:t>металла или металла шва проводятся при контроле качества сварных соединений, выполненных сварочными материалами</w:t>
            </w:r>
          </w:p>
        </w:tc>
        <w:tc>
          <w:tcPr>
            <w:tcW w:w="1416" w:type="pct"/>
          </w:tcPr>
          <w:p w14:paraId="0DF1C204" w14:textId="77777777" w:rsidR="0032209D" w:rsidRPr="006C7E53" w:rsidRDefault="0032209D" w:rsidP="00D70348">
            <w:pPr>
              <w:rPr>
                <w:sz w:val="20"/>
                <w:szCs w:val="20"/>
              </w:rPr>
            </w:pPr>
            <w:r w:rsidRPr="006C7E53">
              <w:rPr>
                <w:sz w:val="20"/>
                <w:szCs w:val="20"/>
              </w:rPr>
              <w:lastRenderedPageBreak/>
              <w:t>Основной металл, отливки, упрочненный металл или металл шва должны быть стойкими к МКК в соответствии с требованиями</w:t>
            </w:r>
            <w:r w:rsidRPr="006C7E53">
              <w:rPr>
                <w:sz w:val="20"/>
                <w:szCs w:val="20"/>
              </w:rPr>
              <w:br/>
              <w:t>ГОСТ 6032</w:t>
            </w:r>
          </w:p>
        </w:tc>
        <w:tc>
          <w:tcPr>
            <w:tcW w:w="990" w:type="pct"/>
          </w:tcPr>
          <w:p w14:paraId="0EACD7B7" w14:textId="77777777" w:rsidR="0032209D" w:rsidRPr="006C7E53" w:rsidRDefault="0032209D" w:rsidP="00D70348">
            <w:pPr>
              <w:rPr>
                <w:sz w:val="20"/>
                <w:szCs w:val="20"/>
              </w:rPr>
            </w:pPr>
            <w:r w:rsidRPr="006C7E53">
              <w:rPr>
                <w:sz w:val="20"/>
                <w:szCs w:val="20"/>
              </w:rPr>
              <w:t>Результаты контроля основного металла фиксируются в журнале и в паспорте на изделие. Результаты испытаний сварочных материалов фиксируются в соответствующих журналах и в паспорте на изделие</w:t>
            </w:r>
          </w:p>
        </w:tc>
      </w:tr>
      <w:tr w:rsidR="0032209D" w:rsidRPr="006C7E53" w14:paraId="22373FB5" w14:textId="77777777" w:rsidTr="0032209D">
        <w:tc>
          <w:tcPr>
            <w:tcW w:w="660" w:type="pct"/>
          </w:tcPr>
          <w:p w14:paraId="79891B3F" w14:textId="77777777" w:rsidR="0032209D" w:rsidRPr="006C7E53" w:rsidRDefault="0032209D" w:rsidP="00D70348">
            <w:pPr>
              <w:rPr>
                <w:sz w:val="20"/>
                <w:szCs w:val="20"/>
              </w:rPr>
            </w:pPr>
            <w:r w:rsidRPr="006C7E53">
              <w:rPr>
                <w:sz w:val="20"/>
                <w:szCs w:val="20"/>
              </w:rPr>
              <w:lastRenderedPageBreak/>
              <w:t>Испытание на скорость коррозии</w:t>
            </w:r>
          </w:p>
        </w:tc>
        <w:tc>
          <w:tcPr>
            <w:tcW w:w="1085" w:type="pct"/>
          </w:tcPr>
          <w:p w14:paraId="1BE73BAC" w14:textId="0F99057A" w:rsidR="0032209D" w:rsidRPr="006C7E53" w:rsidRDefault="0032209D" w:rsidP="009C28A7">
            <w:pPr>
              <w:rPr>
                <w:sz w:val="20"/>
                <w:szCs w:val="20"/>
              </w:rPr>
            </w:pPr>
            <w:r w:rsidRPr="006C7E53">
              <w:rPr>
                <w:sz w:val="20"/>
                <w:szCs w:val="20"/>
              </w:rPr>
              <w:t xml:space="preserve">Испытание проводится в соответствии с требованиями </w:t>
            </w:r>
            <w:r w:rsidRPr="006C7E53">
              <w:rPr>
                <w:sz w:val="20"/>
                <w:szCs w:val="20"/>
              </w:rPr>
              <w:br/>
              <w:t>ГОСТ</w:t>
            </w:r>
            <w:r w:rsidR="009C28A7" w:rsidRPr="006C7E53">
              <w:rPr>
                <w:sz w:val="20"/>
                <w:szCs w:val="20"/>
              </w:rPr>
              <w:t> </w:t>
            </w:r>
            <w:r w:rsidRPr="006C7E53">
              <w:rPr>
                <w:sz w:val="20"/>
                <w:szCs w:val="20"/>
              </w:rPr>
              <w:t>Р</w:t>
            </w:r>
            <w:r w:rsidR="009C28A7" w:rsidRPr="006C7E53">
              <w:rPr>
                <w:sz w:val="20"/>
                <w:szCs w:val="20"/>
              </w:rPr>
              <w:t> </w:t>
            </w:r>
            <w:r w:rsidRPr="006C7E53">
              <w:rPr>
                <w:sz w:val="20"/>
                <w:szCs w:val="20"/>
              </w:rPr>
              <w:t xml:space="preserve">9.905, требований </w:t>
            </w:r>
            <w:hyperlink w:anchor="_ПРИЛОЖЕНИЕ_1._МОДИФИКАЦИОННЫЕ" w:history="1">
              <w:r w:rsidRPr="006C7E53">
                <w:rPr>
                  <w:rStyle w:val="ab"/>
                  <w:sz w:val="20"/>
                  <w:szCs w:val="20"/>
                </w:rPr>
                <w:t xml:space="preserve">Приложения </w:t>
              </w:r>
              <w:r w:rsidR="00A14B27" w:rsidRPr="006C7E53">
                <w:rPr>
                  <w:rStyle w:val="ab"/>
                  <w:sz w:val="20"/>
                  <w:szCs w:val="20"/>
                </w:rPr>
                <w:t>1</w:t>
              </w:r>
            </w:hyperlink>
            <w:r w:rsidRPr="006C7E53">
              <w:rPr>
                <w:sz w:val="20"/>
                <w:szCs w:val="20"/>
              </w:rPr>
              <w:t xml:space="preserve"> настоящих </w:t>
            </w:r>
            <w:r w:rsidR="00592F87" w:rsidRPr="006C7E53">
              <w:rPr>
                <w:sz w:val="20"/>
                <w:szCs w:val="20"/>
              </w:rPr>
              <w:t>Единых технических требований</w:t>
            </w:r>
            <w:r w:rsidRPr="006C7E53">
              <w:rPr>
                <w:sz w:val="20"/>
                <w:szCs w:val="20"/>
              </w:rPr>
              <w:t xml:space="preserve">. </w:t>
            </w:r>
          </w:p>
        </w:tc>
        <w:tc>
          <w:tcPr>
            <w:tcW w:w="849" w:type="pct"/>
          </w:tcPr>
          <w:p w14:paraId="10E8EBA9" w14:textId="0779DDBF" w:rsidR="0032209D" w:rsidRPr="006C7E53" w:rsidRDefault="0032209D" w:rsidP="00D70348">
            <w:pPr>
              <w:rPr>
                <w:sz w:val="20"/>
                <w:szCs w:val="20"/>
              </w:rPr>
            </w:pPr>
            <w:r w:rsidRPr="006C7E53">
              <w:rPr>
                <w:sz w:val="20"/>
                <w:szCs w:val="20"/>
              </w:rPr>
              <w:t xml:space="preserve">Контроль должен проводиться в соответствии с указаниями </w:t>
            </w:r>
            <w:r w:rsidRPr="006C7E53">
              <w:rPr>
                <w:sz w:val="20"/>
                <w:szCs w:val="20"/>
              </w:rPr>
              <w:br/>
              <w:t xml:space="preserve">требований </w:t>
            </w:r>
            <w:hyperlink w:anchor="_ПРИЛОЖЕНИЕ_1._МОДИФИКАЦИОННЫЕ" w:history="1">
              <w:r w:rsidRPr="006C7E53">
                <w:rPr>
                  <w:rStyle w:val="ab"/>
                  <w:sz w:val="20"/>
                  <w:szCs w:val="20"/>
                </w:rPr>
                <w:t xml:space="preserve">Приложения </w:t>
              </w:r>
              <w:r w:rsidR="00A14B27" w:rsidRPr="006C7E53">
                <w:rPr>
                  <w:rStyle w:val="ab"/>
                  <w:sz w:val="20"/>
                  <w:szCs w:val="20"/>
                </w:rPr>
                <w:t>1</w:t>
              </w:r>
            </w:hyperlink>
            <w:r w:rsidRPr="006C7E53">
              <w:rPr>
                <w:sz w:val="20"/>
                <w:szCs w:val="20"/>
              </w:rPr>
              <w:t xml:space="preserve"> настоящих </w:t>
            </w:r>
            <w:r w:rsidR="00592F87" w:rsidRPr="006C7E53">
              <w:rPr>
                <w:sz w:val="20"/>
                <w:szCs w:val="20"/>
              </w:rPr>
              <w:t>Единых технических требований</w:t>
            </w:r>
            <w:r w:rsidRPr="006C7E53">
              <w:rPr>
                <w:sz w:val="20"/>
                <w:szCs w:val="20"/>
              </w:rPr>
              <w:t>.</w:t>
            </w:r>
          </w:p>
        </w:tc>
        <w:tc>
          <w:tcPr>
            <w:tcW w:w="1416" w:type="pct"/>
          </w:tcPr>
          <w:p w14:paraId="52A57262" w14:textId="7C60FEFF" w:rsidR="0032209D" w:rsidRPr="006C7E53" w:rsidRDefault="0032209D" w:rsidP="00D70348">
            <w:pPr>
              <w:rPr>
                <w:sz w:val="20"/>
                <w:szCs w:val="20"/>
              </w:rPr>
            </w:pPr>
            <w:r w:rsidRPr="006C7E53">
              <w:rPr>
                <w:sz w:val="20"/>
                <w:szCs w:val="20"/>
              </w:rPr>
              <w:t xml:space="preserve">Результаты испытаний основного металла должны соответствовать п. 4.3 </w:t>
            </w:r>
            <w:r w:rsidRPr="006C7E53">
              <w:rPr>
                <w:sz w:val="20"/>
                <w:szCs w:val="20"/>
              </w:rPr>
              <w:br/>
              <w:t>Г</w:t>
            </w:r>
            <w:r w:rsidR="009C28A7" w:rsidRPr="006C7E53">
              <w:rPr>
                <w:sz w:val="20"/>
                <w:szCs w:val="20"/>
              </w:rPr>
              <w:t>ОСТ 33260</w:t>
            </w:r>
            <w:r w:rsidRPr="006C7E53">
              <w:rPr>
                <w:sz w:val="20"/>
                <w:szCs w:val="20"/>
              </w:rPr>
              <w:t>-2015</w:t>
            </w:r>
          </w:p>
        </w:tc>
        <w:tc>
          <w:tcPr>
            <w:tcW w:w="990" w:type="pct"/>
          </w:tcPr>
          <w:p w14:paraId="3021F816" w14:textId="02E06724" w:rsidR="0032209D" w:rsidRPr="006C7E53" w:rsidRDefault="0032209D" w:rsidP="00D70348">
            <w:pPr>
              <w:rPr>
                <w:sz w:val="20"/>
                <w:szCs w:val="20"/>
              </w:rPr>
            </w:pPr>
            <w:r w:rsidRPr="006C7E53">
              <w:rPr>
                <w:color w:val="000000"/>
                <w:sz w:val="20"/>
                <w:szCs w:val="24"/>
                <w:lang w:eastAsia="ru-RU"/>
              </w:rPr>
              <w:t>Результаты контроля оформляются протоколом испытаний. Выдается заключение по результатам контроля. Результаты контроля</w:t>
            </w:r>
            <w:r w:rsidR="009C28A7" w:rsidRPr="006C7E53">
              <w:rPr>
                <w:color w:val="000000"/>
                <w:sz w:val="20"/>
                <w:szCs w:val="24"/>
                <w:lang w:eastAsia="ru-RU"/>
              </w:rPr>
              <w:t xml:space="preserve"> заносятся в паспорт на изделие</w:t>
            </w:r>
          </w:p>
        </w:tc>
      </w:tr>
    </w:tbl>
    <w:p w14:paraId="3C93C2D1" w14:textId="77777777" w:rsidR="001A1AA3" w:rsidRPr="006C7E53" w:rsidRDefault="001A1AA3" w:rsidP="005214C1">
      <w:pPr>
        <w:pStyle w:val="M"/>
        <w:rPr>
          <w:rFonts w:ascii="Arial" w:hAnsi="Arial" w:cs="Arial"/>
        </w:rPr>
        <w:sectPr w:rsidR="001A1AA3" w:rsidRPr="006C7E53" w:rsidSect="00170172">
          <w:headerReference w:type="even" r:id="rId138"/>
          <w:headerReference w:type="default" r:id="rId139"/>
          <w:footerReference w:type="default" r:id="rId140"/>
          <w:headerReference w:type="first" r:id="rId141"/>
          <w:pgSz w:w="16838" w:h="11906" w:orient="landscape"/>
          <w:pgMar w:top="1247" w:right="567" w:bottom="1021" w:left="567" w:header="737" w:footer="680" w:gutter="0"/>
          <w:cols w:space="708"/>
          <w:docGrid w:linePitch="360"/>
        </w:sectPr>
      </w:pPr>
    </w:p>
    <w:p w14:paraId="0BA5B162" w14:textId="77777777" w:rsidR="001A1AA3" w:rsidRPr="006C7E53" w:rsidRDefault="00B83119" w:rsidP="00B10C37">
      <w:pPr>
        <w:pStyle w:val="M"/>
        <w:widowControl w:val="0"/>
        <w:numPr>
          <w:ilvl w:val="0"/>
          <w:numId w:val="11"/>
        </w:numPr>
        <w:spacing w:before="240"/>
        <w:ind w:left="0" w:firstLine="0"/>
        <w:rPr>
          <w:rFonts w:ascii="Arial" w:hAnsi="Arial" w:cs="Arial"/>
          <w:b/>
          <w:szCs w:val="28"/>
        </w:rPr>
      </w:pPr>
      <w:bookmarkStart w:id="305" w:name="_ПРИЛОЖЕНИЕ_6._ХИМИЧЕСКИЙ"/>
      <w:bookmarkStart w:id="306" w:name="_Toc484014612"/>
      <w:bookmarkStart w:id="307" w:name="_Toc484705534"/>
      <w:bookmarkEnd w:id="305"/>
      <w:r w:rsidRPr="006C7E53">
        <w:rPr>
          <w:rFonts w:ascii="Arial" w:hAnsi="Arial" w:cs="Arial"/>
          <w:b/>
          <w:szCs w:val="28"/>
        </w:rPr>
        <w:lastRenderedPageBreak/>
        <w:t xml:space="preserve">СТРУКТУРА </w:t>
      </w:r>
      <w:r w:rsidR="001A1AA3" w:rsidRPr="006C7E53">
        <w:rPr>
          <w:rFonts w:ascii="Arial" w:hAnsi="Arial" w:cs="Arial"/>
          <w:b/>
          <w:szCs w:val="28"/>
        </w:rPr>
        <w:t>ОТЧЕТ</w:t>
      </w:r>
      <w:r w:rsidRPr="006C7E53">
        <w:rPr>
          <w:rFonts w:ascii="Arial" w:hAnsi="Arial" w:cs="Arial"/>
          <w:b/>
          <w:szCs w:val="28"/>
        </w:rPr>
        <w:t>А</w:t>
      </w:r>
      <w:r w:rsidR="001A1AA3" w:rsidRPr="006C7E53">
        <w:rPr>
          <w:rFonts w:ascii="Arial" w:hAnsi="Arial" w:cs="Arial"/>
          <w:b/>
          <w:szCs w:val="28"/>
        </w:rPr>
        <w:t xml:space="preserve"> ПО ПРОВЕДЕНИЮ ИСПЫТАНИЙ ОСНОВНЫХ ДЕТАЛЕЙ </w:t>
      </w:r>
      <w:r w:rsidRPr="006C7E53">
        <w:rPr>
          <w:rFonts w:ascii="Arial" w:hAnsi="Arial" w:cs="Arial"/>
          <w:b/>
          <w:szCs w:val="28"/>
        </w:rPr>
        <w:t>ЗАДВИЖКИ КЛИНОВОЙ</w:t>
      </w:r>
    </w:p>
    <w:p w14:paraId="6E92ADD4" w14:textId="77777777" w:rsidR="002558B7" w:rsidRPr="006C7E53" w:rsidRDefault="002558B7" w:rsidP="00364A95">
      <w:pPr>
        <w:spacing w:before="120"/>
        <w:rPr>
          <w:color w:val="000000"/>
        </w:rPr>
      </w:pPr>
      <w:r w:rsidRPr="006C7E53">
        <w:rPr>
          <w:color w:val="000000"/>
        </w:rPr>
        <w:t>Результаты испытаний необходимо оформлять в соответствии</w:t>
      </w:r>
      <w:r w:rsidR="00F72BD9" w:rsidRPr="006C7E53">
        <w:rPr>
          <w:color w:val="000000"/>
        </w:rPr>
        <w:t xml:space="preserve"> с</w:t>
      </w:r>
      <w:r w:rsidRPr="006C7E53">
        <w:rPr>
          <w:color w:val="000000"/>
        </w:rPr>
        <w:t xml:space="preserve"> «Типовы</w:t>
      </w:r>
      <w:r w:rsidR="000D4E0B" w:rsidRPr="006C7E53">
        <w:rPr>
          <w:color w:val="000000"/>
        </w:rPr>
        <w:t>ми</w:t>
      </w:r>
      <w:r w:rsidRPr="006C7E53">
        <w:rPr>
          <w:color w:val="000000"/>
        </w:rPr>
        <w:t xml:space="preserve"> составны</w:t>
      </w:r>
      <w:r w:rsidR="000D4E0B" w:rsidRPr="006C7E53">
        <w:rPr>
          <w:color w:val="000000"/>
        </w:rPr>
        <w:t>ми</w:t>
      </w:r>
      <w:r w:rsidRPr="006C7E53">
        <w:rPr>
          <w:color w:val="000000"/>
        </w:rPr>
        <w:t xml:space="preserve"> част</w:t>
      </w:r>
      <w:r w:rsidR="000D4E0B" w:rsidRPr="006C7E53">
        <w:rPr>
          <w:color w:val="000000"/>
        </w:rPr>
        <w:t>ям</w:t>
      </w:r>
      <w:r w:rsidRPr="006C7E53">
        <w:rPr>
          <w:color w:val="000000"/>
        </w:rPr>
        <w:t>и экспертного заключения/отчета специализированной организации».</w:t>
      </w:r>
    </w:p>
    <w:p w14:paraId="0C2384D2" w14:textId="77777777" w:rsidR="00FE63DF" w:rsidRPr="006C7E53" w:rsidRDefault="00FE63DF" w:rsidP="00364A95">
      <w:pPr>
        <w:spacing w:before="240"/>
        <w:rPr>
          <w:rFonts w:ascii="Arial" w:eastAsiaTheme="minorEastAsia" w:hAnsi="Arial" w:cs="Arial"/>
          <w:b/>
          <w:sz w:val="28"/>
          <w:szCs w:val="20"/>
          <w:lang w:eastAsia="ru-RU"/>
        </w:rPr>
      </w:pPr>
      <w:r w:rsidRPr="006C7E53">
        <w:rPr>
          <w:rFonts w:ascii="Arial" w:eastAsiaTheme="minorEastAsia" w:hAnsi="Arial" w:cs="Arial"/>
          <w:b/>
          <w:sz w:val="28"/>
          <w:szCs w:val="20"/>
          <w:lang w:eastAsia="ru-RU"/>
        </w:rPr>
        <w:t xml:space="preserve">1. РАЗДЕЛ </w:t>
      </w:r>
    </w:p>
    <w:p w14:paraId="49AB27DB" w14:textId="77777777" w:rsidR="00FE63DF" w:rsidRPr="006C7E53" w:rsidRDefault="00FE63DF" w:rsidP="00FE63DF">
      <w:pPr>
        <w:spacing w:before="160"/>
        <w:ind w:firstLine="426"/>
        <w:rPr>
          <w:rFonts w:ascii="Arial" w:eastAsiaTheme="minorEastAsia" w:hAnsi="Arial" w:cs="Arial"/>
          <w:b/>
          <w:szCs w:val="20"/>
          <w:lang w:eastAsia="ru-RU"/>
        </w:rPr>
      </w:pPr>
      <w:r w:rsidRPr="006C7E53">
        <w:rPr>
          <w:rFonts w:ascii="Arial" w:eastAsiaTheme="minorEastAsia" w:hAnsi="Arial" w:cs="Arial"/>
          <w:b/>
          <w:szCs w:val="20"/>
          <w:lang w:eastAsia="ru-RU"/>
        </w:rPr>
        <w:t>1.1. ЦЕЛЬ РАБОТЫ</w:t>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p>
    <w:p w14:paraId="4624E5E8" w14:textId="77777777" w:rsidR="00FE63DF" w:rsidRPr="006C7E53" w:rsidRDefault="00FE63DF" w:rsidP="00FE63DF">
      <w:pPr>
        <w:spacing w:before="160"/>
        <w:ind w:firstLine="426"/>
        <w:rPr>
          <w:rFonts w:ascii="Arial" w:eastAsiaTheme="minorEastAsia" w:hAnsi="Arial" w:cs="Arial"/>
          <w:szCs w:val="20"/>
          <w:lang w:eastAsia="ru-RU"/>
        </w:rPr>
      </w:pPr>
      <w:r w:rsidRPr="006C7E53">
        <w:rPr>
          <w:rFonts w:ascii="Arial" w:eastAsiaTheme="minorEastAsia" w:hAnsi="Arial" w:cs="Arial"/>
          <w:b/>
          <w:szCs w:val="20"/>
          <w:lang w:eastAsia="ru-RU"/>
        </w:rPr>
        <w:t>1.2. ОБЪЕКТ ИСПЫТАНИЙ</w:t>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r w:rsidRPr="006C7E53">
        <w:rPr>
          <w:rFonts w:ascii="Arial" w:eastAsiaTheme="minorEastAsia" w:hAnsi="Arial" w:cs="Arial"/>
          <w:szCs w:val="20"/>
          <w:lang w:eastAsia="ru-RU"/>
        </w:rPr>
        <w:tab/>
      </w:r>
    </w:p>
    <w:p w14:paraId="1094DDF6" w14:textId="77777777" w:rsidR="00FE63DF" w:rsidRPr="006C7E53" w:rsidRDefault="00FE63DF" w:rsidP="00FE63DF">
      <w:pPr>
        <w:spacing w:before="160"/>
        <w:ind w:firstLine="426"/>
        <w:rPr>
          <w:rFonts w:ascii="Arial" w:eastAsiaTheme="minorEastAsia" w:hAnsi="Arial" w:cs="Arial"/>
          <w:szCs w:val="20"/>
          <w:lang w:eastAsia="ru-RU"/>
        </w:rPr>
      </w:pPr>
      <w:r w:rsidRPr="006C7E53">
        <w:rPr>
          <w:rFonts w:ascii="Arial" w:eastAsiaTheme="minorEastAsia" w:hAnsi="Arial" w:cs="Arial"/>
          <w:b/>
          <w:szCs w:val="20"/>
          <w:lang w:eastAsia="ru-RU"/>
        </w:rPr>
        <w:t>1.3. ПОРЯДОК ПРОВЕДЕНИЯ ИСПЫТАНИЙ МАТЕРИАЛА ОСНОВНЫХ ДЕТАЛЕЙ</w:t>
      </w:r>
    </w:p>
    <w:p w14:paraId="3A13D054" w14:textId="77777777" w:rsidR="00FE63DF" w:rsidRPr="006C7E53" w:rsidRDefault="00FE63DF" w:rsidP="00FE63DF">
      <w:pPr>
        <w:widowControl w:val="0"/>
        <w:shd w:val="clear" w:color="auto" w:fill="FFFFFF"/>
        <w:spacing w:before="160"/>
        <w:ind w:right="23" w:firstLine="426"/>
        <w:rPr>
          <w:rFonts w:ascii="Arial" w:eastAsiaTheme="minorEastAsia" w:hAnsi="Arial" w:cs="Arial"/>
          <w:caps/>
          <w:szCs w:val="20"/>
          <w:lang w:eastAsia="ru-RU"/>
        </w:rPr>
      </w:pPr>
      <w:r w:rsidRPr="006C7E53">
        <w:rPr>
          <w:rFonts w:ascii="Arial" w:eastAsiaTheme="minorEastAsia" w:hAnsi="Arial" w:cs="Arial"/>
          <w:b/>
          <w:szCs w:val="20"/>
          <w:lang w:eastAsia="ru-RU"/>
        </w:rPr>
        <w:t>1.4</w:t>
      </w:r>
      <w:r w:rsidRPr="006C7E53">
        <w:rPr>
          <w:rFonts w:ascii="Arial" w:eastAsiaTheme="minorEastAsia" w:hAnsi="Arial" w:cs="Arial"/>
          <w:szCs w:val="20"/>
          <w:lang w:eastAsia="ru-RU"/>
        </w:rPr>
        <w:t xml:space="preserve">. </w:t>
      </w:r>
      <w:r w:rsidRPr="006C7E53">
        <w:rPr>
          <w:rFonts w:ascii="Arial" w:eastAsiaTheme="minorEastAsia" w:hAnsi="Arial" w:cs="Arial"/>
          <w:b/>
          <w:caps/>
          <w:szCs w:val="20"/>
          <w:lang w:eastAsia="ru-RU"/>
        </w:rPr>
        <w:t>Результаты испытаний</w:t>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b/>
          <w:caps/>
          <w:szCs w:val="20"/>
          <w:lang w:eastAsia="ru-RU"/>
        </w:rPr>
        <w:tab/>
      </w:r>
      <w:r w:rsidRPr="006C7E53">
        <w:rPr>
          <w:rFonts w:ascii="Arial" w:eastAsiaTheme="minorEastAsia" w:hAnsi="Arial" w:cs="Arial"/>
          <w:caps/>
          <w:szCs w:val="20"/>
          <w:lang w:eastAsia="ru-RU"/>
        </w:rPr>
        <w:tab/>
      </w:r>
    </w:p>
    <w:p w14:paraId="252BF591" w14:textId="77777777" w:rsidR="00FE63DF" w:rsidRPr="006C7E53" w:rsidRDefault="00FE63DF" w:rsidP="00FE63DF">
      <w:pPr>
        <w:spacing w:before="160"/>
        <w:ind w:left="425" w:firstLine="426"/>
        <w:rPr>
          <w:rFonts w:ascii="Arial" w:eastAsiaTheme="minorEastAsia" w:hAnsi="Arial" w:cs="Arial"/>
          <w:i/>
          <w:caps/>
          <w:sz w:val="20"/>
          <w:szCs w:val="20"/>
          <w:lang w:eastAsia="ru-RU"/>
        </w:rPr>
      </w:pPr>
      <w:r w:rsidRPr="006C7E53">
        <w:rPr>
          <w:rFonts w:ascii="Arial" w:eastAsiaTheme="minorEastAsia" w:hAnsi="Arial" w:cs="Arial"/>
          <w:b/>
          <w:i/>
          <w:sz w:val="20"/>
          <w:szCs w:val="20"/>
          <w:lang w:eastAsia="ru-RU"/>
        </w:rPr>
        <w:t xml:space="preserve">1.4.1. </w:t>
      </w:r>
      <w:r w:rsidRPr="006C7E53">
        <w:rPr>
          <w:rFonts w:ascii="Arial" w:eastAsiaTheme="minorEastAsia" w:hAnsi="Arial" w:cs="Arial"/>
          <w:b/>
          <w:i/>
          <w:caps/>
          <w:sz w:val="20"/>
          <w:szCs w:val="20"/>
          <w:lang w:eastAsia="ru-RU"/>
        </w:rPr>
        <w:t>Результаты испытаний материала корпуса</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p>
    <w:p w14:paraId="2278875B" w14:textId="77777777" w:rsidR="00FE63DF" w:rsidRPr="006C7E53" w:rsidRDefault="00FE63DF" w:rsidP="00FE63DF">
      <w:pPr>
        <w:spacing w:before="160"/>
        <w:ind w:left="425" w:firstLine="851"/>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1.4.1.1. Определение химического МАТЕРИАЛА корпуса</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p>
    <w:p w14:paraId="04ED7312" w14:textId="77777777" w:rsidR="00FE63DF" w:rsidRPr="006C7E53" w:rsidRDefault="00FE63DF" w:rsidP="00FE63DF">
      <w:pPr>
        <w:spacing w:before="160"/>
        <w:ind w:left="425" w:firstLine="851"/>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1.4.1.2. АНАЛИЗ НЕМЕТАЛЛИЧЕСКИХ ВКЛЮЧЕНИЙ в материале корпуса</w:t>
      </w:r>
      <w:r w:rsidRPr="006C7E53">
        <w:rPr>
          <w:rFonts w:ascii="Arial" w:eastAsiaTheme="minorEastAsia" w:hAnsi="Arial" w:cs="Arial"/>
          <w:i/>
          <w:caps/>
          <w:sz w:val="20"/>
          <w:szCs w:val="20"/>
          <w:lang w:eastAsia="ru-RU"/>
        </w:rPr>
        <w:tab/>
      </w:r>
    </w:p>
    <w:p w14:paraId="2464382E" w14:textId="77777777" w:rsidR="00FE63DF" w:rsidRPr="006C7E53" w:rsidRDefault="00FE63DF" w:rsidP="00FE63DF">
      <w:pPr>
        <w:spacing w:before="160"/>
        <w:ind w:left="425" w:firstLine="851"/>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1.4.1.3. Микроструктура МАТЕРИАЛА корпуса</w:t>
      </w:r>
      <w:r w:rsidRPr="006C7E53">
        <w:rPr>
          <w:rFonts w:ascii="Arial" w:eastAsiaTheme="minorEastAsia" w:hAnsi="Arial" w:cs="Arial"/>
          <w:i/>
          <w:caps/>
          <w:sz w:val="20"/>
          <w:szCs w:val="20"/>
          <w:lang w:eastAsia="ru-RU"/>
        </w:rPr>
        <w:tab/>
      </w:r>
    </w:p>
    <w:p w14:paraId="33CC10DB" w14:textId="77777777" w:rsidR="00FE63DF" w:rsidRPr="006C7E53" w:rsidRDefault="00FE63DF" w:rsidP="00FE63DF">
      <w:pPr>
        <w:spacing w:before="160"/>
        <w:ind w:left="425" w:firstLine="851"/>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1.4.1.4. результаты механических испытаний МАТЕРИАЛА корпуса</w:t>
      </w:r>
    </w:p>
    <w:p w14:paraId="36AF7AB9" w14:textId="77777777" w:rsidR="00FE63DF" w:rsidRPr="006C7E53" w:rsidRDefault="00FE63DF" w:rsidP="00FE63DF">
      <w:pPr>
        <w:spacing w:before="160"/>
        <w:ind w:left="1701" w:hanging="425"/>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1.4.1.5. результаты коррозионных испытаний материала корпуса:</w:t>
      </w:r>
    </w:p>
    <w:p w14:paraId="0503EAE5" w14:textId="1BCBDC9D"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 xml:space="preserve">1.4.1.5.1 ИСПЫТАНИЕ МАТЕРИАЛА КОРПУСА НА СТОЙКОСТЬ К ОБЩЕЙ КОРРОЗИИ ПО МЕТОДИКЕ ПРИЛОЖЕНИЯ </w:t>
      </w:r>
      <w:r w:rsidR="00A14B27" w:rsidRPr="006C7E53">
        <w:rPr>
          <w:rFonts w:ascii="Arial" w:eastAsiaTheme="minorEastAsia" w:hAnsi="Arial" w:cs="Arial"/>
          <w:i/>
          <w:caps/>
          <w:sz w:val="20"/>
          <w:szCs w:val="20"/>
          <w:lang w:eastAsia="ru-RU"/>
        </w:rPr>
        <w:t>1</w:t>
      </w:r>
      <w:r w:rsidRPr="006C7E53">
        <w:rPr>
          <w:rFonts w:ascii="Arial" w:eastAsiaTheme="minorEastAsia" w:hAnsi="Arial" w:cs="Arial"/>
          <w:i/>
          <w:caps/>
          <w:sz w:val="20"/>
          <w:szCs w:val="20"/>
          <w:lang w:eastAsia="ru-RU"/>
        </w:rPr>
        <w:t xml:space="preserve"> </w:t>
      </w:r>
      <w:r w:rsidR="00653C8B" w:rsidRPr="006C7E53">
        <w:rPr>
          <w:rFonts w:ascii="Arial" w:eastAsiaTheme="minorEastAsia" w:hAnsi="Arial" w:cs="Arial"/>
          <w:i/>
          <w:caps/>
          <w:sz w:val="20"/>
          <w:szCs w:val="20"/>
          <w:lang w:eastAsia="ru-RU"/>
        </w:rPr>
        <w:t>Единых технических требований КОМПАНИИ</w:t>
      </w:r>
      <w:r w:rsidR="008555B7" w:rsidRPr="006C7E53">
        <w:rPr>
          <w:rFonts w:ascii="Arial" w:eastAsiaTheme="minorEastAsia" w:hAnsi="Arial" w:cs="Arial"/>
          <w:i/>
          <w:caps/>
          <w:sz w:val="20"/>
          <w:szCs w:val="20"/>
          <w:lang w:eastAsia="ru-RU"/>
        </w:rPr>
        <w:br/>
        <w:t xml:space="preserve">№ П4-06.03 </w:t>
      </w:r>
      <w:r w:rsidR="00A917F7" w:rsidRPr="006C7E53">
        <w:rPr>
          <w:rFonts w:ascii="Arial" w:eastAsiaTheme="minorEastAsia" w:hAnsi="Arial" w:cs="Arial"/>
          <w:i/>
          <w:caps/>
          <w:sz w:val="20"/>
          <w:szCs w:val="20"/>
          <w:lang w:eastAsia="ru-RU"/>
        </w:rPr>
        <w:t>ЕТТ</w:t>
      </w:r>
      <w:r w:rsidR="008555B7" w:rsidRPr="006C7E53">
        <w:rPr>
          <w:rFonts w:ascii="Arial" w:eastAsiaTheme="minorEastAsia" w:hAnsi="Arial" w:cs="Arial"/>
          <w:i/>
          <w:caps/>
          <w:sz w:val="20"/>
          <w:szCs w:val="20"/>
          <w:lang w:eastAsia="ru-RU"/>
        </w:rPr>
        <w:t>-00</w:t>
      </w:r>
      <w:r w:rsidR="006D5CFF" w:rsidRPr="006C7E53">
        <w:rPr>
          <w:rFonts w:ascii="Arial" w:eastAsiaTheme="minorEastAsia" w:hAnsi="Arial" w:cs="Arial"/>
          <w:i/>
          <w:caps/>
          <w:sz w:val="20"/>
          <w:szCs w:val="20"/>
          <w:lang w:eastAsia="ru-RU"/>
        </w:rPr>
        <w:t>82</w:t>
      </w:r>
      <w:r w:rsidR="008555B7" w:rsidRPr="006C7E53">
        <w:rPr>
          <w:rFonts w:ascii="Arial" w:eastAsiaTheme="minorEastAsia" w:hAnsi="Arial" w:cs="Arial"/>
          <w:i/>
          <w:caps/>
          <w:sz w:val="20"/>
          <w:szCs w:val="20"/>
          <w:lang w:eastAsia="ru-RU"/>
        </w:rPr>
        <w:t xml:space="preserve"> </w:t>
      </w:r>
      <w:r w:rsidRPr="006C7E53">
        <w:rPr>
          <w:rFonts w:ascii="Arial" w:eastAsiaTheme="minorEastAsia" w:hAnsi="Arial" w:cs="Arial"/>
          <w:i/>
          <w:caps/>
          <w:sz w:val="20"/>
          <w:szCs w:val="20"/>
          <w:lang w:eastAsia="ru-RU"/>
        </w:rPr>
        <w:t xml:space="preserve">«ЗАДВИЖКИ КЛИНОВЫЕ» </w:t>
      </w:r>
    </w:p>
    <w:p w14:paraId="025704F3"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1.4.1.5.2 ИСПЫТАНИЕ ОБРАЗЦОВ НА СТОЙКОСТЬ К ВОДОРОДНОМУ РАСТРЕСКИВАНИЮ*</w:t>
      </w:r>
    </w:p>
    <w:p w14:paraId="5F6582C4" w14:textId="77777777" w:rsidR="00FE63DF" w:rsidRPr="006C7E53" w:rsidRDefault="00FE63DF" w:rsidP="00FE63DF">
      <w:pPr>
        <w:spacing w:before="160"/>
        <w:ind w:left="1276"/>
        <w:rPr>
          <w:rFonts w:ascii="Arial" w:eastAsiaTheme="minorEastAsia" w:hAnsi="Arial" w:cs="Arial"/>
          <w:i/>
          <w:caps/>
          <w:sz w:val="18"/>
          <w:szCs w:val="18"/>
          <w:lang w:eastAsia="ru-RU"/>
        </w:rPr>
      </w:pPr>
      <w:r w:rsidRPr="006C7E53">
        <w:rPr>
          <w:rFonts w:ascii="Arial" w:eastAsiaTheme="minorEastAsia" w:hAnsi="Arial" w:cs="Arial"/>
          <w:i/>
          <w:caps/>
          <w:sz w:val="20"/>
          <w:szCs w:val="20"/>
          <w:lang w:eastAsia="ru-RU"/>
        </w:rPr>
        <w:t>1.4.1.5.3 ИСПЫТАНИЕ ОБРАЗЦОВ НА СТОЙКОСТЬ К СКРН*</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r w:rsidRPr="006C7E53">
        <w:rPr>
          <w:rFonts w:ascii="Arial" w:eastAsiaTheme="minorEastAsia" w:hAnsi="Arial" w:cs="Arial"/>
          <w:i/>
          <w:caps/>
          <w:sz w:val="16"/>
          <w:szCs w:val="18"/>
          <w:lang w:eastAsia="ru-RU"/>
        </w:rPr>
        <w:tab/>
      </w:r>
      <w:r w:rsidRPr="006C7E53">
        <w:rPr>
          <w:rFonts w:ascii="Arial" w:eastAsiaTheme="minorEastAsia" w:hAnsi="Arial" w:cs="Arial"/>
          <w:i/>
          <w:caps/>
          <w:sz w:val="16"/>
          <w:szCs w:val="18"/>
          <w:lang w:eastAsia="ru-RU"/>
        </w:rPr>
        <w:tab/>
      </w:r>
    </w:p>
    <w:p w14:paraId="545684A7" w14:textId="77777777"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1.4.2. Результаты испытаний материала крышки</w:t>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p>
    <w:p w14:paraId="162BD748"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1.4.2.1. Определение химического МАТЕРИАЛА крышки</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p>
    <w:p w14:paraId="2AEEAC1D"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1.4.2.2. АНАЛИЗ НЕМЕТАЛЛИЧЕСКИХ ВКЛЮЧЕНИЙ в материале крышки</w:t>
      </w:r>
      <w:r w:rsidRPr="006C7E53">
        <w:rPr>
          <w:rFonts w:ascii="Arial" w:eastAsiaTheme="minorEastAsia" w:hAnsi="Arial" w:cs="Arial"/>
          <w:i/>
          <w:caps/>
          <w:sz w:val="20"/>
          <w:szCs w:val="20"/>
          <w:lang w:eastAsia="ru-RU"/>
        </w:rPr>
        <w:tab/>
      </w:r>
    </w:p>
    <w:p w14:paraId="214DAEE7"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1.4.2.3. Микроструктура МАТЕРИАЛА крышки</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p>
    <w:p w14:paraId="3C3B89A4"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1.4.2.4. результаты механических испытаний МАТЕРИАЛА крышки</w:t>
      </w:r>
    </w:p>
    <w:p w14:paraId="531C3B7C"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1.4.2.5. результаты коррозионных испытаний материала крышки:</w:t>
      </w:r>
      <w:r w:rsidRPr="006C7E53">
        <w:rPr>
          <w:rFonts w:ascii="Arial" w:eastAsiaTheme="minorEastAsia" w:hAnsi="Arial" w:cs="Arial"/>
          <w:i/>
          <w:caps/>
          <w:sz w:val="20"/>
          <w:szCs w:val="20"/>
          <w:lang w:eastAsia="ru-RU"/>
        </w:rPr>
        <w:tab/>
      </w:r>
    </w:p>
    <w:p w14:paraId="7D22D4E4" w14:textId="4DC515AB"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1.4.2.5</w:t>
      </w:r>
      <w:r w:rsidRPr="006C7E53">
        <w:rPr>
          <w:rFonts w:ascii="Arial" w:eastAsiaTheme="minorEastAsia" w:hAnsi="Arial" w:cs="Arial"/>
          <w:i/>
          <w:caps/>
          <w:sz w:val="20"/>
          <w:szCs w:val="20"/>
          <w:lang w:eastAsia="ru-RU"/>
        </w:rPr>
        <w:tab/>
        <w:t xml:space="preserve">ИСПЫТАНИЕ МАТЕРИАЛА КРЫШКИ НА СТОЙКОСТЬ К ОБЩЕЙ КОРРОЗИИ ПО МЕТОДИКЕ ПРИЛОЖЕНИЯ </w:t>
      </w:r>
      <w:r w:rsidR="00A14B27" w:rsidRPr="006C7E53">
        <w:rPr>
          <w:rFonts w:ascii="Arial" w:eastAsiaTheme="minorEastAsia" w:hAnsi="Arial" w:cs="Arial"/>
          <w:i/>
          <w:caps/>
          <w:sz w:val="20"/>
          <w:szCs w:val="20"/>
          <w:lang w:eastAsia="ru-RU"/>
        </w:rPr>
        <w:t>1</w:t>
      </w:r>
      <w:r w:rsidRPr="006C7E53">
        <w:rPr>
          <w:rFonts w:ascii="Arial" w:eastAsiaTheme="minorEastAsia" w:hAnsi="Arial" w:cs="Arial"/>
          <w:i/>
          <w:caps/>
          <w:sz w:val="20"/>
          <w:szCs w:val="20"/>
          <w:lang w:eastAsia="ru-RU"/>
        </w:rPr>
        <w:t xml:space="preserve"> </w:t>
      </w:r>
      <w:r w:rsidR="00653C8B" w:rsidRPr="006C7E53">
        <w:rPr>
          <w:rFonts w:ascii="Arial" w:eastAsiaTheme="minorEastAsia" w:hAnsi="Arial" w:cs="Arial"/>
          <w:i/>
          <w:caps/>
          <w:sz w:val="20"/>
          <w:szCs w:val="20"/>
          <w:lang w:eastAsia="ru-RU"/>
        </w:rPr>
        <w:t>Единых технических требований</w:t>
      </w:r>
      <w:r w:rsidRPr="006C7E53">
        <w:rPr>
          <w:rFonts w:ascii="Arial" w:eastAsiaTheme="minorEastAsia" w:hAnsi="Arial" w:cs="Arial"/>
          <w:i/>
          <w:caps/>
          <w:sz w:val="20"/>
          <w:szCs w:val="20"/>
          <w:lang w:eastAsia="ru-RU"/>
        </w:rPr>
        <w:t xml:space="preserve"> КОМПАНИИ</w:t>
      </w:r>
      <w:r w:rsidR="00227711" w:rsidRPr="006C7E53">
        <w:rPr>
          <w:rFonts w:ascii="Arial" w:eastAsiaTheme="minorEastAsia" w:hAnsi="Arial" w:cs="Arial"/>
          <w:i/>
          <w:caps/>
          <w:sz w:val="20"/>
          <w:szCs w:val="20"/>
          <w:lang w:eastAsia="ru-RU"/>
        </w:rPr>
        <w:br/>
        <w:t xml:space="preserve">№ П4-06.03 </w:t>
      </w:r>
      <w:r w:rsidR="00A917F7" w:rsidRPr="006C7E53">
        <w:rPr>
          <w:rFonts w:ascii="Arial" w:eastAsiaTheme="minorEastAsia" w:hAnsi="Arial" w:cs="Arial"/>
          <w:i/>
          <w:caps/>
          <w:sz w:val="20"/>
          <w:szCs w:val="20"/>
          <w:lang w:eastAsia="ru-RU"/>
        </w:rPr>
        <w:t>ЕТТ</w:t>
      </w:r>
      <w:r w:rsidR="00227711" w:rsidRPr="006C7E53">
        <w:rPr>
          <w:rFonts w:ascii="Arial" w:eastAsiaTheme="minorEastAsia" w:hAnsi="Arial" w:cs="Arial"/>
          <w:i/>
          <w:caps/>
          <w:sz w:val="20"/>
          <w:szCs w:val="20"/>
          <w:lang w:eastAsia="ru-RU"/>
        </w:rPr>
        <w:t>-</w:t>
      </w:r>
      <w:r w:rsidR="006D5CFF" w:rsidRPr="006C7E53">
        <w:rPr>
          <w:rFonts w:ascii="Arial" w:eastAsiaTheme="minorEastAsia" w:hAnsi="Arial" w:cs="Arial"/>
          <w:i/>
          <w:caps/>
          <w:sz w:val="20"/>
          <w:szCs w:val="20"/>
          <w:lang w:eastAsia="ru-RU"/>
        </w:rPr>
        <w:t>0082</w:t>
      </w:r>
      <w:r w:rsidR="00227711" w:rsidRPr="006C7E53">
        <w:rPr>
          <w:rFonts w:ascii="Arial" w:eastAsiaTheme="minorEastAsia" w:hAnsi="Arial" w:cs="Arial"/>
          <w:i/>
          <w:caps/>
          <w:sz w:val="20"/>
          <w:szCs w:val="20"/>
          <w:lang w:eastAsia="ru-RU"/>
        </w:rPr>
        <w:t xml:space="preserve"> </w:t>
      </w:r>
      <w:r w:rsidRPr="006C7E53">
        <w:rPr>
          <w:rFonts w:ascii="Arial" w:eastAsiaTheme="minorEastAsia" w:hAnsi="Arial" w:cs="Arial"/>
          <w:i/>
          <w:caps/>
          <w:sz w:val="20"/>
          <w:szCs w:val="20"/>
          <w:lang w:eastAsia="ru-RU"/>
        </w:rPr>
        <w:t>«</w:t>
      </w:r>
      <w:r w:rsidR="00227711" w:rsidRPr="006C7E53">
        <w:rPr>
          <w:rFonts w:ascii="Arial" w:eastAsiaTheme="minorEastAsia" w:hAnsi="Arial" w:cs="Arial"/>
          <w:i/>
          <w:caps/>
          <w:sz w:val="20"/>
          <w:szCs w:val="20"/>
          <w:lang w:eastAsia="ru-RU"/>
        </w:rPr>
        <w:t>ЗАДВИЖКИ КЛИНОВЫЕ»</w:t>
      </w:r>
    </w:p>
    <w:p w14:paraId="3C4E2EA8" w14:textId="77777777" w:rsidR="00FE63DF" w:rsidRPr="006C7E53" w:rsidRDefault="00FE63DF" w:rsidP="00FE63DF">
      <w:pPr>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1.4.2.5.2 ИСПЫТАНИЕ ОБРАЗЦОВ НА СТОЙКОСТЬ К ВОДОРОДНОМУ РАСТРЕСКИВАНИЮ*</w:t>
      </w:r>
    </w:p>
    <w:p w14:paraId="1E60B860" w14:textId="77777777" w:rsidR="00FE63DF" w:rsidRPr="006C7E53" w:rsidRDefault="00FE63DF" w:rsidP="00FE63DF">
      <w:pPr>
        <w:spacing w:before="160"/>
        <w:ind w:left="1276"/>
        <w:rPr>
          <w:rFonts w:ascii="Arial" w:eastAsiaTheme="minorEastAsia" w:hAnsi="Arial" w:cs="Arial"/>
          <w:i/>
          <w:caps/>
          <w:sz w:val="16"/>
          <w:szCs w:val="18"/>
          <w:lang w:eastAsia="ru-RU"/>
        </w:rPr>
      </w:pPr>
      <w:r w:rsidRPr="006C7E53">
        <w:rPr>
          <w:rFonts w:ascii="Arial" w:eastAsiaTheme="minorEastAsia" w:hAnsi="Arial" w:cs="Arial"/>
          <w:i/>
          <w:caps/>
          <w:sz w:val="20"/>
          <w:szCs w:val="20"/>
          <w:lang w:eastAsia="ru-RU"/>
        </w:rPr>
        <w:t>1.4.2.5.3 ИСПЫТАНИЕ ОБРАЗЦОВ НА СТОЙКОСТЬ К СКРН*</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r w:rsidRPr="006C7E53">
        <w:rPr>
          <w:rFonts w:ascii="Arial" w:eastAsiaTheme="minorEastAsia" w:hAnsi="Arial" w:cs="Arial"/>
          <w:i/>
          <w:caps/>
          <w:sz w:val="16"/>
          <w:szCs w:val="18"/>
          <w:lang w:eastAsia="ru-RU"/>
        </w:rPr>
        <w:tab/>
      </w:r>
      <w:r w:rsidRPr="006C7E53">
        <w:rPr>
          <w:rFonts w:ascii="Arial" w:eastAsiaTheme="minorEastAsia" w:hAnsi="Arial" w:cs="Arial"/>
          <w:i/>
          <w:caps/>
          <w:sz w:val="16"/>
          <w:szCs w:val="18"/>
          <w:lang w:eastAsia="ru-RU"/>
        </w:rPr>
        <w:tab/>
      </w:r>
    </w:p>
    <w:p w14:paraId="7F8E1071" w14:textId="77777777"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1.4.3. Результаты испытаний материала ЗАТВОРНОГО УЗЛА</w:t>
      </w:r>
    </w:p>
    <w:p w14:paraId="0819A987" w14:textId="77777777" w:rsidR="00FE63DF" w:rsidRPr="006C7E53" w:rsidRDefault="00FE63DF" w:rsidP="00FE63DF">
      <w:pPr>
        <w:tabs>
          <w:tab w:val="left" w:pos="1276"/>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1.4.3.1. Определение химического состава затворного узла</w:t>
      </w:r>
      <w:r w:rsidRPr="006C7E53">
        <w:rPr>
          <w:rFonts w:ascii="Arial" w:eastAsiaTheme="minorEastAsia" w:hAnsi="Arial" w:cs="Arial"/>
          <w:i/>
          <w:caps/>
          <w:sz w:val="20"/>
          <w:szCs w:val="20"/>
          <w:lang w:eastAsia="ru-RU"/>
        </w:rPr>
        <w:tab/>
      </w:r>
      <w:r w:rsidRPr="006C7E53">
        <w:rPr>
          <w:rFonts w:ascii="Arial" w:eastAsiaTheme="minorEastAsia" w:hAnsi="Arial" w:cs="Arial"/>
          <w:i/>
          <w:caps/>
          <w:sz w:val="20"/>
          <w:szCs w:val="20"/>
          <w:lang w:eastAsia="ru-RU"/>
        </w:rPr>
        <w:tab/>
      </w:r>
    </w:p>
    <w:p w14:paraId="5B8957DD" w14:textId="77777777" w:rsidR="00FE63DF" w:rsidRPr="006C7E53" w:rsidRDefault="00FE63DF" w:rsidP="00FE63DF">
      <w:pPr>
        <w:tabs>
          <w:tab w:val="left" w:pos="1276"/>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1.4.3.2. АНАЛИЗ НЕМЕТАЛЛИЧЕСКИХ ВКЛЮЧЕНИЙ в материале затворного узла</w:t>
      </w:r>
    </w:p>
    <w:p w14:paraId="3EFC9F7D" w14:textId="77777777" w:rsidR="00FE63DF" w:rsidRPr="006C7E53" w:rsidRDefault="00FE63DF" w:rsidP="00FE63DF">
      <w:pPr>
        <w:tabs>
          <w:tab w:val="left" w:pos="1276"/>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lastRenderedPageBreak/>
        <w:t>1.4.3.3. Микроструктура МАТЕРИАЛА затворного узла</w:t>
      </w:r>
      <w:r w:rsidRPr="006C7E53">
        <w:rPr>
          <w:rFonts w:ascii="Arial" w:eastAsiaTheme="minorEastAsia" w:hAnsi="Arial" w:cs="Arial"/>
          <w:i/>
          <w:caps/>
          <w:sz w:val="20"/>
          <w:szCs w:val="20"/>
          <w:lang w:eastAsia="ru-RU"/>
        </w:rPr>
        <w:tab/>
      </w:r>
    </w:p>
    <w:p w14:paraId="7C7F4EF4" w14:textId="31C021AA" w:rsidR="00FE63DF" w:rsidRPr="006C7E53" w:rsidRDefault="00FE63DF" w:rsidP="00FE63DF">
      <w:pPr>
        <w:tabs>
          <w:tab w:val="left" w:pos="1276"/>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1.4.3.4.</w:t>
      </w:r>
      <w:r w:rsidRPr="006C7E53">
        <w:rPr>
          <w:rFonts w:ascii="Arial" w:eastAsiaTheme="minorEastAsia" w:hAnsi="Arial" w:cs="Arial"/>
          <w:i/>
          <w:caps/>
          <w:sz w:val="20"/>
          <w:szCs w:val="20"/>
          <w:lang w:eastAsia="ru-RU"/>
        </w:rPr>
        <w:tab/>
        <w:t xml:space="preserve">ИСПЫТАНИЕ МАТЕРИАЛА затворного узла НА СТОЙКОСТЬ К ОБЩЕЙ КОРРОЗИИ ПО МЕТОДИКЕ ПРИЛОЖЕНИЯ </w:t>
      </w:r>
      <w:r w:rsidR="00A14B27" w:rsidRPr="006C7E53">
        <w:rPr>
          <w:rFonts w:ascii="Arial" w:eastAsiaTheme="minorEastAsia" w:hAnsi="Arial" w:cs="Arial"/>
          <w:i/>
          <w:caps/>
          <w:sz w:val="20"/>
          <w:szCs w:val="20"/>
          <w:lang w:eastAsia="ru-RU"/>
        </w:rPr>
        <w:t>1</w:t>
      </w:r>
      <w:r w:rsidRPr="006C7E53">
        <w:rPr>
          <w:rFonts w:ascii="Arial" w:eastAsiaTheme="minorEastAsia" w:hAnsi="Arial" w:cs="Arial"/>
          <w:i/>
          <w:caps/>
          <w:sz w:val="20"/>
          <w:szCs w:val="20"/>
          <w:lang w:eastAsia="ru-RU"/>
        </w:rPr>
        <w:t xml:space="preserve"> </w:t>
      </w:r>
      <w:r w:rsidR="00653C8B" w:rsidRPr="006C7E53">
        <w:rPr>
          <w:rFonts w:ascii="Arial" w:eastAsiaTheme="minorEastAsia" w:hAnsi="Arial" w:cs="Arial"/>
          <w:i/>
          <w:caps/>
          <w:sz w:val="20"/>
          <w:szCs w:val="20"/>
          <w:lang w:eastAsia="ru-RU"/>
        </w:rPr>
        <w:t>Единых технических требований</w:t>
      </w:r>
      <w:r w:rsidRPr="006C7E53">
        <w:rPr>
          <w:rFonts w:ascii="Arial" w:eastAsiaTheme="minorEastAsia" w:hAnsi="Arial" w:cs="Arial"/>
          <w:i/>
          <w:caps/>
          <w:sz w:val="20"/>
          <w:szCs w:val="20"/>
          <w:lang w:eastAsia="ru-RU"/>
        </w:rPr>
        <w:t xml:space="preserve"> КОМПАНИИ </w:t>
      </w:r>
      <w:r w:rsidR="00227711" w:rsidRPr="006C7E53">
        <w:rPr>
          <w:rFonts w:ascii="Arial" w:eastAsiaTheme="minorEastAsia" w:hAnsi="Arial" w:cs="Arial"/>
          <w:i/>
          <w:caps/>
          <w:sz w:val="20"/>
          <w:szCs w:val="20"/>
          <w:lang w:eastAsia="ru-RU"/>
        </w:rPr>
        <w:t xml:space="preserve">№ П4-06.03 </w:t>
      </w:r>
      <w:r w:rsidR="00A917F7" w:rsidRPr="006C7E53">
        <w:rPr>
          <w:rFonts w:ascii="Arial" w:eastAsiaTheme="minorEastAsia" w:hAnsi="Arial" w:cs="Arial"/>
          <w:i/>
          <w:caps/>
          <w:sz w:val="20"/>
          <w:szCs w:val="20"/>
          <w:lang w:eastAsia="ru-RU"/>
        </w:rPr>
        <w:t>ЕТТ</w:t>
      </w:r>
      <w:r w:rsidR="00227711" w:rsidRPr="006C7E53">
        <w:rPr>
          <w:rFonts w:ascii="Arial" w:eastAsiaTheme="minorEastAsia" w:hAnsi="Arial" w:cs="Arial"/>
          <w:i/>
          <w:caps/>
          <w:sz w:val="20"/>
          <w:szCs w:val="20"/>
          <w:lang w:eastAsia="ru-RU"/>
        </w:rPr>
        <w:t>-00</w:t>
      </w:r>
      <w:r w:rsidR="006D5CFF" w:rsidRPr="006C7E53">
        <w:rPr>
          <w:rFonts w:ascii="Arial" w:eastAsiaTheme="minorEastAsia" w:hAnsi="Arial" w:cs="Arial"/>
          <w:i/>
          <w:caps/>
          <w:sz w:val="20"/>
          <w:szCs w:val="20"/>
          <w:lang w:eastAsia="ru-RU"/>
        </w:rPr>
        <w:t>82</w:t>
      </w:r>
      <w:r w:rsidR="00227711" w:rsidRPr="006C7E53">
        <w:rPr>
          <w:rFonts w:ascii="Arial" w:eastAsiaTheme="minorEastAsia" w:hAnsi="Arial" w:cs="Arial"/>
          <w:i/>
          <w:caps/>
          <w:sz w:val="20"/>
          <w:szCs w:val="20"/>
          <w:lang w:eastAsia="ru-RU"/>
        </w:rPr>
        <w:t xml:space="preserve"> </w:t>
      </w:r>
      <w:r w:rsidRPr="006C7E53">
        <w:rPr>
          <w:rFonts w:ascii="Arial" w:eastAsiaTheme="minorEastAsia" w:hAnsi="Arial" w:cs="Arial"/>
          <w:i/>
          <w:caps/>
          <w:sz w:val="20"/>
          <w:szCs w:val="20"/>
          <w:lang w:eastAsia="ru-RU"/>
        </w:rPr>
        <w:t xml:space="preserve">«ЗАДВИЖКИ КЛИНОВЫЕ» </w:t>
      </w:r>
    </w:p>
    <w:p w14:paraId="3B04F0F5" w14:textId="77777777"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1.4.4. Результаты испытаний материала ШПИНДЕЛЯ</w:t>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p>
    <w:p w14:paraId="479CCCD5" w14:textId="77777777" w:rsidR="00FE63DF" w:rsidRPr="006C7E53" w:rsidRDefault="00FE63DF" w:rsidP="00FE63DF">
      <w:pPr>
        <w:tabs>
          <w:tab w:val="left" w:pos="1418"/>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sz w:val="20"/>
          <w:szCs w:val="20"/>
          <w:lang w:eastAsia="ru-RU"/>
        </w:rPr>
        <w:t>1.4.4.1. Определение химического состава ШПИНДЕЛЯ</w:t>
      </w:r>
    </w:p>
    <w:p w14:paraId="656ADB72" w14:textId="77777777" w:rsidR="00FE63DF" w:rsidRPr="006C7E53" w:rsidRDefault="00FE63DF" w:rsidP="00FE63DF">
      <w:pPr>
        <w:tabs>
          <w:tab w:val="left" w:pos="1418"/>
        </w:tabs>
        <w:spacing w:before="160"/>
        <w:ind w:left="1276"/>
        <w:rPr>
          <w:rFonts w:ascii="Arial" w:eastAsiaTheme="minorEastAsia" w:hAnsi="Arial" w:cs="Arial"/>
          <w:i/>
          <w:caps/>
          <w:sz w:val="20"/>
          <w:szCs w:val="20"/>
          <w:lang w:eastAsia="ru-RU"/>
        </w:rPr>
      </w:pPr>
      <w:r w:rsidRPr="006C7E53">
        <w:rPr>
          <w:rFonts w:ascii="Arial" w:eastAsiaTheme="minorEastAsia" w:hAnsi="Arial" w:cs="Arial"/>
          <w:i/>
          <w:kern w:val="2"/>
          <w:sz w:val="20"/>
          <w:szCs w:val="20"/>
          <w:lang w:eastAsia="ru-RU"/>
        </w:rPr>
        <w:t>1.4.4.2. АНАЛИЗ НЕМЕТАЛЛИЧЕСКИХ ВКЛЮЧЕНИЙ</w:t>
      </w:r>
      <w:r w:rsidRPr="006C7E53">
        <w:rPr>
          <w:rFonts w:ascii="Arial" w:eastAsiaTheme="minorEastAsia" w:hAnsi="Arial" w:cs="Arial"/>
          <w:i/>
          <w:caps/>
          <w:sz w:val="20"/>
          <w:szCs w:val="20"/>
          <w:lang w:eastAsia="ru-RU"/>
        </w:rPr>
        <w:t xml:space="preserve"> в материале ШПИНДЕЛЯ</w:t>
      </w:r>
      <w:r w:rsidRPr="006C7E53">
        <w:rPr>
          <w:rFonts w:ascii="Arial" w:eastAsiaTheme="minorEastAsia" w:hAnsi="Arial" w:cs="Arial"/>
          <w:caps/>
          <w:sz w:val="20"/>
          <w:szCs w:val="20"/>
          <w:lang w:eastAsia="ru-RU"/>
        </w:rPr>
        <w:tab/>
      </w:r>
    </w:p>
    <w:p w14:paraId="4F719CF9" w14:textId="77777777" w:rsidR="00FE63DF" w:rsidRPr="006C7E53" w:rsidRDefault="00FE63DF" w:rsidP="00FE63DF">
      <w:pPr>
        <w:tabs>
          <w:tab w:val="left" w:pos="1418"/>
        </w:tabs>
        <w:spacing w:before="160"/>
        <w:ind w:left="1276"/>
        <w:rPr>
          <w:rFonts w:ascii="Arial" w:eastAsiaTheme="minorEastAsia" w:hAnsi="Arial" w:cs="Arial"/>
          <w:i/>
          <w:caps/>
          <w:sz w:val="20"/>
          <w:szCs w:val="20"/>
          <w:lang w:eastAsia="ru-RU"/>
        </w:rPr>
      </w:pPr>
      <w:r w:rsidRPr="006C7E53">
        <w:rPr>
          <w:rFonts w:ascii="Arial" w:eastAsiaTheme="minorEastAsia" w:hAnsi="Arial" w:cs="Arial"/>
          <w:i/>
          <w:caps/>
          <w:kern w:val="28"/>
          <w:sz w:val="20"/>
          <w:szCs w:val="20"/>
          <w:lang w:eastAsia="ru-RU"/>
        </w:rPr>
        <w:t xml:space="preserve">1.4.4.3. Микроструктура МАТЕРИАЛА </w:t>
      </w:r>
      <w:r w:rsidRPr="006C7E53">
        <w:rPr>
          <w:rFonts w:ascii="Arial" w:eastAsiaTheme="minorEastAsia" w:hAnsi="Arial" w:cs="Arial"/>
          <w:i/>
          <w:caps/>
          <w:sz w:val="20"/>
          <w:szCs w:val="20"/>
          <w:lang w:eastAsia="ru-RU"/>
        </w:rPr>
        <w:t>ШПИНДЕЛЯ</w:t>
      </w:r>
      <w:r w:rsidRPr="006C7E53">
        <w:rPr>
          <w:rFonts w:ascii="Arial" w:eastAsiaTheme="minorEastAsia" w:hAnsi="Arial" w:cs="Arial"/>
          <w:caps/>
          <w:sz w:val="20"/>
          <w:szCs w:val="20"/>
          <w:lang w:eastAsia="ru-RU"/>
        </w:rPr>
        <w:tab/>
      </w:r>
      <w:r w:rsidRPr="006C7E53">
        <w:rPr>
          <w:rFonts w:ascii="Arial" w:eastAsiaTheme="minorEastAsia" w:hAnsi="Arial" w:cs="Arial"/>
          <w:caps/>
          <w:sz w:val="20"/>
          <w:szCs w:val="20"/>
          <w:lang w:eastAsia="ru-RU"/>
        </w:rPr>
        <w:tab/>
      </w:r>
      <w:r w:rsidRPr="006C7E53">
        <w:rPr>
          <w:rFonts w:ascii="Arial" w:eastAsiaTheme="minorEastAsia" w:hAnsi="Arial" w:cs="Arial"/>
          <w:caps/>
          <w:sz w:val="20"/>
          <w:szCs w:val="20"/>
          <w:lang w:eastAsia="ru-RU"/>
        </w:rPr>
        <w:tab/>
      </w:r>
      <w:r w:rsidRPr="006C7E53">
        <w:rPr>
          <w:rFonts w:ascii="Arial" w:eastAsiaTheme="minorEastAsia" w:hAnsi="Arial" w:cs="Arial"/>
          <w:caps/>
          <w:sz w:val="20"/>
          <w:szCs w:val="20"/>
          <w:lang w:eastAsia="ru-RU"/>
        </w:rPr>
        <w:tab/>
      </w:r>
    </w:p>
    <w:p w14:paraId="549FE043" w14:textId="77777777" w:rsidR="00FE63DF" w:rsidRPr="006C7E53" w:rsidRDefault="00FE63DF" w:rsidP="00FE63DF">
      <w:pPr>
        <w:tabs>
          <w:tab w:val="left" w:pos="1418"/>
        </w:tabs>
        <w:spacing w:before="160"/>
        <w:ind w:left="1276"/>
        <w:rPr>
          <w:rFonts w:ascii="Arial" w:eastAsiaTheme="minorEastAsia" w:hAnsi="Arial" w:cs="Arial"/>
          <w:i/>
          <w:caps/>
          <w:sz w:val="20"/>
          <w:szCs w:val="20"/>
          <w:u w:val="single"/>
          <w:lang w:eastAsia="ru-RU"/>
        </w:rPr>
      </w:pPr>
      <w:r w:rsidRPr="006C7E53">
        <w:rPr>
          <w:rFonts w:ascii="Arial" w:eastAsiaTheme="minorEastAsia" w:hAnsi="Arial" w:cs="Arial"/>
          <w:i/>
          <w:caps/>
          <w:kern w:val="28"/>
          <w:sz w:val="20"/>
          <w:szCs w:val="20"/>
          <w:lang w:eastAsia="ru-RU"/>
        </w:rPr>
        <w:t xml:space="preserve">1.4.4.4. результаты механических испытаний МАТЕРИАЛА </w:t>
      </w:r>
      <w:r w:rsidRPr="006C7E53">
        <w:rPr>
          <w:rFonts w:ascii="Arial" w:eastAsiaTheme="minorEastAsia" w:hAnsi="Arial" w:cs="Arial"/>
          <w:i/>
          <w:caps/>
          <w:sz w:val="20"/>
          <w:szCs w:val="20"/>
          <w:lang w:eastAsia="ru-RU"/>
        </w:rPr>
        <w:t>ШПИНДЕЛЯ</w:t>
      </w:r>
      <w:r w:rsidRPr="006C7E53">
        <w:rPr>
          <w:rFonts w:ascii="Arial" w:eastAsiaTheme="minorEastAsia" w:hAnsi="Arial" w:cs="Arial"/>
          <w:caps/>
          <w:sz w:val="20"/>
          <w:szCs w:val="20"/>
          <w:lang w:eastAsia="ru-RU"/>
        </w:rPr>
        <w:tab/>
      </w:r>
    </w:p>
    <w:p w14:paraId="146B4215" w14:textId="0110A728" w:rsidR="00FE63DF" w:rsidRPr="006C7E53" w:rsidRDefault="00FE63DF" w:rsidP="00FE63DF">
      <w:pPr>
        <w:tabs>
          <w:tab w:val="left" w:pos="851"/>
        </w:tabs>
        <w:spacing w:before="160"/>
        <w:ind w:left="1276"/>
        <w:rPr>
          <w:rFonts w:ascii="Arial" w:hAnsi="Arial" w:cs="Arial"/>
          <w:i/>
          <w:sz w:val="20"/>
          <w:szCs w:val="20"/>
        </w:rPr>
      </w:pPr>
      <w:r w:rsidRPr="006C7E53">
        <w:rPr>
          <w:rFonts w:ascii="Arial" w:hAnsi="Arial" w:cs="Arial"/>
          <w:i/>
          <w:caps/>
          <w:sz w:val="20"/>
          <w:szCs w:val="20"/>
        </w:rPr>
        <w:t xml:space="preserve">1.4.4.5 </w:t>
      </w:r>
      <w:r w:rsidRPr="006C7E53">
        <w:rPr>
          <w:rFonts w:ascii="Arial" w:hAnsi="Arial" w:cs="Arial"/>
          <w:i/>
          <w:sz w:val="20"/>
          <w:szCs w:val="20"/>
        </w:rPr>
        <w:t xml:space="preserve">ИСПЫТАНИЕ МАТЕРИАЛА </w:t>
      </w:r>
      <w:r w:rsidRPr="006C7E53">
        <w:rPr>
          <w:rFonts w:ascii="Arial" w:hAnsi="Arial" w:cs="Arial"/>
          <w:i/>
          <w:caps/>
          <w:sz w:val="20"/>
          <w:szCs w:val="20"/>
        </w:rPr>
        <w:t>ШПИНДЕЛЯ</w:t>
      </w:r>
      <w:r w:rsidRPr="006C7E53">
        <w:rPr>
          <w:rFonts w:ascii="Arial" w:hAnsi="Arial" w:cs="Arial"/>
          <w:i/>
          <w:sz w:val="20"/>
          <w:szCs w:val="20"/>
        </w:rPr>
        <w:t xml:space="preserve"> НА СТОЙКОСТЬ К ОБЩЕЙ КОРРОЗИИ ПО МЕТОДИКЕ ПРИЛОЖЕНИЯ </w:t>
      </w:r>
      <w:r w:rsidR="00A14B27" w:rsidRPr="006C7E53">
        <w:rPr>
          <w:rFonts w:ascii="Arial" w:hAnsi="Arial" w:cs="Arial"/>
          <w:i/>
          <w:sz w:val="20"/>
          <w:szCs w:val="20"/>
        </w:rPr>
        <w:t>1</w:t>
      </w:r>
      <w:r w:rsidRPr="006C7E53">
        <w:rPr>
          <w:rFonts w:ascii="Arial" w:hAnsi="Arial" w:cs="Arial"/>
          <w:i/>
          <w:sz w:val="20"/>
          <w:szCs w:val="20"/>
        </w:rPr>
        <w:t xml:space="preserve"> </w:t>
      </w:r>
      <w:r w:rsidR="00653C8B" w:rsidRPr="006C7E53">
        <w:rPr>
          <w:rFonts w:ascii="Arial" w:hAnsi="Arial" w:cs="Arial"/>
          <w:i/>
          <w:sz w:val="20"/>
          <w:szCs w:val="20"/>
        </w:rPr>
        <w:t xml:space="preserve">ЕДИНЫХ ТЕХНИЧЕСКИХ ТРЕБОВАНИЙ </w:t>
      </w:r>
      <w:r w:rsidRPr="006C7E53">
        <w:rPr>
          <w:rFonts w:ascii="Arial" w:hAnsi="Arial" w:cs="Arial"/>
          <w:i/>
          <w:sz w:val="20"/>
          <w:szCs w:val="20"/>
        </w:rPr>
        <w:t>КОМПАНИИ</w:t>
      </w:r>
      <w:r w:rsidR="00227711" w:rsidRPr="006C7E53">
        <w:rPr>
          <w:rFonts w:ascii="Arial" w:hAnsi="Arial" w:cs="Arial"/>
          <w:i/>
          <w:sz w:val="20"/>
          <w:szCs w:val="20"/>
        </w:rPr>
        <w:br/>
        <w:t xml:space="preserve">№ П4-06.03 </w:t>
      </w:r>
      <w:r w:rsidR="00A917F7" w:rsidRPr="006C7E53">
        <w:rPr>
          <w:rFonts w:ascii="Arial" w:hAnsi="Arial" w:cs="Arial"/>
          <w:i/>
          <w:sz w:val="20"/>
          <w:szCs w:val="20"/>
        </w:rPr>
        <w:t>ЕТТ</w:t>
      </w:r>
      <w:r w:rsidR="00227711" w:rsidRPr="006C7E53">
        <w:rPr>
          <w:rFonts w:ascii="Arial" w:hAnsi="Arial" w:cs="Arial"/>
          <w:i/>
          <w:sz w:val="20"/>
          <w:szCs w:val="20"/>
        </w:rPr>
        <w:t>-00</w:t>
      </w:r>
      <w:r w:rsidR="006D5CFF" w:rsidRPr="006C7E53">
        <w:rPr>
          <w:rFonts w:ascii="Arial" w:hAnsi="Arial" w:cs="Arial"/>
          <w:i/>
          <w:sz w:val="20"/>
          <w:szCs w:val="20"/>
        </w:rPr>
        <w:t>82</w:t>
      </w:r>
      <w:r w:rsidR="00227711" w:rsidRPr="006C7E53">
        <w:rPr>
          <w:rFonts w:ascii="Arial" w:hAnsi="Arial" w:cs="Arial"/>
          <w:i/>
          <w:sz w:val="20"/>
          <w:szCs w:val="20"/>
        </w:rPr>
        <w:t xml:space="preserve"> </w:t>
      </w:r>
      <w:r w:rsidRPr="006C7E53">
        <w:rPr>
          <w:rFonts w:ascii="Arial" w:hAnsi="Arial" w:cs="Arial"/>
          <w:i/>
          <w:sz w:val="20"/>
          <w:szCs w:val="20"/>
        </w:rPr>
        <w:t xml:space="preserve">«ЗАДВИЖКИ КЛИНОВЫЕ» </w:t>
      </w:r>
    </w:p>
    <w:p w14:paraId="71D2EE00" w14:textId="77777777" w:rsidR="00FE63DF" w:rsidRPr="006C7E53" w:rsidRDefault="00FE63DF" w:rsidP="00FE63DF">
      <w:pPr>
        <w:spacing w:before="160"/>
        <w:rPr>
          <w:rFonts w:ascii="Arial" w:eastAsiaTheme="minorEastAsia" w:hAnsi="Arial" w:cs="Arial"/>
          <w:b/>
          <w:szCs w:val="20"/>
          <w:lang w:eastAsia="ru-RU"/>
        </w:rPr>
      </w:pPr>
      <w:r w:rsidRPr="006C7E53">
        <w:rPr>
          <w:rFonts w:ascii="Arial" w:eastAsiaTheme="minorEastAsia" w:hAnsi="Arial" w:cs="Arial"/>
          <w:b/>
          <w:szCs w:val="20"/>
          <w:lang w:eastAsia="ru-RU"/>
        </w:rPr>
        <w:t xml:space="preserve">1.5. ВЫВОДЫ ПО РАЗДЕЛУ </w:t>
      </w:r>
      <w:r w:rsidRPr="006C7E53">
        <w:rPr>
          <w:rFonts w:ascii="Arial" w:eastAsiaTheme="minorEastAsia" w:hAnsi="Arial" w:cs="Arial"/>
          <w:b/>
          <w:bCs/>
          <w:color w:val="000000"/>
          <w:szCs w:val="20"/>
          <w:shd w:val="clear" w:color="auto" w:fill="FFFFFF"/>
          <w:lang w:eastAsia="ru-RU"/>
        </w:rPr>
        <w:t>I</w:t>
      </w:r>
    </w:p>
    <w:p w14:paraId="4401760D" w14:textId="77777777" w:rsidR="00FE63DF" w:rsidRPr="006C7E53" w:rsidRDefault="00364A95" w:rsidP="00364A95">
      <w:pPr>
        <w:spacing w:before="240"/>
        <w:rPr>
          <w:rFonts w:ascii="Arial" w:eastAsiaTheme="minorEastAsia" w:hAnsi="Arial" w:cs="Arial"/>
          <w:b/>
          <w:sz w:val="28"/>
          <w:szCs w:val="32"/>
          <w:lang w:eastAsia="ru-RU"/>
        </w:rPr>
      </w:pPr>
      <w:r w:rsidRPr="006C7E53">
        <w:rPr>
          <w:rFonts w:ascii="Arial" w:eastAsiaTheme="minorEastAsia" w:hAnsi="Arial" w:cs="Arial"/>
          <w:b/>
          <w:sz w:val="28"/>
          <w:szCs w:val="32"/>
          <w:lang w:eastAsia="ru-RU"/>
        </w:rPr>
        <w:t>2. РАЗДЕЛ</w:t>
      </w:r>
    </w:p>
    <w:p w14:paraId="071ABAE6" w14:textId="0B03DE1F" w:rsidR="00FE63DF" w:rsidRPr="006C7E53" w:rsidRDefault="00E23106" w:rsidP="00FE63DF">
      <w:pPr>
        <w:spacing w:before="160"/>
        <w:ind w:firstLine="426"/>
        <w:rPr>
          <w:rFonts w:ascii="Arial" w:eastAsiaTheme="minorEastAsia" w:hAnsi="Arial" w:cs="Arial"/>
          <w:b/>
          <w:szCs w:val="20"/>
          <w:lang w:eastAsia="ru-RU"/>
        </w:rPr>
      </w:pPr>
      <w:r w:rsidRPr="006C7E53">
        <w:rPr>
          <w:rFonts w:ascii="Arial" w:eastAsiaTheme="minorEastAsia" w:hAnsi="Arial" w:cs="Arial"/>
          <w:b/>
          <w:szCs w:val="20"/>
          <w:lang w:eastAsia="ru-RU"/>
        </w:rPr>
        <w:t>2.1. </w:t>
      </w:r>
      <w:r w:rsidR="00FE63DF" w:rsidRPr="006C7E53">
        <w:rPr>
          <w:rFonts w:ascii="Arial" w:eastAsiaTheme="minorEastAsia" w:hAnsi="Arial" w:cs="Arial"/>
          <w:b/>
          <w:szCs w:val="20"/>
          <w:lang w:eastAsia="ru-RU"/>
        </w:rPr>
        <w:t>ЦЕЛЬ РАБОТЫ</w:t>
      </w:r>
    </w:p>
    <w:p w14:paraId="2780CBCB" w14:textId="2E6D1165" w:rsidR="00FE63DF" w:rsidRPr="006C7E53" w:rsidRDefault="00FE63DF" w:rsidP="00FE63DF">
      <w:pPr>
        <w:spacing w:before="160"/>
        <w:ind w:firstLine="426"/>
        <w:rPr>
          <w:rFonts w:ascii="Arial" w:eastAsiaTheme="minorEastAsia" w:hAnsi="Arial" w:cs="Arial"/>
          <w:b/>
          <w:szCs w:val="20"/>
          <w:lang w:eastAsia="ru-RU"/>
        </w:rPr>
      </w:pPr>
      <w:r w:rsidRPr="006C7E53">
        <w:rPr>
          <w:rFonts w:ascii="Arial" w:eastAsiaTheme="minorEastAsia" w:hAnsi="Arial" w:cs="Arial"/>
          <w:b/>
          <w:szCs w:val="20"/>
          <w:lang w:eastAsia="ru-RU"/>
        </w:rPr>
        <w:t>2.2.</w:t>
      </w:r>
      <w:r w:rsidR="00E23106" w:rsidRPr="006C7E53">
        <w:rPr>
          <w:rFonts w:ascii="Arial" w:eastAsiaTheme="minorEastAsia" w:hAnsi="Arial" w:cs="Arial"/>
          <w:b/>
          <w:szCs w:val="20"/>
          <w:lang w:eastAsia="ru-RU"/>
        </w:rPr>
        <w:t> </w:t>
      </w:r>
      <w:r w:rsidRPr="006C7E53">
        <w:rPr>
          <w:rFonts w:ascii="Arial" w:eastAsiaTheme="minorEastAsia" w:hAnsi="Arial" w:cs="Arial"/>
          <w:b/>
          <w:szCs w:val="20"/>
          <w:lang w:eastAsia="ru-RU"/>
        </w:rPr>
        <w:t>МЕТОДЫ ИСПЫТАНИЙ</w:t>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p>
    <w:p w14:paraId="1316F41B" w14:textId="29412A22" w:rsidR="00FE63DF" w:rsidRPr="006C7E53" w:rsidRDefault="00FE63DF" w:rsidP="00FE63DF">
      <w:pPr>
        <w:spacing w:before="160"/>
        <w:ind w:firstLine="426"/>
        <w:rPr>
          <w:rFonts w:ascii="Arial" w:eastAsiaTheme="minorEastAsia" w:hAnsi="Arial" w:cs="Arial"/>
          <w:b/>
          <w:szCs w:val="20"/>
          <w:lang w:eastAsia="ru-RU"/>
        </w:rPr>
      </w:pPr>
      <w:r w:rsidRPr="006C7E53">
        <w:rPr>
          <w:rFonts w:ascii="Arial" w:eastAsiaTheme="minorEastAsia" w:hAnsi="Arial" w:cs="Arial"/>
          <w:b/>
          <w:szCs w:val="20"/>
          <w:lang w:eastAsia="ru-RU"/>
        </w:rPr>
        <w:t>2.3.</w:t>
      </w:r>
      <w:r w:rsidR="00E23106" w:rsidRPr="006C7E53">
        <w:rPr>
          <w:rFonts w:ascii="Arial" w:eastAsiaTheme="minorEastAsia" w:hAnsi="Arial" w:cs="Arial"/>
          <w:b/>
          <w:szCs w:val="20"/>
          <w:lang w:eastAsia="ru-RU"/>
        </w:rPr>
        <w:t> </w:t>
      </w:r>
      <w:r w:rsidRPr="006C7E53">
        <w:rPr>
          <w:rFonts w:ascii="Arial" w:eastAsiaTheme="minorEastAsia" w:hAnsi="Arial" w:cs="Arial"/>
          <w:b/>
          <w:szCs w:val="20"/>
          <w:lang w:eastAsia="ru-RU"/>
        </w:rPr>
        <w:t>ОБЪЕКТЫ ИСЛЕДОВАНИЙ</w:t>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r w:rsidRPr="006C7E53">
        <w:rPr>
          <w:rFonts w:ascii="Arial" w:eastAsiaTheme="minorEastAsia" w:hAnsi="Arial" w:cs="Arial"/>
          <w:b/>
          <w:szCs w:val="20"/>
          <w:lang w:eastAsia="ru-RU"/>
        </w:rPr>
        <w:tab/>
      </w:r>
    </w:p>
    <w:p w14:paraId="43AC3B4A" w14:textId="77777777" w:rsidR="00E23106" w:rsidRPr="006C7E53" w:rsidRDefault="00E23106" w:rsidP="00E23106">
      <w:pPr>
        <w:spacing w:before="160"/>
        <w:ind w:firstLine="851"/>
        <w:rPr>
          <w:rFonts w:ascii="Arial" w:eastAsiaTheme="minorEastAsia" w:hAnsi="Arial" w:cs="Arial"/>
          <w:b/>
          <w:szCs w:val="20"/>
          <w:lang w:eastAsia="ru-RU"/>
        </w:rPr>
      </w:pPr>
      <w:r w:rsidRPr="006C7E53">
        <w:rPr>
          <w:rFonts w:ascii="Arial" w:eastAsiaTheme="minorEastAsia" w:hAnsi="Arial" w:cs="Arial"/>
          <w:b/>
          <w:szCs w:val="20"/>
          <w:lang w:eastAsia="ru-RU"/>
        </w:rPr>
        <w:t>2.4. </w:t>
      </w:r>
      <w:r w:rsidR="00FE63DF" w:rsidRPr="006C7E53">
        <w:rPr>
          <w:rFonts w:ascii="Arial" w:eastAsiaTheme="minorEastAsia" w:hAnsi="Arial" w:cs="Arial"/>
          <w:b/>
          <w:szCs w:val="20"/>
          <w:lang w:eastAsia="ru-RU"/>
        </w:rPr>
        <w:t>РЕЗУЛЬТАТЫ ИСПЫТАНИЙ МАТЕРИАЛА ОБРАЗЦОВ-СВИДЕТЕЛЕЙ</w:t>
      </w:r>
    </w:p>
    <w:p w14:paraId="729F5C9D" w14:textId="20FAD049" w:rsidR="00FE63DF" w:rsidRPr="006C7E53" w:rsidRDefault="00FE63DF" w:rsidP="00E23106">
      <w:pPr>
        <w:spacing w:before="160"/>
        <w:ind w:firstLine="851"/>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2.4.1</w:t>
      </w:r>
      <w:r w:rsidR="00E23106" w:rsidRPr="006C7E53">
        <w:rPr>
          <w:rFonts w:ascii="Arial" w:eastAsiaTheme="minorEastAsia" w:hAnsi="Arial" w:cs="Arial"/>
          <w:b/>
          <w:i/>
          <w:caps/>
          <w:sz w:val="20"/>
          <w:szCs w:val="20"/>
          <w:lang w:eastAsia="ru-RU"/>
        </w:rPr>
        <w:t>. </w:t>
      </w:r>
      <w:r w:rsidRPr="006C7E53">
        <w:rPr>
          <w:rFonts w:ascii="Arial" w:eastAsiaTheme="minorEastAsia" w:hAnsi="Arial" w:cs="Arial"/>
          <w:b/>
          <w:i/>
          <w:caps/>
          <w:sz w:val="20"/>
          <w:szCs w:val="20"/>
          <w:lang w:eastAsia="ru-RU"/>
        </w:rPr>
        <w:t>ХИМИЧЕСКИЙ АНАЛИЗ материала ОБРАЗЦОВ-СВИДЕТЕЛЕЙ</w:t>
      </w:r>
    </w:p>
    <w:p w14:paraId="66B0E4B3" w14:textId="0D984EBE"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2.4.2</w:t>
      </w:r>
      <w:r w:rsidR="00E23106" w:rsidRPr="006C7E53">
        <w:rPr>
          <w:rFonts w:ascii="Arial" w:eastAsiaTheme="minorEastAsia" w:hAnsi="Arial" w:cs="Arial"/>
          <w:b/>
          <w:i/>
          <w:caps/>
          <w:sz w:val="20"/>
          <w:szCs w:val="20"/>
          <w:lang w:eastAsia="ru-RU"/>
        </w:rPr>
        <w:t>. </w:t>
      </w:r>
      <w:r w:rsidRPr="006C7E53">
        <w:rPr>
          <w:rFonts w:ascii="Arial" w:eastAsiaTheme="minorEastAsia" w:hAnsi="Arial" w:cs="Arial"/>
          <w:b/>
          <w:i/>
          <w:caps/>
          <w:sz w:val="20"/>
          <w:szCs w:val="20"/>
          <w:lang w:eastAsia="ru-RU"/>
        </w:rPr>
        <w:t>МИКРОСТРУКТУРА материала ОБРАЗЦОВ-СВИДЕТЕЛЕЙ</w:t>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r w:rsidRPr="006C7E53">
        <w:rPr>
          <w:rFonts w:ascii="Arial" w:eastAsiaTheme="minorEastAsia" w:hAnsi="Arial" w:cs="Arial"/>
          <w:b/>
          <w:i/>
          <w:caps/>
          <w:sz w:val="20"/>
          <w:szCs w:val="20"/>
          <w:lang w:eastAsia="ru-RU"/>
        </w:rPr>
        <w:tab/>
      </w:r>
    </w:p>
    <w:p w14:paraId="2B4295FF" w14:textId="4CE93F3A"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2.4.3</w:t>
      </w:r>
      <w:r w:rsidR="00E23106" w:rsidRPr="006C7E53">
        <w:rPr>
          <w:rFonts w:ascii="Arial" w:eastAsiaTheme="minorEastAsia" w:hAnsi="Arial" w:cs="Arial"/>
          <w:b/>
          <w:i/>
          <w:caps/>
          <w:sz w:val="20"/>
          <w:szCs w:val="20"/>
          <w:lang w:eastAsia="ru-RU"/>
        </w:rPr>
        <w:t>. </w:t>
      </w:r>
      <w:r w:rsidRPr="006C7E53">
        <w:rPr>
          <w:rFonts w:ascii="Arial" w:eastAsiaTheme="minorEastAsia" w:hAnsi="Arial" w:cs="Arial"/>
          <w:b/>
          <w:i/>
          <w:caps/>
          <w:sz w:val="20"/>
          <w:szCs w:val="20"/>
          <w:lang w:eastAsia="ru-RU"/>
        </w:rPr>
        <w:t>АНАЛИЗ НЕМЕТАЛЛИЧЕСКИХ ВКЛЮЧЕНИЙ материала ОБРАЗЦОВ-СВИДЕТЕЛЕЙ</w:t>
      </w:r>
    </w:p>
    <w:p w14:paraId="348131DA" w14:textId="2B2B619F"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2.4.4</w:t>
      </w:r>
      <w:r w:rsidR="00E23106" w:rsidRPr="006C7E53">
        <w:rPr>
          <w:rFonts w:ascii="Arial" w:eastAsiaTheme="minorEastAsia" w:hAnsi="Arial" w:cs="Arial"/>
          <w:b/>
          <w:i/>
          <w:caps/>
          <w:sz w:val="20"/>
          <w:szCs w:val="20"/>
          <w:lang w:eastAsia="ru-RU"/>
        </w:rPr>
        <w:t>. </w:t>
      </w:r>
      <w:r w:rsidRPr="006C7E53">
        <w:rPr>
          <w:rFonts w:ascii="Arial" w:eastAsiaTheme="minorEastAsia" w:hAnsi="Arial" w:cs="Arial"/>
          <w:b/>
          <w:i/>
          <w:caps/>
          <w:sz w:val="20"/>
          <w:szCs w:val="20"/>
          <w:lang w:eastAsia="ru-RU"/>
        </w:rPr>
        <w:t>РЕЗУЛЬТАТЫ МЕХАНИЧЕСКИХ ИСПЫТАНИЙ материала ОБРАЗЦОВ-СВИДЕТЕЛЕЙ</w:t>
      </w:r>
    </w:p>
    <w:p w14:paraId="5B624658" w14:textId="3A4CEA87" w:rsidR="00FE63DF" w:rsidRPr="006C7E53" w:rsidRDefault="00FE63DF" w:rsidP="00FE63DF">
      <w:pPr>
        <w:spacing w:before="160"/>
        <w:ind w:left="425" w:firstLine="426"/>
        <w:rPr>
          <w:rFonts w:ascii="Arial" w:eastAsiaTheme="minorEastAsia" w:hAnsi="Arial" w:cs="Arial"/>
          <w:b/>
          <w:i/>
          <w:caps/>
          <w:sz w:val="20"/>
          <w:szCs w:val="20"/>
          <w:lang w:eastAsia="ru-RU"/>
        </w:rPr>
      </w:pPr>
      <w:r w:rsidRPr="006C7E53">
        <w:rPr>
          <w:rFonts w:ascii="Arial" w:eastAsiaTheme="minorEastAsia" w:hAnsi="Arial" w:cs="Arial"/>
          <w:b/>
          <w:i/>
          <w:caps/>
          <w:sz w:val="20"/>
          <w:szCs w:val="20"/>
          <w:lang w:eastAsia="ru-RU"/>
        </w:rPr>
        <w:t>2.4.5</w:t>
      </w:r>
      <w:r w:rsidR="00E23106" w:rsidRPr="006C7E53">
        <w:rPr>
          <w:rFonts w:ascii="Arial" w:eastAsiaTheme="minorEastAsia" w:hAnsi="Arial" w:cs="Arial"/>
          <w:b/>
          <w:i/>
          <w:caps/>
          <w:sz w:val="20"/>
          <w:szCs w:val="20"/>
          <w:lang w:eastAsia="ru-RU"/>
        </w:rPr>
        <w:t>. </w:t>
      </w:r>
      <w:r w:rsidRPr="006C7E53">
        <w:rPr>
          <w:rFonts w:ascii="Arial" w:eastAsiaTheme="minorEastAsia" w:hAnsi="Arial" w:cs="Arial"/>
          <w:b/>
          <w:i/>
          <w:caps/>
          <w:sz w:val="20"/>
          <w:szCs w:val="20"/>
          <w:lang w:eastAsia="ru-RU"/>
        </w:rPr>
        <w:t xml:space="preserve">Испытание материала на стойкость к общей коррозии по методике ПРиложения </w:t>
      </w:r>
      <w:r w:rsidR="00A14B27" w:rsidRPr="006C7E53">
        <w:rPr>
          <w:rFonts w:ascii="Arial" w:eastAsiaTheme="minorEastAsia" w:hAnsi="Arial" w:cs="Arial"/>
          <w:b/>
          <w:i/>
          <w:caps/>
          <w:sz w:val="20"/>
          <w:szCs w:val="20"/>
          <w:lang w:eastAsia="ru-RU"/>
        </w:rPr>
        <w:t>1</w:t>
      </w:r>
      <w:r w:rsidRPr="006C7E53">
        <w:rPr>
          <w:rFonts w:ascii="Arial" w:eastAsiaTheme="minorEastAsia" w:hAnsi="Arial" w:cs="Arial"/>
          <w:b/>
          <w:i/>
          <w:caps/>
          <w:sz w:val="20"/>
          <w:szCs w:val="20"/>
          <w:lang w:eastAsia="ru-RU"/>
        </w:rPr>
        <w:t xml:space="preserve"> </w:t>
      </w:r>
      <w:r w:rsidR="00653C8B" w:rsidRPr="006C7E53">
        <w:rPr>
          <w:rFonts w:ascii="Arial" w:eastAsiaTheme="minorEastAsia" w:hAnsi="Arial" w:cs="Arial"/>
          <w:b/>
          <w:i/>
          <w:caps/>
          <w:sz w:val="20"/>
          <w:szCs w:val="20"/>
          <w:lang w:eastAsia="ru-RU"/>
        </w:rPr>
        <w:t>Единых технических требований</w:t>
      </w:r>
      <w:r w:rsidRPr="006C7E53">
        <w:rPr>
          <w:rFonts w:ascii="Arial" w:eastAsiaTheme="minorEastAsia" w:hAnsi="Arial" w:cs="Arial"/>
          <w:b/>
          <w:i/>
          <w:caps/>
          <w:sz w:val="20"/>
          <w:szCs w:val="20"/>
          <w:lang w:eastAsia="ru-RU"/>
        </w:rPr>
        <w:t xml:space="preserve"> компании</w:t>
      </w:r>
      <w:r w:rsidR="00227711" w:rsidRPr="006C7E53">
        <w:rPr>
          <w:rFonts w:ascii="Arial" w:eastAsiaTheme="minorEastAsia" w:hAnsi="Arial" w:cs="Arial"/>
          <w:b/>
          <w:i/>
          <w:caps/>
          <w:sz w:val="20"/>
          <w:szCs w:val="20"/>
          <w:lang w:eastAsia="ru-RU"/>
        </w:rPr>
        <w:t xml:space="preserve"> № П4-06.03 </w:t>
      </w:r>
      <w:r w:rsidR="00A917F7" w:rsidRPr="006C7E53">
        <w:rPr>
          <w:rFonts w:ascii="Arial" w:eastAsiaTheme="minorEastAsia" w:hAnsi="Arial" w:cs="Arial"/>
          <w:b/>
          <w:i/>
          <w:caps/>
          <w:sz w:val="20"/>
          <w:szCs w:val="20"/>
          <w:lang w:eastAsia="ru-RU"/>
        </w:rPr>
        <w:t>ЕТТ</w:t>
      </w:r>
      <w:r w:rsidR="00227711" w:rsidRPr="006C7E53">
        <w:rPr>
          <w:rFonts w:ascii="Arial" w:eastAsiaTheme="minorEastAsia" w:hAnsi="Arial" w:cs="Arial"/>
          <w:b/>
          <w:i/>
          <w:caps/>
          <w:sz w:val="20"/>
          <w:szCs w:val="20"/>
          <w:lang w:eastAsia="ru-RU"/>
        </w:rPr>
        <w:t>-00</w:t>
      </w:r>
      <w:r w:rsidR="006D5CFF" w:rsidRPr="006C7E53">
        <w:rPr>
          <w:rFonts w:ascii="Arial" w:eastAsiaTheme="minorEastAsia" w:hAnsi="Arial" w:cs="Arial"/>
          <w:b/>
          <w:i/>
          <w:caps/>
          <w:sz w:val="20"/>
          <w:szCs w:val="20"/>
          <w:lang w:eastAsia="ru-RU"/>
        </w:rPr>
        <w:t>82</w:t>
      </w:r>
      <w:r w:rsidRPr="006C7E53">
        <w:rPr>
          <w:rFonts w:ascii="Arial" w:eastAsiaTheme="minorEastAsia" w:hAnsi="Arial" w:cs="Arial"/>
          <w:b/>
          <w:i/>
          <w:caps/>
          <w:sz w:val="20"/>
          <w:szCs w:val="20"/>
          <w:lang w:eastAsia="ru-RU"/>
        </w:rPr>
        <w:t xml:space="preserve"> «ЗАДВИЖКИ КЛИНОВЫЕ» </w:t>
      </w:r>
    </w:p>
    <w:p w14:paraId="6431891D" w14:textId="33CE07BF" w:rsidR="00FE63DF" w:rsidRPr="006C7E53" w:rsidRDefault="00FE63DF" w:rsidP="00FE63DF">
      <w:pPr>
        <w:spacing w:before="160"/>
        <w:ind w:firstLine="426"/>
        <w:rPr>
          <w:rFonts w:ascii="Arial" w:eastAsiaTheme="minorEastAsia" w:hAnsi="Arial" w:cs="Arial"/>
          <w:b/>
          <w:szCs w:val="20"/>
          <w:lang w:eastAsia="ru-RU"/>
        </w:rPr>
      </w:pPr>
      <w:r w:rsidRPr="006C7E53">
        <w:rPr>
          <w:rFonts w:ascii="Arial" w:eastAsiaTheme="minorEastAsia" w:hAnsi="Arial" w:cs="Arial"/>
          <w:b/>
          <w:szCs w:val="20"/>
          <w:lang w:eastAsia="ru-RU"/>
        </w:rPr>
        <w:t>2.5</w:t>
      </w:r>
      <w:r w:rsidR="00E23106" w:rsidRPr="006C7E53">
        <w:rPr>
          <w:rFonts w:ascii="Arial" w:eastAsiaTheme="minorEastAsia" w:hAnsi="Arial" w:cs="Arial"/>
          <w:b/>
          <w:szCs w:val="20"/>
          <w:lang w:eastAsia="ru-RU"/>
        </w:rPr>
        <w:t>. </w:t>
      </w:r>
      <w:r w:rsidRPr="006C7E53">
        <w:rPr>
          <w:rFonts w:ascii="Arial" w:eastAsiaTheme="minorEastAsia" w:hAnsi="Arial" w:cs="Arial"/>
          <w:b/>
          <w:szCs w:val="20"/>
          <w:lang w:eastAsia="ru-RU"/>
        </w:rPr>
        <w:t>ВЫВОДЫ ПО РАЗДЕЛУ</w:t>
      </w:r>
    </w:p>
    <w:p w14:paraId="5B6613FF" w14:textId="020C07E7" w:rsidR="00FE63DF" w:rsidRPr="006C7E53" w:rsidRDefault="00FE63DF" w:rsidP="00FE63DF">
      <w:pPr>
        <w:spacing w:before="160"/>
        <w:ind w:firstLine="426"/>
        <w:rPr>
          <w:rFonts w:ascii="Arial" w:eastAsiaTheme="minorEastAsia" w:hAnsi="Arial" w:cs="Arial"/>
          <w:b/>
          <w:sz w:val="20"/>
          <w:szCs w:val="20"/>
          <w:lang w:eastAsia="ru-RU"/>
        </w:rPr>
      </w:pPr>
      <w:r w:rsidRPr="006C7E53">
        <w:rPr>
          <w:rFonts w:ascii="Arial" w:eastAsiaTheme="minorEastAsia" w:hAnsi="Arial" w:cs="Arial"/>
          <w:b/>
          <w:szCs w:val="20"/>
          <w:lang w:eastAsia="ru-RU"/>
        </w:rPr>
        <w:t>2.6.</w:t>
      </w:r>
      <w:r w:rsidR="00E23106" w:rsidRPr="006C7E53">
        <w:rPr>
          <w:rFonts w:ascii="Arial" w:eastAsiaTheme="minorEastAsia" w:hAnsi="Arial" w:cs="Arial"/>
          <w:b/>
          <w:szCs w:val="20"/>
          <w:lang w:eastAsia="ru-RU"/>
        </w:rPr>
        <w:t> </w:t>
      </w:r>
      <w:r w:rsidRPr="006C7E53">
        <w:rPr>
          <w:rFonts w:ascii="Arial" w:eastAsiaTheme="minorEastAsia" w:hAnsi="Arial" w:cs="Arial"/>
          <w:b/>
          <w:szCs w:val="20"/>
          <w:lang w:eastAsia="ru-RU"/>
        </w:rPr>
        <w:t>РЕКОМЕНДАЦИИ ПО ПРИМЕНЕНИЮ МАТЕРИАЛА</w:t>
      </w:r>
      <w:r w:rsidRPr="006C7E53">
        <w:rPr>
          <w:rFonts w:ascii="Arial" w:eastAsiaTheme="minorEastAsia" w:hAnsi="Arial" w:cs="Arial"/>
          <w:b/>
          <w:sz w:val="20"/>
          <w:szCs w:val="20"/>
          <w:lang w:eastAsia="ru-RU"/>
        </w:rPr>
        <w:t xml:space="preserve"> </w:t>
      </w:r>
      <w:r w:rsidRPr="006C7E53">
        <w:rPr>
          <w:rFonts w:ascii="Arial" w:eastAsiaTheme="minorEastAsia" w:hAnsi="Arial" w:cs="Arial"/>
          <w:b/>
          <w:i/>
          <w:sz w:val="20"/>
          <w:szCs w:val="20"/>
          <w:lang w:eastAsia="ru-RU"/>
        </w:rPr>
        <w:t>(</w:t>
      </w:r>
      <w:r w:rsidRPr="006C7E53">
        <w:rPr>
          <w:rFonts w:ascii="Arial" w:eastAsiaTheme="minorEastAsia" w:hAnsi="Arial" w:cs="Arial"/>
          <w:i/>
          <w:sz w:val="20"/>
          <w:szCs w:val="20"/>
          <w:lang w:eastAsia="ru-RU"/>
        </w:rPr>
        <w:t>УКАЗАТЬ МАТЕРИАЛ ТРУБОПРОВОДНОЙ АРМАТУРЫ ЗАВОДА-ИЗГОТОВИТЕЛЯ ОСНОВНЫХ ДЕТАЛЕЙ КОРПУСА УКАЗАТЬ ЗАВОД-ИЗГОТОВИТЕЛЬ ОСНОВНЫХ ДЕТАЛЕЙ КОРПУСА)</w:t>
      </w:r>
    </w:p>
    <w:p w14:paraId="7619FE24" w14:textId="41478734" w:rsidR="00FE63DF" w:rsidRPr="006C7E53" w:rsidRDefault="00FE63DF" w:rsidP="00FE63DF">
      <w:pPr>
        <w:spacing w:before="120"/>
        <w:rPr>
          <w:rFonts w:eastAsiaTheme="minorEastAsia"/>
          <w:szCs w:val="20"/>
          <w:lang w:eastAsia="ru-RU"/>
        </w:rPr>
      </w:pPr>
      <w:r w:rsidRPr="006C7E53">
        <w:rPr>
          <w:rFonts w:eastAsiaTheme="minorEastAsia"/>
          <w:color w:val="000000"/>
          <w:szCs w:val="24"/>
          <w:lang w:eastAsia="ru-RU"/>
        </w:rPr>
        <w:t xml:space="preserve">Раздел 2.6 в обязательном порядке должен содержать заключение </w:t>
      </w:r>
      <w:r w:rsidRPr="006C7E53">
        <w:rPr>
          <w:rFonts w:eastAsiaTheme="minorEastAsia"/>
          <w:szCs w:val="20"/>
          <w:lang w:eastAsia="ru-RU"/>
        </w:rPr>
        <w:t xml:space="preserve">о соответствии методики, состава и объемов проведенных испытаний материала основных деталей корпуса, определенного </w:t>
      </w:r>
      <w:r w:rsidR="00A44D49" w:rsidRPr="006C7E53">
        <w:rPr>
          <w:rFonts w:eastAsiaTheme="minorEastAsia"/>
          <w:szCs w:val="20"/>
          <w:lang w:eastAsia="ru-RU"/>
        </w:rPr>
        <w:t>З</w:t>
      </w:r>
      <w:r w:rsidRPr="006C7E53">
        <w:rPr>
          <w:rFonts w:eastAsiaTheme="minorEastAsia"/>
          <w:szCs w:val="20"/>
          <w:lang w:eastAsia="ru-RU"/>
        </w:rPr>
        <w:t xml:space="preserve">авода-изготовителя основных деталей корпуса арматуры, а также полученных результатов испытаний, требованиям настоящих </w:t>
      </w:r>
      <w:r w:rsidR="00592F87" w:rsidRPr="006C7E53">
        <w:rPr>
          <w:rFonts w:eastAsiaTheme="minorEastAsia"/>
          <w:szCs w:val="20"/>
          <w:lang w:eastAsia="ru-RU"/>
        </w:rPr>
        <w:t>Единых технических требований</w:t>
      </w:r>
      <w:r w:rsidRPr="006C7E53">
        <w:rPr>
          <w:rFonts w:eastAsiaTheme="minorEastAsia"/>
          <w:szCs w:val="20"/>
          <w:lang w:eastAsia="ru-RU"/>
        </w:rPr>
        <w:t xml:space="preserve"> и возможности применения арматуры из данного материала основных деталей корпуса, определенного </w:t>
      </w:r>
      <w:r w:rsidR="00A44D49" w:rsidRPr="006C7E53">
        <w:rPr>
          <w:rFonts w:eastAsiaTheme="minorEastAsia"/>
          <w:szCs w:val="20"/>
          <w:lang w:eastAsia="ru-RU"/>
        </w:rPr>
        <w:t>З</w:t>
      </w:r>
      <w:r w:rsidRPr="006C7E53">
        <w:rPr>
          <w:rFonts w:eastAsiaTheme="minorEastAsia"/>
          <w:szCs w:val="20"/>
          <w:lang w:eastAsia="ru-RU"/>
        </w:rPr>
        <w:t xml:space="preserve">авода-изготовителя основных деталей корпуса арматуры на объектах Компании, с обязательным указанием перечня допустимых рабочих сред в соответствии с классификацией по Таблице </w:t>
      </w:r>
      <w:r w:rsidR="00F803FF" w:rsidRPr="006C7E53">
        <w:rPr>
          <w:rFonts w:eastAsiaTheme="minorEastAsia"/>
          <w:szCs w:val="20"/>
          <w:lang w:eastAsia="ru-RU"/>
        </w:rPr>
        <w:t>6</w:t>
      </w:r>
      <w:r w:rsidRPr="006C7E53">
        <w:rPr>
          <w:rFonts w:eastAsiaTheme="minorEastAsia"/>
          <w:szCs w:val="20"/>
          <w:lang w:eastAsia="ru-RU"/>
        </w:rPr>
        <w:t xml:space="preserve"> настоящих </w:t>
      </w:r>
      <w:r w:rsidR="00592F87" w:rsidRPr="006C7E53">
        <w:rPr>
          <w:rFonts w:eastAsiaTheme="minorEastAsia"/>
          <w:szCs w:val="20"/>
          <w:lang w:eastAsia="ru-RU"/>
        </w:rPr>
        <w:t>Единых технических требований</w:t>
      </w:r>
      <w:r w:rsidRPr="006C7E53">
        <w:rPr>
          <w:rFonts w:eastAsiaTheme="minorEastAsia"/>
          <w:szCs w:val="20"/>
          <w:lang w:eastAsia="ru-RU"/>
        </w:rPr>
        <w:t>, допустимого климатического исполнения.</w:t>
      </w:r>
      <w:bookmarkEnd w:id="306"/>
      <w:bookmarkEnd w:id="307"/>
    </w:p>
    <w:p w14:paraId="5E37A97B" w14:textId="77777777" w:rsidR="004B7139" w:rsidRPr="006C7E53" w:rsidRDefault="004B7139" w:rsidP="00FE63DF">
      <w:pPr>
        <w:spacing w:before="120"/>
        <w:rPr>
          <w:rFonts w:eastAsiaTheme="minorEastAsia"/>
          <w:szCs w:val="20"/>
          <w:lang w:eastAsia="ru-RU"/>
        </w:rPr>
        <w:sectPr w:rsidR="004B7139" w:rsidRPr="006C7E53" w:rsidSect="00170172">
          <w:headerReference w:type="even" r:id="rId142"/>
          <w:headerReference w:type="default" r:id="rId143"/>
          <w:footerReference w:type="default" r:id="rId144"/>
          <w:headerReference w:type="first" r:id="rId145"/>
          <w:pgSz w:w="11906" w:h="16838"/>
          <w:pgMar w:top="567" w:right="1021" w:bottom="567" w:left="1247" w:header="737" w:footer="680" w:gutter="0"/>
          <w:cols w:space="708"/>
          <w:docGrid w:linePitch="360"/>
        </w:sectPr>
      </w:pPr>
    </w:p>
    <w:p w14:paraId="186DBE02" w14:textId="33FC1327" w:rsidR="004B7139" w:rsidRPr="006C7E53" w:rsidRDefault="004B7139" w:rsidP="00797CAB">
      <w:pPr>
        <w:pStyle w:val="21"/>
        <w:keepNext w:val="0"/>
        <w:spacing w:after="240"/>
        <w:rPr>
          <w:rFonts w:eastAsia="Calibri"/>
        </w:rPr>
      </w:pPr>
      <w:bookmarkStart w:id="308" w:name="_ПРИЛОЖЕНИЕ_4._РЕКОМЕНДОВАННЫЕ"/>
      <w:bookmarkStart w:id="309" w:name="_Toc67908263"/>
      <w:bookmarkStart w:id="310" w:name="_Toc71570022"/>
      <w:bookmarkStart w:id="311" w:name="_Toc129852547"/>
      <w:bookmarkEnd w:id="308"/>
      <w:r w:rsidRPr="006C7E53">
        <w:rPr>
          <w:rFonts w:eastAsia="Calibri"/>
        </w:rPr>
        <w:lastRenderedPageBreak/>
        <w:t xml:space="preserve">ПРИЛОЖЕНИЕ </w:t>
      </w:r>
      <w:r w:rsidR="007D1157" w:rsidRPr="006C7E53">
        <w:rPr>
          <w:rFonts w:eastAsia="Calibri"/>
        </w:rPr>
        <w:t>4</w:t>
      </w:r>
      <w:r w:rsidRPr="006C7E53">
        <w:rPr>
          <w:rFonts w:eastAsia="Calibri"/>
        </w:rPr>
        <w:t>. РЕКОМЕНДОВАННЫЕ МОЩНОСТИ ЭЛЕКТРОПРИВОДОВ</w:t>
      </w:r>
      <w:bookmarkEnd w:id="309"/>
      <w:bookmarkEnd w:id="310"/>
      <w:bookmarkEnd w:id="311"/>
    </w:p>
    <w:p w14:paraId="451F22E6" w14:textId="7B0DCFF3" w:rsidR="004B7139" w:rsidRPr="006C7E53" w:rsidRDefault="004B7139" w:rsidP="004B7139">
      <w:pPr>
        <w:spacing w:before="120"/>
        <w:rPr>
          <w:szCs w:val="20"/>
        </w:rPr>
      </w:pPr>
      <w:r w:rsidRPr="006C7E53">
        <w:rPr>
          <w:szCs w:val="20"/>
        </w:rPr>
        <w:t xml:space="preserve">Рекомендованные мощности ЭП ЗК приведены в Таблице </w:t>
      </w:r>
      <w:r w:rsidR="00F803FF" w:rsidRPr="006C7E53">
        <w:rPr>
          <w:szCs w:val="20"/>
        </w:rPr>
        <w:t>5</w:t>
      </w:r>
      <w:r w:rsidR="00661052" w:rsidRPr="006C7E53">
        <w:rPr>
          <w:szCs w:val="20"/>
        </w:rPr>
        <w:t>3</w:t>
      </w:r>
      <w:r w:rsidRPr="006C7E53">
        <w:rPr>
          <w:szCs w:val="20"/>
        </w:rPr>
        <w:t>.</w:t>
      </w:r>
    </w:p>
    <w:p w14:paraId="568AB908" w14:textId="4C8956F3" w:rsidR="004B7139" w:rsidRPr="006C7E53" w:rsidRDefault="004B7139" w:rsidP="004B7139">
      <w:pPr>
        <w:spacing w:before="120"/>
        <w:ind w:left="357"/>
        <w:jc w:val="right"/>
        <w:rPr>
          <w:rFonts w:ascii="Arial" w:eastAsia="Times New Roman" w:hAnsi="Arial" w:cs="Arial"/>
          <w:b/>
          <w:bCs/>
          <w:sz w:val="20"/>
          <w:szCs w:val="20"/>
        </w:rPr>
      </w:pPr>
      <w:r w:rsidRPr="006C7E53">
        <w:rPr>
          <w:rFonts w:ascii="Arial" w:eastAsia="Times New Roman" w:hAnsi="Arial" w:cs="Arial"/>
          <w:b/>
          <w:bCs/>
          <w:sz w:val="20"/>
          <w:szCs w:val="20"/>
        </w:rPr>
        <w:t xml:space="preserve">Таблица </w:t>
      </w:r>
      <w:r w:rsidRPr="006C7E53">
        <w:rPr>
          <w:rFonts w:ascii="Arial" w:eastAsia="Times New Roman" w:hAnsi="Arial" w:cs="Arial"/>
          <w:b/>
          <w:bCs/>
          <w:sz w:val="20"/>
          <w:szCs w:val="20"/>
        </w:rPr>
        <w:fldChar w:fldCharType="begin"/>
      </w:r>
      <w:r w:rsidRPr="006C7E53">
        <w:rPr>
          <w:rFonts w:ascii="Arial" w:eastAsia="Times New Roman" w:hAnsi="Arial" w:cs="Arial"/>
          <w:b/>
          <w:bCs/>
          <w:sz w:val="20"/>
          <w:szCs w:val="20"/>
        </w:rPr>
        <w:instrText xml:space="preserve"> SEQ Таблица \* ARABIC </w:instrText>
      </w:r>
      <w:r w:rsidRPr="006C7E53">
        <w:rPr>
          <w:rFonts w:ascii="Arial" w:eastAsia="Times New Roman" w:hAnsi="Arial" w:cs="Arial"/>
          <w:b/>
          <w:bCs/>
          <w:sz w:val="20"/>
          <w:szCs w:val="20"/>
        </w:rPr>
        <w:fldChar w:fldCharType="separate"/>
      </w:r>
      <w:r w:rsidR="00661052" w:rsidRPr="006C7E53">
        <w:rPr>
          <w:rFonts w:ascii="Arial" w:eastAsia="Times New Roman" w:hAnsi="Arial" w:cs="Arial"/>
          <w:b/>
          <w:bCs/>
          <w:noProof/>
          <w:sz w:val="20"/>
          <w:szCs w:val="20"/>
        </w:rPr>
        <w:t>53</w:t>
      </w:r>
      <w:r w:rsidRPr="006C7E53">
        <w:rPr>
          <w:rFonts w:ascii="Arial" w:eastAsia="Times New Roman" w:hAnsi="Arial" w:cs="Arial"/>
          <w:b/>
          <w:bCs/>
          <w:sz w:val="20"/>
          <w:szCs w:val="20"/>
        </w:rPr>
        <w:fldChar w:fldCharType="end"/>
      </w:r>
    </w:p>
    <w:p w14:paraId="22E93BD4" w14:textId="77777777" w:rsidR="004B7139" w:rsidRPr="006C7E53" w:rsidRDefault="004B7139" w:rsidP="004B7139">
      <w:pPr>
        <w:keepNext/>
        <w:widowControl w:val="0"/>
        <w:spacing w:after="60"/>
        <w:jc w:val="right"/>
        <w:rPr>
          <w:rFonts w:ascii="Arial" w:eastAsia="Times New Roman" w:hAnsi="Arial"/>
          <w:b/>
          <w:sz w:val="20"/>
        </w:rPr>
      </w:pPr>
      <w:r w:rsidRPr="006C7E53">
        <w:rPr>
          <w:rFonts w:ascii="Arial" w:eastAsia="Times New Roman" w:hAnsi="Arial"/>
          <w:b/>
          <w:sz w:val="20"/>
        </w:rPr>
        <w:t>Рекомендованные мощности ЭП ЗК</w:t>
      </w:r>
    </w:p>
    <w:tbl>
      <w:tblPr>
        <w:tblStyle w:val="aff3"/>
        <w:tblW w:w="5000" w:type="pct"/>
        <w:tblLook w:val="04A0" w:firstRow="1" w:lastRow="0" w:firstColumn="1" w:lastColumn="0" w:noHBand="0" w:noVBand="1"/>
      </w:tblPr>
      <w:tblGrid>
        <w:gridCol w:w="986"/>
        <w:gridCol w:w="986"/>
        <w:gridCol w:w="988"/>
        <w:gridCol w:w="988"/>
        <w:gridCol w:w="987"/>
        <w:gridCol w:w="987"/>
        <w:gridCol w:w="987"/>
        <w:gridCol w:w="987"/>
        <w:gridCol w:w="979"/>
        <w:gridCol w:w="979"/>
      </w:tblGrid>
      <w:tr w:rsidR="00FA15A6" w:rsidRPr="006C7E53" w14:paraId="5FF8FC4F" w14:textId="77777777" w:rsidTr="005E4098">
        <w:trPr>
          <w:trHeight w:val="454"/>
          <w:tblHeader/>
        </w:trPr>
        <w:tc>
          <w:tcPr>
            <w:tcW w:w="500" w:type="pct"/>
            <w:vMerge w:val="restart"/>
            <w:tcBorders>
              <w:top w:val="single" w:sz="12" w:space="0" w:color="auto"/>
              <w:left w:val="single" w:sz="12" w:space="0" w:color="auto"/>
              <w:bottom w:val="single" w:sz="6" w:space="0" w:color="auto"/>
              <w:right w:val="single" w:sz="6" w:space="0" w:color="auto"/>
            </w:tcBorders>
            <w:shd w:val="clear" w:color="auto" w:fill="FFD200"/>
            <w:vAlign w:val="center"/>
          </w:tcPr>
          <w:p w14:paraId="68A8F846" w14:textId="77777777" w:rsidR="00FA15A6" w:rsidRPr="006C7E53" w:rsidRDefault="00FA15A6" w:rsidP="004E1E18">
            <w:pPr>
              <w:jc w:val="center"/>
              <w:rPr>
                <w:rFonts w:ascii="Arial" w:eastAsia="PMingLiU" w:hAnsi="Arial" w:cs="Arial"/>
                <w:b/>
                <w:bCs/>
                <w:caps/>
                <w:sz w:val="16"/>
                <w:szCs w:val="20"/>
                <w:u w:color="000000"/>
              </w:rPr>
            </w:pPr>
            <w:r w:rsidRPr="006C7E53">
              <w:rPr>
                <w:rFonts w:ascii="Arial" w:eastAsia="PMingLiU" w:hAnsi="Arial" w:cs="Arial"/>
                <w:b/>
                <w:bCs/>
                <w:caps/>
                <w:sz w:val="16"/>
                <w:szCs w:val="20"/>
                <w:u w:color="000000"/>
              </w:rPr>
              <w:t>DN</w:t>
            </w:r>
          </w:p>
        </w:tc>
        <w:tc>
          <w:tcPr>
            <w:tcW w:w="4500" w:type="pct"/>
            <w:gridSpan w:val="9"/>
            <w:tcBorders>
              <w:top w:val="single" w:sz="12" w:space="0" w:color="auto"/>
              <w:left w:val="single" w:sz="6" w:space="0" w:color="auto"/>
              <w:bottom w:val="single" w:sz="6" w:space="0" w:color="auto"/>
              <w:right w:val="single" w:sz="12" w:space="0" w:color="auto"/>
            </w:tcBorders>
            <w:shd w:val="clear" w:color="auto" w:fill="FFD200"/>
            <w:vAlign w:val="center"/>
          </w:tcPr>
          <w:p w14:paraId="3549817A" w14:textId="77777777" w:rsidR="00FA15A6" w:rsidRPr="006C7E53" w:rsidRDefault="00FA15A6" w:rsidP="005E4098">
            <w:pPr>
              <w:jc w:val="center"/>
              <w:rPr>
                <w:rFonts w:ascii="Arial" w:eastAsia="PMingLiU" w:hAnsi="Arial" w:cs="Arial"/>
                <w:b/>
                <w:bCs/>
                <w:caps/>
                <w:sz w:val="16"/>
                <w:szCs w:val="20"/>
                <w:u w:color="000000"/>
              </w:rPr>
            </w:pPr>
            <w:r w:rsidRPr="006C7E53">
              <w:rPr>
                <w:rFonts w:ascii="Arial" w:eastAsia="PMingLiU" w:hAnsi="Arial" w:cs="Arial"/>
                <w:b/>
                <w:bCs/>
                <w:caps/>
                <w:sz w:val="16"/>
                <w:szCs w:val="20"/>
                <w:u w:color="000000"/>
              </w:rPr>
              <w:t>РЕКОМЕНДОВАННЫЕ МОЩНОСТИ ЭП, КВТ НЕ БОЛЕЕ, ДЛЯ РN, МПА</w:t>
            </w:r>
          </w:p>
        </w:tc>
      </w:tr>
      <w:tr w:rsidR="00FA15A6" w:rsidRPr="006C7E53" w14:paraId="0646B021" w14:textId="77777777" w:rsidTr="00FA15A6">
        <w:trPr>
          <w:trHeight w:val="227"/>
          <w:tblHeader/>
        </w:trPr>
        <w:tc>
          <w:tcPr>
            <w:tcW w:w="500" w:type="pct"/>
            <w:vMerge/>
            <w:tcBorders>
              <w:top w:val="single" w:sz="6" w:space="0" w:color="auto"/>
              <w:left w:val="single" w:sz="12" w:space="0" w:color="auto"/>
              <w:bottom w:val="single" w:sz="12" w:space="0" w:color="auto"/>
              <w:right w:val="single" w:sz="6" w:space="0" w:color="auto"/>
            </w:tcBorders>
            <w:shd w:val="clear" w:color="auto" w:fill="FFD200"/>
            <w:vAlign w:val="center"/>
          </w:tcPr>
          <w:p w14:paraId="6DF45E7A" w14:textId="77777777" w:rsidR="00FA15A6" w:rsidRPr="006C7E53" w:rsidRDefault="00FA15A6" w:rsidP="004E1E18">
            <w:pPr>
              <w:jc w:val="center"/>
              <w:rPr>
                <w:rFonts w:ascii="Arial" w:eastAsia="PMingLiU" w:hAnsi="Arial" w:cs="Arial"/>
                <w:b/>
                <w:bCs/>
                <w:caps/>
                <w:sz w:val="16"/>
                <w:szCs w:val="20"/>
                <w:u w:color="000000"/>
              </w:rPr>
            </w:pPr>
          </w:p>
        </w:tc>
        <w:tc>
          <w:tcPr>
            <w:tcW w:w="500" w:type="pct"/>
            <w:tcBorders>
              <w:top w:val="single" w:sz="6" w:space="0" w:color="auto"/>
              <w:left w:val="single" w:sz="6" w:space="0" w:color="auto"/>
              <w:bottom w:val="single" w:sz="12" w:space="0" w:color="auto"/>
              <w:right w:val="single" w:sz="6" w:space="0" w:color="auto"/>
            </w:tcBorders>
            <w:shd w:val="clear" w:color="auto" w:fill="FFD200"/>
            <w:vAlign w:val="center"/>
          </w:tcPr>
          <w:p w14:paraId="52D97138" w14:textId="77777777" w:rsidR="00FA15A6" w:rsidRPr="006C7E53" w:rsidRDefault="00FA15A6" w:rsidP="00FA15A6">
            <w:pPr>
              <w:jc w:val="center"/>
              <w:rPr>
                <w:rFonts w:ascii="Arial" w:eastAsia="PMingLiU" w:hAnsi="Arial" w:cs="Arial"/>
                <w:b/>
                <w:bCs/>
                <w:caps/>
                <w:sz w:val="14"/>
                <w:szCs w:val="14"/>
                <w:u w:color="000000"/>
              </w:rPr>
            </w:pPr>
            <w:r w:rsidRPr="006C7E53">
              <w:rPr>
                <w:rFonts w:ascii="Arial" w:eastAsia="PMingLiU" w:hAnsi="Arial" w:cs="Arial"/>
                <w:b/>
                <w:bCs/>
                <w:caps/>
                <w:sz w:val="14"/>
                <w:szCs w:val="14"/>
                <w:u w:color="000000"/>
              </w:rPr>
              <w:t>1,6</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7AD957C4" w14:textId="77777777" w:rsidR="00FA15A6" w:rsidRPr="006C7E53" w:rsidRDefault="00FA15A6" w:rsidP="00FA15A6">
            <w:pPr>
              <w:jc w:val="center"/>
              <w:rPr>
                <w:rFonts w:ascii="Arial" w:eastAsia="PMingLiU" w:hAnsi="Arial" w:cs="Arial"/>
                <w:b/>
                <w:bCs/>
                <w:caps/>
                <w:sz w:val="14"/>
                <w:szCs w:val="14"/>
                <w:u w:color="000000"/>
              </w:rPr>
            </w:pPr>
            <w:r w:rsidRPr="006C7E53">
              <w:rPr>
                <w:rFonts w:ascii="Arial" w:eastAsia="PMingLiU" w:hAnsi="Arial" w:cs="Arial"/>
                <w:b/>
                <w:bCs/>
                <w:caps/>
                <w:sz w:val="14"/>
                <w:szCs w:val="14"/>
                <w:u w:color="000000"/>
              </w:rPr>
              <w:t>2,5</w:t>
            </w:r>
            <w:r w:rsidRPr="006C7E53">
              <w:rPr>
                <w:rFonts w:ascii="Arial" w:eastAsia="PMingLiU" w:hAnsi="Arial" w:cs="Arial"/>
                <w:b/>
                <w:bCs/>
                <w:caps/>
                <w:sz w:val="14"/>
                <w:szCs w:val="14"/>
                <w:u w:color="000000"/>
                <w:lang w:val="en-US"/>
              </w:rPr>
              <w:t> </w:t>
            </w:r>
            <w:r w:rsidRPr="006C7E53">
              <w:rPr>
                <w:rFonts w:ascii="Arial" w:eastAsia="PMingLiU" w:hAnsi="Arial" w:cs="Arial"/>
                <w:b/>
                <w:bCs/>
                <w:caps/>
                <w:sz w:val="14"/>
                <w:szCs w:val="14"/>
                <w:u w:color="000000"/>
              </w:rPr>
              <w:t>–</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7F090604" w14:textId="77777777" w:rsidR="00FA15A6" w:rsidRPr="006C7E53" w:rsidRDefault="00FA15A6" w:rsidP="00FA15A6">
            <w:pPr>
              <w:jc w:val="center"/>
              <w:rPr>
                <w:rFonts w:ascii="Arial" w:hAnsi="Arial" w:cs="Arial"/>
                <w:b/>
                <w:bCs/>
                <w:caps/>
                <w:sz w:val="14"/>
                <w:szCs w:val="14"/>
                <w:u w:color="000000"/>
              </w:rPr>
            </w:pPr>
            <w:r w:rsidRPr="006C7E53">
              <w:rPr>
                <w:rFonts w:ascii="Arial" w:eastAsia="PMingLiU" w:hAnsi="Arial" w:cs="Arial"/>
                <w:b/>
                <w:bCs/>
                <w:caps/>
                <w:sz w:val="14"/>
                <w:szCs w:val="14"/>
                <w:u w:color="000000"/>
              </w:rPr>
              <w:t>4,0</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1838C58F" w14:textId="77777777" w:rsidR="00FA15A6" w:rsidRPr="006C7E53" w:rsidRDefault="00FA15A6" w:rsidP="00FA15A6">
            <w:pPr>
              <w:jc w:val="center"/>
              <w:rPr>
                <w:rFonts w:ascii="Arial" w:eastAsia="PMingLiU" w:hAnsi="Arial" w:cs="Arial"/>
                <w:b/>
                <w:bCs/>
                <w:caps/>
                <w:sz w:val="14"/>
                <w:szCs w:val="14"/>
                <w:u w:color="000000"/>
              </w:rPr>
            </w:pPr>
            <w:r w:rsidRPr="006C7E53">
              <w:rPr>
                <w:rFonts w:ascii="Arial" w:eastAsia="PMingLiU" w:hAnsi="Arial" w:cs="Arial"/>
                <w:b/>
                <w:bCs/>
                <w:caps/>
                <w:sz w:val="14"/>
                <w:szCs w:val="14"/>
                <w:u w:color="000000"/>
              </w:rPr>
              <w:t>6,3</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54FFCD66" w14:textId="77777777" w:rsidR="00FA15A6" w:rsidRPr="006C7E53" w:rsidRDefault="00FA15A6" w:rsidP="00FA15A6">
            <w:pPr>
              <w:jc w:val="center"/>
              <w:rPr>
                <w:rFonts w:ascii="Arial" w:hAnsi="Arial" w:cs="Arial"/>
                <w:b/>
                <w:bCs/>
                <w:caps/>
                <w:sz w:val="14"/>
                <w:szCs w:val="14"/>
                <w:u w:color="000000"/>
              </w:rPr>
            </w:pPr>
            <w:r w:rsidRPr="006C7E53">
              <w:rPr>
                <w:rFonts w:ascii="Arial" w:hAnsi="Arial" w:cs="Arial"/>
                <w:b/>
                <w:bCs/>
                <w:caps/>
                <w:sz w:val="14"/>
                <w:szCs w:val="14"/>
                <w:u w:color="000000"/>
              </w:rPr>
              <w:t>8,0</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7477A2B6" w14:textId="77777777" w:rsidR="00FA15A6" w:rsidRPr="006C7E53" w:rsidRDefault="00FA15A6" w:rsidP="00FA15A6">
            <w:pPr>
              <w:jc w:val="center"/>
              <w:rPr>
                <w:rFonts w:ascii="Arial" w:hAnsi="Arial" w:cs="Arial"/>
                <w:b/>
                <w:bCs/>
                <w:caps/>
                <w:sz w:val="14"/>
                <w:szCs w:val="14"/>
                <w:u w:color="000000"/>
              </w:rPr>
            </w:pPr>
            <w:r w:rsidRPr="006C7E53">
              <w:rPr>
                <w:rFonts w:ascii="Arial" w:hAnsi="Arial" w:cs="Arial"/>
                <w:b/>
                <w:bCs/>
                <w:caps/>
                <w:sz w:val="14"/>
                <w:szCs w:val="14"/>
                <w:u w:color="000000"/>
              </w:rPr>
              <w:t>10,0</w:t>
            </w:r>
          </w:p>
        </w:tc>
        <w:tc>
          <w:tcPr>
            <w:tcW w:w="501" w:type="pct"/>
            <w:tcBorders>
              <w:top w:val="single" w:sz="6" w:space="0" w:color="auto"/>
              <w:left w:val="single" w:sz="6" w:space="0" w:color="auto"/>
              <w:bottom w:val="single" w:sz="12" w:space="0" w:color="auto"/>
              <w:right w:val="single" w:sz="6" w:space="0" w:color="auto"/>
            </w:tcBorders>
            <w:shd w:val="clear" w:color="auto" w:fill="FFD200"/>
            <w:vAlign w:val="center"/>
          </w:tcPr>
          <w:p w14:paraId="2CAA0619" w14:textId="77777777" w:rsidR="00FA15A6" w:rsidRPr="006C7E53" w:rsidRDefault="00FA15A6" w:rsidP="00FA15A6">
            <w:pPr>
              <w:jc w:val="center"/>
              <w:rPr>
                <w:rFonts w:ascii="Arial" w:eastAsia="PMingLiU" w:hAnsi="Arial" w:cs="Arial"/>
                <w:b/>
                <w:bCs/>
                <w:caps/>
                <w:sz w:val="14"/>
                <w:szCs w:val="14"/>
                <w:u w:color="000000"/>
              </w:rPr>
            </w:pPr>
            <w:r w:rsidRPr="006C7E53">
              <w:rPr>
                <w:rFonts w:ascii="Arial" w:eastAsia="PMingLiU" w:hAnsi="Arial" w:cs="Arial"/>
                <w:b/>
                <w:bCs/>
                <w:caps/>
                <w:sz w:val="14"/>
                <w:szCs w:val="14"/>
                <w:u w:color="000000"/>
              </w:rPr>
              <w:t>16,0</w:t>
            </w:r>
          </w:p>
        </w:tc>
        <w:tc>
          <w:tcPr>
            <w:tcW w:w="497" w:type="pct"/>
            <w:tcBorders>
              <w:top w:val="single" w:sz="6" w:space="0" w:color="auto"/>
              <w:left w:val="single" w:sz="6" w:space="0" w:color="auto"/>
              <w:bottom w:val="single" w:sz="12" w:space="0" w:color="auto"/>
              <w:right w:val="single" w:sz="6" w:space="0" w:color="auto"/>
            </w:tcBorders>
            <w:shd w:val="clear" w:color="auto" w:fill="FFD200"/>
            <w:vAlign w:val="center"/>
          </w:tcPr>
          <w:p w14:paraId="11B8A8CE" w14:textId="77777777" w:rsidR="00FA15A6" w:rsidRPr="006C7E53" w:rsidRDefault="00FA15A6" w:rsidP="00FA15A6">
            <w:pPr>
              <w:jc w:val="center"/>
              <w:rPr>
                <w:rFonts w:ascii="Arial" w:hAnsi="Arial" w:cs="Arial"/>
                <w:b/>
                <w:bCs/>
                <w:caps/>
                <w:sz w:val="14"/>
                <w:szCs w:val="14"/>
                <w:u w:color="000000"/>
              </w:rPr>
            </w:pPr>
            <w:r w:rsidRPr="006C7E53">
              <w:rPr>
                <w:rFonts w:ascii="Arial" w:hAnsi="Arial" w:cs="Arial"/>
                <w:b/>
                <w:bCs/>
                <w:caps/>
                <w:sz w:val="14"/>
                <w:szCs w:val="14"/>
                <w:u w:color="000000"/>
              </w:rPr>
              <w:t>25,0</w:t>
            </w:r>
          </w:p>
        </w:tc>
        <w:tc>
          <w:tcPr>
            <w:tcW w:w="497" w:type="pct"/>
            <w:tcBorders>
              <w:top w:val="single" w:sz="6" w:space="0" w:color="auto"/>
              <w:left w:val="single" w:sz="6" w:space="0" w:color="auto"/>
              <w:bottom w:val="single" w:sz="12" w:space="0" w:color="auto"/>
              <w:right w:val="single" w:sz="12" w:space="0" w:color="auto"/>
            </w:tcBorders>
            <w:shd w:val="clear" w:color="auto" w:fill="FFD200"/>
            <w:vAlign w:val="center"/>
          </w:tcPr>
          <w:p w14:paraId="74309164" w14:textId="77777777" w:rsidR="00FA15A6" w:rsidRPr="006C7E53" w:rsidRDefault="00FA15A6" w:rsidP="00FA15A6">
            <w:pPr>
              <w:jc w:val="center"/>
              <w:rPr>
                <w:rFonts w:ascii="Arial" w:eastAsia="PMingLiU" w:hAnsi="Arial" w:cs="Arial"/>
                <w:b/>
                <w:bCs/>
                <w:caps/>
                <w:sz w:val="14"/>
                <w:szCs w:val="14"/>
                <w:u w:color="000000"/>
              </w:rPr>
            </w:pPr>
            <w:r w:rsidRPr="006C7E53">
              <w:rPr>
                <w:rFonts w:ascii="Arial" w:eastAsia="PMingLiU" w:hAnsi="Arial" w:cs="Arial"/>
                <w:b/>
                <w:bCs/>
                <w:caps/>
                <w:sz w:val="14"/>
                <w:szCs w:val="14"/>
                <w:u w:color="000000"/>
              </w:rPr>
              <w:t>32,0</w:t>
            </w:r>
          </w:p>
        </w:tc>
      </w:tr>
      <w:tr w:rsidR="001C763A" w:rsidRPr="006C7E53" w14:paraId="2AAAE5DC" w14:textId="77777777" w:rsidTr="00FA15A6">
        <w:tc>
          <w:tcPr>
            <w:tcW w:w="500" w:type="pct"/>
            <w:tcBorders>
              <w:top w:val="single" w:sz="12" w:space="0" w:color="auto"/>
              <w:left w:val="single" w:sz="12" w:space="0" w:color="auto"/>
              <w:bottom w:val="single" w:sz="6" w:space="0" w:color="auto"/>
              <w:right w:val="single" w:sz="6" w:space="0" w:color="auto"/>
            </w:tcBorders>
          </w:tcPr>
          <w:p w14:paraId="60DF8CC5" w14:textId="77777777" w:rsidR="001C763A" w:rsidRPr="006C7E53" w:rsidRDefault="001C763A" w:rsidP="004E1E18">
            <w:pPr>
              <w:rPr>
                <w:sz w:val="20"/>
                <w:szCs w:val="20"/>
              </w:rPr>
            </w:pPr>
            <w:r w:rsidRPr="006C7E53">
              <w:rPr>
                <w:sz w:val="20"/>
                <w:szCs w:val="20"/>
              </w:rPr>
              <w:t>10</w:t>
            </w:r>
          </w:p>
        </w:tc>
        <w:tc>
          <w:tcPr>
            <w:tcW w:w="500" w:type="pct"/>
            <w:tcBorders>
              <w:top w:val="single" w:sz="12" w:space="0" w:color="auto"/>
              <w:left w:val="single" w:sz="6" w:space="0" w:color="auto"/>
              <w:bottom w:val="single" w:sz="6" w:space="0" w:color="auto"/>
              <w:right w:val="single" w:sz="6" w:space="0" w:color="auto"/>
            </w:tcBorders>
          </w:tcPr>
          <w:p w14:paraId="7B2856E7" w14:textId="77777777" w:rsidR="001C763A" w:rsidRPr="006C7E53" w:rsidRDefault="001C763A" w:rsidP="004E1E18">
            <w:pPr>
              <w:rPr>
                <w:sz w:val="20"/>
                <w:szCs w:val="20"/>
              </w:rPr>
            </w:pPr>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559AC6FD"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2DD0C77B" w14:textId="77777777" w:rsidR="001C763A" w:rsidRPr="006C7E53" w:rsidRDefault="001C763A" w:rsidP="00836F4A">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3D817EEB" w14:textId="77777777" w:rsidR="001C763A" w:rsidRPr="006C7E53" w:rsidRDefault="001C763A" w:rsidP="004E1E18">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2BEED0EB" w14:textId="77777777" w:rsidR="001C763A" w:rsidRPr="006C7E53" w:rsidRDefault="001C763A" w:rsidP="00836F4A">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03D18F28" w14:textId="77777777" w:rsidR="001C763A" w:rsidRPr="006C7E53" w:rsidRDefault="001C763A" w:rsidP="00836F4A">
            <w:r w:rsidRPr="006C7E53">
              <w:rPr>
                <w:sz w:val="20"/>
                <w:szCs w:val="20"/>
                <w:lang w:val="en-US"/>
              </w:rPr>
              <w:t>–</w:t>
            </w:r>
          </w:p>
        </w:tc>
        <w:tc>
          <w:tcPr>
            <w:tcW w:w="501" w:type="pct"/>
            <w:tcBorders>
              <w:top w:val="single" w:sz="12" w:space="0" w:color="auto"/>
              <w:left w:val="single" w:sz="6" w:space="0" w:color="auto"/>
              <w:bottom w:val="single" w:sz="6" w:space="0" w:color="auto"/>
              <w:right w:val="single" w:sz="6" w:space="0" w:color="auto"/>
            </w:tcBorders>
          </w:tcPr>
          <w:p w14:paraId="196DA576" w14:textId="77777777" w:rsidR="001C763A" w:rsidRPr="006C7E53" w:rsidRDefault="001C763A" w:rsidP="004E1E18">
            <w:r w:rsidRPr="006C7E53">
              <w:rPr>
                <w:sz w:val="20"/>
                <w:szCs w:val="20"/>
                <w:lang w:val="en-US"/>
              </w:rPr>
              <w:t>–</w:t>
            </w:r>
          </w:p>
        </w:tc>
        <w:tc>
          <w:tcPr>
            <w:tcW w:w="497" w:type="pct"/>
            <w:tcBorders>
              <w:top w:val="single" w:sz="12" w:space="0" w:color="auto"/>
              <w:left w:val="single" w:sz="6" w:space="0" w:color="auto"/>
              <w:bottom w:val="single" w:sz="6" w:space="0" w:color="auto"/>
              <w:right w:val="single" w:sz="6" w:space="0" w:color="auto"/>
            </w:tcBorders>
          </w:tcPr>
          <w:p w14:paraId="1E714EA0" w14:textId="77777777" w:rsidR="001C763A" w:rsidRPr="006C7E53" w:rsidRDefault="001C763A" w:rsidP="00836F4A">
            <w:r w:rsidRPr="006C7E53">
              <w:rPr>
                <w:sz w:val="20"/>
                <w:szCs w:val="20"/>
                <w:lang w:val="en-US"/>
              </w:rPr>
              <w:t>–</w:t>
            </w:r>
          </w:p>
        </w:tc>
        <w:tc>
          <w:tcPr>
            <w:tcW w:w="497" w:type="pct"/>
            <w:tcBorders>
              <w:top w:val="single" w:sz="12" w:space="0" w:color="auto"/>
              <w:left w:val="single" w:sz="6" w:space="0" w:color="auto"/>
              <w:bottom w:val="single" w:sz="6" w:space="0" w:color="auto"/>
              <w:right w:val="single" w:sz="12" w:space="0" w:color="auto"/>
            </w:tcBorders>
          </w:tcPr>
          <w:p w14:paraId="7BE210C9" w14:textId="77777777" w:rsidR="001C763A" w:rsidRPr="006C7E53" w:rsidRDefault="001C763A" w:rsidP="004E1E18">
            <w:r w:rsidRPr="006C7E53">
              <w:rPr>
                <w:sz w:val="20"/>
                <w:szCs w:val="20"/>
                <w:lang w:val="en-US"/>
              </w:rPr>
              <w:t>–</w:t>
            </w:r>
          </w:p>
        </w:tc>
      </w:tr>
      <w:tr w:rsidR="001C763A" w:rsidRPr="006C7E53" w14:paraId="60DBEABD" w14:textId="77777777" w:rsidTr="00FA15A6">
        <w:tc>
          <w:tcPr>
            <w:tcW w:w="500" w:type="pct"/>
            <w:tcBorders>
              <w:top w:val="single" w:sz="6" w:space="0" w:color="auto"/>
              <w:left w:val="single" w:sz="12" w:space="0" w:color="auto"/>
              <w:bottom w:val="single" w:sz="6" w:space="0" w:color="auto"/>
              <w:right w:val="single" w:sz="6" w:space="0" w:color="auto"/>
            </w:tcBorders>
          </w:tcPr>
          <w:p w14:paraId="7940DFB1" w14:textId="77777777" w:rsidR="001C763A" w:rsidRPr="006C7E53" w:rsidRDefault="001C763A" w:rsidP="004E1E18">
            <w:pPr>
              <w:rPr>
                <w:sz w:val="20"/>
                <w:szCs w:val="20"/>
              </w:rPr>
            </w:pPr>
            <w:r w:rsidRPr="006C7E53">
              <w:rPr>
                <w:sz w:val="20"/>
                <w:szCs w:val="20"/>
              </w:rPr>
              <w:t>15</w:t>
            </w:r>
          </w:p>
        </w:tc>
        <w:tc>
          <w:tcPr>
            <w:tcW w:w="500" w:type="pct"/>
            <w:tcBorders>
              <w:top w:val="single" w:sz="6" w:space="0" w:color="auto"/>
              <w:left w:val="single" w:sz="6" w:space="0" w:color="auto"/>
              <w:bottom w:val="single" w:sz="6" w:space="0" w:color="auto"/>
              <w:right w:val="single" w:sz="6" w:space="0" w:color="auto"/>
            </w:tcBorders>
          </w:tcPr>
          <w:p w14:paraId="48D28109" w14:textId="77777777" w:rsidR="001C763A" w:rsidRPr="006C7E53" w:rsidRDefault="001C763A" w:rsidP="004E1E18">
            <w:pPr>
              <w:rPr>
                <w:sz w:val="20"/>
                <w:szCs w:val="20"/>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EAD1A4C"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1D6C241"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6E71FFE" w14:textId="77777777" w:rsidR="001C763A" w:rsidRPr="006C7E53" w:rsidRDefault="001C763A" w:rsidP="004E1E18">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BC307B9"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40C23BE"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0C3FA47"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09654FDC"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0EB56B24" w14:textId="77777777" w:rsidR="001C763A" w:rsidRPr="006C7E53" w:rsidRDefault="001C763A" w:rsidP="004E1E18">
            <w:r w:rsidRPr="006C7E53">
              <w:rPr>
                <w:sz w:val="20"/>
                <w:szCs w:val="20"/>
                <w:lang w:val="en-US"/>
              </w:rPr>
              <w:t>–</w:t>
            </w:r>
          </w:p>
        </w:tc>
      </w:tr>
      <w:tr w:rsidR="001C763A" w:rsidRPr="006C7E53" w14:paraId="73F40F29" w14:textId="77777777" w:rsidTr="00FA15A6">
        <w:tc>
          <w:tcPr>
            <w:tcW w:w="500" w:type="pct"/>
            <w:tcBorders>
              <w:top w:val="single" w:sz="6" w:space="0" w:color="auto"/>
              <w:left w:val="single" w:sz="12" w:space="0" w:color="auto"/>
              <w:bottom w:val="single" w:sz="6" w:space="0" w:color="auto"/>
              <w:right w:val="single" w:sz="6" w:space="0" w:color="auto"/>
            </w:tcBorders>
          </w:tcPr>
          <w:p w14:paraId="6FC94A5F" w14:textId="77777777" w:rsidR="001C763A" w:rsidRPr="006C7E53" w:rsidRDefault="001C763A" w:rsidP="004E1E18">
            <w:pPr>
              <w:rPr>
                <w:sz w:val="20"/>
                <w:szCs w:val="20"/>
              </w:rPr>
            </w:pPr>
            <w:r w:rsidRPr="006C7E53">
              <w:rPr>
                <w:sz w:val="20"/>
                <w:szCs w:val="20"/>
              </w:rPr>
              <w:t>20</w:t>
            </w:r>
          </w:p>
        </w:tc>
        <w:tc>
          <w:tcPr>
            <w:tcW w:w="500" w:type="pct"/>
            <w:tcBorders>
              <w:top w:val="single" w:sz="6" w:space="0" w:color="auto"/>
              <w:left w:val="single" w:sz="6" w:space="0" w:color="auto"/>
              <w:bottom w:val="single" w:sz="6" w:space="0" w:color="auto"/>
              <w:right w:val="single" w:sz="6" w:space="0" w:color="auto"/>
            </w:tcBorders>
          </w:tcPr>
          <w:p w14:paraId="18370611" w14:textId="77777777" w:rsidR="001C763A" w:rsidRPr="006C7E53" w:rsidRDefault="001C763A" w:rsidP="004E1E18">
            <w:pPr>
              <w:rPr>
                <w:sz w:val="20"/>
                <w:szCs w:val="20"/>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11F06EDA"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FD96F45"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38E8E3E" w14:textId="77777777" w:rsidR="001C763A" w:rsidRPr="006C7E53" w:rsidRDefault="001C763A" w:rsidP="004E1E18">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EF3DB1B"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1C297AF2"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E5E4B2F"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02774FE6"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3640EDEB" w14:textId="77777777" w:rsidR="001C763A" w:rsidRPr="006C7E53" w:rsidRDefault="001C763A" w:rsidP="004E1E18">
            <w:r w:rsidRPr="006C7E53">
              <w:rPr>
                <w:sz w:val="20"/>
                <w:szCs w:val="20"/>
                <w:lang w:val="en-US"/>
              </w:rPr>
              <w:t>–</w:t>
            </w:r>
          </w:p>
        </w:tc>
      </w:tr>
      <w:tr w:rsidR="001C763A" w:rsidRPr="006C7E53" w14:paraId="224E464F" w14:textId="77777777" w:rsidTr="00FA15A6">
        <w:tc>
          <w:tcPr>
            <w:tcW w:w="500" w:type="pct"/>
            <w:tcBorders>
              <w:top w:val="single" w:sz="6" w:space="0" w:color="auto"/>
              <w:left w:val="single" w:sz="12" w:space="0" w:color="auto"/>
              <w:bottom w:val="single" w:sz="6" w:space="0" w:color="auto"/>
              <w:right w:val="single" w:sz="6" w:space="0" w:color="auto"/>
            </w:tcBorders>
          </w:tcPr>
          <w:p w14:paraId="74F690FA" w14:textId="77777777" w:rsidR="001C763A" w:rsidRPr="006C7E53" w:rsidRDefault="001C763A" w:rsidP="004E1E18">
            <w:pPr>
              <w:rPr>
                <w:sz w:val="20"/>
                <w:szCs w:val="20"/>
              </w:rPr>
            </w:pPr>
            <w:r w:rsidRPr="006C7E53">
              <w:rPr>
                <w:sz w:val="20"/>
                <w:szCs w:val="20"/>
              </w:rPr>
              <w:t>25</w:t>
            </w:r>
          </w:p>
        </w:tc>
        <w:tc>
          <w:tcPr>
            <w:tcW w:w="500" w:type="pct"/>
            <w:tcBorders>
              <w:top w:val="single" w:sz="6" w:space="0" w:color="auto"/>
              <w:left w:val="single" w:sz="6" w:space="0" w:color="auto"/>
              <w:bottom w:val="single" w:sz="6" w:space="0" w:color="auto"/>
              <w:right w:val="single" w:sz="6" w:space="0" w:color="auto"/>
            </w:tcBorders>
          </w:tcPr>
          <w:p w14:paraId="3224B50A" w14:textId="77777777" w:rsidR="001C763A" w:rsidRPr="006C7E53" w:rsidRDefault="001C763A" w:rsidP="004E1E18">
            <w:pPr>
              <w:rPr>
                <w:sz w:val="20"/>
                <w:szCs w:val="20"/>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54221F7"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151DD8B3"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50F07F2" w14:textId="77777777" w:rsidR="001C763A" w:rsidRPr="006C7E53" w:rsidRDefault="001C763A" w:rsidP="004E1E18">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1CB09C3E"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E66BB62"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62F75AC"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65C1FD81"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5E273CA4" w14:textId="77777777" w:rsidR="001C763A" w:rsidRPr="006C7E53" w:rsidRDefault="001C763A" w:rsidP="004E1E18">
            <w:r w:rsidRPr="006C7E53">
              <w:rPr>
                <w:sz w:val="20"/>
                <w:szCs w:val="20"/>
                <w:lang w:val="en-US"/>
              </w:rPr>
              <w:t>–</w:t>
            </w:r>
          </w:p>
        </w:tc>
      </w:tr>
      <w:tr w:rsidR="001C763A" w:rsidRPr="006C7E53" w14:paraId="63858932" w14:textId="77777777" w:rsidTr="00FA15A6">
        <w:tc>
          <w:tcPr>
            <w:tcW w:w="500" w:type="pct"/>
            <w:tcBorders>
              <w:top w:val="single" w:sz="6" w:space="0" w:color="auto"/>
              <w:left w:val="single" w:sz="12" w:space="0" w:color="auto"/>
              <w:bottom w:val="single" w:sz="6" w:space="0" w:color="auto"/>
              <w:right w:val="single" w:sz="6" w:space="0" w:color="auto"/>
            </w:tcBorders>
          </w:tcPr>
          <w:p w14:paraId="2FEBF94D" w14:textId="77777777" w:rsidR="001C763A" w:rsidRPr="006C7E53" w:rsidRDefault="001C763A" w:rsidP="004E1E18">
            <w:pPr>
              <w:rPr>
                <w:sz w:val="20"/>
                <w:szCs w:val="20"/>
              </w:rPr>
            </w:pPr>
            <w:r w:rsidRPr="006C7E53">
              <w:rPr>
                <w:sz w:val="20"/>
                <w:szCs w:val="20"/>
              </w:rPr>
              <w:t>32</w:t>
            </w:r>
          </w:p>
        </w:tc>
        <w:tc>
          <w:tcPr>
            <w:tcW w:w="500" w:type="pct"/>
            <w:tcBorders>
              <w:top w:val="single" w:sz="6" w:space="0" w:color="auto"/>
              <w:left w:val="single" w:sz="6" w:space="0" w:color="auto"/>
              <w:bottom w:val="single" w:sz="6" w:space="0" w:color="auto"/>
              <w:right w:val="single" w:sz="6" w:space="0" w:color="auto"/>
            </w:tcBorders>
          </w:tcPr>
          <w:p w14:paraId="0AC7C615" w14:textId="77777777" w:rsidR="001C763A" w:rsidRPr="006C7E53" w:rsidRDefault="001C763A" w:rsidP="004E1E18">
            <w:pPr>
              <w:rPr>
                <w:sz w:val="20"/>
                <w:szCs w:val="20"/>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2D06D591"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A3BEF84"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860A4F8" w14:textId="77777777" w:rsidR="001C763A" w:rsidRPr="006C7E53" w:rsidRDefault="001C763A" w:rsidP="004E1E18">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EA5AE69"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1520D6B4"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27D961BA"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5986E819"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2782E485" w14:textId="77777777" w:rsidR="001C763A" w:rsidRPr="006C7E53" w:rsidRDefault="001C763A" w:rsidP="004E1E18">
            <w:r w:rsidRPr="006C7E53">
              <w:rPr>
                <w:sz w:val="20"/>
                <w:szCs w:val="20"/>
                <w:lang w:val="en-US"/>
              </w:rPr>
              <w:t>–</w:t>
            </w:r>
          </w:p>
        </w:tc>
      </w:tr>
      <w:tr w:rsidR="001C763A" w:rsidRPr="006C7E53" w14:paraId="2C4759BD" w14:textId="77777777" w:rsidTr="00FA15A6">
        <w:tc>
          <w:tcPr>
            <w:tcW w:w="500" w:type="pct"/>
            <w:tcBorders>
              <w:top w:val="single" w:sz="6" w:space="0" w:color="auto"/>
              <w:left w:val="single" w:sz="12" w:space="0" w:color="auto"/>
              <w:bottom w:val="single" w:sz="6" w:space="0" w:color="auto"/>
              <w:right w:val="single" w:sz="6" w:space="0" w:color="auto"/>
            </w:tcBorders>
          </w:tcPr>
          <w:p w14:paraId="14ED3CED" w14:textId="77777777" w:rsidR="001C763A" w:rsidRPr="006C7E53" w:rsidRDefault="001C763A" w:rsidP="004E1E18">
            <w:pPr>
              <w:rPr>
                <w:sz w:val="20"/>
                <w:szCs w:val="20"/>
              </w:rPr>
            </w:pPr>
            <w:r w:rsidRPr="006C7E53">
              <w:rPr>
                <w:sz w:val="20"/>
                <w:szCs w:val="20"/>
              </w:rPr>
              <w:t>40</w:t>
            </w:r>
          </w:p>
        </w:tc>
        <w:tc>
          <w:tcPr>
            <w:tcW w:w="500" w:type="pct"/>
            <w:tcBorders>
              <w:top w:val="single" w:sz="6" w:space="0" w:color="auto"/>
              <w:left w:val="single" w:sz="6" w:space="0" w:color="auto"/>
              <w:bottom w:val="single" w:sz="6" w:space="0" w:color="auto"/>
              <w:right w:val="single" w:sz="6" w:space="0" w:color="auto"/>
            </w:tcBorders>
          </w:tcPr>
          <w:p w14:paraId="6C4709F1" w14:textId="77777777" w:rsidR="001C763A" w:rsidRPr="006C7E53" w:rsidRDefault="001C763A" w:rsidP="004E1E18">
            <w:pPr>
              <w:rPr>
                <w:sz w:val="20"/>
                <w:szCs w:val="20"/>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C554514"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E480B12"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CDDA6A7" w14:textId="77777777" w:rsidR="001C763A" w:rsidRPr="006C7E53" w:rsidRDefault="001C763A" w:rsidP="004E1E18">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E4F2AE9"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E2E091A"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7203031"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38E5AA7B"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5DCA12FD" w14:textId="77777777" w:rsidR="001C763A" w:rsidRPr="006C7E53" w:rsidRDefault="001C763A" w:rsidP="004E1E18">
            <w:r w:rsidRPr="006C7E53">
              <w:rPr>
                <w:sz w:val="20"/>
                <w:szCs w:val="20"/>
                <w:lang w:val="en-US"/>
              </w:rPr>
              <w:t>–</w:t>
            </w:r>
          </w:p>
        </w:tc>
      </w:tr>
      <w:tr w:rsidR="001C763A" w:rsidRPr="006C7E53" w14:paraId="55B2E2AE" w14:textId="77777777" w:rsidTr="00FA15A6">
        <w:tc>
          <w:tcPr>
            <w:tcW w:w="500" w:type="pct"/>
            <w:tcBorders>
              <w:top w:val="single" w:sz="6" w:space="0" w:color="auto"/>
              <w:left w:val="single" w:sz="12" w:space="0" w:color="auto"/>
              <w:bottom w:val="single" w:sz="6" w:space="0" w:color="auto"/>
              <w:right w:val="single" w:sz="6" w:space="0" w:color="auto"/>
            </w:tcBorders>
          </w:tcPr>
          <w:p w14:paraId="484A7BBB" w14:textId="77777777" w:rsidR="001C763A" w:rsidRPr="006C7E53" w:rsidRDefault="001C763A" w:rsidP="004E1E18">
            <w:pPr>
              <w:rPr>
                <w:sz w:val="20"/>
                <w:szCs w:val="20"/>
              </w:rPr>
            </w:pPr>
            <w:r w:rsidRPr="006C7E53">
              <w:rPr>
                <w:sz w:val="20"/>
                <w:szCs w:val="20"/>
              </w:rPr>
              <w:t>50</w:t>
            </w:r>
          </w:p>
        </w:tc>
        <w:tc>
          <w:tcPr>
            <w:tcW w:w="500" w:type="pct"/>
            <w:tcBorders>
              <w:top w:val="single" w:sz="6" w:space="0" w:color="auto"/>
              <w:left w:val="single" w:sz="6" w:space="0" w:color="auto"/>
              <w:bottom w:val="single" w:sz="6" w:space="0" w:color="auto"/>
              <w:right w:val="single" w:sz="6" w:space="0" w:color="auto"/>
            </w:tcBorders>
          </w:tcPr>
          <w:p w14:paraId="6C798721"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0D41E0CC"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3359A37D"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10E1C0CA" w14:textId="77777777" w:rsidR="001C763A" w:rsidRPr="006C7E53" w:rsidRDefault="001C763A" w:rsidP="00FA15A6">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3FADB8B6" w14:textId="77777777" w:rsidR="001C763A" w:rsidRPr="006C7E53" w:rsidRDefault="001C763A" w:rsidP="004E1E18">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0693E1DB" w14:textId="77777777" w:rsidR="001C763A" w:rsidRPr="006C7E53" w:rsidRDefault="001C763A" w:rsidP="004E1E18">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724C49D3" w14:textId="77777777" w:rsidR="001C763A" w:rsidRPr="006C7E53" w:rsidRDefault="001C763A" w:rsidP="004E1E18">
            <w:pPr>
              <w:rPr>
                <w:sz w:val="20"/>
                <w:szCs w:val="20"/>
              </w:rPr>
            </w:pPr>
            <w:r w:rsidRPr="006C7E53">
              <w:rPr>
                <w:sz w:val="20"/>
                <w:szCs w:val="20"/>
              </w:rPr>
              <w:t>1,0</w:t>
            </w:r>
          </w:p>
        </w:tc>
        <w:tc>
          <w:tcPr>
            <w:tcW w:w="497" w:type="pct"/>
            <w:tcBorders>
              <w:top w:val="single" w:sz="6" w:space="0" w:color="auto"/>
              <w:left w:val="single" w:sz="6" w:space="0" w:color="auto"/>
              <w:bottom w:val="single" w:sz="6" w:space="0" w:color="auto"/>
              <w:right w:val="single" w:sz="6" w:space="0" w:color="auto"/>
            </w:tcBorders>
          </w:tcPr>
          <w:p w14:paraId="73B9177D" w14:textId="77777777" w:rsidR="001C763A" w:rsidRPr="006C7E53" w:rsidRDefault="001C763A" w:rsidP="004E1E18">
            <w:pPr>
              <w:rPr>
                <w:sz w:val="20"/>
                <w:szCs w:val="20"/>
              </w:rPr>
            </w:pPr>
            <w:r w:rsidRPr="006C7E53">
              <w:rPr>
                <w:sz w:val="20"/>
                <w:szCs w:val="20"/>
              </w:rPr>
              <w:t>1,0</w:t>
            </w:r>
          </w:p>
        </w:tc>
        <w:tc>
          <w:tcPr>
            <w:tcW w:w="497" w:type="pct"/>
            <w:tcBorders>
              <w:top w:val="single" w:sz="6" w:space="0" w:color="auto"/>
              <w:left w:val="single" w:sz="6" w:space="0" w:color="auto"/>
              <w:bottom w:val="single" w:sz="6" w:space="0" w:color="auto"/>
              <w:right w:val="single" w:sz="12" w:space="0" w:color="auto"/>
            </w:tcBorders>
          </w:tcPr>
          <w:p w14:paraId="1EC70FB9" w14:textId="77777777" w:rsidR="001C763A" w:rsidRPr="006C7E53" w:rsidRDefault="001C763A" w:rsidP="00836F4A">
            <w:r w:rsidRPr="006C7E53">
              <w:rPr>
                <w:sz w:val="20"/>
                <w:szCs w:val="20"/>
                <w:lang w:val="en-US"/>
              </w:rPr>
              <w:t>–</w:t>
            </w:r>
          </w:p>
        </w:tc>
      </w:tr>
      <w:tr w:rsidR="00BE23EC" w:rsidRPr="006C7E53" w14:paraId="3F40E956" w14:textId="77777777" w:rsidTr="00FA15A6">
        <w:tc>
          <w:tcPr>
            <w:tcW w:w="500" w:type="pct"/>
            <w:tcBorders>
              <w:top w:val="single" w:sz="6" w:space="0" w:color="auto"/>
              <w:left w:val="single" w:sz="12" w:space="0" w:color="auto"/>
              <w:bottom w:val="single" w:sz="6" w:space="0" w:color="auto"/>
              <w:right w:val="single" w:sz="6" w:space="0" w:color="auto"/>
            </w:tcBorders>
          </w:tcPr>
          <w:p w14:paraId="4AAF0913" w14:textId="77777777" w:rsidR="00BE23EC" w:rsidRPr="006C7E53" w:rsidRDefault="00BE23EC" w:rsidP="004E1E18">
            <w:pPr>
              <w:rPr>
                <w:sz w:val="20"/>
                <w:szCs w:val="20"/>
              </w:rPr>
            </w:pPr>
            <w:r w:rsidRPr="006C7E53">
              <w:rPr>
                <w:sz w:val="20"/>
                <w:szCs w:val="20"/>
              </w:rPr>
              <w:t>65</w:t>
            </w:r>
          </w:p>
        </w:tc>
        <w:tc>
          <w:tcPr>
            <w:tcW w:w="500" w:type="pct"/>
            <w:tcBorders>
              <w:top w:val="single" w:sz="6" w:space="0" w:color="auto"/>
              <w:left w:val="single" w:sz="6" w:space="0" w:color="auto"/>
              <w:bottom w:val="single" w:sz="6" w:space="0" w:color="auto"/>
              <w:right w:val="single" w:sz="6" w:space="0" w:color="auto"/>
            </w:tcBorders>
          </w:tcPr>
          <w:p w14:paraId="37FBEBE7"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695DA21"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DDDFC54"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8260246"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5321684"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2D968CB0" w14:textId="77777777" w:rsidR="00BE23EC" w:rsidRPr="006C7E53" w:rsidRDefault="00BE23EC"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3A00166" w14:textId="77777777" w:rsidR="00BE23EC" w:rsidRPr="006C7E53" w:rsidRDefault="00BE23EC"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2C626825" w14:textId="77777777" w:rsidR="00BE23EC" w:rsidRPr="006C7E53" w:rsidRDefault="00BE23EC"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56420EDC" w14:textId="77777777" w:rsidR="00BE23EC" w:rsidRPr="006C7E53" w:rsidRDefault="00BE23EC" w:rsidP="00836F4A">
            <w:r w:rsidRPr="006C7E53">
              <w:rPr>
                <w:sz w:val="20"/>
                <w:szCs w:val="20"/>
                <w:lang w:val="en-US"/>
              </w:rPr>
              <w:t>–</w:t>
            </w:r>
          </w:p>
        </w:tc>
      </w:tr>
      <w:tr w:rsidR="001C763A" w:rsidRPr="006C7E53" w14:paraId="5FA2D766" w14:textId="77777777" w:rsidTr="00FA15A6">
        <w:tc>
          <w:tcPr>
            <w:tcW w:w="500" w:type="pct"/>
            <w:tcBorders>
              <w:top w:val="single" w:sz="6" w:space="0" w:color="auto"/>
              <w:left w:val="single" w:sz="12" w:space="0" w:color="auto"/>
              <w:bottom w:val="single" w:sz="6" w:space="0" w:color="auto"/>
              <w:right w:val="single" w:sz="6" w:space="0" w:color="auto"/>
            </w:tcBorders>
          </w:tcPr>
          <w:p w14:paraId="384452CC" w14:textId="77777777" w:rsidR="001C763A" w:rsidRPr="006C7E53" w:rsidRDefault="001C763A" w:rsidP="004E1E18">
            <w:pPr>
              <w:rPr>
                <w:sz w:val="20"/>
                <w:szCs w:val="20"/>
              </w:rPr>
            </w:pPr>
            <w:r w:rsidRPr="006C7E53">
              <w:rPr>
                <w:sz w:val="20"/>
                <w:szCs w:val="20"/>
              </w:rPr>
              <w:t>80</w:t>
            </w:r>
          </w:p>
        </w:tc>
        <w:tc>
          <w:tcPr>
            <w:tcW w:w="500" w:type="pct"/>
            <w:tcBorders>
              <w:top w:val="single" w:sz="6" w:space="0" w:color="auto"/>
              <w:left w:val="single" w:sz="6" w:space="0" w:color="auto"/>
              <w:bottom w:val="single" w:sz="6" w:space="0" w:color="auto"/>
              <w:right w:val="single" w:sz="6" w:space="0" w:color="auto"/>
            </w:tcBorders>
          </w:tcPr>
          <w:p w14:paraId="30292BAF"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367DAEAB"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0EA2A4A6"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10933592" w14:textId="77777777" w:rsidR="001C763A" w:rsidRPr="006C7E53" w:rsidRDefault="001C763A" w:rsidP="00FA15A6">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7A7ADD87"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56918CC9"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28D2E7E4" w14:textId="77777777" w:rsidR="001C763A" w:rsidRPr="006C7E53" w:rsidRDefault="001C763A" w:rsidP="004E1E18">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6" w:space="0" w:color="auto"/>
            </w:tcBorders>
          </w:tcPr>
          <w:p w14:paraId="3E16ECBF" w14:textId="77777777" w:rsidR="001C763A" w:rsidRPr="006C7E53" w:rsidRDefault="001C763A" w:rsidP="004E1E18">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12" w:space="0" w:color="auto"/>
            </w:tcBorders>
          </w:tcPr>
          <w:p w14:paraId="108529D7" w14:textId="77777777" w:rsidR="001C763A" w:rsidRPr="006C7E53" w:rsidRDefault="001C763A" w:rsidP="00836F4A">
            <w:r w:rsidRPr="006C7E53">
              <w:rPr>
                <w:sz w:val="20"/>
                <w:szCs w:val="20"/>
                <w:lang w:val="en-US"/>
              </w:rPr>
              <w:t>–</w:t>
            </w:r>
          </w:p>
        </w:tc>
      </w:tr>
      <w:tr w:rsidR="001C763A" w:rsidRPr="006C7E53" w14:paraId="18FAE038" w14:textId="77777777" w:rsidTr="00FA15A6">
        <w:tc>
          <w:tcPr>
            <w:tcW w:w="500" w:type="pct"/>
            <w:tcBorders>
              <w:top w:val="single" w:sz="6" w:space="0" w:color="auto"/>
              <w:left w:val="single" w:sz="12" w:space="0" w:color="auto"/>
              <w:bottom w:val="single" w:sz="6" w:space="0" w:color="auto"/>
              <w:right w:val="single" w:sz="6" w:space="0" w:color="auto"/>
            </w:tcBorders>
          </w:tcPr>
          <w:p w14:paraId="052E4A09" w14:textId="77777777" w:rsidR="001C763A" w:rsidRPr="006C7E53" w:rsidRDefault="001C763A" w:rsidP="004E1E18">
            <w:pPr>
              <w:rPr>
                <w:sz w:val="20"/>
                <w:szCs w:val="20"/>
              </w:rPr>
            </w:pPr>
            <w:r w:rsidRPr="006C7E53">
              <w:rPr>
                <w:color w:val="000000" w:themeColor="text1"/>
                <w:sz w:val="20"/>
                <w:szCs w:val="20"/>
              </w:rPr>
              <w:t>100а</w:t>
            </w:r>
          </w:p>
        </w:tc>
        <w:tc>
          <w:tcPr>
            <w:tcW w:w="500" w:type="pct"/>
            <w:tcBorders>
              <w:top w:val="single" w:sz="6" w:space="0" w:color="auto"/>
              <w:left w:val="single" w:sz="6" w:space="0" w:color="auto"/>
              <w:bottom w:val="single" w:sz="6" w:space="0" w:color="auto"/>
              <w:right w:val="single" w:sz="6" w:space="0" w:color="auto"/>
            </w:tcBorders>
          </w:tcPr>
          <w:p w14:paraId="5BDAF6E9"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7A3F38F5"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667919EB"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4EE44395" w14:textId="77777777" w:rsidR="001C763A" w:rsidRPr="006C7E53" w:rsidRDefault="001C763A" w:rsidP="00FA15A6">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26018498"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2348906A" w14:textId="77777777" w:rsidR="001C763A" w:rsidRPr="006C7E53" w:rsidRDefault="001C763A" w:rsidP="00836F4A">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31D8FA24" w14:textId="77777777" w:rsidR="001C763A" w:rsidRPr="006C7E53" w:rsidRDefault="001C763A" w:rsidP="00836F4A">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6" w:space="0" w:color="auto"/>
            </w:tcBorders>
          </w:tcPr>
          <w:p w14:paraId="6C01036D" w14:textId="77777777" w:rsidR="001C763A" w:rsidRPr="006C7E53" w:rsidRDefault="001C763A" w:rsidP="00836F4A">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12" w:space="0" w:color="auto"/>
            </w:tcBorders>
          </w:tcPr>
          <w:p w14:paraId="7DED7051" w14:textId="77777777" w:rsidR="001C763A" w:rsidRPr="006C7E53" w:rsidRDefault="001C763A" w:rsidP="00836F4A">
            <w:r w:rsidRPr="006C7E53">
              <w:rPr>
                <w:sz w:val="20"/>
                <w:szCs w:val="20"/>
                <w:lang w:val="en-US"/>
              </w:rPr>
              <w:t>–</w:t>
            </w:r>
          </w:p>
        </w:tc>
      </w:tr>
      <w:tr w:rsidR="001C763A" w:rsidRPr="006C7E53" w14:paraId="217CCE86" w14:textId="77777777" w:rsidTr="00FA15A6">
        <w:tc>
          <w:tcPr>
            <w:tcW w:w="500" w:type="pct"/>
            <w:tcBorders>
              <w:top w:val="single" w:sz="6" w:space="0" w:color="auto"/>
              <w:left w:val="single" w:sz="12" w:space="0" w:color="auto"/>
              <w:bottom w:val="single" w:sz="6" w:space="0" w:color="auto"/>
              <w:right w:val="single" w:sz="6" w:space="0" w:color="auto"/>
            </w:tcBorders>
          </w:tcPr>
          <w:p w14:paraId="6B788382" w14:textId="77777777" w:rsidR="001C763A" w:rsidRPr="006C7E53" w:rsidRDefault="001C763A" w:rsidP="004E1E18">
            <w:pPr>
              <w:rPr>
                <w:sz w:val="20"/>
                <w:szCs w:val="20"/>
              </w:rPr>
            </w:pPr>
            <w:r w:rsidRPr="006C7E53">
              <w:rPr>
                <w:sz w:val="20"/>
                <w:szCs w:val="20"/>
              </w:rPr>
              <w:t>100</w:t>
            </w:r>
          </w:p>
        </w:tc>
        <w:tc>
          <w:tcPr>
            <w:tcW w:w="500" w:type="pct"/>
            <w:tcBorders>
              <w:top w:val="single" w:sz="6" w:space="0" w:color="auto"/>
              <w:left w:val="single" w:sz="6" w:space="0" w:color="auto"/>
              <w:bottom w:val="single" w:sz="6" w:space="0" w:color="auto"/>
              <w:right w:val="single" w:sz="6" w:space="0" w:color="auto"/>
            </w:tcBorders>
          </w:tcPr>
          <w:p w14:paraId="0959F0CA"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5A7731D9"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29C04214"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4FB3B07D" w14:textId="77777777" w:rsidR="001C763A" w:rsidRPr="006C7E53" w:rsidRDefault="001C763A" w:rsidP="00FA15A6">
            <w:pPr>
              <w:rPr>
                <w:sz w:val="20"/>
                <w:szCs w:val="20"/>
              </w:rPr>
            </w:pPr>
            <w:r w:rsidRPr="006C7E53">
              <w:rPr>
                <w:sz w:val="20"/>
                <w:szCs w:val="20"/>
              </w:rPr>
              <w:t>1,0</w:t>
            </w:r>
          </w:p>
        </w:tc>
        <w:tc>
          <w:tcPr>
            <w:tcW w:w="501" w:type="pct"/>
            <w:tcBorders>
              <w:top w:val="single" w:sz="6" w:space="0" w:color="auto"/>
              <w:left w:val="single" w:sz="6" w:space="0" w:color="auto"/>
              <w:bottom w:val="single" w:sz="6" w:space="0" w:color="auto"/>
              <w:right w:val="single" w:sz="6" w:space="0" w:color="auto"/>
            </w:tcBorders>
          </w:tcPr>
          <w:p w14:paraId="3B86803B"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31F22296" w14:textId="77777777" w:rsidR="001C763A" w:rsidRPr="006C7E53" w:rsidRDefault="001C763A" w:rsidP="00836F4A">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3125B573" w14:textId="77777777" w:rsidR="001C763A" w:rsidRPr="006C7E53" w:rsidRDefault="001C763A" w:rsidP="00836F4A">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6" w:space="0" w:color="auto"/>
            </w:tcBorders>
          </w:tcPr>
          <w:p w14:paraId="0EAED845" w14:textId="77777777" w:rsidR="001C763A" w:rsidRPr="006C7E53" w:rsidRDefault="001C763A" w:rsidP="00836F4A">
            <w:pPr>
              <w:rPr>
                <w:sz w:val="20"/>
                <w:szCs w:val="20"/>
              </w:rPr>
            </w:pPr>
            <w:r w:rsidRPr="006C7E53">
              <w:rPr>
                <w:sz w:val="20"/>
                <w:szCs w:val="20"/>
              </w:rPr>
              <w:t>2,0</w:t>
            </w:r>
          </w:p>
        </w:tc>
        <w:tc>
          <w:tcPr>
            <w:tcW w:w="497" w:type="pct"/>
            <w:tcBorders>
              <w:top w:val="single" w:sz="6" w:space="0" w:color="auto"/>
              <w:left w:val="single" w:sz="6" w:space="0" w:color="auto"/>
              <w:bottom w:val="single" w:sz="6" w:space="0" w:color="auto"/>
              <w:right w:val="single" w:sz="12" w:space="0" w:color="auto"/>
            </w:tcBorders>
          </w:tcPr>
          <w:p w14:paraId="64AB7A39" w14:textId="77777777" w:rsidR="001C763A" w:rsidRPr="006C7E53" w:rsidRDefault="001C763A" w:rsidP="00836F4A">
            <w:r w:rsidRPr="006C7E53">
              <w:rPr>
                <w:sz w:val="20"/>
                <w:szCs w:val="20"/>
                <w:lang w:val="en-US"/>
              </w:rPr>
              <w:t>–</w:t>
            </w:r>
          </w:p>
        </w:tc>
      </w:tr>
      <w:tr w:rsidR="001C763A" w:rsidRPr="006C7E53" w14:paraId="16F27F1D" w14:textId="77777777" w:rsidTr="00FA15A6">
        <w:tc>
          <w:tcPr>
            <w:tcW w:w="500" w:type="pct"/>
            <w:tcBorders>
              <w:top w:val="single" w:sz="6" w:space="0" w:color="auto"/>
              <w:left w:val="single" w:sz="12" w:space="0" w:color="auto"/>
              <w:bottom w:val="single" w:sz="6" w:space="0" w:color="auto"/>
              <w:right w:val="single" w:sz="6" w:space="0" w:color="auto"/>
            </w:tcBorders>
          </w:tcPr>
          <w:p w14:paraId="4C0BC126" w14:textId="77777777" w:rsidR="001C763A" w:rsidRPr="006C7E53" w:rsidRDefault="001C763A" w:rsidP="004E1E18">
            <w:pPr>
              <w:rPr>
                <w:sz w:val="20"/>
                <w:szCs w:val="20"/>
              </w:rPr>
            </w:pPr>
            <w:r w:rsidRPr="006C7E53">
              <w:rPr>
                <w:sz w:val="20"/>
                <w:szCs w:val="20"/>
              </w:rPr>
              <w:t>125</w:t>
            </w:r>
          </w:p>
        </w:tc>
        <w:tc>
          <w:tcPr>
            <w:tcW w:w="500" w:type="pct"/>
            <w:tcBorders>
              <w:top w:val="single" w:sz="6" w:space="0" w:color="auto"/>
              <w:left w:val="single" w:sz="6" w:space="0" w:color="auto"/>
              <w:bottom w:val="single" w:sz="6" w:space="0" w:color="auto"/>
              <w:right w:val="single" w:sz="6" w:space="0" w:color="auto"/>
            </w:tcBorders>
          </w:tcPr>
          <w:p w14:paraId="79FD99CE"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11026D39"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2524E113"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12DB66AE"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05FECD59"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1B188249" w14:textId="77777777" w:rsidR="001C763A" w:rsidRPr="006C7E53" w:rsidRDefault="001C763A" w:rsidP="004E1E18">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164AF1C7" w14:textId="77777777" w:rsidR="001C763A" w:rsidRPr="006C7E53" w:rsidRDefault="001C763A" w:rsidP="004E1E18">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6" w:space="0" w:color="auto"/>
            </w:tcBorders>
          </w:tcPr>
          <w:p w14:paraId="542A2F2A" w14:textId="77777777" w:rsidR="001C763A" w:rsidRPr="006C7E53" w:rsidRDefault="001C763A" w:rsidP="004E1E18">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12" w:space="0" w:color="auto"/>
            </w:tcBorders>
          </w:tcPr>
          <w:p w14:paraId="71605039" w14:textId="77777777" w:rsidR="001C763A" w:rsidRPr="006C7E53" w:rsidRDefault="001C763A" w:rsidP="00836F4A">
            <w:r w:rsidRPr="006C7E53">
              <w:rPr>
                <w:sz w:val="20"/>
                <w:szCs w:val="20"/>
                <w:lang w:val="en-US"/>
              </w:rPr>
              <w:t>–</w:t>
            </w:r>
          </w:p>
        </w:tc>
      </w:tr>
      <w:tr w:rsidR="001C763A" w:rsidRPr="006C7E53" w14:paraId="4FFE24EA" w14:textId="77777777" w:rsidTr="00FA15A6">
        <w:tc>
          <w:tcPr>
            <w:tcW w:w="500" w:type="pct"/>
            <w:tcBorders>
              <w:top w:val="single" w:sz="6" w:space="0" w:color="auto"/>
              <w:left w:val="single" w:sz="12" w:space="0" w:color="auto"/>
              <w:bottom w:val="single" w:sz="6" w:space="0" w:color="auto"/>
              <w:right w:val="single" w:sz="6" w:space="0" w:color="auto"/>
            </w:tcBorders>
          </w:tcPr>
          <w:p w14:paraId="70033E4B" w14:textId="77777777" w:rsidR="001C763A" w:rsidRPr="006C7E53" w:rsidRDefault="001C763A" w:rsidP="004E1E18">
            <w:pPr>
              <w:rPr>
                <w:sz w:val="20"/>
                <w:szCs w:val="20"/>
              </w:rPr>
            </w:pPr>
            <w:r w:rsidRPr="006C7E53">
              <w:rPr>
                <w:sz w:val="20"/>
                <w:szCs w:val="20"/>
              </w:rPr>
              <w:t>150</w:t>
            </w:r>
          </w:p>
        </w:tc>
        <w:tc>
          <w:tcPr>
            <w:tcW w:w="500" w:type="pct"/>
            <w:tcBorders>
              <w:top w:val="single" w:sz="6" w:space="0" w:color="auto"/>
              <w:left w:val="single" w:sz="6" w:space="0" w:color="auto"/>
              <w:bottom w:val="single" w:sz="6" w:space="0" w:color="auto"/>
              <w:right w:val="single" w:sz="6" w:space="0" w:color="auto"/>
            </w:tcBorders>
          </w:tcPr>
          <w:p w14:paraId="4779BD61"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24630F14"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074627C5"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29705835"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55F4A01A"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24AEDDCA" w14:textId="77777777" w:rsidR="001C763A" w:rsidRPr="006C7E53" w:rsidRDefault="001C763A" w:rsidP="00836F4A">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637F47C7"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6" w:space="0" w:color="auto"/>
            </w:tcBorders>
          </w:tcPr>
          <w:p w14:paraId="24F17C61"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12" w:space="0" w:color="auto"/>
            </w:tcBorders>
          </w:tcPr>
          <w:p w14:paraId="5F3D5BF8" w14:textId="77777777" w:rsidR="001C763A" w:rsidRPr="006C7E53" w:rsidRDefault="001C763A" w:rsidP="00836F4A">
            <w:r w:rsidRPr="006C7E53">
              <w:rPr>
                <w:sz w:val="20"/>
                <w:szCs w:val="20"/>
                <w:lang w:val="en-US"/>
              </w:rPr>
              <w:t>–</w:t>
            </w:r>
          </w:p>
        </w:tc>
      </w:tr>
      <w:tr w:rsidR="001C763A" w:rsidRPr="006C7E53" w14:paraId="03F65048" w14:textId="77777777" w:rsidTr="00FA15A6">
        <w:tc>
          <w:tcPr>
            <w:tcW w:w="500" w:type="pct"/>
            <w:tcBorders>
              <w:top w:val="single" w:sz="6" w:space="0" w:color="auto"/>
              <w:left w:val="single" w:sz="12" w:space="0" w:color="auto"/>
              <w:bottom w:val="single" w:sz="6" w:space="0" w:color="auto"/>
              <w:right w:val="single" w:sz="6" w:space="0" w:color="auto"/>
            </w:tcBorders>
          </w:tcPr>
          <w:p w14:paraId="63DB0D75" w14:textId="77777777" w:rsidR="001C763A" w:rsidRPr="006C7E53" w:rsidRDefault="001C763A" w:rsidP="004E1E18">
            <w:pPr>
              <w:rPr>
                <w:sz w:val="20"/>
                <w:szCs w:val="20"/>
              </w:rPr>
            </w:pPr>
            <w:r w:rsidRPr="006C7E53">
              <w:rPr>
                <w:sz w:val="20"/>
                <w:szCs w:val="20"/>
              </w:rPr>
              <w:t>150а</w:t>
            </w:r>
          </w:p>
        </w:tc>
        <w:tc>
          <w:tcPr>
            <w:tcW w:w="500" w:type="pct"/>
            <w:tcBorders>
              <w:top w:val="single" w:sz="6" w:space="0" w:color="auto"/>
              <w:left w:val="single" w:sz="6" w:space="0" w:color="auto"/>
              <w:bottom w:val="single" w:sz="6" w:space="0" w:color="auto"/>
              <w:right w:val="single" w:sz="6" w:space="0" w:color="auto"/>
            </w:tcBorders>
          </w:tcPr>
          <w:p w14:paraId="65A02349"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4B7682EF"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1C89D561"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6ECBB9CF"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18A436A8"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6ED199A1" w14:textId="77777777" w:rsidR="001C763A" w:rsidRPr="006C7E53" w:rsidRDefault="001C763A" w:rsidP="00836F4A">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79FFA414"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6" w:space="0" w:color="auto"/>
            </w:tcBorders>
          </w:tcPr>
          <w:p w14:paraId="5F46975D"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12" w:space="0" w:color="auto"/>
            </w:tcBorders>
          </w:tcPr>
          <w:p w14:paraId="3229AD9E" w14:textId="77777777" w:rsidR="001C763A" w:rsidRPr="006C7E53" w:rsidRDefault="001C763A" w:rsidP="00836F4A">
            <w:r w:rsidRPr="006C7E53">
              <w:rPr>
                <w:sz w:val="20"/>
                <w:szCs w:val="20"/>
                <w:lang w:val="en-US"/>
              </w:rPr>
              <w:t>–</w:t>
            </w:r>
          </w:p>
        </w:tc>
      </w:tr>
      <w:tr w:rsidR="001C763A" w:rsidRPr="006C7E53" w14:paraId="6C93DADD" w14:textId="77777777" w:rsidTr="00FA15A6">
        <w:tc>
          <w:tcPr>
            <w:tcW w:w="500" w:type="pct"/>
            <w:tcBorders>
              <w:top w:val="single" w:sz="6" w:space="0" w:color="auto"/>
              <w:left w:val="single" w:sz="12" w:space="0" w:color="auto"/>
              <w:bottom w:val="single" w:sz="6" w:space="0" w:color="auto"/>
              <w:right w:val="single" w:sz="6" w:space="0" w:color="auto"/>
            </w:tcBorders>
          </w:tcPr>
          <w:p w14:paraId="1B729162" w14:textId="77777777" w:rsidR="001C763A" w:rsidRPr="006C7E53" w:rsidRDefault="001C763A" w:rsidP="004E1E18">
            <w:pPr>
              <w:rPr>
                <w:sz w:val="20"/>
                <w:szCs w:val="20"/>
              </w:rPr>
            </w:pPr>
            <w:r w:rsidRPr="006C7E53">
              <w:rPr>
                <w:sz w:val="20"/>
                <w:szCs w:val="20"/>
              </w:rPr>
              <w:t>200</w:t>
            </w:r>
          </w:p>
        </w:tc>
        <w:tc>
          <w:tcPr>
            <w:tcW w:w="500" w:type="pct"/>
            <w:tcBorders>
              <w:top w:val="single" w:sz="6" w:space="0" w:color="auto"/>
              <w:left w:val="single" w:sz="6" w:space="0" w:color="auto"/>
              <w:bottom w:val="single" w:sz="6" w:space="0" w:color="auto"/>
              <w:right w:val="single" w:sz="6" w:space="0" w:color="auto"/>
            </w:tcBorders>
          </w:tcPr>
          <w:p w14:paraId="15400B0F" w14:textId="77777777" w:rsidR="001C763A" w:rsidRPr="006C7E53" w:rsidRDefault="001C763A" w:rsidP="004E1E18">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54F5099A"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577E39E7" w14:textId="77777777" w:rsidR="001C763A" w:rsidRPr="006C7E53" w:rsidRDefault="001C763A" w:rsidP="00FA15A6">
            <w:pPr>
              <w:rPr>
                <w:sz w:val="20"/>
                <w:szCs w:val="20"/>
              </w:rPr>
            </w:pPr>
            <w:r w:rsidRPr="006C7E53">
              <w:rPr>
                <w:sz w:val="20"/>
                <w:szCs w:val="20"/>
              </w:rPr>
              <w:t>0,8</w:t>
            </w:r>
          </w:p>
        </w:tc>
        <w:tc>
          <w:tcPr>
            <w:tcW w:w="501" w:type="pct"/>
            <w:tcBorders>
              <w:top w:val="single" w:sz="6" w:space="0" w:color="auto"/>
              <w:left w:val="single" w:sz="6" w:space="0" w:color="auto"/>
              <w:bottom w:val="single" w:sz="6" w:space="0" w:color="auto"/>
              <w:right w:val="single" w:sz="6" w:space="0" w:color="auto"/>
            </w:tcBorders>
          </w:tcPr>
          <w:p w14:paraId="20802E68" w14:textId="77777777" w:rsidR="001C763A" w:rsidRPr="006C7E53" w:rsidRDefault="001C763A" w:rsidP="00836F4A">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70811D4D" w14:textId="77777777" w:rsidR="001C763A" w:rsidRPr="006C7E53" w:rsidRDefault="001C763A" w:rsidP="004E1E18">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244E04CA" w14:textId="77777777" w:rsidR="001C763A" w:rsidRPr="006C7E53" w:rsidRDefault="001C763A" w:rsidP="00836F4A">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601A8FEC"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6" w:space="0" w:color="auto"/>
            </w:tcBorders>
          </w:tcPr>
          <w:p w14:paraId="76104911" w14:textId="77777777" w:rsidR="001C763A" w:rsidRPr="006C7E53" w:rsidRDefault="001C763A" w:rsidP="00836F4A">
            <w:pPr>
              <w:rPr>
                <w:sz w:val="20"/>
                <w:szCs w:val="20"/>
              </w:rPr>
            </w:pPr>
            <w:r w:rsidRPr="006C7E53">
              <w:rPr>
                <w:sz w:val="20"/>
                <w:szCs w:val="20"/>
              </w:rPr>
              <w:t>3,5</w:t>
            </w:r>
          </w:p>
        </w:tc>
        <w:tc>
          <w:tcPr>
            <w:tcW w:w="497" w:type="pct"/>
            <w:tcBorders>
              <w:top w:val="single" w:sz="6" w:space="0" w:color="auto"/>
              <w:left w:val="single" w:sz="6" w:space="0" w:color="auto"/>
              <w:bottom w:val="single" w:sz="6" w:space="0" w:color="auto"/>
              <w:right w:val="single" w:sz="12" w:space="0" w:color="auto"/>
            </w:tcBorders>
          </w:tcPr>
          <w:p w14:paraId="69D00670" w14:textId="77777777" w:rsidR="001C763A" w:rsidRPr="006C7E53" w:rsidRDefault="001C763A" w:rsidP="00836F4A">
            <w:r w:rsidRPr="006C7E53">
              <w:rPr>
                <w:sz w:val="20"/>
                <w:szCs w:val="20"/>
                <w:lang w:val="en-US"/>
              </w:rPr>
              <w:t>–</w:t>
            </w:r>
          </w:p>
        </w:tc>
      </w:tr>
      <w:tr w:rsidR="001C763A" w:rsidRPr="006C7E53" w14:paraId="5BF4C771" w14:textId="77777777" w:rsidTr="00FA15A6">
        <w:tc>
          <w:tcPr>
            <w:tcW w:w="500" w:type="pct"/>
            <w:tcBorders>
              <w:top w:val="single" w:sz="6" w:space="0" w:color="auto"/>
              <w:left w:val="single" w:sz="12" w:space="0" w:color="auto"/>
              <w:bottom w:val="single" w:sz="6" w:space="0" w:color="auto"/>
              <w:right w:val="single" w:sz="6" w:space="0" w:color="auto"/>
            </w:tcBorders>
          </w:tcPr>
          <w:p w14:paraId="7F404ADD" w14:textId="77777777" w:rsidR="001C763A" w:rsidRPr="006C7E53" w:rsidRDefault="001C763A" w:rsidP="004E1E18">
            <w:pPr>
              <w:rPr>
                <w:sz w:val="20"/>
                <w:szCs w:val="20"/>
              </w:rPr>
            </w:pPr>
            <w:r w:rsidRPr="006C7E53">
              <w:rPr>
                <w:sz w:val="20"/>
                <w:szCs w:val="20"/>
              </w:rPr>
              <w:t>250</w:t>
            </w:r>
          </w:p>
        </w:tc>
        <w:tc>
          <w:tcPr>
            <w:tcW w:w="500" w:type="pct"/>
            <w:tcBorders>
              <w:top w:val="single" w:sz="6" w:space="0" w:color="auto"/>
              <w:left w:val="single" w:sz="6" w:space="0" w:color="auto"/>
              <w:bottom w:val="single" w:sz="6" w:space="0" w:color="auto"/>
              <w:right w:val="single" w:sz="6" w:space="0" w:color="auto"/>
            </w:tcBorders>
          </w:tcPr>
          <w:p w14:paraId="608506C8"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6A62024B"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4CFED6B4"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677FA0F6"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264EFAF3" w14:textId="77777777" w:rsidR="001C763A" w:rsidRPr="006C7E53" w:rsidRDefault="001C763A" w:rsidP="004E1E18">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3EFE003D" w14:textId="77777777" w:rsidR="001C763A" w:rsidRPr="006C7E53" w:rsidRDefault="001C763A" w:rsidP="00836F4A">
            <w:pPr>
              <w:rPr>
                <w:sz w:val="20"/>
                <w:szCs w:val="20"/>
                <w:lang w:val="en-US"/>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315BF456" w14:textId="77777777" w:rsidR="001C763A" w:rsidRPr="006C7E53" w:rsidRDefault="001C763A" w:rsidP="00836F4A">
            <w:pPr>
              <w:rPr>
                <w:sz w:val="20"/>
                <w:szCs w:val="20"/>
                <w:lang w:val="en-US"/>
              </w:rPr>
            </w:pPr>
            <w:r w:rsidRPr="006C7E53">
              <w:rPr>
                <w:sz w:val="20"/>
                <w:szCs w:val="20"/>
              </w:rPr>
              <w:t>7,0</w:t>
            </w:r>
          </w:p>
        </w:tc>
        <w:tc>
          <w:tcPr>
            <w:tcW w:w="497" w:type="pct"/>
            <w:tcBorders>
              <w:top w:val="single" w:sz="6" w:space="0" w:color="auto"/>
              <w:left w:val="single" w:sz="6" w:space="0" w:color="auto"/>
              <w:bottom w:val="single" w:sz="6" w:space="0" w:color="auto"/>
              <w:right w:val="single" w:sz="6" w:space="0" w:color="auto"/>
            </w:tcBorders>
          </w:tcPr>
          <w:p w14:paraId="2FB9485B" w14:textId="77777777" w:rsidR="001C763A" w:rsidRPr="006C7E53" w:rsidRDefault="001C763A" w:rsidP="00836F4A">
            <w:pPr>
              <w:rPr>
                <w:sz w:val="20"/>
                <w:szCs w:val="20"/>
                <w:lang w:val="en-US"/>
              </w:rPr>
            </w:pPr>
            <w:r w:rsidRPr="006C7E53">
              <w:rPr>
                <w:sz w:val="20"/>
                <w:szCs w:val="20"/>
              </w:rPr>
              <w:t>7,0</w:t>
            </w:r>
          </w:p>
        </w:tc>
        <w:tc>
          <w:tcPr>
            <w:tcW w:w="497" w:type="pct"/>
            <w:tcBorders>
              <w:top w:val="single" w:sz="6" w:space="0" w:color="auto"/>
              <w:left w:val="single" w:sz="6" w:space="0" w:color="auto"/>
              <w:bottom w:val="single" w:sz="6" w:space="0" w:color="auto"/>
              <w:right w:val="single" w:sz="12" w:space="0" w:color="auto"/>
            </w:tcBorders>
          </w:tcPr>
          <w:p w14:paraId="72199EFA" w14:textId="77777777" w:rsidR="001C763A" w:rsidRPr="006C7E53" w:rsidRDefault="001C763A" w:rsidP="00836F4A">
            <w:r w:rsidRPr="006C7E53">
              <w:rPr>
                <w:sz w:val="20"/>
                <w:szCs w:val="20"/>
                <w:lang w:val="en-US"/>
              </w:rPr>
              <w:t>–</w:t>
            </w:r>
          </w:p>
        </w:tc>
      </w:tr>
      <w:tr w:rsidR="001C763A" w:rsidRPr="006C7E53" w14:paraId="1F3E61A6" w14:textId="77777777" w:rsidTr="00FA15A6">
        <w:tc>
          <w:tcPr>
            <w:tcW w:w="500" w:type="pct"/>
            <w:tcBorders>
              <w:top w:val="single" w:sz="6" w:space="0" w:color="auto"/>
              <w:left w:val="single" w:sz="12" w:space="0" w:color="auto"/>
              <w:bottom w:val="single" w:sz="6" w:space="0" w:color="auto"/>
              <w:right w:val="single" w:sz="6" w:space="0" w:color="auto"/>
            </w:tcBorders>
          </w:tcPr>
          <w:p w14:paraId="5894262C" w14:textId="77777777" w:rsidR="001C763A" w:rsidRPr="006C7E53" w:rsidRDefault="001C763A" w:rsidP="004E1E18">
            <w:pPr>
              <w:rPr>
                <w:sz w:val="20"/>
                <w:szCs w:val="20"/>
              </w:rPr>
            </w:pPr>
            <w:r w:rsidRPr="006C7E53">
              <w:rPr>
                <w:sz w:val="20"/>
                <w:szCs w:val="20"/>
              </w:rPr>
              <w:t>300</w:t>
            </w:r>
          </w:p>
        </w:tc>
        <w:tc>
          <w:tcPr>
            <w:tcW w:w="500" w:type="pct"/>
            <w:tcBorders>
              <w:top w:val="single" w:sz="6" w:space="0" w:color="auto"/>
              <w:left w:val="single" w:sz="6" w:space="0" w:color="auto"/>
              <w:bottom w:val="single" w:sz="6" w:space="0" w:color="auto"/>
              <w:right w:val="single" w:sz="6" w:space="0" w:color="auto"/>
            </w:tcBorders>
          </w:tcPr>
          <w:p w14:paraId="468943F2" w14:textId="77777777" w:rsidR="001C763A" w:rsidRPr="006C7E53" w:rsidRDefault="001C763A" w:rsidP="004E1E18">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1B006C37"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7A443086" w14:textId="77777777" w:rsidR="001C763A" w:rsidRPr="006C7E53" w:rsidRDefault="001C763A" w:rsidP="00FA15A6">
            <w:pPr>
              <w:rPr>
                <w:sz w:val="20"/>
                <w:szCs w:val="20"/>
              </w:rPr>
            </w:pPr>
            <w:r w:rsidRPr="006C7E53">
              <w:rPr>
                <w:sz w:val="20"/>
                <w:szCs w:val="20"/>
              </w:rPr>
              <w:t>2,0</w:t>
            </w:r>
          </w:p>
        </w:tc>
        <w:tc>
          <w:tcPr>
            <w:tcW w:w="501" w:type="pct"/>
            <w:tcBorders>
              <w:top w:val="single" w:sz="6" w:space="0" w:color="auto"/>
              <w:left w:val="single" w:sz="6" w:space="0" w:color="auto"/>
              <w:bottom w:val="single" w:sz="6" w:space="0" w:color="auto"/>
              <w:right w:val="single" w:sz="6" w:space="0" w:color="auto"/>
            </w:tcBorders>
          </w:tcPr>
          <w:p w14:paraId="25068DE0"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077D9455" w14:textId="77777777" w:rsidR="001C763A" w:rsidRPr="006C7E53" w:rsidRDefault="001C763A" w:rsidP="004E1E18">
            <w:pPr>
              <w:rPr>
                <w:sz w:val="20"/>
                <w:szCs w:val="20"/>
                <w:lang w:val="en-US"/>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77B03F11" w14:textId="77777777" w:rsidR="001C763A" w:rsidRPr="006C7E53" w:rsidRDefault="001C763A" w:rsidP="004E1E18">
            <w:pPr>
              <w:rPr>
                <w:sz w:val="20"/>
                <w:szCs w:val="20"/>
                <w:lang w:val="en-US"/>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3F70663D" w14:textId="77777777" w:rsidR="001C763A" w:rsidRPr="006C7E53" w:rsidRDefault="001C763A" w:rsidP="004E1E18">
            <w:r w:rsidRPr="006C7E53">
              <w:rPr>
                <w:sz w:val="20"/>
                <w:szCs w:val="20"/>
              </w:rPr>
              <w:t>15,0</w:t>
            </w:r>
          </w:p>
        </w:tc>
        <w:tc>
          <w:tcPr>
            <w:tcW w:w="497" w:type="pct"/>
            <w:tcBorders>
              <w:top w:val="single" w:sz="6" w:space="0" w:color="auto"/>
              <w:left w:val="single" w:sz="6" w:space="0" w:color="auto"/>
              <w:bottom w:val="single" w:sz="6" w:space="0" w:color="auto"/>
              <w:right w:val="single" w:sz="6" w:space="0" w:color="auto"/>
            </w:tcBorders>
          </w:tcPr>
          <w:p w14:paraId="560EFDC3" w14:textId="77777777" w:rsidR="001C763A" w:rsidRPr="006C7E53" w:rsidRDefault="001C763A" w:rsidP="004E1E18">
            <w:pPr>
              <w:rPr>
                <w:sz w:val="20"/>
                <w:szCs w:val="20"/>
                <w:lang w:val="en-US"/>
              </w:rPr>
            </w:pPr>
            <w:r w:rsidRPr="006C7E53">
              <w:rPr>
                <w:sz w:val="20"/>
                <w:szCs w:val="20"/>
              </w:rPr>
              <w:t>15,0</w:t>
            </w:r>
          </w:p>
        </w:tc>
        <w:tc>
          <w:tcPr>
            <w:tcW w:w="497" w:type="pct"/>
            <w:tcBorders>
              <w:top w:val="single" w:sz="6" w:space="0" w:color="auto"/>
              <w:left w:val="single" w:sz="6" w:space="0" w:color="auto"/>
              <w:bottom w:val="single" w:sz="6" w:space="0" w:color="auto"/>
              <w:right w:val="single" w:sz="12" w:space="0" w:color="auto"/>
            </w:tcBorders>
          </w:tcPr>
          <w:p w14:paraId="182A063F" w14:textId="77777777" w:rsidR="001C763A" w:rsidRPr="006C7E53" w:rsidRDefault="001C763A" w:rsidP="00836F4A">
            <w:r w:rsidRPr="006C7E53">
              <w:rPr>
                <w:sz w:val="20"/>
                <w:szCs w:val="20"/>
                <w:lang w:val="en-US"/>
              </w:rPr>
              <w:t>–</w:t>
            </w:r>
          </w:p>
        </w:tc>
      </w:tr>
      <w:tr w:rsidR="001C763A" w:rsidRPr="006C7E53" w14:paraId="644FDACA" w14:textId="77777777" w:rsidTr="00FA15A6">
        <w:tc>
          <w:tcPr>
            <w:tcW w:w="500" w:type="pct"/>
            <w:tcBorders>
              <w:top w:val="single" w:sz="6" w:space="0" w:color="auto"/>
              <w:left w:val="single" w:sz="12" w:space="0" w:color="auto"/>
              <w:bottom w:val="single" w:sz="6" w:space="0" w:color="auto"/>
              <w:right w:val="single" w:sz="6" w:space="0" w:color="auto"/>
            </w:tcBorders>
          </w:tcPr>
          <w:p w14:paraId="3734F113" w14:textId="77777777" w:rsidR="001C763A" w:rsidRPr="006C7E53" w:rsidRDefault="001C763A" w:rsidP="004E1E18">
            <w:pPr>
              <w:rPr>
                <w:sz w:val="20"/>
                <w:szCs w:val="20"/>
              </w:rPr>
            </w:pPr>
            <w:r w:rsidRPr="006C7E53">
              <w:rPr>
                <w:sz w:val="20"/>
                <w:szCs w:val="20"/>
              </w:rPr>
              <w:t>350</w:t>
            </w:r>
          </w:p>
        </w:tc>
        <w:tc>
          <w:tcPr>
            <w:tcW w:w="500" w:type="pct"/>
            <w:tcBorders>
              <w:top w:val="single" w:sz="6" w:space="0" w:color="auto"/>
              <w:left w:val="single" w:sz="6" w:space="0" w:color="auto"/>
              <w:bottom w:val="single" w:sz="6" w:space="0" w:color="auto"/>
              <w:right w:val="single" w:sz="6" w:space="0" w:color="auto"/>
            </w:tcBorders>
          </w:tcPr>
          <w:p w14:paraId="05114298" w14:textId="77777777" w:rsidR="001C763A" w:rsidRPr="006C7E53" w:rsidRDefault="001C763A" w:rsidP="004E1E18">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023468C9" w14:textId="77777777" w:rsidR="001C763A" w:rsidRPr="006C7E53" w:rsidRDefault="001C763A" w:rsidP="00FA15A6">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2FA496E6" w14:textId="77777777" w:rsidR="001C763A" w:rsidRPr="006C7E53" w:rsidRDefault="001C763A" w:rsidP="00FA15A6">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583DD204"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56AED9D7" w14:textId="77777777" w:rsidR="001C763A" w:rsidRPr="006C7E53" w:rsidRDefault="001C763A" w:rsidP="004E1E18">
            <w:pPr>
              <w:rPr>
                <w:sz w:val="20"/>
                <w:szCs w:val="20"/>
                <w:lang w:val="en-US"/>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0CE7E6A6"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788241B"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7CDDE351"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67668D83" w14:textId="77777777" w:rsidR="001C763A" w:rsidRPr="006C7E53" w:rsidRDefault="001C763A" w:rsidP="00836F4A">
            <w:r w:rsidRPr="006C7E53">
              <w:rPr>
                <w:sz w:val="20"/>
                <w:szCs w:val="20"/>
                <w:lang w:val="en-US"/>
              </w:rPr>
              <w:t>–</w:t>
            </w:r>
          </w:p>
        </w:tc>
      </w:tr>
      <w:tr w:rsidR="001C763A" w:rsidRPr="006C7E53" w14:paraId="02885982" w14:textId="77777777" w:rsidTr="00FA15A6">
        <w:tc>
          <w:tcPr>
            <w:tcW w:w="500" w:type="pct"/>
            <w:tcBorders>
              <w:top w:val="single" w:sz="6" w:space="0" w:color="auto"/>
              <w:left w:val="single" w:sz="12" w:space="0" w:color="auto"/>
              <w:bottom w:val="single" w:sz="6" w:space="0" w:color="auto"/>
              <w:right w:val="single" w:sz="6" w:space="0" w:color="auto"/>
            </w:tcBorders>
          </w:tcPr>
          <w:p w14:paraId="66896F6A" w14:textId="77777777" w:rsidR="001C763A" w:rsidRPr="006C7E53" w:rsidRDefault="001C763A" w:rsidP="004E1E18">
            <w:pPr>
              <w:rPr>
                <w:sz w:val="20"/>
                <w:szCs w:val="20"/>
              </w:rPr>
            </w:pPr>
            <w:r w:rsidRPr="006C7E53">
              <w:rPr>
                <w:sz w:val="20"/>
                <w:szCs w:val="20"/>
              </w:rPr>
              <w:t>400</w:t>
            </w:r>
          </w:p>
        </w:tc>
        <w:tc>
          <w:tcPr>
            <w:tcW w:w="500" w:type="pct"/>
            <w:tcBorders>
              <w:top w:val="single" w:sz="6" w:space="0" w:color="auto"/>
              <w:left w:val="single" w:sz="6" w:space="0" w:color="auto"/>
              <w:bottom w:val="single" w:sz="6" w:space="0" w:color="auto"/>
              <w:right w:val="single" w:sz="6" w:space="0" w:color="auto"/>
            </w:tcBorders>
          </w:tcPr>
          <w:p w14:paraId="41843543" w14:textId="77777777" w:rsidR="001C763A" w:rsidRPr="006C7E53" w:rsidRDefault="001C763A" w:rsidP="004E1E18">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07FC1992" w14:textId="77777777" w:rsidR="001C763A" w:rsidRPr="006C7E53" w:rsidRDefault="001C763A" w:rsidP="00FA15A6">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6D6D9B6D" w14:textId="77777777" w:rsidR="001C763A" w:rsidRPr="006C7E53" w:rsidRDefault="001C763A" w:rsidP="00FA15A6">
            <w:pPr>
              <w:rPr>
                <w:sz w:val="20"/>
                <w:szCs w:val="20"/>
              </w:rPr>
            </w:pPr>
            <w:r w:rsidRPr="006C7E53">
              <w:rPr>
                <w:sz w:val="20"/>
                <w:szCs w:val="20"/>
              </w:rPr>
              <w:t>3,5</w:t>
            </w:r>
          </w:p>
        </w:tc>
        <w:tc>
          <w:tcPr>
            <w:tcW w:w="501" w:type="pct"/>
            <w:tcBorders>
              <w:top w:val="single" w:sz="6" w:space="0" w:color="auto"/>
              <w:left w:val="single" w:sz="6" w:space="0" w:color="auto"/>
              <w:bottom w:val="single" w:sz="6" w:space="0" w:color="auto"/>
              <w:right w:val="single" w:sz="6" w:space="0" w:color="auto"/>
            </w:tcBorders>
          </w:tcPr>
          <w:p w14:paraId="20F096F1" w14:textId="77777777" w:rsidR="001C763A" w:rsidRPr="006C7E53" w:rsidRDefault="001C763A" w:rsidP="00FA15A6">
            <w:pPr>
              <w:rPr>
                <w:sz w:val="20"/>
                <w:szCs w:val="20"/>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48DB5638" w14:textId="77777777" w:rsidR="001C763A" w:rsidRPr="006C7E53" w:rsidRDefault="001C763A" w:rsidP="004E1E18">
            <w:pPr>
              <w:rPr>
                <w:sz w:val="20"/>
                <w:szCs w:val="20"/>
                <w:lang w:val="en-US"/>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218784CD"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6FE79DF"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4B965234"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60DC67D6" w14:textId="77777777" w:rsidR="001C763A" w:rsidRPr="006C7E53" w:rsidRDefault="001C763A" w:rsidP="00836F4A">
            <w:r w:rsidRPr="006C7E53">
              <w:rPr>
                <w:sz w:val="20"/>
                <w:szCs w:val="20"/>
                <w:lang w:val="en-US"/>
              </w:rPr>
              <w:t>–</w:t>
            </w:r>
          </w:p>
        </w:tc>
      </w:tr>
      <w:tr w:rsidR="001C763A" w:rsidRPr="006C7E53" w14:paraId="64F5CD31" w14:textId="77777777" w:rsidTr="00FA15A6">
        <w:tc>
          <w:tcPr>
            <w:tcW w:w="500" w:type="pct"/>
            <w:tcBorders>
              <w:top w:val="single" w:sz="6" w:space="0" w:color="auto"/>
              <w:left w:val="single" w:sz="12" w:space="0" w:color="auto"/>
              <w:bottom w:val="single" w:sz="6" w:space="0" w:color="auto"/>
              <w:right w:val="single" w:sz="6" w:space="0" w:color="auto"/>
            </w:tcBorders>
          </w:tcPr>
          <w:p w14:paraId="43DE7EC2" w14:textId="77777777" w:rsidR="001C763A" w:rsidRPr="006C7E53" w:rsidRDefault="001C763A" w:rsidP="004E1E18">
            <w:pPr>
              <w:rPr>
                <w:sz w:val="20"/>
                <w:szCs w:val="20"/>
              </w:rPr>
            </w:pPr>
            <w:r w:rsidRPr="006C7E53">
              <w:rPr>
                <w:sz w:val="20"/>
                <w:szCs w:val="20"/>
              </w:rPr>
              <w:t>450</w:t>
            </w:r>
          </w:p>
        </w:tc>
        <w:tc>
          <w:tcPr>
            <w:tcW w:w="500" w:type="pct"/>
            <w:tcBorders>
              <w:top w:val="single" w:sz="6" w:space="0" w:color="auto"/>
              <w:left w:val="single" w:sz="6" w:space="0" w:color="auto"/>
              <w:bottom w:val="single" w:sz="6" w:space="0" w:color="auto"/>
              <w:right w:val="single" w:sz="6" w:space="0" w:color="auto"/>
            </w:tcBorders>
          </w:tcPr>
          <w:p w14:paraId="49B1AA9A" w14:textId="77777777" w:rsidR="001C763A" w:rsidRPr="006C7E53" w:rsidRDefault="001C763A" w:rsidP="004E1E18">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3FEAA36C"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278C3908"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4974B6BB"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1D930112" w14:textId="77777777" w:rsidR="001C763A" w:rsidRPr="006C7E53" w:rsidRDefault="001C763A" w:rsidP="004E1E18">
            <w:pPr>
              <w:rPr>
                <w:sz w:val="20"/>
                <w:szCs w:val="20"/>
                <w:lang w:val="en-US"/>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2B9CE0EA"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C6D2E86"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439EA964"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38D52B95" w14:textId="77777777" w:rsidR="001C763A" w:rsidRPr="006C7E53" w:rsidRDefault="001C763A" w:rsidP="00836F4A">
            <w:r w:rsidRPr="006C7E53">
              <w:rPr>
                <w:sz w:val="20"/>
                <w:szCs w:val="20"/>
                <w:lang w:val="en-US"/>
              </w:rPr>
              <w:t>–</w:t>
            </w:r>
          </w:p>
        </w:tc>
      </w:tr>
      <w:tr w:rsidR="001C763A" w:rsidRPr="006C7E53" w14:paraId="436BF1D9" w14:textId="77777777" w:rsidTr="00FA15A6">
        <w:tc>
          <w:tcPr>
            <w:tcW w:w="500" w:type="pct"/>
            <w:tcBorders>
              <w:top w:val="single" w:sz="6" w:space="0" w:color="auto"/>
              <w:left w:val="single" w:sz="12" w:space="0" w:color="auto"/>
              <w:bottom w:val="single" w:sz="6" w:space="0" w:color="auto"/>
              <w:right w:val="single" w:sz="6" w:space="0" w:color="auto"/>
            </w:tcBorders>
          </w:tcPr>
          <w:p w14:paraId="44CDB761" w14:textId="77777777" w:rsidR="001C763A" w:rsidRPr="006C7E53" w:rsidRDefault="001C763A" w:rsidP="004E1E18">
            <w:pPr>
              <w:rPr>
                <w:sz w:val="20"/>
                <w:szCs w:val="20"/>
              </w:rPr>
            </w:pPr>
            <w:r w:rsidRPr="006C7E53">
              <w:rPr>
                <w:sz w:val="20"/>
                <w:szCs w:val="20"/>
              </w:rPr>
              <w:t>500</w:t>
            </w:r>
          </w:p>
        </w:tc>
        <w:tc>
          <w:tcPr>
            <w:tcW w:w="500" w:type="pct"/>
            <w:tcBorders>
              <w:top w:val="single" w:sz="6" w:space="0" w:color="auto"/>
              <w:left w:val="single" w:sz="6" w:space="0" w:color="auto"/>
              <w:bottom w:val="single" w:sz="6" w:space="0" w:color="auto"/>
              <w:right w:val="single" w:sz="6" w:space="0" w:color="auto"/>
            </w:tcBorders>
          </w:tcPr>
          <w:p w14:paraId="2300D144" w14:textId="77777777" w:rsidR="001C763A" w:rsidRPr="006C7E53" w:rsidRDefault="001C763A" w:rsidP="004E1E18">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7168ED0D"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615AF346"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79339F77"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4C798CAB" w14:textId="77777777" w:rsidR="001C763A" w:rsidRPr="006C7E53" w:rsidRDefault="001C763A" w:rsidP="004E1E18">
            <w:pPr>
              <w:rPr>
                <w:sz w:val="20"/>
                <w:szCs w:val="20"/>
                <w:lang w:val="en-US"/>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6E166073"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6B7EFDEE"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01E091DE"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1F48B59C" w14:textId="77777777" w:rsidR="001C763A" w:rsidRPr="006C7E53" w:rsidRDefault="001C763A" w:rsidP="00836F4A">
            <w:r w:rsidRPr="006C7E53">
              <w:rPr>
                <w:sz w:val="20"/>
                <w:szCs w:val="20"/>
                <w:lang w:val="en-US"/>
              </w:rPr>
              <w:t>–</w:t>
            </w:r>
          </w:p>
        </w:tc>
      </w:tr>
      <w:tr w:rsidR="001C763A" w:rsidRPr="006C7E53" w14:paraId="4C0C3951" w14:textId="77777777" w:rsidTr="00FA15A6">
        <w:tc>
          <w:tcPr>
            <w:tcW w:w="500" w:type="pct"/>
            <w:tcBorders>
              <w:top w:val="single" w:sz="6" w:space="0" w:color="auto"/>
              <w:left w:val="single" w:sz="12" w:space="0" w:color="auto"/>
              <w:bottom w:val="single" w:sz="6" w:space="0" w:color="auto"/>
              <w:right w:val="single" w:sz="6" w:space="0" w:color="auto"/>
            </w:tcBorders>
          </w:tcPr>
          <w:p w14:paraId="1F29E9F3" w14:textId="77777777" w:rsidR="001C763A" w:rsidRPr="006C7E53" w:rsidRDefault="001C763A" w:rsidP="004E1E18">
            <w:pPr>
              <w:rPr>
                <w:sz w:val="20"/>
                <w:szCs w:val="20"/>
              </w:rPr>
            </w:pPr>
            <w:r w:rsidRPr="006C7E53">
              <w:rPr>
                <w:sz w:val="20"/>
                <w:szCs w:val="20"/>
              </w:rPr>
              <w:t>600</w:t>
            </w:r>
          </w:p>
        </w:tc>
        <w:tc>
          <w:tcPr>
            <w:tcW w:w="500" w:type="pct"/>
            <w:tcBorders>
              <w:top w:val="single" w:sz="6" w:space="0" w:color="auto"/>
              <w:left w:val="single" w:sz="6" w:space="0" w:color="auto"/>
              <w:bottom w:val="single" w:sz="6" w:space="0" w:color="auto"/>
              <w:right w:val="single" w:sz="6" w:space="0" w:color="auto"/>
            </w:tcBorders>
          </w:tcPr>
          <w:p w14:paraId="2600DA22" w14:textId="77777777" w:rsidR="001C763A" w:rsidRPr="006C7E53" w:rsidRDefault="001C763A" w:rsidP="004E1E18">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09BD0F70"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3506014C" w14:textId="77777777" w:rsidR="001C763A" w:rsidRPr="006C7E53" w:rsidRDefault="001C763A" w:rsidP="00FA15A6">
            <w:pPr>
              <w:rPr>
                <w:sz w:val="20"/>
                <w:szCs w:val="20"/>
              </w:rPr>
            </w:pPr>
            <w:r w:rsidRPr="006C7E53">
              <w:rPr>
                <w:sz w:val="20"/>
                <w:szCs w:val="20"/>
              </w:rPr>
              <w:t>7,0</w:t>
            </w:r>
          </w:p>
        </w:tc>
        <w:tc>
          <w:tcPr>
            <w:tcW w:w="501" w:type="pct"/>
            <w:tcBorders>
              <w:top w:val="single" w:sz="6" w:space="0" w:color="auto"/>
              <w:left w:val="single" w:sz="6" w:space="0" w:color="auto"/>
              <w:bottom w:val="single" w:sz="6" w:space="0" w:color="auto"/>
              <w:right w:val="single" w:sz="6" w:space="0" w:color="auto"/>
            </w:tcBorders>
          </w:tcPr>
          <w:p w14:paraId="426C90A2"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9F57064"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7E5887E"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BB20D48"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78B4763E"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3E2928BA" w14:textId="77777777" w:rsidR="001C763A" w:rsidRPr="006C7E53" w:rsidRDefault="001C763A" w:rsidP="004E1E18">
            <w:r w:rsidRPr="006C7E53">
              <w:rPr>
                <w:sz w:val="20"/>
                <w:szCs w:val="20"/>
                <w:lang w:val="en-US"/>
              </w:rPr>
              <w:t>–</w:t>
            </w:r>
          </w:p>
        </w:tc>
      </w:tr>
      <w:tr w:rsidR="001C763A" w:rsidRPr="006C7E53" w14:paraId="458D3443" w14:textId="77777777" w:rsidTr="00FA15A6">
        <w:tc>
          <w:tcPr>
            <w:tcW w:w="500" w:type="pct"/>
            <w:tcBorders>
              <w:top w:val="single" w:sz="6" w:space="0" w:color="auto"/>
              <w:left w:val="single" w:sz="12" w:space="0" w:color="auto"/>
              <w:bottom w:val="single" w:sz="6" w:space="0" w:color="auto"/>
              <w:right w:val="single" w:sz="6" w:space="0" w:color="auto"/>
            </w:tcBorders>
          </w:tcPr>
          <w:p w14:paraId="0BFFB8C9" w14:textId="77777777" w:rsidR="001C763A" w:rsidRPr="006C7E53" w:rsidRDefault="001C763A" w:rsidP="004E1E18">
            <w:pPr>
              <w:rPr>
                <w:sz w:val="20"/>
                <w:szCs w:val="20"/>
              </w:rPr>
            </w:pPr>
            <w:r w:rsidRPr="006C7E53">
              <w:rPr>
                <w:sz w:val="20"/>
                <w:szCs w:val="20"/>
              </w:rPr>
              <w:t>700</w:t>
            </w:r>
          </w:p>
        </w:tc>
        <w:tc>
          <w:tcPr>
            <w:tcW w:w="500" w:type="pct"/>
            <w:tcBorders>
              <w:top w:val="single" w:sz="6" w:space="0" w:color="auto"/>
              <w:left w:val="single" w:sz="6" w:space="0" w:color="auto"/>
              <w:bottom w:val="single" w:sz="6" w:space="0" w:color="auto"/>
              <w:right w:val="single" w:sz="6" w:space="0" w:color="auto"/>
            </w:tcBorders>
          </w:tcPr>
          <w:p w14:paraId="6C60C11F" w14:textId="77777777" w:rsidR="001C763A" w:rsidRPr="006C7E53" w:rsidRDefault="001C763A" w:rsidP="004E1E18">
            <w:pPr>
              <w:rPr>
                <w:sz w:val="20"/>
                <w:szCs w:val="20"/>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56DDB4C0" w14:textId="77777777" w:rsidR="001C763A" w:rsidRPr="006C7E53" w:rsidRDefault="001C763A" w:rsidP="00FA15A6">
            <w:pPr>
              <w:rPr>
                <w:sz w:val="20"/>
                <w:szCs w:val="20"/>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126C1892" w14:textId="77777777" w:rsidR="001C763A" w:rsidRPr="006C7E53" w:rsidRDefault="001C763A" w:rsidP="00FA15A6">
            <w:pPr>
              <w:rPr>
                <w:sz w:val="20"/>
                <w:szCs w:val="20"/>
              </w:rPr>
            </w:pPr>
            <w:r w:rsidRPr="006C7E53">
              <w:rPr>
                <w:sz w:val="20"/>
                <w:szCs w:val="20"/>
              </w:rPr>
              <w:t>9,5</w:t>
            </w:r>
          </w:p>
        </w:tc>
        <w:tc>
          <w:tcPr>
            <w:tcW w:w="501" w:type="pct"/>
            <w:tcBorders>
              <w:top w:val="single" w:sz="6" w:space="0" w:color="auto"/>
              <w:left w:val="single" w:sz="6" w:space="0" w:color="auto"/>
              <w:bottom w:val="single" w:sz="6" w:space="0" w:color="auto"/>
              <w:right w:val="single" w:sz="6" w:space="0" w:color="auto"/>
            </w:tcBorders>
          </w:tcPr>
          <w:p w14:paraId="57F76551"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8F6AAD1"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A03FE53"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46408D4B"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3579599A"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0B6F3D3E" w14:textId="77777777" w:rsidR="001C763A" w:rsidRPr="006C7E53" w:rsidRDefault="001C763A" w:rsidP="004E1E18">
            <w:r w:rsidRPr="006C7E53">
              <w:rPr>
                <w:sz w:val="20"/>
                <w:szCs w:val="20"/>
                <w:lang w:val="en-US"/>
              </w:rPr>
              <w:t>–</w:t>
            </w:r>
          </w:p>
        </w:tc>
      </w:tr>
      <w:tr w:rsidR="001C763A" w:rsidRPr="006C7E53" w14:paraId="5C84C400" w14:textId="77777777" w:rsidTr="00FA15A6">
        <w:tc>
          <w:tcPr>
            <w:tcW w:w="500" w:type="pct"/>
            <w:tcBorders>
              <w:top w:val="single" w:sz="6" w:space="0" w:color="auto"/>
              <w:left w:val="single" w:sz="12" w:space="0" w:color="auto"/>
              <w:bottom w:val="single" w:sz="6" w:space="0" w:color="auto"/>
              <w:right w:val="single" w:sz="6" w:space="0" w:color="auto"/>
            </w:tcBorders>
          </w:tcPr>
          <w:p w14:paraId="551AC5C8" w14:textId="77777777" w:rsidR="001C763A" w:rsidRPr="006C7E53" w:rsidRDefault="001C763A" w:rsidP="004E1E18">
            <w:pPr>
              <w:rPr>
                <w:sz w:val="20"/>
                <w:szCs w:val="20"/>
              </w:rPr>
            </w:pPr>
            <w:r w:rsidRPr="006C7E53">
              <w:rPr>
                <w:sz w:val="20"/>
                <w:szCs w:val="20"/>
              </w:rPr>
              <w:t>800</w:t>
            </w:r>
          </w:p>
        </w:tc>
        <w:tc>
          <w:tcPr>
            <w:tcW w:w="500" w:type="pct"/>
            <w:tcBorders>
              <w:top w:val="single" w:sz="6" w:space="0" w:color="auto"/>
              <w:left w:val="single" w:sz="6" w:space="0" w:color="auto"/>
              <w:bottom w:val="single" w:sz="6" w:space="0" w:color="auto"/>
              <w:right w:val="single" w:sz="6" w:space="0" w:color="auto"/>
            </w:tcBorders>
          </w:tcPr>
          <w:p w14:paraId="7F226285" w14:textId="77777777" w:rsidR="001C763A" w:rsidRPr="006C7E53" w:rsidRDefault="001C763A" w:rsidP="004E1E18">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652A727D"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28770E16"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7A643250"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70EB1C79"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6B04014"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296E4F5"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61DA4C7D"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0EB54E2D" w14:textId="77777777" w:rsidR="001C763A" w:rsidRPr="006C7E53" w:rsidRDefault="001C763A" w:rsidP="004E1E18">
            <w:r w:rsidRPr="006C7E53">
              <w:rPr>
                <w:sz w:val="20"/>
                <w:szCs w:val="20"/>
                <w:lang w:val="en-US"/>
              </w:rPr>
              <w:t>–</w:t>
            </w:r>
          </w:p>
        </w:tc>
      </w:tr>
      <w:tr w:rsidR="001C763A" w:rsidRPr="006C7E53" w14:paraId="68B5493E" w14:textId="77777777" w:rsidTr="00FA15A6">
        <w:tc>
          <w:tcPr>
            <w:tcW w:w="500" w:type="pct"/>
            <w:tcBorders>
              <w:top w:val="single" w:sz="6" w:space="0" w:color="auto"/>
              <w:left w:val="single" w:sz="12" w:space="0" w:color="auto"/>
              <w:bottom w:val="single" w:sz="6" w:space="0" w:color="auto"/>
              <w:right w:val="single" w:sz="6" w:space="0" w:color="auto"/>
            </w:tcBorders>
          </w:tcPr>
          <w:p w14:paraId="6C6021EB" w14:textId="77777777" w:rsidR="001C763A" w:rsidRPr="006C7E53" w:rsidRDefault="001C763A" w:rsidP="004E1E18">
            <w:pPr>
              <w:rPr>
                <w:sz w:val="20"/>
                <w:szCs w:val="20"/>
              </w:rPr>
            </w:pPr>
            <w:r w:rsidRPr="006C7E53">
              <w:rPr>
                <w:sz w:val="20"/>
                <w:szCs w:val="20"/>
              </w:rPr>
              <w:t>900</w:t>
            </w:r>
          </w:p>
        </w:tc>
        <w:tc>
          <w:tcPr>
            <w:tcW w:w="500" w:type="pct"/>
            <w:tcBorders>
              <w:top w:val="single" w:sz="6" w:space="0" w:color="auto"/>
              <w:left w:val="single" w:sz="6" w:space="0" w:color="auto"/>
              <w:bottom w:val="single" w:sz="6" w:space="0" w:color="auto"/>
              <w:right w:val="single" w:sz="6" w:space="0" w:color="auto"/>
            </w:tcBorders>
          </w:tcPr>
          <w:p w14:paraId="3F02201E" w14:textId="77777777" w:rsidR="001C763A" w:rsidRPr="006C7E53" w:rsidRDefault="001C763A" w:rsidP="004E1E18">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4F970088"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6EFC2EE1"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5B9F66E5"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D3B5475"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823CA3F"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5012A023"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759642F7"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2093FF49" w14:textId="77777777" w:rsidR="001C763A" w:rsidRPr="006C7E53" w:rsidRDefault="001C763A" w:rsidP="004E1E18">
            <w:r w:rsidRPr="006C7E53">
              <w:rPr>
                <w:sz w:val="20"/>
                <w:szCs w:val="20"/>
                <w:lang w:val="en-US"/>
              </w:rPr>
              <w:t>–</w:t>
            </w:r>
          </w:p>
        </w:tc>
      </w:tr>
      <w:tr w:rsidR="001C763A" w:rsidRPr="006C7E53" w14:paraId="1AC81ABA" w14:textId="77777777" w:rsidTr="00FA15A6">
        <w:tc>
          <w:tcPr>
            <w:tcW w:w="500" w:type="pct"/>
            <w:tcBorders>
              <w:top w:val="single" w:sz="6" w:space="0" w:color="auto"/>
              <w:left w:val="single" w:sz="12" w:space="0" w:color="auto"/>
              <w:bottom w:val="single" w:sz="6" w:space="0" w:color="auto"/>
              <w:right w:val="single" w:sz="6" w:space="0" w:color="auto"/>
            </w:tcBorders>
          </w:tcPr>
          <w:p w14:paraId="0DC7B26F" w14:textId="77777777" w:rsidR="001C763A" w:rsidRPr="006C7E53" w:rsidRDefault="001C763A" w:rsidP="004E1E18">
            <w:pPr>
              <w:rPr>
                <w:sz w:val="20"/>
                <w:szCs w:val="20"/>
              </w:rPr>
            </w:pPr>
            <w:r w:rsidRPr="006C7E53">
              <w:rPr>
                <w:sz w:val="20"/>
                <w:szCs w:val="20"/>
              </w:rPr>
              <w:t>1000</w:t>
            </w:r>
          </w:p>
        </w:tc>
        <w:tc>
          <w:tcPr>
            <w:tcW w:w="500" w:type="pct"/>
            <w:tcBorders>
              <w:top w:val="single" w:sz="6" w:space="0" w:color="auto"/>
              <w:left w:val="single" w:sz="6" w:space="0" w:color="auto"/>
              <w:bottom w:val="single" w:sz="6" w:space="0" w:color="auto"/>
              <w:right w:val="single" w:sz="6" w:space="0" w:color="auto"/>
            </w:tcBorders>
          </w:tcPr>
          <w:p w14:paraId="4114F6CF" w14:textId="77777777" w:rsidR="001C763A" w:rsidRPr="006C7E53" w:rsidRDefault="001C763A" w:rsidP="004E1E18">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5C4D3CAA"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1A1D1AF4" w14:textId="77777777" w:rsidR="001C763A" w:rsidRPr="006C7E53" w:rsidRDefault="001C763A" w:rsidP="00FA15A6">
            <w:pPr>
              <w:rPr>
                <w:sz w:val="20"/>
                <w:szCs w:val="20"/>
              </w:rPr>
            </w:pPr>
            <w:r w:rsidRPr="006C7E53">
              <w:rPr>
                <w:sz w:val="20"/>
                <w:szCs w:val="20"/>
              </w:rPr>
              <w:t>15,0</w:t>
            </w:r>
          </w:p>
        </w:tc>
        <w:tc>
          <w:tcPr>
            <w:tcW w:w="501" w:type="pct"/>
            <w:tcBorders>
              <w:top w:val="single" w:sz="6" w:space="0" w:color="auto"/>
              <w:left w:val="single" w:sz="6" w:space="0" w:color="auto"/>
              <w:bottom w:val="single" w:sz="6" w:space="0" w:color="auto"/>
              <w:right w:val="single" w:sz="6" w:space="0" w:color="auto"/>
            </w:tcBorders>
          </w:tcPr>
          <w:p w14:paraId="699FCA45"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321FABC8"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040DF505"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6" w:space="0" w:color="auto"/>
              <w:right w:val="single" w:sz="6" w:space="0" w:color="auto"/>
            </w:tcBorders>
          </w:tcPr>
          <w:p w14:paraId="267D80BB"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6" w:space="0" w:color="auto"/>
              <w:right w:val="single" w:sz="6" w:space="0" w:color="auto"/>
            </w:tcBorders>
          </w:tcPr>
          <w:p w14:paraId="37C05D73"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6" w:space="0" w:color="auto"/>
              <w:right w:val="single" w:sz="12" w:space="0" w:color="auto"/>
            </w:tcBorders>
          </w:tcPr>
          <w:p w14:paraId="69CDE49C" w14:textId="77777777" w:rsidR="001C763A" w:rsidRPr="006C7E53" w:rsidRDefault="001C763A" w:rsidP="004E1E18">
            <w:r w:rsidRPr="006C7E53">
              <w:rPr>
                <w:sz w:val="20"/>
                <w:szCs w:val="20"/>
                <w:lang w:val="en-US"/>
              </w:rPr>
              <w:t>–</w:t>
            </w:r>
          </w:p>
        </w:tc>
      </w:tr>
      <w:tr w:rsidR="001C763A" w:rsidRPr="006C7E53" w14:paraId="20BCDBDF" w14:textId="77777777" w:rsidTr="00FA15A6">
        <w:tc>
          <w:tcPr>
            <w:tcW w:w="500" w:type="pct"/>
            <w:tcBorders>
              <w:top w:val="single" w:sz="6" w:space="0" w:color="auto"/>
              <w:left w:val="single" w:sz="12" w:space="0" w:color="auto"/>
              <w:bottom w:val="single" w:sz="12" w:space="0" w:color="auto"/>
              <w:right w:val="single" w:sz="6" w:space="0" w:color="auto"/>
            </w:tcBorders>
          </w:tcPr>
          <w:p w14:paraId="09B6142F" w14:textId="77777777" w:rsidR="001C763A" w:rsidRPr="006C7E53" w:rsidRDefault="001C763A" w:rsidP="004E1E18">
            <w:pPr>
              <w:rPr>
                <w:sz w:val="20"/>
                <w:szCs w:val="20"/>
              </w:rPr>
            </w:pPr>
            <w:r w:rsidRPr="006C7E53">
              <w:rPr>
                <w:sz w:val="20"/>
                <w:szCs w:val="20"/>
              </w:rPr>
              <w:t>1200</w:t>
            </w:r>
          </w:p>
        </w:tc>
        <w:tc>
          <w:tcPr>
            <w:tcW w:w="500" w:type="pct"/>
            <w:tcBorders>
              <w:top w:val="single" w:sz="6" w:space="0" w:color="auto"/>
              <w:left w:val="single" w:sz="6" w:space="0" w:color="auto"/>
              <w:bottom w:val="single" w:sz="12" w:space="0" w:color="auto"/>
              <w:right w:val="single" w:sz="6" w:space="0" w:color="auto"/>
            </w:tcBorders>
          </w:tcPr>
          <w:p w14:paraId="293114E9" w14:textId="77777777" w:rsidR="001C763A" w:rsidRPr="006C7E53" w:rsidRDefault="001C763A" w:rsidP="004E1E18">
            <w:pPr>
              <w:rPr>
                <w:sz w:val="20"/>
                <w:szCs w:val="20"/>
              </w:rPr>
            </w:pPr>
            <w:r w:rsidRPr="006C7E53">
              <w:rPr>
                <w:sz w:val="20"/>
                <w:szCs w:val="20"/>
              </w:rPr>
              <w:t>17,0</w:t>
            </w:r>
          </w:p>
        </w:tc>
        <w:tc>
          <w:tcPr>
            <w:tcW w:w="501" w:type="pct"/>
            <w:tcBorders>
              <w:top w:val="single" w:sz="6" w:space="0" w:color="auto"/>
              <w:left w:val="single" w:sz="6" w:space="0" w:color="auto"/>
              <w:bottom w:val="single" w:sz="12" w:space="0" w:color="auto"/>
              <w:right w:val="single" w:sz="6" w:space="0" w:color="auto"/>
            </w:tcBorders>
          </w:tcPr>
          <w:p w14:paraId="5AFBED35" w14:textId="77777777" w:rsidR="001C763A" w:rsidRPr="006C7E53" w:rsidRDefault="001C763A" w:rsidP="00FA15A6">
            <w:pPr>
              <w:rPr>
                <w:sz w:val="20"/>
                <w:szCs w:val="20"/>
              </w:rPr>
            </w:pPr>
            <w:r w:rsidRPr="006C7E53">
              <w:rPr>
                <w:sz w:val="20"/>
                <w:szCs w:val="20"/>
              </w:rPr>
              <w:t>17,0</w:t>
            </w:r>
          </w:p>
        </w:tc>
        <w:tc>
          <w:tcPr>
            <w:tcW w:w="501" w:type="pct"/>
            <w:tcBorders>
              <w:top w:val="single" w:sz="6" w:space="0" w:color="auto"/>
              <w:left w:val="single" w:sz="6" w:space="0" w:color="auto"/>
              <w:bottom w:val="single" w:sz="12" w:space="0" w:color="auto"/>
              <w:right w:val="single" w:sz="6" w:space="0" w:color="auto"/>
            </w:tcBorders>
          </w:tcPr>
          <w:p w14:paraId="0DC7FDCC" w14:textId="77777777" w:rsidR="001C763A" w:rsidRPr="006C7E53" w:rsidRDefault="001C763A" w:rsidP="00FA15A6">
            <w:pPr>
              <w:rPr>
                <w:sz w:val="20"/>
                <w:szCs w:val="20"/>
              </w:rPr>
            </w:pPr>
            <w:r w:rsidRPr="006C7E53">
              <w:rPr>
                <w:sz w:val="20"/>
                <w:szCs w:val="20"/>
              </w:rPr>
              <w:t>17,0</w:t>
            </w:r>
          </w:p>
        </w:tc>
        <w:tc>
          <w:tcPr>
            <w:tcW w:w="501" w:type="pct"/>
            <w:tcBorders>
              <w:top w:val="single" w:sz="6" w:space="0" w:color="auto"/>
              <w:left w:val="single" w:sz="6" w:space="0" w:color="auto"/>
              <w:bottom w:val="single" w:sz="12" w:space="0" w:color="auto"/>
              <w:right w:val="single" w:sz="6" w:space="0" w:color="auto"/>
            </w:tcBorders>
          </w:tcPr>
          <w:p w14:paraId="4C603208"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12" w:space="0" w:color="auto"/>
              <w:right w:val="single" w:sz="6" w:space="0" w:color="auto"/>
            </w:tcBorders>
          </w:tcPr>
          <w:p w14:paraId="216C3C38" w14:textId="77777777" w:rsidR="001C763A" w:rsidRPr="006C7E53" w:rsidRDefault="001C763A" w:rsidP="00836F4A">
            <w:r w:rsidRPr="006C7E53">
              <w:rPr>
                <w:sz w:val="20"/>
                <w:szCs w:val="20"/>
                <w:lang w:val="en-US"/>
              </w:rPr>
              <w:t>–</w:t>
            </w:r>
          </w:p>
        </w:tc>
        <w:tc>
          <w:tcPr>
            <w:tcW w:w="501" w:type="pct"/>
            <w:tcBorders>
              <w:top w:val="single" w:sz="6" w:space="0" w:color="auto"/>
              <w:left w:val="single" w:sz="6" w:space="0" w:color="auto"/>
              <w:bottom w:val="single" w:sz="12" w:space="0" w:color="auto"/>
              <w:right w:val="single" w:sz="6" w:space="0" w:color="auto"/>
            </w:tcBorders>
          </w:tcPr>
          <w:p w14:paraId="504EE59E" w14:textId="77777777" w:rsidR="001C763A" w:rsidRPr="006C7E53" w:rsidRDefault="001C763A" w:rsidP="004E1E18">
            <w:pPr>
              <w:rPr>
                <w:sz w:val="20"/>
                <w:szCs w:val="20"/>
                <w:lang w:val="en-US"/>
              </w:rPr>
            </w:pPr>
            <w:r w:rsidRPr="006C7E53">
              <w:rPr>
                <w:sz w:val="20"/>
                <w:szCs w:val="20"/>
                <w:lang w:val="en-US"/>
              </w:rPr>
              <w:t>–</w:t>
            </w:r>
          </w:p>
        </w:tc>
        <w:tc>
          <w:tcPr>
            <w:tcW w:w="501" w:type="pct"/>
            <w:tcBorders>
              <w:top w:val="single" w:sz="6" w:space="0" w:color="auto"/>
              <w:left w:val="single" w:sz="6" w:space="0" w:color="auto"/>
              <w:bottom w:val="single" w:sz="12" w:space="0" w:color="auto"/>
              <w:right w:val="single" w:sz="6" w:space="0" w:color="auto"/>
            </w:tcBorders>
          </w:tcPr>
          <w:p w14:paraId="7DCBBDDB" w14:textId="77777777" w:rsidR="001C763A" w:rsidRPr="006C7E53" w:rsidRDefault="001C763A" w:rsidP="004E1E18">
            <w:r w:rsidRPr="006C7E53">
              <w:rPr>
                <w:sz w:val="20"/>
                <w:szCs w:val="20"/>
                <w:lang w:val="en-US"/>
              </w:rPr>
              <w:t>–</w:t>
            </w:r>
          </w:p>
        </w:tc>
        <w:tc>
          <w:tcPr>
            <w:tcW w:w="497" w:type="pct"/>
            <w:tcBorders>
              <w:top w:val="single" w:sz="6" w:space="0" w:color="auto"/>
              <w:left w:val="single" w:sz="6" w:space="0" w:color="auto"/>
              <w:bottom w:val="single" w:sz="12" w:space="0" w:color="auto"/>
              <w:right w:val="single" w:sz="6" w:space="0" w:color="auto"/>
            </w:tcBorders>
          </w:tcPr>
          <w:p w14:paraId="0C3F6423" w14:textId="77777777" w:rsidR="001C763A" w:rsidRPr="006C7E53" w:rsidRDefault="001C763A" w:rsidP="00836F4A">
            <w:r w:rsidRPr="006C7E53">
              <w:rPr>
                <w:sz w:val="20"/>
                <w:szCs w:val="20"/>
                <w:lang w:val="en-US"/>
              </w:rPr>
              <w:t>–</w:t>
            </w:r>
          </w:p>
        </w:tc>
        <w:tc>
          <w:tcPr>
            <w:tcW w:w="497" w:type="pct"/>
            <w:tcBorders>
              <w:top w:val="single" w:sz="6" w:space="0" w:color="auto"/>
              <w:left w:val="single" w:sz="6" w:space="0" w:color="auto"/>
              <w:bottom w:val="single" w:sz="12" w:space="0" w:color="auto"/>
              <w:right w:val="single" w:sz="12" w:space="0" w:color="auto"/>
            </w:tcBorders>
          </w:tcPr>
          <w:p w14:paraId="76F143A4" w14:textId="77777777" w:rsidR="001C763A" w:rsidRPr="006C7E53" w:rsidRDefault="001C763A" w:rsidP="004E1E18">
            <w:r w:rsidRPr="006C7E53">
              <w:rPr>
                <w:sz w:val="20"/>
                <w:szCs w:val="20"/>
                <w:lang w:val="en-US"/>
              </w:rPr>
              <w:t>–</w:t>
            </w:r>
          </w:p>
        </w:tc>
      </w:tr>
    </w:tbl>
    <w:p w14:paraId="084BC611" w14:textId="12036EA9" w:rsidR="004B7139" w:rsidRPr="006C7E53" w:rsidRDefault="004B7139" w:rsidP="00626051">
      <w:pPr>
        <w:spacing w:before="120"/>
        <w:ind w:left="567"/>
        <w:rPr>
          <w:i/>
        </w:rPr>
      </w:pPr>
      <w:r w:rsidRPr="006C7E53">
        <w:rPr>
          <w:i/>
          <w:u w:val="single"/>
        </w:rPr>
        <w:t>Примечание:</w:t>
      </w:r>
      <w:r w:rsidRPr="006C7E53">
        <w:rPr>
          <w:i/>
        </w:rPr>
        <w:t xml:space="preserve"> Мощности ЭП не указанные в Таблице </w:t>
      </w:r>
      <w:r w:rsidR="00E1061B" w:rsidRPr="006C7E53">
        <w:rPr>
          <w:i/>
        </w:rPr>
        <w:t>5</w:t>
      </w:r>
      <w:r w:rsidR="00661052" w:rsidRPr="006C7E53">
        <w:rPr>
          <w:i/>
        </w:rPr>
        <w:t>3</w:t>
      </w:r>
      <w:r w:rsidRPr="006C7E53">
        <w:rPr>
          <w:i/>
        </w:rPr>
        <w:t>, должны соответствовать КД Завода-изготовителя.</w:t>
      </w:r>
    </w:p>
    <w:p w14:paraId="5DFA3BA9" w14:textId="77777777" w:rsidR="004B7139" w:rsidRPr="006C7E53" w:rsidRDefault="004B7139" w:rsidP="004B7139">
      <w:pPr>
        <w:ind w:left="567"/>
      </w:pPr>
    </w:p>
    <w:p w14:paraId="7364F394" w14:textId="77777777" w:rsidR="007D1157" w:rsidRPr="006C7E53" w:rsidRDefault="007D1157" w:rsidP="00FE63DF">
      <w:pPr>
        <w:spacing w:before="120"/>
        <w:rPr>
          <w:rFonts w:eastAsiaTheme="minorEastAsia"/>
          <w:szCs w:val="20"/>
          <w:lang w:eastAsia="ru-RU"/>
        </w:rPr>
        <w:sectPr w:rsidR="007D1157" w:rsidRPr="006C7E53" w:rsidSect="00713C67">
          <w:pgSz w:w="11906" w:h="16838"/>
          <w:pgMar w:top="567" w:right="1021" w:bottom="567" w:left="1247" w:header="737" w:footer="680" w:gutter="0"/>
          <w:cols w:space="708"/>
          <w:docGrid w:linePitch="360"/>
        </w:sectPr>
      </w:pPr>
    </w:p>
    <w:p w14:paraId="4607C485" w14:textId="6EF380AB" w:rsidR="007D1157" w:rsidRPr="006C7E53" w:rsidRDefault="007D1157" w:rsidP="00D70348">
      <w:pPr>
        <w:pStyle w:val="21"/>
        <w:spacing w:after="240"/>
      </w:pPr>
      <w:bookmarkStart w:id="312" w:name="_ПРИЛОЖЕНИЕ_5._ПЕРЕЧЕНЬ_1"/>
      <w:bookmarkStart w:id="313" w:name="_Toc510449678"/>
      <w:bookmarkStart w:id="314" w:name="_Toc5183671"/>
      <w:bookmarkStart w:id="315" w:name="_Toc129852548"/>
      <w:bookmarkEnd w:id="312"/>
      <w:r w:rsidRPr="006C7E53">
        <w:lastRenderedPageBreak/>
        <w:t xml:space="preserve">ПРИЛОЖЕНИЕ 5. ПЕРЕЧЕНЬ ДОКУМЕНТОВ ПРЕДОСТАВЛЯЕМЫХ ПОСТАВЩИКОМ </w:t>
      </w:r>
      <w:bookmarkEnd w:id="313"/>
      <w:bookmarkEnd w:id="314"/>
      <w:r w:rsidR="00A140F2" w:rsidRPr="006C7E53">
        <w:t>ДЛЯ ПОДТВЕРЖДЕНИЯ ТЕХНИЧЕСКОГО СООТВЕТСТВИЯ ЗАДВИЖЕК КЛИНОВЫХ ТРЕБОВАНИЯМ НАСТОЯЩИХ ЕДИНЫХ ТЕХНИЧЕСКИХ ТРЕБОВАНИЙ</w:t>
      </w:r>
      <w:bookmarkEnd w:id="315"/>
    </w:p>
    <w:p w14:paraId="5A9E878E" w14:textId="5E0B8EB0" w:rsidR="00F20521" w:rsidRPr="006C7E53" w:rsidRDefault="00F20521" w:rsidP="007D1157">
      <w:pPr>
        <w:rPr>
          <w:szCs w:val="24"/>
        </w:rPr>
      </w:pPr>
      <w:r w:rsidRPr="006C7E53">
        <w:rPr>
          <w:rFonts w:eastAsia="Times New Roman"/>
          <w:szCs w:val="24"/>
          <w:lang w:eastAsia="ru-RU"/>
        </w:rPr>
        <w:t>Перечень документов предоставляемых Поставщиком для подтверждения технического соответствия ЗК требованиям настоящих Единых технических требований приведен в Таблице 5</w:t>
      </w:r>
      <w:r w:rsidR="00661052" w:rsidRPr="006C7E53">
        <w:rPr>
          <w:rFonts w:eastAsia="Times New Roman"/>
          <w:szCs w:val="24"/>
          <w:lang w:eastAsia="ru-RU"/>
        </w:rPr>
        <w:t>4</w:t>
      </w:r>
      <w:r w:rsidRPr="006C7E53">
        <w:rPr>
          <w:rFonts w:eastAsia="Times New Roman"/>
          <w:szCs w:val="24"/>
          <w:lang w:eastAsia="ru-RU"/>
        </w:rPr>
        <w:t>.</w:t>
      </w:r>
    </w:p>
    <w:p w14:paraId="266A9991" w14:textId="2F31E374" w:rsidR="007D1157" w:rsidRPr="006C7E53" w:rsidRDefault="007D1157" w:rsidP="00D70348">
      <w:pPr>
        <w:pStyle w:val="Se"/>
        <w:spacing w:before="120"/>
      </w:pPr>
      <w:r w:rsidRPr="006C7E53">
        <w:t xml:space="preserve">Таблица </w:t>
      </w:r>
      <w:r w:rsidR="002917CA" w:rsidRPr="006C7E53">
        <w:rPr>
          <w:noProof/>
        </w:rPr>
        <w:fldChar w:fldCharType="begin"/>
      </w:r>
      <w:r w:rsidR="002917CA" w:rsidRPr="006C7E53">
        <w:rPr>
          <w:noProof/>
        </w:rPr>
        <w:instrText xml:space="preserve"> SEQ Таблица \* ARABIC </w:instrText>
      </w:r>
      <w:r w:rsidR="002917CA" w:rsidRPr="006C7E53">
        <w:rPr>
          <w:noProof/>
        </w:rPr>
        <w:fldChar w:fldCharType="separate"/>
      </w:r>
      <w:r w:rsidR="00661052" w:rsidRPr="006C7E53">
        <w:rPr>
          <w:noProof/>
        </w:rPr>
        <w:t>54</w:t>
      </w:r>
      <w:r w:rsidR="002917CA" w:rsidRPr="006C7E53">
        <w:rPr>
          <w:noProof/>
        </w:rPr>
        <w:fldChar w:fldCharType="end"/>
      </w:r>
    </w:p>
    <w:p w14:paraId="62921C40" w14:textId="644F1747" w:rsidR="007D1157" w:rsidRPr="006C7E53" w:rsidRDefault="007D1157" w:rsidP="007D1157">
      <w:pPr>
        <w:spacing w:after="60"/>
        <w:jc w:val="right"/>
        <w:rPr>
          <w:rFonts w:ascii="Arial" w:hAnsi="Arial" w:cs="Arial"/>
          <w:b/>
          <w:sz w:val="20"/>
        </w:rPr>
      </w:pPr>
      <w:r w:rsidRPr="006C7E53">
        <w:rPr>
          <w:rFonts w:ascii="Arial" w:hAnsi="Arial" w:cs="Arial"/>
          <w:b/>
          <w:sz w:val="20"/>
        </w:rPr>
        <w:t xml:space="preserve">Перечень </w:t>
      </w:r>
      <w:r w:rsidR="00BD7488" w:rsidRPr="006C7E53">
        <w:rPr>
          <w:rFonts w:ascii="Arial" w:hAnsi="Arial" w:cs="Arial"/>
          <w:b/>
          <w:sz w:val="20"/>
        </w:rPr>
        <w:t xml:space="preserve">документов </w:t>
      </w:r>
      <w:r w:rsidR="00A140F2" w:rsidRPr="006C7E53">
        <w:rPr>
          <w:rFonts w:ascii="Arial" w:hAnsi="Arial" w:cs="Arial"/>
          <w:b/>
          <w:sz w:val="20"/>
        </w:rPr>
        <w:t>предоставляемых Поставщиком для подтверждения технического соответствия ЗК требованиям настоящих Единых технических требований</w:t>
      </w:r>
    </w:p>
    <w:tbl>
      <w:tblPr>
        <w:tblW w:w="506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86"/>
        <w:gridCol w:w="15056"/>
      </w:tblGrid>
      <w:tr w:rsidR="007D1157" w:rsidRPr="006C7E53" w14:paraId="137FB74B" w14:textId="77777777" w:rsidTr="00080EC2">
        <w:trPr>
          <w:trHeight w:val="340"/>
          <w:tblHeader/>
        </w:trPr>
        <w:tc>
          <w:tcPr>
            <w:tcW w:w="278" w:type="pct"/>
            <w:tcBorders>
              <w:top w:val="single" w:sz="12" w:space="0" w:color="auto"/>
              <w:bottom w:val="single" w:sz="12" w:space="0" w:color="auto"/>
            </w:tcBorders>
            <w:shd w:val="clear" w:color="auto" w:fill="FFD200"/>
            <w:tcMar>
              <w:top w:w="28" w:type="dxa"/>
              <w:bottom w:w="28" w:type="dxa"/>
            </w:tcMar>
            <w:vAlign w:val="center"/>
          </w:tcPr>
          <w:p w14:paraId="1A52B585" w14:textId="4959C991" w:rsidR="007D1157" w:rsidRPr="006C7E53" w:rsidRDefault="00D70348" w:rsidP="00F20521">
            <w:pPr>
              <w:pStyle w:val="M"/>
              <w:jc w:val="center"/>
              <w:rPr>
                <w:rFonts w:ascii="Arial" w:hAnsi="Arial" w:cs="Arial"/>
                <w:b/>
                <w:sz w:val="16"/>
                <w:szCs w:val="16"/>
              </w:rPr>
            </w:pPr>
            <w:r w:rsidRPr="006C7E53">
              <w:rPr>
                <w:rFonts w:ascii="Arial" w:hAnsi="Arial" w:cs="Arial"/>
                <w:b/>
                <w:sz w:val="16"/>
                <w:szCs w:val="16"/>
              </w:rPr>
              <w:t>№</w:t>
            </w:r>
            <w:r w:rsidRPr="006C7E53">
              <w:rPr>
                <w:rFonts w:ascii="Arial" w:hAnsi="Arial" w:cs="Arial"/>
                <w:b/>
                <w:sz w:val="16"/>
                <w:szCs w:val="16"/>
              </w:rPr>
              <w:br/>
            </w:r>
            <w:r w:rsidR="007D1157" w:rsidRPr="006C7E53">
              <w:rPr>
                <w:rFonts w:ascii="Arial" w:hAnsi="Arial" w:cs="Arial"/>
                <w:b/>
                <w:sz w:val="16"/>
                <w:szCs w:val="16"/>
              </w:rPr>
              <w:t>П/П</w:t>
            </w:r>
          </w:p>
        </w:tc>
        <w:tc>
          <w:tcPr>
            <w:tcW w:w="4722" w:type="pct"/>
            <w:tcBorders>
              <w:top w:val="single" w:sz="12" w:space="0" w:color="auto"/>
              <w:bottom w:val="single" w:sz="12" w:space="0" w:color="auto"/>
            </w:tcBorders>
            <w:shd w:val="clear" w:color="auto" w:fill="FFD200"/>
            <w:vAlign w:val="center"/>
          </w:tcPr>
          <w:p w14:paraId="720A62DD" w14:textId="28852B65" w:rsidR="007D1157" w:rsidRPr="006C7E53" w:rsidRDefault="007D1157" w:rsidP="00BD7488">
            <w:pPr>
              <w:pStyle w:val="M"/>
              <w:jc w:val="center"/>
              <w:rPr>
                <w:rFonts w:ascii="Arial" w:hAnsi="Arial" w:cs="Arial"/>
                <w:b/>
                <w:sz w:val="16"/>
                <w:szCs w:val="16"/>
              </w:rPr>
            </w:pPr>
            <w:r w:rsidRPr="006C7E53">
              <w:rPr>
                <w:rFonts w:ascii="Arial" w:hAnsi="Arial" w:cs="Arial"/>
                <w:b/>
                <w:sz w:val="16"/>
                <w:szCs w:val="16"/>
              </w:rPr>
              <w:t xml:space="preserve">ОПИСАНИЕ </w:t>
            </w:r>
            <w:r w:rsidR="00BD7488" w:rsidRPr="006C7E53">
              <w:rPr>
                <w:rFonts w:ascii="Arial" w:hAnsi="Arial" w:cs="Arial"/>
                <w:b/>
                <w:sz w:val="16"/>
                <w:szCs w:val="16"/>
              </w:rPr>
              <w:t>ДОКУМЕНТОВ</w:t>
            </w:r>
          </w:p>
        </w:tc>
      </w:tr>
      <w:tr w:rsidR="007D1157" w:rsidRPr="006C7E53" w14:paraId="2455E4B1" w14:textId="77777777" w:rsidTr="00080EC2">
        <w:trPr>
          <w:trHeight w:val="165"/>
          <w:tblHeader/>
        </w:trPr>
        <w:tc>
          <w:tcPr>
            <w:tcW w:w="278" w:type="pct"/>
            <w:tcBorders>
              <w:top w:val="single" w:sz="12" w:space="0" w:color="auto"/>
              <w:bottom w:val="single" w:sz="12" w:space="0" w:color="auto"/>
            </w:tcBorders>
            <w:shd w:val="clear" w:color="auto" w:fill="FFD200"/>
            <w:tcMar>
              <w:top w:w="28" w:type="dxa"/>
              <w:bottom w:w="28" w:type="dxa"/>
            </w:tcMar>
            <w:vAlign w:val="center"/>
          </w:tcPr>
          <w:p w14:paraId="25A7673A" w14:textId="77777777" w:rsidR="007D1157" w:rsidRPr="006C7E53" w:rsidRDefault="007D1157" w:rsidP="00F20521">
            <w:pPr>
              <w:pStyle w:val="M"/>
              <w:jc w:val="center"/>
              <w:rPr>
                <w:rFonts w:ascii="Arial" w:hAnsi="Arial" w:cs="Arial"/>
                <w:b/>
                <w:sz w:val="16"/>
                <w:szCs w:val="16"/>
              </w:rPr>
            </w:pPr>
            <w:r w:rsidRPr="006C7E53">
              <w:rPr>
                <w:rFonts w:ascii="Arial" w:hAnsi="Arial" w:cs="Arial"/>
                <w:b/>
                <w:sz w:val="16"/>
                <w:szCs w:val="16"/>
              </w:rPr>
              <w:t>1</w:t>
            </w:r>
          </w:p>
        </w:tc>
        <w:tc>
          <w:tcPr>
            <w:tcW w:w="4722" w:type="pct"/>
            <w:tcBorders>
              <w:top w:val="single" w:sz="12" w:space="0" w:color="auto"/>
              <w:bottom w:val="single" w:sz="12" w:space="0" w:color="auto"/>
            </w:tcBorders>
            <w:shd w:val="clear" w:color="auto" w:fill="FFD200"/>
            <w:vAlign w:val="center"/>
          </w:tcPr>
          <w:p w14:paraId="222FF1A4" w14:textId="77777777" w:rsidR="007D1157" w:rsidRPr="006C7E53" w:rsidRDefault="007D1157" w:rsidP="00F20521">
            <w:pPr>
              <w:pStyle w:val="M"/>
              <w:jc w:val="center"/>
              <w:rPr>
                <w:rFonts w:ascii="Arial" w:hAnsi="Arial" w:cs="Arial"/>
                <w:b/>
                <w:sz w:val="16"/>
                <w:szCs w:val="16"/>
              </w:rPr>
            </w:pPr>
            <w:r w:rsidRPr="006C7E53">
              <w:rPr>
                <w:rFonts w:ascii="Arial" w:hAnsi="Arial" w:cs="Arial"/>
                <w:b/>
                <w:sz w:val="16"/>
                <w:szCs w:val="16"/>
              </w:rPr>
              <w:t>2</w:t>
            </w:r>
          </w:p>
        </w:tc>
      </w:tr>
      <w:tr w:rsidR="007D1157" w:rsidRPr="006C7E53" w14:paraId="653CDCE3" w14:textId="77777777" w:rsidTr="00080EC2">
        <w:tblPrEx>
          <w:tblBorders>
            <w:insideH w:val="single" w:sz="2" w:space="0" w:color="auto"/>
            <w:insideV w:val="single" w:sz="2" w:space="0" w:color="auto"/>
          </w:tblBorders>
        </w:tblPrEx>
        <w:trPr>
          <w:trHeight w:val="340"/>
          <w:tblHeader/>
        </w:trPr>
        <w:tc>
          <w:tcPr>
            <w:tcW w:w="278" w:type="pct"/>
            <w:tcBorders>
              <w:top w:val="single" w:sz="12" w:space="0" w:color="auto"/>
              <w:bottom w:val="single" w:sz="6" w:space="0" w:color="auto"/>
              <w:right w:val="single" w:sz="6" w:space="0" w:color="auto"/>
            </w:tcBorders>
            <w:shd w:val="clear" w:color="auto" w:fill="auto"/>
            <w:tcMar>
              <w:top w:w="28" w:type="dxa"/>
              <w:bottom w:w="28" w:type="dxa"/>
            </w:tcMar>
          </w:tcPr>
          <w:p w14:paraId="0E33120D" w14:textId="77777777" w:rsidR="007D1157" w:rsidRPr="006C7E53" w:rsidRDefault="007D1157" w:rsidP="00F20521">
            <w:pPr>
              <w:tabs>
                <w:tab w:val="left" w:pos="576"/>
              </w:tabs>
              <w:ind w:left="57" w:right="57"/>
              <w:jc w:val="left"/>
              <w:rPr>
                <w:noProof/>
                <w:szCs w:val="20"/>
              </w:rPr>
            </w:pPr>
            <w:r w:rsidRPr="006C7E53">
              <w:rPr>
                <w:noProof/>
                <w:szCs w:val="20"/>
              </w:rPr>
              <w:t>1</w:t>
            </w:r>
          </w:p>
        </w:tc>
        <w:tc>
          <w:tcPr>
            <w:tcW w:w="4722" w:type="pct"/>
            <w:tcBorders>
              <w:top w:val="single" w:sz="12" w:space="0" w:color="auto"/>
              <w:left w:val="single" w:sz="6" w:space="0" w:color="auto"/>
              <w:bottom w:val="single" w:sz="6" w:space="0" w:color="auto"/>
            </w:tcBorders>
            <w:shd w:val="clear" w:color="auto" w:fill="auto"/>
          </w:tcPr>
          <w:p w14:paraId="58483598" w14:textId="7FBA6F4E" w:rsidR="00B6724E" w:rsidRPr="006C7E53" w:rsidRDefault="00B6724E" w:rsidP="00D46073">
            <w:pPr>
              <w:suppressAutoHyphens/>
              <w:ind w:left="57" w:right="57"/>
              <w:outlineLvl w:val="1"/>
              <w:rPr>
                <w:szCs w:val="20"/>
              </w:rPr>
            </w:pPr>
            <w:r w:rsidRPr="006C7E53">
              <w:rPr>
                <w:szCs w:val="20"/>
              </w:rPr>
              <w:t>Письмо Поставщика, гарантирующее соответствие поставляемого оборудования требованиям настоящи</w:t>
            </w:r>
            <w:r w:rsidR="00D46073" w:rsidRPr="006C7E53">
              <w:rPr>
                <w:szCs w:val="20"/>
              </w:rPr>
              <w:t>х Единых технических требований</w:t>
            </w:r>
          </w:p>
        </w:tc>
      </w:tr>
      <w:tr w:rsidR="007D1157" w:rsidRPr="006C7E53" w14:paraId="03C4BFE8" w14:textId="77777777" w:rsidTr="00080EC2">
        <w:tblPrEx>
          <w:tblBorders>
            <w:insideH w:val="single" w:sz="2" w:space="0" w:color="auto"/>
            <w:insideV w:val="single" w:sz="2" w:space="0" w:color="auto"/>
          </w:tblBorders>
        </w:tblPrEx>
        <w:trPr>
          <w:trHeight w:val="340"/>
          <w:tblHeader/>
        </w:trPr>
        <w:tc>
          <w:tcPr>
            <w:tcW w:w="278" w:type="pct"/>
            <w:tcBorders>
              <w:top w:val="single" w:sz="6" w:space="0" w:color="auto"/>
              <w:bottom w:val="single" w:sz="6" w:space="0" w:color="auto"/>
              <w:right w:val="single" w:sz="6" w:space="0" w:color="auto"/>
            </w:tcBorders>
            <w:shd w:val="clear" w:color="auto" w:fill="auto"/>
            <w:tcMar>
              <w:top w:w="28" w:type="dxa"/>
              <w:bottom w:w="28" w:type="dxa"/>
            </w:tcMar>
          </w:tcPr>
          <w:p w14:paraId="6AF2D40B" w14:textId="77777777" w:rsidR="007D1157" w:rsidRPr="006C7E53" w:rsidRDefault="007D1157" w:rsidP="00F20521">
            <w:pPr>
              <w:tabs>
                <w:tab w:val="left" w:pos="576"/>
              </w:tabs>
              <w:ind w:left="57" w:right="57"/>
              <w:jc w:val="left"/>
              <w:rPr>
                <w:noProof/>
                <w:szCs w:val="20"/>
              </w:rPr>
            </w:pPr>
            <w:r w:rsidRPr="006C7E53">
              <w:rPr>
                <w:noProof/>
                <w:szCs w:val="20"/>
              </w:rPr>
              <w:t>2</w:t>
            </w:r>
          </w:p>
        </w:tc>
        <w:tc>
          <w:tcPr>
            <w:tcW w:w="4722" w:type="pct"/>
            <w:tcBorders>
              <w:top w:val="single" w:sz="6" w:space="0" w:color="auto"/>
              <w:left w:val="single" w:sz="6" w:space="0" w:color="auto"/>
              <w:bottom w:val="single" w:sz="6" w:space="0" w:color="auto"/>
            </w:tcBorders>
            <w:shd w:val="clear" w:color="auto" w:fill="auto"/>
          </w:tcPr>
          <w:p w14:paraId="00BD9333" w14:textId="35481B14" w:rsidR="007D1157" w:rsidRPr="006C7E53" w:rsidRDefault="00B6724E" w:rsidP="00D46073">
            <w:pPr>
              <w:suppressAutoHyphens/>
              <w:ind w:left="57" w:right="57"/>
              <w:outlineLvl w:val="1"/>
              <w:rPr>
                <w:szCs w:val="20"/>
              </w:rPr>
            </w:pPr>
            <w:r w:rsidRPr="006C7E53">
              <w:rPr>
                <w:szCs w:val="20"/>
              </w:rPr>
              <w:t xml:space="preserve">Экспертное заключение/отчет от специализированной организации, аккредитованной на соответствие требованиям ГОСТ ISO/IEC 17025 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Единых технических требований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перечня допустимых рабочих сред в соответствии с классификацией по Таблице </w:t>
            </w:r>
            <w:r w:rsidR="00F803FF" w:rsidRPr="006C7E53">
              <w:rPr>
                <w:szCs w:val="20"/>
              </w:rPr>
              <w:t>6</w:t>
            </w:r>
            <w:r w:rsidRPr="006C7E53">
              <w:rPr>
                <w:szCs w:val="20"/>
              </w:rPr>
              <w:t xml:space="preserve"> настоящих Единых технических требований, допуст</w:t>
            </w:r>
            <w:r w:rsidR="00D46073" w:rsidRPr="006C7E53">
              <w:rPr>
                <w:szCs w:val="20"/>
              </w:rPr>
              <w:t>имого климатического исполнения</w:t>
            </w:r>
          </w:p>
        </w:tc>
      </w:tr>
      <w:tr w:rsidR="007D1157" w:rsidRPr="006C7E53" w14:paraId="415DBD34" w14:textId="77777777" w:rsidTr="00080EC2">
        <w:tblPrEx>
          <w:tblBorders>
            <w:insideH w:val="single" w:sz="2" w:space="0" w:color="auto"/>
            <w:insideV w:val="single" w:sz="2" w:space="0" w:color="auto"/>
          </w:tblBorders>
        </w:tblPrEx>
        <w:trPr>
          <w:trHeight w:val="340"/>
          <w:tblHeader/>
        </w:trPr>
        <w:tc>
          <w:tcPr>
            <w:tcW w:w="278" w:type="pct"/>
            <w:tcBorders>
              <w:top w:val="single" w:sz="6" w:space="0" w:color="auto"/>
              <w:bottom w:val="single" w:sz="6" w:space="0" w:color="auto"/>
              <w:right w:val="single" w:sz="6" w:space="0" w:color="auto"/>
            </w:tcBorders>
            <w:shd w:val="clear" w:color="auto" w:fill="auto"/>
            <w:tcMar>
              <w:top w:w="28" w:type="dxa"/>
              <w:bottom w:w="28" w:type="dxa"/>
            </w:tcMar>
          </w:tcPr>
          <w:p w14:paraId="2E02D97C" w14:textId="77777777" w:rsidR="007D1157" w:rsidRPr="006C7E53" w:rsidRDefault="007D1157" w:rsidP="00F20521">
            <w:pPr>
              <w:tabs>
                <w:tab w:val="left" w:pos="576"/>
              </w:tabs>
              <w:ind w:left="57" w:right="57"/>
              <w:jc w:val="left"/>
              <w:rPr>
                <w:noProof/>
                <w:szCs w:val="20"/>
              </w:rPr>
            </w:pPr>
            <w:r w:rsidRPr="006C7E53">
              <w:rPr>
                <w:noProof/>
                <w:szCs w:val="20"/>
              </w:rPr>
              <w:t>3</w:t>
            </w:r>
          </w:p>
        </w:tc>
        <w:tc>
          <w:tcPr>
            <w:tcW w:w="4722" w:type="pct"/>
            <w:tcBorders>
              <w:top w:val="single" w:sz="6" w:space="0" w:color="auto"/>
              <w:left w:val="single" w:sz="6" w:space="0" w:color="auto"/>
              <w:bottom w:val="single" w:sz="6" w:space="0" w:color="auto"/>
            </w:tcBorders>
            <w:shd w:val="clear" w:color="auto" w:fill="auto"/>
          </w:tcPr>
          <w:p w14:paraId="3E5E43D9" w14:textId="08B6CE11" w:rsidR="007D1157" w:rsidRPr="006C7E53" w:rsidRDefault="00B6724E" w:rsidP="00D46073">
            <w:pPr>
              <w:suppressAutoHyphens/>
              <w:ind w:left="57" w:right="57"/>
              <w:outlineLvl w:val="1"/>
              <w:rPr>
                <w:szCs w:val="20"/>
              </w:rPr>
            </w:pPr>
            <w:r w:rsidRPr="006C7E53">
              <w:rPr>
                <w:szCs w:val="20"/>
              </w:rPr>
              <w:t>Аттестат аккредитации испытательной лаборатории (центра) проводившей испытания материала основных деталей корпуса арматуры о соответствии требованиям ГОСТ</w:t>
            </w:r>
            <w:r w:rsidR="00713C67" w:rsidRPr="006C7E53">
              <w:rPr>
                <w:szCs w:val="20"/>
              </w:rPr>
              <w:t> </w:t>
            </w:r>
            <w:r w:rsidRPr="006C7E53">
              <w:rPr>
                <w:szCs w:val="20"/>
              </w:rPr>
              <w:t>ISO/IEC 17025, технической компетентности и независимости (с у</w:t>
            </w:r>
            <w:r w:rsidR="00D46073" w:rsidRPr="006C7E53">
              <w:rPr>
                <w:szCs w:val="20"/>
              </w:rPr>
              <w:t>казанием областей аккредитации)</w:t>
            </w:r>
          </w:p>
        </w:tc>
      </w:tr>
      <w:tr w:rsidR="007D1157" w:rsidRPr="006C7E53" w14:paraId="78E1EB5C" w14:textId="77777777" w:rsidTr="00080EC2">
        <w:tblPrEx>
          <w:tblBorders>
            <w:insideH w:val="single" w:sz="2" w:space="0" w:color="auto"/>
            <w:insideV w:val="single" w:sz="2" w:space="0" w:color="auto"/>
          </w:tblBorders>
        </w:tblPrEx>
        <w:trPr>
          <w:trHeight w:val="340"/>
          <w:tblHeader/>
        </w:trPr>
        <w:tc>
          <w:tcPr>
            <w:tcW w:w="278" w:type="pct"/>
            <w:tcBorders>
              <w:top w:val="single" w:sz="6" w:space="0" w:color="auto"/>
              <w:bottom w:val="single" w:sz="12" w:space="0" w:color="auto"/>
              <w:right w:val="single" w:sz="6" w:space="0" w:color="auto"/>
            </w:tcBorders>
            <w:shd w:val="clear" w:color="auto" w:fill="auto"/>
            <w:tcMar>
              <w:top w:w="28" w:type="dxa"/>
              <w:bottom w:w="28" w:type="dxa"/>
            </w:tcMar>
          </w:tcPr>
          <w:p w14:paraId="44303C32" w14:textId="77777777" w:rsidR="007D1157" w:rsidRPr="006C7E53" w:rsidRDefault="007D1157" w:rsidP="00F20521">
            <w:pPr>
              <w:tabs>
                <w:tab w:val="left" w:pos="576"/>
              </w:tabs>
              <w:ind w:left="57" w:right="57"/>
              <w:jc w:val="left"/>
              <w:rPr>
                <w:noProof/>
                <w:szCs w:val="20"/>
              </w:rPr>
            </w:pPr>
            <w:r w:rsidRPr="006C7E53">
              <w:rPr>
                <w:noProof/>
                <w:szCs w:val="20"/>
              </w:rPr>
              <w:t>4</w:t>
            </w:r>
          </w:p>
        </w:tc>
        <w:tc>
          <w:tcPr>
            <w:tcW w:w="4722" w:type="pct"/>
            <w:tcBorders>
              <w:top w:val="single" w:sz="6" w:space="0" w:color="auto"/>
              <w:left w:val="single" w:sz="6" w:space="0" w:color="auto"/>
              <w:bottom w:val="single" w:sz="12" w:space="0" w:color="auto"/>
            </w:tcBorders>
            <w:shd w:val="clear" w:color="auto" w:fill="auto"/>
          </w:tcPr>
          <w:p w14:paraId="09822EDF" w14:textId="5135BAF6" w:rsidR="007D1157" w:rsidRPr="006C7E53" w:rsidRDefault="007D1157" w:rsidP="00D70348">
            <w:pPr>
              <w:suppressAutoHyphens/>
              <w:ind w:left="57" w:right="57"/>
              <w:outlineLvl w:val="1"/>
              <w:rPr>
                <w:szCs w:val="20"/>
              </w:rPr>
            </w:pPr>
            <w:r w:rsidRPr="006C7E53">
              <w:rPr>
                <w:szCs w:val="20"/>
              </w:rPr>
              <w:t>Копии разрешительных документов в соответствии с действующим законодательством РФ:</w:t>
            </w:r>
          </w:p>
          <w:p w14:paraId="3F27F2EA" w14:textId="77777777" w:rsidR="00B6724E" w:rsidRPr="006C7E53" w:rsidRDefault="00B6724E" w:rsidP="00417A05">
            <w:pPr>
              <w:pStyle w:val="afc"/>
              <w:numPr>
                <w:ilvl w:val="0"/>
                <w:numId w:val="65"/>
              </w:numPr>
              <w:tabs>
                <w:tab w:val="left" w:pos="318"/>
              </w:tabs>
              <w:suppressAutoHyphens/>
              <w:spacing w:before="60"/>
              <w:ind w:left="318" w:hanging="318"/>
              <w:jc w:val="left"/>
              <w:outlineLvl w:val="1"/>
              <w:rPr>
                <w:rFonts w:ascii="Times New Roman" w:hAnsi="Times New Roman"/>
                <w:sz w:val="24"/>
                <w:szCs w:val="24"/>
                <w:lang w:val="ru-RU" w:eastAsia="ru-RU"/>
              </w:rPr>
            </w:pPr>
            <w:r w:rsidRPr="006C7E53">
              <w:rPr>
                <w:rFonts w:ascii="Times New Roman" w:hAnsi="Times New Roman"/>
                <w:sz w:val="24"/>
                <w:szCs w:val="24"/>
                <w:lang w:val="ru-RU" w:eastAsia="ru-RU"/>
              </w:rPr>
              <w:t>сертификат (декларация) соответствия ТР ТС 010*;</w:t>
            </w:r>
          </w:p>
          <w:p w14:paraId="7A9EE002" w14:textId="77777777" w:rsidR="00B6724E" w:rsidRPr="006C7E53" w:rsidRDefault="00B6724E" w:rsidP="00417A05">
            <w:pPr>
              <w:pStyle w:val="afc"/>
              <w:numPr>
                <w:ilvl w:val="0"/>
                <w:numId w:val="65"/>
              </w:numPr>
              <w:tabs>
                <w:tab w:val="left" w:pos="318"/>
              </w:tabs>
              <w:suppressAutoHyphens/>
              <w:spacing w:before="60"/>
              <w:ind w:left="318" w:hanging="318"/>
              <w:jc w:val="left"/>
              <w:outlineLvl w:val="1"/>
              <w:rPr>
                <w:rFonts w:ascii="Times New Roman" w:hAnsi="Times New Roman"/>
                <w:sz w:val="24"/>
                <w:szCs w:val="24"/>
                <w:lang w:val="ru-RU" w:eastAsia="ru-RU"/>
              </w:rPr>
            </w:pPr>
            <w:r w:rsidRPr="006C7E53">
              <w:rPr>
                <w:rFonts w:ascii="Times New Roman" w:hAnsi="Times New Roman"/>
                <w:sz w:val="24"/>
                <w:szCs w:val="24"/>
                <w:lang w:val="ru-RU" w:eastAsia="ru-RU"/>
              </w:rPr>
              <w:t>сертификат или декларация соответствия ТР ТС 012 (в случае комплектования ЗК электрооборудованием для размещения во взрывоопасной зоне);</w:t>
            </w:r>
          </w:p>
          <w:p w14:paraId="3C04A73C" w14:textId="77777777" w:rsidR="00B6724E" w:rsidRPr="006C7E53" w:rsidRDefault="00B6724E" w:rsidP="00417A05">
            <w:pPr>
              <w:pStyle w:val="afc"/>
              <w:numPr>
                <w:ilvl w:val="0"/>
                <w:numId w:val="65"/>
              </w:numPr>
              <w:tabs>
                <w:tab w:val="left" w:pos="318"/>
              </w:tabs>
              <w:suppressAutoHyphens/>
              <w:spacing w:before="60"/>
              <w:ind w:left="318" w:hanging="318"/>
              <w:jc w:val="left"/>
              <w:outlineLvl w:val="1"/>
              <w:rPr>
                <w:rFonts w:ascii="Times New Roman" w:hAnsi="Times New Roman"/>
                <w:sz w:val="24"/>
                <w:szCs w:val="24"/>
                <w:lang w:val="ru-RU" w:eastAsia="ru-RU"/>
              </w:rPr>
            </w:pPr>
            <w:r w:rsidRPr="006C7E53">
              <w:rPr>
                <w:rFonts w:ascii="Times New Roman" w:hAnsi="Times New Roman"/>
                <w:sz w:val="24"/>
                <w:szCs w:val="24"/>
                <w:lang w:val="ru-RU" w:eastAsia="ru-RU"/>
              </w:rPr>
              <w:t>сертификат или декларация соответствия ТР ТС 020 (в случае комплектования ЗК электрооборудованием);</w:t>
            </w:r>
          </w:p>
          <w:p w14:paraId="19CA1705" w14:textId="1F2F045A" w:rsidR="00B6724E" w:rsidRPr="006C7E53" w:rsidRDefault="00B6724E" w:rsidP="00417A05">
            <w:pPr>
              <w:pStyle w:val="afc"/>
              <w:numPr>
                <w:ilvl w:val="0"/>
                <w:numId w:val="65"/>
              </w:numPr>
              <w:tabs>
                <w:tab w:val="left" w:pos="318"/>
              </w:tabs>
              <w:suppressAutoHyphens/>
              <w:spacing w:before="60"/>
              <w:ind w:left="318" w:hanging="318"/>
              <w:jc w:val="left"/>
              <w:outlineLvl w:val="1"/>
              <w:rPr>
                <w:rFonts w:ascii="Times New Roman" w:hAnsi="Times New Roman"/>
                <w:sz w:val="24"/>
                <w:szCs w:val="24"/>
                <w:lang w:val="ru-RU" w:eastAsia="ru-RU"/>
              </w:rPr>
            </w:pPr>
            <w:r w:rsidRPr="006C7E53">
              <w:rPr>
                <w:rFonts w:ascii="Times New Roman" w:eastAsia="Times New Roman" w:hAnsi="Times New Roman"/>
                <w:sz w:val="24"/>
                <w:szCs w:val="24"/>
                <w:lang w:val="ru-RU" w:eastAsia="ru-RU"/>
              </w:rPr>
              <w:t>сертификат (дек</w:t>
            </w:r>
            <w:r w:rsidR="00D46073" w:rsidRPr="006C7E53">
              <w:rPr>
                <w:rFonts w:ascii="Times New Roman" w:eastAsia="Times New Roman" w:hAnsi="Times New Roman"/>
                <w:sz w:val="24"/>
                <w:szCs w:val="24"/>
                <w:lang w:val="ru-RU" w:eastAsia="ru-RU"/>
              </w:rPr>
              <w:t>ларация) соответствия ТР ТС 032</w:t>
            </w:r>
          </w:p>
        </w:tc>
      </w:tr>
    </w:tbl>
    <w:p w14:paraId="1D5781F2" w14:textId="031CFEE8" w:rsidR="00B6724E" w:rsidRPr="0056645F" w:rsidRDefault="00B6724E" w:rsidP="00B6724E">
      <w:pPr>
        <w:pStyle w:val="afa"/>
        <w:widowControl w:val="0"/>
        <w:spacing w:before="120"/>
        <w:ind w:left="567"/>
        <w:rPr>
          <w:i/>
          <w:color w:val="000000" w:themeColor="text1"/>
          <w:spacing w:val="-1"/>
        </w:rPr>
      </w:pPr>
      <w:r w:rsidRPr="006C7E53">
        <w:rPr>
          <w:i/>
          <w:color w:val="000000" w:themeColor="text1"/>
          <w:spacing w:val="-1"/>
          <w:u w:val="single"/>
        </w:rPr>
        <w:t>Примечание</w:t>
      </w:r>
      <w:r w:rsidRPr="006C7E53">
        <w:rPr>
          <w:i/>
          <w:color w:val="000000" w:themeColor="text1"/>
          <w:spacing w:val="-1"/>
        </w:rPr>
        <w:t>: *Д</w:t>
      </w:r>
      <w:r w:rsidRPr="006C7E53">
        <w:rPr>
          <w:i/>
        </w:rPr>
        <w:t>ля ЗК, применяемых на опасных производственных объектах, декларирование соответствия осуществляется по схеме 5д.</w:t>
      </w:r>
    </w:p>
    <w:p w14:paraId="42174196" w14:textId="77777777" w:rsidR="00B87A2C" w:rsidRPr="00596E38" w:rsidRDefault="00B87A2C" w:rsidP="000000D1">
      <w:pPr>
        <w:pStyle w:val="21"/>
        <w:keepNext w:val="0"/>
        <w:spacing w:after="240"/>
        <w:rPr>
          <w:i/>
        </w:rPr>
      </w:pPr>
      <w:bookmarkStart w:id="316" w:name="_ПРИЛОЖЕНИЕ_6._МАТЕРИАЛЬНОЕ"/>
      <w:bookmarkEnd w:id="316"/>
    </w:p>
    <w:sectPr w:rsidR="00B87A2C" w:rsidRPr="00596E38" w:rsidSect="00713C67">
      <w:headerReference w:type="default" r:id="rId146"/>
      <w:footerReference w:type="default" r:id="rId147"/>
      <w:pgSz w:w="16838" w:h="11906" w:orient="landscape"/>
      <w:pgMar w:top="1247" w:right="567" w:bottom="1021" w:left="567" w:header="737"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1D2A69" w14:textId="77777777" w:rsidR="00E76DFD" w:rsidRDefault="00E76DFD" w:rsidP="000D7C6A">
      <w:r>
        <w:separator/>
      </w:r>
    </w:p>
  </w:endnote>
  <w:endnote w:type="continuationSeparator" w:id="0">
    <w:p w14:paraId="1DA9E920" w14:textId="77777777" w:rsidR="00E76DFD" w:rsidRDefault="00E76DFD" w:rsidP="000D7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EuropeDemiC">
    <w:altName w:val="Courier New"/>
    <w:panose1 w:val="00000000000000000000"/>
    <w:charset w:val="CC"/>
    <w:family w:val="modern"/>
    <w:notTrueType/>
    <w:pitch w:val="variable"/>
    <w:sig w:usb0="80000283" w:usb1="0000004A" w:usb2="00000000" w:usb3="00000000" w:csb0="00000005" w:csb1="00000000"/>
  </w:font>
  <w:font w:name="EuropeExt">
    <w:charset w:val="CC"/>
    <w:family w:val="auto"/>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TimesNewRoman">
    <w:altName w:val="Arial Unicode MS"/>
    <w:panose1 w:val="00000000000000000000"/>
    <w:charset w:val="80"/>
    <w:family w:val="auto"/>
    <w:notTrueType/>
    <w:pitch w:val="default"/>
    <w:sig w:usb0="00000001"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833769" w14:textId="77777777" w:rsidR="00003A33" w:rsidRPr="00941FE6" w:rsidRDefault="00003A33" w:rsidP="00941FE6">
    <w:pPr>
      <w:rPr>
        <w:rFonts w:ascii="Arial" w:hAnsi="Arial" w:cs="Arial"/>
        <w:sz w:val="16"/>
        <w:szCs w:val="16"/>
      </w:rPr>
    </w:pPr>
    <w:r w:rsidRPr="00941FE6">
      <w:rPr>
        <w:rFonts w:ascii="Arial" w:hAnsi="Arial" w:cs="Arial"/>
        <w:sz w:val="16"/>
        <w:szCs w:val="16"/>
      </w:rPr>
      <w:t xml:space="preserve">Права на настоящий ЛНД принадлежат </w:t>
    </w:r>
    <w:r>
      <w:rPr>
        <w:rFonts w:ascii="Arial" w:hAnsi="Arial" w:cs="Arial"/>
        <w:sz w:val="16"/>
        <w:szCs w:val="16"/>
      </w:rPr>
      <w:t>П</w:t>
    </w:r>
    <w:r w:rsidRPr="00941FE6">
      <w:rPr>
        <w:rFonts w:ascii="Arial" w:hAnsi="Arial" w:cs="Arial"/>
        <w:sz w:val="16"/>
        <w:szCs w:val="16"/>
      </w:rPr>
      <w:t xml:space="preserve">АО «НК «Роснефть». ЛНД не может быть полностью или частично воспроизведён, тиражирован и распространён без разрешения </w:t>
    </w:r>
    <w:r>
      <w:rPr>
        <w:rFonts w:ascii="Arial" w:hAnsi="Arial" w:cs="Arial"/>
        <w:sz w:val="16"/>
        <w:szCs w:val="16"/>
      </w:rPr>
      <w:t>П</w:t>
    </w:r>
    <w:r w:rsidRPr="00941FE6">
      <w:rPr>
        <w:rFonts w:ascii="Arial" w:hAnsi="Arial" w:cs="Arial"/>
        <w:sz w:val="16"/>
        <w:szCs w:val="16"/>
      </w:rPr>
      <w:t>АО «НК «Роснефть».</w:t>
    </w:r>
  </w:p>
  <w:p w14:paraId="37F1641A" w14:textId="77777777" w:rsidR="00003A33" w:rsidRPr="0009468B" w:rsidRDefault="00003A33" w:rsidP="0009468B">
    <w:pPr>
      <w:pStyle w:val="S4"/>
      <w:rPr>
        <w:rFonts w:ascii="Arial" w:hAnsi="Arial" w:cs="Arial"/>
        <w:sz w:val="16"/>
        <w:szCs w:val="16"/>
      </w:rPr>
    </w:pPr>
  </w:p>
  <w:p w14:paraId="429A12AF" w14:textId="4E4891DB" w:rsidR="00003A33" w:rsidRPr="00A5119A" w:rsidRDefault="00003A33" w:rsidP="00941FE6">
    <w:pPr>
      <w:tabs>
        <w:tab w:val="center" w:pos="4677"/>
        <w:tab w:val="right" w:pos="9180"/>
        <w:tab w:val="left" w:pos="9899"/>
      </w:tabs>
      <w:ind w:right="-1" w:firstLine="180"/>
      <w:jc w:val="right"/>
      <w:rPr>
        <w:sz w:val="16"/>
        <w:szCs w:val="16"/>
        <w:lang w:val="en-US"/>
      </w:rPr>
    </w:pPr>
    <w:r w:rsidRPr="00941FE6">
      <w:rPr>
        <w:rFonts w:ascii="Arial" w:hAnsi="Arial" w:cs="Arial"/>
        <w:sz w:val="16"/>
        <w:szCs w:val="16"/>
      </w:rPr>
      <w:t xml:space="preserve">© ® </w:t>
    </w:r>
    <w:r>
      <w:rPr>
        <w:rFonts w:ascii="Arial" w:hAnsi="Arial" w:cs="Arial"/>
        <w:sz w:val="16"/>
        <w:szCs w:val="16"/>
      </w:rPr>
      <w:t>П</w:t>
    </w:r>
    <w:r w:rsidRPr="00941FE6">
      <w:rPr>
        <w:rFonts w:ascii="Arial" w:hAnsi="Arial" w:cs="Arial"/>
        <w:sz w:val="16"/>
        <w:szCs w:val="16"/>
      </w:rPr>
      <w:t>АО «НК «Роснефть»,</w:t>
    </w:r>
    <w:r>
      <w:rPr>
        <w:rFonts w:ascii="Arial" w:hAnsi="Arial" w:cs="Arial"/>
        <w:sz w:val="16"/>
        <w:szCs w:val="16"/>
      </w:rPr>
      <w:t xml:space="preserve"> 2023</w:t>
    </w:r>
    <w:r w:rsidRPr="00941FE6">
      <w:rPr>
        <w:rFonts w:ascii="Arial" w:hAnsi="Arial" w:cs="Arial"/>
        <w:sz w:val="16"/>
        <w:szCs w:val="16"/>
      </w:rPr>
      <w:t xml:space="preserve"> </w:t>
    </w:r>
  </w:p>
  <w:tbl>
    <w:tblPr>
      <w:tblW w:w="5000" w:type="pct"/>
      <w:tblLook w:val="01E0" w:firstRow="1" w:lastRow="1" w:firstColumn="1" w:lastColumn="1" w:noHBand="0" w:noVBand="0"/>
    </w:tblPr>
    <w:tblGrid>
      <w:gridCol w:w="8331"/>
      <w:gridCol w:w="1523"/>
    </w:tblGrid>
    <w:tr w:rsidR="00003A33" w:rsidRPr="00B90300" w14:paraId="3F4E4711" w14:textId="737889AF" w:rsidTr="00E15DE9">
      <w:tc>
        <w:tcPr>
          <w:tcW w:w="4227" w:type="pct"/>
          <w:tcBorders>
            <w:top w:val="single" w:sz="12" w:space="0" w:color="FFD200"/>
          </w:tcBorders>
          <w:vAlign w:val="center"/>
        </w:tcPr>
        <w:p w14:paraId="2BCBAA3A" w14:textId="77777777" w:rsidR="00003A33" w:rsidRPr="00B90300" w:rsidRDefault="00003A33" w:rsidP="00440CC1">
          <w:pPr>
            <w:tabs>
              <w:tab w:val="center" w:pos="4677"/>
              <w:tab w:val="right" w:pos="9355"/>
            </w:tabs>
            <w:spacing w:before="60"/>
            <w:jc w:val="left"/>
            <w:rPr>
              <w:rFonts w:ascii="Arial" w:eastAsia="Times New Roman" w:hAnsi="Arial" w:cs="Arial"/>
              <w:b/>
              <w:sz w:val="10"/>
              <w:szCs w:val="10"/>
            </w:rPr>
          </w:pPr>
        </w:p>
      </w:tc>
      <w:tc>
        <w:tcPr>
          <w:tcW w:w="773" w:type="pct"/>
          <w:tcBorders>
            <w:top w:val="single" w:sz="12" w:space="0" w:color="FFD200"/>
          </w:tcBorders>
        </w:tcPr>
        <w:p w14:paraId="7246E91F" w14:textId="77777777" w:rsidR="00003A33" w:rsidRPr="00B90300" w:rsidRDefault="00003A33" w:rsidP="00440CC1">
          <w:pPr>
            <w:tabs>
              <w:tab w:val="center" w:pos="4677"/>
              <w:tab w:val="right" w:pos="9355"/>
            </w:tabs>
            <w:spacing w:before="60"/>
            <w:jc w:val="left"/>
            <w:rPr>
              <w:rFonts w:ascii="Arial" w:eastAsia="Times New Roman" w:hAnsi="Arial" w:cs="Arial"/>
              <w:b/>
              <w:sz w:val="10"/>
              <w:szCs w:val="10"/>
            </w:rPr>
          </w:pPr>
        </w:p>
      </w:tc>
    </w:tr>
    <w:tr w:rsidR="00003A33" w:rsidRPr="00B90300" w14:paraId="2E79B158" w14:textId="256A2F58" w:rsidTr="00E15DE9">
      <w:trPr>
        <w:trHeight w:val="80"/>
      </w:trPr>
      <w:tc>
        <w:tcPr>
          <w:tcW w:w="4227" w:type="pct"/>
          <w:vAlign w:val="center"/>
        </w:tcPr>
        <w:p w14:paraId="39092268" w14:textId="77777777" w:rsidR="00003A33" w:rsidRPr="00B90300" w:rsidRDefault="00003A33" w:rsidP="00B90300">
          <w:pPr>
            <w:tabs>
              <w:tab w:val="center" w:pos="4677"/>
              <w:tab w:val="right" w:pos="9355"/>
            </w:tabs>
            <w:rPr>
              <w:rFonts w:ascii="Arial" w:eastAsia="Times New Roman" w:hAnsi="Arial" w:cs="Arial"/>
              <w:b/>
              <w:sz w:val="10"/>
              <w:szCs w:val="10"/>
            </w:rPr>
          </w:pPr>
        </w:p>
      </w:tc>
      <w:tc>
        <w:tcPr>
          <w:tcW w:w="773" w:type="pct"/>
        </w:tcPr>
        <w:p w14:paraId="75A6F7CA" w14:textId="77777777" w:rsidR="00003A33" w:rsidRPr="00B90300" w:rsidRDefault="00003A33" w:rsidP="00B90300">
          <w:pPr>
            <w:tabs>
              <w:tab w:val="center" w:pos="4677"/>
              <w:tab w:val="right" w:pos="9355"/>
            </w:tabs>
            <w:rPr>
              <w:rFonts w:ascii="Arial" w:eastAsia="Times New Roman" w:hAnsi="Arial" w:cs="Arial"/>
              <w:b/>
              <w:sz w:val="10"/>
              <w:szCs w:val="10"/>
            </w:rPr>
          </w:pPr>
        </w:p>
      </w:tc>
    </w:tr>
  </w:tbl>
  <w:p w14:paraId="0D955457" w14:textId="77777777" w:rsidR="00003A33" w:rsidRPr="00BB0986" w:rsidRDefault="00003A33" w:rsidP="00B90300">
    <w:pPr>
      <w:pStyle w:val="a7"/>
      <w:rPr>
        <w:szCs w:val="24"/>
      </w:rPr>
    </w:pPr>
    <w:r>
      <w:rPr>
        <w:noProof/>
        <w:szCs w:val="24"/>
        <w:lang w:eastAsia="ru-RU"/>
      </w:rPr>
      <mc:AlternateContent>
        <mc:Choice Requires="wps">
          <w:drawing>
            <wp:anchor distT="0" distB="0" distL="114300" distR="114300" simplePos="0" relativeHeight="251657216" behindDoc="0" locked="0" layoutInCell="1" allowOverlap="1" wp14:anchorId="595CA611" wp14:editId="525BBDE8">
              <wp:simplePos x="0" y="0"/>
              <wp:positionH relativeFrom="column">
                <wp:posOffset>5171025</wp:posOffset>
              </wp:positionH>
              <wp:positionV relativeFrom="paragraph">
                <wp:posOffset>30508</wp:posOffset>
              </wp:positionV>
              <wp:extent cx="1009650" cy="333375"/>
              <wp:effectExtent l="0" t="0" r="0" b="9525"/>
              <wp:wrapNone/>
              <wp:docPr id="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DB3E92A" w14:textId="6D42D743" w:rsidR="00003A33" w:rsidRPr="004511AD" w:rsidRDefault="00003A33" w:rsidP="00485CA6">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2" o:spid="_x0000_s1026" type="#_x0000_t202" style="position:absolute;left:0;text-align:left;margin-left:407.15pt;margin-top:2.4pt;width:79.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" filled="f" stroked="f" strokeweight="1.3pt">
              <v:textbox>
                <w:txbxContent>
                  <w:p w14:paraId="6DB3E92A" w14:textId="6D42D743" w:rsidR="00003A33" w:rsidRPr="004511AD" w:rsidRDefault="00003A33" w:rsidP="00485CA6">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31"/>
      <w:gridCol w:w="1523"/>
    </w:tblGrid>
    <w:tr w:rsidR="00003A33" w:rsidRPr="00B90300" w14:paraId="0601628E" w14:textId="709688DB" w:rsidTr="00E15DE9">
      <w:tc>
        <w:tcPr>
          <w:tcW w:w="4227" w:type="pct"/>
          <w:tcBorders>
            <w:top w:val="single" w:sz="12" w:space="0" w:color="FFD200"/>
          </w:tcBorders>
          <w:vAlign w:val="center"/>
        </w:tcPr>
        <w:p w14:paraId="28815E0A"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773" w:type="pct"/>
          <w:tcBorders>
            <w:top w:val="single" w:sz="12" w:space="0" w:color="FFD200"/>
          </w:tcBorders>
        </w:tcPr>
        <w:p w14:paraId="5A0D3C28"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5A394E15" w14:textId="48C9BB73" w:rsidTr="00E15DE9">
      <w:trPr>
        <w:trHeight w:val="70"/>
      </w:trPr>
      <w:tc>
        <w:tcPr>
          <w:tcW w:w="4227" w:type="pct"/>
          <w:vAlign w:val="center"/>
        </w:tcPr>
        <w:p w14:paraId="7E2E888C"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773" w:type="pct"/>
        </w:tcPr>
        <w:p w14:paraId="7E28FA59"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637552C5"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34368" behindDoc="0" locked="0" layoutInCell="1" allowOverlap="1" wp14:anchorId="24913E0E" wp14:editId="73067194">
              <wp:simplePos x="0" y="0"/>
              <wp:positionH relativeFrom="column">
                <wp:posOffset>5163074</wp:posOffset>
              </wp:positionH>
              <wp:positionV relativeFrom="paragraph">
                <wp:posOffset>54362</wp:posOffset>
              </wp:positionV>
              <wp:extent cx="1009650" cy="333375"/>
              <wp:effectExtent l="0" t="0" r="0" b="9525"/>
              <wp:wrapNone/>
              <wp:docPr id="1"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90881F2" w14:textId="64E248E7"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06.55pt;margin-top:4.3pt;width:79.5pt;height:26.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YJutgIAAMM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" filled="f" stroked="f" strokeweight="1.3pt">
              <v:textbox>
                <w:txbxContent>
                  <w:p w14:paraId="190881F2" w14:textId="64E248E7"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14</w:t>
                    </w:r>
                    <w:r>
                      <w:rPr>
                        <w:rFonts w:ascii="Arial" w:hAnsi="Arial" w:cs="Arial"/>
                        <w:b/>
                        <w:sz w:val="12"/>
                        <w:szCs w:val="1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29"/>
      <w:gridCol w:w="1525"/>
    </w:tblGrid>
    <w:tr w:rsidR="00003A33" w:rsidRPr="00B90300" w14:paraId="7E304C13" w14:textId="149CA59E" w:rsidTr="00E15DE9">
      <w:tc>
        <w:tcPr>
          <w:tcW w:w="4226" w:type="pct"/>
          <w:tcBorders>
            <w:top w:val="single" w:sz="12" w:space="0" w:color="FFD200"/>
          </w:tcBorders>
          <w:vAlign w:val="center"/>
        </w:tcPr>
        <w:p w14:paraId="2C0CB2B3"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774" w:type="pct"/>
          <w:tcBorders>
            <w:top w:val="single" w:sz="12" w:space="0" w:color="FFD200"/>
          </w:tcBorders>
        </w:tcPr>
        <w:p w14:paraId="588A6D99"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370F007B" w14:textId="519B6032" w:rsidTr="00E15DE9">
      <w:trPr>
        <w:trHeight w:val="80"/>
      </w:trPr>
      <w:tc>
        <w:tcPr>
          <w:tcW w:w="4226" w:type="pct"/>
          <w:vAlign w:val="center"/>
        </w:tcPr>
        <w:p w14:paraId="37F11713"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774" w:type="pct"/>
        </w:tcPr>
        <w:p w14:paraId="50C6414B"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55923A96"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74304" behindDoc="0" locked="0" layoutInCell="1" allowOverlap="1" wp14:anchorId="59403A71" wp14:editId="4995048B">
              <wp:simplePos x="0" y="0"/>
              <wp:positionH relativeFrom="column">
                <wp:posOffset>5180877</wp:posOffset>
              </wp:positionH>
              <wp:positionV relativeFrom="paragraph">
                <wp:posOffset>57413</wp:posOffset>
              </wp:positionV>
              <wp:extent cx="1009650" cy="333375"/>
              <wp:effectExtent l="0" t="0" r="0" b="9525"/>
              <wp:wrapNone/>
              <wp:docPr id="34"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71B88C9F" w14:textId="064EAB59" w:rsidR="00003A33" w:rsidRPr="004511AD" w:rsidRDefault="00003A33" w:rsidP="004E6DE4">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407.95pt;margin-top:4.5pt;width:79.5pt;height:26.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" filled="f" stroked="f" strokeweight="1.3pt">
              <v:textbox>
                <w:txbxContent>
                  <w:p w14:paraId="71B88C9F" w14:textId="064EAB59" w:rsidR="00003A33" w:rsidRPr="004511AD" w:rsidRDefault="00003A33" w:rsidP="004E6DE4">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Pr>
        <w:noProof/>
        <w:szCs w:val="24"/>
        <w:lang w:eastAsia="ru-RU"/>
      </w:rPr>
      <mc:AlternateContent>
        <mc:Choice Requires="wps">
          <w:drawing>
            <wp:anchor distT="0" distB="0" distL="114300" distR="114300" simplePos="0" relativeHeight="251864064" behindDoc="0" locked="0" layoutInCell="1" allowOverlap="1" wp14:anchorId="27E70C5C" wp14:editId="65D1F106">
              <wp:simplePos x="0" y="0"/>
              <wp:positionH relativeFrom="column">
                <wp:posOffset>8949055</wp:posOffset>
              </wp:positionH>
              <wp:positionV relativeFrom="paragraph">
                <wp:posOffset>130810</wp:posOffset>
              </wp:positionV>
              <wp:extent cx="1009650" cy="333375"/>
              <wp:effectExtent l="0" t="0" r="0" b="9525"/>
              <wp:wrapNone/>
              <wp:docPr id="3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BD5EC19" w14:textId="6D5C45FB"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704.65pt;margin-top:10.3pt;width:79.5pt;height:26.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" filled="f" stroked="f" strokeweight="1.3pt">
              <v:textbox>
                <w:txbxContent>
                  <w:p w14:paraId="6BD5EC19" w14:textId="6D5C45FB"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232"/>
      <w:gridCol w:w="1688"/>
    </w:tblGrid>
    <w:tr w:rsidR="00003A33" w:rsidRPr="00B90300" w14:paraId="1B5F7F00" w14:textId="6C1F3C29" w:rsidTr="00E15DE9">
      <w:tc>
        <w:tcPr>
          <w:tcW w:w="4470" w:type="pct"/>
          <w:tcBorders>
            <w:top w:val="single" w:sz="12" w:space="0" w:color="FFD200"/>
          </w:tcBorders>
          <w:vAlign w:val="center"/>
        </w:tcPr>
        <w:p w14:paraId="1FF52A2B"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530" w:type="pct"/>
          <w:tcBorders>
            <w:top w:val="single" w:sz="12" w:space="0" w:color="FFD200"/>
          </w:tcBorders>
        </w:tcPr>
        <w:p w14:paraId="0553D1C8"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153EE7A1" w14:textId="7BA393E2" w:rsidTr="00E15DE9">
      <w:trPr>
        <w:trHeight w:val="80"/>
      </w:trPr>
      <w:tc>
        <w:tcPr>
          <w:tcW w:w="4470" w:type="pct"/>
          <w:vAlign w:val="center"/>
        </w:tcPr>
        <w:p w14:paraId="3997F280"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530" w:type="pct"/>
        </w:tcPr>
        <w:p w14:paraId="4D6D4813"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2948B7C6"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2059648" behindDoc="0" locked="0" layoutInCell="1" allowOverlap="1" wp14:anchorId="42185795" wp14:editId="3AE4D841">
              <wp:simplePos x="0" y="0"/>
              <wp:positionH relativeFrom="column">
                <wp:posOffset>9029442</wp:posOffset>
              </wp:positionH>
              <wp:positionV relativeFrom="paragraph">
                <wp:posOffset>70520</wp:posOffset>
              </wp:positionV>
              <wp:extent cx="1009650" cy="333375"/>
              <wp:effectExtent l="0" t="0" r="0" b="9525"/>
              <wp:wrapNone/>
              <wp:docPr id="20"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5FF47CA" w14:textId="7697847D"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25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28</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0" type="#_x0000_t202" style="position:absolute;left:0;text-align:left;margin-left:711pt;margin-top:5.55pt;width:79.5pt;height:26.2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" filled="f" stroked="f" strokeweight="1.3pt">
              <v:textbox>
                <w:txbxContent>
                  <w:p w14:paraId="15FF47CA" w14:textId="7697847D"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25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28</w:t>
                    </w:r>
                    <w:r>
                      <w:rPr>
                        <w:rFonts w:ascii="Arial" w:hAnsi="Arial" w:cs="Arial"/>
                        <w:b/>
                        <w:sz w:val="12"/>
                        <w:szCs w:val="1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189"/>
      <w:gridCol w:w="1665"/>
    </w:tblGrid>
    <w:tr w:rsidR="00003A33" w:rsidRPr="00B90300" w14:paraId="2C41A4F8" w14:textId="2A38F1B3" w:rsidTr="00E15DE9">
      <w:tc>
        <w:tcPr>
          <w:tcW w:w="4155" w:type="pct"/>
          <w:tcBorders>
            <w:top w:val="single" w:sz="12" w:space="0" w:color="FFD200"/>
          </w:tcBorders>
          <w:vAlign w:val="center"/>
        </w:tcPr>
        <w:p w14:paraId="6E902E00"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845" w:type="pct"/>
          <w:tcBorders>
            <w:top w:val="single" w:sz="12" w:space="0" w:color="FFD200"/>
          </w:tcBorders>
        </w:tcPr>
        <w:p w14:paraId="659D3C56"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7A7CBCB8" w14:textId="5C20A70D" w:rsidTr="00E15DE9">
      <w:trPr>
        <w:trHeight w:val="80"/>
      </w:trPr>
      <w:tc>
        <w:tcPr>
          <w:tcW w:w="4155" w:type="pct"/>
          <w:vAlign w:val="center"/>
        </w:tcPr>
        <w:p w14:paraId="6D629861"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845" w:type="pct"/>
        </w:tcPr>
        <w:p w14:paraId="6BB58891"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1E60C5DF"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42560" behindDoc="0" locked="0" layoutInCell="1" allowOverlap="1" wp14:anchorId="78490961" wp14:editId="24F9D14A">
              <wp:simplePos x="0" y="0"/>
              <wp:positionH relativeFrom="column">
                <wp:posOffset>5124192</wp:posOffset>
              </wp:positionH>
              <wp:positionV relativeFrom="paragraph">
                <wp:posOffset>107050</wp:posOffset>
              </wp:positionV>
              <wp:extent cx="1009650" cy="333375"/>
              <wp:effectExtent l="0" t="0" r="0" b="9525"/>
              <wp:wrapNone/>
              <wp:docPr id="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3C39A72" w14:textId="1F0360C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left:0;text-align:left;margin-left:403.5pt;margin-top:8.45pt;width:79.5pt;height:26.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4v+twIAAMM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" filled="f" stroked="f" strokeweight="1.3pt">
              <v:textbox>
                <w:txbxContent>
                  <w:p w14:paraId="13C39A72" w14:textId="1F0360C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283"/>
      <w:gridCol w:w="1694"/>
    </w:tblGrid>
    <w:tr w:rsidR="00003A33" w:rsidRPr="00B90300" w14:paraId="451583F5" w14:textId="017E0A34" w:rsidTr="0014375B">
      <w:tc>
        <w:tcPr>
          <w:tcW w:w="4470" w:type="pct"/>
          <w:tcBorders>
            <w:top w:val="single" w:sz="12" w:space="0" w:color="FFD200"/>
          </w:tcBorders>
          <w:vAlign w:val="center"/>
        </w:tcPr>
        <w:p w14:paraId="09EF86DD"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530" w:type="pct"/>
          <w:tcBorders>
            <w:top w:val="single" w:sz="12" w:space="0" w:color="FFD200"/>
          </w:tcBorders>
        </w:tcPr>
        <w:p w14:paraId="5B5A19FF"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25D39DC4" w14:textId="2AA432D1" w:rsidTr="0014375B">
      <w:trPr>
        <w:trHeight w:val="80"/>
      </w:trPr>
      <w:tc>
        <w:tcPr>
          <w:tcW w:w="4470" w:type="pct"/>
          <w:vAlign w:val="center"/>
        </w:tcPr>
        <w:p w14:paraId="33ECFDDC"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530" w:type="pct"/>
        </w:tcPr>
        <w:p w14:paraId="783E3F6F"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42582E90"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72256" behindDoc="0" locked="0" layoutInCell="1" allowOverlap="1" wp14:anchorId="1EDED1E3" wp14:editId="1B7B3DEA">
              <wp:simplePos x="0" y="0"/>
              <wp:positionH relativeFrom="column">
                <wp:posOffset>9013936</wp:posOffset>
              </wp:positionH>
              <wp:positionV relativeFrom="paragraph">
                <wp:posOffset>64991</wp:posOffset>
              </wp:positionV>
              <wp:extent cx="1009650" cy="333375"/>
              <wp:effectExtent l="0" t="0" r="0" b="9525"/>
              <wp:wrapNone/>
              <wp:docPr id="3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5B13A96" w14:textId="54FD409D"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left:0;text-align:left;margin-left:709.75pt;margin-top:5.1pt;width:79.5pt;height:26.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W3uQ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" filled="f" stroked="f" strokeweight="1.3pt">
              <v:textbox>
                <w:txbxContent>
                  <w:p w14:paraId="35B13A96" w14:textId="54FD409D"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189"/>
      <w:gridCol w:w="1665"/>
    </w:tblGrid>
    <w:tr w:rsidR="00003A33" w:rsidRPr="00B90300" w14:paraId="179CF93E" w14:textId="1B0653F9" w:rsidTr="0014375B">
      <w:tc>
        <w:tcPr>
          <w:tcW w:w="4155" w:type="pct"/>
          <w:tcBorders>
            <w:top w:val="single" w:sz="12" w:space="0" w:color="FFD200"/>
          </w:tcBorders>
          <w:vAlign w:val="center"/>
        </w:tcPr>
        <w:p w14:paraId="7F7A730F"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845" w:type="pct"/>
          <w:tcBorders>
            <w:top w:val="single" w:sz="12" w:space="0" w:color="FFD200"/>
          </w:tcBorders>
        </w:tcPr>
        <w:p w14:paraId="5CD02BC1"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7AB9C0B7" w14:textId="392B8313" w:rsidTr="0014375B">
      <w:trPr>
        <w:trHeight w:val="80"/>
      </w:trPr>
      <w:tc>
        <w:tcPr>
          <w:tcW w:w="4155" w:type="pct"/>
          <w:vAlign w:val="center"/>
        </w:tcPr>
        <w:p w14:paraId="6C650690"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845" w:type="pct"/>
        </w:tcPr>
        <w:p w14:paraId="55504253"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432316CE"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70208" behindDoc="0" locked="0" layoutInCell="1" allowOverlap="1" wp14:anchorId="1713DD68" wp14:editId="7021982C">
              <wp:simplePos x="0" y="0"/>
              <wp:positionH relativeFrom="column">
                <wp:posOffset>5104095</wp:posOffset>
              </wp:positionH>
              <wp:positionV relativeFrom="paragraph">
                <wp:posOffset>97001</wp:posOffset>
              </wp:positionV>
              <wp:extent cx="1009650" cy="333375"/>
              <wp:effectExtent l="0" t="0" r="0" b="9525"/>
              <wp:wrapNone/>
              <wp:docPr id="3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782F4147" w14:textId="54293B9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left:0;text-align:left;margin-left:401.9pt;margin-top:7.65pt;width:79.5pt;height:26.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" filled="f" stroked="f" strokeweight="1.3pt">
              <v:textbox>
                <w:txbxContent>
                  <w:p w14:paraId="782F4147" w14:textId="54293B9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373"/>
      <w:gridCol w:w="1547"/>
    </w:tblGrid>
    <w:tr w:rsidR="00003A33" w:rsidRPr="00B90300" w14:paraId="5922E990" w14:textId="524DC232" w:rsidTr="0014375B">
      <w:tc>
        <w:tcPr>
          <w:tcW w:w="4514" w:type="pct"/>
          <w:tcBorders>
            <w:top w:val="single" w:sz="12" w:space="0" w:color="FFD200"/>
          </w:tcBorders>
          <w:vAlign w:val="center"/>
        </w:tcPr>
        <w:p w14:paraId="17880B37"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486" w:type="pct"/>
          <w:tcBorders>
            <w:top w:val="single" w:sz="12" w:space="0" w:color="FFD200"/>
          </w:tcBorders>
        </w:tcPr>
        <w:p w14:paraId="0C1FCDE3"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1B2A7FAB" w14:textId="3B2A2926" w:rsidTr="0014375B">
      <w:trPr>
        <w:trHeight w:val="80"/>
      </w:trPr>
      <w:tc>
        <w:tcPr>
          <w:tcW w:w="4514" w:type="pct"/>
          <w:vAlign w:val="center"/>
        </w:tcPr>
        <w:p w14:paraId="30392418"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486" w:type="pct"/>
        </w:tcPr>
        <w:p w14:paraId="5B796CAC"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48707985"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901952" behindDoc="0" locked="0" layoutInCell="1" allowOverlap="1" wp14:anchorId="53D7D56E" wp14:editId="3FDEE338">
              <wp:simplePos x="0" y="0"/>
              <wp:positionH relativeFrom="column">
                <wp:posOffset>9067165</wp:posOffset>
              </wp:positionH>
              <wp:positionV relativeFrom="paragraph">
                <wp:posOffset>85642</wp:posOffset>
              </wp:positionV>
              <wp:extent cx="1009650" cy="333375"/>
              <wp:effectExtent l="0" t="0" r="0" b="9525"/>
              <wp:wrapNone/>
              <wp:docPr id="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132697E" w14:textId="579EEDD1"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4" type="#_x0000_t202" style="position:absolute;left:0;text-align:left;margin-left:713.95pt;margin-top:6.75pt;width:79.5pt;height:26.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" filled="f" stroked="f" strokeweight="1.3pt">
              <v:textbox>
                <w:txbxContent>
                  <w:p w14:paraId="3132697E" w14:textId="579EEDD1"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37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189"/>
      <w:gridCol w:w="1665"/>
    </w:tblGrid>
    <w:tr w:rsidR="00003A33" w:rsidRPr="00B90300" w14:paraId="3A461E80" w14:textId="6AFD062A" w:rsidTr="0014375B">
      <w:tc>
        <w:tcPr>
          <w:tcW w:w="4155" w:type="pct"/>
          <w:tcBorders>
            <w:top w:val="single" w:sz="12" w:space="0" w:color="FFD200"/>
          </w:tcBorders>
          <w:vAlign w:val="center"/>
        </w:tcPr>
        <w:p w14:paraId="7B670560"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845" w:type="pct"/>
          <w:tcBorders>
            <w:top w:val="single" w:sz="12" w:space="0" w:color="FFD200"/>
          </w:tcBorders>
        </w:tcPr>
        <w:p w14:paraId="07E25E7D"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1B1DF3F0" w14:textId="124FA42D" w:rsidTr="0014375B">
      <w:trPr>
        <w:trHeight w:val="80"/>
      </w:trPr>
      <w:tc>
        <w:tcPr>
          <w:tcW w:w="4155" w:type="pct"/>
          <w:vAlign w:val="center"/>
        </w:tcPr>
        <w:p w14:paraId="2F0CDA42"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845" w:type="pct"/>
        </w:tcPr>
        <w:p w14:paraId="1459FFC2"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67240F7C"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904000" behindDoc="0" locked="0" layoutInCell="1" allowOverlap="1" wp14:anchorId="6A0E46C7" wp14:editId="40BE249F">
              <wp:simplePos x="0" y="0"/>
              <wp:positionH relativeFrom="column">
                <wp:posOffset>5123815</wp:posOffset>
              </wp:positionH>
              <wp:positionV relativeFrom="paragraph">
                <wp:posOffset>45941</wp:posOffset>
              </wp:positionV>
              <wp:extent cx="1009650" cy="333375"/>
              <wp:effectExtent l="0" t="0" r="0" b="9525"/>
              <wp:wrapNone/>
              <wp:docPr id="1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58A0EE90" w14:textId="7FFF1AD7"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5" type="#_x0000_t202" style="position:absolute;left:0;text-align:left;margin-left:403.45pt;margin-top:3.6pt;width:79.5pt;height:26.2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4+xuA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" filled="f" stroked="f" strokeweight="1.3pt">
              <v:textbox>
                <w:txbxContent>
                  <w:p w14:paraId="58A0EE90" w14:textId="7FFF1AD7"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373"/>
      <w:gridCol w:w="1547"/>
    </w:tblGrid>
    <w:tr w:rsidR="00003A33" w:rsidRPr="00B90300" w14:paraId="2423B8AF" w14:textId="15729B1B" w:rsidTr="004875EB">
      <w:tc>
        <w:tcPr>
          <w:tcW w:w="4514" w:type="pct"/>
          <w:tcBorders>
            <w:top w:val="single" w:sz="12" w:space="0" w:color="FFD200"/>
          </w:tcBorders>
          <w:vAlign w:val="center"/>
        </w:tcPr>
        <w:p w14:paraId="7C9CBDA1"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486" w:type="pct"/>
          <w:tcBorders>
            <w:top w:val="single" w:sz="12" w:space="0" w:color="FFD200"/>
          </w:tcBorders>
        </w:tcPr>
        <w:p w14:paraId="68B51566"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4974B0AA" w14:textId="0602EBE9" w:rsidTr="004875EB">
      <w:trPr>
        <w:trHeight w:val="80"/>
      </w:trPr>
      <w:tc>
        <w:tcPr>
          <w:tcW w:w="4514" w:type="pct"/>
          <w:vAlign w:val="center"/>
        </w:tcPr>
        <w:p w14:paraId="0970DA55"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486" w:type="pct"/>
        </w:tcPr>
        <w:p w14:paraId="3920F4CE"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1CAA5608"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906048" behindDoc="0" locked="0" layoutInCell="1" allowOverlap="1" wp14:anchorId="598FC9EB" wp14:editId="7C421442">
              <wp:simplePos x="0" y="0"/>
              <wp:positionH relativeFrom="column">
                <wp:posOffset>9066751</wp:posOffset>
              </wp:positionH>
              <wp:positionV relativeFrom="paragraph">
                <wp:posOffset>61760</wp:posOffset>
              </wp:positionV>
              <wp:extent cx="1009650" cy="333375"/>
              <wp:effectExtent l="0" t="0" r="0" b="9525"/>
              <wp:wrapNone/>
              <wp:docPr id="14"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BCE3446" w14:textId="6CC38553"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6" type="#_x0000_t202" style="position:absolute;left:0;text-align:left;margin-left:713.9pt;margin-top:4.85pt;width:79.5pt;height:26.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4/HuA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" filled="f" stroked="f" strokeweight="1.3pt">
              <v:textbox>
                <w:txbxContent>
                  <w:p w14:paraId="0BCE3446" w14:textId="6CC38553"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9854"/>
    </w:tblGrid>
    <w:tr w:rsidR="00003A33" w:rsidRPr="00B90300" w14:paraId="76ECE0AC" w14:textId="77777777" w:rsidTr="00824BB1">
      <w:tc>
        <w:tcPr>
          <w:tcW w:w="5000" w:type="pct"/>
          <w:tcBorders>
            <w:top w:val="single" w:sz="12" w:space="0" w:color="FFD200"/>
          </w:tcBorders>
          <w:vAlign w:val="center"/>
        </w:tcPr>
        <w:p w14:paraId="413DB245"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19AF8EB0" w14:textId="77777777" w:rsidTr="00A617E8">
      <w:trPr>
        <w:trHeight w:val="80"/>
      </w:trPr>
      <w:tc>
        <w:tcPr>
          <w:tcW w:w="5000" w:type="pct"/>
          <w:vAlign w:val="center"/>
        </w:tcPr>
        <w:p w14:paraId="78741DFE"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7F01C1B0" w14:textId="77777777" w:rsidR="00003A33" w:rsidRPr="00BB0986" w:rsidRDefault="00003A33" w:rsidP="00471695">
    <w:pPr>
      <w:pStyle w:val="a7"/>
      <w:rPr>
        <w:szCs w:val="24"/>
      </w:rPr>
    </w:pPr>
    <w:r w:rsidRPr="00242D25">
      <w:rPr>
        <w:noProof/>
        <w:szCs w:val="24"/>
        <w:lang w:eastAsia="ru-RU"/>
      </w:rPr>
      <mc:AlternateContent>
        <mc:Choice Requires="wps">
          <w:drawing>
            <wp:anchor distT="0" distB="0" distL="114300" distR="114300" simplePos="0" relativeHeight="252067840" behindDoc="0" locked="0" layoutInCell="1" allowOverlap="1" wp14:anchorId="0E102AA8" wp14:editId="1D411A1E">
              <wp:simplePos x="0" y="0"/>
              <wp:positionH relativeFrom="column">
                <wp:posOffset>5276215</wp:posOffset>
              </wp:positionH>
              <wp:positionV relativeFrom="paragraph">
                <wp:posOffset>254000</wp:posOffset>
              </wp:positionV>
              <wp:extent cx="1009650" cy="333375"/>
              <wp:effectExtent l="0" t="0" r="0" b="9525"/>
              <wp:wrapNone/>
              <wp:docPr id="24"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140575E" w14:textId="32875EFF"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7" type="#_x0000_t202" style="position:absolute;left:0;text-align:left;margin-left:415.45pt;margin-top:20pt;width:79.5pt;height:26.2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c50uQ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" filled="f" stroked="f" strokeweight="1.3pt">
              <v:textbox>
                <w:txbxContent>
                  <w:p w14:paraId="3140575E" w14:textId="32875EFF"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sidRPr="00242D25">
      <w:rPr>
        <w:noProof/>
        <w:szCs w:val="24"/>
        <w:lang w:eastAsia="ru-RU"/>
      </w:rPr>
      <mc:AlternateContent>
        <mc:Choice Requires="wps">
          <w:drawing>
            <wp:anchor distT="0" distB="0" distL="114300" distR="114300" simplePos="0" relativeHeight="252065792" behindDoc="0" locked="0" layoutInCell="1" allowOverlap="1" wp14:anchorId="6593B562" wp14:editId="6EA24B30">
              <wp:simplePos x="0" y="0"/>
              <wp:positionH relativeFrom="column">
                <wp:posOffset>8843010</wp:posOffset>
              </wp:positionH>
              <wp:positionV relativeFrom="paragraph">
                <wp:posOffset>-2830195</wp:posOffset>
              </wp:positionV>
              <wp:extent cx="1009650" cy="333375"/>
              <wp:effectExtent l="0" t="0" r="0" b="9525"/>
              <wp:wrapNone/>
              <wp:docPr id="2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74933B1" w14:textId="50758F96"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left:0;text-align:left;margin-left:696.3pt;margin-top:-222.85pt;width:79.5pt;height:26.2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" filled="f" stroked="f" strokeweight="1.3pt">
              <v:textbox>
                <w:txbxContent>
                  <w:p w14:paraId="074933B1" w14:textId="50758F96"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Pr>
        <w:noProof/>
        <w:szCs w:val="24"/>
        <w:lang w:eastAsia="ru-RU"/>
      </w:rPr>
      <mc:AlternateContent>
        <mc:Choice Requires="wps">
          <w:drawing>
            <wp:anchor distT="0" distB="0" distL="114300" distR="114300" simplePos="0" relativeHeight="252063744" behindDoc="0" locked="0" layoutInCell="1" allowOverlap="1" wp14:anchorId="632B616D" wp14:editId="12458F82">
              <wp:simplePos x="0" y="0"/>
              <wp:positionH relativeFrom="column">
                <wp:posOffset>9122824</wp:posOffset>
              </wp:positionH>
              <wp:positionV relativeFrom="paragraph">
                <wp:posOffset>149777</wp:posOffset>
              </wp:positionV>
              <wp:extent cx="1009650" cy="333375"/>
              <wp:effectExtent l="0" t="0" r="0" b="9525"/>
              <wp:wrapNone/>
              <wp:docPr id="21"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C076822" w14:textId="5D4FF929"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left:0;text-align:left;margin-left:718.35pt;margin-top:11.8pt;width:79.5pt;height:26.2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QF+ug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" filled="f" stroked="f" strokeweight="1.3pt">
              <v:textbox>
                <w:txbxContent>
                  <w:p w14:paraId="1C076822" w14:textId="5D4FF929"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49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516"/>
      <w:gridCol w:w="1404"/>
    </w:tblGrid>
    <w:tr w:rsidR="00003A33" w:rsidRPr="00B90300" w14:paraId="0461C61E" w14:textId="02700281" w:rsidTr="004875EB">
      <w:tc>
        <w:tcPr>
          <w:tcW w:w="4559" w:type="pct"/>
          <w:tcBorders>
            <w:top w:val="single" w:sz="12" w:space="0" w:color="FFD200"/>
          </w:tcBorders>
          <w:vAlign w:val="center"/>
        </w:tcPr>
        <w:p w14:paraId="42B71307"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441" w:type="pct"/>
          <w:tcBorders>
            <w:top w:val="single" w:sz="12" w:space="0" w:color="FFD200"/>
          </w:tcBorders>
        </w:tcPr>
        <w:p w14:paraId="1E1CCA82"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74666AD8" w14:textId="5191A72F" w:rsidTr="004875EB">
      <w:trPr>
        <w:trHeight w:val="80"/>
      </w:trPr>
      <w:tc>
        <w:tcPr>
          <w:tcW w:w="4559" w:type="pct"/>
          <w:vAlign w:val="center"/>
        </w:tcPr>
        <w:p w14:paraId="58B0096C"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441" w:type="pct"/>
        </w:tcPr>
        <w:p w14:paraId="5BC78B44"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181DCEEA" w14:textId="05550476"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2069888" behindDoc="0" locked="0" layoutInCell="1" allowOverlap="1" wp14:anchorId="161278AF" wp14:editId="690D2C80">
              <wp:simplePos x="0" y="0"/>
              <wp:positionH relativeFrom="column">
                <wp:posOffset>9074150</wp:posOffset>
              </wp:positionH>
              <wp:positionV relativeFrom="paragraph">
                <wp:posOffset>37465</wp:posOffset>
              </wp:positionV>
              <wp:extent cx="1009650" cy="333375"/>
              <wp:effectExtent l="0" t="0" r="0" b="9525"/>
              <wp:wrapNone/>
              <wp:docPr id="2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2A7E0B3E" w14:textId="5C36F8DE"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50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0" type="#_x0000_t202" style="position:absolute;left:0;text-align:left;margin-left:714.5pt;margin-top:2.95pt;width:79.5pt;height:26.2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hAsug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" filled="f" stroked="f" strokeweight="1.3pt">
              <v:textbox>
                <w:txbxContent>
                  <w:p w14:paraId="2A7E0B3E" w14:textId="5C36F8DE"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50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sidRPr="00242D25">
      <w:rPr>
        <w:noProof/>
        <w:szCs w:val="24"/>
        <w:lang w:eastAsia="ru-RU"/>
      </w:rPr>
      <mc:AlternateContent>
        <mc:Choice Requires="wps">
          <w:drawing>
            <wp:anchor distT="0" distB="0" distL="114300" distR="114300" simplePos="0" relativeHeight="252070912" behindDoc="0" locked="0" layoutInCell="1" allowOverlap="1" wp14:anchorId="119F19D7" wp14:editId="2998E16F">
              <wp:simplePos x="0" y="0"/>
              <wp:positionH relativeFrom="column">
                <wp:posOffset>8843010</wp:posOffset>
              </wp:positionH>
              <wp:positionV relativeFrom="paragraph">
                <wp:posOffset>-2830195</wp:posOffset>
              </wp:positionV>
              <wp:extent cx="1009650" cy="333375"/>
              <wp:effectExtent l="0" t="0" r="0" b="9525"/>
              <wp:wrapNone/>
              <wp:docPr id="2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2A28220B" w14:textId="59A3336A"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50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1" type="#_x0000_t202" style="position:absolute;left:0;text-align:left;margin-left:696.3pt;margin-top:-222.85pt;width:79.5pt;height:26.2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e6vuQ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" filled="f" stroked="f" strokeweight="1.3pt">
              <v:textbox>
                <w:txbxContent>
                  <w:p w14:paraId="2A28220B" w14:textId="59A3336A"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50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31"/>
      <w:gridCol w:w="1523"/>
    </w:tblGrid>
    <w:tr w:rsidR="00003A33" w:rsidRPr="00B90300" w14:paraId="7526452E" w14:textId="7CD4B324" w:rsidTr="00654DA0">
      <w:tc>
        <w:tcPr>
          <w:tcW w:w="4227" w:type="pct"/>
          <w:tcBorders>
            <w:top w:val="single" w:sz="12" w:space="0" w:color="FFD200"/>
          </w:tcBorders>
          <w:vAlign w:val="center"/>
        </w:tcPr>
        <w:p w14:paraId="0F240D7E"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773" w:type="pct"/>
          <w:tcBorders>
            <w:top w:val="single" w:sz="12" w:space="0" w:color="FFD200"/>
          </w:tcBorders>
        </w:tcPr>
        <w:p w14:paraId="06E95AD3"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1B25306E" w14:textId="414E15F6" w:rsidTr="00654DA0">
      <w:trPr>
        <w:trHeight w:val="80"/>
      </w:trPr>
      <w:tc>
        <w:tcPr>
          <w:tcW w:w="4227" w:type="pct"/>
          <w:vAlign w:val="center"/>
        </w:tcPr>
        <w:p w14:paraId="5838EE92"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773" w:type="pct"/>
        </w:tcPr>
        <w:p w14:paraId="6BAD58E1"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7CBFBA2F"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2072960" behindDoc="0" locked="0" layoutInCell="1" allowOverlap="1" wp14:anchorId="4255E8E8" wp14:editId="74D4E777">
              <wp:simplePos x="0" y="0"/>
              <wp:positionH relativeFrom="column">
                <wp:posOffset>5142230</wp:posOffset>
              </wp:positionH>
              <wp:positionV relativeFrom="paragraph">
                <wp:posOffset>77470</wp:posOffset>
              </wp:positionV>
              <wp:extent cx="1009650" cy="333375"/>
              <wp:effectExtent l="0" t="0" r="0" b="9525"/>
              <wp:wrapNone/>
              <wp:docPr id="2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57018D17" w14:textId="25224926"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66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2" type="#_x0000_t202" style="position:absolute;left:0;text-align:left;margin-left:404.9pt;margin-top:6.1pt;width:79.5pt;height:26.2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HY2uQ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" filled="f" stroked="f" strokeweight="1.3pt">
              <v:textbox>
                <w:txbxContent>
                  <w:p w14:paraId="57018D17" w14:textId="25224926" w:rsidR="00003A33" w:rsidRPr="004511AD" w:rsidRDefault="00003A33" w:rsidP="00242D2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66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Pr>
        <w:noProof/>
        <w:szCs w:val="24"/>
        <w:lang w:eastAsia="ru-RU"/>
      </w:rPr>
      <mc:AlternateContent>
        <mc:Choice Requires="wps">
          <w:drawing>
            <wp:anchor distT="0" distB="0" distL="114300" distR="114300" simplePos="0" relativeHeight="251908096" behindDoc="0" locked="0" layoutInCell="1" allowOverlap="1" wp14:anchorId="26C0C29C" wp14:editId="4BF6903F">
              <wp:simplePos x="0" y="0"/>
              <wp:positionH relativeFrom="column">
                <wp:posOffset>9122824</wp:posOffset>
              </wp:positionH>
              <wp:positionV relativeFrom="paragraph">
                <wp:posOffset>149777</wp:posOffset>
              </wp:positionV>
              <wp:extent cx="1009650" cy="333375"/>
              <wp:effectExtent l="0" t="0" r="0" b="9525"/>
              <wp:wrapNone/>
              <wp:docPr id="1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7AC11E5" w14:textId="1F60069C"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66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3" type="#_x0000_t202" style="position:absolute;left:0;text-align:left;margin-left:718.35pt;margin-top:11.8pt;width:79.5pt;height:26.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" filled="f" stroked="f" strokeweight="1.3pt">
              <v:textbox>
                <w:txbxContent>
                  <w:p w14:paraId="07AC11E5" w14:textId="1F60069C"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66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189"/>
      <w:gridCol w:w="1665"/>
    </w:tblGrid>
    <w:tr w:rsidR="00003A33" w:rsidRPr="00B90300" w14:paraId="771EECD1" w14:textId="1E5A7C16" w:rsidTr="00E15DE9">
      <w:tc>
        <w:tcPr>
          <w:tcW w:w="4155" w:type="pct"/>
          <w:tcBorders>
            <w:top w:val="single" w:sz="12" w:space="0" w:color="FFD200"/>
          </w:tcBorders>
          <w:vAlign w:val="center"/>
        </w:tcPr>
        <w:p w14:paraId="0D6F04FC"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c>
        <w:tcPr>
          <w:tcW w:w="845" w:type="pct"/>
          <w:tcBorders>
            <w:top w:val="single" w:sz="12" w:space="0" w:color="FFD200"/>
          </w:tcBorders>
        </w:tcPr>
        <w:p w14:paraId="10572AF1"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r>
    <w:tr w:rsidR="00003A33" w:rsidRPr="00B90300" w14:paraId="7EB2701B" w14:textId="7B1715F2" w:rsidTr="00E15DE9">
      <w:trPr>
        <w:trHeight w:val="80"/>
      </w:trPr>
      <w:tc>
        <w:tcPr>
          <w:tcW w:w="4155" w:type="pct"/>
          <w:vAlign w:val="center"/>
        </w:tcPr>
        <w:p w14:paraId="787013BF" w14:textId="77777777" w:rsidR="00003A33" w:rsidRPr="00B90300" w:rsidRDefault="00003A33" w:rsidP="004A1BE4">
          <w:pPr>
            <w:tabs>
              <w:tab w:val="center" w:pos="4677"/>
              <w:tab w:val="right" w:pos="9355"/>
            </w:tabs>
            <w:rPr>
              <w:rFonts w:ascii="Arial" w:eastAsia="Times New Roman" w:hAnsi="Arial" w:cs="Arial"/>
              <w:b/>
              <w:sz w:val="10"/>
              <w:szCs w:val="10"/>
            </w:rPr>
          </w:pPr>
        </w:p>
      </w:tc>
      <w:tc>
        <w:tcPr>
          <w:tcW w:w="845" w:type="pct"/>
        </w:tcPr>
        <w:p w14:paraId="3FB1E02C" w14:textId="77777777" w:rsidR="00003A33" w:rsidRPr="00B90300" w:rsidRDefault="00003A33" w:rsidP="004A1BE4">
          <w:pPr>
            <w:tabs>
              <w:tab w:val="center" w:pos="4677"/>
              <w:tab w:val="right" w:pos="9355"/>
            </w:tabs>
            <w:rPr>
              <w:rFonts w:ascii="Arial" w:eastAsia="Times New Roman" w:hAnsi="Arial" w:cs="Arial"/>
              <w:b/>
              <w:sz w:val="10"/>
              <w:szCs w:val="10"/>
            </w:rPr>
          </w:pPr>
        </w:p>
      </w:tc>
    </w:tr>
  </w:tbl>
  <w:p w14:paraId="1E83C767" w14:textId="77777777" w:rsidR="00003A33" w:rsidRPr="00BB0986" w:rsidRDefault="00003A33" w:rsidP="00DD7280">
    <w:pPr>
      <w:pStyle w:val="a7"/>
      <w:rPr>
        <w:szCs w:val="24"/>
      </w:rPr>
    </w:pPr>
    <w:r>
      <w:rPr>
        <w:noProof/>
        <w:szCs w:val="24"/>
        <w:lang w:eastAsia="ru-RU"/>
      </w:rPr>
      <mc:AlternateContent>
        <mc:Choice Requires="wps">
          <w:drawing>
            <wp:anchor distT="0" distB="0" distL="114300" distR="114300" simplePos="0" relativeHeight="251896832" behindDoc="0" locked="0" layoutInCell="1" allowOverlap="1" wp14:anchorId="4D0895DB" wp14:editId="5D69CBA6">
              <wp:simplePos x="0" y="0"/>
              <wp:positionH relativeFrom="column">
                <wp:posOffset>5155123</wp:posOffset>
              </wp:positionH>
              <wp:positionV relativeFrom="paragraph">
                <wp:posOffset>38459</wp:posOffset>
              </wp:positionV>
              <wp:extent cx="1009650" cy="333375"/>
              <wp:effectExtent l="0" t="0" r="0" b="9525"/>
              <wp:wrapNone/>
              <wp:docPr id="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3737F0D" w14:textId="53A7D596"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75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4" type="#_x0000_t202" style="position:absolute;left:0;text-align:left;margin-left:405.9pt;margin-top:3.05pt;width:79.5pt;height:26.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0/RuQIAAMQ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" filled="f" stroked="f" strokeweight="1.3pt">
              <v:textbox>
                <w:txbxContent>
                  <w:p w14:paraId="33737F0D" w14:textId="53A7D596"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75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3230"/>
      <w:gridCol w:w="2690"/>
    </w:tblGrid>
    <w:tr w:rsidR="00003A33" w:rsidRPr="00B90300" w14:paraId="0CB89100" w14:textId="77777777" w:rsidTr="00E15DE9">
      <w:tc>
        <w:tcPr>
          <w:tcW w:w="4155" w:type="pct"/>
          <w:tcBorders>
            <w:top w:val="single" w:sz="12" w:space="0" w:color="FFD200"/>
          </w:tcBorders>
          <w:vAlign w:val="center"/>
        </w:tcPr>
        <w:p w14:paraId="00FEE8D0"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c>
        <w:tcPr>
          <w:tcW w:w="845" w:type="pct"/>
          <w:tcBorders>
            <w:top w:val="single" w:sz="12" w:space="0" w:color="FFD200"/>
          </w:tcBorders>
        </w:tcPr>
        <w:p w14:paraId="4E361B0D"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r>
    <w:tr w:rsidR="00003A33" w:rsidRPr="00B90300" w14:paraId="5E0DE218" w14:textId="77777777" w:rsidTr="00E15DE9">
      <w:trPr>
        <w:trHeight w:val="80"/>
      </w:trPr>
      <w:tc>
        <w:tcPr>
          <w:tcW w:w="4155" w:type="pct"/>
          <w:vAlign w:val="center"/>
        </w:tcPr>
        <w:p w14:paraId="1F9F72B0" w14:textId="77777777" w:rsidR="00003A33" w:rsidRPr="00B90300" w:rsidRDefault="00003A33" w:rsidP="004A1BE4">
          <w:pPr>
            <w:tabs>
              <w:tab w:val="center" w:pos="4677"/>
              <w:tab w:val="right" w:pos="9355"/>
            </w:tabs>
            <w:rPr>
              <w:rFonts w:ascii="Arial" w:eastAsia="Times New Roman" w:hAnsi="Arial" w:cs="Arial"/>
              <w:b/>
              <w:sz w:val="10"/>
              <w:szCs w:val="10"/>
            </w:rPr>
          </w:pPr>
        </w:p>
      </w:tc>
      <w:tc>
        <w:tcPr>
          <w:tcW w:w="845" w:type="pct"/>
        </w:tcPr>
        <w:p w14:paraId="42FF7A91" w14:textId="77777777" w:rsidR="00003A33" w:rsidRPr="00B90300" w:rsidRDefault="00003A33" w:rsidP="004A1BE4">
          <w:pPr>
            <w:tabs>
              <w:tab w:val="center" w:pos="4677"/>
              <w:tab w:val="right" w:pos="9355"/>
            </w:tabs>
            <w:rPr>
              <w:rFonts w:ascii="Arial" w:eastAsia="Times New Roman" w:hAnsi="Arial" w:cs="Arial"/>
              <w:b/>
              <w:sz w:val="10"/>
              <w:szCs w:val="10"/>
            </w:rPr>
          </w:pPr>
        </w:p>
      </w:tc>
    </w:tr>
  </w:tbl>
  <w:p w14:paraId="55A78F41" w14:textId="77777777" w:rsidR="00003A33" w:rsidRPr="00BB0986" w:rsidRDefault="00003A33" w:rsidP="00DD7280">
    <w:pPr>
      <w:pStyle w:val="a7"/>
      <w:rPr>
        <w:szCs w:val="24"/>
      </w:rPr>
    </w:pPr>
    <w:r>
      <w:rPr>
        <w:noProof/>
        <w:szCs w:val="24"/>
        <w:lang w:eastAsia="ru-RU"/>
      </w:rPr>
      <mc:AlternateContent>
        <mc:Choice Requires="wps">
          <w:drawing>
            <wp:anchor distT="0" distB="0" distL="114300" distR="114300" simplePos="0" relativeHeight="252314624" behindDoc="0" locked="0" layoutInCell="1" allowOverlap="1" wp14:anchorId="182F96F8" wp14:editId="74BF6036">
              <wp:simplePos x="0" y="0"/>
              <wp:positionH relativeFrom="column">
                <wp:posOffset>5155123</wp:posOffset>
              </wp:positionH>
              <wp:positionV relativeFrom="paragraph">
                <wp:posOffset>38459</wp:posOffset>
              </wp:positionV>
              <wp:extent cx="1009650" cy="333375"/>
              <wp:effectExtent l="0" t="0" r="0" b="9525"/>
              <wp:wrapNone/>
              <wp:docPr id="3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91A04A8" w14:textId="39EF52B6"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5" type="#_x0000_t202" style="position:absolute;left:0;text-align:left;margin-left:405.9pt;margin-top:3.05pt;width:79.5pt;height:26.25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Mug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" filled="f" stroked="f" strokeweight="1.3pt">
              <v:textbox>
                <w:txbxContent>
                  <w:p w14:paraId="191A04A8" w14:textId="39EF52B6"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373"/>
      <w:gridCol w:w="1547"/>
    </w:tblGrid>
    <w:tr w:rsidR="00003A33" w:rsidRPr="00B90300" w14:paraId="1A296E83" w14:textId="1ED93436" w:rsidTr="00E15DE9">
      <w:tc>
        <w:tcPr>
          <w:tcW w:w="4514" w:type="pct"/>
          <w:tcBorders>
            <w:top w:val="single" w:sz="12" w:space="0" w:color="FFD200"/>
          </w:tcBorders>
          <w:vAlign w:val="center"/>
        </w:tcPr>
        <w:p w14:paraId="5A195D9E"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c>
        <w:tcPr>
          <w:tcW w:w="486" w:type="pct"/>
          <w:tcBorders>
            <w:top w:val="single" w:sz="12" w:space="0" w:color="FFD200"/>
          </w:tcBorders>
        </w:tcPr>
        <w:p w14:paraId="0DB4C9EC"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r>
    <w:tr w:rsidR="00003A33" w:rsidRPr="00B90300" w14:paraId="7623B198" w14:textId="6BB30F17" w:rsidTr="00E15DE9">
      <w:trPr>
        <w:trHeight w:val="80"/>
      </w:trPr>
      <w:tc>
        <w:tcPr>
          <w:tcW w:w="4514" w:type="pct"/>
          <w:vAlign w:val="center"/>
        </w:tcPr>
        <w:p w14:paraId="42815196" w14:textId="77777777" w:rsidR="00003A33" w:rsidRPr="00B90300" w:rsidRDefault="00003A33" w:rsidP="004A1BE4">
          <w:pPr>
            <w:tabs>
              <w:tab w:val="center" w:pos="4677"/>
              <w:tab w:val="right" w:pos="9355"/>
            </w:tabs>
            <w:rPr>
              <w:rFonts w:ascii="Arial" w:eastAsia="Times New Roman" w:hAnsi="Arial" w:cs="Arial"/>
              <w:b/>
              <w:sz w:val="10"/>
              <w:szCs w:val="10"/>
            </w:rPr>
          </w:pPr>
        </w:p>
      </w:tc>
      <w:tc>
        <w:tcPr>
          <w:tcW w:w="486" w:type="pct"/>
        </w:tcPr>
        <w:p w14:paraId="4F56D393" w14:textId="77777777" w:rsidR="00003A33" w:rsidRPr="00B90300" w:rsidRDefault="00003A33" w:rsidP="004A1BE4">
          <w:pPr>
            <w:tabs>
              <w:tab w:val="center" w:pos="4677"/>
              <w:tab w:val="right" w:pos="9355"/>
            </w:tabs>
            <w:rPr>
              <w:rFonts w:ascii="Arial" w:eastAsia="Times New Roman" w:hAnsi="Arial" w:cs="Arial"/>
              <w:b/>
              <w:sz w:val="10"/>
              <w:szCs w:val="10"/>
            </w:rPr>
          </w:pPr>
        </w:p>
      </w:tc>
    </w:tr>
  </w:tbl>
  <w:p w14:paraId="526106B5" w14:textId="77777777" w:rsidR="00003A33" w:rsidRPr="00BB0986" w:rsidRDefault="00003A33" w:rsidP="008259D0">
    <w:pPr>
      <w:pStyle w:val="a7"/>
      <w:tabs>
        <w:tab w:val="clear" w:pos="4677"/>
        <w:tab w:val="clear" w:pos="9355"/>
        <w:tab w:val="left" w:pos="11032"/>
      </w:tabs>
      <w:rPr>
        <w:szCs w:val="24"/>
      </w:rPr>
    </w:pPr>
    <w:r>
      <w:rPr>
        <w:noProof/>
        <w:szCs w:val="24"/>
        <w:lang w:eastAsia="ru-RU"/>
      </w:rPr>
      <mc:AlternateContent>
        <mc:Choice Requires="wps">
          <w:drawing>
            <wp:anchor distT="0" distB="0" distL="114300" distR="114300" simplePos="0" relativeHeight="251897856" behindDoc="0" locked="0" layoutInCell="1" allowOverlap="1" wp14:anchorId="3EB67805" wp14:editId="7927340D">
              <wp:simplePos x="0" y="0"/>
              <wp:positionH relativeFrom="column">
                <wp:posOffset>9046128</wp:posOffset>
              </wp:positionH>
              <wp:positionV relativeFrom="paragraph">
                <wp:posOffset>29017</wp:posOffset>
              </wp:positionV>
              <wp:extent cx="1009650" cy="333375"/>
              <wp:effectExtent l="0" t="0" r="0" b="9525"/>
              <wp:wrapNone/>
              <wp:docPr id="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E672B8A" w14:textId="48010B7A"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6" type="#_x0000_t202" style="position:absolute;left:0;text-align:left;margin-left:712.3pt;margin-top:2.3pt;width:79.5pt;height:26.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" filled="f" stroked="f" strokeweight="1.3pt">
              <v:textbox>
                <w:txbxContent>
                  <w:p w14:paraId="0E672B8A" w14:textId="48010B7A"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31"/>
      <w:gridCol w:w="1523"/>
    </w:tblGrid>
    <w:tr w:rsidR="00003A33" w:rsidRPr="00E151C0" w14:paraId="14C4CA6A" w14:textId="32F5FF05" w:rsidTr="00C87FC8">
      <w:tc>
        <w:tcPr>
          <w:tcW w:w="4227" w:type="pct"/>
          <w:tcBorders>
            <w:top w:val="single" w:sz="12" w:space="0" w:color="FFD200"/>
          </w:tcBorders>
        </w:tcPr>
        <w:p w14:paraId="421AAF53" w14:textId="77777777" w:rsidR="00003A33" w:rsidRPr="00E151C0" w:rsidRDefault="00003A33" w:rsidP="00C87FC8">
          <w:pPr>
            <w:spacing w:before="60"/>
            <w:rPr>
              <w:rFonts w:ascii="Arial" w:hAnsi="Arial" w:cs="Arial"/>
              <w:b/>
              <w:sz w:val="10"/>
              <w:szCs w:val="10"/>
            </w:rPr>
          </w:pPr>
        </w:p>
      </w:tc>
      <w:tc>
        <w:tcPr>
          <w:tcW w:w="773" w:type="pct"/>
          <w:tcBorders>
            <w:top w:val="single" w:sz="12" w:space="0" w:color="FFD200"/>
          </w:tcBorders>
        </w:tcPr>
        <w:p w14:paraId="22452C8C" w14:textId="77777777" w:rsidR="00003A33" w:rsidRPr="00E151C0" w:rsidRDefault="00003A33" w:rsidP="00C87FC8">
          <w:pPr>
            <w:spacing w:before="60"/>
            <w:rPr>
              <w:rFonts w:ascii="Arial" w:hAnsi="Arial" w:cs="Arial"/>
              <w:b/>
              <w:sz w:val="10"/>
              <w:szCs w:val="10"/>
            </w:rPr>
          </w:pPr>
        </w:p>
      </w:tc>
    </w:tr>
    <w:tr w:rsidR="00003A33" w:rsidRPr="00E151C0" w14:paraId="66184A46" w14:textId="52CAC682" w:rsidTr="00C87FC8">
      <w:trPr>
        <w:trHeight w:val="70"/>
      </w:trPr>
      <w:tc>
        <w:tcPr>
          <w:tcW w:w="4227" w:type="pct"/>
        </w:tcPr>
        <w:p w14:paraId="7ED9016A" w14:textId="77777777" w:rsidR="00003A33" w:rsidRPr="00E151C0" w:rsidRDefault="00003A33" w:rsidP="001C6A1D">
          <w:pPr>
            <w:pStyle w:val="a7"/>
            <w:rPr>
              <w:rFonts w:ascii="Arial" w:hAnsi="Arial" w:cs="Arial"/>
              <w:b/>
              <w:sz w:val="10"/>
              <w:szCs w:val="10"/>
            </w:rPr>
          </w:pPr>
        </w:p>
      </w:tc>
      <w:tc>
        <w:tcPr>
          <w:tcW w:w="773" w:type="pct"/>
        </w:tcPr>
        <w:p w14:paraId="482E464A" w14:textId="77777777" w:rsidR="00003A33" w:rsidRPr="00E151C0" w:rsidRDefault="00003A33" w:rsidP="001C6A1D">
          <w:pPr>
            <w:pStyle w:val="a7"/>
            <w:rPr>
              <w:rFonts w:ascii="Arial" w:hAnsi="Arial" w:cs="Arial"/>
              <w:b/>
              <w:sz w:val="10"/>
              <w:szCs w:val="10"/>
            </w:rPr>
          </w:pPr>
        </w:p>
      </w:tc>
    </w:tr>
  </w:tbl>
  <w:p w14:paraId="4CE6488E"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053504" behindDoc="0" locked="0" layoutInCell="1" allowOverlap="1" wp14:anchorId="7004C790" wp14:editId="0268CE6F">
              <wp:simplePos x="0" y="0"/>
              <wp:positionH relativeFrom="column">
                <wp:posOffset>5167630</wp:posOffset>
              </wp:positionH>
              <wp:positionV relativeFrom="paragraph">
                <wp:posOffset>-2540</wp:posOffset>
              </wp:positionV>
              <wp:extent cx="1009650" cy="333375"/>
              <wp:effectExtent l="0" t="0" r="0" b="9525"/>
              <wp:wrapNone/>
              <wp:docPr id="2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7861BE3D" w14:textId="184D88D6"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7" type="#_x0000_t202" style="position:absolute;left:0;text-align:left;margin-left:406.9pt;margin-top:-.2pt;width:79.5pt;height:26.2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IDuA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" filled="f" stroked="f" strokeweight="1.3pt">
              <v:textbox>
                <w:txbxContent>
                  <w:p w14:paraId="7861BE3D" w14:textId="184D88D6"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373"/>
      <w:gridCol w:w="1547"/>
    </w:tblGrid>
    <w:tr w:rsidR="00003A33" w:rsidRPr="00E151C0" w14:paraId="28CABE85" w14:textId="392BC4B8" w:rsidTr="00C87FC8">
      <w:tc>
        <w:tcPr>
          <w:tcW w:w="4514" w:type="pct"/>
          <w:tcBorders>
            <w:top w:val="single" w:sz="12" w:space="0" w:color="FFD200"/>
          </w:tcBorders>
        </w:tcPr>
        <w:p w14:paraId="79A42274" w14:textId="77777777" w:rsidR="00003A33" w:rsidRPr="00E151C0" w:rsidRDefault="00003A33" w:rsidP="00C87FC8">
          <w:pPr>
            <w:spacing w:before="60"/>
            <w:rPr>
              <w:rFonts w:ascii="Arial" w:hAnsi="Arial" w:cs="Arial"/>
              <w:b/>
              <w:sz w:val="10"/>
              <w:szCs w:val="10"/>
            </w:rPr>
          </w:pPr>
        </w:p>
      </w:tc>
      <w:tc>
        <w:tcPr>
          <w:tcW w:w="486" w:type="pct"/>
          <w:tcBorders>
            <w:top w:val="single" w:sz="12" w:space="0" w:color="FFD200"/>
          </w:tcBorders>
        </w:tcPr>
        <w:p w14:paraId="5F26AB8C" w14:textId="77777777" w:rsidR="00003A33" w:rsidRPr="00E151C0" w:rsidRDefault="00003A33" w:rsidP="001C6A1D">
          <w:pPr>
            <w:rPr>
              <w:rFonts w:ascii="Arial" w:hAnsi="Arial" w:cs="Arial"/>
              <w:b/>
              <w:sz w:val="10"/>
              <w:szCs w:val="10"/>
            </w:rPr>
          </w:pPr>
        </w:p>
      </w:tc>
    </w:tr>
    <w:tr w:rsidR="00003A33" w:rsidRPr="00E151C0" w14:paraId="45B164CC" w14:textId="698FF87E" w:rsidTr="00C87FC8">
      <w:trPr>
        <w:trHeight w:val="70"/>
      </w:trPr>
      <w:tc>
        <w:tcPr>
          <w:tcW w:w="4514" w:type="pct"/>
        </w:tcPr>
        <w:p w14:paraId="04FBA9E5" w14:textId="77777777" w:rsidR="00003A33" w:rsidRPr="00E151C0" w:rsidRDefault="00003A33" w:rsidP="001C6A1D">
          <w:pPr>
            <w:pStyle w:val="a7"/>
            <w:rPr>
              <w:rFonts w:ascii="Arial" w:hAnsi="Arial" w:cs="Arial"/>
              <w:b/>
              <w:sz w:val="10"/>
              <w:szCs w:val="10"/>
            </w:rPr>
          </w:pPr>
        </w:p>
      </w:tc>
      <w:tc>
        <w:tcPr>
          <w:tcW w:w="486" w:type="pct"/>
        </w:tcPr>
        <w:p w14:paraId="533CE36C" w14:textId="77777777" w:rsidR="00003A33" w:rsidRPr="00E151C0" w:rsidRDefault="00003A33" w:rsidP="001C6A1D">
          <w:pPr>
            <w:pStyle w:val="a7"/>
            <w:rPr>
              <w:rFonts w:ascii="Arial" w:hAnsi="Arial" w:cs="Arial"/>
              <w:b/>
              <w:sz w:val="10"/>
              <w:szCs w:val="10"/>
            </w:rPr>
          </w:pPr>
        </w:p>
      </w:tc>
    </w:tr>
  </w:tbl>
  <w:p w14:paraId="4174BF33"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055552" behindDoc="0" locked="0" layoutInCell="1" allowOverlap="1" wp14:anchorId="09C43A31" wp14:editId="47F91051">
              <wp:simplePos x="0" y="0"/>
              <wp:positionH relativeFrom="column">
                <wp:posOffset>9024160</wp:posOffset>
              </wp:positionH>
              <wp:positionV relativeFrom="paragraph">
                <wp:posOffset>36027</wp:posOffset>
              </wp:positionV>
              <wp:extent cx="1009650" cy="333375"/>
              <wp:effectExtent l="0" t="0" r="0" b="9525"/>
              <wp:wrapNone/>
              <wp:docPr id="1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2AC44C12" w14:textId="6A4BCA19"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8" type="#_x0000_t202" style="position:absolute;left:0;text-align:left;margin-left:710.55pt;margin-top:2.85pt;width:79.5pt;height:26.2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" filled="f" stroked="f" strokeweight="1.3pt">
              <v:textbox>
                <w:txbxContent>
                  <w:p w14:paraId="2AC44C12" w14:textId="6A4BCA19"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31"/>
      <w:gridCol w:w="1523"/>
    </w:tblGrid>
    <w:tr w:rsidR="00003A33" w:rsidRPr="00B90300" w14:paraId="5B755F0A" w14:textId="1C4C4F56" w:rsidTr="00C87FC8">
      <w:tc>
        <w:tcPr>
          <w:tcW w:w="4227" w:type="pct"/>
          <w:tcBorders>
            <w:top w:val="single" w:sz="12" w:space="0" w:color="FFD200"/>
          </w:tcBorders>
          <w:vAlign w:val="center"/>
        </w:tcPr>
        <w:p w14:paraId="385978A0" w14:textId="77777777" w:rsidR="00003A33" w:rsidRPr="00117C75" w:rsidRDefault="00003A33" w:rsidP="004E1E18">
          <w:pPr>
            <w:pStyle w:val="a7"/>
            <w:spacing w:before="60"/>
            <w:rPr>
              <w:rFonts w:ascii="Arial" w:hAnsi="Arial" w:cs="Arial"/>
              <w:b/>
              <w:sz w:val="10"/>
              <w:szCs w:val="10"/>
            </w:rPr>
          </w:pPr>
        </w:p>
      </w:tc>
      <w:tc>
        <w:tcPr>
          <w:tcW w:w="773" w:type="pct"/>
          <w:tcBorders>
            <w:top w:val="single" w:sz="12" w:space="0" w:color="FFD200"/>
          </w:tcBorders>
        </w:tcPr>
        <w:p w14:paraId="368C6033" w14:textId="77777777" w:rsidR="00003A33" w:rsidRPr="00117C75" w:rsidRDefault="00003A33" w:rsidP="004E1E18">
          <w:pPr>
            <w:pStyle w:val="a7"/>
            <w:spacing w:before="60"/>
            <w:rPr>
              <w:rFonts w:ascii="Arial" w:hAnsi="Arial" w:cs="Arial"/>
              <w:b/>
              <w:sz w:val="10"/>
              <w:szCs w:val="10"/>
            </w:rPr>
          </w:pPr>
        </w:p>
      </w:tc>
    </w:tr>
    <w:tr w:rsidR="00003A33" w:rsidRPr="00B90300" w14:paraId="6793C29A" w14:textId="425342B8" w:rsidTr="00C87FC8">
      <w:tc>
        <w:tcPr>
          <w:tcW w:w="4227" w:type="pct"/>
          <w:vAlign w:val="center"/>
        </w:tcPr>
        <w:p w14:paraId="40CBDAC0" w14:textId="77777777" w:rsidR="00003A33" w:rsidRPr="00117C75" w:rsidRDefault="00003A33" w:rsidP="004E1E18">
          <w:pPr>
            <w:pStyle w:val="a7"/>
            <w:rPr>
              <w:rFonts w:ascii="Arial" w:hAnsi="Arial" w:cs="Arial"/>
              <w:b/>
              <w:sz w:val="10"/>
              <w:szCs w:val="10"/>
            </w:rPr>
          </w:pPr>
        </w:p>
      </w:tc>
      <w:tc>
        <w:tcPr>
          <w:tcW w:w="773" w:type="pct"/>
        </w:tcPr>
        <w:p w14:paraId="0F335D8B" w14:textId="77777777" w:rsidR="00003A33" w:rsidRPr="00117C75" w:rsidRDefault="00003A33" w:rsidP="004E1E18">
          <w:pPr>
            <w:pStyle w:val="a7"/>
            <w:rPr>
              <w:rFonts w:ascii="Arial" w:hAnsi="Arial" w:cs="Arial"/>
              <w:b/>
              <w:sz w:val="10"/>
              <w:szCs w:val="10"/>
            </w:rPr>
          </w:pPr>
        </w:p>
      </w:tc>
    </w:tr>
  </w:tbl>
  <w:p w14:paraId="2A9D7965"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304384" behindDoc="0" locked="0" layoutInCell="1" allowOverlap="1" wp14:anchorId="38F3CBD5" wp14:editId="2C620877">
              <wp:simplePos x="0" y="0"/>
              <wp:positionH relativeFrom="column">
                <wp:posOffset>5160645</wp:posOffset>
              </wp:positionH>
              <wp:positionV relativeFrom="paragraph">
                <wp:posOffset>76973</wp:posOffset>
              </wp:positionV>
              <wp:extent cx="1009650" cy="333375"/>
              <wp:effectExtent l="0" t="0" r="0" b="9525"/>
              <wp:wrapNone/>
              <wp:docPr id="2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E8373EC" w14:textId="0BA0C567"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9" type="#_x0000_t202" style="position:absolute;left:0;text-align:left;margin-left:406.35pt;margin-top:6.05pt;width:79.5pt;height:26.2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" filled="f" stroked="f" strokeweight="1.3pt">
              <v:textbox>
                <w:txbxContent>
                  <w:p w14:paraId="6E8373EC" w14:textId="0BA0C567"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p>
                </w:txbxContent>
              </v:textbox>
            </v:shape>
          </w:pict>
        </mc:Fallback>
      </mc:AlternateContent>
    </w:r>
    <w:r w:rsidRPr="003C6C8A">
      <w:rPr>
        <w:rFonts w:asciiTheme="majorBidi" w:hAnsiTheme="majorBidi" w:cstheme="majorBidi"/>
        <w:noProof/>
        <w:szCs w:val="28"/>
        <w:lang w:eastAsia="ru-RU"/>
      </w:rPr>
      <mc:AlternateContent>
        <mc:Choice Requires="wps">
          <w:drawing>
            <wp:anchor distT="0" distB="0" distL="114300" distR="114300" simplePos="0" relativeHeight="252303360" behindDoc="0" locked="0" layoutInCell="1" allowOverlap="1" wp14:anchorId="48842E27" wp14:editId="11EB787F">
              <wp:simplePos x="0" y="0"/>
              <wp:positionH relativeFrom="column">
                <wp:posOffset>9063355</wp:posOffset>
              </wp:positionH>
              <wp:positionV relativeFrom="paragraph">
                <wp:posOffset>-2540</wp:posOffset>
              </wp:positionV>
              <wp:extent cx="1009650" cy="333375"/>
              <wp:effectExtent l="0" t="0" r="0" b="9525"/>
              <wp:wrapNone/>
              <wp:docPr id="2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45F510CC" w14:textId="6FF3E04A"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0" type="#_x0000_t202" style="position:absolute;left:0;text-align:left;margin-left:713.65pt;margin-top:-.2pt;width:79.5pt;height:26.2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9n6uQIAAMU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" filled="f" stroked="f" strokeweight="1.3pt">
              <v:textbox>
                <w:txbxContent>
                  <w:p w14:paraId="45F510CC" w14:textId="6FF3E04A"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87</w:t>
                    </w:r>
                    <w:r>
                      <w:rPr>
                        <w:rFonts w:ascii="Arial" w:hAnsi="Arial" w:cs="Arial"/>
                        <w:b/>
                        <w:sz w:val="12"/>
                        <w:szCs w:val="12"/>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373"/>
      <w:gridCol w:w="1547"/>
    </w:tblGrid>
    <w:tr w:rsidR="00003A33" w:rsidRPr="00E151C0" w14:paraId="1B1218E8" w14:textId="01B93D05" w:rsidTr="00C87FC8">
      <w:tc>
        <w:tcPr>
          <w:tcW w:w="4514" w:type="pct"/>
          <w:tcBorders>
            <w:top w:val="single" w:sz="12" w:space="0" w:color="FFD200"/>
          </w:tcBorders>
        </w:tcPr>
        <w:p w14:paraId="46A09F75" w14:textId="77777777" w:rsidR="00003A33" w:rsidRPr="00E151C0" w:rsidRDefault="00003A33" w:rsidP="00C87FC8">
          <w:pPr>
            <w:spacing w:before="60"/>
            <w:rPr>
              <w:rFonts w:ascii="Arial" w:hAnsi="Arial" w:cs="Arial"/>
              <w:b/>
              <w:sz w:val="10"/>
              <w:szCs w:val="10"/>
            </w:rPr>
          </w:pPr>
        </w:p>
      </w:tc>
      <w:tc>
        <w:tcPr>
          <w:tcW w:w="486" w:type="pct"/>
          <w:tcBorders>
            <w:top w:val="single" w:sz="12" w:space="0" w:color="FFD200"/>
          </w:tcBorders>
        </w:tcPr>
        <w:p w14:paraId="3A66A429" w14:textId="77777777" w:rsidR="00003A33" w:rsidRPr="00E151C0" w:rsidRDefault="00003A33" w:rsidP="00C87FC8">
          <w:pPr>
            <w:spacing w:before="60"/>
            <w:rPr>
              <w:rFonts w:ascii="Arial" w:hAnsi="Arial" w:cs="Arial"/>
              <w:b/>
              <w:sz w:val="10"/>
              <w:szCs w:val="10"/>
            </w:rPr>
          </w:pPr>
        </w:p>
      </w:tc>
    </w:tr>
    <w:tr w:rsidR="00003A33" w:rsidRPr="00E151C0" w14:paraId="4EC0B4A9" w14:textId="0EB48D58" w:rsidTr="00C87FC8">
      <w:trPr>
        <w:trHeight w:val="70"/>
      </w:trPr>
      <w:tc>
        <w:tcPr>
          <w:tcW w:w="4514" w:type="pct"/>
        </w:tcPr>
        <w:p w14:paraId="0FA52D1F" w14:textId="77777777" w:rsidR="00003A33" w:rsidRPr="00E151C0" w:rsidRDefault="00003A33" w:rsidP="001C6A1D">
          <w:pPr>
            <w:pStyle w:val="a7"/>
            <w:rPr>
              <w:rFonts w:ascii="Arial" w:hAnsi="Arial" w:cs="Arial"/>
              <w:b/>
              <w:sz w:val="10"/>
              <w:szCs w:val="10"/>
            </w:rPr>
          </w:pPr>
        </w:p>
      </w:tc>
      <w:tc>
        <w:tcPr>
          <w:tcW w:w="486" w:type="pct"/>
        </w:tcPr>
        <w:p w14:paraId="3F9F2849" w14:textId="77777777" w:rsidR="00003A33" w:rsidRPr="00E151C0" w:rsidRDefault="00003A33" w:rsidP="001C6A1D">
          <w:pPr>
            <w:pStyle w:val="a7"/>
            <w:rPr>
              <w:rFonts w:ascii="Arial" w:hAnsi="Arial" w:cs="Arial"/>
              <w:b/>
              <w:sz w:val="10"/>
              <w:szCs w:val="10"/>
            </w:rPr>
          </w:pPr>
        </w:p>
      </w:tc>
    </w:tr>
  </w:tbl>
  <w:p w14:paraId="51DF8C4A"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308480" behindDoc="0" locked="0" layoutInCell="1" allowOverlap="1" wp14:anchorId="117A49F3" wp14:editId="1B73B065">
              <wp:simplePos x="0" y="0"/>
              <wp:positionH relativeFrom="column">
                <wp:posOffset>9066632</wp:posOffset>
              </wp:positionH>
              <wp:positionV relativeFrom="paragraph">
                <wp:posOffset>48666</wp:posOffset>
              </wp:positionV>
              <wp:extent cx="1009650" cy="333375"/>
              <wp:effectExtent l="0" t="0" r="0" b="9525"/>
              <wp:wrapNone/>
              <wp:docPr id="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4D9590C" w14:textId="194ED628"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1" type="#_x0000_t202" style="position:absolute;left:0;text-align:left;margin-left:713.9pt;margin-top:3.85pt;width:79.5pt;height:26.2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QquA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" filled="f" stroked="f" strokeweight="1.3pt">
              <v:textbox>
                <w:txbxContent>
                  <w:p w14:paraId="34D9590C" w14:textId="194ED628"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8331"/>
      <w:gridCol w:w="1523"/>
    </w:tblGrid>
    <w:tr w:rsidR="00003A33" w:rsidRPr="00E151C0" w14:paraId="7709F7EC" w14:textId="71A98BC8" w:rsidTr="004875EB">
      <w:tc>
        <w:tcPr>
          <w:tcW w:w="4227" w:type="pct"/>
          <w:tcBorders>
            <w:top w:val="single" w:sz="12" w:space="0" w:color="FFD200"/>
          </w:tcBorders>
        </w:tcPr>
        <w:p w14:paraId="20D06D9E" w14:textId="77777777" w:rsidR="00003A33" w:rsidRPr="00E151C0" w:rsidRDefault="00003A33" w:rsidP="004875EB">
          <w:pPr>
            <w:spacing w:before="60"/>
            <w:rPr>
              <w:rFonts w:ascii="Arial" w:hAnsi="Arial" w:cs="Arial"/>
              <w:b/>
              <w:sz w:val="10"/>
              <w:szCs w:val="10"/>
            </w:rPr>
          </w:pPr>
        </w:p>
      </w:tc>
      <w:tc>
        <w:tcPr>
          <w:tcW w:w="773" w:type="pct"/>
          <w:tcBorders>
            <w:top w:val="single" w:sz="12" w:space="0" w:color="FFD200"/>
          </w:tcBorders>
        </w:tcPr>
        <w:p w14:paraId="10645D90" w14:textId="77777777" w:rsidR="00003A33" w:rsidRPr="00E151C0" w:rsidRDefault="00003A33" w:rsidP="004875EB">
          <w:pPr>
            <w:spacing w:before="60"/>
            <w:rPr>
              <w:rFonts w:ascii="Arial" w:hAnsi="Arial" w:cs="Arial"/>
              <w:b/>
              <w:sz w:val="10"/>
              <w:szCs w:val="10"/>
            </w:rPr>
          </w:pPr>
        </w:p>
      </w:tc>
    </w:tr>
    <w:tr w:rsidR="00003A33" w:rsidRPr="00E151C0" w14:paraId="1275F7B5" w14:textId="756611FC" w:rsidTr="004875EB">
      <w:trPr>
        <w:trHeight w:val="70"/>
      </w:trPr>
      <w:tc>
        <w:tcPr>
          <w:tcW w:w="4227" w:type="pct"/>
        </w:tcPr>
        <w:p w14:paraId="451D5C97" w14:textId="77777777" w:rsidR="00003A33" w:rsidRPr="00E151C0" w:rsidRDefault="00003A33" w:rsidP="001C6A1D">
          <w:pPr>
            <w:pStyle w:val="a7"/>
            <w:rPr>
              <w:rFonts w:ascii="Arial" w:hAnsi="Arial" w:cs="Arial"/>
              <w:b/>
              <w:sz w:val="10"/>
              <w:szCs w:val="10"/>
            </w:rPr>
          </w:pPr>
        </w:p>
      </w:tc>
      <w:tc>
        <w:tcPr>
          <w:tcW w:w="773" w:type="pct"/>
        </w:tcPr>
        <w:p w14:paraId="67CCE4FC" w14:textId="77777777" w:rsidR="00003A33" w:rsidRPr="00E151C0" w:rsidRDefault="00003A33" w:rsidP="001C6A1D">
          <w:pPr>
            <w:pStyle w:val="a7"/>
            <w:rPr>
              <w:rFonts w:ascii="Arial" w:hAnsi="Arial" w:cs="Arial"/>
              <w:b/>
              <w:sz w:val="10"/>
              <w:szCs w:val="10"/>
            </w:rPr>
          </w:pPr>
        </w:p>
      </w:tc>
    </w:tr>
  </w:tbl>
  <w:p w14:paraId="52AC8EFA"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310528" behindDoc="0" locked="0" layoutInCell="1" allowOverlap="1" wp14:anchorId="4042C040" wp14:editId="04F59036">
              <wp:simplePos x="0" y="0"/>
              <wp:positionH relativeFrom="column">
                <wp:posOffset>5167630</wp:posOffset>
              </wp:positionH>
              <wp:positionV relativeFrom="paragraph">
                <wp:posOffset>84924</wp:posOffset>
              </wp:positionV>
              <wp:extent cx="1009650" cy="333375"/>
              <wp:effectExtent l="0" t="0" r="0" b="9525"/>
              <wp:wrapNone/>
              <wp:docPr id="31"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76A9193E" w14:textId="744A4CD8"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2" type="#_x0000_t202" style="position:absolute;left:0;text-align:left;margin-left:406.9pt;margin-top:6.7pt;width:79.5pt;height:26.2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C1ug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" filled="f" stroked="f" strokeweight="1.3pt">
              <v:textbox>
                <w:txbxContent>
                  <w:p w14:paraId="76A9193E" w14:textId="744A4CD8" w:rsidR="00003A33" w:rsidRPr="004511AD" w:rsidRDefault="00003A33" w:rsidP="001C6A1D">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424"/>
      <w:gridCol w:w="1496"/>
    </w:tblGrid>
    <w:tr w:rsidR="00003A33" w:rsidRPr="00B90300" w14:paraId="7FC3C00C" w14:textId="1B93192A" w:rsidTr="004875EB">
      <w:tc>
        <w:tcPr>
          <w:tcW w:w="4530" w:type="pct"/>
          <w:tcBorders>
            <w:top w:val="single" w:sz="12" w:space="0" w:color="FFD200"/>
          </w:tcBorders>
          <w:vAlign w:val="center"/>
        </w:tcPr>
        <w:p w14:paraId="38751C19" w14:textId="77777777" w:rsidR="00003A33" w:rsidRPr="00117C75" w:rsidRDefault="00003A33" w:rsidP="004E1E18">
          <w:pPr>
            <w:pStyle w:val="a7"/>
            <w:spacing w:before="60"/>
            <w:rPr>
              <w:rFonts w:ascii="Arial" w:hAnsi="Arial" w:cs="Arial"/>
              <w:b/>
              <w:sz w:val="10"/>
              <w:szCs w:val="10"/>
            </w:rPr>
          </w:pPr>
        </w:p>
      </w:tc>
      <w:tc>
        <w:tcPr>
          <w:tcW w:w="470" w:type="pct"/>
          <w:tcBorders>
            <w:top w:val="single" w:sz="12" w:space="0" w:color="FFD200"/>
          </w:tcBorders>
        </w:tcPr>
        <w:p w14:paraId="75392078" w14:textId="77777777" w:rsidR="00003A33" w:rsidRPr="00117C75" w:rsidRDefault="00003A33" w:rsidP="004E1E18">
          <w:pPr>
            <w:pStyle w:val="a7"/>
            <w:spacing w:before="60"/>
            <w:rPr>
              <w:rFonts w:ascii="Arial" w:hAnsi="Arial" w:cs="Arial"/>
              <w:b/>
              <w:sz w:val="10"/>
              <w:szCs w:val="10"/>
            </w:rPr>
          </w:pPr>
        </w:p>
      </w:tc>
    </w:tr>
    <w:tr w:rsidR="00003A33" w:rsidRPr="00B90300" w14:paraId="371F835A" w14:textId="2B9F8EFC" w:rsidTr="004875EB">
      <w:tc>
        <w:tcPr>
          <w:tcW w:w="4530" w:type="pct"/>
          <w:vAlign w:val="center"/>
        </w:tcPr>
        <w:p w14:paraId="13AB8BD1" w14:textId="77777777" w:rsidR="00003A33" w:rsidRPr="00117C75" w:rsidRDefault="00003A33" w:rsidP="004E1E18">
          <w:pPr>
            <w:pStyle w:val="a7"/>
            <w:rPr>
              <w:rFonts w:ascii="Arial" w:hAnsi="Arial" w:cs="Arial"/>
              <w:b/>
              <w:sz w:val="10"/>
              <w:szCs w:val="10"/>
            </w:rPr>
          </w:pPr>
        </w:p>
      </w:tc>
      <w:tc>
        <w:tcPr>
          <w:tcW w:w="470" w:type="pct"/>
        </w:tcPr>
        <w:p w14:paraId="233D28E6" w14:textId="77777777" w:rsidR="00003A33" w:rsidRPr="00117C75" w:rsidRDefault="00003A33" w:rsidP="004E1E18">
          <w:pPr>
            <w:pStyle w:val="a7"/>
            <w:rPr>
              <w:rFonts w:ascii="Arial" w:hAnsi="Arial" w:cs="Arial"/>
              <w:b/>
              <w:sz w:val="10"/>
              <w:szCs w:val="10"/>
            </w:rPr>
          </w:pPr>
        </w:p>
      </w:tc>
    </w:tr>
  </w:tbl>
  <w:p w14:paraId="4EFEF6E6" w14:textId="77777777" w:rsidR="00003A33" w:rsidRPr="003C6C8A" w:rsidRDefault="00003A33">
    <w:pPr>
      <w:pStyle w:val="a7"/>
      <w:rPr>
        <w:rFonts w:asciiTheme="majorBidi" w:hAnsiTheme="majorBidi" w:cstheme="majorBidi"/>
        <w:szCs w:val="28"/>
      </w:rPr>
    </w:pPr>
    <w:r w:rsidRPr="003C6C8A">
      <w:rPr>
        <w:rFonts w:asciiTheme="majorBidi" w:hAnsiTheme="majorBidi" w:cstheme="majorBidi"/>
        <w:noProof/>
        <w:szCs w:val="28"/>
        <w:lang w:eastAsia="ru-RU"/>
      </w:rPr>
      <mc:AlternateContent>
        <mc:Choice Requires="wps">
          <w:drawing>
            <wp:anchor distT="0" distB="0" distL="114300" distR="114300" simplePos="0" relativeHeight="252306432" behindDoc="0" locked="0" layoutInCell="1" allowOverlap="1" wp14:anchorId="3FEA3646" wp14:editId="60AE413C">
              <wp:simplePos x="0" y="0"/>
              <wp:positionH relativeFrom="column">
                <wp:posOffset>9063355</wp:posOffset>
              </wp:positionH>
              <wp:positionV relativeFrom="paragraph">
                <wp:posOffset>84925</wp:posOffset>
              </wp:positionV>
              <wp:extent cx="1009650" cy="333375"/>
              <wp:effectExtent l="0" t="0" r="0" b="9525"/>
              <wp:wrapNone/>
              <wp:docPr id="30"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8636C51" w14:textId="114CC98A"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3" type="#_x0000_t202" style="position:absolute;left:0;text-align:left;margin-left:713.65pt;margin-top:6.7pt;width:79.5pt;height:26.2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b42uQ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" filled="f" stroked="f" strokeweight="1.3pt">
              <v:textbox>
                <w:txbxContent>
                  <w:p w14:paraId="68636C51" w14:textId="114CC98A" w:rsidR="00003A33" w:rsidRPr="004511AD" w:rsidRDefault="00003A33" w:rsidP="004E1E18">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94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8" w:type="pct"/>
      <w:tblLook w:val="01E0" w:firstRow="1" w:lastRow="1" w:firstColumn="1" w:lastColumn="1" w:noHBand="0" w:noVBand="0"/>
    </w:tblPr>
    <w:tblGrid>
      <w:gridCol w:w="8330"/>
      <w:gridCol w:w="1559"/>
    </w:tblGrid>
    <w:tr w:rsidR="00003A33" w:rsidRPr="00B90300" w14:paraId="62189F4F" w14:textId="13DAD669" w:rsidTr="00217779">
      <w:tc>
        <w:tcPr>
          <w:tcW w:w="4212" w:type="pct"/>
          <w:tcBorders>
            <w:top w:val="single" w:sz="12" w:space="0" w:color="FFD200"/>
          </w:tcBorders>
          <w:vAlign w:val="center"/>
        </w:tcPr>
        <w:p w14:paraId="1DD727A5"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c>
        <w:tcPr>
          <w:tcW w:w="788" w:type="pct"/>
          <w:tcBorders>
            <w:top w:val="single" w:sz="12" w:space="0" w:color="FFD200"/>
          </w:tcBorders>
        </w:tcPr>
        <w:p w14:paraId="4D603929" w14:textId="77777777" w:rsidR="00003A33" w:rsidRPr="00B90300" w:rsidRDefault="00003A33" w:rsidP="004A1BE4">
          <w:pPr>
            <w:tabs>
              <w:tab w:val="center" w:pos="4677"/>
              <w:tab w:val="right" w:pos="9355"/>
            </w:tabs>
            <w:spacing w:before="60"/>
            <w:jc w:val="left"/>
            <w:rPr>
              <w:rFonts w:ascii="Arial" w:eastAsia="Times New Roman" w:hAnsi="Arial" w:cs="Arial"/>
              <w:b/>
              <w:sz w:val="10"/>
              <w:szCs w:val="10"/>
            </w:rPr>
          </w:pPr>
        </w:p>
      </w:tc>
    </w:tr>
    <w:tr w:rsidR="00003A33" w:rsidRPr="00B90300" w14:paraId="73CE45D3" w14:textId="7F7DAA84" w:rsidTr="00217779">
      <w:trPr>
        <w:trHeight w:val="80"/>
      </w:trPr>
      <w:tc>
        <w:tcPr>
          <w:tcW w:w="4212" w:type="pct"/>
          <w:vAlign w:val="center"/>
        </w:tcPr>
        <w:p w14:paraId="65A486A5" w14:textId="77777777" w:rsidR="00003A33" w:rsidRPr="00B90300" w:rsidRDefault="00003A33" w:rsidP="004A1BE4">
          <w:pPr>
            <w:tabs>
              <w:tab w:val="center" w:pos="4677"/>
              <w:tab w:val="right" w:pos="9355"/>
            </w:tabs>
            <w:rPr>
              <w:rFonts w:ascii="Arial" w:eastAsia="Times New Roman" w:hAnsi="Arial" w:cs="Arial"/>
              <w:b/>
              <w:sz w:val="10"/>
              <w:szCs w:val="10"/>
            </w:rPr>
          </w:pPr>
        </w:p>
      </w:tc>
      <w:tc>
        <w:tcPr>
          <w:tcW w:w="788" w:type="pct"/>
        </w:tcPr>
        <w:p w14:paraId="130374E1" w14:textId="77777777" w:rsidR="00003A33" w:rsidRPr="00B90300" w:rsidRDefault="00003A33" w:rsidP="004A1BE4">
          <w:pPr>
            <w:tabs>
              <w:tab w:val="center" w:pos="4677"/>
              <w:tab w:val="right" w:pos="9355"/>
            </w:tabs>
            <w:rPr>
              <w:rFonts w:ascii="Arial" w:eastAsia="Times New Roman" w:hAnsi="Arial" w:cs="Arial"/>
              <w:b/>
              <w:sz w:val="10"/>
              <w:szCs w:val="10"/>
            </w:rPr>
          </w:pPr>
        </w:p>
      </w:tc>
    </w:tr>
  </w:tbl>
  <w:p w14:paraId="4B59A058" w14:textId="77777777" w:rsidR="00003A33" w:rsidRPr="00BB0986" w:rsidRDefault="00003A33" w:rsidP="00DD7280">
    <w:pPr>
      <w:pStyle w:val="a7"/>
      <w:rPr>
        <w:szCs w:val="24"/>
      </w:rPr>
    </w:pPr>
    <w:r w:rsidRPr="009F3FAF">
      <w:rPr>
        <w:noProof/>
        <w:szCs w:val="24"/>
        <w:lang w:eastAsia="ru-RU"/>
      </w:rPr>
      <mc:AlternateContent>
        <mc:Choice Requires="wps">
          <w:drawing>
            <wp:anchor distT="0" distB="0" distL="114300" distR="114300" simplePos="0" relativeHeight="252057600" behindDoc="0" locked="0" layoutInCell="1" allowOverlap="1" wp14:anchorId="4BD0EEA7" wp14:editId="29605935">
              <wp:simplePos x="0" y="0"/>
              <wp:positionH relativeFrom="column">
                <wp:posOffset>5148056</wp:posOffset>
              </wp:positionH>
              <wp:positionV relativeFrom="paragraph">
                <wp:posOffset>47542</wp:posOffset>
              </wp:positionV>
              <wp:extent cx="1009650" cy="333375"/>
              <wp:effectExtent l="0" t="0" r="0" b="9525"/>
              <wp:wrapNone/>
              <wp:docPr id="1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ACF4881" w14:textId="29338B02" w:rsidR="00003A33" w:rsidRPr="004511AD" w:rsidRDefault="00003A33" w:rsidP="009F3FAF">
                          <w:pPr>
                            <w:pStyle w:val="a5"/>
                            <w:ind w:hanging="181"/>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4" type="#_x0000_t202" style="position:absolute;left:0;text-align:left;margin-left:405.35pt;margin-top:3.75pt;width:79.5pt;height:26.2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" filled="f" stroked="f" strokeweight="1.3pt">
              <v:textbox>
                <w:txbxContent>
                  <w:p w14:paraId="1ACF4881" w14:textId="29338B02" w:rsidR="00003A33" w:rsidRPr="004511AD" w:rsidRDefault="00003A33" w:rsidP="009F3FAF">
                    <w:pPr>
                      <w:pStyle w:val="a5"/>
                      <w:ind w:hanging="181"/>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Pr>
        <w:noProof/>
        <w:szCs w:val="24"/>
        <w:lang w:eastAsia="ru-RU"/>
      </w:rPr>
      <mc:AlternateContent>
        <mc:Choice Requires="wps">
          <w:drawing>
            <wp:anchor distT="0" distB="0" distL="114300" distR="114300" simplePos="0" relativeHeight="252051456" behindDoc="0" locked="0" layoutInCell="1" allowOverlap="1" wp14:anchorId="704B063D" wp14:editId="093B5703">
              <wp:simplePos x="0" y="0"/>
              <wp:positionH relativeFrom="column">
                <wp:posOffset>8631555</wp:posOffset>
              </wp:positionH>
              <wp:positionV relativeFrom="paragraph">
                <wp:posOffset>-2839085</wp:posOffset>
              </wp:positionV>
              <wp:extent cx="1009650" cy="333375"/>
              <wp:effectExtent l="0" t="0" r="0" b="9525"/>
              <wp:wrapNone/>
              <wp:docPr id="1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77A8140" w14:textId="7A68CE1A" w:rsidR="00003A33" w:rsidRPr="004511AD" w:rsidRDefault="00003A33" w:rsidP="00CD28B1">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5" type="#_x0000_t202" style="position:absolute;left:0;text-align:left;margin-left:679.65pt;margin-top:-223.55pt;width:79.5pt;height:26.2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jxeuA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" filled="f" stroked="f" strokeweight="1.3pt">
              <v:textbox>
                <w:txbxContent>
                  <w:p w14:paraId="077A8140" w14:textId="7A68CE1A" w:rsidR="00003A33" w:rsidRPr="004511AD" w:rsidRDefault="00003A33" w:rsidP="00CD28B1">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r>
      <w:rPr>
        <w:noProof/>
        <w:szCs w:val="24"/>
        <w:lang w:eastAsia="ru-RU"/>
      </w:rPr>
      <mc:AlternateContent>
        <mc:Choice Requires="wps">
          <w:drawing>
            <wp:anchor distT="0" distB="0" distL="114300" distR="114300" simplePos="0" relativeHeight="251899904" behindDoc="0" locked="0" layoutInCell="1" allowOverlap="1" wp14:anchorId="4485C384" wp14:editId="5AAA65FC">
              <wp:simplePos x="0" y="0"/>
              <wp:positionH relativeFrom="column">
                <wp:posOffset>8910955</wp:posOffset>
              </wp:positionH>
              <wp:positionV relativeFrom="paragraph">
                <wp:posOffset>140335</wp:posOffset>
              </wp:positionV>
              <wp:extent cx="1009650" cy="333375"/>
              <wp:effectExtent l="0" t="0" r="0" b="9525"/>
              <wp:wrapNone/>
              <wp:docPr id="11"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5119F733" w14:textId="1DB2A2FE"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6" type="#_x0000_t202" style="position:absolute;left:0;text-align:left;margin-left:701.65pt;margin-top:11.05pt;width:79.5pt;height:26.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964uQ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" filled="f" stroked="f" strokeweight="1.3pt">
              <v:textbox>
                <w:txbxContent>
                  <w:p w14:paraId="5119F733" w14:textId="1DB2A2FE" w:rsidR="00003A33" w:rsidRPr="004511AD" w:rsidRDefault="00003A33" w:rsidP="00DD7280">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8" w:type="pct"/>
      <w:tblLook w:val="01E0" w:firstRow="1" w:lastRow="1" w:firstColumn="1" w:lastColumn="1" w:noHBand="0" w:noVBand="0"/>
    </w:tblPr>
    <w:tblGrid>
      <w:gridCol w:w="8188"/>
      <w:gridCol w:w="1701"/>
    </w:tblGrid>
    <w:tr w:rsidR="00003A33" w:rsidRPr="00B90300" w14:paraId="25E57078" w14:textId="27024823" w:rsidTr="00186ECD">
      <w:tc>
        <w:tcPr>
          <w:tcW w:w="4140" w:type="pct"/>
          <w:tcBorders>
            <w:top w:val="single" w:sz="12" w:space="0" w:color="FFD200"/>
          </w:tcBorders>
          <w:vAlign w:val="center"/>
        </w:tcPr>
        <w:p w14:paraId="21E9EAE7"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860" w:type="pct"/>
          <w:tcBorders>
            <w:top w:val="single" w:sz="12" w:space="0" w:color="FFD200"/>
          </w:tcBorders>
        </w:tcPr>
        <w:p w14:paraId="1D961C24"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398815C1" w14:textId="22C2581D" w:rsidTr="00186ECD">
      <w:trPr>
        <w:trHeight w:val="80"/>
      </w:trPr>
      <w:tc>
        <w:tcPr>
          <w:tcW w:w="4140" w:type="pct"/>
          <w:vAlign w:val="center"/>
        </w:tcPr>
        <w:p w14:paraId="6E18692F"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860" w:type="pct"/>
        </w:tcPr>
        <w:p w14:paraId="14BB0B82"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34B75352"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46656" behindDoc="0" locked="0" layoutInCell="1" allowOverlap="1" wp14:anchorId="561755E1" wp14:editId="584670B4">
              <wp:simplePos x="0" y="0"/>
              <wp:positionH relativeFrom="column">
                <wp:posOffset>5084169</wp:posOffset>
              </wp:positionH>
              <wp:positionV relativeFrom="paragraph">
                <wp:posOffset>84648</wp:posOffset>
              </wp:positionV>
              <wp:extent cx="1113017" cy="333375"/>
              <wp:effectExtent l="0" t="0" r="0" b="9525"/>
              <wp:wrapNone/>
              <wp:docPr id="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017"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CD6A125" w14:textId="17C93084" w:rsidR="00003A33" w:rsidRPr="004511AD" w:rsidRDefault="00003A33" w:rsidP="007E3479">
                          <w:pPr>
                            <w:pStyle w:val="a5"/>
                            <w:ind w:hanging="181"/>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7" type="#_x0000_t202" style="position:absolute;left:0;text-align:left;margin-left:400.35pt;margin-top:6.65pt;width:87.65pt;height:26.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" filled="f" stroked="f" strokeweight="1.3pt">
              <v:textbox>
                <w:txbxContent>
                  <w:p w14:paraId="1CD6A125" w14:textId="17C93084" w:rsidR="00003A33" w:rsidRPr="004511AD" w:rsidRDefault="00003A33" w:rsidP="007E3479">
                    <w:pPr>
                      <w:pStyle w:val="a5"/>
                      <w:ind w:hanging="181"/>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103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5920"/>
    </w:tblGrid>
    <w:tr w:rsidR="00003A33" w:rsidRPr="00B90300" w14:paraId="4B3BC849" w14:textId="77777777" w:rsidTr="00824BB1">
      <w:tc>
        <w:tcPr>
          <w:tcW w:w="5000" w:type="pct"/>
          <w:tcBorders>
            <w:top w:val="single" w:sz="12" w:space="0" w:color="FFD200"/>
          </w:tcBorders>
          <w:vAlign w:val="center"/>
        </w:tcPr>
        <w:p w14:paraId="7485C74D"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6A77E0E1" w14:textId="77777777" w:rsidTr="00BB7BDD">
      <w:trPr>
        <w:trHeight w:val="70"/>
      </w:trPr>
      <w:tc>
        <w:tcPr>
          <w:tcW w:w="5000" w:type="pct"/>
          <w:vAlign w:val="center"/>
        </w:tcPr>
        <w:p w14:paraId="4F7F8756"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13FB147F"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84544" behindDoc="0" locked="0" layoutInCell="1" allowOverlap="1" wp14:anchorId="215E8CAC" wp14:editId="43476FCF">
              <wp:simplePos x="0" y="0"/>
              <wp:positionH relativeFrom="column">
                <wp:posOffset>8863330</wp:posOffset>
              </wp:positionH>
              <wp:positionV relativeFrom="paragraph">
                <wp:posOffset>197485</wp:posOffset>
              </wp:positionV>
              <wp:extent cx="1009650" cy="333375"/>
              <wp:effectExtent l="0" t="0" r="0" b="9525"/>
              <wp:wrapNone/>
              <wp:docPr id="4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31D41B9" w14:textId="5207D94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130</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8" type="#_x0000_t202" style="position:absolute;left:0;text-align:left;margin-left:697.9pt;margin-top:15.55pt;width:79.5pt;height:26.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" filled="f" stroked="f" strokeweight="1.3pt">
              <v:textbox>
                <w:txbxContent>
                  <w:p w14:paraId="631D41B9" w14:textId="5207D94A"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130</w:t>
                    </w:r>
                    <w:r>
                      <w:rPr>
                        <w:rFonts w:ascii="Arial" w:hAnsi="Arial" w:cs="Arial"/>
                        <w:b/>
                        <w:sz w:val="12"/>
                        <w:szCs w:val="12"/>
                      </w:rP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9854"/>
    </w:tblGrid>
    <w:tr w:rsidR="00003A33" w:rsidRPr="00B90300" w14:paraId="3E9CDBCB" w14:textId="77777777" w:rsidTr="00824BB1">
      <w:tc>
        <w:tcPr>
          <w:tcW w:w="5000" w:type="pct"/>
          <w:tcBorders>
            <w:top w:val="single" w:sz="12" w:space="0" w:color="FFD200"/>
          </w:tcBorders>
          <w:vAlign w:val="center"/>
        </w:tcPr>
        <w:p w14:paraId="299E728A"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420FEEBE" w14:textId="77777777" w:rsidTr="00BB7BDD">
      <w:trPr>
        <w:trHeight w:val="80"/>
      </w:trPr>
      <w:tc>
        <w:tcPr>
          <w:tcW w:w="5000" w:type="pct"/>
          <w:vAlign w:val="center"/>
        </w:tcPr>
        <w:p w14:paraId="22A8D569"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7846C171"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1852800" behindDoc="0" locked="0" layoutInCell="1" allowOverlap="1" wp14:anchorId="2699436C" wp14:editId="60BC5D4D">
              <wp:simplePos x="0" y="0"/>
              <wp:positionH relativeFrom="column">
                <wp:posOffset>5169410</wp:posOffset>
              </wp:positionH>
              <wp:positionV relativeFrom="paragraph">
                <wp:posOffset>86953</wp:posOffset>
              </wp:positionV>
              <wp:extent cx="1009650" cy="333375"/>
              <wp:effectExtent l="0" t="0" r="0" b="9525"/>
              <wp:wrapNone/>
              <wp:docPr id="4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D9AD417" w14:textId="1CD02540"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9" type="#_x0000_t202" style="position:absolute;left:0;text-align:left;margin-left:407.05pt;margin-top:6.85pt;width:79.5pt;height:26.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yUPugIAAMU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" filled="f" stroked="f" strokeweight="1.3pt">
              <v:textbox>
                <w:txbxContent>
                  <w:p w14:paraId="6D9AD417" w14:textId="1CD02540"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14143"/>
      <w:gridCol w:w="1777"/>
    </w:tblGrid>
    <w:tr w:rsidR="00003A33" w:rsidRPr="00B90300" w14:paraId="48FCBD0E" w14:textId="51B20649" w:rsidTr="00D70348">
      <w:tc>
        <w:tcPr>
          <w:tcW w:w="4442" w:type="pct"/>
          <w:tcBorders>
            <w:top w:val="single" w:sz="12" w:space="0" w:color="FFD200"/>
          </w:tcBorders>
          <w:vAlign w:val="center"/>
        </w:tcPr>
        <w:p w14:paraId="028BD1D0"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c>
        <w:tcPr>
          <w:tcW w:w="558" w:type="pct"/>
          <w:tcBorders>
            <w:top w:val="single" w:sz="12" w:space="0" w:color="FFD200"/>
          </w:tcBorders>
        </w:tcPr>
        <w:p w14:paraId="35A7FE6E" w14:textId="77777777" w:rsidR="00003A33" w:rsidRPr="00B90300" w:rsidRDefault="00003A33" w:rsidP="00824BB1">
          <w:pPr>
            <w:tabs>
              <w:tab w:val="center" w:pos="4677"/>
              <w:tab w:val="right" w:pos="9355"/>
            </w:tabs>
            <w:spacing w:before="60"/>
            <w:jc w:val="left"/>
            <w:rPr>
              <w:rFonts w:ascii="Arial" w:eastAsia="Times New Roman" w:hAnsi="Arial" w:cs="Arial"/>
              <w:b/>
              <w:sz w:val="10"/>
              <w:szCs w:val="10"/>
            </w:rPr>
          </w:pPr>
        </w:p>
      </w:tc>
    </w:tr>
    <w:tr w:rsidR="00003A33" w:rsidRPr="00B90300" w14:paraId="0F208DC7" w14:textId="08D89FA0" w:rsidTr="00D70348">
      <w:trPr>
        <w:trHeight w:val="80"/>
      </w:trPr>
      <w:tc>
        <w:tcPr>
          <w:tcW w:w="4442" w:type="pct"/>
          <w:vAlign w:val="center"/>
        </w:tcPr>
        <w:p w14:paraId="22ED92AC" w14:textId="77777777" w:rsidR="00003A33" w:rsidRPr="00B90300" w:rsidRDefault="00003A33" w:rsidP="00824BB1">
          <w:pPr>
            <w:tabs>
              <w:tab w:val="center" w:pos="4677"/>
              <w:tab w:val="right" w:pos="9355"/>
            </w:tabs>
            <w:rPr>
              <w:rFonts w:ascii="Arial" w:eastAsia="Times New Roman" w:hAnsi="Arial" w:cs="Arial"/>
              <w:b/>
              <w:sz w:val="10"/>
              <w:szCs w:val="10"/>
            </w:rPr>
          </w:pPr>
        </w:p>
      </w:tc>
      <w:tc>
        <w:tcPr>
          <w:tcW w:w="558" w:type="pct"/>
        </w:tcPr>
        <w:p w14:paraId="7970728C" w14:textId="77777777" w:rsidR="00003A33" w:rsidRPr="00B90300" w:rsidRDefault="00003A33" w:rsidP="00824BB1">
          <w:pPr>
            <w:tabs>
              <w:tab w:val="center" w:pos="4677"/>
              <w:tab w:val="right" w:pos="9355"/>
            </w:tabs>
            <w:rPr>
              <w:rFonts w:ascii="Arial" w:eastAsia="Times New Roman" w:hAnsi="Arial" w:cs="Arial"/>
              <w:b/>
              <w:sz w:val="10"/>
              <w:szCs w:val="10"/>
            </w:rPr>
          </w:pPr>
        </w:p>
      </w:tc>
    </w:tr>
  </w:tbl>
  <w:p w14:paraId="6EEBD518" w14:textId="77777777" w:rsidR="00003A33" w:rsidRPr="00BB0986" w:rsidRDefault="00003A33" w:rsidP="00471695">
    <w:pPr>
      <w:pStyle w:val="a7"/>
      <w:rPr>
        <w:szCs w:val="24"/>
      </w:rPr>
    </w:pPr>
    <w:r>
      <w:rPr>
        <w:noProof/>
        <w:szCs w:val="24"/>
        <w:lang w:eastAsia="ru-RU"/>
      </w:rPr>
      <mc:AlternateContent>
        <mc:Choice Requires="wps">
          <w:drawing>
            <wp:anchor distT="0" distB="0" distL="114300" distR="114300" simplePos="0" relativeHeight="252312576" behindDoc="0" locked="0" layoutInCell="1" allowOverlap="1" wp14:anchorId="04B709F9" wp14:editId="27395A8B">
              <wp:simplePos x="0" y="0"/>
              <wp:positionH relativeFrom="column">
                <wp:posOffset>8839504</wp:posOffset>
              </wp:positionH>
              <wp:positionV relativeFrom="paragraph">
                <wp:posOffset>83185</wp:posOffset>
              </wp:positionV>
              <wp:extent cx="1168677" cy="333375"/>
              <wp:effectExtent l="0" t="0" r="0" b="9525"/>
              <wp:wrapNone/>
              <wp:docPr id="1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677"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56F1D5C" w14:textId="0545B064"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60" type="#_x0000_t202" style="position:absolute;left:0;text-align:left;margin-left:696pt;margin-top:6.55pt;width:92pt;height:26.25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" filled="f" stroked="f" strokeweight="1.3pt">
              <v:textbox>
                <w:txbxContent>
                  <w:p w14:paraId="156F1D5C" w14:textId="0545B064" w:rsidR="00003A33" w:rsidRPr="004511AD" w:rsidRDefault="00003A33" w:rsidP="00471695">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CA1BDF">
                      <w:rPr>
                        <w:rFonts w:ascii="Arial" w:hAnsi="Arial" w:cs="Arial"/>
                        <w:b/>
                        <w:noProof/>
                        <w:sz w:val="12"/>
                        <w:szCs w:val="12"/>
                      </w:rPr>
                      <w:t>134</w:t>
                    </w:r>
                    <w:r>
                      <w:rPr>
                        <w:rFonts w:ascii="Arial" w:hAnsi="Arial" w:cs="Arial"/>
                        <w:b/>
                        <w:sz w:val="12"/>
                        <w:szCs w:val="1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77CE6" w14:textId="77777777" w:rsidR="00E76DFD" w:rsidRDefault="00E76DFD" w:rsidP="000D7C6A">
      <w:r>
        <w:separator/>
      </w:r>
    </w:p>
  </w:footnote>
  <w:footnote w:type="continuationSeparator" w:id="0">
    <w:p w14:paraId="50A2451F" w14:textId="77777777" w:rsidR="00E76DFD" w:rsidRDefault="00E76DFD" w:rsidP="000D7C6A">
      <w:r>
        <w:continuationSeparator/>
      </w:r>
    </w:p>
  </w:footnote>
  <w:footnote w:id="1">
    <w:p w14:paraId="5B092E5E" w14:textId="4E69EA1A"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СТ ЦКБА 003-2003 Арматура трубопроводная. Корпуса и крышки. Нормирование статической прочности.</w:t>
      </w:r>
    </w:p>
  </w:footnote>
  <w:footnote w:id="2">
    <w:p w14:paraId="5926563C" w14:textId="08BCE51E" w:rsidR="00003A33" w:rsidRDefault="00003A33">
      <w:pPr>
        <w:pStyle w:val="af4"/>
      </w:pPr>
      <w:r w:rsidRPr="002F68B6">
        <w:rPr>
          <w:rStyle w:val="af7"/>
          <w:rFonts w:ascii="Arial" w:hAnsi="Arial" w:cs="Arial"/>
          <w:sz w:val="16"/>
          <w:szCs w:val="16"/>
        </w:rPr>
        <w:footnoteRef/>
      </w:r>
      <w:r w:rsidRPr="002F68B6">
        <w:rPr>
          <w:rFonts w:ascii="Arial" w:hAnsi="Arial" w:cs="Arial"/>
          <w:sz w:val="16"/>
          <w:szCs w:val="16"/>
        </w:rPr>
        <w:t xml:space="preserve"> СТ ЦКБА 092-2014 Арматура для магистральных трубопроводов. Нормативные нагрузки от трубопроводов. Методика расчёта и численные значения.</w:t>
      </w:r>
    </w:p>
  </w:footnote>
  <w:footnote w:id="3">
    <w:p w14:paraId="758C47AA" w14:textId="2CCA6A97" w:rsidR="00003A33" w:rsidRDefault="00003A33">
      <w:pPr>
        <w:pStyle w:val="af4"/>
      </w:pPr>
      <w:r>
        <w:rPr>
          <w:rStyle w:val="af7"/>
        </w:rPr>
        <w:footnoteRef/>
      </w:r>
      <w:r>
        <w:t xml:space="preserve"> </w:t>
      </w:r>
      <w:r w:rsidRPr="002F68B6">
        <w:rPr>
          <w:rFonts w:ascii="Arial" w:hAnsi="Arial" w:cs="Arial"/>
          <w:sz w:val="16"/>
          <w:szCs w:val="16"/>
        </w:rPr>
        <w:t>СТ ЦКБА 037-2006 Арматура трубопроводная. Узлы сальниковые. Конструкция, основные размеры и технические требования.</w:t>
      </w:r>
    </w:p>
  </w:footnote>
  <w:footnote w:id="4">
    <w:p w14:paraId="724FB320" w14:textId="4EEEE546"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СТ ЦКБА 005.1-2003 Арматура трубопроводная. Металлы, применяемые в </w:t>
      </w:r>
      <w:proofErr w:type="spellStart"/>
      <w:r w:rsidRPr="002F68B6">
        <w:rPr>
          <w:rFonts w:ascii="Arial" w:hAnsi="Arial" w:cs="Arial"/>
          <w:sz w:val="16"/>
          <w:szCs w:val="16"/>
        </w:rPr>
        <w:t>арматуростроении</w:t>
      </w:r>
      <w:proofErr w:type="spellEnd"/>
      <w:r w:rsidRPr="002F68B6">
        <w:rPr>
          <w:rFonts w:ascii="Arial" w:hAnsi="Arial" w:cs="Arial"/>
          <w:sz w:val="16"/>
          <w:szCs w:val="16"/>
        </w:rPr>
        <w:t>. Часть1.</w:t>
      </w:r>
    </w:p>
  </w:footnote>
  <w:footnote w:id="5">
    <w:p w14:paraId="009879FF" w14:textId="6F273A27"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СТ ЦКБА 010-2004 Арматура трубопроводная. Поковки, штамповки и заготовки из проката. Технические требования.</w:t>
      </w:r>
    </w:p>
  </w:footnote>
  <w:footnote w:id="6">
    <w:p w14:paraId="1FA273C6" w14:textId="7A5CE547"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СТ ЦКБА 014-2004 Арматура трубопроводная. Отливки стальные. Общие технические условия.</w:t>
      </w:r>
    </w:p>
  </w:footnote>
  <w:footnote w:id="7">
    <w:p w14:paraId="60888DA1" w14:textId="5AD1AE2F"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СТ ЦКБА 016-2005 Арматура трубопроводная. Термическая обработка деталей, заготовок и сварных сборок из высоколегированных сталей, </w:t>
      </w:r>
      <w:proofErr w:type="gramStart"/>
      <w:r w:rsidRPr="002F68B6">
        <w:rPr>
          <w:rFonts w:ascii="Arial" w:hAnsi="Arial" w:cs="Arial"/>
          <w:sz w:val="16"/>
          <w:szCs w:val="16"/>
        </w:rPr>
        <w:t>коррозионно-стойких</w:t>
      </w:r>
      <w:proofErr w:type="gramEnd"/>
      <w:r w:rsidRPr="002F68B6">
        <w:rPr>
          <w:rFonts w:ascii="Arial" w:hAnsi="Arial" w:cs="Arial"/>
          <w:sz w:val="16"/>
          <w:szCs w:val="16"/>
        </w:rPr>
        <w:t xml:space="preserve"> и жаропрочных сплавов.</w:t>
      </w:r>
    </w:p>
  </w:footnote>
  <w:footnote w:id="8">
    <w:p w14:paraId="163C2712" w14:textId="26DC722E"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СТ ЦКБА 052-2008 Арматура трубопроводная. Требования к материалам арматуры, применяемой для сероводородсодержащих сред.</w:t>
      </w:r>
    </w:p>
  </w:footnote>
  <w:footnote w:id="9">
    <w:p w14:paraId="4E3A9A4D" w14:textId="380CB6E8" w:rsidR="00003A33" w:rsidRDefault="00003A33">
      <w:pPr>
        <w:pStyle w:val="af4"/>
      </w:pPr>
      <w:r w:rsidRPr="002F68B6">
        <w:rPr>
          <w:rStyle w:val="af7"/>
          <w:rFonts w:ascii="Arial" w:hAnsi="Arial" w:cs="Arial"/>
          <w:sz w:val="16"/>
          <w:szCs w:val="16"/>
        </w:rPr>
        <w:footnoteRef/>
      </w:r>
      <w:r w:rsidRPr="002F68B6">
        <w:rPr>
          <w:rFonts w:ascii="Arial" w:hAnsi="Arial" w:cs="Arial"/>
          <w:sz w:val="16"/>
          <w:szCs w:val="16"/>
        </w:rPr>
        <w:t>СТ ЦКБА 012-2005 Арматура трубопроводная. Шпильки, болты, гайки и шайбы для трубопроводной арматуры. Технические требования.</w:t>
      </w:r>
    </w:p>
  </w:footnote>
  <w:footnote w:id="10">
    <w:p w14:paraId="1670D984" w14:textId="2A6C84AF"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СТ ЦКБА 053-2008 Арматура трубопроводная. Наплавка и контроль качества наплавленных поверхностей. Технические требования.</w:t>
      </w:r>
    </w:p>
  </w:footnote>
  <w:footnote w:id="11">
    <w:p w14:paraId="55DF45D7" w14:textId="1C939E1C"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РД 24.200.04-90 Швы сварных соединений. Металлографический метод контроля основного металла и сварных соединений </w:t>
      </w:r>
      <w:proofErr w:type="spellStart"/>
      <w:r w:rsidRPr="002F68B6">
        <w:rPr>
          <w:rFonts w:ascii="Arial" w:hAnsi="Arial" w:cs="Arial"/>
          <w:sz w:val="16"/>
          <w:szCs w:val="16"/>
        </w:rPr>
        <w:t>химнефтеаппаратуры</w:t>
      </w:r>
      <w:proofErr w:type="spellEnd"/>
      <w:r w:rsidRPr="002F68B6">
        <w:rPr>
          <w:rFonts w:ascii="Arial" w:hAnsi="Arial" w:cs="Arial"/>
          <w:sz w:val="16"/>
          <w:szCs w:val="16"/>
        </w:rPr>
        <w:t>.</w:t>
      </w:r>
    </w:p>
  </w:footnote>
  <w:footnote w:id="12">
    <w:p w14:paraId="49AE42BA" w14:textId="51E20C06"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РД 39-0147103-362-86 Руководство по применению антикоррозионных мероприятий при составлении проектов обустройства и реконструкции объектов нефтяных месторождений.</w:t>
      </w:r>
    </w:p>
  </w:footnote>
  <w:footnote w:id="13">
    <w:p w14:paraId="35542F5C" w14:textId="77777777" w:rsidR="00003A33" w:rsidRPr="00EB0557" w:rsidRDefault="00003A33">
      <w:pPr>
        <w:pStyle w:val="af4"/>
        <w:rPr>
          <w:rFonts w:ascii="Arial" w:hAnsi="Arial" w:cs="Arial"/>
          <w:sz w:val="16"/>
          <w:szCs w:val="16"/>
        </w:rPr>
      </w:pPr>
      <w:r w:rsidRPr="00EB0557">
        <w:rPr>
          <w:rStyle w:val="af7"/>
          <w:rFonts w:ascii="Arial" w:hAnsi="Arial" w:cs="Arial"/>
          <w:sz w:val="16"/>
          <w:szCs w:val="16"/>
        </w:rPr>
        <w:footnoteRef/>
      </w:r>
      <w:r w:rsidRPr="00EB0557">
        <w:rPr>
          <w:rFonts w:ascii="Arial" w:hAnsi="Arial" w:cs="Arial"/>
          <w:sz w:val="16"/>
          <w:szCs w:val="16"/>
        </w:rPr>
        <w:t xml:space="preserve"> </w:t>
      </w:r>
      <w:proofErr w:type="spellStart"/>
      <w:r w:rsidRPr="00EB0557">
        <w:rPr>
          <w:rFonts w:ascii="Arial" w:hAnsi="Arial" w:cs="Arial"/>
          <w:sz w:val="16"/>
          <w:szCs w:val="16"/>
        </w:rPr>
        <w:t>Намиот</w:t>
      </w:r>
      <w:proofErr w:type="spellEnd"/>
      <w:r w:rsidRPr="00EB0557">
        <w:rPr>
          <w:rFonts w:ascii="Arial" w:hAnsi="Arial" w:cs="Arial"/>
          <w:sz w:val="16"/>
          <w:szCs w:val="16"/>
        </w:rPr>
        <w:t xml:space="preserve"> А.Ю. Растворимость газов в воде: Справочное пособие. - М.: Недра, 1991.</w:t>
      </w:r>
    </w:p>
  </w:footnote>
  <w:footnote w:id="14">
    <w:p w14:paraId="1B4264E9" w14:textId="77777777" w:rsidR="00003A33" w:rsidRPr="00EB0557" w:rsidRDefault="00003A33" w:rsidP="006A2886">
      <w:pPr>
        <w:pStyle w:val="af4"/>
        <w:rPr>
          <w:rFonts w:ascii="Arial" w:hAnsi="Arial" w:cs="Arial"/>
          <w:sz w:val="16"/>
          <w:szCs w:val="16"/>
        </w:rPr>
      </w:pPr>
      <w:r w:rsidRPr="00EB0557">
        <w:rPr>
          <w:rStyle w:val="af7"/>
          <w:rFonts w:ascii="Arial" w:hAnsi="Arial" w:cs="Arial"/>
          <w:sz w:val="16"/>
          <w:szCs w:val="16"/>
        </w:rPr>
        <w:footnoteRef/>
      </w:r>
      <w:r w:rsidRPr="00EB0557">
        <w:rPr>
          <w:rFonts w:ascii="Arial" w:hAnsi="Arial" w:cs="Arial"/>
          <w:sz w:val="16"/>
          <w:szCs w:val="16"/>
        </w:rPr>
        <w:t xml:space="preserve"> АТК 26-18-5-93 Альбом типовых конструкций. Заглушки поворотные стальные для фланцев арматуры. Конструкция, размеры и технические требования</w:t>
      </w:r>
      <w:r>
        <w:rPr>
          <w:rFonts w:ascii="Arial" w:hAnsi="Arial" w:cs="Arial"/>
          <w:sz w:val="16"/>
          <w:szCs w:val="16"/>
        </w:rPr>
        <w:t>.</w:t>
      </w:r>
    </w:p>
  </w:footnote>
  <w:footnote w:id="15">
    <w:p w14:paraId="5D25F890" w14:textId="77777777" w:rsidR="00003A33" w:rsidRPr="00EB0557" w:rsidRDefault="00003A33" w:rsidP="006A2886">
      <w:pPr>
        <w:pStyle w:val="af4"/>
        <w:rPr>
          <w:rFonts w:ascii="Arial" w:hAnsi="Arial" w:cs="Arial"/>
          <w:sz w:val="16"/>
          <w:szCs w:val="16"/>
        </w:rPr>
      </w:pPr>
      <w:r w:rsidRPr="00EB0557">
        <w:rPr>
          <w:rStyle w:val="af7"/>
          <w:rFonts w:ascii="Arial" w:hAnsi="Arial" w:cs="Arial"/>
          <w:sz w:val="16"/>
          <w:szCs w:val="16"/>
        </w:rPr>
        <w:footnoteRef/>
      </w:r>
      <w:r w:rsidRPr="00EB0557">
        <w:rPr>
          <w:rFonts w:ascii="Arial" w:hAnsi="Arial" w:cs="Arial"/>
          <w:sz w:val="16"/>
          <w:szCs w:val="16"/>
        </w:rPr>
        <w:t xml:space="preserve"> Т-ММ-25-01-06 Альбом чертежей внутреннего типажа. </w:t>
      </w:r>
      <w:proofErr w:type="spellStart"/>
      <w:r w:rsidRPr="00EB0557">
        <w:rPr>
          <w:rFonts w:ascii="Arial" w:hAnsi="Arial" w:cs="Arial"/>
          <w:sz w:val="16"/>
          <w:szCs w:val="16"/>
        </w:rPr>
        <w:t>Нестандартизированные</w:t>
      </w:r>
      <w:proofErr w:type="spellEnd"/>
      <w:r w:rsidRPr="00EB0557">
        <w:rPr>
          <w:rFonts w:ascii="Arial" w:hAnsi="Arial" w:cs="Arial"/>
          <w:sz w:val="16"/>
          <w:szCs w:val="16"/>
        </w:rPr>
        <w:t xml:space="preserve"> детали и узлы трубопроводов из углеродистой и легированной стали на </w:t>
      </w:r>
      <w:proofErr w:type="spellStart"/>
      <w:r w:rsidRPr="00EB0557">
        <w:rPr>
          <w:rFonts w:ascii="Arial" w:hAnsi="Arial" w:cs="Arial"/>
          <w:sz w:val="16"/>
          <w:szCs w:val="16"/>
        </w:rPr>
        <w:t>Pу</w:t>
      </w:r>
      <w:proofErr w:type="spellEnd"/>
      <w:r w:rsidRPr="00EB0557">
        <w:rPr>
          <w:rFonts w:ascii="Arial" w:hAnsi="Arial" w:cs="Arial"/>
          <w:sz w:val="16"/>
          <w:szCs w:val="16"/>
        </w:rPr>
        <w:t xml:space="preserve"> до 10 МПа (100 кгс/см</w:t>
      </w:r>
      <w:r w:rsidRPr="00EB0557">
        <w:rPr>
          <w:rFonts w:ascii="Arial" w:hAnsi="Arial" w:cs="Arial"/>
          <w:sz w:val="16"/>
          <w:szCs w:val="16"/>
          <w:vertAlign w:val="superscript"/>
        </w:rPr>
        <w:t>2</w:t>
      </w:r>
      <w:r w:rsidRPr="00EB0557">
        <w:rPr>
          <w:rFonts w:ascii="Arial" w:hAnsi="Arial" w:cs="Arial"/>
          <w:sz w:val="16"/>
          <w:szCs w:val="16"/>
        </w:rPr>
        <w:t>).</w:t>
      </w:r>
    </w:p>
  </w:footnote>
  <w:footnote w:id="16">
    <w:p w14:paraId="0A1D3B4D" w14:textId="155EE250" w:rsidR="00003A33" w:rsidRDefault="00003A33">
      <w:pPr>
        <w:pStyle w:val="af4"/>
      </w:pPr>
      <w:r>
        <w:rPr>
          <w:rStyle w:val="af7"/>
        </w:rPr>
        <w:footnoteRef/>
      </w:r>
      <w:r>
        <w:t xml:space="preserve"> </w:t>
      </w:r>
      <w:r w:rsidRPr="009B4993">
        <w:rPr>
          <w:rFonts w:ascii="Arial" w:hAnsi="Arial" w:cs="Arial"/>
          <w:sz w:val="16"/>
          <w:szCs w:val="16"/>
        </w:rPr>
        <w:t>ОСТ 26-01-42-82 Сборочные единицы и детали трубопроводов. Прокладки металлические овального и восьмиугольного сечения на Р(р) 32 МПа (320 кгс/см</w:t>
      </w:r>
      <w:r w:rsidRPr="001438D0">
        <w:rPr>
          <w:rFonts w:ascii="Arial" w:hAnsi="Arial" w:cs="Arial"/>
          <w:sz w:val="16"/>
          <w:szCs w:val="16"/>
          <w:vertAlign w:val="superscript"/>
        </w:rPr>
        <w:t>2</w:t>
      </w:r>
      <w:r w:rsidRPr="009B4993">
        <w:rPr>
          <w:rFonts w:ascii="Arial" w:hAnsi="Arial" w:cs="Arial"/>
          <w:sz w:val="16"/>
          <w:szCs w:val="16"/>
        </w:rPr>
        <w:t>). Конструкция и размеры.</w:t>
      </w:r>
    </w:p>
  </w:footnote>
  <w:footnote w:id="17">
    <w:p w14:paraId="3A65A41B" w14:textId="7E552C96"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СТ ЦКБА 072-2009 Арматура трубопроводная. Крутящие моменты и размеры маховиков и рукояток.</w:t>
      </w:r>
    </w:p>
  </w:footnote>
  <w:footnote w:id="18">
    <w:p w14:paraId="043A1CDD" w14:textId="4AEF9DAE"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IEC 61158-2-2014 </w:t>
      </w:r>
      <w:proofErr w:type="spellStart"/>
      <w:r w:rsidRPr="002F68B6">
        <w:rPr>
          <w:rFonts w:ascii="Arial" w:hAnsi="Arial" w:cs="Arial"/>
          <w:sz w:val="16"/>
          <w:szCs w:val="16"/>
        </w:rPr>
        <w:t>Industrial</w:t>
      </w:r>
      <w:proofErr w:type="spellEnd"/>
      <w:r w:rsidRPr="002F68B6">
        <w:rPr>
          <w:rFonts w:ascii="Arial" w:hAnsi="Arial" w:cs="Arial"/>
          <w:sz w:val="16"/>
          <w:szCs w:val="16"/>
        </w:rPr>
        <w:t xml:space="preserve"> </w:t>
      </w:r>
      <w:proofErr w:type="spellStart"/>
      <w:r w:rsidRPr="002F68B6">
        <w:rPr>
          <w:rFonts w:ascii="Arial" w:hAnsi="Arial" w:cs="Arial"/>
          <w:sz w:val="16"/>
          <w:szCs w:val="16"/>
        </w:rPr>
        <w:t>communication</w:t>
      </w:r>
      <w:proofErr w:type="spellEnd"/>
      <w:r w:rsidRPr="002F68B6">
        <w:rPr>
          <w:rFonts w:ascii="Arial" w:hAnsi="Arial" w:cs="Arial"/>
          <w:sz w:val="16"/>
          <w:szCs w:val="16"/>
        </w:rPr>
        <w:t xml:space="preserve"> </w:t>
      </w:r>
      <w:proofErr w:type="spellStart"/>
      <w:r w:rsidRPr="002F68B6">
        <w:rPr>
          <w:rFonts w:ascii="Arial" w:hAnsi="Arial" w:cs="Arial"/>
          <w:sz w:val="16"/>
          <w:szCs w:val="16"/>
        </w:rPr>
        <w:t>networks</w:t>
      </w:r>
      <w:proofErr w:type="spellEnd"/>
      <w:r w:rsidRPr="002F68B6">
        <w:rPr>
          <w:rFonts w:ascii="Arial" w:hAnsi="Arial" w:cs="Arial"/>
          <w:sz w:val="16"/>
          <w:szCs w:val="16"/>
        </w:rPr>
        <w:t xml:space="preserve"> – </w:t>
      </w:r>
      <w:proofErr w:type="spellStart"/>
      <w:r w:rsidRPr="002F68B6">
        <w:rPr>
          <w:rFonts w:ascii="Arial" w:hAnsi="Arial" w:cs="Arial"/>
          <w:sz w:val="16"/>
          <w:szCs w:val="16"/>
        </w:rPr>
        <w:t>Fieldbus</w:t>
      </w:r>
      <w:proofErr w:type="spellEnd"/>
      <w:r w:rsidRPr="002F68B6">
        <w:rPr>
          <w:rFonts w:ascii="Arial" w:hAnsi="Arial" w:cs="Arial"/>
          <w:sz w:val="16"/>
          <w:szCs w:val="16"/>
        </w:rPr>
        <w:t xml:space="preserve"> </w:t>
      </w:r>
      <w:proofErr w:type="spellStart"/>
      <w:r w:rsidRPr="002F68B6">
        <w:rPr>
          <w:rFonts w:ascii="Arial" w:hAnsi="Arial" w:cs="Arial"/>
          <w:sz w:val="16"/>
          <w:szCs w:val="16"/>
        </w:rPr>
        <w:t>specifications</w:t>
      </w:r>
      <w:proofErr w:type="spellEnd"/>
      <w:r w:rsidRPr="002F68B6">
        <w:rPr>
          <w:rFonts w:ascii="Arial" w:hAnsi="Arial" w:cs="Arial"/>
          <w:sz w:val="16"/>
          <w:szCs w:val="16"/>
        </w:rPr>
        <w:t xml:space="preserve"> – </w:t>
      </w:r>
      <w:proofErr w:type="spellStart"/>
      <w:r w:rsidRPr="002F68B6">
        <w:rPr>
          <w:rFonts w:ascii="Arial" w:hAnsi="Arial" w:cs="Arial"/>
          <w:sz w:val="16"/>
          <w:szCs w:val="16"/>
        </w:rPr>
        <w:t>Part</w:t>
      </w:r>
      <w:proofErr w:type="spellEnd"/>
      <w:r w:rsidRPr="002F68B6">
        <w:rPr>
          <w:rFonts w:ascii="Arial" w:hAnsi="Arial" w:cs="Arial"/>
          <w:sz w:val="16"/>
          <w:szCs w:val="16"/>
        </w:rPr>
        <w:t xml:space="preserve"> 2: </w:t>
      </w:r>
      <w:proofErr w:type="spellStart"/>
      <w:r w:rsidRPr="002F68B6">
        <w:rPr>
          <w:rFonts w:ascii="Arial" w:hAnsi="Arial" w:cs="Arial"/>
          <w:sz w:val="16"/>
          <w:szCs w:val="16"/>
        </w:rPr>
        <w:t>Physical</w:t>
      </w:r>
      <w:proofErr w:type="spellEnd"/>
      <w:r w:rsidRPr="002F68B6">
        <w:rPr>
          <w:rFonts w:ascii="Arial" w:hAnsi="Arial" w:cs="Arial"/>
          <w:sz w:val="16"/>
          <w:szCs w:val="16"/>
        </w:rPr>
        <w:t xml:space="preserve"> </w:t>
      </w:r>
      <w:proofErr w:type="spellStart"/>
      <w:r w:rsidRPr="002F68B6">
        <w:rPr>
          <w:rFonts w:ascii="Arial" w:hAnsi="Arial" w:cs="Arial"/>
          <w:sz w:val="16"/>
          <w:szCs w:val="16"/>
        </w:rPr>
        <w:t>layer</w:t>
      </w:r>
      <w:proofErr w:type="spellEnd"/>
      <w:r w:rsidRPr="002F68B6">
        <w:rPr>
          <w:rFonts w:ascii="Arial" w:hAnsi="Arial" w:cs="Arial"/>
          <w:sz w:val="16"/>
          <w:szCs w:val="16"/>
        </w:rPr>
        <w:t xml:space="preserve"> </w:t>
      </w:r>
      <w:proofErr w:type="spellStart"/>
      <w:r w:rsidRPr="002F68B6">
        <w:rPr>
          <w:rFonts w:ascii="Arial" w:hAnsi="Arial" w:cs="Arial"/>
          <w:sz w:val="16"/>
          <w:szCs w:val="16"/>
        </w:rPr>
        <w:t>specificat</w:t>
      </w:r>
      <w:r>
        <w:rPr>
          <w:rFonts w:ascii="Arial" w:hAnsi="Arial" w:cs="Arial"/>
          <w:sz w:val="16"/>
          <w:szCs w:val="16"/>
        </w:rPr>
        <w:t>ion</w:t>
      </w:r>
      <w:proofErr w:type="spellEnd"/>
      <w:r>
        <w:rPr>
          <w:rFonts w:ascii="Arial" w:hAnsi="Arial" w:cs="Arial"/>
          <w:sz w:val="16"/>
          <w:szCs w:val="16"/>
        </w:rPr>
        <w:t xml:space="preserve"> </w:t>
      </w:r>
      <w:proofErr w:type="spellStart"/>
      <w:r>
        <w:rPr>
          <w:rFonts w:ascii="Arial" w:hAnsi="Arial" w:cs="Arial"/>
          <w:sz w:val="16"/>
          <w:szCs w:val="16"/>
        </w:rPr>
        <w:t>and</w:t>
      </w:r>
      <w:proofErr w:type="spellEnd"/>
      <w:r>
        <w:rPr>
          <w:rFonts w:ascii="Arial" w:hAnsi="Arial" w:cs="Arial"/>
          <w:sz w:val="16"/>
          <w:szCs w:val="16"/>
        </w:rPr>
        <w:t xml:space="preserve"> </w:t>
      </w:r>
      <w:proofErr w:type="spellStart"/>
      <w:r>
        <w:rPr>
          <w:rFonts w:ascii="Arial" w:hAnsi="Arial" w:cs="Arial"/>
          <w:sz w:val="16"/>
          <w:szCs w:val="16"/>
        </w:rPr>
        <w:t>service</w:t>
      </w:r>
      <w:proofErr w:type="spellEnd"/>
      <w:r>
        <w:rPr>
          <w:rFonts w:ascii="Arial" w:hAnsi="Arial" w:cs="Arial"/>
          <w:sz w:val="16"/>
          <w:szCs w:val="16"/>
        </w:rPr>
        <w:t xml:space="preserve"> </w:t>
      </w:r>
      <w:proofErr w:type="spellStart"/>
      <w:r>
        <w:rPr>
          <w:rFonts w:ascii="Arial" w:hAnsi="Arial" w:cs="Arial"/>
          <w:sz w:val="16"/>
          <w:szCs w:val="16"/>
        </w:rPr>
        <w:t>definition</w:t>
      </w:r>
      <w:proofErr w:type="spellEnd"/>
      <w:r w:rsidRPr="002F68B6">
        <w:rPr>
          <w:rFonts w:ascii="Arial" w:hAnsi="Arial" w:cs="Arial"/>
          <w:sz w:val="16"/>
          <w:szCs w:val="16"/>
        </w:rPr>
        <w:t xml:space="preserve"> = Промышленные сети связи – спецификации </w:t>
      </w:r>
      <w:proofErr w:type="spellStart"/>
      <w:r w:rsidRPr="002F68B6">
        <w:rPr>
          <w:rFonts w:ascii="Arial" w:hAnsi="Arial" w:cs="Arial"/>
          <w:sz w:val="16"/>
          <w:szCs w:val="16"/>
        </w:rPr>
        <w:t>Fieldbus</w:t>
      </w:r>
      <w:proofErr w:type="spellEnd"/>
      <w:r w:rsidRPr="002F68B6">
        <w:rPr>
          <w:rFonts w:ascii="Arial" w:hAnsi="Arial" w:cs="Arial"/>
          <w:sz w:val="16"/>
          <w:szCs w:val="16"/>
        </w:rPr>
        <w:t xml:space="preserve"> – Часть 2: спецификации Физического уровня и сервисное определение.</w:t>
      </w:r>
    </w:p>
  </w:footnote>
  <w:footnote w:id="19">
    <w:p w14:paraId="6B740F00" w14:textId="77777777" w:rsidR="00003A33" w:rsidRPr="00EB0557" w:rsidRDefault="00003A33">
      <w:pPr>
        <w:pStyle w:val="af4"/>
        <w:rPr>
          <w:rFonts w:ascii="Arial" w:hAnsi="Arial" w:cs="Arial"/>
          <w:sz w:val="16"/>
          <w:szCs w:val="16"/>
        </w:rPr>
      </w:pPr>
      <w:r w:rsidRPr="00EB0557">
        <w:rPr>
          <w:rStyle w:val="af7"/>
          <w:rFonts w:ascii="Arial" w:hAnsi="Arial" w:cs="Arial"/>
          <w:sz w:val="16"/>
          <w:szCs w:val="16"/>
        </w:rPr>
        <w:footnoteRef/>
      </w:r>
      <w:r w:rsidRPr="00EB0557">
        <w:rPr>
          <w:rFonts w:ascii="Arial" w:hAnsi="Arial" w:cs="Arial"/>
          <w:sz w:val="16"/>
          <w:szCs w:val="16"/>
        </w:rPr>
        <w:t xml:space="preserve"> ТУ 64-1-308-84 </w:t>
      </w:r>
      <w:proofErr w:type="spellStart"/>
      <w:r w:rsidRPr="00EB0557">
        <w:rPr>
          <w:rFonts w:ascii="Arial" w:hAnsi="Arial" w:cs="Arial"/>
          <w:sz w:val="16"/>
          <w:szCs w:val="16"/>
        </w:rPr>
        <w:t>Аквадистиллятор</w:t>
      </w:r>
      <w:proofErr w:type="spellEnd"/>
      <w:r w:rsidRPr="00EB0557">
        <w:rPr>
          <w:rFonts w:ascii="Arial" w:hAnsi="Arial" w:cs="Arial"/>
          <w:sz w:val="16"/>
          <w:szCs w:val="16"/>
        </w:rPr>
        <w:t xml:space="preserve"> ДЭ-10 от 01.03.1984.</w:t>
      </w:r>
    </w:p>
  </w:footnote>
  <w:footnote w:id="20">
    <w:p w14:paraId="5E705E25" w14:textId="77777777" w:rsidR="00003A33" w:rsidRPr="00EB0557" w:rsidRDefault="00003A33">
      <w:pPr>
        <w:pStyle w:val="af4"/>
        <w:rPr>
          <w:rFonts w:ascii="Arial" w:hAnsi="Arial" w:cs="Arial"/>
          <w:sz w:val="16"/>
          <w:szCs w:val="16"/>
        </w:rPr>
      </w:pPr>
      <w:r w:rsidRPr="00EB0557">
        <w:rPr>
          <w:rStyle w:val="af7"/>
          <w:rFonts w:ascii="Arial" w:hAnsi="Arial" w:cs="Arial"/>
          <w:sz w:val="16"/>
          <w:szCs w:val="16"/>
        </w:rPr>
        <w:footnoteRef/>
      </w:r>
      <w:r w:rsidRPr="00EB0557">
        <w:rPr>
          <w:rFonts w:ascii="Arial" w:hAnsi="Arial" w:cs="Arial"/>
          <w:sz w:val="16"/>
          <w:szCs w:val="16"/>
        </w:rPr>
        <w:t xml:space="preserve"> ТУ 2633-018-44493179-98 Ацетон (</w:t>
      </w:r>
      <w:proofErr w:type="spellStart"/>
      <w:r w:rsidRPr="00EB0557">
        <w:rPr>
          <w:rFonts w:ascii="Arial" w:hAnsi="Arial" w:cs="Arial"/>
          <w:sz w:val="16"/>
          <w:szCs w:val="16"/>
        </w:rPr>
        <w:t>Диметилкетон</w:t>
      </w:r>
      <w:proofErr w:type="spellEnd"/>
      <w:r w:rsidRPr="00EB0557">
        <w:rPr>
          <w:rFonts w:ascii="Arial" w:hAnsi="Arial" w:cs="Arial"/>
          <w:sz w:val="16"/>
          <w:szCs w:val="16"/>
        </w:rPr>
        <w:t>) «химически чистый» от 01.12.1998.</w:t>
      </w:r>
    </w:p>
  </w:footnote>
  <w:footnote w:id="21">
    <w:p w14:paraId="0EE2AE6A" w14:textId="3D9AC94D" w:rsidR="00003A33" w:rsidRPr="002F68B6" w:rsidRDefault="00003A33">
      <w:pPr>
        <w:pStyle w:val="af4"/>
        <w:rPr>
          <w:rFonts w:ascii="Arial" w:hAnsi="Arial" w:cs="Arial"/>
          <w:sz w:val="16"/>
          <w:szCs w:val="16"/>
        </w:rPr>
      </w:pPr>
      <w:r w:rsidRPr="002F68B6">
        <w:rPr>
          <w:rStyle w:val="af7"/>
          <w:rFonts w:ascii="Arial" w:hAnsi="Arial" w:cs="Arial"/>
          <w:sz w:val="16"/>
          <w:szCs w:val="16"/>
        </w:rPr>
        <w:footnoteRef/>
      </w:r>
      <w:r w:rsidRPr="002F68B6">
        <w:rPr>
          <w:rFonts w:ascii="Arial" w:hAnsi="Arial" w:cs="Arial"/>
          <w:sz w:val="16"/>
          <w:szCs w:val="16"/>
        </w:rPr>
        <w:t xml:space="preserve"> NACE TM0177 </w:t>
      </w:r>
      <w:proofErr w:type="spellStart"/>
      <w:r w:rsidRPr="002F68B6">
        <w:rPr>
          <w:rFonts w:ascii="Arial" w:hAnsi="Arial" w:cs="Arial"/>
          <w:sz w:val="16"/>
          <w:szCs w:val="16"/>
        </w:rPr>
        <w:t>Laboratory</w:t>
      </w:r>
      <w:proofErr w:type="spellEnd"/>
      <w:r w:rsidRPr="002F68B6">
        <w:rPr>
          <w:rFonts w:ascii="Arial" w:hAnsi="Arial" w:cs="Arial"/>
          <w:sz w:val="16"/>
          <w:szCs w:val="16"/>
        </w:rPr>
        <w:t xml:space="preserve"> </w:t>
      </w:r>
      <w:proofErr w:type="spellStart"/>
      <w:r w:rsidRPr="002F68B6">
        <w:rPr>
          <w:rFonts w:ascii="Arial" w:hAnsi="Arial" w:cs="Arial"/>
          <w:sz w:val="16"/>
          <w:szCs w:val="16"/>
        </w:rPr>
        <w:t>Testing</w:t>
      </w:r>
      <w:proofErr w:type="spellEnd"/>
      <w:r w:rsidRPr="002F68B6">
        <w:rPr>
          <w:rFonts w:ascii="Arial" w:hAnsi="Arial" w:cs="Arial"/>
          <w:sz w:val="16"/>
          <w:szCs w:val="16"/>
        </w:rPr>
        <w:t xml:space="preserve"> </w:t>
      </w:r>
      <w:proofErr w:type="spellStart"/>
      <w:r w:rsidRPr="002F68B6">
        <w:rPr>
          <w:rFonts w:ascii="Arial" w:hAnsi="Arial" w:cs="Arial"/>
          <w:sz w:val="16"/>
          <w:szCs w:val="16"/>
        </w:rPr>
        <w:t>of</w:t>
      </w:r>
      <w:proofErr w:type="spellEnd"/>
      <w:r w:rsidRPr="002F68B6">
        <w:rPr>
          <w:rFonts w:ascii="Arial" w:hAnsi="Arial" w:cs="Arial"/>
          <w:sz w:val="16"/>
          <w:szCs w:val="16"/>
        </w:rPr>
        <w:t xml:space="preserve"> </w:t>
      </w:r>
      <w:proofErr w:type="spellStart"/>
      <w:r w:rsidRPr="002F68B6">
        <w:rPr>
          <w:rFonts w:ascii="Arial" w:hAnsi="Arial" w:cs="Arial"/>
          <w:sz w:val="16"/>
          <w:szCs w:val="16"/>
        </w:rPr>
        <w:t>Metals</w:t>
      </w:r>
      <w:proofErr w:type="spellEnd"/>
      <w:r w:rsidRPr="002F68B6">
        <w:rPr>
          <w:rFonts w:ascii="Arial" w:hAnsi="Arial" w:cs="Arial"/>
          <w:sz w:val="16"/>
          <w:szCs w:val="16"/>
        </w:rPr>
        <w:t xml:space="preserve"> </w:t>
      </w:r>
      <w:proofErr w:type="spellStart"/>
      <w:r w:rsidRPr="002F68B6">
        <w:rPr>
          <w:rFonts w:ascii="Arial" w:hAnsi="Arial" w:cs="Arial"/>
          <w:sz w:val="16"/>
          <w:szCs w:val="16"/>
        </w:rPr>
        <w:t>for</w:t>
      </w:r>
      <w:proofErr w:type="spellEnd"/>
      <w:r w:rsidRPr="002F68B6">
        <w:rPr>
          <w:rFonts w:ascii="Arial" w:hAnsi="Arial" w:cs="Arial"/>
          <w:sz w:val="16"/>
          <w:szCs w:val="16"/>
        </w:rPr>
        <w:t xml:space="preserve"> </w:t>
      </w:r>
      <w:proofErr w:type="spellStart"/>
      <w:r w:rsidRPr="002F68B6">
        <w:rPr>
          <w:rFonts w:ascii="Arial" w:hAnsi="Arial" w:cs="Arial"/>
          <w:sz w:val="16"/>
          <w:szCs w:val="16"/>
        </w:rPr>
        <w:t>Resistance</w:t>
      </w:r>
      <w:proofErr w:type="spellEnd"/>
      <w:r w:rsidRPr="002F68B6">
        <w:rPr>
          <w:rFonts w:ascii="Arial" w:hAnsi="Arial" w:cs="Arial"/>
          <w:sz w:val="16"/>
          <w:szCs w:val="16"/>
        </w:rPr>
        <w:t xml:space="preserve"> </w:t>
      </w:r>
      <w:proofErr w:type="spellStart"/>
      <w:r w:rsidRPr="002F68B6">
        <w:rPr>
          <w:rFonts w:ascii="Arial" w:hAnsi="Arial" w:cs="Arial"/>
          <w:sz w:val="16"/>
          <w:szCs w:val="16"/>
        </w:rPr>
        <w:t>to</w:t>
      </w:r>
      <w:proofErr w:type="spellEnd"/>
      <w:r w:rsidRPr="002F68B6">
        <w:rPr>
          <w:rFonts w:ascii="Arial" w:hAnsi="Arial" w:cs="Arial"/>
          <w:sz w:val="16"/>
          <w:szCs w:val="16"/>
        </w:rPr>
        <w:t xml:space="preserve"> </w:t>
      </w:r>
      <w:proofErr w:type="spellStart"/>
      <w:r w:rsidRPr="002F68B6">
        <w:rPr>
          <w:rFonts w:ascii="Arial" w:hAnsi="Arial" w:cs="Arial"/>
          <w:sz w:val="16"/>
          <w:szCs w:val="16"/>
        </w:rPr>
        <w:t>Sulfide</w:t>
      </w:r>
      <w:proofErr w:type="spellEnd"/>
      <w:r w:rsidRPr="002F68B6">
        <w:rPr>
          <w:rFonts w:ascii="Arial" w:hAnsi="Arial" w:cs="Arial"/>
          <w:sz w:val="16"/>
          <w:szCs w:val="16"/>
        </w:rPr>
        <w:t xml:space="preserve"> </w:t>
      </w:r>
      <w:proofErr w:type="spellStart"/>
      <w:r w:rsidRPr="002F68B6">
        <w:rPr>
          <w:rFonts w:ascii="Arial" w:hAnsi="Arial" w:cs="Arial"/>
          <w:sz w:val="16"/>
          <w:szCs w:val="16"/>
        </w:rPr>
        <w:t>Stress</w:t>
      </w:r>
      <w:proofErr w:type="spellEnd"/>
      <w:r w:rsidRPr="002F68B6">
        <w:rPr>
          <w:rFonts w:ascii="Arial" w:hAnsi="Arial" w:cs="Arial"/>
          <w:sz w:val="16"/>
          <w:szCs w:val="16"/>
        </w:rPr>
        <w:t xml:space="preserve"> </w:t>
      </w:r>
      <w:proofErr w:type="spellStart"/>
      <w:r w:rsidRPr="002F68B6">
        <w:rPr>
          <w:rFonts w:ascii="Arial" w:hAnsi="Arial" w:cs="Arial"/>
          <w:sz w:val="16"/>
          <w:szCs w:val="16"/>
        </w:rPr>
        <w:t>Cracking</w:t>
      </w:r>
      <w:proofErr w:type="spellEnd"/>
      <w:r w:rsidRPr="002F68B6">
        <w:rPr>
          <w:rFonts w:ascii="Arial" w:hAnsi="Arial" w:cs="Arial"/>
          <w:sz w:val="16"/>
          <w:szCs w:val="16"/>
        </w:rPr>
        <w:t xml:space="preserve"> </w:t>
      </w:r>
      <w:proofErr w:type="spellStart"/>
      <w:r w:rsidRPr="002F68B6">
        <w:rPr>
          <w:rFonts w:ascii="Arial" w:hAnsi="Arial" w:cs="Arial"/>
          <w:sz w:val="16"/>
          <w:szCs w:val="16"/>
        </w:rPr>
        <w:t>in</w:t>
      </w:r>
      <w:proofErr w:type="spellEnd"/>
      <w:r w:rsidRPr="002F68B6">
        <w:rPr>
          <w:rFonts w:ascii="Arial" w:hAnsi="Arial" w:cs="Arial"/>
          <w:sz w:val="16"/>
          <w:szCs w:val="16"/>
        </w:rPr>
        <w:t xml:space="preserve"> </w:t>
      </w:r>
      <w:proofErr w:type="spellStart"/>
      <w:r w:rsidRPr="002F68B6">
        <w:rPr>
          <w:rFonts w:ascii="Arial" w:hAnsi="Arial" w:cs="Arial"/>
          <w:sz w:val="16"/>
          <w:szCs w:val="16"/>
        </w:rPr>
        <w:t>Hydrogen</w:t>
      </w:r>
      <w:proofErr w:type="spellEnd"/>
      <w:r w:rsidRPr="002F68B6">
        <w:rPr>
          <w:rFonts w:ascii="Arial" w:hAnsi="Arial" w:cs="Arial"/>
          <w:sz w:val="16"/>
          <w:szCs w:val="16"/>
        </w:rPr>
        <w:t xml:space="preserve"> </w:t>
      </w:r>
      <w:proofErr w:type="spellStart"/>
      <w:r w:rsidRPr="002F68B6">
        <w:rPr>
          <w:rFonts w:ascii="Arial" w:hAnsi="Arial" w:cs="Arial"/>
          <w:sz w:val="16"/>
          <w:szCs w:val="16"/>
        </w:rPr>
        <w:t>Sulfide</w:t>
      </w:r>
      <w:proofErr w:type="spellEnd"/>
      <w:r w:rsidRPr="002F68B6">
        <w:rPr>
          <w:rFonts w:ascii="Arial" w:hAnsi="Arial" w:cs="Arial"/>
          <w:sz w:val="16"/>
          <w:szCs w:val="16"/>
        </w:rPr>
        <w:t xml:space="preserve"> (H2S) </w:t>
      </w:r>
      <w:proofErr w:type="spellStart"/>
      <w:r w:rsidRPr="002F68B6">
        <w:rPr>
          <w:rFonts w:ascii="Arial" w:hAnsi="Arial" w:cs="Arial"/>
          <w:sz w:val="16"/>
          <w:szCs w:val="16"/>
        </w:rPr>
        <w:t>Environments</w:t>
      </w:r>
      <w:proofErr w:type="spellEnd"/>
      <w:r w:rsidRPr="002F68B6">
        <w:rPr>
          <w:rFonts w:ascii="Arial" w:hAnsi="Arial" w:cs="Arial"/>
          <w:sz w:val="16"/>
          <w:szCs w:val="16"/>
        </w:rPr>
        <w:t xml:space="preserve"> = Лабораторные измерения металлов по устойчивости к разрушению под действием напряжений в </w:t>
      </w:r>
      <w:proofErr w:type="spellStart"/>
      <w:r w:rsidRPr="002F68B6">
        <w:rPr>
          <w:rFonts w:ascii="Arial" w:hAnsi="Arial" w:cs="Arial"/>
          <w:sz w:val="16"/>
          <w:szCs w:val="16"/>
        </w:rPr>
        <w:t>сульфидосодержащей</w:t>
      </w:r>
      <w:proofErr w:type="spellEnd"/>
      <w:r w:rsidRPr="002F68B6">
        <w:rPr>
          <w:rFonts w:ascii="Arial" w:hAnsi="Arial" w:cs="Arial"/>
          <w:sz w:val="16"/>
          <w:szCs w:val="16"/>
        </w:rPr>
        <w:t xml:space="preserve"> среде и коррозионное разрушение в сероводородной среде.</w:t>
      </w:r>
    </w:p>
  </w:footnote>
  <w:footnote w:id="22">
    <w:p w14:paraId="5602A96E" w14:textId="4CF3B45A" w:rsidR="00003A33" w:rsidRPr="00672990" w:rsidRDefault="00003A33">
      <w:pPr>
        <w:pStyle w:val="af4"/>
        <w:rPr>
          <w:lang w:val="en-US"/>
        </w:rPr>
      </w:pPr>
      <w:r w:rsidRPr="002F68B6">
        <w:rPr>
          <w:rStyle w:val="af7"/>
          <w:rFonts w:ascii="Arial" w:hAnsi="Arial" w:cs="Arial"/>
          <w:sz w:val="16"/>
          <w:szCs w:val="16"/>
        </w:rPr>
        <w:footnoteRef/>
      </w:r>
      <w:r w:rsidRPr="002F68B6">
        <w:rPr>
          <w:rFonts w:ascii="Arial" w:hAnsi="Arial" w:cs="Arial"/>
          <w:sz w:val="16"/>
          <w:szCs w:val="16"/>
          <w:lang w:val="en-US"/>
        </w:rPr>
        <w:t xml:space="preserve"> NACE TM0284 </w:t>
      </w:r>
      <w:proofErr w:type="spellStart"/>
      <w:r w:rsidRPr="002F68B6">
        <w:rPr>
          <w:rFonts w:ascii="Arial" w:hAnsi="Arial" w:cs="Arial"/>
          <w:sz w:val="16"/>
          <w:szCs w:val="16"/>
          <w:lang w:val="en-US"/>
        </w:rPr>
        <w:t>Standart</w:t>
      </w:r>
      <w:proofErr w:type="spellEnd"/>
      <w:r w:rsidRPr="002F68B6">
        <w:rPr>
          <w:rFonts w:ascii="Arial" w:hAnsi="Arial" w:cs="Arial"/>
          <w:sz w:val="16"/>
          <w:szCs w:val="16"/>
          <w:lang w:val="en-US"/>
        </w:rPr>
        <w:t xml:space="preserve"> Test Method - Evaluation of Pipeline and Pressure Vessel Steel </w:t>
      </w:r>
      <w:proofErr w:type="gramStart"/>
      <w:r w:rsidRPr="002F68B6">
        <w:rPr>
          <w:rFonts w:ascii="Arial" w:hAnsi="Arial" w:cs="Arial"/>
          <w:sz w:val="16"/>
          <w:szCs w:val="16"/>
          <w:lang w:val="en-US"/>
        </w:rPr>
        <w:t>for  Resistance</w:t>
      </w:r>
      <w:proofErr w:type="gramEnd"/>
      <w:r w:rsidRPr="002F68B6">
        <w:rPr>
          <w:rFonts w:ascii="Arial" w:hAnsi="Arial" w:cs="Arial"/>
          <w:sz w:val="16"/>
          <w:szCs w:val="16"/>
          <w:lang w:val="en-US"/>
        </w:rPr>
        <w:t xml:space="preserve"> to Hydrogen-Induced Cracking = </w:t>
      </w:r>
      <w:r w:rsidRPr="002F68B6">
        <w:rPr>
          <w:rFonts w:ascii="Arial" w:hAnsi="Arial" w:cs="Arial"/>
          <w:sz w:val="16"/>
          <w:szCs w:val="16"/>
        </w:rPr>
        <w:t>Оценка</w:t>
      </w:r>
      <w:r w:rsidRPr="002F68B6">
        <w:rPr>
          <w:rFonts w:ascii="Arial" w:hAnsi="Arial" w:cs="Arial"/>
          <w:sz w:val="16"/>
          <w:szCs w:val="16"/>
          <w:lang w:val="en-US"/>
        </w:rPr>
        <w:t xml:space="preserve"> </w:t>
      </w:r>
      <w:r w:rsidRPr="002F68B6">
        <w:rPr>
          <w:rFonts w:ascii="Arial" w:hAnsi="Arial" w:cs="Arial"/>
          <w:sz w:val="16"/>
          <w:szCs w:val="16"/>
        </w:rPr>
        <w:t>сопротивления</w:t>
      </w:r>
      <w:r w:rsidRPr="002F68B6">
        <w:rPr>
          <w:rFonts w:ascii="Arial" w:hAnsi="Arial" w:cs="Arial"/>
          <w:sz w:val="16"/>
          <w:szCs w:val="16"/>
          <w:lang w:val="en-US"/>
        </w:rPr>
        <w:t xml:space="preserve"> </w:t>
      </w:r>
      <w:r w:rsidRPr="002F68B6">
        <w:rPr>
          <w:rFonts w:ascii="Arial" w:hAnsi="Arial" w:cs="Arial"/>
          <w:sz w:val="16"/>
          <w:szCs w:val="16"/>
        </w:rPr>
        <w:t>стальных</w:t>
      </w:r>
      <w:r w:rsidRPr="002F68B6">
        <w:rPr>
          <w:rFonts w:ascii="Arial" w:hAnsi="Arial" w:cs="Arial"/>
          <w:sz w:val="16"/>
          <w:szCs w:val="16"/>
          <w:lang w:val="en-US"/>
        </w:rPr>
        <w:t xml:space="preserve"> </w:t>
      </w:r>
      <w:r w:rsidRPr="002F68B6">
        <w:rPr>
          <w:rFonts w:ascii="Arial" w:hAnsi="Arial" w:cs="Arial"/>
          <w:sz w:val="16"/>
          <w:szCs w:val="16"/>
        </w:rPr>
        <w:t>труб</w:t>
      </w:r>
      <w:r w:rsidRPr="002F68B6">
        <w:rPr>
          <w:rFonts w:ascii="Arial" w:hAnsi="Arial" w:cs="Arial"/>
          <w:sz w:val="16"/>
          <w:szCs w:val="16"/>
          <w:lang w:val="en-US"/>
        </w:rPr>
        <w:t xml:space="preserve"> </w:t>
      </w:r>
      <w:r w:rsidRPr="002F68B6">
        <w:rPr>
          <w:rFonts w:ascii="Arial" w:hAnsi="Arial" w:cs="Arial"/>
          <w:sz w:val="16"/>
          <w:szCs w:val="16"/>
        </w:rPr>
        <w:t>постепенному</w:t>
      </w:r>
      <w:r w:rsidRPr="002F68B6">
        <w:rPr>
          <w:rFonts w:ascii="Arial" w:hAnsi="Arial" w:cs="Arial"/>
          <w:sz w:val="16"/>
          <w:szCs w:val="16"/>
          <w:lang w:val="en-US"/>
        </w:rPr>
        <w:t xml:space="preserve"> </w:t>
      </w:r>
      <w:r w:rsidRPr="002F68B6">
        <w:rPr>
          <w:rFonts w:ascii="Arial" w:hAnsi="Arial" w:cs="Arial"/>
          <w:sz w:val="16"/>
          <w:szCs w:val="16"/>
        </w:rPr>
        <w:t>образованию</w:t>
      </w:r>
      <w:r w:rsidRPr="002F68B6">
        <w:rPr>
          <w:rFonts w:ascii="Arial" w:hAnsi="Arial" w:cs="Arial"/>
          <w:sz w:val="16"/>
          <w:szCs w:val="16"/>
          <w:lang w:val="en-US"/>
        </w:rPr>
        <w:t xml:space="preserve"> </w:t>
      </w:r>
      <w:r w:rsidRPr="002F68B6">
        <w:rPr>
          <w:rFonts w:ascii="Arial" w:hAnsi="Arial" w:cs="Arial"/>
          <w:sz w:val="16"/>
          <w:szCs w:val="16"/>
        </w:rPr>
        <w:t>трещин</w:t>
      </w:r>
      <w:r w:rsidRPr="002F68B6">
        <w:rPr>
          <w:rFonts w:ascii="Arial" w:hAnsi="Arial" w:cs="Arial"/>
          <w:sz w:val="16"/>
          <w:szCs w:val="16"/>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D1DA25" w14:textId="77777777" w:rsidR="00003A33" w:rsidRDefault="00003A33">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550AD52F" w14:textId="77777777" w:rsidTr="006376E5">
      <w:trPr>
        <w:trHeight w:val="108"/>
      </w:trPr>
      <w:tc>
        <w:tcPr>
          <w:tcW w:w="4083" w:type="pct"/>
          <w:vAlign w:val="center"/>
        </w:tcPr>
        <w:p w14:paraId="5D55C68C" w14:textId="3946EA15" w:rsidR="00003A33" w:rsidRPr="00660D57" w:rsidRDefault="00003A33" w:rsidP="00713C67">
          <w:pPr>
            <w:tabs>
              <w:tab w:val="center" w:pos="4677"/>
              <w:tab w:val="right" w:pos="9355"/>
            </w:tabs>
            <w:spacing w:before="60"/>
            <w:jc w:val="left"/>
            <w:rPr>
              <w:rFonts w:ascii="Arial" w:hAnsi="Arial" w:cs="Arial"/>
              <w:b/>
              <w:sz w:val="10"/>
              <w:szCs w:val="10"/>
            </w:rPr>
          </w:pPr>
          <w:r w:rsidRPr="00BB25EC">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3EAEDAC0"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BB25EC" w14:paraId="64E55548" w14:textId="77777777" w:rsidTr="006376E5">
      <w:trPr>
        <w:trHeight w:val="175"/>
      </w:trPr>
      <w:tc>
        <w:tcPr>
          <w:tcW w:w="4083" w:type="pct"/>
          <w:vAlign w:val="center"/>
        </w:tcPr>
        <w:p w14:paraId="1BA15952" w14:textId="55961DCA" w:rsidR="00003A33" w:rsidRPr="00BB25EC" w:rsidRDefault="00003A33" w:rsidP="00713C67">
          <w:pPr>
            <w:tabs>
              <w:tab w:val="center" w:pos="4677"/>
              <w:tab w:val="right" w:pos="9355"/>
            </w:tabs>
            <w:spacing w:before="60"/>
            <w:jc w:val="left"/>
            <w:rPr>
              <w:rFonts w:ascii="Arial" w:hAnsi="Arial" w:cs="Arial"/>
              <w:b/>
              <w:spacing w:val="-4"/>
              <w:sz w:val="10"/>
              <w:szCs w:val="10"/>
            </w:rPr>
          </w:pPr>
          <w:r w:rsidRPr="00BB25EC">
            <w:rPr>
              <w:rFonts w:ascii="Arial" w:hAnsi="Arial" w:cs="Arial"/>
              <w:b/>
              <w:sz w:val="10"/>
              <w:szCs w:val="10"/>
            </w:rPr>
            <w:t>ЗАДВИЖКИ КЛИНОВЫЕ</w:t>
          </w:r>
        </w:p>
      </w:tc>
      <w:tc>
        <w:tcPr>
          <w:tcW w:w="917" w:type="pct"/>
          <w:vAlign w:val="center"/>
        </w:tcPr>
        <w:p w14:paraId="17EC7230" w14:textId="77777777" w:rsidR="00003A33" w:rsidRPr="00BB25EC" w:rsidRDefault="00003A33" w:rsidP="006376E5">
          <w:pPr>
            <w:tabs>
              <w:tab w:val="center" w:pos="4677"/>
              <w:tab w:val="right" w:pos="9355"/>
            </w:tabs>
            <w:spacing w:before="60"/>
            <w:jc w:val="right"/>
            <w:rPr>
              <w:rFonts w:ascii="Arial" w:hAnsi="Arial" w:cs="Arial"/>
              <w:b/>
              <w:sz w:val="10"/>
              <w:szCs w:val="10"/>
            </w:rPr>
          </w:pPr>
          <w:r w:rsidRPr="00BB25EC">
            <w:rPr>
              <w:rFonts w:ascii="Arial" w:hAnsi="Arial" w:cs="Arial"/>
              <w:b/>
              <w:sz w:val="10"/>
              <w:szCs w:val="10"/>
            </w:rPr>
            <w:t>ОТКРЫТЫЙ ЛНД</w:t>
          </w:r>
        </w:p>
      </w:tc>
    </w:tr>
  </w:tbl>
  <w:p w14:paraId="4D058DB0" w14:textId="77777777" w:rsidR="00003A33" w:rsidRPr="0080273A" w:rsidRDefault="00003A33" w:rsidP="0080273A">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89E202" w14:textId="77777777" w:rsidR="00003A33" w:rsidRDefault="00003A33">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1B385" w14:textId="77777777" w:rsidR="00003A33" w:rsidRDefault="00003A33">
    <w:pPr>
      <w:pStyle w:val="a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15326548" w14:textId="77777777" w:rsidTr="006376E5">
      <w:trPr>
        <w:trHeight w:val="108"/>
      </w:trPr>
      <w:tc>
        <w:tcPr>
          <w:tcW w:w="4083" w:type="pct"/>
          <w:vAlign w:val="center"/>
        </w:tcPr>
        <w:p w14:paraId="05CEED5E" w14:textId="3118BABE" w:rsidR="00003A33" w:rsidRPr="00660D57" w:rsidRDefault="00003A33" w:rsidP="006D5CFF">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6E74E2EC"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FFFE494" w14:textId="77777777" w:rsidTr="006376E5">
      <w:trPr>
        <w:trHeight w:val="175"/>
      </w:trPr>
      <w:tc>
        <w:tcPr>
          <w:tcW w:w="4083" w:type="pct"/>
          <w:vAlign w:val="center"/>
        </w:tcPr>
        <w:p w14:paraId="49644436" w14:textId="70567E9A"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2699A948"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46F0EF29" w14:textId="77777777" w:rsidR="00003A33" w:rsidRPr="0080273A" w:rsidRDefault="00003A33" w:rsidP="0080273A">
    <w:pPr>
      <w:pStyle w:val="a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AF5C08" w14:textId="77777777" w:rsidR="00003A33" w:rsidRDefault="00003A33">
    <w:pPr>
      <w:pStyle w:val="a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41462" w14:textId="77777777" w:rsidR="00003A33" w:rsidRDefault="00003A33">
    <w:pPr>
      <w:pStyle w:val="a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4C9D541E" w14:textId="77777777" w:rsidTr="006376E5">
      <w:trPr>
        <w:trHeight w:val="108"/>
      </w:trPr>
      <w:tc>
        <w:tcPr>
          <w:tcW w:w="4083" w:type="pct"/>
          <w:vAlign w:val="center"/>
        </w:tcPr>
        <w:p w14:paraId="7026DB67" w14:textId="0BC0B310" w:rsidR="00003A33" w:rsidRPr="00660D57" w:rsidRDefault="00003A33" w:rsidP="006D5CFF">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1DBBE718"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77A54DD7" w14:textId="77777777" w:rsidTr="006376E5">
      <w:trPr>
        <w:trHeight w:val="175"/>
      </w:trPr>
      <w:tc>
        <w:tcPr>
          <w:tcW w:w="4083" w:type="pct"/>
          <w:vAlign w:val="center"/>
        </w:tcPr>
        <w:p w14:paraId="4AB0D8EA" w14:textId="0F9039CC"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7D7E76ED"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BA8391A" w14:textId="77777777" w:rsidR="00003A33" w:rsidRPr="0080273A" w:rsidRDefault="00003A33" w:rsidP="0080273A">
    <w:pPr>
      <w:pStyle w:val="a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97B66" w14:textId="77777777" w:rsidR="00003A33" w:rsidRDefault="00003A33">
    <w:pPr>
      <w:pStyle w:val="a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7F27C6" w14:textId="77777777" w:rsidR="00003A33" w:rsidRDefault="00003A33">
    <w:pPr>
      <w:pStyle w:val="a5"/>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22B636C0" w14:textId="77777777" w:rsidTr="006376E5">
      <w:trPr>
        <w:trHeight w:val="108"/>
      </w:trPr>
      <w:tc>
        <w:tcPr>
          <w:tcW w:w="4083" w:type="pct"/>
          <w:vAlign w:val="center"/>
        </w:tcPr>
        <w:p w14:paraId="622F5BEE" w14:textId="7549764B" w:rsidR="00003A33" w:rsidRPr="00660D57" w:rsidRDefault="00003A33" w:rsidP="006D5CFF">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 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4DE69A31"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28C3F183" w14:textId="77777777" w:rsidTr="006376E5">
      <w:trPr>
        <w:trHeight w:val="175"/>
      </w:trPr>
      <w:tc>
        <w:tcPr>
          <w:tcW w:w="4083" w:type="pct"/>
          <w:vAlign w:val="center"/>
        </w:tcPr>
        <w:p w14:paraId="435F1B46" w14:textId="57F9070E"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32A616C2"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0014EAB0" w14:textId="77777777" w:rsidR="00003A33" w:rsidRPr="0080273A" w:rsidRDefault="00003A33" w:rsidP="0080273A">
    <w:pPr>
      <w:pStyle w:val="a5"/>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712AA6" w14:textId="77777777" w:rsidR="00003A33" w:rsidRDefault="00003A33">
    <w:pPr>
      <w:pStyle w:val="a5"/>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419D79" w14:textId="77777777" w:rsidR="00003A33" w:rsidRDefault="00003A33">
    <w:pPr>
      <w:pStyle w:val="a5"/>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19897EBB" w14:textId="77777777" w:rsidTr="006376E5">
      <w:trPr>
        <w:trHeight w:val="108"/>
      </w:trPr>
      <w:tc>
        <w:tcPr>
          <w:tcW w:w="4083" w:type="pct"/>
          <w:vAlign w:val="center"/>
        </w:tcPr>
        <w:p w14:paraId="46F342A6" w14:textId="7B247AB6" w:rsidR="00003A33" w:rsidRPr="00660D57" w:rsidRDefault="00003A33" w:rsidP="00A917F7">
          <w:pPr>
            <w:tabs>
              <w:tab w:val="center" w:pos="4677"/>
              <w:tab w:val="right" w:pos="9355"/>
            </w:tabs>
            <w:spacing w:before="60"/>
            <w:rPr>
              <w:rFonts w:ascii="Arial" w:hAnsi="Arial" w:cs="Arial"/>
              <w:b/>
              <w:sz w:val="10"/>
              <w:szCs w:val="10"/>
            </w:rPr>
          </w:pPr>
          <w:r w:rsidRPr="00BA0A83">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7D50A2FB"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BA0A83" w14:paraId="7738064B" w14:textId="77777777" w:rsidTr="006376E5">
      <w:trPr>
        <w:trHeight w:val="175"/>
      </w:trPr>
      <w:tc>
        <w:tcPr>
          <w:tcW w:w="4083" w:type="pct"/>
          <w:vAlign w:val="center"/>
        </w:tcPr>
        <w:p w14:paraId="4ACF960A" w14:textId="38CEF7C9" w:rsidR="00003A33" w:rsidRPr="00BA0A83" w:rsidRDefault="00003A33" w:rsidP="006376E5">
          <w:pPr>
            <w:tabs>
              <w:tab w:val="center" w:pos="4677"/>
              <w:tab w:val="right" w:pos="9355"/>
            </w:tabs>
            <w:spacing w:before="60"/>
            <w:rPr>
              <w:rFonts w:ascii="Arial" w:hAnsi="Arial" w:cs="Arial"/>
              <w:b/>
              <w:spacing w:val="-4"/>
              <w:sz w:val="10"/>
              <w:szCs w:val="10"/>
            </w:rPr>
          </w:pPr>
          <w:r w:rsidRPr="00BA0A83">
            <w:rPr>
              <w:rFonts w:ascii="Arial" w:hAnsi="Arial" w:cs="Arial"/>
              <w:b/>
              <w:sz w:val="10"/>
              <w:szCs w:val="10"/>
            </w:rPr>
            <w:t>ЗАДВИЖКИ КЛИНОВЫЕ</w:t>
          </w:r>
        </w:p>
      </w:tc>
      <w:tc>
        <w:tcPr>
          <w:tcW w:w="917" w:type="pct"/>
          <w:vAlign w:val="center"/>
        </w:tcPr>
        <w:p w14:paraId="18BBC9C3" w14:textId="77777777" w:rsidR="00003A33" w:rsidRPr="00BA0A83" w:rsidRDefault="00003A33" w:rsidP="006376E5">
          <w:pPr>
            <w:tabs>
              <w:tab w:val="center" w:pos="4677"/>
              <w:tab w:val="right" w:pos="9355"/>
            </w:tabs>
            <w:spacing w:before="60"/>
            <w:jc w:val="right"/>
            <w:rPr>
              <w:rFonts w:ascii="Arial" w:hAnsi="Arial" w:cs="Arial"/>
              <w:b/>
              <w:sz w:val="10"/>
              <w:szCs w:val="10"/>
            </w:rPr>
          </w:pPr>
          <w:r w:rsidRPr="00BA0A83">
            <w:rPr>
              <w:rFonts w:ascii="Arial" w:hAnsi="Arial" w:cs="Arial"/>
              <w:b/>
              <w:sz w:val="10"/>
              <w:szCs w:val="10"/>
            </w:rPr>
            <w:t>ОТКРЫТЫЙ ЛНД</w:t>
          </w:r>
        </w:p>
      </w:tc>
    </w:tr>
  </w:tbl>
  <w:p w14:paraId="3B565DE3" w14:textId="77777777" w:rsidR="00003A33" w:rsidRPr="0080273A" w:rsidRDefault="00003A33" w:rsidP="0080273A">
    <w:pPr>
      <w:pStyle w:val="a5"/>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B7C6C" w14:textId="77777777" w:rsidR="00003A33" w:rsidRDefault="00003A33">
    <w:pPr>
      <w:pStyle w:val="a5"/>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2F376" w14:textId="77777777" w:rsidR="00003A33" w:rsidRDefault="00003A33">
    <w:pPr>
      <w:pStyle w:val="a5"/>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5AE53465" w14:textId="77777777" w:rsidTr="006376E5">
      <w:trPr>
        <w:trHeight w:val="108"/>
      </w:trPr>
      <w:tc>
        <w:tcPr>
          <w:tcW w:w="4083" w:type="pct"/>
          <w:vAlign w:val="center"/>
        </w:tcPr>
        <w:p w14:paraId="6A96408C" w14:textId="14A0ECE3" w:rsidR="00003A33" w:rsidRPr="00660D57" w:rsidRDefault="00003A33" w:rsidP="00A917F7">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21372077"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30244EC5" w14:textId="77777777" w:rsidTr="006376E5">
      <w:trPr>
        <w:trHeight w:val="175"/>
      </w:trPr>
      <w:tc>
        <w:tcPr>
          <w:tcW w:w="4083" w:type="pct"/>
          <w:vAlign w:val="center"/>
        </w:tcPr>
        <w:p w14:paraId="2617E541" w14:textId="09C9AA21"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7DC2AAED"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7BEE9B07" w14:textId="77777777" w:rsidR="00003A33" w:rsidRPr="0080273A" w:rsidRDefault="00003A33" w:rsidP="0080273A">
    <w:pPr>
      <w:pStyle w:val="a5"/>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D0224D" w14:textId="77777777" w:rsidR="00003A33" w:rsidRDefault="00003A33">
    <w:pPr>
      <w:pStyle w:val="a5"/>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9CD3EE" w14:textId="77777777" w:rsidR="00003A33" w:rsidRDefault="00003A33">
    <w:pPr>
      <w:pStyle w:val="a5"/>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6FF4192C" w14:textId="77777777" w:rsidTr="006376E5">
      <w:trPr>
        <w:trHeight w:val="108"/>
      </w:trPr>
      <w:tc>
        <w:tcPr>
          <w:tcW w:w="4083" w:type="pct"/>
          <w:vAlign w:val="center"/>
        </w:tcPr>
        <w:p w14:paraId="31A14F8A" w14:textId="0033475B" w:rsidR="00003A33" w:rsidRPr="00660D57" w:rsidRDefault="00003A33" w:rsidP="00A917F7">
          <w:pPr>
            <w:tabs>
              <w:tab w:val="center" w:pos="4677"/>
              <w:tab w:val="right" w:pos="9355"/>
            </w:tabs>
            <w:spacing w:before="60"/>
            <w:rPr>
              <w:rFonts w:ascii="Arial" w:hAnsi="Arial" w:cs="Arial"/>
              <w:b/>
              <w:sz w:val="10"/>
              <w:szCs w:val="10"/>
            </w:rPr>
          </w:pPr>
          <w:r w:rsidRPr="00A617E8">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1475380D"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A617E8" w14:paraId="2FE89356" w14:textId="77777777" w:rsidTr="006376E5">
      <w:trPr>
        <w:trHeight w:val="175"/>
      </w:trPr>
      <w:tc>
        <w:tcPr>
          <w:tcW w:w="4083" w:type="pct"/>
          <w:vAlign w:val="center"/>
        </w:tcPr>
        <w:p w14:paraId="02768DA5" w14:textId="5BB5AD76" w:rsidR="00003A33" w:rsidRPr="00A617E8" w:rsidRDefault="00003A33" w:rsidP="006376E5">
          <w:pPr>
            <w:tabs>
              <w:tab w:val="center" w:pos="4677"/>
              <w:tab w:val="right" w:pos="9355"/>
            </w:tabs>
            <w:spacing w:before="60"/>
            <w:rPr>
              <w:rFonts w:ascii="Arial" w:hAnsi="Arial" w:cs="Arial"/>
              <w:b/>
              <w:spacing w:val="-4"/>
              <w:sz w:val="10"/>
              <w:szCs w:val="10"/>
            </w:rPr>
          </w:pPr>
          <w:r w:rsidRPr="00A617E8">
            <w:rPr>
              <w:rFonts w:ascii="Arial" w:hAnsi="Arial" w:cs="Arial"/>
              <w:b/>
              <w:sz w:val="10"/>
              <w:szCs w:val="10"/>
            </w:rPr>
            <w:t>ЗАДВИЖКИ КЛИНОВЫЕ</w:t>
          </w:r>
        </w:p>
      </w:tc>
      <w:tc>
        <w:tcPr>
          <w:tcW w:w="917" w:type="pct"/>
          <w:vAlign w:val="center"/>
        </w:tcPr>
        <w:p w14:paraId="1924B2B5" w14:textId="77777777" w:rsidR="00003A33" w:rsidRPr="00A617E8" w:rsidRDefault="00003A33" w:rsidP="006376E5">
          <w:pPr>
            <w:tabs>
              <w:tab w:val="center" w:pos="4677"/>
              <w:tab w:val="right" w:pos="9355"/>
            </w:tabs>
            <w:spacing w:before="60"/>
            <w:jc w:val="right"/>
            <w:rPr>
              <w:rFonts w:ascii="Arial" w:hAnsi="Arial" w:cs="Arial"/>
              <w:b/>
              <w:sz w:val="10"/>
              <w:szCs w:val="10"/>
            </w:rPr>
          </w:pPr>
          <w:r w:rsidRPr="00A617E8">
            <w:rPr>
              <w:rFonts w:ascii="Arial" w:hAnsi="Arial" w:cs="Arial"/>
              <w:b/>
              <w:sz w:val="10"/>
              <w:szCs w:val="10"/>
            </w:rPr>
            <w:t>ОТКРЫТЫЙ ЛНД</w:t>
          </w:r>
        </w:p>
      </w:tc>
    </w:tr>
  </w:tbl>
  <w:p w14:paraId="086922F6" w14:textId="77777777" w:rsidR="00003A33" w:rsidRPr="0080273A" w:rsidRDefault="00003A33" w:rsidP="0080273A">
    <w:pPr>
      <w:pStyle w:val="a5"/>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1B6DE8" w14:textId="77777777" w:rsidR="00003A33" w:rsidRDefault="00003A33">
    <w:pPr>
      <w:pStyle w:val="a5"/>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9EB38" w14:textId="77777777" w:rsidR="00003A33" w:rsidRDefault="00003A33">
    <w:pPr>
      <w:pStyle w:val="a5"/>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47"/>
      <w:gridCol w:w="2930"/>
    </w:tblGrid>
    <w:tr w:rsidR="00003A33" w:rsidRPr="00660D57" w14:paraId="460B93E9" w14:textId="77777777" w:rsidTr="006376E5">
      <w:trPr>
        <w:trHeight w:val="108"/>
      </w:trPr>
      <w:tc>
        <w:tcPr>
          <w:tcW w:w="4083" w:type="pct"/>
          <w:vAlign w:val="center"/>
        </w:tcPr>
        <w:p w14:paraId="26211DAF" w14:textId="570DAE7F" w:rsidR="00003A33" w:rsidRPr="00660D57" w:rsidRDefault="00003A33" w:rsidP="00A917F7">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5F7C7E71"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0EEE23A4" w14:textId="77777777" w:rsidTr="006376E5">
      <w:trPr>
        <w:trHeight w:val="175"/>
      </w:trPr>
      <w:tc>
        <w:tcPr>
          <w:tcW w:w="4083" w:type="pct"/>
          <w:vAlign w:val="center"/>
        </w:tcPr>
        <w:p w14:paraId="453629D6" w14:textId="6E2E2D6B"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49EFC890"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60DA108F" w14:textId="77777777" w:rsidR="00003A33" w:rsidRPr="0080273A" w:rsidRDefault="00003A33" w:rsidP="0080273A">
    <w:pPr>
      <w:pStyle w:val="a5"/>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93FAF1" w14:textId="77777777" w:rsidR="00003A33" w:rsidRDefault="00003A33">
    <w:pPr>
      <w:pStyle w:val="a5"/>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79EABD" w14:textId="77777777" w:rsidR="00003A33" w:rsidRDefault="00003A33">
    <w:pPr>
      <w:pStyle w:val="a5"/>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2BBF31E9" w14:textId="77777777" w:rsidTr="006376E5">
      <w:trPr>
        <w:trHeight w:val="108"/>
      </w:trPr>
      <w:tc>
        <w:tcPr>
          <w:tcW w:w="4083" w:type="pct"/>
          <w:vAlign w:val="center"/>
        </w:tcPr>
        <w:p w14:paraId="6EBE4329" w14:textId="785A8CBA" w:rsidR="00003A33" w:rsidRPr="00660D57" w:rsidRDefault="00003A33" w:rsidP="002B780B">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14235D4E"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1BA0E974" w14:textId="77777777" w:rsidTr="006376E5">
      <w:trPr>
        <w:trHeight w:val="175"/>
      </w:trPr>
      <w:tc>
        <w:tcPr>
          <w:tcW w:w="4083" w:type="pct"/>
          <w:vAlign w:val="center"/>
        </w:tcPr>
        <w:p w14:paraId="60EA7070" w14:textId="170360E0"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1CE86CC1"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0728C99B" w14:textId="77777777" w:rsidR="00003A33" w:rsidRPr="0080273A" w:rsidRDefault="00003A33" w:rsidP="0080273A">
    <w:pPr>
      <w:pStyle w:val="a5"/>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2ED12" w14:textId="77777777" w:rsidR="00003A33" w:rsidRDefault="00003A33">
    <w:pPr>
      <w:pStyle w:val="a5"/>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CDB19" w14:textId="77777777" w:rsidR="00003A33" w:rsidRDefault="00003A33">
    <w:pPr>
      <w:pStyle w:val="a5"/>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166EEDD0" w14:textId="77777777" w:rsidTr="006376E5">
      <w:trPr>
        <w:trHeight w:val="108"/>
      </w:trPr>
      <w:tc>
        <w:tcPr>
          <w:tcW w:w="4083" w:type="pct"/>
          <w:vAlign w:val="center"/>
        </w:tcPr>
        <w:p w14:paraId="4C7D1508" w14:textId="570A273E" w:rsidR="00003A33" w:rsidRPr="00660D57" w:rsidRDefault="00003A33" w:rsidP="002B780B">
          <w:pPr>
            <w:tabs>
              <w:tab w:val="center" w:pos="4677"/>
              <w:tab w:val="right" w:pos="9355"/>
            </w:tabs>
            <w:spacing w:before="60"/>
            <w:rPr>
              <w:rFonts w:ascii="Arial" w:hAnsi="Arial" w:cs="Arial"/>
              <w:b/>
              <w:sz w:val="10"/>
              <w:szCs w:val="10"/>
            </w:rPr>
          </w:pPr>
          <w:r w:rsidRPr="00A617E8">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759CAB92"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A617E8" w14:paraId="5C9404D2" w14:textId="77777777" w:rsidTr="006376E5">
      <w:trPr>
        <w:trHeight w:val="175"/>
      </w:trPr>
      <w:tc>
        <w:tcPr>
          <w:tcW w:w="4083" w:type="pct"/>
          <w:vAlign w:val="center"/>
        </w:tcPr>
        <w:p w14:paraId="38A5FC16" w14:textId="6BA95507" w:rsidR="00003A33" w:rsidRPr="00A617E8" w:rsidRDefault="00003A33" w:rsidP="006376E5">
          <w:pPr>
            <w:tabs>
              <w:tab w:val="center" w:pos="4677"/>
              <w:tab w:val="right" w:pos="9355"/>
            </w:tabs>
            <w:spacing w:before="60"/>
            <w:rPr>
              <w:rFonts w:ascii="Arial" w:hAnsi="Arial" w:cs="Arial"/>
              <w:b/>
              <w:spacing w:val="-4"/>
              <w:sz w:val="10"/>
              <w:szCs w:val="10"/>
            </w:rPr>
          </w:pPr>
          <w:r w:rsidRPr="00A617E8">
            <w:rPr>
              <w:rFonts w:ascii="Arial" w:hAnsi="Arial" w:cs="Arial"/>
              <w:b/>
              <w:sz w:val="10"/>
              <w:szCs w:val="10"/>
            </w:rPr>
            <w:t>ЗАДВИЖКИ КЛИНОВЫЕ</w:t>
          </w:r>
        </w:p>
      </w:tc>
      <w:tc>
        <w:tcPr>
          <w:tcW w:w="917" w:type="pct"/>
          <w:vAlign w:val="center"/>
        </w:tcPr>
        <w:p w14:paraId="52C4A252" w14:textId="77777777" w:rsidR="00003A33" w:rsidRPr="00A617E8" w:rsidRDefault="00003A33" w:rsidP="006376E5">
          <w:pPr>
            <w:tabs>
              <w:tab w:val="center" w:pos="4677"/>
              <w:tab w:val="right" w:pos="9355"/>
            </w:tabs>
            <w:spacing w:before="60"/>
            <w:jc w:val="right"/>
            <w:rPr>
              <w:rFonts w:ascii="Arial" w:hAnsi="Arial" w:cs="Arial"/>
              <w:b/>
              <w:sz w:val="10"/>
              <w:szCs w:val="10"/>
            </w:rPr>
          </w:pPr>
          <w:r w:rsidRPr="00A617E8">
            <w:rPr>
              <w:rFonts w:ascii="Arial" w:hAnsi="Arial" w:cs="Arial"/>
              <w:b/>
              <w:sz w:val="10"/>
              <w:szCs w:val="10"/>
            </w:rPr>
            <w:t>ОТКРЫТЫЙ ЛНД</w:t>
          </w:r>
        </w:p>
      </w:tc>
    </w:tr>
  </w:tbl>
  <w:p w14:paraId="3589CEBF" w14:textId="77777777" w:rsidR="00003A33" w:rsidRPr="0080273A" w:rsidRDefault="00003A33" w:rsidP="0080273A">
    <w:pPr>
      <w:pStyle w:val="a5"/>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91C1BE" w14:textId="77777777" w:rsidR="00003A33" w:rsidRDefault="00003A33">
    <w:pPr>
      <w:pStyle w:val="a5"/>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FD7FFF" w14:textId="77777777" w:rsidR="00003A33" w:rsidRDefault="00003A33">
    <w:pPr>
      <w:pStyle w:val="a5"/>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4774EA1E" w14:textId="77777777" w:rsidTr="006376E5">
      <w:trPr>
        <w:trHeight w:val="108"/>
      </w:trPr>
      <w:tc>
        <w:tcPr>
          <w:tcW w:w="4083" w:type="pct"/>
          <w:vAlign w:val="center"/>
        </w:tcPr>
        <w:p w14:paraId="68D13349" w14:textId="2E0A28E0" w:rsidR="00003A33" w:rsidRPr="00660D57" w:rsidRDefault="00003A33" w:rsidP="002B780B">
          <w:pPr>
            <w:tabs>
              <w:tab w:val="center" w:pos="4677"/>
              <w:tab w:val="right" w:pos="9355"/>
            </w:tabs>
            <w:spacing w:before="60"/>
            <w:rPr>
              <w:rFonts w:ascii="Arial" w:hAnsi="Arial" w:cs="Arial"/>
              <w:b/>
              <w:sz w:val="10"/>
              <w:szCs w:val="10"/>
            </w:rPr>
          </w:pPr>
          <w:r w:rsidRPr="0082037F">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3CA956D4"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82037F" w14:paraId="1C4517EB" w14:textId="77777777" w:rsidTr="006376E5">
      <w:trPr>
        <w:trHeight w:val="175"/>
      </w:trPr>
      <w:tc>
        <w:tcPr>
          <w:tcW w:w="4083" w:type="pct"/>
          <w:vAlign w:val="center"/>
        </w:tcPr>
        <w:p w14:paraId="6B465856" w14:textId="169E7BF4" w:rsidR="00003A33" w:rsidRPr="0082037F" w:rsidRDefault="00003A33" w:rsidP="006376E5">
          <w:pPr>
            <w:tabs>
              <w:tab w:val="center" w:pos="4677"/>
              <w:tab w:val="right" w:pos="9355"/>
            </w:tabs>
            <w:spacing w:before="60"/>
            <w:rPr>
              <w:rFonts w:ascii="Arial" w:hAnsi="Arial" w:cs="Arial"/>
              <w:b/>
              <w:spacing w:val="-4"/>
              <w:sz w:val="10"/>
              <w:szCs w:val="10"/>
            </w:rPr>
          </w:pPr>
          <w:r w:rsidRPr="0082037F">
            <w:rPr>
              <w:rFonts w:ascii="Arial" w:hAnsi="Arial" w:cs="Arial"/>
              <w:b/>
              <w:sz w:val="10"/>
              <w:szCs w:val="10"/>
            </w:rPr>
            <w:t>ЗАДВИЖКИ КЛИНОВЫЕ</w:t>
          </w:r>
        </w:p>
      </w:tc>
      <w:tc>
        <w:tcPr>
          <w:tcW w:w="917" w:type="pct"/>
          <w:vAlign w:val="center"/>
        </w:tcPr>
        <w:p w14:paraId="04B7DA79" w14:textId="77777777" w:rsidR="00003A33" w:rsidRPr="0082037F" w:rsidRDefault="00003A33" w:rsidP="006376E5">
          <w:pPr>
            <w:tabs>
              <w:tab w:val="center" w:pos="4677"/>
              <w:tab w:val="right" w:pos="9355"/>
            </w:tabs>
            <w:spacing w:before="60"/>
            <w:jc w:val="right"/>
            <w:rPr>
              <w:rFonts w:ascii="Arial" w:hAnsi="Arial" w:cs="Arial"/>
              <w:b/>
              <w:sz w:val="10"/>
              <w:szCs w:val="10"/>
            </w:rPr>
          </w:pPr>
          <w:r w:rsidRPr="0082037F">
            <w:rPr>
              <w:rFonts w:ascii="Arial" w:hAnsi="Arial" w:cs="Arial"/>
              <w:b/>
              <w:sz w:val="10"/>
              <w:szCs w:val="10"/>
            </w:rPr>
            <w:t>ОТКРЫТЫЙ ЛНД</w:t>
          </w:r>
        </w:p>
      </w:tc>
    </w:tr>
  </w:tbl>
  <w:p w14:paraId="21B3628C" w14:textId="77777777" w:rsidR="00003A33" w:rsidRPr="0080273A" w:rsidRDefault="00003A33" w:rsidP="0080273A">
    <w:pPr>
      <w:pStyle w:val="a5"/>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C66DD5" w14:textId="77777777" w:rsidR="00003A33" w:rsidRDefault="00003A33">
    <w:pPr>
      <w:pStyle w:val="a5"/>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9B54C" w14:textId="77777777" w:rsidR="00003A33" w:rsidRDefault="00003A33">
    <w:pPr>
      <w:pStyle w:val="a5"/>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691B8E26" w14:textId="77777777" w:rsidTr="006376E5">
      <w:trPr>
        <w:trHeight w:val="108"/>
      </w:trPr>
      <w:tc>
        <w:tcPr>
          <w:tcW w:w="4083" w:type="pct"/>
          <w:vAlign w:val="center"/>
        </w:tcPr>
        <w:p w14:paraId="43D7396A" w14:textId="5B1C04BF" w:rsidR="00003A33" w:rsidRPr="00660D57" w:rsidRDefault="00003A33" w:rsidP="002B780B">
          <w:pPr>
            <w:tabs>
              <w:tab w:val="center" w:pos="4677"/>
              <w:tab w:val="right" w:pos="9355"/>
            </w:tabs>
            <w:spacing w:before="60"/>
            <w:rPr>
              <w:rFonts w:ascii="Arial" w:hAnsi="Arial" w:cs="Arial"/>
              <w:b/>
              <w:sz w:val="10"/>
              <w:szCs w:val="10"/>
            </w:rPr>
          </w:pPr>
          <w:r w:rsidRPr="00A617E8">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32C27552"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A617E8" w14:paraId="5B9A3DEA" w14:textId="77777777" w:rsidTr="006376E5">
      <w:trPr>
        <w:trHeight w:val="175"/>
      </w:trPr>
      <w:tc>
        <w:tcPr>
          <w:tcW w:w="4083" w:type="pct"/>
          <w:vAlign w:val="center"/>
        </w:tcPr>
        <w:p w14:paraId="61292CF5" w14:textId="348EA9EC" w:rsidR="00003A33" w:rsidRPr="00A617E8" w:rsidRDefault="00003A33" w:rsidP="006376E5">
          <w:pPr>
            <w:tabs>
              <w:tab w:val="center" w:pos="4677"/>
              <w:tab w:val="right" w:pos="9355"/>
            </w:tabs>
            <w:spacing w:before="60"/>
            <w:rPr>
              <w:rFonts w:ascii="Arial" w:hAnsi="Arial" w:cs="Arial"/>
              <w:b/>
              <w:spacing w:val="-4"/>
              <w:sz w:val="10"/>
              <w:szCs w:val="10"/>
            </w:rPr>
          </w:pPr>
          <w:r w:rsidRPr="00A617E8">
            <w:rPr>
              <w:rFonts w:ascii="Arial" w:hAnsi="Arial" w:cs="Arial"/>
              <w:b/>
              <w:sz w:val="10"/>
              <w:szCs w:val="10"/>
            </w:rPr>
            <w:t>ЗАДВИЖКИ КЛИНОВЫЕ</w:t>
          </w:r>
        </w:p>
      </w:tc>
      <w:tc>
        <w:tcPr>
          <w:tcW w:w="917" w:type="pct"/>
          <w:vAlign w:val="center"/>
        </w:tcPr>
        <w:p w14:paraId="03AE9517" w14:textId="77777777" w:rsidR="00003A33" w:rsidRPr="00A617E8" w:rsidRDefault="00003A33" w:rsidP="006376E5">
          <w:pPr>
            <w:tabs>
              <w:tab w:val="center" w:pos="4677"/>
              <w:tab w:val="right" w:pos="9355"/>
            </w:tabs>
            <w:spacing w:before="60"/>
            <w:jc w:val="right"/>
            <w:rPr>
              <w:rFonts w:ascii="Arial" w:hAnsi="Arial" w:cs="Arial"/>
              <w:b/>
              <w:sz w:val="10"/>
              <w:szCs w:val="10"/>
            </w:rPr>
          </w:pPr>
          <w:r w:rsidRPr="00A617E8">
            <w:rPr>
              <w:rFonts w:ascii="Arial" w:hAnsi="Arial" w:cs="Arial"/>
              <w:b/>
              <w:sz w:val="10"/>
              <w:szCs w:val="10"/>
            </w:rPr>
            <w:t>ОТКРЫТЫЙ ЛНД</w:t>
          </w:r>
        </w:p>
      </w:tc>
    </w:tr>
  </w:tbl>
  <w:p w14:paraId="47461A71" w14:textId="77777777" w:rsidR="00003A33" w:rsidRPr="0080273A" w:rsidRDefault="00003A33" w:rsidP="0080273A">
    <w:pPr>
      <w:pStyle w:val="a5"/>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3C561A" w14:textId="77777777" w:rsidR="00003A33" w:rsidRDefault="00003A33">
    <w:pPr>
      <w:pStyle w:val="a5"/>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70287" w14:textId="77777777" w:rsidR="00003A33" w:rsidRDefault="00003A33">
    <w:pPr>
      <w:pStyle w:val="a5"/>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0D729AE6" w14:textId="77777777" w:rsidTr="006376E5">
      <w:trPr>
        <w:trHeight w:val="108"/>
      </w:trPr>
      <w:tc>
        <w:tcPr>
          <w:tcW w:w="4083" w:type="pct"/>
          <w:vAlign w:val="center"/>
        </w:tcPr>
        <w:p w14:paraId="7C5D4BE8" w14:textId="5911CD92" w:rsidR="00003A33" w:rsidRPr="00660D57" w:rsidRDefault="00003A33" w:rsidP="002B780B">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22360536"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366004D4" w14:textId="77777777" w:rsidTr="006376E5">
      <w:trPr>
        <w:trHeight w:val="175"/>
      </w:trPr>
      <w:tc>
        <w:tcPr>
          <w:tcW w:w="4083" w:type="pct"/>
          <w:vAlign w:val="center"/>
        </w:tcPr>
        <w:p w14:paraId="00AD1877" w14:textId="0A3141F8"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B903578"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CA5FBE4" w14:textId="77777777" w:rsidR="00003A33" w:rsidRDefault="00003A33">
    <w:pPr>
      <w:pStyle w:val="a5"/>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9D7D3" w14:textId="77777777" w:rsidR="00003A33" w:rsidRDefault="00003A33">
    <w:pPr>
      <w:pStyle w:val="a5"/>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36B70A" w14:textId="77777777" w:rsidR="00003A33" w:rsidRDefault="00003A33">
    <w:pPr>
      <w:pStyle w:val="a5"/>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32BECE5A" w14:textId="77777777" w:rsidTr="006376E5">
      <w:trPr>
        <w:trHeight w:val="108"/>
      </w:trPr>
      <w:tc>
        <w:tcPr>
          <w:tcW w:w="4083" w:type="pct"/>
          <w:vAlign w:val="center"/>
        </w:tcPr>
        <w:p w14:paraId="244EDDA7" w14:textId="2867061F" w:rsidR="00003A33" w:rsidRPr="00660D57" w:rsidRDefault="00003A33" w:rsidP="002B780B">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09A1907"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15A3A6C4" w14:textId="77777777" w:rsidTr="006376E5">
      <w:trPr>
        <w:trHeight w:val="175"/>
      </w:trPr>
      <w:tc>
        <w:tcPr>
          <w:tcW w:w="4083" w:type="pct"/>
          <w:vAlign w:val="center"/>
        </w:tcPr>
        <w:p w14:paraId="5CFF1DFF" w14:textId="3CC787BA"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422EBA08"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42416939" w14:textId="77777777" w:rsidR="00003A33" w:rsidRDefault="00003A33">
    <w:pPr>
      <w:pStyle w:val="a5"/>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2A793" w14:textId="77777777" w:rsidR="00003A33" w:rsidRDefault="00003A33">
    <w:pPr>
      <w:pStyle w:val="a5"/>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4F2D13" w14:textId="77777777" w:rsidR="00003A33" w:rsidRDefault="00003A33">
    <w:pPr>
      <w:pStyle w:val="a5"/>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4650CC5B" w14:textId="77777777" w:rsidTr="006376E5">
      <w:trPr>
        <w:trHeight w:val="108"/>
      </w:trPr>
      <w:tc>
        <w:tcPr>
          <w:tcW w:w="4083" w:type="pct"/>
          <w:vAlign w:val="center"/>
        </w:tcPr>
        <w:p w14:paraId="353C5A40" w14:textId="43BD6C36"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675F190C"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A4D7A07" w14:textId="77777777" w:rsidTr="006376E5">
      <w:trPr>
        <w:trHeight w:val="175"/>
      </w:trPr>
      <w:tc>
        <w:tcPr>
          <w:tcW w:w="4083" w:type="pct"/>
          <w:vAlign w:val="center"/>
        </w:tcPr>
        <w:p w14:paraId="24BCA796" w14:textId="436708EA"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7475E7E0"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394F4FE9" w14:textId="77777777" w:rsidR="00003A33" w:rsidRPr="0080273A" w:rsidRDefault="00003A33" w:rsidP="0080273A">
    <w:pPr>
      <w:pStyle w:val="a5"/>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C016DB" w14:textId="77777777" w:rsidR="00003A33" w:rsidRDefault="00003A33">
    <w:pPr>
      <w:pStyle w:val="a5"/>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7E49C1" w14:textId="77777777" w:rsidR="00003A33" w:rsidRDefault="00003A33">
    <w:pPr>
      <w:pStyle w:val="a5"/>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03A5BFD8" w14:textId="77777777" w:rsidTr="006376E5">
      <w:trPr>
        <w:trHeight w:val="108"/>
      </w:trPr>
      <w:tc>
        <w:tcPr>
          <w:tcW w:w="4083" w:type="pct"/>
          <w:vAlign w:val="center"/>
        </w:tcPr>
        <w:p w14:paraId="4BD568B1" w14:textId="54ED1F4B"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551E3A0C"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6C2A147" w14:textId="77777777" w:rsidTr="006376E5">
      <w:trPr>
        <w:trHeight w:val="175"/>
      </w:trPr>
      <w:tc>
        <w:tcPr>
          <w:tcW w:w="4083" w:type="pct"/>
          <w:vAlign w:val="center"/>
        </w:tcPr>
        <w:p w14:paraId="08BD8103" w14:textId="28A1774B"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690B04C3"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53B204F9" w14:textId="77777777" w:rsidR="00003A33" w:rsidRPr="0080273A" w:rsidRDefault="00003A33" w:rsidP="0080273A">
    <w:pPr>
      <w:pStyle w:val="a5"/>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20217B" w14:textId="77777777" w:rsidR="00003A33" w:rsidRDefault="00003A33">
    <w:pPr>
      <w:pStyle w:val="a5"/>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2B2DE6F5" w14:textId="77777777" w:rsidTr="006376E5">
      <w:trPr>
        <w:trHeight w:val="108"/>
      </w:trPr>
      <w:tc>
        <w:tcPr>
          <w:tcW w:w="4083" w:type="pct"/>
          <w:vAlign w:val="center"/>
        </w:tcPr>
        <w:p w14:paraId="34A2271F" w14:textId="77777777"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4BC3A215"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2F889F71" w14:textId="77777777" w:rsidTr="006376E5">
      <w:trPr>
        <w:trHeight w:val="175"/>
      </w:trPr>
      <w:tc>
        <w:tcPr>
          <w:tcW w:w="4083" w:type="pct"/>
          <w:vAlign w:val="center"/>
        </w:tcPr>
        <w:p w14:paraId="1B020AFD" w14:textId="77777777"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386C586A"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27599016" w14:textId="77777777" w:rsidR="00003A33" w:rsidRPr="0080273A" w:rsidRDefault="00003A33" w:rsidP="0080273A">
    <w:pPr>
      <w:pStyle w:val="a5"/>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23270" w14:textId="77777777" w:rsidR="00003A33" w:rsidRDefault="00003A33">
    <w:pPr>
      <w:pStyle w:val="a5"/>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41CF683F" w14:textId="77777777" w:rsidTr="006376E5">
      <w:trPr>
        <w:trHeight w:val="108"/>
      </w:trPr>
      <w:tc>
        <w:tcPr>
          <w:tcW w:w="4083" w:type="pct"/>
          <w:vAlign w:val="center"/>
        </w:tcPr>
        <w:p w14:paraId="1DBA2EED" w14:textId="27D66B9F"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AA6F346"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37D258C1" w14:textId="77777777" w:rsidTr="006376E5">
      <w:trPr>
        <w:trHeight w:val="175"/>
      </w:trPr>
      <w:tc>
        <w:tcPr>
          <w:tcW w:w="4083" w:type="pct"/>
          <w:vAlign w:val="center"/>
        </w:tcPr>
        <w:p w14:paraId="4CDF0BFB" w14:textId="178AA8AC"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23DB86E2"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BA3B6FD" w14:textId="77777777" w:rsidR="00003A33" w:rsidRPr="0080273A" w:rsidRDefault="00003A33" w:rsidP="0080273A">
    <w:pPr>
      <w:pStyle w:val="a5"/>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F9FAE" w14:textId="77777777" w:rsidR="00003A33" w:rsidRDefault="00003A33">
    <w:pPr>
      <w:pStyle w:val="a5"/>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93A16" w14:textId="77777777" w:rsidR="00003A33" w:rsidRDefault="00003A33">
    <w:pPr>
      <w:pStyle w:val="a5"/>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7A43FD27" w14:textId="77777777" w:rsidTr="006376E5">
      <w:trPr>
        <w:trHeight w:val="108"/>
      </w:trPr>
      <w:tc>
        <w:tcPr>
          <w:tcW w:w="4083" w:type="pct"/>
          <w:vAlign w:val="center"/>
        </w:tcPr>
        <w:p w14:paraId="4EC50AEF" w14:textId="67EB7166"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78414012"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70BEA925" w14:textId="77777777" w:rsidTr="006376E5">
      <w:trPr>
        <w:trHeight w:val="175"/>
      </w:trPr>
      <w:tc>
        <w:tcPr>
          <w:tcW w:w="4083" w:type="pct"/>
          <w:vAlign w:val="center"/>
        </w:tcPr>
        <w:p w14:paraId="1D53C2DF" w14:textId="3A405489"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3167A8AC"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5D6BE866" w14:textId="77777777" w:rsidR="00003A33" w:rsidRPr="003C6C8A" w:rsidRDefault="00003A33" w:rsidP="001C6A1D">
    <w:pPr>
      <w:rPr>
        <w:rFonts w:asciiTheme="majorBidi" w:hAnsiTheme="majorBidi" w:cstheme="majorBidi"/>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76D6BF" w14:textId="77777777" w:rsidR="00003A33" w:rsidRDefault="00003A33">
    <w:pPr>
      <w:pStyle w:val="a5"/>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F724F" w14:textId="77777777" w:rsidR="00003A33" w:rsidRDefault="00003A33">
    <w:pPr>
      <w:pStyle w:val="a5"/>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392B1F94" w14:textId="77777777" w:rsidTr="006376E5">
      <w:trPr>
        <w:trHeight w:val="108"/>
      </w:trPr>
      <w:tc>
        <w:tcPr>
          <w:tcW w:w="4083" w:type="pct"/>
          <w:vAlign w:val="center"/>
        </w:tcPr>
        <w:p w14:paraId="0E38CF7F" w14:textId="4E6A5090"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347CF761"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1FF6B60C" w14:textId="77777777" w:rsidTr="006376E5">
      <w:trPr>
        <w:trHeight w:val="175"/>
      </w:trPr>
      <w:tc>
        <w:tcPr>
          <w:tcW w:w="4083" w:type="pct"/>
          <w:vAlign w:val="center"/>
        </w:tcPr>
        <w:p w14:paraId="4667345A" w14:textId="11CAF12A"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0503465"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56B2BC68" w14:textId="77777777" w:rsidR="00003A33" w:rsidRPr="003C6C8A" w:rsidRDefault="00003A33" w:rsidP="001C6A1D">
    <w:pPr>
      <w:rPr>
        <w:rFonts w:asciiTheme="majorBidi" w:hAnsiTheme="majorBidi" w:cstheme="majorBidi"/>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286C3" w14:textId="77777777" w:rsidR="00003A33" w:rsidRDefault="00003A33">
    <w:pPr>
      <w:pStyle w:val="a5"/>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75F66" w14:textId="77777777" w:rsidR="00003A33" w:rsidRDefault="00003A33">
    <w:pPr>
      <w:pStyle w:val="a5"/>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3148E0DB" w14:textId="77777777" w:rsidTr="006376E5">
      <w:trPr>
        <w:trHeight w:val="108"/>
      </w:trPr>
      <w:tc>
        <w:tcPr>
          <w:tcW w:w="4083" w:type="pct"/>
          <w:vAlign w:val="center"/>
        </w:tcPr>
        <w:p w14:paraId="5E01E123" w14:textId="5FA17D7A"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926D1BC"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2FA9E1CF" w14:textId="77777777" w:rsidTr="006376E5">
      <w:trPr>
        <w:trHeight w:val="175"/>
      </w:trPr>
      <w:tc>
        <w:tcPr>
          <w:tcW w:w="4083" w:type="pct"/>
          <w:vAlign w:val="center"/>
        </w:tcPr>
        <w:p w14:paraId="53E6F6F1" w14:textId="77777777"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5E9C5D08"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23489D3D" w14:textId="77777777" w:rsidR="00003A33" w:rsidRPr="003C6C8A" w:rsidRDefault="00003A33" w:rsidP="001C6A1D">
    <w:pPr>
      <w:rPr>
        <w:rFonts w:asciiTheme="majorBidi" w:hAnsiTheme="majorBidi" w:cstheme="majorBidi"/>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4A300" w14:textId="77777777" w:rsidR="00003A33" w:rsidRDefault="00003A33">
    <w:pPr>
      <w:pStyle w:val="a5"/>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D9C83" w14:textId="77777777" w:rsidR="00003A33" w:rsidRDefault="00003A33">
    <w:pPr>
      <w:pStyle w:val="a5"/>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53C29453" w14:textId="77777777" w:rsidTr="006376E5">
      <w:trPr>
        <w:trHeight w:val="108"/>
      </w:trPr>
      <w:tc>
        <w:tcPr>
          <w:tcW w:w="4083" w:type="pct"/>
          <w:vAlign w:val="center"/>
        </w:tcPr>
        <w:p w14:paraId="4CFEDF2C" w14:textId="51579101" w:rsidR="00003A33" w:rsidRPr="00660D57" w:rsidRDefault="00003A33" w:rsidP="00C87FC8">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68C474D2"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7F9893F5" w14:textId="77777777" w:rsidTr="006376E5">
      <w:trPr>
        <w:trHeight w:val="175"/>
      </w:trPr>
      <w:tc>
        <w:tcPr>
          <w:tcW w:w="4083" w:type="pct"/>
          <w:vAlign w:val="center"/>
        </w:tcPr>
        <w:p w14:paraId="6AC10D8A" w14:textId="799198C1" w:rsidR="00003A33" w:rsidRPr="00660D57" w:rsidRDefault="00003A33" w:rsidP="00C87FC8">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B315BBA"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B711059" w14:textId="77777777" w:rsidR="00003A33" w:rsidRPr="003C6C8A" w:rsidRDefault="00003A33" w:rsidP="001C6A1D">
    <w:pPr>
      <w:rPr>
        <w:rFonts w:asciiTheme="majorBidi" w:hAnsiTheme="majorBidi" w:cstheme="majorBidi"/>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39433" w14:textId="77777777" w:rsidR="00003A33" w:rsidRDefault="00003A33">
    <w:pPr>
      <w:pStyle w:val="a5"/>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597B6CE9" w14:textId="77777777" w:rsidTr="006376E5">
      <w:trPr>
        <w:trHeight w:val="108"/>
      </w:trPr>
      <w:tc>
        <w:tcPr>
          <w:tcW w:w="4083" w:type="pct"/>
          <w:vAlign w:val="center"/>
        </w:tcPr>
        <w:p w14:paraId="1B517E55" w14:textId="2762AB7B" w:rsidR="00003A33" w:rsidRPr="00660D57" w:rsidRDefault="00003A33" w:rsidP="002B780B">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206839BB"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2E6D27AC" w14:textId="77777777" w:rsidTr="006376E5">
      <w:trPr>
        <w:trHeight w:val="175"/>
      </w:trPr>
      <w:tc>
        <w:tcPr>
          <w:tcW w:w="4083" w:type="pct"/>
          <w:vAlign w:val="center"/>
        </w:tcPr>
        <w:p w14:paraId="6F0E0666" w14:textId="1217504F" w:rsidR="00003A33" w:rsidRPr="00660D57" w:rsidRDefault="00003A33" w:rsidP="006376E5">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8187C81"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2C97BDEA" w14:textId="77777777" w:rsidR="00003A33" w:rsidRPr="003C6C8A" w:rsidRDefault="00003A33" w:rsidP="001C6A1D">
    <w:pPr>
      <w:rPr>
        <w:rFonts w:asciiTheme="majorBidi" w:hAnsiTheme="majorBidi" w:cstheme="majorBidi"/>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3B96938E" w14:textId="77777777" w:rsidTr="000023E1">
      <w:trPr>
        <w:trHeight w:val="108"/>
      </w:trPr>
      <w:tc>
        <w:tcPr>
          <w:tcW w:w="4083" w:type="pct"/>
          <w:vAlign w:val="center"/>
        </w:tcPr>
        <w:p w14:paraId="3816EB1B" w14:textId="0F59588A" w:rsidR="00003A33" w:rsidRPr="00660D57" w:rsidRDefault="00003A33" w:rsidP="002B780B">
          <w:pPr>
            <w:tabs>
              <w:tab w:val="center" w:pos="4677"/>
              <w:tab w:val="right" w:pos="9355"/>
            </w:tabs>
            <w:spacing w:before="60"/>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62463CC7" w14:textId="77777777" w:rsidR="00003A33" w:rsidRPr="00660D57" w:rsidRDefault="00003A33" w:rsidP="000023E1">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118CE7A" w14:textId="77777777" w:rsidTr="000023E1">
      <w:trPr>
        <w:trHeight w:val="175"/>
      </w:trPr>
      <w:tc>
        <w:tcPr>
          <w:tcW w:w="4083" w:type="pct"/>
          <w:vAlign w:val="center"/>
        </w:tcPr>
        <w:p w14:paraId="1AA792B1" w14:textId="1179FFDD" w:rsidR="00003A33" w:rsidRPr="00660D57" w:rsidRDefault="00003A33" w:rsidP="000023E1">
          <w:pPr>
            <w:tabs>
              <w:tab w:val="center" w:pos="4677"/>
              <w:tab w:val="right" w:pos="9355"/>
            </w:tabs>
            <w:spacing w:before="60"/>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29B35D8E" w14:textId="77777777" w:rsidR="00003A33" w:rsidRPr="00660D57" w:rsidRDefault="00003A33" w:rsidP="000023E1">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0FB5F983" w14:textId="77777777" w:rsidR="00003A33" w:rsidRPr="000D59EB" w:rsidRDefault="00003A33" w:rsidP="004E1E18">
    <w:pPr>
      <w:rPr>
        <w:rFonts w:asciiTheme="majorBidi" w:hAnsiTheme="majorBidi" w:cstheme="majorBidi"/>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3E6C6" w14:textId="77777777" w:rsidR="00003A33" w:rsidRDefault="00003A33">
    <w:pPr>
      <w:pStyle w:val="a5"/>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31065DEF" w14:textId="77777777" w:rsidTr="006376E5">
      <w:trPr>
        <w:trHeight w:val="108"/>
      </w:trPr>
      <w:tc>
        <w:tcPr>
          <w:tcW w:w="4083" w:type="pct"/>
          <w:vAlign w:val="center"/>
        </w:tcPr>
        <w:p w14:paraId="3A2F83AC" w14:textId="71A66B37"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4BDB2424"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7C977FFE" w14:textId="77777777" w:rsidTr="006376E5">
      <w:trPr>
        <w:trHeight w:val="175"/>
      </w:trPr>
      <w:tc>
        <w:tcPr>
          <w:tcW w:w="4083" w:type="pct"/>
          <w:vAlign w:val="center"/>
        </w:tcPr>
        <w:p w14:paraId="5C4E6008" w14:textId="7C54F4BB"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45C6F450"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5B1638CB" w14:textId="77777777" w:rsidR="00003A33" w:rsidRPr="0080273A" w:rsidRDefault="00003A33" w:rsidP="0080273A">
    <w:pPr>
      <w:pStyle w:val="a5"/>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9AF76" w14:textId="77777777" w:rsidR="00003A33" w:rsidRDefault="00003A33">
    <w:pPr>
      <w:pStyle w:val="a5"/>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1FD81C" w14:textId="77777777" w:rsidR="00003A33" w:rsidRDefault="00003A33">
    <w:pPr>
      <w:pStyle w:val="a5"/>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72D85500" w14:textId="77777777" w:rsidTr="006376E5">
      <w:trPr>
        <w:trHeight w:val="108"/>
      </w:trPr>
      <w:tc>
        <w:tcPr>
          <w:tcW w:w="4083" w:type="pct"/>
          <w:vAlign w:val="center"/>
        </w:tcPr>
        <w:p w14:paraId="4176C4A9" w14:textId="186C08F4"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4635C4B"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1A12E46" w14:textId="77777777" w:rsidTr="006376E5">
      <w:trPr>
        <w:trHeight w:val="175"/>
      </w:trPr>
      <w:tc>
        <w:tcPr>
          <w:tcW w:w="4083" w:type="pct"/>
          <w:vAlign w:val="center"/>
        </w:tcPr>
        <w:p w14:paraId="7041E432" w14:textId="238B2647"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2ADC5477"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7F79137C" w14:textId="77777777" w:rsidR="00003A33" w:rsidRPr="0080273A" w:rsidRDefault="00003A33" w:rsidP="0080273A">
    <w:pPr>
      <w:pStyle w:val="a5"/>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FB3E0D" w14:textId="77777777" w:rsidR="00003A33" w:rsidRDefault="00003A33">
    <w:pPr>
      <w:pStyle w:val="a5"/>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0B248C" w14:textId="77777777" w:rsidR="00003A33" w:rsidRDefault="00003A33">
    <w:pPr>
      <w:pStyle w:val="a5"/>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158E9632" w14:textId="77777777" w:rsidTr="006376E5">
      <w:trPr>
        <w:trHeight w:val="108"/>
      </w:trPr>
      <w:tc>
        <w:tcPr>
          <w:tcW w:w="4083" w:type="pct"/>
          <w:vAlign w:val="center"/>
        </w:tcPr>
        <w:p w14:paraId="48A1882C" w14:textId="03A048BE"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77F1E296"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3D13E106" w14:textId="77777777" w:rsidTr="006376E5">
      <w:trPr>
        <w:trHeight w:val="175"/>
      </w:trPr>
      <w:tc>
        <w:tcPr>
          <w:tcW w:w="4083" w:type="pct"/>
          <w:vAlign w:val="center"/>
        </w:tcPr>
        <w:p w14:paraId="1A24BFD4" w14:textId="3BF814B5"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EDFDC52"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3EAC759A" w14:textId="77777777" w:rsidR="00003A33" w:rsidRPr="0080273A" w:rsidRDefault="00003A33" w:rsidP="0080273A">
    <w:pPr>
      <w:pStyle w:val="a5"/>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0F73A0" w14:textId="77777777" w:rsidR="00003A33" w:rsidRDefault="00003A33">
    <w:pPr>
      <w:pStyle w:val="a5"/>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65D8FE" w14:textId="77777777" w:rsidR="00003A33" w:rsidRDefault="00003A33">
    <w:pPr>
      <w:pStyle w:val="a5"/>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189E4466" w14:textId="77777777" w:rsidTr="006376E5">
      <w:trPr>
        <w:trHeight w:val="108"/>
      </w:trPr>
      <w:tc>
        <w:tcPr>
          <w:tcW w:w="4083" w:type="pct"/>
          <w:vAlign w:val="center"/>
        </w:tcPr>
        <w:p w14:paraId="4D6A9ED9" w14:textId="37135B2B"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E5CC92C"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46648D42" w14:textId="77777777" w:rsidTr="006376E5">
      <w:trPr>
        <w:trHeight w:val="175"/>
      </w:trPr>
      <w:tc>
        <w:tcPr>
          <w:tcW w:w="4083" w:type="pct"/>
          <w:vAlign w:val="center"/>
        </w:tcPr>
        <w:p w14:paraId="0AB2C55D" w14:textId="5C8989FB"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074A3F21"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A8C06A1" w14:textId="77777777" w:rsidR="00003A33" w:rsidRPr="0080273A" w:rsidRDefault="00003A33" w:rsidP="0080273A">
    <w:pPr>
      <w:pStyle w:val="a5"/>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22719" w14:textId="77777777" w:rsidR="00003A33" w:rsidRDefault="00003A33">
    <w:pPr>
      <w:pStyle w:val="a5"/>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61FD18" w14:textId="77777777" w:rsidR="00003A33" w:rsidRDefault="00003A33">
    <w:pPr>
      <w:pStyle w:val="a5"/>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046777C2" w14:textId="77777777" w:rsidTr="006376E5">
      <w:trPr>
        <w:trHeight w:val="108"/>
      </w:trPr>
      <w:tc>
        <w:tcPr>
          <w:tcW w:w="4083" w:type="pct"/>
          <w:vAlign w:val="center"/>
        </w:tcPr>
        <w:p w14:paraId="4E35FDCF" w14:textId="7C9D58A9"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856C8F1"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1F73BD4B" w14:textId="77777777" w:rsidTr="006376E5">
      <w:trPr>
        <w:trHeight w:val="175"/>
      </w:trPr>
      <w:tc>
        <w:tcPr>
          <w:tcW w:w="4083" w:type="pct"/>
          <w:vAlign w:val="center"/>
        </w:tcPr>
        <w:p w14:paraId="1069F56B" w14:textId="4E59996D"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4BF8B63A"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3631A124" w14:textId="77777777" w:rsidR="00003A33" w:rsidRPr="0080273A" w:rsidRDefault="00003A33" w:rsidP="0080273A">
    <w:pPr>
      <w:pStyle w:val="a5"/>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F3F21" w14:textId="77777777" w:rsidR="00003A33" w:rsidRDefault="00003A33">
    <w:pPr>
      <w:pStyle w:val="a5"/>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E1E7A" w14:textId="77777777" w:rsidR="00003A33" w:rsidRDefault="00003A33">
    <w:pPr>
      <w:pStyle w:val="a5"/>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8047"/>
      <w:gridCol w:w="1807"/>
    </w:tblGrid>
    <w:tr w:rsidR="00003A33" w:rsidRPr="00660D57" w14:paraId="7C3FE04A" w14:textId="77777777" w:rsidTr="006376E5">
      <w:trPr>
        <w:trHeight w:val="108"/>
      </w:trPr>
      <w:tc>
        <w:tcPr>
          <w:tcW w:w="4083" w:type="pct"/>
          <w:vAlign w:val="center"/>
        </w:tcPr>
        <w:p w14:paraId="0146A7AE" w14:textId="3B5F35A5"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ЕТТ</w:t>
          </w:r>
          <w:r w:rsidRPr="00C948E9">
            <w:rPr>
              <w:rFonts w:ascii="Arial" w:hAnsi="Arial" w:cs="Arial"/>
              <w:b/>
              <w:sz w:val="10"/>
              <w:szCs w:val="10"/>
            </w:rPr>
            <w:t>-0</w:t>
          </w:r>
          <w:r>
            <w:rPr>
              <w:rFonts w:ascii="Arial" w:hAnsi="Arial" w:cs="Arial"/>
              <w:b/>
              <w:sz w:val="10"/>
              <w:szCs w:val="10"/>
            </w:rPr>
            <w:t>082</w:t>
          </w:r>
        </w:p>
      </w:tc>
      <w:tc>
        <w:tcPr>
          <w:tcW w:w="917" w:type="pct"/>
          <w:vAlign w:val="center"/>
        </w:tcPr>
        <w:p w14:paraId="0E9B70B7"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6F08EDBD" w14:textId="77777777" w:rsidTr="006376E5">
      <w:trPr>
        <w:trHeight w:val="175"/>
      </w:trPr>
      <w:tc>
        <w:tcPr>
          <w:tcW w:w="4083" w:type="pct"/>
          <w:vAlign w:val="center"/>
        </w:tcPr>
        <w:p w14:paraId="398C6AFC" w14:textId="724F01D1"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5AF11D96"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44955B3A" w14:textId="77777777" w:rsidR="00003A33" w:rsidRPr="0080273A" w:rsidRDefault="00003A33" w:rsidP="002B57F0">
    <w:pPr>
      <w:pStyle w:val="a5"/>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B784C" w14:textId="77777777" w:rsidR="00003A33" w:rsidRDefault="00003A33">
    <w:pPr>
      <w:pStyle w:val="a5"/>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FFD200"/>
      </w:tblBorders>
      <w:tblLook w:val="01E0" w:firstRow="1" w:lastRow="1" w:firstColumn="1" w:lastColumn="1" w:noHBand="0" w:noVBand="0"/>
    </w:tblPr>
    <w:tblGrid>
      <w:gridCol w:w="13000"/>
      <w:gridCol w:w="2920"/>
    </w:tblGrid>
    <w:tr w:rsidR="00003A33" w:rsidRPr="00660D57" w14:paraId="00CAA716" w14:textId="77777777" w:rsidTr="006376E5">
      <w:trPr>
        <w:trHeight w:val="108"/>
      </w:trPr>
      <w:tc>
        <w:tcPr>
          <w:tcW w:w="4083" w:type="pct"/>
          <w:vAlign w:val="center"/>
        </w:tcPr>
        <w:p w14:paraId="62A3714D" w14:textId="4E99C425" w:rsidR="00003A33" w:rsidRPr="00660D57" w:rsidRDefault="00003A33" w:rsidP="00C3247C">
          <w:pPr>
            <w:tabs>
              <w:tab w:val="center" w:pos="4677"/>
              <w:tab w:val="right" w:pos="9355"/>
            </w:tabs>
            <w:spacing w:before="60"/>
            <w:jc w:val="left"/>
            <w:rPr>
              <w:rFonts w:ascii="Arial" w:hAnsi="Arial" w:cs="Arial"/>
              <w:b/>
              <w:sz w:val="10"/>
              <w:szCs w:val="10"/>
            </w:rPr>
          </w:pPr>
          <w:r>
            <w:rPr>
              <w:rFonts w:ascii="Arial" w:hAnsi="Arial" w:cs="Arial"/>
              <w:b/>
              <w:sz w:val="10"/>
              <w:szCs w:val="10"/>
            </w:rPr>
            <w:t>ЕДИНЫЕ ТЕХНИЧЕСКИЕ ТРЕБОВАНИЯ</w:t>
          </w:r>
          <w:r w:rsidRPr="00660D57">
            <w:rPr>
              <w:rFonts w:ascii="Arial" w:hAnsi="Arial" w:cs="Arial"/>
              <w:b/>
              <w:sz w:val="10"/>
              <w:szCs w:val="10"/>
            </w:rPr>
            <w:t xml:space="preserve"> КОМПАНИИ № </w:t>
          </w:r>
          <w:r w:rsidRPr="00C948E9">
            <w:rPr>
              <w:rFonts w:ascii="Arial" w:hAnsi="Arial" w:cs="Arial"/>
              <w:b/>
              <w:sz w:val="10"/>
              <w:szCs w:val="10"/>
            </w:rPr>
            <w:t>П</w:t>
          </w:r>
          <w:r>
            <w:rPr>
              <w:rFonts w:ascii="Arial" w:hAnsi="Arial" w:cs="Arial"/>
              <w:b/>
              <w:sz w:val="10"/>
              <w:szCs w:val="10"/>
            </w:rPr>
            <w:t>4</w:t>
          </w:r>
          <w:r w:rsidRPr="00C948E9">
            <w:rPr>
              <w:rFonts w:ascii="Arial" w:hAnsi="Arial" w:cs="Arial"/>
              <w:b/>
              <w:sz w:val="10"/>
              <w:szCs w:val="10"/>
            </w:rPr>
            <w:t>-</w:t>
          </w:r>
          <w:r>
            <w:rPr>
              <w:rFonts w:ascii="Arial" w:hAnsi="Arial" w:cs="Arial"/>
              <w:b/>
              <w:sz w:val="10"/>
              <w:szCs w:val="10"/>
            </w:rPr>
            <w:t>06</w:t>
          </w:r>
          <w:r w:rsidRPr="00C948E9">
            <w:rPr>
              <w:rFonts w:ascii="Arial" w:hAnsi="Arial" w:cs="Arial"/>
              <w:b/>
              <w:sz w:val="10"/>
              <w:szCs w:val="10"/>
            </w:rPr>
            <w:t>.</w:t>
          </w:r>
          <w:r>
            <w:rPr>
              <w:rFonts w:ascii="Arial" w:hAnsi="Arial" w:cs="Arial"/>
              <w:b/>
              <w:sz w:val="10"/>
              <w:szCs w:val="10"/>
            </w:rPr>
            <w:t>03</w:t>
          </w:r>
          <w:r w:rsidRPr="00C948E9">
            <w:rPr>
              <w:rFonts w:ascii="Arial" w:hAnsi="Arial" w:cs="Arial"/>
              <w:b/>
              <w:sz w:val="10"/>
              <w:szCs w:val="10"/>
            </w:rPr>
            <w:t xml:space="preserve"> </w:t>
          </w:r>
          <w:r>
            <w:rPr>
              <w:rFonts w:ascii="Arial" w:hAnsi="Arial" w:cs="Arial"/>
              <w:b/>
              <w:sz w:val="10"/>
              <w:szCs w:val="10"/>
            </w:rPr>
            <w:t xml:space="preserve"> ЕТТ-0082</w:t>
          </w:r>
        </w:p>
      </w:tc>
      <w:tc>
        <w:tcPr>
          <w:tcW w:w="917" w:type="pct"/>
          <w:vAlign w:val="center"/>
        </w:tcPr>
        <w:p w14:paraId="333E86EB" w14:textId="77777777" w:rsidR="00003A33" w:rsidRPr="00660D57" w:rsidRDefault="00003A33" w:rsidP="006376E5">
          <w:pPr>
            <w:tabs>
              <w:tab w:val="center" w:pos="4677"/>
              <w:tab w:val="right" w:pos="9355"/>
            </w:tabs>
            <w:spacing w:before="60"/>
            <w:jc w:val="right"/>
            <w:rPr>
              <w:rFonts w:ascii="Arial" w:hAnsi="Arial" w:cs="Arial"/>
              <w:b/>
              <w:sz w:val="10"/>
              <w:szCs w:val="10"/>
            </w:rPr>
          </w:pPr>
          <w:r w:rsidRPr="00660D57">
            <w:rPr>
              <w:rFonts w:ascii="Arial" w:hAnsi="Arial" w:cs="Arial"/>
              <w:b/>
              <w:sz w:val="10"/>
              <w:szCs w:val="10"/>
            </w:rPr>
            <w:t xml:space="preserve">ВЕРСИЯ </w:t>
          </w:r>
          <w:r>
            <w:rPr>
              <w:rFonts w:ascii="Arial" w:hAnsi="Arial" w:cs="Arial"/>
              <w:b/>
              <w:sz w:val="10"/>
              <w:szCs w:val="10"/>
            </w:rPr>
            <w:t>4</w:t>
          </w:r>
        </w:p>
      </w:tc>
    </w:tr>
    <w:tr w:rsidR="00003A33" w:rsidRPr="00660D57" w14:paraId="3B0A51D4" w14:textId="77777777" w:rsidTr="006376E5">
      <w:trPr>
        <w:trHeight w:val="175"/>
      </w:trPr>
      <w:tc>
        <w:tcPr>
          <w:tcW w:w="4083" w:type="pct"/>
          <w:vAlign w:val="center"/>
        </w:tcPr>
        <w:p w14:paraId="7978B5EE" w14:textId="4FD1BFCF" w:rsidR="00003A33" w:rsidRPr="00660D57" w:rsidRDefault="00003A33" w:rsidP="00C3247C">
          <w:pPr>
            <w:tabs>
              <w:tab w:val="center" w:pos="4677"/>
              <w:tab w:val="right" w:pos="9355"/>
            </w:tabs>
            <w:spacing w:before="60"/>
            <w:jc w:val="left"/>
            <w:rPr>
              <w:rFonts w:ascii="Arial" w:hAnsi="Arial" w:cs="Arial"/>
              <w:b/>
              <w:spacing w:val="-4"/>
              <w:sz w:val="10"/>
              <w:szCs w:val="10"/>
            </w:rPr>
          </w:pPr>
          <w:r>
            <w:rPr>
              <w:rFonts w:ascii="Arial" w:hAnsi="Arial" w:cs="Arial"/>
              <w:b/>
              <w:sz w:val="10"/>
              <w:szCs w:val="10"/>
            </w:rPr>
            <w:t>ЗАДВИЖКИ КЛИНОВЫЕ</w:t>
          </w:r>
        </w:p>
      </w:tc>
      <w:tc>
        <w:tcPr>
          <w:tcW w:w="917" w:type="pct"/>
          <w:vAlign w:val="center"/>
        </w:tcPr>
        <w:p w14:paraId="26E85B7B" w14:textId="77777777" w:rsidR="00003A33" w:rsidRPr="00660D57" w:rsidRDefault="00003A33" w:rsidP="006376E5">
          <w:pPr>
            <w:tabs>
              <w:tab w:val="center" w:pos="4677"/>
              <w:tab w:val="right" w:pos="9355"/>
            </w:tabs>
            <w:spacing w:before="60"/>
            <w:jc w:val="right"/>
            <w:rPr>
              <w:rFonts w:ascii="Arial" w:hAnsi="Arial" w:cs="Arial"/>
              <w:b/>
              <w:color w:val="FF0000"/>
              <w:sz w:val="10"/>
              <w:szCs w:val="10"/>
            </w:rPr>
          </w:pPr>
          <w:r w:rsidRPr="00660D57">
            <w:rPr>
              <w:rFonts w:ascii="Arial" w:hAnsi="Arial" w:cs="Arial"/>
              <w:b/>
              <w:sz w:val="10"/>
              <w:szCs w:val="10"/>
            </w:rPr>
            <w:t>ОТКРЫТЫЙ ЛНД</w:t>
          </w:r>
        </w:p>
      </w:tc>
    </w:tr>
  </w:tbl>
  <w:p w14:paraId="15F20B2F" w14:textId="77777777" w:rsidR="00003A33" w:rsidRPr="0080273A" w:rsidRDefault="00003A33" w:rsidP="002B57F0">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4F2011E0"/>
    <w:lvl w:ilvl="0">
      <w:start w:val="1"/>
      <w:numFmt w:val="bullet"/>
      <w:pStyle w:val="3"/>
      <w:lvlText w:val=""/>
      <w:lvlJc w:val="left"/>
      <w:pPr>
        <w:tabs>
          <w:tab w:val="num" w:pos="850"/>
        </w:tabs>
        <w:ind w:left="850" w:hanging="360"/>
      </w:pPr>
      <w:rPr>
        <w:rFonts w:ascii="Symbol" w:hAnsi="Symbol" w:hint="default"/>
      </w:rPr>
    </w:lvl>
  </w:abstractNum>
  <w:abstractNum w:abstractNumId="1">
    <w:nsid w:val="00875EC2"/>
    <w:multiLevelType w:val="hybridMultilevel"/>
    <w:tmpl w:val="1EC0F7E8"/>
    <w:lvl w:ilvl="0" w:tplc="D5A49438">
      <w:start w:val="1"/>
      <w:numFmt w:val="decimal"/>
      <w:lvlText w:val="2.%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0FB4F9B"/>
    <w:multiLevelType w:val="multilevel"/>
    <w:tmpl w:val="518C0120"/>
    <w:lvl w:ilvl="0">
      <w:start w:val="4"/>
      <w:numFmt w:val="decimal"/>
      <w:lvlText w:val="%1."/>
      <w:lvlJc w:val="left"/>
      <w:pPr>
        <w:ind w:left="1020" w:hanging="1020"/>
      </w:pPr>
      <w:rPr>
        <w:rFonts w:eastAsia="Times New Roman" w:hint="default"/>
      </w:rPr>
    </w:lvl>
    <w:lvl w:ilvl="1">
      <w:start w:val="3"/>
      <w:numFmt w:val="decimal"/>
      <w:lvlText w:val="%1.%2."/>
      <w:lvlJc w:val="left"/>
      <w:pPr>
        <w:ind w:left="1020" w:hanging="1020"/>
      </w:pPr>
      <w:rPr>
        <w:rFonts w:eastAsia="Times New Roman" w:hint="default"/>
      </w:rPr>
    </w:lvl>
    <w:lvl w:ilvl="2">
      <w:start w:val="20"/>
      <w:numFmt w:val="decimal"/>
      <w:lvlText w:val="%1.%2.%3."/>
      <w:lvlJc w:val="left"/>
      <w:pPr>
        <w:ind w:left="1020" w:hanging="1020"/>
      </w:pPr>
      <w:rPr>
        <w:rFonts w:eastAsia="Times New Roman" w:hint="default"/>
      </w:rPr>
    </w:lvl>
    <w:lvl w:ilvl="3">
      <w:start w:val="2"/>
      <w:numFmt w:val="decimal"/>
      <w:lvlText w:val="%1.%2.%3.%4."/>
      <w:lvlJc w:val="left"/>
      <w:pPr>
        <w:ind w:left="1020" w:hanging="1020"/>
      </w:pPr>
      <w:rPr>
        <w:rFonts w:eastAsia="Times New Roman" w:hint="default"/>
      </w:rPr>
    </w:lvl>
    <w:lvl w:ilvl="4">
      <w:start w:val="1"/>
      <w:numFmt w:val="decimal"/>
      <w:lvlText w:val="%1.%2.%3.%4.%5."/>
      <w:lvlJc w:val="left"/>
      <w:pPr>
        <w:ind w:left="1080" w:hanging="1080"/>
      </w:pPr>
      <w:rPr>
        <w:rFonts w:eastAsia="Times New Roman" w:hint="default"/>
        <w:sz w:val="24"/>
        <w:szCs w:val="24"/>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
    <w:nsid w:val="01374F6F"/>
    <w:multiLevelType w:val="hybridMultilevel"/>
    <w:tmpl w:val="83C491D6"/>
    <w:lvl w:ilvl="0" w:tplc="20585C1E">
      <w:start w:val="1"/>
      <w:numFmt w:val="decimal"/>
      <w:lvlText w:val="1.%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1676B8D"/>
    <w:multiLevelType w:val="hybridMultilevel"/>
    <w:tmpl w:val="7AE88898"/>
    <w:lvl w:ilvl="0" w:tplc="04190005">
      <w:start w:val="1"/>
      <w:numFmt w:val="bullet"/>
      <w:lvlText w:val=""/>
      <w:lvlJc w:val="left"/>
      <w:pPr>
        <w:ind w:left="777"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5">
    <w:nsid w:val="02262491"/>
    <w:multiLevelType w:val="hybridMultilevel"/>
    <w:tmpl w:val="20C6D4B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4B304AE"/>
    <w:multiLevelType w:val="hybridMultilevel"/>
    <w:tmpl w:val="81BA522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8">
    <w:nsid w:val="06D42B28"/>
    <w:multiLevelType w:val="multilevel"/>
    <w:tmpl w:val="CF5A6B22"/>
    <w:lvl w:ilvl="0">
      <w:start w:val="4"/>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1"/>
      <w:numFmt w:val="decimal"/>
      <w:lvlText w:val="%1.%2.%3.%4.%5."/>
      <w:lvlJc w:val="left"/>
      <w:pPr>
        <w:ind w:left="1080" w:hanging="1080"/>
      </w:pPr>
      <w:rPr>
        <w:rFonts w:hint="default"/>
        <w:sz w:val="24"/>
        <w:szCs w:val="24"/>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A075056"/>
    <w:multiLevelType w:val="multilevel"/>
    <w:tmpl w:val="5134CCD4"/>
    <w:lvl w:ilvl="0">
      <w:start w:val="4"/>
      <w:numFmt w:val="decimal"/>
      <w:lvlText w:val="%1."/>
      <w:lvlJc w:val="left"/>
      <w:pPr>
        <w:ind w:left="1020" w:hanging="1020"/>
      </w:pPr>
      <w:rPr>
        <w:rFonts w:hint="default"/>
      </w:rPr>
    </w:lvl>
    <w:lvl w:ilvl="1">
      <w:start w:val="3"/>
      <w:numFmt w:val="decimal"/>
      <w:lvlText w:val="%1.%2."/>
      <w:lvlJc w:val="left"/>
      <w:pPr>
        <w:ind w:left="1020" w:hanging="1020"/>
      </w:pPr>
      <w:rPr>
        <w:rFonts w:hint="default"/>
      </w:rPr>
    </w:lvl>
    <w:lvl w:ilvl="2">
      <w:start w:val="20"/>
      <w:numFmt w:val="decimal"/>
      <w:lvlText w:val="%1.%2.%3."/>
      <w:lvlJc w:val="left"/>
      <w:pPr>
        <w:ind w:left="1020" w:hanging="1020"/>
      </w:pPr>
      <w:rPr>
        <w:rFonts w:hint="default"/>
      </w:rPr>
    </w:lvl>
    <w:lvl w:ilvl="3">
      <w:start w:val="5"/>
      <w:numFmt w:val="decimal"/>
      <w:lvlText w:val="%1.%2.%3.%4."/>
      <w:lvlJc w:val="left"/>
      <w:pPr>
        <w:ind w:left="1020" w:hanging="10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E7C6A9B"/>
    <w:multiLevelType w:val="hybridMultilevel"/>
    <w:tmpl w:val="51D01EA8"/>
    <w:lvl w:ilvl="0" w:tplc="942CC874">
      <w:start w:val="1"/>
      <w:numFmt w:val="decimal"/>
      <w:lvlText w:val="5.%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29A622D"/>
    <w:multiLevelType w:val="multilevel"/>
    <w:tmpl w:val="F8B25B24"/>
    <w:styleLink w:val="2"/>
    <w:lvl w:ilvl="0">
      <w:start w:val="6"/>
      <w:numFmt w:val="decimal"/>
      <w:lvlText w:val="%1"/>
      <w:lvlJc w:val="left"/>
      <w:pPr>
        <w:ind w:left="360" w:hanging="360"/>
      </w:pPr>
      <w:rPr>
        <w:rFonts w:hint="default"/>
      </w:rPr>
    </w:lvl>
    <w:lvl w:ilvl="1">
      <w:start w:val="5"/>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134D20AA"/>
    <w:multiLevelType w:val="hybridMultilevel"/>
    <w:tmpl w:val="B2EA6860"/>
    <w:lvl w:ilvl="0" w:tplc="DC427B00">
      <w:start w:val="1"/>
      <w:numFmt w:val="bullet"/>
      <w:lvlText w:val=""/>
      <w:lvlJc w:val="left"/>
      <w:pPr>
        <w:ind w:left="720" w:hanging="360"/>
      </w:pPr>
      <w:rPr>
        <w:rFonts w:ascii="Wingdings" w:hAnsi="Wingdings" w:hint="default"/>
        <w:color w:val="auto"/>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13A974AD"/>
    <w:multiLevelType w:val="multilevel"/>
    <w:tmpl w:val="C936D75A"/>
    <w:lvl w:ilvl="0">
      <w:start w:val="4"/>
      <w:numFmt w:val="decimal"/>
      <w:lvlText w:val="%1."/>
      <w:lvlJc w:val="left"/>
      <w:pPr>
        <w:ind w:left="1020" w:hanging="1020"/>
      </w:pPr>
      <w:rPr>
        <w:rFonts w:hint="default"/>
      </w:rPr>
    </w:lvl>
    <w:lvl w:ilvl="1">
      <w:start w:val="3"/>
      <w:numFmt w:val="decimal"/>
      <w:lvlText w:val="%1.%2."/>
      <w:lvlJc w:val="left"/>
      <w:pPr>
        <w:ind w:left="1020" w:hanging="1020"/>
      </w:pPr>
      <w:rPr>
        <w:rFonts w:hint="default"/>
      </w:rPr>
    </w:lvl>
    <w:lvl w:ilvl="2">
      <w:start w:val="20"/>
      <w:numFmt w:val="decimal"/>
      <w:lvlText w:val="%1.%2.%3."/>
      <w:lvlJc w:val="left"/>
      <w:pPr>
        <w:ind w:left="1020" w:hanging="1020"/>
      </w:pPr>
      <w:rPr>
        <w:rFonts w:hint="default"/>
      </w:rPr>
    </w:lvl>
    <w:lvl w:ilvl="3">
      <w:start w:val="4"/>
      <w:numFmt w:val="decimal"/>
      <w:lvlText w:val="%1.%2.%3.%4."/>
      <w:lvlJc w:val="left"/>
      <w:pPr>
        <w:ind w:left="1020" w:hanging="10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4ED6A6B"/>
    <w:multiLevelType w:val="hybridMultilevel"/>
    <w:tmpl w:val="933618D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7542834"/>
    <w:multiLevelType w:val="multilevel"/>
    <w:tmpl w:val="F724B2D4"/>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77F1FF1"/>
    <w:multiLevelType w:val="multilevel"/>
    <w:tmpl w:val="27F085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2357" w:hanging="1080"/>
      </w:pPr>
      <w:rPr>
        <w:rFonts w:ascii="Times New Roman" w:hAnsi="Times New Roman" w:cs="Times New Roman" w:hint="default"/>
        <w:i w:val="0"/>
        <w:sz w:val="24"/>
        <w:szCs w:val="24"/>
      </w:rPr>
    </w:lvl>
    <w:lvl w:ilvl="4">
      <w:start w:val="1"/>
      <w:numFmt w:val="bullet"/>
      <w:lvlText w:val=""/>
      <w:lvlJc w:val="left"/>
      <w:pPr>
        <w:ind w:left="2072" w:hanging="1080"/>
      </w:pPr>
      <w:rPr>
        <w:rFonts w:ascii="Symbol" w:hAnsi="Symbol" w:hint="default"/>
        <w:sz w:val="24"/>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nsid w:val="1C825D08"/>
    <w:multiLevelType w:val="multilevel"/>
    <w:tmpl w:val="7BB8B310"/>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1F1354AA"/>
    <w:multiLevelType w:val="multilevel"/>
    <w:tmpl w:val="DD72E734"/>
    <w:lvl w:ilvl="0">
      <w:start w:val="1"/>
      <w:numFmt w:val="decimal"/>
      <w:pStyle w:val="111111"/>
      <w:lvlText w:val="%1."/>
      <w:lvlJc w:val="left"/>
      <w:pPr>
        <w:ind w:left="360" w:hanging="360"/>
      </w:pPr>
      <w:rPr>
        <w:rFonts w:cs="Times New Roman"/>
        <w:b/>
        <w:strike w:val="0"/>
        <w:color w:val="auto"/>
      </w:rPr>
    </w:lvl>
    <w:lvl w:ilvl="1">
      <w:start w:val="1"/>
      <w:numFmt w:val="decimal"/>
      <w:isLgl/>
      <w:lvlText w:val="%1.%2"/>
      <w:lvlJc w:val="left"/>
      <w:pPr>
        <w:ind w:left="1072" w:hanging="930"/>
      </w:pPr>
      <w:rPr>
        <w:rFonts w:ascii="Times New Roman" w:hAnsi="Times New Roman" w:cs="Times New Roman" w:hint="default"/>
        <w:b w:val="0"/>
        <w:strike w:val="0"/>
        <w:dstrike w:val="0"/>
        <w:u w:val="none"/>
        <w:effect w:val="none"/>
      </w:rPr>
    </w:lvl>
    <w:lvl w:ilvl="2">
      <w:start w:val="1"/>
      <w:numFmt w:val="decimal"/>
      <w:isLgl/>
      <w:lvlText w:val="%1.%2.%3"/>
      <w:lvlJc w:val="left"/>
      <w:pPr>
        <w:ind w:left="1422" w:hanging="930"/>
      </w:pPr>
      <w:rPr>
        <w:rFonts w:cs="Times New Roman"/>
      </w:rPr>
    </w:lvl>
    <w:lvl w:ilvl="3">
      <w:start w:val="1"/>
      <w:numFmt w:val="decimal"/>
      <w:isLgl/>
      <w:lvlText w:val="%1.%2.%3.%4"/>
      <w:lvlJc w:val="left"/>
      <w:pPr>
        <w:ind w:left="1488" w:hanging="930"/>
      </w:pPr>
      <w:rPr>
        <w:rFonts w:cs="Times New Roman"/>
      </w:rPr>
    </w:lvl>
    <w:lvl w:ilvl="4">
      <w:start w:val="1"/>
      <w:numFmt w:val="decimal"/>
      <w:isLgl/>
      <w:lvlText w:val="%1.%2.%3.%4.%5"/>
      <w:lvlJc w:val="left"/>
      <w:pPr>
        <w:ind w:left="1704" w:hanging="1080"/>
      </w:pPr>
      <w:rPr>
        <w:rFonts w:cs="Times New Roman"/>
      </w:rPr>
    </w:lvl>
    <w:lvl w:ilvl="5">
      <w:start w:val="1"/>
      <w:numFmt w:val="decimal"/>
      <w:isLgl/>
      <w:lvlText w:val="%1.%2.%3.%4.%5.%6"/>
      <w:lvlJc w:val="left"/>
      <w:pPr>
        <w:ind w:left="1770" w:hanging="1080"/>
      </w:pPr>
      <w:rPr>
        <w:rFonts w:cs="Times New Roman"/>
      </w:rPr>
    </w:lvl>
    <w:lvl w:ilvl="6">
      <w:start w:val="1"/>
      <w:numFmt w:val="decimal"/>
      <w:isLgl/>
      <w:lvlText w:val="%1.%2.%3.%4.%5.%6.%7"/>
      <w:lvlJc w:val="left"/>
      <w:pPr>
        <w:ind w:left="2196" w:hanging="1440"/>
      </w:pPr>
      <w:rPr>
        <w:rFonts w:cs="Times New Roman"/>
      </w:rPr>
    </w:lvl>
    <w:lvl w:ilvl="7">
      <w:start w:val="1"/>
      <w:numFmt w:val="decimal"/>
      <w:isLgl/>
      <w:lvlText w:val="%1.%2.%3.%4.%5.%6.%7.%8"/>
      <w:lvlJc w:val="left"/>
      <w:pPr>
        <w:ind w:left="2262" w:hanging="1440"/>
      </w:pPr>
      <w:rPr>
        <w:rFonts w:cs="Times New Roman"/>
      </w:rPr>
    </w:lvl>
    <w:lvl w:ilvl="8">
      <w:start w:val="1"/>
      <w:numFmt w:val="decimal"/>
      <w:isLgl/>
      <w:lvlText w:val="%1.%2.%3.%4.%5.%6.%7.%8.%9"/>
      <w:lvlJc w:val="left"/>
      <w:pPr>
        <w:ind w:left="2328" w:hanging="1440"/>
      </w:pPr>
      <w:rPr>
        <w:rFonts w:cs="Times New Roman"/>
      </w:rPr>
    </w:lvl>
  </w:abstractNum>
  <w:abstractNum w:abstractNumId="19">
    <w:nsid w:val="200F0979"/>
    <w:multiLevelType w:val="hybridMultilevel"/>
    <w:tmpl w:val="48CE8F6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1254E66"/>
    <w:multiLevelType w:val="hybridMultilevel"/>
    <w:tmpl w:val="7B889898"/>
    <w:lvl w:ilvl="0" w:tplc="DC427B00">
      <w:start w:val="1"/>
      <w:numFmt w:val="bullet"/>
      <w:lvlText w:val=""/>
      <w:lvlJc w:val="left"/>
      <w:pPr>
        <w:ind w:left="1080" w:hanging="360"/>
      </w:pPr>
      <w:rPr>
        <w:rFonts w:ascii="Wingdings" w:hAnsi="Wingdings" w:hint="default"/>
        <w:color w:val="auto"/>
        <w:sz w:val="24"/>
        <w:szCs w:val="24"/>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24644B3A"/>
    <w:multiLevelType w:val="hybridMultilevel"/>
    <w:tmpl w:val="9312C666"/>
    <w:lvl w:ilvl="0" w:tplc="E520BD84">
      <w:start w:val="1"/>
      <w:numFmt w:val="decimal"/>
      <w:lvlText w:val="4.%1."/>
      <w:lvlJc w:val="left"/>
      <w:pPr>
        <w:ind w:left="36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nsid w:val="27D4320F"/>
    <w:multiLevelType w:val="hybridMultilevel"/>
    <w:tmpl w:val="2F88D95C"/>
    <w:lvl w:ilvl="0" w:tplc="04190005">
      <w:start w:val="1"/>
      <w:numFmt w:val="bullet"/>
      <w:lvlText w:val=""/>
      <w:lvlJc w:val="left"/>
      <w:pPr>
        <w:ind w:left="1080" w:hanging="360"/>
      </w:pPr>
      <w:rPr>
        <w:rFonts w:ascii="Wingdings" w:hAnsi="Wingdings" w:hint="default"/>
      </w:rPr>
    </w:lvl>
    <w:lvl w:ilvl="1" w:tplc="04190019">
      <w:start w:val="1"/>
      <w:numFmt w:val="lowerLetter"/>
      <w:lvlText w:val="%2."/>
      <w:lvlJc w:val="left"/>
      <w:pPr>
        <w:ind w:left="1800" w:hanging="360"/>
      </w:pPr>
    </w:lvl>
    <w:lvl w:ilvl="2" w:tplc="18DE5DB8">
      <w:start w:val="1"/>
      <w:numFmt w:val="decimal"/>
      <w:lvlText w:val="4.4.%3."/>
      <w:lvlJc w:val="left"/>
      <w:pPr>
        <w:ind w:left="2520"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2B2B562B"/>
    <w:multiLevelType w:val="hybridMultilevel"/>
    <w:tmpl w:val="730AA5F8"/>
    <w:lvl w:ilvl="0" w:tplc="9650EB0E">
      <w:start w:val="1"/>
      <w:numFmt w:val="bullet"/>
      <w:lvlText w:val=""/>
      <w:lvlJc w:val="left"/>
      <w:pPr>
        <w:ind w:left="720" w:hanging="360"/>
      </w:pPr>
      <w:rPr>
        <w:rFonts w:ascii="Wingdings" w:hAnsi="Wingdings" w:cs="Courier New" w:hint="default"/>
        <w:b w:val="0"/>
        <w:caps/>
        <w:color w:val="0000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2B616964"/>
    <w:multiLevelType w:val="hybridMultilevel"/>
    <w:tmpl w:val="ED3A7D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2D555A62"/>
    <w:multiLevelType w:val="hybridMultilevel"/>
    <w:tmpl w:val="6ABE983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35623B51"/>
    <w:multiLevelType w:val="multilevel"/>
    <w:tmpl w:val="A5FA03FA"/>
    <w:lvl w:ilvl="0">
      <w:start w:val="5"/>
      <w:numFmt w:val="decimal"/>
      <w:lvlText w:val="%1."/>
      <w:lvlJc w:val="left"/>
      <w:pPr>
        <w:ind w:left="390" w:hanging="39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384D25D7"/>
    <w:multiLevelType w:val="hybridMultilevel"/>
    <w:tmpl w:val="AA389F7C"/>
    <w:lvl w:ilvl="0" w:tplc="3B16135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3B405421"/>
    <w:multiLevelType w:val="hybridMultilevel"/>
    <w:tmpl w:val="4A9A84F8"/>
    <w:lvl w:ilvl="0" w:tplc="5B74ED0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nsid w:val="3B8E6911"/>
    <w:multiLevelType w:val="hybridMultilevel"/>
    <w:tmpl w:val="E9889444"/>
    <w:lvl w:ilvl="0" w:tplc="1DC6BA3E">
      <w:start w:val="1"/>
      <w:numFmt w:val="decimal"/>
      <w:lvlText w:val="%1."/>
      <w:lvlJc w:val="left"/>
      <w:pPr>
        <w:ind w:left="3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403B4E58"/>
    <w:multiLevelType w:val="hybridMultilevel"/>
    <w:tmpl w:val="5E16F942"/>
    <w:lvl w:ilvl="0" w:tplc="D75EEAEE">
      <w:start w:val="1"/>
      <w:numFmt w:val="decimal"/>
      <w:lvlText w:val="%1."/>
      <w:lvlJc w:val="left"/>
      <w:pPr>
        <w:ind w:left="927" w:hanging="360"/>
      </w:pPr>
      <w:rPr>
        <w:rFonts w:hint="default"/>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nsid w:val="415E073E"/>
    <w:multiLevelType w:val="multilevel"/>
    <w:tmpl w:val="6D6A1378"/>
    <w:lvl w:ilvl="0">
      <w:start w:val="4"/>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sz w:val="24"/>
        <w:szCs w:val="24"/>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41DE157F"/>
    <w:multiLevelType w:val="hybridMultilevel"/>
    <w:tmpl w:val="7F0A4254"/>
    <w:lvl w:ilvl="0" w:tplc="FE604CBE">
      <w:start w:val="1"/>
      <w:numFmt w:val="decimal"/>
      <w:lvlText w:val="%1."/>
      <w:lvlJc w:val="left"/>
      <w:pPr>
        <w:ind w:left="1080" w:hanging="360"/>
      </w:pPr>
      <w:rPr>
        <w:rFonts w:ascii="Times New Roman" w:eastAsia="PMingLiU" w:hAnsi="Times New Roman" w:cs="Times New Roman"/>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nsid w:val="43600716"/>
    <w:multiLevelType w:val="multilevel"/>
    <w:tmpl w:val="CC7061FC"/>
    <w:lvl w:ilvl="0">
      <w:start w:val="1"/>
      <w:numFmt w:val="decimal"/>
      <w:lvlText w:val="%1."/>
      <w:lvlJc w:val="left"/>
      <w:pPr>
        <w:ind w:left="360" w:hanging="360"/>
      </w:pPr>
    </w:lvl>
    <w:lvl w:ilvl="1">
      <w:start w:val="1"/>
      <w:numFmt w:val="decimal"/>
      <w:pStyle w:val="30"/>
      <w:lvlText w:val="%1.%2."/>
      <w:lvlJc w:val="left"/>
      <w:pPr>
        <w:ind w:left="792" w:hanging="432"/>
      </w:pPr>
      <w:rPr>
        <w:b/>
        <w:bCs w:val="0"/>
        <w:i w:val="0"/>
        <w:iCs w:val="0"/>
        <w:caps w:val="0"/>
        <w:smallCaps w:val="0"/>
        <w:strike w:val="0"/>
        <w:dstrike w:val="0"/>
        <w:noProof w:val="0"/>
        <w:vanish w:val="0"/>
        <w:spacing w:val="0"/>
        <w:kern w:val="0"/>
        <w:position w:val="0"/>
        <w:u w:val="none"/>
        <w:effect w:val="none"/>
        <w:vertAlign w:val="baseli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36C5807"/>
    <w:multiLevelType w:val="hybridMultilevel"/>
    <w:tmpl w:val="A484D406"/>
    <w:lvl w:ilvl="0" w:tplc="04190005">
      <w:start w:val="1"/>
      <w:numFmt w:val="bullet"/>
      <w:lvlText w:val=""/>
      <w:lvlJc w:val="left"/>
      <w:pPr>
        <w:ind w:left="777"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6">
    <w:nsid w:val="44970948"/>
    <w:multiLevelType w:val="hybridMultilevel"/>
    <w:tmpl w:val="3D0C550A"/>
    <w:lvl w:ilvl="0" w:tplc="7E527FBC">
      <w:start w:val="1"/>
      <w:numFmt w:val="decimal"/>
      <w:pStyle w:val="a"/>
      <w:lvlText w:val="%1."/>
      <w:lvlJc w:val="left"/>
      <w:pPr>
        <w:tabs>
          <w:tab w:val="num" w:pos="360"/>
        </w:tabs>
        <w:ind w:left="227" w:hanging="227"/>
      </w:pPr>
      <w:rPr>
        <w:color w:val="auto"/>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7">
    <w:nsid w:val="44C92791"/>
    <w:multiLevelType w:val="hybridMultilevel"/>
    <w:tmpl w:val="69B260C4"/>
    <w:lvl w:ilvl="0" w:tplc="CB9CACAA">
      <w:start w:val="1"/>
      <w:numFmt w:val="decimal"/>
      <w:lvlText w:val="3.%1."/>
      <w:lvlJc w:val="left"/>
      <w:pPr>
        <w:ind w:left="720" w:hanging="360"/>
      </w:pPr>
      <w:rPr>
        <w:rFonts w:ascii="Times New Roman" w:hAnsi="Times New Roman" w:cs="Times New Roman" w:hint="default"/>
        <w:b w:val="0"/>
        <w:bCs w:val="0"/>
        <w:i w:val="0"/>
        <w:iCs w:val="0"/>
        <w: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450F0E50"/>
    <w:multiLevelType w:val="hybridMultilevel"/>
    <w:tmpl w:val="AA2C0F4E"/>
    <w:lvl w:ilvl="0" w:tplc="DBE8DE06">
      <w:start w:val="1"/>
      <w:numFmt w:val="bullet"/>
      <w:lvlText w:val=""/>
      <w:lvlJc w:val="left"/>
      <w:pPr>
        <w:ind w:left="777" w:hanging="360"/>
      </w:pPr>
      <w:rPr>
        <w:rFonts w:ascii="Wingdings" w:hAnsi="Wingdings" w:cs="Courier New" w:hint="default"/>
        <w:b w:val="0"/>
        <w:caps/>
        <w:color w:val="000000"/>
        <w:sz w:val="20"/>
        <w:szCs w:val="20"/>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9">
    <w:nsid w:val="47FD7BEA"/>
    <w:multiLevelType w:val="multilevel"/>
    <w:tmpl w:val="13086CA6"/>
    <w:lvl w:ilvl="0">
      <w:start w:val="4"/>
      <w:numFmt w:val="decimal"/>
      <w:lvlText w:val="%1."/>
      <w:lvlJc w:val="left"/>
      <w:pPr>
        <w:ind w:left="1020" w:hanging="1020"/>
      </w:pPr>
      <w:rPr>
        <w:rFonts w:eastAsia="Times New Roman" w:hint="default"/>
      </w:rPr>
    </w:lvl>
    <w:lvl w:ilvl="1">
      <w:start w:val="3"/>
      <w:numFmt w:val="decimal"/>
      <w:lvlText w:val="%1.%2."/>
      <w:lvlJc w:val="left"/>
      <w:pPr>
        <w:ind w:left="1020" w:hanging="1020"/>
      </w:pPr>
      <w:rPr>
        <w:rFonts w:eastAsia="Times New Roman" w:hint="default"/>
      </w:rPr>
    </w:lvl>
    <w:lvl w:ilvl="2">
      <w:start w:val="20"/>
      <w:numFmt w:val="decimal"/>
      <w:lvlText w:val="%1.%2.%3."/>
      <w:lvlJc w:val="left"/>
      <w:pPr>
        <w:ind w:left="1020" w:hanging="1020"/>
      </w:pPr>
      <w:rPr>
        <w:rFonts w:eastAsia="Times New Roman" w:hint="default"/>
      </w:rPr>
    </w:lvl>
    <w:lvl w:ilvl="3">
      <w:start w:val="3"/>
      <w:numFmt w:val="decimal"/>
      <w:lvlText w:val="%1.%2.%3.%4."/>
      <w:lvlJc w:val="left"/>
      <w:pPr>
        <w:ind w:left="1020" w:hanging="10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0">
    <w:nsid w:val="487625D8"/>
    <w:multiLevelType w:val="multilevel"/>
    <w:tmpl w:val="010806A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4A887810"/>
    <w:multiLevelType w:val="multilevel"/>
    <w:tmpl w:val="9E548A7E"/>
    <w:lvl w:ilvl="0">
      <w:start w:val="7"/>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840" w:hanging="1800"/>
      </w:pPr>
      <w:rPr>
        <w:rFonts w:hint="default"/>
      </w:rPr>
    </w:lvl>
  </w:abstractNum>
  <w:abstractNum w:abstractNumId="42">
    <w:nsid w:val="4B7A3B9B"/>
    <w:multiLevelType w:val="hybridMultilevel"/>
    <w:tmpl w:val="785AB972"/>
    <w:lvl w:ilvl="0" w:tplc="04190005">
      <w:start w:val="1"/>
      <w:numFmt w:val="bullet"/>
      <w:lvlText w:val=""/>
      <w:lvlJc w:val="left"/>
      <w:pPr>
        <w:ind w:left="292" w:hanging="360"/>
      </w:pPr>
      <w:rPr>
        <w:rFonts w:ascii="Wingdings" w:hAnsi="Wingdings" w:hint="default"/>
      </w:rPr>
    </w:lvl>
    <w:lvl w:ilvl="1" w:tplc="04190003" w:tentative="1">
      <w:start w:val="1"/>
      <w:numFmt w:val="bullet"/>
      <w:lvlText w:val="o"/>
      <w:lvlJc w:val="left"/>
      <w:pPr>
        <w:ind w:left="1012" w:hanging="360"/>
      </w:pPr>
      <w:rPr>
        <w:rFonts w:ascii="Courier New" w:hAnsi="Courier New" w:cs="Courier New" w:hint="default"/>
      </w:rPr>
    </w:lvl>
    <w:lvl w:ilvl="2" w:tplc="04190005" w:tentative="1">
      <w:start w:val="1"/>
      <w:numFmt w:val="bullet"/>
      <w:lvlText w:val=""/>
      <w:lvlJc w:val="left"/>
      <w:pPr>
        <w:ind w:left="1732" w:hanging="360"/>
      </w:pPr>
      <w:rPr>
        <w:rFonts w:ascii="Wingdings" w:hAnsi="Wingdings" w:hint="default"/>
      </w:rPr>
    </w:lvl>
    <w:lvl w:ilvl="3" w:tplc="04190001" w:tentative="1">
      <w:start w:val="1"/>
      <w:numFmt w:val="bullet"/>
      <w:lvlText w:val=""/>
      <w:lvlJc w:val="left"/>
      <w:pPr>
        <w:ind w:left="2452" w:hanging="360"/>
      </w:pPr>
      <w:rPr>
        <w:rFonts w:ascii="Symbol" w:hAnsi="Symbol" w:hint="default"/>
      </w:rPr>
    </w:lvl>
    <w:lvl w:ilvl="4" w:tplc="04190003" w:tentative="1">
      <w:start w:val="1"/>
      <w:numFmt w:val="bullet"/>
      <w:lvlText w:val="o"/>
      <w:lvlJc w:val="left"/>
      <w:pPr>
        <w:ind w:left="3172" w:hanging="360"/>
      </w:pPr>
      <w:rPr>
        <w:rFonts w:ascii="Courier New" w:hAnsi="Courier New" w:cs="Courier New" w:hint="default"/>
      </w:rPr>
    </w:lvl>
    <w:lvl w:ilvl="5" w:tplc="04190005" w:tentative="1">
      <w:start w:val="1"/>
      <w:numFmt w:val="bullet"/>
      <w:lvlText w:val=""/>
      <w:lvlJc w:val="left"/>
      <w:pPr>
        <w:ind w:left="3892" w:hanging="360"/>
      </w:pPr>
      <w:rPr>
        <w:rFonts w:ascii="Wingdings" w:hAnsi="Wingdings" w:hint="default"/>
      </w:rPr>
    </w:lvl>
    <w:lvl w:ilvl="6" w:tplc="04190001" w:tentative="1">
      <w:start w:val="1"/>
      <w:numFmt w:val="bullet"/>
      <w:lvlText w:val=""/>
      <w:lvlJc w:val="left"/>
      <w:pPr>
        <w:ind w:left="4612" w:hanging="360"/>
      </w:pPr>
      <w:rPr>
        <w:rFonts w:ascii="Symbol" w:hAnsi="Symbol" w:hint="default"/>
      </w:rPr>
    </w:lvl>
    <w:lvl w:ilvl="7" w:tplc="04190003" w:tentative="1">
      <w:start w:val="1"/>
      <w:numFmt w:val="bullet"/>
      <w:lvlText w:val="o"/>
      <w:lvlJc w:val="left"/>
      <w:pPr>
        <w:ind w:left="5332" w:hanging="360"/>
      </w:pPr>
      <w:rPr>
        <w:rFonts w:ascii="Courier New" w:hAnsi="Courier New" w:cs="Courier New" w:hint="default"/>
      </w:rPr>
    </w:lvl>
    <w:lvl w:ilvl="8" w:tplc="04190005" w:tentative="1">
      <w:start w:val="1"/>
      <w:numFmt w:val="bullet"/>
      <w:lvlText w:val=""/>
      <w:lvlJc w:val="left"/>
      <w:pPr>
        <w:ind w:left="6052" w:hanging="360"/>
      </w:pPr>
      <w:rPr>
        <w:rFonts w:ascii="Wingdings" w:hAnsi="Wingdings" w:hint="default"/>
      </w:rPr>
    </w:lvl>
  </w:abstractNum>
  <w:abstractNum w:abstractNumId="43">
    <w:nsid w:val="4CFB6D8F"/>
    <w:multiLevelType w:val="multilevel"/>
    <w:tmpl w:val="BBF2D554"/>
    <w:lvl w:ilvl="0">
      <w:start w:val="5"/>
      <w:numFmt w:val="decimal"/>
      <w:lvlText w:val="%1."/>
      <w:lvlJc w:val="left"/>
      <w:pPr>
        <w:ind w:left="390" w:hanging="39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4">
    <w:nsid w:val="4DEC14B5"/>
    <w:multiLevelType w:val="multilevel"/>
    <w:tmpl w:val="509271D0"/>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4F617ACD"/>
    <w:multiLevelType w:val="multilevel"/>
    <w:tmpl w:val="97285EBC"/>
    <w:lvl w:ilvl="0">
      <w:start w:val="1"/>
      <w:numFmt w:val="decimal"/>
      <w:lvlText w:val="%1."/>
      <w:lvlJc w:val="left"/>
      <w:pPr>
        <w:ind w:left="720" w:hanging="360"/>
      </w:pPr>
      <w:rPr>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nsid w:val="5073086C"/>
    <w:multiLevelType w:val="hybridMultilevel"/>
    <w:tmpl w:val="D0AACAE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53CC0848"/>
    <w:multiLevelType w:val="hybridMultilevel"/>
    <w:tmpl w:val="BA18D93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5428536E"/>
    <w:multiLevelType w:val="hybridMultilevel"/>
    <w:tmpl w:val="D60C4314"/>
    <w:lvl w:ilvl="0" w:tplc="802205F8">
      <w:start w:val="1"/>
      <w:numFmt w:val="bullet"/>
      <w:lvlText w:val=""/>
      <w:lvlJc w:val="left"/>
      <w:pPr>
        <w:ind w:left="1080" w:hanging="360"/>
      </w:pPr>
      <w:rPr>
        <w:rFonts w:ascii="Wingdings" w:hAnsi="Wingdings" w:cs="Courier New" w:hint="default"/>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F9B094E0">
      <w:start w:val="1"/>
      <w:numFmt w:val="decimal"/>
      <w:lvlText w:val="%4."/>
      <w:lvlJc w:val="left"/>
      <w:pPr>
        <w:ind w:left="3240" w:hanging="360"/>
      </w:pPr>
      <w:rPr>
        <w:rFonts w:hint="default"/>
      </w:r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
    <w:nsid w:val="54464121"/>
    <w:multiLevelType w:val="hybridMultilevel"/>
    <w:tmpl w:val="8DE651F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nsid w:val="574B3298"/>
    <w:multiLevelType w:val="hybridMultilevel"/>
    <w:tmpl w:val="5F4ED25C"/>
    <w:lvl w:ilvl="0" w:tplc="DBE8DE06">
      <w:start w:val="1"/>
      <w:numFmt w:val="bullet"/>
      <w:lvlText w:val=""/>
      <w:lvlJc w:val="left"/>
      <w:pPr>
        <w:ind w:left="720" w:hanging="360"/>
      </w:pPr>
      <w:rPr>
        <w:rFonts w:ascii="Wingdings" w:hAnsi="Wingdings" w:cs="Courier New" w:hint="default"/>
        <w:b w:val="0"/>
        <w:caps/>
        <w:color w:val="000000"/>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nsid w:val="574F43DB"/>
    <w:multiLevelType w:val="hybridMultilevel"/>
    <w:tmpl w:val="D00254C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nsid w:val="57730FE1"/>
    <w:multiLevelType w:val="hybridMultilevel"/>
    <w:tmpl w:val="CB7CF130"/>
    <w:lvl w:ilvl="0" w:tplc="7594456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585D1D5D"/>
    <w:multiLevelType w:val="multilevel"/>
    <w:tmpl w:val="385ED974"/>
    <w:lvl w:ilvl="0">
      <w:start w:val="1"/>
      <w:numFmt w:val="decimal"/>
      <w:pStyle w:val="S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4">
    <w:nsid w:val="5B25615C"/>
    <w:multiLevelType w:val="multilevel"/>
    <w:tmpl w:val="9E548A7E"/>
    <w:lvl w:ilvl="0">
      <w:start w:val="9"/>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840" w:hanging="1800"/>
      </w:pPr>
      <w:rPr>
        <w:rFonts w:hint="default"/>
      </w:rPr>
    </w:lvl>
  </w:abstractNum>
  <w:abstractNum w:abstractNumId="55">
    <w:nsid w:val="5CB8572F"/>
    <w:multiLevelType w:val="hybridMultilevel"/>
    <w:tmpl w:val="B666EFBA"/>
    <w:lvl w:ilvl="0" w:tplc="54500F26">
      <w:start w:val="1"/>
      <w:numFmt w:val="decimal"/>
      <w:pStyle w:val="a0"/>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nsid w:val="5D1D6DE8"/>
    <w:multiLevelType w:val="hybridMultilevel"/>
    <w:tmpl w:val="1D28F438"/>
    <w:lvl w:ilvl="0" w:tplc="AFBC3B36">
      <w:start w:val="1"/>
      <w:numFmt w:val="bullet"/>
      <w:lvlText w:val=""/>
      <w:lvlJc w:val="left"/>
      <w:pPr>
        <w:ind w:left="1429" w:hanging="360"/>
      </w:pPr>
      <w:rPr>
        <w:rFonts w:ascii="Wingdings" w:hAnsi="Wingdings"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58">
    <w:nsid w:val="66EA7EE8"/>
    <w:multiLevelType w:val="hybridMultilevel"/>
    <w:tmpl w:val="F684B790"/>
    <w:lvl w:ilvl="0" w:tplc="83467B82">
      <w:start w:val="1"/>
      <w:numFmt w:val="decimal"/>
      <w:lvlText w:val="%1."/>
      <w:lvlJc w:val="left"/>
      <w:pPr>
        <w:ind w:left="720" w:hanging="360"/>
      </w:pPr>
      <w:rPr>
        <w:b/>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nsid w:val="6C9A19A0"/>
    <w:multiLevelType w:val="hybridMultilevel"/>
    <w:tmpl w:val="820CAFD2"/>
    <w:lvl w:ilvl="0" w:tplc="04190005">
      <w:start w:val="1"/>
      <w:numFmt w:val="bullet"/>
      <w:lvlText w:val=""/>
      <w:lvlJc w:val="left"/>
      <w:pPr>
        <w:ind w:left="827" w:hanging="360"/>
      </w:pPr>
      <w:rPr>
        <w:rFonts w:ascii="Wingdings" w:hAnsi="Wingdings" w:hint="default"/>
      </w:rPr>
    </w:lvl>
    <w:lvl w:ilvl="1" w:tplc="04190003" w:tentative="1">
      <w:start w:val="1"/>
      <w:numFmt w:val="bullet"/>
      <w:lvlText w:val="o"/>
      <w:lvlJc w:val="left"/>
      <w:pPr>
        <w:ind w:left="1547" w:hanging="360"/>
      </w:pPr>
      <w:rPr>
        <w:rFonts w:ascii="Courier New" w:hAnsi="Courier New" w:cs="Courier New" w:hint="default"/>
      </w:rPr>
    </w:lvl>
    <w:lvl w:ilvl="2" w:tplc="04190005" w:tentative="1">
      <w:start w:val="1"/>
      <w:numFmt w:val="bullet"/>
      <w:lvlText w:val=""/>
      <w:lvlJc w:val="left"/>
      <w:pPr>
        <w:ind w:left="2267" w:hanging="360"/>
      </w:pPr>
      <w:rPr>
        <w:rFonts w:ascii="Wingdings" w:hAnsi="Wingdings" w:hint="default"/>
      </w:rPr>
    </w:lvl>
    <w:lvl w:ilvl="3" w:tplc="04190001" w:tentative="1">
      <w:start w:val="1"/>
      <w:numFmt w:val="bullet"/>
      <w:lvlText w:val=""/>
      <w:lvlJc w:val="left"/>
      <w:pPr>
        <w:ind w:left="2987" w:hanging="360"/>
      </w:pPr>
      <w:rPr>
        <w:rFonts w:ascii="Symbol" w:hAnsi="Symbol" w:hint="default"/>
      </w:rPr>
    </w:lvl>
    <w:lvl w:ilvl="4" w:tplc="04190003" w:tentative="1">
      <w:start w:val="1"/>
      <w:numFmt w:val="bullet"/>
      <w:lvlText w:val="o"/>
      <w:lvlJc w:val="left"/>
      <w:pPr>
        <w:ind w:left="3707" w:hanging="360"/>
      </w:pPr>
      <w:rPr>
        <w:rFonts w:ascii="Courier New" w:hAnsi="Courier New" w:cs="Courier New" w:hint="default"/>
      </w:rPr>
    </w:lvl>
    <w:lvl w:ilvl="5" w:tplc="04190005" w:tentative="1">
      <w:start w:val="1"/>
      <w:numFmt w:val="bullet"/>
      <w:lvlText w:val=""/>
      <w:lvlJc w:val="left"/>
      <w:pPr>
        <w:ind w:left="4427" w:hanging="360"/>
      </w:pPr>
      <w:rPr>
        <w:rFonts w:ascii="Wingdings" w:hAnsi="Wingdings" w:hint="default"/>
      </w:rPr>
    </w:lvl>
    <w:lvl w:ilvl="6" w:tplc="04190001" w:tentative="1">
      <w:start w:val="1"/>
      <w:numFmt w:val="bullet"/>
      <w:lvlText w:val=""/>
      <w:lvlJc w:val="left"/>
      <w:pPr>
        <w:ind w:left="5147" w:hanging="360"/>
      </w:pPr>
      <w:rPr>
        <w:rFonts w:ascii="Symbol" w:hAnsi="Symbol" w:hint="default"/>
      </w:rPr>
    </w:lvl>
    <w:lvl w:ilvl="7" w:tplc="04190003" w:tentative="1">
      <w:start w:val="1"/>
      <w:numFmt w:val="bullet"/>
      <w:lvlText w:val="o"/>
      <w:lvlJc w:val="left"/>
      <w:pPr>
        <w:ind w:left="5867" w:hanging="360"/>
      </w:pPr>
      <w:rPr>
        <w:rFonts w:ascii="Courier New" w:hAnsi="Courier New" w:cs="Courier New" w:hint="default"/>
      </w:rPr>
    </w:lvl>
    <w:lvl w:ilvl="8" w:tplc="04190005" w:tentative="1">
      <w:start w:val="1"/>
      <w:numFmt w:val="bullet"/>
      <w:lvlText w:val=""/>
      <w:lvlJc w:val="left"/>
      <w:pPr>
        <w:ind w:left="6587" w:hanging="360"/>
      </w:pPr>
      <w:rPr>
        <w:rFonts w:ascii="Wingdings" w:hAnsi="Wingdings" w:hint="default"/>
      </w:rPr>
    </w:lvl>
  </w:abstractNum>
  <w:abstractNum w:abstractNumId="60">
    <w:nsid w:val="6D1622D6"/>
    <w:multiLevelType w:val="hybridMultilevel"/>
    <w:tmpl w:val="2D4079A6"/>
    <w:lvl w:ilvl="0" w:tplc="57523782">
      <w:start w:val="1"/>
      <w:numFmt w:val="bullet"/>
      <w:pStyle w:val="20"/>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nsid w:val="71A9358D"/>
    <w:multiLevelType w:val="hybridMultilevel"/>
    <w:tmpl w:val="1EC4B514"/>
    <w:lvl w:ilvl="0" w:tplc="73C27D68">
      <w:start w:val="1"/>
      <w:numFmt w:val="bullet"/>
      <w:pStyle w:val="1"/>
      <w:lvlText w:val=""/>
      <w:lvlJc w:val="left"/>
      <w:pPr>
        <w:tabs>
          <w:tab w:val="num" w:pos="360"/>
        </w:tabs>
        <w:ind w:left="360" w:hanging="360"/>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nsid w:val="728E7A59"/>
    <w:multiLevelType w:val="multilevel"/>
    <w:tmpl w:val="6358A12E"/>
    <w:lvl w:ilvl="0">
      <w:start w:val="4"/>
      <w:numFmt w:val="decimal"/>
      <w:lvlText w:val="%1."/>
      <w:lvlJc w:val="left"/>
      <w:pPr>
        <w:ind w:left="1020" w:hanging="1020"/>
      </w:pPr>
      <w:rPr>
        <w:rFonts w:hint="default"/>
      </w:rPr>
    </w:lvl>
    <w:lvl w:ilvl="1">
      <w:start w:val="3"/>
      <w:numFmt w:val="decimal"/>
      <w:lvlText w:val="%1.%2."/>
      <w:lvlJc w:val="left"/>
      <w:pPr>
        <w:ind w:left="1020" w:hanging="1020"/>
      </w:pPr>
      <w:rPr>
        <w:rFonts w:hint="default"/>
      </w:rPr>
    </w:lvl>
    <w:lvl w:ilvl="2">
      <w:start w:val="20"/>
      <w:numFmt w:val="decimal"/>
      <w:lvlText w:val="%1.%2.%3."/>
      <w:lvlJc w:val="left"/>
      <w:pPr>
        <w:ind w:left="1020" w:hanging="1020"/>
      </w:pPr>
      <w:rPr>
        <w:rFonts w:hint="default"/>
      </w:rPr>
    </w:lvl>
    <w:lvl w:ilvl="3">
      <w:start w:val="1"/>
      <w:numFmt w:val="decimal"/>
      <w:lvlText w:val="%1.%2.%3.%4."/>
      <w:lvlJc w:val="left"/>
      <w:pPr>
        <w:ind w:left="1020" w:hanging="1020"/>
      </w:pPr>
      <w:rPr>
        <w:rFonts w:hint="default"/>
      </w:rPr>
    </w:lvl>
    <w:lvl w:ilvl="4">
      <w:start w:val="1"/>
      <w:numFmt w:val="decimal"/>
      <w:lvlText w:val="%1.%2.%3.%4.%5."/>
      <w:lvlJc w:val="left"/>
      <w:pPr>
        <w:ind w:left="1080" w:hanging="1080"/>
      </w:pPr>
      <w:rPr>
        <w:rFonts w:hint="default"/>
        <w:sz w:val="24"/>
        <w:szCs w:val="24"/>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747B70B0"/>
    <w:multiLevelType w:val="multilevel"/>
    <w:tmpl w:val="A86EF9E2"/>
    <w:styleLink w:val="10"/>
    <w:lvl w:ilvl="0">
      <w:start w:val="1"/>
      <w:numFmt w:val="decimal"/>
      <w:lvlText w:val="%1."/>
      <w:lvlJc w:val="left"/>
      <w:pPr>
        <w:ind w:left="360" w:hanging="360"/>
      </w:pPr>
      <w:rPr>
        <w:rFonts w:hint="default"/>
      </w:rPr>
    </w:lvl>
    <w:lvl w:ilvl="1">
      <w:start w:val="1"/>
      <w:numFmt w:val="decimal"/>
      <w:lvlText w:val="%1.%2"/>
      <w:lvlJc w:val="left"/>
      <w:pPr>
        <w:ind w:left="3835"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nsid w:val="74B3447C"/>
    <w:multiLevelType w:val="hybridMultilevel"/>
    <w:tmpl w:val="8EC0E3D0"/>
    <w:lvl w:ilvl="0" w:tplc="42704A9C">
      <w:start w:val="1"/>
      <w:numFmt w:val="bullet"/>
      <w:lvlText w:val=""/>
      <w:lvlJc w:val="left"/>
      <w:pPr>
        <w:ind w:left="720" w:hanging="360"/>
      </w:pPr>
      <w:rPr>
        <w:rFonts w:ascii="Wingdings" w:hAnsi="Wingdings"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nsid w:val="7E560384"/>
    <w:multiLevelType w:val="multilevel"/>
    <w:tmpl w:val="EF2AC986"/>
    <w:lvl w:ilvl="0">
      <w:start w:val="1"/>
      <w:numFmt w:val="decimal"/>
      <w:pStyle w:val="S10"/>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0"/>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6">
    <w:nsid w:val="7E9D3451"/>
    <w:multiLevelType w:val="hybridMultilevel"/>
    <w:tmpl w:val="514AFE6A"/>
    <w:lvl w:ilvl="0" w:tplc="04190001">
      <w:start w:val="1"/>
      <w:numFmt w:val="bullet"/>
      <w:lvlText w:val=""/>
      <w:lvlJc w:val="left"/>
      <w:pPr>
        <w:ind w:left="1619" w:hanging="360"/>
      </w:pPr>
      <w:rPr>
        <w:rFonts w:ascii="Symbol" w:hAnsi="Symbol" w:hint="default"/>
      </w:rPr>
    </w:lvl>
    <w:lvl w:ilvl="1" w:tplc="04190003" w:tentative="1">
      <w:start w:val="1"/>
      <w:numFmt w:val="bullet"/>
      <w:lvlText w:val="o"/>
      <w:lvlJc w:val="left"/>
      <w:pPr>
        <w:ind w:left="2339" w:hanging="360"/>
      </w:pPr>
      <w:rPr>
        <w:rFonts w:ascii="Courier New" w:hAnsi="Courier New" w:cs="Courier New" w:hint="default"/>
      </w:rPr>
    </w:lvl>
    <w:lvl w:ilvl="2" w:tplc="04190005" w:tentative="1">
      <w:start w:val="1"/>
      <w:numFmt w:val="bullet"/>
      <w:lvlText w:val=""/>
      <w:lvlJc w:val="left"/>
      <w:pPr>
        <w:ind w:left="3059" w:hanging="360"/>
      </w:pPr>
      <w:rPr>
        <w:rFonts w:ascii="Wingdings" w:hAnsi="Wingdings" w:hint="default"/>
      </w:rPr>
    </w:lvl>
    <w:lvl w:ilvl="3" w:tplc="04190001" w:tentative="1">
      <w:start w:val="1"/>
      <w:numFmt w:val="bullet"/>
      <w:lvlText w:val=""/>
      <w:lvlJc w:val="left"/>
      <w:pPr>
        <w:ind w:left="3779" w:hanging="360"/>
      </w:pPr>
      <w:rPr>
        <w:rFonts w:ascii="Symbol" w:hAnsi="Symbol" w:hint="default"/>
      </w:rPr>
    </w:lvl>
    <w:lvl w:ilvl="4" w:tplc="04190003" w:tentative="1">
      <w:start w:val="1"/>
      <w:numFmt w:val="bullet"/>
      <w:lvlText w:val="o"/>
      <w:lvlJc w:val="left"/>
      <w:pPr>
        <w:ind w:left="4499" w:hanging="360"/>
      </w:pPr>
      <w:rPr>
        <w:rFonts w:ascii="Courier New" w:hAnsi="Courier New" w:cs="Courier New" w:hint="default"/>
      </w:rPr>
    </w:lvl>
    <w:lvl w:ilvl="5" w:tplc="04190005" w:tentative="1">
      <w:start w:val="1"/>
      <w:numFmt w:val="bullet"/>
      <w:lvlText w:val=""/>
      <w:lvlJc w:val="left"/>
      <w:pPr>
        <w:ind w:left="5219" w:hanging="360"/>
      </w:pPr>
      <w:rPr>
        <w:rFonts w:ascii="Wingdings" w:hAnsi="Wingdings" w:hint="default"/>
      </w:rPr>
    </w:lvl>
    <w:lvl w:ilvl="6" w:tplc="04190001" w:tentative="1">
      <w:start w:val="1"/>
      <w:numFmt w:val="bullet"/>
      <w:lvlText w:val=""/>
      <w:lvlJc w:val="left"/>
      <w:pPr>
        <w:ind w:left="5939" w:hanging="360"/>
      </w:pPr>
      <w:rPr>
        <w:rFonts w:ascii="Symbol" w:hAnsi="Symbol" w:hint="default"/>
      </w:rPr>
    </w:lvl>
    <w:lvl w:ilvl="7" w:tplc="04190003" w:tentative="1">
      <w:start w:val="1"/>
      <w:numFmt w:val="bullet"/>
      <w:lvlText w:val="o"/>
      <w:lvlJc w:val="left"/>
      <w:pPr>
        <w:ind w:left="6659" w:hanging="360"/>
      </w:pPr>
      <w:rPr>
        <w:rFonts w:ascii="Courier New" w:hAnsi="Courier New" w:cs="Courier New" w:hint="default"/>
      </w:rPr>
    </w:lvl>
    <w:lvl w:ilvl="8" w:tplc="04190005" w:tentative="1">
      <w:start w:val="1"/>
      <w:numFmt w:val="bullet"/>
      <w:lvlText w:val=""/>
      <w:lvlJc w:val="left"/>
      <w:pPr>
        <w:ind w:left="7379" w:hanging="360"/>
      </w:pPr>
      <w:rPr>
        <w:rFonts w:ascii="Wingdings" w:hAnsi="Wingdings" w:hint="default"/>
      </w:rPr>
    </w:lvl>
  </w:abstractNum>
  <w:abstractNum w:abstractNumId="67">
    <w:nsid w:val="7F287014"/>
    <w:multiLevelType w:val="hybridMultilevel"/>
    <w:tmpl w:val="49967B30"/>
    <w:lvl w:ilvl="0" w:tplc="04190005">
      <w:start w:val="1"/>
      <w:numFmt w:val="bullet"/>
      <w:lvlText w:val=""/>
      <w:lvlJc w:val="left"/>
      <w:pPr>
        <w:ind w:left="855" w:hanging="360"/>
      </w:pPr>
      <w:rPr>
        <w:rFonts w:ascii="Wingdings" w:hAnsi="Wingdings" w:hint="default"/>
      </w:rPr>
    </w:lvl>
    <w:lvl w:ilvl="1" w:tplc="04190003" w:tentative="1">
      <w:start w:val="1"/>
      <w:numFmt w:val="bullet"/>
      <w:lvlText w:val="o"/>
      <w:lvlJc w:val="left"/>
      <w:pPr>
        <w:ind w:left="1575" w:hanging="360"/>
      </w:pPr>
      <w:rPr>
        <w:rFonts w:ascii="Courier New" w:hAnsi="Courier New" w:cs="Courier New" w:hint="default"/>
      </w:rPr>
    </w:lvl>
    <w:lvl w:ilvl="2" w:tplc="04190005" w:tentative="1">
      <w:start w:val="1"/>
      <w:numFmt w:val="bullet"/>
      <w:lvlText w:val=""/>
      <w:lvlJc w:val="left"/>
      <w:pPr>
        <w:ind w:left="2295" w:hanging="360"/>
      </w:pPr>
      <w:rPr>
        <w:rFonts w:ascii="Wingdings" w:hAnsi="Wingdings" w:hint="default"/>
      </w:rPr>
    </w:lvl>
    <w:lvl w:ilvl="3" w:tplc="04190001" w:tentative="1">
      <w:start w:val="1"/>
      <w:numFmt w:val="bullet"/>
      <w:lvlText w:val=""/>
      <w:lvlJc w:val="left"/>
      <w:pPr>
        <w:ind w:left="3015" w:hanging="360"/>
      </w:pPr>
      <w:rPr>
        <w:rFonts w:ascii="Symbol" w:hAnsi="Symbol" w:hint="default"/>
      </w:rPr>
    </w:lvl>
    <w:lvl w:ilvl="4" w:tplc="04190003" w:tentative="1">
      <w:start w:val="1"/>
      <w:numFmt w:val="bullet"/>
      <w:lvlText w:val="o"/>
      <w:lvlJc w:val="left"/>
      <w:pPr>
        <w:ind w:left="3735" w:hanging="360"/>
      </w:pPr>
      <w:rPr>
        <w:rFonts w:ascii="Courier New" w:hAnsi="Courier New" w:cs="Courier New" w:hint="default"/>
      </w:rPr>
    </w:lvl>
    <w:lvl w:ilvl="5" w:tplc="04190005" w:tentative="1">
      <w:start w:val="1"/>
      <w:numFmt w:val="bullet"/>
      <w:lvlText w:val=""/>
      <w:lvlJc w:val="left"/>
      <w:pPr>
        <w:ind w:left="4455" w:hanging="360"/>
      </w:pPr>
      <w:rPr>
        <w:rFonts w:ascii="Wingdings" w:hAnsi="Wingdings" w:hint="default"/>
      </w:rPr>
    </w:lvl>
    <w:lvl w:ilvl="6" w:tplc="04190001" w:tentative="1">
      <w:start w:val="1"/>
      <w:numFmt w:val="bullet"/>
      <w:lvlText w:val=""/>
      <w:lvlJc w:val="left"/>
      <w:pPr>
        <w:ind w:left="5175" w:hanging="360"/>
      </w:pPr>
      <w:rPr>
        <w:rFonts w:ascii="Symbol" w:hAnsi="Symbol" w:hint="default"/>
      </w:rPr>
    </w:lvl>
    <w:lvl w:ilvl="7" w:tplc="04190003" w:tentative="1">
      <w:start w:val="1"/>
      <w:numFmt w:val="bullet"/>
      <w:lvlText w:val="o"/>
      <w:lvlJc w:val="left"/>
      <w:pPr>
        <w:ind w:left="5895" w:hanging="360"/>
      </w:pPr>
      <w:rPr>
        <w:rFonts w:ascii="Courier New" w:hAnsi="Courier New" w:cs="Courier New" w:hint="default"/>
      </w:rPr>
    </w:lvl>
    <w:lvl w:ilvl="8" w:tplc="04190005" w:tentative="1">
      <w:start w:val="1"/>
      <w:numFmt w:val="bullet"/>
      <w:lvlText w:val=""/>
      <w:lvlJc w:val="left"/>
      <w:pPr>
        <w:ind w:left="6615" w:hanging="360"/>
      </w:pPr>
      <w:rPr>
        <w:rFonts w:ascii="Wingdings" w:hAnsi="Wingdings" w:hint="default"/>
      </w:rPr>
    </w:lvl>
  </w:abstractNum>
  <w:num w:numId="1">
    <w:abstractNumId w:val="60"/>
  </w:num>
  <w:num w:numId="2">
    <w:abstractNumId w:val="36"/>
  </w:num>
  <w:num w:numId="3">
    <w:abstractNumId w:val="61"/>
  </w:num>
  <w:num w:numId="4">
    <w:abstractNumId w:val="65"/>
  </w:num>
  <w:num w:numId="5">
    <w:abstractNumId w:val="53"/>
  </w:num>
  <w:num w:numId="6">
    <w:abstractNumId w:val="7"/>
  </w:num>
  <w:num w:numId="7">
    <w:abstractNumId w:val="23"/>
  </w:num>
  <w:num w:numId="8">
    <w:abstractNumId w:val="57"/>
  </w:num>
  <w:num w:numId="9">
    <w:abstractNumId w:val="52"/>
  </w:num>
  <w:num w:numId="10">
    <w:abstractNumId w:val="18"/>
  </w:num>
  <w:num w:numId="11">
    <w:abstractNumId w:val="58"/>
  </w:num>
  <w:num w:numId="12">
    <w:abstractNumId w:val="26"/>
  </w:num>
  <w:num w:numId="13">
    <w:abstractNumId w:val="63"/>
  </w:num>
  <w:num w:numId="14">
    <w:abstractNumId w:val="11"/>
  </w:num>
  <w:num w:numId="15">
    <w:abstractNumId w:val="59"/>
  </w:num>
  <w:num w:numId="16">
    <w:abstractNumId w:val="38"/>
  </w:num>
  <w:num w:numId="17">
    <w:abstractNumId w:val="35"/>
  </w:num>
  <w:num w:numId="18">
    <w:abstractNumId w:val="49"/>
  </w:num>
  <w:num w:numId="19">
    <w:abstractNumId w:val="56"/>
  </w:num>
  <w:num w:numId="20">
    <w:abstractNumId w:val="3"/>
  </w:num>
  <w:num w:numId="21">
    <w:abstractNumId w:val="1"/>
  </w:num>
  <w:num w:numId="22">
    <w:abstractNumId w:val="37"/>
  </w:num>
  <w:num w:numId="23">
    <w:abstractNumId w:val="21"/>
  </w:num>
  <w:num w:numId="24">
    <w:abstractNumId w:val="10"/>
  </w:num>
  <w:num w:numId="25">
    <w:abstractNumId w:val="0"/>
  </w:num>
  <w:num w:numId="26">
    <w:abstractNumId w:val="51"/>
  </w:num>
  <w:num w:numId="27">
    <w:abstractNumId w:val="6"/>
  </w:num>
  <w:num w:numId="28">
    <w:abstractNumId w:val="47"/>
  </w:num>
  <w:num w:numId="29">
    <w:abstractNumId w:val="24"/>
  </w:num>
  <w:num w:numId="30">
    <w:abstractNumId w:val="4"/>
  </w:num>
  <w:num w:numId="31">
    <w:abstractNumId w:val="14"/>
  </w:num>
  <w:num w:numId="32">
    <w:abstractNumId w:val="64"/>
  </w:num>
  <w:num w:numId="33">
    <w:abstractNumId w:val="19"/>
  </w:num>
  <w:num w:numId="34">
    <w:abstractNumId w:val="46"/>
  </w:num>
  <w:num w:numId="35">
    <w:abstractNumId w:val="28"/>
  </w:num>
  <w:num w:numId="36">
    <w:abstractNumId w:val="5"/>
  </w:num>
  <w:num w:numId="37">
    <w:abstractNumId w:val="48"/>
  </w:num>
  <w:num w:numId="38">
    <w:abstractNumId w:val="22"/>
  </w:num>
  <w:num w:numId="39">
    <w:abstractNumId w:val="33"/>
  </w:num>
  <w:num w:numId="40">
    <w:abstractNumId w:val="66"/>
  </w:num>
  <w:num w:numId="41">
    <w:abstractNumId w:val="55"/>
  </w:num>
  <w:num w:numId="42">
    <w:abstractNumId w:val="12"/>
  </w:num>
  <w:num w:numId="43">
    <w:abstractNumId w:val="67"/>
  </w:num>
  <w:num w:numId="44">
    <w:abstractNumId w:val="34"/>
  </w:num>
  <w:num w:numId="45">
    <w:abstractNumId w:val="16"/>
  </w:num>
  <w:num w:numId="46">
    <w:abstractNumId w:val="50"/>
  </w:num>
  <w:num w:numId="47">
    <w:abstractNumId w:val="20"/>
  </w:num>
  <w:num w:numId="48">
    <w:abstractNumId w:val="31"/>
  </w:num>
  <w:num w:numId="49">
    <w:abstractNumId w:val="29"/>
  </w:num>
  <w:num w:numId="50">
    <w:abstractNumId w:val="44"/>
  </w:num>
  <w:num w:numId="51">
    <w:abstractNumId w:val="15"/>
  </w:num>
  <w:num w:numId="52">
    <w:abstractNumId w:val="17"/>
  </w:num>
  <w:num w:numId="53">
    <w:abstractNumId w:val="27"/>
  </w:num>
  <w:num w:numId="54">
    <w:abstractNumId w:val="41"/>
  </w:num>
  <w:num w:numId="55">
    <w:abstractNumId w:val="40"/>
  </w:num>
  <w:num w:numId="56">
    <w:abstractNumId w:val="54"/>
  </w:num>
  <w:num w:numId="57">
    <w:abstractNumId w:val="52"/>
  </w:num>
  <w:num w:numId="58">
    <w:abstractNumId w:val="32"/>
  </w:num>
  <w:num w:numId="59">
    <w:abstractNumId w:val="8"/>
  </w:num>
  <w:num w:numId="60">
    <w:abstractNumId w:val="62"/>
  </w:num>
  <w:num w:numId="61">
    <w:abstractNumId w:val="2"/>
  </w:num>
  <w:num w:numId="62">
    <w:abstractNumId w:val="39"/>
  </w:num>
  <w:num w:numId="63">
    <w:abstractNumId w:val="13"/>
  </w:num>
  <w:num w:numId="64">
    <w:abstractNumId w:val="9"/>
  </w:num>
  <w:num w:numId="65">
    <w:abstractNumId w:val="42"/>
  </w:num>
  <w:num w:numId="66">
    <w:abstractNumId w:val="43"/>
  </w:num>
  <w:num w:numId="67">
    <w:abstractNumId w:val="45"/>
  </w:num>
  <w:num w:numId="68">
    <w:abstractNumId w:val="25"/>
  </w:num>
  <w:num w:numId="69">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567"/>
  <w:characterSpacingControl w:val="doNotCompress"/>
  <w:hdrShapeDefaults>
    <o:shapedefaults v:ext="edit" spidmax="2049">
      <o:colormru v:ext="edit" colors="#fdd208"/>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C6A"/>
    <w:rsid w:val="000000D1"/>
    <w:rsid w:val="00000306"/>
    <w:rsid w:val="0000035C"/>
    <w:rsid w:val="0000045F"/>
    <w:rsid w:val="0000070B"/>
    <w:rsid w:val="00001260"/>
    <w:rsid w:val="00001EBE"/>
    <w:rsid w:val="000023E1"/>
    <w:rsid w:val="000024DC"/>
    <w:rsid w:val="0000250C"/>
    <w:rsid w:val="0000307C"/>
    <w:rsid w:val="0000323C"/>
    <w:rsid w:val="00003A33"/>
    <w:rsid w:val="00003AAD"/>
    <w:rsid w:val="00003C64"/>
    <w:rsid w:val="00003D01"/>
    <w:rsid w:val="00003F98"/>
    <w:rsid w:val="000042F3"/>
    <w:rsid w:val="000047C9"/>
    <w:rsid w:val="000059FF"/>
    <w:rsid w:val="00005AA4"/>
    <w:rsid w:val="00005AB8"/>
    <w:rsid w:val="00005C6D"/>
    <w:rsid w:val="00005D06"/>
    <w:rsid w:val="00006335"/>
    <w:rsid w:val="00006512"/>
    <w:rsid w:val="00006854"/>
    <w:rsid w:val="000070F5"/>
    <w:rsid w:val="000073AA"/>
    <w:rsid w:val="000077D7"/>
    <w:rsid w:val="000101AF"/>
    <w:rsid w:val="00010930"/>
    <w:rsid w:val="00010C57"/>
    <w:rsid w:val="00010D70"/>
    <w:rsid w:val="00011545"/>
    <w:rsid w:val="00011A81"/>
    <w:rsid w:val="00011E6E"/>
    <w:rsid w:val="00012018"/>
    <w:rsid w:val="00012B24"/>
    <w:rsid w:val="00012B94"/>
    <w:rsid w:val="00012C11"/>
    <w:rsid w:val="00013436"/>
    <w:rsid w:val="00013457"/>
    <w:rsid w:val="0001432F"/>
    <w:rsid w:val="000146FC"/>
    <w:rsid w:val="0001477C"/>
    <w:rsid w:val="000154DA"/>
    <w:rsid w:val="000154FE"/>
    <w:rsid w:val="000158C8"/>
    <w:rsid w:val="0001600D"/>
    <w:rsid w:val="000160AE"/>
    <w:rsid w:val="00016244"/>
    <w:rsid w:val="00016E29"/>
    <w:rsid w:val="00016F61"/>
    <w:rsid w:val="000176E4"/>
    <w:rsid w:val="000201E0"/>
    <w:rsid w:val="00020C19"/>
    <w:rsid w:val="000210D5"/>
    <w:rsid w:val="0002124C"/>
    <w:rsid w:val="000213DA"/>
    <w:rsid w:val="0002143C"/>
    <w:rsid w:val="00021910"/>
    <w:rsid w:val="00021960"/>
    <w:rsid w:val="00022353"/>
    <w:rsid w:val="00022C6A"/>
    <w:rsid w:val="00023163"/>
    <w:rsid w:val="00023358"/>
    <w:rsid w:val="000235A0"/>
    <w:rsid w:val="0002361E"/>
    <w:rsid w:val="00023D0F"/>
    <w:rsid w:val="00023E80"/>
    <w:rsid w:val="000244A2"/>
    <w:rsid w:val="00024975"/>
    <w:rsid w:val="00024ABA"/>
    <w:rsid w:val="000255C7"/>
    <w:rsid w:val="00025AB8"/>
    <w:rsid w:val="00025C61"/>
    <w:rsid w:val="000262C5"/>
    <w:rsid w:val="00026610"/>
    <w:rsid w:val="000267CC"/>
    <w:rsid w:val="00026FCB"/>
    <w:rsid w:val="00027213"/>
    <w:rsid w:val="000278D0"/>
    <w:rsid w:val="00027B57"/>
    <w:rsid w:val="00030178"/>
    <w:rsid w:val="0003019A"/>
    <w:rsid w:val="00030482"/>
    <w:rsid w:val="0003059E"/>
    <w:rsid w:val="0003063F"/>
    <w:rsid w:val="000308C0"/>
    <w:rsid w:val="00030A28"/>
    <w:rsid w:val="000314C9"/>
    <w:rsid w:val="000315DE"/>
    <w:rsid w:val="00031932"/>
    <w:rsid w:val="00031ED7"/>
    <w:rsid w:val="00031EEF"/>
    <w:rsid w:val="00031F91"/>
    <w:rsid w:val="00033214"/>
    <w:rsid w:val="000340D6"/>
    <w:rsid w:val="00034701"/>
    <w:rsid w:val="00035AF6"/>
    <w:rsid w:val="00035FD6"/>
    <w:rsid w:val="00035FEE"/>
    <w:rsid w:val="00036555"/>
    <w:rsid w:val="0003686A"/>
    <w:rsid w:val="000374BA"/>
    <w:rsid w:val="000378D3"/>
    <w:rsid w:val="00037C51"/>
    <w:rsid w:val="00040A0F"/>
    <w:rsid w:val="00040CBE"/>
    <w:rsid w:val="000410EB"/>
    <w:rsid w:val="00041918"/>
    <w:rsid w:val="0004199F"/>
    <w:rsid w:val="00042B44"/>
    <w:rsid w:val="00042BF1"/>
    <w:rsid w:val="00042DEA"/>
    <w:rsid w:val="00042F4D"/>
    <w:rsid w:val="00043023"/>
    <w:rsid w:val="0004387D"/>
    <w:rsid w:val="00043892"/>
    <w:rsid w:val="00043C88"/>
    <w:rsid w:val="000441C5"/>
    <w:rsid w:val="000442F5"/>
    <w:rsid w:val="000443EA"/>
    <w:rsid w:val="000444C4"/>
    <w:rsid w:val="000444D0"/>
    <w:rsid w:val="000445BC"/>
    <w:rsid w:val="00044889"/>
    <w:rsid w:val="00044DE2"/>
    <w:rsid w:val="00044E63"/>
    <w:rsid w:val="0004502D"/>
    <w:rsid w:val="0004530E"/>
    <w:rsid w:val="00045312"/>
    <w:rsid w:val="000455EB"/>
    <w:rsid w:val="00045AF9"/>
    <w:rsid w:val="00045FD9"/>
    <w:rsid w:val="000465A5"/>
    <w:rsid w:val="00046C19"/>
    <w:rsid w:val="0004706B"/>
    <w:rsid w:val="00047520"/>
    <w:rsid w:val="00047A40"/>
    <w:rsid w:val="00047C0B"/>
    <w:rsid w:val="00047E4F"/>
    <w:rsid w:val="00047E78"/>
    <w:rsid w:val="00047F15"/>
    <w:rsid w:val="00051128"/>
    <w:rsid w:val="000513BE"/>
    <w:rsid w:val="0005140E"/>
    <w:rsid w:val="0005163D"/>
    <w:rsid w:val="0005168F"/>
    <w:rsid w:val="0005176B"/>
    <w:rsid w:val="00051C2E"/>
    <w:rsid w:val="00051ED7"/>
    <w:rsid w:val="00052470"/>
    <w:rsid w:val="00052917"/>
    <w:rsid w:val="00053399"/>
    <w:rsid w:val="00053452"/>
    <w:rsid w:val="000537CB"/>
    <w:rsid w:val="00053CD5"/>
    <w:rsid w:val="00054277"/>
    <w:rsid w:val="000553CE"/>
    <w:rsid w:val="000555EB"/>
    <w:rsid w:val="00055B92"/>
    <w:rsid w:val="00056A5D"/>
    <w:rsid w:val="00056D66"/>
    <w:rsid w:val="00056DD4"/>
    <w:rsid w:val="0005735F"/>
    <w:rsid w:val="000576D2"/>
    <w:rsid w:val="00057B6A"/>
    <w:rsid w:val="00057F25"/>
    <w:rsid w:val="000600AE"/>
    <w:rsid w:val="000604F5"/>
    <w:rsid w:val="00060E66"/>
    <w:rsid w:val="00061205"/>
    <w:rsid w:val="0006120A"/>
    <w:rsid w:val="00061306"/>
    <w:rsid w:val="000618F2"/>
    <w:rsid w:val="00062DBE"/>
    <w:rsid w:val="00062E49"/>
    <w:rsid w:val="00062F6F"/>
    <w:rsid w:val="00062FA8"/>
    <w:rsid w:val="000630AE"/>
    <w:rsid w:val="00063184"/>
    <w:rsid w:val="000636DF"/>
    <w:rsid w:val="000641B1"/>
    <w:rsid w:val="00064371"/>
    <w:rsid w:val="00064C61"/>
    <w:rsid w:val="00065169"/>
    <w:rsid w:val="000651CC"/>
    <w:rsid w:val="00066280"/>
    <w:rsid w:val="0006663F"/>
    <w:rsid w:val="00066652"/>
    <w:rsid w:val="00066809"/>
    <w:rsid w:val="000669E4"/>
    <w:rsid w:val="00066BB5"/>
    <w:rsid w:val="00066C26"/>
    <w:rsid w:val="000675D1"/>
    <w:rsid w:val="0006779C"/>
    <w:rsid w:val="00067CCE"/>
    <w:rsid w:val="00067FCD"/>
    <w:rsid w:val="000705DD"/>
    <w:rsid w:val="000710A4"/>
    <w:rsid w:val="000712C6"/>
    <w:rsid w:val="00071768"/>
    <w:rsid w:val="000717A8"/>
    <w:rsid w:val="00071961"/>
    <w:rsid w:val="00071EA0"/>
    <w:rsid w:val="000725B6"/>
    <w:rsid w:val="00072729"/>
    <w:rsid w:val="000728C3"/>
    <w:rsid w:val="00072C35"/>
    <w:rsid w:val="00072D02"/>
    <w:rsid w:val="0007333F"/>
    <w:rsid w:val="00073591"/>
    <w:rsid w:val="00073A51"/>
    <w:rsid w:val="00073C0C"/>
    <w:rsid w:val="00073FC0"/>
    <w:rsid w:val="0007408F"/>
    <w:rsid w:val="000740D5"/>
    <w:rsid w:val="00074734"/>
    <w:rsid w:val="00074B6D"/>
    <w:rsid w:val="00074E88"/>
    <w:rsid w:val="00074F12"/>
    <w:rsid w:val="000751D7"/>
    <w:rsid w:val="00075292"/>
    <w:rsid w:val="00075835"/>
    <w:rsid w:val="00075D28"/>
    <w:rsid w:val="00075FCA"/>
    <w:rsid w:val="0007755B"/>
    <w:rsid w:val="000777DA"/>
    <w:rsid w:val="00077AE5"/>
    <w:rsid w:val="00077B48"/>
    <w:rsid w:val="0008095E"/>
    <w:rsid w:val="00080A45"/>
    <w:rsid w:val="00080D33"/>
    <w:rsid w:val="00080EC2"/>
    <w:rsid w:val="00080F48"/>
    <w:rsid w:val="00081417"/>
    <w:rsid w:val="00081914"/>
    <w:rsid w:val="00081BF0"/>
    <w:rsid w:val="000820EB"/>
    <w:rsid w:val="000822ED"/>
    <w:rsid w:val="0008232C"/>
    <w:rsid w:val="00082488"/>
    <w:rsid w:val="00082588"/>
    <w:rsid w:val="000826F6"/>
    <w:rsid w:val="000827D7"/>
    <w:rsid w:val="00082A5A"/>
    <w:rsid w:val="00082B61"/>
    <w:rsid w:val="00082D9F"/>
    <w:rsid w:val="00083242"/>
    <w:rsid w:val="000834FF"/>
    <w:rsid w:val="00083CDE"/>
    <w:rsid w:val="00083F63"/>
    <w:rsid w:val="0008460C"/>
    <w:rsid w:val="00084814"/>
    <w:rsid w:val="00085002"/>
    <w:rsid w:val="00085206"/>
    <w:rsid w:val="000859DB"/>
    <w:rsid w:val="00085A65"/>
    <w:rsid w:val="00085B56"/>
    <w:rsid w:val="00086071"/>
    <w:rsid w:val="0008609D"/>
    <w:rsid w:val="00086598"/>
    <w:rsid w:val="00086A88"/>
    <w:rsid w:val="00086B6A"/>
    <w:rsid w:val="00086C93"/>
    <w:rsid w:val="00086CE7"/>
    <w:rsid w:val="00086D9F"/>
    <w:rsid w:val="00086F30"/>
    <w:rsid w:val="00087FE5"/>
    <w:rsid w:val="00090317"/>
    <w:rsid w:val="00090753"/>
    <w:rsid w:val="0009121A"/>
    <w:rsid w:val="00091524"/>
    <w:rsid w:val="00091881"/>
    <w:rsid w:val="000918C9"/>
    <w:rsid w:val="0009217E"/>
    <w:rsid w:val="00092CDB"/>
    <w:rsid w:val="00092DEE"/>
    <w:rsid w:val="000934E2"/>
    <w:rsid w:val="00093F0D"/>
    <w:rsid w:val="00093FF2"/>
    <w:rsid w:val="0009421A"/>
    <w:rsid w:val="000942AC"/>
    <w:rsid w:val="00094304"/>
    <w:rsid w:val="0009442D"/>
    <w:rsid w:val="000945DC"/>
    <w:rsid w:val="0009468B"/>
    <w:rsid w:val="000946A7"/>
    <w:rsid w:val="00094775"/>
    <w:rsid w:val="000948A0"/>
    <w:rsid w:val="00094CEB"/>
    <w:rsid w:val="00094FAF"/>
    <w:rsid w:val="00095312"/>
    <w:rsid w:val="00095338"/>
    <w:rsid w:val="000954B1"/>
    <w:rsid w:val="0009562D"/>
    <w:rsid w:val="00095632"/>
    <w:rsid w:val="00095BD0"/>
    <w:rsid w:val="00095DBA"/>
    <w:rsid w:val="00095EAA"/>
    <w:rsid w:val="00096ADB"/>
    <w:rsid w:val="00096CBB"/>
    <w:rsid w:val="00096D4B"/>
    <w:rsid w:val="0009751B"/>
    <w:rsid w:val="00097790"/>
    <w:rsid w:val="000A01CD"/>
    <w:rsid w:val="000A03EE"/>
    <w:rsid w:val="000A04DD"/>
    <w:rsid w:val="000A0565"/>
    <w:rsid w:val="000A0ABB"/>
    <w:rsid w:val="000A1AD5"/>
    <w:rsid w:val="000A1E02"/>
    <w:rsid w:val="000A1FC8"/>
    <w:rsid w:val="000A2498"/>
    <w:rsid w:val="000A25D8"/>
    <w:rsid w:val="000A27DD"/>
    <w:rsid w:val="000A35F2"/>
    <w:rsid w:val="000A399F"/>
    <w:rsid w:val="000A3BD0"/>
    <w:rsid w:val="000A4202"/>
    <w:rsid w:val="000A43FB"/>
    <w:rsid w:val="000A4553"/>
    <w:rsid w:val="000A4777"/>
    <w:rsid w:val="000A4841"/>
    <w:rsid w:val="000A48B4"/>
    <w:rsid w:val="000A4CA7"/>
    <w:rsid w:val="000A4F18"/>
    <w:rsid w:val="000A50CA"/>
    <w:rsid w:val="000A50D8"/>
    <w:rsid w:val="000A600E"/>
    <w:rsid w:val="000A603A"/>
    <w:rsid w:val="000A65C9"/>
    <w:rsid w:val="000A67B4"/>
    <w:rsid w:val="000A6927"/>
    <w:rsid w:val="000A78F8"/>
    <w:rsid w:val="000B0207"/>
    <w:rsid w:val="000B0572"/>
    <w:rsid w:val="000B071B"/>
    <w:rsid w:val="000B0B0A"/>
    <w:rsid w:val="000B10DD"/>
    <w:rsid w:val="000B112F"/>
    <w:rsid w:val="000B13E2"/>
    <w:rsid w:val="000B1F4A"/>
    <w:rsid w:val="000B222F"/>
    <w:rsid w:val="000B245C"/>
    <w:rsid w:val="000B2B47"/>
    <w:rsid w:val="000B300B"/>
    <w:rsid w:val="000B37F0"/>
    <w:rsid w:val="000B380C"/>
    <w:rsid w:val="000B3B32"/>
    <w:rsid w:val="000B3C04"/>
    <w:rsid w:val="000B3D8A"/>
    <w:rsid w:val="000B4196"/>
    <w:rsid w:val="000B463F"/>
    <w:rsid w:val="000B4826"/>
    <w:rsid w:val="000B4ACD"/>
    <w:rsid w:val="000B4E0B"/>
    <w:rsid w:val="000B5A1F"/>
    <w:rsid w:val="000B60FC"/>
    <w:rsid w:val="000B77E3"/>
    <w:rsid w:val="000B7BF4"/>
    <w:rsid w:val="000B7D39"/>
    <w:rsid w:val="000B7D64"/>
    <w:rsid w:val="000C05A4"/>
    <w:rsid w:val="000C0844"/>
    <w:rsid w:val="000C0E35"/>
    <w:rsid w:val="000C0F31"/>
    <w:rsid w:val="000C1053"/>
    <w:rsid w:val="000C109B"/>
    <w:rsid w:val="000C10FF"/>
    <w:rsid w:val="000C1137"/>
    <w:rsid w:val="000C1298"/>
    <w:rsid w:val="000C1734"/>
    <w:rsid w:val="000C1918"/>
    <w:rsid w:val="000C1C25"/>
    <w:rsid w:val="000C1E5B"/>
    <w:rsid w:val="000C33DD"/>
    <w:rsid w:val="000C3734"/>
    <w:rsid w:val="000C3ADE"/>
    <w:rsid w:val="000C3C48"/>
    <w:rsid w:val="000C437C"/>
    <w:rsid w:val="000C47CC"/>
    <w:rsid w:val="000C4B4E"/>
    <w:rsid w:val="000C4CD6"/>
    <w:rsid w:val="000C4DED"/>
    <w:rsid w:val="000C5227"/>
    <w:rsid w:val="000C5992"/>
    <w:rsid w:val="000C5F07"/>
    <w:rsid w:val="000C62EE"/>
    <w:rsid w:val="000C6D02"/>
    <w:rsid w:val="000C76FB"/>
    <w:rsid w:val="000C7C80"/>
    <w:rsid w:val="000D01B5"/>
    <w:rsid w:val="000D0406"/>
    <w:rsid w:val="000D052D"/>
    <w:rsid w:val="000D062D"/>
    <w:rsid w:val="000D0ADC"/>
    <w:rsid w:val="000D1693"/>
    <w:rsid w:val="000D1713"/>
    <w:rsid w:val="000D21C5"/>
    <w:rsid w:val="000D2245"/>
    <w:rsid w:val="000D226A"/>
    <w:rsid w:val="000D26AB"/>
    <w:rsid w:val="000D272C"/>
    <w:rsid w:val="000D2AB4"/>
    <w:rsid w:val="000D2AE7"/>
    <w:rsid w:val="000D2E80"/>
    <w:rsid w:val="000D3446"/>
    <w:rsid w:val="000D3BA8"/>
    <w:rsid w:val="000D4198"/>
    <w:rsid w:val="000D46D6"/>
    <w:rsid w:val="000D4784"/>
    <w:rsid w:val="000D4E0B"/>
    <w:rsid w:val="000D5A62"/>
    <w:rsid w:val="000D62F8"/>
    <w:rsid w:val="000D6496"/>
    <w:rsid w:val="000D6587"/>
    <w:rsid w:val="000D66D0"/>
    <w:rsid w:val="000D6CFD"/>
    <w:rsid w:val="000D732D"/>
    <w:rsid w:val="000D7522"/>
    <w:rsid w:val="000D7C6A"/>
    <w:rsid w:val="000D7E7A"/>
    <w:rsid w:val="000E0A45"/>
    <w:rsid w:val="000E1347"/>
    <w:rsid w:val="000E16D1"/>
    <w:rsid w:val="000E1C93"/>
    <w:rsid w:val="000E1F44"/>
    <w:rsid w:val="000E2A84"/>
    <w:rsid w:val="000E32AD"/>
    <w:rsid w:val="000E3755"/>
    <w:rsid w:val="000E3818"/>
    <w:rsid w:val="000E3A3C"/>
    <w:rsid w:val="000E3C8C"/>
    <w:rsid w:val="000E3D47"/>
    <w:rsid w:val="000E3E78"/>
    <w:rsid w:val="000E4137"/>
    <w:rsid w:val="000E425A"/>
    <w:rsid w:val="000E432F"/>
    <w:rsid w:val="000E4477"/>
    <w:rsid w:val="000E4CDD"/>
    <w:rsid w:val="000E4F58"/>
    <w:rsid w:val="000E5067"/>
    <w:rsid w:val="000E571E"/>
    <w:rsid w:val="000E58A9"/>
    <w:rsid w:val="000E5D98"/>
    <w:rsid w:val="000E5EA1"/>
    <w:rsid w:val="000E60DC"/>
    <w:rsid w:val="000E629B"/>
    <w:rsid w:val="000E633F"/>
    <w:rsid w:val="000E6924"/>
    <w:rsid w:val="000E71ED"/>
    <w:rsid w:val="000E7CF7"/>
    <w:rsid w:val="000F02FA"/>
    <w:rsid w:val="000F0513"/>
    <w:rsid w:val="000F0B4E"/>
    <w:rsid w:val="000F0B94"/>
    <w:rsid w:val="000F0E64"/>
    <w:rsid w:val="000F0E99"/>
    <w:rsid w:val="000F111E"/>
    <w:rsid w:val="000F130A"/>
    <w:rsid w:val="000F1340"/>
    <w:rsid w:val="000F1EA4"/>
    <w:rsid w:val="000F2056"/>
    <w:rsid w:val="000F2344"/>
    <w:rsid w:val="000F239F"/>
    <w:rsid w:val="000F23BB"/>
    <w:rsid w:val="000F28D5"/>
    <w:rsid w:val="000F29DC"/>
    <w:rsid w:val="000F3142"/>
    <w:rsid w:val="000F31BC"/>
    <w:rsid w:val="000F3B35"/>
    <w:rsid w:val="000F3C48"/>
    <w:rsid w:val="000F4078"/>
    <w:rsid w:val="000F4CB3"/>
    <w:rsid w:val="000F54AF"/>
    <w:rsid w:val="000F5F0F"/>
    <w:rsid w:val="000F6346"/>
    <w:rsid w:val="000F6E09"/>
    <w:rsid w:val="000F6E43"/>
    <w:rsid w:val="000F7205"/>
    <w:rsid w:val="000F7B35"/>
    <w:rsid w:val="000F7DA6"/>
    <w:rsid w:val="001008D8"/>
    <w:rsid w:val="001010EB"/>
    <w:rsid w:val="001013B0"/>
    <w:rsid w:val="00101550"/>
    <w:rsid w:val="001016CB"/>
    <w:rsid w:val="001017E1"/>
    <w:rsid w:val="00101954"/>
    <w:rsid w:val="00101BC2"/>
    <w:rsid w:val="001022B4"/>
    <w:rsid w:val="00102331"/>
    <w:rsid w:val="00102557"/>
    <w:rsid w:val="00102634"/>
    <w:rsid w:val="001026B2"/>
    <w:rsid w:val="00102EA7"/>
    <w:rsid w:val="0010322A"/>
    <w:rsid w:val="0010350B"/>
    <w:rsid w:val="001036A8"/>
    <w:rsid w:val="0010370F"/>
    <w:rsid w:val="00103A20"/>
    <w:rsid w:val="0010415D"/>
    <w:rsid w:val="00104164"/>
    <w:rsid w:val="0010423A"/>
    <w:rsid w:val="00104C46"/>
    <w:rsid w:val="00105012"/>
    <w:rsid w:val="001051F9"/>
    <w:rsid w:val="001053BD"/>
    <w:rsid w:val="00105690"/>
    <w:rsid w:val="00105985"/>
    <w:rsid w:val="00105C57"/>
    <w:rsid w:val="00105DDC"/>
    <w:rsid w:val="00106320"/>
    <w:rsid w:val="00106581"/>
    <w:rsid w:val="00106694"/>
    <w:rsid w:val="00106EE5"/>
    <w:rsid w:val="00106FE2"/>
    <w:rsid w:val="001077FC"/>
    <w:rsid w:val="00107D27"/>
    <w:rsid w:val="0011011D"/>
    <w:rsid w:val="001104E9"/>
    <w:rsid w:val="00110DCF"/>
    <w:rsid w:val="001110E2"/>
    <w:rsid w:val="00111509"/>
    <w:rsid w:val="00111D68"/>
    <w:rsid w:val="00111F70"/>
    <w:rsid w:val="00112476"/>
    <w:rsid w:val="00112AE4"/>
    <w:rsid w:val="00112B4F"/>
    <w:rsid w:val="00112C3C"/>
    <w:rsid w:val="00112E6A"/>
    <w:rsid w:val="00112F97"/>
    <w:rsid w:val="001133C5"/>
    <w:rsid w:val="00113788"/>
    <w:rsid w:val="00113AB0"/>
    <w:rsid w:val="00113CB2"/>
    <w:rsid w:val="00113D9D"/>
    <w:rsid w:val="00114813"/>
    <w:rsid w:val="001154CE"/>
    <w:rsid w:val="00115584"/>
    <w:rsid w:val="0011614D"/>
    <w:rsid w:val="00116891"/>
    <w:rsid w:val="00116F74"/>
    <w:rsid w:val="00117475"/>
    <w:rsid w:val="0011752D"/>
    <w:rsid w:val="0011776F"/>
    <w:rsid w:val="00117A8E"/>
    <w:rsid w:val="00117CFE"/>
    <w:rsid w:val="001200C6"/>
    <w:rsid w:val="00120322"/>
    <w:rsid w:val="00120467"/>
    <w:rsid w:val="00120C5C"/>
    <w:rsid w:val="00120FF6"/>
    <w:rsid w:val="00121E19"/>
    <w:rsid w:val="00122370"/>
    <w:rsid w:val="001225B2"/>
    <w:rsid w:val="001225CB"/>
    <w:rsid w:val="001226FE"/>
    <w:rsid w:val="00122738"/>
    <w:rsid w:val="00122832"/>
    <w:rsid w:val="00122B80"/>
    <w:rsid w:val="0012368C"/>
    <w:rsid w:val="00124057"/>
    <w:rsid w:val="00124081"/>
    <w:rsid w:val="001241D3"/>
    <w:rsid w:val="00124943"/>
    <w:rsid w:val="001249BB"/>
    <w:rsid w:val="00124A74"/>
    <w:rsid w:val="001251F6"/>
    <w:rsid w:val="00125774"/>
    <w:rsid w:val="0012586E"/>
    <w:rsid w:val="001258FA"/>
    <w:rsid w:val="00125D4A"/>
    <w:rsid w:val="00125DC6"/>
    <w:rsid w:val="0012700F"/>
    <w:rsid w:val="0012723E"/>
    <w:rsid w:val="00127C00"/>
    <w:rsid w:val="00127E2D"/>
    <w:rsid w:val="00127FA8"/>
    <w:rsid w:val="00130601"/>
    <w:rsid w:val="00130D2C"/>
    <w:rsid w:val="00130F78"/>
    <w:rsid w:val="00131F07"/>
    <w:rsid w:val="00132297"/>
    <w:rsid w:val="0013288A"/>
    <w:rsid w:val="00132AE2"/>
    <w:rsid w:val="00133523"/>
    <w:rsid w:val="0013391C"/>
    <w:rsid w:val="00133E6B"/>
    <w:rsid w:val="00134019"/>
    <w:rsid w:val="0013461E"/>
    <w:rsid w:val="001348DF"/>
    <w:rsid w:val="001349BF"/>
    <w:rsid w:val="00134E57"/>
    <w:rsid w:val="0013530D"/>
    <w:rsid w:val="001356C9"/>
    <w:rsid w:val="00135966"/>
    <w:rsid w:val="00135DA7"/>
    <w:rsid w:val="00135EFA"/>
    <w:rsid w:val="00136051"/>
    <w:rsid w:val="001363F2"/>
    <w:rsid w:val="001374D4"/>
    <w:rsid w:val="0013783F"/>
    <w:rsid w:val="00137F7B"/>
    <w:rsid w:val="00140F62"/>
    <w:rsid w:val="0014135F"/>
    <w:rsid w:val="0014137F"/>
    <w:rsid w:val="001414B1"/>
    <w:rsid w:val="00141BA4"/>
    <w:rsid w:val="00142A63"/>
    <w:rsid w:val="00142ADA"/>
    <w:rsid w:val="00142B46"/>
    <w:rsid w:val="00142CE5"/>
    <w:rsid w:val="001430B9"/>
    <w:rsid w:val="001430EF"/>
    <w:rsid w:val="001433DB"/>
    <w:rsid w:val="0014375B"/>
    <w:rsid w:val="001437D2"/>
    <w:rsid w:val="00144239"/>
    <w:rsid w:val="00145137"/>
    <w:rsid w:val="001451C0"/>
    <w:rsid w:val="001451E4"/>
    <w:rsid w:val="00145A0D"/>
    <w:rsid w:val="00146780"/>
    <w:rsid w:val="0014710F"/>
    <w:rsid w:val="0014723C"/>
    <w:rsid w:val="0015033C"/>
    <w:rsid w:val="00150952"/>
    <w:rsid w:val="00151413"/>
    <w:rsid w:val="001518FE"/>
    <w:rsid w:val="00151A02"/>
    <w:rsid w:val="00151DFB"/>
    <w:rsid w:val="00152044"/>
    <w:rsid w:val="0015212D"/>
    <w:rsid w:val="00152280"/>
    <w:rsid w:val="0015252A"/>
    <w:rsid w:val="001529B6"/>
    <w:rsid w:val="00153AAC"/>
    <w:rsid w:val="00153B5D"/>
    <w:rsid w:val="001540C0"/>
    <w:rsid w:val="001542C7"/>
    <w:rsid w:val="00154C62"/>
    <w:rsid w:val="00154D0F"/>
    <w:rsid w:val="00155113"/>
    <w:rsid w:val="00155812"/>
    <w:rsid w:val="00155978"/>
    <w:rsid w:val="001561EE"/>
    <w:rsid w:val="0015654E"/>
    <w:rsid w:val="001565B2"/>
    <w:rsid w:val="00156973"/>
    <w:rsid w:val="00156A7A"/>
    <w:rsid w:val="00157212"/>
    <w:rsid w:val="0016005A"/>
    <w:rsid w:val="00160060"/>
    <w:rsid w:val="001602AB"/>
    <w:rsid w:val="001602F1"/>
    <w:rsid w:val="001604A0"/>
    <w:rsid w:val="001606CC"/>
    <w:rsid w:val="00160902"/>
    <w:rsid w:val="00160C51"/>
    <w:rsid w:val="00160CC8"/>
    <w:rsid w:val="001611AA"/>
    <w:rsid w:val="00161800"/>
    <w:rsid w:val="001620BA"/>
    <w:rsid w:val="001622C6"/>
    <w:rsid w:val="001623DE"/>
    <w:rsid w:val="001629CF"/>
    <w:rsid w:val="00162B1D"/>
    <w:rsid w:val="00162E74"/>
    <w:rsid w:val="001634A2"/>
    <w:rsid w:val="00163BE7"/>
    <w:rsid w:val="00163D7F"/>
    <w:rsid w:val="001642E1"/>
    <w:rsid w:val="00164676"/>
    <w:rsid w:val="001646A4"/>
    <w:rsid w:val="0016490F"/>
    <w:rsid w:val="00164E26"/>
    <w:rsid w:val="001657E2"/>
    <w:rsid w:val="00165872"/>
    <w:rsid w:val="001660BD"/>
    <w:rsid w:val="0016661A"/>
    <w:rsid w:val="00166E1E"/>
    <w:rsid w:val="0016716D"/>
    <w:rsid w:val="001675E0"/>
    <w:rsid w:val="00167697"/>
    <w:rsid w:val="001678BB"/>
    <w:rsid w:val="00167FA4"/>
    <w:rsid w:val="00170172"/>
    <w:rsid w:val="00170807"/>
    <w:rsid w:val="00171B37"/>
    <w:rsid w:val="001721B7"/>
    <w:rsid w:val="00172408"/>
    <w:rsid w:val="00172C95"/>
    <w:rsid w:val="00172EA6"/>
    <w:rsid w:val="00173062"/>
    <w:rsid w:val="001738B3"/>
    <w:rsid w:val="001738ED"/>
    <w:rsid w:val="00173CF8"/>
    <w:rsid w:val="0017422F"/>
    <w:rsid w:val="00174A03"/>
    <w:rsid w:val="001752C7"/>
    <w:rsid w:val="00175B72"/>
    <w:rsid w:val="00175D80"/>
    <w:rsid w:val="00175F56"/>
    <w:rsid w:val="001765E3"/>
    <w:rsid w:val="00176B14"/>
    <w:rsid w:val="00176D60"/>
    <w:rsid w:val="001770C3"/>
    <w:rsid w:val="001774B3"/>
    <w:rsid w:val="0017750D"/>
    <w:rsid w:val="00177A90"/>
    <w:rsid w:val="00177D48"/>
    <w:rsid w:val="00180A2F"/>
    <w:rsid w:val="00180A9E"/>
    <w:rsid w:val="001810A0"/>
    <w:rsid w:val="0018146C"/>
    <w:rsid w:val="00181598"/>
    <w:rsid w:val="00181653"/>
    <w:rsid w:val="00181B31"/>
    <w:rsid w:val="00181F6D"/>
    <w:rsid w:val="00182100"/>
    <w:rsid w:val="001822CC"/>
    <w:rsid w:val="001823D9"/>
    <w:rsid w:val="0018348B"/>
    <w:rsid w:val="00183854"/>
    <w:rsid w:val="00183B45"/>
    <w:rsid w:val="00183C99"/>
    <w:rsid w:val="00183E04"/>
    <w:rsid w:val="00184621"/>
    <w:rsid w:val="00184B98"/>
    <w:rsid w:val="00184BE3"/>
    <w:rsid w:val="00184D2B"/>
    <w:rsid w:val="0018575B"/>
    <w:rsid w:val="00185962"/>
    <w:rsid w:val="00185C02"/>
    <w:rsid w:val="0018600B"/>
    <w:rsid w:val="001860EF"/>
    <w:rsid w:val="001862CC"/>
    <w:rsid w:val="00186D4E"/>
    <w:rsid w:val="00186ECD"/>
    <w:rsid w:val="00187546"/>
    <w:rsid w:val="001876C6"/>
    <w:rsid w:val="00187B6B"/>
    <w:rsid w:val="00187DCA"/>
    <w:rsid w:val="00187E63"/>
    <w:rsid w:val="001900D2"/>
    <w:rsid w:val="00190428"/>
    <w:rsid w:val="001904C8"/>
    <w:rsid w:val="0019065F"/>
    <w:rsid w:val="00190DD0"/>
    <w:rsid w:val="0019108E"/>
    <w:rsid w:val="00191545"/>
    <w:rsid w:val="00191637"/>
    <w:rsid w:val="00191805"/>
    <w:rsid w:val="00191DA9"/>
    <w:rsid w:val="001921AF"/>
    <w:rsid w:val="0019321B"/>
    <w:rsid w:val="001938EA"/>
    <w:rsid w:val="001939D3"/>
    <w:rsid w:val="00193E39"/>
    <w:rsid w:val="0019419E"/>
    <w:rsid w:val="001942EB"/>
    <w:rsid w:val="00194E81"/>
    <w:rsid w:val="00194EBD"/>
    <w:rsid w:val="00194EEC"/>
    <w:rsid w:val="00195698"/>
    <w:rsid w:val="0019580A"/>
    <w:rsid w:val="0019584A"/>
    <w:rsid w:val="00195A99"/>
    <w:rsid w:val="00195B11"/>
    <w:rsid w:val="00195DDE"/>
    <w:rsid w:val="00195FBB"/>
    <w:rsid w:val="0019659D"/>
    <w:rsid w:val="0019664E"/>
    <w:rsid w:val="00196F4D"/>
    <w:rsid w:val="0019731F"/>
    <w:rsid w:val="001975F5"/>
    <w:rsid w:val="00197BBE"/>
    <w:rsid w:val="00197C87"/>
    <w:rsid w:val="001A0558"/>
    <w:rsid w:val="001A117E"/>
    <w:rsid w:val="001A12D0"/>
    <w:rsid w:val="001A1982"/>
    <w:rsid w:val="001A1AA3"/>
    <w:rsid w:val="001A2158"/>
    <w:rsid w:val="001A291A"/>
    <w:rsid w:val="001A2F8C"/>
    <w:rsid w:val="001A396E"/>
    <w:rsid w:val="001A3E34"/>
    <w:rsid w:val="001A3EA4"/>
    <w:rsid w:val="001A45C5"/>
    <w:rsid w:val="001A4B4B"/>
    <w:rsid w:val="001A4BCB"/>
    <w:rsid w:val="001A5C2E"/>
    <w:rsid w:val="001A5C8B"/>
    <w:rsid w:val="001A5C93"/>
    <w:rsid w:val="001A5DBD"/>
    <w:rsid w:val="001A5F83"/>
    <w:rsid w:val="001A60E4"/>
    <w:rsid w:val="001A684B"/>
    <w:rsid w:val="001A6CDA"/>
    <w:rsid w:val="001A6DC1"/>
    <w:rsid w:val="001A6F40"/>
    <w:rsid w:val="001A6F62"/>
    <w:rsid w:val="001A72FE"/>
    <w:rsid w:val="001A7980"/>
    <w:rsid w:val="001A7A36"/>
    <w:rsid w:val="001B0008"/>
    <w:rsid w:val="001B007D"/>
    <w:rsid w:val="001B0441"/>
    <w:rsid w:val="001B0783"/>
    <w:rsid w:val="001B0A6A"/>
    <w:rsid w:val="001B1429"/>
    <w:rsid w:val="001B14B6"/>
    <w:rsid w:val="001B1556"/>
    <w:rsid w:val="001B1CE9"/>
    <w:rsid w:val="001B1CF8"/>
    <w:rsid w:val="001B1FD3"/>
    <w:rsid w:val="001B2DB9"/>
    <w:rsid w:val="001B331C"/>
    <w:rsid w:val="001B3F52"/>
    <w:rsid w:val="001B44A2"/>
    <w:rsid w:val="001B4503"/>
    <w:rsid w:val="001B4922"/>
    <w:rsid w:val="001B502C"/>
    <w:rsid w:val="001B51E6"/>
    <w:rsid w:val="001B524B"/>
    <w:rsid w:val="001B53D4"/>
    <w:rsid w:val="001B555A"/>
    <w:rsid w:val="001B5691"/>
    <w:rsid w:val="001B5A7C"/>
    <w:rsid w:val="001B5AF0"/>
    <w:rsid w:val="001B5EE2"/>
    <w:rsid w:val="001B64AA"/>
    <w:rsid w:val="001B658B"/>
    <w:rsid w:val="001B6A2B"/>
    <w:rsid w:val="001B6A51"/>
    <w:rsid w:val="001B7096"/>
    <w:rsid w:val="001B70C2"/>
    <w:rsid w:val="001B714E"/>
    <w:rsid w:val="001B7477"/>
    <w:rsid w:val="001B7841"/>
    <w:rsid w:val="001B7990"/>
    <w:rsid w:val="001C01E3"/>
    <w:rsid w:val="001C0527"/>
    <w:rsid w:val="001C05F1"/>
    <w:rsid w:val="001C08E2"/>
    <w:rsid w:val="001C0C37"/>
    <w:rsid w:val="001C1342"/>
    <w:rsid w:val="001C1627"/>
    <w:rsid w:val="001C1688"/>
    <w:rsid w:val="001C1873"/>
    <w:rsid w:val="001C19B9"/>
    <w:rsid w:val="001C1A1E"/>
    <w:rsid w:val="001C1A3C"/>
    <w:rsid w:val="001C1B0B"/>
    <w:rsid w:val="001C2768"/>
    <w:rsid w:val="001C298B"/>
    <w:rsid w:val="001C2D2A"/>
    <w:rsid w:val="001C2E12"/>
    <w:rsid w:val="001C30F8"/>
    <w:rsid w:val="001C3511"/>
    <w:rsid w:val="001C37AC"/>
    <w:rsid w:val="001C398F"/>
    <w:rsid w:val="001C3D7D"/>
    <w:rsid w:val="001C468E"/>
    <w:rsid w:val="001C48B8"/>
    <w:rsid w:val="001C4DE9"/>
    <w:rsid w:val="001C541A"/>
    <w:rsid w:val="001C543A"/>
    <w:rsid w:val="001C5808"/>
    <w:rsid w:val="001C5F9C"/>
    <w:rsid w:val="001C5FCE"/>
    <w:rsid w:val="001C6021"/>
    <w:rsid w:val="001C61B1"/>
    <w:rsid w:val="001C64C1"/>
    <w:rsid w:val="001C67BD"/>
    <w:rsid w:val="001C6A1D"/>
    <w:rsid w:val="001C6B1C"/>
    <w:rsid w:val="001C74A7"/>
    <w:rsid w:val="001C757D"/>
    <w:rsid w:val="001C763A"/>
    <w:rsid w:val="001C7A4A"/>
    <w:rsid w:val="001C7D74"/>
    <w:rsid w:val="001D04F8"/>
    <w:rsid w:val="001D07BC"/>
    <w:rsid w:val="001D07BE"/>
    <w:rsid w:val="001D080B"/>
    <w:rsid w:val="001D0AE8"/>
    <w:rsid w:val="001D1897"/>
    <w:rsid w:val="001D1A5E"/>
    <w:rsid w:val="001D23C0"/>
    <w:rsid w:val="001D250B"/>
    <w:rsid w:val="001D2D3E"/>
    <w:rsid w:val="001D362F"/>
    <w:rsid w:val="001D3C23"/>
    <w:rsid w:val="001D468B"/>
    <w:rsid w:val="001D475D"/>
    <w:rsid w:val="001D4AB5"/>
    <w:rsid w:val="001D4C13"/>
    <w:rsid w:val="001D4C8E"/>
    <w:rsid w:val="001D4D5C"/>
    <w:rsid w:val="001D4E10"/>
    <w:rsid w:val="001D540A"/>
    <w:rsid w:val="001D55C7"/>
    <w:rsid w:val="001D5706"/>
    <w:rsid w:val="001D5922"/>
    <w:rsid w:val="001D5DA6"/>
    <w:rsid w:val="001D63C8"/>
    <w:rsid w:val="001D63E9"/>
    <w:rsid w:val="001D6699"/>
    <w:rsid w:val="001D66E8"/>
    <w:rsid w:val="001D68D3"/>
    <w:rsid w:val="001D693E"/>
    <w:rsid w:val="001D7166"/>
    <w:rsid w:val="001D7318"/>
    <w:rsid w:val="001D7A36"/>
    <w:rsid w:val="001D7FEE"/>
    <w:rsid w:val="001E0643"/>
    <w:rsid w:val="001E0997"/>
    <w:rsid w:val="001E0B48"/>
    <w:rsid w:val="001E1040"/>
    <w:rsid w:val="001E1DF0"/>
    <w:rsid w:val="001E1E0F"/>
    <w:rsid w:val="001E1E8B"/>
    <w:rsid w:val="001E2044"/>
    <w:rsid w:val="001E20A3"/>
    <w:rsid w:val="001E2258"/>
    <w:rsid w:val="001E2602"/>
    <w:rsid w:val="001E2755"/>
    <w:rsid w:val="001E28FF"/>
    <w:rsid w:val="001E341A"/>
    <w:rsid w:val="001E3895"/>
    <w:rsid w:val="001E3DD8"/>
    <w:rsid w:val="001E3E04"/>
    <w:rsid w:val="001E3E78"/>
    <w:rsid w:val="001E4447"/>
    <w:rsid w:val="001E48F0"/>
    <w:rsid w:val="001E4A34"/>
    <w:rsid w:val="001E4D74"/>
    <w:rsid w:val="001E4F0B"/>
    <w:rsid w:val="001E5125"/>
    <w:rsid w:val="001E5646"/>
    <w:rsid w:val="001E5843"/>
    <w:rsid w:val="001E5A59"/>
    <w:rsid w:val="001E61B3"/>
    <w:rsid w:val="001E6623"/>
    <w:rsid w:val="001E66D6"/>
    <w:rsid w:val="001E6C60"/>
    <w:rsid w:val="001E70B6"/>
    <w:rsid w:val="001E7A54"/>
    <w:rsid w:val="001E7F92"/>
    <w:rsid w:val="001F0045"/>
    <w:rsid w:val="001F081C"/>
    <w:rsid w:val="001F0A6B"/>
    <w:rsid w:val="001F0E7B"/>
    <w:rsid w:val="001F0E9F"/>
    <w:rsid w:val="001F198B"/>
    <w:rsid w:val="001F1CF4"/>
    <w:rsid w:val="001F2156"/>
    <w:rsid w:val="001F2961"/>
    <w:rsid w:val="001F2F25"/>
    <w:rsid w:val="001F3111"/>
    <w:rsid w:val="001F3A87"/>
    <w:rsid w:val="001F3E34"/>
    <w:rsid w:val="001F43EE"/>
    <w:rsid w:val="001F45B6"/>
    <w:rsid w:val="001F48F8"/>
    <w:rsid w:val="001F4A15"/>
    <w:rsid w:val="001F4D24"/>
    <w:rsid w:val="001F5950"/>
    <w:rsid w:val="001F67A5"/>
    <w:rsid w:val="001F6AFD"/>
    <w:rsid w:val="001F77BC"/>
    <w:rsid w:val="00200197"/>
    <w:rsid w:val="00200471"/>
    <w:rsid w:val="0020083A"/>
    <w:rsid w:val="00200D8D"/>
    <w:rsid w:val="0020181C"/>
    <w:rsid w:val="002019D1"/>
    <w:rsid w:val="00201E73"/>
    <w:rsid w:val="00201F9F"/>
    <w:rsid w:val="00202012"/>
    <w:rsid w:val="00202388"/>
    <w:rsid w:val="00202B57"/>
    <w:rsid w:val="00202C7A"/>
    <w:rsid w:val="00203C3D"/>
    <w:rsid w:val="002042A5"/>
    <w:rsid w:val="002046BB"/>
    <w:rsid w:val="002047A8"/>
    <w:rsid w:val="0020492A"/>
    <w:rsid w:val="00204EB8"/>
    <w:rsid w:val="00206131"/>
    <w:rsid w:val="00206677"/>
    <w:rsid w:val="002066E6"/>
    <w:rsid w:val="0020703E"/>
    <w:rsid w:val="002078B2"/>
    <w:rsid w:val="00210543"/>
    <w:rsid w:val="00210A49"/>
    <w:rsid w:val="00210A55"/>
    <w:rsid w:val="00210FF4"/>
    <w:rsid w:val="00211167"/>
    <w:rsid w:val="00211249"/>
    <w:rsid w:val="0021136F"/>
    <w:rsid w:val="00211A80"/>
    <w:rsid w:val="00211DF8"/>
    <w:rsid w:val="00211FCA"/>
    <w:rsid w:val="0021258D"/>
    <w:rsid w:val="0021284B"/>
    <w:rsid w:val="00212EDA"/>
    <w:rsid w:val="00212F65"/>
    <w:rsid w:val="00212FFA"/>
    <w:rsid w:val="00213566"/>
    <w:rsid w:val="00213C71"/>
    <w:rsid w:val="00213D38"/>
    <w:rsid w:val="00214602"/>
    <w:rsid w:val="00215226"/>
    <w:rsid w:val="002160C7"/>
    <w:rsid w:val="00216664"/>
    <w:rsid w:val="002167DF"/>
    <w:rsid w:val="00216B58"/>
    <w:rsid w:val="00216B5B"/>
    <w:rsid w:val="00216D29"/>
    <w:rsid w:val="00216E89"/>
    <w:rsid w:val="00217125"/>
    <w:rsid w:val="00217779"/>
    <w:rsid w:val="0021781D"/>
    <w:rsid w:val="00220034"/>
    <w:rsid w:val="00220466"/>
    <w:rsid w:val="002209BE"/>
    <w:rsid w:val="002214FF"/>
    <w:rsid w:val="0022192A"/>
    <w:rsid w:val="002219E2"/>
    <w:rsid w:val="00221A33"/>
    <w:rsid w:val="0022217D"/>
    <w:rsid w:val="00222CD7"/>
    <w:rsid w:val="00223115"/>
    <w:rsid w:val="0022313E"/>
    <w:rsid w:val="00223687"/>
    <w:rsid w:val="00223A18"/>
    <w:rsid w:val="00223FE2"/>
    <w:rsid w:val="00224388"/>
    <w:rsid w:val="00224663"/>
    <w:rsid w:val="00224706"/>
    <w:rsid w:val="00224C05"/>
    <w:rsid w:val="00224D3A"/>
    <w:rsid w:val="002257C8"/>
    <w:rsid w:val="00225885"/>
    <w:rsid w:val="00225C0C"/>
    <w:rsid w:val="00225E18"/>
    <w:rsid w:val="00226A2F"/>
    <w:rsid w:val="00227711"/>
    <w:rsid w:val="00227A51"/>
    <w:rsid w:val="00231170"/>
    <w:rsid w:val="00231475"/>
    <w:rsid w:val="002315A3"/>
    <w:rsid w:val="002318A3"/>
    <w:rsid w:val="00231E9D"/>
    <w:rsid w:val="00232414"/>
    <w:rsid w:val="002328DA"/>
    <w:rsid w:val="00232B21"/>
    <w:rsid w:val="00232D16"/>
    <w:rsid w:val="00233396"/>
    <w:rsid w:val="002333E5"/>
    <w:rsid w:val="0023347B"/>
    <w:rsid w:val="00234163"/>
    <w:rsid w:val="0023422E"/>
    <w:rsid w:val="00234235"/>
    <w:rsid w:val="0023436C"/>
    <w:rsid w:val="002343FD"/>
    <w:rsid w:val="00234772"/>
    <w:rsid w:val="002348DE"/>
    <w:rsid w:val="002349B3"/>
    <w:rsid w:val="00235A7D"/>
    <w:rsid w:val="00235BA1"/>
    <w:rsid w:val="00235D24"/>
    <w:rsid w:val="00236103"/>
    <w:rsid w:val="002364D4"/>
    <w:rsid w:val="002370AA"/>
    <w:rsid w:val="0023749F"/>
    <w:rsid w:val="00237612"/>
    <w:rsid w:val="0023768F"/>
    <w:rsid w:val="00237912"/>
    <w:rsid w:val="002379FC"/>
    <w:rsid w:val="00237BA4"/>
    <w:rsid w:val="00237D4E"/>
    <w:rsid w:val="00237ECD"/>
    <w:rsid w:val="00240344"/>
    <w:rsid w:val="00240FEC"/>
    <w:rsid w:val="002411F4"/>
    <w:rsid w:val="0024236A"/>
    <w:rsid w:val="00242551"/>
    <w:rsid w:val="00242775"/>
    <w:rsid w:val="00242D25"/>
    <w:rsid w:val="00242DD0"/>
    <w:rsid w:val="002434FB"/>
    <w:rsid w:val="00243685"/>
    <w:rsid w:val="0024368B"/>
    <w:rsid w:val="00243BCB"/>
    <w:rsid w:val="00243ED3"/>
    <w:rsid w:val="002444FD"/>
    <w:rsid w:val="0024475A"/>
    <w:rsid w:val="0024543F"/>
    <w:rsid w:val="00245729"/>
    <w:rsid w:val="00245897"/>
    <w:rsid w:val="00246214"/>
    <w:rsid w:val="00246923"/>
    <w:rsid w:val="002469FC"/>
    <w:rsid w:val="00246D62"/>
    <w:rsid w:val="002471D0"/>
    <w:rsid w:val="0024737B"/>
    <w:rsid w:val="002475D7"/>
    <w:rsid w:val="002478AB"/>
    <w:rsid w:val="002479DE"/>
    <w:rsid w:val="00247B91"/>
    <w:rsid w:val="00250536"/>
    <w:rsid w:val="00250986"/>
    <w:rsid w:val="00250E72"/>
    <w:rsid w:val="00250FF9"/>
    <w:rsid w:val="002519BA"/>
    <w:rsid w:val="00252220"/>
    <w:rsid w:val="002529C0"/>
    <w:rsid w:val="00252F74"/>
    <w:rsid w:val="00253187"/>
    <w:rsid w:val="002533BF"/>
    <w:rsid w:val="00253797"/>
    <w:rsid w:val="00253D39"/>
    <w:rsid w:val="00254A6C"/>
    <w:rsid w:val="00254CAF"/>
    <w:rsid w:val="00255411"/>
    <w:rsid w:val="002554FF"/>
    <w:rsid w:val="002558B7"/>
    <w:rsid w:val="00255B62"/>
    <w:rsid w:val="00256772"/>
    <w:rsid w:val="00256B55"/>
    <w:rsid w:val="00256F6F"/>
    <w:rsid w:val="00256FBF"/>
    <w:rsid w:val="0025717E"/>
    <w:rsid w:val="00257506"/>
    <w:rsid w:val="0025758F"/>
    <w:rsid w:val="002579BB"/>
    <w:rsid w:val="00257E08"/>
    <w:rsid w:val="00257E52"/>
    <w:rsid w:val="00257F27"/>
    <w:rsid w:val="00260027"/>
    <w:rsid w:val="002603B6"/>
    <w:rsid w:val="00260413"/>
    <w:rsid w:val="00260548"/>
    <w:rsid w:val="002607E5"/>
    <w:rsid w:val="00260F00"/>
    <w:rsid w:val="00261054"/>
    <w:rsid w:val="00261385"/>
    <w:rsid w:val="0026190E"/>
    <w:rsid w:val="00261BFD"/>
    <w:rsid w:val="00262243"/>
    <w:rsid w:val="0026258B"/>
    <w:rsid w:val="002628D1"/>
    <w:rsid w:val="00262C79"/>
    <w:rsid w:val="00264582"/>
    <w:rsid w:val="00264680"/>
    <w:rsid w:val="0026473A"/>
    <w:rsid w:val="00264953"/>
    <w:rsid w:val="00265294"/>
    <w:rsid w:val="00265884"/>
    <w:rsid w:val="00265EBF"/>
    <w:rsid w:val="002664B2"/>
    <w:rsid w:val="00266C38"/>
    <w:rsid w:val="00266D6C"/>
    <w:rsid w:val="00266F84"/>
    <w:rsid w:val="00267496"/>
    <w:rsid w:val="00267C1E"/>
    <w:rsid w:val="00267CE6"/>
    <w:rsid w:val="002701A2"/>
    <w:rsid w:val="002701F2"/>
    <w:rsid w:val="00270354"/>
    <w:rsid w:val="0027042B"/>
    <w:rsid w:val="0027052F"/>
    <w:rsid w:val="002705A6"/>
    <w:rsid w:val="002710D5"/>
    <w:rsid w:val="00271127"/>
    <w:rsid w:val="002712D4"/>
    <w:rsid w:val="00271568"/>
    <w:rsid w:val="00271960"/>
    <w:rsid w:val="00271E41"/>
    <w:rsid w:val="002721E4"/>
    <w:rsid w:val="002724C9"/>
    <w:rsid w:val="00273199"/>
    <w:rsid w:val="00273522"/>
    <w:rsid w:val="00273B61"/>
    <w:rsid w:val="00273E03"/>
    <w:rsid w:val="0027400F"/>
    <w:rsid w:val="0027404D"/>
    <w:rsid w:val="00274AD3"/>
    <w:rsid w:val="0027501E"/>
    <w:rsid w:val="00275D4F"/>
    <w:rsid w:val="00275FE0"/>
    <w:rsid w:val="0027622F"/>
    <w:rsid w:val="002769D5"/>
    <w:rsid w:val="00280867"/>
    <w:rsid w:val="00280C90"/>
    <w:rsid w:val="00280CBE"/>
    <w:rsid w:val="00280E00"/>
    <w:rsid w:val="0028112C"/>
    <w:rsid w:val="0028163A"/>
    <w:rsid w:val="002818CC"/>
    <w:rsid w:val="00281D04"/>
    <w:rsid w:val="00281DC5"/>
    <w:rsid w:val="002820FE"/>
    <w:rsid w:val="00282C68"/>
    <w:rsid w:val="00283D1F"/>
    <w:rsid w:val="002842F0"/>
    <w:rsid w:val="00284319"/>
    <w:rsid w:val="00284667"/>
    <w:rsid w:val="00284755"/>
    <w:rsid w:val="00284BFD"/>
    <w:rsid w:val="0028575A"/>
    <w:rsid w:val="0028581D"/>
    <w:rsid w:val="00285AAA"/>
    <w:rsid w:val="00285BD2"/>
    <w:rsid w:val="00285CDC"/>
    <w:rsid w:val="0028617B"/>
    <w:rsid w:val="002870A2"/>
    <w:rsid w:val="002871AA"/>
    <w:rsid w:val="0028766A"/>
    <w:rsid w:val="0028768F"/>
    <w:rsid w:val="00287A38"/>
    <w:rsid w:val="00287B78"/>
    <w:rsid w:val="002902EB"/>
    <w:rsid w:val="0029050F"/>
    <w:rsid w:val="00290738"/>
    <w:rsid w:val="002910EC"/>
    <w:rsid w:val="00291200"/>
    <w:rsid w:val="00291383"/>
    <w:rsid w:val="002917CA"/>
    <w:rsid w:val="00292600"/>
    <w:rsid w:val="00292995"/>
    <w:rsid w:val="002933C7"/>
    <w:rsid w:val="00293936"/>
    <w:rsid w:val="00293CBB"/>
    <w:rsid w:val="002941B8"/>
    <w:rsid w:val="002946F0"/>
    <w:rsid w:val="002947D2"/>
    <w:rsid w:val="0029493E"/>
    <w:rsid w:val="00295EC2"/>
    <w:rsid w:val="0029617E"/>
    <w:rsid w:val="002966B8"/>
    <w:rsid w:val="00296CC5"/>
    <w:rsid w:val="00297AFF"/>
    <w:rsid w:val="00297C5C"/>
    <w:rsid w:val="00297FAE"/>
    <w:rsid w:val="002A09EA"/>
    <w:rsid w:val="002A0E86"/>
    <w:rsid w:val="002A102B"/>
    <w:rsid w:val="002A126E"/>
    <w:rsid w:val="002A14F8"/>
    <w:rsid w:val="002A184B"/>
    <w:rsid w:val="002A19F9"/>
    <w:rsid w:val="002A25DA"/>
    <w:rsid w:val="002A2680"/>
    <w:rsid w:val="002A3854"/>
    <w:rsid w:val="002A3C2A"/>
    <w:rsid w:val="002A42B1"/>
    <w:rsid w:val="002A4CE1"/>
    <w:rsid w:val="002A50F0"/>
    <w:rsid w:val="002A56B5"/>
    <w:rsid w:val="002A57FA"/>
    <w:rsid w:val="002A6100"/>
    <w:rsid w:val="002A6394"/>
    <w:rsid w:val="002A7428"/>
    <w:rsid w:val="002A7521"/>
    <w:rsid w:val="002A76CF"/>
    <w:rsid w:val="002A77C2"/>
    <w:rsid w:val="002A7B24"/>
    <w:rsid w:val="002B0246"/>
    <w:rsid w:val="002B034A"/>
    <w:rsid w:val="002B093B"/>
    <w:rsid w:val="002B0F0B"/>
    <w:rsid w:val="002B12A5"/>
    <w:rsid w:val="002B12D2"/>
    <w:rsid w:val="002B130B"/>
    <w:rsid w:val="002B1330"/>
    <w:rsid w:val="002B13B2"/>
    <w:rsid w:val="002B19A5"/>
    <w:rsid w:val="002B1FEF"/>
    <w:rsid w:val="002B23E1"/>
    <w:rsid w:val="002B27AE"/>
    <w:rsid w:val="002B287B"/>
    <w:rsid w:val="002B2C67"/>
    <w:rsid w:val="002B389B"/>
    <w:rsid w:val="002B39FD"/>
    <w:rsid w:val="002B3A0C"/>
    <w:rsid w:val="002B4150"/>
    <w:rsid w:val="002B458F"/>
    <w:rsid w:val="002B4940"/>
    <w:rsid w:val="002B4BED"/>
    <w:rsid w:val="002B4E18"/>
    <w:rsid w:val="002B4FE2"/>
    <w:rsid w:val="002B56B1"/>
    <w:rsid w:val="002B57F0"/>
    <w:rsid w:val="002B60A4"/>
    <w:rsid w:val="002B72C8"/>
    <w:rsid w:val="002B780B"/>
    <w:rsid w:val="002C016C"/>
    <w:rsid w:val="002C01A6"/>
    <w:rsid w:val="002C06AE"/>
    <w:rsid w:val="002C161D"/>
    <w:rsid w:val="002C1AC8"/>
    <w:rsid w:val="002C1F5A"/>
    <w:rsid w:val="002C20FD"/>
    <w:rsid w:val="002C22ED"/>
    <w:rsid w:val="002C4277"/>
    <w:rsid w:val="002C4B6B"/>
    <w:rsid w:val="002C4DB7"/>
    <w:rsid w:val="002C50DC"/>
    <w:rsid w:val="002C5643"/>
    <w:rsid w:val="002C58E1"/>
    <w:rsid w:val="002C5A69"/>
    <w:rsid w:val="002C5BF2"/>
    <w:rsid w:val="002C5D7F"/>
    <w:rsid w:val="002C5E5F"/>
    <w:rsid w:val="002C6515"/>
    <w:rsid w:val="002C6749"/>
    <w:rsid w:val="002C6AF7"/>
    <w:rsid w:val="002C7056"/>
    <w:rsid w:val="002C70F1"/>
    <w:rsid w:val="002C73F9"/>
    <w:rsid w:val="002C7426"/>
    <w:rsid w:val="002C747C"/>
    <w:rsid w:val="002C7929"/>
    <w:rsid w:val="002C79BA"/>
    <w:rsid w:val="002C7CEB"/>
    <w:rsid w:val="002C7F8C"/>
    <w:rsid w:val="002D0094"/>
    <w:rsid w:val="002D048A"/>
    <w:rsid w:val="002D04F5"/>
    <w:rsid w:val="002D0569"/>
    <w:rsid w:val="002D0746"/>
    <w:rsid w:val="002D1190"/>
    <w:rsid w:val="002D12E1"/>
    <w:rsid w:val="002D1473"/>
    <w:rsid w:val="002D17DA"/>
    <w:rsid w:val="002D1866"/>
    <w:rsid w:val="002D192D"/>
    <w:rsid w:val="002D195E"/>
    <w:rsid w:val="002D1C5F"/>
    <w:rsid w:val="002D1CEE"/>
    <w:rsid w:val="002D2619"/>
    <w:rsid w:val="002D3FB0"/>
    <w:rsid w:val="002D4427"/>
    <w:rsid w:val="002D48A6"/>
    <w:rsid w:val="002D4FCC"/>
    <w:rsid w:val="002D5200"/>
    <w:rsid w:val="002D5512"/>
    <w:rsid w:val="002D5B80"/>
    <w:rsid w:val="002D5CB8"/>
    <w:rsid w:val="002D5E82"/>
    <w:rsid w:val="002D6402"/>
    <w:rsid w:val="002D640D"/>
    <w:rsid w:val="002D6505"/>
    <w:rsid w:val="002D67CD"/>
    <w:rsid w:val="002D6B08"/>
    <w:rsid w:val="002D6B5A"/>
    <w:rsid w:val="002D6EE2"/>
    <w:rsid w:val="002D73E6"/>
    <w:rsid w:val="002D750A"/>
    <w:rsid w:val="002D759D"/>
    <w:rsid w:val="002D7713"/>
    <w:rsid w:val="002D77A1"/>
    <w:rsid w:val="002D7EFB"/>
    <w:rsid w:val="002D7F05"/>
    <w:rsid w:val="002E0291"/>
    <w:rsid w:val="002E074A"/>
    <w:rsid w:val="002E088C"/>
    <w:rsid w:val="002E0CF1"/>
    <w:rsid w:val="002E0F4A"/>
    <w:rsid w:val="002E0FA5"/>
    <w:rsid w:val="002E1725"/>
    <w:rsid w:val="002E17C8"/>
    <w:rsid w:val="002E17FF"/>
    <w:rsid w:val="002E1A37"/>
    <w:rsid w:val="002E1BDD"/>
    <w:rsid w:val="002E1D3C"/>
    <w:rsid w:val="002E21B8"/>
    <w:rsid w:val="002E2792"/>
    <w:rsid w:val="002E2E03"/>
    <w:rsid w:val="002E35D3"/>
    <w:rsid w:val="002E3655"/>
    <w:rsid w:val="002E3668"/>
    <w:rsid w:val="002E398E"/>
    <w:rsid w:val="002E3A85"/>
    <w:rsid w:val="002E3B87"/>
    <w:rsid w:val="002E3E0E"/>
    <w:rsid w:val="002E3E8C"/>
    <w:rsid w:val="002E4481"/>
    <w:rsid w:val="002E4724"/>
    <w:rsid w:val="002E4809"/>
    <w:rsid w:val="002E4B40"/>
    <w:rsid w:val="002E4BBD"/>
    <w:rsid w:val="002E5417"/>
    <w:rsid w:val="002E572B"/>
    <w:rsid w:val="002E6C69"/>
    <w:rsid w:val="002E6CC8"/>
    <w:rsid w:val="002E6F66"/>
    <w:rsid w:val="002E7250"/>
    <w:rsid w:val="002F00FF"/>
    <w:rsid w:val="002F0D87"/>
    <w:rsid w:val="002F16F7"/>
    <w:rsid w:val="002F17B8"/>
    <w:rsid w:val="002F1A62"/>
    <w:rsid w:val="002F1ED1"/>
    <w:rsid w:val="002F2064"/>
    <w:rsid w:val="002F2236"/>
    <w:rsid w:val="002F22CD"/>
    <w:rsid w:val="002F2431"/>
    <w:rsid w:val="002F2DAF"/>
    <w:rsid w:val="002F317C"/>
    <w:rsid w:val="002F459E"/>
    <w:rsid w:val="002F46A0"/>
    <w:rsid w:val="002F4E7F"/>
    <w:rsid w:val="002F522C"/>
    <w:rsid w:val="002F59B2"/>
    <w:rsid w:val="002F6347"/>
    <w:rsid w:val="002F6895"/>
    <w:rsid w:val="002F68B6"/>
    <w:rsid w:val="002F6FE0"/>
    <w:rsid w:val="002F7215"/>
    <w:rsid w:val="00300294"/>
    <w:rsid w:val="003012ED"/>
    <w:rsid w:val="00301898"/>
    <w:rsid w:val="00302655"/>
    <w:rsid w:val="00302877"/>
    <w:rsid w:val="003031EE"/>
    <w:rsid w:val="003034C4"/>
    <w:rsid w:val="00303C95"/>
    <w:rsid w:val="00304282"/>
    <w:rsid w:val="00304542"/>
    <w:rsid w:val="0030482B"/>
    <w:rsid w:val="0030491A"/>
    <w:rsid w:val="00304F43"/>
    <w:rsid w:val="003052E1"/>
    <w:rsid w:val="0030540B"/>
    <w:rsid w:val="0030569A"/>
    <w:rsid w:val="0030595B"/>
    <w:rsid w:val="00305DC7"/>
    <w:rsid w:val="003061BF"/>
    <w:rsid w:val="003067CB"/>
    <w:rsid w:val="0030689A"/>
    <w:rsid w:val="003068E9"/>
    <w:rsid w:val="003069D3"/>
    <w:rsid w:val="00306A09"/>
    <w:rsid w:val="00306BF7"/>
    <w:rsid w:val="00306C18"/>
    <w:rsid w:val="00307409"/>
    <w:rsid w:val="003075A2"/>
    <w:rsid w:val="00307696"/>
    <w:rsid w:val="003076CE"/>
    <w:rsid w:val="00307B89"/>
    <w:rsid w:val="00307E55"/>
    <w:rsid w:val="003100B6"/>
    <w:rsid w:val="00310101"/>
    <w:rsid w:val="003102B8"/>
    <w:rsid w:val="00310856"/>
    <w:rsid w:val="00310914"/>
    <w:rsid w:val="00310B1F"/>
    <w:rsid w:val="003115ED"/>
    <w:rsid w:val="00311869"/>
    <w:rsid w:val="003118FA"/>
    <w:rsid w:val="00311942"/>
    <w:rsid w:val="00311BA7"/>
    <w:rsid w:val="0031216C"/>
    <w:rsid w:val="0031321F"/>
    <w:rsid w:val="00313741"/>
    <w:rsid w:val="003137EF"/>
    <w:rsid w:val="003138BE"/>
    <w:rsid w:val="00313A02"/>
    <w:rsid w:val="0031503C"/>
    <w:rsid w:val="00315641"/>
    <w:rsid w:val="00315662"/>
    <w:rsid w:val="003159D3"/>
    <w:rsid w:val="00315B2C"/>
    <w:rsid w:val="0031602B"/>
    <w:rsid w:val="003160FF"/>
    <w:rsid w:val="0031628F"/>
    <w:rsid w:val="00316369"/>
    <w:rsid w:val="003168E0"/>
    <w:rsid w:val="00316BE3"/>
    <w:rsid w:val="00317049"/>
    <w:rsid w:val="0031706A"/>
    <w:rsid w:val="00317271"/>
    <w:rsid w:val="003177F1"/>
    <w:rsid w:val="00317B9D"/>
    <w:rsid w:val="00317D51"/>
    <w:rsid w:val="00317E5C"/>
    <w:rsid w:val="00317F2E"/>
    <w:rsid w:val="003203FA"/>
    <w:rsid w:val="003209C6"/>
    <w:rsid w:val="00321158"/>
    <w:rsid w:val="00321857"/>
    <w:rsid w:val="00321925"/>
    <w:rsid w:val="00321955"/>
    <w:rsid w:val="00321CE9"/>
    <w:rsid w:val="0032209D"/>
    <w:rsid w:val="003224AE"/>
    <w:rsid w:val="00322C58"/>
    <w:rsid w:val="00322D3A"/>
    <w:rsid w:val="0032315A"/>
    <w:rsid w:val="0032345A"/>
    <w:rsid w:val="003234FA"/>
    <w:rsid w:val="0032365C"/>
    <w:rsid w:val="0032409E"/>
    <w:rsid w:val="00324187"/>
    <w:rsid w:val="003247AA"/>
    <w:rsid w:val="003249E1"/>
    <w:rsid w:val="00324D2E"/>
    <w:rsid w:val="00324EE6"/>
    <w:rsid w:val="003256E4"/>
    <w:rsid w:val="00325D22"/>
    <w:rsid w:val="00325D4E"/>
    <w:rsid w:val="00326B89"/>
    <w:rsid w:val="00326C69"/>
    <w:rsid w:val="00326CC4"/>
    <w:rsid w:val="00327817"/>
    <w:rsid w:val="00327986"/>
    <w:rsid w:val="00327C0F"/>
    <w:rsid w:val="00330188"/>
    <w:rsid w:val="0033061F"/>
    <w:rsid w:val="003306E8"/>
    <w:rsid w:val="003308F2"/>
    <w:rsid w:val="00330A4E"/>
    <w:rsid w:val="00331018"/>
    <w:rsid w:val="00331201"/>
    <w:rsid w:val="00331589"/>
    <w:rsid w:val="003315D9"/>
    <w:rsid w:val="003324D7"/>
    <w:rsid w:val="0033285C"/>
    <w:rsid w:val="00332A04"/>
    <w:rsid w:val="00332F28"/>
    <w:rsid w:val="0033370A"/>
    <w:rsid w:val="00333765"/>
    <w:rsid w:val="00333DA2"/>
    <w:rsid w:val="00333DF1"/>
    <w:rsid w:val="003340CD"/>
    <w:rsid w:val="00334523"/>
    <w:rsid w:val="003347A2"/>
    <w:rsid w:val="003351AE"/>
    <w:rsid w:val="00335207"/>
    <w:rsid w:val="0033625F"/>
    <w:rsid w:val="0033652C"/>
    <w:rsid w:val="00336A69"/>
    <w:rsid w:val="00336CBD"/>
    <w:rsid w:val="00337147"/>
    <w:rsid w:val="003372FD"/>
    <w:rsid w:val="0033755D"/>
    <w:rsid w:val="00337B8D"/>
    <w:rsid w:val="00337E0A"/>
    <w:rsid w:val="00337F03"/>
    <w:rsid w:val="00340C02"/>
    <w:rsid w:val="003414B4"/>
    <w:rsid w:val="0034160E"/>
    <w:rsid w:val="003416F9"/>
    <w:rsid w:val="00341BC9"/>
    <w:rsid w:val="00341DC7"/>
    <w:rsid w:val="003421F5"/>
    <w:rsid w:val="003422D1"/>
    <w:rsid w:val="003423EA"/>
    <w:rsid w:val="00342B01"/>
    <w:rsid w:val="00342C65"/>
    <w:rsid w:val="003435CC"/>
    <w:rsid w:val="003436C1"/>
    <w:rsid w:val="003439FF"/>
    <w:rsid w:val="00343E8E"/>
    <w:rsid w:val="00343F4D"/>
    <w:rsid w:val="003454F7"/>
    <w:rsid w:val="00345824"/>
    <w:rsid w:val="0034594D"/>
    <w:rsid w:val="00345CC1"/>
    <w:rsid w:val="00345F7D"/>
    <w:rsid w:val="00346029"/>
    <w:rsid w:val="00346224"/>
    <w:rsid w:val="00346BF1"/>
    <w:rsid w:val="0034779F"/>
    <w:rsid w:val="00347823"/>
    <w:rsid w:val="00347D55"/>
    <w:rsid w:val="00347E7F"/>
    <w:rsid w:val="00350071"/>
    <w:rsid w:val="003518A4"/>
    <w:rsid w:val="00351AE0"/>
    <w:rsid w:val="003526CA"/>
    <w:rsid w:val="0035304D"/>
    <w:rsid w:val="00353229"/>
    <w:rsid w:val="003535BE"/>
    <w:rsid w:val="0035366A"/>
    <w:rsid w:val="003538D3"/>
    <w:rsid w:val="00354015"/>
    <w:rsid w:val="00354A16"/>
    <w:rsid w:val="00354CBE"/>
    <w:rsid w:val="003557D8"/>
    <w:rsid w:val="003558B2"/>
    <w:rsid w:val="00355BDE"/>
    <w:rsid w:val="003562BF"/>
    <w:rsid w:val="00356811"/>
    <w:rsid w:val="0035736A"/>
    <w:rsid w:val="00357D7B"/>
    <w:rsid w:val="003609B9"/>
    <w:rsid w:val="00360B71"/>
    <w:rsid w:val="00360D9D"/>
    <w:rsid w:val="003615FC"/>
    <w:rsid w:val="0036188F"/>
    <w:rsid w:val="00361B34"/>
    <w:rsid w:val="00361F19"/>
    <w:rsid w:val="0036266B"/>
    <w:rsid w:val="003626AF"/>
    <w:rsid w:val="003631C1"/>
    <w:rsid w:val="00363200"/>
    <w:rsid w:val="003637B7"/>
    <w:rsid w:val="00363855"/>
    <w:rsid w:val="00363A7F"/>
    <w:rsid w:val="003645F3"/>
    <w:rsid w:val="00364A95"/>
    <w:rsid w:val="00365167"/>
    <w:rsid w:val="003654D9"/>
    <w:rsid w:val="00365560"/>
    <w:rsid w:val="00365597"/>
    <w:rsid w:val="00365660"/>
    <w:rsid w:val="00365B41"/>
    <w:rsid w:val="00365D6A"/>
    <w:rsid w:val="00366016"/>
    <w:rsid w:val="003663AF"/>
    <w:rsid w:val="003664D6"/>
    <w:rsid w:val="0036672E"/>
    <w:rsid w:val="003667BB"/>
    <w:rsid w:val="00366EBB"/>
    <w:rsid w:val="0036715A"/>
    <w:rsid w:val="003671F0"/>
    <w:rsid w:val="0036746C"/>
    <w:rsid w:val="00367567"/>
    <w:rsid w:val="0036795D"/>
    <w:rsid w:val="00370774"/>
    <w:rsid w:val="003709A2"/>
    <w:rsid w:val="00370B43"/>
    <w:rsid w:val="003710B3"/>
    <w:rsid w:val="0037121F"/>
    <w:rsid w:val="003717CD"/>
    <w:rsid w:val="00371D81"/>
    <w:rsid w:val="00372152"/>
    <w:rsid w:val="00373597"/>
    <w:rsid w:val="00373671"/>
    <w:rsid w:val="00373F5E"/>
    <w:rsid w:val="00374AB7"/>
    <w:rsid w:val="00374D5C"/>
    <w:rsid w:val="00375E12"/>
    <w:rsid w:val="003762E5"/>
    <w:rsid w:val="0037652F"/>
    <w:rsid w:val="0037666E"/>
    <w:rsid w:val="0037696B"/>
    <w:rsid w:val="00377007"/>
    <w:rsid w:val="003770E1"/>
    <w:rsid w:val="00377AC8"/>
    <w:rsid w:val="0038028C"/>
    <w:rsid w:val="00380447"/>
    <w:rsid w:val="00380B3A"/>
    <w:rsid w:val="00381204"/>
    <w:rsid w:val="00381685"/>
    <w:rsid w:val="00382203"/>
    <w:rsid w:val="003822EF"/>
    <w:rsid w:val="003824DB"/>
    <w:rsid w:val="003827A2"/>
    <w:rsid w:val="00382946"/>
    <w:rsid w:val="00382DF8"/>
    <w:rsid w:val="00383B72"/>
    <w:rsid w:val="00383BA9"/>
    <w:rsid w:val="00383F47"/>
    <w:rsid w:val="00384193"/>
    <w:rsid w:val="003844D0"/>
    <w:rsid w:val="0038463A"/>
    <w:rsid w:val="003851CC"/>
    <w:rsid w:val="00385321"/>
    <w:rsid w:val="00385539"/>
    <w:rsid w:val="0038592C"/>
    <w:rsid w:val="00385A37"/>
    <w:rsid w:val="003860BC"/>
    <w:rsid w:val="0038631A"/>
    <w:rsid w:val="003872D9"/>
    <w:rsid w:val="0038737A"/>
    <w:rsid w:val="003901F4"/>
    <w:rsid w:val="00390A64"/>
    <w:rsid w:val="00390DFA"/>
    <w:rsid w:val="00390E04"/>
    <w:rsid w:val="00390F20"/>
    <w:rsid w:val="003910CD"/>
    <w:rsid w:val="00391405"/>
    <w:rsid w:val="003918B7"/>
    <w:rsid w:val="00392095"/>
    <w:rsid w:val="003920E8"/>
    <w:rsid w:val="00392253"/>
    <w:rsid w:val="00392BD5"/>
    <w:rsid w:val="00392BDB"/>
    <w:rsid w:val="00392E9A"/>
    <w:rsid w:val="003931BE"/>
    <w:rsid w:val="00393755"/>
    <w:rsid w:val="003938FC"/>
    <w:rsid w:val="00393BED"/>
    <w:rsid w:val="00393FF2"/>
    <w:rsid w:val="0039495C"/>
    <w:rsid w:val="00394C04"/>
    <w:rsid w:val="00395925"/>
    <w:rsid w:val="003959B2"/>
    <w:rsid w:val="00395C2A"/>
    <w:rsid w:val="00395E00"/>
    <w:rsid w:val="003969FE"/>
    <w:rsid w:val="003974F0"/>
    <w:rsid w:val="003977C5"/>
    <w:rsid w:val="003977DB"/>
    <w:rsid w:val="003978B2"/>
    <w:rsid w:val="003979F0"/>
    <w:rsid w:val="003A0573"/>
    <w:rsid w:val="003A0BB3"/>
    <w:rsid w:val="003A0E81"/>
    <w:rsid w:val="003A0FAC"/>
    <w:rsid w:val="003A145F"/>
    <w:rsid w:val="003A1A92"/>
    <w:rsid w:val="003A1FEA"/>
    <w:rsid w:val="003A2438"/>
    <w:rsid w:val="003A2681"/>
    <w:rsid w:val="003A2698"/>
    <w:rsid w:val="003A2B2C"/>
    <w:rsid w:val="003A344B"/>
    <w:rsid w:val="003A3620"/>
    <w:rsid w:val="003A38A5"/>
    <w:rsid w:val="003A38EC"/>
    <w:rsid w:val="003A3D24"/>
    <w:rsid w:val="003A43DB"/>
    <w:rsid w:val="003A4881"/>
    <w:rsid w:val="003A4AC3"/>
    <w:rsid w:val="003A4AD0"/>
    <w:rsid w:val="003A4B6F"/>
    <w:rsid w:val="003A4CF0"/>
    <w:rsid w:val="003A52B3"/>
    <w:rsid w:val="003A550A"/>
    <w:rsid w:val="003A57F3"/>
    <w:rsid w:val="003A5B64"/>
    <w:rsid w:val="003A6262"/>
    <w:rsid w:val="003A63F5"/>
    <w:rsid w:val="003A673B"/>
    <w:rsid w:val="003A6B54"/>
    <w:rsid w:val="003A6B7B"/>
    <w:rsid w:val="003A6E4A"/>
    <w:rsid w:val="003A7351"/>
    <w:rsid w:val="003A7663"/>
    <w:rsid w:val="003A781C"/>
    <w:rsid w:val="003A78C5"/>
    <w:rsid w:val="003A7FBB"/>
    <w:rsid w:val="003B013E"/>
    <w:rsid w:val="003B1251"/>
    <w:rsid w:val="003B129F"/>
    <w:rsid w:val="003B12C1"/>
    <w:rsid w:val="003B1707"/>
    <w:rsid w:val="003B17E6"/>
    <w:rsid w:val="003B1DD4"/>
    <w:rsid w:val="003B2253"/>
    <w:rsid w:val="003B2401"/>
    <w:rsid w:val="003B2A88"/>
    <w:rsid w:val="003B2ECE"/>
    <w:rsid w:val="003B306F"/>
    <w:rsid w:val="003B3252"/>
    <w:rsid w:val="003B328A"/>
    <w:rsid w:val="003B345B"/>
    <w:rsid w:val="003B3520"/>
    <w:rsid w:val="003B3A27"/>
    <w:rsid w:val="003B3E91"/>
    <w:rsid w:val="003B3FD5"/>
    <w:rsid w:val="003B4C80"/>
    <w:rsid w:val="003B5591"/>
    <w:rsid w:val="003B7011"/>
    <w:rsid w:val="003B704A"/>
    <w:rsid w:val="003B7530"/>
    <w:rsid w:val="003B764B"/>
    <w:rsid w:val="003B7A98"/>
    <w:rsid w:val="003C005E"/>
    <w:rsid w:val="003C0284"/>
    <w:rsid w:val="003C0332"/>
    <w:rsid w:val="003C04D9"/>
    <w:rsid w:val="003C0DFD"/>
    <w:rsid w:val="003C0E32"/>
    <w:rsid w:val="003C0E72"/>
    <w:rsid w:val="003C1181"/>
    <w:rsid w:val="003C12BA"/>
    <w:rsid w:val="003C156F"/>
    <w:rsid w:val="003C17AA"/>
    <w:rsid w:val="003C1C3A"/>
    <w:rsid w:val="003C1C4E"/>
    <w:rsid w:val="003C25ED"/>
    <w:rsid w:val="003C2694"/>
    <w:rsid w:val="003C2EE6"/>
    <w:rsid w:val="003C3172"/>
    <w:rsid w:val="003C32B1"/>
    <w:rsid w:val="003C3A0B"/>
    <w:rsid w:val="003C3C81"/>
    <w:rsid w:val="003C431B"/>
    <w:rsid w:val="003C47FE"/>
    <w:rsid w:val="003C4AF4"/>
    <w:rsid w:val="003C4FC7"/>
    <w:rsid w:val="003C4FE8"/>
    <w:rsid w:val="003C5405"/>
    <w:rsid w:val="003C616B"/>
    <w:rsid w:val="003C6BBA"/>
    <w:rsid w:val="003C6F84"/>
    <w:rsid w:val="003C7527"/>
    <w:rsid w:val="003C7542"/>
    <w:rsid w:val="003C7B24"/>
    <w:rsid w:val="003C7C66"/>
    <w:rsid w:val="003D0217"/>
    <w:rsid w:val="003D0B8B"/>
    <w:rsid w:val="003D0FCB"/>
    <w:rsid w:val="003D1C8D"/>
    <w:rsid w:val="003D237B"/>
    <w:rsid w:val="003D2616"/>
    <w:rsid w:val="003D29BA"/>
    <w:rsid w:val="003D2E73"/>
    <w:rsid w:val="003D4104"/>
    <w:rsid w:val="003D4FFA"/>
    <w:rsid w:val="003D5182"/>
    <w:rsid w:val="003D5509"/>
    <w:rsid w:val="003D58AA"/>
    <w:rsid w:val="003D5C4E"/>
    <w:rsid w:val="003D5EB5"/>
    <w:rsid w:val="003D6CAF"/>
    <w:rsid w:val="003D7442"/>
    <w:rsid w:val="003D7A6E"/>
    <w:rsid w:val="003E05AB"/>
    <w:rsid w:val="003E0615"/>
    <w:rsid w:val="003E0760"/>
    <w:rsid w:val="003E08A8"/>
    <w:rsid w:val="003E08FC"/>
    <w:rsid w:val="003E0A9B"/>
    <w:rsid w:val="003E0B69"/>
    <w:rsid w:val="003E0D6A"/>
    <w:rsid w:val="003E1056"/>
    <w:rsid w:val="003E1955"/>
    <w:rsid w:val="003E1E69"/>
    <w:rsid w:val="003E202F"/>
    <w:rsid w:val="003E21BE"/>
    <w:rsid w:val="003E2390"/>
    <w:rsid w:val="003E27AF"/>
    <w:rsid w:val="003E2B86"/>
    <w:rsid w:val="003E30F8"/>
    <w:rsid w:val="003E3448"/>
    <w:rsid w:val="003E352D"/>
    <w:rsid w:val="003E38B5"/>
    <w:rsid w:val="003E3BD8"/>
    <w:rsid w:val="003E4269"/>
    <w:rsid w:val="003E42CE"/>
    <w:rsid w:val="003E44C3"/>
    <w:rsid w:val="003E46B0"/>
    <w:rsid w:val="003E49AF"/>
    <w:rsid w:val="003E4A66"/>
    <w:rsid w:val="003E4DD7"/>
    <w:rsid w:val="003E557D"/>
    <w:rsid w:val="003E6179"/>
    <w:rsid w:val="003E7585"/>
    <w:rsid w:val="003E76B2"/>
    <w:rsid w:val="003E7848"/>
    <w:rsid w:val="003E79D1"/>
    <w:rsid w:val="003E7DB4"/>
    <w:rsid w:val="003E7E15"/>
    <w:rsid w:val="003F0240"/>
    <w:rsid w:val="003F0496"/>
    <w:rsid w:val="003F04DD"/>
    <w:rsid w:val="003F052C"/>
    <w:rsid w:val="003F0908"/>
    <w:rsid w:val="003F0D92"/>
    <w:rsid w:val="003F1187"/>
    <w:rsid w:val="003F13D2"/>
    <w:rsid w:val="003F1DEC"/>
    <w:rsid w:val="003F1FB1"/>
    <w:rsid w:val="003F225B"/>
    <w:rsid w:val="003F2481"/>
    <w:rsid w:val="003F2645"/>
    <w:rsid w:val="003F2662"/>
    <w:rsid w:val="003F2847"/>
    <w:rsid w:val="003F295A"/>
    <w:rsid w:val="003F341F"/>
    <w:rsid w:val="003F3763"/>
    <w:rsid w:val="003F384B"/>
    <w:rsid w:val="003F3B1A"/>
    <w:rsid w:val="003F3C82"/>
    <w:rsid w:val="003F3FDB"/>
    <w:rsid w:val="003F47CC"/>
    <w:rsid w:val="003F4AE1"/>
    <w:rsid w:val="003F50DF"/>
    <w:rsid w:val="003F51C1"/>
    <w:rsid w:val="003F5916"/>
    <w:rsid w:val="003F64EC"/>
    <w:rsid w:val="003F7357"/>
    <w:rsid w:val="003F74E9"/>
    <w:rsid w:val="003F7A74"/>
    <w:rsid w:val="003F7E64"/>
    <w:rsid w:val="0040047F"/>
    <w:rsid w:val="0040056F"/>
    <w:rsid w:val="00400C7F"/>
    <w:rsid w:val="00401A7A"/>
    <w:rsid w:val="00401AB0"/>
    <w:rsid w:val="00401D66"/>
    <w:rsid w:val="00401E5F"/>
    <w:rsid w:val="004021E5"/>
    <w:rsid w:val="00402A8D"/>
    <w:rsid w:val="00402CE1"/>
    <w:rsid w:val="00402D40"/>
    <w:rsid w:val="00402E18"/>
    <w:rsid w:val="00402F57"/>
    <w:rsid w:val="0040314A"/>
    <w:rsid w:val="00403764"/>
    <w:rsid w:val="00403BB9"/>
    <w:rsid w:val="00403D64"/>
    <w:rsid w:val="004040F8"/>
    <w:rsid w:val="004040F9"/>
    <w:rsid w:val="00404501"/>
    <w:rsid w:val="00404639"/>
    <w:rsid w:val="00404696"/>
    <w:rsid w:val="00404730"/>
    <w:rsid w:val="00405433"/>
    <w:rsid w:val="00405617"/>
    <w:rsid w:val="00406658"/>
    <w:rsid w:val="00406713"/>
    <w:rsid w:val="00407D35"/>
    <w:rsid w:val="00407E14"/>
    <w:rsid w:val="0041092B"/>
    <w:rsid w:val="00410ABB"/>
    <w:rsid w:val="004114D9"/>
    <w:rsid w:val="004115BF"/>
    <w:rsid w:val="00411690"/>
    <w:rsid w:val="0041191A"/>
    <w:rsid w:val="00412F1C"/>
    <w:rsid w:val="00412F8F"/>
    <w:rsid w:val="00413842"/>
    <w:rsid w:val="004139A8"/>
    <w:rsid w:val="004141D5"/>
    <w:rsid w:val="004148BD"/>
    <w:rsid w:val="00414CCA"/>
    <w:rsid w:val="00414E9A"/>
    <w:rsid w:val="00415310"/>
    <w:rsid w:val="00415B43"/>
    <w:rsid w:val="00415FA7"/>
    <w:rsid w:val="00416227"/>
    <w:rsid w:val="00416946"/>
    <w:rsid w:val="00417041"/>
    <w:rsid w:val="00417709"/>
    <w:rsid w:val="00417A05"/>
    <w:rsid w:val="00420133"/>
    <w:rsid w:val="004205FF"/>
    <w:rsid w:val="00420995"/>
    <w:rsid w:val="00421062"/>
    <w:rsid w:val="004211B1"/>
    <w:rsid w:val="004212C5"/>
    <w:rsid w:val="0042130E"/>
    <w:rsid w:val="00421828"/>
    <w:rsid w:val="004219C8"/>
    <w:rsid w:val="00421EBD"/>
    <w:rsid w:val="004220B7"/>
    <w:rsid w:val="004225F9"/>
    <w:rsid w:val="004227AC"/>
    <w:rsid w:val="00422FEB"/>
    <w:rsid w:val="0042317E"/>
    <w:rsid w:val="0042322D"/>
    <w:rsid w:val="00423373"/>
    <w:rsid w:val="004234DD"/>
    <w:rsid w:val="00424187"/>
    <w:rsid w:val="00424330"/>
    <w:rsid w:val="00424936"/>
    <w:rsid w:val="004249F4"/>
    <w:rsid w:val="00424E15"/>
    <w:rsid w:val="00425404"/>
    <w:rsid w:val="00425518"/>
    <w:rsid w:val="004256A3"/>
    <w:rsid w:val="004257CC"/>
    <w:rsid w:val="004258BE"/>
    <w:rsid w:val="00425D7B"/>
    <w:rsid w:val="004265B7"/>
    <w:rsid w:val="00426AAC"/>
    <w:rsid w:val="00426EB5"/>
    <w:rsid w:val="0042753C"/>
    <w:rsid w:val="00427A14"/>
    <w:rsid w:val="004300B8"/>
    <w:rsid w:val="0043030E"/>
    <w:rsid w:val="00430493"/>
    <w:rsid w:val="00430CC8"/>
    <w:rsid w:val="00430DE4"/>
    <w:rsid w:val="0043108C"/>
    <w:rsid w:val="00431109"/>
    <w:rsid w:val="00431791"/>
    <w:rsid w:val="0043180C"/>
    <w:rsid w:val="00432969"/>
    <w:rsid w:val="004333F0"/>
    <w:rsid w:val="00433B7C"/>
    <w:rsid w:val="00433BB5"/>
    <w:rsid w:val="004341C7"/>
    <w:rsid w:val="004349F1"/>
    <w:rsid w:val="004355DD"/>
    <w:rsid w:val="00435823"/>
    <w:rsid w:val="004358B3"/>
    <w:rsid w:val="00435C2E"/>
    <w:rsid w:val="00435DB1"/>
    <w:rsid w:val="00437189"/>
    <w:rsid w:val="004378A7"/>
    <w:rsid w:val="00437A6E"/>
    <w:rsid w:val="00437ED4"/>
    <w:rsid w:val="00440828"/>
    <w:rsid w:val="00440998"/>
    <w:rsid w:val="004409B2"/>
    <w:rsid w:val="00440CC1"/>
    <w:rsid w:val="00440E07"/>
    <w:rsid w:val="004411E3"/>
    <w:rsid w:val="0044158B"/>
    <w:rsid w:val="004416ED"/>
    <w:rsid w:val="00441E21"/>
    <w:rsid w:val="00441EA1"/>
    <w:rsid w:val="004420DE"/>
    <w:rsid w:val="004421B5"/>
    <w:rsid w:val="00442F0B"/>
    <w:rsid w:val="00443688"/>
    <w:rsid w:val="004436FB"/>
    <w:rsid w:val="00443863"/>
    <w:rsid w:val="00443BB4"/>
    <w:rsid w:val="0044407A"/>
    <w:rsid w:val="0044466C"/>
    <w:rsid w:val="00444B62"/>
    <w:rsid w:val="00444C67"/>
    <w:rsid w:val="00444CAE"/>
    <w:rsid w:val="00444E9A"/>
    <w:rsid w:val="004451D2"/>
    <w:rsid w:val="00445292"/>
    <w:rsid w:val="004455B9"/>
    <w:rsid w:val="004455EE"/>
    <w:rsid w:val="00445B7D"/>
    <w:rsid w:val="00445C79"/>
    <w:rsid w:val="004462D9"/>
    <w:rsid w:val="004463DA"/>
    <w:rsid w:val="00446A39"/>
    <w:rsid w:val="004479D9"/>
    <w:rsid w:val="00447A09"/>
    <w:rsid w:val="00450B0C"/>
    <w:rsid w:val="00450ECF"/>
    <w:rsid w:val="004510F8"/>
    <w:rsid w:val="00451164"/>
    <w:rsid w:val="004511AD"/>
    <w:rsid w:val="0045161C"/>
    <w:rsid w:val="00451737"/>
    <w:rsid w:val="0045182B"/>
    <w:rsid w:val="004519A2"/>
    <w:rsid w:val="00451DCA"/>
    <w:rsid w:val="00452274"/>
    <w:rsid w:val="00452410"/>
    <w:rsid w:val="00452CC0"/>
    <w:rsid w:val="00452E94"/>
    <w:rsid w:val="004530C1"/>
    <w:rsid w:val="00453327"/>
    <w:rsid w:val="004535A9"/>
    <w:rsid w:val="00453666"/>
    <w:rsid w:val="004536F3"/>
    <w:rsid w:val="0045383F"/>
    <w:rsid w:val="0045390B"/>
    <w:rsid w:val="004544D1"/>
    <w:rsid w:val="0045458F"/>
    <w:rsid w:val="00454648"/>
    <w:rsid w:val="00454E01"/>
    <w:rsid w:val="00456410"/>
    <w:rsid w:val="00456927"/>
    <w:rsid w:val="004569C1"/>
    <w:rsid w:val="00456A42"/>
    <w:rsid w:val="00456B01"/>
    <w:rsid w:val="00456B95"/>
    <w:rsid w:val="0045769A"/>
    <w:rsid w:val="004576B2"/>
    <w:rsid w:val="00457906"/>
    <w:rsid w:val="00457951"/>
    <w:rsid w:val="00457AAF"/>
    <w:rsid w:val="00457D5F"/>
    <w:rsid w:val="0046004A"/>
    <w:rsid w:val="0046056C"/>
    <w:rsid w:val="0046085D"/>
    <w:rsid w:val="00460D48"/>
    <w:rsid w:val="00460FD3"/>
    <w:rsid w:val="0046123A"/>
    <w:rsid w:val="0046148C"/>
    <w:rsid w:val="004614BB"/>
    <w:rsid w:val="0046150B"/>
    <w:rsid w:val="004617B5"/>
    <w:rsid w:val="00461A52"/>
    <w:rsid w:val="00461CA7"/>
    <w:rsid w:val="00462470"/>
    <w:rsid w:val="0046275A"/>
    <w:rsid w:val="004627F1"/>
    <w:rsid w:val="00462EBD"/>
    <w:rsid w:val="00462F69"/>
    <w:rsid w:val="00462FDE"/>
    <w:rsid w:val="0046325B"/>
    <w:rsid w:val="00463335"/>
    <w:rsid w:val="00463416"/>
    <w:rsid w:val="0046349F"/>
    <w:rsid w:val="00463A28"/>
    <w:rsid w:val="00463ECD"/>
    <w:rsid w:val="00464293"/>
    <w:rsid w:val="00464986"/>
    <w:rsid w:val="00464A05"/>
    <w:rsid w:val="00464AA8"/>
    <w:rsid w:val="00465312"/>
    <w:rsid w:val="00465EE2"/>
    <w:rsid w:val="00466122"/>
    <w:rsid w:val="00466374"/>
    <w:rsid w:val="004665EC"/>
    <w:rsid w:val="00466985"/>
    <w:rsid w:val="004670EE"/>
    <w:rsid w:val="00467988"/>
    <w:rsid w:val="00470E60"/>
    <w:rsid w:val="00471223"/>
    <w:rsid w:val="004714D9"/>
    <w:rsid w:val="00471695"/>
    <w:rsid w:val="00471B4F"/>
    <w:rsid w:val="00471EC5"/>
    <w:rsid w:val="00472133"/>
    <w:rsid w:val="00472595"/>
    <w:rsid w:val="004725AE"/>
    <w:rsid w:val="0047286C"/>
    <w:rsid w:val="0047293E"/>
    <w:rsid w:val="004731E7"/>
    <w:rsid w:val="00473246"/>
    <w:rsid w:val="0047353B"/>
    <w:rsid w:val="004736F1"/>
    <w:rsid w:val="00473C89"/>
    <w:rsid w:val="00474369"/>
    <w:rsid w:val="00474963"/>
    <w:rsid w:val="00474A2C"/>
    <w:rsid w:val="00474EA8"/>
    <w:rsid w:val="00475762"/>
    <w:rsid w:val="00476150"/>
    <w:rsid w:val="004774FD"/>
    <w:rsid w:val="00477873"/>
    <w:rsid w:val="0047789C"/>
    <w:rsid w:val="004810D9"/>
    <w:rsid w:val="0048187B"/>
    <w:rsid w:val="00481B3E"/>
    <w:rsid w:val="00481BC9"/>
    <w:rsid w:val="00481E89"/>
    <w:rsid w:val="00482088"/>
    <w:rsid w:val="004821B6"/>
    <w:rsid w:val="0048235C"/>
    <w:rsid w:val="00482976"/>
    <w:rsid w:val="004832D6"/>
    <w:rsid w:val="00483588"/>
    <w:rsid w:val="0048428D"/>
    <w:rsid w:val="0048463C"/>
    <w:rsid w:val="004849C1"/>
    <w:rsid w:val="00484ADE"/>
    <w:rsid w:val="00484B91"/>
    <w:rsid w:val="00485A0E"/>
    <w:rsid w:val="00485C40"/>
    <w:rsid w:val="00485CA6"/>
    <w:rsid w:val="004866DD"/>
    <w:rsid w:val="00486A2A"/>
    <w:rsid w:val="00486A4E"/>
    <w:rsid w:val="00486CE0"/>
    <w:rsid w:val="00486EF0"/>
    <w:rsid w:val="00487175"/>
    <w:rsid w:val="004875C6"/>
    <w:rsid w:val="004875EB"/>
    <w:rsid w:val="00487C4F"/>
    <w:rsid w:val="00487DCA"/>
    <w:rsid w:val="00490B21"/>
    <w:rsid w:val="00490EED"/>
    <w:rsid w:val="00491125"/>
    <w:rsid w:val="00491312"/>
    <w:rsid w:val="00491320"/>
    <w:rsid w:val="00491356"/>
    <w:rsid w:val="00491723"/>
    <w:rsid w:val="0049245F"/>
    <w:rsid w:val="00492461"/>
    <w:rsid w:val="0049288B"/>
    <w:rsid w:val="00492E7C"/>
    <w:rsid w:val="0049347E"/>
    <w:rsid w:val="0049375E"/>
    <w:rsid w:val="00493810"/>
    <w:rsid w:val="00493EA4"/>
    <w:rsid w:val="00494026"/>
    <w:rsid w:val="0049405B"/>
    <w:rsid w:val="0049509A"/>
    <w:rsid w:val="004950CD"/>
    <w:rsid w:val="00495580"/>
    <w:rsid w:val="004955E0"/>
    <w:rsid w:val="004958CD"/>
    <w:rsid w:val="00495FB7"/>
    <w:rsid w:val="00496349"/>
    <w:rsid w:val="004963CE"/>
    <w:rsid w:val="0049689D"/>
    <w:rsid w:val="00497027"/>
    <w:rsid w:val="004971EB"/>
    <w:rsid w:val="00497590"/>
    <w:rsid w:val="004975E8"/>
    <w:rsid w:val="00497884"/>
    <w:rsid w:val="00497CB1"/>
    <w:rsid w:val="00497E55"/>
    <w:rsid w:val="00497F2F"/>
    <w:rsid w:val="004A0526"/>
    <w:rsid w:val="004A056D"/>
    <w:rsid w:val="004A0679"/>
    <w:rsid w:val="004A0ECE"/>
    <w:rsid w:val="004A1725"/>
    <w:rsid w:val="004A1A8F"/>
    <w:rsid w:val="004A1BE4"/>
    <w:rsid w:val="004A2172"/>
    <w:rsid w:val="004A2CC3"/>
    <w:rsid w:val="004A301F"/>
    <w:rsid w:val="004A3C34"/>
    <w:rsid w:val="004A3DC0"/>
    <w:rsid w:val="004A3E13"/>
    <w:rsid w:val="004A4606"/>
    <w:rsid w:val="004A468E"/>
    <w:rsid w:val="004A4940"/>
    <w:rsid w:val="004A547E"/>
    <w:rsid w:val="004A5607"/>
    <w:rsid w:val="004A5CE7"/>
    <w:rsid w:val="004A646C"/>
    <w:rsid w:val="004A65A5"/>
    <w:rsid w:val="004A6671"/>
    <w:rsid w:val="004A6B67"/>
    <w:rsid w:val="004A6C07"/>
    <w:rsid w:val="004A702D"/>
    <w:rsid w:val="004A74DC"/>
    <w:rsid w:val="004B0357"/>
    <w:rsid w:val="004B03ED"/>
    <w:rsid w:val="004B07CE"/>
    <w:rsid w:val="004B0A55"/>
    <w:rsid w:val="004B0FB1"/>
    <w:rsid w:val="004B15EF"/>
    <w:rsid w:val="004B23B5"/>
    <w:rsid w:val="004B2915"/>
    <w:rsid w:val="004B29A0"/>
    <w:rsid w:val="004B3173"/>
    <w:rsid w:val="004B32AA"/>
    <w:rsid w:val="004B3357"/>
    <w:rsid w:val="004B3419"/>
    <w:rsid w:val="004B374C"/>
    <w:rsid w:val="004B39DF"/>
    <w:rsid w:val="004B413B"/>
    <w:rsid w:val="004B53B4"/>
    <w:rsid w:val="004B5413"/>
    <w:rsid w:val="004B5CD9"/>
    <w:rsid w:val="004B5CDA"/>
    <w:rsid w:val="004B5DB7"/>
    <w:rsid w:val="004B6043"/>
    <w:rsid w:val="004B65F5"/>
    <w:rsid w:val="004B6AF9"/>
    <w:rsid w:val="004B6D34"/>
    <w:rsid w:val="004B6EDB"/>
    <w:rsid w:val="004B6FB9"/>
    <w:rsid w:val="004B7139"/>
    <w:rsid w:val="004B7323"/>
    <w:rsid w:val="004B76B0"/>
    <w:rsid w:val="004B76B5"/>
    <w:rsid w:val="004B7ACD"/>
    <w:rsid w:val="004C0662"/>
    <w:rsid w:val="004C0D48"/>
    <w:rsid w:val="004C10E8"/>
    <w:rsid w:val="004C1E5E"/>
    <w:rsid w:val="004C1ED3"/>
    <w:rsid w:val="004C28A7"/>
    <w:rsid w:val="004C28C7"/>
    <w:rsid w:val="004C3089"/>
    <w:rsid w:val="004C33DD"/>
    <w:rsid w:val="004C38B6"/>
    <w:rsid w:val="004C39A4"/>
    <w:rsid w:val="004C3C59"/>
    <w:rsid w:val="004C4397"/>
    <w:rsid w:val="004C4C5B"/>
    <w:rsid w:val="004C5333"/>
    <w:rsid w:val="004C5AC1"/>
    <w:rsid w:val="004C5C6E"/>
    <w:rsid w:val="004C5D0D"/>
    <w:rsid w:val="004C5D63"/>
    <w:rsid w:val="004C5DB0"/>
    <w:rsid w:val="004C643C"/>
    <w:rsid w:val="004C6791"/>
    <w:rsid w:val="004C6947"/>
    <w:rsid w:val="004C6D18"/>
    <w:rsid w:val="004C726C"/>
    <w:rsid w:val="004C7302"/>
    <w:rsid w:val="004C73A4"/>
    <w:rsid w:val="004C73B1"/>
    <w:rsid w:val="004C75DB"/>
    <w:rsid w:val="004C7630"/>
    <w:rsid w:val="004C78D6"/>
    <w:rsid w:val="004D0890"/>
    <w:rsid w:val="004D0A58"/>
    <w:rsid w:val="004D0B9C"/>
    <w:rsid w:val="004D19B9"/>
    <w:rsid w:val="004D284B"/>
    <w:rsid w:val="004D2F41"/>
    <w:rsid w:val="004D30DE"/>
    <w:rsid w:val="004D352E"/>
    <w:rsid w:val="004D3692"/>
    <w:rsid w:val="004D3ADD"/>
    <w:rsid w:val="004D3EDD"/>
    <w:rsid w:val="004D4270"/>
    <w:rsid w:val="004D428A"/>
    <w:rsid w:val="004D48AC"/>
    <w:rsid w:val="004D4932"/>
    <w:rsid w:val="004D4FE6"/>
    <w:rsid w:val="004D518D"/>
    <w:rsid w:val="004D5A02"/>
    <w:rsid w:val="004D5F47"/>
    <w:rsid w:val="004D652D"/>
    <w:rsid w:val="004D6EE8"/>
    <w:rsid w:val="004D72C5"/>
    <w:rsid w:val="004D7696"/>
    <w:rsid w:val="004D76A4"/>
    <w:rsid w:val="004E054F"/>
    <w:rsid w:val="004E0F01"/>
    <w:rsid w:val="004E1713"/>
    <w:rsid w:val="004E1910"/>
    <w:rsid w:val="004E19C3"/>
    <w:rsid w:val="004E1B93"/>
    <w:rsid w:val="004E1E18"/>
    <w:rsid w:val="004E1E86"/>
    <w:rsid w:val="004E27CF"/>
    <w:rsid w:val="004E3405"/>
    <w:rsid w:val="004E3ED2"/>
    <w:rsid w:val="004E44B3"/>
    <w:rsid w:val="004E4BB1"/>
    <w:rsid w:val="004E5050"/>
    <w:rsid w:val="004E51A7"/>
    <w:rsid w:val="004E576B"/>
    <w:rsid w:val="004E57AA"/>
    <w:rsid w:val="004E58F8"/>
    <w:rsid w:val="004E5C17"/>
    <w:rsid w:val="004E5D56"/>
    <w:rsid w:val="004E61D9"/>
    <w:rsid w:val="004E62A5"/>
    <w:rsid w:val="004E65F4"/>
    <w:rsid w:val="004E6615"/>
    <w:rsid w:val="004E672D"/>
    <w:rsid w:val="004E6973"/>
    <w:rsid w:val="004E6DE4"/>
    <w:rsid w:val="004E76F2"/>
    <w:rsid w:val="004E7AA0"/>
    <w:rsid w:val="004E7C42"/>
    <w:rsid w:val="004E7C98"/>
    <w:rsid w:val="004F03DA"/>
    <w:rsid w:val="004F06E4"/>
    <w:rsid w:val="004F15C4"/>
    <w:rsid w:val="004F17FC"/>
    <w:rsid w:val="004F1B18"/>
    <w:rsid w:val="004F1E98"/>
    <w:rsid w:val="004F1EBE"/>
    <w:rsid w:val="004F21AA"/>
    <w:rsid w:val="004F30F7"/>
    <w:rsid w:val="004F395C"/>
    <w:rsid w:val="004F40F9"/>
    <w:rsid w:val="004F4369"/>
    <w:rsid w:val="004F44F0"/>
    <w:rsid w:val="004F49A8"/>
    <w:rsid w:val="004F4CAC"/>
    <w:rsid w:val="004F5438"/>
    <w:rsid w:val="004F5828"/>
    <w:rsid w:val="004F58CD"/>
    <w:rsid w:val="004F5964"/>
    <w:rsid w:val="004F5A15"/>
    <w:rsid w:val="004F5D03"/>
    <w:rsid w:val="004F5FC0"/>
    <w:rsid w:val="004F610A"/>
    <w:rsid w:val="004F6496"/>
    <w:rsid w:val="004F70BA"/>
    <w:rsid w:val="004F76F7"/>
    <w:rsid w:val="004F7C5E"/>
    <w:rsid w:val="005002CA"/>
    <w:rsid w:val="00500EA8"/>
    <w:rsid w:val="00501135"/>
    <w:rsid w:val="00501152"/>
    <w:rsid w:val="00501F28"/>
    <w:rsid w:val="00502AD4"/>
    <w:rsid w:val="00502DA3"/>
    <w:rsid w:val="0050337E"/>
    <w:rsid w:val="005039CF"/>
    <w:rsid w:val="00503A4A"/>
    <w:rsid w:val="00503D81"/>
    <w:rsid w:val="00503FEC"/>
    <w:rsid w:val="0050497A"/>
    <w:rsid w:val="00504ECE"/>
    <w:rsid w:val="00505462"/>
    <w:rsid w:val="00505E06"/>
    <w:rsid w:val="00506349"/>
    <w:rsid w:val="005067A7"/>
    <w:rsid w:val="00506987"/>
    <w:rsid w:val="005069B7"/>
    <w:rsid w:val="00506A78"/>
    <w:rsid w:val="00506B9D"/>
    <w:rsid w:val="005070D5"/>
    <w:rsid w:val="00507155"/>
    <w:rsid w:val="005071B5"/>
    <w:rsid w:val="00507A80"/>
    <w:rsid w:val="00507B05"/>
    <w:rsid w:val="005102DA"/>
    <w:rsid w:val="00510CAB"/>
    <w:rsid w:val="00510D18"/>
    <w:rsid w:val="005111BF"/>
    <w:rsid w:val="005113C2"/>
    <w:rsid w:val="00511930"/>
    <w:rsid w:val="00511AB0"/>
    <w:rsid w:val="00511AF8"/>
    <w:rsid w:val="005120B4"/>
    <w:rsid w:val="00512F3B"/>
    <w:rsid w:val="00513774"/>
    <w:rsid w:val="00513CB6"/>
    <w:rsid w:val="0051481F"/>
    <w:rsid w:val="0051490A"/>
    <w:rsid w:val="00514FE4"/>
    <w:rsid w:val="005152EA"/>
    <w:rsid w:val="00515305"/>
    <w:rsid w:val="00515332"/>
    <w:rsid w:val="00515739"/>
    <w:rsid w:val="00515832"/>
    <w:rsid w:val="00515BD4"/>
    <w:rsid w:val="005160A0"/>
    <w:rsid w:val="005160D0"/>
    <w:rsid w:val="005161A3"/>
    <w:rsid w:val="005167FE"/>
    <w:rsid w:val="0051768E"/>
    <w:rsid w:val="00517A70"/>
    <w:rsid w:val="00520250"/>
    <w:rsid w:val="005204C1"/>
    <w:rsid w:val="0052050E"/>
    <w:rsid w:val="005214C1"/>
    <w:rsid w:val="00521E83"/>
    <w:rsid w:val="00521F91"/>
    <w:rsid w:val="0052202E"/>
    <w:rsid w:val="005222A6"/>
    <w:rsid w:val="005228F0"/>
    <w:rsid w:val="00523B39"/>
    <w:rsid w:val="00523CAF"/>
    <w:rsid w:val="005241E4"/>
    <w:rsid w:val="005245EC"/>
    <w:rsid w:val="005246EA"/>
    <w:rsid w:val="005248F6"/>
    <w:rsid w:val="005256EE"/>
    <w:rsid w:val="005261F8"/>
    <w:rsid w:val="00526429"/>
    <w:rsid w:val="00526494"/>
    <w:rsid w:val="00526ADA"/>
    <w:rsid w:val="00527576"/>
    <w:rsid w:val="00527613"/>
    <w:rsid w:val="005278DC"/>
    <w:rsid w:val="00527993"/>
    <w:rsid w:val="0053035C"/>
    <w:rsid w:val="00530CDD"/>
    <w:rsid w:val="00530CE5"/>
    <w:rsid w:val="00530F10"/>
    <w:rsid w:val="00531E8E"/>
    <w:rsid w:val="00532601"/>
    <w:rsid w:val="00532A1C"/>
    <w:rsid w:val="00532A34"/>
    <w:rsid w:val="00532AB9"/>
    <w:rsid w:val="00532FB0"/>
    <w:rsid w:val="005334F5"/>
    <w:rsid w:val="0053403F"/>
    <w:rsid w:val="005343F6"/>
    <w:rsid w:val="005348AE"/>
    <w:rsid w:val="005348EE"/>
    <w:rsid w:val="00534C16"/>
    <w:rsid w:val="00534C99"/>
    <w:rsid w:val="00534F1E"/>
    <w:rsid w:val="00535135"/>
    <w:rsid w:val="00535457"/>
    <w:rsid w:val="00535C0B"/>
    <w:rsid w:val="005360D4"/>
    <w:rsid w:val="00536118"/>
    <w:rsid w:val="00536335"/>
    <w:rsid w:val="00536FB7"/>
    <w:rsid w:val="00537365"/>
    <w:rsid w:val="0053756A"/>
    <w:rsid w:val="0053793F"/>
    <w:rsid w:val="00537D25"/>
    <w:rsid w:val="00540007"/>
    <w:rsid w:val="0054030A"/>
    <w:rsid w:val="00540331"/>
    <w:rsid w:val="005405DA"/>
    <w:rsid w:val="0054095D"/>
    <w:rsid w:val="005411B0"/>
    <w:rsid w:val="005411B9"/>
    <w:rsid w:val="00541541"/>
    <w:rsid w:val="00541908"/>
    <w:rsid w:val="005421E0"/>
    <w:rsid w:val="005432BD"/>
    <w:rsid w:val="0054331E"/>
    <w:rsid w:val="00543A13"/>
    <w:rsid w:val="005441E3"/>
    <w:rsid w:val="005448C0"/>
    <w:rsid w:val="00544A42"/>
    <w:rsid w:val="005452F4"/>
    <w:rsid w:val="00545909"/>
    <w:rsid w:val="0054592D"/>
    <w:rsid w:val="00545992"/>
    <w:rsid w:val="00545BDD"/>
    <w:rsid w:val="00545E12"/>
    <w:rsid w:val="00546277"/>
    <w:rsid w:val="0054686B"/>
    <w:rsid w:val="00547524"/>
    <w:rsid w:val="00547675"/>
    <w:rsid w:val="00547A35"/>
    <w:rsid w:val="00547B7C"/>
    <w:rsid w:val="00547C96"/>
    <w:rsid w:val="00547CD4"/>
    <w:rsid w:val="00547D1A"/>
    <w:rsid w:val="0055066E"/>
    <w:rsid w:val="00550883"/>
    <w:rsid w:val="00550C51"/>
    <w:rsid w:val="00550DF5"/>
    <w:rsid w:val="00550FC2"/>
    <w:rsid w:val="00551EE2"/>
    <w:rsid w:val="00552042"/>
    <w:rsid w:val="005520FC"/>
    <w:rsid w:val="005524D6"/>
    <w:rsid w:val="005526A7"/>
    <w:rsid w:val="00552BED"/>
    <w:rsid w:val="00552D2C"/>
    <w:rsid w:val="005531E4"/>
    <w:rsid w:val="005534EB"/>
    <w:rsid w:val="005539B2"/>
    <w:rsid w:val="00553A39"/>
    <w:rsid w:val="00553AD7"/>
    <w:rsid w:val="00553EB7"/>
    <w:rsid w:val="00554775"/>
    <w:rsid w:val="00554C06"/>
    <w:rsid w:val="00554F80"/>
    <w:rsid w:val="005552E1"/>
    <w:rsid w:val="005556E4"/>
    <w:rsid w:val="005557BC"/>
    <w:rsid w:val="00555B8C"/>
    <w:rsid w:val="00555C88"/>
    <w:rsid w:val="00555D61"/>
    <w:rsid w:val="00556367"/>
    <w:rsid w:val="005565A0"/>
    <w:rsid w:val="0055676D"/>
    <w:rsid w:val="00556985"/>
    <w:rsid w:val="00556FE1"/>
    <w:rsid w:val="00557012"/>
    <w:rsid w:val="00557027"/>
    <w:rsid w:val="00557984"/>
    <w:rsid w:val="005579A9"/>
    <w:rsid w:val="00557B75"/>
    <w:rsid w:val="00557CD0"/>
    <w:rsid w:val="00560300"/>
    <w:rsid w:val="00560775"/>
    <w:rsid w:val="00561410"/>
    <w:rsid w:val="00561886"/>
    <w:rsid w:val="005621C3"/>
    <w:rsid w:val="00562276"/>
    <w:rsid w:val="005624AA"/>
    <w:rsid w:val="00562F96"/>
    <w:rsid w:val="0056341C"/>
    <w:rsid w:val="0056394F"/>
    <w:rsid w:val="00563E3A"/>
    <w:rsid w:val="00563E63"/>
    <w:rsid w:val="00563EC4"/>
    <w:rsid w:val="00564285"/>
    <w:rsid w:val="0056499A"/>
    <w:rsid w:val="00565732"/>
    <w:rsid w:val="00565889"/>
    <w:rsid w:val="00565BA9"/>
    <w:rsid w:val="00565F79"/>
    <w:rsid w:val="00566115"/>
    <w:rsid w:val="00566298"/>
    <w:rsid w:val="0056645F"/>
    <w:rsid w:val="0056646B"/>
    <w:rsid w:val="00566477"/>
    <w:rsid w:val="00566F32"/>
    <w:rsid w:val="00567199"/>
    <w:rsid w:val="0056781B"/>
    <w:rsid w:val="00567B8D"/>
    <w:rsid w:val="00567F3C"/>
    <w:rsid w:val="005707CC"/>
    <w:rsid w:val="00570907"/>
    <w:rsid w:val="0057098D"/>
    <w:rsid w:val="005712CC"/>
    <w:rsid w:val="005713E2"/>
    <w:rsid w:val="00571A9E"/>
    <w:rsid w:val="00571D21"/>
    <w:rsid w:val="00571E69"/>
    <w:rsid w:val="005723C1"/>
    <w:rsid w:val="00572638"/>
    <w:rsid w:val="005726BD"/>
    <w:rsid w:val="00572891"/>
    <w:rsid w:val="005728CA"/>
    <w:rsid w:val="00572D32"/>
    <w:rsid w:val="00572F00"/>
    <w:rsid w:val="00573519"/>
    <w:rsid w:val="00573780"/>
    <w:rsid w:val="005737BC"/>
    <w:rsid w:val="0057406F"/>
    <w:rsid w:val="00574453"/>
    <w:rsid w:val="00574800"/>
    <w:rsid w:val="005759DC"/>
    <w:rsid w:val="00575AA1"/>
    <w:rsid w:val="00575B7D"/>
    <w:rsid w:val="00576633"/>
    <w:rsid w:val="00576A8A"/>
    <w:rsid w:val="00576F2B"/>
    <w:rsid w:val="005778D8"/>
    <w:rsid w:val="00577BF0"/>
    <w:rsid w:val="0058011F"/>
    <w:rsid w:val="00580761"/>
    <w:rsid w:val="005807A2"/>
    <w:rsid w:val="00580C98"/>
    <w:rsid w:val="00580FBD"/>
    <w:rsid w:val="005811C5"/>
    <w:rsid w:val="005817BC"/>
    <w:rsid w:val="00581B7B"/>
    <w:rsid w:val="00581C54"/>
    <w:rsid w:val="00581C9C"/>
    <w:rsid w:val="00581CB7"/>
    <w:rsid w:val="00581FEE"/>
    <w:rsid w:val="00582B49"/>
    <w:rsid w:val="00582B5C"/>
    <w:rsid w:val="00582CDE"/>
    <w:rsid w:val="005830C0"/>
    <w:rsid w:val="00583825"/>
    <w:rsid w:val="00583F2D"/>
    <w:rsid w:val="005841BE"/>
    <w:rsid w:val="005845EC"/>
    <w:rsid w:val="005846D1"/>
    <w:rsid w:val="00584938"/>
    <w:rsid w:val="00584CA3"/>
    <w:rsid w:val="00585525"/>
    <w:rsid w:val="0058558D"/>
    <w:rsid w:val="0058566A"/>
    <w:rsid w:val="005856D4"/>
    <w:rsid w:val="00585A9D"/>
    <w:rsid w:val="0058671D"/>
    <w:rsid w:val="00586E36"/>
    <w:rsid w:val="00587027"/>
    <w:rsid w:val="0058782C"/>
    <w:rsid w:val="00587C9C"/>
    <w:rsid w:val="0059019D"/>
    <w:rsid w:val="00590EE8"/>
    <w:rsid w:val="00590F08"/>
    <w:rsid w:val="00591DDD"/>
    <w:rsid w:val="005921A1"/>
    <w:rsid w:val="00592DA4"/>
    <w:rsid w:val="00592E43"/>
    <w:rsid w:val="00592F87"/>
    <w:rsid w:val="00593475"/>
    <w:rsid w:val="005937A9"/>
    <w:rsid w:val="00593B25"/>
    <w:rsid w:val="00593B61"/>
    <w:rsid w:val="00593C07"/>
    <w:rsid w:val="00593C4D"/>
    <w:rsid w:val="005944B6"/>
    <w:rsid w:val="005951E1"/>
    <w:rsid w:val="005957C2"/>
    <w:rsid w:val="00596A6C"/>
    <w:rsid w:val="00596A86"/>
    <w:rsid w:val="00596E38"/>
    <w:rsid w:val="00596FCE"/>
    <w:rsid w:val="00597338"/>
    <w:rsid w:val="00597407"/>
    <w:rsid w:val="005978C4"/>
    <w:rsid w:val="00597985"/>
    <w:rsid w:val="00597B3A"/>
    <w:rsid w:val="00597CD8"/>
    <w:rsid w:val="00597E69"/>
    <w:rsid w:val="00597FBF"/>
    <w:rsid w:val="005A018A"/>
    <w:rsid w:val="005A02B7"/>
    <w:rsid w:val="005A06A8"/>
    <w:rsid w:val="005A06B2"/>
    <w:rsid w:val="005A0999"/>
    <w:rsid w:val="005A0B74"/>
    <w:rsid w:val="005A0EAE"/>
    <w:rsid w:val="005A16F4"/>
    <w:rsid w:val="005A1749"/>
    <w:rsid w:val="005A17A7"/>
    <w:rsid w:val="005A1B83"/>
    <w:rsid w:val="005A1E8E"/>
    <w:rsid w:val="005A2920"/>
    <w:rsid w:val="005A2E74"/>
    <w:rsid w:val="005A3F8C"/>
    <w:rsid w:val="005A4199"/>
    <w:rsid w:val="005A4636"/>
    <w:rsid w:val="005A4FDE"/>
    <w:rsid w:val="005A4FEC"/>
    <w:rsid w:val="005A522D"/>
    <w:rsid w:val="005A5868"/>
    <w:rsid w:val="005A5EAC"/>
    <w:rsid w:val="005A6548"/>
    <w:rsid w:val="005A67A1"/>
    <w:rsid w:val="005A78D2"/>
    <w:rsid w:val="005A7D1F"/>
    <w:rsid w:val="005A7E9C"/>
    <w:rsid w:val="005B0636"/>
    <w:rsid w:val="005B1C3A"/>
    <w:rsid w:val="005B1E64"/>
    <w:rsid w:val="005B208F"/>
    <w:rsid w:val="005B2473"/>
    <w:rsid w:val="005B3F27"/>
    <w:rsid w:val="005B462D"/>
    <w:rsid w:val="005B49C7"/>
    <w:rsid w:val="005B5B8E"/>
    <w:rsid w:val="005B5C8C"/>
    <w:rsid w:val="005B5F36"/>
    <w:rsid w:val="005B61EC"/>
    <w:rsid w:val="005B77CB"/>
    <w:rsid w:val="005C0163"/>
    <w:rsid w:val="005C02D0"/>
    <w:rsid w:val="005C0601"/>
    <w:rsid w:val="005C0CB5"/>
    <w:rsid w:val="005C0F11"/>
    <w:rsid w:val="005C14D0"/>
    <w:rsid w:val="005C17BC"/>
    <w:rsid w:val="005C1C58"/>
    <w:rsid w:val="005C1E10"/>
    <w:rsid w:val="005C26E6"/>
    <w:rsid w:val="005C2992"/>
    <w:rsid w:val="005C2A4C"/>
    <w:rsid w:val="005C2AF0"/>
    <w:rsid w:val="005C2BC7"/>
    <w:rsid w:val="005C2DA1"/>
    <w:rsid w:val="005C2E29"/>
    <w:rsid w:val="005C33B9"/>
    <w:rsid w:val="005C374C"/>
    <w:rsid w:val="005C37B8"/>
    <w:rsid w:val="005C381A"/>
    <w:rsid w:val="005C3AB3"/>
    <w:rsid w:val="005C3B2A"/>
    <w:rsid w:val="005C3C3F"/>
    <w:rsid w:val="005C3E98"/>
    <w:rsid w:val="005C45BE"/>
    <w:rsid w:val="005C4CB0"/>
    <w:rsid w:val="005C4FA5"/>
    <w:rsid w:val="005C5216"/>
    <w:rsid w:val="005C54CC"/>
    <w:rsid w:val="005C55D6"/>
    <w:rsid w:val="005C5636"/>
    <w:rsid w:val="005C6DC9"/>
    <w:rsid w:val="005C702D"/>
    <w:rsid w:val="005C70E2"/>
    <w:rsid w:val="005C73DD"/>
    <w:rsid w:val="005C76E6"/>
    <w:rsid w:val="005C7DE1"/>
    <w:rsid w:val="005D0A09"/>
    <w:rsid w:val="005D0AE5"/>
    <w:rsid w:val="005D10A8"/>
    <w:rsid w:val="005D144B"/>
    <w:rsid w:val="005D1612"/>
    <w:rsid w:val="005D1A7A"/>
    <w:rsid w:val="005D20C0"/>
    <w:rsid w:val="005D22D0"/>
    <w:rsid w:val="005D269F"/>
    <w:rsid w:val="005D2BF4"/>
    <w:rsid w:val="005D2F73"/>
    <w:rsid w:val="005D3660"/>
    <w:rsid w:val="005D3737"/>
    <w:rsid w:val="005D3747"/>
    <w:rsid w:val="005D3B28"/>
    <w:rsid w:val="005D3BB6"/>
    <w:rsid w:val="005D3BBA"/>
    <w:rsid w:val="005D3E31"/>
    <w:rsid w:val="005D45AD"/>
    <w:rsid w:val="005D45E1"/>
    <w:rsid w:val="005D4B29"/>
    <w:rsid w:val="005D55FB"/>
    <w:rsid w:val="005D58D9"/>
    <w:rsid w:val="005D5940"/>
    <w:rsid w:val="005D5C50"/>
    <w:rsid w:val="005D61B9"/>
    <w:rsid w:val="005D6453"/>
    <w:rsid w:val="005D65BC"/>
    <w:rsid w:val="005D668A"/>
    <w:rsid w:val="005D67D5"/>
    <w:rsid w:val="005D6A5B"/>
    <w:rsid w:val="005D777F"/>
    <w:rsid w:val="005D78D5"/>
    <w:rsid w:val="005E0061"/>
    <w:rsid w:val="005E0487"/>
    <w:rsid w:val="005E0A41"/>
    <w:rsid w:val="005E0C0B"/>
    <w:rsid w:val="005E0D16"/>
    <w:rsid w:val="005E109B"/>
    <w:rsid w:val="005E10D1"/>
    <w:rsid w:val="005E19DC"/>
    <w:rsid w:val="005E1BAA"/>
    <w:rsid w:val="005E1EEF"/>
    <w:rsid w:val="005E2178"/>
    <w:rsid w:val="005E240B"/>
    <w:rsid w:val="005E2416"/>
    <w:rsid w:val="005E2422"/>
    <w:rsid w:val="005E2504"/>
    <w:rsid w:val="005E2AF5"/>
    <w:rsid w:val="005E3408"/>
    <w:rsid w:val="005E3B5F"/>
    <w:rsid w:val="005E3CBC"/>
    <w:rsid w:val="005E3FF2"/>
    <w:rsid w:val="005E4098"/>
    <w:rsid w:val="005E413D"/>
    <w:rsid w:val="005E4218"/>
    <w:rsid w:val="005E4673"/>
    <w:rsid w:val="005E48E8"/>
    <w:rsid w:val="005E4C6F"/>
    <w:rsid w:val="005E4FA3"/>
    <w:rsid w:val="005E5306"/>
    <w:rsid w:val="005E54A9"/>
    <w:rsid w:val="005E5852"/>
    <w:rsid w:val="005E5B4F"/>
    <w:rsid w:val="005E5DE1"/>
    <w:rsid w:val="005E5E22"/>
    <w:rsid w:val="005E604E"/>
    <w:rsid w:val="005E6BC9"/>
    <w:rsid w:val="005E786E"/>
    <w:rsid w:val="005E7B2A"/>
    <w:rsid w:val="005F0017"/>
    <w:rsid w:val="005F03C8"/>
    <w:rsid w:val="005F0903"/>
    <w:rsid w:val="005F0BDA"/>
    <w:rsid w:val="005F0D79"/>
    <w:rsid w:val="005F13DE"/>
    <w:rsid w:val="005F1D9B"/>
    <w:rsid w:val="005F2AD9"/>
    <w:rsid w:val="005F2B5B"/>
    <w:rsid w:val="005F2DD8"/>
    <w:rsid w:val="005F312A"/>
    <w:rsid w:val="005F3D22"/>
    <w:rsid w:val="005F3E95"/>
    <w:rsid w:val="005F4032"/>
    <w:rsid w:val="005F4A8A"/>
    <w:rsid w:val="005F4C94"/>
    <w:rsid w:val="005F5151"/>
    <w:rsid w:val="005F527E"/>
    <w:rsid w:val="005F540C"/>
    <w:rsid w:val="005F542F"/>
    <w:rsid w:val="005F5A59"/>
    <w:rsid w:val="005F61C2"/>
    <w:rsid w:val="005F6383"/>
    <w:rsid w:val="005F64F3"/>
    <w:rsid w:val="005F6616"/>
    <w:rsid w:val="005F67F7"/>
    <w:rsid w:val="005F68B8"/>
    <w:rsid w:val="005F6E3B"/>
    <w:rsid w:val="005F6FA6"/>
    <w:rsid w:val="005F700F"/>
    <w:rsid w:val="005F74CC"/>
    <w:rsid w:val="005F7FA9"/>
    <w:rsid w:val="00600365"/>
    <w:rsid w:val="00600718"/>
    <w:rsid w:val="00600B45"/>
    <w:rsid w:val="00600BC2"/>
    <w:rsid w:val="00601AEF"/>
    <w:rsid w:val="00602128"/>
    <w:rsid w:val="00602C66"/>
    <w:rsid w:val="00602DC0"/>
    <w:rsid w:val="00602E12"/>
    <w:rsid w:val="00603254"/>
    <w:rsid w:val="00603585"/>
    <w:rsid w:val="00603714"/>
    <w:rsid w:val="006039D5"/>
    <w:rsid w:val="00603D16"/>
    <w:rsid w:val="006047E6"/>
    <w:rsid w:val="0060496A"/>
    <w:rsid w:val="00604CC9"/>
    <w:rsid w:val="00604DB1"/>
    <w:rsid w:val="00605A66"/>
    <w:rsid w:val="00605F0A"/>
    <w:rsid w:val="0060601F"/>
    <w:rsid w:val="00606BC7"/>
    <w:rsid w:val="006070D7"/>
    <w:rsid w:val="00607380"/>
    <w:rsid w:val="006073F8"/>
    <w:rsid w:val="00607629"/>
    <w:rsid w:val="0061016C"/>
    <w:rsid w:val="006109E3"/>
    <w:rsid w:val="00610C4E"/>
    <w:rsid w:val="00610D32"/>
    <w:rsid w:val="00611C67"/>
    <w:rsid w:val="00611F26"/>
    <w:rsid w:val="006125A4"/>
    <w:rsid w:val="006126BD"/>
    <w:rsid w:val="00612F65"/>
    <w:rsid w:val="0061304C"/>
    <w:rsid w:val="006135A5"/>
    <w:rsid w:val="00613741"/>
    <w:rsid w:val="0061375A"/>
    <w:rsid w:val="00613853"/>
    <w:rsid w:val="00613DA6"/>
    <w:rsid w:val="00613FC5"/>
    <w:rsid w:val="00614033"/>
    <w:rsid w:val="006142B0"/>
    <w:rsid w:val="00614434"/>
    <w:rsid w:val="006145C9"/>
    <w:rsid w:val="00615018"/>
    <w:rsid w:val="00615348"/>
    <w:rsid w:val="006157A2"/>
    <w:rsid w:val="00615BD2"/>
    <w:rsid w:val="00615C5F"/>
    <w:rsid w:val="00616170"/>
    <w:rsid w:val="006162F3"/>
    <w:rsid w:val="00617A78"/>
    <w:rsid w:val="00617C6B"/>
    <w:rsid w:val="00620021"/>
    <w:rsid w:val="00620844"/>
    <w:rsid w:val="00620A2F"/>
    <w:rsid w:val="00620CF1"/>
    <w:rsid w:val="00620FC9"/>
    <w:rsid w:val="00621173"/>
    <w:rsid w:val="006211F4"/>
    <w:rsid w:val="0062144D"/>
    <w:rsid w:val="00621506"/>
    <w:rsid w:val="00622019"/>
    <w:rsid w:val="0062234D"/>
    <w:rsid w:val="0062245C"/>
    <w:rsid w:val="00622547"/>
    <w:rsid w:val="006226FC"/>
    <w:rsid w:val="006227E7"/>
    <w:rsid w:val="00622FF3"/>
    <w:rsid w:val="0062423C"/>
    <w:rsid w:val="00624540"/>
    <w:rsid w:val="00625182"/>
    <w:rsid w:val="00625E18"/>
    <w:rsid w:val="00626051"/>
    <w:rsid w:val="006260BD"/>
    <w:rsid w:val="00626107"/>
    <w:rsid w:val="006268FE"/>
    <w:rsid w:val="00626B1F"/>
    <w:rsid w:val="00626B34"/>
    <w:rsid w:val="00626B51"/>
    <w:rsid w:val="00626DBF"/>
    <w:rsid w:val="006277F3"/>
    <w:rsid w:val="00627CB5"/>
    <w:rsid w:val="00627F95"/>
    <w:rsid w:val="006301F2"/>
    <w:rsid w:val="00630EB0"/>
    <w:rsid w:val="00630FE9"/>
    <w:rsid w:val="00631129"/>
    <w:rsid w:val="006318A2"/>
    <w:rsid w:val="006319B6"/>
    <w:rsid w:val="00631FF8"/>
    <w:rsid w:val="00632318"/>
    <w:rsid w:val="00632B1D"/>
    <w:rsid w:val="00632E65"/>
    <w:rsid w:val="006330F5"/>
    <w:rsid w:val="00633AD8"/>
    <w:rsid w:val="00633D42"/>
    <w:rsid w:val="00633E40"/>
    <w:rsid w:val="00633E4D"/>
    <w:rsid w:val="00634101"/>
    <w:rsid w:val="00634112"/>
    <w:rsid w:val="006342EC"/>
    <w:rsid w:val="0063433F"/>
    <w:rsid w:val="0063440D"/>
    <w:rsid w:val="0063461C"/>
    <w:rsid w:val="006356AE"/>
    <w:rsid w:val="00635A81"/>
    <w:rsid w:val="00635D36"/>
    <w:rsid w:val="0063604D"/>
    <w:rsid w:val="006364CC"/>
    <w:rsid w:val="00636884"/>
    <w:rsid w:val="00636C7A"/>
    <w:rsid w:val="00637322"/>
    <w:rsid w:val="006374C9"/>
    <w:rsid w:val="006376E5"/>
    <w:rsid w:val="00640C5A"/>
    <w:rsid w:val="00640C95"/>
    <w:rsid w:val="00640E54"/>
    <w:rsid w:val="00641335"/>
    <w:rsid w:val="00641454"/>
    <w:rsid w:val="00641BE2"/>
    <w:rsid w:val="00641E8C"/>
    <w:rsid w:val="006424AF"/>
    <w:rsid w:val="0064256F"/>
    <w:rsid w:val="00642932"/>
    <w:rsid w:val="00642C4B"/>
    <w:rsid w:val="00643955"/>
    <w:rsid w:val="00643AF6"/>
    <w:rsid w:val="00644324"/>
    <w:rsid w:val="00644DDA"/>
    <w:rsid w:val="00644E1E"/>
    <w:rsid w:val="00644E33"/>
    <w:rsid w:val="00644FF0"/>
    <w:rsid w:val="00645393"/>
    <w:rsid w:val="0064557D"/>
    <w:rsid w:val="00645D3C"/>
    <w:rsid w:val="006463F7"/>
    <w:rsid w:val="006464E0"/>
    <w:rsid w:val="00646524"/>
    <w:rsid w:val="006468AA"/>
    <w:rsid w:val="006470FB"/>
    <w:rsid w:val="0064754D"/>
    <w:rsid w:val="006476E8"/>
    <w:rsid w:val="00647DD7"/>
    <w:rsid w:val="00650164"/>
    <w:rsid w:val="0065018B"/>
    <w:rsid w:val="00650832"/>
    <w:rsid w:val="00650E86"/>
    <w:rsid w:val="00650EED"/>
    <w:rsid w:val="0065141E"/>
    <w:rsid w:val="00651768"/>
    <w:rsid w:val="00651A0E"/>
    <w:rsid w:val="00651B2E"/>
    <w:rsid w:val="00651DF7"/>
    <w:rsid w:val="0065267E"/>
    <w:rsid w:val="0065284B"/>
    <w:rsid w:val="00652A4D"/>
    <w:rsid w:val="00652B41"/>
    <w:rsid w:val="006536D0"/>
    <w:rsid w:val="006537B9"/>
    <w:rsid w:val="0065390B"/>
    <w:rsid w:val="00653911"/>
    <w:rsid w:val="00653C8B"/>
    <w:rsid w:val="00654BA3"/>
    <w:rsid w:val="00654DA0"/>
    <w:rsid w:val="0065504F"/>
    <w:rsid w:val="006551FE"/>
    <w:rsid w:val="00655200"/>
    <w:rsid w:val="006553E2"/>
    <w:rsid w:val="00655830"/>
    <w:rsid w:val="00655E0D"/>
    <w:rsid w:val="00655E76"/>
    <w:rsid w:val="00656230"/>
    <w:rsid w:val="0065629C"/>
    <w:rsid w:val="006562B9"/>
    <w:rsid w:val="00656933"/>
    <w:rsid w:val="00656F85"/>
    <w:rsid w:val="00657076"/>
    <w:rsid w:val="00657556"/>
    <w:rsid w:val="00660965"/>
    <w:rsid w:val="00660A27"/>
    <w:rsid w:val="00660CBC"/>
    <w:rsid w:val="00661052"/>
    <w:rsid w:val="0066141E"/>
    <w:rsid w:val="00661DE0"/>
    <w:rsid w:val="006620F8"/>
    <w:rsid w:val="0066227E"/>
    <w:rsid w:val="006626D0"/>
    <w:rsid w:val="00662852"/>
    <w:rsid w:val="006629D3"/>
    <w:rsid w:val="00662AF8"/>
    <w:rsid w:val="00662EE5"/>
    <w:rsid w:val="00663063"/>
    <w:rsid w:val="0066336D"/>
    <w:rsid w:val="0066383D"/>
    <w:rsid w:val="00663857"/>
    <w:rsid w:val="00663940"/>
    <w:rsid w:val="00663C5D"/>
    <w:rsid w:val="0066405D"/>
    <w:rsid w:val="006641A8"/>
    <w:rsid w:val="006643E9"/>
    <w:rsid w:val="00664560"/>
    <w:rsid w:val="00664A07"/>
    <w:rsid w:val="00664F23"/>
    <w:rsid w:val="00665040"/>
    <w:rsid w:val="006658B3"/>
    <w:rsid w:val="00665E54"/>
    <w:rsid w:val="00666051"/>
    <w:rsid w:val="00666239"/>
    <w:rsid w:val="00666394"/>
    <w:rsid w:val="00666417"/>
    <w:rsid w:val="0066661E"/>
    <w:rsid w:val="0066680B"/>
    <w:rsid w:val="00666A56"/>
    <w:rsid w:val="00667087"/>
    <w:rsid w:val="00667359"/>
    <w:rsid w:val="0066771F"/>
    <w:rsid w:val="00667767"/>
    <w:rsid w:val="006679A5"/>
    <w:rsid w:val="00667C4D"/>
    <w:rsid w:val="00667F66"/>
    <w:rsid w:val="0067018E"/>
    <w:rsid w:val="00670249"/>
    <w:rsid w:val="006702B7"/>
    <w:rsid w:val="00670769"/>
    <w:rsid w:val="00670DB9"/>
    <w:rsid w:val="00670DBB"/>
    <w:rsid w:val="0067100D"/>
    <w:rsid w:val="00671020"/>
    <w:rsid w:val="0067163B"/>
    <w:rsid w:val="00671695"/>
    <w:rsid w:val="00671C17"/>
    <w:rsid w:val="00671F74"/>
    <w:rsid w:val="006721C6"/>
    <w:rsid w:val="006725C1"/>
    <w:rsid w:val="00672990"/>
    <w:rsid w:val="00672ABB"/>
    <w:rsid w:val="00672FCF"/>
    <w:rsid w:val="00673BD1"/>
    <w:rsid w:val="00674A52"/>
    <w:rsid w:val="00674C0A"/>
    <w:rsid w:val="006751A4"/>
    <w:rsid w:val="0067557F"/>
    <w:rsid w:val="006756AD"/>
    <w:rsid w:val="006762C1"/>
    <w:rsid w:val="00676E73"/>
    <w:rsid w:val="00676FE4"/>
    <w:rsid w:val="006770F7"/>
    <w:rsid w:val="006777A3"/>
    <w:rsid w:val="00677B04"/>
    <w:rsid w:val="006801C5"/>
    <w:rsid w:val="00680557"/>
    <w:rsid w:val="00680585"/>
    <w:rsid w:val="00680FA5"/>
    <w:rsid w:val="006812C6"/>
    <w:rsid w:val="0068148A"/>
    <w:rsid w:val="00681498"/>
    <w:rsid w:val="00682092"/>
    <w:rsid w:val="0068254F"/>
    <w:rsid w:val="006827C0"/>
    <w:rsid w:val="00683E3C"/>
    <w:rsid w:val="0068412A"/>
    <w:rsid w:val="00684F65"/>
    <w:rsid w:val="00685158"/>
    <w:rsid w:val="00685414"/>
    <w:rsid w:val="00685871"/>
    <w:rsid w:val="0068600C"/>
    <w:rsid w:val="00686A70"/>
    <w:rsid w:val="00686DBD"/>
    <w:rsid w:val="00687178"/>
    <w:rsid w:val="00687BD7"/>
    <w:rsid w:val="00687D46"/>
    <w:rsid w:val="00687F92"/>
    <w:rsid w:val="006901A4"/>
    <w:rsid w:val="006907DE"/>
    <w:rsid w:val="00690E76"/>
    <w:rsid w:val="00691077"/>
    <w:rsid w:val="0069196C"/>
    <w:rsid w:val="00691A48"/>
    <w:rsid w:val="00691AD5"/>
    <w:rsid w:val="00691DE6"/>
    <w:rsid w:val="00691EA3"/>
    <w:rsid w:val="00692BDB"/>
    <w:rsid w:val="00692C35"/>
    <w:rsid w:val="00692FA3"/>
    <w:rsid w:val="00693414"/>
    <w:rsid w:val="00693434"/>
    <w:rsid w:val="006934F6"/>
    <w:rsid w:val="00693DAE"/>
    <w:rsid w:val="00694DDB"/>
    <w:rsid w:val="0069561B"/>
    <w:rsid w:val="006956FD"/>
    <w:rsid w:val="0069577A"/>
    <w:rsid w:val="00695B81"/>
    <w:rsid w:val="006967EA"/>
    <w:rsid w:val="00696938"/>
    <w:rsid w:val="006972E6"/>
    <w:rsid w:val="006973FA"/>
    <w:rsid w:val="006977EC"/>
    <w:rsid w:val="00697B88"/>
    <w:rsid w:val="00697DB4"/>
    <w:rsid w:val="006A01E8"/>
    <w:rsid w:val="006A0388"/>
    <w:rsid w:val="006A12EC"/>
    <w:rsid w:val="006A1D0D"/>
    <w:rsid w:val="006A1D90"/>
    <w:rsid w:val="006A2276"/>
    <w:rsid w:val="006A2886"/>
    <w:rsid w:val="006A293F"/>
    <w:rsid w:val="006A2A87"/>
    <w:rsid w:val="006A2C8F"/>
    <w:rsid w:val="006A2CC6"/>
    <w:rsid w:val="006A3CB4"/>
    <w:rsid w:val="006A4190"/>
    <w:rsid w:val="006A4545"/>
    <w:rsid w:val="006A48C4"/>
    <w:rsid w:val="006A528F"/>
    <w:rsid w:val="006A530F"/>
    <w:rsid w:val="006A5933"/>
    <w:rsid w:val="006A6BD2"/>
    <w:rsid w:val="006A721A"/>
    <w:rsid w:val="006A75AA"/>
    <w:rsid w:val="006A7924"/>
    <w:rsid w:val="006B086B"/>
    <w:rsid w:val="006B0AE5"/>
    <w:rsid w:val="006B0D46"/>
    <w:rsid w:val="006B0F45"/>
    <w:rsid w:val="006B1619"/>
    <w:rsid w:val="006B175D"/>
    <w:rsid w:val="006B22C8"/>
    <w:rsid w:val="006B2E3B"/>
    <w:rsid w:val="006B2FB5"/>
    <w:rsid w:val="006B3447"/>
    <w:rsid w:val="006B371D"/>
    <w:rsid w:val="006B3AD1"/>
    <w:rsid w:val="006B3C21"/>
    <w:rsid w:val="006B3CE7"/>
    <w:rsid w:val="006B3E30"/>
    <w:rsid w:val="006B3E97"/>
    <w:rsid w:val="006B43A3"/>
    <w:rsid w:val="006B43B2"/>
    <w:rsid w:val="006B4E9B"/>
    <w:rsid w:val="006B5023"/>
    <w:rsid w:val="006B57E7"/>
    <w:rsid w:val="006B57F4"/>
    <w:rsid w:val="006B5DC1"/>
    <w:rsid w:val="006B5EAE"/>
    <w:rsid w:val="006B61C7"/>
    <w:rsid w:val="006B67C7"/>
    <w:rsid w:val="006B680A"/>
    <w:rsid w:val="006B6D41"/>
    <w:rsid w:val="006B6E4B"/>
    <w:rsid w:val="006B6EAC"/>
    <w:rsid w:val="006B7056"/>
    <w:rsid w:val="006B7322"/>
    <w:rsid w:val="006B7338"/>
    <w:rsid w:val="006B7764"/>
    <w:rsid w:val="006B7BF5"/>
    <w:rsid w:val="006C0091"/>
    <w:rsid w:val="006C029B"/>
    <w:rsid w:val="006C0611"/>
    <w:rsid w:val="006C06CC"/>
    <w:rsid w:val="006C0BCB"/>
    <w:rsid w:val="006C0D86"/>
    <w:rsid w:val="006C1A8A"/>
    <w:rsid w:val="006C1AFB"/>
    <w:rsid w:val="006C1D1B"/>
    <w:rsid w:val="006C1D46"/>
    <w:rsid w:val="006C1D54"/>
    <w:rsid w:val="006C1E10"/>
    <w:rsid w:val="006C1E6F"/>
    <w:rsid w:val="006C1EBC"/>
    <w:rsid w:val="006C2EC6"/>
    <w:rsid w:val="006C33C5"/>
    <w:rsid w:val="006C35F9"/>
    <w:rsid w:val="006C3B93"/>
    <w:rsid w:val="006C3E85"/>
    <w:rsid w:val="006C4165"/>
    <w:rsid w:val="006C48A1"/>
    <w:rsid w:val="006C4CAE"/>
    <w:rsid w:val="006C4CCE"/>
    <w:rsid w:val="006C4E83"/>
    <w:rsid w:val="006C58D1"/>
    <w:rsid w:val="006C59AE"/>
    <w:rsid w:val="006C5C4E"/>
    <w:rsid w:val="006C5F60"/>
    <w:rsid w:val="006C604E"/>
    <w:rsid w:val="006C6447"/>
    <w:rsid w:val="006C674B"/>
    <w:rsid w:val="006C729D"/>
    <w:rsid w:val="006C76FC"/>
    <w:rsid w:val="006C7E53"/>
    <w:rsid w:val="006C7EF5"/>
    <w:rsid w:val="006D04A7"/>
    <w:rsid w:val="006D0A8D"/>
    <w:rsid w:val="006D10FB"/>
    <w:rsid w:val="006D1117"/>
    <w:rsid w:val="006D140D"/>
    <w:rsid w:val="006D1C99"/>
    <w:rsid w:val="006D2586"/>
    <w:rsid w:val="006D261D"/>
    <w:rsid w:val="006D275F"/>
    <w:rsid w:val="006D2B8A"/>
    <w:rsid w:val="006D2FB4"/>
    <w:rsid w:val="006D31F0"/>
    <w:rsid w:val="006D341F"/>
    <w:rsid w:val="006D3B13"/>
    <w:rsid w:val="006D3B19"/>
    <w:rsid w:val="006D3BF4"/>
    <w:rsid w:val="006D3F2E"/>
    <w:rsid w:val="006D42BC"/>
    <w:rsid w:val="006D42E0"/>
    <w:rsid w:val="006D4535"/>
    <w:rsid w:val="006D46DF"/>
    <w:rsid w:val="006D4E02"/>
    <w:rsid w:val="006D578D"/>
    <w:rsid w:val="006D5CB8"/>
    <w:rsid w:val="006D5CFF"/>
    <w:rsid w:val="006D6818"/>
    <w:rsid w:val="006D684B"/>
    <w:rsid w:val="006D68D4"/>
    <w:rsid w:val="006D6DFE"/>
    <w:rsid w:val="006D7BC8"/>
    <w:rsid w:val="006D7F58"/>
    <w:rsid w:val="006D7F5C"/>
    <w:rsid w:val="006E0157"/>
    <w:rsid w:val="006E043B"/>
    <w:rsid w:val="006E0F0C"/>
    <w:rsid w:val="006E10FF"/>
    <w:rsid w:val="006E19A1"/>
    <w:rsid w:val="006E2359"/>
    <w:rsid w:val="006E2525"/>
    <w:rsid w:val="006E37CE"/>
    <w:rsid w:val="006E3C14"/>
    <w:rsid w:val="006E42FF"/>
    <w:rsid w:val="006E4971"/>
    <w:rsid w:val="006E526D"/>
    <w:rsid w:val="006E619B"/>
    <w:rsid w:val="006E659A"/>
    <w:rsid w:val="006E68C6"/>
    <w:rsid w:val="006E6E4E"/>
    <w:rsid w:val="006E6EB4"/>
    <w:rsid w:val="006E70CB"/>
    <w:rsid w:val="006E73FC"/>
    <w:rsid w:val="006E7559"/>
    <w:rsid w:val="006F04F6"/>
    <w:rsid w:val="006F0F2B"/>
    <w:rsid w:val="006F1BC0"/>
    <w:rsid w:val="006F2009"/>
    <w:rsid w:val="006F242A"/>
    <w:rsid w:val="006F2523"/>
    <w:rsid w:val="006F29DA"/>
    <w:rsid w:val="006F2A3E"/>
    <w:rsid w:val="006F2B2A"/>
    <w:rsid w:val="006F2DC3"/>
    <w:rsid w:val="006F331F"/>
    <w:rsid w:val="006F3386"/>
    <w:rsid w:val="006F385C"/>
    <w:rsid w:val="006F3AC8"/>
    <w:rsid w:val="006F3D32"/>
    <w:rsid w:val="006F411D"/>
    <w:rsid w:val="006F4887"/>
    <w:rsid w:val="006F4E38"/>
    <w:rsid w:val="006F5184"/>
    <w:rsid w:val="006F5360"/>
    <w:rsid w:val="006F5433"/>
    <w:rsid w:val="006F56FC"/>
    <w:rsid w:val="006F5F61"/>
    <w:rsid w:val="006F5FD6"/>
    <w:rsid w:val="006F6012"/>
    <w:rsid w:val="006F635F"/>
    <w:rsid w:val="006F6E5B"/>
    <w:rsid w:val="006F6F86"/>
    <w:rsid w:val="006F7019"/>
    <w:rsid w:val="006F70C6"/>
    <w:rsid w:val="006F7339"/>
    <w:rsid w:val="006F7913"/>
    <w:rsid w:val="006F7C27"/>
    <w:rsid w:val="007008E7"/>
    <w:rsid w:val="007011EF"/>
    <w:rsid w:val="007015F0"/>
    <w:rsid w:val="00701BB7"/>
    <w:rsid w:val="00701E14"/>
    <w:rsid w:val="00702534"/>
    <w:rsid w:val="00702D39"/>
    <w:rsid w:val="00702E9C"/>
    <w:rsid w:val="0070348D"/>
    <w:rsid w:val="007038AC"/>
    <w:rsid w:val="0070464E"/>
    <w:rsid w:val="00704687"/>
    <w:rsid w:val="00704B18"/>
    <w:rsid w:val="00704E00"/>
    <w:rsid w:val="00704E2F"/>
    <w:rsid w:val="00704F0D"/>
    <w:rsid w:val="00704F39"/>
    <w:rsid w:val="007055ED"/>
    <w:rsid w:val="0070612A"/>
    <w:rsid w:val="0070652E"/>
    <w:rsid w:val="0070683B"/>
    <w:rsid w:val="00706AA1"/>
    <w:rsid w:val="00707255"/>
    <w:rsid w:val="00707543"/>
    <w:rsid w:val="00707BA5"/>
    <w:rsid w:val="00707C32"/>
    <w:rsid w:val="00707F15"/>
    <w:rsid w:val="00707F26"/>
    <w:rsid w:val="00710449"/>
    <w:rsid w:val="00710825"/>
    <w:rsid w:val="007108E0"/>
    <w:rsid w:val="0071101A"/>
    <w:rsid w:val="0071151A"/>
    <w:rsid w:val="00712B57"/>
    <w:rsid w:val="00712BAE"/>
    <w:rsid w:val="007130A1"/>
    <w:rsid w:val="007131B8"/>
    <w:rsid w:val="00713210"/>
    <w:rsid w:val="00713241"/>
    <w:rsid w:val="00713AC7"/>
    <w:rsid w:val="00713C67"/>
    <w:rsid w:val="00713FE0"/>
    <w:rsid w:val="00714678"/>
    <w:rsid w:val="0071559A"/>
    <w:rsid w:val="0071568D"/>
    <w:rsid w:val="00715976"/>
    <w:rsid w:val="00715CD5"/>
    <w:rsid w:val="00715EE8"/>
    <w:rsid w:val="007161E3"/>
    <w:rsid w:val="007172E1"/>
    <w:rsid w:val="00717D52"/>
    <w:rsid w:val="00717DD2"/>
    <w:rsid w:val="00720322"/>
    <w:rsid w:val="007203D1"/>
    <w:rsid w:val="00720C79"/>
    <w:rsid w:val="00721008"/>
    <w:rsid w:val="0072113C"/>
    <w:rsid w:val="00721DE2"/>
    <w:rsid w:val="007226C6"/>
    <w:rsid w:val="00722A7C"/>
    <w:rsid w:val="0072340A"/>
    <w:rsid w:val="0072354D"/>
    <w:rsid w:val="0072393F"/>
    <w:rsid w:val="00723D5B"/>
    <w:rsid w:val="00724455"/>
    <w:rsid w:val="007247EE"/>
    <w:rsid w:val="00724CE3"/>
    <w:rsid w:val="00725D48"/>
    <w:rsid w:val="00725FEC"/>
    <w:rsid w:val="00726116"/>
    <w:rsid w:val="0072694C"/>
    <w:rsid w:val="00726954"/>
    <w:rsid w:val="00726B11"/>
    <w:rsid w:val="00726BA3"/>
    <w:rsid w:val="007270CB"/>
    <w:rsid w:val="00727913"/>
    <w:rsid w:val="007279BB"/>
    <w:rsid w:val="00727FE9"/>
    <w:rsid w:val="007303D7"/>
    <w:rsid w:val="00730C28"/>
    <w:rsid w:val="007319EA"/>
    <w:rsid w:val="0073203F"/>
    <w:rsid w:val="007322A5"/>
    <w:rsid w:val="007327D6"/>
    <w:rsid w:val="00732ADF"/>
    <w:rsid w:val="00732B9A"/>
    <w:rsid w:val="00732C93"/>
    <w:rsid w:val="00732EE5"/>
    <w:rsid w:val="00733421"/>
    <w:rsid w:val="00733C5D"/>
    <w:rsid w:val="00733DCC"/>
    <w:rsid w:val="00733F6C"/>
    <w:rsid w:val="00734A69"/>
    <w:rsid w:val="0073526B"/>
    <w:rsid w:val="00735A7D"/>
    <w:rsid w:val="00735AE2"/>
    <w:rsid w:val="0073656A"/>
    <w:rsid w:val="00736591"/>
    <w:rsid w:val="00736A05"/>
    <w:rsid w:val="00736AE8"/>
    <w:rsid w:val="00736BDB"/>
    <w:rsid w:val="00736DFA"/>
    <w:rsid w:val="00737297"/>
    <w:rsid w:val="00737A16"/>
    <w:rsid w:val="00737B6C"/>
    <w:rsid w:val="00737DA5"/>
    <w:rsid w:val="00737F03"/>
    <w:rsid w:val="00740490"/>
    <w:rsid w:val="007405BC"/>
    <w:rsid w:val="007408B2"/>
    <w:rsid w:val="00740AA3"/>
    <w:rsid w:val="00740E7C"/>
    <w:rsid w:val="00741E8A"/>
    <w:rsid w:val="00741F8B"/>
    <w:rsid w:val="0074266B"/>
    <w:rsid w:val="007427F9"/>
    <w:rsid w:val="00742991"/>
    <w:rsid w:val="0074387C"/>
    <w:rsid w:val="0074398E"/>
    <w:rsid w:val="00743B69"/>
    <w:rsid w:val="00743D97"/>
    <w:rsid w:val="0074413E"/>
    <w:rsid w:val="0074418B"/>
    <w:rsid w:val="007443A9"/>
    <w:rsid w:val="007447D1"/>
    <w:rsid w:val="00744CA1"/>
    <w:rsid w:val="00744F4A"/>
    <w:rsid w:val="00745353"/>
    <w:rsid w:val="00745495"/>
    <w:rsid w:val="00745DA6"/>
    <w:rsid w:val="00746707"/>
    <w:rsid w:val="00746A97"/>
    <w:rsid w:val="00747457"/>
    <w:rsid w:val="00747B5E"/>
    <w:rsid w:val="007504EF"/>
    <w:rsid w:val="00750716"/>
    <w:rsid w:val="007507AF"/>
    <w:rsid w:val="00750B36"/>
    <w:rsid w:val="00750B7B"/>
    <w:rsid w:val="00750BBA"/>
    <w:rsid w:val="00751AAB"/>
    <w:rsid w:val="00751EC0"/>
    <w:rsid w:val="007524F8"/>
    <w:rsid w:val="0075260F"/>
    <w:rsid w:val="00752EB2"/>
    <w:rsid w:val="00752F04"/>
    <w:rsid w:val="0075326A"/>
    <w:rsid w:val="007537F9"/>
    <w:rsid w:val="00753E45"/>
    <w:rsid w:val="00754118"/>
    <w:rsid w:val="007542EC"/>
    <w:rsid w:val="007544CD"/>
    <w:rsid w:val="00754DA3"/>
    <w:rsid w:val="00754F1B"/>
    <w:rsid w:val="00755B40"/>
    <w:rsid w:val="00755C17"/>
    <w:rsid w:val="00755CBF"/>
    <w:rsid w:val="00755EC1"/>
    <w:rsid w:val="00756113"/>
    <w:rsid w:val="007562EC"/>
    <w:rsid w:val="0075635D"/>
    <w:rsid w:val="007563B8"/>
    <w:rsid w:val="0075653F"/>
    <w:rsid w:val="00756647"/>
    <w:rsid w:val="00756721"/>
    <w:rsid w:val="00756E80"/>
    <w:rsid w:val="007571E0"/>
    <w:rsid w:val="007574CA"/>
    <w:rsid w:val="00757A5F"/>
    <w:rsid w:val="0076020D"/>
    <w:rsid w:val="00760479"/>
    <w:rsid w:val="007604F1"/>
    <w:rsid w:val="00760591"/>
    <w:rsid w:val="007609C9"/>
    <w:rsid w:val="00760DC5"/>
    <w:rsid w:val="0076112E"/>
    <w:rsid w:val="007615DB"/>
    <w:rsid w:val="00761D7F"/>
    <w:rsid w:val="007622E4"/>
    <w:rsid w:val="007623F8"/>
    <w:rsid w:val="007624E8"/>
    <w:rsid w:val="00762B58"/>
    <w:rsid w:val="00763164"/>
    <w:rsid w:val="007631BA"/>
    <w:rsid w:val="0076335F"/>
    <w:rsid w:val="007639B7"/>
    <w:rsid w:val="00763B56"/>
    <w:rsid w:val="00763DCB"/>
    <w:rsid w:val="00763EAD"/>
    <w:rsid w:val="00764159"/>
    <w:rsid w:val="00764164"/>
    <w:rsid w:val="007642A7"/>
    <w:rsid w:val="0076442C"/>
    <w:rsid w:val="007644F4"/>
    <w:rsid w:val="0076475D"/>
    <w:rsid w:val="00764836"/>
    <w:rsid w:val="007648D8"/>
    <w:rsid w:val="007653DD"/>
    <w:rsid w:val="00765434"/>
    <w:rsid w:val="00765601"/>
    <w:rsid w:val="0076560D"/>
    <w:rsid w:val="00765E18"/>
    <w:rsid w:val="007662CC"/>
    <w:rsid w:val="00766809"/>
    <w:rsid w:val="0076687E"/>
    <w:rsid w:val="00766C4A"/>
    <w:rsid w:val="007676DB"/>
    <w:rsid w:val="00767BBB"/>
    <w:rsid w:val="00767C46"/>
    <w:rsid w:val="007700F2"/>
    <w:rsid w:val="007702F6"/>
    <w:rsid w:val="0077095F"/>
    <w:rsid w:val="00770EB4"/>
    <w:rsid w:val="007710DD"/>
    <w:rsid w:val="007712E4"/>
    <w:rsid w:val="00771412"/>
    <w:rsid w:val="00771DFB"/>
    <w:rsid w:val="0077248D"/>
    <w:rsid w:val="00772744"/>
    <w:rsid w:val="00772ED7"/>
    <w:rsid w:val="00772FD4"/>
    <w:rsid w:val="00773054"/>
    <w:rsid w:val="007737D5"/>
    <w:rsid w:val="00773933"/>
    <w:rsid w:val="00773EC0"/>
    <w:rsid w:val="00774EFB"/>
    <w:rsid w:val="007753CB"/>
    <w:rsid w:val="007758FD"/>
    <w:rsid w:val="00775B0C"/>
    <w:rsid w:val="00775B2C"/>
    <w:rsid w:val="00775C0F"/>
    <w:rsid w:val="00775E25"/>
    <w:rsid w:val="00776262"/>
    <w:rsid w:val="0077644D"/>
    <w:rsid w:val="00776465"/>
    <w:rsid w:val="0077673E"/>
    <w:rsid w:val="00776798"/>
    <w:rsid w:val="00776C02"/>
    <w:rsid w:val="00776C6C"/>
    <w:rsid w:val="00776FC4"/>
    <w:rsid w:val="007774AE"/>
    <w:rsid w:val="00777F75"/>
    <w:rsid w:val="00780195"/>
    <w:rsid w:val="007804D2"/>
    <w:rsid w:val="00780DB7"/>
    <w:rsid w:val="00780E9F"/>
    <w:rsid w:val="00781261"/>
    <w:rsid w:val="007813C1"/>
    <w:rsid w:val="00781A56"/>
    <w:rsid w:val="00781F75"/>
    <w:rsid w:val="00782490"/>
    <w:rsid w:val="00783388"/>
    <w:rsid w:val="00783B35"/>
    <w:rsid w:val="00783D20"/>
    <w:rsid w:val="00783EB8"/>
    <w:rsid w:val="00783F03"/>
    <w:rsid w:val="00783F31"/>
    <w:rsid w:val="007846E7"/>
    <w:rsid w:val="007847C2"/>
    <w:rsid w:val="00784C67"/>
    <w:rsid w:val="00784C6C"/>
    <w:rsid w:val="007853B7"/>
    <w:rsid w:val="0078577B"/>
    <w:rsid w:val="00785E8B"/>
    <w:rsid w:val="00785FCB"/>
    <w:rsid w:val="0078634A"/>
    <w:rsid w:val="00786390"/>
    <w:rsid w:val="00786608"/>
    <w:rsid w:val="00786755"/>
    <w:rsid w:val="00786875"/>
    <w:rsid w:val="007869C7"/>
    <w:rsid w:val="007873AE"/>
    <w:rsid w:val="0079019A"/>
    <w:rsid w:val="0079075B"/>
    <w:rsid w:val="007907B2"/>
    <w:rsid w:val="00790C60"/>
    <w:rsid w:val="007913B5"/>
    <w:rsid w:val="0079146C"/>
    <w:rsid w:val="00791555"/>
    <w:rsid w:val="007915B4"/>
    <w:rsid w:val="00791A7F"/>
    <w:rsid w:val="007922CE"/>
    <w:rsid w:val="007927BD"/>
    <w:rsid w:val="007927ED"/>
    <w:rsid w:val="00792C60"/>
    <w:rsid w:val="0079323C"/>
    <w:rsid w:val="007933D7"/>
    <w:rsid w:val="00793A83"/>
    <w:rsid w:val="00793C0D"/>
    <w:rsid w:val="007941C3"/>
    <w:rsid w:val="007945CB"/>
    <w:rsid w:val="00794897"/>
    <w:rsid w:val="00794BA4"/>
    <w:rsid w:val="00795336"/>
    <w:rsid w:val="0079553B"/>
    <w:rsid w:val="00795BAB"/>
    <w:rsid w:val="0079630E"/>
    <w:rsid w:val="00796838"/>
    <w:rsid w:val="00796B2A"/>
    <w:rsid w:val="007970F9"/>
    <w:rsid w:val="00797449"/>
    <w:rsid w:val="00797CAB"/>
    <w:rsid w:val="00797CBA"/>
    <w:rsid w:val="007A016D"/>
    <w:rsid w:val="007A02E7"/>
    <w:rsid w:val="007A10DE"/>
    <w:rsid w:val="007A1199"/>
    <w:rsid w:val="007A1F40"/>
    <w:rsid w:val="007A32EE"/>
    <w:rsid w:val="007A33D0"/>
    <w:rsid w:val="007A3916"/>
    <w:rsid w:val="007A392C"/>
    <w:rsid w:val="007A399F"/>
    <w:rsid w:val="007A3A93"/>
    <w:rsid w:val="007A3B26"/>
    <w:rsid w:val="007A4804"/>
    <w:rsid w:val="007A4989"/>
    <w:rsid w:val="007A507E"/>
    <w:rsid w:val="007A518D"/>
    <w:rsid w:val="007A535B"/>
    <w:rsid w:val="007A57FA"/>
    <w:rsid w:val="007A591A"/>
    <w:rsid w:val="007A6929"/>
    <w:rsid w:val="007A694D"/>
    <w:rsid w:val="007A6AC8"/>
    <w:rsid w:val="007A711C"/>
    <w:rsid w:val="007A76D8"/>
    <w:rsid w:val="007A786E"/>
    <w:rsid w:val="007A7968"/>
    <w:rsid w:val="007A7B8B"/>
    <w:rsid w:val="007A7BEE"/>
    <w:rsid w:val="007B155F"/>
    <w:rsid w:val="007B166D"/>
    <w:rsid w:val="007B16C1"/>
    <w:rsid w:val="007B1A84"/>
    <w:rsid w:val="007B225F"/>
    <w:rsid w:val="007B2D58"/>
    <w:rsid w:val="007B2E51"/>
    <w:rsid w:val="007B2F3F"/>
    <w:rsid w:val="007B2FF8"/>
    <w:rsid w:val="007B3781"/>
    <w:rsid w:val="007B3CB9"/>
    <w:rsid w:val="007B4459"/>
    <w:rsid w:val="007B47B6"/>
    <w:rsid w:val="007B4901"/>
    <w:rsid w:val="007B4F44"/>
    <w:rsid w:val="007B505C"/>
    <w:rsid w:val="007B529D"/>
    <w:rsid w:val="007B5849"/>
    <w:rsid w:val="007B5994"/>
    <w:rsid w:val="007B5EE7"/>
    <w:rsid w:val="007B704A"/>
    <w:rsid w:val="007B7B11"/>
    <w:rsid w:val="007B7CA3"/>
    <w:rsid w:val="007B7DC6"/>
    <w:rsid w:val="007B7F01"/>
    <w:rsid w:val="007C0016"/>
    <w:rsid w:val="007C067D"/>
    <w:rsid w:val="007C06DE"/>
    <w:rsid w:val="007C0A30"/>
    <w:rsid w:val="007C186F"/>
    <w:rsid w:val="007C1DD8"/>
    <w:rsid w:val="007C1ED4"/>
    <w:rsid w:val="007C249E"/>
    <w:rsid w:val="007C2814"/>
    <w:rsid w:val="007C33B2"/>
    <w:rsid w:val="007C356A"/>
    <w:rsid w:val="007C3C12"/>
    <w:rsid w:val="007C3EF7"/>
    <w:rsid w:val="007C4035"/>
    <w:rsid w:val="007C4047"/>
    <w:rsid w:val="007C46E3"/>
    <w:rsid w:val="007C6148"/>
    <w:rsid w:val="007C61D0"/>
    <w:rsid w:val="007C6E75"/>
    <w:rsid w:val="007C6F86"/>
    <w:rsid w:val="007C7035"/>
    <w:rsid w:val="007C72E0"/>
    <w:rsid w:val="007C78F6"/>
    <w:rsid w:val="007C79C4"/>
    <w:rsid w:val="007C7B89"/>
    <w:rsid w:val="007C7BA6"/>
    <w:rsid w:val="007C7CCA"/>
    <w:rsid w:val="007C7D8B"/>
    <w:rsid w:val="007D04B5"/>
    <w:rsid w:val="007D07EB"/>
    <w:rsid w:val="007D0948"/>
    <w:rsid w:val="007D0EBB"/>
    <w:rsid w:val="007D1157"/>
    <w:rsid w:val="007D17BD"/>
    <w:rsid w:val="007D1B2A"/>
    <w:rsid w:val="007D1E61"/>
    <w:rsid w:val="007D2377"/>
    <w:rsid w:val="007D2431"/>
    <w:rsid w:val="007D2E8D"/>
    <w:rsid w:val="007D2F7E"/>
    <w:rsid w:val="007D3694"/>
    <w:rsid w:val="007D383D"/>
    <w:rsid w:val="007D3BFF"/>
    <w:rsid w:val="007D3CF1"/>
    <w:rsid w:val="007D3F19"/>
    <w:rsid w:val="007D45A9"/>
    <w:rsid w:val="007D472F"/>
    <w:rsid w:val="007D5569"/>
    <w:rsid w:val="007D56DA"/>
    <w:rsid w:val="007D63D6"/>
    <w:rsid w:val="007D699C"/>
    <w:rsid w:val="007D6D1F"/>
    <w:rsid w:val="007D77A6"/>
    <w:rsid w:val="007D77BF"/>
    <w:rsid w:val="007D7AA4"/>
    <w:rsid w:val="007D7B6E"/>
    <w:rsid w:val="007D7C82"/>
    <w:rsid w:val="007E0359"/>
    <w:rsid w:val="007E05A5"/>
    <w:rsid w:val="007E0D81"/>
    <w:rsid w:val="007E0E57"/>
    <w:rsid w:val="007E0FB2"/>
    <w:rsid w:val="007E1158"/>
    <w:rsid w:val="007E11EE"/>
    <w:rsid w:val="007E1F97"/>
    <w:rsid w:val="007E2E44"/>
    <w:rsid w:val="007E32E4"/>
    <w:rsid w:val="007E3479"/>
    <w:rsid w:val="007E3CBA"/>
    <w:rsid w:val="007E4283"/>
    <w:rsid w:val="007E4AEF"/>
    <w:rsid w:val="007E4C09"/>
    <w:rsid w:val="007E4C7A"/>
    <w:rsid w:val="007E4E1E"/>
    <w:rsid w:val="007E51B3"/>
    <w:rsid w:val="007E5288"/>
    <w:rsid w:val="007E6363"/>
    <w:rsid w:val="007E63AE"/>
    <w:rsid w:val="007E680B"/>
    <w:rsid w:val="007E6FB3"/>
    <w:rsid w:val="007E77E0"/>
    <w:rsid w:val="007E7BAC"/>
    <w:rsid w:val="007E7F97"/>
    <w:rsid w:val="007F01CF"/>
    <w:rsid w:val="007F0481"/>
    <w:rsid w:val="007F0E24"/>
    <w:rsid w:val="007F16C8"/>
    <w:rsid w:val="007F1925"/>
    <w:rsid w:val="007F205A"/>
    <w:rsid w:val="007F235C"/>
    <w:rsid w:val="007F4598"/>
    <w:rsid w:val="007F4996"/>
    <w:rsid w:val="007F4A48"/>
    <w:rsid w:val="007F523E"/>
    <w:rsid w:val="007F52B9"/>
    <w:rsid w:val="007F530F"/>
    <w:rsid w:val="007F565D"/>
    <w:rsid w:val="007F59C4"/>
    <w:rsid w:val="007F5BA5"/>
    <w:rsid w:val="007F5E58"/>
    <w:rsid w:val="007F667E"/>
    <w:rsid w:val="007F6A79"/>
    <w:rsid w:val="007F7A4C"/>
    <w:rsid w:val="007F7E82"/>
    <w:rsid w:val="0080074B"/>
    <w:rsid w:val="00800846"/>
    <w:rsid w:val="00800E81"/>
    <w:rsid w:val="0080134A"/>
    <w:rsid w:val="008013D6"/>
    <w:rsid w:val="00801545"/>
    <w:rsid w:val="00801674"/>
    <w:rsid w:val="008017AC"/>
    <w:rsid w:val="00801C79"/>
    <w:rsid w:val="00801E07"/>
    <w:rsid w:val="0080273A"/>
    <w:rsid w:val="0080337C"/>
    <w:rsid w:val="00803546"/>
    <w:rsid w:val="00804C3B"/>
    <w:rsid w:val="00804EFE"/>
    <w:rsid w:val="008055EC"/>
    <w:rsid w:val="00805706"/>
    <w:rsid w:val="0080579E"/>
    <w:rsid w:val="008059CE"/>
    <w:rsid w:val="00805A94"/>
    <w:rsid w:val="00805DD5"/>
    <w:rsid w:val="00806567"/>
    <w:rsid w:val="00806D0A"/>
    <w:rsid w:val="00807259"/>
    <w:rsid w:val="00807994"/>
    <w:rsid w:val="00807E5E"/>
    <w:rsid w:val="00810529"/>
    <w:rsid w:val="008106BC"/>
    <w:rsid w:val="0081099B"/>
    <w:rsid w:val="00810BD0"/>
    <w:rsid w:val="00810DE4"/>
    <w:rsid w:val="00810F4A"/>
    <w:rsid w:val="008110FE"/>
    <w:rsid w:val="00811789"/>
    <w:rsid w:val="008120CA"/>
    <w:rsid w:val="008122FA"/>
    <w:rsid w:val="008126F1"/>
    <w:rsid w:val="00812B2B"/>
    <w:rsid w:val="00812C37"/>
    <w:rsid w:val="00812E6F"/>
    <w:rsid w:val="00813139"/>
    <w:rsid w:val="00813F27"/>
    <w:rsid w:val="00813FE1"/>
    <w:rsid w:val="00814161"/>
    <w:rsid w:val="0081440D"/>
    <w:rsid w:val="00814EA7"/>
    <w:rsid w:val="00815B18"/>
    <w:rsid w:val="00815CFD"/>
    <w:rsid w:val="00816112"/>
    <w:rsid w:val="00816C33"/>
    <w:rsid w:val="008176CB"/>
    <w:rsid w:val="008177E3"/>
    <w:rsid w:val="00820136"/>
    <w:rsid w:val="00820357"/>
    <w:rsid w:val="0082037F"/>
    <w:rsid w:val="008204DD"/>
    <w:rsid w:val="00820554"/>
    <w:rsid w:val="00820744"/>
    <w:rsid w:val="00820F82"/>
    <w:rsid w:val="00821924"/>
    <w:rsid w:val="00821A74"/>
    <w:rsid w:val="0082200C"/>
    <w:rsid w:val="0082201B"/>
    <w:rsid w:val="008221E1"/>
    <w:rsid w:val="00822264"/>
    <w:rsid w:val="00822400"/>
    <w:rsid w:val="008224AD"/>
    <w:rsid w:val="008234EB"/>
    <w:rsid w:val="008241A5"/>
    <w:rsid w:val="008242D3"/>
    <w:rsid w:val="00824595"/>
    <w:rsid w:val="00824679"/>
    <w:rsid w:val="00824747"/>
    <w:rsid w:val="0082477A"/>
    <w:rsid w:val="00824906"/>
    <w:rsid w:val="00824BB1"/>
    <w:rsid w:val="00824E2D"/>
    <w:rsid w:val="008250F5"/>
    <w:rsid w:val="008259D0"/>
    <w:rsid w:val="00826040"/>
    <w:rsid w:val="008268ED"/>
    <w:rsid w:val="00826A9E"/>
    <w:rsid w:val="00826B77"/>
    <w:rsid w:val="00826CF8"/>
    <w:rsid w:val="008271A2"/>
    <w:rsid w:val="008279DC"/>
    <w:rsid w:val="00830558"/>
    <w:rsid w:val="00830A42"/>
    <w:rsid w:val="00830A44"/>
    <w:rsid w:val="00830B38"/>
    <w:rsid w:val="00830FD4"/>
    <w:rsid w:val="0083100D"/>
    <w:rsid w:val="0083154B"/>
    <w:rsid w:val="00831BC8"/>
    <w:rsid w:val="00831FB0"/>
    <w:rsid w:val="00832738"/>
    <w:rsid w:val="008327DF"/>
    <w:rsid w:val="008335D6"/>
    <w:rsid w:val="008337A4"/>
    <w:rsid w:val="00833805"/>
    <w:rsid w:val="00833A49"/>
    <w:rsid w:val="00833FDC"/>
    <w:rsid w:val="008344ED"/>
    <w:rsid w:val="008348A5"/>
    <w:rsid w:val="00834ED2"/>
    <w:rsid w:val="00834EEF"/>
    <w:rsid w:val="00835106"/>
    <w:rsid w:val="008352F8"/>
    <w:rsid w:val="00835CBE"/>
    <w:rsid w:val="00835DEB"/>
    <w:rsid w:val="008363DE"/>
    <w:rsid w:val="0083645D"/>
    <w:rsid w:val="0083658E"/>
    <w:rsid w:val="00836832"/>
    <w:rsid w:val="00836B82"/>
    <w:rsid w:val="00836F4A"/>
    <w:rsid w:val="00837063"/>
    <w:rsid w:val="0083765C"/>
    <w:rsid w:val="0083773C"/>
    <w:rsid w:val="00837854"/>
    <w:rsid w:val="00837B2C"/>
    <w:rsid w:val="00837BE8"/>
    <w:rsid w:val="00837D86"/>
    <w:rsid w:val="00837E57"/>
    <w:rsid w:val="00837F31"/>
    <w:rsid w:val="008401C0"/>
    <w:rsid w:val="0084022C"/>
    <w:rsid w:val="008402E6"/>
    <w:rsid w:val="00840E75"/>
    <w:rsid w:val="008418AB"/>
    <w:rsid w:val="00841910"/>
    <w:rsid w:val="008427D9"/>
    <w:rsid w:val="00842A58"/>
    <w:rsid w:val="0084384D"/>
    <w:rsid w:val="00844206"/>
    <w:rsid w:val="0084457E"/>
    <w:rsid w:val="00844C71"/>
    <w:rsid w:val="008462DD"/>
    <w:rsid w:val="0084658B"/>
    <w:rsid w:val="00846630"/>
    <w:rsid w:val="00846D14"/>
    <w:rsid w:val="00846D7A"/>
    <w:rsid w:val="00846ED8"/>
    <w:rsid w:val="008474A6"/>
    <w:rsid w:val="00847555"/>
    <w:rsid w:val="00847D94"/>
    <w:rsid w:val="00847E2B"/>
    <w:rsid w:val="00850603"/>
    <w:rsid w:val="00850BC4"/>
    <w:rsid w:val="00850C8D"/>
    <w:rsid w:val="00850D39"/>
    <w:rsid w:val="008522FF"/>
    <w:rsid w:val="0085232E"/>
    <w:rsid w:val="00852AF5"/>
    <w:rsid w:val="00852BC7"/>
    <w:rsid w:val="00853842"/>
    <w:rsid w:val="00853979"/>
    <w:rsid w:val="00853A12"/>
    <w:rsid w:val="00853C9F"/>
    <w:rsid w:val="00853DD4"/>
    <w:rsid w:val="00853DF8"/>
    <w:rsid w:val="00854480"/>
    <w:rsid w:val="00854546"/>
    <w:rsid w:val="00854958"/>
    <w:rsid w:val="00854CA2"/>
    <w:rsid w:val="00854E4D"/>
    <w:rsid w:val="00855131"/>
    <w:rsid w:val="00855250"/>
    <w:rsid w:val="00855339"/>
    <w:rsid w:val="0085540F"/>
    <w:rsid w:val="0085541A"/>
    <w:rsid w:val="008555B7"/>
    <w:rsid w:val="008559DB"/>
    <w:rsid w:val="00855DEE"/>
    <w:rsid w:val="00855FC7"/>
    <w:rsid w:val="008568DC"/>
    <w:rsid w:val="008571D3"/>
    <w:rsid w:val="00857358"/>
    <w:rsid w:val="008575A9"/>
    <w:rsid w:val="00857A7B"/>
    <w:rsid w:val="00860279"/>
    <w:rsid w:val="008615A8"/>
    <w:rsid w:val="0086176E"/>
    <w:rsid w:val="00861A40"/>
    <w:rsid w:val="00861AB9"/>
    <w:rsid w:val="00861FD5"/>
    <w:rsid w:val="008621CA"/>
    <w:rsid w:val="008621D1"/>
    <w:rsid w:val="00862357"/>
    <w:rsid w:val="008623F5"/>
    <w:rsid w:val="00862C20"/>
    <w:rsid w:val="00862E67"/>
    <w:rsid w:val="0086325B"/>
    <w:rsid w:val="0086369A"/>
    <w:rsid w:val="00863F88"/>
    <w:rsid w:val="00864063"/>
    <w:rsid w:val="008641F2"/>
    <w:rsid w:val="00864398"/>
    <w:rsid w:val="00864B75"/>
    <w:rsid w:val="00864FDB"/>
    <w:rsid w:val="008653D6"/>
    <w:rsid w:val="00865479"/>
    <w:rsid w:val="008657E1"/>
    <w:rsid w:val="008658E9"/>
    <w:rsid w:val="0086590E"/>
    <w:rsid w:val="0086597A"/>
    <w:rsid w:val="00865A89"/>
    <w:rsid w:val="00865D81"/>
    <w:rsid w:val="00866487"/>
    <w:rsid w:val="00866BB1"/>
    <w:rsid w:val="00866D10"/>
    <w:rsid w:val="00866E93"/>
    <w:rsid w:val="00866F24"/>
    <w:rsid w:val="008674B9"/>
    <w:rsid w:val="00867711"/>
    <w:rsid w:val="00867A21"/>
    <w:rsid w:val="00867BB4"/>
    <w:rsid w:val="0087030A"/>
    <w:rsid w:val="00871224"/>
    <w:rsid w:val="00871367"/>
    <w:rsid w:val="0087142D"/>
    <w:rsid w:val="00871469"/>
    <w:rsid w:val="008714F5"/>
    <w:rsid w:val="008717E6"/>
    <w:rsid w:val="008718CF"/>
    <w:rsid w:val="0087208F"/>
    <w:rsid w:val="00872147"/>
    <w:rsid w:val="008721E2"/>
    <w:rsid w:val="008723E2"/>
    <w:rsid w:val="00872A8D"/>
    <w:rsid w:val="00872CD2"/>
    <w:rsid w:val="008739EC"/>
    <w:rsid w:val="00873E3D"/>
    <w:rsid w:val="00873FFA"/>
    <w:rsid w:val="00874316"/>
    <w:rsid w:val="00874372"/>
    <w:rsid w:val="008743C1"/>
    <w:rsid w:val="0087507D"/>
    <w:rsid w:val="00875229"/>
    <w:rsid w:val="008765DD"/>
    <w:rsid w:val="00876951"/>
    <w:rsid w:val="00876C47"/>
    <w:rsid w:val="00876F6E"/>
    <w:rsid w:val="00877327"/>
    <w:rsid w:val="008775B4"/>
    <w:rsid w:val="008777A6"/>
    <w:rsid w:val="00877A2D"/>
    <w:rsid w:val="00877B78"/>
    <w:rsid w:val="00877B9C"/>
    <w:rsid w:val="00880083"/>
    <w:rsid w:val="00880098"/>
    <w:rsid w:val="008806AE"/>
    <w:rsid w:val="00880DB6"/>
    <w:rsid w:val="00880E37"/>
    <w:rsid w:val="00880E8B"/>
    <w:rsid w:val="00880F84"/>
    <w:rsid w:val="008813E3"/>
    <w:rsid w:val="0088146B"/>
    <w:rsid w:val="0088164A"/>
    <w:rsid w:val="008816E7"/>
    <w:rsid w:val="008817A2"/>
    <w:rsid w:val="00881AB0"/>
    <w:rsid w:val="00881C70"/>
    <w:rsid w:val="00881F86"/>
    <w:rsid w:val="008826D5"/>
    <w:rsid w:val="008829F8"/>
    <w:rsid w:val="00882D17"/>
    <w:rsid w:val="0088354C"/>
    <w:rsid w:val="00883775"/>
    <w:rsid w:val="00883EAF"/>
    <w:rsid w:val="008841B2"/>
    <w:rsid w:val="0088436C"/>
    <w:rsid w:val="008843DA"/>
    <w:rsid w:val="00885455"/>
    <w:rsid w:val="00885F21"/>
    <w:rsid w:val="00886344"/>
    <w:rsid w:val="00886584"/>
    <w:rsid w:val="00886681"/>
    <w:rsid w:val="00886CD6"/>
    <w:rsid w:val="0088753E"/>
    <w:rsid w:val="00887563"/>
    <w:rsid w:val="00887AA2"/>
    <w:rsid w:val="00887F0E"/>
    <w:rsid w:val="00887FC8"/>
    <w:rsid w:val="0089018F"/>
    <w:rsid w:val="00890775"/>
    <w:rsid w:val="0089081C"/>
    <w:rsid w:val="00890C06"/>
    <w:rsid w:val="00890C92"/>
    <w:rsid w:val="00890F7C"/>
    <w:rsid w:val="008915D5"/>
    <w:rsid w:val="00891BF9"/>
    <w:rsid w:val="008924D3"/>
    <w:rsid w:val="008928BA"/>
    <w:rsid w:val="00892CBC"/>
    <w:rsid w:val="008933AF"/>
    <w:rsid w:val="00893844"/>
    <w:rsid w:val="00893DB5"/>
    <w:rsid w:val="00893E14"/>
    <w:rsid w:val="0089527B"/>
    <w:rsid w:val="0089529E"/>
    <w:rsid w:val="00895416"/>
    <w:rsid w:val="008958D1"/>
    <w:rsid w:val="00895EA5"/>
    <w:rsid w:val="00895F08"/>
    <w:rsid w:val="00896003"/>
    <w:rsid w:val="008960D4"/>
    <w:rsid w:val="008964BF"/>
    <w:rsid w:val="00896723"/>
    <w:rsid w:val="00896B16"/>
    <w:rsid w:val="00896D78"/>
    <w:rsid w:val="00897485"/>
    <w:rsid w:val="00897490"/>
    <w:rsid w:val="008975BD"/>
    <w:rsid w:val="008978A7"/>
    <w:rsid w:val="00897EEF"/>
    <w:rsid w:val="008A0565"/>
    <w:rsid w:val="008A076F"/>
    <w:rsid w:val="008A077A"/>
    <w:rsid w:val="008A0D34"/>
    <w:rsid w:val="008A0D49"/>
    <w:rsid w:val="008A1399"/>
    <w:rsid w:val="008A1CA3"/>
    <w:rsid w:val="008A1CC1"/>
    <w:rsid w:val="008A2083"/>
    <w:rsid w:val="008A208D"/>
    <w:rsid w:val="008A2241"/>
    <w:rsid w:val="008A295D"/>
    <w:rsid w:val="008A29C1"/>
    <w:rsid w:val="008A321E"/>
    <w:rsid w:val="008A3309"/>
    <w:rsid w:val="008A3643"/>
    <w:rsid w:val="008A36A8"/>
    <w:rsid w:val="008A36B2"/>
    <w:rsid w:val="008A39DC"/>
    <w:rsid w:val="008A3C4E"/>
    <w:rsid w:val="008A3D01"/>
    <w:rsid w:val="008A4355"/>
    <w:rsid w:val="008A4980"/>
    <w:rsid w:val="008A4FF9"/>
    <w:rsid w:val="008A510D"/>
    <w:rsid w:val="008A5485"/>
    <w:rsid w:val="008A572C"/>
    <w:rsid w:val="008A5793"/>
    <w:rsid w:val="008A5820"/>
    <w:rsid w:val="008A5A2C"/>
    <w:rsid w:val="008A5F81"/>
    <w:rsid w:val="008A5FF1"/>
    <w:rsid w:val="008A6013"/>
    <w:rsid w:val="008A63B6"/>
    <w:rsid w:val="008A65E2"/>
    <w:rsid w:val="008A689D"/>
    <w:rsid w:val="008A689E"/>
    <w:rsid w:val="008A6ECD"/>
    <w:rsid w:val="008A750D"/>
    <w:rsid w:val="008A75FE"/>
    <w:rsid w:val="008A76D7"/>
    <w:rsid w:val="008A77EA"/>
    <w:rsid w:val="008B01F0"/>
    <w:rsid w:val="008B0878"/>
    <w:rsid w:val="008B14B2"/>
    <w:rsid w:val="008B14D7"/>
    <w:rsid w:val="008B1562"/>
    <w:rsid w:val="008B1983"/>
    <w:rsid w:val="008B19FC"/>
    <w:rsid w:val="008B1A27"/>
    <w:rsid w:val="008B1CEE"/>
    <w:rsid w:val="008B3689"/>
    <w:rsid w:val="008B3B41"/>
    <w:rsid w:val="008B4451"/>
    <w:rsid w:val="008B45DB"/>
    <w:rsid w:val="008B47F8"/>
    <w:rsid w:val="008B58C2"/>
    <w:rsid w:val="008B5A92"/>
    <w:rsid w:val="008B6358"/>
    <w:rsid w:val="008B636C"/>
    <w:rsid w:val="008B69FC"/>
    <w:rsid w:val="008B6A55"/>
    <w:rsid w:val="008B6ADA"/>
    <w:rsid w:val="008B6E18"/>
    <w:rsid w:val="008C045A"/>
    <w:rsid w:val="008C08AE"/>
    <w:rsid w:val="008C1095"/>
    <w:rsid w:val="008C28CA"/>
    <w:rsid w:val="008C2993"/>
    <w:rsid w:val="008C2FBA"/>
    <w:rsid w:val="008C3740"/>
    <w:rsid w:val="008C38BD"/>
    <w:rsid w:val="008C3C91"/>
    <w:rsid w:val="008C3E5C"/>
    <w:rsid w:val="008C4298"/>
    <w:rsid w:val="008C446D"/>
    <w:rsid w:val="008C4638"/>
    <w:rsid w:val="008C46B0"/>
    <w:rsid w:val="008C49A7"/>
    <w:rsid w:val="008C49A8"/>
    <w:rsid w:val="008C4A23"/>
    <w:rsid w:val="008C4B21"/>
    <w:rsid w:val="008C4FAB"/>
    <w:rsid w:val="008C5149"/>
    <w:rsid w:val="008C52AD"/>
    <w:rsid w:val="008C539F"/>
    <w:rsid w:val="008C55D7"/>
    <w:rsid w:val="008C5BC5"/>
    <w:rsid w:val="008C5D9E"/>
    <w:rsid w:val="008C6073"/>
    <w:rsid w:val="008C6157"/>
    <w:rsid w:val="008C6704"/>
    <w:rsid w:val="008C722D"/>
    <w:rsid w:val="008C7285"/>
    <w:rsid w:val="008C773E"/>
    <w:rsid w:val="008C7936"/>
    <w:rsid w:val="008C7D39"/>
    <w:rsid w:val="008D0D34"/>
    <w:rsid w:val="008D0EAE"/>
    <w:rsid w:val="008D0EEE"/>
    <w:rsid w:val="008D1C66"/>
    <w:rsid w:val="008D20CF"/>
    <w:rsid w:val="008D230A"/>
    <w:rsid w:val="008D259B"/>
    <w:rsid w:val="008D2A02"/>
    <w:rsid w:val="008D2B02"/>
    <w:rsid w:val="008D2DD2"/>
    <w:rsid w:val="008D32D3"/>
    <w:rsid w:val="008D3358"/>
    <w:rsid w:val="008D3530"/>
    <w:rsid w:val="008D35C0"/>
    <w:rsid w:val="008D35E3"/>
    <w:rsid w:val="008D36C8"/>
    <w:rsid w:val="008D38A9"/>
    <w:rsid w:val="008D424E"/>
    <w:rsid w:val="008D4756"/>
    <w:rsid w:val="008D49B4"/>
    <w:rsid w:val="008D5283"/>
    <w:rsid w:val="008D552D"/>
    <w:rsid w:val="008D55E1"/>
    <w:rsid w:val="008D6698"/>
    <w:rsid w:val="008D698D"/>
    <w:rsid w:val="008D71BF"/>
    <w:rsid w:val="008D73F6"/>
    <w:rsid w:val="008D75D7"/>
    <w:rsid w:val="008D7698"/>
    <w:rsid w:val="008D7A75"/>
    <w:rsid w:val="008E07F1"/>
    <w:rsid w:val="008E0900"/>
    <w:rsid w:val="008E0920"/>
    <w:rsid w:val="008E0BBA"/>
    <w:rsid w:val="008E0F03"/>
    <w:rsid w:val="008E0FBD"/>
    <w:rsid w:val="008E2653"/>
    <w:rsid w:val="008E2CFA"/>
    <w:rsid w:val="008E2F7A"/>
    <w:rsid w:val="008E3663"/>
    <w:rsid w:val="008E3866"/>
    <w:rsid w:val="008E3A10"/>
    <w:rsid w:val="008E3B54"/>
    <w:rsid w:val="008E43E8"/>
    <w:rsid w:val="008E4402"/>
    <w:rsid w:val="008E4734"/>
    <w:rsid w:val="008E4E07"/>
    <w:rsid w:val="008E6245"/>
    <w:rsid w:val="008E65DF"/>
    <w:rsid w:val="008E6748"/>
    <w:rsid w:val="008E699A"/>
    <w:rsid w:val="008E7095"/>
    <w:rsid w:val="008E7321"/>
    <w:rsid w:val="008F0180"/>
    <w:rsid w:val="008F037C"/>
    <w:rsid w:val="008F0A0A"/>
    <w:rsid w:val="008F0B27"/>
    <w:rsid w:val="008F0B5F"/>
    <w:rsid w:val="008F0D93"/>
    <w:rsid w:val="008F173B"/>
    <w:rsid w:val="008F208B"/>
    <w:rsid w:val="008F2216"/>
    <w:rsid w:val="008F371D"/>
    <w:rsid w:val="008F37F8"/>
    <w:rsid w:val="008F3CB4"/>
    <w:rsid w:val="008F3CF9"/>
    <w:rsid w:val="008F4556"/>
    <w:rsid w:val="008F4882"/>
    <w:rsid w:val="008F49CA"/>
    <w:rsid w:val="008F4B79"/>
    <w:rsid w:val="008F5D17"/>
    <w:rsid w:val="008F613A"/>
    <w:rsid w:val="008F63D2"/>
    <w:rsid w:val="008F649E"/>
    <w:rsid w:val="008F6927"/>
    <w:rsid w:val="008F6B85"/>
    <w:rsid w:val="008F6C83"/>
    <w:rsid w:val="008F6DBE"/>
    <w:rsid w:val="008F702B"/>
    <w:rsid w:val="008F73C1"/>
    <w:rsid w:val="008F752C"/>
    <w:rsid w:val="008F79A5"/>
    <w:rsid w:val="008F7D54"/>
    <w:rsid w:val="008F7E17"/>
    <w:rsid w:val="009000C3"/>
    <w:rsid w:val="009002E2"/>
    <w:rsid w:val="009005AD"/>
    <w:rsid w:val="009005AE"/>
    <w:rsid w:val="00900637"/>
    <w:rsid w:val="00900BF8"/>
    <w:rsid w:val="009013B3"/>
    <w:rsid w:val="0090144F"/>
    <w:rsid w:val="009015ED"/>
    <w:rsid w:val="00901827"/>
    <w:rsid w:val="00901F9C"/>
    <w:rsid w:val="00902A1D"/>
    <w:rsid w:val="0090311E"/>
    <w:rsid w:val="00903197"/>
    <w:rsid w:val="009042BD"/>
    <w:rsid w:val="0090479C"/>
    <w:rsid w:val="00904BED"/>
    <w:rsid w:val="00905277"/>
    <w:rsid w:val="009058B6"/>
    <w:rsid w:val="00905F20"/>
    <w:rsid w:val="00906507"/>
    <w:rsid w:val="009065C1"/>
    <w:rsid w:val="00906CBB"/>
    <w:rsid w:val="00907193"/>
    <w:rsid w:val="00907253"/>
    <w:rsid w:val="00907BA6"/>
    <w:rsid w:val="00907F61"/>
    <w:rsid w:val="00910616"/>
    <w:rsid w:val="00910B9E"/>
    <w:rsid w:val="00910BCA"/>
    <w:rsid w:val="00910CF4"/>
    <w:rsid w:val="0091159E"/>
    <w:rsid w:val="0091255D"/>
    <w:rsid w:val="00912FDC"/>
    <w:rsid w:val="0091309B"/>
    <w:rsid w:val="00913851"/>
    <w:rsid w:val="009138A9"/>
    <w:rsid w:val="00913B2C"/>
    <w:rsid w:val="00914238"/>
    <w:rsid w:val="00914413"/>
    <w:rsid w:val="0091495B"/>
    <w:rsid w:val="009149D4"/>
    <w:rsid w:val="009158F2"/>
    <w:rsid w:val="00916802"/>
    <w:rsid w:val="00917179"/>
    <w:rsid w:val="00917483"/>
    <w:rsid w:val="0091776D"/>
    <w:rsid w:val="00917787"/>
    <w:rsid w:val="00917B0B"/>
    <w:rsid w:val="00917E91"/>
    <w:rsid w:val="00917ED7"/>
    <w:rsid w:val="009201F7"/>
    <w:rsid w:val="00920944"/>
    <w:rsid w:val="00922876"/>
    <w:rsid w:val="00922AAC"/>
    <w:rsid w:val="00923011"/>
    <w:rsid w:val="00924334"/>
    <w:rsid w:val="00924883"/>
    <w:rsid w:val="00924A29"/>
    <w:rsid w:val="00924B2A"/>
    <w:rsid w:val="00924D59"/>
    <w:rsid w:val="00924F4C"/>
    <w:rsid w:val="00925081"/>
    <w:rsid w:val="0092587A"/>
    <w:rsid w:val="00925DCD"/>
    <w:rsid w:val="00925EC6"/>
    <w:rsid w:val="00925F7C"/>
    <w:rsid w:val="009261E0"/>
    <w:rsid w:val="009265F2"/>
    <w:rsid w:val="0092789D"/>
    <w:rsid w:val="00927F91"/>
    <w:rsid w:val="0093081C"/>
    <w:rsid w:val="0093094E"/>
    <w:rsid w:val="00930B82"/>
    <w:rsid w:val="00930C26"/>
    <w:rsid w:val="009316F3"/>
    <w:rsid w:val="00931A1B"/>
    <w:rsid w:val="00931EEE"/>
    <w:rsid w:val="00931F0E"/>
    <w:rsid w:val="00932F71"/>
    <w:rsid w:val="00933679"/>
    <w:rsid w:val="00933AA5"/>
    <w:rsid w:val="00933C22"/>
    <w:rsid w:val="0093413E"/>
    <w:rsid w:val="00934624"/>
    <w:rsid w:val="009353D1"/>
    <w:rsid w:val="009356DB"/>
    <w:rsid w:val="00935DF2"/>
    <w:rsid w:val="009362F2"/>
    <w:rsid w:val="00936335"/>
    <w:rsid w:val="009366CE"/>
    <w:rsid w:val="0093699F"/>
    <w:rsid w:val="00936ACD"/>
    <w:rsid w:val="00936C72"/>
    <w:rsid w:val="00937195"/>
    <w:rsid w:val="0093779A"/>
    <w:rsid w:val="009379CE"/>
    <w:rsid w:val="009401AA"/>
    <w:rsid w:val="00940F5B"/>
    <w:rsid w:val="00941A73"/>
    <w:rsid w:val="00941B10"/>
    <w:rsid w:val="00941BC7"/>
    <w:rsid w:val="00941BE2"/>
    <w:rsid w:val="00941F12"/>
    <w:rsid w:val="00941FE6"/>
    <w:rsid w:val="00942039"/>
    <w:rsid w:val="00942B3A"/>
    <w:rsid w:val="00942C6B"/>
    <w:rsid w:val="00943052"/>
    <w:rsid w:val="0094342C"/>
    <w:rsid w:val="00943484"/>
    <w:rsid w:val="00943C9F"/>
    <w:rsid w:val="00944299"/>
    <w:rsid w:val="00944579"/>
    <w:rsid w:val="009445D1"/>
    <w:rsid w:val="0094460F"/>
    <w:rsid w:val="00944CA9"/>
    <w:rsid w:val="00944E47"/>
    <w:rsid w:val="00945291"/>
    <w:rsid w:val="0094613C"/>
    <w:rsid w:val="00946394"/>
    <w:rsid w:val="009464BC"/>
    <w:rsid w:val="00946D15"/>
    <w:rsid w:val="0094718B"/>
    <w:rsid w:val="00947D0B"/>
    <w:rsid w:val="00950696"/>
    <w:rsid w:val="0095077E"/>
    <w:rsid w:val="00950EA8"/>
    <w:rsid w:val="00951777"/>
    <w:rsid w:val="00951B1F"/>
    <w:rsid w:val="00951E35"/>
    <w:rsid w:val="0095219B"/>
    <w:rsid w:val="00952493"/>
    <w:rsid w:val="009524C4"/>
    <w:rsid w:val="00952A2C"/>
    <w:rsid w:val="00952DC4"/>
    <w:rsid w:val="00952FB9"/>
    <w:rsid w:val="00952FED"/>
    <w:rsid w:val="0095312A"/>
    <w:rsid w:val="009534B8"/>
    <w:rsid w:val="00953567"/>
    <w:rsid w:val="00953736"/>
    <w:rsid w:val="00953779"/>
    <w:rsid w:val="009537E5"/>
    <w:rsid w:val="00954397"/>
    <w:rsid w:val="00954866"/>
    <w:rsid w:val="00954CA4"/>
    <w:rsid w:val="00954D5B"/>
    <w:rsid w:val="00955336"/>
    <w:rsid w:val="00955381"/>
    <w:rsid w:val="00955400"/>
    <w:rsid w:val="0095543D"/>
    <w:rsid w:val="009556AE"/>
    <w:rsid w:val="00955792"/>
    <w:rsid w:val="00955D1E"/>
    <w:rsid w:val="00955DDC"/>
    <w:rsid w:val="0095674D"/>
    <w:rsid w:val="00956AAA"/>
    <w:rsid w:val="00956B91"/>
    <w:rsid w:val="009570C0"/>
    <w:rsid w:val="00960367"/>
    <w:rsid w:val="00960622"/>
    <w:rsid w:val="00960B6F"/>
    <w:rsid w:val="009611FC"/>
    <w:rsid w:val="009611FD"/>
    <w:rsid w:val="0096128E"/>
    <w:rsid w:val="009618FD"/>
    <w:rsid w:val="00961908"/>
    <w:rsid w:val="00961A55"/>
    <w:rsid w:val="00961E9F"/>
    <w:rsid w:val="00962037"/>
    <w:rsid w:val="00962088"/>
    <w:rsid w:val="0096213B"/>
    <w:rsid w:val="00962542"/>
    <w:rsid w:val="00962A3F"/>
    <w:rsid w:val="00962B6F"/>
    <w:rsid w:val="009633E9"/>
    <w:rsid w:val="009634A1"/>
    <w:rsid w:val="009634D3"/>
    <w:rsid w:val="00963506"/>
    <w:rsid w:val="0096364E"/>
    <w:rsid w:val="00963B2A"/>
    <w:rsid w:val="00963E2A"/>
    <w:rsid w:val="00964067"/>
    <w:rsid w:val="009641A2"/>
    <w:rsid w:val="00964360"/>
    <w:rsid w:val="00965218"/>
    <w:rsid w:val="0096576A"/>
    <w:rsid w:val="00965C1E"/>
    <w:rsid w:val="009660BC"/>
    <w:rsid w:val="00966807"/>
    <w:rsid w:val="009674AE"/>
    <w:rsid w:val="00967533"/>
    <w:rsid w:val="00967EDE"/>
    <w:rsid w:val="009707BD"/>
    <w:rsid w:val="009707DA"/>
    <w:rsid w:val="00970A39"/>
    <w:rsid w:val="00970B11"/>
    <w:rsid w:val="00970E62"/>
    <w:rsid w:val="00970FFC"/>
    <w:rsid w:val="00971416"/>
    <w:rsid w:val="00971538"/>
    <w:rsid w:val="0097190F"/>
    <w:rsid w:val="00971A86"/>
    <w:rsid w:val="00971DCF"/>
    <w:rsid w:val="00972387"/>
    <w:rsid w:val="009724E0"/>
    <w:rsid w:val="00972DEC"/>
    <w:rsid w:val="00973031"/>
    <w:rsid w:val="009731BB"/>
    <w:rsid w:val="009738F6"/>
    <w:rsid w:val="00973D69"/>
    <w:rsid w:val="009740E2"/>
    <w:rsid w:val="00974C3A"/>
    <w:rsid w:val="0097503E"/>
    <w:rsid w:val="00975065"/>
    <w:rsid w:val="00975233"/>
    <w:rsid w:val="009752CB"/>
    <w:rsid w:val="00975351"/>
    <w:rsid w:val="00975DA0"/>
    <w:rsid w:val="00976132"/>
    <w:rsid w:val="009764D3"/>
    <w:rsid w:val="00976C1F"/>
    <w:rsid w:val="00976F1E"/>
    <w:rsid w:val="009776EA"/>
    <w:rsid w:val="00977F71"/>
    <w:rsid w:val="00977FAA"/>
    <w:rsid w:val="0098040B"/>
    <w:rsid w:val="0098058F"/>
    <w:rsid w:val="00980686"/>
    <w:rsid w:val="00980726"/>
    <w:rsid w:val="00980EFF"/>
    <w:rsid w:val="00980FC0"/>
    <w:rsid w:val="009818EC"/>
    <w:rsid w:val="00982487"/>
    <w:rsid w:val="00982B04"/>
    <w:rsid w:val="009830D4"/>
    <w:rsid w:val="00983D73"/>
    <w:rsid w:val="0098446D"/>
    <w:rsid w:val="00984525"/>
    <w:rsid w:val="00984594"/>
    <w:rsid w:val="00984E42"/>
    <w:rsid w:val="00985B59"/>
    <w:rsid w:val="00986B02"/>
    <w:rsid w:val="00986C84"/>
    <w:rsid w:val="00986D46"/>
    <w:rsid w:val="00986E0B"/>
    <w:rsid w:val="00987084"/>
    <w:rsid w:val="0098715F"/>
    <w:rsid w:val="0098764E"/>
    <w:rsid w:val="00987FFB"/>
    <w:rsid w:val="0099041F"/>
    <w:rsid w:val="00990480"/>
    <w:rsid w:val="00990798"/>
    <w:rsid w:val="0099081A"/>
    <w:rsid w:val="00990BDE"/>
    <w:rsid w:val="00990E31"/>
    <w:rsid w:val="00991064"/>
    <w:rsid w:val="0099185F"/>
    <w:rsid w:val="00991B8D"/>
    <w:rsid w:val="00991E91"/>
    <w:rsid w:val="009922E5"/>
    <w:rsid w:val="00992614"/>
    <w:rsid w:val="00993392"/>
    <w:rsid w:val="00993AA7"/>
    <w:rsid w:val="00993D9B"/>
    <w:rsid w:val="00994048"/>
    <w:rsid w:val="00994147"/>
    <w:rsid w:val="00994300"/>
    <w:rsid w:val="00994615"/>
    <w:rsid w:val="00994D5F"/>
    <w:rsid w:val="00995092"/>
    <w:rsid w:val="00995500"/>
    <w:rsid w:val="009955CD"/>
    <w:rsid w:val="009955F8"/>
    <w:rsid w:val="00995944"/>
    <w:rsid w:val="009959AC"/>
    <w:rsid w:val="009959C1"/>
    <w:rsid w:val="009960EC"/>
    <w:rsid w:val="0099618E"/>
    <w:rsid w:val="009961C9"/>
    <w:rsid w:val="0099625D"/>
    <w:rsid w:val="00996A68"/>
    <w:rsid w:val="0099782C"/>
    <w:rsid w:val="00997A4A"/>
    <w:rsid w:val="00997BED"/>
    <w:rsid w:val="009A017E"/>
    <w:rsid w:val="009A08CC"/>
    <w:rsid w:val="009A0999"/>
    <w:rsid w:val="009A0A64"/>
    <w:rsid w:val="009A165D"/>
    <w:rsid w:val="009A189E"/>
    <w:rsid w:val="009A26A4"/>
    <w:rsid w:val="009A2862"/>
    <w:rsid w:val="009A3072"/>
    <w:rsid w:val="009A3726"/>
    <w:rsid w:val="009A4100"/>
    <w:rsid w:val="009A479F"/>
    <w:rsid w:val="009A4BD8"/>
    <w:rsid w:val="009A4E63"/>
    <w:rsid w:val="009A5005"/>
    <w:rsid w:val="009A5012"/>
    <w:rsid w:val="009A578B"/>
    <w:rsid w:val="009A5B95"/>
    <w:rsid w:val="009A5D01"/>
    <w:rsid w:val="009A5D84"/>
    <w:rsid w:val="009A6550"/>
    <w:rsid w:val="009A65CA"/>
    <w:rsid w:val="009A68B4"/>
    <w:rsid w:val="009A6E8F"/>
    <w:rsid w:val="009A706A"/>
    <w:rsid w:val="009A73A8"/>
    <w:rsid w:val="009A768E"/>
    <w:rsid w:val="009A7AF0"/>
    <w:rsid w:val="009B046B"/>
    <w:rsid w:val="009B0963"/>
    <w:rsid w:val="009B0A7A"/>
    <w:rsid w:val="009B0C95"/>
    <w:rsid w:val="009B0D4D"/>
    <w:rsid w:val="009B1433"/>
    <w:rsid w:val="009B1740"/>
    <w:rsid w:val="009B2504"/>
    <w:rsid w:val="009B26F1"/>
    <w:rsid w:val="009B2AC9"/>
    <w:rsid w:val="009B2D57"/>
    <w:rsid w:val="009B3188"/>
    <w:rsid w:val="009B32F2"/>
    <w:rsid w:val="009B35A7"/>
    <w:rsid w:val="009B391F"/>
    <w:rsid w:val="009B3FA3"/>
    <w:rsid w:val="009B41C4"/>
    <w:rsid w:val="009B4354"/>
    <w:rsid w:val="009B45C7"/>
    <w:rsid w:val="009B4838"/>
    <w:rsid w:val="009B4946"/>
    <w:rsid w:val="009B4E0A"/>
    <w:rsid w:val="009B53C9"/>
    <w:rsid w:val="009B57A7"/>
    <w:rsid w:val="009B57F8"/>
    <w:rsid w:val="009B5827"/>
    <w:rsid w:val="009B58AD"/>
    <w:rsid w:val="009B5D22"/>
    <w:rsid w:val="009B5D40"/>
    <w:rsid w:val="009B5E5C"/>
    <w:rsid w:val="009B5F51"/>
    <w:rsid w:val="009B6002"/>
    <w:rsid w:val="009B662B"/>
    <w:rsid w:val="009B6817"/>
    <w:rsid w:val="009B6D46"/>
    <w:rsid w:val="009B7191"/>
    <w:rsid w:val="009B71B8"/>
    <w:rsid w:val="009B73EA"/>
    <w:rsid w:val="009B77BE"/>
    <w:rsid w:val="009C0EA0"/>
    <w:rsid w:val="009C0F81"/>
    <w:rsid w:val="009C1E5C"/>
    <w:rsid w:val="009C1F82"/>
    <w:rsid w:val="009C28A7"/>
    <w:rsid w:val="009C2E23"/>
    <w:rsid w:val="009C3E23"/>
    <w:rsid w:val="009C3E6E"/>
    <w:rsid w:val="009C4B8C"/>
    <w:rsid w:val="009C4C71"/>
    <w:rsid w:val="009C4D36"/>
    <w:rsid w:val="009C4FA2"/>
    <w:rsid w:val="009C50B9"/>
    <w:rsid w:val="009C55A2"/>
    <w:rsid w:val="009C598A"/>
    <w:rsid w:val="009C6E4A"/>
    <w:rsid w:val="009C6EC7"/>
    <w:rsid w:val="009C71AF"/>
    <w:rsid w:val="009D055C"/>
    <w:rsid w:val="009D0D3D"/>
    <w:rsid w:val="009D1263"/>
    <w:rsid w:val="009D14D0"/>
    <w:rsid w:val="009D18F4"/>
    <w:rsid w:val="009D1CF1"/>
    <w:rsid w:val="009D1D74"/>
    <w:rsid w:val="009D1FC9"/>
    <w:rsid w:val="009D2CAD"/>
    <w:rsid w:val="009D2EF4"/>
    <w:rsid w:val="009D34B1"/>
    <w:rsid w:val="009D34E5"/>
    <w:rsid w:val="009D3504"/>
    <w:rsid w:val="009D3574"/>
    <w:rsid w:val="009D3671"/>
    <w:rsid w:val="009D3672"/>
    <w:rsid w:val="009D3708"/>
    <w:rsid w:val="009D37DE"/>
    <w:rsid w:val="009D3AEA"/>
    <w:rsid w:val="009D4101"/>
    <w:rsid w:val="009D4496"/>
    <w:rsid w:val="009D45D9"/>
    <w:rsid w:val="009D492F"/>
    <w:rsid w:val="009D4D09"/>
    <w:rsid w:val="009D4D54"/>
    <w:rsid w:val="009D4F76"/>
    <w:rsid w:val="009D505C"/>
    <w:rsid w:val="009D5259"/>
    <w:rsid w:val="009D53AE"/>
    <w:rsid w:val="009D626D"/>
    <w:rsid w:val="009D68BF"/>
    <w:rsid w:val="009D69BC"/>
    <w:rsid w:val="009D6D4A"/>
    <w:rsid w:val="009D6DEC"/>
    <w:rsid w:val="009E0293"/>
    <w:rsid w:val="009E0966"/>
    <w:rsid w:val="009E0D12"/>
    <w:rsid w:val="009E0F59"/>
    <w:rsid w:val="009E1544"/>
    <w:rsid w:val="009E1ACE"/>
    <w:rsid w:val="009E1DF1"/>
    <w:rsid w:val="009E23EE"/>
    <w:rsid w:val="009E2456"/>
    <w:rsid w:val="009E2C4F"/>
    <w:rsid w:val="009E3281"/>
    <w:rsid w:val="009E33EB"/>
    <w:rsid w:val="009E38A6"/>
    <w:rsid w:val="009E3933"/>
    <w:rsid w:val="009E446F"/>
    <w:rsid w:val="009E4879"/>
    <w:rsid w:val="009E4892"/>
    <w:rsid w:val="009E4B88"/>
    <w:rsid w:val="009E4D74"/>
    <w:rsid w:val="009E4DC3"/>
    <w:rsid w:val="009E4E06"/>
    <w:rsid w:val="009E5078"/>
    <w:rsid w:val="009E543E"/>
    <w:rsid w:val="009E57AC"/>
    <w:rsid w:val="009E5852"/>
    <w:rsid w:val="009E5AFA"/>
    <w:rsid w:val="009E612B"/>
    <w:rsid w:val="009E613C"/>
    <w:rsid w:val="009E6814"/>
    <w:rsid w:val="009E6965"/>
    <w:rsid w:val="009E7352"/>
    <w:rsid w:val="009E7468"/>
    <w:rsid w:val="009E7608"/>
    <w:rsid w:val="009E7804"/>
    <w:rsid w:val="009E7E20"/>
    <w:rsid w:val="009E7FEB"/>
    <w:rsid w:val="009F02F1"/>
    <w:rsid w:val="009F0875"/>
    <w:rsid w:val="009F093B"/>
    <w:rsid w:val="009F0C8D"/>
    <w:rsid w:val="009F11FF"/>
    <w:rsid w:val="009F1726"/>
    <w:rsid w:val="009F1B9B"/>
    <w:rsid w:val="009F1D46"/>
    <w:rsid w:val="009F1FCF"/>
    <w:rsid w:val="009F2441"/>
    <w:rsid w:val="009F2ABA"/>
    <w:rsid w:val="009F343F"/>
    <w:rsid w:val="009F3464"/>
    <w:rsid w:val="009F3FAF"/>
    <w:rsid w:val="009F41DD"/>
    <w:rsid w:val="009F46E6"/>
    <w:rsid w:val="009F4722"/>
    <w:rsid w:val="009F4880"/>
    <w:rsid w:val="009F48C5"/>
    <w:rsid w:val="009F53F5"/>
    <w:rsid w:val="009F5805"/>
    <w:rsid w:val="009F5D6E"/>
    <w:rsid w:val="009F5F83"/>
    <w:rsid w:val="009F62AD"/>
    <w:rsid w:val="009F64F7"/>
    <w:rsid w:val="009F6573"/>
    <w:rsid w:val="009F6914"/>
    <w:rsid w:val="009F6F8A"/>
    <w:rsid w:val="009F7312"/>
    <w:rsid w:val="009F7386"/>
    <w:rsid w:val="009F7BCF"/>
    <w:rsid w:val="00A0028B"/>
    <w:rsid w:val="00A006F2"/>
    <w:rsid w:val="00A01074"/>
    <w:rsid w:val="00A0129F"/>
    <w:rsid w:val="00A01421"/>
    <w:rsid w:val="00A01C91"/>
    <w:rsid w:val="00A01DAB"/>
    <w:rsid w:val="00A01E2D"/>
    <w:rsid w:val="00A01F8C"/>
    <w:rsid w:val="00A01FB9"/>
    <w:rsid w:val="00A020A3"/>
    <w:rsid w:val="00A023FC"/>
    <w:rsid w:val="00A023FD"/>
    <w:rsid w:val="00A02BA1"/>
    <w:rsid w:val="00A02C75"/>
    <w:rsid w:val="00A034D2"/>
    <w:rsid w:val="00A038E1"/>
    <w:rsid w:val="00A0391C"/>
    <w:rsid w:val="00A040FF"/>
    <w:rsid w:val="00A056F5"/>
    <w:rsid w:val="00A05D62"/>
    <w:rsid w:val="00A061C7"/>
    <w:rsid w:val="00A063C2"/>
    <w:rsid w:val="00A063FD"/>
    <w:rsid w:val="00A066E1"/>
    <w:rsid w:val="00A0695C"/>
    <w:rsid w:val="00A07225"/>
    <w:rsid w:val="00A0747C"/>
    <w:rsid w:val="00A07A8D"/>
    <w:rsid w:val="00A07E59"/>
    <w:rsid w:val="00A1052D"/>
    <w:rsid w:val="00A10981"/>
    <w:rsid w:val="00A10BDB"/>
    <w:rsid w:val="00A10C64"/>
    <w:rsid w:val="00A11631"/>
    <w:rsid w:val="00A11E3C"/>
    <w:rsid w:val="00A123FF"/>
    <w:rsid w:val="00A126B5"/>
    <w:rsid w:val="00A12734"/>
    <w:rsid w:val="00A1288F"/>
    <w:rsid w:val="00A12DBF"/>
    <w:rsid w:val="00A13577"/>
    <w:rsid w:val="00A13FFE"/>
    <w:rsid w:val="00A14002"/>
    <w:rsid w:val="00A140F2"/>
    <w:rsid w:val="00A144D7"/>
    <w:rsid w:val="00A14517"/>
    <w:rsid w:val="00A1497C"/>
    <w:rsid w:val="00A14A56"/>
    <w:rsid w:val="00A14B27"/>
    <w:rsid w:val="00A14BC1"/>
    <w:rsid w:val="00A14C3B"/>
    <w:rsid w:val="00A150B8"/>
    <w:rsid w:val="00A15434"/>
    <w:rsid w:val="00A15519"/>
    <w:rsid w:val="00A156B0"/>
    <w:rsid w:val="00A15998"/>
    <w:rsid w:val="00A15BD7"/>
    <w:rsid w:val="00A15DA9"/>
    <w:rsid w:val="00A1679B"/>
    <w:rsid w:val="00A16AED"/>
    <w:rsid w:val="00A16B20"/>
    <w:rsid w:val="00A1713E"/>
    <w:rsid w:val="00A2016C"/>
    <w:rsid w:val="00A20264"/>
    <w:rsid w:val="00A205D4"/>
    <w:rsid w:val="00A20777"/>
    <w:rsid w:val="00A21332"/>
    <w:rsid w:val="00A21355"/>
    <w:rsid w:val="00A21378"/>
    <w:rsid w:val="00A21428"/>
    <w:rsid w:val="00A21501"/>
    <w:rsid w:val="00A216A7"/>
    <w:rsid w:val="00A21850"/>
    <w:rsid w:val="00A21F78"/>
    <w:rsid w:val="00A2286E"/>
    <w:rsid w:val="00A22BA8"/>
    <w:rsid w:val="00A2318F"/>
    <w:rsid w:val="00A23913"/>
    <w:rsid w:val="00A23A04"/>
    <w:rsid w:val="00A23AA5"/>
    <w:rsid w:val="00A24024"/>
    <w:rsid w:val="00A2493C"/>
    <w:rsid w:val="00A249DA"/>
    <w:rsid w:val="00A24C64"/>
    <w:rsid w:val="00A25053"/>
    <w:rsid w:val="00A25641"/>
    <w:rsid w:val="00A25F56"/>
    <w:rsid w:val="00A26229"/>
    <w:rsid w:val="00A26598"/>
    <w:rsid w:val="00A26B18"/>
    <w:rsid w:val="00A27381"/>
    <w:rsid w:val="00A27669"/>
    <w:rsid w:val="00A2776A"/>
    <w:rsid w:val="00A27FC9"/>
    <w:rsid w:val="00A3019A"/>
    <w:rsid w:val="00A30762"/>
    <w:rsid w:val="00A30BF3"/>
    <w:rsid w:val="00A30C15"/>
    <w:rsid w:val="00A30C37"/>
    <w:rsid w:val="00A30F13"/>
    <w:rsid w:val="00A3185A"/>
    <w:rsid w:val="00A31DD4"/>
    <w:rsid w:val="00A329C7"/>
    <w:rsid w:val="00A32BA7"/>
    <w:rsid w:val="00A330B9"/>
    <w:rsid w:val="00A342A7"/>
    <w:rsid w:val="00A34C3A"/>
    <w:rsid w:val="00A34D7F"/>
    <w:rsid w:val="00A34E04"/>
    <w:rsid w:val="00A355D5"/>
    <w:rsid w:val="00A357E4"/>
    <w:rsid w:val="00A35841"/>
    <w:rsid w:val="00A367F2"/>
    <w:rsid w:val="00A36DB0"/>
    <w:rsid w:val="00A3706A"/>
    <w:rsid w:val="00A37162"/>
    <w:rsid w:val="00A37524"/>
    <w:rsid w:val="00A37542"/>
    <w:rsid w:val="00A377C0"/>
    <w:rsid w:val="00A3799A"/>
    <w:rsid w:val="00A37B0D"/>
    <w:rsid w:val="00A37FA6"/>
    <w:rsid w:val="00A4000C"/>
    <w:rsid w:val="00A400E6"/>
    <w:rsid w:val="00A40CF8"/>
    <w:rsid w:val="00A40EA5"/>
    <w:rsid w:val="00A411FF"/>
    <w:rsid w:val="00A41391"/>
    <w:rsid w:val="00A4140C"/>
    <w:rsid w:val="00A42290"/>
    <w:rsid w:val="00A422D6"/>
    <w:rsid w:val="00A43446"/>
    <w:rsid w:val="00A434DB"/>
    <w:rsid w:val="00A43F06"/>
    <w:rsid w:val="00A4401F"/>
    <w:rsid w:val="00A44109"/>
    <w:rsid w:val="00A44271"/>
    <w:rsid w:val="00A444F9"/>
    <w:rsid w:val="00A44549"/>
    <w:rsid w:val="00A44573"/>
    <w:rsid w:val="00A44894"/>
    <w:rsid w:val="00A44D49"/>
    <w:rsid w:val="00A4503E"/>
    <w:rsid w:val="00A451E1"/>
    <w:rsid w:val="00A4557D"/>
    <w:rsid w:val="00A45773"/>
    <w:rsid w:val="00A45A73"/>
    <w:rsid w:val="00A45B22"/>
    <w:rsid w:val="00A45CEE"/>
    <w:rsid w:val="00A45EAB"/>
    <w:rsid w:val="00A46081"/>
    <w:rsid w:val="00A467F6"/>
    <w:rsid w:val="00A46A3D"/>
    <w:rsid w:val="00A46BE4"/>
    <w:rsid w:val="00A47957"/>
    <w:rsid w:val="00A50B34"/>
    <w:rsid w:val="00A50CC4"/>
    <w:rsid w:val="00A50F34"/>
    <w:rsid w:val="00A510B7"/>
    <w:rsid w:val="00A5119A"/>
    <w:rsid w:val="00A51224"/>
    <w:rsid w:val="00A51BDE"/>
    <w:rsid w:val="00A52285"/>
    <w:rsid w:val="00A52A38"/>
    <w:rsid w:val="00A52AE0"/>
    <w:rsid w:val="00A52E90"/>
    <w:rsid w:val="00A535B1"/>
    <w:rsid w:val="00A536CF"/>
    <w:rsid w:val="00A53C7D"/>
    <w:rsid w:val="00A54525"/>
    <w:rsid w:val="00A54706"/>
    <w:rsid w:val="00A54BE1"/>
    <w:rsid w:val="00A54E05"/>
    <w:rsid w:val="00A553E3"/>
    <w:rsid w:val="00A55566"/>
    <w:rsid w:val="00A556E3"/>
    <w:rsid w:val="00A55706"/>
    <w:rsid w:val="00A55A0E"/>
    <w:rsid w:val="00A55A6A"/>
    <w:rsid w:val="00A55ADD"/>
    <w:rsid w:val="00A55B0D"/>
    <w:rsid w:val="00A57259"/>
    <w:rsid w:val="00A573F7"/>
    <w:rsid w:val="00A575E2"/>
    <w:rsid w:val="00A57E73"/>
    <w:rsid w:val="00A603A2"/>
    <w:rsid w:val="00A607CF"/>
    <w:rsid w:val="00A60BA4"/>
    <w:rsid w:val="00A60D09"/>
    <w:rsid w:val="00A617E8"/>
    <w:rsid w:val="00A621DE"/>
    <w:rsid w:val="00A62351"/>
    <w:rsid w:val="00A62917"/>
    <w:rsid w:val="00A62F5C"/>
    <w:rsid w:val="00A637B3"/>
    <w:rsid w:val="00A63D26"/>
    <w:rsid w:val="00A63F4E"/>
    <w:rsid w:val="00A63F88"/>
    <w:rsid w:val="00A64392"/>
    <w:rsid w:val="00A64554"/>
    <w:rsid w:val="00A64C1C"/>
    <w:rsid w:val="00A652AF"/>
    <w:rsid w:val="00A659F9"/>
    <w:rsid w:val="00A66470"/>
    <w:rsid w:val="00A66537"/>
    <w:rsid w:val="00A6683F"/>
    <w:rsid w:val="00A66BB2"/>
    <w:rsid w:val="00A66E3D"/>
    <w:rsid w:val="00A674B3"/>
    <w:rsid w:val="00A676DE"/>
    <w:rsid w:val="00A677DE"/>
    <w:rsid w:val="00A67B95"/>
    <w:rsid w:val="00A67F2B"/>
    <w:rsid w:val="00A7085A"/>
    <w:rsid w:val="00A70D51"/>
    <w:rsid w:val="00A7106F"/>
    <w:rsid w:val="00A713EA"/>
    <w:rsid w:val="00A71490"/>
    <w:rsid w:val="00A71785"/>
    <w:rsid w:val="00A71840"/>
    <w:rsid w:val="00A71B2A"/>
    <w:rsid w:val="00A71B78"/>
    <w:rsid w:val="00A721E6"/>
    <w:rsid w:val="00A72217"/>
    <w:rsid w:val="00A7243C"/>
    <w:rsid w:val="00A7244A"/>
    <w:rsid w:val="00A737B1"/>
    <w:rsid w:val="00A73A76"/>
    <w:rsid w:val="00A7483B"/>
    <w:rsid w:val="00A74EC3"/>
    <w:rsid w:val="00A74FAA"/>
    <w:rsid w:val="00A755F0"/>
    <w:rsid w:val="00A75DEF"/>
    <w:rsid w:val="00A75FCA"/>
    <w:rsid w:val="00A76082"/>
    <w:rsid w:val="00A763AB"/>
    <w:rsid w:val="00A76DFC"/>
    <w:rsid w:val="00A76E1F"/>
    <w:rsid w:val="00A76ECE"/>
    <w:rsid w:val="00A771E7"/>
    <w:rsid w:val="00A77255"/>
    <w:rsid w:val="00A80423"/>
    <w:rsid w:val="00A80849"/>
    <w:rsid w:val="00A80A9D"/>
    <w:rsid w:val="00A80ADB"/>
    <w:rsid w:val="00A80BFF"/>
    <w:rsid w:val="00A814F6"/>
    <w:rsid w:val="00A81557"/>
    <w:rsid w:val="00A817EA"/>
    <w:rsid w:val="00A81924"/>
    <w:rsid w:val="00A819A9"/>
    <w:rsid w:val="00A81C01"/>
    <w:rsid w:val="00A81F1A"/>
    <w:rsid w:val="00A81FF1"/>
    <w:rsid w:val="00A822E3"/>
    <w:rsid w:val="00A82AC0"/>
    <w:rsid w:val="00A833A2"/>
    <w:rsid w:val="00A8368B"/>
    <w:rsid w:val="00A8373B"/>
    <w:rsid w:val="00A8400B"/>
    <w:rsid w:val="00A84016"/>
    <w:rsid w:val="00A840A6"/>
    <w:rsid w:val="00A84392"/>
    <w:rsid w:val="00A844C3"/>
    <w:rsid w:val="00A8565D"/>
    <w:rsid w:val="00A856DC"/>
    <w:rsid w:val="00A85741"/>
    <w:rsid w:val="00A85AAA"/>
    <w:rsid w:val="00A86292"/>
    <w:rsid w:val="00A862CA"/>
    <w:rsid w:val="00A8636A"/>
    <w:rsid w:val="00A865AF"/>
    <w:rsid w:val="00A86DB2"/>
    <w:rsid w:val="00A876D8"/>
    <w:rsid w:val="00A87715"/>
    <w:rsid w:val="00A877AB"/>
    <w:rsid w:val="00A90644"/>
    <w:rsid w:val="00A90B3D"/>
    <w:rsid w:val="00A90E67"/>
    <w:rsid w:val="00A912BC"/>
    <w:rsid w:val="00A917F7"/>
    <w:rsid w:val="00A927CB"/>
    <w:rsid w:val="00A9296A"/>
    <w:rsid w:val="00A92A06"/>
    <w:rsid w:val="00A92B18"/>
    <w:rsid w:val="00A92E61"/>
    <w:rsid w:val="00A9364D"/>
    <w:rsid w:val="00A93AE3"/>
    <w:rsid w:val="00A93D1E"/>
    <w:rsid w:val="00A93EDC"/>
    <w:rsid w:val="00A94538"/>
    <w:rsid w:val="00A9462E"/>
    <w:rsid w:val="00A946C3"/>
    <w:rsid w:val="00A949E6"/>
    <w:rsid w:val="00A94E43"/>
    <w:rsid w:val="00A95132"/>
    <w:rsid w:val="00A95154"/>
    <w:rsid w:val="00A95271"/>
    <w:rsid w:val="00A9556A"/>
    <w:rsid w:val="00A95717"/>
    <w:rsid w:val="00A96F51"/>
    <w:rsid w:val="00A97120"/>
    <w:rsid w:val="00A97263"/>
    <w:rsid w:val="00A972F0"/>
    <w:rsid w:val="00A973E0"/>
    <w:rsid w:val="00A973E9"/>
    <w:rsid w:val="00A9743A"/>
    <w:rsid w:val="00A9799A"/>
    <w:rsid w:val="00A97A3D"/>
    <w:rsid w:val="00AA0C14"/>
    <w:rsid w:val="00AA0F06"/>
    <w:rsid w:val="00AA15C5"/>
    <w:rsid w:val="00AA1C1B"/>
    <w:rsid w:val="00AA1E07"/>
    <w:rsid w:val="00AA20F0"/>
    <w:rsid w:val="00AA2248"/>
    <w:rsid w:val="00AA2B49"/>
    <w:rsid w:val="00AA2D8C"/>
    <w:rsid w:val="00AA300B"/>
    <w:rsid w:val="00AA3DB8"/>
    <w:rsid w:val="00AA3FEE"/>
    <w:rsid w:val="00AA4017"/>
    <w:rsid w:val="00AA42D0"/>
    <w:rsid w:val="00AA4300"/>
    <w:rsid w:val="00AA4680"/>
    <w:rsid w:val="00AA46BC"/>
    <w:rsid w:val="00AA49BF"/>
    <w:rsid w:val="00AA4A36"/>
    <w:rsid w:val="00AA4F55"/>
    <w:rsid w:val="00AA5043"/>
    <w:rsid w:val="00AA50A0"/>
    <w:rsid w:val="00AA5248"/>
    <w:rsid w:val="00AA53FE"/>
    <w:rsid w:val="00AA5FFA"/>
    <w:rsid w:val="00AA6085"/>
    <w:rsid w:val="00AA665F"/>
    <w:rsid w:val="00AA6B3C"/>
    <w:rsid w:val="00AA744E"/>
    <w:rsid w:val="00AA7587"/>
    <w:rsid w:val="00AA7789"/>
    <w:rsid w:val="00AA7CBA"/>
    <w:rsid w:val="00AB1100"/>
    <w:rsid w:val="00AB11BD"/>
    <w:rsid w:val="00AB1600"/>
    <w:rsid w:val="00AB18E9"/>
    <w:rsid w:val="00AB2376"/>
    <w:rsid w:val="00AB2433"/>
    <w:rsid w:val="00AB24EB"/>
    <w:rsid w:val="00AB3474"/>
    <w:rsid w:val="00AB449F"/>
    <w:rsid w:val="00AB4A73"/>
    <w:rsid w:val="00AB4BAF"/>
    <w:rsid w:val="00AB55CF"/>
    <w:rsid w:val="00AB56F6"/>
    <w:rsid w:val="00AB599B"/>
    <w:rsid w:val="00AB5C6B"/>
    <w:rsid w:val="00AB5D35"/>
    <w:rsid w:val="00AB6622"/>
    <w:rsid w:val="00AB666E"/>
    <w:rsid w:val="00AB6D27"/>
    <w:rsid w:val="00AB6F2C"/>
    <w:rsid w:val="00AB79FC"/>
    <w:rsid w:val="00AB7CB4"/>
    <w:rsid w:val="00AC0075"/>
    <w:rsid w:val="00AC029C"/>
    <w:rsid w:val="00AC04C7"/>
    <w:rsid w:val="00AC0604"/>
    <w:rsid w:val="00AC0DC4"/>
    <w:rsid w:val="00AC112C"/>
    <w:rsid w:val="00AC1247"/>
    <w:rsid w:val="00AC1355"/>
    <w:rsid w:val="00AC139D"/>
    <w:rsid w:val="00AC15B4"/>
    <w:rsid w:val="00AC1A24"/>
    <w:rsid w:val="00AC1B4C"/>
    <w:rsid w:val="00AC1D30"/>
    <w:rsid w:val="00AC2247"/>
    <w:rsid w:val="00AC27F4"/>
    <w:rsid w:val="00AC2937"/>
    <w:rsid w:val="00AC2ADB"/>
    <w:rsid w:val="00AC34A9"/>
    <w:rsid w:val="00AC368E"/>
    <w:rsid w:val="00AC4403"/>
    <w:rsid w:val="00AC47E0"/>
    <w:rsid w:val="00AC4885"/>
    <w:rsid w:val="00AC51EA"/>
    <w:rsid w:val="00AC5242"/>
    <w:rsid w:val="00AC5825"/>
    <w:rsid w:val="00AC5A3D"/>
    <w:rsid w:val="00AC634C"/>
    <w:rsid w:val="00AC645A"/>
    <w:rsid w:val="00AC687F"/>
    <w:rsid w:val="00AC6B44"/>
    <w:rsid w:val="00AC6C5D"/>
    <w:rsid w:val="00AC79EE"/>
    <w:rsid w:val="00AC7B7B"/>
    <w:rsid w:val="00AD01D9"/>
    <w:rsid w:val="00AD0593"/>
    <w:rsid w:val="00AD0EC0"/>
    <w:rsid w:val="00AD1105"/>
    <w:rsid w:val="00AD1168"/>
    <w:rsid w:val="00AD1751"/>
    <w:rsid w:val="00AD193A"/>
    <w:rsid w:val="00AD1C51"/>
    <w:rsid w:val="00AD1E2F"/>
    <w:rsid w:val="00AD1EB7"/>
    <w:rsid w:val="00AD1FF6"/>
    <w:rsid w:val="00AD35C0"/>
    <w:rsid w:val="00AD3795"/>
    <w:rsid w:val="00AD38D0"/>
    <w:rsid w:val="00AD3CE2"/>
    <w:rsid w:val="00AD402F"/>
    <w:rsid w:val="00AD4189"/>
    <w:rsid w:val="00AD46EA"/>
    <w:rsid w:val="00AD4D13"/>
    <w:rsid w:val="00AD5784"/>
    <w:rsid w:val="00AD5D85"/>
    <w:rsid w:val="00AD5EA0"/>
    <w:rsid w:val="00AD6327"/>
    <w:rsid w:val="00AD6731"/>
    <w:rsid w:val="00AD683F"/>
    <w:rsid w:val="00AD698C"/>
    <w:rsid w:val="00AD6C48"/>
    <w:rsid w:val="00AD75D5"/>
    <w:rsid w:val="00AD784D"/>
    <w:rsid w:val="00AD7875"/>
    <w:rsid w:val="00AD7C0A"/>
    <w:rsid w:val="00AD7C3F"/>
    <w:rsid w:val="00AD7FEC"/>
    <w:rsid w:val="00AE04BA"/>
    <w:rsid w:val="00AE0517"/>
    <w:rsid w:val="00AE05F8"/>
    <w:rsid w:val="00AE072F"/>
    <w:rsid w:val="00AE1176"/>
    <w:rsid w:val="00AE177C"/>
    <w:rsid w:val="00AE1B68"/>
    <w:rsid w:val="00AE23CB"/>
    <w:rsid w:val="00AE2401"/>
    <w:rsid w:val="00AE28CA"/>
    <w:rsid w:val="00AE2C71"/>
    <w:rsid w:val="00AE2CBD"/>
    <w:rsid w:val="00AE37EA"/>
    <w:rsid w:val="00AE3A0B"/>
    <w:rsid w:val="00AE3F07"/>
    <w:rsid w:val="00AE3F41"/>
    <w:rsid w:val="00AE44A1"/>
    <w:rsid w:val="00AE4FD0"/>
    <w:rsid w:val="00AE51BC"/>
    <w:rsid w:val="00AE5484"/>
    <w:rsid w:val="00AE5CD9"/>
    <w:rsid w:val="00AE6668"/>
    <w:rsid w:val="00AE69C5"/>
    <w:rsid w:val="00AE6FAE"/>
    <w:rsid w:val="00AE70CB"/>
    <w:rsid w:val="00AE7185"/>
    <w:rsid w:val="00AE7238"/>
    <w:rsid w:val="00AE748F"/>
    <w:rsid w:val="00AE758B"/>
    <w:rsid w:val="00AE77D0"/>
    <w:rsid w:val="00AF00F2"/>
    <w:rsid w:val="00AF0255"/>
    <w:rsid w:val="00AF03E3"/>
    <w:rsid w:val="00AF05A3"/>
    <w:rsid w:val="00AF0729"/>
    <w:rsid w:val="00AF0EAA"/>
    <w:rsid w:val="00AF100E"/>
    <w:rsid w:val="00AF15FF"/>
    <w:rsid w:val="00AF2285"/>
    <w:rsid w:val="00AF2296"/>
    <w:rsid w:val="00AF2573"/>
    <w:rsid w:val="00AF28F6"/>
    <w:rsid w:val="00AF3239"/>
    <w:rsid w:val="00AF35EF"/>
    <w:rsid w:val="00AF3677"/>
    <w:rsid w:val="00AF3842"/>
    <w:rsid w:val="00AF393A"/>
    <w:rsid w:val="00AF3988"/>
    <w:rsid w:val="00AF3D27"/>
    <w:rsid w:val="00AF3DB6"/>
    <w:rsid w:val="00AF53FE"/>
    <w:rsid w:val="00AF5D32"/>
    <w:rsid w:val="00AF5EE5"/>
    <w:rsid w:val="00AF601B"/>
    <w:rsid w:val="00AF62AD"/>
    <w:rsid w:val="00AF6572"/>
    <w:rsid w:val="00AF6CCE"/>
    <w:rsid w:val="00AF6ECB"/>
    <w:rsid w:val="00AF732E"/>
    <w:rsid w:val="00AF7D63"/>
    <w:rsid w:val="00B00573"/>
    <w:rsid w:val="00B00715"/>
    <w:rsid w:val="00B010E5"/>
    <w:rsid w:val="00B01134"/>
    <w:rsid w:val="00B01737"/>
    <w:rsid w:val="00B018E0"/>
    <w:rsid w:val="00B01E8D"/>
    <w:rsid w:val="00B02469"/>
    <w:rsid w:val="00B024D7"/>
    <w:rsid w:val="00B02AB5"/>
    <w:rsid w:val="00B02B44"/>
    <w:rsid w:val="00B030B4"/>
    <w:rsid w:val="00B0365D"/>
    <w:rsid w:val="00B03924"/>
    <w:rsid w:val="00B04590"/>
    <w:rsid w:val="00B047CE"/>
    <w:rsid w:val="00B04938"/>
    <w:rsid w:val="00B04D08"/>
    <w:rsid w:val="00B04E22"/>
    <w:rsid w:val="00B0573A"/>
    <w:rsid w:val="00B05B0A"/>
    <w:rsid w:val="00B06181"/>
    <w:rsid w:val="00B0663F"/>
    <w:rsid w:val="00B06AE6"/>
    <w:rsid w:val="00B06DCA"/>
    <w:rsid w:val="00B06F79"/>
    <w:rsid w:val="00B077A0"/>
    <w:rsid w:val="00B1024D"/>
    <w:rsid w:val="00B10912"/>
    <w:rsid w:val="00B10AF3"/>
    <w:rsid w:val="00B10C37"/>
    <w:rsid w:val="00B1159C"/>
    <w:rsid w:val="00B121BF"/>
    <w:rsid w:val="00B122A4"/>
    <w:rsid w:val="00B124AC"/>
    <w:rsid w:val="00B1299B"/>
    <w:rsid w:val="00B13601"/>
    <w:rsid w:val="00B13A01"/>
    <w:rsid w:val="00B13DBB"/>
    <w:rsid w:val="00B13FD5"/>
    <w:rsid w:val="00B140F5"/>
    <w:rsid w:val="00B15878"/>
    <w:rsid w:val="00B1598B"/>
    <w:rsid w:val="00B159C0"/>
    <w:rsid w:val="00B1667B"/>
    <w:rsid w:val="00B166FF"/>
    <w:rsid w:val="00B16D4B"/>
    <w:rsid w:val="00B16FB2"/>
    <w:rsid w:val="00B2050A"/>
    <w:rsid w:val="00B20519"/>
    <w:rsid w:val="00B21601"/>
    <w:rsid w:val="00B21627"/>
    <w:rsid w:val="00B2171A"/>
    <w:rsid w:val="00B217FF"/>
    <w:rsid w:val="00B21BB9"/>
    <w:rsid w:val="00B21C41"/>
    <w:rsid w:val="00B222DE"/>
    <w:rsid w:val="00B22D91"/>
    <w:rsid w:val="00B22FB6"/>
    <w:rsid w:val="00B23023"/>
    <w:rsid w:val="00B2337C"/>
    <w:rsid w:val="00B23575"/>
    <w:rsid w:val="00B23915"/>
    <w:rsid w:val="00B23DCD"/>
    <w:rsid w:val="00B23F05"/>
    <w:rsid w:val="00B24DE0"/>
    <w:rsid w:val="00B252E7"/>
    <w:rsid w:val="00B253BE"/>
    <w:rsid w:val="00B25BE3"/>
    <w:rsid w:val="00B25EBD"/>
    <w:rsid w:val="00B25FAA"/>
    <w:rsid w:val="00B26654"/>
    <w:rsid w:val="00B26BBC"/>
    <w:rsid w:val="00B26E2C"/>
    <w:rsid w:val="00B27772"/>
    <w:rsid w:val="00B27A27"/>
    <w:rsid w:val="00B27A79"/>
    <w:rsid w:val="00B27A97"/>
    <w:rsid w:val="00B27CC6"/>
    <w:rsid w:val="00B30157"/>
    <w:rsid w:val="00B3041C"/>
    <w:rsid w:val="00B30BCE"/>
    <w:rsid w:val="00B30FE5"/>
    <w:rsid w:val="00B31E83"/>
    <w:rsid w:val="00B32A35"/>
    <w:rsid w:val="00B32BA9"/>
    <w:rsid w:val="00B33173"/>
    <w:rsid w:val="00B333AE"/>
    <w:rsid w:val="00B33A2A"/>
    <w:rsid w:val="00B34994"/>
    <w:rsid w:val="00B350CB"/>
    <w:rsid w:val="00B353F6"/>
    <w:rsid w:val="00B35A33"/>
    <w:rsid w:val="00B35C95"/>
    <w:rsid w:val="00B35DAB"/>
    <w:rsid w:val="00B35FF4"/>
    <w:rsid w:val="00B365C5"/>
    <w:rsid w:val="00B36B22"/>
    <w:rsid w:val="00B36DAC"/>
    <w:rsid w:val="00B36F33"/>
    <w:rsid w:val="00B3710C"/>
    <w:rsid w:val="00B37213"/>
    <w:rsid w:val="00B37C26"/>
    <w:rsid w:val="00B37F14"/>
    <w:rsid w:val="00B37FFB"/>
    <w:rsid w:val="00B40301"/>
    <w:rsid w:val="00B40D48"/>
    <w:rsid w:val="00B40E29"/>
    <w:rsid w:val="00B40FF5"/>
    <w:rsid w:val="00B4120E"/>
    <w:rsid w:val="00B421B5"/>
    <w:rsid w:val="00B425ED"/>
    <w:rsid w:val="00B42FA4"/>
    <w:rsid w:val="00B436A0"/>
    <w:rsid w:val="00B4373E"/>
    <w:rsid w:val="00B44270"/>
    <w:rsid w:val="00B4453C"/>
    <w:rsid w:val="00B44A78"/>
    <w:rsid w:val="00B44C38"/>
    <w:rsid w:val="00B44EF4"/>
    <w:rsid w:val="00B44F64"/>
    <w:rsid w:val="00B44FAF"/>
    <w:rsid w:val="00B4504F"/>
    <w:rsid w:val="00B456E1"/>
    <w:rsid w:val="00B45BBD"/>
    <w:rsid w:val="00B46028"/>
    <w:rsid w:val="00B46081"/>
    <w:rsid w:val="00B46B64"/>
    <w:rsid w:val="00B47FCF"/>
    <w:rsid w:val="00B502D4"/>
    <w:rsid w:val="00B50852"/>
    <w:rsid w:val="00B510FA"/>
    <w:rsid w:val="00B51982"/>
    <w:rsid w:val="00B51DB4"/>
    <w:rsid w:val="00B5209A"/>
    <w:rsid w:val="00B52322"/>
    <w:rsid w:val="00B52C45"/>
    <w:rsid w:val="00B52CC3"/>
    <w:rsid w:val="00B52DA9"/>
    <w:rsid w:val="00B52E30"/>
    <w:rsid w:val="00B52F7B"/>
    <w:rsid w:val="00B53198"/>
    <w:rsid w:val="00B53A70"/>
    <w:rsid w:val="00B53D71"/>
    <w:rsid w:val="00B53E8D"/>
    <w:rsid w:val="00B5414E"/>
    <w:rsid w:val="00B5447B"/>
    <w:rsid w:val="00B54D4D"/>
    <w:rsid w:val="00B55351"/>
    <w:rsid w:val="00B5572D"/>
    <w:rsid w:val="00B55814"/>
    <w:rsid w:val="00B559C4"/>
    <w:rsid w:val="00B55A0A"/>
    <w:rsid w:val="00B55B38"/>
    <w:rsid w:val="00B55D20"/>
    <w:rsid w:val="00B55DC4"/>
    <w:rsid w:val="00B5627D"/>
    <w:rsid w:val="00B569C1"/>
    <w:rsid w:val="00B56B0A"/>
    <w:rsid w:val="00B56D66"/>
    <w:rsid w:val="00B5732D"/>
    <w:rsid w:val="00B573FA"/>
    <w:rsid w:val="00B57815"/>
    <w:rsid w:val="00B57836"/>
    <w:rsid w:val="00B6013E"/>
    <w:rsid w:val="00B623DA"/>
    <w:rsid w:val="00B62732"/>
    <w:rsid w:val="00B62875"/>
    <w:rsid w:val="00B62971"/>
    <w:rsid w:val="00B62B69"/>
    <w:rsid w:val="00B62F57"/>
    <w:rsid w:val="00B63327"/>
    <w:rsid w:val="00B63407"/>
    <w:rsid w:val="00B63487"/>
    <w:rsid w:val="00B6349C"/>
    <w:rsid w:val="00B63A8A"/>
    <w:rsid w:val="00B6457D"/>
    <w:rsid w:val="00B6471B"/>
    <w:rsid w:val="00B64B92"/>
    <w:rsid w:val="00B6537D"/>
    <w:rsid w:val="00B65786"/>
    <w:rsid w:val="00B657E4"/>
    <w:rsid w:val="00B66503"/>
    <w:rsid w:val="00B669A9"/>
    <w:rsid w:val="00B66E3C"/>
    <w:rsid w:val="00B671A2"/>
    <w:rsid w:val="00B6724E"/>
    <w:rsid w:val="00B67364"/>
    <w:rsid w:val="00B67458"/>
    <w:rsid w:val="00B67643"/>
    <w:rsid w:val="00B6784E"/>
    <w:rsid w:val="00B678DF"/>
    <w:rsid w:val="00B67AEC"/>
    <w:rsid w:val="00B70128"/>
    <w:rsid w:val="00B70937"/>
    <w:rsid w:val="00B70E9C"/>
    <w:rsid w:val="00B70EF4"/>
    <w:rsid w:val="00B70FEC"/>
    <w:rsid w:val="00B7185D"/>
    <w:rsid w:val="00B718C2"/>
    <w:rsid w:val="00B71B57"/>
    <w:rsid w:val="00B71CD7"/>
    <w:rsid w:val="00B71D1D"/>
    <w:rsid w:val="00B71EBE"/>
    <w:rsid w:val="00B72B27"/>
    <w:rsid w:val="00B72BCD"/>
    <w:rsid w:val="00B72DA1"/>
    <w:rsid w:val="00B72ED3"/>
    <w:rsid w:val="00B73C29"/>
    <w:rsid w:val="00B75ADB"/>
    <w:rsid w:val="00B75B90"/>
    <w:rsid w:val="00B760C0"/>
    <w:rsid w:val="00B7641A"/>
    <w:rsid w:val="00B76932"/>
    <w:rsid w:val="00B76B8C"/>
    <w:rsid w:val="00B76CE5"/>
    <w:rsid w:val="00B76D1D"/>
    <w:rsid w:val="00B76F8F"/>
    <w:rsid w:val="00B76FB0"/>
    <w:rsid w:val="00B77E2C"/>
    <w:rsid w:val="00B80425"/>
    <w:rsid w:val="00B8055D"/>
    <w:rsid w:val="00B80578"/>
    <w:rsid w:val="00B8088C"/>
    <w:rsid w:val="00B80B0E"/>
    <w:rsid w:val="00B80CCB"/>
    <w:rsid w:val="00B80D02"/>
    <w:rsid w:val="00B80D70"/>
    <w:rsid w:val="00B81060"/>
    <w:rsid w:val="00B816AC"/>
    <w:rsid w:val="00B81704"/>
    <w:rsid w:val="00B81719"/>
    <w:rsid w:val="00B8181E"/>
    <w:rsid w:val="00B81A41"/>
    <w:rsid w:val="00B8209B"/>
    <w:rsid w:val="00B821C4"/>
    <w:rsid w:val="00B82C58"/>
    <w:rsid w:val="00B82EBB"/>
    <w:rsid w:val="00B82FC5"/>
    <w:rsid w:val="00B83119"/>
    <w:rsid w:val="00B833F5"/>
    <w:rsid w:val="00B8383D"/>
    <w:rsid w:val="00B84890"/>
    <w:rsid w:val="00B84961"/>
    <w:rsid w:val="00B84A10"/>
    <w:rsid w:val="00B84DEC"/>
    <w:rsid w:val="00B859CA"/>
    <w:rsid w:val="00B86C47"/>
    <w:rsid w:val="00B86FB5"/>
    <w:rsid w:val="00B8742F"/>
    <w:rsid w:val="00B8747D"/>
    <w:rsid w:val="00B87557"/>
    <w:rsid w:val="00B87752"/>
    <w:rsid w:val="00B87A2C"/>
    <w:rsid w:val="00B87E10"/>
    <w:rsid w:val="00B90300"/>
    <w:rsid w:val="00B90305"/>
    <w:rsid w:val="00B907C7"/>
    <w:rsid w:val="00B909AC"/>
    <w:rsid w:val="00B9126F"/>
    <w:rsid w:val="00B912C2"/>
    <w:rsid w:val="00B91897"/>
    <w:rsid w:val="00B91BDF"/>
    <w:rsid w:val="00B91F1D"/>
    <w:rsid w:val="00B92247"/>
    <w:rsid w:val="00B92989"/>
    <w:rsid w:val="00B929DF"/>
    <w:rsid w:val="00B92DF8"/>
    <w:rsid w:val="00B92F87"/>
    <w:rsid w:val="00B93009"/>
    <w:rsid w:val="00B930A2"/>
    <w:rsid w:val="00B93202"/>
    <w:rsid w:val="00B94050"/>
    <w:rsid w:val="00B9409A"/>
    <w:rsid w:val="00B94190"/>
    <w:rsid w:val="00B942B6"/>
    <w:rsid w:val="00B947FF"/>
    <w:rsid w:val="00B94E42"/>
    <w:rsid w:val="00B95129"/>
    <w:rsid w:val="00B95384"/>
    <w:rsid w:val="00B95748"/>
    <w:rsid w:val="00B957A9"/>
    <w:rsid w:val="00B96674"/>
    <w:rsid w:val="00B9676C"/>
    <w:rsid w:val="00B968F9"/>
    <w:rsid w:val="00B97464"/>
    <w:rsid w:val="00BA01C8"/>
    <w:rsid w:val="00BA06EB"/>
    <w:rsid w:val="00BA0A83"/>
    <w:rsid w:val="00BA0B37"/>
    <w:rsid w:val="00BA0C90"/>
    <w:rsid w:val="00BA0CB3"/>
    <w:rsid w:val="00BA0DB7"/>
    <w:rsid w:val="00BA0F6B"/>
    <w:rsid w:val="00BA0FCE"/>
    <w:rsid w:val="00BA0FF2"/>
    <w:rsid w:val="00BA152C"/>
    <w:rsid w:val="00BA15BE"/>
    <w:rsid w:val="00BA180F"/>
    <w:rsid w:val="00BA1E8D"/>
    <w:rsid w:val="00BA223C"/>
    <w:rsid w:val="00BA2A8C"/>
    <w:rsid w:val="00BA2BF2"/>
    <w:rsid w:val="00BA306B"/>
    <w:rsid w:val="00BA33BE"/>
    <w:rsid w:val="00BA35D1"/>
    <w:rsid w:val="00BA37C1"/>
    <w:rsid w:val="00BA3D5F"/>
    <w:rsid w:val="00BA3DA8"/>
    <w:rsid w:val="00BA3F93"/>
    <w:rsid w:val="00BA4383"/>
    <w:rsid w:val="00BA4562"/>
    <w:rsid w:val="00BA4AF2"/>
    <w:rsid w:val="00BA4BE5"/>
    <w:rsid w:val="00BA4CDE"/>
    <w:rsid w:val="00BA500E"/>
    <w:rsid w:val="00BA5076"/>
    <w:rsid w:val="00BA571B"/>
    <w:rsid w:val="00BA5AC4"/>
    <w:rsid w:val="00BA6034"/>
    <w:rsid w:val="00BA6089"/>
    <w:rsid w:val="00BA6248"/>
    <w:rsid w:val="00BA64E2"/>
    <w:rsid w:val="00BA6C79"/>
    <w:rsid w:val="00BA72A3"/>
    <w:rsid w:val="00BA7E32"/>
    <w:rsid w:val="00BB0986"/>
    <w:rsid w:val="00BB0AF3"/>
    <w:rsid w:val="00BB0E04"/>
    <w:rsid w:val="00BB0E28"/>
    <w:rsid w:val="00BB0F3E"/>
    <w:rsid w:val="00BB11EE"/>
    <w:rsid w:val="00BB120E"/>
    <w:rsid w:val="00BB1E5E"/>
    <w:rsid w:val="00BB25EC"/>
    <w:rsid w:val="00BB2856"/>
    <w:rsid w:val="00BB2922"/>
    <w:rsid w:val="00BB2C7C"/>
    <w:rsid w:val="00BB3270"/>
    <w:rsid w:val="00BB3286"/>
    <w:rsid w:val="00BB34EF"/>
    <w:rsid w:val="00BB39DD"/>
    <w:rsid w:val="00BB3E67"/>
    <w:rsid w:val="00BB4248"/>
    <w:rsid w:val="00BB4D1C"/>
    <w:rsid w:val="00BB4F88"/>
    <w:rsid w:val="00BB50B0"/>
    <w:rsid w:val="00BB5D01"/>
    <w:rsid w:val="00BB5E2E"/>
    <w:rsid w:val="00BB622A"/>
    <w:rsid w:val="00BB661A"/>
    <w:rsid w:val="00BB67FE"/>
    <w:rsid w:val="00BB6C6F"/>
    <w:rsid w:val="00BB7508"/>
    <w:rsid w:val="00BB7787"/>
    <w:rsid w:val="00BB7BDD"/>
    <w:rsid w:val="00BC03BE"/>
    <w:rsid w:val="00BC082E"/>
    <w:rsid w:val="00BC0962"/>
    <w:rsid w:val="00BC0B91"/>
    <w:rsid w:val="00BC14EA"/>
    <w:rsid w:val="00BC15D8"/>
    <w:rsid w:val="00BC2438"/>
    <w:rsid w:val="00BC279F"/>
    <w:rsid w:val="00BC28C3"/>
    <w:rsid w:val="00BC32E2"/>
    <w:rsid w:val="00BC37B7"/>
    <w:rsid w:val="00BC3997"/>
    <w:rsid w:val="00BC3FC3"/>
    <w:rsid w:val="00BC41CD"/>
    <w:rsid w:val="00BC4833"/>
    <w:rsid w:val="00BC4C53"/>
    <w:rsid w:val="00BC5967"/>
    <w:rsid w:val="00BC5A44"/>
    <w:rsid w:val="00BC5E0B"/>
    <w:rsid w:val="00BC5FE9"/>
    <w:rsid w:val="00BC61FC"/>
    <w:rsid w:val="00BC65EE"/>
    <w:rsid w:val="00BC67A5"/>
    <w:rsid w:val="00BC6802"/>
    <w:rsid w:val="00BC6C02"/>
    <w:rsid w:val="00BC6C60"/>
    <w:rsid w:val="00BC733F"/>
    <w:rsid w:val="00BC7970"/>
    <w:rsid w:val="00BC7E48"/>
    <w:rsid w:val="00BD063B"/>
    <w:rsid w:val="00BD141B"/>
    <w:rsid w:val="00BD147F"/>
    <w:rsid w:val="00BD14FB"/>
    <w:rsid w:val="00BD1557"/>
    <w:rsid w:val="00BD1576"/>
    <w:rsid w:val="00BD1583"/>
    <w:rsid w:val="00BD178D"/>
    <w:rsid w:val="00BD19C1"/>
    <w:rsid w:val="00BD1E72"/>
    <w:rsid w:val="00BD2530"/>
    <w:rsid w:val="00BD25E5"/>
    <w:rsid w:val="00BD2840"/>
    <w:rsid w:val="00BD2981"/>
    <w:rsid w:val="00BD2FEB"/>
    <w:rsid w:val="00BD324D"/>
    <w:rsid w:val="00BD3396"/>
    <w:rsid w:val="00BD473D"/>
    <w:rsid w:val="00BD4CB8"/>
    <w:rsid w:val="00BD4DB1"/>
    <w:rsid w:val="00BD4F10"/>
    <w:rsid w:val="00BD512B"/>
    <w:rsid w:val="00BD5452"/>
    <w:rsid w:val="00BD5548"/>
    <w:rsid w:val="00BD556C"/>
    <w:rsid w:val="00BD58FA"/>
    <w:rsid w:val="00BD5BA1"/>
    <w:rsid w:val="00BD607F"/>
    <w:rsid w:val="00BD6349"/>
    <w:rsid w:val="00BD64B0"/>
    <w:rsid w:val="00BD6720"/>
    <w:rsid w:val="00BD6D90"/>
    <w:rsid w:val="00BD7488"/>
    <w:rsid w:val="00BD7BF7"/>
    <w:rsid w:val="00BE00DC"/>
    <w:rsid w:val="00BE0519"/>
    <w:rsid w:val="00BE0583"/>
    <w:rsid w:val="00BE05F3"/>
    <w:rsid w:val="00BE1347"/>
    <w:rsid w:val="00BE1618"/>
    <w:rsid w:val="00BE1711"/>
    <w:rsid w:val="00BE1EE1"/>
    <w:rsid w:val="00BE23EC"/>
    <w:rsid w:val="00BE26D7"/>
    <w:rsid w:val="00BE2E09"/>
    <w:rsid w:val="00BE3340"/>
    <w:rsid w:val="00BE337F"/>
    <w:rsid w:val="00BE382C"/>
    <w:rsid w:val="00BE471A"/>
    <w:rsid w:val="00BE4968"/>
    <w:rsid w:val="00BE51DF"/>
    <w:rsid w:val="00BE53DB"/>
    <w:rsid w:val="00BE6AE0"/>
    <w:rsid w:val="00BE6CAD"/>
    <w:rsid w:val="00BE6D7E"/>
    <w:rsid w:val="00BE7031"/>
    <w:rsid w:val="00BE7091"/>
    <w:rsid w:val="00BE752B"/>
    <w:rsid w:val="00BE75C5"/>
    <w:rsid w:val="00BE7AE7"/>
    <w:rsid w:val="00BE7F06"/>
    <w:rsid w:val="00BF02C1"/>
    <w:rsid w:val="00BF0D52"/>
    <w:rsid w:val="00BF0F66"/>
    <w:rsid w:val="00BF113C"/>
    <w:rsid w:val="00BF1C90"/>
    <w:rsid w:val="00BF28C9"/>
    <w:rsid w:val="00BF2CB3"/>
    <w:rsid w:val="00BF2E42"/>
    <w:rsid w:val="00BF377C"/>
    <w:rsid w:val="00BF3BEE"/>
    <w:rsid w:val="00BF3C6F"/>
    <w:rsid w:val="00BF3FA0"/>
    <w:rsid w:val="00BF41A2"/>
    <w:rsid w:val="00BF41D2"/>
    <w:rsid w:val="00BF52E6"/>
    <w:rsid w:val="00BF541F"/>
    <w:rsid w:val="00BF5EB4"/>
    <w:rsid w:val="00BF63FF"/>
    <w:rsid w:val="00BF64FB"/>
    <w:rsid w:val="00BF670C"/>
    <w:rsid w:val="00BF70C0"/>
    <w:rsid w:val="00BF75C1"/>
    <w:rsid w:val="00BF7A1B"/>
    <w:rsid w:val="00C001AD"/>
    <w:rsid w:val="00C002BA"/>
    <w:rsid w:val="00C00306"/>
    <w:rsid w:val="00C0093F"/>
    <w:rsid w:val="00C009F4"/>
    <w:rsid w:val="00C00A58"/>
    <w:rsid w:val="00C00EF2"/>
    <w:rsid w:val="00C012D9"/>
    <w:rsid w:val="00C01525"/>
    <w:rsid w:val="00C0239F"/>
    <w:rsid w:val="00C025BE"/>
    <w:rsid w:val="00C02684"/>
    <w:rsid w:val="00C027C6"/>
    <w:rsid w:val="00C0285F"/>
    <w:rsid w:val="00C02B41"/>
    <w:rsid w:val="00C02D38"/>
    <w:rsid w:val="00C02E45"/>
    <w:rsid w:val="00C036A8"/>
    <w:rsid w:val="00C0371F"/>
    <w:rsid w:val="00C0411E"/>
    <w:rsid w:val="00C043E1"/>
    <w:rsid w:val="00C043E7"/>
    <w:rsid w:val="00C05038"/>
    <w:rsid w:val="00C058C6"/>
    <w:rsid w:val="00C05A02"/>
    <w:rsid w:val="00C05C8C"/>
    <w:rsid w:val="00C05D90"/>
    <w:rsid w:val="00C06373"/>
    <w:rsid w:val="00C06D65"/>
    <w:rsid w:val="00C07594"/>
    <w:rsid w:val="00C07671"/>
    <w:rsid w:val="00C1041B"/>
    <w:rsid w:val="00C10692"/>
    <w:rsid w:val="00C10799"/>
    <w:rsid w:val="00C10EA8"/>
    <w:rsid w:val="00C1140B"/>
    <w:rsid w:val="00C116A0"/>
    <w:rsid w:val="00C1196C"/>
    <w:rsid w:val="00C11E16"/>
    <w:rsid w:val="00C1207C"/>
    <w:rsid w:val="00C121A9"/>
    <w:rsid w:val="00C12FD5"/>
    <w:rsid w:val="00C130AF"/>
    <w:rsid w:val="00C14434"/>
    <w:rsid w:val="00C15041"/>
    <w:rsid w:val="00C15047"/>
    <w:rsid w:val="00C15713"/>
    <w:rsid w:val="00C15A77"/>
    <w:rsid w:val="00C15DA9"/>
    <w:rsid w:val="00C16464"/>
    <w:rsid w:val="00C1676B"/>
    <w:rsid w:val="00C1757A"/>
    <w:rsid w:val="00C17608"/>
    <w:rsid w:val="00C17646"/>
    <w:rsid w:val="00C17911"/>
    <w:rsid w:val="00C17A23"/>
    <w:rsid w:val="00C17ECB"/>
    <w:rsid w:val="00C20141"/>
    <w:rsid w:val="00C2049B"/>
    <w:rsid w:val="00C205AD"/>
    <w:rsid w:val="00C20680"/>
    <w:rsid w:val="00C20B66"/>
    <w:rsid w:val="00C20E79"/>
    <w:rsid w:val="00C21466"/>
    <w:rsid w:val="00C215EE"/>
    <w:rsid w:val="00C2176F"/>
    <w:rsid w:val="00C218CF"/>
    <w:rsid w:val="00C21DCC"/>
    <w:rsid w:val="00C2274C"/>
    <w:rsid w:val="00C22832"/>
    <w:rsid w:val="00C23ACF"/>
    <w:rsid w:val="00C23B22"/>
    <w:rsid w:val="00C244D0"/>
    <w:rsid w:val="00C24766"/>
    <w:rsid w:val="00C2486B"/>
    <w:rsid w:val="00C248C1"/>
    <w:rsid w:val="00C24B16"/>
    <w:rsid w:val="00C24D01"/>
    <w:rsid w:val="00C2514A"/>
    <w:rsid w:val="00C2529F"/>
    <w:rsid w:val="00C25420"/>
    <w:rsid w:val="00C25825"/>
    <w:rsid w:val="00C25E0D"/>
    <w:rsid w:val="00C265F3"/>
    <w:rsid w:val="00C26671"/>
    <w:rsid w:val="00C26906"/>
    <w:rsid w:val="00C2697B"/>
    <w:rsid w:val="00C26BD5"/>
    <w:rsid w:val="00C27227"/>
    <w:rsid w:val="00C2748D"/>
    <w:rsid w:val="00C27B09"/>
    <w:rsid w:val="00C300A5"/>
    <w:rsid w:val="00C306EF"/>
    <w:rsid w:val="00C306FA"/>
    <w:rsid w:val="00C30AF8"/>
    <w:rsid w:val="00C30D5E"/>
    <w:rsid w:val="00C310A6"/>
    <w:rsid w:val="00C31211"/>
    <w:rsid w:val="00C3247C"/>
    <w:rsid w:val="00C32DFE"/>
    <w:rsid w:val="00C33A9D"/>
    <w:rsid w:val="00C33B3C"/>
    <w:rsid w:val="00C33F45"/>
    <w:rsid w:val="00C34E0B"/>
    <w:rsid w:val="00C34EB8"/>
    <w:rsid w:val="00C350E8"/>
    <w:rsid w:val="00C3534A"/>
    <w:rsid w:val="00C35428"/>
    <w:rsid w:val="00C358FC"/>
    <w:rsid w:val="00C35C96"/>
    <w:rsid w:val="00C36258"/>
    <w:rsid w:val="00C367C5"/>
    <w:rsid w:val="00C36FBB"/>
    <w:rsid w:val="00C370B4"/>
    <w:rsid w:val="00C407F0"/>
    <w:rsid w:val="00C40FBD"/>
    <w:rsid w:val="00C41348"/>
    <w:rsid w:val="00C414BA"/>
    <w:rsid w:val="00C41BC8"/>
    <w:rsid w:val="00C42179"/>
    <w:rsid w:val="00C422DA"/>
    <w:rsid w:val="00C42B8B"/>
    <w:rsid w:val="00C42BAF"/>
    <w:rsid w:val="00C435F6"/>
    <w:rsid w:val="00C439A4"/>
    <w:rsid w:val="00C447A4"/>
    <w:rsid w:val="00C449A2"/>
    <w:rsid w:val="00C45232"/>
    <w:rsid w:val="00C45CC0"/>
    <w:rsid w:val="00C46012"/>
    <w:rsid w:val="00C46203"/>
    <w:rsid w:val="00C4691E"/>
    <w:rsid w:val="00C46A22"/>
    <w:rsid w:val="00C476CB"/>
    <w:rsid w:val="00C47755"/>
    <w:rsid w:val="00C4782F"/>
    <w:rsid w:val="00C47892"/>
    <w:rsid w:val="00C47A2A"/>
    <w:rsid w:val="00C47F85"/>
    <w:rsid w:val="00C501CB"/>
    <w:rsid w:val="00C50D20"/>
    <w:rsid w:val="00C50D6E"/>
    <w:rsid w:val="00C50E83"/>
    <w:rsid w:val="00C50FB7"/>
    <w:rsid w:val="00C51948"/>
    <w:rsid w:val="00C51C51"/>
    <w:rsid w:val="00C51CEC"/>
    <w:rsid w:val="00C52071"/>
    <w:rsid w:val="00C523B2"/>
    <w:rsid w:val="00C5262F"/>
    <w:rsid w:val="00C52F1E"/>
    <w:rsid w:val="00C52FF5"/>
    <w:rsid w:val="00C53623"/>
    <w:rsid w:val="00C53C9C"/>
    <w:rsid w:val="00C53D79"/>
    <w:rsid w:val="00C53FBB"/>
    <w:rsid w:val="00C54A27"/>
    <w:rsid w:val="00C54A5F"/>
    <w:rsid w:val="00C54C40"/>
    <w:rsid w:val="00C55080"/>
    <w:rsid w:val="00C553F4"/>
    <w:rsid w:val="00C5594D"/>
    <w:rsid w:val="00C55BDB"/>
    <w:rsid w:val="00C55E3B"/>
    <w:rsid w:val="00C572D2"/>
    <w:rsid w:val="00C574BA"/>
    <w:rsid w:val="00C579D1"/>
    <w:rsid w:val="00C57C2B"/>
    <w:rsid w:val="00C57D54"/>
    <w:rsid w:val="00C60486"/>
    <w:rsid w:val="00C60850"/>
    <w:rsid w:val="00C611AA"/>
    <w:rsid w:val="00C61B16"/>
    <w:rsid w:val="00C62191"/>
    <w:rsid w:val="00C6224D"/>
    <w:rsid w:val="00C62699"/>
    <w:rsid w:val="00C6269D"/>
    <w:rsid w:val="00C626E0"/>
    <w:rsid w:val="00C63045"/>
    <w:rsid w:val="00C63153"/>
    <w:rsid w:val="00C63218"/>
    <w:rsid w:val="00C63DAF"/>
    <w:rsid w:val="00C64C7B"/>
    <w:rsid w:val="00C64D87"/>
    <w:rsid w:val="00C6569E"/>
    <w:rsid w:val="00C659A4"/>
    <w:rsid w:val="00C65A92"/>
    <w:rsid w:val="00C65E95"/>
    <w:rsid w:val="00C66047"/>
    <w:rsid w:val="00C66082"/>
    <w:rsid w:val="00C668E0"/>
    <w:rsid w:val="00C66AFE"/>
    <w:rsid w:val="00C66B24"/>
    <w:rsid w:val="00C67084"/>
    <w:rsid w:val="00C6723C"/>
    <w:rsid w:val="00C676DA"/>
    <w:rsid w:val="00C678E9"/>
    <w:rsid w:val="00C679BA"/>
    <w:rsid w:val="00C679BF"/>
    <w:rsid w:val="00C679C8"/>
    <w:rsid w:val="00C67A61"/>
    <w:rsid w:val="00C70211"/>
    <w:rsid w:val="00C702F3"/>
    <w:rsid w:val="00C70468"/>
    <w:rsid w:val="00C70598"/>
    <w:rsid w:val="00C7089A"/>
    <w:rsid w:val="00C708F2"/>
    <w:rsid w:val="00C70A9D"/>
    <w:rsid w:val="00C70B22"/>
    <w:rsid w:val="00C71044"/>
    <w:rsid w:val="00C7141A"/>
    <w:rsid w:val="00C7165A"/>
    <w:rsid w:val="00C72800"/>
    <w:rsid w:val="00C72DEB"/>
    <w:rsid w:val="00C72FFE"/>
    <w:rsid w:val="00C73116"/>
    <w:rsid w:val="00C733D5"/>
    <w:rsid w:val="00C73B4B"/>
    <w:rsid w:val="00C74166"/>
    <w:rsid w:val="00C74597"/>
    <w:rsid w:val="00C74642"/>
    <w:rsid w:val="00C74A06"/>
    <w:rsid w:val="00C74AA9"/>
    <w:rsid w:val="00C74AED"/>
    <w:rsid w:val="00C75124"/>
    <w:rsid w:val="00C751F2"/>
    <w:rsid w:val="00C75296"/>
    <w:rsid w:val="00C7551B"/>
    <w:rsid w:val="00C75692"/>
    <w:rsid w:val="00C759ED"/>
    <w:rsid w:val="00C76013"/>
    <w:rsid w:val="00C762E1"/>
    <w:rsid w:val="00C76C1D"/>
    <w:rsid w:val="00C770C5"/>
    <w:rsid w:val="00C77159"/>
    <w:rsid w:val="00C77237"/>
    <w:rsid w:val="00C77522"/>
    <w:rsid w:val="00C77608"/>
    <w:rsid w:val="00C7761C"/>
    <w:rsid w:val="00C779E5"/>
    <w:rsid w:val="00C77DEC"/>
    <w:rsid w:val="00C80B2A"/>
    <w:rsid w:val="00C80C3E"/>
    <w:rsid w:val="00C81489"/>
    <w:rsid w:val="00C8161B"/>
    <w:rsid w:val="00C817EB"/>
    <w:rsid w:val="00C81B6E"/>
    <w:rsid w:val="00C82394"/>
    <w:rsid w:val="00C8253C"/>
    <w:rsid w:val="00C82812"/>
    <w:rsid w:val="00C829D4"/>
    <w:rsid w:val="00C82A6F"/>
    <w:rsid w:val="00C82D9E"/>
    <w:rsid w:val="00C82E92"/>
    <w:rsid w:val="00C832EC"/>
    <w:rsid w:val="00C839A0"/>
    <w:rsid w:val="00C83B48"/>
    <w:rsid w:val="00C83CB3"/>
    <w:rsid w:val="00C83EFD"/>
    <w:rsid w:val="00C83F59"/>
    <w:rsid w:val="00C84236"/>
    <w:rsid w:val="00C8435D"/>
    <w:rsid w:val="00C843CE"/>
    <w:rsid w:val="00C84897"/>
    <w:rsid w:val="00C848A0"/>
    <w:rsid w:val="00C84F99"/>
    <w:rsid w:val="00C851FA"/>
    <w:rsid w:val="00C854B1"/>
    <w:rsid w:val="00C856A3"/>
    <w:rsid w:val="00C85956"/>
    <w:rsid w:val="00C861A7"/>
    <w:rsid w:val="00C86336"/>
    <w:rsid w:val="00C868A5"/>
    <w:rsid w:val="00C86ACF"/>
    <w:rsid w:val="00C86E81"/>
    <w:rsid w:val="00C86FAC"/>
    <w:rsid w:val="00C86FBB"/>
    <w:rsid w:val="00C871F3"/>
    <w:rsid w:val="00C878F6"/>
    <w:rsid w:val="00C87FC8"/>
    <w:rsid w:val="00C9021D"/>
    <w:rsid w:val="00C903F4"/>
    <w:rsid w:val="00C9091F"/>
    <w:rsid w:val="00C909F9"/>
    <w:rsid w:val="00C90EC5"/>
    <w:rsid w:val="00C910F8"/>
    <w:rsid w:val="00C91213"/>
    <w:rsid w:val="00C9140A"/>
    <w:rsid w:val="00C9153A"/>
    <w:rsid w:val="00C923E3"/>
    <w:rsid w:val="00C928E6"/>
    <w:rsid w:val="00C92DEA"/>
    <w:rsid w:val="00C92DF3"/>
    <w:rsid w:val="00C930A1"/>
    <w:rsid w:val="00C93997"/>
    <w:rsid w:val="00C93CA8"/>
    <w:rsid w:val="00C9460F"/>
    <w:rsid w:val="00C94AA5"/>
    <w:rsid w:val="00C94F29"/>
    <w:rsid w:val="00C9526C"/>
    <w:rsid w:val="00C95E62"/>
    <w:rsid w:val="00C963B4"/>
    <w:rsid w:val="00C9687F"/>
    <w:rsid w:val="00C97353"/>
    <w:rsid w:val="00C974CD"/>
    <w:rsid w:val="00C97ABE"/>
    <w:rsid w:val="00C97B01"/>
    <w:rsid w:val="00C97B66"/>
    <w:rsid w:val="00C97CFE"/>
    <w:rsid w:val="00C97E02"/>
    <w:rsid w:val="00CA01A7"/>
    <w:rsid w:val="00CA01BB"/>
    <w:rsid w:val="00CA1081"/>
    <w:rsid w:val="00CA1497"/>
    <w:rsid w:val="00CA16ED"/>
    <w:rsid w:val="00CA1A20"/>
    <w:rsid w:val="00CA1BDF"/>
    <w:rsid w:val="00CA212B"/>
    <w:rsid w:val="00CA23BF"/>
    <w:rsid w:val="00CA23CB"/>
    <w:rsid w:val="00CA2804"/>
    <w:rsid w:val="00CA2B6B"/>
    <w:rsid w:val="00CA34DB"/>
    <w:rsid w:val="00CA35DF"/>
    <w:rsid w:val="00CA3B4B"/>
    <w:rsid w:val="00CA3DE0"/>
    <w:rsid w:val="00CA3E9F"/>
    <w:rsid w:val="00CA3F3E"/>
    <w:rsid w:val="00CA4103"/>
    <w:rsid w:val="00CA417C"/>
    <w:rsid w:val="00CA4393"/>
    <w:rsid w:val="00CA43A7"/>
    <w:rsid w:val="00CA48AB"/>
    <w:rsid w:val="00CA549B"/>
    <w:rsid w:val="00CA556B"/>
    <w:rsid w:val="00CA5CD6"/>
    <w:rsid w:val="00CA68C0"/>
    <w:rsid w:val="00CA69BD"/>
    <w:rsid w:val="00CA6A01"/>
    <w:rsid w:val="00CA73B2"/>
    <w:rsid w:val="00CA7473"/>
    <w:rsid w:val="00CA7DA5"/>
    <w:rsid w:val="00CA7F6C"/>
    <w:rsid w:val="00CB0420"/>
    <w:rsid w:val="00CB1005"/>
    <w:rsid w:val="00CB13D1"/>
    <w:rsid w:val="00CB14D5"/>
    <w:rsid w:val="00CB172E"/>
    <w:rsid w:val="00CB1B63"/>
    <w:rsid w:val="00CB1DF7"/>
    <w:rsid w:val="00CB1E14"/>
    <w:rsid w:val="00CB1F21"/>
    <w:rsid w:val="00CB2188"/>
    <w:rsid w:val="00CB2701"/>
    <w:rsid w:val="00CB2C06"/>
    <w:rsid w:val="00CB2C76"/>
    <w:rsid w:val="00CB35B9"/>
    <w:rsid w:val="00CB36A8"/>
    <w:rsid w:val="00CB3A31"/>
    <w:rsid w:val="00CB44E4"/>
    <w:rsid w:val="00CB450B"/>
    <w:rsid w:val="00CB4A96"/>
    <w:rsid w:val="00CB4C6A"/>
    <w:rsid w:val="00CB5A5F"/>
    <w:rsid w:val="00CB613D"/>
    <w:rsid w:val="00CB63A9"/>
    <w:rsid w:val="00CB6782"/>
    <w:rsid w:val="00CB6BFC"/>
    <w:rsid w:val="00CB7193"/>
    <w:rsid w:val="00CB7A1D"/>
    <w:rsid w:val="00CB7BC7"/>
    <w:rsid w:val="00CC006A"/>
    <w:rsid w:val="00CC0377"/>
    <w:rsid w:val="00CC05D5"/>
    <w:rsid w:val="00CC0A07"/>
    <w:rsid w:val="00CC0B9E"/>
    <w:rsid w:val="00CC0E34"/>
    <w:rsid w:val="00CC15C3"/>
    <w:rsid w:val="00CC1696"/>
    <w:rsid w:val="00CC1D35"/>
    <w:rsid w:val="00CC1EF1"/>
    <w:rsid w:val="00CC1F06"/>
    <w:rsid w:val="00CC29EB"/>
    <w:rsid w:val="00CC3681"/>
    <w:rsid w:val="00CC384C"/>
    <w:rsid w:val="00CC38A3"/>
    <w:rsid w:val="00CC3AA3"/>
    <w:rsid w:val="00CC4170"/>
    <w:rsid w:val="00CC427C"/>
    <w:rsid w:val="00CC4535"/>
    <w:rsid w:val="00CC493E"/>
    <w:rsid w:val="00CC4BE6"/>
    <w:rsid w:val="00CC52B9"/>
    <w:rsid w:val="00CC56AB"/>
    <w:rsid w:val="00CC59ED"/>
    <w:rsid w:val="00CC5B38"/>
    <w:rsid w:val="00CC6130"/>
    <w:rsid w:val="00CC620E"/>
    <w:rsid w:val="00CC62B0"/>
    <w:rsid w:val="00CC6DFC"/>
    <w:rsid w:val="00CC714E"/>
    <w:rsid w:val="00CC7C68"/>
    <w:rsid w:val="00CC7DBE"/>
    <w:rsid w:val="00CC7E4D"/>
    <w:rsid w:val="00CD037F"/>
    <w:rsid w:val="00CD0A81"/>
    <w:rsid w:val="00CD0EE7"/>
    <w:rsid w:val="00CD1B5D"/>
    <w:rsid w:val="00CD1DC1"/>
    <w:rsid w:val="00CD28B1"/>
    <w:rsid w:val="00CD28FD"/>
    <w:rsid w:val="00CD3243"/>
    <w:rsid w:val="00CD3599"/>
    <w:rsid w:val="00CD393D"/>
    <w:rsid w:val="00CD49C3"/>
    <w:rsid w:val="00CD49F0"/>
    <w:rsid w:val="00CD4F88"/>
    <w:rsid w:val="00CD53A4"/>
    <w:rsid w:val="00CD5786"/>
    <w:rsid w:val="00CD59F0"/>
    <w:rsid w:val="00CD6602"/>
    <w:rsid w:val="00CD6611"/>
    <w:rsid w:val="00CD66A4"/>
    <w:rsid w:val="00CD67B7"/>
    <w:rsid w:val="00CD6D99"/>
    <w:rsid w:val="00CD7692"/>
    <w:rsid w:val="00CD77CC"/>
    <w:rsid w:val="00CD77DB"/>
    <w:rsid w:val="00CD7D9F"/>
    <w:rsid w:val="00CD7DA4"/>
    <w:rsid w:val="00CD7F1E"/>
    <w:rsid w:val="00CE0020"/>
    <w:rsid w:val="00CE028C"/>
    <w:rsid w:val="00CE04E3"/>
    <w:rsid w:val="00CE09B7"/>
    <w:rsid w:val="00CE10B9"/>
    <w:rsid w:val="00CE130B"/>
    <w:rsid w:val="00CE1740"/>
    <w:rsid w:val="00CE2179"/>
    <w:rsid w:val="00CE2D6D"/>
    <w:rsid w:val="00CE2E41"/>
    <w:rsid w:val="00CE3CF6"/>
    <w:rsid w:val="00CE408F"/>
    <w:rsid w:val="00CE440B"/>
    <w:rsid w:val="00CE4768"/>
    <w:rsid w:val="00CE48D3"/>
    <w:rsid w:val="00CE4ABD"/>
    <w:rsid w:val="00CE4C19"/>
    <w:rsid w:val="00CE4E7C"/>
    <w:rsid w:val="00CE509F"/>
    <w:rsid w:val="00CE5462"/>
    <w:rsid w:val="00CE5CED"/>
    <w:rsid w:val="00CE5F86"/>
    <w:rsid w:val="00CE6314"/>
    <w:rsid w:val="00CE6824"/>
    <w:rsid w:val="00CE69AD"/>
    <w:rsid w:val="00CE6F58"/>
    <w:rsid w:val="00CE749B"/>
    <w:rsid w:val="00CE78BE"/>
    <w:rsid w:val="00CF04B8"/>
    <w:rsid w:val="00CF0A35"/>
    <w:rsid w:val="00CF0C47"/>
    <w:rsid w:val="00CF0DDB"/>
    <w:rsid w:val="00CF0EDC"/>
    <w:rsid w:val="00CF1587"/>
    <w:rsid w:val="00CF19FC"/>
    <w:rsid w:val="00CF1D0E"/>
    <w:rsid w:val="00CF2011"/>
    <w:rsid w:val="00CF208E"/>
    <w:rsid w:val="00CF211A"/>
    <w:rsid w:val="00CF25F4"/>
    <w:rsid w:val="00CF37CC"/>
    <w:rsid w:val="00CF3ED6"/>
    <w:rsid w:val="00CF46D6"/>
    <w:rsid w:val="00CF4D4C"/>
    <w:rsid w:val="00CF4F77"/>
    <w:rsid w:val="00CF557D"/>
    <w:rsid w:val="00CF55F8"/>
    <w:rsid w:val="00CF58AC"/>
    <w:rsid w:val="00CF58DF"/>
    <w:rsid w:val="00CF5B75"/>
    <w:rsid w:val="00CF5B85"/>
    <w:rsid w:val="00CF64F9"/>
    <w:rsid w:val="00CF6BAB"/>
    <w:rsid w:val="00CF7072"/>
    <w:rsid w:val="00CF7201"/>
    <w:rsid w:val="00CF74DD"/>
    <w:rsid w:val="00CF779F"/>
    <w:rsid w:val="00CF7918"/>
    <w:rsid w:val="00CF7C20"/>
    <w:rsid w:val="00D0034A"/>
    <w:rsid w:val="00D00748"/>
    <w:rsid w:val="00D00F99"/>
    <w:rsid w:val="00D01586"/>
    <w:rsid w:val="00D017EF"/>
    <w:rsid w:val="00D01FC9"/>
    <w:rsid w:val="00D02B15"/>
    <w:rsid w:val="00D02E16"/>
    <w:rsid w:val="00D02EC5"/>
    <w:rsid w:val="00D02F55"/>
    <w:rsid w:val="00D0324B"/>
    <w:rsid w:val="00D03C60"/>
    <w:rsid w:val="00D03F0A"/>
    <w:rsid w:val="00D040EE"/>
    <w:rsid w:val="00D04285"/>
    <w:rsid w:val="00D04379"/>
    <w:rsid w:val="00D047C8"/>
    <w:rsid w:val="00D049DD"/>
    <w:rsid w:val="00D04A5C"/>
    <w:rsid w:val="00D04BDA"/>
    <w:rsid w:val="00D058A2"/>
    <w:rsid w:val="00D05E4F"/>
    <w:rsid w:val="00D05EAF"/>
    <w:rsid w:val="00D05EE9"/>
    <w:rsid w:val="00D05F7A"/>
    <w:rsid w:val="00D069B8"/>
    <w:rsid w:val="00D06E86"/>
    <w:rsid w:val="00D06F69"/>
    <w:rsid w:val="00D0776C"/>
    <w:rsid w:val="00D077F8"/>
    <w:rsid w:val="00D07DDF"/>
    <w:rsid w:val="00D10375"/>
    <w:rsid w:val="00D1038B"/>
    <w:rsid w:val="00D105AA"/>
    <w:rsid w:val="00D1095F"/>
    <w:rsid w:val="00D10C76"/>
    <w:rsid w:val="00D10EC2"/>
    <w:rsid w:val="00D113B9"/>
    <w:rsid w:val="00D11488"/>
    <w:rsid w:val="00D11E49"/>
    <w:rsid w:val="00D128D7"/>
    <w:rsid w:val="00D12DBE"/>
    <w:rsid w:val="00D13252"/>
    <w:rsid w:val="00D13B61"/>
    <w:rsid w:val="00D14F90"/>
    <w:rsid w:val="00D16755"/>
    <w:rsid w:val="00D16D18"/>
    <w:rsid w:val="00D16D65"/>
    <w:rsid w:val="00D1735A"/>
    <w:rsid w:val="00D174EC"/>
    <w:rsid w:val="00D17BE3"/>
    <w:rsid w:val="00D17BEA"/>
    <w:rsid w:val="00D17D5D"/>
    <w:rsid w:val="00D17EED"/>
    <w:rsid w:val="00D17FC1"/>
    <w:rsid w:val="00D20DE8"/>
    <w:rsid w:val="00D210A6"/>
    <w:rsid w:val="00D2126F"/>
    <w:rsid w:val="00D21423"/>
    <w:rsid w:val="00D21805"/>
    <w:rsid w:val="00D21B51"/>
    <w:rsid w:val="00D21ED9"/>
    <w:rsid w:val="00D22282"/>
    <w:rsid w:val="00D22380"/>
    <w:rsid w:val="00D22393"/>
    <w:rsid w:val="00D22758"/>
    <w:rsid w:val="00D22A4A"/>
    <w:rsid w:val="00D2313E"/>
    <w:rsid w:val="00D2337A"/>
    <w:rsid w:val="00D2442B"/>
    <w:rsid w:val="00D24942"/>
    <w:rsid w:val="00D24A23"/>
    <w:rsid w:val="00D24F4D"/>
    <w:rsid w:val="00D24FA9"/>
    <w:rsid w:val="00D25249"/>
    <w:rsid w:val="00D25387"/>
    <w:rsid w:val="00D25570"/>
    <w:rsid w:val="00D25A0A"/>
    <w:rsid w:val="00D25EE2"/>
    <w:rsid w:val="00D2675D"/>
    <w:rsid w:val="00D268BD"/>
    <w:rsid w:val="00D26BA3"/>
    <w:rsid w:val="00D2730F"/>
    <w:rsid w:val="00D275A0"/>
    <w:rsid w:val="00D27D30"/>
    <w:rsid w:val="00D3031A"/>
    <w:rsid w:val="00D30C9E"/>
    <w:rsid w:val="00D30DA7"/>
    <w:rsid w:val="00D3134E"/>
    <w:rsid w:val="00D313E1"/>
    <w:rsid w:val="00D318D8"/>
    <w:rsid w:val="00D31EC6"/>
    <w:rsid w:val="00D3244C"/>
    <w:rsid w:val="00D326C1"/>
    <w:rsid w:val="00D3288D"/>
    <w:rsid w:val="00D33CD6"/>
    <w:rsid w:val="00D34678"/>
    <w:rsid w:val="00D3496E"/>
    <w:rsid w:val="00D34A39"/>
    <w:rsid w:val="00D34A5B"/>
    <w:rsid w:val="00D34C4C"/>
    <w:rsid w:val="00D34C76"/>
    <w:rsid w:val="00D34C97"/>
    <w:rsid w:val="00D3504E"/>
    <w:rsid w:val="00D350A1"/>
    <w:rsid w:val="00D35B87"/>
    <w:rsid w:val="00D36044"/>
    <w:rsid w:val="00D3663F"/>
    <w:rsid w:val="00D3695D"/>
    <w:rsid w:val="00D369B1"/>
    <w:rsid w:val="00D36E2E"/>
    <w:rsid w:val="00D36FFF"/>
    <w:rsid w:val="00D37C10"/>
    <w:rsid w:val="00D37DCB"/>
    <w:rsid w:val="00D40132"/>
    <w:rsid w:val="00D40308"/>
    <w:rsid w:val="00D4068B"/>
    <w:rsid w:val="00D407E7"/>
    <w:rsid w:val="00D409E0"/>
    <w:rsid w:val="00D413DB"/>
    <w:rsid w:val="00D41588"/>
    <w:rsid w:val="00D416DA"/>
    <w:rsid w:val="00D418FB"/>
    <w:rsid w:val="00D42191"/>
    <w:rsid w:val="00D4296A"/>
    <w:rsid w:val="00D429C3"/>
    <w:rsid w:val="00D429D6"/>
    <w:rsid w:val="00D42F6C"/>
    <w:rsid w:val="00D43678"/>
    <w:rsid w:val="00D43868"/>
    <w:rsid w:val="00D43A7B"/>
    <w:rsid w:val="00D445A0"/>
    <w:rsid w:val="00D447B0"/>
    <w:rsid w:val="00D44B31"/>
    <w:rsid w:val="00D44D62"/>
    <w:rsid w:val="00D45254"/>
    <w:rsid w:val="00D46073"/>
    <w:rsid w:val="00D461A9"/>
    <w:rsid w:val="00D46475"/>
    <w:rsid w:val="00D469BB"/>
    <w:rsid w:val="00D46D4B"/>
    <w:rsid w:val="00D47083"/>
    <w:rsid w:val="00D47A39"/>
    <w:rsid w:val="00D47E27"/>
    <w:rsid w:val="00D504F8"/>
    <w:rsid w:val="00D50C60"/>
    <w:rsid w:val="00D50F8A"/>
    <w:rsid w:val="00D5108A"/>
    <w:rsid w:val="00D51383"/>
    <w:rsid w:val="00D51A20"/>
    <w:rsid w:val="00D51C47"/>
    <w:rsid w:val="00D51C80"/>
    <w:rsid w:val="00D52496"/>
    <w:rsid w:val="00D52DD4"/>
    <w:rsid w:val="00D52ED9"/>
    <w:rsid w:val="00D5327F"/>
    <w:rsid w:val="00D538A2"/>
    <w:rsid w:val="00D53BE7"/>
    <w:rsid w:val="00D53DAD"/>
    <w:rsid w:val="00D53F66"/>
    <w:rsid w:val="00D5410F"/>
    <w:rsid w:val="00D54AD7"/>
    <w:rsid w:val="00D54EFB"/>
    <w:rsid w:val="00D55502"/>
    <w:rsid w:val="00D5553D"/>
    <w:rsid w:val="00D557C0"/>
    <w:rsid w:val="00D5635D"/>
    <w:rsid w:val="00D56998"/>
    <w:rsid w:val="00D570A8"/>
    <w:rsid w:val="00D574C6"/>
    <w:rsid w:val="00D576D2"/>
    <w:rsid w:val="00D57C4F"/>
    <w:rsid w:val="00D57ECF"/>
    <w:rsid w:val="00D60849"/>
    <w:rsid w:val="00D60C48"/>
    <w:rsid w:val="00D60CAA"/>
    <w:rsid w:val="00D60FCC"/>
    <w:rsid w:val="00D61330"/>
    <w:rsid w:val="00D615A4"/>
    <w:rsid w:val="00D61B21"/>
    <w:rsid w:val="00D61B45"/>
    <w:rsid w:val="00D622DB"/>
    <w:rsid w:val="00D62422"/>
    <w:rsid w:val="00D62F22"/>
    <w:rsid w:val="00D6300F"/>
    <w:rsid w:val="00D63DEA"/>
    <w:rsid w:val="00D6412D"/>
    <w:rsid w:val="00D64258"/>
    <w:rsid w:val="00D64489"/>
    <w:rsid w:val="00D64FF7"/>
    <w:rsid w:val="00D653C2"/>
    <w:rsid w:val="00D657EE"/>
    <w:rsid w:val="00D65BDC"/>
    <w:rsid w:val="00D663F4"/>
    <w:rsid w:val="00D666CD"/>
    <w:rsid w:val="00D67208"/>
    <w:rsid w:val="00D673A9"/>
    <w:rsid w:val="00D6750C"/>
    <w:rsid w:val="00D675E3"/>
    <w:rsid w:val="00D677FE"/>
    <w:rsid w:val="00D67BB4"/>
    <w:rsid w:val="00D67F82"/>
    <w:rsid w:val="00D70348"/>
    <w:rsid w:val="00D70EEC"/>
    <w:rsid w:val="00D710B2"/>
    <w:rsid w:val="00D712AD"/>
    <w:rsid w:val="00D71C4A"/>
    <w:rsid w:val="00D71D4B"/>
    <w:rsid w:val="00D71D7E"/>
    <w:rsid w:val="00D71EE0"/>
    <w:rsid w:val="00D720BF"/>
    <w:rsid w:val="00D722E9"/>
    <w:rsid w:val="00D723C7"/>
    <w:rsid w:val="00D726F2"/>
    <w:rsid w:val="00D72A6C"/>
    <w:rsid w:val="00D732CF"/>
    <w:rsid w:val="00D73A50"/>
    <w:rsid w:val="00D73CED"/>
    <w:rsid w:val="00D73F06"/>
    <w:rsid w:val="00D74287"/>
    <w:rsid w:val="00D743F6"/>
    <w:rsid w:val="00D74560"/>
    <w:rsid w:val="00D74F9A"/>
    <w:rsid w:val="00D752D0"/>
    <w:rsid w:val="00D754DC"/>
    <w:rsid w:val="00D755F4"/>
    <w:rsid w:val="00D75B4D"/>
    <w:rsid w:val="00D76189"/>
    <w:rsid w:val="00D767CC"/>
    <w:rsid w:val="00D76DAC"/>
    <w:rsid w:val="00D77155"/>
    <w:rsid w:val="00D77B35"/>
    <w:rsid w:val="00D77E67"/>
    <w:rsid w:val="00D801FE"/>
    <w:rsid w:val="00D80409"/>
    <w:rsid w:val="00D805A6"/>
    <w:rsid w:val="00D8061E"/>
    <w:rsid w:val="00D80763"/>
    <w:rsid w:val="00D80A82"/>
    <w:rsid w:val="00D810EB"/>
    <w:rsid w:val="00D819A6"/>
    <w:rsid w:val="00D81A2E"/>
    <w:rsid w:val="00D81B44"/>
    <w:rsid w:val="00D81F1B"/>
    <w:rsid w:val="00D82022"/>
    <w:rsid w:val="00D82071"/>
    <w:rsid w:val="00D82334"/>
    <w:rsid w:val="00D82718"/>
    <w:rsid w:val="00D82873"/>
    <w:rsid w:val="00D829C9"/>
    <w:rsid w:val="00D82B92"/>
    <w:rsid w:val="00D8311C"/>
    <w:rsid w:val="00D83430"/>
    <w:rsid w:val="00D834AF"/>
    <w:rsid w:val="00D83733"/>
    <w:rsid w:val="00D83E61"/>
    <w:rsid w:val="00D83F08"/>
    <w:rsid w:val="00D84328"/>
    <w:rsid w:val="00D8455D"/>
    <w:rsid w:val="00D84850"/>
    <w:rsid w:val="00D85157"/>
    <w:rsid w:val="00D85404"/>
    <w:rsid w:val="00D85B1B"/>
    <w:rsid w:val="00D8608E"/>
    <w:rsid w:val="00D86545"/>
    <w:rsid w:val="00D86562"/>
    <w:rsid w:val="00D86BE2"/>
    <w:rsid w:val="00D87712"/>
    <w:rsid w:val="00D90305"/>
    <w:rsid w:val="00D90F61"/>
    <w:rsid w:val="00D919B3"/>
    <w:rsid w:val="00D91ECE"/>
    <w:rsid w:val="00D920FF"/>
    <w:rsid w:val="00D9237E"/>
    <w:rsid w:val="00D924FA"/>
    <w:rsid w:val="00D925AD"/>
    <w:rsid w:val="00D92B2B"/>
    <w:rsid w:val="00D93257"/>
    <w:rsid w:val="00D935C7"/>
    <w:rsid w:val="00D938B4"/>
    <w:rsid w:val="00D93B27"/>
    <w:rsid w:val="00D9435E"/>
    <w:rsid w:val="00D94BE4"/>
    <w:rsid w:val="00D94FCB"/>
    <w:rsid w:val="00D95944"/>
    <w:rsid w:val="00D95B95"/>
    <w:rsid w:val="00D96B3D"/>
    <w:rsid w:val="00D96C16"/>
    <w:rsid w:val="00D970B2"/>
    <w:rsid w:val="00D97331"/>
    <w:rsid w:val="00D975F4"/>
    <w:rsid w:val="00D976C3"/>
    <w:rsid w:val="00D979C8"/>
    <w:rsid w:val="00D97AA3"/>
    <w:rsid w:val="00D97B03"/>
    <w:rsid w:val="00D97EA5"/>
    <w:rsid w:val="00D97F73"/>
    <w:rsid w:val="00DA001E"/>
    <w:rsid w:val="00DA1359"/>
    <w:rsid w:val="00DA1960"/>
    <w:rsid w:val="00DA1DA0"/>
    <w:rsid w:val="00DA1F2D"/>
    <w:rsid w:val="00DA1F89"/>
    <w:rsid w:val="00DA36AA"/>
    <w:rsid w:val="00DA37F2"/>
    <w:rsid w:val="00DA3EEE"/>
    <w:rsid w:val="00DA4041"/>
    <w:rsid w:val="00DA4977"/>
    <w:rsid w:val="00DA5203"/>
    <w:rsid w:val="00DA5A73"/>
    <w:rsid w:val="00DA5D9C"/>
    <w:rsid w:val="00DA632D"/>
    <w:rsid w:val="00DA64AA"/>
    <w:rsid w:val="00DA686E"/>
    <w:rsid w:val="00DA6D97"/>
    <w:rsid w:val="00DA7382"/>
    <w:rsid w:val="00DA74DD"/>
    <w:rsid w:val="00DA7960"/>
    <w:rsid w:val="00DA7D16"/>
    <w:rsid w:val="00DA7F14"/>
    <w:rsid w:val="00DA7F85"/>
    <w:rsid w:val="00DB060A"/>
    <w:rsid w:val="00DB0BEA"/>
    <w:rsid w:val="00DB0C8F"/>
    <w:rsid w:val="00DB0E35"/>
    <w:rsid w:val="00DB22B8"/>
    <w:rsid w:val="00DB2379"/>
    <w:rsid w:val="00DB245D"/>
    <w:rsid w:val="00DB2D15"/>
    <w:rsid w:val="00DB34D5"/>
    <w:rsid w:val="00DB38C7"/>
    <w:rsid w:val="00DB3FC9"/>
    <w:rsid w:val="00DB409D"/>
    <w:rsid w:val="00DB42AB"/>
    <w:rsid w:val="00DB4A11"/>
    <w:rsid w:val="00DB4A4E"/>
    <w:rsid w:val="00DB4B0B"/>
    <w:rsid w:val="00DB50C3"/>
    <w:rsid w:val="00DB5592"/>
    <w:rsid w:val="00DB5692"/>
    <w:rsid w:val="00DB5BB5"/>
    <w:rsid w:val="00DB6261"/>
    <w:rsid w:val="00DB626A"/>
    <w:rsid w:val="00DB6393"/>
    <w:rsid w:val="00DB6713"/>
    <w:rsid w:val="00DB6CB9"/>
    <w:rsid w:val="00DB6D40"/>
    <w:rsid w:val="00DB736E"/>
    <w:rsid w:val="00DB7ADF"/>
    <w:rsid w:val="00DB7F45"/>
    <w:rsid w:val="00DC031B"/>
    <w:rsid w:val="00DC04EB"/>
    <w:rsid w:val="00DC0A4C"/>
    <w:rsid w:val="00DC0EB2"/>
    <w:rsid w:val="00DC1043"/>
    <w:rsid w:val="00DC133C"/>
    <w:rsid w:val="00DC1A11"/>
    <w:rsid w:val="00DC1A29"/>
    <w:rsid w:val="00DC23DD"/>
    <w:rsid w:val="00DC280B"/>
    <w:rsid w:val="00DC2BCE"/>
    <w:rsid w:val="00DC2EE1"/>
    <w:rsid w:val="00DC2F8F"/>
    <w:rsid w:val="00DC2FEA"/>
    <w:rsid w:val="00DC32A7"/>
    <w:rsid w:val="00DC3633"/>
    <w:rsid w:val="00DC3B4D"/>
    <w:rsid w:val="00DC3B5C"/>
    <w:rsid w:val="00DC3D1A"/>
    <w:rsid w:val="00DC49AE"/>
    <w:rsid w:val="00DC4A42"/>
    <w:rsid w:val="00DC4BC1"/>
    <w:rsid w:val="00DC4EC8"/>
    <w:rsid w:val="00DC56BB"/>
    <w:rsid w:val="00DC5EF2"/>
    <w:rsid w:val="00DC61DF"/>
    <w:rsid w:val="00DC639C"/>
    <w:rsid w:val="00DC6451"/>
    <w:rsid w:val="00DC78C1"/>
    <w:rsid w:val="00DC7960"/>
    <w:rsid w:val="00DC7ADC"/>
    <w:rsid w:val="00DD03DC"/>
    <w:rsid w:val="00DD05C8"/>
    <w:rsid w:val="00DD05F9"/>
    <w:rsid w:val="00DD096D"/>
    <w:rsid w:val="00DD0D55"/>
    <w:rsid w:val="00DD0F2C"/>
    <w:rsid w:val="00DD1F51"/>
    <w:rsid w:val="00DD22D6"/>
    <w:rsid w:val="00DD2517"/>
    <w:rsid w:val="00DD28D5"/>
    <w:rsid w:val="00DD3399"/>
    <w:rsid w:val="00DD3D22"/>
    <w:rsid w:val="00DD3F09"/>
    <w:rsid w:val="00DD3FE5"/>
    <w:rsid w:val="00DD4F22"/>
    <w:rsid w:val="00DD4FF0"/>
    <w:rsid w:val="00DD5235"/>
    <w:rsid w:val="00DD5C29"/>
    <w:rsid w:val="00DD5DBD"/>
    <w:rsid w:val="00DD685F"/>
    <w:rsid w:val="00DD6A35"/>
    <w:rsid w:val="00DD71C8"/>
    <w:rsid w:val="00DD7280"/>
    <w:rsid w:val="00DD738D"/>
    <w:rsid w:val="00DD7653"/>
    <w:rsid w:val="00DE0171"/>
    <w:rsid w:val="00DE04FD"/>
    <w:rsid w:val="00DE068E"/>
    <w:rsid w:val="00DE078E"/>
    <w:rsid w:val="00DE09A8"/>
    <w:rsid w:val="00DE0B1D"/>
    <w:rsid w:val="00DE0B63"/>
    <w:rsid w:val="00DE0BC1"/>
    <w:rsid w:val="00DE107E"/>
    <w:rsid w:val="00DE2189"/>
    <w:rsid w:val="00DE23DD"/>
    <w:rsid w:val="00DE244A"/>
    <w:rsid w:val="00DE249F"/>
    <w:rsid w:val="00DE3035"/>
    <w:rsid w:val="00DE3252"/>
    <w:rsid w:val="00DE356D"/>
    <w:rsid w:val="00DE3627"/>
    <w:rsid w:val="00DE3BB4"/>
    <w:rsid w:val="00DE3EEE"/>
    <w:rsid w:val="00DE4227"/>
    <w:rsid w:val="00DE4EE9"/>
    <w:rsid w:val="00DE59EC"/>
    <w:rsid w:val="00DE5C36"/>
    <w:rsid w:val="00DE693A"/>
    <w:rsid w:val="00DE6AEE"/>
    <w:rsid w:val="00DE6B0F"/>
    <w:rsid w:val="00DE6C27"/>
    <w:rsid w:val="00DE6DEC"/>
    <w:rsid w:val="00DE6F8C"/>
    <w:rsid w:val="00DE7B84"/>
    <w:rsid w:val="00DE7C85"/>
    <w:rsid w:val="00DE7F13"/>
    <w:rsid w:val="00DF02D9"/>
    <w:rsid w:val="00DF03CA"/>
    <w:rsid w:val="00DF0493"/>
    <w:rsid w:val="00DF07C1"/>
    <w:rsid w:val="00DF07DD"/>
    <w:rsid w:val="00DF09FE"/>
    <w:rsid w:val="00DF0DF3"/>
    <w:rsid w:val="00DF1690"/>
    <w:rsid w:val="00DF2532"/>
    <w:rsid w:val="00DF2726"/>
    <w:rsid w:val="00DF2989"/>
    <w:rsid w:val="00DF2CAC"/>
    <w:rsid w:val="00DF31E9"/>
    <w:rsid w:val="00DF359A"/>
    <w:rsid w:val="00DF3EEF"/>
    <w:rsid w:val="00DF4297"/>
    <w:rsid w:val="00DF4357"/>
    <w:rsid w:val="00DF43C1"/>
    <w:rsid w:val="00DF4A5B"/>
    <w:rsid w:val="00DF4CE7"/>
    <w:rsid w:val="00DF4F45"/>
    <w:rsid w:val="00DF5217"/>
    <w:rsid w:val="00DF5AA0"/>
    <w:rsid w:val="00DF6760"/>
    <w:rsid w:val="00DF6AC8"/>
    <w:rsid w:val="00DF77ED"/>
    <w:rsid w:val="00DF78BC"/>
    <w:rsid w:val="00DF7B99"/>
    <w:rsid w:val="00DF7C16"/>
    <w:rsid w:val="00DF7D78"/>
    <w:rsid w:val="00E00103"/>
    <w:rsid w:val="00E0086B"/>
    <w:rsid w:val="00E00A5F"/>
    <w:rsid w:val="00E00C86"/>
    <w:rsid w:val="00E00E36"/>
    <w:rsid w:val="00E011B4"/>
    <w:rsid w:val="00E0122E"/>
    <w:rsid w:val="00E014A2"/>
    <w:rsid w:val="00E01917"/>
    <w:rsid w:val="00E02B34"/>
    <w:rsid w:val="00E02B9C"/>
    <w:rsid w:val="00E02D9F"/>
    <w:rsid w:val="00E036EA"/>
    <w:rsid w:val="00E041C5"/>
    <w:rsid w:val="00E04226"/>
    <w:rsid w:val="00E04A65"/>
    <w:rsid w:val="00E04CBF"/>
    <w:rsid w:val="00E055C6"/>
    <w:rsid w:val="00E056FC"/>
    <w:rsid w:val="00E06178"/>
    <w:rsid w:val="00E063B9"/>
    <w:rsid w:val="00E07560"/>
    <w:rsid w:val="00E07704"/>
    <w:rsid w:val="00E07DB5"/>
    <w:rsid w:val="00E10061"/>
    <w:rsid w:val="00E100A1"/>
    <w:rsid w:val="00E10198"/>
    <w:rsid w:val="00E105AD"/>
    <w:rsid w:val="00E1061B"/>
    <w:rsid w:val="00E1087A"/>
    <w:rsid w:val="00E109EF"/>
    <w:rsid w:val="00E10EBC"/>
    <w:rsid w:val="00E110C5"/>
    <w:rsid w:val="00E11609"/>
    <w:rsid w:val="00E11710"/>
    <w:rsid w:val="00E117D4"/>
    <w:rsid w:val="00E11990"/>
    <w:rsid w:val="00E119D9"/>
    <w:rsid w:val="00E123C8"/>
    <w:rsid w:val="00E1273E"/>
    <w:rsid w:val="00E12911"/>
    <w:rsid w:val="00E12AF1"/>
    <w:rsid w:val="00E12F30"/>
    <w:rsid w:val="00E132D8"/>
    <w:rsid w:val="00E13315"/>
    <w:rsid w:val="00E13BAE"/>
    <w:rsid w:val="00E13C33"/>
    <w:rsid w:val="00E1407A"/>
    <w:rsid w:val="00E14712"/>
    <w:rsid w:val="00E148D7"/>
    <w:rsid w:val="00E14B5F"/>
    <w:rsid w:val="00E14CB8"/>
    <w:rsid w:val="00E14E5E"/>
    <w:rsid w:val="00E1507A"/>
    <w:rsid w:val="00E151C0"/>
    <w:rsid w:val="00E158AB"/>
    <w:rsid w:val="00E15981"/>
    <w:rsid w:val="00E15A7B"/>
    <w:rsid w:val="00E15DE9"/>
    <w:rsid w:val="00E16298"/>
    <w:rsid w:val="00E165DF"/>
    <w:rsid w:val="00E166E2"/>
    <w:rsid w:val="00E17033"/>
    <w:rsid w:val="00E178A6"/>
    <w:rsid w:val="00E178BC"/>
    <w:rsid w:val="00E17E45"/>
    <w:rsid w:val="00E17F3A"/>
    <w:rsid w:val="00E200BC"/>
    <w:rsid w:val="00E20455"/>
    <w:rsid w:val="00E204EE"/>
    <w:rsid w:val="00E20687"/>
    <w:rsid w:val="00E20EC9"/>
    <w:rsid w:val="00E20F98"/>
    <w:rsid w:val="00E2109D"/>
    <w:rsid w:val="00E2124F"/>
    <w:rsid w:val="00E21298"/>
    <w:rsid w:val="00E21463"/>
    <w:rsid w:val="00E215EC"/>
    <w:rsid w:val="00E21861"/>
    <w:rsid w:val="00E21FDB"/>
    <w:rsid w:val="00E2212A"/>
    <w:rsid w:val="00E2217E"/>
    <w:rsid w:val="00E22847"/>
    <w:rsid w:val="00E22F94"/>
    <w:rsid w:val="00E23106"/>
    <w:rsid w:val="00E23712"/>
    <w:rsid w:val="00E2382E"/>
    <w:rsid w:val="00E23934"/>
    <w:rsid w:val="00E23A2A"/>
    <w:rsid w:val="00E23AFF"/>
    <w:rsid w:val="00E23D22"/>
    <w:rsid w:val="00E24634"/>
    <w:rsid w:val="00E24E83"/>
    <w:rsid w:val="00E24EEE"/>
    <w:rsid w:val="00E256B4"/>
    <w:rsid w:val="00E25863"/>
    <w:rsid w:val="00E25B2E"/>
    <w:rsid w:val="00E25CBF"/>
    <w:rsid w:val="00E26507"/>
    <w:rsid w:val="00E2672D"/>
    <w:rsid w:val="00E26AC9"/>
    <w:rsid w:val="00E26D0C"/>
    <w:rsid w:val="00E270BB"/>
    <w:rsid w:val="00E27335"/>
    <w:rsid w:val="00E3061E"/>
    <w:rsid w:val="00E306F0"/>
    <w:rsid w:val="00E3176D"/>
    <w:rsid w:val="00E317A4"/>
    <w:rsid w:val="00E319C2"/>
    <w:rsid w:val="00E32540"/>
    <w:rsid w:val="00E326B2"/>
    <w:rsid w:val="00E3298A"/>
    <w:rsid w:val="00E32BE6"/>
    <w:rsid w:val="00E33797"/>
    <w:rsid w:val="00E340DC"/>
    <w:rsid w:val="00E34785"/>
    <w:rsid w:val="00E35C37"/>
    <w:rsid w:val="00E362A1"/>
    <w:rsid w:val="00E364FE"/>
    <w:rsid w:val="00E36CAB"/>
    <w:rsid w:val="00E36F04"/>
    <w:rsid w:val="00E370AB"/>
    <w:rsid w:val="00E370E1"/>
    <w:rsid w:val="00E372EB"/>
    <w:rsid w:val="00E37684"/>
    <w:rsid w:val="00E379E0"/>
    <w:rsid w:val="00E4079E"/>
    <w:rsid w:val="00E40E81"/>
    <w:rsid w:val="00E413CC"/>
    <w:rsid w:val="00E4160C"/>
    <w:rsid w:val="00E41662"/>
    <w:rsid w:val="00E42030"/>
    <w:rsid w:val="00E42953"/>
    <w:rsid w:val="00E42FF7"/>
    <w:rsid w:val="00E4338E"/>
    <w:rsid w:val="00E4378E"/>
    <w:rsid w:val="00E43C36"/>
    <w:rsid w:val="00E440B6"/>
    <w:rsid w:val="00E44421"/>
    <w:rsid w:val="00E44558"/>
    <w:rsid w:val="00E44D81"/>
    <w:rsid w:val="00E45146"/>
    <w:rsid w:val="00E453E6"/>
    <w:rsid w:val="00E45492"/>
    <w:rsid w:val="00E46084"/>
    <w:rsid w:val="00E4695F"/>
    <w:rsid w:val="00E46A2D"/>
    <w:rsid w:val="00E4700F"/>
    <w:rsid w:val="00E47245"/>
    <w:rsid w:val="00E4747B"/>
    <w:rsid w:val="00E47497"/>
    <w:rsid w:val="00E4768E"/>
    <w:rsid w:val="00E479BD"/>
    <w:rsid w:val="00E47AF5"/>
    <w:rsid w:val="00E5022C"/>
    <w:rsid w:val="00E5071B"/>
    <w:rsid w:val="00E5081B"/>
    <w:rsid w:val="00E50886"/>
    <w:rsid w:val="00E50E1B"/>
    <w:rsid w:val="00E5130B"/>
    <w:rsid w:val="00E51719"/>
    <w:rsid w:val="00E5173B"/>
    <w:rsid w:val="00E5177D"/>
    <w:rsid w:val="00E517B7"/>
    <w:rsid w:val="00E51B50"/>
    <w:rsid w:val="00E51D04"/>
    <w:rsid w:val="00E521CB"/>
    <w:rsid w:val="00E525D4"/>
    <w:rsid w:val="00E52979"/>
    <w:rsid w:val="00E52AEA"/>
    <w:rsid w:val="00E53036"/>
    <w:rsid w:val="00E53455"/>
    <w:rsid w:val="00E5347F"/>
    <w:rsid w:val="00E53A1D"/>
    <w:rsid w:val="00E53A64"/>
    <w:rsid w:val="00E53BDC"/>
    <w:rsid w:val="00E53C9E"/>
    <w:rsid w:val="00E53D39"/>
    <w:rsid w:val="00E5476A"/>
    <w:rsid w:val="00E551A9"/>
    <w:rsid w:val="00E55428"/>
    <w:rsid w:val="00E55A04"/>
    <w:rsid w:val="00E55CE9"/>
    <w:rsid w:val="00E55E86"/>
    <w:rsid w:val="00E567A5"/>
    <w:rsid w:val="00E57E0B"/>
    <w:rsid w:val="00E57E9E"/>
    <w:rsid w:val="00E57F3F"/>
    <w:rsid w:val="00E60542"/>
    <w:rsid w:val="00E60C20"/>
    <w:rsid w:val="00E61D33"/>
    <w:rsid w:val="00E61FE2"/>
    <w:rsid w:val="00E63265"/>
    <w:rsid w:val="00E635C3"/>
    <w:rsid w:val="00E63F5D"/>
    <w:rsid w:val="00E640ED"/>
    <w:rsid w:val="00E653A8"/>
    <w:rsid w:val="00E6558C"/>
    <w:rsid w:val="00E65A05"/>
    <w:rsid w:val="00E661F2"/>
    <w:rsid w:val="00E66AD3"/>
    <w:rsid w:val="00E66D3E"/>
    <w:rsid w:val="00E678CA"/>
    <w:rsid w:val="00E6793E"/>
    <w:rsid w:val="00E67B21"/>
    <w:rsid w:val="00E67B37"/>
    <w:rsid w:val="00E67C79"/>
    <w:rsid w:val="00E70118"/>
    <w:rsid w:val="00E705A6"/>
    <w:rsid w:val="00E706D7"/>
    <w:rsid w:val="00E70842"/>
    <w:rsid w:val="00E70AB6"/>
    <w:rsid w:val="00E70ECA"/>
    <w:rsid w:val="00E712FA"/>
    <w:rsid w:val="00E71E4F"/>
    <w:rsid w:val="00E72543"/>
    <w:rsid w:val="00E7254E"/>
    <w:rsid w:val="00E7291D"/>
    <w:rsid w:val="00E7392F"/>
    <w:rsid w:val="00E741FE"/>
    <w:rsid w:val="00E74661"/>
    <w:rsid w:val="00E7480F"/>
    <w:rsid w:val="00E74AC3"/>
    <w:rsid w:val="00E750BD"/>
    <w:rsid w:val="00E75C04"/>
    <w:rsid w:val="00E75E72"/>
    <w:rsid w:val="00E75F34"/>
    <w:rsid w:val="00E763F4"/>
    <w:rsid w:val="00E76810"/>
    <w:rsid w:val="00E76DFD"/>
    <w:rsid w:val="00E76FF2"/>
    <w:rsid w:val="00E77300"/>
    <w:rsid w:val="00E77665"/>
    <w:rsid w:val="00E77CFE"/>
    <w:rsid w:val="00E80BC6"/>
    <w:rsid w:val="00E80CDA"/>
    <w:rsid w:val="00E80EDE"/>
    <w:rsid w:val="00E80EE5"/>
    <w:rsid w:val="00E81172"/>
    <w:rsid w:val="00E813AA"/>
    <w:rsid w:val="00E82130"/>
    <w:rsid w:val="00E825E2"/>
    <w:rsid w:val="00E83533"/>
    <w:rsid w:val="00E835FB"/>
    <w:rsid w:val="00E83981"/>
    <w:rsid w:val="00E83ACC"/>
    <w:rsid w:val="00E851BB"/>
    <w:rsid w:val="00E858D2"/>
    <w:rsid w:val="00E85AF7"/>
    <w:rsid w:val="00E85F66"/>
    <w:rsid w:val="00E860AC"/>
    <w:rsid w:val="00E860DF"/>
    <w:rsid w:val="00E86684"/>
    <w:rsid w:val="00E86DC3"/>
    <w:rsid w:val="00E870BD"/>
    <w:rsid w:val="00E879A2"/>
    <w:rsid w:val="00E87B61"/>
    <w:rsid w:val="00E9031F"/>
    <w:rsid w:val="00E9033F"/>
    <w:rsid w:val="00E9054E"/>
    <w:rsid w:val="00E91171"/>
    <w:rsid w:val="00E913C0"/>
    <w:rsid w:val="00E923EA"/>
    <w:rsid w:val="00E92788"/>
    <w:rsid w:val="00E928BC"/>
    <w:rsid w:val="00E92A07"/>
    <w:rsid w:val="00E9308E"/>
    <w:rsid w:val="00E93101"/>
    <w:rsid w:val="00E9363F"/>
    <w:rsid w:val="00E93A15"/>
    <w:rsid w:val="00E93E7E"/>
    <w:rsid w:val="00E93E9D"/>
    <w:rsid w:val="00E94504"/>
    <w:rsid w:val="00E9456C"/>
    <w:rsid w:val="00E94A6A"/>
    <w:rsid w:val="00E94EB6"/>
    <w:rsid w:val="00E94FA2"/>
    <w:rsid w:val="00E952FC"/>
    <w:rsid w:val="00E956D6"/>
    <w:rsid w:val="00E959A4"/>
    <w:rsid w:val="00E95EDA"/>
    <w:rsid w:val="00E9673C"/>
    <w:rsid w:val="00E96B70"/>
    <w:rsid w:val="00E96CEF"/>
    <w:rsid w:val="00E96DCE"/>
    <w:rsid w:val="00E97252"/>
    <w:rsid w:val="00E974F6"/>
    <w:rsid w:val="00E974FB"/>
    <w:rsid w:val="00E9754A"/>
    <w:rsid w:val="00E97A9A"/>
    <w:rsid w:val="00E97B9A"/>
    <w:rsid w:val="00E97EB7"/>
    <w:rsid w:val="00E97F73"/>
    <w:rsid w:val="00EA064F"/>
    <w:rsid w:val="00EA06CE"/>
    <w:rsid w:val="00EA06FA"/>
    <w:rsid w:val="00EA0B96"/>
    <w:rsid w:val="00EA0BE6"/>
    <w:rsid w:val="00EA159E"/>
    <w:rsid w:val="00EA1CF5"/>
    <w:rsid w:val="00EA2003"/>
    <w:rsid w:val="00EA200B"/>
    <w:rsid w:val="00EA242C"/>
    <w:rsid w:val="00EA24A4"/>
    <w:rsid w:val="00EA2555"/>
    <w:rsid w:val="00EA27D8"/>
    <w:rsid w:val="00EA2944"/>
    <w:rsid w:val="00EA2A42"/>
    <w:rsid w:val="00EA2DE3"/>
    <w:rsid w:val="00EA2F26"/>
    <w:rsid w:val="00EA2FAD"/>
    <w:rsid w:val="00EA2FAE"/>
    <w:rsid w:val="00EA2FE5"/>
    <w:rsid w:val="00EA344B"/>
    <w:rsid w:val="00EA36E8"/>
    <w:rsid w:val="00EA3967"/>
    <w:rsid w:val="00EA3AD3"/>
    <w:rsid w:val="00EA4285"/>
    <w:rsid w:val="00EA446F"/>
    <w:rsid w:val="00EA4E03"/>
    <w:rsid w:val="00EA57D1"/>
    <w:rsid w:val="00EA6594"/>
    <w:rsid w:val="00EA67E9"/>
    <w:rsid w:val="00EA6C78"/>
    <w:rsid w:val="00EA705E"/>
    <w:rsid w:val="00EA7177"/>
    <w:rsid w:val="00EA71AB"/>
    <w:rsid w:val="00EA7297"/>
    <w:rsid w:val="00EA7752"/>
    <w:rsid w:val="00EB02A3"/>
    <w:rsid w:val="00EB037B"/>
    <w:rsid w:val="00EB0557"/>
    <w:rsid w:val="00EB06D7"/>
    <w:rsid w:val="00EB0A36"/>
    <w:rsid w:val="00EB10D5"/>
    <w:rsid w:val="00EB1201"/>
    <w:rsid w:val="00EB1B56"/>
    <w:rsid w:val="00EB1DD5"/>
    <w:rsid w:val="00EB2653"/>
    <w:rsid w:val="00EB28E1"/>
    <w:rsid w:val="00EB2AA9"/>
    <w:rsid w:val="00EB2ED2"/>
    <w:rsid w:val="00EB2F41"/>
    <w:rsid w:val="00EB37B8"/>
    <w:rsid w:val="00EB3A82"/>
    <w:rsid w:val="00EB3C2B"/>
    <w:rsid w:val="00EB3EAC"/>
    <w:rsid w:val="00EB422A"/>
    <w:rsid w:val="00EB4520"/>
    <w:rsid w:val="00EB4FE0"/>
    <w:rsid w:val="00EB59F6"/>
    <w:rsid w:val="00EB655A"/>
    <w:rsid w:val="00EB6797"/>
    <w:rsid w:val="00EB68AE"/>
    <w:rsid w:val="00EB6C35"/>
    <w:rsid w:val="00EB7003"/>
    <w:rsid w:val="00EB701E"/>
    <w:rsid w:val="00EB7351"/>
    <w:rsid w:val="00EB7698"/>
    <w:rsid w:val="00EB7FE6"/>
    <w:rsid w:val="00EC0060"/>
    <w:rsid w:val="00EC01E2"/>
    <w:rsid w:val="00EC05A1"/>
    <w:rsid w:val="00EC0C2B"/>
    <w:rsid w:val="00EC0D85"/>
    <w:rsid w:val="00EC0E1D"/>
    <w:rsid w:val="00EC0F3D"/>
    <w:rsid w:val="00EC11DB"/>
    <w:rsid w:val="00EC12E7"/>
    <w:rsid w:val="00EC155C"/>
    <w:rsid w:val="00EC15B1"/>
    <w:rsid w:val="00EC15B7"/>
    <w:rsid w:val="00EC1631"/>
    <w:rsid w:val="00EC1745"/>
    <w:rsid w:val="00EC17A6"/>
    <w:rsid w:val="00EC1B7E"/>
    <w:rsid w:val="00EC1CAB"/>
    <w:rsid w:val="00EC1F2E"/>
    <w:rsid w:val="00EC1FAD"/>
    <w:rsid w:val="00EC28C3"/>
    <w:rsid w:val="00EC2999"/>
    <w:rsid w:val="00EC2A07"/>
    <w:rsid w:val="00EC2B08"/>
    <w:rsid w:val="00EC2B95"/>
    <w:rsid w:val="00EC33AB"/>
    <w:rsid w:val="00EC38B0"/>
    <w:rsid w:val="00EC3D7A"/>
    <w:rsid w:val="00EC3F54"/>
    <w:rsid w:val="00EC3FA1"/>
    <w:rsid w:val="00EC4043"/>
    <w:rsid w:val="00EC49FB"/>
    <w:rsid w:val="00EC4D57"/>
    <w:rsid w:val="00EC4E1E"/>
    <w:rsid w:val="00EC5467"/>
    <w:rsid w:val="00EC5C50"/>
    <w:rsid w:val="00EC602A"/>
    <w:rsid w:val="00EC6739"/>
    <w:rsid w:val="00EC676F"/>
    <w:rsid w:val="00EC70D5"/>
    <w:rsid w:val="00EC745A"/>
    <w:rsid w:val="00EC7791"/>
    <w:rsid w:val="00EC79A1"/>
    <w:rsid w:val="00EC7AD6"/>
    <w:rsid w:val="00EC7F71"/>
    <w:rsid w:val="00ED00DB"/>
    <w:rsid w:val="00ED068E"/>
    <w:rsid w:val="00ED0A2B"/>
    <w:rsid w:val="00ED0C86"/>
    <w:rsid w:val="00ED11DF"/>
    <w:rsid w:val="00ED13BB"/>
    <w:rsid w:val="00ED166C"/>
    <w:rsid w:val="00ED20C1"/>
    <w:rsid w:val="00ED27FB"/>
    <w:rsid w:val="00ED2D14"/>
    <w:rsid w:val="00ED3526"/>
    <w:rsid w:val="00ED3EEA"/>
    <w:rsid w:val="00ED416E"/>
    <w:rsid w:val="00ED41BF"/>
    <w:rsid w:val="00ED44A4"/>
    <w:rsid w:val="00ED453A"/>
    <w:rsid w:val="00ED4ABB"/>
    <w:rsid w:val="00ED4AFC"/>
    <w:rsid w:val="00ED4CEE"/>
    <w:rsid w:val="00ED4CF8"/>
    <w:rsid w:val="00ED58AA"/>
    <w:rsid w:val="00ED5BEF"/>
    <w:rsid w:val="00ED6D76"/>
    <w:rsid w:val="00ED6DBA"/>
    <w:rsid w:val="00ED6F0D"/>
    <w:rsid w:val="00ED70D1"/>
    <w:rsid w:val="00ED7763"/>
    <w:rsid w:val="00EE002E"/>
    <w:rsid w:val="00EE08FD"/>
    <w:rsid w:val="00EE0EBC"/>
    <w:rsid w:val="00EE2395"/>
    <w:rsid w:val="00EE2A99"/>
    <w:rsid w:val="00EE34AC"/>
    <w:rsid w:val="00EE35AF"/>
    <w:rsid w:val="00EE39E7"/>
    <w:rsid w:val="00EE3ADB"/>
    <w:rsid w:val="00EE3B92"/>
    <w:rsid w:val="00EE41A3"/>
    <w:rsid w:val="00EE45C1"/>
    <w:rsid w:val="00EE4B87"/>
    <w:rsid w:val="00EE5464"/>
    <w:rsid w:val="00EE5A21"/>
    <w:rsid w:val="00EE5E20"/>
    <w:rsid w:val="00EE5E5E"/>
    <w:rsid w:val="00EE6439"/>
    <w:rsid w:val="00EE6602"/>
    <w:rsid w:val="00EE69F0"/>
    <w:rsid w:val="00EE6E4B"/>
    <w:rsid w:val="00EE760E"/>
    <w:rsid w:val="00EE76D9"/>
    <w:rsid w:val="00EF070E"/>
    <w:rsid w:val="00EF096A"/>
    <w:rsid w:val="00EF0D6E"/>
    <w:rsid w:val="00EF0FC0"/>
    <w:rsid w:val="00EF118D"/>
    <w:rsid w:val="00EF122D"/>
    <w:rsid w:val="00EF12B1"/>
    <w:rsid w:val="00EF147D"/>
    <w:rsid w:val="00EF1621"/>
    <w:rsid w:val="00EF1A94"/>
    <w:rsid w:val="00EF23ED"/>
    <w:rsid w:val="00EF2679"/>
    <w:rsid w:val="00EF29AE"/>
    <w:rsid w:val="00EF2FDE"/>
    <w:rsid w:val="00EF3015"/>
    <w:rsid w:val="00EF3478"/>
    <w:rsid w:val="00EF34F0"/>
    <w:rsid w:val="00EF37C7"/>
    <w:rsid w:val="00EF38E4"/>
    <w:rsid w:val="00EF3B4D"/>
    <w:rsid w:val="00EF41FF"/>
    <w:rsid w:val="00EF48CF"/>
    <w:rsid w:val="00EF51B4"/>
    <w:rsid w:val="00EF5C11"/>
    <w:rsid w:val="00EF5C27"/>
    <w:rsid w:val="00EF5EE0"/>
    <w:rsid w:val="00EF6047"/>
    <w:rsid w:val="00EF6053"/>
    <w:rsid w:val="00EF63DD"/>
    <w:rsid w:val="00EF65C5"/>
    <w:rsid w:val="00EF68F6"/>
    <w:rsid w:val="00EF6A23"/>
    <w:rsid w:val="00EF6F4B"/>
    <w:rsid w:val="00EF704C"/>
    <w:rsid w:val="00EF70B4"/>
    <w:rsid w:val="00EF74D6"/>
    <w:rsid w:val="00EF7D77"/>
    <w:rsid w:val="00F0017B"/>
    <w:rsid w:val="00F0058E"/>
    <w:rsid w:val="00F0073D"/>
    <w:rsid w:val="00F0074D"/>
    <w:rsid w:val="00F0081A"/>
    <w:rsid w:val="00F009DA"/>
    <w:rsid w:val="00F00F32"/>
    <w:rsid w:val="00F00F7A"/>
    <w:rsid w:val="00F01335"/>
    <w:rsid w:val="00F0181D"/>
    <w:rsid w:val="00F019BD"/>
    <w:rsid w:val="00F01A99"/>
    <w:rsid w:val="00F01B36"/>
    <w:rsid w:val="00F01F7B"/>
    <w:rsid w:val="00F021A2"/>
    <w:rsid w:val="00F026A6"/>
    <w:rsid w:val="00F02766"/>
    <w:rsid w:val="00F02F95"/>
    <w:rsid w:val="00F03467"/>
    <w:rsid w:val="00F03B9F"/>
    <w:rsid w:val="00F03F66"/>
    <w:rsid w:val="00F0403B"/>
    <w:rsid w:val="00F04246"/>
    <w:rsid w:val="00F04471"/>
    <w:rsid w:val="00F049D6"/>
    <w:rsid w:val="00F0550A"/>
    <w:rsid w:val="00F059C4"/>
    <w:rsid w:val="00F05B3E"/>
    <w:rsid w:val="00F05C37"/>
    <w:rsid w:val="00F05C62"/>
    <w:rsid w:val="00F05F99"/>
    <w:rsid w:val="00F0698C"/>
    <w:rsid w:val="00F06A2B"/>
    <w:rsid w:val="00F06E5B"/>
    <w:rsid w:val="00F07438"/>
    <w:rsid w:val="00F0785E"/>
    <w:rsid w:val="00F0798C"/>
    <w:rsid w:val="00F07F05"/>
    <w:rsid w:val="00F105A6"/>
    <w:rsid w:val="00F11300"/>
    <w:rsid w:val="00F11E43"/>
    <w:rsid w:val="00F12318"/>
    <w:rsid w:val="00F1232D"/>
    <w:rsid w:val="00F12862"/>
    <w:rsid w:val="00F1298C"/>
    <w:rsid w:val="00F12C5E"/>
    <w:rsid w:val="00F13A16"/>
    <w:rsid w:val="00F13B6D"/>
    <w:rsid w:val="00F13CEF"/>
    <w:rsid w:val="00F14222"/>
    <w:rsid w:val="00F1453D"/>
    <w:rsid w:val="00F14E87"/>
    <w:rsid w:val="00F158B0"/>
    <w:rsid w:val="00F15A93"/>
    <w:rsid w:val="00F15E59"/>
    <w:rsid w:val="00F15E6E"/>
    <w:rsid w:val="00F16010"/>
    <w:rsid w:val="00F16848"/>
    <w:rsid w:val="00F169EA"/>
    <w:rsid w:val="00F16D60"/>
    <w:rsid w:val="00F16EF9"/>
    <w:rsid w:val="00F170BC"/>
    <w:rsid w:val="00F170C0"/>
    <w:rsid w:val="00F170E3"/>
    <w:rsid w:val="00F1721B"/>
    <w:rsid w:val="00F17619"/>
    <w:rsid w:val="00F17705"/>
    <w:rsid w:val="00F17DBB"/>
    <w:rsid w:val="00F20521"/>
    <w:rsid w:val="00F206D7"/>
    <w:rsid w:val="00F2109B"/>
    <w:rsid w:val="00F21206"/>
    <w:rsid w:val="00F21375"/>
    <w:rsid w:val="00F2145F"/>
    <w:rsid w:val="00F2160C"/>
    <w:rsid w:val="00F21926"/>
    <w:rsid w:val="00F2192D"/>
    <w:rsid w:val="00F21950"/>
    <w:rsid w:val="00F21A46"/>
    <w:rsid w:val="00F21C65"/>
    <w:rsid w:val="00F2217B"/>
    <w:rsid w:val="00F224BE"/>
    <w:rsid w:val="00F22E06"/>
    <w:rsid w:val="00F22E16"/>
    <w:rsid w:val="00F233F0"/>
    <w:rsid w:val="00F238C5"/>
    <w:rsid w:val="00F23D55"/>
    <w:rsid w:val="00F24075"/>
    <w:rsid w:val="00F24375"/>
    <w:rsid w:val="00F25107"/>
    <w:rsid w:val="00F261A4"/>
    <w:rsid w:val="00F26651"/>
    <w:rsid w:val="00F2669C"/>
    <w:rsid w:val="00F26BA4"/>
    <w:rsid w:val="00F2706B"/>
    <w:rsid w:val="00F270E2"/>
    <w:rsid w:val="00F27361"/>
    <w:rsid w:val="00F2743B"/>
    <w:rsid w:val="00F278E6"/>
    <w:rsid w:val="00F27AD0"/>
    <w:rsid w:val="00F3009F"/>
    <w:rsid w:val="00F307AC"/>
    <w:rsid w:val="00F30858"/>
    <w:rsid w:val="00F3135A"/>
    <w:rsid w:val="00F31FBB"/>
    <w:rsid w:val="00F320AD"/>
    <w:rsid w:val="00F3218D"/>
    <w:rsid w:val="00F326A0"/>
    <w:rsid w:val="00F3284A"/>
    <w:rsid w:val="00F32986"/>
    <w:rsid w:val="00F32B8D"/>
    <w:rsid w:val="00F33046"/>
    <w:rsid w:val="00F33ABA"/>
    <w:rsid w:val="00F34456"/>
    <w:rsid w:val="00F3455C"/>
    <w:rsid w:val="00F3480C"/>
    <w:rsid w:val="00F34C94"/>
    <w:rsid w:val="00F350E3"/>
    <w:rsid w:val="00F3537A"/>
    <w:rsid w:val="00F3544C"/>
    <w:rsid w:val="00F3551A"/>
    <w:rsid w:val="00F35F57"/>
    <w:rsid w:val="00F361F4"/>
    <w:rsid w:val="00F36280"/>
    <w:rsid w:val="00F36D94"/>
    <w:rsid w:val="00F3711B"/>
    <w:rsid w:val="00F37334"/>
    <w:rsid w:val="00F37380"/>
    <w:rsid w:val="00F3757C"/>
    <w:rsid w:val="00F377B1"/>
    <w:rsid w:val="00F37A04"/>
    <w:rsid w:val="00F37B51"/>
    <w:rsid w:val="00F37D31"/>
    <w:rsid w:val="00F40194"/>
    <w:rsid w:val="00F404E6"/>
    <w:rsid w:val="00F40953"/>
    <w:rsid w:val="00F40D61"/>
    <w:rsid w:val="00F40ECD"/>
    <w:rsid w:val="00F41221"/>
    <w:rsid w:val="00F413A8"/>
    <w:rsid w:val="00F41955"/>
    <w:rsid w:val="00F41956"/>
    <w:rsid w:val="00F41E87"/>
    <w:rsid w:val="00F42531"/>
    <w:rsid w:val="00F42727"/>
    <w:rsid w:val="00F42B7F"/>
    <w:rsid w:val="00F42C93"/>
    <w:rsid w:val="00F42CAD"/>
    <w:rsid w:val="00F4348C"/>
    <w:rsid w:val="00F43BA2"/>
    <w:rsid w:val="00F43BE0"/>
    <w:rsid w:val="00F43E71"/>
    <w:rsid w:val="00F43EE8"/>
    <w:rsid w:val="00F44437"/>
    <w:rsid w:val="00F4485C"/>
    <w:rsid w:val="00F44AFD"/>
    <w:rsid w:val="00F44B81"/>
    <w:rsid w:val="00F44C8F"/>
    <w:rsid w:val="00F44E51"/>
    <w:rsid w:val="00F45202"/>
    <w:rsid w:val="00F457EE"/>
    <w:rsid w:val="00F45D0F"/>
    <w:rsid w:val="00F462F3"/>
    <w:rsid w:val="00F4642D"/>
    <w:rsid w:val="00F4652C"/>
    <w:rsid w:val="00F4677E"/>
    <w:rsid w:val="00F46E20"/>
    <w:rsid w:val="00F46EDA"/>
    <w:rsid w:val="00F46FF7"/>
    <w:rsid w:val="00F475AE"/>
    <w:rsid w:val="00F476DD"/>
    <w:rsid w:val="00F5093A"/>
    <w:rsid w:val="00F51440"/>
    <w:rsid w:val="00F5176D"/>
    <w:rsid w:val="00F51904"/>
    <w:rsid w:val="00F51F73"/>
    <w:rsid w:val="00F52076"/>
    <w:rsid w:val="00F522E8"/>
    <w:rsid w:val="00F52A1D"/>
    <w:rsid w:val="00F52A42"/>
    <w:rsid w:val="00F52F6D"/>
    <w:rsid w:val="00F53074"/>
    <w:rsid w:val="00F53613"/>
    <w:rsid w:val="00F536BD"/>
    <w:rsid w:val="00F53BAF"/>
    <w:rsid w:val="00F53C52"/>
    <w:rsid w:val="00F543E8"/>
    <w:rsid w:val="00F5481F"/>
    <w:rsid w:val="00F54BCC"/>
    <w:rsid w:val="00F54D2E"/>
    <w:rsid w:val="00F5543D"/>
    <w:rsid w:val="00F55470"/>
    <w:rsid w:val="00F55A94"/>
    <w:rsid w:val="00F56155"/>
    <w:rsid w:val="00F5659E"/>
    <w:rsid w:val="00F567BC"/>
    <w:rsid w:val="00F569F0"/>
    <w:rsid w:val="00F579C5"/>
    <w:rsid w:val="00F600DF"/>
    <w:rsid w:val="00F60543"/>
    <w:rsid w:val="00F60D77"/>
    <w:rsid w:val="00F60D83"/>
    <w:rsid w:val="00F612A6"/>
    <w:rsid w:val="00F6135A"/>
    <w:rsid w:val="00F61518"/>
    <w:rsid w:val="00F615AF"/>
    <w:rsid w:val="00F617F3"/>
    <w:rsid w:val="00F61A3D"/>
    <w:rsid w:val="00F61EC4"/>
    <w:rsid w:val="00F6245E"/>
    <w:rsid w:val="00F62F0D"/>
    <w:rsid w:val="00F6327C"/>
    <w:rsid w:val="00F634E6"/>
    <w:rsid w:val="00F63A6A"/>
    <w:rsid w:val="00F63C7A"/>
    <w:rsid w:val="00F63D29"/>
    <w:rsid w:val="00F6430B"/>
    <w:rsid w:val="00F65177"/>
    <w:rsid w:val="00F65308"/>
    <w:rsid w:val="00F65468"/>
    <w:rsid w:val="00F655B1"/>
    <w:rsid w:val="00F65DC8"/>
    <w:rsid w:val="00F65F20"/>
    <w:rsid w:val="00F65F21"/>
    <w:rsid w:val="00F667FC"/>
    <w:rsid w:val="00F66B74"/>
    <w:rsid w:val="00F67280"/>
    <w:rsid w:val="00F7053F"/>
    <w:rsid w:val="00F70752"/>
    <w:rsid w:val="00F70A19"/>
    <w:rsid w:val="00F70EB0"/>
    <w:rsid w:val="00F71208"/>
    <w:rsid w:val="00F71325"/>
    <w:rsid w:val="00F7155C"/>
    <w:rsid w:val="00F71FFC"/>
    <w:rsid w:val="00F720F8"/>
    <w:rsid w:val="00F72A6F"/>
    <w:rsid w:val="00F72ACC"/>
    <w:rsid w:val="00F72BD9"/>
    <w:rsid w:val="00F72D1B"/>
    <w:rsid w:val="00F72DEB"/>
    <w:rsid w:val="00F72FB9"/>
    <w:rsid w:val="00F72FBF"/>
    <w:rsid w:val="00F73690"/>
    <w:rsid w:val="00F73763"/>
    <w:rsid w:val="00F73BE0"/>
    <w:rsid w:val="00F73FC4"/>
    <w:rsid w:val="00F7468E"/>
    <w:rsid w:val="00F74A26"/>
    <w:rsid w:val="00F74DD2"/>
    <w:rsid w:val="00F74F07"/>
    <w:rsid w:val="00F75328"/>
    <w:rsid w:val="00F75731"/>
    <w:rsid w:val="00F75810"/>
    <w:rsid w:val="00F75B06"/>
    <w:rsid w:val="00F75EC4"/>
    <w:rsid w:val="00F7605E"/>
    <w:rsid w:val="00F76E89"/>
    <w:rsid w:val="00F778A8"/>
    <w:rsid w:val="00F80012"/>
    <w:rsid w:val="00F803FF"/>
    <w:rsid w:val="00F8090A"/>
    <w:rsid w:val="00F8181D"/>
    <w:rsid w:val="00F819CC"/>
    <w:rsid w:val="00F819EF"/>
    <w:rsid w:val="00F81A34"/>
    <w:rsid w:val="00F81C63"/>
    <w:rsid w:val="00F8232F"/>
    <w:rsid w:val="00F82B4B"/>
    <w:rsid w:val="00F830C5"/>
    <w:rsid w:val="00F83112"/>
    <w:rsid w:val="00F83914"/>
    <w:rsid w:val="00F83FC3"/>
    <w:rsid w:val="00F841B4"/>
    <w:rsid w:val="00F841D7"/>
    <w:rsid w:val="00F84537"/>
    <w:rsid w:val="00F8481E"/>
    <w:rsid w:val="00F848E1"/>
    <w:rsid w:val="00F84D81"/>
    <w:rsid w:val="00F8599F"/>
    <w:rsid w:val="00F85B14"/>
    <w:rsid w:val="00F85EBF"/>
    <w:rsid w:val="00F86746"/>
    <w:rsid w:val="00F86798"/>
    <w:rsid w:val="00F86F56"/>
    <w:rsid w:val="00F87549"/>
    <w:rsid w:val="00F87F15"/>
    <w:rsid w:val="00F90359"/>
    <w:rsid w:val="00F9092E"/>
    <w:rsid w:val="00F90B7D"/>
    <w:rsid w:val="00F90C1E"/>
    <w:rsid w:val="00F90CE4"/>
    <w:rsid w:val="00F90E26"/>
    <w:rsid w:val="00F9106E"/>
    <w:rsid w:val="00F91356"/>
    <w:rsid w:val="00F91743"/>
    <w:rsid w:val="00F91777"/>
    <w:rsid w:val="00F92464"/>
    <w:rsid w:val="00F92DEB"/>
    <w:rsid w:val="00F93651"/>
    <w:rsid w:val="00F93802"/>
    <w:rsid w:val="00F938E8"/>
    <w:rsid w:val="00F93993"/>
    <w:rsid w:val="00F93EA6"/>
    <w:rsid w:val="00F94061"/>
    <w:rsid w:val="00F94218"/>
    <w:rsid w:val="00F94531"/>
    <w:rsid w:val="00F9535B"/>
    <w:rsid w:val="00F95A53"/>
    <w:rsid w:val="00F95D88"/>
    <w:rsid w:val="00F95DD0"/>
    <w:rsid w:val="00F96503"/>
    <w:rsid w:val="00F96618"/>
    <w:rsid w:val="00F966A3"/>
    <w:rsid w:val="00F96BB0"/>
    <w:rsid w:val="00F96E93"/>
    <w:rsid w:val="00F971E7"/>
    <w:rsid w:val="00F97266"/>
    <w:rsid w:val="00F9740D"/>
    <w:rsid w:val="00F97613"/>
    <w:rsid w:val="00F97776"/>
    <w:rsid w:val="00F978D5"/>
    <w:rsid w:val="00F97C89"/>
    <w:rsid w:val="00FA0268"/>
    <w:rsid w:val="00FA083C"/>
    <w:rsid w:val="00FA0843"/>
    <w:rsid w:val="00FA0853"/>
    <w:rsid w:val="00FA0861"/>
    <w:rsid w:val="00FA0E61"/>
    <w:rsid w:val="00FA15A6"/>
    <w:rsid w:val="00FA15F4"/>
    <w:rsid w:val="00FA1949"/>
    <w:rsid w:val="00FA1DBF"/>
    <w:rsid w:val="00FA2205"/>
    <w:rsid w:val="00FA238A"/>
    <w:rsid w:val="00FA2BF8"/>
    <w:rsid w:val="00FA2D8E"/>
    <w:rsid w:val="00FA32A1"/>
    <w:rsid w:val="00FA36BE"/>
    <w:rsid w:val="00FA386C"/>
    <w:rsid w:val="00FA3D0D"/>
    <w:rsid w:val="00FA3F2C"/>
    <w:rsid w:val="00FA415A"/>
    <w:rsid w:val="00FA43A4"/>
    <w:rsid w:val="00FA43BB"/>
    <w:rsid w:val="00FA5E19"/>
    <w:rsid w:val="00FA5E25"/>
    <w:rsid w:val="00FA6105"/>
    <w:rsid w:val="00FA62CE"/>
    <w:rsid w:val="00FA6748"/>
    <w:rsid w:val="00FA6799"/>
    <w:rsid w:val="00FA6C29"/>
    <w:rsid w:val="00FA7070"/>
    <w:rsid w:val="00FA740D"/>
    <w:rsid w:val="00FA74F8"/>
    <w:rsid w:val="00FA7AF8"/>
    <w:rsid w:val="00FB0257"/>
    <w:rsid w:val="00FB07EB"/>
    <w:rsid w:val="00FB097D"/>
    <w:rsid w:val="00FB0B1A"/>
    <w:rsid w:val="00FB0F7C"/>
    <w:rsid w:val="00FB16F4"/>
    <w:rsid w:val="00FB1D86"/>
    <w:rsid w:val="00FB1DD2"/>
    <w:rsid w:val="00FB23A7"/>
    <w:rsid w:val="00FB25BB"/>
    <w:rsid w:val="00FB2B18"/>
    <w:rsid w:val="00FB2BD6"/>
    <w:rsid w:val="00FB32D6"/>
    <w:rsid w:val="00FB39F4"/>
    <w:rsid w:val="00FB3C61"/>
    <w:rsid w:val="00FB41A1"/>
    <w:rsid w:val="00FB4210"/>
    <w:rsid w:val="00FB4443"/>
    <w:rsid w:val="00FB4655"/>
    <w:rsid w:val="00FB46A6"/>
    <w:rsid w:val="00FB49C1"/>
    <w:rsid w:val="00FB5545"/>
    <w:rsid w:val="00FB55BC"/>
    <w:rsid w:val="00FB55C0"/>
    <w:rsid w:val="00FB5874"/>
    <w:rsid w:val="00FB5BB9"/>
    <w:rsid w:val="00FB5F87"/>
    <w:rsid w:val="00FB62C5"/>
    <w:rsid w:val="00FB6FC5"/>
    <w:rsid w:val="00FB7A76"/>
    <w:rsid w:val="00FB7AC8"/>
    <w:rsid w:val="00FB7D63"/>
    <w:rsid w:val="00FB7EF2"/>
    <w:rsid w:val="00FC049B"/>
    <w:rsid w:val="00FC0597"/>
    <w:rsid w:val="00FC0C31"/>
    <w:rsid w:val="00FC19D0"/>
    <w:rsid w:val="00FC1AAB"/>
    <w:rsid w:val="00FC239B"/>
    <w:rsid w:val="00FC2AE1"/>
    <w:rsid w:val="00FC3278"/>
    <w:rsid w:val="00FC3FB7"/>
    <w:rsid w:val="00FC40A4"/>
    <w:rsid w:val="00FC6274"/>
    <w:rsid w:val="00FC6D63"/>
    <w:rsid w:val="00FC6FF7"/>
    <w:rsid w:val="00FC7189"/>
    <w:rsid w:val="00FC77F4"/>
    <w:rsid w:val="00FD0116"/>
    <w:rsid w:val="00FD015F"/>
    <w:rsid w:val="00FD0499"/>
    <w:rsid w:val="00FD0683"/>
    <w:rsid w:val="00FD18D5"/>
    <w:rsid w:val="00FD248B"/>
    <w:rsid w:val="00FD28EE"/>
    <w:rsid w:val="00FD29A1"/>
    <w:rsid w:val="00FD29D4"/>
    <w:rsid w:val="00FD2F17"/>
    <w:rsid w:val="00FD3184"/>
    <w:rsid w:val="00FD31BF"/>
    <w:rsid w:val="00FD3733"/>
    <w:rsid w:val="00FD493A"/>
    <w:rsid w:val="00FD4961"/>
    <w:rsid w:val="00FD4B44"/>
    <w:rsid w:val="00FD4BA1"/>
    <w:rsid w:val="00FD4BD6"/>
    <w:rsid w:val="00FD5334"/>
    <w:rsid w:val="00FD538F"/>
    <w:rsid w:val="00FD5743"/>
    <w:rsid w:val="00FD57E7"/>
    <w:rsid w:val="00FD588A"/>
    <w:rsid w:val="00FD5D90"/>
    <w:rsid w:val="00FD6B1E"/>
    <w:rsid w:val="00FD7C46"/>
    <w:rsid w:val="00FD7D2E"/>
    <w:rsid w:val="00FD7DFE"/>
    <w:rsid w:val="00FD7F21"/>
    <w:rsid w:val="00FE0CB7"/>
    <w:rsid w:val="00FE0EE9"/>
    <w:rsid w:val="00FE13B5"/>
    <w:rsid w:val="00FE14DA"/>
    <w:rsid w:val="00FE15E4"/>
    <w:rsid w:val="00FE1ADB"/>
    <w:rsid w:val="00FE1CBD"/>
    <w:rsid w:val="00FE1E4D"/>
    <w:rsid w:val="00FE23B5"/>
    <w:rsid w:val="00FE246D"/>
    <w:rsid w:val="00FE2632"/>
    <w:rsid w:val="00FE2910"/>
    <w:rsid w:val="00FE2E77"/>
    <w:rsid w:val="00FE32DE"/>
    <w:rsid w:val="00FE374F"/>
    <w:rsid w:val="00FE3BB6"/>
    <w:rsid w:val="00FE3BC3"/>
    <w:rsid w:val="00FE3F44"/>
    <w:rsid w:val="00FE4286"/>
    <w:rsid w:val="00FE4419"/>
    <w:rsid w:val="00FE4478"/>
    <w:rsid w:val="00FE4C3F"/>
    <w:rsid w:val="00FE4CA8"/>
    <w:rsid w:val="00FE573A"/>
    <w:rsid w:val="00FE5AEA"/>
    <w:rsid w:val="00FE5DBF"/>
    <w:rsid w:val="00FE63DF"/>
    <w:rsid w:val="00FE6BED"/>
    <w:rsid w:val="00FE77A3"/>
    <w:rsid w:val="00FE77E7"/>
    <w:rsid w:val="00FE790F"/>
    <w:rsid w:val="00FE7DE3"/>
    <w:rsid w:val="00FF0465"/>
    <w:rsid w:val="00FF11E3"/>
    <w:rsid w:val="00FF1897"/>
    <w:rsid w:val="00FF19E2"/>
    <w:rsid w:val="00FF1DB5"/>
    <w:rsid w:val="00FF1DED"/>
    <w:rsid w:val="00FF25E3"/>
    <w:rsid w:val="00FF3009"/>
    <w:rsid w:val="00FF3AEC"/>
    <w:rsid w:val="00FF3B53"/>
    <w:rsid w:val="00FF3F6A"/>
    <w:rsid w:val="00FF421C"/>
    <w:rsid w:val="00FF450C"/>
    <w:rsid w:val="00FF47E7"/>
    <w:rsid w:val="00FF4944"/>
    <w:rsid w:val="00FF4B65"/>
    <w:rsid w:val="00FF4EB8"/>
    <w:rsid w:val="00FF5311"/>
    <w:rsid w:val="00FF5C20"/>
    <w:rsid w:val="00FF5E6D"/>
    <w:rsid w:val="00FF6377"/>
    <w:rsid w:val="00FF6A7F"/>
    <w:rsid w:val="00FF7979"/>
    <w:rsid w:val="00FF7D0C"/>
    <w:rsid w:val="00FF7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dd208"/>
    </o:shapedefaults>
    <o:shapelayout v:ext="edit">
      <o:idmap v:ext="edit" data="1"/>
    </o:shapelayout>
  </w:shapeDefaults>
  <w:decimalSymbol w:val=","/>
  <w:listSeparator w:val=";"/>
  <w14:docId w14:val="2B90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PMingLiU"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semiHidden="0" w:uiPriority="0" w:unhideWhenUsed="0" w:qFormat="1"/>
    <w:lsdException w:name="footnote reference" w:uiPriority="0"/>
    <w:lsdException w:name="annotation reference" w:uiPriority="0"/>
    <w:lsdException w:name="page number" w:uiPriority="0"/>
    <w:lsdException w:name="List 2" w:uiPriority="0"/>
    <w:lsdException w:name="List Bullet 3"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16010"/>
    <w:pPr>
      <w:jc w:val="both"/>
    </w:pPr>
    <w:rPr>
      <w:rFonts w:ascii="Times New Roman" w:hAnsi="Times New Roman"/>
      <w:sz w:val="24"/>
      <w:szCs w:val="22"/>
      <w:lang w:eastAsia="en-US"/>
    </w:rPr>
  </w:style>
  <w:style w:type="paragraph" w:styleId="11">
    <w:name w:val="heading 1"/>
    <w:basedOn w:val="a1"/>
    <w:next w:val="a1"/>
    <w:link w:val="12"/>
    <w:qFormat/>
    <w:rsid w:val="002E4481"/>
    <w:pPr>
      <w:keepNext/>
      <w:outlineLvl w:val="0"/>
    </w:pPr>
    <w:rPr>
      <w:rFonts w:ascii="Arial" w:hAnsi="Arial"/>
      <w:b/>
      <w:bCs/>
      <w:caps/>
      <w:kern w:val="32"/>
      <w:sz w:val="32"/>
      <w:szCs w:val="32"/>
    </w:rPr>
  </w:style>
  <w:style w:type="paragraph" w:styleId="21">
    <w:name w:val="heading 2"/>
    <w:aliases w:val="Знак2,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
    <w:basedOn w:val="a1"/>
    <w:next w:val="a1"/>
    <w:link w:val="22"/>
    <w:qFormat/>
    <w:rsid w:val="00471695"/>
    <w:pPr>
      <w:keepNext/>
      <w:outlineLvl w:val="1"/>
    </w:pPr>
    <w:rPr>
      <w:rFonts w:ascii="Arial" w:hAnsi="Arial" w:cs="Arial"/>
      <w:b/>
      <w:bCs/>
      <w:iCs/>
      <w:caps/>
      <w:szCs w:val="28"/>
    </w:rPr>
  </w:style>
  <w:style w:type="paragraph" w:styleId="31">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1"/>
    <w:next w:val="a1"/>
    <w:link w:val="32"/>
    <w:unhideWhenUsed/>
    <w:qFormat/>
    <w:rsid w:val="002F7215"/>
    <w:pPr>
      <w:keepNext/>
      <w:spacing w:before="240" w:after="60"/>
      <w:outlineLvl w:val="2"/>
    </w:pPr>
    <w:rPr>
      <w:rFonts w:ascii="Cambria" w:eastAsia="Times New Roman" w:hAnsi="Cambria"/>
      <w:b/>
      <w:bCs/>
      <w:sz w:val="26"/>
      <w:szCs w:val="26"/>
    </w:rPr>
  </w:style>
  <w:style w:type="paragraph" w:styleId="4">
    <w:name w:val="heading 4"/>
    <w:aliases w:val="Подпункт"/>
    <w:basedOn w:val="a1"/>
    <w:next w:val="a1"/>
    <w:link w:val="40"/>
    <w:uiPriority w:val="99"/>
    <w:unhideWhenUsed/>
    <w:qFormat/>
    <w:rsid w:val="006E0157"/>
    <w:pPr>
      <w:keepNext/>
      <w:outlineLvl w:val="3"/>
    </w:pPr>
    <w:rPr>
      <w:rFonts w:ascii="Arial" w:eastAsia="Times New Roman" w:hAnsi="Arial"/>
      <w:bCs/>
      <w:i/>
      <w:sz w:val="20"/>
      <w:szCs w:val="28"/>
    </w:rPr>
  </w:style>
  <w:style w:type="paragraph" w:styleId="5">
    <w:name w:val="heading 5"/>
    <w:aliases w:val="Block Label,Underline,Block Label1,Block Label2,Block Label3,Block Label11,Block Label21,Block Label4,Block Label12,Block Label22,Block Label5,Block Label13,Block Label23,Block Label6,Block Label7,Block Label8,Block Label9,Block Label10"/>
    <w:basedOn w:val="a1"/>
    <w:next w:val="a1"/>
    <w:link w:val="50"/>
    <w:uiPriority w:val="99"/>
    <w:unhideWhenUsed/>
    <w:qFormat/>
    <w:rsid w:val="00AE4FD0"/>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9"/>
    <w:qFormat/>
    <w:rsid w:val="00914238"/>
    <w:pPr>
      <w:tabs>
        <w:tab w:val="num" w:pos="1152"/>
      </w:tabs>
      <w:spacing w:before="240" w:after="60"/>
      <w:ind w:left="1152" w:hanging="1152"/>
      <w:outlineLvl w:val="5"/>
    </w:pPr>
    <w:rPr>
      <w:rFonts w:eastAsiaTheme="minorEastAsia"/>
      <w:b/>
      <w:bCs/>
      <w:color w:val="000000"/>
      <w:sz w:val="22"/>
      <w:lang w:eastAsia="ru-RU"/>
    </w:rPr>
  </w:style>
  <w:style w:type="paragraph" w:styleId="7">
    <w:name w:val="heading 7"/>
    <w:basedOn w:val="a1"/>
    <w:next w:val="a1"/>
    <w:link w:val="70"/>
    <w:uiPriority w:val="9"/>
    <w:qFormat/>
    <w:rsid w:val="00914238"/>
    <w:pPr>
      <w:tabs>
        <w:tab w:val="num" w:pos="1296"/>
      </w:tabs>
      <w:spacing w:before="240" w:after="60"/>
      <w:ind w:left="1296" w:hanging="1296"/>
      <w:outlineLvl w:val="6"/>
    </w:pPr>
    <w:rPr>
      <w:rFonts w:eastAsiaTheme="minorEastAsia"/>
      <w:color w:val="000000"/>
      <w:szCs w:val="24"/>
      <w:lang w:eastAsia="ru-RU"/>
    </w:rPr>
  </w:style>
  <w:style w:type="paragraph" w:styleId="8">
    <w:name w:val="heading 8"/>
    <w:aliases w:val="Знак8"/>
    <w:basedOn w:val="a1"/>
    <w:next w:val="a1"/>
    <w:link w:val="80"/>
    <w:uiPriority w:val="99"/>
    <w:qFormat/>
    <w:rsid w:val="00914238"/>
    <w:pPr>
      <w:tabs>
        <w:tab w:val="num" w:pos="1440"/>
      </w:tabs>
      <w:spacing w:before="240" w:after="60"/>
      <w:ind w:left="1440" w:hanging="1440"/>
      <w:outlineLvl w:val="7"/>
    </w:pPr>
    <w:rPr>
      <w:rFonts w:eastAsiaTheme="minorEastAsia"/>
      <w:i/>
      <w:iCs/>
      <w:color w:val="000000"/>
      <w:szCs w:val="24"/>
      <w:lang w:eastAsia="ru-RU"/>
    </w:rPr>
  </w:style>
  <w:style w:type="paragraph" w:styleId="9">
    <w:name w:val="heading 9"/>
    <w:basedOn w:val="a1"/>
    <w:next w:val="a1"/>
    <w:link w:val="90"/>
    <w:uiPriority w:val="99"/>
    <w:qFormat/>
    <w:rsid w:val="00914238"/>
    <w:pPr>
      <w:tabs>
        <w:tab w:val="num" w:pos="1584"/>
      </w:tabs>
      <w:spacing w:before="240" w:after="60"/>
      <w:ind w:left="1584" w:hanging="1584"/>
      <w:outlineLvl w:val="8"/>
    </w:pPr>
    <w:rPr>
      <w:rFonts w:ascii="Arial" w:eastAsiaTheme="minorEastAsia" w:hAnsi="Arial" w:cs="Arial"/>
      <w:color w:val="000000"/>
      <w:sz w:val="22"/>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
    <w:basedOn w:val="a1"/>
    <w:link w:val="a6"/>
    <w:unhideWhenUsed/>
    <w:rsid w:val="000D7C6A"/>
    <w:pPr>
      <w:tabs>
        <w:tab w:val="center" w:pos="4677"/>
        <w:tab w:val="right" w:pos="9355"/>
      </w:tabs>
    </w:pPr>
  </w:style>
  <w:style w:type="character" w:customStyle="1" w:styleId="a6">
    <w:name w:val="Верхний колонтитул Знак"/>
    <w:aliases w:val="h Знак"/>
    <w:basedOn w:val="a2"/>
    <w:link w:val="a5"/>
    <w:rsid w:val="000D7C6A"/>
  </w:style>
  <w:style w:type="paragraph" w:styleId="a7">
    <w:name w:val="footer"/>
    <w:aliases w:val="список"/>
    <w:basedOn w:val="a1"/>
    <w:link w:val="a8"/>
    <w:uiPriority w:val="99"/>
    <w:unhideWhenUsed/>
    <w:rsid w:val="000D7C6A"/>
    <w:pPr>
      <w:tabs>
        <w:tab w:val="center" w:pos="4677"/>
        <w:tab w:val="right" w:pos="9355"/>
      </w:tabs>
    </w:pPr>
  </w:style>
  <w:style w:type="character" w:customStyle="1" w:styleId="a8">
    <w:name w:val="Нижний колонтитул Знак"/>
    <w:aliases w:val="список Знак"/>
    <w:basedOn w:val="a2"/>
    <w:link w:val="a7"/>
    <w:uiPriority w:val="99"/>
    <w:rsid w:val="000D7C6A"/>
  </w:style>
  <w:style w:type="paragraph" w:styleId="a9">
    <w:name w:val="No Spacing"/>
    <w:aliases w:val="Table text"/>
    <w:uiPriority w:val="1"/>
    <w:qFormat/>
    <w:rsid w:val="000E571E"/>
    <w:rPr>
      <w:sz w:val="22"/>
      <w:szCs w:val="22"/>
      <w:lang w:eastAsia="en-US"/>
    </w:rPr>
  </w:style>
  <w:style w:type="paragraph" w:styleId="aa">
    <w:name w:val="caption"/>
    <w:basedOn w:val="a1"/>
    <w:qFormat/>
    <w:rsid w:val="008B3B41"/>
    <w:pPr>
      <w:spacing w:before="100" w:beforeAutospacing="1" w:after="100" w:afterAutospacing="1"/>
    </w:pPr>
    <w:rPr>
      <w:rFonts w:eastAsia="Times New Roman"/>
      <w:szCs w:val="24"/>
      <w:lang w:eastAsia="ru-RU"/>
    </w:rPr>
  </w:style>
  <w:style w:type="paragraph" w:styleId="13">
    <w:name w:val="toc 1"/>
    <w:basedOn w:val="a1"/>
    <w:next w:val="a1"/>
    <w:autoRedefine/>
    <w:uiPriority w:val="39"/>
    <w:qFormat/>
    <w:rsid w:val="00466985"/>
    <w:pPr>
      <w:tabs>
        <w:tab w:val="right" w:leader="dot" w:pos="9639"/>
      </w:tabs>
      <w:spacing w:before="120"/>
      <w:ind w:left="425" w:hanging="425"/>
    </w:pPr>
    <w:rPr>
      <w:rFonts w:ascii="Arial" w:hAnsi="Arial" w:cs="Arial"/>
      <w:b/>
      <w:bCs/>
      <w:caps/>
      <w:noProof/>
      <w:sz w:val="20"/>
      <w:szCs w:val="20"/>
    </w:rPr>
  </w:style>
  <w:style w:type="paragraph" w:styleId="23">
    <w:name w:val="toc 2"/>
    <w:basedOn w:val="a1"/>
    <w:next w:val="a1"/>
    <w:autoRedefine/>
    <w:uiPriority w:val="39"/>
    <w:qFormat/>
    <w:rsid w:val="00466985"/>
    <w:pPr>
      <w:tabs>
        <w:tab w:val="left" w:pos="851"/>
        <w:tab w:val="right" w:leader="dot" w:pos="9639"/>
        <w:tab w:val="right" w:leader="dot" w:pos="9781"/>
      </w:tabs>
      <w:spacing w:before="120"/>
      <w:ind w:left="850" w:hanging="425"/>
      <w:jc w:val="left"/>
    </w:pPr>
    <w:rPr>
      <w:rFonts w:ascii="Arial" w:hAnsi="Arial" w:cs="Arial"/>
      <w:b/>
      <w:bCs/>
      <w:caps/>
      <w:noProof/>
      <w:sz w:val="18"/>
      <w:szCs w:val="18"/>
    </w:rPr>
  </w:style>
  <w:style w:type="paragraph" w:styleId="33">
    <w:name w:val="toc 3"/>
    <w:basedOn w:val="a1"/>
    <w:next w:val="a1"/>
    <w:autoRedefine/>
    <w:uiPriority w:val="39"/>
    <w:qFormat/>
    <w:rsid w:val="00466985"/>
    <w:pPr>
      <w:tabs>
        <w:tab w:val="left" w:pos="1418"/>
        <w:tab w:val="right" w:leader="dot" w:pos="9639"/>
      </w:tabs>
      <w:spacing w:before="120"/>
      <w:ind w:left="1418" w:hanging="567"/>
      <w:jc w:val="left"/>
    </w:pPr>
    <w:rPr>
      <w:rFonts w:ascii="Arial" w:hAnsi="Arial" w:cs="Arial"/>
      <w:bCs/>
      <w:i/>
      <w:noProof/>
      <w:sz w:val="16"/>
      <w:szCs w:val="16"/>
    </w:rPr>
  </w:style>
  <w:style w:type="paragraph" w:styleId="41">
    <w:name w:val="toc 4"/>
    <w:basedOn w:val="a1"/>
    <w:next w:val="a1"/>
    <w:autoRedefine/>
    <w:uiPriority w:val="39"/>
    <w:rsid w:val="008B3B41"/>
    <w:pPr>
      <w:ind w:left="480"/>
    </w:pPr>
    <w:rPr>
      <w:sz w:val="20"/>
      <w:szCs w:val="20"/>
    </w:rPr>
  </w:style>
  <w:style w:type="paragraph" w:styleId="51">
    <w:name w:val="toc 5"/>
    <w:basedOn w:val="a1"/>
    <w:next w:val="a1"/>
    <w:autoRedefine/>
    <w:uiPriority w:val="39"/>
    <w:rsid w:val="008B3B41"/>
    <w:pPr>
      <w:ind w:left="720"/>
    </w:pPr>
    <w:rPr>
      <w:sz w:val="20"/>
      <w:szCs w:val="20"/>
    </w:rPr>
  </w:style>
  <w:style w:type="paragraph" w:styleId="61">
    <w:name w:val="toc 6"/>
    <w:basedOn w:val="a1"/>
    <w:next w:val="a1"/>
    <w:autoRedefine/>
    <w:uiPriority w:val="39"/>
    <w:rsid w:val="008B3B41"/>
    <w:pPr>
      <w:ind w:left="960"/>
    </w:pPr>
    <w:rPr>
      <w:sz w:val="20"/>
      <w:szCs w:val="20"/>
    </w:rPr>
  </w:style>
  <w:style w:type="paragraph" w:styleId="71">
    <w:name w:val="toc 7"/>
    <w:basedOn w:val="a1"/>
    <w:next w:val="a1"/>
    <w:autoRedefine/>
    <w:uiPriority w:val="39"/>
    <w:rsid w:val="008B3B41"/>
    <w:pPr>
      <w:ind w:left="1200"/>
    </w:pPr>
    <w:rPr>
      <w:sz w:val="20"/>
      <w:szCs w:val="20"/>
    </w:rPr>
  </w:style>
  <w:style w:type="paragraph" w:styleId="81">
    <w:name w:val="toc 8"/>
    <w:basedOn w:val="a1"/>
    <w:next w:val="a1"/>
    <w:autoRedefine/>
    <w:uiPriority w:val="39"/>
    <w:rsid w:val="008B3B41"/>
    <w:pPr>
      <w:ind w:left="1440"/>
    </w:pPr>
    <w:rPr>
      <w:sz w:val="20"/>
      <w:szCs w:val="20"/>
    </w:rPr>
  </w:style>
  <w:style w:type="paragraph" w:styleId="91">
    <w:name w:val="toc 9"/>
    <w:basedOn w:val="a1"/>
    <w:next w:val="a1"/>
    <w:autoRedefine/>
    <w:uiPriority w:val="39"/>
    <w:rsid w:val="008B3B41"/>
    <w:pPr>
      <w:ind w:left="1680"/>
    </w:pPr>
    <w:rPr>
      <w:sz w:val="20"/>
      <w:szCs w:val="20"/>
    </w:rPr>
  </w:style>
  <w:style w:type="character" w:styleId="ab">
    <w:name w:val="Hyperlink"/>
    <w:uiPriority w:val="99"/>
    <w:rsid w:val="008B3B41"/>
    <w:rPr>
      <w:color w:val="0000FF"/>
      <w:u w:val="single"/>
    </w:rPr>
  </w:style>
  <w:style w:type="character" w:styleId="ac">
    <w:name w:val="annotation reference"/>
    <w:semiHidden/>
    <w:rsid w:val="00C851FA"/>
    <w:rPr>
      <w:sz w:val="16"/>
      <w:szCs w:val="16"/>
    </w:rPr>
  </w:style>
  <w:style w:type="paragraph" w:styleId="ad">
    <w:name w:val="annotation text"/>
    <w:basedOn w:val="a1"/>
    <w:link w:val="ae"/>
    <w:rsid w:val="00C851FA"/>
    <w:rPr>
      <w:sz w:val="20"/>
      <w:szCs w:val="20"/>
    </w:rPr>
  </w:style>
  <w:style w:type="paragraph" w:styleId="af">
    <w:name w:val="annotation subject"/>
    <w:basedOn w:val="ad"/>
    <w:next w:val="ad"/>
    <w:link w:val="af0"/>
    <w:uiPriority w:val="99"/>
    <w:semiHidden/>
    <w:rsid w:val="00C851FA"/>
    <w:rPr>
      <w:b/>
      <w:bCs/>
    </w:rPr>
  </w:style>
  <w:style w:type="paragraph" w:styleId="af1">
    <w:name w:val="Balloon Text"/>
    <w:basedOn w:val="a1"/>
    <w:link w:val="af2"/>
    <w:rsid w:val="00C851FA"/>
    <w:rPr>
      <w:rFonts w:ascii="Tahoma" w:hAnsi="Tahoma" w:cs="Tahoma"/>
      <w:sz w:val="16"/>
      <w:szCs w:val="16"/>
    </w:rPr>
  </w:style>
  <w:style w:type="paragraph" w:styleId="34">
    <w:name w:val="Body Text 3"/>
    <w:basedOn w:val="a1"/>
    <w:link w:val="35"/>
    <w:rsid w:val="00642C4B"/>
    <w:pPr>
      <w:spacing w:before="240" w:after="240"/>
    </w:pPr>
    <w:rPr>
      <w:rFonts w:eastAsia="Times New Roman"/>
      <w:szCs w:val="24"/>
      <w:lang w:eastAsia="ru-RU"/>
    </w:rPr>
  </w:style>
  <w:style w:type="paragraph" w:customStyle="1" w:styleId="af3">
    <w:name w:val="ФИО"/>
    <w:basedOn w:val="a1"/>
    <w:rsid w:val="00642C4B"/>
    <w:pPr>
      <w:spacing w:after="180"/>
      <w:ind w:left="5670"/>
    </w:pPr>
    <w:rPr>
      <w:rFonts w:eastAsia="Times New Roman"/>
      <w:szCs w:val="20"/>
      <w:lang w:eastAsia="ru-RU"/>
    </w:rPr>
  </w:style>
  <w:style w:type="paragraph" w:styleId="af4">
    <w:name w:val="footnote text"/>
    <w:basedOn w:val="a1"/>
    <w:link w:val="af5"/>
    <w:rsid w:val="00642C4B"/>
    <w:rPr>
      <w:rFonts w:eastAsia="Times New Roman"/>
      <w:sz w:val="20"/>
      <w:szCs w:val="20"/>
      <w:lang w:eastAsia="ru-RU"/>
    </w:rPr>
  </w:style>
  <w:style w:type="paragraph" w:customStyle="1" w:styleId="af6">
    <w:name w:val="Текст таблица"/>
    <w:basedOn w:val="a1"/>
    <w:rsid w:val="00642C4B"/>
    <w:pPr>
      <w:numPr>
        <w:ilvl w:val="12"/>
      </w:numPr>
      <w:spacing w:before="60"/>
    </w:pPr>
    <w:rPr>
      <w:rFonts w:eastAsia="Times New Roman"/>
      <w:iCs/>
      <w:sz w:val="22"/>
      <w:szCs w:val="20"/>
      <w:lang w:eastAsia="ru-RU"/>
    </w:rPr>
  </w:style>
  <w:style w:type="character" w:styleId="af7">
    <w:name w:val="footnote reference"/>
    <w:rsid w:val="00642C4B"/>
    <w:rPr>
      <w:vertAlign w:val="superscript"/>
    </w:rPr>
  </w:style>
  <w:style w:type="paragraph" w:styleId="20">
    <w:name w:val="List 2"/>
    <w:basedOn w:val="a1"/>
    <w:rsid w:val="00642C4B"/>
    <w:pPr>
      <w:widowControl w:val="0"/>
      <w:numPr>
        <w:numId w:val="1"/>
      </w:numPr>
      <w:overflowPunct w:val="0"/>
      <w:autoSpaceDE w:val="0"/>
      <w:autoSpaceDN w:val="0"/>
      <w:adjustRightInd w:val="0"/>
      <w:spacing w:before="60"/>
      <w:textAlignment w:val="baseline"/>
    </w:pPr>
    <w:rPr>
      <w:rFonts w:eastAsia="Times New Roman"/>
      <w:szCs w:val="20"/>
      <w:lang w:eastAsia="ru-RU"/>
    </w:rPr>
  </w:style>
  <w:style w:type="character" w:styleId="af8">
    <w:name w:val="Strong"/>
    <w:uiPriority w:val="22"/>
    <w:qFormat/>
    <w:rsid w:val="00642C4B"/>
    <w:rPr>
      <w:b/>
      <w:bCs/>
    </w:rPr>
  </w:style>
  <w:style w:type="paragraph" w:styleId="36">
    <w:name w:val="Body Text Indent 3"/>
    <w:basedOn w:val="a1"/>
    <w:link w:val="37"/>
    <w:rsid w:val="001542C7"/>
    <w:pPr>
      <w:spacing w:after="120"/>
      <w:ind w:left="283"/>
    </w:pPr>
    <w:rPr>
      <w:rFonts w:eastAsia="Times New Roman"/>
      <w:sz w:val="16"/>
      <w:szCs w:val="16"/>
      <w:lang w:eastAsia="ru-RU"/>
    </w:rPr>
  </w:style>
  <w:style w:type="character" w:customStyle="1" w:styleId="S0">
    <w:name w:val="S_Обозначение"/>
    <w:rsid w:val="00523CAF"/>
    <w:rPr>
      <w:rFonts w:ascii="Arial" w:hAnsi="Arial" w:cs="Times New Roman"/>
      <w:b/>
      <w:i/>
      <w:sz w:val="24"/>
      <w:szCs w:val="24"/>
      <w:vertAlign w:val="baseline"/>
      <w:lang w:val="ru-RU" w:eastAsia="ru-RU" w:bidi="ar-SA"/>
    </w:rPr>
  </w:style>
  <w:style w:type="paragraph" w:styleId="af9">
    <w:name w:val="Normal (Web)"/>
    <w:basedOn w:val="a1"/>
    <w:uiPriority w:val="99"/>
    <w:rsid w:val="00523CAF"/>
    <w:pPr>
      <w:spacing w:before="100" w:beforeAutospacing="1" w:after="100" w:afterAutospacing="1"/>
    </w:pPr>
    <w:rPr>
      <w:rFonts w:eastAsia="Times New Roman"/>
      <w:szCs w:val="24"/>
      <w:lang w:eastAsia="ru-RU"/>
    </w:rPr>
  </w:style>
  <w:style w:type="character" w:customStyle="1" w:styleId="urtxtemph">
    <w:name w:val="urtxtemph"/>
    <w:basedOn w:val="a2"/>
    <w:rsid w:val="00523CAF"/>
  </w:style>
  <w:style w:type="character" w:customStyle="1" w:styleId="32">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link w:val="31"/>
    <w:rsid w:val="002F7215"/>
    <w:rPr>
      <w:rFonts w:ascii="Cambria" w:eastAsia="Times New Roman" w:hAnsi="Cambria" w:cs="Times New Roman"/>
      <w:b/>
      <w:bCs/>
      <w:sz w:val="26"/>
      <w:szCs w:val="26"/>
      <w:lang w:eastAsia="en-US"/>
    </w:rPr>
  </w:style>
  <w:style w:type="character" w:customStyle="1" w:styleId="40">
    <w:name w:val="Заголовок 4 Знак"/>
    <w:aliases w:val="Подпункт Знак"/>
    <w:link w:val="4"/>
    <w:uiPriority w:val="99"/>
    <w:rsid w:val="006E0157"/>
    <w:rPr>
      <w:rFonts w:ascii="Arial" w:eastAsia="Times New Roman" w:hAnsi="Arial"/>
      <w:bCs/>
      <w:i/>
      <w:szCs w:val="28"/>
      <w:lang w:eastAsia="en-US"/>
    </w:rPr>
  </w:style>
  <w:style w:type="paragraph" w:styleId="afa">
    <w:name w:val="Body Text"/>
    <w:aliases w:val=" Знак"/>
    <w:basedOn w:val="a1"/>
    <w:link w:val="afb"/>
    <w:uiPriority w:val="99"/>
    <w:unhideWhenUsed/>
    <w:qFormat/>
    <w:rsid w:val="002F7215"/>
    <w:pPr>
      <w:spacing w:after="120"/>
    </w:pPr>
  </w:style>
  <w:style w:type="character" w:customStyle="1" w:styleId="afb">
    <w:name w:val="Основной текст Знак"/>
    <w:aliases w:val=" Знак Знак"/>
    <w:link w:val="afa"/>
    <w:uiPriority w:val="99"/>
    <w:rsid w:val="002F7215"/>
    <w:rPr>
      <w:rFonts w:ascii="Times New Roman" w:hAnsi="Times New Roman"/>
      <w:sz w:val="24"/>
      <w:szCs w:val="22"/>
      <w:lang w:eastAsia="en-US"/>
    </w:rPr>
  </w:style>
  <w:style w:type="table" w:customStyle="1" w:styleId="TableNormal">
    <w:name w:val="Table Normal"/>
    <w:uiPriority w:val="2"/>
    <w:semiHidden/>
    <w:unhideWhenUsed/>
    <w:qFormat/>
    <w:rsid w:val="002F7215"/>
    <w:pPr>
      <w:widowControl w:val="0"/>
    </w:pPr>
    <w:rPr>
      <w:sz w:val="22"/>
      <w:szCs w:val="22"/>
      <w:lang w:val="en-US" w:eastAsia="en-US"/>
    </w:rPr>
    <w:tblPr>
      <w:tblInd w:w="0" w:type="dxa"/>
      <w:tblCellMar>
        <w:top w:w="0" w:type="dxa"/>
        <w:left w:w="0" w:type="dxa"/>
        <w:bottom w:w="0" w:type="dxa"/>
        <w:right w:w="0" w:type="dxa"/>
      </w:tblCellMar>
    </w:tblPr>
  </w:style>
  <w:style w:type="paragraph" w:styleId="afc">
    <w:name w:val="List Paragraph"/>
    <w:aliases w:val="Bullet_IRAO,Мой Список,List Paragraph,А,List Paragraph_0,AC List 01,Подпись рисунка,Table-Normal,RSHB_Table-Normal,lp1,Bullet List,FooterText,numbered,Paragraphe de liste1,Заголовок_3,Num Bullet 1,Table Number Paragraph"/>
    <w:basedOn w:val="a1"/>
    <w:link w:val="afd"/>
    <w:uiPriority w:val="34"/>
    <w:qFormat/>
    <w:rsid w:val="002F7215"/>
    <w:pPr>
      <w:widowControl w:val="0"/>
    </w:pPr>
    <w:rPr>
      <w:rFonts w:ascii="Calibri" w:eastAsia="Calibri" w:hAnsi="Calibri"/>
      <w:sz w:val="22"/>
      <w:lang w:val="en-US"/>
    </w:rPr>
  </w:style>
  <w:style w:type="paragraph" w:customStyle="1" w:styleId="TableParagraph">
    <w:name w:val="Table Paragraph"/>
    <w:basedOn w:val="a1"/>
    <w:uiPriority w:val="1"/>
    <w:qFormat/>
    <w:rsid w:val="002F7215"/>
    <w:pPr>
      <w:widowControl w:val="0"/>
    </w:pPr>
    <w:rPr>
      <w:rFonts w:ascii="Calibri" w:eastAsia="Calibri" w:hAnsi="Calibri"/>
      <w:sz w:val="22"/>
      <w:lang w:val="en-US"/>
    </w:rPr>
  </w:style>
  <w:style w:type="paragraph" w:customStyle="1" w:styleId="formattext">
    <w:name w:val="formattext"/>
    <w:basedOn w:val="a1"/>
    <w:rsid w:val="00566477"/>
    <w:pPr>
      <w:spacing w:before="100" w:beforeAutospacing="1" w:after="100" w:afterAutospacing="1"/>
    </w:pPr>
    <w:rPr>
      <w:rFonts w:eastAsia="Times New Roman"/>
      <w:szCs w:val="24"/>
      <w:lang w:eastAsia="ru-RU"/>
    </w:rPr>
  </w:style>
  <w:style w:type="character" w:customStyle="1" w:styleId="apple-converted-space">
    <w:name w:val="apple-converted-space"/>
    <w:rsid w:val="00566477"/>
  </w:style>
  <w:style w:type="paragraph" w:styleId="14">
    <w:name w:val="index 1"/>
    <w:basedOn w:val="a1"/>
    <w:next w:val="a1"/>
    <w:autoRedefine/>
    <w:semiHidden/>
    <w:rsid w:val="00E86684"/>
    <w:pPr>
      <w:jc w:val="center"/>
    </w:pPr>
    <w:rPr>
      <w:rFonts w:ascii="Arial" w:eastAsia="Times New Roman" w:hAnsi="Arial" w:cs="Arial"/>
      <w:b/>
      <w:color w:val="000000"/>
      <w:sz w:val="16"/>
      <w:szCs w:val="16"/>
      <w:lang w:eastAsia="ru-RU"/>
    </w:rPr>
  </w:style>
  <w:style w:type="paragraph" w:customStyle="1" w:styleId="FORMATTEXT0">
    <w:name w:val=".FORMATTEXT"/>
    <w:uiPriority w:val="99"/>
    <w:rsid w:val="00905F20"/>
    <w:pPr>
      <w:widowControl w:val="0"/>
      <w:autoSpaceDE w:val="0"/>
      <w:autoSpaceDN w:val="0"/>
      <w:adjustRightInd w:val="0"/>
    </w:pPr>
    <w:rPr>
      <w:rFonts w:ascii="Times New Roman" w:eastAsia="Times New Roman" w:hAnsi="Times New Roman"/>
      <w:sz w:val="24"/>
      <w:szCs w:val="24"/>
    </w:rPr>
  </w:style>
  <w:style w:type="paragraph" w:customStyle="1" w:styleId="MIDDLEPICT">
    <w:name w:val=".MIDDLEPICT"/>
    <w:uiPriority w:val="99"/>
    <w:rsid w:val="00813FE1"/>
    <w:pPr>
      <w:widowControl w:val="0"/>
      <w:autoSpaceDE w:val="0"/>
      <w:autoSpaceDN w:val="0"/>
      <w:adjustRightInd w:val="0"/>
    </w:pPr>
    <w:rPr>
      <w:rFonts w:ascii="Times New Roman" w:eastAsia="Times New Roman" w:hAnsi="Times New Roman"/>
      <w:sz w:val="24"/>
      <w:szCs w:val="24"/>
    </w:rPr>
  </w:style>
  <w:style w:type="paragraph" w:customStyle="1" w:styleId="15">
    <w:name w:val="Абзац списка1"/>
    <w:basedOn w:val="a1"/>
    <w:rsid w:val="009D1CF1"/>
    <w:pPr>
      <w:ind w:left="720" w:firstLine="720"/>
      <w:contextualSpacing/>
    </w:pPr>
    <w:rPr>
      <w:rFonts w:eastAsia="Times New Roman"/>
      <w:szCs w:val="24"/>
      <w:lang w:eastAsia="ru-RU"/>
    </w:rPr>
  </w:style>
  <w:style w:type="paragraph" w:customStyle="1" w:styleId="afe">
    <w:name w:val="перечень"/>
    <w:basedOn w:val="a1"/>
    <w:link w:val="aff"/>
    <w:rsid w:val="00670DB9"/>
    <w:pPr>
      <w:tabs>
        <w:tab w:val="num" w:pos="5557"/>
      </w:tabs>
      <w:ind w:left="5557" w:hanging="170"/>
    </w:pPr>
    <w:rPr>
      <w:rFonts w:eastAsia="Times New Roman"/>
      <w:sz w:val="20"/>
      <w:szCs w:val="20"/>
    </w:rPr>
  </w:style>
  <w:style w:type="character" w:customStyle="1" w:styleId="aff">
    <w:name w:val="перечень Знак"/>
    <w:link w:val="afe"/>
    <w:locked/>
    <w:rsid w:val="00670DB9"/>
    <w:rPr>
      <w:rFonts w:ascii="Times New Roman" w:eastAsia="Times New Roman" w:hAnsi="Times New Roman"/>
    </w:rPr>
  </w:style>
  <w:style w:type="paragraph" w:customStyle="1" w:styleId="-">
    <w:name w:val="перечень-буква"/>
    <w:basedOn w:val="afe"/>
    <w:link w:val="-0"/>
    <w:rsid w:val="00670DB9"/>
    <w:pPr>
      <w:tabs>
        <w:tab w:val="num" w:pos="1077"/>
      </w:tabs>
      <w:ind w:left="1077" w:hanging="340"/>
    </w:pPr>
  </w:style>
  <w:style w:type="character" w:customStyle="1" w:styleId="-0">
    <w:name w:val="перечень-буква Знак"/>
    <w:link w:val="-"/>
    <w:locked/>
    <w:rsid w:val="00670DB9"/>
    <w:rPr>
      <w:rFonts w:ascii="Times New Roman" w:eastAsia="Times New Roman" w:hAnsi="Times New Roman"/>
    </w:rPr>
  </w:style>
  <w:style w:type="character" w:customStyle="1" w:styleId="match">
    <w:name w:val="match"/>
    <w:rsid w:val="00E7254E"/>
  </w:style>
  <w:style w:type="character" w:customStyle="1" w:styleId="FontStyle141">
    <w:name w:val="Font Style141"/>
    <w:rsid w:val="00E567A5"/>
    <w:rPr>
      <w:rFonts w:ascii="Arial" w:hAnsi="Arial"/>
      <w:sz w:val="18"/>
    </w:rPr>
  </w:style>
  <w:style w:type="paragraph" w:customStyle="1" w:styleId="M">
    <w:name w:val="M_Обычный"/>
    <w:basedOn w:val="a1"/>
    <w:qFormat/>
    <w:rsid w:val="001A117E"/>
    <w:rPr>
      <w:szCs w:val="20"/>
    </w:rPr>
  </w:style>
  <w:style w:type="paragraph" w:customStyle="1" w:styleId="aff0">
    <w:name w:val="т№"/>
    <w:basedOn w:val="a1"/>
    <w:next w:val="a1"/>
    <w:link w:val="aff1"/>
    <w:rsid w:val="006B6EAC"/>
    <w:rPr>
      <w:rFonts w:eastAsia="Times New Roman"/>
      <w:b/>
      <w:szCs w:val="20"/>
    </w:rPr>
  </w:style>
  <w:style w:type="character" w:customStyle="1" w:styleId="aff1">
    <w:name w:val="т№ Знак"/>
    <w:link w:val="aff0"/>
    <w:locked/>
    <w:rsid w:val="006B6EAC"/>
    <w:rPr>
      <w:rFonts w:ascii="Times New Roman" w:eastAsia="Times New Roman" w:hAnsi="Times New Roman"/>
      <w:b/>
      <w:sz w:val="24"/>
    </w:rPr>
  </w:style>
  <w:style w:type="character" w:customStyle="1" w:styleId="ae">
    <w:name w:val="Текст примечания Знак"/>
    <w:link w:val="ad"/>
    <w:locked/>
    <w:rsid w:val="006B6EAC"/>
    <w:rPr>
      <w:rFonts w:ascii="Times New Roman" w:hAnsi="Times New Roman"/>
      <w:lang w:eastAsia="en-US"/>
    </w:rPr>
  </w:style>
  <w:style w:type="paragraph" w:customStyle="1" w:styleId="24">
    <w:name w:val="Приложение ур_2"/>
    <w:basedOn w:val="a1"/>
    <w:uiPriority w:val="99"/>
    <w:rsid w:val="00E10061"/>
    <w:pPr>
      <w:tabs>
        <w:tab w:val="num" w:pos="792"/>
      </w:tabs>
      <w:suppressAutoHyphens/>
      <w:ind w:left="720" w:hanging="360"/>
    </w:pPr>
    <w:rPr>
      <w:rFonts w:eastAsia="Times New Roman"/>
      <w:szCs w:val="20"/>
      <w:lang w:eastAsia="ru-RU"/>
    </w:rPr>
  </w:style>
  <w:style w:type="character" w:customStyle="1" w:styleId="FontStyle70">
    <w:name w:val="Font Style70"/>
    <w:rsid w:val="00E21298"/>
    <w:rPr>
      <w:rFonts w:ascii="Times New Roman" w:hAnsi="Times New Roman"/>
      <w:sz w:val="20"/>
    </w:rPr>
  </w:style>
  <w:style w:type="paragraph" w:customStyle="1" w:styleId="Style29">
    <w:name w:val="Style29"/>
    <w:basedOn w:val="a1"/>
    <w:rsid w:val="00E21298"/>
    <w:pPr>
      <w:widowControl w:val="0"/>
      <w:autoSpaceDE w:val="0"/>
      <w:autoSpaceDN w:val="0"/>
      <w:adjustRightInd w:val="0"/>
      <w:spacing w:line="254" w:lineRule="exact"/>
      <w:ind w:firstLine="731"/>
    </w:pPr>
    <w:rPr>
      <w:rFonts w:eastAsia="Times New Roman"/>
      <w:szCs w:val="24"/>
      <w:lang w:eastAsia="ru-RU"/>
    </w:rPr>
  </w:style>
  <w:style w:type="character" w:customStyle="1" w:styleId="FontStyle126">
    <w:name w:val="Font Style126"/>
    <w:rsid w:val="00E21298"/>
    <w:rPr>
      <w:rFonts w:ascii="Arial" w:hAnsi="Arial"/>
      <w:sz w:val="18"/>
    </w:rPr>
  </w:style>
  <w:style w:type="paragraph" w:customStyle="1" w:styleId="Style46">
    <w:name w:val="Style46"/>
    <w:basedOn w:val="a1"/>
    <w:rsid w:val="00E21298"/>
    <w:pPr>
      <w:widowControl w:val="0"/>
      <w:autoSpaceDE w:val="0"/>
      <w:autoSpaceDN w:val="0"/>
      <w:adjustRightInd w:val="0"/>
    </w:pPr>
    <w:rPr>
      <w:rFonts w:ascii="Courier New" w:eastAsia="Times New Roman" w:hAnsi="Courier New"/>
      <w:szCs w:val="24"/>
      <w:lang w:eastAsia="ru-RU"/>
    </w:rPr>
  </w:style>
  <w:style w:type="character" w:customStyle="1" w:styleId="FontStyle248">
    <w:name w:val="Font Style248"/>
    <w:rsid w:val="00E21298"/>
    <w:rPr>
      <w:rFonts w:ascii="Arial" w:hAnsi="Arial"/>
      <w:b/>
      <w:sz w:val="16"/>
    </w:rPr>
  </w:style>
  <w:style w:type="character" w:customStyle="1" w:styleId="FontStyle258">
    <w:name w:val="Font Style258"/>
    <w:rsid w:val="00E21298"/>
    <w:rPr>
      <w:rFonts w:ascii="Arial" w:hAnsi="Arial"/>
      <w:sz w:val="16"/>
    </w:rPr>
  </w:style>
  <w:style w:type="character" w:customStyle="1" w:styleId="fontstyle700">
    <w:name w:val="fontstyle70"/>
    <w:rsid w:val="00E21298"/>
    <w:rPr>
      <w:rFonts w:ascii="Times New Roman" w:hAnsi="Times New Roman" w:cs="Times New Roman" w:hint="default"/>
    </w:rPr>
  </w:style>
  <w:style w:type="character" w:customStyle="1" w:styleId="FontStyle52">
    <w:name w:val="Font Style52"/>
    <w:rsid w:val="00BB1E5E"/>
    <w:rPr>
      <w:rFonts w:ascii="Times New Roman" w:hAnsi="Times New Roman"/>
      <w:sz w:val="22"/>
    </w:rPr>
  </w:style>
  <w:style w:type="character" w:customStyle="1" w:styleId="FontStyle55">
    <w:name w:val="Font Style55"/>
    <w:rsid w:val="00BB1E5E"/>
    <w:rPr>
      <w:rFonts w:ascii="Times New Roman" w:hAnsi="Times New Roman"/>
      <w:sz w:val="24"/>
    </w:rPr>
  </w:style>
  <w:style w:type="paragraph" w:customStyle="1" w:styleId="Style1">
    <w:name w:val="Style1"/>
    <w:basedOn w:val="a1"/>
    <w:rsid w:val="00BB1E5E"/>
    <w:pPr>
      <w:widowControl w:val="0"/>
      <w:autoSpaceDE w:val="0"/>
      <w:autoSpaceDN w:val="0"/>
      <w:adjustRightInd w:val="0"/>
    </w:pPr>
    <w:rPr>
      <w:rFonts w:eastAsia="Times New Roman"/>
      <w:szCs w:val="24"/>
      <w:lang w:eastAsia="ru-RU"/>
    </w:rPr>
  </w:style>
  <w:style w:type="paragraph" w:customStyle="1" w:styleId="Style48">
    <w:name w:val="Style48"/>
    <w:basedOn w:val="a1"/>
    <w:rsid w:val="00BB1E5E"/>
    <w:pPr>
      <w:widowControl w:val="0"/>
      <w:autoSpaceDE w:val="0"/>
      <w:autoSpaceDN w:val="0"/>
      <w:adjustRightInd w:val="0"/>
      <w:spacing w:line="252" w:lineRule="exact"/>
      <w:jc w:val="center"/>
    </w:pPr>
    <w:rPr>
      <w:rFonts w:eastAsia="Times New Roman"/>
      <w:szCs w:val="24"/>
      <w:lang w:eastAsia="ru-RU"/>
    </w:rPr>
  </w:style>
  <w:style w:type="character" w:customStyle="1" w:styleId="af0">
    <w:name w:val="Тема примечания Знак"/>
    <w:link w:val="af"/>
    <w:uiPriority w:val="99"/>
    <w:semiHidden/>
    <w:rsid w:val="005F6E3B"/>
    <w:rPr>
      <w:rFonts w:ascii="Times New Roman" w:hAnsi="Times New Roman"/>
      <w:b/>
      <w:bCs/>
      <w:lang w:eastAsia="en-US"/>
    </w:rPr>
  </w:style>
  <w:style w:type="character" w:customStyle="1" w:styleId="colo3">
    <w:name w:val="colo3"/>
    <w:rsid w:val="00F63C7A"/>
  </w:style>
  <w:style w:type="character" w:customStyle="1" w:styleId="16">
    <w:name w:val="Дата1"/>
    <w:rsid w:val="00F63C7A"/>
  </w:style>
  <w:style w:type="paragraph" w:customStyle="1" w:styleId="aff2">
    <w:name w:val="М_Обычный"/>
    <w:basedOn w:val="a1"/>
    <w:uiPriority w:val="99"/>
    <w:rsid w:val="00D45254"/>
    <w:rPr>
      <w:rFonts w:eastAsia="Times New Roman"/>
    </w:rPr>
  </w:style>
  <w:style w:type="table" w:styleId="aff3">
    <w:name w:val="Table Grid"/>
    <w:basedOn w:val="a3"/>
    <w:uiPriority w:val="39"/>
    <w:rsid w:val="00D45254"/>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М_СписокМарк_Уровень 1"/>
    <w:basedOn w:val="a1"/>
    <w:uiPriority w:val="99"/>
    <w:rsid w:val="00A95154"/>
    <w:pPr>
      <w:numPr>
        <w:numId w:val="3"/>
      </w:numPr>
      <w:tabs>
        <w:tab w:val="left" w:pos="540"/>
      </w:tabs>
      <w:spacing w:before="120"/>
    </w:pPr>
    <w:rPr>
      <w:rFonts w:eastAsia="Times New Roman"/>
      <w:bCs/>
    </w:rPr>
  </w:style>
  <w:style w:type="paragraph" w:customStyle="1" w:styleId="110">
    <w:name w:val="Абзац списка11"/>
    <w:basedOn w:val="a1"/>
    <w:rsid w:val="00B53A70"/>
    <w:pPr>
      <w:ind w:left="720" w:firstLine="720"/>
      <w:contextualSpacing/>
    </w:pPr>
    <w:rPr>
      <w:rFonts w:eastAsia="Times New Roman"/>
      <w:szCs w:val="24"/>
      <w:lang w:eastAsia="ru-RU"/>
    </w:rPr>
  </w:style>
  <w:style w:type="paragraph" w:customStyle="1" w:styleId="HEADERTEXT">
    <w:name w:val=".HEADERTEXT"/>
    <w:uiPriority w:val="99"/>
    <w:rsid w:val="001225B2"/>
    <w:pPr>
      <w:widowControl w:val="0"/>
      <w:autoSpaceDE w:val="0"/>
      <w:autoSpaceDN w:val="0"/>
      <w:adjustRightInd w:val="0"/>
    </w:pPr>
    <w:rPr>
      <w:rFonts w:ascii="Times New Roman" w:eastAsia="Times New Roman" w:hAnsi="Times New Roman"/>
      <w:color w:val="2B4279"/>
      <w:sz w:val="24"/>
      <w:szCs w:val="24"/>
    </w:rPr>
  </w:style>
  <w:style w:type="paragraph" w:styleId="aff4">
    <w:name w:val="List Bullet"/>
    <w:basedOn w:val="a1"/>
    <w:uiPriority w:val="99"/>
    <w:rsid w:val="001A4B4B"/>
    <w:pPr>
      <w:tabs>
        <w:tab w:val="num" w:pos="360"/>
      </w:tabs>
      <w:ind w:left="360" w:hanging="360"/>
    </w:pPr>
    <w:rPr>
      <w:rFonts w:eastAsia="Times New Roman"/>
      <w:szCs w:val="24"/>
      <w:lang w:eastAsia="ru-RU"/>
    </w:rPr>
  </w:style>
  <w:style w:type="paragraph" w:styleId="25">
    <w:name w:val="Body Text Indent 2"/>
    <w:basedOn w:val="a1"/>
    <w:link w:val="26"/>
    <w:rsid w:val="00F278E6"/>
    <w:pPr>
      <w:spacing w:after="120" w:line="480" w:lineRule="auto"/>
      <w:ind w:left="283"/>
    </w:pPr>
    <w:rPr>
      <w:rFonts w:eastAsia="Times New Roman"/>
      <w:szCs w:val="24"/>
    </w:rPr>
  </w:style>
  <w:style w:type="character" w:customStyle="1" w:styleId="26">
    <w:name w:val="Основной текст с отступом 2 Знак"/>
    <w:link w:val="25"/>
    <w:rsid w:val="00F278E6"/>
    <w:rPr>
      <w:rFonts w:ascii="Times New Roman" w:eastAsia="Times New Roman" w:hAnsi="Times New Roman"/>
      <w:sz w:val="24"/>
      <w:szCs w:val="24"/>
    </w:rPr>
  </w:style>
  <w:style w:type="paragraph" w:customStyle="1" w:styleId="S4">
    <w:name w:val="S_Обычный"/>
    <w:basedOn w:val="a1"/>
    <w:link w:val="S5"/>
    <w:qFormat/>
    <w:rsid w:val="00D720BF"/>
    <w:pPr>
      <w:widowControl w:val="0"/>
    </w:pPr>
    <w:rPr>
      <w:rFonts w:eastAsia="Times New Roman"/>
      <w:szCs w:val="24"/>
    </w:rPr>
  </w:style>
  <w:style w:type="character" w:customStyle="1" w:styleId="S5">
    <w:name w:val="S_Обычный Знак"/>
    <w:link w:val="S4"/>
    <w:rsid w:val="00D720BF"/>
    <w:rPr>
      <w:rFonts w:ascii="Times New Roman" w:eastAsia="Times New Roman" w:hAnsi="Times New Roman"/>
      <w:sz w:val="24"/>
      <w:szCs w:val="24"/>
    </w:rPr>
  </w:style>
  <w:style w:type="paragraph" w:customStyle="1" w:styleId="S11">
    <w:name w:val="S_Заголовок1_СписокН"/>
    <w:basedOn w:val="S12"/>
    <w:next w:val="S4"/>
    <w:rsid w:val="0006120A"/>
  </w:style>
  <w:style w:type="paragraph" w:customStyle="1" w:styleId="S21">
    <w:name w:val="S_Заголовок2_СписокН"/>
    <w:basedOn w:val="S22"/>
    <w:next w:val="S4"/>
    <w:uiPriority w:val="99"/>
    <w:rsid w:val="004E4BB1"/>
  </w:style>
  <w:style w:type="paragraph" w:customStyle="1" w:styleId="ListParagraph1">
    <w:name w:val="List Paragraph1"/>
    <w:basedOn w:val="a1"/>
    <w:rsid w:val="004C73A4"/>
    <w:pPr>
      <w:ind w:left="720"/>
      <w:contextualSpacing/>
    </w:pPr>
    <w:rPr>
      <w:rFonts w:eastAsia="Times New Roman"/>
      <w:szCs w:val="24"/>
      <w:lang w:eastAsia="ru-RU"/>
    </w:rPr>
  </w:style>
  <w:style w:type="paragraph" w:customStyle="1" w:styleId="S30">
    <w:name w:val="S_Заголовок3_СписокН"/>
    <w:basedOn w:val="a1"/>
    <w:next w:val="S4"/>
    <w:rsid w:val="001F4D24"/>
    <w:pPr>
      <w:keepNext/>
    </w:pPr>
    <w:rPr>
      <w:rFonts w:ascii="Arial" w:eastAsia="Times New Roman" w:hAnsi="Arial"/>
      <w:b/>
      <w:i/>
      <w:caps/>
      <w:sz w:val="20"/>
      <w:szCs w:val="20"/>
      <w:lang w:eastAsia="ru-RU"/>
    </w:rPr>
  </w:style>
  <w:style w:type="character" w:customStyle="1" w:styleId="urtxtstd">
    <w:name w:val="urtxtstd"/>
    <w:basedOn w:val="a2"/>
    <w:rsid w:val="00650EED"/>
  </w:style>
  <w:style w:type="paragraph" w:customStyle="1" w:styleId="S6">
    <w:name w:val="S_Версия"/>
    <w:basedOn w:val="S4"/>
    <w:next w:val="S4"/>
    <w:autoRedefine/>
    <w:rsid w:val="00D720BF"/>
    <w:pPr>
      <w:spacing w:before="120" w:after="120"/>
      <w:jc w:val="center"/>
    </w:pPr>
    <w:rPr>
      <w:rFonts w:ascii="Arial" w:hAnsi="Arial"/>
      <w:b/>
      <w:caps/>
      <w:sz w:val="20"/>
      <w:szCs w:val="20"/>
    </w:rPr>
  </w:style>
  <w:style w:type="paragraph" w:customStyle="1" w:styleId="S7">
    <w:name w:val="S_ВерхКолонтитулТекст"/>
    <w:basedOn w:val="S4"/>
    <w:next w:val="S4"/>
    <w:rsid w:val="00D720BF"/>
    <w:pPr>
      <w:spacing w:before="120"/>
      <w:jc w:val="right"/>
    </w:pPr>
    <w:rPr>
      <w:rFonts w:ascii="Arial" w:hAnsi="Arial"/>
      <w:b/>
      <w:caps/>
      <w:sz w:val="10"/>
      <w:szCs w:val="10"/>
    </w:rPr>
  </w:style>
  <w:style w:type="paragraph" w:customStyle="1" w:styleId="S8">
    <w:name w:val="S_ВидДокумента"/>
    <w:basedOn w:val="afa"/>
    <w:next w:val="S4"/>
    <w:link w:val="S9"/>
    <w:rsid w:val="00D720BF"/>
    <w:pPr>
      <w:spacing w:before="120" w:after="0"/>
      <w:jc w:val="right"/>
    </w:pPr>
    <w:rPr>
      <w:rFonts w:ascii="EuropeDemiC" w:eastAsia="Times New Roman" w:hAnsi="EuropeDemiC"/>
      <w:b/>
      <w:caps/>
      <w:sz w:val="36"/>
      <w:szCs w:val="36"/>
    </w:rPr>
  </w:style>
  <w:style w:type="character" w:customStyle="1" w:styleId="S9">
    <w:name w:val="S_ВидДокумента Знак"/>
    <w:link w:val="S8"/>
    <w:rsid w:val="00D720BF"/>
    <w:rPr>
      <w:rFonts w:ascii="EuropeDemiC" w:eastAsia="Times New Roman" w:hAnsi="EuropeDemiC" w:cs="Arial"/>
      <w:b/>
      <w:caps/>
      <w:sz w:val="36"/>
      <w:szCs w:val="36"/>
    </w:rPr>
  </w:style>
  <w:style w:type="paragraph" w:customStyle="1" w:styleId="Sa">
    <w:name w:val="S_Гиперссылка"/>
    <w:basedOn w:val="S4"/>
    <w:rsid w:val="00D720BF"/>
    <w:rPr>
      <w:color w:val="0000FF"/>
      <w:u w:val="single"/>
    </w:rPr>
  </w:style>
  <w:style w:type="paragraph" w:customStyle="1" w:styleId="Sb">
    <w:name w:val="S_Гриф"/>
    <w:basedOn w:val="S4"/>
    <w:rsid w:val="00D720BF"/>
    <w:pPr>
      <w:widowControl/>
      <w:spacing w:line="360" w:lineRule="auto"/>
      <w:ind w:left="5392"/>
      <w:jc w:val="left"/>
    </w:pPr>
    <w:rPr>
      <w:rFonts w:ascii="Arial" w:hAnsi="Arial"/>
      <w:b/>
      <w:sz w:val="20"/>
    </w:rPr>
  </w:style>
  <w:style w:type="paragraph" w:customStyle="1" w:styleId="S13">
    <w:name w:val="S_ЗаголовкиТаблицы1"/>
    <w:basedOn w:val="S4"/>
    <w:rsid w:val="00D720BF"/>
    <w:pPr>
      <w:keepNext/>
      <w:jc w:val="center"/>
    </w:pPr>
    <w:rPr>
      <w:rFonts w:ascii="Arial" w:hAnsi="Arial"/>
      <w:b/>
      <w:caps/>
      <w:sz w:val="16"/>
      <w:szCs w:val="16"/>
    </w:rPr>
  </w:style>
  <w:style w:type="paragraph" w:customStyle="1" w:styleId="S23">
    <w:name w:val="S_ЗаголовкиТаблицы2"/>
    <w:basedOn w:val="S4"/>
    <w:rsid w:val="00D720BF"/>
    <w:pPr>
      <w:jc w:val="center"/>
    </w:pPr>
    <w:rPr>
      <w:rFonts w:ascii="Arial" w:hAnsi="Arial"/>
      <w:b/>
      <w:sz w:val="14"/>
    </w:rPr>
  </w:style>
  <w:style w:type="paragraph" w:customStyle="1" w:styleId="S12">
    <w:name w:val="S_Заголовок1"/>
    <w:basedOn w:val="a1"/>
    <w:next w:val="S4"/>
    <w:rsid w:val="00D720BF"/>
    <w:pPr>
      <w:keepNext/>
      <w:pageBreakBefore/>
      <w:outlineLvl w:val="0"/>
    </w:pPr>
    <w:rPr>
      <w:rFonts w:ascii="Arial" w:eastAsia="Times New Roman" w:hAnsi="Arial"/>
      <w:b/>
      <w:caps/>
      <w:sz w:val="32"/>
      <w:szCs w:val="32"/>
      <w:lang w:eastAsia="ru-RU"/>
    </w:rPr>
  </w:style>
  <w:style w:type="paragraph" w:customStyle="1" w:styleId="S10">
    <w:name w:val="S_Заголовок1_Прил_СписокН"/>
    <w:basedOn w:val="S4"/>
    <w:next w:val="S4"/>
    <w:rsid w:val="00D720BF"/>
    <w:pPr>
      <w:keepNext/>
      <w:pageBreakBefore/>
      <w:widowControl/>
      <w:numPr>
        <w:numId w:val="4"/>
      </w:numPr>
      <w:outlineLvl w:val="1"/>
    </w:pPr>
    <w:rPr>
      <w:rFonts w:ascii="Arial" w:hAnsi="Arial"/>
      <w:b/>
      <w:caps/>
    </w:rPr>
  </w:style>
  <w:style w:type="paragraph" w:customStyle="1" w:styleId="S22">
    <w:name w:val="S_Заголовок2"/>
    <w:basedOn w:val="a1"/>
    <w:next w:val="S4"/>
    <w:rsid w:val="00D720BF"/>
    <w:pPr>
      <w:keepNext/>
      <w:outlineLvl w:val="1"/>
    </w:pPr>
    <w:rPr>
      <w:rFonts w:ascii="Arial" w:eastAsia="Times New Roman" w:hAnsi="Arial"/>
      <w:b/>
      <w:caps/>
      <w:szCs w:val="24"/>
      <w:lang w:eastAsia="ru-RU"/>
    </w:rPr>
  </w:style>
  <w:style w:type="paragraph" w:customStyle="1" w:styleId="S20">
    <w:name w:val="S_Заголовок2_Прил_СписокН"/>
    <w:basedOn w:val="S4"/>
    <w:next w:val="S4"/>
    <w:rsid w:val="00D720BF"/>
    <w:pPr>
      <w:keepNext/>
      <w:keepLines/>
      <w:numPr>
        <w:ilvl w:val="2"/>
        <w:numId w:val="4"/>
      </w:numPr>
      <w:tabs>
        <w:tab w:val="left" w:pos="720"/>
      </w:tabs>
      <w:jc w:val="left"/>
      <w:outlineLvl w:val="2"/>
    </w:pPr>
    <w:rPr>
      <w:rFonts w:ascii="Arial" w:hAnsi="Arial"/>
      <w:b/>
      <w:caps/>
      <w:szCs w:val="20"/>
    </w:rPr>
  </w:style>
  <w:style w:type="paragraph" w:customStyle="1" w:styleId="Sc">
    <w:name w:val="S_МестоГод"/>
    <w:basedOn w:val="S4"/>
    <w:rsid w:val="00D720BF"/>
    <w:pPr>
      <w:spacing w:before="120"/>
      <w:jc w:val="center"/>
    </w:pPr>
    <w:rPr>
      <w:rFonts w:ascii="Arial" w:hAnsi="Arial"/>
      <w:b/>
      <w:caps/>
      <w:sz w:val="18"/>
      <w:szCs w:val="18"/>
    </w:rPr>
  </w:style>
  <w:style w:type="paragraph" w:customStyle="1" w:styleId="Sd">
    <w:name w:val="S_НазваниеРисунка"/>
    <w:basedOn w:val="a1"/>
    <w:next w:val="S4"/>
    <w:rsid w:val="00D720BF"/>
    <w:pPr>
      <w:spacing w:before="60"/>
      <w:jc w:val="center"/>
    </w:pPr>
    <w:rPr>
      <w:rFonts w:ascii="Arial" w:eastAsia="Times New Roman" w:hAnsi="Arial"/>
      <w:b/>
      <w:sz w:val="20"/>
      <w:szCs w:val="24"/>
      <w:lang w:eastAsia="ru-RU"/>
    </w:rPr>
  </w:style>
  <w:style w:type="paragraph" w:customStyle="1" w:styleId="Se">
    <w:name w:val="S_НазваниеТаблицы"/>
    <w:basedOn w:val="S4"/>
    <w:next w:val="S4"/>
    <w:rsid w:val="00D720BF"/>
    <w:pPr>
      <w:keepNext/>
      <w:jc w:val="right"/>
    </w:pPr>
    <w:rPr>
      <w:rFonts w:ascii="Arial" w:hAnsi="Arial"/>
      <w:b/>
      <w:sz w:val="20"/>
    </w:rPr>
  </w:style>
  <w:style w:type="paragraph" w:customStyle="1" w:styleId="Sf">
    <w:name w:val="S_НаименованиеДокумента"/>
    <w:basedOn w:val="S4"/>
    <w:next w:val="S4"/>
    <w:rsid w:val="00D720BF"/>
    <w:pPr>
      <w:widowControl/>
      <w:ind w:right="641"/>
      <w:jc w:val="left"/>
    </w:pPr>
    <w:rPr>
      <w:rFonts w:ascii="Arial" w:hAnsi="Arial"/>
      <w:b/>
      <w:caps/>
    </w:rPr>
  </w:style>
  <w:style w:type="paragraph" w:customStyle="1" w:styleId="Sf0">
    <w:name w:val="S_НижнКолонтЛев"/>
    <w:basedOn w:val="S4"/>
    <w:next w:val="S4"/>
    <w:rsid w:val="00D720BF"/>
    <w:pPr>
      <w:jc w:val="left"/>
    </w:pPr>
    <w:rPr>
      <w:rFonts w:ascii="Arial" w:hAnsi="Arial"/>
      <w:b/>
      <w:caps/>
      <w:sz w:val="10"/>
      <w:szCs w:val="10"/>
    </w:rPr>
  </w:style>
  <w:style w:type="paragraph" w:customStyle="1" w:styleId="Sf1">
    <w:name w:val="S_НижнКолонтПрав"/>
    <w:basedOn w:val="S4"/>
    <w:next w:val="S4"/>
    <w:rsid w:val="00D720BF"/>
    <w:pPr>
      <w:widowControl/>
      <w:ind w:hanging="181"/>
      <w:jc w:val="right"/>
    </w:pPr>
    <w:rPr>
      <w:rFonts w:ascii="Arial" w:hAnsi="Arial"/>
      <w:b/>
      <w:caps/>
      <w:sz w:val="12"/>
      <w:szCs w:val="12"/>
    </w:rPr>
  </w:style>
  <w:style w:type="paragraph" w:customStyle="1" w:styleId="Sf2">
    <w:name w:val="S_НомерДокумента"/>
    <w:basedOn w:val="S4"/>
    <w:next w:val="S4"/>
    <w:rsid w:val="00D720BF"/>
    <w:pPr>
      <w:spacing w:before="120" w:after="120"/>
      <w:jc w:val="center"/>
    </w:pPr>
    <w:rPr>
      <w:rFonts w:ascii="Arial" w:hAnsi="Arial"/>
      <w:b/>
      <w:caps/>
    </w:rPr>
  </w:style>
  <w:style w:type="paragraph" w:customStyle="1" w:styleId="S14">
    <w:name w:val="S_ТекстВТаблице1"/>
    <w:basedOn w:val="S4"/>
    <w:next w:val="S4"/>
    <w:rsid w:val="00D720BF"/>
    <w:pPr>
      <w:spacing w:before="120"/>
      <w:jc w:val="left"/>
    </w:pPr>
    <w:rPr>
      <w:szCs w:val="28"/>
    </w:rPr>
  </w:style>
  <w:style w:type="paragraph" w:customStyle="1" w:styleId="S1">
    <w:name w:val="S_НумСписВ Таблице1"/>
    <w:basedOn w:val="S14"/>
    <w:next w:val="S4"/>
    <w:rsid w:val="00D720BF"/>
    <w:pPr>
      <w:numPr>
        <w:numId w:val="5"/>
      </w:numPr>
    </w:pPr>
  </w:style>
  <w:style w:type="paragraph" w:customStyle="1" w:styleId="S24">
    <w:name w:val="S_ТекстВТаблице2"/>
    <w:basedOn w:val="S4"/>
    <w:next w:val="S4"/>
    <w:rsid w:val="00D720BF"/>
    <w:pPr>
      <w:spacing w:before="120"/>
      <w:jc w:val="left"/>
    </w:pPr>
    <w:rPr>
      <w:sz w:val="20"/>
    </w:rPr>
  </w:style>
  <w:style w:type="paragraph" w:customStyle="1" w:styleId="S2">
    <w:name w:val="S_НумСписВТаблице2"/>
    <w:basedOn w:val="S24"/>
    <w:next w:val="S4"/>
    <w:rsid w:val="00D720BF"/>
    <w:pPr>
      <w:numPr>
        <w:numId w:val="6"/>
      </w:numPr>
    </w:pPr>
  </w:style>
  <w:style w:type="paragraph" w:customStyle="1" w:styleId="S31">
    <w:name w:val="S_ТекстВТаблице3"/>
    <w:basedOn w:val="S4"/>
    <w:next w:val="S4"/>
    <w:rsid w:val="00D720BF"/>
    <w:pPr>
      <w:spacing w:before="120"/>
      <w:jc w:val="left"/>
    </w:pPr>
    <w:rPr>
      <w:sz w:val="16"/>
    </w:rPr>
  </w:style>
  <w:style w:type="paragraph" w:customStyle="1" w:styleId="S3">
    <w:name w:val="S_НумСписВТаблице3"/>
    <w:basedOn w:val="S31"/>
    <w:next w:val="S4"/>
    <w:rsid w:val="00D720BF"/>
    <w:pPr>
      <w:numPr>
        <w:numId w:val="7"/>
      </w:numPr>
    </w:pPr>
  </w:style>
  <w:style w:type="paragraph" w:customStyle="1" w:styleId="Sf3">
    <w:name w:val="S_Примечание"/>
    <w:basedOn w:val="S4"/>
    <w:next w:val="S4"/>
    <w:rsid w:val="00D720BF"/>
    <w:pPr>
      <w:ind w:left="567"/>
    </w:pPr>
    <w:rPr>
      <w:i/>
      <w:u w:val="single"/>
    </w:rPr>
  </w:style>
  <w:style w:type="paragraph" w:customStyle="1" w:styleId="Sf4">
    <w:name w:val="S_ПримечаниеТекст"/>
    <w:basedOn w:val="S4"/>
    <w:next w:val="S4"/>
    <w:rsid w:val="00D720BF"/>
    <w:pPr>
      <w:spacing w:before="120"/>
      <w:ind w:left="567"/>
    </w:pPr>
    <w:rPr>
      <w:i/>
    </w:rPr>
  </w:style>
  <w:style w:type="paragraph" w:customStyle="1" w:styleId="Sf5">
    <w:name w:val="S_Рисунок"/>
    <w:basedOn w:val="S4"/>
    <w:rsid w:val="00D720BF"/>
    <w:pPr>
      <w:pBdr>
        <w:top w:val="single" w:sz="8" w:space="5" w:color="auto"/>
        <w:left w:val="single" w:sz="8" w:space="5" w:color="auto"/>
        <w:bottom w:val="single" w:sz="8" w:space="5" w:color="auto"/>
        <w:right w:val="single" w:sz="8" w:space="5" w:color="auto"/>
      </w:pBdr>
      <w:spacing w:before="120"/>
      <w:jc w:val="center"/>
    </w:pPr>
  </w:style>
  <w:style w:type="paragraph" w:customStyle="1" w:styleId="Sf6">
    <w:name w:val="S_Сноска"/>
    <w:basedOn w:val="S4"/>
    <w:next w:val="S4"/>
    <w:rsid w:val="00D720BF"/>
    <w:rPr>
      <w:rFonts w:ascii="Arial" w:hAnsi="Arial"/>
      <w:sz w:val="16"/>
    </w:rPr>
  </w:style>
  <w:style w:type="paragraph" w:customStyle="1" w:styleId="Sf7">
    <w:name w:val="S_Содержание"/>
    <w:basedOn w:val="S4"/>
    <w:next w:val="S4"/>
    <w:rsid w:val="00D720BF"/>
    <w:rPr>
      <w:rFonts w:ascii="Arial" w:hAnsi="Arial"/>
      <w:b/>
      <w:caps/>
      <w:sz w:val="32"/>
      <w:szCs w:val="32"/>
    </w:rPr>
  </w:style>
  <w:style w:type="paragraph" w:customStyle="1" w:styleId="S">
    <w:name w:val="S_СписокМ_Обычный"/>
    <w:basedOn w:val="a1"/>
    <w:next w:val="S4"/>
    <w:link w:val="Sf8"/>
    <w:rsid w:val="00D720BF"/>
    <w:pPr>
      <w:numPr>
        <w:numId w:val="8"/>
      </w:numPr>
      <w:tabs>
        <w:tab w:val="left" w:pos="720"/>
      </w:tabs>
      <w:spacing w:before="120"/>
    </w:pPr>
    <w:rPr>
      <w:rFonts w:eastAsia="Times New Roman"/>
      <w:szCs w:val="24"/>
    </w:rPr>
  </w:style>
  <w:style w:type="character" w:customStyle="1" w:styleId="Sf8">
    <w:name w:val="S_СписокМ_Обычный Знак"/>
    <w:link w:val="S"/>
    <w:rsid w:val="00D720BF"/>
    <w:rPr>
      <w:rFonts w:ascii="Times New Roman" w:eastAsia="Times New Roman" w:hAnsi="Times New Roman"/>
      <w:sz w:val="24"/>
      <w:szCs w:val="24"/>
      <w:lang w:eastAsia="en-US"/>
    </w:rPr>
  </w:style>
  <w:style w:type="table" w:customStyle="1" w:styleId="Sf9">
    <w:name w:val="S_Таблица"/>
    <w:basedOn w:val="a3"/>
    <w:rsid w:val="00D720BF"/>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a">
    <w:name w:val="S_ТекстЛоготипа"/>
    <w:basedOn w:val="S4"/>
    <w:rsid w:val="00D720BF"/>
    <w:pPr>
      <w:ind w:left="431"/>
    </w:pPr>
    <w:rPr>
      <w:rFonts w:ascii="EuropeExt" w:hAnsi="EuropeExt" w:cs="Tahoma"/>
      <w:bCs/>
      <w:spacing w:val="18"/>
      <w:sz w:val="12"/>
      <w:szCs w:val="12"/>
    </w:rPr>
  </w:style>
  <w:style w:type="paragraph" w:customStyle="1" w:styleId="S15">
    <w:name w:val="S_ТекстЛоготипа1"/>
    <w:basedOn w:val="S4"/>
    <w:next w:val="S4"/>
    <w:rsid w:val="00D720BF"/>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D720BF"/>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D720BF"/>
    <w:pPr>
      <w:spacing w:before="120"/>
    </w:pPr>
    <w:rPr>
      <w:rFonts w:ascii="Arial" w:hAnsi="Arial"/>
      <w:b/>
      <w:caps/>
      <w:sz w:val="20"/>
      <w:szCs w:val="20"/>
    </w:rPr>
  </w:style>
  <w:style w:type="character" w:customStyle="1" w:styleId="S17">
    <w:name w:val="S_ТекстСодержания1 Знак"/>
    <w:link w:val="S16"/>
    <w:rsid w:val="00D720BF"/>
    <w:rPr>
      <w:rFonts w:ascii="Arial" w:eastAsia="Times New Roman" w:hAnsi="Arial"/>
      <w:b/>
      <w:caps/>
    </w:rPr>
  </w:style>
  <w:style w:type="paragraph" w:customStyle="1" w:styleId="Sfb">
    <w:name w:val="S_Термин"/>
    <w:basedOn w:val="a1"/>
    <w:next w:val="S4"/>
    <w:link w:val="Sfc"/>
    <w:rsid w:val="00D720BF"/>
    <w:rPr>
      <w:rFonts w:ascii="Arial" w:eastAsia="Times New Roman" w:hAnsi="Arial"/>
      <w:b/>
      <w:i/>
      <w:caps/>
      <w:sz w:val="20"/>
      <w:szCs w:val="20"/>
    </w:rPr>
  </w:style>
  <w:style w:type="character" w:customStyle="1" w:styleId="Sfc">
    <w:name w:val="S_Термин Знак"/>
    <w:link w:val="Sfb"/>
    <w:rsid w:val="00D720BF"/>
    <w:rPr>
      <w:rFonts w:ascii="Arial" w:eastAsia="Times New Roman" w:hAnsi="Arial"/>
      <w:b/>
      <w:i/>
      <w:caps/>
    </w:rPr>
  </w:style>
  <w:style w:type="paragraph" w:styleId="aff5">
    <w:name w:val="TOC Heading"/>
    <w:basedOn w:val="11"/>
    <w:next w:val="a1"/>
    <w:uiPriority w:val="39"/>
    <w:unhideWhenUsed/>
    <w:qFormat/>
    <w:rsid w:val="000C62EE"/>
    <w:pPr>
      <w:keepLines/>
      <w:spacing w:before="480" w:line="276" w:lineRule="auto"/>
      <w:jc w:val="left"/>
      <w:outlineLvl w:val="9"/>
    </w:pPr>
    <w:rPr>
      <w:rFonts w:ascii="Cambria" w:eastAsia="Times New Roman" w:hAnsi="Cambria"/>
      <w:caps w:val="0"/>
      <w:color w:val="365F91"/>
      <w:kern w:val="0"/>
      <w:sz w:val="28"/>
      <w:szCs w:val="28"/>
      <w:lang w:eastAsia="ru-RU"/>
    </w:rPr>
  </w:style>
  <w:style w:type="character" w:customStyle="1" w:styleId="12">
    <w:name w:val="Заголовок 1 Знак"/>
    <w:link w:val="11"/>
    <w:rsid w:val="00850C8D"/>
    <w:rPr>
      <w:rFonts w:ascii="Arial" w:hAnsi="Arial" w:cs="Arial"/>
      <w:b/>
      <w:bCs/>
      <w:caps/>
      <w:kern w:val="32"/>
      <w:sz w:val="32"/>
      <w:szCs w:val="32"/>
      <w:lang w:eastAsia="en-US"/>
    </w:rPr>
  </w:style>
  <w:style w:type="character" w:styleId="aff6">
    <w:name w:val="FollowedHyperlink"/>
    <w:uiPriority w:val="99"/>
    <w:unhideWhenUsed/>
    <w:rsid w:val="000176E4"/>
    <w:rPr>
      <w:color w:val="800080"/>
      <w:u w:val="single"/>
    </w:rPr>
  </w:style>
  <w:style w:type="character" w:styleId="aff7">
    <w:name w:val="page number"/>
    <w:rsid w:val="00E5130B"/>
  </w:style>
  <w:style w:type="paragraph" w:customStyle="1" w:styleId="aff8">
    <w:name w:val="."/>
    <w:uiPriority w:val="99"/>
    <w:rsid w:val="00773EC0"/>
    <w:pPr>
      <w:widowControl w:val="0"/>
      <w:autoSpaceDE w:val="0"/>
      <w:autoSpaceDN w:val="0"/>
      <w:adjustRightInd w:val="0"/>
    </w:pPr>
    <w:rPr>
      <w:rFonts w:ascii="Times New Roman" w:eastAsia="Times New Roman" w:hAnsi="Times New Roman"/>
      <w:sz w:val="24"/>
      <w:szCs w:val="24"/>
    </w:rPr>
  </w:style>
  <w:style w:type="character" w:customStyle="1" w:styleId="udar">
    <w:name w:val="udar"/>
    <w:rsid w:val="00265294"/>
  </w:style>
  <w:style w:type="paragraph" w:customStyle="1" w:styleId="Default">
    <w:name w:val="Default"/>
    <w:rsid w:val="00E4338E"/>
    <w:pPr>
      <w:autoSpaceDE w:val="0"/>
      <w:autoSpaceDN w:val="0"/>
      <w:adjustRightInd w:val="0"/>
    </w:pPr>
    <w:rPr>
      <w:rFonts w:ascii="Arial" w:hAnsi="Arial" w:cs="Arial"/>
      <w:color w:val="000000"/>
      <w:sz w:val="24"/>
      <w:szCs w:val="24"/>
    </w:rPr>
  </w:style>
  <w:style w:type="character" w:customStyle="1" w:styleId="50">
    <w:name w:val="Заголовок 5 Знак"/>
    <w:aliases w:val="Block Label Знак,Underline Знак,Block Label1 Знак,Block Label2 Знак,Block Label3 Знак,Block Label11 Знак,Block Label21 Знак,Block Label4 Знак,Block Label12 Знак,Block Label22 Знак,Block Label5 Знак,Block Label13 Знак,Block Label23 Знак"/>
    <w:basedOn w:val="a2"/>
    <w:link w:val="5"/>
    <w:uiPriority w:val="99"/>
    <w:rsid w:val="00AE4FD0"/>
    <w:rPr>
      <w:rFonts w:asciiTheme="majorHAnsi" w:eastAsiaTheme="majorEastAsia" w:hAnsiTheme="majorHAnsi" w:cstheme="majorBidi"/>
      <w:color w:val="243F60" w:themeColor="accent1" w:themeShade="7F"/>
      <w:sz w:val="24"/>
      <w:szCs w:val="22"/>
      <w:lang w:eastAsia="en-US"/>
    </w:rPr>
  </w:style>
  <w:style w:type="table" w:customStyle="1" w:styleId="17">
    <w:name w:val="Сетка таблицы1"/>
    <w:basedOn w:val="a3"/>
    <w:next w:val="aff3"/>
    <w:uiPriority w:val="59"/>
    <w:rsid w:val="00806D0A"/>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Revision"/>
    <w:hidden/>
    <w:uiPriority w:val="99"/>
    <w:semiHidden/>
    <w:rsid w:val="006142B0"/>
    <w:rPr>
      <w:rFonts w:ascii="Times New Roman" w:hAnsi="Times New Roman"/>
      <w:sz w:val="24"/>
      <w:szCs w:val="22"/>
      <w:lang w:eastAsia="en-US"/>
    </w:rPr>
  </w:style>
  <w:style w:type="character" w:customStyle="1" w:styleId="60">
    <w:name w:val="Заголовок 6 Знак"/>
    <w:basedOn w:val="a2"/>
    <w:link w:val="6"/>
    <w:rsid w:val="00914238"/>
    <w:rPr>
      <w:rFonts w:ascii="Times New Roman" w:eastAsiaTheme="minorEastAsia" w:hAnsi="Times New Roman"/>
      <w:b/>
      <w:bCs/>
      <w:color w:val="000000"/>
      <w:sz w:val="22"/>
      <w:szCs w:val="22"/>
    </w:rPr>
  </w:style>
  <w:style w:type="character" w:customStyle="1" w:styleId="70">
    <w:name w:val="Заголовок 7 Знак"/>
    <w:basedOn w:val="a2"/>
    <w:link w:val="7"/>
    <w:rsid w:val="00914238"/>
    <w:rPr>
      <w:rFonts w:ascii="Times New Roman" w:eastAsiaTheme="minorEastAsia" w:hAnsi="Times New Roman"/>
      <w:color w:val="000000"/>
      <w:sz w:val="24"/>
      <w:szCs w:val="24"/>
    </w:rPr>
  </w:style>
  <w:style w:type="character" w:customStyle="1" w:styleId="80">
    <w:name w:val="Заголовок 8 Знак"/>
    <w:aliases w:val="Знак8 Знак"/>
    <w:basedOn w:val="a2"/>
    <w:link w:val="8"/>
    <w:rsid w:val="00914238"/>
    <w:rPr>
      <w:rFonts w:ascii="Times New Roman" w:eastAsiaTheme="minorEastAsia" w:hAnsi="Times New Roman"/>
      <w:i/>
      <w:iCs/>
      <w:color w:val="000000"/>
      <w:sz w:val="24"/>
      <w:szCs w:val="24"/>
    </w:rPr>
  </w:style>
  <w:style w:type="character" w:customStyle="1" w:styleId="90">
    <w:name w:val="Заголовок 9 Знак"/>
    <w:basedOn w:val="a2"/>
    <w:link w:val="9"/>
    <w:uiPriority w:val="9"/>
    <w:rsid w:val="00914238"/>
    <w:rPr>
      <w:rFonts w:ascii="Arial" w:eastAsiaTheme="minorEastAsia" w:hAnsi="Arial" w:cs="Arial"/>
      <w:color w:val="000000"/>
      <w:sz w:val="22"/>
      <w:szCs w:val="22"/>
    </w:rPr>
  </w:style>
  <w:style w:type="character" w:styleId="affa">
    <w:name w:val="Emphasis"/>
    <w:basedOn w:val="a2"/>
    <w:uiPriority w:val="20"/>
    <w:qFormat/>
    <w:rsid w:val="009611FC"/>
    <w:rPr>
      <w:b/>
      <w:bCs/>
      <w:i w:val="0"/>
      <w:iCs w:val="0"/>
    </w:rPr>
  </w:style>
  <w:style w:type="character" w:customStyle="1" w:styleId="st1">
    <w:name w:val="st1"/>
    <w:basedOn w:val="a2"/>
    <w:rsid w:val="009611FC"/>
  </w:style>
  <w:style w:type="paragraph" w:customStyle="1" w:styleId="111111">
    <w:name w:val="Стиль111111"/>
    <w:basedOn w:val="21"/>
    <w:link w:val="1111110"/>
    <w:qFormat/>
    <w:rsid w:val="00267496"/>
    <w:pPr>
      <w:keepLines/>
      <w:pageBreakBefore/>
      <w:numPr>
        <w:numId w:val="10"/>
      </w:numPr>
      <w:tabs>
        <w:tab w:val="left" w:pos="567"/>
      </w:tabs>
      <w:suppressAutoHyphens/>
      <w:jc w:val="left"/>
    </w:pPr>
    <w:rPr>
      <w:rFonts w:eastAsia="Times New Roman"/>
      <w:i/>
      <w:iCs w:val="0"/>
      <w:caps w:val="0"/>
      <w:sz w:val="32"/>
      <w:szCs w:val="32"/>
      <w:lang w:val="en-US"/>
    </w:rPr>
  </w:style>
  <w:style w:type="character" w:customStyle="1" w:styleId="afd">
    <w:name w:val="Абзац списка Знак"/>
    <w:aliases w:val="Bullet_IRAO Знак,Мой Список Знак,List Paragraph Знак,А Знак,List Paragraph_0 Знак,AC List 01 Знак,Подпись рисунка Знак,Table-Normal Знак,RSHB_Table-Normal Знак,lp1 Знак,Bullet List Знак,FooterText Знак,numbered Знак,Заголовок_3 Знак"/>
    <w:basedOn w:val="a2"/>
    <w:link w:val="afc"/>
    <w:uiPriority w:val="34"/>
    <w:qFormat/>
    <w:rsid w:val="00267496"/>
    <w:rPr>
      <w:rFonts w:eastAsia="Calibri"/>
      <w:sz w:val="22"/>
      <w:szCs w:val="22"/>
      <w:lang w:val="en-US" w:eastAsia="en-US"/>
    </w:rPr>
  </w:style>
  <w:style w:type="character" w:customStyle="1" w:styleId="1111110">
    <w:name w:val="Стиль111111 Знак"/>
    <w:basedOn w:val="afd"/>
    <w:link w:val="111111"/>
    <w:rsid w:val="00267496"/>
    <w:rPr>
      <w:rFonts w:ascii="Arial" w:eastAsia="Times New Roman" w:hAnsi="Arial" w:cs="Arial"/>
      <w:b/>
      <w:bCs/>
      <w:i/>
      <w:sz w:val="32"/>
      <w:szCs w:val="32"/>
      <w:lang w:val="en-US" w:eastAsia="en-US"/>
    </w:rPr>
  </w:style>
  <w:style w:type="table" w:customStyle="1" w:styleId="111">
    <w:name w:val="Сетка таблицы11"/>
    <w:basedOn w:val="a3"/>
    <w:next w:val="aff3"/>
    <w:uiPriority w:val="59"/>
    <w:rsid w:val="00DF0493"/>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4"/>
    <w:uiPriority w:val="99"/>
    <w:semiHidden/>
    <w:unhideWhenUsed/>
    <w:rsid w:val="003F225B"/>
  </w:style>
  <w:style w:type="paragraph" w:styleId="affb">
    <w:name w:val="Body Text Indent"/>
    <w:basedOn w:val="a1"/>
    <w:link w:val="affc"/>
    <w:uiPriority w:val="99"/>
    <w:rsid w:val="003F225B"/>
    <w:pPr>
      <w:spacing w:before="120"/>
      <w:ind w:firstLine="709"/>
    </w:pPr>
    <w:rPr>
      <w:rFonts w:eastAsia="Times New Roman"/>
      <w:w w:val="90"/>
      <w:kern w:val="28"/>
      <w:sz w:val="28"/>
      <w:szCs w:val="20"/>
      <w:lang w:eastAsia="ru-RU"/>
    </w:rPr>
  </w:style>
  <w:style w:type="character" w:customStyle="1" w:styleId="affc">
    <w:name w:val="Основной текст с отступом Знак"/>
    <w:basedOn w:val="a2"/>
    <w:link w:val="affb"/>
    <w:uiPriority w:val="99"/>
    <w:rsid w:val="003F225B"/>
    <w:rPr>
      <w:rFonts w:ascii="Times New Roman" w:eastAsia="Times New Roman" w:hAnsi="Times New Roman"/>
      <w:w w:val="90"/>
      <w:kern w:val="28"/>
      <w:sz w:val="28"/>
    </w:rPr>
  </w:style>
  <w:style w:type="character" w:customStyle="1" w:styleId="affd">
    <w:name w:val="Личный стиль сообщения"/>
    <w:rsid w:val="003F225B"/>
    <w:rPr>
      <w:rFonts w:ascii="Arial" w:hAnsi="Arial" w:cs="Arial"/>
      <w:color w:val="auto"/>
      <w:sz w:val="20"/>
    </w:rPr>
  </w:style>
  <w:style w:type="character" w:customStyle="1" w:styleId="affe">
    <w:name w:val="Личный стиль ответа"/>
    <w:rsid w:val="003F225B"/>
    <w:rPr>
      <w:rFonts w:ascii="Arial" w:hAnsi="Arial" w:cs="Arial"/>
      <w:color w:val="auto"/>
      <w:sz w:val="20"/>
    </w:rPr>
  </w:style>
  <w:style w:type="paragraph" w:styleId="27">
    <w:name w:val="Body Text 2"/>
    <w:basedOn w:val="a1"/>
    <w:link w:val="28"/>
    <w:rsid w:val="003F225B"/>
    <w:pPr>
      <w:spacing w:before="120"/>
    </w:pPr>
    <w:rPr>
      <w:rFonts w:eastAsia="Times New Roman"/>
      <w:w w:val="95"/>
      <w:kern w:val="28"/>
      <w:sz w:val="28"/>
      <w:szCs w:val="20"/>
      <w:lang w:eastAsia="ru-RU"/>
    </w:rPr>
  </w:style>
  <w:style w:type="character" w:customStyle="1" w:styleId="28">
    <w:name w:val="Основной текст 2 Знак"/>
    <w:basedOn w:val="a2"/>
    <w:link w:val="27"/>
    <w:rsid w:val="003F225B"/>
    <w:rPr>
      <w:rFonts w:ascii="Times New Roman" w:eastAsia="Times New Roman" w:hAnsi="Times New Roman"/>
      <w:w w:val="95"/>
      <w:kern w:val="28"/>
      <w:sz w:val="28"/>
    </w:rPr>
  </w:style>
  <w:style w:type="paragraph" w:customStyle="1" w:styleId="afff">
    <w:name w:val="название таблицы"/>
    <w:basedOn w:val="a1"/>
    <w:next w:val="a1"/>
    <w:rsid w:val="003F225B"/>
    <w:pPr>
      <w:keepNext/>
      <w:keepLines/>
      <w:widowControl w:val="0"/>
      <w:spacing w:before="120"/>
      <w:jc w:val="center"/>
    </w:pPr>
    <w:rPr>
      <w:rFonts w:eastAsia="Times New Roman"/>
      <w:szCs w:val="20"/>
      <w:lang w:eastAsia="ru-RU"/>
    </w:rPr>
  </w:style>
  <w:style w:type="paragraph" w:styleId="afff0">
    <w:name w:val="Title"/>
    <w:basedOn w:val="a1"/>
    <w:link w:val="afff1"/>
    <w:uiPriority w:val="10"/>
    <w:qFormat/>
    <w:rsid w:val="003F225B"/>
    <w:pPr>
      <w:jc w:val="center"/>
    </w:pPr>
    <w:rPr>
      <w:rFonts w:ascii="Arial" w:eastAsia="Times New Roman" w:hAnsi="Arial" w:cs="Arial"/>
      <w:b/>
      <w:bCs/>
      <w:sz w:val="28"/>
      <w:szCs w:val="28"/>
      <w:lang w:eastAsia="ru-RU"/>
    </w:rPr>
  </w:style>
  <w:style w:type="character" w:customStyle="1" w:styleId="afff1">
    <w:name w:val="Название Знак"/>
    <w:basedOn w:val="a2"/>
    <w:link w:val="afff0"/>
    <w:uiPriority w:val="10"/>
    <w:rsid w:val="003F225B"/>
    <w:rPr>
      <w:rFonts w:ascii="Arial" w:eastAsia="Times New Roman" w:hAnsi="Arial" w:cs="Arial"/>
      <w:b/>
      <w:bCs/>
      <w:sz w:val="28"/>
      <w:szCs w:val="28"/>
    </w:rPr>
  </w:style>
  <w:style w:type="paragraph" w:customStyle="1" w:styleId="310">
    <w:name w:val="Основной текст с отступом 31"/>
    <w:basedOn w:val="a1"/>
    <w:rsid w:val="003F225B"/>
    <w:pPr>
      <w:ind w:firstLine="720"/>
    </w:pPr>
    <w:rPr>
      <w:rFonts w:eastAsia="Times New Roman"/>
      <w:szCs w:val="20"/>
      <w:lang w:eastAsia="ru-RU"/>
    </w:rPr>
  </w:style>
  <w:style w:type="table" w:customStyle="1" w:styleId="29">
    <w:name w:val="Сетка таблицы2"/>
    <w:basedOn w:val="a3"/>
    <w:next w:val="aff3"/>
    <w:rsid w:val="003F225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2">
    <w:name w:val="Plain Text"/>
    <w:basedOn w:val="a1"/>
    <w:link w:val="afff3"/>
    <w:uiPriority w:val="99"/>
    <w:unhideWhenUsed/>
    <w:rsid w:val="003F225B"/>
    <w:pPr>
      <w:jc w:val="left"/>
    </w:pPr>
    <w:rPr>
      <w:rFonts w:ascii="Courier New" w:eastAsia="Times New Roman" w:hAnsi="Courier New" w:cs="Courier New"/>
      <w:sz w:val="20"/>
      <w:szCs w:val="20"/>
      <w:lang w:eastAsia="ru-RU"/>
    </w:rPr>
  </w:style>
  <w:style w:type="character" w:customStyle="1" w:styleId="afff3">
    <w:name w:val="Текст Знак"/>
    <w:basedOn w:val="a2"/>
    <w:link w:val="afff2"/>
    <w:uiPriority w:val="99"/>
    <w:rsid w:val="003F225B"/>
    <w:rPr>
      <w:rFonts w:ascii="Courier New" w:eastAsia="Times New Roman" w:hAnsi="Courier New" w:cs="Courier New"/>
    </w:rPr>
  </w:style>
  <w:style w:type="character" w:customStyle="1" w:styleId="af2">
    <w:name w:val="Текст выноски Знак"/>
    <w:link w:val="af1"/>
    <w:uiPriority w:val="99"/>
    <w:rsid w:val="003F225B"/>
    <w:rPr>
      <w:rFonts w:ascii="Tahoma" w:hAnsi="Tahoma" w:cs="Tahoma"/>
      <w:sz w:val="16"/>
      <w:szCs w:val="16"/>
      <w:lang w:eastAsia="en-US"/>
    </w:rPr>
  </w:style>
  <w:style w:type="numbering" w:customStyle="1" w:styleId="10">
    <w:name w:val="Стиль1"/>
    <w:rsid w:val="003F225B"/>
    <w:pPr>
      <w:numPr>
        <w:numId w:val="13"/>
      </w:numPr>
    </w:pPr>
  </w:style>
  <w:style w:type="numbering" w:customStyle="1" w:styleId="2">
    <w:name w:val="Стиль2"/>
    <w:rsid w:val="003F225B"/>
    <w:pPr>
      <w:numPr>
        <w:numId w:val="14"/>
      </w:numPr>
    </w:pPr>
  </w:style>
  <w:style w:type="character" w:customStyle="1" w:styleId="afff4">
    <w:name w:val="Текст_стандарта Знак Знак Знак"/>
    <w:link w:val="afff5"/>
    <w:locked/>
    <w:rsid w:val="003F225B"/>
    <w:rPr>
      <w:sz w:val="24"/>
      <w:szCs w:val="24"/>
    </w:rPr>
  </w:style>
  <w:style w:type="paragraph" w:customStyle="1" w:styleId="afff5">
    <w:name w:val="Текст_стандарта Знак Знак"/>
    <w:basedOn w:val="a1"/>
    <w:link w:val="afff4"/>
    <w:rsid w:val="003F225B"/>
    <w:pPr>
      <w:spacing w:line="360" w:lineRule="auto"/>
      <w:ind w:firstLine="720"/>
    </w:pPr>
    <w:rPr>
      <w:rFonts w:ascii="Calibri" w:hAnsi="Calibri"/>
      <w:szCs w:val="24"/>
      <w:lang w:eastAsia="ru-RU"/>
    </w:rPr>
  </w:style>
  <w:style w:type="character" w:styleId="afff6">
    <w:name w:val="Placeholder Text"/>
    <w:basedOn w:val="a2"/>
    <w:uiPriority w:val="99"/>
    <w:semiHidden/>
    <w:rsid w:val="003F225B"/>
    <w:rPr>
      <w:color w:val="808080"/>
    </w:rPr>
  </w:style>
  <w:style w:type="numbering" w:customStyle="1" w:styleId="2a">
    <w:name w:val="Нет списка2"/>
    <w:next w:val="a4"/>
    <w:uiPriority w:val="99"/>
    <w:semiHidden/>
    <w:unhideWhenUsed/>
    <w:rsid w:val="00C34E0B"/>
  </w:style>
  <w:style w:type="character" w:customStyle="1" w:styleId="af5">
    <w:name w:val="Текст сноски Знак"/>
    <w:basedOn w:val="a2"/>
    <w:link w:val="af4"/>
    <w:rsid w:val="00C34E0B"/>
    <w:rPr>
      <w:rFonts w:ascii="Times New Roman" w:eastAsia="Times New Roman" w:hAnsi="Times New Roman"/>
    </w:rPr>
  </w:style>
  <w:style w:type="table" w:customStyle="1" w:styleId="38">
    <w:name w:val="Сетка таблицы3"/>
    <w:basedOn w:val="a3"/>
    <w:next w:val="aff3"/>
    <w:uiPriority w:val="59"/>
    <w:rsid w:val="00C34E0B"/>
    <w:pPr>
      <w:suppressAutoHyphens/>
      <w:spacing w:line="360" w:lineRule="auto"/>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Заголовок 2 Знак"/>
    <w:aliases w:val="Знак2 Знак1,Знак Знак,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
    <w:basedOn w:val="a2"/>
    <w:link w:val="21"/>
    <w:rsid w:val="00471695"/>
    <w:rPr>
      <w:rFonts w:ascii="Arial" w:hAnsi="Arial" w:cs="Arial"/>
      <w:b/>
      <w:bCs/>
      <w:iCs/>
      <w:caps/>
      <w:sz w:val="24"/>
      <w:szCs w:val="28"/>
      <w:lang w:eastAsia="en-US"/>
    </w:rPr>
  </w:style>
  <w:style w:type="paragraph" w:customStyle="1" w:styleId="afff7">
    <w:name w:val="Таблица_Шапка"/>
    <w:basedOn w:val="a1"/>
    <w:link w:val="afff8"/>
    <w:uiPriority w:val="99"/>
    <w:rsid w:val="00C34E0B"/>
    <w:pPr>
      <w:jc w:val="center"/>
    </w:pPr>
    <w:rPr>
      <w:rFonts w:ascii="Arial" w:eastAsia="Times New Roman" w:hAnsi="Arial"/>
      <w:b/>
      <w:snapToGrid w:val="0"/>
      <w:sz w:val="20"/>
      <w:szCs w:val="20"/>
      <w:lang w:eastAsia="ru-RU"/>
    </w:rPr>
  </w:style>
  <w:style w:type="character" w:customStyle="1" w:styleId="afff8">
    <w:name w:val="Таблица_Шапка Знак"/>
    <w:link w:val="afff7"/>
    <w:uiPriority w:val="99"/>
    <w:rsid w:val="00C34E0B"/>
    <w:rPr>
      <w:rFonts w:ascii="Arial" w:eastAsia="Times New Roman" w:hAnsi="Arial"/>
      <w:b/>
      <w:snapToGrid w:val="0"/>
    </w:rPr>
  </w:style>
  <w:style w:type="paragraph" w:customStyle="1" w:styleId="2b">
    <w:name w:val="М_Заголовок 2"/>
    <w:basedOn w:val="21"/>
    <w:autoRedefine/>
    <w:uiPriority w:val="99"/>
    <w:qFormat/>
    <w:rsid w:val="00C34E0B"/>
    <w:pPr>
      <w:keepNext w:val="0"/>
    </w:pPr>
    <w:rPr>
      <w:rFonts w:eastAsia="Calibri"/>
      <w:i/>
      <w:caps w:val="0"/>
    </w:rPr>
  </w:style>
  <w:style w:type="paragraph" w:customStyle="1" w:styleId="19">
    <w:name w:val="М_Заголовок 1"/>
    <w:basedOn w:val="11"/>
    <w:qFormat/>
    <w:rsid w:val="00C34E0B"/>
    <w:pPr>
      <w:keepNext w:val="0"/>
    </w:pPr>
    <w:rPr>
      <w:rFonts w:eastAsia="Times New Roman" w:cs="Arial"/>
      <w:kern w:val="0"/>
      <w:lang w:eastAsia="ru-RU"/>
    </w:rPr>
  </w:style>
  <w:style w:type="character" w:customStyle="1" w:styleId="FontStyle24">
    <w:name w:val="Font Style24"/>
    <w:uiPriority w:val="99"/>
    <w:rsid w:val="00C34E0B"/>
    <w:rPr>
      <w:rFonts w:ascii="Times New Roman" w:hAnsi="Times New Roman" w:cs="Times New Roman"/>
      <w:color w:val="000000"/>
      <w:sz w:val="24"/>
      <w:szCs w:val="24"/>
    </w:rPr>
  </w:style>
  <w:style w:type="paragraph" w:customStyle="1" w:styleId="afff9">
    <w:name w:val="Титул"/>
    <w:basedOn w:val="afff0"/>
    <w:rsid w:val="00C34E0B"/>
    <w:pPr>
      <w:suppressAutoHyphens/>
    </w:pPr>
    <w:rPr>
      <w:rFonts w:cs="Times New Roman"/>
      <w:bCs w:val="0"/>
      <w:sz w:val="32"/>
      <w:szCs w:val="20"/>
      <w:lang w:eastAsia="en-US"/>
    </w:rPr>
  </w:style>
  <w:style w:type="paragraph" w:customStyle="1" w:styleId="afffa">
    <w:name w:val="Таблица"/>
    <w:basedOn w:val="a1"/>
    <w:rsid w:val="00C34E0B"/>
    <w:rPr>
      <w:rFonts w:ascii="Arial" w:eastAsia="Times New Roman" w:hAnsi="Arial"/>
      <w:sz w:val="22"/>
      <w:szCs w:val="20"/>
    </w:rPr>
  </w:style>
  <w:style w:type="paragraph" w:styleId="afffb">
    <w:name w:val="endnote text"/>
    <w:basedOn w:val="a1"/>
    <w:link w:val="afffc"/>
    <w:uiPriority w:val="99"/>
    <w:semiHidden/>
    <w:unhideWhenUsed/>
    <w:rsid w:val="00C34E0B"/>
    <w:rPr>
      <w:rFonts w:eastAsia="Calibri"/>
      <w:sz w:val="20"/>
      <w:szCs w:val="20"/>
    </w:rPr>
  </w:style>
  <w:style w:type="character" w:customStyle="1" w:styleId="afffc">
    <w:name w:val="Текст концевой сноски Знак"/>
    <w:basedOn w:val="a2"/>
    <w:link w:val="afffb"/>
    <w:uiPriority w:val="99"/>
    <w:semiHidden/>
    <w:rsid w:val="00C34E0B"/>
    <w:rPr>
      <w:rFonts w:ascii="Times New Roman" w:eastAsia="Calibri" w:hAnsi="Times New Roman"/>
      <w:lang w:eastAsia="en-US"/>
    </w:rPr>
  </w:style>
  <w:style w:type="character" w:styleId="afffd">
    <w:name w:val="endnote reference"/>
    <w:basedOn w:val="a2"/>
    <w:uiPriority w:val="99"/>
    <w:semiHidden/>
    <w:unhideWhenUsed/>
    <w:rsid w:val="00C34E0B"/>
    <w:rPr>
      <w:vertAlign w:val="superscript"/>
    </w:rPr>
  </w:style>
  <w:style w:type="character" w:customStyle="1" w:styleId="apple-style-span">
    <w:name w:val="apple-style-span"/>
    <w:basedOn w:val="a2"/>
    <w:rsid w:val="00C34E0B"/>
  </w:style>
  <w:style w:type="table" w:customStyle="1" w:styleId="S18">
    <w:name w:val="S_Таблица1"/>
    <w:basedOn w:val="a3"/>
    <w:rsid w:val="00C34E0B"/>
    <w:rPr>
      <w:rFonts w:eastAsia="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
    <w:name w:val="Вводные"/>
    <w:basedOn w:val="111111"/>
    <w:link w:val="afffe"/>
    <w:qFormat/>
    <w:rsid w:val="00C34E0B"/>
    <w:pPr>
      <w:numPr>
        <w:numId w:val="2"/>
      </w:numPr>
    </w:pPr>
  </w:style>
  <w:style w:type="character" w:customStyle="1" w:styleId="afffe">
    <w:name w:val="Вводные Знак"/>
    <w:basedOn w:val="1111110"/>
    <w:link w:val="a"/>
    <w:rsid w:val="00C34E0B"/>
    <w:rPr>
      <w:rFonts w:ascii="Arial" w:eastAsia="Times New Roman" w:hAnsi="Arial" w:cs="Arial"/>
      <w:b/>
      <w:bCs/>
      <w:i/>
      <w:sz w:val="32"/>
      <w:szCs w:val="32"/>
      <w:lang w:val="en-US" w:eastAsia="en-US"/>
    </w:rPr>
  </w:style>
  <w:style w:type="paragraph" w:customStyle="1" w:styleId="ConsPlusNormal">
    <w:name w:val="ConsPlusNormal"/>
    <w:rsid w:val="00C34E0B"/>
    <w:pPr>
      <w:autoSpaceDE w:val="0"/>
      <w:autoSpaceDN w:val="0"/>
      <w:adjustRightInd w:val="0"/>
    </w:pPr>
    <w:rPr>
      <w:rFonts w:ascii="Arial" w:eastAsiaTheme="minorHAnsi" w:hAnsi="Arial" w:cs="Arial"/>
      <w:b/>
      <w:bCs/>
      <w:sz w:val="16"/>
      <w:szCs w:val="16"/>
      <w:lang w:eastAsia="en-US"/>
    </w:rPr>
  </w:style>
  <w:style w:type="paragraph" w:styleId="affff">
    <w:name w:val="Subtitle"/>
    <w:basedOn w:val="a1"/>
    <w:next w:val="a1"/>
    <w:link w:val="affff0"/>
    <w:uiPriority w:val="11"/>
    <w:qFormat/>
    <w:rsid w:val="00C34E0B"/>
    <w:pPr>
      <w:numPr>
        <w:ilvl w:val="1"/>
      </w:numPr>
    </w:pPr>
    <w:rPr>
      <w:rFonts w:asciiTheme="majorHAnsi" w:eastAsiaTheme="majorEastAsia" w:hAnsiTheme="majorHAnsi" w:cstheme="majorBidi"/>
      <w:i/>
      <w:iCs/>
      <w:color w:val="4F81BD" w:themeColor="accent1"/>
      <w:spacing w:val="15"/>
      <w:szCs w:val="24"/>
    </w:rPr>
  </w:style>
  <w:style w:type="character" w:customStyle="1" w:styleId="affff0">
    <w:name w:val="Подзаголовок Знак"/>
    <w:basedOn w:val="a2"/>
    <w:link w:val="affff"/>
    <w:uiPriority w:val="11"/>
    <w:rsid w:val="00C34E0B"/>
    <w:rPr>
      <w:rFonts w:asciiTheme="majorHAnsi" w:eastAsiaTheme="majorEastAsia" w:hAnsiTheme="majorHAnsi" w:cstheme="majorBidi"/>
      <w:i/>
      <w:iCs/>
      <w:color w:val="4F81BD" w:themeColor="accent1"/>
      <w:spacing w:val="15"/>
      <w:sz w:val="24"/>
      <w:szCs w:val="24"/>
      <w:lang w:eastAsia="en-US"/>
    </w:rPr>
  </w:style>
  <w:style w:type="paragraph" w:styleId="3">
    <w:name w:val="List Bullet 3"/>
    <w:basedOn w:val="a1"/>
    <w:semiHidden/>
    <w:rsid w:val="00C34E0B"/>
    <w:pPr>
      <w:numPr>
        <w:numId w:val="25"/>
      </w:numPr>
      <w:jc w:val="left"/>
    </w:pPr>
    <w:rPr>
      <w:rFonts w:eastAsia="Times New Roman"/>
      <w:szCs w:val="24"/>
      <w:lang w:eastAsia="ru-RU"/>
    </w:rPr>
  </w:style>
  <w:style w:type="numbering" w:customStyle="1" w:styleId="112">
    <w:name w:val="Нет списка11"/>
    <w:next w:val="a4"/>
    <w:uiPriority w:val="99"/>
    <w:semiHidden/>
    <w:unhideWhenUsed/>
    <w:rsid w:val="00C34E0B"/>
  </w:style>
  <w:style w:type="character" w:customStyle="1" w:styleId="35">
    <w:name w:val="Основной текст 3 Знак"/>
    <w:basedOn w:val="a2"/>
    <w:link w:val="34"/>
    <w:rsid w:val="00C34E0B"/>
    <w:rPr>
      <w:rFonts w:ascii="Times New Roman" w:eastAsia="Times New Roman" w:hAnsi="Times New Roman"/>
      <w:sz w:val="24"/>
      <w:szCs w:val="24"/>
    </w:rPr>
  </w:style>
  <w:style w:type="character" w:customStyle="1" w:styleId="37">
    <w:name w:val="Основной текст с отступом 3 Знак"/>
    <w:basedOn w:val="a2"/>
    <w:link w:val="36"/>
    <w:rsid w:val="00C34E0B"/>
    <w:rPr>
      <w:rFonts w:ascii="Times New Roman" w:eastAsia="Times New Roman" w:hAnsi="Times New Roman"/>
      <w:sz w:val="16"/>
      <w:szCs w:val="16"/>
    </w:rPr>
  </w:style>
  <w:style w:type="paragraph" w:customStyle="1" w:styleId="2c">
    <w:name w:val="Абзац списка2"/>
    <w:basedOn w:val="a1"/>
    <w:rsid w:val="00C34E0B"/>
    <w:pPr>
      <w:ind w:left="720" w:firstLine="720"/>
      <w:contextualSpacing/>
    </w:pPr>
    <w:rPr>
      <w:rFonts w:eastAsia="Times New Roman"/>
      <w:szCs w:val="24"/>
      <w:lang w:eastAsia="ru-RU"/>
    </w:rPr>
  </w:style>
  <w:style w:type="table" w:customStyle="1" w:styleId="120">
    <w:name w:val="Сетка таблицы12"/>
    <w:basedOn w:val="a3"/>
    <w:next w:val="aff3"/>
    <w:uiPriority w:val="59"/>
    <w:rsid w:val="00C34E0B"/>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10">
    <w:name w:val="S_Таблица11"/>
    <w:basedOn w:val="a3"/>
    <w:rsid w:val="00C34E0B"/>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f1">
    <w:name w:val="Содержимое таблицы"/>
    <w:basedOn w:val="a1"/>
    <w:rsid w:val="00C34E0B"/>
    <w:pPr>
      <w:suppressLineNumbers/>
      <w:jc w:val="left"/>
    </w:pPr>
    <w:rPr>
      <w:rFonts w:eastAsia="Times New Roman"/>
      <w:sz w:val="20"/>
      <w:szCs w:val="20"/>
      <w:lang w:eastAsia="ar-SA"/>
    </w:rPr>
  </w:style>
  <w:style w:type="paragraph" w:customStyle="1" w:styleId="xl63">
    <w:name w:val="xl63"/>
    <w:basedOn w:val="a1"/>
    <w:rsid w:val="0005176B"/>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4">
    <w:name w:val="xl64"/>
    <w:basedOn w:val="a1"/>
    <w:rsid w:val="0005176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5">
    <w:name w:val="xl65"/>
    <w:basedOn w:val="a1"/>
    <w:rsid w:val="0005176B"/>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6">
    <w:name w:val="xl66"/>
    <w:basedOn w:val="a1"/>
    <w:rsid w:val="0005176B"/>
    <w:pPr>
      <w:pBdr>
        <w:top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7">
    <w:name w:val="xl67"/>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8">
    <w:name w:val="xl68"/>
    <w:basedOn w:val="a1"/>
    <w:rsid w:val="0005176B"/>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9">
    <w:name w:val="xl69"/>
    <w:basedOn w:val="a1"/>
    <w:rsid w:val="0005176B"/>
    <w:pPr>
      <w:spacing w:before="100" w:beforeAutospacing="1" w:after="100" w:afterAutospacing="1"/>
      <w:jc w:val="left"/>
      <w:textAlignment w:val="center"/>
    </w:pPr>
    <w:rPr>
      <w:rFonts w:eastAsia="Times New Roman"/>
      <w:szCs w:val="24"/>
      <w:lang w:eastAsia="ru-RU"/>
    </w:rPr>
  </w:style>
  <w:style w:type="paragraph" w:customStyle="1" w:styleId="xl70">
    <w:name w:val="xl70"/>
    <w:basedOn w:val="a1"/>
    <w:rsid w:val="0005176B"/>
    <w:pPr>
      <w:pBdr>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71">
    <w:name w:val="xl71"/>
    <w:basedOn w:val="a1"/>
    <w:rsid w:val="0005176B"/>
    <w:pPr>
      <w:spacing w:before="100" w:beforeAutospacing="1" w:after="100" w:afterAutospacing="1"/>
      <w:jc w:val="center"/>
    </w:pPr>
    <w:rPr>
      <w:rFonts w:eastAsia="Times New Roman"/>
      <w:szCs w:val="24"/>
      <w:lang w:eastAsia="ru-RU"/>
    </w:rPr>
  </w:style>
  <w:style w:type="paragraph" w:customStyle="1" w:styleId="xl72">
    <w:name w:val="xl72"/>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3">
    <w:name w:val="xl73"/>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4">
    <w:name w:val="xl74"/>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5">
    <w:name w:val="xl75"/>
    <w:basedOn w:val="a1"/>
    <w:rsid w:val="0005176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6">
    <w:name w:val="xl76"/>
    <w:basedOn w:val="a1"/>
    <w:rsid w:val="0005176B"/>
    <w:pPr>
      <w:spacing w:before="100" w:beforeAutospacing="1" w:after="100" w:afterAutospacing="1"/>
      <w:jc w:val="left"/>
      <w:textAlignment w:val="center"/>
    </w:pPr>
    <w:rPr>
      <w:rFonts w:eastAsia="Times New Roman"/>
      <w:szCs w:val="24"/>
      <w:lang w:eastAsia="ru-RU"/>
    </w:rPr>
  </w:style>
  <w:style w:type="paragraph" w:customStyle="1" w:styleId="xl77">
    <w:name w:val="xl77"/>
    <w:basedOn w:val="a1"/>
    <w:rsid w:val="0005176B"/>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78">
    <w:name w:val="xl78"/>
    <w:basedOn w:val="a1"/>
    <w:rsid w:val="0005176B"/>
    <w:pPr>
      <w:pBdr>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6"/>
      <w:szCs w:val="16"/>
      <w:lang w:eastAsia="ru-RU"/>
    </w:rPr>
  </w:style>
  <w:style w:type="paragraph" w:customStyle="1" w:styleId="xl79">
    <w:name w:val="xl79"/>
    <w:basedOn w:val="a1"/>
    <w:rsid w:val="0005176B"/>
    <w:pPr>
      <w:pBdr>
        <w:top w:val="single" w:sz="8" w:space="0" w:color="auto"/>
        <w:left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0">
    <w:name w:val="xl80"/>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1">
    <w:name w:val="xl81"/>
    <w:basedOn w:val="a1"/>
    <w:rsid w:val="0005176B"/>
    <w:pPr>
      <w:pBdr>
        <w:top w:val="single" w:sz="8" w:space="0" w:color="auto"/>
        <w:left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xl82">
    <w:name w:val="xl82"/>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1a">
    <w:name w:val="Название объекта1"/>
    <w:basedOn w:val="a1"/>
    <w:next w:val="a1"/>
    <w:rsid w:val="00293CBB"/>
    <w:pPr>
      <w:suppressAutoHyphens/>
      <w:jc w:val="center"/>
    </w:pPr>
    <w:rPr>
      <w:rFonts w:ascii="Arial Narrow" w:eastAsia="Times New Roman" w:hAnsi="Arial Narrow" w:cs="Arial Narrow"/>
      <w:b/>
      <w:bCs/>
      <w:color w:val="000080"/>
      <w:sz w:val="20"/>
      <w:szCs w:val="24"/>
      <w:lang w:eastAsia="ar-SA"/>
    </w:rPr>
  </w:style>
  <w:style w:type="table" w:customStyle="1" w:styleId="210">
    <w:name w:val="Сетка таблицы21"/>
    <w:basedOn w:val="a3"/>
    <w:next w:val="aff3"/>
    <w:uiPriority w:val="59"/>
    <w:rsid w:val="001C6021"/>
    <w:pPr>
      <w:ind w:left="567" w:hanging="567"/>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Нет списка3"/>
    <w:next w:val="a4"/>
    <w:uiPriority w:val="99"/>
    <w:semiHidden/>
    <w:unhideWhenUsed/>
    <w:rsid w:val="00296CC5"/>
  </w:style>
  <w:style w:type="table" w:customStyle="1" w:styleId="42">
    <w:name w:val="Сетка таблицы4"/>
    <w:basedOn w:val="a3"/>
    <w:next w:val="aff3"/>
    <w:uiPriority w:val="59"/>
    <w:rsid w:val="00A37542"/>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2">
    <w:name w:val="Основной текст_"/>
    <w:link w:val="2d"/>
    <w:locked/>
    <w:rsid w:val="00E2382E"/>
    <w:rPr>
      <w:rFonts w:ascii="Times New Roman" w:hAnsi="Times New Roman"/>
      <w:spacing w:val="5"/>
      <w:sz w:val="21"/>
      <w:szCs w:val="21"/>
      <w:shd w:val="clear" w:color="auto" w:fill="FFFFFF"/>
    </w:rPr>
  </w:style>
  <w:style w:type="paragraph" w:customStyle="1" w:styleId="2d">
    <w:name w:val="Основной текст2"/>
    <w:basedOn w:val="a1"/>
    <w:link w:val="affff2"/>
    <w:rsid w:val="00E2382E"/>
    <w:pPr>
      <w:widowControl w:val="0"/>
      <w:shd w:val="clear" w:color="auto" w:fill="FFFFFF"/>
      <w:spacing w:line="240" w:lineRule="atLeast"/>
      <w:jc w:val="left"/>
    </w:pPr>
    <w:rPr>
      <w:spacing w:val="5"/>
      <w:sz w:val="21"/>
      <w:szCs w:val="21"/>
      <w:lang w:eastAsia="ru-RU"/>
    </w:rPr>
  </w:style>
  <w:style w:type="paragraph" w:customStyle="1" w:styleId="affff3">
    <w:name w:val="Нумерация таблицы"/>
    <w:basedOn w:val="6"/>
    <w:next w:val="a1"/>
    <w:rsid w:val="00E2382E"/>
    <w:pPr>
      <w:tabs>
        <w:tab w:val="clear" w:pos="1152"/>
        <w:tab w:val="left" w:pos="1985"/>
      </w:tabs>
      <w:spacing w:before="120" w:after="0"/>
      <w:ind w:left="0" w:firstLine="0"/>
      <w:jc w:val="right"/>
    </w:pPr>
    <w:rPr>
      <w:rFonts w:eastAsia="Calibri"/>
      <w:bCs w:val="0"/>
      <w:color w:val="auto"/>
      <w:w w:val="95"/>
      <w:kern w:val="28"/>
      <w:sz w:val="28"/>
      <w:szCs w:val="20"/>
      <w:lang w:val="x-none" w:eastAsia="x-none"/>
    </w:rPr>
  </w:style>
  <w:style w:type="paragraph" w:customStyle="1" w:styleId="xl83">
    <w:name w:val="xl83"/>
    <w:basedOn w:val="a1"/>
    <w:rsid w:val="00DF43C1"/>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4">
    <w:name w:val="xl84"/>
    <w:basedOn w:val="a1"/>
    <w:rsid w:val="00DF43C1"/>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5">
    <w:name w:val="xl85"/>
    <w:basedOn w:val="a1"/>
    <w:rsid w:val="00DF43C1"/>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6">
    <w:name w:val="xl86"/>
    <w:basedOn w:val="a1"/>
    <w:rsid w:val="00DF43C1"/>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7">
    <w:name w:val="xl87"/>
    <w:basedOn w:val="a1"/>
    <w:rsid w:val="00DF43C1"/>
    <w:pPr>
      <w:pBdr>
        <w:top w:val="single" w:sz="8" w:space="0" w:color="auto"/>
        <w:left w:val="single" w:sz="4"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8">
    <w:name w:val="xl88"/>
    <w:basedOn w:val="a1"/>
    <w:rsid w:val="00DF43C1"/>
    <w:pPr>
      <w:pBdr>
        <w:top w:val="single" w:sz="8" w:space="0" w:color="auto"/>
        <w:left w:val="single" w:sz="8"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9">
    <w:name w:val="xl89"/>
    <w:basedOn w:val="a1"/>
    <w:rsid w:val="00DF43C1"/>
    <w:pPr>
      <w:pBdr>
        <w:top w:val="single" w:sz="8" w:space="0" w:color="auto"/>
        <w:left w:val="single" w:sz="4" w:space="0" w:color="auto"/>
        <w:bottom w:val="single" w:sz="4"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90">
    <w:name w:val="xl90"/>
    <w:basedOn w:val="a1"/>
    <w:rsid w:val="00DF43C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a0">
    <w:name w:val="Ссылки"/>
    <w:basedOn w:val="a1"/>
    <w:qFormat/>
    <w:rsid w:val="00D63DEA"/>
    <w:pPr>
      <w:numPr>
        <w:numId w:val="41"/>
      </w:numPr>
      <w:tabs>
        <w:tab w:val="left" w:pos="567"/>
      </w:tabs>
      <w:spacing w:before="120" w:after="120"/>
    </w:pPr>
    <w:rPr>
      <w:rFonts w:eastAsia="Times New Roman"/>
      <w:szCs w:val="24"/>
      <w:lang w:eastAsia="ru-RU"/>
    </w:rPr>
  </w:style>
  <w:style w:type="paragraph" w:customStyle="1" w:styleId="30">
    <w:name w:val="м_Заголовок3"/>
    <w:basedOn w:val="31"/>
    <w:next w:val="31"/>
    <w:qFormat/>
    <w:rsid w:val="00F72A6F"/>
    <w:pPr>
      <w:numPr>
        <w:ilvl w:val="1"/>
        <w:numId w:val="44"/>
      </w:numPr>
      <w:tabs>
        <w:tab w:val="left" w:pos="425"/>
      </w:tabs>
      <w:outlineLvl w:val="1"/>
    </w:pPr>
    <w:rPr>
      <w:rFonts w:ascii="Arial" w:hAnsi="Arial"/>
      <w:b w:val="0"/>
      <w:caps/>
      <w:szCs w:val="32"/>
      <w:lang w:val="x-none" w:eastAsia="ru-RU"/>
    </w:rPr>
  </w:style>
  <w:style w:type="character" w:customStyle="1" w:styleId="S01">
    <w:name w:val="S_Термин01"/>
    <w:rsid w:val="00754118"/>
    <w:rPr>
      <w:rFonts w:ascii="Arial" w:hAnsi="Arial" w:cs="Arial"/>
      <w:b/>
      <w:bCs/>
      <w:i/>
      <w:iCs/>
      <w:caps/>
      <w:sz w:val="20"/>
      <w:szCs w:val="20"/>
      <w:lang w:val="ru-RU" w:eastAsia="ru-RU"/>
    </w:rPr>
  </w:style>
  <w:style w:type="character" w:customStyle="1" w:styleId="znak-title">
    <w:name w:val="znak-title"/>
    <w:basedOn w:val="a2"/>
    <w:rsid w:val="00FC049B"/>
  </w:style>
  <w:style w:type="paragraph" w:customStyle="1" w:styleId="1b">
    <w:name w:val="Шапка таблицы уровень 1"/>
    <w:basedOn w:val="af9"/>
    <w:qFormat/>
    <w:rsid w:val="009D2CAD"/>
    <w:pPr>
      <w:suppressAutoHyphens/>
      <w:spacing w:before="0" w:beforeAutospacing="0" w:after="0" w:afterAutospacing="0"/>
      <w:jc w:val="center"/>
    </w:pPr>
    <w:rPr>
      <w:rFonts w:ascii="Arial" w:hAnsi="Arial"/>
      <w:b/>
      <w:caps/>
      <w:color w:val="000000" w:themeColor="text1"/>
      <w:sz w:val="16"/>
    </w:rPr>
  </w:style>
  <w:style w:type="paragraph" w:customStyle="1" w:styleId="affff4">
    <w:name w:val="Текст таблицы"/>
    <w:basedOn w:val="af9"/>
    <w:qFormat/>
    <w:rsid w:val="009D2CAD"/>
    <w:pPr>
      <w:spacing w:before="0" w:beforeAutospacing="0" w:after="0" w:afterAutospacing="0"/>
    </w:pPr>
    <w:rPr>
      <w:color w:val="000000" w:themeColor="text1"/>
      <w:sz w:val="20"/>
    </w:rPr>
  </w:style>
  <w:style w:type="paragraph" w:customStyle="1" w:styleId="affff5">
    <w:name w:val="Термины и  определения"/>
    <w:basedOn w:val="M"/>
    <w:next w:val="a1"/>
    <w:link w:val="affff6"/>
    <w:rsid w:val="00C53D79"/>
    <w:pPr>
      <w:suppressAutoHyphens/>
    </w:pPr>
    <w:rPr>
      <w:rFonts w:ascii="Arial" w:hAnsi="Arial"/>
      <w:b/>
      <w:i/>
      <w:caps/>
      <w:sz w:val="20"/>
    </w:rPr>
  </w:style>
  <w:style w:type="character" w:customStyle="1" w:styleId="affff6">
    <w:name w:val="Термины и  определения Знак"/>
    <w:link w:val="affff5"/>
    <w:rsid w:val="00C53D79"/>
    <w:rPr>
      <w:rFonts w:ascii="Arial" w:hAnsi="Arial"/>
      <w:b/>
      <w:i/>
      <w:caps/>
      <w:lang w:eastAsia="en-US"/>
    </w:rPr>
  </w:style>
  <w:style w:type="paragraph" w:customStyle="1" w:styleId="formattext2">
    <w:name w:val="formattext2"/>
    <w:basedOn w:val="a1"/>
    <w:rsid w:val="00EB422A"/>
    <w:pPr>
      <w:jc w:val="left"/>
    </w:pPr>
    <w:rPr>
      <w:rFonts w:eastAsia="Times New Roman"/>
      <w:szCs w:val="24"/>
      <w:lang w:eastAsia="ru-RU"/>
    </w:rPr>
  </w:style>
  <w:style w:type="table" w:customStyle="1" w:styleId="52">
    <w:name w:val="Сетка таблицы5"/>
    <w:basedOn w:val="a3"/>
    <w:next w:val="aff3"/>
    <w:uiPriority w:val="39"/>
    <w:rsid w:val="0018159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3"/>
    <w:next w:val="aff3"/>
    <w:uiPriority w:val="39"/>
    <w:rsid w:val="0066105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next w:val="aff3"/>
    <w:uiPriority w:val="39"/>
    <w:rsid w:val="0066105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PMingLiU"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semiHidden="0" w:uiPriority="0" w:unhideWhenUsed="0" w:qFormat="1"/>
    <w:lsdException w:name="footnote reference" w:uiPriority="0"/>
    <w:lsdException w:name="annotation reference" w:uiPriority="0"/>
    <w:lsdException w:name="page number" w:uiPriority="0"/>
    <w:lsdException w:name="List 2" w:uiPriority="0"/>
    <w:lsdException w:name="List Bullet 3"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16010"/>
    <w:pPr>
      <w:jc w:val="both"/>
    </w:pPr>
    <w:rPr>
      <w:rFonts w:ascii="Times New Roman" w:hAnsi="Times New Roman"/>
      <w:sz w:val="24"/>
      <w:szCs w:val="22"/>
      <w:lang w:eastAsia="en-US"/>
    </w:rPr>
  </w:style>
  <w:style w:type="paragraph" w:styleId="11">
    <w:name w:val="heading 1"/>
    <w:basedOn w:val="a1"/>
    <w:next w:val="a1"/>
    <w:link w:val="12"/>
    <w:qFormat/>
    <w:rsid w:val="002E4481"/>
    <w:pPr>
      <w:keepNext/>
      <w:outlineLvl w:val="0"/>
    </w:pPr>
    <w:rPr>
      <w:rFonts w:ascii="Arial" w:hAnsi="Arial"/>
      <w:b/>
      <w:bCs/>
      <w:caps/>
      <w:kern w:val="32"/>
      <w:sz w:val="32"/>
      <w:szCs w:val="32"/>
    </w:rPr>
  </w:style>
  <w:style w:type="paragraph" w:styleId="21">
    <w:name w:val="heading 2"/>
    <w:aliases w:val="Знак2,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
    <w:basedOn w:val="a1"/>
    <w:next w:val="a1"/>
    <w:link w:val="22"/>
    <w:qFormat/>
    <w:rsid w:val="00471695"/>
    <w:pPr>
      <w:keepNext/>
      <w:outlineLvl w:val="1"/>
    </w:pPr>
    <w:rPr>
      <w:rFonts w:ascii="Arial" w:hAnsi="Arial" w:cs="Arial"/>
      <w:b/>
      <w:bCs/>
      <w:iCs/>
      <w:caps/>
      <w:szCs w:val="28"/>
    </w:rPr>
  </w:style>
  <w:style w:type="paragraph" w:styleId="31">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1"/>
    <w:next w:val="a1"/>
    <w:link w:val="32"/>
    <w:unhideWhenUsed/>
    <w:qFormat/>
    <w:rsid w:val="002F7215"/>
    <w:pPr>
      <w:keepNext/>
      <w:spacing w:before="240" w:after="60"/>
      <w:outlineLvl w:val="2"/>
    </w:pPr>
    <w:rPr>
      <w:rFonts w:ascii="Cambria" w:eastAsia="Times New Roman" w:hAnsi="Cambria"/>
      <w:b/>
      <w:bCs/>
      <w:sz w:val="26"/>
      <w:szCs w:val="26"/>
    </w:rPr>
  </w:style>
  <w:style w:type="paragraph" w:styleId="4">
    <w:name w:val="heading 4"/>
    <w:aliases w:val="Подпункт"/>
    <w:basedOn w:val="a1"/>
    <w:next w:val="a1"/>
    <w:link w:val="40"/>
    <w:uiPriority w:val="99"/>
    <w:unhideWhenUsed/>
    <w:qFormat/>
    <w:rsid w:val="006E0157"/>
    <w:pPr>
      <w:keepNext/>
      <w:outlineLvl w:val="3"/>
    </w:pPr>
    <w:rPr>
      <w:rFonts w:ascii="Arial" w:eastAsia="Times New Roman" w:hAnsi="Arial"/>
      <w:bCs/>
      <w:i/>
      <w:sz w:val="20"/>
      <w:szCs w:val="28"/>
    </w:rPr>
  </w:style>
  <w:style w:type="paragraph" w:styleId="5">
    <w:name w:val="heading 5"/>
    <w:aliases w:val="Block Label,Underline,Block Label1,Block Label2,Block Label3,Block Label11,Block Label21,Block Label4,Block Label12,Block Label22,Block Label5,Block Label13,Block Label23,Block Label6,Block Label7,Block Label8,Block Label9,Block Label10"/>
    <w:basedOn w:val="a1"/>
    <w:next w:val="a1"/>
    <w:link w:val="50"/>
    <w:uiPriority w:val="99"/>
    <w:unhideWhenUsed/>
    <w:qFormat/>
    <w:rsid w:val="00AE4FD0"/>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9"/>
    <w:qFormat/>
    <w:rsid w:val="00914238"/>
    <w:pPr>
      <w:tabs>
        <w:tab w:val="num" w:pos="1152"/>
      </w:tabs>
      <w:spacing w:before="240" w:after="60"/>
      <w:ind w:left="1152" w:hanging="1152"/>
      <w:outlineLvl w:val="5"/>
    </w:pPr>
    <w:rPr>
      <w:rFonts w:eastAsiaTheme="minorEastAsia"/>
      <w:b/>
      <w:bCs/>
      <w:color w:val="000000"/>
      <w:sz w:val="22"/>
      <w:lang w:eastAsia="ru-RU"/>
    </w:rPr>
  </w:style>
  <w:style w:type="paragraph" w:styleId="7">
    <w:name w:val="heading 7"/>
    <w:basedOn w:val="a1"/>
    <w:next w:val="a1"/>
    <w:link w:val="70"/>
    <w:uiPriority w:val="9"/>
    <w:qFormat/>
    <w:rsid w:val="00914238"/>
    <w:pPr>
      <w:tabs>
        <w:tab w:val="num" w:pos="1296"/>
      </w:tabs>
      <w:spacing w:before="240" w:after="60"/>
      <w:ind w:left="1296" w:hanging="1296"/>
      <w:outlineLvl w:val="6"/>
    </w:pPr>
    <w:rPr>
      <w:rFonts w:eastAsiaTheme="minorEastAsia"/>
      <w:color w:val="000000"/>
      <w:szCs w:val="24"/>
      <w:lang w:eastAsia="ru-RU"/>
    </w:rPr>
  </w:style>
  <w:style w:type="paragraph" w:styleId="8">
    <w:name w:val="heading 8"/>
    <w:aliases w:val="Знак8"/>
    <w:basedOn w:val="a1"/>
    <w:next w:val="a1"/>
    <w:link w:val="80"/>
    <w:uiPriority w:val="99"/>
    <w:qFormat/>
    <w:rsid w:val="00914238"/>
    <w:pPr>
      <w:tabs>
        <w:tab w:val="num" w:pos="1440"/>
      </w:tabs>
      <w:spacing w:before="240" w:after="60"/>
      <w:ind w:left="1440" w:hanging="1440"/>
      <w:outlineLvl w:val="7"/>
    </w:pPr>
    <w:rPr>
      <w:rFonts w:eastAsiaTheme="minorEastAsia"/>
      <w:i/>
      <w:iCs/>
      <w:color w:val="000000"/>
      <w:szCs w:val="24"/>
      <w:lang w:eastAsia="ru-RU"/>
    </w:rPr>
  </w:style>
  <w:style w:type="paragraph" w:styleId="9">
    <w:name w:val="heading 9"/>
    <w:basedOn w:val="a1"/>
    <w:next w:val="a1"/>
    <w:link w:val="90"/>
    <w:uiPriority w:val="99"/>
    <w:qFormat/>
    <w:rsid w:val="00914238"/>
    <w:pPr>
      <w:tabs>
        <w:tab w:val="num" w:pos="1584"/>
      </w:tabs>
      <w:spacing w:before="240" w:after="60"/>
      <w:ind w:left="1584" w:hanging="1584"/>
      <w:outlineLvl w:val="8"/>
    </w:pPr>
    <w:rPr>
      <w:rFonts w:ascii="Arial" w:eastAsiaTheme="minorEastAsia" w:hAnsi="Arial" w:cs="Arial"/>
      <w:color w:val="000000"/>
      <w:sz w:val="22"/>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
    <w:basedOn w:val="a1"/>
    <w:link w:val="a6"/>
    <w:unhideWhenUsed/>
    <w:rsid w:val="000D7C6A"/>
    <w:pPr>
      <w:tabs>
        <w:tab w:val="center" w:pos="4677"/>
        <w:tab w:val="right" w:pos="9355"/>
      </w:tabs>
    </w:pPr>
  </w:style>
  <w:style w:type="character" w:customStyle="1" w:styleId="a6">
    <w:name w:val="Верхний колонтитул Знак"/>
    <w:aliases w:val="h Знак"/>
    <w:basedOn w:val="a2"/>
    <w:link w:val="a5"/>
    <w:rsid w:val="000D7C6A"/>
  </w:style>
  <w:style w:type="paragraph" w:styleId="a7">
    <w:name w:val="footer"/>
    <w:aliases w:val="список"/>
    <w:basedOn w:val="a1"/>
    <w:link w:val="a8"/>
    <w:uiPriority w:val="99"/>
    <w:unhideWhenUsed/>
    <w:rsid w:val="000D7C6A"/>
    <w:pPr>
      <w:tabs>
        <w:tab w:val="center" w:pos="4677"/>
        <w:tab w:val="right" w:pos="9355"/>
      </w:tabs>
    </w:pPr>
  </w:style>
  <w:style w:type="character" w:customStyle="1" w:styleId="a8">
    <w:name w:val="Нижний колонтитул Знак"/>
    <w:aliases w:val="список Знак"/>
    <w:basedOn w:val="a2"/>
    <w:link w:val="a7"/>
    <w:uiPriority w:val="99"/>
    <w:rsid w:val="000D7C6A"/>
  </w:style>
  <w:style w:type="paragraph" w:styleId="a9">
    <w:name w:val="No Spacing"/>
    <w:aliases w:val="Table text"/>
    <w:uiPriority w:val="1"/>
    <w:qFormat/>
    <w:rsid w:val="000E571E"/>
    <w:rPr>
      <w:sz w:val="22"/>
      <w:szCs w:val="22"/>
      <w:lang w:eastAsia="en-US"/>
    </w:rPr>
  </w:style>
  <w:style w:type="paragraph" w:styleId="aa">
    <w:name w:val="caption"/>
    <w:basedOn w:val="a1"/>
    <w:qFormat/>
    <w:rsid w:val="008B3B41"/>
    <w:pPr>
      <w:spacing w:before="100" w:beforeAutospacing="1" w:after="100" w:afterAutospacing="1"/>
    </w:pPr>
    <w:rPr>
      <w:rFonts w:eastAsia="Times New Roman"/>
      <w:szCs w:val="24"/>
      <w:lang w:eastAsia="ru-RU"/>
    </w:rPr>
  </w:style>
  <w:style w:type="paragraph" w:styleId="13">
    <w:name w:val="toc 1"/>
    <w:basedOn w:val="a1"/>
    <w:next w:val="a1"/>
    <w:autoRedefine/>
    <w:uiPriority w:val="39"/>
    <w:qFormat/>
    <w:rsid w:val="00466985"/>
    <w:pPr>
      <w:tabs>
        <w:tab w:val="right" w:leader="dot" w:pos="9639"/>
      </w:tabs>
      <w:spacing w:before="120"/>
      <w:ind w:left="425" w:hanging="425"/>
    </w:pPr>
    <w:rPr>
      <w:rFonts w:ascii="Arial" w:hAnsi="Arial" w:cs="Arial"/>
      <w:b/>
      <w:bCs/>
      <w:caps/>
      <w:noProof/>
      <w:sz w:val="20"/>
      <w:szCs w:val="20"/>
    </w:rPr>
  </w:style>
  <w:style w:type="paragraph" w:styleId="23">
    <w:name w:val="toc 2"/>
    <w:basedOn w:val="a1"/>
    <w:next w:val="a1"/>
    <w:autoRedefine/>
    <w:uiPriority w:val="39"/>
    <w:qFormat/>
    <w:rsid w:val="00466985"/>
    <w:pPr>
      <w:tabs>
        <w:tab w:val="left" w:pos="851"/>
        <w:tab w:val="right" w:leader="dot" w:pos="9639"/>
        <w:tab w:val="right" w:leader="dot" w:pos="9781"/>
      </w:tabs>
      <w:spacing w:before="120"/>
      <w:ind w:left="850" w:hanging="425"/>
      <w:jc w:val="left"/>
    </w:pPr>
    <w:rPr>
      <w:rFonts w:ascii="Arial" w:hAnsi="Arial" w:cs="Arial"/>
      <w:b/>
      <w:bCs/>
      <w:caps/>
      <w:noProof/>
      <w:sz w:val="18"/>
      <w:szCs w:val="18"/>
    </w:rPr>
  </w:style>
  <w:style w:type="paragraph" w:styleId="33">
    <w:name w:val="toc 3"/>
    <w:basedOn w:val="a1"/>
    <w:next w:val="a1"/>
    <w:autoRedefine/>
    <w:uiPriority w:val="39"/>
    <w:qFormat/>
    <w:rsid w:val="00466985"/>
    <w:pPr>
      <w:tabs>
        <w:tab w:val="left" w:pos="1418"/>
        <w:tab w:val="right" w:leader="dot" w:pos="9639"/>
      </w:tabs>
      <w:spacing w:before="120"/>
      <w:ind w:left="1418" w:hanging="567"/>
      <w:jc w:val="left"/>
    </w:pPr>
    <w:rPr>
      <w:rFonts w:ascii="Arial" w:hAnsi="Arial" w:cs="Arial"/>
      <w:bCs/>
      <w:i/>
      <w:noProof/>
      <w:sz w:val="16"/>
      <w:szCs w:val="16"/>
    </w:rPr>
  </w:style>
  <w:style w:type="paragraph" w:styleId="41">
    <w:name w:val="toc 4"/>
    <w:basedOn w:val="a1"/>
    <w:next w:val="a1"/>
    <w:autoRedefine/>
    <w:uiPriority w:val="39"/>
    <w:rsid w:val="008B3B41"/>
    <w:pPr>
      <w:ind w:left="480"/>
    </w:pPr>
    <w:rPr>
      <w:sz w:val="20"/>
      <w:szCs w:val="20"/>
    </w:rPr>
  </w:style>
  <w:style w:type="paragraph" w:styleId="51">
    <w:name w:val="toc 5"/>
    <w:basedOn w:val="a1"/>
    <w:next w:val="a1"/>
    <w:autoRedefine/>
    <w:uiPriority w:val="39"/>
    <w:rsid w:val="008B3B41"/>
    <w:pPr>
      <w:ind w:left="720"/>
    </w:pPr>
    <w:rPr>
      <w:sz w:val="20"/>
      <w:szCs w:val="20"/>
    </w:rPr>
  </w:style>
  <w:style w:type="paragraph" w:styleId="61">
    <w:name w:val="toc 6"/>
    <w:basedOn w:val="a1"/>
    <w:next w:val="a1"/>
    <w:autoRedefine/>
    <w:uiPriority w:val="39"/>
    <w:rsid w:val="008B3B41"/>
    <w:pPr>
      <w:ind w:left="960"/>
    </w:pPr>
    <w:rPr>
      <w:sz w:val="20"/>
      <w:szCs w:val="20"/>
    </w:rPr>
  </w:style>
  <w:style w:type="paragraph" w:styleId="71">
    <w:name w:val="toc 7"/>
    <w:basedOn w:val="a1"/>
    <w:next w:val="a1"/>
    <w:autoRedefine/>
    <w:uiPriority w:val="39"/>
    <w:rsid w:val="008B3B41"/>
    <w:pPr>
      <w:ind w:left="1200"/>
    </w:pPr>
    <w:rPr>
      <w:sz w:val="20"/>
      <w:szCs w:val="20"/>
    </w:rPr>
  </w:style>
  <w:style w:type="paragraph" w:styleId="81">
    <w:name w:val="toc 8"/>
    <w:basedOn w:val="a1"/>
    <w:next w:val="a1"/>
    <w:autoRedefine/>
    <w:uiPriority w:val="39"/>
    <w:rsid w:val="008B3B41"/>
    <w:pPr>
      <w:ind w:left="1440"/>
    </w:pPr>
    <w:rPr>
      <w:sz w:val="20"/>
      <w:szCs w:val="20"/>
    </w:rPr>
  </w:style>
  <w:style w:type="paragraph" w:styleId="91">
    <w:name w:val="toc 9"/>
    <w:basedOn w:val="a1"/>
    <w:next w:val="a1"/>
    <w:autoRedefine/>
    <w:uiPriority w:val="39"/>
    <w:rsid w:val="008B3B41"/>
    <w:pPr>
      <w:ind w:left="1680"/>
    </w:pPr>
    <w:rPr>
      <w:sz w:val="20"/>
      <w:szCs w:val="20"/>
    </w:rPr>
  </w:style>
  <w:style w:type="character" w:styleId="ab">
    <w:name w:val="Hyperlink"/>
    <w:uiPriority w:val="99"/>
    <w:rsid w:val="008B3B41"/>
    <w:rPr>
      <w:color w:val="0000FF"/>
      <w:u w:val="single"/>
    </w:rPr>
  </w:style>
  <w:style w:type="character" w:styleId="ac">
    <w:name w:val="annotation reference"/>
    <w:semiHidden/>
    <w:rsid w:val="00C851FA"/>
    <w:rPr>
      <w:sz w:val="16"/>
      <w:szCs w:val="16"/>
    </w:rPr>
  </w:style>
  <w:style w:type="paragraph" w:styleId="ad">
    <w:name w:val="annotation text"/>
    <w:basedOn w:val="a1"/>
    <w:link w:val="ae"/>
    <w:rsid w:val="00C851FA"/>
    <w:rPr>
      <w:sz w:val="20"/>
      <w:szCs w:val="20"/>
    </w:rPr>
  </w:style>
  <w:style w:type="paragraph" w:styleId="af">
    <w:name w:val="annotation subject"/>
    <w:basedOn w:val="ad"/>
    <w:next w:val="ad"/>
    <w:link w:val="af0"/>
    <w:uiPriority w:val="99"/>
    <w:semiHidden/>
    <w:rsid w:val="00C851FA"/>
    <w:rPr>
      <w:b/>
      <w:bCs/>
    </w:rPr>
  </w:style>
  <w:style w:type="paragraph" w:styleId="af1">
    <w:name w:val="Balloon Text"/>
    <w:basedOn w:val="a1"/>
    <w:link w:val="af2"/>
    <w:rsid w:val="00C851FA"/>
    <w:rPr>
      <w:rFonts w:ascii="Tahoma" w:hAnsi="Tahoma" w:cs="Tahoma"/>
      <w:sz w:val="16"/>
      <w:szCs w:val="16"/>
    </w:rPr>
  </w:style>
  <w:style w:type="paragraph" w:styleId="34">
    <w:name w:val="Body Text 3"/>
    <w:basedOn w:val="a1"/>
    <w:link w:val="35"/>
    <w:rsid w:val="00642C4B"/>
    <w:pPr>
      <w:spacing w:before="240" w:after="240"/>
    </w:pPr>
    <w:rPr>
      <w:rFonts w:eastAsia="Times New Roman"/>
      <w:szCs w:val="24"/>
      <w:lang w:eastAsia="ru-RU"/>
    </w:rPr>
  </w:style>
  <w:style w:type="paragraph" w:customStyle="1" w:styleId="af3">
    <w:name w:val="ФИО"/>
    <w:basedOn w:val="a1"/>
    <w:rsid w:val="00642C4B"/>
    <w:pPr>
      <w:spacing w:after="180"/>
      <w:ind w:left="5670"/>
    </w:pPr>
    <w:rPr>
      <w:rFonts w:eastAsia="Times New Roman"/>
      <w:szCs w:val="20"/>
      <w:lang w:eastAsia="ru-RU"/>
    </w:rPr>
  </w:style>
  <w:style w:type="paragraph" w:styleId="af4">
    <w:name w:val="footnote text"/>
    <w:basedOn w:val="a1"/>
    <w:link w:val="af5"/>
    <w:rsid w:val="00642C4B"/>
    <w:rPr>
      <w:rFonts w:eastAsia="Times New Roman"/>
      <w:sz w:val="20"/>
      <w:szCs w:val="20"/>
      <w:lang w:eastAsia="ru-RU"/>
    </w:rPr>
  </w:style>
  <w:style w:type="paragraph" w:customStyle="1" w:styleId="af6">
    <w:name w:val="Текст таблица"/>
    <w:basedOn w:val="a1"/>
    <w:rsid w:val="00642C4B"/>
    <w:pPr>
      <w:numPr>
        <w:ilvl w:val="12"/>
      </w:numPr>
      <w:spacing w:before="60"/>
    </w:pPr>
    <w:rPr>
      <w:rFonts w:eastAsia="Times New Roman"/>
      <w:iCs/>
      <w:sz w:val="22"/>
      <w:szCs w:val="20"/>
      <w:lang w:eastAsia="ru-RU"/>
    </w:rPr>
  </w:style>
  <w:style w:type="character" w:styleId="af7">
    <w:name w:val="footnote reference"/>
    <w:rsid w:val="00642C4B"/>
    <w:rPr>
      <w:vertAlign w:val="superscript"/>
    </w:rPr>
  </w:style>
  <w:style w:type="paragraph" w:styleId="20">
    <w:name w:val="List 2"/>
    <w:basedOn w:val="a1"/>
    <w:rsid w:val="00642C4B"/>
    <w:pPr>
      <w:widowControl w:val="0"/>
      <w:numPr>
        <w:numId w:val="1"/>
      </w:numPr>
      <w:overflowPunct w:val="0"/>
      <w:autoSpaceDE w:val="0"/>
      <w:autoSpaceDN w:val="0"/>
      <w:adjustRightInd w:val="0"/>
      <w:spacing w:before="60"/>
      <w:textAlignment w:val="baseline"/>
    </w:pPr>
    <w:rPr>
      <w:rFonts w:eastAsia="Times New Roman"/>
      <w:szCs w:val="20"/>
      <w:lang w:eastAsia="ru-RU"/>
    </w:rPr>
  </w:style>
  <w:style w:type="character" w:styleId="af8">
    <w:name w:val="Strong"/>
    <w:uiPriority w:val="22"/>
    <w:qFormat/>
    <w:rsid w:val="00642C4B"/>
    <w:rPr>
      <w:b/>
      <w:bCs/>
    </w:rPr>
  </w:style>
  <w:style w:type="paragraph" w:styleId="36">
    <w:name w:val="Body Text Indent 3"/>
    <w:basedOn w:val="a1"/>
    <w:link w:val="37"/>
    <w:rsid w:val="001542C7"/>
    <w:pPr>
      <w:spacing w:after="120"/>
      <w:ind w:left="283"/>
    </w:pPr>
    <w:rPr>
      <w:rFonts w:eastAsia="Times New Roman"/>
      <w:sz w:val="16"/>
      <w:szCs w:val="16"/>
      <w:lang w:eastAsia="ru-RU"/>
    </w:rPr>
  </w:style>
  <w:style w:type="character" w:customStyle="1" w:styleId="S0">
    <w:name w:val="S_Обозначение"/>
    <w:rsid w:val="00523CAF"/>
    <w:rPr>
      <w:rFonts w:ascii="Arial" w:hAnsi="Arial" w:cs="Times New Roman"/>
      <w:b/>
      <w:i/>
      <w:sz w:val="24"/>
      <w:szCs w:val="24"/>
      <w:vertAlign w:val="baseline"/>
      <w:lang w:val="ru-RU" w:eastAsia="ru-RU" w:bidi="ar-SA"/>
    </w:rPr>
  </w:style>
  <w:style w:type="paragraph" w:styleId="af9">
    <w:name w:val="Normal (Web)"/>
    <w:basedOn w:val="a1"/>
    <w:uiPriority w:val="99"/>
    <w:rsid w:val="00523CAF"/>
    <w:pPr>
      <w:spacing w:before="100" w:beforeAutospacing="1" w:after="100" w:afterAutospacing="1"/>
    </w:pPr>
    <w:rPr>
      <w:rFonts w:eastAsia="Times New Roman"/>
      <w:szCs w:val="24"/>
      <w:lang w:eastAsia="ru-RU"/>
    </w:rPr>
  </w:style>
  <w:style w:type="character" w:customStyle="1" w:styleId="urtxtemph">
    <w:name w:val="urtxtemph"/>
    <w:basedOn w:val="a2"/>
    <w:rsid w:val="00523CAF"/>
  </w:style>
  <w:style w:type="character" w:customStyle="1" w:styleId="32">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link w:val="31"/>
    <w:rsid w:val="002F7215"/>
    <w:rPr>
      <w:rFonts w:ascii="Cambria" w:eastAsia="Times New Roman" w:hAnsi="Cambria" w:cs="Times New Roman"/>
      <w:b/>
      <w:bCs/>
      <w:sz w:val="26"/>
      <w:szCs w:val="26"/>
      <w:lang w:eastAsia="en-US"/>
    </w:rPr>
  </w:style>
  <w:style w:type="character" w:customStyle="1" w:styleId="40">
    <w:name w:val="Заголовок 4 Знак"/>
    <w:aliases w:val="Подпункт Знак"/>
    <w:link w:val="4"/>
    <w:uiPriority w:val="99"/>
    <w:rsid w:val="006E0157"/>
    <w:rPr>
      <w:rFonts w:ascii="Arial" w:eastAsia="Times New Roman" w:hAnsi="Arial"/>
      <w:bCs/>
      <w:i/>
      <w:szCs w:val="28"/>
      <w:lang w:eastAsia="en-US"/>
    </w:rPr>
  </w:style>
  <w:style w:type="paragraph" w:styleId="afa">
    <w:name w:val="Body Text"/>
    <w:aliases w:val=" Знак"/>
    <w:basedOn w:val="a1"/>
    <w:link w:val="afb"/>
    <w:uiPriority w:val="99"/>
    <w:unhideWhenUsed/>
    <w:qFormat/>
    <w:rsid w:val="002F7215"/>
    <w:pPr>
      <w:spacing w:after="120"/>
    </w:pPr>
  </w:style>
  <w:style w:type="character" w:customStyle="1" w:styleId="afb">
    <w:name w:val="Основной текст Знак"/>
    <w:aliases w:val=" Знак Знак"/>
    <w:link w:val="afa"/>
    <w:uiPriority w:val="99"/>
    <w:rsid w:val="002F7215"/>
    <w:rPr>
      <w:rFonts w:ascii="Times New Roman" w:hAnsi="Times New Roman"/>
      <w:sz w:val="24"/>
      <w:szCs w:val="22"/>
      <w:lang w:eastAsia="en-US"/>
    </w:rPr>
  </w:style>
  <w:style w:type="table" w:customStyle="1" w:styleId="TableNormal">
    <w:name w:val="Table Normal"/>
    <w:uiPriority w:val="2"/>
    <w:semiHidden/>
    <w:unhideWhenUsed/>
    <w:qFormat/>
    <w:rsid w:val="002F7215"/>
    <w:pPr>
      <w:widowControl w:val="0"/>
    </w:pPr>
    <w:rPr>
      <w:sz w:val="22"/>
      <w:szCs w:val="22"/>
      <w:lang w:val="en-US" w:eastAsia="en-US"/>
    </w:rPr>
    <w:tblPr>
      <w:tblInd w:w="0" w:type="dxa"/>
      <w:tblCellMar>
        <w:top w:w="0" w:type="dxa"/>
        <w:left w:w="0" w:type="dxa"/>
        <w:bottom w:w="0" w:type="dxa"/>
        <w:right w:w="0" w:type="dxa"/>
      </w:tblCellMar>
    </w:tblPr>
  </w:style>
  <w:style w:type="paragraph" w:styleId="afc">
    <w:name w:val="List Paragraph"/>
    <w:aliases w:val="Bullet_IRAO,Мой Список,List Paragraph,А,List Paragraph_0,AC List 01,Подпись рисунка,Table-Normal,RSHB_Table-Normal,lp1,Bullet List,FooterText,numbered,Paragraphe de liste1,Заголовок_3,Num Bullet 1,Table Number Paragraph"/>
    <w:basedOn w:val="a1"/>
    <w:link w:val="afd"/>
    <w:uiPriority w:val="34"/>
    <w:qFormat/>
    <w:rsid w:val="002F7215"/>
    <w:pPr>
      <w:widowControl w:val="0"/>
    </w:pPr>
    <w:rPr>
      <w:rFonts w:ascii="Calibri" w:eastAsia="Calibri" w:hAnsi="Calibri"/>
      <w:sz w:val="22"/>
      <w:lang w:val="en-US"/>
    </w:rPr>
  </w:style>
  <w:style w:type="paragraph" w:customStyle="1" w:styleId="TableParagraph">
    <w:name w:val="Table Paragraph"/>
    <w:basedOn w:val="a1"/>
    <w:uiPriority w:val="1"/>
    <w:qFormat/>
    <w:rsid w:val="002F7215"/>
    <w:pPr>
      <w:widowControl w:val="0"/>
    </w:pPr>
    <w:rPr>
      <w:rFonts w:ascii="Calibri" w:eastAsia="Calibri" w:hAnsi="Calibri"/>
      <w:sz w:val="22"/>
      <w:lang w:val="en-US"/>
    </w:rPr>
  </w:style>
  <w:style w:type="paragraph" w:customStyle="1" w:styleId="formattext">
    <w:name w:val="formattext"/>
    <w:basedOn w:val="a1"/>
    <w:rsid w:val="00566477"/>
    <w:pPr>
      <w:spacing w:before="100" w:beforeAutospacing="1" w:after="100" w:afterAutospacing="1"/>
    </w:pPr>
    <w:rPr>
      <w:rFonts w:eastAsia="Times New Roman"/>
      <w:szCs w:val="24"/>
      <w:lang w:eastAsia="ru-RU"/>
    </w:rPr>
  </w:style>
  <w:style w:type="character" w:customStyle="1" w:styleId="apple-converted-space">
    <w:name w:val="apple-converted-space"/>
    <w:rsid w:val="00566477"/>
  </w:style>
  <w:style w:type="paragraph" w:styleId="14">
    <w:name w:val="index 1"/>
    <w:basedOn w:val="a1"/>
    <w:next w:val="a1"/>
    <w:autoRedefine/>
    <w:semiHidden/>
    <w:rsid w:val="00E86684"/>
    <w:pPr>
      <w:jc w:val="center"/>
    </w:pPr>
    <w:rPr>
      <w:rFonts w:ascii="Arial" w:eastAsia="Times New Roman" w:hAnsi="Arial" w:cs="Arial"/>
      <w:b/>
      <w:color w:val="000000"/>
      <w:sz w:val="16"/>
      <w:szCs w:val="16"/>
      <w:lang w:eastAsia="ru-RU"/>
    </w:rPr>
  </w:style>
  <w:style w:type="paragraph" w:customStyle="1" w:styleId="FORMATTEXT0">
    <w:name w:val=".FORMATTEXT"/>
    <w:uiPriority w:val="99"/>
    <w:rsid w:val="00905F20"/>
    <w:pPr>
      <w:widowControl w:val="0"/>
      <w:autoSpaceDE w:val="0"/>
      <w:autoSpaceDN w:val="0"/>
      <w:adjustRightInd w:val="0"/>
    </w:pPr>
    <w:rPr>
      <w:rFonts w:ascii="Times New Roman" w:eastAsia="Times New Roman" w:hAnsi="Times New Roman"/>
      <w:sz w:val="24"/>
      <w:szCs w:val="24"/>
    </w:rPr>
  </w:style>
  <w:style w:type="paragraph" w:customStyle="1" w:styleId="MIDDLEPICT">
    <w:name w:val=".MIDDLEPICT"/>
    <w:uiPriority w:val="99"/>
    <w:rsid w:val="00813FE1"/>
    <w:pPr>
      <w:widowControl w:val="0"/>
      <w:autoSpaceDE w:val="0"/>
      <w:autoSpaceDN w:val="0"/>
      <w:adjustRightInd w:val="0"/>
    </w:pPr>
    <w:rPr>
      <w:rFonts w:ascii="Times New Roman" w:eastAsia="Times New Roman" w:hAnsi="Times New Roman"/>
      <w:sz w:val="24"/>
      <w:szCs w:val="24"/>
    </w:rPr>
  </w:style>
  <w:style w:type="paragraph" w:customStyle="1" w:styleId="15">
    <w:name w:val="Абзац списка1"/>
    <w:basedOn w:val="a1"/>
    <w:rsid w:val="009D1CF1"/>
    <w:pPr>
      <w:ind w:left="720" w:firstLine="720"/>
      <w:contextualSpacing/>
    </w:pPr>
    <w:rPr>
      <w:rFonts w:eastAsia="Times New Roman"/>
      <w:szCs w:val="24"/>
      <w:lang w:eastAsia="ru-RU"/>
    </w:rPr>
  </w:style>
  <w:style w:type="paragraph" w:customStyle="1" w:styleId="afe">
    <w:name w:val="перечень"/>
    <w:basedOn w:val="a1"/>
    <w:link w:val="aff"/>
    <w:rsid w:val="00670DB9"/>
    <w:pPr>
      <w:tabs>
        <w:tab w:val="num" w:pos="5557"/>
      </w:tabs>
      <w:ind w:left="5557" w:hanging="170"/>
    </w:pPr>
    <w:rPr>
      <w:rFonts w:eastAsia="Times New Roman"/>
      <w:sz w:val="20"/>
      <w:szCs w:val="20"/>
    </w:rPr>
  </w:style>
  <w:style w:type="character" w:customStyle="1" w:styleId="aff">
    <w:name w:val="перечень Знак"/>
    <w:link w:val="afe"/>
    <w:locked/>
    <w:rsid w:val="00670DB9"/>
    <w:rPr>
      <w:rFonts w:ascii="Times New Roman" w:eastAsia="Times New Roman" w:hAnsi="Times New Roman"/>
    </w:rPr>
  </w:style>
  <w:style w:type="paragraph" w:customStyle="1" w:styleId="-">
    <w:name w:val="перечень-буква"/>
    <w:basedOn w:val="afe"/>
    <w:link w:val="-0"/>
    <w:rsid w:val="00670DB9"/>
    <w:pPr>
      <w:tabs>
        <w:tab w:val="num" w:pos="1077"/>
      </w:tabs>
      <w:ind w:left="1077" w:hanging="340"/>
    </w:pPr>
  </w:style>
  <w:style w:type="character" w:customStyle="1" w:styleId="-0">
    <w:name w:val="перечень-буква Знак"/>
    <w:link w:val="-"/>
    <w:locked/>
    <w:rsid w:val="00670DB9"/>
    <w:rPr>
      <w:rFonts w:ascii="Times New Roman" w:eastAsia="Times New Roman" w:hAnsi="Times New Roman"/>
    </w:rPr>
  </w:style>
  <w:style w:type="character" w:customStyle="1" w:styleId="match">
    <w:name w:val="match"/>
    <w:rsid w:val="00E7254E"/>
  </w:style>
  <w:style w:type="character" w:customStyle="1" w:styleId="FontStyle141">
    <w:name w:val="Font Style141"/>
    <w:rsid w:val="00E567A5"/>
    <w:rPr>
      <w:rFonts w:ascii="Arial" w:hAnsi="Arial"/>
      <w:sz w:val="18"/>
    </w:rPr>
  </w:style>
  <w:style w:type="paragraph" w:customStyle="1" w:styleId="M">
    <w:name w:val="M_Обычный"/>
    <w:basedOn w:val="a1"/>
    <w:qFormat/>
    <w:rsid w:val="001A117E"/>
    <w:rPr>
      <w:szCs w:val="20"/>
    </w:rPr>
  </w:style>
  <w:style w:type="paragraph" w:customStyle="1" w:styleId="aff0">
    <w:name w:val="т№"/>
    <w:basedOn w:val="a1"/>
    <w:next w:val="a1"/>
    <w:link w:val="aff1"/>
    <w:rsid w:val="006B6EAC"/>
    <w:rPr>
      <w:rFonts w:eastAsia="Times New Roman"/>
      <w:b/>
      <w:szCs w:val="20"/>
    </w:rPr>
  </w:style>
  <w:style w:type="character" w:customStyle="1" w:styleId="aff1">
    <w:name w:val="т№ Знак"/>
    <w:link w:val="aff0"/>
    <w:locked/>
    <w:rsid w:val="006B6EAC"/>
    <w:rPr>
      <w:rFonts w:ascii="Times New Roman" w:eastAsia="Times New Roman" w:hAnsi="Times New Roman"/>
      <w:b/>
      <w:sz w:val="24"/>
    </w:rPr>
  </w:style>
  <w:style w:type="character" w:customStyle="1" w:styleId="ae">
    <w:name w:val="Текст примечания Знак"/>
    <w:link w:val="ad"/>
    <w:locked/>
    <w:rsid w:val="006B6EAC"/>
    <w:rPr>
      <w:rFonts w:ascii="Times New Roman" w:hAnsi="Times New Roman"/>
      <w:lang w:eastAsia="en-US"/>
    </w:rPr>
  </w:style>
  <w:style w:type="paragraph" w:customStyle="1" w:styleId="24">
    <w:name w:val="Приложение ур_2"/>
    <w:basedOn w:val="a1"/>
    <w:uiPriority w:val="99"/>
    <w:rsid w:val="00E10061"/>
    <w:pPr>
      <w:tabs>
        <w:tab w:val="num" w:pos="792"/>
      </w:tabs>
      <w:suppressAutoHyphens/>
      <w:ind w:left="720" w:hanging="360"/>
    </w:pPr>
    <w:rPr>
      <w:rFonts w:eastAsia="Times New Roman"/>
      <w:szCs w:val="20"/>
      <w:lang w:eastAsia="ru-RU"/>
    </w:rPr>
  </w:style>
  <w:style w:type="character" w:customStyle="1" w:styleId="FontStyle70">
    <w:name w:val="Font Style70"/>
    <w:rsid w:val="00E21298"/>
    <w:rPr>
      <w:rFonts w:ascii="Times New Roman" w:hAnsi="Times New Roman"/>
      <w:sz w:val="20"/>
    </w:rPr>
  </w:style>
  <w:style w:type="paragraph" w:customStyle="1" w:styleId="Style29">
    <w:name w:val="Style29"/>
    <w:basedOn w:val="a1"/>
    <w:rsid w:val="00E21298"/>
    <w:pPr>
      <w:widowControl w:val="0"/>
      <w:autoSpaceDE w:val="0"/>
      <w:autoSpaceDN w:val="0"/>
      <w:adjustRightInd w:val="0"/>
      <w:spacing w:line="254" w:lineRule="exact"/>
      <w:ind w:firstLine="731"/>
    </w:pPr>
    <w:rPr>
      <w:rFonts w:eastAsia="Times New Roman"/>
      <w:szCs w:val="24"/>
      <w:lang w:eastAsia="ru-RU"/>
    </w:rPr>
  </w:style>
  <w:style w:type="character" w:customStyle="1" w:styleId="FontStyle126">
    <w:name w:val="Font Style126"/>
    <w:rsid w:val="00E21298"/>
    <w:rPr>
      <w:rFonts w:ascii="Arial" w:hAnsi="Arial"/>
      <w:sz w:val="18"/>
    </w:rPr>
  </w:style>
  <w:style w:type="paragraph" w:customStyle="1" w:styleId="Style46">
    <w:name w:val="Style46"/>
    <w:basedOn w:val="a1"/>
    <w:rsid w:val="00E21298"/>
    <w:pPr>
      <w:widowControl w:val="0"/>
      <w:autoSpaceDE w:val="0"/>
      <w:autoSpaceDN w:val="0"/>
      <w:adjustRightInd w:val="0"/>
    </w:pPr>
    <w:rPr>
      <w:rFonts w:ascii="Courier New" w:eastAsia="Times New Roman" w:hAnsi="Courier New"/>
      <w:szCs w:val="24"/>
      <w:lang w:eastAsia="ru-RU"/>
    </w:rPr>
  </w:style>
  <w:style w:type="character" w:customStyle="1" w:styleId="FontStyle248">
    <w:name w:val="Font Style248"/>
    <w:rsid w:val="00E21298"/>
    <w:rPr>
      <w:rFonts w:ascii="Arial" w:hAnsi="Arial"/>
      <w:b/>
      <w:sz w:val="16"/>
    </w:rPr>
  </w:style>
  <w:style w:type="character" w:customStyle="1" w:styleId="FontStyle258">
    <w:name w:val="Font Style258"/>
    <w:rsid w:val="00E21298"/>
    <w:rPr>
      <w:rFonts w:ascii="Arial" w:hAnsi="Arial"/>
      <w:sz w:val="16"/>
    </w:rPr>
  </w:style>
  <w:style w:type="character" w:customStyle="1" w:styleId="fontstyle700">
    <w:name w:val="fontstyle70"/>
    <w:rsid w:val="00E21298"/>
    <w:rPr>
      <w:rFonts w:ascii="Times New Roman" w:hAnsi="Times New Roman" w:cs="Times New Roman" w:hint="default"/>
    </w:rPr>
  </w:style>
  <w:style w:type="character" w:customStyle="1" w:styleId="FontStyle52">
    <w:name w:val="Font Style52"/>
    <w:rsid w:val="00BB1E5E"/>
    <w:rPr>
      <w:rFonts w:ascii="Times New Roman" w:hAnsi="Times New Roman"/>
      <w:sz w:val="22"/>
    </w:rPr>
  </w:style>
  <w:style w:type="character" w:customStyle="1" w:styleId="FontStyle55">
    <w:name w:val="Font Style55"/>
    <w:rsid w:val="00BB1E5E"/>
    <w:rPr>
      <w:rFonts w:ascii="Times New Roman" w:hAnsi="Times New Roman"/>
      <w:sz w:val="24"/>
    </w:rPr>
  </w:style>
  <w:style w:type="paragraph" w:customStyle="1" w:styleId="Style1">
    <w:name w:val="Style1"/>
    <w:basedOn w:val="a1"/>
    <w:rsid w:val="00BB1E5E"/>
    <w:pPr>
      <w:widowControl w:val="0"/>
      <w:autoSpaceDE w:val="0"/>
      <w:autoSpaceDN w:val="0"/>
      <w:adjustRightInd w:val="0"/>
    </w:pPr>
    <w:rPr>
      <w:rFonts w:eastAsia="Times New Roman"/>
      <w:szCs w:val="24"/>
      <w:lang w:eastAsia="ru-RU"/>
    </w:rPr>
  </w:style>
  <w:style w:type="paragraph" w:customStyle="1" w:styleId="Style48">
    <w:name w:val="Style48"/>
    <w:basedOn w:val="a1"/>
    <w:rsid w:val="00BB1E5E"/>
    <w:pPr>
      <w:widowControl w:val="0"/>
      <w:autoSpaceDE w:val="0"/>
      <w:autoSpaceDN w:val="0"/>
      <w:adjustRightInd w:val="0"/>
      <w:spacing w:line="252" w:lineRule="exact"/>
      <w:jc w:val="center"/>
    </w:pPr>
    <w:rPr>
      <w:rFonts w:eastAsia="Times New Roman"/>
      <w:szCs w:val="24"/>
      <w:lang w:eastAsia="ru-RU"/>
    </w:rPr>
  </w:style>
  <w:style w:type="character" w:customStyle="1" w:styleId="af0">
    <w:name w:val="Тема примечания Знак"/>
    <w:link w:val="af"/>
    <w:uiPriority w:val="99"/>
    <w:semiHidden/>
    <w:rsid w:val="005F6E3B"/>
    <w:rPr>
      <w:rFonts w:ascii="Times New Roman" w:hAnsi="Times New Roman"/>
      <w:b/>
      <w:bCs/>
      <w:lang w:eastAsia="en-US"/>
    </w:rPr>
  </w:style>
  <w:style w:type="character" w:customStyle="1" w:styleId="colo3">
    <w:name w:val="colo3"/>
    <w:rsid w:val="00F63C7A"/>
  </w:style>
  <w:style w:type="character" w:customStyle="1" w:styleId="16">
    <w:name w:val="Дата1"/>
    <w:rsid w:val="00F63C7A"/>
  </w:style>
  <w:style w:type="paragraph" w:customStyle="1" w:styleId="aff2">
    <w:name w:val="М_Обычный"/>
    <w:basedOn w:val="a1"/>
    <w:uiPriority w:val="99"/>
    <w:rsid w:val="00D45254"/>
    <w:rPr>
      <w:rFonts w:eastAsia="Times New Roman"/>
    </w:rPr>
  </w:style>
  <w:style w:type="table" w:styleId="aff3">
    <w:name w:val="Table Grid"/>
    <w:basedOn w:val="a3"/>
    <w:uiPriority w:val="39"/>
    <w:rsid w:val="00D45254"/>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М_СписокМарк_Уровень 1"/>
    <w:basedOn w:val="a1"/>
    <w:uiPriority w:val="99"/>
    <w:rsid w:val="00A95154"/>
    <w:pPr>
      <w:numPr>
        <w:numId w:val="3"/>
      </w:numPr>
      <w:tabs>
        <w:tab w:val="left" w:pos="540"/>
      </w:tabs>
      <w:spacing w:before="120"/>
    </w:pPr>
    <w:rPr>
      <w:rFonts w:eastAsia="Times New Roman"/>
      <w:bCs/>
    </w:rPr>
  </w:style>
  <w:style w:type="paragraph" w:customStyle="1" w:styleId="110">
    <w:name w:val="Абзац списка11"/>
    <w:basedOn w:val="a1"/>
    <w:rsid w:val="00B53A70"/>
    <w:pPr>
      <w:ind w:left="720" w:firstLine="720"/>
      <w:contextualSpacing/>
    </w:pPr>
    <w:rPr>
      <w:rFonts w:eastAsia="Times New Roman"/>
      <w:szCs w:val="24"/>
      <w:lang w:eastAsia="ru-RU"/>
    </w:rPr>
  </w:style>
  <w:style w:type="paragraph" w:customStyle="1" w:styleId="HEADERTEXT">
    <w:name w:val=".HEADERTEXT"/>
    <w:uiPriority w:val="99"/>
    <w:rsid w:val="001225B2"/>
    <w:pPr>
      <w:widowControl w:val="0"/>
      <w:autoSpaceDE w:val="0"/>
      <w:autoSpaceDN w:val="0"/>
      <w:adjustRightInd w:val="0"/>
    </w:pPr>
    <w:rPr>
      <w:rFonts w:ascii="Times New Roman" w:eastAsia="Times New Roman" w:hAnsi="Times New Roman"/>
      <w:color w:val="2B4279"/>
      <w:sz w:val="24"/>
      <w:szCs w:val="24"/>
    </w:rPr>
  </w:style>
  <w:style w:type="paragraph" w:styleId="aff4">
    <w:name w:val="List Bullet"/>
    <w:basedOn w:val="a1"/>
    <w:uiPriority w:val="99"/>
    <w:rsid w:val="001A4B4B"/>
    <w:pPr>
      <w:tabs>
        <w:tab w:val="num" w:pos="360"/>
      </w:tabs>
      <w:ind w:left="360" w:hanging="360"/>
    </w:pPr>
    <w:rPr>
      <w:rFonts w:eastAsia="Times New Roman"/>
      <w:szCs w:val="24"/>
      <w:lang w:eastAsia="ru-RU"/>
    </w:rPr>
  </w:style>
  <w:style w:type="paragraph" w:styleId="25">
    <w:name w:val="Body Text Indent 2"/>
    <w:basedOn w:val="a1"/>
    <w:link w:val="26"/>
    <w:rsid w:val="00F278E6"/>
    <w:pPr>
      <w:spacing w:after="120" w:line="480" w:lineRule="auto"/>
      <w:ind w:left="283"/>
    </w:pPr>
    <w:rPr>
      <w:rFonts w:eastAsia="Times New Roman"/>
      <w:szCs w:val="24"/>
    </w:rPr>
  </w:style>
  <w:style w:type="character" w:customStyle="1" w:styleId="26">
    <w:name w:val="Основной текст с отступом 2 Знак"/>
    <w:link w:val="25"/>
    <w:rsid w:val="00F278E6"/>
    <w:rPr>
      <w:rFonts w:ascii="Times New Roman" w:eastAsia="Times New Roman" w:hAnsi="Times New Roman"/>
      <w:sz w:val="24"/>
      <w:szCs w:val="24"/>
    </w:rPr>
  </w:style>
  <w:style w:type="paragraph" w:customStyle="1" w:styleId="S4">
    <w:name w:val="S_Обычный"/>
    <w:basedOn w:val="a1"/>
    <w:link w:val="S5"/>
    <w:qFormat/>
    <w:rsid w:val="00D720BF"/>
    <w:pPr>
      <w:widowControl w:val="0"/>
    </w:pPr>
    <w:rPr>
      <w:rFonts w:eastAsia="Times New Roman"/>
      <w:szCs w:val="24"/>
    </w:rPr>
  </w:style>
  <w:style w:type="character" w:customStyle="1" w:styleId="S5">
    <w:name w:val="S_Обычный Знак"/>
    <w:link w:val="S4"/>
    <w:rsid w:val="00D720BF"/>
    <w:rPr>
      <w:rFonts w:ascii="Times New Roman" w:eastAsia="Times New Roman" w:hAnsi="Times New Roman"/>
      <w:sz w:val="24"/>
      <w:szCs w:val="24"/>
    </w:rPr>
  </w:style>
  <w:style w:type="paragraph" w:customStyle="1" w:styleId="S11">
    <w:name w:val="S_Заголовок1_СписокН"/>
    <w:basedOn w:val="S12"/>
    <w:next w:val="S4"/>
    <w:rsid w:val="0006120A"/>
  </w:style>
  <w:style w:type="paragraph" w:customStyle="1" w:styleId="S21">
    <w:name w:val="S_Заголовок2_СписокН"/>
    <w:basedOn w:val="S22"/>
    <w:next w:val="S4"/>
    <w:uiPriority w:val="99"/>
    <w:rsid w:val="004E4BB1"/>
  </w:style>
  <w:style w:type="paragraph" w:customStyle="1" w:styleId="ListParagraph1">
    <w:name w:val="List Paragraph1"/>
    <w:basedOn w:val="a1"/>
    <w:rsid w:val="004C73A4"/>
    <w:pPr>
      <w:ind w:left="720"/>
      <w:contextualSpacing/>
    </w:pPr>
    <w:rPr>
      <w:rFonts w:eastAsia="Times New Roman"/>
      <w:szCs w:val="24"/>
      <w:lang w:eastAsia="ru-RU"/>
    </w:rPr>
  </w:style>
  <w:style w:type="paragraph" w:customStyle="1" w:styleId="S30">
    <w:name w:val="S_Заголовок3_СписокН"/>
    <w:basedOn w:val="a1"/>
    <w:next w:val="S4"/>
    <w:rsid w:val="001F4D24"/>
    <w:pPr>
      <w:keepNext/>
    </w:pPr>
    <w:rPr>
      <w:rFonts w:ascii="Arial" w:eastAsia="Times New Roman" w:hAnsi="Arial"/>
      <w:b/>
      <w:i/>
      <w:caps/>
      <w:sz w:val="20"/>
      <w:szCs w:val="20"/>
      <w:lang w:eastAsia="ru-RU"/>
    </w:rPr>
  </w:style>
  <w:style w:type="character" w:customStyle="1" w:styleId="urtxtstd">
    <w:name w:val="urtxtstd"/>
    <w:basedOn w:val="a2"/>
    <w:rsid w:val="00650EED"/>
  </w:style>
  <w:style w:type="paragraph" w:customStyle="1" w:styleId="S6">
    <w:name w:val="S_Версия"/>
    <w:basedOn w:val="S4"/>
    <w:next w:val="S4"/>
    <w:autoRedefine/>
    <w:rsid w:val="00D720BF"/>
    <w:pPr>
      <w:spacing w:before="120" w:after="120"/>
      <w:jc w:val="center"/>
    </w:pPr>
    <w:rPr>
      <w:rFonts w:ascii="Arial" w:hAnsi="Arial"/>
      <w:b/>
      <w:caps/>
      <w:sz w:val="20"/>
      <w:szCs w:val="20"/>
    </w:rPr>
  </w:style>
  <w:style w:type="paragraph" w:customStyle="1" w:styleId="S7">
    <w:name w:val="S_ВерхКолонтитулТекст"/>
    <w:basedOn w:val="S4"/>
    <w:next w:val="S4"/>
    <w:rsid w:val="00D720BF"/>
    <w:pPr>
      <w:spacing w:before="120"/>
      <w:jc w:val="right"/>
    </w:pPr>
    <w:rPr>
      <w:rFonts w:ascii="Arial" w:hAnsi="Arial"/>
      <w:b/>
      <w:caps/>
      <w:sz w:val="10"/>
      <w:szCs w:val="10"/>
    </w:rPr>
  </w:style>
  <w:style w:type="paragraph" w:customStyle="1" w:styleId="S8">
    <w:name w:val="S_ВидДокумента"/>
    <w:basedOn w:val="afa"/>
    <w:next w:val="S4"/>
    <w:link w:val="S9"/>
    <w:rsid w:val="00D720BF"/>
    <w:pPr>
      <w:spacing w:before="120" w:after="0"/>
      <w:jc w:val="right"/>
    </w:pPr>
    <w:rPr>
      <w:rFonts w:ascii="EuropeDemiC" w:eastAsia="Times New Roman" w:hAnsi="EuropeDemiC"/>
      <w:b/>
      <w:caps/>
      <w:sz w:val="36"/>
      <w:szCs w:val="36"/>
    </w:rPr>
  </w:style>
  <w:style w:type="character" w:customStyle="1" w:styleId="S9">
    <w:name w:val="S_ВидДокумента Знак"/>
    <w:link w:val="S8"/>
    <w:rsid w:val="00D720BF"/>
    <w:rPr>
      <w:rFonts w:ascii="EuropeDemiC" w:eastAsia="Times New Roman" w:hAnsi="EuropeDemiC" w:cs="Arial"/>
      <w:b/>
      <w:caps/>
      <w:sz w:val="36"/>
      <w:szCs w:val="36"/>
    </w:rPr>
  </w:style>
  <w:style w:type="paragraph" w:customStyle="1" w:styleId="Sa">
    <w:name w:val="S_Гиперссылка"/>
    <w:basedOn w:val="S4"/>
    <w:rsid w:val="00D720BF"/>
    <w:rPr>
      <w:color w:val="0000FF"/>
      <w:u w:val="single"/>
    </w:rPr>
  </w:style>
  <w:style w:type="paragraph" w:customStyle="1" w:styleId="Sb">
    <w:name w:val="S_Гриф"/>
    <w:basedOn w:val="S4"/>
    <w:rsid w:val="00D720BF"/>
    <w:pPr>
      <w:widowControl/>
      <w:spacing w:line="360" w:lineRule="auto"/>
      <w:ind w:left="5392"/>
      <w:jc w:val="left"/>
    </w:pPr>
    <w:rPr>
      <w:rFonts w:ascii="Arial" w:hAnsi="Arial"/>
      <w:b/>
      <w:sz w:val="20"/>
    </w:rPr>
  </w:style>
  <w:style w:type="paragraph" w:customStyle="1" w:styleId="S13">
    <w:name w:val="S_ЗаголовкиТаблицы1"/>
    <w:basedOn w:val="S4"/>
    <w:rsid w:val="00D720BF"/>
    <w:pPr>
      <w:keepNext/>
      <w:jc w:val="center"/>
    </w:pPr>
    <w:rPr>
      <w:rFonts w:ascii="Arial" w:hAnsi="Arial"/>
      <w:b/>
      <w:caps/>
      <w:sz w:val="16"/>
      <w:szCs w:val="16"/>
    </w:rPr>
  </w:style>
  <w:style w:type="paragraph" w:customStyle="1" w:styleId="S23">
    <w:name w:val="S_ЗаголовкиТаблицы2"/>
    <w:basedOn w:val="S4"/>
    <w:rsid w:val="00D720BF"/>
    <w:pPr>
      <w:jc w:val="center"/>
    </w:pPr>
    <w:rPr>
      <w:rFonts w:ascii="Arial" w:hAnsi="Arial"/>
      <w:b/>
      <w:sz w:val="14"/>
    </w:rPr>
  </w:style>
  <w:style w:type="paragraph" w:customStyle="1" w:styleId="S12">
    <w:name w:val="S_Заголовок1"/>
    <w:basedOn w:val="a1"/>
    <w:next w:val="S4"/>
    <w:rsid w:val="00D720BF"/>
    <w:pPr>
      <w:keepNext/>
      <w:pageBreakBefore/>
      <w:outlineLvl w:val="0"/>
    </w:pPr>
    <w:rPr>
      <w:rFonts w:ascii="Arial" w:eastAsia="Times New Roman" w:hAnsi="Arial"/>
      <w:b/>
      <w:caps/>
      <w:sz w:val="32"/>
      <w:szCs w:val="32"/>
      <w:lang w:eastAsia="ru-RU"/>
    </w:rPr>
  </w:style>
  <w:style w:type="paragraph" w:customStyle="1" w:styleId="S10">
    <w:name w:val="S_Заголовок1_Прил_СписокН"/>
    <w:basedOn w:val="S4"/>
    <w:next w:val="S4"/>
    <w:rsid w:val="00D720BF"/>
    <w:pPr>
      <w:keepNext/>
      <w:pageBreakBefore/>
      <w:widowControl/>
      <w:numPr>
        <w:numId w:val="4"/>
      </w:numPr>
      <w:outlineLvl w:val="1"/>
    </w:pPr>
    <w:rPr>
      <w:rFonts w:ascii="Arial" w:hAnsi="Arial"/>
      <w:b/>
      <w:caps/>
    </w:rPr>
  </w:style>
  <w:style w:type="paragraph" w:customStyle="1" w:styleId="S22">
    <w:name w:val="S_Заголовок2"/>
    <w:basedOn w:val="a1"/>
    <w:next w:val="S4"/>
    <w:rsid w:val="00D720BF"/>
    <w:pPr>
      <w:keepNext/>
      <w:outlineLvl w:val="1"/>
    </w:pPr>
    <w:rPr>
      <w:rFonts w:ascii="Arial" w:eastAsia="Times New Roman" w:hAnsi="Arial"/>
      <w:b/>
      <w:caps/>
      <w:szCs w:val="24"/>
      <w:lang w:eastAsia="ru-RU"/>
    </w:rPr>
  </w:style>
  <w:style w:type="paragraph" w:customStyle="1" w:styleId="S20">
    <w:name w:val="S_Заголовок2_Прил_СписокН"/>
    <w:basedOn w:val="S4"/>
    <w:next w:val="S4"/>
    <w:rsid w:val="00D720BF"/>
    <w:pPr>
      <w:keepNext/>
      <w:keepLines/>
      <w:numPr>
        <w:ilvl w:val="2"/>
        <w:numId w:val="4"/>
      </w:numPr>
      <w:tabs>
        <w:tab w:val="left" w:pos="720"/>
      </w:tabs>
      <w:jc w:val="left"/>
      <w:outlineLvl w:val="2"/>
    </w:pPr>
    <w:rPr>
      <w:rFonts w:ascii="Arial" w:hAnsi="Arial"/>
      <w:b/>
      <w:caps/>
      <w:szCs w:val="20"/>
    </w:rPr>
  </w:style>
  <w:style w:type="paragraph" w:customStyle="1" w:styleId="Sc">
    <w:name w:val="S_МестоГод"/>
    <w:basedOn w:val="S4"/>
    <w:rsid w:val="00D720BF"/>
    <w:pPr>
      <w:spacing w:before="120"/>
      <w:jc w:val="center"/>
    </w:pPr>
    <w:rPr>
      <w:rFonts w:ascii="Arial" w:hAnsi="Arial"/>
      <w:b/>
      <w:caps/>
      <w:sz w:val="18"/>
      <w:szCs w:val="18"/>
    </w:rPr>
  </w:style>
  <w:style w:type="paragraph" w:customStyle="1" w:styleId="Sd">
    <w:name w:val="S_НазваниеРисунка"/>
    <w:basedOn w:val="a1"/>
    <w:next w:val="S4"/>
    <w:rsid w:val="00D720BF"/>
    <w:pPr>
      <w:spacing w:before="60"/>
      <w:jc w:val="center"/>
    </w:pPr>
    <w:rPr>
      <w:rFonts w:ascii="Arial" w:eastAsia="Times New Roman" w:hAnsi="Arial"/>
      <w:b/>
      <w:sz w:val="20"/>
      <w:szCs w:val="24"/>
      <w:lang w:eastAsia="ru-RU"/>
    </w:rPr>
  </w:style>
  <w:style w:type="paragraph" w:customStyle="1" w:styleId="Se">
    <w:name w:val="S_НазваниеТаблицы"/>
    <w:basedOn w:val="S4"/>
    <w:next w:val="S4"/>
    <w:rsid w:val="00D720BF"/>
    <w:pPr>
      <w:keepNext/>
      <w:jc w:val="right"/>
    </w:pPr>
    <w:rPr>
      <w:rFonts w:ascii="Arial" w:hAnsi="Arial"/>
      <w:b/>
      <w:sz w:val="20"/>
    </w:rPr>
  </w:style>
  <w:style w:type="paragraph" w:customStyle="1" w:styleId="Sf">
    <w:name w:val="S_НаименованиеДокумента"/>
    <w:basedOn w:val="S4"/>
    <w:next w:val="S4"/>
    <w:rsid w:val="00D720BF"/>
    <w:pPr>
      <w:widowControl/>
      <w:ind w:right="641"/>
      <w:jc w:val="left"/>
    </w:pPr>
    <w:rPr>
      <w:rFonts w:ascii="Arial" w:hAnsi="Arial"/>
      <w:b/>
      <w:caps/>
    </w:rPr>
  </w:style>
  <w:style w:type="paragraph" w:customStyle="1" w:styleId="Sf0">
    <w:name w:val="S_НижнКолонтЛев"/>
    <w:basedOn w:val="S4"/>
    <w:next w:val="S4"/>
    <w:rsid w:val="00D720BF"/>
    <w:pPr>
      <w:jc w:val="left"/>
    </w:pPr>
    <w:rPr>
      <w:rFonts w:ascii="Arial" w:hAnsi="Arial"/>
      <w:b/>
      <w:caps/>
      <w:sz w:val="10"/>
      <w:szCs w:val="10"/>
    </w:rPr>
  </w:style>
  <w:style w:type="paragraph" w:customStyle="1" w:styleId="Sf1">
    <w:name w:val="S_НижнКолонтПрав"/>
    <w:basedOn w:val="S4"/>
    <w:next w:val="S4"/>
    <w:rsid w:val="00D720BF"/>
    <w:pPr>
      <w:widowControl/>
      <w:ind w:hanging="181"/>
      <w:jc w:val="right"/>
    </w:pPr>
    <w:rPr>
      <w:rFonts w:ascii="Arial" w:hAnsi="Arial"/>
      <w:b/>
      <w:caps/>
      <w:sz w:val="12"/>
      <w:szCs w:val="12"/>
    </w:rPr>
  </w:style>
  <w:style w:type="paragraph" w:customStyle="1" w:styleId="Sf2">
    <w:name w:val="S_НомерДокумента"/>
    <w:basedOn w:val="S4"/>
    <w:next w:val="S4"/>
    <w:rsid w:val="00D720BF"/>
    <w:pPr>
      <w:spacing w:before="120" w:after="120"/>
      <w:jc w:val="center"/>
    </w:pPr>
    <w:rPr>
      <w:rFonts w:ascii="Arial" w:hAnsi="Arial"/>
      <w:b/>
      <w:caps/>
    </w:rPr>
  </w:style>
  <w:style w:type="paragraph" w:customStyle="1" w:styleId="S14">
    <w:name w:val="S_ТекстВТаблице1"/>
    <w:basedOn w:val="S4"/>
    <w:next w:val="S4"/>
    <w:rsid w:val="00D720BF"/>
    <w:pPr>
      <w:spacing w:before="120"/>
      <w:jc w:val="left"/>
    </w:pPr>
    <w:rPr>
      <w:szCs w:val="28"/>
    </w:rPr>
  </w:style>
  <w:style w:type="paragraph" w:customStyle="1" w:styleId="S1">
    <w:name w:val="S_НумСписВ Таблице1"/>
    <w:basedOn w:val="S14"/>
    <w:next w:val="S4"/>
    <w:rsid w:val="00D720BF"/>
    <w:pPr>
      <w:numPr>
        <w:numId w:val="5"/>
      </w:numPr>
    </w:pPr>
  </w:style>
  <w:style w:type="paragraph" w:customStyle="1" w:styleId="S24">
    <w:name w:val="S_ТекстВТаблице2"/>
    <w:basedOn w:val="S4"/>
    <w:next w:val="S4"/>
    <w:rsid w:val="00D720BF"/>
    <w:pPr>
      <w:spacing w:before="120"/>
      <w:jc w:val="left"/>
    </w:pPr>
    <w:rPr>
      <w:sz w:val="20"/>
    </w:rPr>
  </w:style>
  <w:style w:type="paragraph" w:customStyle="1" w:styleId="S2">
    <w:name w:val="S_НумСписВТаблице2"/>
    <w:basedOn w:val="S24"/>
    <w:next w:val="S4"/>
    <w:rsid w:val="00D720BF"/>
    <w:pPr>
      <w:numPr>
        <w:numId w:val="6"/>
      </w:numPr>
    </w:pPr>
  </w:style>
  <w:style w:type="paragraph" w:customStyle="1" w:styleId="S31">
    <w:name w:val="S_ТекстВТаблице3"/>
    <w:basedOn w:val="S4"/>
    <w:next w:val="S4"/>
    <w:rsid w:val="00D720BF"/>
    <w:pPr>
      <w:spacing w:before="120"/>
      <w:jc w:val="left"/>
    </w:pPr>
    <w:rPr>
      <w:sz w:val="16"/>
    </w:rPr>
  </w:style>
  <w:style w:type="paragraph" w:customStyle="1" w:styleId="S3">
    <w:name w:val="S_НумСписВТаблице3"/>
    <w:basedOn w:val="S31"/>
    <w:next w:val="S4"/>
    <w:rsid w:val="00D720BF"/>
    <w:pPr>
      <w:numPr>
        <w:numId w:val="7"/>
      </w:numPr>
    </w:pPr>
  </w:style>
  <w:style w:type="paragraph" w:customStyle="1" w:styleId="Sf3">
    <w:name w:val="S_Примечание"/>
    <w:basedOn w:val="S4"/>
    <w:next w:val="S4"/>
    <w:rsid w:val="00D720BF"/>
    <w:pPr>
      <w:ind w:left="567"/>
    </w:pPr>
    <w:rPr>
      <w:i/>
      <w:u w:val="single"/>
    </w:rPr>
  </w:style>
  <w:style w:type="paragraph" w:customStyle="1" w:styleId="Sf4">
    <w:name w:val="S_ПримечаниеТекст"/>
    <w:basedOn w:val="S4"/>
    <w:next w:val="S4"/>
    <w:rsid w:val="00D720BF"/>
    <w:pPr>
      <w:spacing w:before="120"/>
      <w:ind w:left="567"/>
    </w:pPr>
    <w:rPr>
      <w:i/>
    </w:rPr>
  </w:style>
  <w:style w:type="paragraph" w:customStyle="1" w:styleId="Sf5">
    <w:name w:val="S_Рисунок"/>
    <w:basedOn w:val="S4"/>
    <w:rsid w:val="00D720BF"/>
    <w:pPr>
      <w:pBdr>
        <w:top w:val="single" w:sz="8" w:space="5" w:color="auto"/>
        <w:left w:val="single" w:sz="8" w:space="5" w:color="auto"/>
        <w:bottom w:val="single" w:sz="8" w:space="5" w:color="auto"/>
        <w:right w:val="single" w:sz="8" w:space="5" w:color="auto"/>
      </w:pBdr>
      <w:spacing w:before="120"/>
      <w:jc w:val="center"/>
    </w:pPr>
  </w:style>
  <w:style w:type="paragraph" w:customStyle="1" w:styleId="Sf6">
    <w:name w:val="S_Сноска"/>
    <w:basedOn w:val="S4"/>
    <w:next w:val="S4"/>
    <w:rsid w:val="00D720BF"/>
    <w:rPr>
      <w:rFonts w:ascii="Arial" w:hAnsi="Arial"/>
      <w:sz w:val="16"/>
    </w:rPr>
  </w:style>
  <w:style w:type="paragraph" w:customStyle="1" w:styleId="Sf7">
    <w:name w:val="S_Содержание"/>
    <w:basedOn w:val="S4"/>
    <w:next w:val="S4"/>
    <w:rsid w:val="00D720BF"/>
    <w:rPr>
      <w:rFonts w:ascii="Arial" w:hAnsi="Arial"/>
      <w:b/>
      <w:caps/>
      <w:sz w:val="32"/>
      <w:szCs w:val="32"/>
    </w:rPr>
  </w:style>
  <w:style w:type="paragraph" w:customStyle="1" w:styleId="S">
    <w:name w:val="S_СписокМ_Обычный"/>
    <w:basedOn w:val="a1"/>
    <w:next w:val="S4"/>
    <w:link w:val="Sf8"/>
    <w:rsid w:val="00D720BF"/>
    <w:pPr>
      <w:numPr>
        <w:numId w:val="8"/>
      </w:numPr>
      <w:tabs>
        <w:tab w:val="left" w:pos="720"/>
      </w:tabs>
      <w:spacing w:before="120"/>
    </w:pPr>
    <w:rPr>
      <w:rFonts w:eastAsia="Times New Roman"/>
      <w:szCs w:val="24"/>
    </w:rPr>
  </w:style>
  <w:style w:type="character" w:customStyle="1" w:styleId="Sf8">
    <w:name w:val="S_СписокМ_Обычный Знак"/>
    <w:link w:val="S"/>
    <w:rsid w:val="00D720BF"/>
    <w:rPr>
      <w:rFonts w:ascii="Times New Roman" w:eastAsia="Times New Roman" w:hAnsi="Times New Roman"/>
      <w:sz w:val="24"/>
      <w:szCs w:val="24"/>
      <w:lang w:eastAsia="en-US"/>
    </w:rPr>
  </w:style>
  <w:style w:type="table" w:customStyle="1" w:styleId="Sf9">
    <w:name w:val="S_Таблица"/>
    <w:basedOn w:val="a3"/>
    <w:rsid w:val="00D720BF"/>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a">
    <w:name w:val="S_ТекстЛоготипа"/>
    <w:basedOn w:val="S4"/>
    <w:rsid w:val="00D720BF"/>
    <w:pPr>
      <w:ind w:left="431"/>
    </w:pPr>
    <w:rPr>
      <w:rFonts w:ascii="EuropeExt" w:hAnsi="EuropeExt" w:cs="Tahoma"/>
      <w:bCs/>
      <w:spacing w:val="18"/>
      <w:sz w:val="12"/>
      <w:szCs w:val="12"/>
    </w:rPr>
  </w:style>
  <w:style w:type="paragraph" w:customStyle="1" w:styleId="S15">
    <w:name w:val="S_ТекстЛоготипа1"/>
    <w:basedOn w:val="S4"/>
    <w:next w:val="S4"/>
    <w:rsid w:val="00D720BF"/>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D720BF"/>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D720BF"/>
    <w:pPr>
      <w:spacing w:before="120"/>
    </w:pPr>
    <w:rPr>
      <w:rFonts w:ascii="Arial" w:hAnsi="Arial"/>
      <w:b/>
      <w:caps/>
      <w:sz w:val="20"/>
      <w:szCs w:val="20"/>
    </w:rPr>
  </w:style>
  <w:style w:type="character" w:customStyle="1" w:styleId="S17">
    <w:name w:val="S_ТекстСодержания1 Знак"/>
    <w:link w:val="S16"/>
    <w:rsid w:val="00D720BF"/>
    <w:rPr>
      <w:rFonts w:ascii="Arial" w:eastAsia="Times New Roman" w:hAnsi="Arial"/>
      <w:b/>
      <w:caps/>
    </w:rPr>
  </w:style>
  <w:style w:type="paragraph" w:customStyle="1" w:styleId="Sfb">
    <w:name w:val="S_Термин"/>
    <w:basedOn w:val="a1"/>
    <w:next w:val="S4"/>
    <w:link w:val="Sfc"/>
    <w:rsid w:val="00D720BF"/>
    <w:rPr>
      <w:rFonts w:ascii="Arial" w:eastAsia="Times New Roman" w:hAnsi="Arial"/>
      <w:b/>
      <w:i/>
      <w:caps/>
      <w:sz w:val="20"/>
      <w:szCs w:val="20"/>
    </w:rPr>
  </w:style>
  <w:style w:type="character" w:customStyle="1" w:styleId="Sfc">
    <w:name w:val="S_Термин Знак"/>
    <w:link w:val="Sfb"/>
    <w:rsid w:val="00D720BF"/>
    <w:rPr>
      <w:rFonts w:ascii="Arial" w:eastAsia="Times New Roman" w:hAnsi="Arial"/>
      <w:b/>
      <w:i/>
      <w:caps/>
    </w:rPr>
  </w:style>
  <w:style w:type="paragraph" w:styleId="aff5">
    <w:name w:val="TOC Heading"/>
    <w:basedOn w:val="11"/>
    <w:next w:val="a1"/>
    <w:uiPriority w:val="39"/>
    <w:unhideWhenUsed/>
    <w:qFormat/>
    <w:rsid w:val="000C62EE"/>
    <w:pPr>
      <w:keepLines/>
      <w:spacing w:before="480" w:line="276" w:lineRule="auto"/>
      <w:jc w:val="left"/>
      <w:outlineLvl w:val="9"/>
    </w:pPr>
    <w:rPr>
      <w:rFonts w:ascii="Cambria" w:eastAsia="Times New Roman" w:hAnsi="Cambria"/>
      <w:caps w:val="0"/>
      <w:color w:val="365F91"/>
      <w:kern w:val="0"/>
      <w:sz w:val="28"/>
      <w:szCs w:val="28"/>
      <w:lang w:eastAsia="ru-RU"/>
    </w:rPr>
  </w:style>
  <w:style w:type="character" w:customStyle="1" w:styleId="12">
    <w:name w:val="Заголовок 1 Знак"/>
    <w:link w:val="11"/>
    <w:rsid w:val="00850C8D"/>
    <w:rPr>
      <w:rFonts w:ascii="Arial" w:hAnsi="Arial" w:cs="Arial"/>
      <w:b/>
      <w:bCs/>
      <w:caps/>
      <w:kern w:val="32"/>
      <w:sz w:val="32"/>
      <w:szCs w:val="32"/>
      <w:lang w:eastAsia="en-US"/>
    </w:rPr>
  </w:style>
  <w:style w:type="character" w:styleId="aff6">
    <w:name w:val="FollowedHyperlink"/>
    <w:uiPriority w:val="99"/>
    <w:unhideWhenUsed/>
    <w:rsid w:val="000176E4"/>
    <w:rPr>
      <w:color w:val="800080"/>
      <w:u w:val="single"/>
    </w:rPr>
  </w:style>
  <w:style w:type="character" w:styleId="aff7">
    <w:name w:val="page number"/>
    <w:rsid w:val="00E5130B"/>
  </w:style>
  <w:style w:type="paragraph" w:customStyle="1" w:styleId="aff8">
    <w:name w:val="."/>
    <w:uiPriority w:val="99"/>
    <w:rsid w:val="00773EC0"/>
    <w:pPr>
      <w:widowControl w:val="0"/>
      <w:autoSpaceDE w:val="0"/>
      <w:autoSpaceDN w:val="0"/>
      <w:adjustRightInd w:val="0"/>
    </w:pPr>
    <w:rPr>
      <w:rFonts w:ascii="Times New Roman" w:eastAsia="Times New Roman" w:hAnsi="Times New Roman"/>
      <w:sz w:val="24"/>
      <w:szCs w:val="24"/>
    </w:rPr>
  </w:style>
  <w:style w:type="character" w:customStyle="1" w:styleId="udar">
    <w:name w:val="udar"/>
    <w:rsid w:val="00265294"/>
  </w:style>
  <w:style w:type="paragraph" w:customStyle="1" w:styleId="Default">
    <w:name w:val="Default"/>
    <w:rsid w:val="00E4338E"/>
    <w:pPr>
      <w:autoSpaceDE w:val="0"/>
      <w:autoSpaceDN w:val="0"/>
      <w:adjustRightInd w:val="0"/>
    </w:pPr>
    <w:rPr>
      <w:rFonts w:ascii="Arial" w:hAnsi="Arial" w:cs="Arial"/>
      <w:color w:val="000000"/>
      <w:sz w:val="24"/>
      <w:szCs w:val="24"/>
    </w:rPr>
  </w:style>
  <w:style w:type="character" w:customStyle="1" w:styleId="50">
    <w:name w:val="Заголовок 5 Знак"/>
    <w:aliases w:val="Block Label Знак,Underline Знак,Block Label1 Знак,Block Label2 Знак,Block Label3 Знак,Block Label11 Знак,Block Label21 Знак,Block Label4 Знак,Block Label12 Знак,Block Label22 Знак,Block Label5 Знак,Block Label13 Знак,Block Label23 Знак"/>
    <w:basedOn w:val="a2"/>
    <w:link w:val="5"/>
    <w:uiPriority w:val="99"/>
    <w:rsid w:val="00AE4FD0"/>
    <w:rPr>
      <w:rFonts w:asciiTheme="majorHAnsi" w:eastAsiaTheme="majorEastAsia" w:hAnsiTheme="majorHAnsi" w:cstheme="majorBidi"/>
      <w:color w:val="243F60" w:themeColor="accent1" w:themeShade="7F"/>
      <w:sz w:val="24"/>
      <w:szCs w:val="22"/>
      <w:lang w:eastAsia="en-US"/>
    </w:rPr>
  </w:style>
  <w:style w:type="table" w:customStyle="1" w:styleId="17">
    <w:name w:val="Сетка таблицы1"/>
    <w:basedOn w:val="a3"/>
    <w:next w:val="aff3"/>
    <w:uiPriority w:val="59"/>
    <w:rsid w:val="00806D0A"/>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Revision"/>
    <w:hidden/>
    <w:uiPriority w:val="99"/>
    <w:semiHidden/>
    <w:rsid w:val="006142B0"/>
    <w:rPr>
      <w:rFonts w:ascii="Times New Roman" w:hAnsi="Times New Roman"/>
      <w:sz w:val="24"/>
      <w:szCs w:val="22"/>
      <w:lang w:eastAsia="en-US"/>
    </w:rPr>
  </w:style>
  <w:style w:type="character" w:customStyle="1" w:styleId="60">
    <w:name w:val="Заголовок 6 Знак"/>
    <w:basedOn w:val="a2"/>
    <w:link w:val="6"/>
    <w:rsid w:val="00914238"/>
    <w:rPr>
      <w:rFonts w:ascii="Times New Roman" w:eastAsiaTheme="minorEastAsia" w:hAnsi="Times New Roman"/>
      <w:b/>
      <w:bCs/>
      <w:color w:val="000000"/>
      <w:sz w:val="22"/>
      <w:szCs w:val="22"/>
    </w:rPr>
  </w:style>
  <w:style w:type="character" w:customStyle="1" w:styleId="70">
    <w:name w:val="Заголовок 7 Знак"/>
    <w:basedOn w:val="a2"/>
    <w:link w:val="7"/>
    <w:rsid w:val="00914238"/>
    <w:rPr>
      <w:rFonts w:ascii="Times New Roman" w:eastAsiaTheme="minorEastAsia" w:hAnsi="Times New Roman"/>
      <w:color w:val="000000"/>
      <w:sz w:val="24"/>
      <w:szCs w:val="24"/>
    </w:rPr>
  </w:style>
  <w:style w:type="character" w:customStyle="1" w:styleId="80">
    <w:name w:val="Заголовок 8 Знак"/>
    <w:aliases w:val="Знак8 Знак"/>
    <w:basedOn w:val="a2"/>
    <w:link w:val="8"/>
    <w:rsid w:val="00914238"/>
    <w:rPr>
      <w:rFonts w:ascii="Times New Roman" w:eastAsiaTheme="minorEastAsia" w:hAnsi="Times New Roman"/>
      <w:i/>
      <w:iCs/>
      <w:color w:val="000000"/>
      <w:sz w:val="24"/>
      <w:szCs w:val="24"/>
    </w:rPr>
  </w:style>
  <w:style w:type="character" w:customStyle="1" w:styleId="90">
    <w:name w:val="Заголовок 9 Знак"/>
    <w:basedOn w:val="a2"/>
    <w:link w:val="9"/>
    <w:uiPriority w:val="9"/>
    <w:rsid w:val="00914238"/>
    <w:rPr>
      <w:rFonts w:ascii="Arial" w:eastAsiaTheme="minorEastAsia" w:hAnsi="Arial" w:cs="Arial"/>
      <w:color w:val="000000"/>
      <w:sz w:val="22"/>
      <w:szCs w:val="22"/>
    </w:rPr>
  </w:style>
  <w:style w:type="character" w:styleId="affa">
    <w:name w:val="Emphasis"/>
    <w:basedOn w:val="a2"/>
    <w:uiPriority w:val="20"/>
    <w:qFormat/>
    <w:rsid w:val="009611FC"/>
    <w:rPr>
      <w:b/>
      <w:bCs/>
      <w:i w:val="0"/>
      <w:iCs w:val="0"/>
    </w:rPr>
  </w:style>
  <w:style w:type="character" w:customStyle="1" w:styleId="st1">
    <w:name w:val="st1"/>
    <w:basedOn w:val="a2"/>
    <w:rsid w:val="009611FC"/>
  </w:style>
  <w:style w:type="paragraph" w:customStyle="1" w:styleId="111111">
    <w:name w:val="Стиль111111"/>
    <w:basedOn w:val="21"/>
    <w:link w:val="1111110"/>
    <w:qFormat/>
    <w:rsid w:val="00267496"/>
    <w:pPr>
      <w:keepLines/>
      <w:pageBreakBefore/>
      <w:numPr>
        <w:numId w:val="10"/>
      </w:numPr>
      <w:tabs>
        <w:tab w:val="left" w:pos="567"/>
      </w:tabs>
      <w:suppressAutoHyphens/>
      <w:jc w:val="left"/>
    </w:pPr>
    <w:rPr>
      <w:rFonts w:eastAsia="Times New Roman"/>
      <w:i/>
      <w:iCs w:val="0"/>
      <w:caps w:val="0"/>
      <w:sz w:val="32"/>
      <w:szCs w:val="32"/>
      <w:lang w:val="en-US"/>
    </w:rPr>
  </w:style>
  <w:style w:type="character" w:customStyle="1" w:styleId="afd">
    <w:name w:val="Абзац списка Знак"/>
    <w:aliases w:val="Bullet_IRAO Знак,Мой Список Знак,List Paragraph Знак,А Знак,List Paragraph_0 Знак,AC List 01 Знак,Подпись рисунка Знак,Table-Normal Знак,RSHB_Table-Normal Знак,lp1 Знак,Bullet List Знак,FooterText Знак,numbered Знак,Заголовок_3 Знак"/>
    <w:basedOn w:val="a2"/>
    <w:link w:val="afc"/>
    <w:uiPriority w:val="34"/>
    <w:qFormat/>
    <w:rsid w:val="00267496"/>
    <w:rPr>
      <w:rFonts w:eastAsia="Calibri"/>
      <w:sz w:val="22"/>
      <w:szCs w:val="22"/>
      <w:lang w:val="en-US" w:eastAsia="en-US"/>
    </w:rPr>
  </w:style>
  <w:style w:type="character" w:customStyle="1" w:styleId="1111110">
    <w:name w:val="Стиль111111 Знак"/>
    <w:basedOn w:val="afd"/>
    <w:link w:val="111111"/>
    <w:rsid w:val="00267496"/>
    <w:rPr>
      <w:rFonts w:ascii="Arial" w:eastAsia="Times New Roman" w:hAnsi="Arial" w:cs="Arial"/>
      <w:b/>
      <w:bCs/>
      <w:i/>
      <w:sz w:val="32"/>
      <w:szCs w:val="32"/>
      <w:lang w:val="en-US" w:eastAsia="en-US"/>
    </w:rPr>
  </w:style>
  <w:style w:type="table" w:customStyle="1" w:styleId="111">
    <w:name w:val="Сетка таблицы11"/>
    <w:basedOn w:val="a3"/>
    <w:next w:val="aff3"/>
    <w:uiPriority w:val="59"/>
    <w:rsid w:val="00DF0493"/>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4"/>
    <w:uiPriority w:val="99"/>
    <w:semiHidden/>
    <w:unhideWhenUsed/>
    <w:rsid w:val="003F225B"/>
  </w:style>
  <w:style w:type="paragraph" w:styleId="affb">
    <w:name w:val="Body Text Indent"/>
    <w:basedOn w:val="a1"/>
    <w:link w:val="affc"/>
    <w:uiPriority w:val="99"/>
    <w:rsid w:val="003F225B"/>
    <w:pPr>
      <w:spacing w:before="120"/>
      <w:ind w:firstLine="709"/>
    </w:pPr>
    <w:rPr>
      <w:rFonts w:eastAsia="Times New Roman"/>
      <w:w w:val="90"/>
      <w:kern w:val="28"/>
      <w:sz w:val="28"/>
      <w:szCs w:val="20"/>
      <w:lang w:eastAsia="ru-RU"/>
    </w:rPr>
  </w:style>
  <w:style w:type="character" w:customStyle="1" w:styleId="affc">
    <w:name w:val="Основной текст с отступом Знак"/>
    <w:basedOn w:val="a2"/>
    <w:link w:val="affb"/>
    <w:uiPriority w:val="99"/>
    <w:rsid w:val="003F225B"/>
    <w:rPr>
      <w:rFonts w:ascii="Times New Roman" w:eastAsia="Times New Roman" w:hAnsi="Times New Roman"/>
      <w:w w:val="90"/>
      <w:kern w:val="28"/>
      <w:sz w:val="28"/>
    </w:rPr>
  </w:style>
  <w:style w:type="character" w:customStyle="1" w:styleId="affd">
    <w:name w:val="Личный стиль сообщения"/>
    <w:rsid w:val="003F225B"/>
    <w:rPr>
      <w:rFonts w:ascii="Arial" w:hAnsi="Arial" w:cs="Arial"/>
      <w:color w:val="auto"/>
      <w:sz w:val="20"/>
    </w:rPr>
  </w:style>
  <w:style w:type="character" w:customStyle="1" w:styleId="affe">
    <w:name w:val="Личный стиль ответа"/>
    <w:rsid w:val="003F225B"/>
    <w:rPr>
      <w:rFonts w:ascii="Arial" w:hAnsi="Arial" w:cs="Arial"/>
      <w:color w:val="auto"/>
      <w:sz w:val="20"/>
    </w:rPr>
  </w:style>
  <w:style w:type="paragraph" w:styleId="27">
    <w:name w:val="Body Text 2"/>
    <w:basedOn w:val="a1"/>
    <w:link w:val="28"/>
    <w:rsid w:val="003F225B"/>
    <w:pPr>
      <w:spacing w:before="120"/>
    </w:pPr>
    <w:rPr>
      <w:rFonts w:eastAsia="Times New Roman"/>
      <w:w w:val="95"/>
      <w:kern w:val="28"/>
      <w:sz w:val="28"/>
      <w:szCs w:val="20"/>
      <w:lang w:eastAsia="ru-RU"/>
    </w:rPr>
  </w:style>
  <w:style w:type="character" w:customStyle="1" w:styleId="28">
    <w:name w:val="Основной текст 2 Знак"/>
    <w:basedOn w:val="a2"/>
    <w:link w:val="27"/>
    <w:rsid w:val="003F225B"/>
    <w:rPr>
      <w:rFonts w:ascii="Times New Roman" w:eastAsia="Times New Roman" w:hAnsi="Times New Roman"/>
      <w:w w:val="95"/>
      <w:kern w:val="28"/>
      <w:sz w:val="28"/>
    </w:rPr>
  </w:style>
  <w:style w:type="paragraph" w:customStyle="1" w:styleId="afff">
    <w:name w:val="название таблицы"/>
    <w:basedOn w:val="a1"/>
    <w:next w:val="a1"/>
    <w:rsid w:val="003F225B"/>
    <w:pPr>
      <w:keepNext/>
      <w:keepLines/>
      <w:widowControl w:val="0"/>
      <w:spacing w:before="120"/>
      <w:jc w:val="center"/>
    </w:pPr>
    <w:rPr>
      <w:rFonts w:eastAsia="Times New Roman"/>
      <w:szCs w:val="20"/>
      <w:lang w:eastAsia="ru-RU"/>
    </w:rPr>
  </w:style>
  <w:style w:type="paragraph" w:styleId="afff0">
    <w:name w:val="Title"/>
    <w:basedOn w:val="a1"/>
    <w:link w:val="afff1"/>
    <w:uiPriority w:val="10"/>
    <w:qFormat/>
    <w:rsid w:val="003F225B"/>
    <w:pPr>
      <w:jc w:val="center"/>
    </w:pPr>
    <w:rPr>
      <w:rFonts w:ascii="Arial" w:eastAsia="Times New Roman" w:hAnsi="Arial" w:cs="Arial"/>
      <w:b/>
      <w:bCs/>
      <w:sz w:val="28"/>
      <w:szCs w:val="28"/>
      <w:lang w:eastAsia="ru-RU"/>
    </w:rPr>
  </w:style>
  <w:style w:type="character" w:customStyle="1" w:styleId="afff1">
    <w:name w:val="Название Знак"/>
    <w:basedOn w:val="a2"/>
    <w:link w:val="afff0"/>
    <w:uiPriority w:val="10"/>
    <w:rsid w:val="003F225B"/>
    <w:rPr>
      <w:rFonts w:ascii="Arial" w:eastAsia="Times New Roman" w:hAnsi="Arial" w:cs="Arial"/>
      <w:b/>
      <w:bCs/>
      <w:sz w:val="28"/>
      <w:szCs w:val="28"/>
    </w:rPr>
  </w:style>
  <w:style w:type="paragraph" w:customStyle="1" w:styleId="310">
    <w:name w:val="Основной текст с отступом 31"/>
    <w:basedOn w:val="a1"/>
    <w:rsid w:val="003F225B"/>
    <w:pPr>
      <w:ind w:firstLine="720"/>
    </w:pPr>
    <w:rPr>
      <w:rFonts w:eastAsia="Times New Roman"/>
      <w:szCs w:val="20"/>
      <w:lang w:eastAsia="ru-RU"/>
    </w:rPr>
  </w:style>
  <w:style w:type="table" w:customStyle="1" w:styleId="29">
    <w:name w:val="Сетка таблицы2"/>
    <w:basedOn w:val="a3"/>
    <w:next w:val="aff3"/>
    <w:rsid w:val="003F225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2">
    <w:name w:val="Plain Text"/>
    <w:basedOn w:val="a1"/>
    <w:link w:val="afff3"/>
    <w:uiPriority w:val="99"/>
    <w:unhideWhenUsed/>
    <w:rsid w:val="003F225B"/>
    <w:pPr>
      <w:jc w:val="left"/>
    </w:pPr>
    <w:rPr>
      <w:rFonts w:ascii="Courier New" w:eastAsia="Times New Roman" w:hAnsi="Courier New" w:cs="Courier New"/>
      <w:sz w:val="20"/>
      <w:szCs w:val="20"/>
      <w:lang w:eastAsia="ru-RU"/>
    </w:rPr>
  </w:style>
  <w:style w:type="character" w:customStyle="1" w:styleId="afff3">
    <w:name w:val="Текст Знак"/>
    <w:basedOn w:val="a2"/>
    <w:link w:val="afff2"/>
    <w:uiPriority w:val="99"/>
    <w:rsid w:val="003F225B"/>
    <w:rPr>
      <w:rFonts w:ascii="Courier New" w:eastAsia="Times New Roman" w:hAnsi="Courier New" w:cs="Courier New"/>
    </w:rPr>
  </w:style>
  <w:style w:type="character" w:customStyle="1" w:styleId="af2">
    <w:name w:val="Текст выноски Знак"/>
    <w:link w:val="af1"/>
    <w:uiPriority w:val="99"/>
    <w:rsid w:val="003F225B"/>
    <w:rPr>
      <w:rFonts w:ascii="Tahoma" w:hAnsi="Tahoma" w:cs="Tahoma"/>
      <w:sz w:val="16"/>
      <w:szCs w:val="16"/>
      <w:lang w:eastAsia="en-US"/>
    </w:rPr>
  </w:style>
  <w:style w:type="numbering" w:customStyle="1" w:styleId="10">
    <w:name w:val="Стиль1"/>
    <w:rsid w:val="003F225B"/>
    <w:pPr>
      <w:numPr>
        <w:numId w:val="13"/>
      </w:numPr>
    </w:pPr>
  </w:style>
  <w:style w:type="numbering" w:customStyle="1" w:styleId="2">
    <w:name w:val="Стиль2"/>
    <w:rsid w:val="003F225B"/>
    <w:pPr>
      <w:numPr>
        <w:numId w:val="14"/>
      </w:numPr>
    </w:pPr>
  </w:style>
  <w:style w:type="character" w:customStyle="1" w:styleId="afff4">
    <w:name w:val="Текст_стандарта Знак Знак Знак"/>
    <w:link w:val="afff5"/>
    <w:locked/>
    <w:rsid w:val="003F225B"/>
    <w:rPr>
      <w:sz w:val="24"/>
      <w:szCs w:val="24"/>
    </w:rPr>
  </w:style>
  <w:style w:type="paragraph" w:customStyle="1" w:styleId="afff5">
    <w:name w:val="Текст_стандарта Знак Знак"/>
    <w:basedOn w:val="a1"/>
    <w:link w:val="afff4"/>
    <w:rsid w:val="003F225B"/>
    <w:pPr>
      <w:spacing w:line="360" w:lineRule="auto"/>
      <w:ind w:firstLine="720"/>
    </w:pPr>
    <w:rPr>
      <w:rFonts w:ascii="Calibri" w:hAnsi="Calibri"/>
      <w:szCs w:val="24"/>
      <w:lang w:eastAsia="ru-RU"/>
    </w:rPr>
  </w:style>
  <w:style w:type="character" w:styleId="afff6">
    <w:name w:val="Placeholder Text"/>
    <w:basedOn w:val="a2"/>
    <w:uiPriority w:val="99"/>
    <w:semiHidden/>
    <w:rsid w:val="003F225B"/>
    <w:rPr>
      <w:color w:val="808080"/>
    </w:rPr>
  </w:style>
  <w:style w:type="numbering" w:customStyle="1" w:styleId="2a">
    <w:name w:val="Нет списка2"/>
    <w:next w:val="a4"/>
    <w:uiPriority w:val="99"/>
    <w:semiHidden/>
    <w:unhideWhenUsed/>
    <w:rsid w:val="00C34E0B"/>
  </w:style>
  <w:style w:type="character" w:customStyle="1" w:styleId="af5">
    <w:name w:val="Текст сноски Знак"/>
    <w:basedOn w:val="a2"/>
    <w:link w:val="af4"/>
    <w:rsid w:val="00C34E0B"/>
    <w:rPr>
      <w:rFonts w:ascii="Times New Roman" w:eastAsia="Times New Roman" w:hAnsi="Times New Roman"/>
    </w:rPr>
  </w:style>
  <w:style w:type="table" w:customStyle="1" w:styleId="38">
    <w:name w:val="Сетка таблицы3"/>
    <w:basedOn w:val="a3"/>
    <w:next w:val="aff3"/>
    <w:uiPriority w:val="59"/>
    <w:rsid w:val="00C34E0B"/>
    <w:pPr>
      <w:suppressAutoHyphens/>
      <w:spacing w:line="360" w:lineRule="auto"/>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Заголовок 2 Знак"/>
    <w:aliases w:val="Знак2 Знак1,Знак Знак,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
    <w:basedOn w:val="a2"/>
    <w:link w:val="21"/>
    <w:rsid w:val="00471695"/>
    <w:rPr>
      <w:rFonts w:ascii="Arial" w:hAnsi="Arial" w:cs="Arial"/>
      <w:b/>
      <w:bCs/>
      <w:iCs/>
      <w:caps/>
      <w:sz w:val="24"/>
      <w:szCs w:val="28"/>
      <w:lang w:eastAsia="en-US"/>
    </w:rPr>
  </w:style>
  <w:style w:type="paragraph" w:customStyle="1" w:styleId="afff7">
    <w:name w:val="Таблица_Шапка"/>
    <w:basedOn w:val="a1"/>
    <w:link w:val="afff8"/>
    <w:uiPriority w:val="99"/>
    <w:rsid w:val="00C34E0B"/>
    <w:pPr>
      <w:jc w:val="center"/>
    </w:pPr>
    <w:rPr>
      <w:rFonts w:ascii="Arial" w:eastAsia="Times New Roman" w:hAnsi="Arial"/>
      <w:b/>
      <w:snapToGrid w:val="0"/>
      <w:sz w:val="20"/>
      <w:szCs w:val="20"/>
      <w:lang w:eastAsia="ru-RU"/>
    </w:rPr>
  </w:style>
  <w:style w:type="character" w:customStyle="1" w:styleId="afff8">
    <w:name w:val="Таблица_Шапка Знак"/>
    <w:link w:val="afff7"/>
    <w:uiPriority w:val="99"/>
    <w:rsid w:val="00C34E0B"/>
    <w:rPr>
      <w:rFonts w:ascii="Arial" w:eastAsia="Times New Roman" w:hAnsi="Arial"/>
      <w:b/>
      <w:snapToGrid w:val="0"/>
    </w:rPr>
  </w:style>
  <w:style w:type="paragraph" w:customStyle="1" w:styleId="2b">
    <w:name w:val="М_Заголовок 2"/>
    <w:basedOn w:val="21"/>
    <w:autoRedefine/>
    <w:uiPriority w:val="99"/>
    <w:qFormat/>
    <w:rsid w:val="00C34E0B"/>
    <w:pPr>
      <w:keepNext w:val="0"/>
    </w:pPr>
    <w:rPr>
      <w:rFonts w:eastAsia="Calibri"/>
      <w:i/>
      <w:caps w:val="0"/>
    </w:rPr>
  </w:style>
  <w:style w:type="paragraph" w:customStyle="1" w:styleId="19">
    <w:name w:val="М_Заголовок 1"/>
    <w:basedOn w:val="11"/>
    <w:qFormat/>
    <w:rsid w:val="00C34E0B"/>
    <w:pPr>
      <w:keepNext w:val="0"/>
    </w:pPr>
    <w:rPr>
      <w:rFonts w:eastAsia="Times New Roman" w:cs="Arial"/>
      <w:kern w:val="0"/>
      <w:lang w:eastAsia="ru-RU"/>
    </w:rPr>
  </w:style>
  <w:style w:type="character" w:customStyle="1" w:styleId="FontStyle24">
    <w:name w:val="Font Style24"/>
    <w:uiPriority w:val="99"/>
    <w:rsid w:val="00C34E0B"/>
    <w:rPr>
      <w:rFonts w:ascii="Times New Roman" w:hAnsi="Times New Roman" w:cs="Times New Roman"/>
      <w:color w:val="000000"/>
      <w:sz w:val="24"/>
      <w:szCs w:val="24"/>
    </w:rPr>
  </w:style>
  <w:style w:type="paragraph" w:customStyle="1" w:styleId="afff9">
    <w:name w:val="Титул"/>
    <w:basedOn w:val="afff0"/>
    <w:rsid w:val="00C34E0B"/>
    <w:pPr>
      <w:suppressAutoHyphens/>
    </w:pPr>
    <w:rPr>
      <w:rFonts w:cs="Times New Roman"/>
      <w:bCs w:val="0"/>
      <w:sz w:val="32"/>
      <w:szCs w:val="20"/>
      <w:lang w:eastAsia="en-US"/>
    </w:rPr>
  </w:style>
  <w:style w:type="paragraph" w:customStyle="1" w:styleId="afffa">
    <w:name w:val="Таблица"/>
    <w:basedOn w:val="a1"/>
    <w:rsid w:val="00C34E0B"/>
    <w:rPr>
      <w:rFonts w:ascii="Arial" w:eastAsia="Times New Roman" w:hAnsi="Arial"/>
      <w:sz w:val="22"/>
      <w:szCs w:val="20"/>
    </w:rPr>
  </w:style>
  <w:style w:type="paragraph" w:styleId="afffb">
    <w:name w:val="endnote text"/>
    <w:basedOn w:val="a1"/>
    <w:link w:val="afffc"/>
    <w:uiPriority w:val="99"/>
    <w:semiHidden/>
    <w:unhideWhenUsed/>
    <w:rsid w:val="00C34E0B"/>
    <w:rPr>
      <w:rFonts w:eastAsia="Calibri"/>
      <w:sz w:val="20"/>
      <w:szCs w:val="20"/>
    </w:rPr>
  </w:style>
  <w:style w:type="character" w:customStyle="1" w:styleId="afffc">
    <w:name w:val="Текст концевой сноски Знак"/>
    <w:basedOn w:val="a2"/>
    <w:link w:val="afffb"/>
    <w:uiPriority w:val="99"/>
    <w:semiHidden/>
    <w:rsid w:val="00C34E0B"/>
    <w:rPr>
      <w:rFonts w:ascii="Times New Roman" w:eastAsia="Calibri" w:hAnsi="Times New Roman"/>
      <w:lang w:eastAsia="en-US"/>
    </w:rPr>
  </w:style>
  <w:style w:type="character" w:styleId="afffd">
    <w:name w:val="endnote reference"/>
    <w:basedOn w:val="a2"/>
    <w:uiPriority w:val="99"/>
    <w:semiHidden/>
    <w:unhideWhenUsed/>
    <w:rsid w:val="00C34E0B"/>
    <w:rPr>
      <w:vertAlign w:val="superscript"/>
    </w:rPr>
  </w:style>
  <w:style w:type="character" w:customStyle="1" w:styleId="apple-style-span">
    <w:name w:val="apple-style-span"/>
    <w:basedOn w:val="a2"/>
    <w:rsid w:val="00C34E0B"/>
  </w:style>
  <w:style w:type="table" w:customStyle="1" w:styleId="S18">
    <w:name w:val="S_Таблица1"/>
    <w:basedOn w:val="a3"/>
    <w:rsid w:val="00C34E0B"/>
    <w:rPr>
      <w:rFonts w:eastAsia="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
    <w:name w:val="Вводные"/>
    <w:basedOn w:val="111111"/>
    <w:link w:val="afffe"/>
    <w:qFormat/>
    <w:rsid w:val="00C34E0B"/>
    <w:pPr>
      <w:numPr>
        <w:numId w:val="2"/>
      </w:numPr>
    </w:pPr>
  </w:style>
  <w:style w:type="character" w:customStyle="1" w:styleId="afffe">
    <w:name w:val="Вводные Знак"/>
    <w:basedOn w:val="1111110"/>
    <w:link w:val="a"/>
    <w:rsid w:val="00C34E0B"/>
    <w:rPr>
      <w:rFonts w:ascii="Arial" w:eastAsia="Times New Roman" w:hAnsi="Arial" w:cs="Arial"/>
      <w:b/>
      <w:bCs/>
      <w:i/>
      <w:sz w:val="32"/>
      <w:szCs w:val="32"/>
      <w:lang w:val="en-US" w:eastAsia="en-US"/>
    </w:rPr>
  </w:style>
  <w:style w:type="paragraph" w:customStyle="1" w:styleId="ConsPlusNormal">
    <w:name w:val="ConsPlusNormal"/>
    <w:rsid w:val="00C34E0B"/>
    <w:pPr>
      <w:autoSpaceDE w:val="0"/>
      <w:autoSpaceDN w:val="0"/>
      <w:adjustRightInd w:val="0"/>
    </w:pPr>
    <w:rPr>
      <w:rFonts w:ascii="Arial" w:eastAsiaTheme="minorHAnsi" w:hAnsi="Arial" w:cs="Arial"/>
      <w:b/>
      <w:bCs/>
      <w:sz w:val="16"/>
      <w:szCs w:val="16"/>
      <w:lang w:eastAsia="en-US"/>
    </w:rPr>
  </w:style>
  <w:style w:type="paragraph" w:styleId="affff">
    <w:name w:val="Subtitle"/>
    <w:basedOn w:val="a1"/>
    <w:next w:val="a1"/>
    <w:link w:val="affff0"/>
    <w:uiPriority w:val="11"/>
    <w:qFormat/>
    <w:rsid w:val="00C34E0B"/>
    <w:pPr>
      <w:numPr>
        <w:ilvl w:val="1"/>
      </w:numPr>
    </w:pPr>
    <w:rPr>
      <w:rFonts w:asciiTheme="majorHAnsi" w:eastAsiaTheme="majorEastAsia" w:hAnsiTheme="majorHAnsi" w:cstheme="majorBidi"/>
      <w:i/>
      <w:iCs/>
      <w:color w:val="4F81BD" w:themeColor="accent1"/>
      <w:spacing w:val="15"/>
      <w:szCs w:val="24"/>
    </w:rPr>
  </w:style>
  <w:style w:type="character" w:customStyle="1" w:styleId="affff0">
    <w:name w:val="Подзаголовок Знак"/>
    <w:basedOn w:val="a2"/>
    <w:link w:val="affff"/>
    <w:uiPriority w:val="11"/>
    <w:rsid w:val="00C34E0B"/>
    <w:rPr>
      <w:rFonts w:asciiTheme="majorHAnsi" w:eastAsiaTheme="majorEastAsia" w:hAnsiTheme="majorHAnsi" w:cstheme="majorBidi"/>
      <w:i/>
      <w:iCs/>
      <w:color w:val="4F81BD" w:themeColor="accent1"/>
      <w:spacing w:val="15"/>
      <w:sz w:val="24"/>
      <w:szCs w:val="24"/>
      <w:lang w:eastAsia="en-US"/>
    </w:rPr>
  </w:style>
  <w:style w:type="paragraph" w:styleId="3">
    <w:name w:val="List Bullet 3"/>
    <w:basedOn w:val="a1"/>
    <w:semiHidden/>
    <w:rsid w:val="00C34E0B"/>
    <w:pPr>
      <w:numPr>
        <w:numId w:val="25"/>
      </w:numPr>
      <w:jc w:val="left"/>
    </w:pPr>
    <w:rPr>
      <w:rFonts w:eastAsia="Times New Roman"/>
      <w:szCs w:val="24"/>
      <w:lang w:eastAsia="ru-RU"/>
    </w:rPr>
  </w:style>
  <w:style w:type="numbering" w:customStyle="1" w:styleId="112">
    <w:name w:val="Нет списка11"/>
    <w:next w:val="a4"/>
    <w:uiPriority w:val="99"/>
    <w:semiHidden/>
    <w:unhideWhenUsed/>
    <w:rsid w:val="00C34E0B"/>
  </w:style>
  <w:style w:type="character" w:customStyle="1" w:styleId="35">
    <w:name w:val="Основной текст 3 Знак"/>
    <w:basedOn w:val="a2"/>
    <w:link w:val="34"/>
    <w:rsid w:val="00C34E0B"/>
    <w:rPr>
      <w:rFonts w:ascii="Times New Roman" w:eastAsia="Times New Roman" w:hAnsi="Times New Roman"/>
      <w:sz w:val="24"/>
      <w:szCs w:val="24"/>
    </w:rPr>
  </w:style>
  <w:style w:type="character" w:customStyle="1" w:styleId="37">
    <w:name w:val="Основной текст с отступом 3 Знак"/>
    <w:basedOn w:val="a2"/>
    <w:link w:val="36"/>
    <w:rsid w:val="00C34E0B"/>
    <w:rPr>
      <w:rFonts w:ascii="Times New Roman" w:eastAsia="Times New Roman" w:hAnsi="Times New Roman"/>
      <w:sz w:val="16"/>
      <w:szCs w:val="16"/>
    </w:rPr>
  </w:style>
  <w:style w:type="paragraph" w:customStyle="1" w:styleId="2c">
    <w:name w:val="Абзац списка2"/>
    <w:basedOn w:val="a1"/>
    <w:rsid w:val="00C34E0B"/>
    <w:pPr>
      <w:ind w:left="720" w:firstLine="720"/>
      <w:contextualSpacing/>
    </w:pPr>
    <w:rPr>
      <w:rFonts w:eastAsia="Times New Roman"/>
      <w:szCs w:val="24"/>
      <w:lang w:eastAsia="ru-RU"/>
    </w:rPr>
  </w:style>
  <w:style w:type="table" w:customStyle="1" w:styleId="120">
    <w:name w:val="Сетка таблицы12"/>
    <w:basedOn w:val="a3"/>
    <w:next w:val="aff3"/>
    <w:uiPriority w:val="59"/>
    <w:rsid w:val="00C34E0B"/>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10">
    <w:name w:val="S_Таблица11"/>
    <w:basedOn w:val="a3"/>
    <w:rsid w:val="00C34E0B"/>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f1">
    <w:name w:val="Содержимое таблицы"/>
    <w:basedOn w:val="a1"/>
    <w:rsid w:val="00C34E0B"/>
    <w:pPr>
      <w:suppressLineNumbers/>
      <w:jc w:val="left"/>
    </w:pPr>
    <w:rPr>
      <w:rFonts w:eastAsia="Times New Roman"/>
      <w:sz w:val="20"/>
      <w:szCs w:val="20"/>
      <w:lang w:eastAsia="ar-SA"/>
    </w:rPr>
  </w:style>
  <w:style w:type="paragraph" w:customStyle="1" w:styleId="xl63">
    <w:name w:val="xl63"/>
    <w:basedOn w:val="a1"/>
    <w:rsid w:val="0005176B"/>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4">
    <w:name w:val="xl64"/>
    <w:basedOn w:val="a1"/>
    <w:rsid w:val="0005176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5">
    <w:name w:val="xl65"/>
    <w:basedOn w:val="a1"/>
    <w:rsid w:val="0005176B"/>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6">
    <w:name w:val="xl66"/>
    <w:basedOn w:val="a1"/>
    <w:rsid w:val="0005176B"/>
    <w:pPr>
      <w:pBdr>
        <w:top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7">
    <w:name w:val="xl67"/>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8">
    <w:name w:val="xl68"/>
    <w:basedOn w:val="a1"/>
    <w:rsid w:val="0005176B"/>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9">
    <w:name w:val="xl69"/>
    <w:basedOn w:val="a1"/>
    <w:rsid w:val="0005176B"/>
    <w:pPr>
      <w:spacing w:before="100" w:beforeAutospacing="1" w:after="100" w:afterAutospacing="1"/>
      <w:jc w:val="left"/>
      <w:textAlignment w:val="center"/>
    </w:pPr>
    <w:rPr>
      <w:rFonts w:eastAsia="Times New Roman"/>
      <w:szCs w:val="24"/>
      <w:lang w:eastAsia="ru-RU"/>
    </w:rPr>
  </w:style>
  <w:style w:type="paragraph" w:customStyle="1" w:styleId="xl70">
    <w:name w:val="xl70"/>
    <w:basedOn w:val="a1"/>
    <w:rsid w:val="0005176B"/>
    <w:pPr>
      <w:pBdr>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71">
    <w:name w:val="xl71"/>
    <w:basedOn w:val="a1"/>
    <w:rsid w:val="0005176B"/>
    <w:pPr>
      <w:spacing w:before="100" w:beforeAutospacing="1" w:after="100" w:afterAutospacing="1"/>
      <w:jc w:val="center"/>
    </w:pPr>
    <w:rPr>
      <w:rFonts w:eastAsia="Times New Roman"/>
      <w:szCs w:val="24"/>
      <w:lang w:eastAsia="ru-RU"/>
    </w:rPr>
  </w:style>
  <w:style w:type="paragraph" w:customStyle="1" w:styleId="xl72">
    <w:name w:val="xl72"/>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3">
    <w:name w:val="xl73"/>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4">
    <w:name w:val="xl74"/>
    <w:basedOn w:val="a1"/>
    <w:rsid w:val="0005176B"/>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5">
    <w:name w:val="xl75"/>
    <w:basedOn w:val="a1"/>
    <w:rsid w:val="0005176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6">
    <w:name w:val="xl76"/>
    <w:basedOn w:val="a1"/>
    <w:rsid w:val="0005176B"/>
    <w:pPr>
      <w:spacing w:before="100" w:beforeAutospacing="1" w:after="100" w:afterAutospacing="1"/>
      <w:jc w:val="left"/>
      <w:textAlignment w:val="center"/>
    </w:pPr>
    <w:rPr>
      <w:rFonts w:eastAsia="Times New Roman"/>
      <w:szCs w:val="24"/>
      <w:lang w:eastAsia="ru-RU"/>
    </w:rPr>
  </w:style>
  <w:style w:type="paragraph" w:customStyle="1" w:styleId="xl77">
    <w:name w:val="xl77"/>
    <w:basedOn w:val="a1"/>
    <w:rsid w:val="0005176B"/>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78">
    <w:name w:val="xl78"/>
    <w:basedOn w:val="a1"/>
    <w:rsid w:val="0005176B"/>
    <w:pPr>
      <w:pBdr>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6"/>
      <w:szCs w:val="16"/>
      <w:lang w:eastAsia="ru-RU"/>
    </w:rPr>
  </w:style>
  <w:style w:type="paragraph" w:customStyle="1" w:styleId="xl79">
    <w:name w:val="xl79"/>
    <w:basedOn w:val="a1"/>
    <w:rsid w:val="0005176B"/>
    <w:pPr>
      <w:pBdr>
        <w:top w:val="single" w:sz="8" w:space="0" w:color="auto"/>
        <w:left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0">
    <w:name w:val="xl80"/>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1">
    <w:name w:val="xl81"/>
    <w:basedOn w:val="a1"/>
    <w:rsid w:val="0005176B"/>
    <w:pPr>
      <w:pBdr>
        <w:top w:val="single" w:sz="8" w:space="0" w:color="auto"/>
        <w:left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xl82">
    <w:name w:val="xl82"/>
    <w:basedOn w:val="a1"/>
    <w:rsid w:val="0005176B"/>
    <w:pPr>
      <w:pBdr>
        <w:left w:val="single" w:sz="8" w:space="0" w:color="auto"/>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1a">
    <w:name w:val="Название объекта1"/>
    <w:basedOn w:val="a1"/>
    <w:next w:val="a1"/>
    <w:rsid w:val="00293CBB"/>
    <w:pPr>
      <w:suppressAutoHyphens/>
      <w:jc w:val="center"/>
    </w:pPr>
    <w:rPr>
      <w:rFonts w:ascii="Arial Narrow" w:eastAsia="Times New Roman" w:hAnsi="Arial Narrow" w:cs="Arial Narrow"/>
      <w:b/>
      <w:bCs/>
      <w:color w:val="000080"/>
      <w:sz w:val="20"/>
      <w:szCs w:val="24"/>
      <w:lang w:eastAsia="ar-SA"/>
    </w:rPr>
  </w:style>
  <w:style w:type="table" w:customStyle="1" w:styleId="210">
    <w:name w:val="Сетка таблицы21"/>
    <w:basedOn w:val="a3"/>
    <w:next w:val="aff3"/>
    <w:uiPriority w:val="59"/>
    <w:rsid w:val="001C6021"/>
    <w:pPr>
      <w:ind w:left="567" w:hanging="567"/>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Нет списка3"/>
    <w:next w:val="a4"/>
    <w:uiPriority w:val="99"/>
    <w:semiHidden/>
    <w:unhideWhenUsed/>
    <w:rsid w:val="00296CC5"/>
  </w:style>
  <w:style w:type="table" w:customStyle="1" w:styleId="42">
    <w:name w:val="Сетка таблицы4"/>
    <w:basedOn w:val="a3"/>
    <w:next w:val="aff3"/>
    <w:uiPriority w:val="59"/>
    <w:rsid w:val="00A37542"/>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2">
    <w:name w:val="Основной текст_"/>
    <w:link w:val="2d"/>
    <w:locked/>
    <w:rsid w:val="00E2382E"/>
    <w:rPr>
      <w:rFonts w:ascii="Times New Roman" w:hAnsi="Times New Roman"/>
      <w:spacing w:val="5"/>
      <w:sz w:val="21"/>
      <w:szCs w:val="21"/>
      <w:shd w:val="clear" w:color="auto" w:fill="FFFFFF"/>
    </w:rPr>
  </w:style>
  <w:style w:type="paragraph" w:customStyle="1" w:styleId="2d">
    <w:name w:val="Основной текст2"/>
    <w:basedOn w:val="a1"/>
    <w:link w:val="affff2"/>
    <w:rsid w:val="00E2382E"/>
    <w:pPr>
      <w:widowControl w:val="0"/>
      <w:shd w:val="clear" w:color="auto" w:fill="FFFFFF"/>
      <w:spacing w:line="240" w:lineRule="atLeast"/>
      <w:jc w:val="left"/>
    </w:pPr>
    <w:rPr>
      <w:spacing w:val="5"/>
      <w:sz w:val="21"/>
      <w:szCs w:val="21"/>
      <w:lang w:eastAsia="ru-RU"/>
    </w:rPr>
  </w:style>
  <w:style w:type="paragraph" w:customStyle="1" w:styleId="affff3">
    <w:name w:val="Нумерация таблицы"/>
    <w:basedOn w:val="6"/>
    <w:next w:val="a1"/>
    <w:rsid w:val="00E2382E"/>
    <w:pPr>
      <w:tabs>
        <w:tab w:val="clear" w:pos="1152"/>
        <w:tab w:val="left" w:pos="1985"/>
      </w:tabs>
      <w:spacing w:before="120" w:after="0"/>
      <w:ind w:left="0" w:firstLine="0"/>
      <w:jc w:val="right"/>
    </w:pPr>
    <w:rPr>
      <w:rFonts w:eastAsia="Calibri"/>
      <w:bCs w:val="0"/>
      <w:color w:val="auto"/>
      <w:w w:val="95"/>
      <w:kern w:val="28"/>
      <w:sz w:val="28"/>
      <w:szCs w:val="20"/>
      <w:lang w:val="x-none" w:eastAsia="x-none"/>
    </w:rPr>
  </w:style>
  <w:style w:type="paragraph" w:customStyle="1" w:styleId="xl83">
    <w:name w:val="xl83"/>
    <w:basedOn w:val="a1"/>
    <w:rsid w:val="00DF43C1"/>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4">
    <w:name w:val="xl84"/>
    <w:basedOn w:val="a1"/>
    <w:rsid w:val="00DF43C1"/>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5">
    <w:name w:val="xl85"/>
    <w:basedOn w:val="a1"/>
    <w:rsid w:val="00DF43C1"/>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6">
    <w:name w:val="xl86"/>
    <w:basedOn w:val="a1"/>
    <w:rsid w:val="00DF43C1"/>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7">
    <w:name w:val="xl87"/>
    <w:basedOn w:val="a1"/>
    <w:rsid w:val="00DF43C1"/>
    <w:pPr>
      <w:pBdr>
        <w:top w:val="single" w:sz="8" w:space="0" w:color="auto"/>
        <w:left w:val="single" w:sz="4"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8">
    <w:name w:val="xl88"/>
    <w:basedOn w:val="a1"/>
    <w:rsid w:val="00DF43C1"/>
    <w:pPr>
      <w:pBdr>
        <w:top w:val="single" w:sz="8" w:space="0" w:color="auto"/>
        <w:left w:val="single" w:sz="8"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9">
    <w:name w:val="xl89"/>
    <w:basedOn w:val="a1"/>
    <w:rsid w:val="00DF43C1"/>
    <w:pPr>
      <w:pBdr>
        <w:top w:val="single" w:sz="8" w:space="0" w:color="auto"/>
        <w:left w:val="single" w:sz="4" w:space="0" w:color="auto"/>
        <w:bottom w:val="single" w:sz="4"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90">
    <w:name w:val="xl90"/>
    <w:basedOn w:val="a1"/>
    <w:rsid w:val="00DF43C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a0">
    <w:name w:val="Ссылки"/>
    <w:basedOn w:val="a1"/>
    <w:qFormat/>
    <w:rsid w:val="00D63DEA"/>
    <w:pPr>
      <w:numPr>
        <w:numId w:val="41"/>
      </w:numPr>
      <w:tabs>
        <w:tab w:val="left" w:pos="567"/>
      </w:tabs>
      <w:spacing w:before="120" w:after="120"/>
    </w:pPr>
    <w:rPr>
      <w:rFonts w:eastAsia="Times New Roman"/>
      <w:szCs w:val="24"/>
      <w:lang w:eastAsia="ru-RU"/>
    </w:rPr>
  </w:style>
  <w:style w:type="paragraph" w:customStyle="1" w:styleId="30">
    <w:name w:val="м_Заголовок3"/>
    <w:basedOn w:val="31"/>
    <w:next w:val="31"/>
    <w:qFormat/>
    <w:rsid w:val="00F72A6F"/>
    <w:pPr>
      <w:numPr>
        <w:ilvl w:val="1"/>
        <w:numId w:val="44"/>
      </w:numPr>
      <w:tabs>
        <w:tab w:val="left" w:pos="425"/>
      </w:tabs>
      <w:outlineLvl w:val="1"/>
    </w:pPr>
    <w:rPr>
      <w:rFonts w:ascii="Arial" w:hAnsi="Arial"/>
      <w:b w:val="0"/>
      <w:caps/>
      <w:szCs w:val="32"/>
      <w:lang w:val="x-none" w:eastAsia="ru-RU"/>
    </w:rPr>
  </w:style>
  <w:style w:type="character" w:customStyle="1" w:styleId="S01">
    <w:name w:val="S_Термин01"/>
    <w:rsid w:val="00754118"/>
    <w:rPr>
      <w:rFonts w:ascii="Arial" w:hAnsi="Arial" w:cs="Arial"/>
      <w:b/>
      <w:bCs/>
      <w:i/>
      <w:iCs/>
      <w:caps/>
      <w:sz w:val="20"/>
      <w:szCs w:val="20"/>
      <w:lang w:val="ru-RU" w:eastAsia="ru-RU"/>
    </w:rPr>
  </w:style>
  <w:style w:type="character" w:customStyle="1" w:styleId="znak-title">
    <w:name w:val="znak-title"/>
    <w:basedOn w:val="a2"/>
    <w:rsid w:val="00FC049B"/>
  </w:style>
  <w:style w:type="paragraph" w:customStyle="1" w:styleId="1b">
    <w:name w:val="Шапка таблицы уровень 1"/>
    <w:basedOn w:val="af9"/>
    <w:qFormat/>
    <w:rsid w:val="009D2CAD"/>
    <w:pPr>
      <w:suppressAutoHyphens/>
      <w:spacing w:before="0" w:beforeAutospacing="0" w:after="0" w:afterAutospacing="0"/>
      <w:jc w:val="center"/>
    </w:pPr>
    <w:rPr>
      <w:rFonts w:ascii="Arial" w:hAnsi="Arial"/>
      <w:b/>
      <w:caps/>
      <w:color w:val="000000" w:themeColor="text1"/>
      <w:sz w:val="16"/>
    </w:rPr>
  </w:style>
  <w:style w:type="paragraph" w:customStyle="1" w:styleId="affff4">
    <w:name w:val="Текст таблицы"/>
    <w:basedOn w:val="af9"/>
    <w:qFormat/>
    <w:rsid w:val="009D2CAD"/>
    <w:pPr>
      <w:spacing w:before="0" w:beforeAutospacing="0" w:after="0" w:afterAutospacing="0"/>
    </w:pPr>
    <w:rPr>
      <w:color w:val="000000" w:themeColor="text1"/>
      <w:sz w:val="20"/>
    </w:rPr>
  </w:style>
  <w:style w:type="paragraph" w:customStyle="1" w:styleId="affff5">
    <w:name w:val="Термины и  определения"/>
    <w:basedOn w:val="M"/>
    <w:next w:val="a1"/>
    <w:link w:val="affff6"/>
    <w:rsid w:val="00C53D79"/>
    <w:pPr>
      <w:suppressAutoHyphens/>
    </w:pPr>
    <w:rPr>
      <w:rFonts w:ascii="Arial" w:hAnsi="Arial"/>
      <w:b/>
      <w:i/>
      <w:caps/>
      <w:sz w:val="20"/>
    </w:rPr>
  </w:style>
  <w:style w:type="character" w:customStyle="1" w:styleId="affff6">
    <w:name w:val="Термины и  определения Знак"/>
    <w:link w:val="affff5"/>
    <w:rsid w:val="00C53D79"/>
    <w:rPr>
      <w:rFonts w:ascii="Arial" w:hAnsi="Arial"/>
      <w:b/>
      <w:i/>
      <w:caps/>
      <w:lang w:eastAsia="en-US"/>
    </w:rPr>
  </w:style>
  <w:style w:type="paragraph" w:customStyle="1" w:styleId="formattext2">
    <w:name w:val="formattext2"/>
    <w:basedOn w:val="a1"/>
    <w:rsid w:val="00EB422A"/>
    <w:pPr>
      <w:jc w:val="left"/>
    </w:pPr>
    <w:rPr>
      <w:rFonts w:eastAsia="Times New Roman"/>
      <w:szCs w:val="24"/>
      <w:lang w:eastAsia="ru-RU"/>
    </w:rPr>
  </w:style>
  <w:style w:type="table" w:customStyle="1" w:styleId="52">
    <w:name w:val="Сетка таблицы5"/>
    <w:basedOn w:val="a3"/>
    <w:next w:val="aff3"/>
    <w:uiPriority w:val="39"/>
    <w:rsid w:val="0018159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3"/>
    <w:next w:val="aff3"/>
    <w:uiPriority w:val="39"/>
    <w:rsid w:val="0066105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next w:val="aff3"/>
    <w:uiPriority w:val="39"/>
    <w:rsid w:val="0066105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2813">
      <w:bodyDiv w:val="1"/>
      <w:marLeft w:val="0"/>
      <w:marRight w:val="0"/>
      <w:marTop w:val="0"/>
      <w:marBottom w:val="0"/>
      <w:divBdr>
        <w:top w:val="none" w:sz="0" w:space="0" w:color="auto"/>
        <w:left w:val="none" w:sz="0" w:space="0" w:color="auto"/>
        <w:bottom w:val="none" w:sz="0" w:space="0" w:color="auto"/>
        <w:right w:val="none" w:sz="0" w:space="0" w:color="auto"/>
      </w:divBdr>
    </w:div>
    <w:div w:id="54087079">
      <w:bodyDiv w:val="1"/>
      <w:marLeft w:val="0"/>
      <w:marRight w:val="0"/>
      <w:marTop w:val="0"/>
      <w:marBottom w:val="0"/>
      <w:divBdr>
        <w:top w:val="none" w:sz="0" w:space="0" w:color="auto"/>
        <w:left w:val="none" w:sz="0" w:space="0" w:color="auto"/>
        <w:bottom w:val="none" w:sz="0" w:space="0" w:color="auto"/>
        <w:right w:val="none" w:sz="0" w:space="0" w:color="auto"/>
      </w:divBdr>
    </w:div>
    <w:div w:id="55126550">
      <w:bodyDiv w:val="1"/>
      <w:marLeft w:val="0"/>
      <w:marRight w:val="0"/>
      <w:marTop w:val="0"/>
      <w:marBottom w:val="0"/>
      <w:divBdr>
        <w:top w:val="none" w:sz="0" w:space="0" w:color="auto"/>
        <w:left w:val="none" w:sz="0" w:space="0" w:color="auto"/>
        <w:bottom w:val="none" w:sz="0" w:space="0" w:color="auto"/>
        <w:right w:val="none" w:sz="0" w:space="0" w:color="auto"/>
      </w:divBdr>
    </w:div>
    <w:div w:id="110975292">
      <w:bodyDiv w:val="1"/>
      <w:marLeft w:val="0"/>
      <w:marRight w:val="0"/>
      <w:marTop w:val="0"/>
      <w:marBottom w:val="0"/>
      <w:divBdr>
        <w:top w:val="none" w:sz="0" w:space="0" w:color="auto"/>
        <w:left w:val="none" w:sz="0" w:space="0" w:color="auto"/>
        <w:bottom w:val="none" w:sz="0" w:space="0" w:color="auto"/>
        <w:right w:val="none" w:sz="0" w:space="0" w:color="auto"/>
      </w:divBdr>
    </w:div>
    <w:div w:id="146092103">
      <w:bodyDiv w:val="1"/>
      <w:marLeft w:val="0"/>
      <w:marRight w:val="0"/>
      <w:marTop w:val="0"/>
      <w:marBottom w:val="0"/>
      <w:divBdr>
        <w:top w:val="none" w:sz="0" w:space="0" w:color="auto"/>
        <w:left w:val="none" w:sz="0" w:space="0" w:color="auto"/>
        <w:bottom w:val="none" w:sz="0" w:space="0" w:color="auto"/>
        <w:right w:val="none" w:sz="0" w:space="0" w:color="auto"/>
      </w:divBdr>
    </w:div>
    <w:div w:id="258560830">
      <w:bodyDiv w:val="1"/>
      <w:marLeft w:val="0"/>
      <w:marRight w:val="0"/>
      <w:marTop w:val="0"/>
      <w:marBottom w:val="0"/>
      <w:divBdr>
        <w:top w:val="none" w:sz="0" w:space="0" w:color="auto"/>
        <w:left w:val="none" w:sz="0" w:space="0" w:color="auto"/>
        <w:bottom w:val="none" w:sz="0" w:space="0" w:color="auto"/>
        <w:right w:val="none" w:sz="0" w:space="0" w:color="auto"/>
      </w:divBdr>
    </w:div>
    <w:div w:id="264307901">
      <w:bodyDiv w:val="1"/>
      <w:marLeft w:val="0"/>
      <w:marRight w:val="0"/>
      <w:marTop w:val="0"/>
      <w:marBottom w:val="0"/>
      <w:divBdr>
        <w:top w:val="none" w:sz="0" w:space="0" w:color="auto"/>
        <w:left w:val="none" w:sz="0" w:space="0" w:color="auto"/>
        <w:bottom w:val="none" w:sz="0" w:space="0" w:color="auto"/>
        <w:right w:val="none" w:sz="0" w:space="0" w:color="auto"/>
      </w:divBdr>
    </w:div>
    <w:div w:id="278491831">
      <w:bodyDiv w:val="1"/>
      <w:marLeft w:val="0"/>
      <w:marRight w:val="0"/>
      <w:marTop w:val="0"/>
      <w:marBottom w:val="0"/>
      <w:divBdr>
        <w:top w:val="none" w:sz="0" w:space="0" w:color="auto"/>
        <w:left w:val="none" w:sz="0" w:space="0" w:color="auto"/>
        <w:bottom w:val="none" w:sz="0" w:space="0" w:color="auto"/>
        <w:right w:val="none" w:sz="0" w:space="0" w:color="auto"/>
      </w:divBdr>
    </w:div>
    <w:div w:id="289409448">
      <w:bodyDiv w:val="1"/>
      <w:marLeft w:val="0"/>
      <w:marRight w:val="0"/>
      <w:marTop w:val="0"/>
      <w:marBottom w:val="0"/>
      <w:divBdr>
        <w:top w:val="none" w:sz="0" w:space="0" w:color="auto"/>
        <w:left w:val="none" w:sz="0" w:space="0" w:color="auto"/>
        <w:bottom w:val="none" w:sz="0" w:space="0" w:color="auto"/>
        <w:right w:val="none" w:sz="0" w:space="0" w:color="auto"/>
      </w:divBdr>
      <w:divsChild>
        <w:div w:id="1962152024">
          <w:marLeft w:val="0"/>
          <w:marRight w:val="0"/>
          <w:marTop w:val="0"/>
          <w:marBottom w:val="240"/>
          <w:divBdr>
            <w:top w:val="none" w:sz="0" w:space="0" w:color="auto"/>
            <w:left w:val="none" w:sz="0" w:space="0" w:color="auto"/>
            <w:bottom w:val="none" w:sz="0" w:space="0" w:color="auto"/>
            <w:right w:val="none" w:sz="0" w:space="0" w:color="auto"/>
          </w:divBdr>
          <w:divsChild>
            <w:div w:id="2926366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21279992">
      <w:bodyDiv w:val="1"/>
      <w:marLeft w:val="0"/>
      <w:marRight w:val="0"/>
      <w:marTop w:val="0"/>
      <w:marBottom w:val="0"/>
      <w:divBdr>
        <w:top w:val="none" w:sz="0" w:space="0" w:color="auto"/>
        <w:left w:val="none" w:sz="0" w:space="0" w:color="auto"/>
        <w:bottom w:val="none" w:sz="0" w:space="0" w:color="auto"/>
        <w:right w:val="none" w:sz="0" w:space="0" w:color="auto"/>
      </w:divBdr>
    </w:div>
    <w:div w:id="374935033">
      <w:bodyDiv w:val="1"/>
      <w:marLeft w:val="0"/>
      <w:marRight w:val="0"/>
      <w:marTop w:val="0"/>
      <w:marBottom w:val="0"/>
      <w:divBdr>
        <w:top w:val="none" w:sz="0" w:space="0" w:color="auto"/>
        <w:left w:val="none" w:sz="0" w:space="0" w:color="auto"/>
        <w:bottom w:val="none" w:sz="0" w:space="0" w:color="auto"/>
        <w:right w:val="none" w:sz="0" w:space="0" w:color="auto"/>
      </w:divBdr>
    </w:div>
    <w:div w:id="396368154">
      <w:bodyDiv w:val="1"/>
      <w:marLeft w:val="0"/>
      <w:marRight w:val="0"/>
      <w:marTop w:val="0"/>
      <w:marBottom w:val="0"/>
      <w:divBdr>
        <w:top w:val="none" w:sz="0" w:space="0" w:color="auto"/>
        <w:left w:val="none" w:sz="0" w:space="0" w:color="auto"/>
        <w:bottom w:val="none" w:sz="0" w:space="0" w:color="auto"/>
        <w:right w:val="none" w:sz="0" w:space="0" w:color="auto"/>
      </w:divBdr>
    </w:div>
    <w:div w:id="459887227">
      <w:bodyDiv w:val="1"/>
      <w:marLeft w:val="0"/>
      <w:marRight w:val="0"/>
      <w:marTop w:val="0"/>
      <w:marBottom w:val="0"/>
      <w:divBdr>
        <w:top w:val="none" w:sz="0" w:space="0" w:color="auto"/>
        <w:left w:val="none" w:sz="0" w:space="0" w:color="auto"/>
        <w:bottom w:val="none" w:sz="0" w:space="0" w:color="auto"/>
        <w:right w:val="none" w:sz="0" w:space="0" w:color="auto"/>
      </w:divBdr>
    </w:div>
    <w:div w:id="480467119">
      <w:bodyDiv w:val="1"/>
      <w:marLeft w:val="0"/>
      <w:marRight w:val="0"/>
      <w:marTop w:val="0"/>
      <w:marBottom w:val="0"/>
      <w:divBdr>
        <w:top w:val="none" w:sz="0" w:space="0" w:color="auto"/>
        <w:left w:val="none" w:sz="0" w:space="0" w:color="auto"/>
        <w:bottom w:val="none" w:sz="0" w:space="0" w:color="auto"/>
        <w:right w:val="none" w:sz="0" w:space="0" w:color="auto"/>
      </w:divBdr>
    </w:div>
    <w:div w:id="500198848">
      <w:bodyDiv w:val="1"/>
      <w:marLeft w:val="0"/>
      <w:marRight w:val="0"/>
      <w:marTop w:val="0"/>
      <w:marBottom w:val="0"/>
      <w:divBdr>
        <w:top w:val="none" w:sz="0" w:space="0" w:color="auto"/>
        <w:left w:val="none" w:sz="0" w:space="0" w:color="auto"/>
        <w:bottom w:val="none" w:sz="0" w:space="0" w:color="auto"/>
        <w:right w:val="none" w:sz="0" w:space="0" w:color="auto"/>
      </w:divBdr>
    </w:div>
    <w:div w:id="541747313">
      <w:bodyDiv w:val="1"/>
      <w:marLeft w:val="0"/>
      <w:marRight w:val="0"/>
      <w:marTop w:val="0"/>
      <w:marBottom w:val="0"/>
      <w:divBdr>
        <w:top w:val="none" w:sz="0" w:space="0" w:color="auto"/>
        <w:left w:val="none" w:sz="0" w:space="0" w:color="auto"/>
        <w:bottom w:val="none" w:sz="0" w:space="0" w:color="auto"/>
        <w:right w:val="none" w:sz="0" w:space="0" w:color="auto"/>
      </w:divBdr>
    </w:div>
    <w:div w:id="545068927">
      <w:bodyDiv w:val="1"/>
      <w:marLeft w:val="0"/>
      <w:marRight w:val="0"/>
      <w:marTop w:val="0"/>
      <w:marBottom w:val="0"/>
      <w:divBdr>
        <w:top w:val="none" w:sz="0" w:space="0" w:color="auto"/>
        <w:left w:val="none" w:sz="0" w:space="0" w:color="auto"/>
        <w:bottom w:val="none" w:sz="0" w:space="0" w:color="auto"/>
        <w:right w:val="none" w:sz="0" w:space="0" w:color="auto"/>
      </w:divBdr>
    </w:div>
    <w:div w:id="610549663">
      <w:bodyDiv w:val="1"/>
      <w:marLeft w:val="0"/>
      <w:marRight w:val="0"/>
      <w:marTop w:val="0"/>
      <w:marBottom w:val="0"/>
      <w:divBdr>
        <w:top w:val="none" w:sz="0" w:space="0" w:color="auto"/>
        <w:left w:val="none" w:sz="0" w:space="0" w:color="auto"/>
        <w:bottom w:val="none" w:sz="0" w:space="0" w:color="auto"/>
        <w:right w:val="none" w:sz="0" w:space="0" w:color="auto"/>
      </w:divBdr>
    </w:div>
    <w:div w:id="646738817">
      <w:bodyDiv w:val="1"/>
      <w:marLeft w:val="0"/>
      <w:marRight w:val="0"/>
      <w:marTop w:val="0"/>
      <w:marBottom w:val="0"/>
      <w:divBdr>
        <w:top w:val="none" w:sz="0" w:space="0" w:color="auto"/>
        <w:left w:val="none" w:sz="0" w:space="0" w:color="auto"/>
        <w:bottom w:val="none" w:sz="0" w:space="0" w:color="auto"/>
        <w:right w:val="none" w:sz="0" w:space="0" w:color="auto"/>
      </w:divBdr>
    </w:div>
    <w:div w:id="666597508">
      <w:bodyDiv w:val="1"/>
      <w:marLeft w:val="0"/>
      <w:marRight w:val="0"/>
      <w:marTop w:val="0"/>
      <w:marBottom w:val="0"/>
      <w:divBdr>
        <w:top w:val="none" w:sz="0" w:space="0" w:color="auto"/>
        <w:left w:val="none" w:sz="0" w:space="0" w:color="auto"/>
        <w:bottom w:val="none" w:sz="0" w:space="0" w:color="auto"/>
        <w:right w:val="none" w:sz="0" w:space="0" w:color="auto"/>
      </w:divBdr>
    </w:div>
    <w:div w:id="678775996">
      <w:bodyDiv w:val="1"/>
      <w:marLeft w:val="0"/>
      <w:marRight w:val="0"/>
      <w:marTop w:val="0"/>
      <w:marBottom w:val="0"/>
      <w:divBdr>
        <w:top w:val="none" w:sz="0" w:space="0" w:color="auto"/>
        <w:left w:val="none" w:sz="0" w:space="0" w:color="auto"/>
        <w:bottom w:val="none" w:sz="0" w:space="0" w:color="auto"/>
        <w:right w:val="none" w:sz="0" w:space="0" w:color="auto"/>
      </w:divBdr>
    </w:div>
    <w:div w:id="694648493">
      <w:bodyDiv w:val="1"/>
      <w:marLeft w:val="0"/>
      <w:marRight w:val="0"/>
      <w:marTop w:val="0"/>
      <w:marBottom w:val="0"/>
      <w:divBdr>
        <w:top w:val="none" w:sz="0" w:space="0" w:color="auto"/>
        <w:left w:val="none" w:sz="0" w:space="0" w:color="auto"/>
        <w:bottom w:val="none" w:sz="0" w:space="0" w:color="auto"/>
        <w:right w:val="none" w:sz="0" w:space="0" w:color="auto"/>
      </w:divBdr>
    </w:div>
    <w:div w:id="810445295">
      <w:bodyDiv w:val="1"/>
      <w:marLeft w:val="0"/>
      <w:marRight w:val="0"/>
      <w:marTop w:val="0"/>
      <w:marBottom w:val="0"/>
      <w:divBdr>
        <w:top w:val="none" w:sz="0" w:space="0" w:color="auto"/>
        <w:left w:val="none" w:sz="0" w:space="0" w:color="auto"/>
        <w:bottom w:val="none" w:sz="0" w:space="0" w:color="auto"/>
        <w:right w:val="none" w:sz="0" w:space="0" w:color="auto"/>
      </w:divBdr>
    </w:div>
    <w:div w:id="852845482">
      <w:bodyDiv w:val="1"/>
      <w:marLeft w:val="0"/>
      <w:marRight w:val="0"/>
      <w:marTop w:val="0"/>
      <w:marBottom w:val="0"/>
      <w:divBdr>
        <w:top w:val="none" w:sz="0" w:space="0" w:color="auto"/>
        <w:left w:val="none" w:sz="0" w:space="0" w:color="auto"/>
        <w:bottom w:val="none" w:sz="0" w:space="0" w:color="auto"/>
        <w:right w:val="none" w:sz="0" w:space="0" w:color="auto"/>
      </w:divBdr>
    </w:div>
    <w:div w:id="883516558">
      <w:bodyDiv w:val="1"/>
      <w:marLeft w:val="0"/>
      <w:marRight w:val="0"/>
      <w:marTop w:val="0"/>
      <w:marBottom w:val="0"/>
      <w:divBdr>
        <w:top w:val="none" w:sz="0" w:space="0" w:color="auto"/>
        <w:left w:val="none" w:sz="0" w:space="0" w:color="auto"/>
        <w:bottom w:val="none" w:sz="0" w:space="0" w:color="auto"/>
        <w:right w:val="none" w:sz="0" w:space="0" w:color="auto"/>
      </w:divBdr>
    </w:div>
    <w:div w:id="917207421">
      <w:bodyDiv w:val="1"/>
      <w:marLeft w:val="0"/>
      <w:marRight w:val="0"/>
      <w:marTop w:val="0"/>
      <w:marBottom w:val="0"/>
      <w:divBdr>
        <w:top w:val="none" w:sz="0" w:space="0" w:color="auto"/>
        <w:left w:val="none" w:sz="0" w:space="0" w:color="auto"/>
        <w:bottom w:val="none" w:sz="0" w:space="0" w:color="auto"/>
        <w:right w:val="none" w:sz="0" w:space="0" w:color="auto"/>
      </w:divBdr>
    </w:div>
    <w:div w:id="932199590">
      <w:bodyDiv w:val="1"/>
      <w:marLeft w:val="0"/>
      <w:marRight w:val="0"/>
      <w:marTop w:val="0"/>
      <w:marBottom w:val="0"/>
      <w:divBdr>
        <w:top w:val="none" w:sz="0" w:space="0" w:color="auto"/>
        <w:left w:val="none" w:sz="0" w:space="0" w:color="auto"/>
        <w:bottom w:val="none" w:sz="0" w:space="0" w:color="auto"/>
        <w:right w:val="none" w:sz="0" w:space="0" w:color="auto"/>
      </w:divBdr>
    </w:div>
    <w:div w:id="1048913094">
      <w:bodyDiv w:val="1"/>
      <w:marLeft w:val="0"/>
      <w:marRight w:val="0"/>
      <w:marTop w:val="0"/>
      <w:marBottom w:val="0"/>
      <w:divBdr>
        <w:top w:val="none" w:sz="0" w:space="0" w:color="auto"/>
        <w:left w:val="none" w:sz="0" w:space="0" w:color="auto"/>
        <w:bottom w:val="none" w:sz="0" w:space="0" w:color="auto"/>
        <w:right w:val="none" w:sz="0" w:space="0" w:color="auto"/>
      </w:divBdr>
    </w:div>
    <w:div w:id="1082409435">
      <w:bodyDiv w:val="1"/>
      <w:marLeft w:val="0"/>
      <w:marRight w:val="0"/>
      <w:marTop w:val="0"/>
      <w:marBottom w:val="0"/>
      <w:divBdr>
        <w:top w:val="none" w:sz="0" w:space="0" w:color="auto"/>
        <w:left w:val="none" w:sz="0" w:space="0" w:color="auto"/>
        <w:bottom w:val="none" w:sz="0" w:space="0" w:color="auto"/>
        <w:right w:val="none" w:sz="0" w:space="0" w:color="auto"/>
      </w:divBdr>
    </w:div>
    <w:div w:id="1152596166">
      <w:bodyDiv w:val="1"/>
      <w:marLeft w:val="0"/>
      <w:marRight w:val="0"/>
      <w:marTop w:val="0"/>
      <w:marBottom w:val="0"/>
      <w:divBdr>
        <w:top w:val="none" w:sz="0" w:space="0" w:color="auto"/>
        <w:left w:val="none" w:sz="0" w:space="0" w:color="auto"/>
        <w:bottom w:val="none" w:sz="0" w:space="0" w:color="auto"/>
        <w:right w:val="none" w:sz="0" w:space="0" w:color="auto"/>
      </w:divBdr>
    </w:div>
    <w:div w:id="1178740141">
      <w:bodyDiv w:val="1"/>
      <w:marLeft w:val="0"/>
      <w:marRight w:val="0"/>
      <w:marTop w:val="0"/>
      <w:marBottom w:val="0"/>
      <w:divBdr>
        <w:top w:val="none" w:sz="0" w:space="0" w:color="auto"/>
        <w:left w:val="none" w:sz="0" w:space="0" w:color="auto"/>
        <w:bottom w:val="none" w:sz="0" w:space="0" w:color="auto"/>
        <w:right w:val="none" w:sz="0" w:space="0" w:color="auto"/>
      </w:divBdr>
    </w:div>
    <w:div w:id="1194533736">
      <w:bodyDiv w:val="1"/>
      <w:marLeft w:val="0"/>
      <w:marRight w:val="0"/>
      <w:marTop w:val="0"/>
      <w:marBottom w:val="0"/>
      <w:divBdr>
        <w:top w:val="none" w:sz="0" w:space="0" w:color="auto"/>
        <w:left w:val="none" w:sz="0" w:space="0" w:color="auto"/>
        <w:bottom w:val="none" w:sz="0" w:space="0" w:color="auto"/>
        <w:right w:val="none" w:sz="0" w:space="0" w:color="auto"/>
      </w:divBdr>
    </w:div>
    <w:div w:id="1204946733">
      <w:bodyDiv w:val="1"/>
      <w:marLeft w:val="0"/>
      <w:marRight w:val="0"/>
      <w:marTop w:val="0"/>
      <w:marBottom w:val="0"/>
      <w:divBdr>
        <w:top w:val="none" w:sz="0" w:space="0" w:color="auto"/>
        <w:left w:val="none" w:sz="0" w:space="0" w:color="auto"/>
        <w:bottom w:val="none" w:sz="0" w:space="0" w:color="auto"/>
        <w:right w:val="none" w:sz="0" w:space="0" w:color="auto"/>
      </w:divBdr>
    </w:div>
    <w:div w:id="1232427738">
      <w:bodyDiv w:val="1"/>
      <w:marLeft w:val="0"/>
      <w:marRight w:val="0"/>
      <w:marTop w:val="0"/>
      <w:marBottom w:val="0"/>
      <w:divBdr>
        <w:top w:val="none" w:sz="0" w:space="0" w:color="auto"/>
        <w:left w:val="none" w:sz="0" w:space="0" w:color="auto"/>
        <w:bottom w:val="none" w:sz="0" w:space="0" w:color="auto"/>
        <w:right w:val="none" w:sz="0" w:space="0" w:color="auto"/>
      </w:divBdr>
      <w:divsChild>
        <w:div w:id="312684155">
          <w:marLeft w:val="0"/>
          <w:marRight w:val="0"/>
          <w:marTop w:val="0"/>
          <w:marBottom w:val="0"/>
          <w:divBdr>
            <w:top w:val="none" w:sz="0" w:space="0" w:color="auto"/>
            <w:left w:val="none" w:sz="0" w:space="0" w:color="auto"/>
            <w:bottom w:val="none" w:sz="0" w:space="0" w:color="auto"/>
            <w:right w:val="none" w:sz="0" w:space="0" w:color="auto"/>
          </w:divBdr>
          <w:divsChild>
            <w:div w:id="242495231">
              <w:marLeft w:val="0"/>
              <w:marRight w:val="0"/>
              <w:marTop w:val="0"/>
              <w:marBottom w:val="0"/>
              <w:divBdr>
                <w:top w:val="none" w:sz="0" w:space="0" w:color="auto"/>
                <w:left w:val="none" w:sz="0" w:space="0" w:color="auto"/>
                <w:bottom w:val="none" w:sz="0" w:space="0" w:color="auto"/>
                <w:right w:val="none" w:sz="0" w:space="0" w:color="auto"/>
              </w:divBdr>
              <w:divsChild>
                <w:div w:id="127867155">
                  <w:marLeft w:val="0"/>
                  <w:marRight w:val="0"/>
                  <w:marTop w:val="0"/>
                  <w:marBottom w:val="0"/>
                  <w:divBdr>
                    <w:top w:val="none" w:sz="0" w:space="0" w:color="auto"/>
                    <w:left w:val="none" w:sz="0" w:space="0" w:color="auto"/>
                    <w:bottom w:val="none" w:sz="0" w:space="0" w:color="auto"/>
                    <w:right w:val="none" w:sz="0" w:space="0" w:color="auto"/>
                  </w:divBdr>
                  <w:divsChild>
                    <w:div w:id="1763140592">
                      <w:marLeft w:val="0"/>
                      <w:marRight w:val="0"/>
                      <w:marTop w:val="0"/>
                      <w:marBottom w:val="0"/>
                      <w:divBdr>
                        <w:top w:val="none" w:sz="0" w:space="0" w:color="auto"/>
                        <w:left w:val="none" w:sz="0" w:space="0" w:color="auto"/>
                        <w:bottom w:val="none" w:sz="0" w:space="0" w:color="auto"/>
                        <w:right w:val="none" w:sz="0" w:space="0" w:color="auto"/>
                      </w:divBdr>
                      <w:divsChild>
                        <w:div w:id="1300766508">
                          <w:marLeft w:val="0"/>
                          <w:marRight w:val="0"/>
                          <w:marTop w:val="0"/>
                          <w:marBottom w:val="0"/>
                          <w:divBdr>
                            <w:top w:val="none" w:sz="0" w:space="0" w:color="auto"/>
                            <w:left w:val="none" w:sz="0" w:space="0" w:color="auto"/>
                            <w:bottom w:val="none" w:sz="0" w:space="0" w:color="auto"/>
                            <w:right w:val="none" w:sz="0" w:space="0" w:color="auto"/>
                          </w:divBdr>
                          <w:divsChild>
                            <w:div w:id="1300184127">
                              <w:marLeft w:val="0"/>
                              <w:marRight w:val="0"/>
                              <w:marTop w:val="0"/>
                              <w:marBottom w:val="0"/>
                              <w:divBdr>
                                <w:top w:val="none" w:sz="0" w:space="0" w:color="auto"/>
                                <w:left w:val="none" w:sz="0" w:space="0" w:color="auto"/>
                                <w:bottom w:val="none" w:sz="0" w:space="0" w:color="auto"/>
                                <w:right w:val="none" w:sz="0" w:space="0" w:color="auto"/>
                              </w:divBdr>
                              <w:divsChild>
                                <w:div w:id="995573339">
                                  <w:marLeft w:val="0"/>
                                  <w:marRight w:val="0"/>
                                  <w:marTop w:val="0"/>
                                  <w:marBottom w:val="0"/>
                                  <w:divBdr>
                                    <w:top w:val="none" w:sz="0" w:space="0" w:color="auto"/>
                                    <w:left w:val="none" w:sz="0" w:space="0" w:color="auto"/>
                                    <w:bottom w:val="none" w:sz="0" w:space="0" w:color="auto"/>
                                    <w:right w:val="none" w:sz="0" w:space="0" w:color="auto"/>
                                  </w:divBdr>
                                  <w:divsChild>
                                    <w:div w:id="244072781">
                                      <w:marLeft w:val="0"/>
                                      <w:marRight w:val="0"/>
                                      <w:marTop w:val="0"/>
                                      <w:marBottom w:val="0"/>
                                      <w:divBdr>
                                        <w:top w:val="none" w:sz="0" w:space="0" w:color="auto"/>
                                        <w:left w:val="none" w:sz="0" w:space="0" w:color="auto"/>
                                        <w:bottom w:val="none" w:sz="0" w:space="0" w:color="auto"/>
                                        <w:right w:val="none" w:sz="0" w:space="0" w:color="auto"/>
                                      </w:divBdr>
                                      <w:divsChild>
                                        <w:div w:id="944462955">
                                          <w:marLeft w:val="0"/>
                                          <w:marRight w:val="0"/>
                                          <w:marTop w:val="0"/>
                                          <w:marBottom w:val="0"/>
                                          <w:divBdr>
                                            <w:top w:val="none" w:sz="0" w:space="0" w:color="auto"/>
                                            <w:left w:val="none" w:sz="0" w:space="0" w:color="auto"/>
                                            <w:bottom w:val="none" w:sz="0" w:space="0" w:color="auto"/>
                                            <w:right w:val="none" w:sz="0" w:space="0" w:color="auto"/>
                                          </w:divBdr>
                                          <w:divsChild>
                                            <w:div w:id="16350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7275133">
      <w:bodyDiv w:val="1"/>
      <w:marLeft w:val="0"/>
      <w:marRight w:val="0"/>
      <w:marTop w:val="0"/>
      <w:marBottom w:val="0"/>
      <w:divBdr>
        <w:top w:val="none" w:sz="0" w:space="0" w:color="auto"/>
        <w:left w:val="none" w:sz="0" w:space="0" w:color="auto"/>
        <w:bottom w:val="none" w:sz="0" w:space="0" w:color="auto"/>
        <w:right w:val="none" w:sz="0" w:space="0" w:color="auto"/>
      </w:divBdr>
    </w:div>
    <w:div w:id="1312831627">
      <w:bodyDiv w:val="1"/>
      <w:marLeft w:val="0"/>
      <w:marRight w:val="0"/>
      <w:marTop w:val="0"/>
      <w:marBottom w:val="0"/>
      <w:divBdr>
        <w:top w:val="none" w:sz="0" w:space="0" w:color="auto"/>
        <w:left w:val="none" w:sz="0" w:space="0" w:color="auto"/>
        <w:bottom w:val="none" w:sz="0" w:space="0" w:color="auto"/>
        <w:right w:val="none" w:sz="0" w:space="0" w:color="auto"/>
      </w:divBdr>
    </w:div>
    <w:div w:id="1333608557">
      <w:bodyDiv w:val="1"/>
      <w:marLeft w:val="0"/>
      <w:marRight w:val="0"/>
      <w:marTop w:val="0"/>
      <w:marBottom w:val="0"/>
      <w:divBdr>
        <w:top w:val="none" w:sz="0" w:space="0" w:color="auto"/>
        <w:left w:val="none" w:sz="0" w:space="0" w:color="auto"/>
        <w:bottom w:val="none" w:sz="0" w:space="0" w:color="auto"/>
        <w:right w:val="none" w:sz="0" w:space="0" w:color="auto"/>
      </w:divBdr>
    </w:div>
    <w:div w:id="1349680838">
      <w:bodyDiv w:val="1"/>
      <w:marLeft w:val="0"/>
      <w:marRight w:val="0"/>
      <w:marTop w:val="0"/>
      <w:marBottom w:val="0"/>
      <w:divBdr>
        <w:top w:val="none" w:sz="0" w:space="0" w:color="auto"/>
        <w:left w:val="none" w:sz="0" w:space="0" w:color="auto"/>
        <w:bottom w:val="none" w:sz="0" w:space="0" w:color="auto"/>
        <w:right w:val="none" w:sz="0" w:space="0" w:color="auto"/>
      </w:divBdr>
    </w:div>
    <w:div w:id="1354843985">
      <w:bodyDiv w:val="1"/>
      <w:marLeft w:val="0"/>
      <w:marRight w:val="0"/>
      <w:marTop w:val="0"/>
      <w:marBottom w:val="0"/>
      <w:divBdr>
        <w:top w:val="none" w:sz="0" w:space="0" w:color="auto"/>
        <w:left w:val="none" w:sz="0" w:space="0" w:color="auto"/>
        <w:bottom w:val="none" w:sz="0" w:space="0" w:color="auto"/>
        <w:right w:val="none" w:sz="0" w:space="0" w:color="auto"/>
      </w:divBdr>
    </w:div>
    <w:div w:id="1374038131">
      <w:bodyDiv w:val="1"/>
      <w:marLeft w:val="0"/>
      <w:marRight w:val="0"/>
      <w:marTop w:val="0"/>
      <w:marBottom w:val="0"/>
      <w:divBdr>
        <w:top w:val="none" w:sz="0" w:space="0" w:color="auto"/>
        <w:left w:val="none" w:sz="0" w:space="0" w:color="auto"/>
        <w:bottom w:val="none" w:sz="0" w:space="0" w:color="auto"/>
        <w:right w:val="none" w:sz="0" w:space="0" w:color="auto"/>
      </w:divBdr>
    </w:div>
    <w:div w:id="1382902406">
      <w:bodyDiv w:val="1"/>
      <w:marLeft w:val="0"/>
      <w:marRight w:val="0"/>
      <w:marTop w:val="0"/>
      <w:marBottom w:val="0"/>
      <w:divBdr>
        <w:top w:val="none" w:sz="0" w:space="0" w:color="auto"/>
        <w:left w:val="none" w:sz="0" w:space="0" w:color="auto"/>
        <w:bottom w:val="none" w:sz="0" w:space="0" w:color="auto"/>
        <w:right w:val="none" w:sz="0" w:space="0" w:color="auto"/>
      </w:divBdr>
    </w:div>
    <w:div w:id="1398750500">
      <w:bodyDiv w:val="1"/>
      <w:marLeft w:val="0"/>
      <w:marRight w:val="0"/>
      <w:marTop w:val="0"/>
      <w:marBottom w:val="0"/>
      <w:divBdr>
        <w:top w:val="none" w:sz="0" w:space="0" w:color="auto"/>
        <w:left w:val="none" w:sz="0" w:space="0" w:color="auto"/>
        <w:bottom w:val="none" w:sz="0" w:space="0" w:color="auto"/>
        <w:right w:val="none" w:sz="0" w:space="0" w:color="auto"/>
      </w:divBdr>
    </w:div>
    <w:div w:id="1400127088">
      <w:bodyDiv w:val="1"/>
      <w:marLeft w:val="0"/>
      <w:marRight w:val="0"/>
      <w:marTop w:val="0"/>
      <w:marBottom w:val="0"/>
      <w:divBdr>
        <w:top w:val="none" w:sz="0" w:space="0" w:color="auto"/>
        <w:left w:val="none" w:sz="0" w:space="0" w:color="auto"/>
        <w:bottom w:val="none" w:sz="0" w:space="0" w:color="auto"/>
        <w:right w:val="none" w:sz="0" w:space="0" w:color="auto"/>
      </w:divBdr>
    </w:div>
    <w:div w:id="1446804248">
      <w:bodyDiv w:val="1"/>
      <w:marLeft w:val="0"/>
      <w:marRight w:val="0"/>
      <w:marTop w:val="0"/>
      <w:marBottom w:val="0"/>
      <w:divBdr>
        <w:top w:val="none" w:sz="0" w:space="0" w:color="auto"/>
        <w:left w:val="none" w:sz="0" w:space="0" w:color="auto"/>
        <w:bottom w:val="none" w:sz="0" w:space="0" w:color="auto"/>
        <w:right w:val="none" w:sz="0" w:space="0" w:color="auto"/>
      </w:divBdr>
    </w:div>
    <w:div w:id="1486782051">
      <w:bodyDiv w:val="1"/>
      <w:marLeft w:val="0"/>
      <w:marRight w:val="0"/>
      <w:marTop w:val="0"/>
      <w:marBottom w:val="0"/>
      <w:divBdr>
        <w:top w:val="none" w:sz="0" w:space="0" w:color="auto"/>
        <w:left w:val="none" w:sz="0" w:space="0" w:color="auto"/>
        <w:bottom w:val="none" w:sz="0" w:space="0" w:color="auto"/>
        <w:right w:val="none" w:sz="0" w:space="0" w:color="auto"/>
      </w:divBdr>
    </w:div>
    <w:div w:id="1494908542">
      <w:bodyDiv w:val="1"/>
      <w:marLeft w:val="0"/>
      <w:marRight w:val="0"/>
      <w:marTop w:val="0"/>
      <w:marBottom w:val="0"/>
      <w:divBdr>
        <w:top w:val="none" w:sz="0" w:space="0" w:color="auto"/>
        <w:left w:val="none" w:sz="0" w:space="0" w:color="auto"/>
        <w:bottom w:val="none" w:sz="0" w:space="0" w:color="auto"/>
        <w:right w:val="none" w:sz="0" w:space="0" w:color="auto"/>
      </w:divBdr>
    </w:div>
    <w:div w:id="1546795307">
      <w:bodyDiv w:val="1"/>
      <w:marLeft w:val="0"/>
      <w:marRight w:val="0"/>
      <w:marTop w:val="0"/>
      <w:marBottom w:val="0"/>
      <w:divBdr>
        <w:top w:val="none" w:sz="0" w:space="0" w:color="auto"/>
        <w:left w:val="none" w:sz="0" w:space="0" w:color="auto"/>
        <w:bottom w:val="none" w:sz="0" w:space="0" w:color="auto"/>
        <w:right w:val="none" w:sz="0" w:space="0" w:color="auto"/>
      </w:divBdr>
    </w:div>
    <w:div w:id="1565026428">
      <w:bodyDiv w:val="1"/>
      <w:marLeft w:val="0"/>
      <w:marRight w:val="0"/>
      <w:marTop w:val="0"/>
      <w:marBottom w:val="0"/>
      <w:divBdr>
        <w:top w:val="none" w:sz="0" w:space="0" w:color="auto"/>
        <w:left w:val="none" w:sz="0" w:space="0" w:color="auto"/>
        <w:bottom w:val="none" w:sz="0" w:space="0" w:color="auto"/>
        <w:right w:val="none" w:sz="0" w:space="0" w:color="auto"/>
      </w:divBdr>
    </w:div>
    <w:div w:id="1652443207">
      <w:bodyDiv w:val="1"/>
      <w:marLeft w:val="0"/>
      <w:marRight w:val="0"/>
      <w:marTop w:val="0"/>
      <w:marBottom w:val="0"/>
      <w:divBdr>
        <w:top w:val="none" w:sz="0" w:space="0" w:color="auto"/>
        <w:left w:val="none" w:sz="0" w:space="0" w:color="auto"/>
        <w:bottom w:val="none" w:sz="0" w:space="0" w:color="auto"/>
        <w:right w:val="none" w:sz="0" w:space="0" w:color="auto"/>
      </w:divBdr>
    </w:div>
    <w:div w:id="1679893114">
      <w:bodyDiv w:val="1"/>
      <w:marLeft w:val="0"/>
      <w:marRight w:val="0"/>
      <w:marTop w:val="0"/>
      <w:marBottom w:val="0"/>
      <w:divBdr>
        <w:top w:val="none" w:sz="0" w:space="0" w:color="auto"/>
        <w:left w:val="none" w:sz="0" w:space="0" w:color="auto"/>
        <w:bottom w:val="none" w:sz="0" w:space="0" w:color="auto"/>
        <w:right w:val="none" w:sz="0" w:space="0" w:color="auto"/>
      </w:divBdr>
    </w:div>
    <w:div w:id="1790589719">
      <w:bodyDiv w:val="1"/>
      <w:marLeft w:val="0"/>
      <w:marRight w:val="0"/>
      <w:marTop w:val="0"/>
      <w:marBottom w:val="0"/>
      <w:divBdr>
        <w:top w:val="none" w:sz="0" w:space="0" w:color="auto"/>
        <w:left w:val="none" w:sz="0" w:space="0" w:color="auto"/>
        <w:bottom w:val="none" w:sz="0" w:space="0" w:color="auto"/>
        <w:right w:val="none" w:sz="0" w:space="0" w:color="auto"/>
      </w:divBdr>
    </w:div>
    <w:div w:id="1803889762">
      <w:bodyDiv w:val="1"/>
      <w:marLeft w:val="0"/>
      <w:marRight w:val="0"/>
      <w:marTop w:val="0"/>
      <w:marBottom w:val="0"/>
      <w:divBdr>
        <w:top w:val="none" w:sz="0" w:space="0" w:color="auto"/>
        <w:left w:val="none" w:sz="0" w:space="0" w:color="auto"/>
        <w:bottom w:val="none" w:sz="0" w:space="0" w:color="auto"/>
        <w:right w:val="none" w:sz="0" w:space="0" w:color="auto"/>
      </w:divBdr>
    </w:div>
    <w:div w:id="1810780147">
      <w:bodyDiv w:val="1"/>
      <w:marLeft w:val="0"/>
      <w:marRight w:val="0"/>
      <w:marTop w:val="0"/>
      <w:marBottom w:val="0"/>
      <w:divBdr>
        <w:top w:val="none" w:sz="0" w:space="0" w:color="auto"/>
        <w:left w:val="none" w:sz="0" w:space="0" w:color="auto"/>
        <w:bottom w:val="none" w:sz="0" w:space="0" w:color="auto"/>
        <w:right w:val="none" w:sz="0" w:space="0" w:color="auto"/>
      </w:divBdr>
    </w:div>
    <w:div w:id="1812333308">
      <w:bodyDiv w:val="1"/>
      <w:marLeft w:val="0"/>
      <w:marRight w:val="0"/>
      <w:marTop w:val="0"/>
      <w:marBottom w:val="0"/>
      <w:divBdr>
        <w:top w:val="none" w:sz="0" w:space="0" w:color="auto"/>
        <w:left w:val="none" w:sz="0" w:space="0" w:color="auto"/>
        <w:bottom w:val="none" w:sz="0" w:space="0" w:color="auto"/>
        <w:right w:val="none" w:sz="0" w:space="0" w:color="auto"/>
      </w:divBdr>
    </w:div>
    <w:div w:id="1848596361">
      <w:bodyDiv w:val="1"/>
      <w:marLeft w:val="0"/>
      <w:marRight w:val="0"/>
      <w:marTop w:val="0"/>
      <w:marBottom w:val="0"/>
      <w:divBdr>
        <w:top w:val="none" w:sz="0" w:space="0" w:color="auto"/>
        <w:left w:val="none" w:sz="0" w:space="0" w:color="auto"/>
        <w:bottom w:val="none" w:sz="0" w:space="0" w:color="auto"/>
        <w:right w:val="none" w:sz="0" w:space="0" w:color="auto"/>
      </w:divBdr>
    </w:div>
    <w:div w:id="1927957962">
      <w:bodyDiv w:val="1"/>
      <w:marLeft w:val="0"/>
      <w:marRight w:val="0"/>
      <w:marTop w:val="0"/>
      <w:marBottom w:val="0"/>
      <w:divBdr>
        <w:top w:val="none" w:sz="0" w:space="0" w:color="auto"/>
        <w:left w:val="none" w:sz="0" w:space="0" w:color="auto"/>
        <w:bottom w:val="none" w:sz="0" w:space="0" w:color="auto"/>
        <w:right w:val="none" w:sz="0" w:space="0" w:color="auto"/>
      </w:divBdr>
    </w:div>
    <w:div w:id="1934898203">
      <w:bodyDiv w:val="1"/>
      <w:marLeft w:val="0"/>
      <w:marRight w:val="0"/>
      <w:marTop w:val="0"/>
      <w:marBottom w:val="0"/>
      <w:divBdr>
        <w:top w:val="none" w:sz="0" w:space="0" w:color="auto"/>
        <w:left w:val="none" w:sz="0" w:space="0" w:color="auto"/>
        <w:bottom w:val="none" w:sz="0" w:space="0" w:color="auto"/>
        <w:right w:val="none" w:sz="0" w:space="0" w:color="auto"/>
      </w:divBdr>
    </w:div>
    <w:div w:id="1940407530">
      <w:bodyDiv w:val="1"/>
      <w:marLeft w:val="0"/>
      <w:marRight w:val="0"/>
      <w:marTop w:val="0"/>
      <w:marBottom w:val="0"/>
      <w:divBdr>
        <w:top w:val="none" w:sz="0" w:space="0" w:color="auto"/>
        <w:left w:val="none" w:sz="0" w:space="0" w:color="auto"/>
        <w:bottom w:val="none" w:sz="0" w:space="0" w:color="auto"/>
        <w:right w:val="none" w:sz="0" w:space="0" w:color="auto"/>
      </w:divBdr>
    </w:div>
    <w:div w:id="1953855515">
      <w:bodyDiv w:val="1"/>
      <w:marLeft w:val="0"/>
      <w:marRight w:val="0"/>
      <w:marTop w:val="0"/>
      <w:marBottom w:val="0"/>
      <w:divBdr>
        <w:top w:val="none" w:sz="0" w:space="0" w:color="auto"/>
        <w:left w:val="none" w:sz="0" w:space="0" w:color="auto"/>
        <w:bottom w:val="none" w:sz="0" w:space="0" w:color="auto"/>
        <w:right w:val="none" w:sz="0" w:space="0" w:color="auto"/>
      </w:divBdr>
    </w:div>
    <w:div w:id="2009021141">
      <w:bodyDiv w:val="1"/>
      <w:marLeft w:val="0"/>
      <w:marRight w:val="0"/>
      <w:marTop w:val="0"/>
      <w:marBottom w:val="0"/>
      <w:divBdr>
        <w:top w:val="none" w:sz="0" w:space="0" w:color="auto"/>
        <w:left w:val="none" w:sz="0" w:space="0" w:color="auto"/>
        <w:bottom w:val="none" w:sz="0" w:space="0" w:color="auto"/>
        <w:right w:val="none" w:sz="0" w:space="0" w:color="auto"/>
      </w:divBdr>
    </w:div>
    <w:div w:id="2012442648">
      <w:bodyDiv w:val="1"/>
      <w:marLeft w:val="0"/>
      <w:marRight w:val="0"/>
      <w:marTop w:val="0"/>
      <w:marBottom w:val="0"/>
      <w:divBdr>
        <w:top w:val="none" w:sz="0" w:space="0" w:color="auto"/>
        <w:left w:val="none" w:sz="0" w:space="0" w:color="auto"/>
        <w:bottom w:val="none" w:sz="0" w:space="0" w:color="auto"/>
        <w:right w:val="none" w:sz="0" w:space="0" w:color="auto"/>
      </w:divBdr>
    </w:div>
    <w:div w:id="2020426361">
      <w:bodyDiv w:val="1"/>
      <w:marLeft w:val="0"/>
      <w:marRight w:val="0"/>
      <w:marTop w:val="0"/>
      <w:marBottom w:val="0"/>
      <w:divBdr>
        <w:top w:val="none" w:sz="0" w:space="0" w:color="auto"/>
        <w:left w:val="none" w:sz="0" w:space="0" w:color="auto"/>
        <w:bottom w:val="none" w:sz="0" w:space="0" w:color="auto"/>
        <w:right w:val="none" w:sz="0" w:space="0" w:color="auto"/>
      </w:divBdr>
    </w:div>
    <w:div w:id="2020542243">
      <w:bodyDiv w:val="1"/>
      <w:marLeft w:val="0"/>
      <w:marRight w:val="0"/>
      <w:marTop w:val="0"/>
      <w:marBottom w:val="0"/>
      <w:divBdr>
        <w:top w:val="none" w:sz="0" w:space="0" w:color="auto"/>
        <w:left w:val="none" w:sz="0" w:space="0" w:color="auto"/>
        <w:bottom w:val="none" w:sz="0" w:space="0" w:color="auto"/>
        <w:right w:val="none" w:sz="0" w:space="0" w:color="auto"/>
      </w:divBdr>
    </w:div>
    <w:div w:id="2141721523">
      <w:bodyDiv w:val="1"/>
      <w:marLeft w:val="0"/>
      <w:marRight w:val="0"/>
      <w:marTop w:val="0"/>
      <w:marBottom w:val="0"/>
      <w:divBdr>
        <w:top w:val="none" w:sz="0" w:space="0" w:color="auto"/>
        <w:left w:val="none" w:sz="0" w:space="0" w:color="auto"/>
        <w:bottom w:val="none" w:sz="0" w:space="0" w:color="auto"/>
        <w:right w:val="none" w:sz="0" w:space="0" w:color="auto"/>
      </w:divBdr>
    </w:div>
    <w:div w:id="2142183146">
      <w:bodyDiv w:val="1"/>
      <w:marLeft w:val="0"/>
      <w:marRight w:val="0"/>
      <w:marTop w:val="0"/>
      <w:marBottom w:val="0"/>
      <w:divBdr>
        <w:top w:val="none" w:sz="0" w:space="0" w:color="auto"/>
        <w:left w:val="none" w:sz="0" w:space="0" w:color="auto"/>
        <w:bottom w:val="none" w:sz="0" w:space="0" w:color="auto"/>
        <w:right w:val="none" w:sz="0" w:space="0" w:color="auto"/>
      </w:divBdr>
    </w:div>
    <w:div w:id="214291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image" Target="media/image5.png"/><Relationship Id="rId21" Type="http://schemas.openxmlformats.org/officeDocument/2006/relationships/header" Target="header7.xml"/><Relationship Id="rId42" Type="http://schemas.openxmlformats.org/officeDocument/2006/relationships/header" Target="header21.xml"/><Relationship Id="rId47" Type="http://schemas.openxmlformats.org/officeDocument/2006/relationships/header" Target="header25.xml"/><Relationship Id="rId63" Type="http://schemas.openxmlformats.org/officeDocument/2006/relationships/header" Target="header36.xml"/><Relationship Id="rId68" Type="http://schemas.openxmlformats.org/officeDocument/2006/relationships/header" Target="header40.xml"/><Relationship Id="rId84" Type="http://schemas.openxmlformats.org/officeDocument/2006/relationships/header" Target="header51.xml"/><Relationship Id="rId89" Type="http://schemas.openxmlformats.org/officeDocument/2006/relationships/footer" Target="footer17.xml"/><Relationship Id="rId112" Type="http://schemas.openxmlformats.org/officeDocument/2006/relationships/header" Target="header71.xml"/><Relationship Id="rId133" Type="http://schemas.openxmlformats.org/officeDocument/2006/relationships/image" Target="media/image12.png"/><Relationship Id="rId138" Type="http://schemas.openxmlformats.org/officeDocument/2006/relationships/header" Target="header79.xml"/><Relationship Id="rId16" Type="http://schemas.openxmlformats.org/officeDocument/2006/relationships/header" Target="header3.xml"/><Relationship Id="rId107" Type="http://schemas.openxmlformats.org/officeDocument/2006/relationships/header" Target="header67.xml"/><Relationship Id="rId11" Type="http://schemas.openxmlformats.org/officeDocument/2006/relationships/endnotes" Target="endnotes.xml"/><Relationship Id="rId32" Type="http://schemas.openxmlformats.org/officeDocument/2006/relationships/header" Target="header14.xml"/><Relationship Id="rId37" Type="http://schemas.openxmlformats.org/officeDocument/2006/relationships/footer" Target="footer4.xml"/><Relationship Id="rId53" Type="http://schemas.openxmlformats.org/officeDocument/2006/relationships/footer" Target="footer8.xml"/><Relationship Id="rId58" Type="http://schemas.openxmlformats.org/officeDocument/2006/relationships/footer" Target="footer9.xml"/><Relationship Id="rId74" Type="http://schemas.openxmlformats.org/officeDocument/2006/relationships/header" Target="header44.xml"/><Relationship Id="rId79" Type="http://schemas.openxmlformats.org/officeDocument/2006/relationships/footer" Target="footer14.xml"/><Relationship Id="rId102" Type="http://schemas.openxmlformats.org/officeDocument/2006/relationships/header" Target="header64.xml"/><Relationship Id="rId123" Type="http://schemas.openxmlformats.org/officeDocument/2006/relationships/footer" Target="footer24.xml"/><Relationship Id="rId128" Type="http://schemas.openxmlformats.org/officeDocument/2006/relationships/hyperlink" Target="http://meganorm.ru/Data2/1/4293831/4293831903.pdf" TargetMode="External"/><Relationship Id="rId144" Type="http://schemas.openxmlformats.org/officeDocument/2006/relationships/footer" Target="footer26.xml"/><Relationship Id="rId149"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eader" Target="header55.xml"/><Relationship Id="rId95" Type="http://schemas.openxmlformats.org/officeDocument/2006/relationships/header" Target="header59.xml"/><Relationship Id="rId22" Type="http://schemas.openxmlformats.org/officeDocument/2006/relationships/header" Target="header8.xml"/><Relationship Id="rId27" Type="http://schemas.openxmlformats.org/officeDocument/2006/relationships/image" Target="media/image2.wmf"/><Relationship Id="rId43" Type="http://schemas.openxmlformats.org/officeDocument/2006/relationships/header" Target="header22.xml"/><Relationship Id="rId48" Type="http://schemas.openxmlformats.org/officeDocument/2006/relationships/header" Target="header26.xml"/><Relationship Id="rId64" Type="http://schemas.openxmlformats.org/officeDocument/2006/relationships/header" Target="header37.xml"/><Relationship Id="rId69" Type="http://schemas.openxmlformats.org/officeDocument/2006/relationships/header" Target="header41.xml"/><Relationship Id="rId113" Type="http://schemas.openxmlformats.org/officeDocument/2006/relationships/header" Target="header72.xml"/><Relationship Id="rId118" Type="http://schemas.openxmlformats.org/officeDocument/2006/relationships/image" Target="media/image6.emf"/><Relationship Id="rId134" Type="http://schemas.openxmlformats.org/officeDocument/2006/relationships/image" Target="media/image13.png"/><Relationship Id="rId139" Type="http://schemas.openxmlformats.org/officeDocument/2006/relationships/header" Target="header80.xml"/><Relationship Id="rId80" Type="http://schemas.openxmlformats.org/officeDocument/2006/relationships/header" Target="header48.xml"/><Relationship Id="rId85" Type="http://schemas.openxmlformats.org/officeDocument/2006/relationships/footer" Target="footer16.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footer" Target="footer3.xml"/><Relationship Id="rId38" Type="http://schemas.openxmlformats.org/officeDocument/2006/relationships/header" Target="header18.xml"/><Relationship Id="rId46" Type="http://schemas.openxmlformats.org/officeDocument/2006/relationships/header" Target="header24.xml"/><Relationship Id="rId59" Type="http://schemas.openxmlformats.org/officeDocument/2006/relationships/header" Target="header33.xml"/><Relationship Id="rId67" Type="http://schemas.openxmlformats.org/officeDocument/2006/relationships/header" Target="header39.xml"/><Relationship Id="rId103" Type="http://schemas.openxmlformats.org/officeDocument/2006/relationships/header" Target="header65.xml"/><Relationship Id="rId108" Type="http://schemas.openxmlformats.org/officeDocument/2006/relationships/header" Target="header68.xml"/><Relationship Id="rId116" Type="http://schemas.openxmlformats.org/officeDocument/2006/relationships/header" Target="header75.xml"/><Relationship Id="rId124" Type="http://schemas.openxmlformats.org/officeDocument/2006/relationships/header" Target="header78.xml"/><Relationship Id="rId129" Type="http://schemas.openxmlformats.org/officeDocument/2006/relationships/image" Target="media/image8.png"/><Relationship Id="rId137" Type="http://schemas.openxmlformats.org/officeDocument/2006/relationships/image" Target="media/image16.png"/><Relationship Id="rId20" Type="http://schemas.openxmlformats.org/officeDocument/2006/relationships/header" Target="header6.xml"/><Relationship Id="rId41" Type="http://schemas.openxmlformats.org/officeDocument/2006/relationships/footer" Target="footer5.xml"/><Relationship Id="rId54" Type="http://schemas.openxmlformats.org/officeDocument/2006/relationships/header" Target="header30.xml"/><Relationship Id="rId62" Type="http://schemas.openxmlformats.org/officeDocument/2006/relationships/footer" Target="footer10.xml"/><Relationship Id="rId70" Type="http://schemas.openxmlformats.org/officeDocument/2006/relationships/footer" Target="footer12.xml"/><Relationship Id="rId75" Type="http://schemas.openxmlformats.org/officeDocument/2006/relationships/footer" Target="footer13.xml"/><Relationship Id="rId83" Type="http://schemas.openxmlformats.org/officeDocument/2006/relationships/header" Target="header50.xml"/><Relationship Id="rId88" Type="http://schemas.openxmlformats.org/officeDocument/2006/relationships/header" Target="header54.xml"/><Relationship Id="rId91" Type="http://schemas.openxmlformats.org/officeDocument/2006/relationships/header" Target="header56.xml"/><Relationship Id="rId96" Type="http://schemas.openxmlformats.org/officeDocument/2006/relationships/header" Target="header60.xml"/><Relationship Id="rId111" Type="http://schemas.openxmlformats.org/officeDocument/2006/relationships/header" Target="header70.xml"/><Relationship Id="rId132" Type="http://schemas.openxmlformats.org/officeDocument/2006/relationships/image" Target="media/image11.png"/><Relationship Id="rId140" Type="http://schemas.openxmlformats.org/officeDocument/2006/relationships/footer" Target="footer25.xml"/><Relationship Id="rId145" Type="http://schemas.openxmlformats.org/officeDocument/2006/relationships/header" Target="header8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9.xml"/><Relationship Id="rId28" Type="http://schemas.openxmlformats.org/officeDocument/2006/relationships/oleObject" Target="embeddings/oleObject1.bin"/><Relationship Id="rId36" Type="http://schemas.openxmlformats.org/officeDocument/2006/relationships/header" Target="header17.xml"/><Relationship Id="rId49" Type="http://schemas.openxmlformats.org/officeDocument/2006/relationships/footer" Target="footer7.xml"/><Relationship Id="rId57" Type="http://schemas.openxmlformats.org/officeDocument/2006/relationships/header" Target="header32.xml"/><Relationship Id="rId106" Type="http://schemas.openxmlformats.org/officeDocument/2006/relationships/footer" Target="footer22.xml"/><Relationship Id="rId114" Type="http://schemas.openxmlformats.org/officeDocument/2006/relationships/header" Target="header73.xml"/><Relationship Id="rId119" Type="http://schemas.openxmlformats.org/officeDocument/2006/relationships/image" Target="media/image7.wmf"/><Relationship Id="rId127" Type="http://schemas.openxmlformats.org/officeDocument/2006/relationships/hyperlink" Target="http://meganorm.ru/Data2/1/4293850/4293850139.htm" TargetMode="External"/><Relationship Id="rId10" Type="http://schemas.openxmlformats.org/officeDocument/2006/relationships/footnotes" Target="footnotes.xml"/><Relationship Id="rId31" Type="http://schemas.openxmlformats.org/officeDocument/2006/relationships/header" Target="header13.xml"/><Relationship Id="rId44" Type="http://schemas.openxmlformats.org/officeDocument/2006/relationships/header" Target="header23.xml"/><Relationship Id="rId52" Type="http://schemas.openxmlformats.org/officeDocument/2006/relationships/header" Target="header29.xml"/><Relationship Id="rId60" Type="http://schemas.openxmlformats.org/officeDocument/2006/relationships/header" Target="header34.xml"/><Relationship Id="rId65" Type="http://schemas.openxmlformats.org/officeDocument/2006/relationships/header" Target="header38.xml"/><Relationship Id="rId73" Type="http://schemas.openxmlformats.org/officeDocument/2006/relationships/header" Target="header43.xml"/><Relationship Id="rId78" Type="http://schemas.openxmlformats.org/officeDocument/2006/relationships/header" Target="header47.xml"/><Relationship Id="rId81" Type="http://schemas.openxmlformats.org/officeDocument/2006/relationships/header" Target="header49.xml"/><Relationship Id="rId86" Type="http://schemas.openxmlformats.org/officeDocument/2006/relationships/header" Target="header52.xml"/><Relationship Id="rId94" Type="http://schemas.openxmlformats.org/officeDocument/2006/relationships/header" Target="header58.xml"/><Relationship Id="rId99" Type="http://schemas.openxmlformats.org/officeDocument/2006/relationships/header" Target="header62.xml"/><Relationship Id="rId101" Type="http://schemas.openxmlformats.org/officeDocument/2006/relationships/footer" Target="footer20.xml"/><Relationship Id="rId122" Type="http://schemas.openxmlformats.org/officeDocument/2006/relationships/header" Target="header77.xml"/><Relationship Id="rId130" Type="http://schemas.openxmlformats.org/officeDocument/2006/relationships/image" Target="media/image9.png"/><Relationship Id="rId135" Type="http://schemas.openxmlformats.org/officeDocument/2006/relationships/image" Target="media/image14.png"/><Relationship Id="rId143" Type="http://schemas.openxmlformats.org/officeDocument/2006/relationships/header" Target="header83.xm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9" Type="http://schemas.openxmlformats.org/officeDocument/2006/relationships/header" Target="header19.xml"/><Relationship Id="rId109" Type="http://schemas.openxmlformats.org/officeDocument/2006/relationships/footer" Target="footer23.xml"/><Relationship Id="rId34" Type="http://schemas.openxmlformats.org/officeDocument/2006/relationships/header" Target="header15.xml"/><Relationship Id="rId50" Type="http://schemas.openxmlformats.org/officeDocument/2006/relationships/header" Target="header27.xml"/><Relationship Id="rId55" Type="http://schemas.openxmlformats.org/officeDocument/2006/relationships/image" Target="media/image4.jpeg"/><Relationship Id="rId76" Type="http://schemas.openxmlformats.org/officeDocument/2006/relationships/header" Target="header45.xml"/><Relationship Id="rId97" Type="http://schemas.openxmlformats.org/officeDocument/2006/relationships/footer" Target="footer19.xml"/><Relationship Id="rId104" Type="http://schemas.openxmlformats.org/officeDocument/2006/relationships/footer" Target="footer21.xml"/><Relationship Id="rId120" Type="http://schemas.openxmlformats.org/officeDocument/2006/relationships/oleObject" Target="embeddings/oleObject3.bin"/><Relationship Id="rId125" Type="http://schemas.openxmlformats.org/officeDocument/2006/relationships/hyperlink" Target="http://meganorm.ru/Data2/1/4293831/4293831891.htm" TargetMode="External"/><Relationship Id="rId141" Type="http://schemas.openxmlformats.org/officeDocument/2006/relationships/header" Target="header81.xml"/><Relationship Id="rId146" Type="http://schemas.openxmlformats.org/officeDocument/2006/relationships/header" Target="header85.xml"/><Relationship Id="rId7" Type="http://schemas.microsoft.com/office/2007/relationships/stylesWithEffects" Target="stylesWithEffects.xml"/><Relationship Id="rId71" Type="http://schemas.openxmlformats.org/officeDocument/2006/relationships/header" Target="header42.xml"/><Relationship Id="rId92" Type="http://schemas.openxmlformats.org/officeDocument/2006/relationships/header" Target="header57.xml"/><Relationship Id="rId2" Type="http://schemas.openxmlformats.org/officeDocument/2006/relationships/customXml" Target="../customXml/item2.xml"/><Relationship Id="rId29" Type="http://schemas.openxmlformats.org/officeDocument/2006/relationships/image" Target="media/image3.wmf"/><Relationship Id="rId24" Type="http://schemas.openxmlformats.org/officeDocument/2006/relationships/header" Target="header10.xml"/><Relationship Id="rId40" Type="http://schemas.openxmlformats.org/officeDocument/2006/relationships/header" Target="header20.xml"/><Relationship Id="rId45" Type="http://schemas.openxmlformats.org/officeDocument/2006/relationships/footer" Target="footer6.xml"/><Relationship Id="rId66" Type="http://schemas.openxmlformats.org/officeDocument/2006/relationships/footer" Target="footer11.xml"/><Relationship Id="rId87" Type="http://schemas.openxmlformats.org/officeDocument/2006/relationships/header" Target="header53.xml"/><Relationship Id="rId110" Type="http://schemas.openxmlformats.org/officeDocument/2006/relationships/header" Target="header69.xml"/><Relationship Id="rId115" Type="http://schemas.openxmlformats.org/officeDocument/2006/relationships/header" Target="header74.xml"/><Relationship Id="rId131" Type="http://schemas.openxmlformats.org/officeDocument/2006/relationships/image" Target="media/image10.png"/><Relationship Id="rId136" Type="http://schemas.openxmlformats.org/officeDocument/2006/relationships/image" Target="media/image15.png"/><Relationship Id="rId61" Type="http://schemas.openxmlformats.org/officeDocument/2006/relationships/header" Target="header35.xml"/><Relationship Id="rId82" Type="http://schemas.openxmlformats.org/officeDocument/2006/relationships/footer" Target="footer15.xml"/><Relationship Id="rId19" Type="http://schemas.openxmlformats.org/officeDocument/2006/relationships/footer" Target="footer2.xml"/><Relationship Id="rId14" Type="http://schemas.openxmlformats.org/officeDocument/2006/relationships/header" Target="header2.xml"/><Relationship Id="rId30" Type="http://schemas.openxmlformats.org/officeDocument/2006/relationships/oleObject" Target="embeddings/oleObject2.bin"/><Relationship Id="rId35" Type="http://schemas.openxmlformats.org/officeDocument/2006/relationships/header" Target="header16.xml"/><Relationship Id="rId56" Type="http://schemas.openxmlformats.org/officeDocument/2006/relationships/header" Target="header31.xml"/><Relationship Id="rId77" Type="http://schemas.openxmlformats.org/officeDocument/2006/relationships/header" Target="header46.xml"/><Relationship Id="rId100" Type="http://schemas.openxmlformats.org/officeDocument/2006/relationships/header" Target="header63.xml"/><Relationship Id="rId105" Type="http://schemas.openxmlformats.org/officeDocument/2006/relationships/header" Target="header66.xml"/><Relationship Id="rId126" Type="http://schemas.openxmlformats.org/officeDocument/2006/relationships/hyperlink" Target="http://meganorm.ru/Data2/1/4293831/4293831893.htm" TargetMode="External"/><Relationship Id="rId147" Type="http://schemas.openxmlformats.org/officeDocument/2006/relationships/footer" Target="footer27.xml"/><Relationship Id="rId8" Type="http://schemas.openxmlformats.org/officeDocument/2006/relationships/settings" Target="settings.xml"/><Relationship Id="rId51" Type="http://schemas.openxmlformats.org/officeDocument/2006/relationships/header" Target="header28.xml"/><Relationship Id="rId72" Type="http://schemas.openxmlformats.org/officeDocument/2006/relationships/hyperlink" Target="http://vsesnip.com/Data1/7/7935/index.htm" TargetMode="External"/><Relationship Id="rId93" Type="http://schemas.openxmlformats.org/officeDocument/2006/relationships/footer" Target="footer18.xml"/><Relationship Id="rId98" Type="http://schemas.openxmlformats.org/officeDocument/2006/relationships/header" Target="header61.xml"/><Relationship Id="rId121" Type="http://schemas.openxmlformats.org/officeDocument/2006/relationships/header" Target="header76.xml"/><Relationship Id="rId142" Type="http://schemas.openxmlformats.org/officeDocument/2006/relationships/header" Target="header8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F6F1B00A027EB44B0A9BEE655B59FCC" ma:contentTypeVersion="1" ma:contentTypeDescription="Создание документа." ma:contentTypeScope="" ma:versionID="0b726acba332e0fa636d8669e7a1e57a">
  <xsd:schema xmlns:xsd="http://www.w3.org/2001/XMLSchema" xmlns:p="http://schemas.microsoft.com/office/2006/metadata/properties" xmlns:ns2="7927af57-c92b-4cd6-8dd6-fa1a43982882" targetNamespace="http://schemas.microsoft.com/office/2006/metadata/properties" ma:root="true" ma:fieldsID="21325d1249803a24e548986da8be53a3" ns2:_="">
    <xsd:import namespace="7927af57-c92b-4cd6-8dd6-fa1a43982882"/>
    <xsd:element name="properties">
      <xsd:complexType>
        <xsd:sequence>
          <xsd:element name="documentManagement">
            <xsd:complexType>
              <xsd:all>
                <xsd:element ref="ns2:_x041a__x0430__x0442__x0435__x0433__x043e__x0440__x0438__x044f_" minOccurs="0"/>
              </xsd:all>
            </xsd:complexType>
          </xsd:element>
        </xsd:sequence>
      </xsd:complexType>
    </xsd:element>
  </xsd:schema>
  <xsd:schema xmlns:xsd="http://www.w3.org/2001/XMLSchema" xmlns:dms="http://schemas.microsoft.com/office/2006/documentManagement/types" targetNamespace="7927af57-c92b-4cd6-8dd6-fa1a43982882" elementFormDefault="qualified">
    <xsd:import namespace="http://schemas.microsoft.com/office/2006/documentManagement/types"/>
    <xsd:element name="_x041a__x0430__x0442__x0435__x0433__x043e__x0440__x0438__x044f_" ma:index="8" nillable="true" ma:displayName="Бланки" ma:default="(нет)" ma:format="Dropdown" ma:internalName="_x041a__x0430__x0442__x0435__x0433__x043e__x0440__x0438__x044f_">
      <xsd:simpleType>
        <xsd:restriction base="dms:Choice">
          <xsd:enumeration value="(нет)"/>
          <xsd:enumeration value="официальные"/>
          <xsd:enumeration value="служебные записки"/>
          <xsd:enumeration value="оформление договоров ГПХ"/>
          <xsd:enumeration value="заявки"/>
          <xsd:enumeration value="документы для оформления приема на работу"/>
          <xsd:enumeration value="другие"/>
          <xsd:enumeration value="заявки в службу безопасности НК &quot;Роснефть&quot;"/>
          <xsd:enumeration value="документы о переводе в ООО &quot;РН-УфаНИПИнефть&quot;"/>
          <xsd:enumeration value="документы для оформления загранпаспорта"/>
          <xsd:enumeration value="кадровые перемещения"/>
          <xsd:enumeration value="оформление отпуска, отгула"/>
          <xsd:enumeration value="авансовый отчет, СЧЕТ-ФАКТУРА"/>
          <xsd:enumeration value="формы заявлений по кадровым вопросам"/>
          <xsd:enumeration value="cправка для принятия Правлением решения о совершении сделки"/>
          <xsd:enumeration value="должностные инструкции и положения о подразделениях"/>
          <xsd:enumeration value="оформление работы в выходные дни"/>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6BA74-9132-4880-A6FC-5ED958DB6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27af57-c92b-4cd6-8dd6-fa1a43982882"/>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3F49A719-DC60-406C-A885-FD0E6B494B1D}">
  <ds:schemaRefs>
    <ds:schemaRef ds:uri="http://schemas.microsoft.com/office/2006/metadata/longProperties"/>
  </ds:schemaRefs>
</ds:datastoreItem>
</file>

<file path=customXml/itemProps3.xml><?xml version="1.0" encoding="utf-8"?>
<ds:datastoreItem xmlns:ds="http://schemas.openxmlformats.org/officeDocument/2006/customXml" ds:itemID="{E7D30222-070A-4890-88A7-99FB29397DA3}">
  <ds:schemaRefs>
    <ds:schemaRef ds:uri="http://schemas.microsoft.com/sharepoint/v3/contenttype/forms"/>
  </ds:schemaRefs>
</ds:datastoreItem>
</file>

<file path=customXml/itemProps4.xml><?xml version="1.0" encoding="utf-8"?>
<ds:datastoreItem xmlns:ds="http://schemas.openxmlformats.org/officeDocument/2006/customXml" ds:itemID="{3FF9B941-F0AC-4CA1-9EC9-51B18D877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134</Pages>
  <Words>39524</Words>
  <Characters>225292</Characters>
  <Application>Microsoft Office Word</Application>
  <DocSecurity>0</DocSecurity>
  <Lines>1877</Lines>
  <Paragraphs>528</Paragraphs>
  <ScaleCrop>false</ScaleCrop>
  <HeadingPairs>
    <vt:vector size="2" baseType="variant">
      <vt:variant>
        <vt:lpstr>Название</vt:lpstr>
      </vt:variant>
      <vt:variant>
        <vt:i4>1</vt:i4>
      </vt:variant>
    </vt:vector>
  </HeadingPairs>
  <TitlesOfParts>
    <vt:vector size="1" baseType="lpstr">
      <vt:lpstr/>
    </vt:vector>
  </TitlesOfParts>
  <Company>«ПАО «НК «Роснефть»</Company>
  <LinksUpToDate>false</LinksUpToDate>
  <CharactersWithSpaces>264288</CharactersWithSpaces>
  <SharedDoc>false</SharedDoc>
  <HLinks>
    <vt:vector size="456" baseType="variant">
      <vt:variant>
        <vt:i4>6029398</vt:i4>
      </vt:variant>
      <vt:variant>
        <vt:i4>531</vt:i4>
      </vt:variant>
      <vt:variant>
        <vt:i4>0</vt:i4>
      </vt:variant>
      <vt:variant>
        <vt:i4>5</vt:i4>
      </vt:variant>
      <vt:variant>
        <vt:lpwstr>http://as2028.msk.rn.ru/gost2n.nsf/196a09ea2b905c084325675b004044a3/c32563fc0045435a432566e200561c9d?OpenDocument</vt:lpwstr>
      </vt:variant>
      <vt:variant>
        <vt:lpwstr/>
      </vt:variant>
      <vt:variant>
        <vt:i4>70516783</vt:i4>
      </vt:variant>
      <vt:variant>
        <vt:i4>528</vt:i4>
      </vt:variant>
      <vt:variant>
        <vt:i4>0</vt:i4>
      </vt:variant>
      <vt:variant>
        <vt:i4>5</vt:i4>
      </vt:variant>
      <vt:variant>
        <vt:lpwstr/>
      </vt:variant>
      <vt:variant>
        <vt:lpwstr>_ПриложениЯ</vt:lpwstr>
      </vt:variant>
      <vt:variant>
        <vt:i4>4456479</vt:i4>
      </vt:variant>
      <vt:variant>
        <vt:i4>522</vt:i4>
      </vt:variant>
      <vt:variant>
        <vt:i4>0</vt:i4>
      </vt:variant>
      <vt:variant>
        <vt:i4>5</vt:i4>
      </vt:variant>
      <vt:variant>
        <vt:lpwstr>http://vsesnip.com/Data1/7/7935/index.htm</vt:lpwstr>
      </vt:variant>
      <vt:variant>
        <vt:lpwstr/>
      </vt:variant>
      <vt:variant>
        <vt:i4>70516783</vt:i4>
      </vt:variant>
      <vt:variant>
        <vt:i4>438</vt:i4>
      </vt:variant>
      <vt:variant>
        <vt:i4>0</vt:i4>
      </vt:variant>
      <vt:variant>
        <vt:i4>5</vt:i4>
      </vt:variant>
      <vt:variant>
        <vt:lpwstr/>
      </vt:variant>
      <vt:variant>
        <vt:lpwstr>_ПриложениЯ</vt:lpwstr>
      </vt:variant>
      <vt:variant>
        <vt:i4>1179698</vt:i4>
      </vt:variant>
      <vt:variant>
        <vt:i4>428</vt:i4>
      </vt:variant>
      <vt:variant>
        <vt:i4>0</vt:i4>
      </vt:variant>
      <vt:variant>
        <vt:i4>5</vt:i4>
      </vt:variant>
      <vt:variant>
        <vt:lpwstr/>
      </vt:variant>
      <vt:variant>
        <vt:lpwstr>_Toc404615364</vt:lpwstr>
      </vt:variant>
      <vt:variant>
        <vt:i4>1179698</vt:i4>
      </vt:variant>
      <vt:variant>
        <vt:i4>422</vt:i4>
      </vt:variant>
      <vt:variant>
        <vt:i4>0</vt:i4>
      </vt:variant>
      <vt:variant>
        <vt:i4>5</vt:i4>
      </vt:variant>
      <vt:variant>
        <vt:lpwstr/>
      </vt:variant>
      <vt:variant>
        <vt:lpwstr>_Toc404615363</vt:lpwstr>
      </vt:variant>
      <vt:variant>
        <vt:i4>1179698</vt:i4>
      </vt:variant>
      <vt:variant>
        <vt:i4>416</vt:i4>
      </vt:variant>
      <vt:variant>
        <vt:i4>0</vt:i4>
      </vt:variant>
      <vt:variant>
        <vt:i4>5</vt:i4>
      </vt:variant>
      <vt:variant>
        <vt:lpwstr/>
      </vt:variant>
      <vt:variant>
        <vt:lpwstr>_Toc404615362</vt:lpwstr>
      </vt:variant>
      <vt:variant>
        <vt:i4>1179698</vt:i4>
      </vt:variant>
      <vt:variant>
        <vt:i4>410</vt:i4>
      </vt:variant>
      <vt:variant>
        <vt:i4>0</vt:i4>
      </vt:variant>
      <vt:variant>
        <vt:i4>5</vt:i4>
      </vt:variant>
      <vt:variant>
        <vt:lpwstr/>
      </vt:variant>
      <vt:variant>
        <vt:lpwstr>_Toc404615361</vt:lpwstr>
      </vt:variant>
      <vt:variant>
        <vt:i4>1179698</vt:i4>
      </vt:variant>
      <vt:variant>
        <vt:i4>404</vt:i4>
      </vt:variant>
      <vt:variant>
        <vt:i4>0</vt:i4>
      </vt:variant>
      <vt:variant>
        <vt:i4>5</vt:i4>
      </vt:variant>
      <vt:variant>
        <vt:lpwstr/>
      </vt:variant>
      <vt:variant>
        <vt:lpwstr>_Toc404615360</vt:lpwstr>
      </vt:variant>
      <vt:variant>
        <vt:i4>1114162</vt:i4>
      </vt:variant>
      <vt:variant>
        <vt:i4>398</vt:i4>
      </vt:variant>
      <vt:variant>
        <vt:i4>0</vt:i4>
      </vt:variant>
      <vt:variant>
        <vt:i4>5</vt:i4>
      </vt:variant>
      <vt:variant>
        <vt:lpwstr/>
      </vt:variant>
      <vt:variant>
        <vt:lpwstr>_Toc404615359</vt:lpwstr>
      </vt:variant>
      <vt:variant>
        <vt:i4>1114162</vt:i4>
      </vt:variant>
      <vt:variant>
        <vt:i4>392</vt:i4>
      </vt:variant>
      <vt:variant>
        <vt:i4>0</vt:i4>
      </vt:variant>
      <vt:variant>
        <vt:i4>5</vt:i4>
      </vt:variant>
      <vt:variant>
        <vt:lpwstr/>
      </vt:variant>
      <vt:variant>
        <vt:lpwstr>_Toc404615358</vt:lpwstr>
      </vt:variant>
      <vt:variant>
        <vt:i4>1114162</vt:i4>
      </vt:variant>
      <vt:variant>
        <vt:i4>386</vt:i4>
      </vt:variant>
      <vt:variant>
        <vt:i4>0</vt:i4>
      </vt:variant>
      <vt:variant>
        <vt:i4>5</vt:i4>
      </vt:variant>
      <vt:variant>
        <vt:lpwstr/>
      </vt:variant>
      <vt:variant>
        <vt:lpwstr>_Toc404615357</vt:lpwstr>
      </vt:variant>
      <vt:variant>
        <vt:i4>1114162</vt:i4>
      </vt:variant>
      <vt:variant>
        <vt:i4>380</vt:i4>
      </vt:variant>
      <vt:variant>
        <vt:i4>0</vt:i4>
      </vt:variant>
      <vt:variant>
        <vt:i4>5</vt:i4>
      </vt:variant>
      <vt:variant>
        <vt:lpwstr/>
      </vt:variant>
      <vt:variant>
        <vt:lpwstr>_Toc404615356</vt:lpwstr>
      </vt:variant>
      <vt:variant>
        <vt:i4>1114162</vt:i4>
      </vt:variant>
      <vt:variant>
        <vt:i4>374</vt:i4>
      </vt:variant>
      <vt:variant>
        <vt:i4>0</vt:i4>
      </vt:variant>
      <vt:variant>
        <vt:i4>5</vt:i4>
      </vt:variant>
      <vt:variant>
        <vt:lpwstr/>
      </vt:variant>
      <vt:variant>
        <vt:lpwstr>_Toc404615355</vt:lpwstr>
      </vt:variant>
      <vt:variant>
        <vt:i4>1114162</vt:i4>
      </vt:variant>
      <vt:variant>
        <vt:i4>368</vt:i4>
      </vt:variant>
      <vt:variant>
        <vt:i4>0</vt:i4>
      </vt:variant>
      <vt:variant>
        <vt:i4>5</vt:i4>
      </vt:variant>
      <vt:variant>
        <vt:lpwstr/>
      </vt:variant>
      <vt:variant>
        <vt:lpwstr>_Toc404615354</vt:lpwstr>
      </vt:variant>
      <vt:variant>
        <vt:i4>1114162</vt:i4>
      </vt:variant>
      <vt:variant>
        <vt:i4>362</vt:i4>
      </vt:variant>
      <vt:variant>
        <vt:i4>0</vt:i4>
      </vt:variant>
      <vt:variant>
        <vt:i4>5</vt:i4>
      </vt:variant>
      <vt:variant>
        <vt:lpwstr/>
      </vt:variant>
      <vt:variant>
        <vt:lpwstr>_Toc404615353</vt:lpwstr>
      </vt:variant>
      <vt:variant>
        <vt:i4>1114162</vt:i4>
      </vt:variant>
      <vt:variant>
        <vt:i4>356</vt:i4>
      </vt:variant>
      <vt:variant>
        <vt:i4>0</vt:i4>
      </vt:variant>
      <vt:variant>
        <vt:i4>5</vt:i4>
      </vt:variant>
      <vt:variant>
        <vt:lpwstr/>
      </vt:variant>
      <vt:variant>
        <vt:lpwstr>_Toc404615352</vt:lpwstr>
      </vt:variant>
      <vt:variant>
        <vt:i4>1114162</vt:i4>
      </vt:variant>
      <vt:variant>
        <vt:i4>350</vt:i4>
      </vt:variant>
      <vt:variant>
        <vt:i4>0</vt:i4>
      </vt:variant>
      <vt:variant>
        <vt:i4>5</vt:i4>
      </vt:variant>
      <vt:variant>
        <vt:lpwstr/>
      </vt:variant>
      <vt:variant>
        <vt:lpwstr>_Toc404615351</vt:lpwstr>
      </vt:variant>
      <vt:variant>
        <vt:i4>1114162</vt:i4>
      </vt:variant>
      <vt:variant>
        <vt:i4>344</vt:i4>
      </vt:variant>
      <vt:variant>
        <vt:i4>0</vt:i4>
      </vt:variant>
      <vt:variant>
        <vt:i4>5</vt:i4>
      </vt:variant>
      <vt:variant>
        <vt:lpwstr/>
      </vt:variant>
      <vt:variant>
        <vt:lpwstr>_Toc404615350</vt:lpwstr>
      </vt:variant>
      <vt:variant>
        <vt:i4>1048626</vt:i4>
      </vt:variant>
      <vt:variant>
        <vt:i4>338</vt:i4>
      </vt:variant>
      <vt:variant>
        <vt:i4>0</vt:i4>
      </vt:variant>
      <vt:variant>
        <vt:i4>5</vt:i4>
      </vt:variant>
      <vt:variant>
        <vt:lpwstr/>
      </vt:variant>
      <vt:variant>
        <vt:lpwstr>_Toc404615349</vt:lpwstr>
      </vt:variant>
      <vt:variant>
        <vt:i4>1048626</vt:i4>
      </vt:variant>
      <vt:variant>
        <vt:i4>332</vt:i4>
      </vt:variant>
      <vt:variant>
        <vt:i4>0</vt:i4>
      </vt:variant>
      <vt:variant>
        <vt:i4>5</vt:i4>
      </vt:variant>
      <vt:variant>
        <vt:lpwstr/>
      </vt:variant>
      <vt:variant>
        <vt:lpwstr>_Toc404615348</vt:lpwstr>
      </vt:variant>
      <vt:variant>
        <vt:i4>1048626</vt:i4>
      </vt:variant>
      <vt:variant>
        <vt:i4>326</vt:i4>
      </vt:variant>
      <vt:variant>
        <vt:i4>0</vt:i4>
      </vt:variant>
      <vt:variant>
        <vt:i4>5</vt:i4>
      </vt:variant>
      <vt:variant>
        <vt:lpwstr/>
      </vt:variant>
      <vt:variant>
        <vt:lpwstr>_Toc404615347</vt:lpwstr>
      </vt:variant>
      <vt:variant>
        <vt:i4>1048626</vt:i4>
      </vt:variant>
      <vt:variant>
        <vt:i4>320</vt:i4>
      </vt:variant>
      <vt:variant>
        <vt:i4>0</vt:i4>
      </vt:variant>
      <vt:variant>
        <vt:i4>5</vt:i4>
      </vt:variant>
      <vt:variant>
        <vt:lpwstr/>
      </vt:variant>
      <vt:variant>
        <vt:lpwstr>_Toc404615346</vt:lpwstr>
      </vt:variant>
      <vt:variant>
        <vt:i4>1048626</vt:i4>
      </vt:variant>
      <vt:variant>
        <vt:i4>314</vt:i4>
      </vt:variant>
      <vt:variant>
        <vt:i4>0</vt:i4>
      </vt:variant>
      <vt:variant>
        <vt:i4>5</vt:i4>
      </vt:variant>
      <vt:variant>
        <vt:lpwstr/>
      </vt:variant>
      <vt:variant>
        <vt:lpwstr>_Toc404615345</vt:lpwstr>
      </vt:variant>
      <vt:variant>
        <vt:i4>1048626</vt:i4>
      </vt:variant>
      <vt:variant>
        <vt:i4>308</vt:i4>
      </vt:variant>
      <vt:variant>
        <vt:i4>0</vt:i4>
      </vt:variant>
      <vt:variant>
        <vt:i4>5</vt:i4>
      </vt:variant>
      <vt:variant>
        <vt:lpwstr/>
      </vt:variant>
      <vt:variant>
        <vt:lpwstr>_Toc404615344</vt:lpwstr>
      </vt:variant>
      <vt:variant>
        <vt:i4>1048626</vt:i4>
      </vt:variant>
      <vt:variant>
        <vt:i4>302</vt:i4>
      </vt:variant>
      <vt:variant>
        <vt:i4>0</vt:i4>
      </vt:variant>
      <vt:variant>
        <vt:i4>5</vt:i4>
      </vt:variant>
      <vt:variant>
        <vt:lpwstr/>
      </vt:variant>
      <vt:variant>
        <vt:lpwstr>_Toc404615343</vt:lpwstr>
      </vt:variant>
      <vt:variant>
        <vt:i4>1048626</vt:i4>
      </vt:variant>
      <vt:variant>
        <vt:i4>296</vt:i4>
      </vt:variant>
      <vt:variant>
        <vt:i4>0</vt:i4>
      </vt:variant>
      <vt:variant>
        <vt:i4>5</vt:i4>
      </vt:variant>
      <vt:variant>
        <vt:lpwstr/>
      </vt:variant>
      <vt:variant>
        <vt:lpwstr>_Toc404615342</vt:lpwstr>
      </vt:variant>
      <vt:variant>
        <vt:i4>1048626</vt:i4>
      </vt:variant>
      <vt:variant>
        <vt:i4>290</vt:i4>
      </vt:variant>
      <vt:variant>
        <vt:i4>0</vt:i4>
      </vt:variant>
      <vt:variant>
        <vt:i4>5</vt:i4>
      </vt:variant>
      <vt:variant>
        <vt:lpwstr/>
      </vt:variant>
      <vt:variant>
        <vt:lpwstr>_Toc404615341</vt:lpwstr>
      </vt:variant>
      <vt:variant>
        <vt:i4>1048626</vt:i4>
      </vt:variant>
      <vt:variant>
        <vt:i4>284</vt:i4>
      </vt:variant>
      <vt:variant>
        <vt:i4>0</vt:i4>
      </vt:variant>
      <vt:variant>
        <vt:i4>5</vt:i4>
      </vt:variant>
      <vt:variant>
        <vt:lpwstr/>
      </vt:variant>
      <vt:variant>
        <vt:lpwstr>_Toc404615340</vt:lpwstr>
      </vt:variant>
      <vt:variant>
        <vt:i4>1507378</vt:i4>
      </vt:variant>
      <vt:variant>
        <vt:i4>278</vt:i4>
      </vt:variant>
      <vt:variant>
        <vt:i4>0</vt:i4>
      </vt:variant>
      <vt:variant>
        <vt:i4>5</vt:i4>
      </vt:variant>
      <vt:variant>
        <vt:lpwstr/>
      </vt:variant>
      <vt:variant>
        <vt:lpwstr>_Toc404615339</vt:lpwstr>
      </vt:variant>
      <vt:variant>
        <vt:i4>1507378</vt:i4>
      </vt:variant>
      <vt:variant>
        <vt:i4>272</vt:i4>
      </vt:variant>
      <vt:variant>
        <vt:i4>0</vt:i4>
      </vt:variant>
      <vt:variant>
        <vt:i4>5</vt:i4>
      </vt:variant>
      <vt:variant>
        <vt:lpwstr/>
      </vt:variant>
      <vt:variant>
        <vt:lpwstr>_Toc404615338</vt:lpwstr>
      </vt:variant>
      <vt:variant>
        <vt:i4>1507378</vt:i4>
      </vt:variant>
      <vt:variant>
        <vt:i4>266</vt:i4>
      </vt:variant>
      <vt:variant>
        <vt:i4>0</vt:i4>
      </vt:variant>
      <vt:variant>
        <vt:i4>5</vt:i4>
      </vt:variant>
      <vt:variant>
        <vt:lpwstr/>
      </vt:variant>
      <vt:variant>
        <vt:lpwstr>_Toc404615337</vt:lpwstr>
      </vt:variant>
      <vt:variant>
        <vt:i4>1507378</vt:i4>
      </vt:variant>
      <vt:variant>
        <vt:i4>260</vt:i4>
      </vt:variant>
      <vt:variant>
        <vt:i4>0</vt:i4>
      </vt:variant>
      <vt:variant>
        <vt:i4>5</vt:i4>
      </vt:variant>
      <vt:variant>
        <vt:lpwstr/>
      </vt:variant>
      <vt:variant>
        <vt:lpwstr>_Toc404615336</vt:lpwstr>
      </vt:variant>
      <vt:variant>
        <vt:i4>1507378</vt:i4>
      </vt:variant>
      <vt:variant>
        <vt:i4>254</vt:i4>
      </vt:variant>
      <vt:variant>
        <vt:i4>0</vt:i4>
      </vt:variant>
      <vt:variant>
        <vt:i4>5</vt:i4>
      </vt:variant>
      <vt:variant>
        <vt:lpwstr/>
      </vt:variant>
      <vt:variant>
        <vt:lpwstr>_Toc404615335</vt:lpwstr>
      </vt:variant>
      <vt:variant>
        <vt:i4>1507378</vt:i4>
      </vt:variant>
      <vt:variant>
        <vt:i4>248</vt:i4>
      </vt:variant>
      <vt:variant>
        <vt:i4>0</vt:i4>
      </vt:variant>
      <vt:variant>
        <vt:i4>5</vt:i4>
      </vt:variant>
      <vt:variant>
        <vt:lpwstr/>
      </vt:variant>
      <vt:variant>
        <vt:lpwstr>_Toc404615334</vt:lpwstr>
      </vt:variant>
      <vt:variant>
        <vt:i4>1507378</vt:i4>
      </vt:variant>
      <vt:variant>
        <vt:i4>242</vt:i4>
      </vt:variant>
      <vt:variant>
        <vt:i4>0</vt:i4>
      </vt:variant>
      <vt:variant>
        <vt:i4>5</vt:i4>
      </vt:variant>
      <vt:variant>
        <vt:lpwstr/>
      </vt:variant>
      <vt:variant>
        <vt:lpwstr>_Toc404615333</vt:lpwstr>
      </vt:variant>
      <vt:variant>
        <vt:i4>1507378</vt:i4>
      </vt:variant>
      <vt:variant>
        <vt:i4>236</vt:i4>
      </vt:variant>
      <vt:variant>
        <vt:i4>0</vt:i4>
      </vt:variant>
      <vt:variant>
        <vt:i4>5</vt:i4>
      </vt:variant>
      <vt:variant>
        <vt:lpwstr/>
      </vt:variant>
      <vt:variant>
        <vt:lpwstr>_Toc404615332</vt:lpwstr>
      </vt:variant>
      <vt:variant>
        <vt:i4>1507378</vt:i4>
      </vt:variant>
      <vt:variant>
        <vt:i4>230</vt:i4>
      </vt:variant>
      <vt:variant>
        <vt:i4>0</vt:i4>
      </vt:variant>
      <vt:variant>
        <vt:i4>5</vt:i4>
      </vt:variant>
      <vt:variant>
        <vt:lpwstr/>
      </vt:variant>
      <vt:variant>
        <vt:lpwstr>_Toc404615331</vt:lpwstr>
      </vt:variant>
      <vt:variant>
        <vt:i4>1507378</vt:i4>
      </vt:variant>
      <vt:variant>
        <vt:i4>224</vt:i4>
      </vt:variant>
      <vt:variant>
        <vt:i4>0</vt:i4>
      </vt:variant>
      <vt:variant>
        <vt:i4>5</vt:i4>
      </vt:variant>
      <vt:variant>
        <vt:lpwstr/>
      </vt:variant>
      <vt:variant>
        <vt:lpwstr>_Toc404615330</vt:lpwstr>
      </vt:variant>
      <vt:variant>
        <vt:i4>1441842</vt:i4>
      </vt:variant>
      <vt:variant>
        <vt:i4>218</vt:i4>
      </vt:variant>
      <vt:variant>
        <vt:i4>0</vt:i4>
      </vt:variant>
      <vt:variant>
        <vt:i4>5</vt:i4>
      </vt:variant>
      <vt:variant>
        <vt:lpwstr/>
      </vt:variant>
      <vt:variant>
        <vt:lpwstr>_Toc404615329</vt:lpwstr>
      </vt:variant>
      <vt:variant>
        <vt:i4>1441842</vt:i4>
      </vt:variant>
      <vt:variant>
        <vt:i4>212</vt:i4>
      </vt:variant>
      <vt:variant>
        <vt:i4>0</vt:i4>
      </vt:variant>
      <vt:variant>
        <vt:i4>5</vt:i4>
      </vt:variant>
      <vt:variant>
        <vt:lpwstr/>
      </vt:variant>
      <vt:variant>
        <vt:lpwstr>_Toc404615328</vt:lpwstr>
      </vt:variant>
      <vt:variant>
        <vt:i4>1441842</vt:i4>
      </vt:variant>
      <vt:variant>
        <vt:i4>206</vt:i4>
      </vt:variant>
      <vt:variant>
        <vt:i4>0</vt:i4>
      </vt:variant>
      <vt:variant>
        <vt:i4>5</vt:i4>
      </vt:variant>
      <vt:variant>
        <vt:lpwstr/>
      </vt:variant>
      <vt:variant>
        <vt:lpwstr>_Toc404615327</vt:lpwstr>
      </vt:variant>
      <vt:variant>
        <vt:i4>1441842</vt:i4>
      </vt:variant>
      <vt:variant>
        <vt:i4>200</vt:i4>
      </vt:variant>
      <vt:variant>
        <vt:i4>0</vt:i4>
      </vt:variant>
      <vt:variant>
        <vt:i4>5</vt:i4>
      </vt:variant>
      <vt:variant>
        <vt:lpwstr/>
      </vt:variant>
      <vt:variant>
        <vt:lpwstr>_Toc404615326</vt:lpwstr>
      </vt:variant>
      <vt:variant>
        <vt:i4>1441842</vt:i4>
      </vt:variant>
      <vt:variant>
        <vt:i4>194</vt:i4>
      </vt:variant>
      <vt:variant>
        <vt:i4>0</vt:i4>
      </vt:variant>
      <vt:variant>
        <vt:i4>5</vt:i4>
      </vt:variant>
      <vt:variant>
        <vt:lpwstr/>
      </vt:variant>
      <vt:variant>
        <vt:lpwstr>_Toc404615325</vt:lpwstr>
      </vt:variant>
      <vt:variant>
        <vt:i4>1441842</vt:i4>
      </vt:variant>
      <vt:variant>
        <vt:i4>188</vt:i4>
      </vt:variant>
      <vt:variant>
        <vt:i4>0</vt:i4>
      </vt:variant>
      <vt:variant>
        <vt:i4>5</vt:i4>
      </vt:variant>
      <vt:variant>
        <vt:lpwstr/>
      </vt:variant>
      <vt:variant>
        <vt:lpwstr>_Toc404615324</vt:lpwstr>
      </vt:variant>
      <vt:variant>
        <vt:i4>1441842</vt:i4>
      </vt:variant>
      <vt:variant>
        <vt:i4>182</vt:i4>
      </vt:variant>
      <vt:variant>
        <vt:i4>0</vt:i4>
      </vt:variant>
      <vt:variant>
        <vt:i4>5</vt:i4>
      </vt:variant>
      <vt:variant>
        <vt:lpwstr/>
      </vt:variant>
      <vt:variant>
        <vt:lpwstr>_Toc404615323</vt:lpwstr>
      </vt:variant>
      <vt:variant>
        <vt:i4>1441842</vt:i4>
      </vt:variant>
      <vt:variant>
        <vt:i4>176</vt:i4>
      </vt:variant>
      <vt:variant>
        <vt:i4>0</vt:i4>
      </vt:variant>
      <vt:variant>
        <vt:i4>5</vt:i4>
      </vt:variant>
      <vt:variant>
        <vt:lpwstr/>
      </vt:variant>
      <vt:variant>
        <vt:lpwstr>_Toc404615322</vt:lpwstr>
      </vt:variant>
      <vt:variant>
        <vt:i4>1441842</vt:i4>
      </vt:variant>
      <vt:variant>
        <vt:i4>170</vt:i4>
      </vt:variant>
      <vt:variant>
        <vt:i4>0</vt:i4>
      </vt:variant>
      <vt:variant>
        <vt:i4>5</vt:i4>
      </vt:variant>
      <vt:variant>
        <vt:lpwstr/>
      </vt:variant>
      <vt:variant>
        <vt:lpwstr>_Toc404615321</vt:lpwstr>
      </vt:variant>
      <vt:variant>
        <vt:i4>1441842</vt:i4>
      </vt:variant>
      <vt:variant>
        <vt:i4>164</vt:i4>
      </vt:variant>
      <vt:variant>
        <vt:i4>0</vt:i4>
      </vt:variant>
      <vt:variant>
        <vt:i4>5</vt:i4>
      </vt:variant>
      <vt:variant>
        <vt:lpwstr/>
      </vt:variant>
      <vt:variant>
        <vt:lpwstr>_Toc404615320</vt:lpwstr>
      </vt:variant>
      <vt:variant>
        <vt:i4>1376306</vt:i4>
      </vt:variant>
      <vt:variant>
        <vt:i4>158</vt:i4>
      </vt:variant>
      <vt:variant>
        <vt:i4>0</vt:i4>
      </vt:variant>
      <vt:variant>
        <vt:i4>5</vt:i4>
      </vt:variant>
      <vt:variant>
        <vt:lpwstr/>
      </vt:variant>
      <vt:variant>
        <vt:lpwstr>_Toc404615319</vt:lpwstr>
      </vt:variant>
      <vt:variant>
        <vt:i4>1376306</vt:i4>
      </vt:variant>
      <vt:variant>
        <vt:i4>152</vt:i4>
      </vt:variant>
      <vt:variant>
        <vt:i4>0</vt:i4>
      </vt:variant>
      <vt:variant>
        <vt:i4>5</vt:i4>
      </vt:variant>
      <vt:variant>
        <vt:lpwstr/>
      </vt:variant>
      <vt:variant>
        <vt:lpwstr>_Toc404615318</vt:lpwstr>
      </vt:variant>
      <vt:variant>
        <vt:i4>1376306</vt:i4>
      </vt:variant>
      <vt:variant>
        <vt:i4>146</vt:i4>
      </vt:variant>
      <vt:variant>
        <vt:i4>0</vt:i4>
      </vt:variant>
      <vt:variant>
        <vt:i4>5</vt:i4>
      </vt:variant>
      <vt:variant>
        <vt:lpwstr/>
      </vt:variant>
      <vt:variant>
        <vt:lpwstr>_Toc404615317</vt:lpwstr>
      </vt:variant>
      <vt:variant>
        <vt:i4>1376306</vt:i4>
      </vt:variant>
      <vt:variant>
        <vt:i4>140</vt:i4>
      </vt:variant>
      <vt:variant>
        <vt:i4>0</vt:i4>
      </vt:variant>
      <vt:variant>
        <vt:i4>5</vt:i4>
      </vt:variant>
      <vt:variant>
        <vt:lpwstr/>
      </vt:variant>
      <vt:variant>
        <vt:lpwstr>_Toc404615316</vt:lpwstr>
      </vt:variant>
      <vt:variant>
        <vt:i4>1376306</vt:i4>
      </vt:variant>
      <vt:variant>
        <vt:i4>134</vt:i4>
      </vt:variant>
      <vt:variant>
        <vt:i4>0</vt:i4>
      </vt:variant>
      <vt:variant>
        <vt:i4>5</vt:i4>
      </vt:variant>
      <vt:variant>
        <vt:lpwstr/>
      </vt:variant>
      <vt:variant>
        <vt:lpwstr>_Toc404615315</vt:lpwstr>
      </vt:variant>
      <vt:variant>
        <vt:i4>1376306</vt:i4>
      </vt:variant>
      <vt:variant>
        <vt:i4>128</vt:i4>
      </vt:variant>
      <vt:variant>
        <vt:i4>0</vt:i4>
      </vt:variant>
      <vt:variant>
        <vt:i4>5</vt:i4>
      </vt:variant>
      <vt:variant>
        <vt:lpwstr/>
      </vt:variant>
      <vt:variant>
        <vt:lpwstr>_Toc404615314</vt:lpwstr>
      </vt:variant>
      <vt:variant>
        <vt:i4>1376306</vt:i4>
      </vt:variant>
      <vt:variant>
        <vt:i4>122</vt:i4>
      </vt:variant>
      <vt:variant>
        <vt:i4>0</vt:i4>
      </vt:variant>
      <vt:variant>
        <vt:i4>5</vt:i4>
      </vt:variant>
      <vt:variant>
        <vt:lpwstr/>
      </vt:variant>
      <vt:variant>
        <vt:lpwstr>_Toc404615313</vt:lpwstr>
      </vt:variant>
      <vt:variant>
        <vt:i4>1376306</vt:i4>
      </vt:variant>
      <vt:variant>
        <vt:i4>116</vt:i4>
      </vt:variant>
      <vt:variant>
        <vt:i4>0</vt:i4>
      </vt:variant>
      <vt:variant>
        <vt:i4>5</vt:i4>
      </vt:variant>
      <vt:variant>
        <vt:lpwstr/>
      </vt:variant>
      <vt:variant>
        <vt:lpwstr>_Toc404615312</vt:lpwstr>
      </vt:variant>
      <vt:variant>
        <vt:i4>1376306</vt:i4>
      </vt:variant>
      <vt:variant>
        <vt:i4>110</vt:i4>
      </vt:variant>
      <vt:variant>
        <vt:i4>0</vt:i4>
      </vt:variant>
      <vt:variant>
        <vt:i4>5</vt:i4>
      </vt:variant>
      <vt:variant>
        <vt:lpwstr/>
      </vt:variant>
      <vt:variant>
        <vt:lpwstr>_Toc404615311</vt:lpwstr>
      </vt:variant>
      <vt:variant>
        <vt:i4>1376306</vt:i4>
      </vt:variant>
      <vt:variant>
        <vt:i4>104</vt:i4>
      </vt:variant>
      <vt:variant>
        <vt:i4>0</vt:i4>
      </vt:variant>
      <vt:variant>
        <vt:i4>5</vt:i4>
      </vt:variant>
      <vt:variant>
        <vt:lpwstr/>
      </vt:variant>
      <vt:variant>
        <vt:lpwstr>_Toc404615310</vt:lpwstr>
      </vt:variant>
      <vt:variant>
        <vt:i4>1310770</vt:i4>
      </vt:variant>
      <vt:variant>
        <vt:i4>98</vt:i4>
      </vt:variant>
      <vt:variant>
        <vt:i4>0</vt:i4>
      </vt:variant>
      <vt:variant>
        <vt:i4>5</vt:i4>
      </vt:variant>
      <vt:variant>
        <vt:lpwstr/>
      </vt:variant>
      <vt:variant>
        <vt:lpwstr>_Toc404615309</vt:lpwstr>
      </vt:variant>
      <vt:variant>
        <vt:i4>1310770</vt:i4>
      </vt:variant>
      <vt:variant>
        <vt:i4>92</vt:i4>
      </vt:variant>
      <vt:variant>
        <vt:i4>0</vt:i4>
      </vt:variant>
      <vt:variant>
        <vt:i4>5</vt:i4>
      </vt:variant>
      <vt:variant>
        <vt:lpwstr/>
      </vt:variant>
      <vt:variant>
        <vt:lpwstr>_Toc404615308</vt:lpwstr>
      </vt:variant>
      <vt:variant>
        <vt:i4>1310770</vt:i4>
      </vt:variant>
      <vt:variant>
        <vt:i4>86</vt:i4>
      </vt:variant>
      <vt:variant>
        <vt:i4>0</vt:i4>
      </vt:variant>
      <vt:variant>
        <vt:i4>5</vt:i4>
      </vt:variant>
      <vt:variant>
        <vt:lpwstr/>
      </vt:variant>
      <vt:variant>
        <vt:lpwstr>_Toc404615307</vt:lpwstr>
      </vt:variant>
      <vt:variant>
        <vt:i4>1310770</vt:i4>
      </vt:variant>
      <vt:variant>
        <vt:i4>80</vt:i4>
      </vt:variant>
      <vt:variant>
        <vt:i4>0</vt:i4>
      </vt:variant>
      <vt:variant>
        <vt:i4>5</vt:i4>
      </vt:variant>
      <vt:variant>
        <vt:lpwstr/>
      </vt:variant>
      <vt:variant>
        <vt:lpwstr>_Toc404615306</vt:lpwstr>
      </vt:variant>
      <vt:variant>
        <vt:i4>1310770</vt:i4>
      </vt:variant>
      <vt:variant>
        <vt:i4>74</vt:i4>
      </vt:variant>
      <vt:variant>
        <vt:i4>0</vt:i4>
      </vt:variant>
      <vt:variant>
        <vt:i4>5</vt:i4>
      </vt:variant>
      <vt:variant>
        <vt:lpwstr/>
      </vt:variant>
      <vt:variant>
        <vt:lpwstr>_Toc404615305</vt:lpwstr>
      </vt:variant>
      <vt:variant>
        <vt:i4>1310770</vt:i4>
      </vt:variant>
      <vt:variant>
        <vt:i4>68</vt:i4>
      </vt:variant>
      <vt:variant>
        <vt:i4>0</vt:i4>
      </vt:variant>
      <vt:variant>
        <vt:i4>5</vt:i4>
      </vt:variant>
      <vt:variant>
        <vt:lpwstr/>
      </vt:variant>
      <vt:variant>
        <vt:lpwstr>_Toc404615304</vt:lpwstr>
      </vt:variant>
      <vt:variant>
        <vt:i4>1310770</vt:i4>
      </vt:variant>
      <vt:variant>
        <vt:i4>62</vt:i4>
      </vt:variant>
      <vt:variant>
        <vt:i4>0</vt:i4>
      </vt:variant>
      <vt:variant>
        <vt:i4>5</vt:i4>
      </vt:variant>
      <vt:variant>
        <vt:lpwstr/>
      </vt:variant>
      <vt:variant>
        <vt:lpwstr>_Toc404615303</vt:lpwstr>
      </vt:variant>
      <vt:variant>
        <vt:i4>1310770</vt:i4>
      </vt:variant>
      <vt:variant>
        <vt:i4>56</vt:i4>
      </vt:variant>
      <vt:variant>
        <vt:i4>0</vt:i4>
      </vt:variant>
      <vt:variant>
        <vt:i4>5</vt:i4>
      </vt:variant>
      <vt:variant>
        <vt:lpwstr/>
      </vt:variant>
      <vt:variant>
        <vt:lpwstr>_Toc404615302</vt:lpwstr>
      </vt:variant>
      <vt:variant>
        <vt:i4>1310770</vt:i4>
      </vt:variant>
      <vt:variant>
        <vt:i4>50</vt:i4>
      </vt:variant>
      <vt:variant>
        <vt:i4>0</vt:i4>
      </vt:variant>
      <vt:variant>
        <vt:i4>5</vt:i4>
      </vt:variant>
      <vt:variant>
        <vt:lpwstr/>
      </vt:variant>
      <vt:variant>
        <vt:lpwstr>_Toc404615301</vt:lpwstr>
      </vt:variant>
      <vt:variant>
        <vt:i4>1310770</vt:i4>
      </vt:variant>
      <vt:variant>
        <vt:i4>44</vt:i4>
      </vt:variant>
      <vt:variant>
        <vt:i4>0</vt:i4>
      </vt:variant>
      <vt:variant>
        <vt:i4>5</vt:i4>
      </vt:variant>
      <vt:variant>
        <vt:lpwstr/>
      </vt:variant>
      <vt:variant>
        <vt:lpwstr>_Toc404615300</vt:lpwstr>
      </vt:variant>
      <vt:variant>
        <vt:i4>1900595</vt:i4>
      </vt:variant>
      <vt:variant>
        <vt:i4>38</vt:i4>
      </vt:variant>
      <vt:variant>
        <vt:i4>0</vt:i4>
      </vt:variant>
      <vt:variant>
        <vt:i4>5</vt:i4>
      </vt:variant>
      <vt:variant>
        <vt:lpwstr/>
      </vt:variant>
      <vt:variant>
        <vt:lpwstr>_Toc404615299</vt:lpwstr>
      </vt:variant>
      <vt:variant>
        <vt:i4>1900595</vt:i4>
      </vt:variant>
      <vt:variant>
        <vt:i4>32</vt:i4>
      </vt:variant>
      <vt:variant>
        <vt:i4>0</vt:i4>
      </vt:variant>
      <vt:variant>
        <vt:i4>5</vt:i4>
      </vt:variant>
      <vt:variant>
        <vt:lpwstr/>
      </vt:variant>
      <vt:variant>
        <vt:lpwstr>_Toc404615298</vt:lpwstr>
      </vt:variant>
      <vt:variant>
        <vt:i4>1900595</vt:i4>
      </vt:variant>
      <vt:variant>
        <vt:i4>26</vt:i4>
      </vt:variant>
      <vt:variant>
        <vt:i4>0</vt:i4>
      </vt:variant>
      <vt:variant>
        <vt:i4>5</vt:i4>
      </vt:variant>
      <vt:variant>
        <vt:lpwstr/>
      </vt:variant>
      <vt:variant>
        <vt:lpwstr>_Toc404615297</vt:lpwstr>
      </vt:variant>
      <vt:variant>
        <vt:i4>1900595</vt:i4>
      </vt:variant>
      <vt:variant>
        <vt:i4>20</vt:i4>
      </vt:variant>
      <vt:variant>
        <vt:i4>0</vt:i4>
      </vt:variant>
      <vt:variant>
        <vt:i4>5</vt:i4>
      </vt:variant>
      <vt:variant>
        <vt:lpwstr/>
      </vt:variant>
      <vt:variant>
        <vt:lpwstr>_Toc404615296</vt:lpwstr>
      </vt:variant>
      <vt:variant>
        <vt:i4>1900595</vt:i4>
      </vt:variant>
      <vt:variant>
        <vt:i4>14</vt:i4>
      </vt:variant>
      <vt:variant>
        <vt:i4>0</vt:i4>
      </vt:variant>
      <vt:variant>
        <vt:i4>5</vt:i4>
      </vt:variant>
      <vt:variant>
        <vt:lpwstr/>
      </vt:variant>
      <vt:variant>
        <vt:lpwstr>_Toc404615295</vt:lpwstr>
      </vt:variant>
      <vt:variant>
        <vt:i4>1900595</vt:i4>
      </vt:variant>
      <vt:variant>
        <vt:i4>8</vt:i4>
      </vt:variant>
      <vt:variant>
        <vt:i4>0</vt:i4>
      </vt:variant>
      <vt:variant>
        <vt:i4>5</vt:i4>
      </vt:variant>
      <vt:variant>
        <vt:lpwstr/>
      </vt:variant>
      <vt:variant>
        <vt:lpwstr>_Toc404615294</vt:lpwstr>
      </vt:variant>
      <vt:variant>
        <vt:i4>1900595</vt:i4>
      </vt:variant>
      <vt:variant>
        <vt:i4>2</vt:i4>
      </vt:variant>
      <vt:variant>
        <vt:i4>0</vt:i4>
      </vt:variant>
      <vt:variant>
        <vt:i4>5</vt:i4>
      </vt:variant>
      <vt:variant>
        <vt:lpwstr/>
      </vt:variant>
      <vt:variant>
        <vt:lpwstr>_Toc404615293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Миннебаева Лилия Исмагиловна</cp:lastModifiedBy>
  <cp:revision>282</cp:revision>
  <cp:lastPrinted>2023-01-25T12:01:00Z</cp:lastPrinted>
  <dcterms:created xsi:type="dcterms:W3CDTF">2023-04-06T05:24:00Z</dcterms:created>
  <dcterms:modified xsi:type="dcterms:W3CDTF">2023-08-15T12:55:00Z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
    <vt:lpwstr>Документ</vt:lpwstr>
  </property>
  <property fmtid="{D5CDD505-2E9C-101B-9397-08002B2CF9AE}" pid="4" name="Категория">
    <vt:lpwstr>(нет)</vt:lpwstr>
  </property>
</Properties>
</file>