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92F66C" w:rsidR="00A325D0" w:rsidRPr="006B4954" w:rsidRDefault="00023EC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261C66E" w:rsidR="00A325D0" w:rsidRPr="006B4954" w:rsidRDefault="0099769D"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0D0CF800" w:rsidR="00A325D0" w:rsidRPr="006B4954" w:rsidRDefault="0099769D"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Pr>
                <w:rFonts w:asciiTheme="majorHAnsi" w:hAnsiTheme="majorHAnsi" w:cstheme="majorHAnsi"/>
                <w:szCs w:val="22"/>
              </w:rPr>
              <w:t>0</w:t>
            </w:r>
            <w:r w:rsidR="008D1594">
              <w:rPr>
                <w:rFonts w:asciiTheme="majorHAnsi" w:hAnsiTheme="majorHAnsi" w:cstheme="majorHAnsi"/>
                <w:szCs w:val="22"/>
              </w:rPr>
              <w:t>]17</w:t>
            </w:r>
            <w:r w:rsidR="00730BFB" w:rsidRPr="006B4954">
              <w:rPr>
                <w:rFonts w:asciiTheme="majorHAnsi" w:hAnsiTheme="majorHAnsi" w:cstheme="majorHAnsi"/>
                <w:szCs w:val="22"/>
              </w:rPr>
              <w:t>/</w:t>
            </w:r>
            <w:r w:rsidR="00D676B4">
              <w:rPr>
                <w:rFonts w:asciiTheme="majorHAnsi" w:hAnsiTheme="majorHAnsi" w:cstheme="majorHAnsi"/>
                <w:szCs w:val="22"/>
              </w:rPr>
              <w:t>24</w:t>
            </w:r>
          </w:p>
        </w:tc>
        <w:tc>
          <w:tcPr>
            <w:tcW w:w="1725" w:type="dxa"/>
          </w:tcPr>
          <w:p w14:paraId="093CD81A" w14:textId="2754A8EF" w:rsidR="00A325D0" w:rsidRPr="006B4954" w:rsidRDefault="00D676B4" w:rsidP="006B4954">
            <w:pPr>
              <w:suppressAutoHyphens/>
              <w:contextualSpacing/>
              <w:rPr>
                <w:rFonts w:asciiTheme="majorHAnsi" w:hAnsiTheme="majorHAnsi" w:cstheme="majorHAnsi"/>
                <w:szCs w:val="22"/>
              </w:rPr>
            </w:pPr>
            <w:r>
              <w:rPr>
                <w:rFonts w:asciiTheme="majorHAnsi" w:hAnsiTheme="majorHAnsi" w:cstheme="majorHAnsi"/>
                <w:szCs w:val="22"/>
              </w:rPr>
              <w:t>Kylee Ranck</w:t>
            </w:r>
          </w:p>
        </w:tc>
        <w:tc>
          <w:tcPr>
            <w:tcW w:w="5109" w:type="dxa"/>
          </w:tcPr>
          <w:p w14:paraId="7E3B24A0" w14:textId="4FECE369" w:rsidR="00A325D0" w:rsidRPr="006B4954" w:rsidRDefault="00D676B4"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changes were made to </w:t>
            </w:r>
            <w:r w:rsidR="0099769D">
              <w:rPr>
                <w:rFonts w:asciiTheme="majorHAnsi" w:hAnsiTheme="majorHAnsi" w:cstheme="majorHAnsi"/>
                <w:szCs w:val="22"/>
              </w:rPr>
              <w:t>the</w:t>
            </w:r>
            <w:r w:rsidR="008D1594">
              <w:rPr>
                <w:rFonts w:asciiTheme="majorHAnsi" w:hAnsiTheme="majorHAnsi" w:cstheme="majorHAnsi"/>
                <w:szCs w:val="22"/>
              </w:rPr>
              <w:t xml:space="preserv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2D4252E" w:rsidR="00A325D0" w:rsidRDefault="00D676B4" w:rsidP="00987146">
      <w:r>
        <w:t xml:space="preserve">The Gaming Room was developed to serve multiple platforms, loosely guided off a current game called, Draw It or Lose It. Draw It or Lose It is only available on android. The purpose of the game is to have minute long rounds with teams consisting of multiple players through four rounds. A team will make guesses when an image is pulled from the library until the time runs out. If the current team cannot guess correctly, then the other teams have a fifteen second rebuttal chance.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92804AE" w14:textId="146B219B" w:rsidR="000A31CE" w:rsidRPr="00522D19" w:rsidRDefault="000A31CE" w:rsidP="007B28D2">
      <w:pPr>
        <w:rPr>
          <w:szCs w:val="22"/>
        </w:rPr>
      </w:pPr>
      <w:r>
        <w:rPr>
          <w:szCs w:val="22"/>
        </w:rPr>
        <w:t>Review Executive Summary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90883A6" w:rsidR="00A325D0" w:rsidRDefault="000A31CE" w:rsidP="000A31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Needs to run over multiple </w:t>
      </w:r>
      <w:proofErr w:type="gramStart"/>
      <w:r>
        <w:rPr>
          <w:rFonts w:asciiTheme="majorHAnsi" w:hAnsiTheme="majorHAnsi" w:cstheme="majorHAnsi"/>
          <w:szCs w:val="22"/>
        </w:rPr>
        <w:t>platforms</w:t>
      </w:r>
      <w:proofErr w:type="gramEnd"/>
    </w:p>
    <w:p w14:paraId="39A72537" w14:textId="33C39070" w:rsidR="000A31CE" w:rsidRDefault="000A31CE" w:rsidP="000A31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 team consists of multiple </w:t>
      </w:r>
      <w:proofErr w:type="gramStart"/>
      <w:r>
        <w:rPr>
          <w:rFonts w:asciiTheme="majorHAnsi" w:hAnsiTheme="majorHAnsi" w:cstheme="majorHAnsi"/>
          <w:szCs w:val="22"/>
        </w:rPr>
        <w:t>players</w:t>
      </w:r>
      <w:proofErr w:type="gramEnd"/>
    </w:p>
    <w:p w14:paraId="4C914778" w14:textId="7F3D401C" w:rsidR="000A31CE" w:rsidRDefault="000A31CE" w:rsidP="000A31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instance of the game can exist at any </w:t>
      </w:r>
      <w:proofErr w:type="gramStart"/>
      <w:r>
        <w:rPr>
          <w:rFonts w:asciiTheme="majorHAnsi" w:hAnsiTheme="majorHAnsi" w:cstheme="majorHAnsi"/>
          <w:szCs w:val="22"/>
        </w:rPr>
        <w:t>time</w:t>
      </w:r>
      <w:proofErr w:type="gramEnd"/>
    </w:p>
    <w:p w14:paraId="5B62F289" w14:textId="2F4AFD82" w:rsidR="000A31CE" w:rsidRPr="000A31CE" w:rsidRDefault="000A31CE" w:rsidP="000A31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must be unique team/game </w:t>
      </w:r>
      <w:proofErr w:type="gramStart"/>
      <w:r>
        <w:rPr>
          <w:rFonts w:asciiTheme="majorHAnsi" w:hAnsiTheme="majorHAnsi" w:cstheme="majorHAnsi"/>
          <w:szCs w:val="22"/>
        </w:rPr>
        <w:t>names</w:t>
      </w:r>
      <w:proofErr w:type="gramEnd"/>
      <w:r>
        <w:rPr>
          <w:rFonts w:asciiTheme="majorHAnsi" w:hAnsiTheme="majorHAnsi" w:cstheme="majorHAnsi"/>
          <w:szCs w:val="22"/>
        </w:rPr>
        <w:t xml:space="preserve"> so they are not duplicated or copied from elsewhere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E152BF" w:rsidR="00A325D0" w:rsidRPr="006B4954" w:rsidRDefault="00274519"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flows to Game, Team and Player classes. Those three classes receive information form Entity. This is shown as an inheritance through UML which results in Entity as a superclass. Team and Player include “has a” type while Game “has a”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correlates with Games. This is known as aggregation (HAS-A) in UML. In other words, a “has a” has an instance of another class.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reference of Games, Games has a reference of Teams and Team has a reference of Player.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160"/>
        <w:gridCol w:w="2160"/>
        <w:gridCol w:w="2070"/>
        <w:gridCol w:w="1710"/>
      </w:tblGrid>
      <w:tr w:rsidR="00A325D0" w:rsidRPr="006B4954" w14:paraId="296F177E" w14:textId="77777777" w:rsidTr="0002736A">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71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2736A">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60" w:type="dxa"/>
            <w:shd w:val="clear" w:color="auto" w:fill="auto"/>
            <w:tcMar>
              <w:top w:w="0" w:type="dxa"/>
              <w:left w:w="115" w:type="dxa"/>
              <w:bottom w:w="0" w:type="dxa"/>
              <w:right w:w="115" w:type="dxa"/>
            </w:tcMar>
          </w:tcPr>
          <w:p w14:paraId="7C23C66A" w14:textId="43A7558B"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Easy accessibility</w:t>
            </w:r>
          </w:p>
          <w:p w14:paraId="72201C83" w14:textId="3CF05DBF"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Easy server configuration</w:t>
            </w:r>
          </w:p>
          <w:p w14:paraId="6897E6A6" w14:textId="07C01E6F"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Easy graphical user interface</w:t>
            </w:r>
          </w:p>
          <w:p w14:paraId="5E095494" w14:textId="02A98CB9" w:rsidR="00662684"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662684" w:rsidRPr="00936E4F">
              <w:rPr>
                <w:rFonts w:asciiTheme="majorHAnsi" w:hAnsiTheme="majorHAnsi" w:cstheme="majorHAnsi"/>
                <w:szCs w:val="22"/>
              </w:rPr>
              <w:t>Disadvantage: less preferred for web hosting services</w:t>
            </w:r>
          </w:p>
        </w:tc>
        <w:tc>
          <w:tcPr>
            <w:tcW w:w="2160" w:type="dxa"/>
            <w:shd w:val="clear" w:color="auto" w:fill="auto"/>
            <w:tcMar>
              <w:top w:w="0" w:type="dxa"/>
              <w:left w:w="115" w:type="dxa"/>
              <w:bottom w:w="0" w:type="dxa"/>
              <w:right w:w="115" w:type="dxa"/>
            </w:tcMar>
          </w:tcPr>
          <w:p w14:paraId="4DCA08DA" w14:textId="6F400014"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Difficult to navigate</w:t>
            </w:r>
          </w:p>
          <w:p w14:paraId="7987583E" w14:textId="5EC90691"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Cost friendly</w:t>
            </w:r>
          </w:p>
          <w:p w14:paraId="0A122ED8" w14:textId="53740045"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Has a command shell for simpler accessibility</w:t>
            </w:r>
          </w:p>
          <w:p w14:paraId="26FEAA67" w14:textId="563DEBEE" w:rsidR="00662684"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662684" w:rsidRPr="00936E4F">
              <w:rPr>
                <w:rFonts w:asciiTheme="majorHAnsi" w:hAnsiTheme="majorHAnsi" w:cstheme="majorHAnsi"/>
                <w:szCs w:val="22"/>
              </w:rPr>
              <w:t>Able to catch security flaws before they grow</w:t>
            </w:r>
          </w:p>
        </w:tc>
        <w:tc>
          <w:tcPr>
            <w:tcW w:w="2070" w:type="dxa"/>
            <w:shd w:val="clear" w:color="auto" w:fill="auto"/>
            <w:tcMar>
              <w:top w:w="0" w:type="dxa"/>
              <w:left w:w="115" w:type="dxa"/>
              <w:bottom w:w="0" w:type="dxa"/>
              <w:right w:w="115" w:type="dxa"/>
            </w:tcMar>
          </w:tcPr>
          <w:p w14:paraId="0A945446" w14:textId="32608A33"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Has a command prompt</w:t>
            </w:r>
          </w:p>
          <w:p w14:paraId="3ABC20E4" w14:textId="18720002"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Server can be more expensive</w:t>
            </w:r>
          </w:p>
          <w:p w14:paraId="53760D98" w14:textId="04158E8E" w:rsidR="00662684"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662684" w:rsidRPr="00936E4F">
              <w:rPr>
                <w:rFonts w:asciiTheme="majorHAnsi" w:hAnsiTheme="majorHAnsi" w:cstheme="majorHAnsi"/>
                <w:szCs w:val="22"/>
              </w:rPr>
              <w:t>Higher demand over other platforms</w:t>
            </w:r>
          </w:p>
          <w:p w14:paraId="12DBF5D5" w14:textId="2845BB6E" w:rsidR="00662684"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662684" w:rsidRPr="00936E4F">
              <w:rPr>
                <w:rFonts w:asciiTheme="majorHAnsi" w:hAnsiTheme="majorHAnsi" w:cstheme="majorHAnsi"/>
                <w:szCs w:val="22"/>
              </w:rPr>
              <w:t>Disadvantage is that sensitive to viruses</w:t>
            </w:r>
          </w:p>
        </w:tc>
        <w:tc>
          <w:tcPr>
            <w:tcW w:w="1710" w:type="dxa"/>
            <w:shd w:val="clear" w:color="auto" w:fill="auto"/>
            <w:tcMar>
              <w:top w:w="0" w:type="dxa"/>
              <w:left w:w="115" w:type="dxa"/>
              <w:bottom w:w="0" w:type="dxa"/>
              <w:right w:w="115" w:type="dxa"/>
            </w:tcMar>
          </w:tcPr>
          <w:p w14:paraId="7FD19EBD" w14:textId="3E8C4B89"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Specifics work better in some devices vs others</w:t>
            </w:r>
          </w:p>
          <w:p w14:paraId="276C8211" w14:textId="22BE7BE2" w:rsidR="00F62111"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F62111" w:rsidRPr="00936E4F">
              <w:rPr>
                <w:rFonts w:asciiTheme="majorHAnsi" w:hAnsiTheme="majorHAnsi" w:cstheme="majorHAnsi"/>
                <w:szCs w:val="22"/>
              </w:rPr>
              <w:t>Each carrier has own specifics</w:t>
            </w:r>
          </w:p>
          <w:p w14:paraId="25AFCDD7" w14:textId="281F3E1C" w:rsidR="00662684"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662684" w:rsidRPr="00936E4F">
              <w:rPr>
                <w:rFonts w:asciiTheme="majorHAnsi" w:hAnsiTheme="majorHAnsi" w:cstheme="majorHAnsi"/>
                <w:szCs w:val="22"/>
              </w:rPr>
              <w:t>Is cost effective, better compatibility overall</w:t>
            </w:r>
          </w:p>
          <w:p w14:paraId="1B7299A3" w14:textId="1FB071FF" w:rsidR="00F62111" w:rsidRPr="00F62111" w:rsidRDefault="00F62111" w:rsidP="00F62111">
            <w:pPr>
              <w:pStyle w:val="ListParagraph"/>
              <w:suppressAutoHyphens/>
              <w:rPr>
                <w:rFonts w:asciiTheme="majorHAnsi" w:hAnsiTheme="majorHAnsi" w:cstheme="majorHAnsi"/>
                <w:szCs w:val="22"/>
              </w:rPr>
            </w:pPr>
          </w:p>
        </w:tc>
      </w:tr>
      <w:tr w:rsidR="00A325D0" w:rsidRPr="006B4954" w14:paraId="2419AEA0" w14:textId="77777777" w:rsidTr="0002736A">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160" w:type="dxa"/>
            <w:shd w:val="clear" w:color="auto" w:fill="auto"/>
            <w:tcMar>
              <w:top w:w="0" w:type="dxa"/>
              <w:left w:w="115" w:type="dxa"/>
              <w:bottom w:w="0" w:type="dxa"/>
              <w:right w:w="115" w:type="dxa"/>
            </w:tcMar>
          </w:tcPr>
          <w:p w14:paraId="229172D6" w14:textId="40486A6B"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 xml:space="preserve">Need to have knowledge to navigate </w:t>
            </w:r>
            <w:r w:rsidR="00662684" w:rsidRPr="00936E4F">
              <w:rPr>
                <w:rFonts w:asciiTheme="majorHAnsi" w:hAnsiTheme="majorHAnsi" w:cstheme="majorHAnsi"/>
                <w:szCs w:val="22"/>
              </w:rPr>
              <w:t>operating system</w:t>
            </w:r>
          </w:p>
          <w:p w14:paraId="53C08485" w14:textId="4A72C203"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Expensive for users</w:t>
            </w:r>
          </w:p>
          <w:p w14:paraId="6010720C" w14:textId="3423ED0A"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Time and semi moderate expertise needed</w:t>
            </w:r>
          </w:p>
        </w:tc>
        <w:tc>
          <w:tcPr>
            <w:tcW w:w="2160" w:type="dxa"/>
            <w:shd w:val="clear" w:color="auto" w:fill="auto"/>
            <w:tcMar>
              <w:top w:w="0" w:type="dxa"/>
              <w:left w:w="115" w:type="dxa"/>
              <w:bottom w:w="0" w:type="dxa"/>
              <w:right w:w="115" w:type="dxa"/>
            </w:tcMar>
          </w:tcPr>
          <w:p w14:paraId="758BB98C" w14:textId="51057A58"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Cost heavily for Linux users</w:t>
            </w:r>
          </w:p>
          <w:p w14:paraId="501DDC8F" w14:textId="3B1E7317"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Needs Linux data to operate</w:t>
            </w:r>
          </w:p>
          <w:p w14:paraId="71F419DD" w14:textId="0E7E4AF9"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B442D9" w:rsidRPr="00936E4F">
              <w:rPr>
                <w:rFonts w:asciiTheme="majorHAnsi" w:hAnsiTheme="majorHAnsi" w:cstheme="majorHAnsi"/>
                <w:szCs w:val="22"/>
              </w:rPr>
              <w:t xml:space="preserve">Needs to be </w:t>
            </w:r>
            <w:proofErr w:type="gramStart"/>
            <w:r w:rsidR="00B442D9" w:rsidRPr="00936E4F">
              <w:rPr>
                <w:rFonts w:asciiTheme="majorHAnsi" w:hAnsiTheme="majorHAnsi" w:cstheme="majorHAnsi"/>
                <w:szCs w:val="22"/>
              </w:rPr>
              <w:t>really familiar</w:t>
            </w:r>
            <w:proofErr w:type="gramEnd"/>
            <w:r w:rsidR="00B442D9" w:rsidRPr="00936E4F">
              <w:rPr>
                <w:rFonts w:asciiTheme="majorHAnsi" w:hAnsiTheme="majorHAnsi" w:cstheme="majorHAnsi"/>
                <w:szCs w:val="22"/>
              </w:rPr>
              <w:t xml:space="preserve"> with system as only has a few </w:t>
            </w:r>
            <w:r w:rsidR="000B3FCA" w:rsidRPr="00936E4F">
              <w:rPr>
                <w:rFonts w:asciiTheme="majorHAnsi" w:hAnsiTheme="majorHAnsi" w:cstheme="majorHAnsi"/>
                <w:szCs w:val="22"/>
              </w:rPr>
              <w:t>applications</w:t>
            </w:r>
            <w:r w:rsidR="00B442D9" w:rsidRPr="00936E4F">
              <w:rPr>
                <w:rFonts w:asciiTheme="majorHAnsi" w:hAnsiTheme="majorHAnsi" w:cstheme="majorHAnsi"/>
                <w:szCs w:val="22"/>
              </w:rPr>
              <w:t xml:space="preserve"> available. </w:t>
            </w:r>
          </w:p>
        </w:tc>
        <w:tc>
          <w:tcPr>
            <w:tcW w:w="2070" w:type="dxa"/>
            <w:shd w:val="clear" w:color="auto" w:fill="auto"/>
            <w:tcMar>
              <w:top w:w="0" w:type="dxa"/>
              <w:left w:w="115" w:type="dxa"/>
              <w:bottom w:w="0" w:type="dxa"/>
              <w:right w:w="115" w:type="dxa"/>
            </w:tcMar>
          </w:tcPr>
          <w:p w14:paraId="0E30A319" w14:textId="2A4DC106"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Easy to learn and understand</w:t>
            </w:r>
          </w:p>
          <w:p w14:paraId="435BDF17" w14:textId="5CB83BC9"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Cost more than Linux</w:t>
            </w:r>
          </w:p>
          <w:p w14:paraId="45452877" w14:textId="3DBDC5C7" w:rsidR="00B442D9"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B442D9" w:rsidRPr="00936E4F">
              <w:rPr>
                <w:rFonts w:asciiTheme="majorHAnsi" w:hAnsiTheme="majorHAnsi" w:cstheme="majorHAnsi"/>
                <w:szCs w:val="22"/>
              </w:rPr>
              <w:t>Less loading period</w:t>
            </w:r>
          </w:p>
          <w:p w14:paraId="3C911584" w14:textId="61294B62" w:rsidR="00B442D9" w:rsidRPr="00CF178B" w:rsidRDefault="00B442D9" w:rsidP="00936E4F">
            <w:pPr>
              <w:pStyle w:val="ListParagraph"/>
              <w:suppressAutoHyphens/>
              <w:rPr>
                <w:rFonts w:asciiTheme="majorHAnsi" w:hAnsiTheme="majorHAnsi" w:cstheme="majorHAnsi"/>
                <w:szCs w:val="22"/>
              </w:rPr>
            </w:pPr>
          </w:p>
        </w:tc>
        <w:tc>
          <w:tcPr>
            <w:tcW w:w="1710" w:type="dxa"/>
            <w:shd w:val="clear" w:color="auto" w:fill="auto"/>
            <w:tcMar>
              <w:top w:w="0" w:type="dxa"/>
              <w:left w:w="115" w:type="dxa"/>
              <w:bottom w:w="0" w:type="dxa"/>
              <w:right w:w="115" w:type="dxa"/>
            </w:tcMar>
          </w:tcPr>
          <w:p w14:paraId="5D022932" w14:textId="361002FC"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Allows updates to be tracked openly</w:t>
            </w:r>
          </w:p>
          <w:p w14:paraId="4BB60E36" w14:textId="6F951316" w:rsidR="00CF178B"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F178B" w:rsidRPr="00936E4F">
              <w:rPr>
                <w:rFonts w:asciiTheme="majorHAnsi" w:hAnsiTheme="majorHAnsi" w:cstheme="majorHAnsi"/>
                <w:szCs w:val="22"/>
              </w:rPr>
              <w:t>More difficult to use than other devices</w:t>
            </w:r>
          </w:p>
          <w:p w14:paraId="0860B0D3" w14:textId="324DCA29" w:rsidR="00B442D9"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B442D9" w:rsidRPr="00936E4F">
              <w:rPr>
                <w:rFonts w:asciiTheme="majorHAnsi" w:hAnsiTheme="majorHAnsi" w:cstheme="majorHAnsi"/>
                <w:szCs w:val="22"/>
              </w:rPr>
              <w:t>Cost effective</w:t>
            </w:r>
          </w:p>
          <w:p w14:paraId="24F347E4" w14:textId="701B34DD" w:rsidR="00B442D9"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B442D9" w:rsidRPr="00936E4F">
              <w:rPr>
                <w:rFonts w:asciiTheme="majorHAnsi" w:hAnsiTheme="majorHAnsi" w:cstheme="majorHAnsi"/>
                <w:szCs w:val="22"/>
              </w:rPr>
              <w:t>Has a lot of technical support available</w:t>
            </w:r>
          </w:p>
        </w:tc>
      </w:tr>
      <w:tr w:rsidR="00A325D0" w:rsidRPr="006B4954" w14:paraId="4C2B3BD4" w14:textId="77777777" w:rsidTr="0002736A">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60" w:type="dxa"/>
            <w:shd w:val="clear" w:color="auto" w:fill="auto"/>
            <w:tcMar>
              <w:top w:w="0" w:type="dxa"/>
              <w:left w:w="115" w:type="dxa"/>
              <w:bottom w:w="0" w:type="dxa"/>
              <w:right w:w="115" w:type="dxa"/>
            </w:tcMar>
          </w:tcPr>
          <w:p w14:paraId="5F8D9C41" w14:textId="2CA2E690"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Languages: JavaScript, HTML and CSS</w:t>
            </w:r>
          </w:p>
          <w:p w14:paraId="529CBA11" w14:textId="388FCABF"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Development tools: PyCharm, Visual Studios</w:t>
            </w:r>
          </w:p>
          <w:p w14:paraId="0CB26F5B" w14:textId="3FDD9A9F"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Easy frontend development</w:t>
            </w:r>
          </w:p>
        </w:tc>
        <w:tc>
          <w:tcPr>
            <w:tcW w:w="2160" w:type="dxa"/>
            <w:shd w:val="clear" w:color="auto" w:fill="auto"/>
            <w:tcMar>
              <w:top w:w="0" w:type="dxa"/>
              <w:left w:w="115" w:type="dxa"/>
              <w:bottom w:w="0" w:type="dxa"/>
              <w:right w:w="115" w:type="dxa"/>
            </w:tcMar>
          </w:tcPr>
          <w:p w14:paraId="383C5EF1" w14:textId="52F9B13C"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Languages: JavaScript, HTML and CSS</w:t>
            </w:r>
          </w:p>
          <w:p w14:paraId="5EBFD282" w14:textId="07D89358"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Development tools: Python and Ruby</w:t>
            </w:r>
          </w:p>
          <w:p w14:paraId="3466B885" w14:textId="56975E2E"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Easy frontend development</w:t>
            </w:r>
          </w:p>
        </w:tc>
        <w:tc>
          <w:tcPr>
            <w:tcW w:w="2070" w:type="dxa"/>
            <w:shd w:val="clear" w:color="auto" w:fill="auto"/>
            <w:tcMar>
              <w:top w:w="0" w:type="dxa"/>
              <w:left w:w="115" w:type="dxa"/>
              <w:bottom w:w="0" w:type="dxa"/>
              <w:right w:w="115" w:type="dxa"/>
            </w:tcMar>
          </w:tcPr>
          <w:p w14:paraId="3DD4648B" w14:textId="7DA08566"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Languages: JavaScript, HTML and CSS</w:t>
            </w:r>
          </w:p>
          <w:p w14:paraId="21EC4DE1" w14:textId="6CD4CDF4"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Development tools: Eclipse and PyCharm</w:t>
            </w:r>
          </w:p>
          <w:p w14:paraId="63C1A493" w14:textId="3399AA5D"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Easy frontend development</w:t>
            </w:r>
          </w:p>
        </w:tc>
        <w:tc>
          <w:tcPr>
            <w:tcW w:w="1710" w:type="dxa"/>
            <w:shd w:val="clear" w:color="auto" w:fill="auto"/>
            <w:tcMar>
              <w:top w:w="0" w:type="dxa"/>
              <w:left w:w="115" w:type="dxa"/>
              <w:bottom w:w="0" w:type="dxa"/>
              <w:right w:w="115" w:type="dxa"/>
            </w:tcMar>
          </w:tcPr>
          <w:p w14:paraId="32620382" w14:textId="70B2135A" w:rsidR="00A325D0"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Languages: JavaScript, HTML and CSS</w:t>
            </w:r>
          </w:p>
          <w:p w14:paraId="22C7BA44" w14:textId="7C04431E"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Development tools: C++ and Python</w:t>
            </w:r>
          </w:p>
          <w:p w14:paraId="16D38893" w14:textId="09B82C3C" w:rsidR="00C72B77" w:rsidRPr="00936E4F" w:rsidRDefault="00936E4F" w:rsidP="00936E4F">
            <w:pPr>
              <w:suppressAutoHyphens/>
              <w:rPr>
                <w:rFonts w:asciiTheme="majorHAnsi" w:hAnsiTheme="majorHAnsi" w:cstheme="majorHAnsi"/>
                <w:szCs w:val="22"/>
              </w:rPr>
            </w:pPr>
            <w:r>
              <w:rPr>
                <w:rFonts w:asciiTheme="majorHAnsi" w:hAnsiTheme="majorHAnsi" w:cstheme="majorHAnsi"/>
                <w:szCs w:val="22"/>
              </w:rPr>
              <w:t>*</w:t>
            </w:r>
            <w:r w:rsidR="00C72B77" w:rsidRPr="00936E4F">
              <w:rPr>
                <w:rFonts w:asciiTheme="majorHAnsi" w:hAnsiTheme="majorHAnsi" w:cstheme="majorHAnsi"/>
                <w:szCs w:val="22"/>
              </w:rPr>
              <w:t>Easy frontend development</w:t>
            </w:r>
          </w:p>
        </w:tc>
      </w:tr>
    </w:tbl>
    <w:p w14:paraId="4C738BC1" w14:textId="297434BB" w:rsidR="006B4954" w:rsidRDefault="006B4954">
      <w:pPr>
        <w:rPr>
          <w:rFonts w:asciiTheme="majorHAnsi" w:hAnsiTheme="majorHAnsi" w:cstheme="majorHAnsi"/>
          <w:b/>
          <w:szCs w:val="22"/>
        </w:rPr>
      </w:pPr>
    </w:p>
    <w:p w14:paraId="1B2C6762" w14:textId="77777777" w:rsidR="00936E4F" w:rsidRDefault="00936E4F" w:rsidP="006B4954">
      <w:pPr>
        <w:pStyle w:val="Heading2"/>
        <w:suppressAutoHyphens/>
        <w:contextualSpacing/>
        <w:rPr>
          <w:rFonts w:asciiTheme="majorHAnsi" w:hAnsiTheme="majorHAnsi" w:cstheme="majorHAnsi"/>
          <w:u w:val="single"/>
        </w:rPr>
      </w:pPr>
      <w:bookmarkStart w:id="16" w:name="_Toc115077326"/>
    </w:p>
    <w:p w14:paraId="00487124" w14:textId="77777777" w:rsidR="00936E4F" w:rsidRDefault="00936E4F" w:rsidP="006B4954">
      <w:pPr>
        <w:pStyle w:val="Heading2"/>
        <w:suppressAutoHyphens/>
        <w:contextualSpacing/>
        <w:rPr>
          <w:rFonts w:asciiTheme="majorHAnsi" w:hAnsiTheme="majorHAnsi" w:cstheme="majorHAnsi"/>
          <w:u w:val="single"/>
        </w:rPr>
      </w:pPr>
    </w:p>
    <w:p w14:paraId="2E6C7544" w14:textId="1186ED40"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BA8E0E" w:rsidR="00A325D0" w:rsidRPr="006B4954" w:rsidRDefault="00730BFB" w:rsidP="00FD2C32">
      <w:pPr>
        <w:pStyle w:val="List"/>
      </w:pPr>
      <w:r w:rsidRPr="006B4954">
        <w:rPr>
          <w:b/>
        </w:rPr>
        <w:t>Operating Platform</w:t>
      </w:r>
      <w:r w:rsidRPr="006B4954">
        <w:t xml:space="preserve">: </w:t>
      </w:r>
      <w:r w:rsidR="006C7C90">
        <w:t xml:space="preserve">The platform I would choose for the Gaming Room is </w:t>
      </w:r>
      <w:r w:rsidR="00755241">
        <w:t>Windows</w:t>
      </w:r>
      <w:r w:rsidR="006C7C90">
        <w:t>. This</w:t>
      </w:r>
      <w:r w:rsidR="00755241">
        <w:t xml:space="preserve"> is the option I would choose as it has </w:t>
      </w:r>
      <w:r w:rsidR="001B5A56">
        <w:t>enough</w:t>
      </w:r>
      <w:r w:rsidR="00755241">
        <w:t xml:space="preserve"> IDEs to </w:t>
      </w:r>
      <w:r w:rsidR="006C7C90">
        <w:t xml:space="preserve">use, and it is easily accessible to any user and easy to comprehend. The cost is low and affordable by many.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41A8474" w:rsidR="00A325D0" w:rsidRPr="006B4954" w:rsidRDefault="00730BFB" w:rsidP="00FD2C32">
      <w:pPr>
        <w:pStyle w:val="List"/>
      </w:pPr>
      <w:r w:rsidRPr="006B4954">
        <w:rPr>
          <w:b/>
        </w:rPr>
        <w:t>Operating Systems Architectures</w:t>
      </w:r>
      <w:r w:rsidRPr="006B4954">
        <w:t xml:space="preserve">: </w:t>
      </w:r>
      <w:r w:rsidR="00755241">
        <w:t xml:space="preserve">Windows is an operating system that is graphical and publishes by Microsoft. It allows users to connect to the internet, play games, watch videos and run/store software. </w:t>
      </w:r>
      <w:r w:rsidR="001366A6">
        <w:t xml:space="preserve">The major benefit to this system is that a user can make changes to the </w:t>
      </w:r>
      <w:r w:rsidR="008221FE">
        <w:t>memory,</w:t>
      </w:r>
      <w:r w:rsidR="001366A6">
        <w:t xml:space="preserve"> and it will not change the way the platform performs.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69FA1CCD" w:rsidR="00A325D0" w:rsidRDefault="00730BFB" w:rsidP="00C046FB">
      <w:pPr>
        <w:pStyle w:val="List"/>
      </w:pPr>
      <w:r w:rsidRPr="00755241">
        <w:rPr>
          <w:b/>
        </w:rPr>
        <w:t>Storage Management</w:t>
      </w:r>
      <w:r w:rsidRPr="006B4954">
        <w:t xml:space="preserve">: </w:t>
      </w:r>
      <w:r w:rsidR="00755241">
        <w:t>Storage sense is a feature of Windows 10 that is very useful in monitoring the amount of space the files are taking up.</w:t>
      </w:r>
      <w:r w:rsidR="008B7F7C">
        <w:t xml:space="preserve"> The system has a built-in disk management as well. One benefit of the disk management is that it can be broken down into different components. Two of the branches of the disk management are disk cleanup and storage sense. Storage sense can maintain the storage while the disk cleanup removes files no longer in use. </w:t>
      </w:r>
    </w:p>
    <w:p w14:paraId="02F844E6" w14:textId="77777777" w:rsidR="00755241" w:rsidRDefault="00755241" w:rsidP="00755241">
      <w:pPr>
        <w:pStyle w:val="ListParagraph"/>
      </w:pPr>
    </w:p>
    <w:p w14:paraId="2AF7E426" w14:textId="77777777" w:rsidR="00755241" w:rsidRPr="00755241" w:rsidRDefault="00755241" w:rsidP="00217400">
      <w:pPr>
        <w:pStyle w:val="List"/>
        <w:numPr>
          <w:ilvl w:val="0"/>
          <w:numId w:val="0"/>
        </w:numPr>
        <w:ind w:left="720" w:hanging="360"/>
      </w:pPr>
    </w:p>
    <w:p w14:paraId="2B3B8A4D" w14:textId="1ED7F895" w:rsidR="00A325D0" w:rsidRPr="006B4954" w:rsidRDefault="00730BFB" w:rsidP="00FD2C32">
      <w:pPr>
        <w:pStyle w:val="List"/>
      </w:pPr>
      <w:r w:rsidRPr="006B4954">
        <w:rPr>
          <w:b/>
        </w:rPr>
        <w:t>Memory Management</w:t>
      </w:r>
      <w:r w:rsidRPr="006B4954">
        <w:t xml:space="preserve">: </w:t>
      </w:r>
      <w:r w:rsidR="00755241">
        <w:t xml:space="preserve">Windows 10 lets the user store their files together in one spot and it can aid in managing </w:t>
      </w:r>
      <w:r w:rsidR="007A5FAC">
        <w:t>the games photos. A database would aid the application by giving space to store all the photos.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E8A0B4E" w:rsidR="00A325D0" w:rsidRDefault="00730BFB" w:rsidP="00DD3BF0">
      <w:pPr>
        <w:pStyle w:val="List"/>
      </w:pPr>
      <w:r w:rsidRPr="00DE764C">
        <w:rPr>
          <w:b/>
        </w:rPr>
        <w:t>Distributed Systems and Networks</w:t>
      </w:r>
      <w:r w:rsidRPr="006B4954">
        <w:t xml:space="preserve">: </w:t>
      </w:r>
      <w:r w:rsidR="00DE764C">
        <w:t xml:space="preserve">Sharing interactions through a multifaced system are aided </w:t>
      </w:r>
      <w:r w:rsidR="001734EA">
        <w:t>using</w:t>
      </w:r>
      <w:r w:rsidR="00DE764C">
        <w:t xml:space="preserve"> databases shared amongst players that are not in the same physical spac</w:t>
      </w:r>
      <w:r w:rsidR="001734EA">
        <w:t xml:space="preserve">e. The sever that </w:t>
      </w:r>
      <w:r w:rsidR="00527530">
        <w:t>needs</w:t>
      </w:r>
      <w:r w:rsidR="001734EA">
        <w:t xml:space="preserve"> to be able to compute and share one game amongst a variety of players at the same, needs to be strong and developed for each system.</w:t>
      </w:r>
    </w:p>
    <w:p w14:paraId="037097AF" w14:textId="77777777" w:rsidR="00DE764C" w:rsidRDefault="00DE764C" w:rsidP="00DE764C">
      <w:pPr>
        <w:pStyle w:val="ListParagraph"/>
      </w:pPr>
    </w:p>
    <w:p w14:paraId="38A09493" w14:textId="77777777" w:rsidR="00DE764C" w:rsidRPr="00DE764C" w:rsidRDefault="00DE764C" w:rsidP="00DE764C">
      <w:pPr>
        <w:pStyle w:val="List"/>
        <w:numPr>
          <w:ilvl w:val="0"/>
          <w:numId w:val="0"/>
        </w:numPr>
        <w:ind w:left="720"/>
      </w:pPr>
    </w:p>
    <w:p w14:paraId="7FCCC536" w14:textId="2812F89D" w:rsidR="00B20A2D" w:rsidRPr="00DE764C" w:rsidRDefault="00730BFB" w:rsidP="002C6ED8">
      <w:pPr>
        <w:pStyle w:val="List"/>
      </w:pPr>
      <w:r w:rsidRPr="00DE764C">
        <w:rPr>
          <w:b/>
        </w:rPr>
        <w:t>Security</w:t>
      </w:r>
      <w:r w:rsidRPr="006B4954">
        <w:t xml:space="preserve">: </w:t>
      </w:r>
      <w:r w:rsidR="00DE764C">
        <w:t>Windows contains imbedded security protection soft</w:t>
      </w:r>
      <w:r w:rsidR="00527530">
        <w:t xml:space="preserve">ware such as windows defender. Data encryption is impertinent to protect all data that is inputted and transferred to other outside sources. </w:t>
      </w:r>
    </w:p>
    <w:sectPr w:rsidR="00B20A2D" w:rsidRPr="00DE764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3202" w14:textId="77777777" w:rsidR="00D0076E" w:rsidRDefault="00D0076E">
      <w:r>
        <w:separator/>
      </w:r>
    </w:p>
  </w:endnote>
  <w:endnote w:type="continuationSeparator" w:id="0">
    <w:p w14:paraId="394903DE" w14:textId="77777777" w:rsidR="00D0076E" w:rsidRDefault="00D00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1EC4" w14:textId="77777777" w:rsidR="00D0076E" w:rsidRDefault="00D0076E">
      <w:r>
        <w:separator/>
      </w:r>
    </w:p>
  </w:footnote>
  <w:footnote w:type="continuationSeparator" w:id="0">
    <w:p w14:paraId="176A7740" w14:textId="77777777" w:rsidR="00D0076E" w:rsidRDefault="00D00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9052E"/>
    <w:multiLevelType w:val="hybridMultilevel"/>
    <w:tmpl w:val="1EE4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138B4"/>
    <w:multiLevelType w:val="hybridMultilevel"/>
    <w:tmpl w:val="0F48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3A116C"/>
    <w:multiLevelType w:val="hybridMultilevel"/>
    <w:tmpl w:val="1C7C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6E87"/>
    <w:multiLevelType w:val="hybridMultilevel"/>
    <w:tmpl w:val="4D24B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B1236"/>
    <w:multiLevelType w:val="hybridMultilevel"/>
    <w:tmpl w:val="32A8B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672F"/>
    <w:multiLevelType w:val="hybridMultilevel"/>
    <w:tmpl w:val="F016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73516"/>
    <w:multiLevelType w:val="hybridMultilevel"/>
    <w:tmpl w:val="EF0AE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F65BA"/>
    <w:multiLevelType w:val="hybridMultilevel"/>
    <w:tmpl w:val="B048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46AF4"/>
    <w:multiLevelType w:val="hybridMultilevel"/>
    <w:tmpl w:val="A0929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2C4E34"/>
    <w:multiLevelType w:val="hybridMultilevel"/>
    <w:tmpl w:val="F250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F5A63"/>
    <w:multiLevelType w:val="hybridMultilevel"/>
    <w:tmpl w:val="9D44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C348A"/>
    <w:multiLevelType w:val="hybridMultilevel"/>
    <w:tmpl w:val="9B48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2287E"/>
    <w:multiLevelType w:val="hybridMultilevel"/>
    <w:tmpl w:val="2C2E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17414063">
    <w:abstractNumId w:val="12"/>
  </w:num>
  <w:num w:numId="9" w16cid:durableId="537158524">
    <w:abstractNumId w:val="17"/>
  </w:num>
  <w:num w:numId="10" w16cid:durableId="1267928621">
    <w:abstractNumId w:val="5"/>
  </w:num>
  <w:num w:numId="11" w16cid:durableId="1012611005">
    <w:abstractNumId w:val="11"/>
  </w:num>
  <w:num w:numId="12" w16cid:durableId="423186550">
    <w:abstractNumId w:val="9"/>
  </w:num>
  <w:num w:numId="13" w16cid:durableId="750201454">
    <w:abstractNumId w:val="16"/>
  </w:num>
  <w:num w:numId="14" w16cid:durableId="1510216489">
    <w:abstractNumId w:val="18"/>
  </w:num>
  <w:num w:numId="15" w16cid:durableId="171186144">
    <w:abstractNumId w:val="10"/>
  </w:num>
  <w:num w:numId="16" w16cid:durableId="1016421220">
    <w:abstractNumId w:val="14"/>
  </w:num>
  <w:num w:numId="17" w16cid:durableId="1264191824">
    <w:abstractNumId w:val="13"/>
  </w:num>
  <w:num w:numId="18" w16cid:durableId="1035892191">
    <w:abstractNumId w:val="15"/>
  </w:num>
  <w:num w:numId="19" w16cid:durableId="1777014692">
    <w:abstractNumId w:val="19"/>
  </w:num>
  <w:num w:numId="20" w16cid:durableId="1232958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45A"/>
    <w:rsid w:val="00011A38"/>
    <w:rsid w:val="00023EC0"/>
    <w:rsid w:val="0002736A"/>
    <w:rsid w:val="00060745"/>
    <w:rsid w:val="000A31CE"/>
    <w:rsid w:val="000B3FCA"/>
    <w:rsid w:val="000E368B"/>
    <w:rsid w:val="000F5165"/>
    <w:rsid w:val="001366A6"/>
    <w:rsid w:val="00163A96"/>
    <w:rsid w:val="001734EA"/>
    <w:rsid w:val="001B5A56"/>
    <w:rsid w:val="001B7DDA"/>
    <w:rsid w:val="00217400"/>
    <w:rsid w:val="00274519"/>
    <w:rsid w:val="002C25EE"/>
    <w:rsid w:val="002D1B79"/>
    <w:rsid w:val="003723B7"/>
    <w:rsid w:val="003E12B2"/>
    <w:rsid w:val="004269FD"/>
    <w:rsid w:val="0043672B"/>
    <w:rsid w:val="004B1162"/>
    <w:rsid w:val="004C5263"/>
    <w:rsid w:val="004D630E"/>
    <w:rsid w:val="00527530"/>
    <w:rsid w:val="005E3957"/>
    <w:rsid w:val="005F49E3"/>
    <w:rsid w:val="00662684"/>
    <w:rsid w:val="00691EB9"/>
    <w:rsid w:val="006B4954"/>
    <w:rsid w:val="006C7C90"/>
    <w:rsid w:val="00717FC1"/>
    <w:rsid w:val="00730BFB"/>
    <w:rsid w:val="00755241"/>
    <w:rsid w:val="007A5FAC"/>
    <w:rsid w:val="007B28D2"/>
    <w:rsid w:val="007F3EC1"/>
    <w:rsid w:val="008221FE"/>
    <w:rsid w:val="008A485F"/>
    <w:rsid w:val="008B7F7C"/>
    <w:rsid w:val="008D1594"/>
    <w:rsid w:val="00936E4F"/>
    <w:rsid w:val="009649F5"/>
    <w:rsid w:val="00987146"/>
    <w:rsid w:val="0099769D"/>
    <w:rsid w:val="009C2374"/>
    <w:rsid w:val="009D3CE0"/>
    <w:rsid w:val="00A325D0"/>
    <w:rsid w:val="00B20A2D"/>
    <w:rsid w:val="00B417F1"/>
    <w:rsid w:val="00B442D9"/>
    <w:rsid w:val="00B902AF"/>
    <w:rsid w:val="00BB4494"/>
    <w:rsid w:val="00C72B77"/>
    <w:rsid w:val="00CC1339"/>
    <w:rsid w:val="00CF178B"/>
    <w:rsid w:val="00D0076E"/>
    <w:rsid w:val="00D676B4"/>
    <w:rsid w:val="00D97062"/>
    <w:rsid w:val="00DE764C"/>
    <w:rsid w:val="00E0390F"/>
    <w:rsid w:val="00E041A9"/>
    <w:rsid w:val="00E61BA3"/>
    <w:rsid w:val="00E6447B"/>
    <w:rsid w:val="00F355EE"/>
    <w:rsid w:val="00F53DDC"/>
    <w:rsid w:val="00F6211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3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888</Words>
  <Characters>5999</Characters>
  <Application>Microsoft Office Word</Application>
  <DocSecurity>0</DocSecurity>
  <Lines>89</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Ranck, Kylee</cp:lastModifiedBy>
  <cp:revision>2</cp:revision>
  <dcterms:created xsi:type="dcterms:W3CDTF">2024-10-17T16:09:00Z</dcterms:created>
  <dcterms:modified xsi:type="dcterms:W3CDTF">2024-10-17T16:09:00Z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