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9C" w:rsidRPr="00BA65B3" w:rsidRDefault="00F01F9C">
      <w:pPr>
        <w:rPr>
          <w:rFonts w:ascii="Times New Roman" w:hAnsi="Times New Roman" w:cs="Times New Roman"/>
          <w:sz w:val="24"/>
          <w:szCs w:val="24"/>
        </w:rPr>
      </w:pPr>
    </w:p>
    <w:p w:rsidR="00AD04FE" w:rsidRPr="00BA65B3" w:rsidRDefault="00AD04FE">
      <w:pPr>
        <w:rPr>
          <w:rFonts w:ascii="Times New Roman" w:hAnsi="Times New Roman" w:cs="Times New Roman"/>
          <w:sz w:val="24"/>
          <w:szCs w:val="24"/>
        </w:rPr>
      </w:pPr>
      <w:r w:rsidRPr="00BA65B3">
        <w:rPr>
          <w:rFonts w:ascii="Times New Roman" w:hAnsi="Times New Roman" w:cs="Times New Roman"/>
          <w:sz w:val="24"/>
          <w:szCs w:val="24"/>
        </w:rPr>
        <w:t>18 Struktur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>Metoda 18 struktur wyrazowych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Ewy Kujawy i Marii 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Kurzyny. Metoda opiera się na analizie sylabowo-głoskowej wyrazów 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powiązaniu z ich budową literową. Celem tej metody jest nauczenie 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automatycznego nazywania kształtów kombinacji liter oraz rozwija-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>nie zdolność umieszczania ich w słowie, w odpowiedniej kolejności.</w:t>
      </w:r>
    </w:p>
    <w:p w:rsidR="00AD04FE" w:rsidRDefault="00AD04FE" w:rsidP="00AD04FE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E0405" w:rsidRDefault="008E0405" w:rsidP="00AD04FE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Opinie wyszukane na forum:</w:t>
      </w:r>
    </w:p>
    <w:p w:rsidR="008E0405" w:rsidRPr="008E0405" w:rsidRDefault="008E0405" w:rsidP="008E040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0405">
        <w:rPr>
          <w:color w:val="000000"/>
        </w:rPr>
        <w:t>Polecam metodę 18 struktur wyrazowych. Moja córka (</w:t>
      </w:r>
      <w:proofErr w:type="spellStart"/>
      <w:r w:rsidRPr="008E0405">
        <w:rPr>
          <w:color w:val="000000"/>
        </w:rPr>
        <w:t>upośl</w:t>
      </w:r>
      <w:proofErr w:type="spellEnd"/>
      <w:r w:rsidRPr="008E0405">
        <w:rPr>
          <w:color w:val="000000"/>
        </w:rPr>
        <w:t>. w stopniu umiarkowanym) nauczyła się czytać i pisać (również ze słuchu)dzięki tej metodzie. Oczywiście wcześniej stosowałam czytanie globalne, gdy miała 4-5 lat. Obie te metody w przypadku mojego dziecka dały znakomite rezultaty, ale wymagały systematyczności.</w:t>
      </w:r>
    </w:p>
    <w:p w:rsidR="008E0405" w:rsidRPr="008E0405" w:rsidRDefault="008E0405" w:rsidP="008E040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04FE" w:rsidRPr="008E0405" w:rsidRDefault="00AD04FE">
      <w:pPr>
        <w:rPr>
          <w:rFonts w:ascii="Times New Roman" w:hAnsi="Times New Roman" w:cs="Times New Roman"/>
          <w:sz w:val="24"/>
          <w:szCs w:val="24"/>
        </w:rPr>
      </w:pPr>
    </w:p>
    <w:p w:rsidR="00AD04FE" w:rsidRPr="00BA65B3" w:rsidRDefault="00AD04FE">
      <w:pPr>
        <w:rPr>
          <w:rFonts w:ascii="Times New Roman" w:hAnsi="Times New Roman" w:cs="Times New Roman"/>
          <w:sz w:val="24"/>
          <w:szCs w:val="24"/>
        </w:rPr>
      </w:pPr>
      <w:r w:rsidRPr="00BA65B3">
        <w:rPr>
          <w:rFonts w:ascii="Times New Roman" w:hAnsi="Times New Roman" w:cs="Times New Roman"/>
          <w:sz w:val="24"/>
          <w:szCs w:val="24"/>
        </w:rPr>
        <w:t>Majchrzak</w:t>
      </w:r>
    </w:p>
    <w:p w:rsidR="00BA65B3" w:rsidRPr="00BA65B3" w:rsidRDefault="00BA65B3">
      <w:pPr>
        <w:rPr>
          <w:rFonts w:ascii="Times New Roman" w:hAnsi="Times New Roman" w:cs="Times New Roman"/>
          <w:sz w:val="24"/>
          <w:szCs w:val="24"/>
        </w:rPr>
      </w:pPr>
      <w:r w:rsidRPr="00BA65B3">
        <w:rPr>
          <w:rFonts w:ascii="Times New Roman" w:hAnsi="Times New Roman" w:cs="Times New Roman"/>
          <w:sz w:val="24"/>
          <w:szCs w:val="24"/>
        </w:rPr>
        <w:t xml:space="preserve">Odimienna metoda nauki czytania jest programem edukacyjnym mającym na celu wczesne kształcenie umiejętności </w:t>
      </w:r>
      <w:proofErr w:type="spellStart"/>
      <w:r w:rsidRPr="00BA65B3">
        <w:rPr>
          <w:rFonts w:ascii="Times New Roman" w:hAnsi="Times New Roman" w:cs="Times New Roman"/>
          <w:sz w:val="24"/>
          <w:szCs w:val="24"/>
        </w:rPr>
        <w:t>czytaniaz</w:t>
      </w:r>
      <w:proofErr w:type="spellEnd"/>
      <w:r w:rsidRPr="00BA65B3">
        <w:rPr>
          <w:rFonts w:ascii="Times New Roman" w:hAnsi="Times New Roman" w:cs="Times New Roman"/>
          <w:sz w:val="24"/>
          <w:szCs w:val="24"/>
        </w:rPr>
        <w:t xml:space="preserve"> pełnym rozumieniem tekstu od samego </w:t>
      </w:r>
      <w:proofErr w:type="spellStart"/>
      <w:r w:rsidRPr="00BA65B3">
        <w:rPr>
          <w:rFonts w:ascii="Times New Roman" w:hAnsi="Times New Roman" w:cs="Times New Roman"/>
          <w:sz w:val="24"/>
          <w:szCs w:val="24"/>
        </w:rPr>
        <w:t>początku.O</w:t>
      </w:r>
      <w:proofErr w:type="spellEnd"/>
      <w:r w:rsidRPr="00BA65B3">
        <w:rPr>
          <w:rFonts w:ascii="Times New Roman" w:hAnsi="Times New Roman" w:cs="Times New Roman"/>
          <w:sz w:val="24"/>
          <w:szCs w:val="24"/>
        </w:rPr>
        <w:t xml:space="preserve"> d i m i e n </w:t>
      </w:r>
      <w:proofErr w:type="spellStart"/>
      <w:r w:rsidRPr="00BA65B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A65B3">
        <w:rPr>
          <w:rFonts w:ascii="Times New Roman" w:hAnsi="Times New Roman" w:cs="Times New Roman"/>
          <w:sz w:val="24"/>
          <w:szCs w:val="24"/>
        </w:rPr>
        <w:t xml:space="preserve"> a –ponieważ zaczynamy od wyrazu reprezentującego imię dziecka, które zamierzamy wprowadzić w świat pisma.</w:t>
      </w:r>
    </w:p>
    <w:p w:rsidR="00AD04FE" w:rsidRDefault="00BA65B3">
      <w:pPr>
        <w:rPr>
          <w:rFonts w:ascii="Times New Roman" w:hAnsi="Times New Roman" w:cs="Times New Roman"/>
          <w:b/>
          <w:sz w:val="24"/>
          <w:szCs w:val="24"/>
        </w:rPr>
      </w:pPr>
      <w:r w:rsidRPr="00BA65B3">
        <w:rPr>
          <w:rFonts w:ascii="Times New Roman" w:hAnsi="Times New Roman" w:cs="Times New Roman"/>
          <w:sz w:val="24"/>
          <w:szCs w:val="24"/>
        </w:rPr>
        <w:t xml:space="preserve">Efektywność odimiennej nauki czytania w świetle sondażowych badań sześciolatków. Psycholog: Lidia </w:t>
      </w:r>
      <w:proofErr w:type="spellStart"/>
      <w:r w:rsidRPr="00BA65B3">
        <w:rPr>
          <w:rFonts w:ascii="Times New Roman" w:hAnsi="Times New Roman" w:cs="Times New Roman"/>
          <w:sz w:val="24"/>
          <w:szCs w:val="24"/>
        </w:rPr>
        <w:t>Zienkiewicz.Jako</w:t>
      </w:r>
      <w:proofErr w:type="spellEnd"/>
      <w:r w:rsidRPr="00BA65B3">
        <w:rPr>
          <w:rFonts w:ascii="Times New Roman" w:hAnsi="Times New Roman" w:cs="Times New Roman"/>
          <w:sz w:val="24"/>
          <w:szCs w:val="24"/>
        </w:rPr>
        <w:t xml:space="preserve"> psycholog zatrudniony w Poradni </w:t>
      </w:r>
      <w:proofErr w:type="spellStart"/>
      <w:r w:rsidRPr="00BA65B3">
        <w:rPr>
          <w:rFonts w:ascii="Times New Roman" w:hAnsi="Times New Roman" w:cs="Times New Roman"/>
          <w:sz w:val="24"/>
          <w:szCs w:val="24"/>
        </w:rPr>
        <w:t>Psychologiczno</w:t>
      </w:r>
      <w:proofErr w:type="spellEnd"/>
      <w:r w:rsidRPr="00BA65B3">
        <w:rPr>
          <w:rFonts w:ascii="Times New Roman" w:hAnsi="Times New Roman" w:cs="Times New Roman"/>
          <w:sz w:val="24"/>
          <w:szCs w:val="24"/>
        </w:rPr>
        <w:t xml:space="preserve"> –Pedagogicznej w Warszawie</w:t>
      </w:r>
      <w:r w:rsidRPr="00BA65B3">
        <w:rPr>
          <w:rFonts w:ascii="Times New Roman" w:hAnsi="Times New Roman" w:cs="Times New Roman"/>
          <w:sz w:val="24"/>
          <w:szCs w:val="24"/>
        </w:rPr>
        <w:t xml:space="preserve">. </w:t>
      </w:r>
      <w:r w:rsidRPr="00BA65B3">
        <w:rPr>
          <w:rFonts w:ascii="Times New Roman" w:hAnsi="Times New Roman" w:cs="Times New Roman"/>
          <w:sz w:val="24"/>
          <w:szCs w:val="24"/>
        </w:rPr>
        <w:t>W każdym roku we wrześniu i październiku przeprowadzam dość szczegółowe badania sondażowe wszystkich 6-latków (ok.100 dzieci) mające na celu wykrycie ewentualnych deficytów dzieci, które za rok pójdą do szkoły.</w:t>
      </w:r>
      <w:r w:rsidRPr="00BA65B3">
        <w:rPr>
          <w:rFonts w:ascii="Times New Roman" w:hAnsi="Times New Roman" w:cs="Times New Roman"/>
          <w:sz w:val="24"/>
          <w:szCs w:val="24"/>
        </w:rPr>
        <w:t xml:space="preserve"> </w:t>
      </w:r>
      <w:r w:rsidRPr="00BA65B3">
        <w:rPr>
          <w:rFonts w:ascii="Times New Roman" w:hAnsi="Times New Roman" w:cs="Times New Roman"/>
          <w:sz w:val="24"/>
          <w:szCs w:val="24"/>
        </w:rPr>
        <w:t xml:space="preserve">Od początku mojej pracy w przedszkolach warszawskich zaobserwowałam pewną </w:t>
      </w:r>
      <w:proofErr w:type="spellStart"/>
      <w:r w:rsidRPr="00BA65B3">
        <w:rPr>
          <w:rFonts w:ascii="Times New Roman" w:hAnsi="Times New Roman" w:cs="Times New Roman"/>
          <w:sz w:val="24"/>
          <w:szCs w:val="24"/>
        </w:rPr>
        <w:t>prawidłowość.W</w:t>
      </w:r>
      <w:proofErr w:type="spellEnd"/>
      <w:r w:rsidRPr="00BA65B3">
        <w:rPr>
          <w:rFonts w:ascii="Times New Roman" w:hAnsi="Times New Roman" w:cs="Times New Roman"/>
          <w:sz w:val="24"/>
          <w:szCs w:val="24"/>
        </w:rPr>
        <w:t xml:space="preserve"> jednym z nich–Przedszkolu nr 407 –dzieci nie mają żadnych trudności w zakresie analizy i syntezy słuchowe</w:t>
      </w:r>
      <w:r w:rsidRPr="00BA65B3">
        <w:rPr>
          <w:rFonts w:ascii="Times New Roman" w:hAnsi="Times New Roman" w:cs="Times New Roman"/>
          <w:sz w:val="24"/>
          <w:szCs w:val="24"/>
        </w:rPr>
        <w:t xml:space="preserve">j. </w:t>
      </w:r>
      <w:r w:rsidRPr="00BA65B3">
        <w:rPr>
          <w:rFonts w:ascii="Times New Roman" w:hAnsi="Times New Roman" w:cs="Times New Roman"/>
          <w:sz w:val="24"/>
          <w:szCs w:val="24"/>
        </w:rPr>
        <w:t>Warto podkreślić, że jest to przedszkole od lat prowadzące naukę czytania metodą odimienną dr Ireny Majchrzak. Wyniki badań potwierdzają więc słowa p. Majchrzak, że „ umiejętność głosowania jest wynikiem czytania a nie jego warunkiem”.</w:t>
      </w:r>
      <w:r w:rsidRPr="00BA65B3">
        <w:rPr>
          <w:rFonts w:ascii="Times New Roman" w:hAnsi="Times New Roman" w:cs="Times New Roman"/>
          <w:sz w:val="24"/>
          <w:szCs w:val="24"/>
        </w:rPr>
        <w:t xml:space="preserve"> </w:t>
      </w:r>
      <w:r w:rsidRPr="00BA65B3">
        <w:rPr>
          <w:rFonts w:ascii="Times New Roman" w:hAnsi="Times New Roman" w:cs="Times New Roman"/>
          <w:b/>
          <w:sz w:val="24"/>
          <w:szCs w:val="24"/>
        </w:rPr>
        <w:t>Nasuwa się więc ważny wniosek, że odimienna metoda nauki czytania ogranicza w dużym stopniu ryzyko dysleksji u dzieci.</w:t>
      </w:r>
    </w:p>
    <w:p w:rsidR="00BA65B3" w:rsidRDefault="00BA65B3">
      <w:pPr>
        <w:rPr>
          <w:rFonts w:ascii="Times New Roman" w:hAnsi="Times New Roman" w:cs="Times New Roman"/>
          <w:b/>
          <w:sz w:val="24"/>
          <w:szCs w:val="24"/>
        </w:rPr>
      </w:pPr>
    </w:p>
    <w:p w:rsidR="00BA65B3" w:rsidRDefault="00BA65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Opinie wyszukane na forum: </w:t>
      </w:r>
    </w:p>
    <w:p w:rsidR="00BA65B3" w:rsidRPr="008E0405" w:rsidRDefault="008E0405" w:rsidP="008E040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 xml:space="preserve">Pracowałam tą metoda w grupie integracyjnej i w grupach zerowych jednorocznego oddziaływania a </w:t>
      </w:r>
      <w:proofErr w:type="spellStart"/>
      <w:r>
        <w:t>takze</w:t>
      </w:r>
      <w:proofErr w:type="spellEnd"/>
      <w:r>
        <w:t xml:space="preserve"> w grupie prowadzonej od 4 roku </w:t>
      </w:r>
      <w:proofErr w:type="spellStart"/>
      <w:r>
        <w:t>zycia</w:t>
      </w:r>
      <w:proofErr w:type="spellEnd"/>
      <w:r>
        <w:t xml:space="preserve"> do 6 . Najlepiej </w:t>
      </w:r>
      <w:proofErr w:type="spellStart"/>
      <w:r>
        <w:t>oczywiscie</w:t>
      </w:r>
      <w:proofErr w:type="spellEnd"/>
      <w:r>
        <w:t xml:space="preserve"> sprawdzała </w:t>
      </w:r>
      <w:proofErr w:type="spellStart"/>
      <w:r>
        <w:t>sie</w:t>
      </w:r>
      <w:proofErr w:type="spellEnd"/>
      <w:r>
        <w:t xml:space="preserve"> metoda w grupie prowadzonej kilka lat. W grupie integracyjnej </w:t>
      </w:r>
      <w:proofErr w:type="spellStart"/>
      <w:r>
        <w:t>wsród</w:t>
      </w:r>
      <w:proofErr w:type="spellEnd"/>
      <w:r>
        <w:t xml:space="preserve"> dzieci specjalnej troski były dzieci z normą </w:t>
      </w:r>
      <w:proofErr w:type="spellStart"/>
      <w:r>
        <w:t>inelektualną</w:t>
      </w:r>
      <w:proofErr w:type="spellEnd"/>
      <w:r>
        <w:t xml:space="preserve"> ale </w:t>
      </w:r>
      <w:proofErr w:type="spellStart"/>
      <w:r>
        <w:t>np</w:t>
      </w:r>
      <w:proofErr w:type="spellEnd"/>
      <w:r>
        <w:t xml:space="preserve"> głuche Te dzieci czytały przy pomocy metody Ireny Majchrzak ,natomiast dzieci </w:t>
      </w:r>
      <w:proofErr w:type="spellStart"/>
      <w:r>
        <w:t>uposledzone</w:t>
      </w:r>
      <w:proofErr w:type="spellEnd"/>
      <w:r>
        <w:t xml:space="preserve"> </w:t>
      </w:r>
      <w:proofErr w:type="spellStart"/>
      <w:r>
        <w:t>prowadziłysmy</w:t>
      </w:r>
      <w:proofErr w:type="spellEnd"/>
      <w:r>
        <w:t xml:space="preserve"> metodą Domana i Majchrzak i to </w:t>
      </w:r>
      <w:proofErr w:type="spellStart"/>
      <w:r>
        <w:t>bylo</w:t>
      </w:r>
      <w:proofErr w:type="spellEnd"/>
      <w:r>
        <w:t xml:space="preserve"> najskuteczniejsze.</w:t>
      </w:r>
    </w:p>
    <w:p w:rsidR="008E0405" w:rsidRPr="008E0405" w:rsidRDefault="008E0405" w:rsidP="008E040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Rok temu </w:t>
      </w:r>
      <w:proofErr w:type="spellStart"/>
      <w:r>
        <w:t>ukonczylam</w:t>
      </w:r>
      <w:proofErr w:type="spellEnd"/>
      <w:r>
        <w:t xml:space="preserve"> kurs z odimiennej metody, </w:t>
      </w:r>
      <w:proofErr w:type="spellStart"/>
      <w:r>
        <w:t>zastosowalam</w:t>
      </w:r>
      <w:proofErr w:type="spellEnd"/>
      <w:r>
        <w:t xml:space="preserve"> w praktyce i jestem z niej zadowolona.</w:t>
      </w:r>
    </w:p>
    <w:p w:rsidR="008E0405" w:rsidRPr="008E0405" w:rsidRDefault="008E0405" w:rsidP="008E040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Ponieważ córka jest za duża na Domana, więc uczymy ją metodą odimienną I. Majchrzak. Wydaje mi się najrozsądniejszą metodą dla dzieci w wieku przedszkolnym, dla których Doman będzie zwyczajnie nudny.</w:t>
      </w:r>
    </w:p>
    <w:sectPr w:rsidR="008E0405" w:rsidRPr="008E0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57C"/>
    <w:multiLevelType w:val="multilevel"/>
    <w:tmpl w:val="BE7E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FA22BC"/>
    <w:multiLevelType w:val="multilevel"/>
    <w:tmpl w:val="30547938"/>
    <w:name w:val="Lista_moja"/>
    <w:lvl w:ilvl="0">
      <w:start w:val="1"/>
      <w:numFmt w:val="decimal"/>
      <w:pStyle w:val="nagIpublikacja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nagIIpublikacja"/>
      <w:lvlText w:val="%1.%2."/>
      <w:lvlJc w:val="left"/>
      <w:pPr>
        <w:ind w:left="114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gIIIpublikacja"/>
      <w:lvlText w:val="%1.%2.%3."/>
      <w:lvlJc w:val="left"/>
      <w:pPr>
        <w:ind w:left="1639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532E67"/>
    <w:multiLevelType w:val="multilevel"/>
    <w:tmpl w:val="F6FCB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9F5FCD"/>
    <w:multiLevelType w:val="multilevel"/>
    <w:tmpl w:val="F324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gIVpublikacj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D411E09"/>
    <w:multiLevelType w:val="hybridMultilevel"/>
    <w:tmpl w:val="03CE5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2629D"/>
    <w:multiLevelType w:val="hybridMultilevel"/>
    <w:tmpl w:val="FDAE8C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535D4"/>
    <w:multiLevelType w:val="hybridMultilevel"/>
    <w:tmpl w:val="349CC900"/>
    <w:lvl w:ilvl="0" w:tplc="B16888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12FAE"/>
    <w:multiLevelType w:val="hybridMultilevel"/>
    <w:tmpl w:val="DC8C6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221B7"/>
    <w:multiLevelType w:val="multilevel"/>
    <w:tmpl w:val="26808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75F3B98"/>
    <w:multiLevelType w:val="hybridMultilevel"/>
    <w:tmpl w:val="07685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FE"/>
    <w:rsid w:val="004925EC"/>
    <w:rsid w:val="00540C60"/>
    <w:rsid w:val="006C64D9"/>
    <w:rsid w:val="00721707"/>
    <w:rsid w:val="00836968"/>
    <w:rsid w:val="008E0405"/>
    <w:rsid w:val="00AB2B56"/>
    <w:rsid w:val="00AD04FE"/>
    <w:rsid w:val="00BA65B3"/>
    <w:rsid w:val="00F0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A414F9-ADBD-4B69-9F96-C7F96D95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2B5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A"/>
      <w:lang w:val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B2B5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A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2B56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A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B2B56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A"/>
      <w:lang w:val="en-US"/>
    </w:rPr>
  </w:style>
  <w:style w:type="paragraph" w:customStyle="1" w:styleId="tytupublikacja">
    <w:name w:val="tytuł_publikacja"/>
    <w:basedOn w:val="Nagwek1"/>
    <w:next w:val="autorpublikacja"/>
    <w:link w:val="tytupublikacjaZnak"/>
    <w:rsid w:val="00AB2B56"/>
    <w:rPr>
      <w:rFonts w:ascii="Helvetica" w:hAnsi="Helvetica"/>
      <w:color w:val="000000" w:themeColor="text1"/>
      <w:sz w:val="28"/>
      <w:szCs w:val="28"/>
      <w:u w:color="000000"/>
    </w:rPr>
  </w:style>
  <w:style w:type="character" w:customStyle="1" w:styleId="tytupublikacjaZnak">
    <w:name w:val="tytuł_publikacja Znak"/>
    <w:basedOn w:val="Nagwek1Znak"/>
    <w:link w:val="tytupublikacja"/>
    <w:rsid w:val="00AB2B56"/>
    <w:rPr>
      <w:rFonts w:ascii="Helvetica" w:eastAsiaTheme="majorEastAsia" w:hAnsi="Helvetica" w:cstheme="majorBidi"/>
      <w:color w:val="000000" w:themeColor="text1"/>
      <w:sz w:val="28"/>
      <w:szCs w:val="28"/>
      <w:u w:color="000000"/>
      <w:lang w:val="en-US"/>
    </w:rPr>
  </w:style>
  <w:style w:type="paragraph" w:customStyle="1" w:styleId="autorpublikacja">
    <w:name w:val="autor_publikacja"/>
    <w:basedOn w:val="NormalnyWeb"/>
    <w:next w:val="affilpublikacja"/>
    <w:link w:val="autorpublikacjaZnak"/>
    <w:qFormat/>
    <w:rsid w:val="00AB2B56"/>
    <w:pPr>
      <w:pBdr>
        <w:top w:val="nil"/>
        <w:left w:val="nil"/>
        <w:bottom w:val="nil"/>
        <w:right w:val="nil"/>
        <w:between w:val="nil"/>
        <w:bar w:val="nil"/>
      </w:pBdr>
      <w:spacing w:before="240" w:after="240" w:line="360" w:lineRule="auto"/>
      <w:jc w:val="both"/>
    </w:pPr>
    <w:rPr>
      <w:rFonts w:cs="Arial Unicode MS"/>
      <w:color w:val="00000A"/>
      <w:u w:color="000000"/>
      <w:lang w:val="en-US"/>
    </w:rPr>
  </w:style>
  <w:style w:type="character" w:customStyle="1" w:styleId="autorpublikacjaZnak">
    <w:name w:val="autor_publikacja Znak"/>
    <w:basedOn w:val="Domylnaczcionkaakapitu"/>
    <w:link w:val="autorpublikacja"/>
    <w:rsid w:val="00AB2B56"/>
    <w:rPr>
      <w:rFonts w:ascii="Times New Roman" w:hAnsi="Times New Roman" w:cs="Arial Unicode MS"/>
      <w:color w:val="00000A"/>
      <w:sz w:val="24"/>
      <w:szCs w:val="24"/>
      <w:u w:color="000000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AB2B56"/>
    <w:rPr>
      <w:rFonts w:ascii="Times New Roman" w:hAnsi="Times New Roman" w:cs="Times New Roman"/>
      <w:sz w:val="24"/>
      <w:szCs w:val="24"/>
    </w:rPr>
  </w:style>
  <w:style w:type="paragraph" w:customStyle="1" w:styleId="trepublikacja">
    <w:name w:val="treść_publikacja"/>
    <w:basedOn w:val="Normalny"/>
    <w:link w:val="trepublikacjaZnak"/>
    <w:qFormat/>
    <w:rsid w:val="00AB2B56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hAnsi="Times New Roman" w:cs="Arial Unicode MS"/>
      <w:color w:val="00000A"/>
      <w:sz w:val="24"/>
      <w:szCs w:val="24"/>
      <w:u w:color="000000"/>
      <w:lang w:val="en-US"/>
    </w:rPr>
  </w:style>
  <w:style w:type="character" w:customStyle="1" w:styleId="trepublikacjaZnak">
    <w:name w:val="treść_publikacja Znak"/>
    <w:basedOn w:val="Domylnaczcionkaakapitu"/>
    <w:link w:val="trepublikacja"/>
    <w:rsid w:val="00AB2B56"/>
    <w:rPr>
      <w:rFonts w:ascii="Times New Roman" w:hAnsi="Times New Roman" w:cs="Arial Unicode MS"/>
      <w:color w:val="00000A"/>
      <w:sz w:val="24"/>
      <w:szCs w:val="24"/>
      <w:u w:color="000000"/>
      <w:lang w:val="en-US"/>
    </w:rPr>
  </w:style>
  <w:style w:type="paragraph" w:customStyle="1" w:styleId="nagIIpublikacja">
    <w:name w:val="nag_II_publikacja"/>
    <w:basedOn w:val="Normalny"/>
    <w:next w:val="Alltekstpl"/>
    <w:link w:val="nagIIpublikacjaZnak"/>
    <w:qFormat/>
    <w:rsid w:val="006C64D9"/>
    <w:pPr>
      <w:numPr>
        <w:ilvl w:val="1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240" w:after="200" w:line="360" w:lineRule="auto"/>
      <w:jc w:val="both"/>
      <w:outlineLvl w:val="0"/>
    </w:pPr>
    <w:rPr>
      <w:rFonts w:ascii="Times New Roman" w:hAnsi="Times New Roman" w:cs="Arial Unicode MS"/>
      <w:b/>
      <w:bCs/>
      <w:iCs/>
      <w:color w:val="00000A"/>
      <w:sz w:val="24"/>
      <w:szCs w:val="24"/>
      <w:u w:color="000000"/>
      <w:lang w:val="en-US"/>
    </w:rPr>
  </w:style>
  <w:style w:type="character" w:customStyle="1" w:styleId="nagIIpublikacjaZnak">
    <w:name w:val="nag_II_publikacja Znak"/>
    <w:basedOn w:val="Domylnaczcionkaakapitu"/>
    <w:link w:val="nagIIpublikacja"/>
    <w:rsid w:val="006C64D9"/>
    <w:rPr>
      <w:rFonts w:ascii="Times New Roman" w:hAnsi="Times New Roman" w:cs="Arial Unicode MS"/>
      <w:b/>
      <w:bCs/>
      <w:iCs/>
      <w:color w:val="00000A"/>
      <w:sz w:val="24"/>
      <w:szCs w:val="24"/>
      <w:u w:color="000000"/>
      <w:lang w:val="en-US"/>
    </w:rPr>
  </w:style>
  <w:style w:type="paragraph" w:customStyle="1" w:styleId="nagIpublikacja">
    <w:name w:val="nag_I_publikacja"/>
    <w:basedOn w:val="Normalny"/>
    <w:next w:val="nagIIpublikacja"/>
    <w:link w:val="nagIpublikacjaZnak"/>
    <w:qFormat/>
    <w:rsid w:val="00AB2B56"/>
    <w:pPr>
      <w:numPr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240" w:after="200" w:line="360" w:lineRule="auto"/>
      <w:jc w:val="both"/>
      <w:outlineLvl w:val="0"/>
    </w:pPr>
    <w:rPr>
      <w:rFonts w:ascii="Times New Roman" w:hAnsi="Times New Roman" w:cs="Arial Unicode MS"/>
      <w:b/>
      <w:bCs/>
      <w:color w:val="00000A"/>
      <w:sz w:val="28"/>
      <w:szCs w:val="24"/>
      <w:u w:color="000000"/>
      <w:lang w:val="en-US"/>
    </w:rPr>
  </w:style>
  <w:style w:type="character" w:customStyle="1" w:styleId="nagIpublikacjaZnak">
    <w:name w:val="nag_I_publikacja Znak"/>
    <w:basedOn w:val="Domylnaczcionkaakapitu"/>
    <w:link w:val="nagIpublikacja"/>
    <w:rsid w:val="00AB2B56"/>
    <w:rPr>
      <w:rFonts w:ascii="Times New Roman" w:hAnsi="Times New Roman" w:cs="Arial Unicode MS"/>
      <w:b/>
      <w:bCs/>
      <w:color w:val="00000A"/>
      <w:sz w:val="28"/>
      <w:szCs w:val="24"/>
      <w:u w:color="000000"/>
      <w:lang w:val="en-US"/>
    </w:rPr>
  </w:style>
  <w:style w:type="paragraph" w:customStyle="1" w:styleId="affilpublikacja">
    <w:name w:val="affil_publikacja"/>
    <w:basedOn w:val="Normalny"/>
    <w:next w:val="trepublikacja"/>
    <w:link w:val="affilpublikacjaZnak"/>
    <w:qFormat/>
    <w:rsid w:val="00AB2B56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Times New Roman" w:hAnsi="Times New Roman" w:cs="Arial Unicode MS"/>
      <w:i/>
      <w:iCs/>
      <w:sz w:val="24"/>
      <w:szCs w:val="24"/>
      <w:u w:color="000000"/>
      <w:lang w:val="en-US"/>
    </w:rPr>
  </w:style>
  <w:style w:type="character" w:customStyle="1" w:styleId="affilpublikacjaZnak">
    <w:name w:val="affil_publikacja Znak"/>
    <w:basedOn w:val="Domylnaczcionkaakapitu"/>
    <w:link w:val="affilpublikacja"/>
    <w:rsid w:val="00AB2B56"/>
    <w:rPr>
      <w:rFonts w:ascii="Times New Roman" w:hAnsi="Times New Roman" w:cs="Arial Unicode MS"/>
      <w:i/>
      <w:iCs/>
      <w:sz w:val="24"/>
      <w:szCs w:val="24"/>
      <w:u w:color="000000"/>
      <w:lang w:val="en-US"/>
    </w:rPr>
  </w:style>
  <w:style w:type="paragraph" w:customStyle="1" w:styleId="tytupublikacji">
    <w:name w:val="tytuł_publikacji"/>
    <w:basedOn w:val="tytupublikacja"/>
    <w:next w:val="autorpublikacja"/>
    <w:link w:val="tytupublikacjiZnak"/>
    <w:qFormat/>
    <w:rsid w:val="00AB2B56"/>
    <w:pPr>
      <w:spacing w:before="0" w:after="240"/>
    </w:pPr>
    <w:rPr>
      <w:rFonts w:cs="Helvetica"/>
    </w:rPr>
  </w:style>
  <w:style w:type="character" w:customStyle="1" w:styleId="tytupublikacjiZnak">
    <w:name w:val="tytuł_publikacji Znak"/>
    <w:basedOn w:val="tytupublikacjaZnak"/>
    <w:link w:val="tytupublikacji"/>
    <w:rsid w:val="00AB2B56"/>
    <w:rPr>
      <w:rFonts w:ascii="Helvetica" w:eastAsiaTheme="majorEastAsia" w:hAnsi="Helvetica" w:cs="Helvetica"/>
      <w:color w:val="000000" w:themeColor="text1"/>
      <w:sz w:val="28"/>
      <w:szCs w:val="28"/>
      <w:u w:color="000000"/>
      <w:lang w:val="en-US"/>
    </w:rPr>
  </w:style>
  <w:style w:type="paragraph" w:customStyle="1" w:styleId="rycinpublikacji">
    <w:name w:val="rycin_publikacji"/>
    <w:basedOn w:val="Zwykytekst"/>
    <w:next w:val="trepublikacja"/>
    <w:link w:val="rycinpublikacjiZnak"/>
    <w:qFormat/>
    <w:rsid w:val="00AB2B56"/>
    <w:pPr>
      <w:numPr>
        <w:ilvl w:val="1"/>
      </w:numPr>
      <w:pBdr>
        <w:top w:val="nil"/>
        <w:left w:val="nil"/>
        <w:bottom w:val="nil"/>
        <w:right w:val="nil"/>
        <w:between w:val="nil"/>
        <w:bar w:val="nil"/>
      </w:pBdr>
      <w:spacing w:after="240" w:line="276" w:lineRule="auto"/>
    </w:pPr>
    <w:rPr>
      <w:rFonts w:ascii="Times New Roman" w:eastAsiaTheme="minorEastAsia" w:hAnsi="Times New Roman" w:cs="Helvetica"/>
      <w:color w:val="000000" w:themeColor="text1"/>
      <w:spacing w:val="15"/>
      <w:sz w:val="28"/>
      <w:szCs w:val="28"/>
      <w:u w:color="00000A"/>
      <w:bdr w:val="nil"/>
      <w:lang w:val="en-US" w:eastAsia="fr-FR"/>
    </w:rPr>
  </w:style>
  <w:style w:type="character" w:customStyle="1" w:styleId="rycinpublikacjiZnak">
    <w:name w:val="rycin_publikacji Znak"/>
    <w:basedOn w:val="tytupublikacjaZnak"/>
    <w:link w:val="rycinpublikacji"/>
    <w:rsid w:val="00AB2B56"/>
    <w:rPr>
      <w:rFonts w:ascii="Times New Roman" w:eastAsiaTheme="minorEastAsia" w:hAnsi="Times New Roman" w:cs="Helvetica"/>
      <w:color w:val="000000" w:themeColor="text1"/>
      <w:spacing w:val="15"/>
      <w:sz w:val="28"/>
      <w:szCs w:val="28"/>
      <w:u w:color="00000A"/>
      <w:bdr w:val="nil"/>
      <w:lang w:val="en-US" w:eastAsia="fr-FR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AB2B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B2B56"/>
    <w:rPr>
      <w:rFonts w:ascii="Consolas" w:hAnsi="Consolas"/>
      <w:sz w:val="21"/>
      <w:szCs w:val="21"/>
    </w:rPr>
  </w:style>
  <w:style w:type="paragraph" w:customStyle="1" w:styleId="nagIIIpublikacja">
    <w:name w:val="nag_III_publikacja"/>
    <w:basedOn w:val="Normalny"/>
    <w:next w:val="trepublikacja"/>
    <w:link w:val="nagIIIpublikacjaZnak"/>
    <w:qFormat/>
    <w:rsid w:val="00721707"/>
    <w:pPr>
      <w:numPr>
        <w:ilvl w:val="2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240" w:after="200" w:line="360" w:lineRule="auto"/>
      <w:jc w:val="both"/>
      <w:outlineLvl w:val="0"/>
    </w:pPr>
    <w:rPr>
      <w:rFonts w:ascii="Times New Roman" w:eastAsia="Arial Unicode MS" w:hAnsi="Times New Roman" w:cs="Arial Unicode MS"/>
      <w:b/>
      <w:bCs/>
      <w:i/>
      <w:iCs/>
      <w:color w:val="00000A"/>
      <w:sz w:val="24"/>
      <w:szCs w:val="24"/>
      <w:u w:color="000000"/>
      <w:bdr w:val="nil"/>
      <w:lang w:val="en-US" w:eastAsia="fr-FR"/>
    </w:rPr>
  </w:style>
  <w:style w:type="character" w:customStyle="1" w:styleId="nagIIIpublikacjaZnak">
    <w:name w:val="nag_III_publikacja Znak"/>
    <w:basedOn w:val="Domylnaczcionkaakapitu"/>
    <w:link w:val="nagIIIpublikacja"/>
    <w:rsid w:val="00721707"/>
    <w:rPr>
      <w:rFonts w:ascii="Times New Roman" w:eastAsia="Arial Unicode MS" w:hAnsi="Times New Roman" w:cs="Arial Unicode MS"/>
      <w:b/>
      <w:bCs/>
      <w:i/>
      <w:iCs/>
      <w:color w:val="00000A"/>
      <w:sz w:val="24"/>
      <w:szCs w:val="24"/>
      <w:u w:color="000000"/>
      <w:bdr w:val="nil"/>
      <w:lang w:val="en-US" w:eastAsia="fr-FR"/>
    </w:rPr>
  </w:style>
  <w:style w:type="paragraph" w:customStyle="1" w:styleId="referpublikacja">
    <w:name w:val="refer_publikacja"/>
    <w:basedOn w:val="trepublikacja"/>
    <w:link w:val="referpublikacjaZnak"/>
    <w:qFormat/>
    <w:rsid w:val="00721707"/>
    <w:rPr>
      <w:rFonts w:eastAsia="Arial Unicode MS"/>
      <w:bdr w:val="nil"/>
      <w:lang w:eastAsia="fr-FR"/>
    </w:rPr>
  </w:style>
  <w:style w:type="character" w:customStyle="1" w:styleId="referpublikacjaZnak">
    <w:name w:val="refer_publikacja Znak"/>
    <w:basedOn w:val="trepublikacjaZnak"/>
    <w:link w:val="referpublikacja"/>
    <w:rsid w:val="00721707"/>
    <w:rPr>
      <w:rFonts w:ascii="Times New Roman" w:eastAsia="Arial Unicode MS" w:hAnsi="Times New Roman" w:cs="Arial Unicode MS"/>
      <w:color w:val="00000A"/>
      <w:sz w:val="24"/>
      <w:szCs w:val="24"/>
      <w:u w:color="000000"/>
      <w:bdr w:val="nil"/>
      <w:lang w:val="en-US" w:eastAsia="fr-FR"/>
    </w:rPr>
  </w:style>
  <w:style w:type="paragraph" w:customStyle="1" w:styleId="Alltekstpl">
    <w:name w:val="All_tekst_pl"/>
    <w:basedOn w:val="Normalny"/>
    <w:link w:val="AlltekstplZnak"/>
    <w:qFormat/>
    <w:rsid w:val="006C64D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67"/>
      <w:jc w:val="both"/>
    </w:pPr>
    <w:rPr>
      <w:rFonts w:ascii="Times New Roman" w:hAnsi="Times New Roman" w:cs="Arial Unicode MS"/>
      <w:color w:val="00000A"/>
      <w:sz w:val="24"/>
      <w:szCs w:val="24"/>
      <w:u w:color="000000"/>
    </w:rPr>
  </w:style>
  <w:style w:type="character" w:customStyle="1" w:styleId="AlltekstplZnak">
    <w:name w:val="All_tekst_pl Znak"/>
    <w:basedOn w:val="Domylnaczcionkaakapitu"/>
    <w:link w:val="Alltekstpl"/>
    <w:rsid w:val="006C64D9"/>
    <w:rPr>
      <w:rFonts w:ascii="Times New Roman" w:hAnsi="Times New Roman" w:cs="Arial Unicode MS"/>
      <w:color w:val="00000A"/>
      <w:sz w:val="24"/>
      <w:szCs w:val="24"/>
      <w:u w:color="000000"/>
    </w:rPr>
  </w:style>
  <w:style w:type="paragraph" w:customStyle="1" w:styleId="nagIVpublikacja">
    <w:name w:val="nag_IV_publikacja"/>
    <w:basedOn w:val="nagIIIpublikacja"/>
    <w:next w:val="Alltekstpl"/>
    <w:qFormat/>
    <w:rsid w:val="00540C60"/>
    <w:pPr>
      <w:numPr>
        <w:numId w:val="6"/>
      </w:numPr>
      <w:ind w:left="1475" w:hanging="624"/>
    </w:pPr>
    <w:rPr>
      <w:i w:val="0"/>
    </w:rPr>
  </w:style>
  <w:style w:type="character" w:styleId="Hipercze">
    <w:name w:val="Hyperlink"/>
    <w:basedOn w:val="Domylnaczcionkaakapitu"/>
    <w:uiPriority w:val="99"/>
    <w:semiHidden/>
    <w:unhideWhenUsed/>
    <w:rsid w:val="00AD04F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A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389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Samson</dc:creator>
  <cp:keywords/>
  <dc:description/>
  <cp:lastModifiedBy>Mateusz Samson</cp:lastModifiedBy>
  <cp:revision>1</cp:revision>
  <dcterms:created xsi:type="dcterms:W3CDTF">2019-05-21T09:25:00Z</dcterms:created>
  <dcterms:modified xsi:type="dcterms:W3CDTF">2019-05-21T10:01:00Z</dcterms:modified>
</cp:coreProperties>
</file>