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E61CD6" w:rsidRPr="009704DD" w:rsidTr="00E74F49">
        <w:trPr>
          <w:trHeight w:val="208"/>
        </w:trPr>
        <w:tc>
          <w:tcPr>
            <w:tcW w:w="10296" w:type="dxa"/>
            <w:vAlign w:val="center"/>
          </w:tcPr>
          <w:p w:rsidR="00E61CD6" w:rsidRPr="009704DD" w:rsidRDefault="00E61CD6" w:rsidP="00E61CD6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9704DD">
              <w:rPr>
                <w:b/>
                <w:sz w:val="32"/>
                <w:szCs w:val="32"/>
                <w:lang w:val="fr-FR"/>
              </w:rPr>
              <w:t>CHANGE REQUEST FORM</w:t>
            </w:r>
          </w:p>
        </w:tc>
      </w:tr>
    </w:tbl>
    <w:p w:rsidR="00E61CD6" w:rsidRPr="009704DD" w:rsidRDefault="00E61CD6" w:rsidP="00E61CD6">
      <w:pPr>
        <w:rPr>
          <w:rFonts w:ascii="Arial" w:hAnsi="Arial" w:cs="Arial"/>
          <w:sz w:val="32"/>
          <w:szCs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E74F49" w:rsidRPr="00E61CD6" w:rsidTr="009704DD">
        <w:trPr>
          <w:trHeight w:val="360"/>
        </w:trPr>
        <w:tc>
          <w:tcPr>
            <w:tcW w:w="1029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74F49" w:rsidRPr="00E61CD6" w:rsidRDefault="00E74F49" w:rsidP="00F50AC3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CHANGE REQUEST TITLE</w:t>
            </w:r>
          </w:p>
        </w:tc>
      </w:tr>
      <w:tr w:rsidR="00E74F49" w:rsidRPr="00E61CD6" w:rsidTr="009704DD">
        <w:trPr>
          <w:trHeight w:val="421"/>
        </w:trPr>
        <w:tc>
          <w:tcPr>
            <w:tcW w:w="10296" w:type="dxa"/>
          </w:tcPr>
          <w:p w:rsidR="009704DD" w:rsidRDefault="009704DD" w:rsidP="009704DD">
            <w:pPr>
              <w:jc w:val="center"/>
              <w:rPr>
                <w:rFonts w:cs="Arial"/>
                <w:b/>
                <w:sz w:val="28"/>
                <w:szCs w:val="28"/>
                <w:lang w:val="da-DK"/>
              </w:rPr>
            </w:pPr>
          </w:p>
          <w:p w:rsidR="00C469D2" w:rsidRDefault="00FD2B7D" w:rsidP="009704DD">
            <w:pPr>
              <w:jc w:val="center"/>
              <w:rPr>
                <w:rFonts w:cs="Arial"/>
                <w:b/>
                <w:sz w:val="28"/>
                <w:szCs w:val="28"/>
                <w:lang w:val="da-DK"/>
              </w:rPr>
            </w:pPr>
            <w:r>
              <w:rPr>
                <w:rFonts w:cs="Arial"/>
                <w:b/>
                <w:sz w:val="28"/>
                <w:szCs w:val="28"/>
                <w:lang w:val="da-DK"/>
              </w:rPr>
              <w:t>DDEX: XML Reader tool</w:t>
            </w:r>
          </w:p>
          <w:p w:rsidR="009704DD" w:rsidRPr="009704DD" w:rsidRDefault="009704DD" w:rsidP="002A5D98">
            <w:pPr>
              <w:jc w:val="center"/>
              <w:rPr>
                <w:rFonts w:cs="Arial"/>
                <w:b/>
                <w:sz w:val="28"/>
                <w:szCs w:val="28"/>
                <w:lang w:val="da-DK"/>
              </w:rPr>
            </w:pPr>
          </w:p>
        </w:tc>
      </w:tr>
    </w:tbl>
    <w:p w:rsidR="00E74F49" w:rsidRPr="009704DD" w:rsidRDefault="00E74F4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5226"/>
      </w:tblGrid>
      <w:tr w:rsidR="00BB2C77" w:rsidRPr="00BB2C77" w:rsidTr="00BB2C77">
        <w:tc>
          <w:tcPr>
            <w:tcW w:w="10296" w:type="dxa"/>
            <w:gridSpan w:val="2"/>
          </w:tcPr>
          <w:p w:rsidR="00BB2C77" w:rsidRPr="00BB2C77" w:rsidRDefault="00BB2C77" w:rsidP="00BB2C77">
            <w:pPr>
              <w:jc w:val="center"/>
              <w:rPr>
                <w:b/>
                <w:lang w:val="fr-FR"/>
              </w:rPr>
            </w:pPr>
            <w:r w:rsidRPr="00BB2C77">
              <w:rPr>
                <w:b/>
                <w:lang w:val="fr-FR"/>
              </w:rPr>
              <w:t>PART A – CHANGE REQUEST INFORMATION</w:t>
            </w:r>
          </w:p>
        </w:tc>
      </w:tr>
      <w:tr w:rsidR="00E93080" w:rsidRPr="00BB2C77" w:rsidTr="00E93080">
        <w:trPr>
          <w:trHeight w:val="429"/>
        </w:trPr>
        <w:tc>
          <w:tcPr>
            <w:tcW w:w="5070" w:type="dxa"/>
          </w:tcPr>
          <w:p w:rsidR="00E93080" w:rsidRPr="00BB2C77" w:rsidRDefault="00E93080" w:rsidP="008F2C9A">
            <w:pPr>
              <w:rPr>
                <w:b/>
                <w:lang w:val="en-US"/>
              </w:rPr>
            </w:pPr>
            <w:r w:rsidRPr="00BB2C77">
              <w:rPr>
                <w:b/>
                <w:lang w:val="en-US"/>
              </w:rPr>
              <w:t>CHANGE REQUEST RAISED BY:</w:t>
            </w:r>
          </w:p>
          <w:p w:rsidR="009704DD" w:rsidRPr="00F918CF" w:rsidRDefault="0030108C" w:rsidP="009704DD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Hope Groves</w:t>
            </w:r>
          </w:p>
          <w:p w:rsidR="00E93080" w:rsidRPr="00BB2C77" w:rsidRDefault="0030108C" w:rsidP="0030108C">
            <w:pPr>
              <w:rPr>
                <w:b/>
                <w:lang w:val="en-US"/>
              </w:rPr>
            </w:pPr>
            <w:r>
              <w:rPr>
                <w:rFonts w:ascii="Arial" w:hAnsi="Arial" w:cs="Arial"/>
                <w:lang w:val="it-IT"/>
              </w:rPr>
              <w:t>hope</w:t>
            </w:r>
            <w:r w:rsidR="009704DD" w:rsidRPr="00F918CF">
              <w:rPr>
                <w:rFonts w:ascii="Arial" w:hAnsi="Arial" w:cs="Arial"/>
                <w:lang w:val="it-IT"/>
              </w:rPr>
              <w:t>.</w:t>
            </w:r>
            <w:r>
              <w:rPr>
                <w:rFonts w:ascii="Arial" w:hAnsi="Arial" w:cs="Arial"/>
                <w:lang w:val="it-IT"/>
              </w:rPr>
              <w:t>groves</w:t>
            </w:r>
            <w:r w:rsidR="009704DD" w:rsidRPr="00F918CF">
              <w:rPr>
                <w:rFonts w:ascii="Arial" w:hAnsi="Arial" w:cs="Arial"/>
                <w:lang w:val="it-IT"/>
              </w:rPr>
              <w:t>@umusic.com</w:t>
            </w:r>
          </w:p>
        </w:tc>
        <w:tc>
          <w:tcPr>
            <w:tcW w:w="5226" w:type="dxa"/>
          </w:tcPr>
          <w:p w:rsidR="009704DD" w:rsidRPr="00F918CF" w:rsidRDefault="00E93080" w:rsidP="009704DD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b/>
                <w:lang w:val="en-US"/>
              </w:rPr>
              <w:t>CR ISSUE DATE</w:t>
            </w:r>
            <w:r w:rsidRPr="00BB2C77">
              <w:rPr>
                <w:b/>
                <w:lang w:val="en-US"/>
              </w:rPr>
              <w:t xml:space="preserve">: </w:t>
            </w:r>
            <w:r w:rsidR="00F34CCF">
              <w:rPr>
                <w:rFonts w:ascii="Arial" w:hAnsi="Arial" w:cs="Arial"/>
                <w:b/>
                <w:lang w:val="en-US"/>
              </w:rPr>
              <w:t>02</w:t>
            </w:r>
            <w:r w:rsidR="00AA396A">
              <w:rPr>
                <w:rFonts w:ascii="Arial" w:hAnsi="Arial" w:cs="Arial"/>
                <w:b/>
                <w:lang w:val="en-US"/>
              </w:rPr>
              <w:t xml:space="preserve"> </w:t>
            </w:r>
            <w:r w:rsidR="00F34CCF">
              <w:rPr>
                <w:rFonts w:ascii="Arial" w:hAnsi="Arial" w:cs="Arial"/>
                <w:b/>
                <w:lang w:val="en-US"/>
              </w:rPr>
              <w:t>April</w:t>
            </w:r>
            <w:r w:rsidR="00F27D20">
              <w:rPr>
                <w:rFonts w:ascii="Arial" w:hAnsi="Arial" w:cs="Arial"/>
                <w:b/>
                <w:lang w:val="en-US"/>
              </w:rPr>
              <w:t xml:space="preserve"> 2012</w:t>
            </w:r>
          </w:p>
          <w:p w:rsidR="00E93080" w:rsidRPr="00BB2C77" w:rsidRDefault="00E93080">
            <w:pPr>
              <w:rPr>
                <w:i/>
                <w:color w:val="3366FF"/>
                <w:lang w:val="en-US"/>
              </w:rPr>
            </w:pPr>
          </w:p>
        </w:tc>
      </w:tr>
      <w:tr w:rsidR="00E93080" w:rsidRPr="00BB2C77" w:rsidTr="00E93080">
        <w:tc>
          <w:tcPr>
            <w:tcW w:w="5070" w:type="dxa"/>
          </w:tcPr>
          <w:p w:rsidR="00E93080" w:rsidRPr="00BB2C77" w:rsidRDefault="00E93080" w:rsidP="008F2C9A">
            <w:pPr>
              <w:rPr>
                <w:lang w:val="en-US"/>
              </w:rPr>
            </w:pPr>
            <w:r w:rsidRPr="00BB2C77">
              <w:rPr>
                <w:b/>
                <w:lang w:val="en-US"/>
              </w:rPr>
              <w:t>UMGI AUTHORISED BUYER (*) :</w:t>
            </w:r>
            <w:r w:rsidRPr="00BB2C77">
              <w:rPr>
                <w:lang w:val="en-US"/>
              </w:rPr>
              <w:t xml:space="preserve"> </w:t>
            </w:r>
          </w:p>
          <w:p w:rsidR="009704DD" w:rsidRPr="00F918CF" w:rsidRDefault="009704DD" w:rsidP="009704DD">
            <w:pPr>
              <w:rPr>
                <w:rFonts w:ascii="Arial" w:hAnsi="Arial" w:cs="Arial"/>
              </w:rPr>
            </w:pPr>
            <w:r w:rsidRPr="00F918CF">
              <w:rPr>
                <w:rFonts w:ascii="Arial" w:hAnsi="Arial" w:cs="Arial"/>
              </w:rPr>
              <w:t>Stephan Garandet</w:t>
            </w:r>
          </w:p>
          <w:p w:rsidR="00E93080" w:rsidRPr="00BB2C77" w:rsidRDefault="009704DD" w:rsidP="009704DD">
            <w:pPr>
              <w:rPr>
                <w:i/>
                <w:color w:val="3366FF"/>
              </w:rPr>
            </w:pPr>
            <w:r w:rsidRPr="00F918CF">
              <w:rPr>
                <w:rFonts w:ascii="Arial" w:hAnsi="Arial" w:cs="Arial"/>
              </w:rPr>
              <w:t>Stephan.garandet@umusic.com</w:t>
            </w:r>
          </w:p>
        </w:tc>
        <w:tc>
          <w:tcPr>
            <w:tcW w:w="5226" w:type="dxa"/>
          </w:tcPr>
          <w:p w:rsidR="00E93080" w:rsidRPr="00BB2C77" w:rsidRDefault="00E93080">
            <w:pPr>
              <w:rPr>
                <w:b/>
                <w:lang w:val="en-US"/>
              </w:rPr>
            </w:pPr>
            <w:r w:rsidRPr="00BB2C77">
              <w:rPr>
                <w:b/>
                <w:lang w:val="en-US"/>
              </w:rPr>
              <w:t>UMGI PROGRAMME MANAGER:</w:t>
            </w:r>
          </w:p>
          <w:p w:rsidR="00DA50B8" w:rsidRPr="00F918CF" w:rsidRDefault="00DA50B8" w:rsidP="00DA50B8">
            <w:pPr>
              <w:rPr>
                <w:rFonts w:ascii="Arial" w:hAnsi="Arial" w:cs="Arial"/>
                <w:lang w:val="it-IT"/>
              </w:rPr>
            </w:pPr>
            <w:r w:rsidRPr="00F918CF">
              <w:rPr>
                <w:rFonts w:ascii="Arial" w:hAnsi="Arial" w:cs="Arial"/>
                <w:lang w:val="it-IT"/>
              </w:rPr>
              <w:t>Cédric Dordain</w:t>
            </w:r>
          </w:p>
          <w:p w:rsidR="00E93080" w:rsidRPr="00BB2C77" w:rsidRDefault="00DA50B8" w:rsidP="00DA50B8">
            <w:pPr>
              <w:rPr>
                <w:b/>
                <w:lang w:val="en-US"/>
              </w:rPr>
            </w:pPr>
            <w:r w:rsidRPr="00F918CF">
              <w:rPr>
                <w:rFonts w:ascii="Arial" w:hAnsi="Arial" w:cs="Arial"/>
                <w:lang w:val="it-IT"/>
              </w:rPr>
              <w:t>Cedric.dordain@umusic.com</w:t>
            </w:r>
          </w:p>
        </w:tc>
      </w:tr>
    </w:tbl>
    <w:p w:rsidR="00E74F49" w:rsidRDefault="00E74F4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BB2C77" w:rsidRPr="00BB2C77" w:rsidTr="00BB2C77">
        <w:tc>
          <w:tcPr>
            <w:tcW w:w="10296" w:type="dxa"/>
          </w:tcPr>
          <w:p w:rsidR="00BB2C77" w:rsidRPr="00BB2C77" w:rsidRDefault="00BB2C77" w:rsidP="00BB2C77">
            <w:pPr>
              <w:jc w:val="center"/>
              <w:rPr>
                <w:b/>
                <w:lang w:val="fr-FR"/>
              </w:rPr>
            </w:pPr>
            <w:r w:rsidRPr="00BB2C77">
              <w:rPr>
                <w:b/>
                <w:lang w:val="fr-FR"/>
              </w:rPr>
              <w:t>PART B – CHANGE DESCRIPTION</w:t>
            </w:r>
          </w:p>
        </w:tc>
      </w:tr>
    </w:tbl>
    <w:p w:rsidR="007E5D3A" w:rsidRDefault="007E5D3A" w:rsidP="007E5D3A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7E5D3A" w:rsidRPr="00B97ECC" w:rsidTr="00F97B3C">
        <w:trPr>
          <w:trHeight w:val="453"/>
        </w:trPr>
        <w:tc>
          <w:tcPr>
            <w:tcW w:w="1029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5D3A" w:rsidRPr="00B97ECC" w:rsidRDefault="007E5D3A" w:rsidP="00F97B3C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Description of proposed change</w:t>
            </w:r>
          </w:p>
        </w:tc>
      </w:tr>
      <w:tr w:rsidR="007E5D3A" w:rsidRPr="00B97ECC" w:rsidTr="00F97B3C">
        <w:tc>
          <w:tcPr>
            <w:tcW w:w="10296" w:type="dxa"/>
          </w:tcPr>
          <w:p w:rsidR="00A1105E" w:rsidRPr="00A1105E" w:rsidRDefault="00A1105E" w:rsidP="00A1105E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A1105E">
              <w:rPr>
                <w:rFonts w:ascii="Arial" w:hAnsi="Arial" w:cs="Arial"/>
                <w:b/>
                <w:sz w:val="20"/>
                <w:u w:val="single"/>
              </w:rPr>
              <w:t>Background:</w:t>
            </w:r>
          </w:p>
          <w:p w:rsidR="00A1105E" w:rsidRDefault="00A1105E" w:rsidP="00A1105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 XML reader tool </w:t>
            </w:r>
            <w:r w:rsidR="00050919">
              <w:rPr>
                <w:rFonts w:ascii="Arial" w:hAnsi="Arial" w:cs="Arial"/>
                <w:sz w:val="20"/>
              </w:rPr>
              <w:t xml:space="preserve">built by Digiplug </w:t>
            </w:r>
            <w:r>
              <w:rPr>
                <w:rFonts w:ascii="Arial" w:hAnsi="Arial" w:cs="Arial"/>
                <w:sz w:val="20"/>
              </w:rPr>
              <w:t>has been briefly</w:t>
            </w:r>
            <w:r w:rsidR="00050919">
              <w:rPr>
                <w:rFonts w:ascii="Arial" w:hAnsi="Arial" w:cs="Arial"/>
                <w:sz w:val="20"/>
              </w:rPr>
              <w:t xml:space="preserve"> showed to UMGI who liked it a lot.</w:t>
            </w:r>
          </w:p>
          <w:p w:rsidR="00050919" w:rsidRDefault="00050919" w:rsidP="00A1105E">
            <w:pPr>
              <w:rPr>
                <w:rFonts w:ascii="Arial" w:hAnsi="Arial" w:cs="Arial"/>
                <w:sz w:val="20"/>
              </w:rPr>
            </w:pPr>
          </w:p>
          <w:p w:rsidR="00050919" w:rsidRPr="00050919" w:rsidRDefault="00050919" w:rsidP="00A1105E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050919">
              <w:rPr>
                <w:rFonts w:ascii="Arial" w:hAnsi="Arial" w:cs="Arial"/>
                <w:b/>
                <w:sz w:val="20"/>
                <w:u w:val="single"/>
              </w:rPr>
              <w:t>Requirements:</w:t>
            </w:r>
          </w:p>
          <w:p w:rsidR="00050919" w:rsidRDefault="00050919" w:rsidP="00050919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050919">
              <w:rPr>
                <w:rFonts w:ascii="Arial" w:hAnsi="Arial" w:cs="Arial"/>
                <w:sz w:val="20"/>
              </w:rPr>
              <w:t xml:space="preserve">UMGI would like to </w:t>
            </w:r>
            <w:r>
              <w:rPr>
                <w:rFonts w:ascii="Arial" w:hAnsi="Arial" w:cs="Arial"/>
                <w:sz w:val="20"/>
              </w:rPr>
              <w:t>get access to this tool as well</w:t>
            </w:r>
          </w:p>
          <w:p w:rsidR="00050919" w:rsidRDefault="00050919" w:rsidP="00050919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UMGI would like to get a proper demo of the DGP prototype</w:t>
            </w:r>
          </w:p>
          <w:p w:rsidR="00050919" w:rsidRPr="00050919" w:rsidRDefault="00050919" w:rsidP="00050919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UMGI has put a list of basis suggestions and would need a gap analysis</w:t>
            </w:r>
          </w:p>
          <w:p w:rsidR="00A1105E" w:rsidRDefault="00A1105E" w:rsidP="00A1105E">
            <w:pPr>
              <w:rPr>
                <w:rFonts w:ascii="Arial" w:hAnsi="Arial" w:cs="Arial"/>
                <w:sz w:val="20"/>
              </w:rPr>
            </w:pPr>
          </w:p>
          <w:p w:rsidR="00A1105E" w:rsidRPr="00A1105E" w:rsidRDefault="00050919" w:rsidP="00A1105E">
            <w:pPr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Suggestions:</w:t>
            </w:r>
          </w:p>
          <w:p w:rsidR="00A1105E" w:rsidRPr="002448D0" w:rsidRDefault="00A1105E" w:rsidP="00A1105E">
            <w:pPr>
              <w:rPr>
                <w:rFonts w:ascii="Arial" w:hAnsi="Arial" w:cs="Arial"/>
                <w:b/>
                <w:sz w:val="20"/>
              </w:rPr>
            </w:pPr>
            <w:r w:rsidRPr="002448D0">
              <w:rPr>
                <w:rFonts w:ascii="Arial" w:hAnsi="Arial" w:cs="Arial"/>
                <w:b/>
                <w:sz w:val="20"/>
              </w:rPr>
              <w:t>Top section: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Header information: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BP name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997F95">
              <w:rPr>
                <w:rFonts w:ascii="Arial" w:hAnsi="Arial" w:cs="Arial"/>
                <w:sz w:val="20"/>
                <w:highlight w:val="yellow"/>
              </w:rPr>
              <w:t>UPC</w:t>
            </w:r>
            <w:r w:rsidRPr="00A1105E">
              <w:rPr>
                <w:rFonts w:ascii="Arial" w:hAnsi="Arial" w:cs="Arial"/>
                <w:sz w:val="20"/>
              </w:rPr>
              <w:t xml:space="preserve"> code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Date of the message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Update or New message:</w:t>
            </w:r>
          </w:p>
          <w:p w:rsidR="00A1105E" w:rsidRPr="002448D0" w:rsidRDefault="00A1105E" w:rsidP="00A1105E">
            <w:pPr>
              <w:rPr>
                <w:rFonts w:ascii="Arial" w:hAnsi="Arial" w:cs="Arial"/>
                <w:sz w:val="20"/>
              </w:rPr>
            </w:pPr>
          </w:p>
          <w:p w:rsidR="00A1105E" w:rsidRPr="00BD0950" w:rsidRDefault="00A1105E" w:rsidP="00A1105E">
            <w:pPr>
              <w:rPr>
                <w:rFonts w:ascii="Arial" w:hAnsi="Arial" w:cs="Arial"/>
                <w:b/>
                <w:sz w:val="20"/>
              </w:rPr>
            </w:pPr>
            <w:r w:rsidRPr="00BD0950">
              <w:rPr>
                <w:rFonts w:ascii="Arial" w:hAnsi="Arial" w:cs="Arial"/>
                <w:b/>
                <w:sz w:val="20"/>
              </w:rPr>
              <w:t>Resource section: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 xml:space="preserve">Show the details of all the resources including resource type, title, artists, indirect contributors’ details, </w:t>
            </w:r>
            <w:r w:rsidRPr="00997F95">
              <w:rPr>
                <w:rFonts w:ascii="Arial" w:hAnsi="Arial" w:cs="Arial"/>
                <w:sz w:val="20"/>
                <w:highlight w:val="yellow"/>
              </w:rPr>
              <w:t>durations</w:t>
            </w:r>
            <w:r w:rsidRPr="00A1105E">
              <w:rPr>
                <w:rFonts w:ascii="Arial" w:hAnsi="Arial" w:cs="Arial"/>
                <w:sz w:val="20"/>
              </w:rPr>
              <w:t xml:space="preserve"> and technical details.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This section should consist of collapsible boxes in order to extend or restrict the view of the resources information for each territory at a click of a button.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997F95">
              <w:rPr>
                <w:rFonts w:ascii="Arial" w:hAnsi="Arial" w:cs="Arial"/>
                <w:sz w:val="20"/>
                <w:highlight w:val="yellow"/>
              </w:rPr>
              <w:t>Translation</w:t>
            </w:r>
            <w:r w:rsidRPr="00A1105E">
              <w:rPr>
                <w:rFonts w:ascii="Arial" w:hAnsi="Arial" w:cs="Arial"/>
                <w:sz w:val="20"/>
              </w:rPr>
              <w:t xml:space="preserve"> should be included if applicable for Japanese and Chinese</w:t>
            </w:r>
          </w:p>
          <w:p w:rsidR="00A1105E" w:rsidRPr="00503B37" w:rsidRDefault="00A1105E" w:rsidP="00A1105E">
            <w:pPr>
              <w:rPr>
                <w:rFonts w:ascii="Arial" w:hAnsi="Arial" w:cs="Arial"/>
                <w:i/>
                <w:sz w:val="20"/>
              </w:rPr>
            </w:pPr>
            <w:r w:rsidRPr="00503B37">
              <w:rPr>
                <w:rFonts w:ascii="Arial" w:hAnsi="Arial" w:cs="Arial"/>
                <w:i/>
                <w:sz w:val="20"/>
              </w:rPr>
              <w:t>Search facility: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Search by territory</w:t>
            </w:r>
            <w:r w:rsidR="00997F95">
              <w:rPr>
                <w:rFonts w:ascii="Arial" w:hAnsi="Arial" w:cs="Arial"/>
                <w:sz w:val="20"/>
              </w:rPr>
              <w:t xml:space="preserve"> – </w:t>
            </w:r>
            <w:r w:rsidR="00997F95" w:rsidRPr="00997F95">
              <w:rPr>
                <w:rFonts w:ascii="Arial" w:hAnsi="Arial" w:cs="Arial"/>
                <w:b/>
                <w:sz w:val="20"/>
              </w:rPr>
              <w:t>Link to display language information</w:t>
            </w:r>
            <w:r w:rsidR="00997F95">
              <w:rPr>
                <w:rFonts w:ascii="Arial" w:hAnsi="Arial" w:cs="Arial"/>
                <w:b/>
                <w:sz w:val="20"/>
              </w:rPr>
              <w:t xml:space="preserve"> for product / component</w:t>
            </w:r>
            <w:r w:rsidR="00997F95" w:rsidRPr="00997F95">
              <w:rPr>
                <w:rFonts w:ascii="Arial" w:hAnsi="Arial" w:cs="Arial"/>
                <w:b/>
                <w:sz w:val="20"/>
              </w:rPr>
              <w:t>?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 xml:space="preserve">Search by resource type (Sound Recording, Video, </w:t>
            </w:r>
            <w:proofErr w:type="spellStart"/>
            <w:r w:rsidRPr="00A1105E">
              <w:rPr>
                <w:rFonts w:ascii="Arial" w:hAnsi="Arial" w:cs="Arial"/>
                <w:sz w:val="20"/>
              </w:rPr>
              <w:t>etc</w:t>
            </w:r>
            <w:proofErr w:type="spellEnd"/>
            <w:r w:rsidRPr="00A1105E">
              <w:rPr>
                <w:rFonts w:ascii="Arial" w:hAnsi="Arial" w:cs="Arial"/>
                <w:sz w:val="20"/>
              </w:rPr>
              <w:t>)</w:t>
            </w:r>
            <w:r w:rsidR="00997F95">
              <w:rPr>
                <w:rFonts w:ascii="Arial" w:hAnsi="Arial" w:cs="Arial"/>
                <w:sz w:val="20"/>
              </w:rPr>
              <w:t xml:space="preserve"> – </w:t>
            </w:r>
            <w:r w:rsidR="00997F95" w:rsidRPr="00997F95">
              <w:rPr>
                <w:rFonts w:ascii="Arial" w:hAnsi="Arial" w:cs="Arial"/>
                <w:b/>
                <w:sz w:val="20"/>
              </w:rPr>
              <w:t>Why?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Search by resource ID (ISRC, ETC)</w:t>
            </w:r>
            <w:r w:rsidR="00997F95">
              <w:rPr>
                <w:rFonts w:ascii="Arial" w:hAnsi="Arial" w:cs="Arial"/>
                <w:sz w:val="20"/>
              </w:rPr>
              <w:t xml:space="preserve"> – Search in browser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 xml:space="preserve">Search the technical details per resource </w:t>
            </w:r>
            <w:r w:rsidR="00997F95">
              <w:rPr>
                <w:rFonts w:ascii="Arial" w:hAnsi="Arial" w:cs="Arial"/>
                <w:sz w:val="20"/>
              </w:rPr>
              <w:t xml:space="preserve">- </w:t>
            </w:r>
            <w:r w:rsidR="00997F95" w:rsidRPr="00997F95">
              <w:rPr>
                <w:rFonts w:ascii="Arial" w:hAnsi="Arial" w:cs="Arial"/>
                <w:b/>
                <w:sz w:val="20"/>
              </w:rPr>
              <w:t>??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Search resource reference IDs:</w:t>
            </w:r>
            <w:r w:rsidR="00997F95">
              <w:rPr>
                <w:rFonts w:ascii="Arial" w:hAnsi="Arial" w:cs="Arial"/>
                <w:sz w:val="20"/>
              </w:rPr>
              <w:t xml:space="preserve"> - Search in browser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 xml:space="preserve">It should list all resource reference ID and also linking them to their relevant </w:t>
            </w:r>
            <w:r w:rsidR="00997F95">
              <w:rPr>
                <w:rFonts w:ascii="Arial" w:hAnsi="Arial" w:cs="Arial"/>
                <w:sz w:val="20"/>
              </w:rPr>
              <w:t>release</w:t>
            </w:r>
            <w:r w:rsidRPr="00A1105E">
              <w:rPr>
                <w:rFonts w:ascii="Arial" w:hAnsi="Arial" w:cs="Arial"/>
                <w:sz w:val="20"/>
              </w:rPr>
              <w:t xml:space="preserve"> ID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 xml:space="preserve">Search by Artist names and Type (Main artist, Contributors, </w:t>
            </w:r>
            <w:proofErr w:type="spellStart"/>
            <w:r w:rsidRPr="00A1105E">
              <w:rPr>
                <w:rFonts w:ascii="Arial" w:hAnsi="Arial" w:cs="Arial"/>
                <w:sz w:val="20"/>
              </w:rPr>
              <w:t>etc</w:t>
            </w:r>
            <w:proofErr w:type="spellEnd"/>
            <w:r w:rsidRPr="00A1105E">
              <w:rPr>
                <w:rFonts w:ascii="Arial" w:hAnsi="Arial" w:cs="Arial"/>
                <w:sz w:val="20"/>
              </w:rPr>
              <w:t>)</w:t>
            </w:r>
            <w:r w:rsidR="00997F95">
              <w:rPr>
                <w:rFonts w:ascii="Arial" w:hAnsi="Arial" w:cs="Arial"/>
                <w:sz w:val="20"/>
              </w:rPr>
              <w:t xml:space="preserve"> – Search in browser</w:t>
            </w:r>
          </w:p>
          <w:p w:rsidR="00A1105E" w:rsidRPr="002448D0" w:rsidRDefault="00A1105E" w:rsidP="00A1105E">
            <w:pPr>
              <w:rPr>
                <w:rFonts w:ascii="Arial" w:hAnsi="Arial" w:cs="Arial"/>
                <w:sz w:val="20"/>
              </w:rPr>
            </w:pPr>
          </w:p>
          <w:p w:rsidR="00A1105E" w:rsidRPr="00BD0950" w:rsidRDefault="00A1105E" w:rsidP="00A1105E">
            <w:pPr>
              <w:rPr>
                <w:rFonts w:ascii="Arial" w:hAnsi="Arial" w:cs="Arial"/>
                <w:b/>
                <w:sz w:val="20"/>
              </w:rPr>
            </w:pPr>
            <w:r w:rsidRPr="00BD0950">
              <w:rPr>
                <w:rFonts w:ascii="Arial" w:hAnsi="Arial" w:cs="Arial"/>
                <w:b/>
                <w:sz w:val="20"/>
              </w:rPr>
              <w:t>Release section: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Show the details of all the releases</w:t>
            </w:r>
            <w:r w:rsidR="000946CD">
              <w:rPr>
                <w:rFonts w:ascii="Arial" w:hAnsi="Arial" w:cs="Arial"/>
                <w:sz w:val="20"/>
              </w:rPr>
              <w:t xml:space="preserve"> - ??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This section should consist of collapsible boxes in order to extend or restrict the view of the releases information for each territory at a click of a button.</w:t>
            </w:r>
          </w:p>
          <w:p w:rsidR="00A1105E" w:rsidRPr="00503B37" w:rsidRDefault="00A1105E" w:rsidP="00A1105E">
            <w:pPr>
              <w:rPr>
                <w:rFonts w:ascii="Arial" w:hAnsi="Arial" w:cs="Arial"/>
                <w:i/>
                <w:sz w:val="20"/>
              </w:rPr>
            </w:pPr>
            <w:r w:rsidRPr="00503B37">
              <w:rPr>
                <w:rFonts w:ascii="Arial" w:hAnsi="Arial" w:cs="Arial"/>
                <w:i/>
                <w:sz w:val="20"/>
              </w:rPr>
              <w:t>Search facility: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Search by territory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Search by Release Type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Search by Artist name</w:t>
            </w:r>
          </w:p>
          <w:p w:rsidR="00A1105E" w:rsidRPr="00A1105E" w:rsidRDefault="00A1105E" w:rsidP="00A1105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Search by resource</w:t>
            </w:r>
            <w:r w:rsidR="000946CD">
              <w:rPr>
                <w:rFonts w:ascii="Arial" w:hAnsi="Arial" w:cs="Arial"/>
                <w:sz w:val="20"/>
              </w:rPr>
              <w:t xml:space="preserve"> </w:t>
            </w:r>
            <w:r w:rsidRPr="00A1105E">
              <w:rPr>
                <w:rFonts w:ascii="Arial" w:hAnsi="Arial" w:cs="Arial"/>
                <w:sz w:val="20"/>
              </w:rPr>
              <w:t>reference ID</w:t>
            </w:r>
          </w:p>
          <w:p w:rsidR="00A1105E" w:rsidRPr="002448D0" w:rsidRDefault="00A1105E" w:rsidP="00A1105E">
            <w:pPr>
              <w:rPr>
                <w:rFonts w:ascii="Arial" w:hAnsi="Arial" w:cs="Arial"/>
                <w:sz w:val="20"/>
              </w:rPr>
            </w:pPr>
          </w:p>
          <w:p w:rsidR="00A1105E" w:rsidRPr="00BD0950" w:rsidRDefault="00A1105E" w:rsidP="00A1105E">
            <w:pPr>
              <w:rPr>
                <w:rFonts w:ascii="Arial" w:hAnsi="Arial" w:cs="Arial"/>
                <w:b/>
                <w:sz w:val="20"/>
              </w:rPr>
            </w:pPr>
            <w:r w:rsidRPr="00BD0950">
              <w:rPr>
                <w:rFonts w:ascii="Arial" w:hAnsi="Arial" w:cs="Arial"/>
                <w:b/>
                <w:sz w:val="20"/>
              </w:rPr>
              <w:t>Deal section:</w:t>
            </w:r>
          </w:p>
          <w:p w:rsidR="00A1105E" w:rsidRPr="00503B37" w:rsidRDefault="00A1105E" w:rsidP="00A1105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503B37">
              <w:rPr>
                <w:rFonts w:ascii="Arial" w:hAnsi="Arial" w:cs="Arial"/>
                <w:i/>
                <w:sz w:val="20"/>
              </w:rPr>
              <w:t>Search per territory</w:t>
            </w:r>
          </w:p>
          <w:p w:rsidR="00A1105E" w:rsidRPr="00A1105E" w:rsidRDefault="00A1105E" w:rsidP="00A1105E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 xml:space="preserve">Show all the various deals for that product per territory </w:t>
            </w:r>
          </w:p>
          <w:p w:rsidR="00A1105E" w:rsidRPr="00503B37" w:rsidRDefault="00A1105E" w:rsidP="00A1105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503B37">
              <w:rPr>
                <w:rFonts w:ascii="Arial" w:hAnsi="Arial" w:cs="Arial"/>
                <w:i/>
                <w:sz w:val="20"/>
              </w:rPr>
              <w:t>Search per TOU</w:t>
            </w:r>
          </w:p>
          <w:p w:rsidR="00A1105E" w:rsidRPr="00A1105E" w:rsidRDefault="00A1105E" w:rsidP="00A1105E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>Show a specific TOU in all the territory</w:t>
            </w:r>
          </w:p>
          <w:p w:rsidR="00A1105E" w:rsidRPr="00A1105E" w:rsidRDefault="00A1105E" w:rsidP="00A1105E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 w:rsidRPr="00A1105E">
              <w:rPr>
                <w:rFonts w:ascii="Arial" w:hAnsi="Arial" w:cs="Arial"/>
                <w:sz w:val="20"/>
              </w:rPr>
              <w:t xml:space="preserve">Treat the Deal cancelled as permissions so show if specific permission are </w:t>
            </w:r>
            <w:proofErr w:type="gramStart"/>
            <w:r w:rsidRPr="00A1105E">
              <w:rPr>
                <w:rFonts w:ascii="Arial" w:hAnsi="Arial" w:cs="Arial"/>
                <w:sz w:val="20"/>
              </w:rPr>
              <w:t>Off</w:t>
            </w:r>
            <w:proofErr w:type="gramEnd"/>
            <w:r w:rsidR="000946CD">
              <w:rPr>
                <w:rFonts w:ascii="Arial" w:hAnsi="Arial" w:cs="Arial"/>
                <w:sz w:val="20"/>
              </w:rPr>
              <w:t xml:space="preserve"> - </w:t>
            </w:r>
            <w:r w:rsidR="000946CD" w:rsidRPr="000946CD">
              <w:rPr>
                <w:rFonts w:ascii="Arial" w:hAnsi="Arial" w:cs="Arial"/>
                <w:b/>
                <w:sz w:val="20"/>
              </w:rPr>
              <w:t>??</w:t>
            </w:r>
          </w:p>
          <w:p w:rsidR="00A1105E" w:rsidRPr="00503B37" w:rsidRDefault="00A1105E" w:rsidP="00A1105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503B37">
              <w:rPr>
                <w:rFonts w:ascii="Arial" w:hAnsi="Arial" w:cs="Arial"/>
                <w:i/>
                <w:sz w:val="20"/>
              </w:rPr>
              <w:t>Search by Price code</w:t>
            </w:r>
          </w:p>
          <w:p w:rsidR="00A1105E" w:rsidRPr="00503B37" w:rsidRDefault="00A1105E" w:rsidP="00A1105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503B37">
              <w:rPr>
                <w:rFonts w:ascii="Arial" w:hAnsi="Arial" w:cs="Arial"/>
                <w:i/>
                <w:sz w:val="20"/>
              </w:rPr>
              <w:t>Search per date range for the various campaigns</w:t>
            </w:r>
            <w:r w:rsidR="005B37F2">
              <w:rPr>
                <w:rFonts w:ascii="Arial" w:hAnsi="Arial" w:cs="Arial"/>
                <w:i/>
                <w:sz w:val="20"/>
              </w:rPr>
              <w:t xml:space="preserve"> </w:t>
            </w:r>
            <w:r w:rsidR="005B37F2" w:rsidRPr="005B37F2">
              <w:rPr>
                <w:rFonts w:ascii="Arial" w:hAnsi="Arial" w:cs="Arial"/>
                <w:b/>
                <w:sz w:val="20"/>
              </w:rPr>
              <w:t>- ??</w:t>
            </w:r>
          </w:p>
          <w:p w:rsidR="00A1105E" w:rsidRPr="002448D0" w:rsidRDefault="00A1105E" w:rsidP="00A1105E">
            <w:pPr>
              <w:rPr>
                <w:rFonts w:ascii="Arial" w:hAnsi="Arial" w:cs="Arial"/>
                <w:sz w:val="20"/>
              </w:rPr>
            </w:pPr>
          </w:p>
          <w:p w:rsidR="00A1105E" w:rsidRPr="00503B37" w:rsidRDefault="00A1105E" w:rsidP="00A1105E">
            <w:pPr>
              <w:rPr>
                <w:rFonts w:ascii="Arial" w:hAnsi="Arial" w:cs="Arial"/>
                <w:b/>
                <w:sz w:val="20"/>
              </w:rPr>
            </w:pPr>
            <w:r w:rsidRPr="00503B37">
              <w:rPr>
                <w:rFonts w:ascii="Arial" w:hAnsi="Arial" w:cs="Arial"/>
                <w:b/>
                <w:sz w:val="20"/>
              </w:rPr>
              <w:t>Global searches:</w:t>
            </w:r>
          </w:p>
          <w:p w:rsidR="00A1105E" w:rsidRPr="00503B37" w:rsidRDefault="00A1105E" w:rsidP="00A1105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503B37">
              <w:rPr>
                <w:rFonts w:ascii="Arial" w:hAnsi="Arial" w:cs="Arial"/>
                <w:sz w:val="20"/>
              </w:rPr>
              <w:t>A search for a specific track should bring back all the details for that single track including, resource, release and deal in collapsible boxes.</w:t>
            </w:r>
          </w:p>
          <w:p w:rsidR="00A1105E" w:rsidRPr="00503B37" w:rsidRDefault="00A1105E" w:rsidP="00A1105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503B37">
              <w:rPr>
                <w:rFonts w:ascii="Arial" w:hAnsi="Arial" w:cs="Arial"/>
                <w:sz w:val="20"/>
              </w:rPr>
              <w:t>A search for a specific territory should bring back all the resources, releases, permissions for that territory in collapsible boxes</w:t>
            </w:r>
          </w:p>
          <w:p w:rsidR="000E3250" w:rsidRPr="00A1105E" w:rsidRDefault="000E3250" w:rsidP="00A1105E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7E5D3A" w:rsidRPr="00B97ECC" w:rsidTr="00F97B3C">
        <w:trPr>
          <w:trHeight w:val="453"/>
        </w:trPr>
        <w:tc>
          <w:tcPr>
            <w:tcW w:w="1029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5D3A" w:rsidRPr="00B97ECC" w:rsidRDefault="007E5D3A" w:rsidP="00F97B3C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Justification for proposed change</w:t>
            </w:r>
          </w:p>
        </w:tc>
      </w:tr>
      <w:tr w:rsidR="00C62D41" w:rsidRPr="00C2002B" w:rsidTr="00F97B3C">
        <w:tc>
          <w:tcPr>
            <w:tcW w:w="10296" w:type="dxa"/>
          </w:tcPr>
          <w:p w:rsidR="00095E30" w:rsidRPr="001B3814" w:rsidRDefault="00095E30" w:rsidP="00E239F8">
            <w:pPr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BB2C77" w:rsidRDefault="00E61CD6">
      <w:pPr>
        <w:rPr>
          <w:i/>
          <w:color w:val="3366FF"/>
        </w:rPr>
      </w:pPr>
      <w:r w:rsidRPr="00C2002B">
        <w:rPr>
          <w:rFonts w:ascii="Mangal" w:hAnsi="Mangal" w:cs="Mangal"/>
          <w:i/>
          <w:color w:val="3366FF"/>
          <w:szCs w:val="22"/>
          <w:lang w:val="en-US"/>
        </w:rPr>
        <w:br w:type="page"/>
      </w:r>
      <w:r w:rsidR="00BB2C77">
        <w:rPr>
          <w:i/>
          <w:color w:val="3366FF"/>
          <w:lang w:val="en-US"/>
        </w:rPr>
        <w:t xml:space="preserve">[To be completed by UMGI and Accenture after </w:t>
      </w:r>
      <w:r w:rsidR="00BB2C77">
        <w:rPr>
          <w:i/>
          <w:color w:val="3366FF"/>
        </w:rPr>
        <w:t>Change Request Meeting]</w:t>
      </w:r>
    </w:p>
    <w:p w:rsidR="00BB2C77" w:rsidRDefault="00BB2C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4"/>
        <w:gridCol w:w="2779"/>
        <w:gridCol w:w="2369"/>
        <w:gridCol w:w="2574"/>
      </w:tblGrid>
      <w:tr w:rsidR="00BB2C77" w:rsidRPr="00BB2C77" w:rsidTr="00BB2C77">
        <w:tc>
          <w:tcPr>
            <w:tcW w:w="10296" w:type="dxa"/>
            <w:gridSpan w:val="4"/>
          </w:tcPr>
          <w:p w:rsidR="00BB2C77" w:rsidRPr="00BB2C77" w:rsidRDefault="00BB2C77" w:rsidP="00BB2C77">
            <w:pPr>
              <w:jc w:val="center"/>
              <w:rPr>
                <w:b/>
                <w:lang w:val="fr-FR"/>
              </w:rPr>
            </w:pPr>
            <w:r w:rsidRPr="00BB2C77">
              <w:rPr>
                <w:b/>
                <w:lang w:val="fr-FR"/>
              </w:rPr>
              <w:t>PART C – CHANGE REQUEST APPROVAL</w:t>
            </w:r>
          </w:p>
        </w:tc>
      </w:tr>
      <w:tr w:rsidR="00BB2C77" w:rsidRPr="00BB2C77" w:rsidTr="00BB2C77">
        <w:tc>
          <w:tcPr>
            <w:tcW w:w="5353" w:type="dxa"/>
            <w:gridSpan w:val="2"/>
          </w:tcPr>
          <w:p w:rsidR="00BB2C77" w:rsidRPr="00BB2C77" w:rsidRDefault="00BB2C77">
            <w:pPr>
              <w:rPr>
                <w:b/>
                <w:lang w:val="en-US"/>
              </w:rPr>
            </w:pPr>
            <w:r w:rsidRPr="00BB2C77">
              <w:rPr>
                <w:b/>
                <w:lang w:val="en-US"/>
              </w:rPr>
              <w:t xml:space="preserve">JIRA TICKET NUMBER : </w:t>
            </w:r>
          </w:p>
          <w:p w:rsidR="00BB2C77" w:rsidRPr="00BB2C77" w:rsidRDefault="00BB2C77">
            <w:pPr>
              <w:rPr>
                <w:i/>
                <w:color w:val="3366FF"/>
                <w:lang w:val="en-US"/>
              </w:rPr>
            </w:pPr>
            <w:r w:rsidRPr="00BB2C77">
              <w:rPr>
                <w:i/>
                <w:color w:val="3366FF"/>
                <w:lang w:val="en-US"/>
              </w:rPr>
              <w:t>[insert JIRA ticket number if known]</w:t>
            </w:r>
          </w:p>
        </w:tc>
        <w:tc>
          <w:tcPr>
            <w:tcW w:w="4943" w:type="dxa"/>
            <w:gridSpan w:val="2"/>
          </w:tcPr>
          <w:p w:rsidR="00BB2C77" w:rsidRPr="00BB2C77" w:rsidRDefault="00BB2C77">
            <w:pPr>
              <w:rPr>
                <w:b/>
                <w:lang w:val="en-US"/>
              </w:rPr>
            </w:pPr>
            <w:r w:rsidRPr="00BB2C77">
              <w:rPr>
                <w:b/>
                <w:lang w:val="en-US"/>
              </w:rPr>
              <w:t>PRIORITY:</w:t>
            </w:r>
          </w:p>
          <w:p w:rsidR="00BB2C77" w:rsidRPr="00BB2C77" w:rsidRDefault="00BB2C77">
            <w:pPr>
              <w:rPr>
                <w:i/>
                <w:color w:val="3366FF"/>
                <w:lang w:val="en-US"/>
              </w:rPr>
            </w:pPr>
            <w:r w:rsidRPr="00BB2C77">
              <w:rPr>
                <w:i/>
                <w:color w:val="3366FF"/>
                <w:lang w:val="en-US"/>
              </w:rPr>
              <w:t>[choose low, normal, or  high]</w:t>
            </w:r>
          </w:p>
        </w:tc>
      </w:tr>
      <w:tr w:rsidR="00BB2C77" w:rsidRPr="00BB2C77" w:rsidTr="00BB2C77">
        <w:tc>
          <w:tcPr>
            <w:tcW w:w="10296" w:type="dxa"/>
            <w:gridSpan w:val="4"/>
          </w:tcPr>
          <w:p w:rsidR="00BB2C77" w:rsidRPr="00BB2C77" w:rsidRDefault="00BB2C77">
            <w:pPr>
              <w:rPr>
                <w:b/>
                <w:lang w:val="en-US"/>
              </w:rPr>
            </w:pPr>
          </w:p>
        </w:tc>
      </w:tr>
      <w:tr w:rsidR="00BB2C77" w:rsidRPr="00BB2C77" w:rsidTr="00BB2C77">
        <w:tc>
          <w:tcPr>
            <w:tcW w:w="2574" w:type="dxa"/>
            <w:vAlign w:val="center"/>
          </w:tcPr>
          <w:p w:rsidR="00BB2C77" w:rsidRPr="00BB2C77" w:rsidRDefault="00BB2C77" w:rsidP="00BB2C77">
            <w:pPr>
              <w:jc w:val="center"/>
              <w:rPr>
                <w:b/>
                <w:lang w:val="fr-FR"/>
              </w:rPr>
            </w:pPr>
            <w:r w:rsidRPr="00BB2C77">
              <w:rPr>
                <w:b/>
                <w:lang w:val="fr-FR"/>
              </w:rPr>
              <w:t>AGREED BY UNIVERSAL</w:t>
            </w:r>
          </w:p>
        </w:tc>
        <w:tc>
          <w:tcPr>
            <w:tcW w:w="2779" w:type="dxa"/>
          </w:tcPr>
          <w:p w:rsidR="00BB2C77" w:rsidRPr="00BB2C77" w:rsidRDefault="00BB2C77" w:rsidP="00BB2C77">
            <w:pPr>
              <w:pStyle w:val="Table"/>
              <w:jc w:val="left"/>
              <w:rPr>
                <w:rFonts w:ascii="Times New Roman" w:hAnsi="Times New Roman"/>
                <w:b/>
                <w:smallCaps/>
                <w:sz w:val="24"/>
                <w:szCs w:val="24"/>
                <w:lang w:val="en-GB"/>
              </w:rPr>
            </w:pPr>
            <w:r w:rsidRPr="00BB2C77">
              <w:rPr>
                <w:rFonts w:ascii="Times New Roman" w:hAnsi="Times New Roman"/>
                <w:b/>
                <w:smallCaps/>
                <w:sz w:val="24"/>
                <w:szCs w:val="24"/>
                <w:lang w:val="en-GB"/>
              </w:rPr>
              <w:t>Signature:</w:t>
            </w:r>
          </w:p>
          <w:p w:rsidR="00BB2C77" w:rsidRPr="00BB2C77" w:rsidRDefault="00BB2C77">
            <w:pPr>
              <w:rPr>
                <w:lang w:val="en-US"/>
              </w:rPr>
            </w:pPr>
            <w:r w:rsidRPr="00BB2C77">
              <w:rPr>
                <w:i/>
              </w:rPr>
              <w:t>Signature of Universal Authorised Representative(*)</w:t>
            </w:r>
          </w:p>
        </w:tc>
        <w:tc>
          <w:tcPr>
            <w:tcW w:w="2369" w:type="dxa"/>
          </w:tcPr>
          <w:p w:rsidR="00BB2C77" w:rsidRPr="00BB2C77" w:rsidRDefault="00BB2C77">
            <w:pPr>
              <w:rPr>
                <w:lang w:val="en-US"/>
              </w:rPr>
            </w:pPr>
          </w:p>
        </w:tc>
        <w:tc>
          <w:tcPr>
            <w:tcW w:w="2574" w:type="dxa"/>
            <w:vAlign w:val="center"/>
          </w:tcPr>
          <w:p w:rsidR="00BB2C77" w:rsidRPr="00BB2C77" w:rsidRDefault="00BB2C77">
            <w:pPr>
              <w:rPr>
                <w:b/>
                <w:lang w:val="fr-FR"/>
              </w:rPr>
            </w:pPr>
            <w:r w:rsidRPr="00BB2C77">
              <w:rPr>
                <w:b/>
                <w:lang w:val="fr-FR"/>
              </w:rPr>
              <w:t>Date :</w:t>
            </w:r>
          </w:p>
          <w:p w:rsidR="00BB2C77" w:rsidRPr="00BB2C77" w:rsidRDefault="00BB2C77">
            <w:pPr>
              <w:rPr>
                <w:b/>
                <w:lang w:val="fr-FR"/>
              </w:rPr>
            </w:pPr>
          </w:p>
        </w:tc>
      </w:tr>
      <w:tr w:rsidR="00BB2C77" w:rsidRPr="00BB2C77" w:rsidTr="00BB2C77">
        <w:tc>
          <w:tcPr>
            <w:tcW w:w="2574" w:type="dxa"/>
            <w:vAlign w:val="center"/>
          </w:tcPr>
          <w:p w:rsidR="00BB2C77" w:rsidRPr="00BB2C77" w:rsidRDefault="00BB2C77" w:rsidP="00BB2C77">
            <w:pPr>
              <w:jc w:val="center"/>
              <w:rPr>
                <w:lang w:val="fr-FR"/>
              </w:rPr>
            </w:pPr>
            <w:r w:rsidRPr="00BB2C77">
              <w:rPr>
                <w:b/>
                <w:lang w:val="fr-FR"/>
              </w:rPr>
              <w:t xml:space="preserve">AGREED BY </w:t>
            </w:r>
            <w:r w:rsidRPr="00BB2C77">
              <w:rPr>
                <w:b/>
              </w:rPr>
              <w:t>ACCENTURE</w:t>
            </w:r>
          </w:p>
        </w:tc>
        <w:tc>
          <w:tcPr>
            <w:tcW w:w="2779" w:type="dxa"/>
          </w:tcPr>
          <w:p w:rsidR="00BB2C77" w:rsidRPr="00BB2C77" w:rsidRDefault="00BB2C77" w:rsidP="00BB2C77">
            <w:pPr>
              <w:pStyle w:val="Table"/>
              <w:jc w:val="left"/>
              <w:rPr>
                <w:rFonts w:ascii="Times New Roman" w:hAnsi="Times New Roman"/>
                <w:b/>
                <w:smallCaps/>
                <w:sz w:val="24"/>
                <w:szCs w:val="24"/>
                <w:lang w:val="en-GB"/>
              </w:rPr>
            </w:pPr>
            <w:r w:rsidRPr="00BB2C77">
              <w:rPr>
                <w:rFonts w:ascii="Times New Roman" w:hAnsi="Times New Roman"/>
                <w:b/>
                <w:smallCaps/>
                <w:sz w:val="24"/>
                <w:szCs w:val="24"/>
                <w:lang w:val="en-GB"/>
              </w:rPr>
              <w:t>Signature:</w:t>
            </w:r>
          </w:p>
          <w:p w:rsidR="00BB2C77" w:rsidRPr="00BB2C77" w:rsidRDefault="00BB2C77">
            <w:pPr>
              <w:rPr>
                <w:b/>
              </w:rPr>
            </w:pPr>
            <w:r w:rsidRPr="00BB2C77">
              <w:rPr>
                <w:rFonts w:ascii="Times New Roman" w:hAnsi="Times New Roman"/>
                <w:i/>
                <w:sz w:val="24"/>
                <w:szCs w:val="24"/>
              </w:rPr>
              <w:t>Signature of Accenture Authorised Representative(*)</w:t>
            </w:r>
          </w:p>
        </w:tc>
        <w:tc>
          <w:tcPr>
            <w:tcW w:w="2369" w:type="dxa"/>
          </w:tcPr>
          <w:p w:rsidR="00BB2C77" w:rsidRPr="00BB2C77" w:rsidRDefault="00BB2C77">
            <w:pPr>
              <w:rPr>
                <w:lang w:val="en-US"/>
              </w:rPr>
            </w:pPr>
          </w:p>
        </w:tc>
        <w:tc>
          <w:tcPr>
            <w:tcW w:w="2574" w:type="dxa"/>
            <w:vAlign w:val="center"/>
          </w:tcPr>
          <w:p w:rsidR="00BB2C77" w:rsidRPr="00BB2C77" w:rsidRDefault="00BB2C77">
            <w:pPr>
              <w:rPr>
                <w:b/>
                <w:lang w:val="fr-FR"/>
              </w:rPr>
            </w:pPr>
            <w:r w:rsidRPr="00BB2C77">
              <w:rPr>
                <w:b/>
                <w:lang w:val="fr-FR"/>
              </w:rPr>
              <w:t>Date :</w:t>
            </w:r>
          </w:p>
          <w:p w:rsidR="00BB2C77" w:rsidRPr="00BB2C77" w:rsidRDefault="00BB2C77">
            <w:pPr>
              <w:rPr>
                <w:b/>
                <w:lang w:val="fr-FR"/>
              </w:rPr>
            </w:pPr>
          </w:p>
        </w:tc>
      </w:tr>
    </w:tbl>
    <w:p w:rsidR="00BB2C77" w:rsidRDefault="00BB2C77">
      <w:pPr>
        <w:rPr>
          <w:lang w:val="en-US"/>
        </w:rPr>
      </w:pPr>
    </w:p>
    <w:p w:rsidR="00BB2C77" w:rsidRDefault="00BB2C77">
      <w:pPr>
        <w:jc w:val="both"/>
        <w:rPr>
          <w:lang w:val="en-US"/>
        </w:rPr>
      </w:pPr>
      <w:r>
        <w:rPr>
          <w:lang w:val="en-US"/>
        </w:rPr>
        <w:t xml:space="preserve">(*): These roles are limited to a group of specified users (see Change Control Procedure Document for the complete list). A Change Request has to be </w:t>
      </w:r>
      <w:proofErr w:type="spellStart"/>
      <w:r>
        <w:rPr>
          <w:lang w:val="en-US"/>
        </w:rPr>
        <w:t>authorised</w:t>
      </w:r>
      <w:proofErr w:type="spellEnd"/>
      <w:r>
        <w:rPr>
          <w:lang w:val="en-US"/>
        </w:rPr>
        <w:t xml:space="preserve"> by one or more of them before being submitted to Accenture.</w:t>
      </w:r>
    </w:p>
    <w:sectPr w:rsidR="00BB2C77" w:rsidSect="00622C54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18E" w:rsidRDefault="0061118E">
      <w:r>
        <w:separator/>
      </w:r>
    </w:p>
  </w:endnote>
  <w:endnote w:type="continuationSeparator" w:id="0">
    <w:p w:rsidR="0061118E" w:rsidRDefault="0061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E53FAF90t00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C77" w:rsidRPr="00E93080" w:rsidRDefault="00E93080" w:rsidP="00E93080">
    <w:pPr>
      <w:pStyle w:val="Footer"/>
      <w:tabs>
        <w:tab w:val="clear" w:pos="4320"/>
        <w:tab w:val="center" w:pos="5040"/>
        <w:tab w:val="right" w:pos="10080"/>
      </w:tabs>
      <w:rPr>
        <w:b/>
        <w:lang w:val="fr-FR"/>
      </w:rPr>
    </w:pPr>
    <w:r>
      <w:rPr>
        <w:b/>
        <w:lang w:val="fr-FR"/>
      </w:rPr>
      <w:tab/>
    </w:r>
    <w:proofErr w:type="spellStart"/>
    <w:r>
      <w:rPr>
        <w:b/>
        <w:lang w:val="fr-FR"/>
      </w:rPr>
      <w:t>Confidential</w:t>
    </w:r>
    <w:proofErr w:type="spellEnd"/>
    <w:r>
      <w:rPr>
        <w:b/>
        <w:lang w:val="fr-FR"/>
      </w:rPr>
      <w:t xml:space="preserve"> and </w:t>
    </w:r>
    <w:proofErr w:type="spellStart"/>
    <w:r>
      <w:rPr>
        <w:b/>
        <w:lang w:val="fr-FR"/>
      </w:rPr>
      <w:t>Proprietary</w:t>
    </w:r>
    <w:proofErr w:type="spellEnd"/>
    <w:r>
      <w:rPr>
        <w:b/>
        <w:lang w:val="fr-FR"/>
      </w:rPr>
      <w:tab/>
    </w:r>
    <w:r>
      <w:rPr>
        <w:b/>
        <w:lang w:val="fr-FR"/>
      </w:rPr>
      <w:tab/>
    </w:r>
    <w:r w:rsidRPr="008F24DC">
      <w:rPr>
        <w:b/>
      </w:rPr>
      <w:t xml:space="preserve">Page </w:t>
    </w:r>
    <w:r w:rsidR="00485405" w:rsidRPr="002E2E20">
      <w:rPr>
        <w:b/>
      </w:rPr>
      <w:fldChar w:fldCharType="begin"/>
    </w:r>
    <w:r w:rsidRPr="002E2E20">
      <w:rPr>
        <w:b/>
      </w:rPr>
      <w:instrText xml:space="preserve"> PAGE   \* MERGEFORMAT </w:instrText>
    </w:r>
    <w:r w:rsidR="00485405" w:rsidRPr="002E2E20">
      <w:rPr>
        <w:b/>
      </w:rPr>
      <w:fldChar w:fldCharType="separate"/>
    </w:r>
    <w:r w:rsidR="005B37F2">
      <w:rPr>
        <w:b/>
        <w:noProof/>
      </w:rPr>
      <w:t>2</w:t>
    </w:r>
    <w:r w:rsidR="00485405" w:rsidRPr="002E2E20">
      <w:rPr>
        <w:b/>
      </w:rPr>
      <w:fldChar w:fldCharType="end"/>
    </w:r>
    <w:r w:rsidRPr="008F24DC">
      <w:rPr>
        <w:b/>
      </w:rPr>
      <w:t xml:space="preserve"> / </w:t>
    </w:r>
    <w:r w:rsidR="0061118E">
      <w:fldChar w:fldCharType="begin"/>
    </w:r>
    <w:r w:rsidR="0061118E">
      <w:instrText xml:space="preserve"> NUMPAGES   \* MERGEFORMAT </w:instrText>
    </w:r>
    <w:r w:rsidR="0061118E">
      <w:fldChar w:fldCharType="separate"/>
    </w:r>
    <w:r w:rsidR="005B37F2" w:rsidRPr="005B37F2">
      <w:rPr>
        <w:b/>
        <w:noProof/>
      </w:rPr>
      <w:t>3</w:t>
    </w:r>
    <w:r w:rsidR="0061118E">
      <w:rPr>
        <w:b/>
        <w:noProof/>
      </w:rPr>
      <w:fldChar w:fldCharType="end"/>
    </w:r>
    <w:r>
      <w:rPr>
        <w:b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18E" w:rsidRDefault="0061118E">
      <w:r>
        <w:separator/>
      </w:r>
    </w:p>
  </w:footnote>
  <w:footnote w:type="continuationSeparator" w:id="0">
    <w:p w:rsidR="0061118E" w:rsidRDefault="00611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148"/>
    </w:tblGrid>
    <w:tr w:rsidR="00D90926" w:rsidTr="00D90926">
      <w:tc>
        <w:tcPr>
          <w:tcW w:w="5148" w:type="dxa"/>
        </w:tcPr>
        <w:p w:rsidR="00D90926" w:rsidRDefault="008F0015" w:rsidP="00475EB8">
          <w:pPr>
            <w:pStyle w:val="Header"/>
            <w:jc w:val="center"/>
          </w:pPr>
          <w:r>
            <w:rPr>
              <w:noProof/>
              <w:lang w:eastAsia="en-GB"/>
            </w:rPr>
            <w:drawing>
              <wp:inline distT="0" distB="0" distL="0" distR="0">
                <wp:extent cx="1066800" cy="304800"/>
                <wp:effectExtent l="19050" t="0" r="0" b="0"/>
                <wp:docPr id="1" name="Image 1" descr="logo_no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o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</w:tcPr>
        <w:p w:rsidR="00D90926" w:rsidRDefault="00D90926" w:rsidP="00BB2C77">
          <w:pPr>
            <w:pStyle w:val="Header"/>
            <w:jc w:val="center"/>
          </w:pPr>
          <w:r>
            <w:t>Change Request Form</w:t>
          </w:r>
        </w:p>
      </w:tc>
    </w:tr>
    <w:tr w:rsidR="00D90926" w:rsidTr="00D90926">
      <w:tc>
        <w:tcPr>
          <w:tcW w:w="5148" w:type="dxa"/>
        </w:tcPr>
        <w:p w:rsidR="00D90926" w:rsidRDefault="00D90926" w:rsidP="00475EB8">
          <w:pPr>
            <w:pStyle w:val="Header"/>
            <w:jc w:val="center"/>
          </w:pPr>
          <w:r>
            <w:t>Universal – Digiplug/Accenture</w:t>
          </w:r>
        </w:p>
      </w:tc>
      <w:tc>
        <w:tcPr>
          <w:tcW w:w="5148" w:type="dxa"/>
        </w:tcPr>
        <w:p w:rsidR="00D90926" w:rsidRDefault="00D90926" w:rsidP="00E93080">
          <w:pPr>
            <w:pStyle w:val="Header"/>
            <w:jc w:val="center"/>
          </w:pPr>
          <w:r>
            <w:t xml:space="preserve">Version </w:t>
          </w:r>
          <w:r w:rsidR="00C62D41">
            <w:t>2.</w:t>
          </w:r>
          <w:r w:rsidR="00E93080">
            <w:t>3</w:t>
          </w:r>
          <w:r w:rsidR="00C62D41">
            <w:t xml:space="preserve"> – 23</w:t>
          </w:r>
          <w:r>
            <w:t>/</w:t>
          </w:r>
          <w:r w:rsidR="00E93080">
            <w:t>02/2010</w:t>
          </w:r>
        </w:p>
      </w:tc>
    </w:tr>
  </w:tbl>
  <w:p w:rsidR="00BB2C77" w:rsidRDefault="00BB2C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720"/>
    <w:multiLevelType w:val="hybridMultilevel"/>
    <w:tmpl w:val="2FDC69C8"/>
    <w:lvl w:ilvl="0" w:tplc="167276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5C98"/>
    <w:multiLevelType w:val="hybridMultilevel"/>
    <w:tmpl w:val="C8CA695C"/>
    <w:lvl w:ilvl="0" w:tplc="532C2AA8">
      <w:start w:val="4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87194"/>
    <w:multiLevelType w:val="hybridMultilevel"/>
    <w:tmpl w:val="F24856B8"/>
    <w:lvl w:ilvl="0" w:tplc="DD7EE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F63D9"/>
    <w:multiLevelType w:val="hybridMultilevel"/>
    <w:tmpl w:val="56B6E3B0"/>
    <w:lvl w:ilvl="0" w:tplc="777EABE8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7D80D1D"/>
    <w:multiLevelType w:val="hybridMultilevel"/>
    <w:tmpl w:val="D05CE5FE"/>
    <w:lvl w:ilvl="0" w:tplc="CE229A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66A30"/>
    <w:multiLevelType w:val="hybridMultilevel"/>
    <w:tmpl w:val="F280B454"/>
    <w:lvl w:ilvl="0" w:tplc="1962085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FF42829"/>
    <w:multiLevelType w:val="hybridMultilevel"/>
    <w:tmpl w:val="C6BEE46E"/>
    <w:lvl w:ilvl="0" w:tplc="8FAEB134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35C57CF"/>
    <w:multiLevelType w:val="hybridMultilevel"/>
    <w:tmpl w:val="5578780C"/>
    <w:lvl w:ilvl="0" w:tplc="8EC45B48">
      <w:start w:val="1"/>
      <w:numFmt w:val="bullet"/>
      <w:lvlText w:val="-"/>
      <w:lvlJc w:val="left"/>
      <w:pPr>
        <w:ind w:left="720" w:hanging="360"/>
      </w:pPr>
      <w:rPr>
        <w:rFonts w:ascii="TTE53FAF90t00" w:eastAsia="Times New Roman" w:hAnsi="TTE53FAF90t00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7191A"/>
    <w:multiLevelType w:val="hybridMultilevel"/>
    <w:tmpl w:val="3C260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586B21"/>
    <w:multiLevelType w:val="hybridMultilevel"/>
    <w:tmpl w:val="A5821FE8"/>
    <w:lvl w:ilvl="0" w:tplc="71B6D7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73B03"/>
    <w:multiLevelType w:val="hybridMultilevel"/>
    <w:tmpl w:val="FB7693C2"/>
    <w:lvl w:ilvl="0" w:tplc="042457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175DD"/>
    <w:multiLevelType w:val="hybridMultilevel"/>
    <w:tmpl w:val="E4924F1E"/>
    <w:lvl w:ilvl="0" w:tplc="991AE8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02B51"/>
    <w:multiLevelType w:val="hybridMultilevel"/>
    <w:tmpl w:val="DC38CEFA"/>
    <w:lvl w:ilvl="0" w:tplc="040C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>
    <w:nsid w:val="33CB3267"/>
    <w:multiLevelType w:val="hybridMultilevel"/>
    <w:tmpl w:val="C778CDF2"/>
    <w:lvl w:ilvl="0" w:tplc="8E98D48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712CC"/>
    <w:multiLevelType w:val="hybridMultilevel"/>
    <w:tmpl w:val="91AC1EF2"/>
    <w:lvl w:ilvl="0" w:tplc="C55E61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5C72"/>
    <w:multiLevelType w:val="hybridMultilevel"/>
    <w:tmpl w:val="82AA1A2C"/>
    <w:lvl w:ilvl="0" w:tplc="040C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6">
    <w:nsid w:val="52431A77"/>
    <w:multiLevelType w:val="hybridMultilevel"/>
    <w:tmpl w:val="F1306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A964D3"/>
    <w:multiLevelType w:val="hybridMultilevel"/>
    <w:tmpl w:val="8C0C4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F6B68"/>
    <w:multiLevelType w:val="hybridMultilevel"/>
    <w:tmpl w:val="9E780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061EDF"/>
    <w:multiLevelType w:val="hybridMultilevel"/>
    <w:tmpl w:val="DACC41A6"/>
    <w:lvl w:ilvl="0" w:tplc="8E98D48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90349C"/>
    <w:multiLevelType w:val="hybridMultilevel"/>
    <w:tmpl w:val="89F88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20935"/>
    <w:multiLevelType w:val="hybridMultilevel"/>
    <w:tmpl w:val="DB54CD8A"/>
    <w:lvl w:ilvl="0" w:tplc="7BC6FBF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B0630F"/>
    <w:multiLevelType w:val="hybridMultilevel"/>
    <w:tmpl w:val="21AA016C"/>
    <w:lvl w:ilvl="0" w:tplc="89FE3538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5F711E2"/>
    <w:multiLevelType w:val="hybridMultilevel"/>
    <w:tmpl w:val="6DA48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60417B"/>
    <w:multiLevelType w:val="hybridMultilevel"/>
    <w:tmpl w:val="027455CC"/>
    <w:lvl w:ilvl="0" w:tplc="E9EE1182">
      <w:start w:val="1"/>
      <w:numFmt w:val="bullet"/>
      <w:lvlText w:val="-"/>
      <w:lvlJc w:val="left"/>
      <w:pPr>
        <w:ind w:left="720" w:hanging="360"/>
      </w:pPr>
      <w:rPr>
        <w:rFonts w:ascii="TTE53FAF90t00" w:eastAsia="Times New Roman" w:hAnsi="TTE53FAF90t00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C685F"/>
    <w:multiLevelType w:val="hybridMultilevel"/>
    <w:tmpl w:val="58C84F2A"/>
    <w:lvl w:ilvl="0" w:tplc="291C68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B6710"/>
    <w:multiLevelType w:val="hybridMultilevel"/>
    <w:tmpl w:val="CD943908"/>
    <w:lvl w:ilvl="0" w:tplc="83B2C4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D86B18"/>
    <w:multiLevelType w:val="hybridMultilevel"/>
    <w:tmpl w:val="C8F855E8"/>
    <w:lvl w:ilvl="0" w:tplc="0F5EF7D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0"/>
  </w:num>
  <w:num w:numId="3">
    <w:abstractNumId w:val="7"/>
  </w:num>
  <w:num w:numId="4">
    <w:abstractNumId w:val="24"/>
  </w:num>
  <w:num w:numId="5">
    <w:abstractNumId w:val="17"/>
  </w:num>
  <w:num w:numId="6">
    <w:abstractNumId w:val="0"/>
  </w:num>
  <w:num w:numId="7">
    <w:abstractNumId w:val="4"/>
  </w:num>
  <w:num w:numId="8">
    <w:abstractNumId w:val="9"/>
  </w:num>
  <w:num w:numId="9">
    <w:abstractNumId w:val="18"/>
  </w:num>
  <w:num w:numId="10">
    <w:abstractNumId w:val="19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5"/>
  </w:num>
  <w:num w:numId="14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23"/>
  </w:num>
  <w:num w:numId="18">
    <w:abstractNumId w:val="12"/>
  </w:num>
  <w:num w:numId="19">
    <w:abstractNumId w:val="2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6"/>
  </w:num>
  <w:num w:numId="23">
    <w:abstractNumId w:val="5"/>
  </w:num>
  <w:num w:numId="24">
    <w:abstractNumId w:val="3"/>
  </w:num>
  <w:num w:numId="25">
    <w:abstractNumId w:val="22"/>
  </w:num>
  <w:num w:numId="26">
    <w:abstractNumId w:val="25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40"/>
    <w:rsid w:val="000169EF"/>
    <w:rsid w:val="00017FF2"/>
    <w:rsid w:val="00023AAD"/>
    <w:rsid w:val="000308FC"/>
    <w:rsid w:val="0004188A"/>
    <w:rsid w:val="000427CD"/>
    <w:rsid w:val="00050919"/>
    <w:rsid w:val="00060F8C"/>
    <w:rsid w:val="00084EC8"/>
    <w:rsid w:val="00085040"/>
    <w:rsid w:val="000946CD"/>
    <w:rsid w:val="00095E30"/>
    <w:rsid w:val="000A7612"/>
    <w:rsid w:val="000B69B3"/>
    <w:rsid w:val="000C4770"/>
    <w:rsid w:val="000E3250"/>
    <w:rsid w:val="000F06EA"/>
    <w:rsid w:val="00107351"/>
    <w:rsid w:val="00110F4F"/>
    <w:rsid w:val="00120C9C"/>
    <w:rsid w:val="0013670A"/>
    <w:rsid w:val="00163FB0"/>
    <w:rsid w:val="00164C46"/>
    <w:rsid w:val="00181A79"/>
    <w:rsid w:val="00182753"/>
    <w:rsid w:val="001960CB"/>
    <w:rsid w:val="001970DF"/>
    <w:rsid w:val="001B3814"/>
    <w:rsid w:val="001C4333"/>
    <w:rsid w:val="001D381E"/>
    <w:rsid w:val="001E16C4"/>
    <w:rsid w:val="001E360A"/>
    <w:rsid w:val="001F11C2"/>
    <w:rsid w:val="002863A1"/>
    <w:rsid w:val="00291F4C"/>
    <w:rsid w:val="0029543D"/>
    <w:rsid w:val="0029678F"/>
    <w:rsid w:val="002A5D98"/>
    <w:rsid w:val="002D2D8B"/>
    <w:rsid w:val="002E6936"/>
    <w:rsid w:val="0030108C"/>
    <w:rsid w:val="00302CA9"/>
    <w:rsid w:val="003217BC"/>
    <w:rsid w:val="00324655"/>
    <w:rsid w:val="00361845"/>
    <w:rsid w:val="003A5903"/>
    <w:rsid w:val="003E0840"/>
    <w:rsid w:val="003E57B3"/>
    <w:rsid w:val="00444693"/>
    <w:rsid w:val="004640AB"/>
    <w:rsid w:val="00471712"/>
    <w:rsid w:val="00475EB8"/>
    <w:rsid w:val="00485405"/>
    <w:rsid w:val="00492090"/>
    <w:rsid w:val="00494089"/>
    <w:rsid w:val="004A583D"/>
    <w:rsid w:val="004C7896"/>
    <w:rsid w:val="004D2D8B"/>
    <w:rsid w:val="004D6508"/>
    <w:rsid w:val="004E129A"/>
    <w:rsid w:val="004E7FFD"/>
    <w:rsid w:val="004F685D"/>
    <w:rsid w:val="0050596D"/>
    <w:rsid w:val="005113DE"/>
    <w:rsid w:val="005156DF"/>
    <w:rsid w:val="00525FBA"/>
    <w:rsid w:val="005261F5"/>
    <w:rsid w:val="00534908"/>
    <w:rsid w:val="00554E0C"/>
    <w:rsid w:val="00591AEB"/>
    <w:rsid w:val="005A5662"/>
    <w:rsid w:val="005B37F2"/>
    <w:rsid w:val="005B452B"/>
    <w:rsid w:val="005D334F"/>
    <w:rsid w:val="005E398E"/>
    <w:rsid w:val="00606E44"/>
    <w:rsid w:val="00607664"/>
    <w:rsid w:val="0061118E"/>
    <w:rsid w:val="00621295"/>
    <w:rsid w:val="00622C54"/>
    <w:rsid w:val="006552F1"/>
    <w:rsid w:val="006753E7"/>
    <w:rsid w:val="006808F6"/>
    <w:rsid w:val="006968F8"/>
    <w:rsid w:val="006A0C25"/>
    <w:rsid w:val="006C3D4B"/>
    <w:rsid w:val="006C5360"/>
    <w:rsid w:val="006D5359"/>
    <w:rsid w:val="007335EA"/>
    <w:rsid w:val="0078506E"/>
    <w:rsid w:val="007A2A8D"/>
    <w:rsid w:val="007B7756"/>
    <w:rsid w:val="007E5D3A"/>
    <w:rsid w:val="00832166"/>
    <w:rsid w:val="00866B3E"/>
    <w:rsid w:val="008843E7"/>
    <w:rsid w:val="00885B3C"/>
    <w:rsid w:val="00890FB6"/>
    <w:rsid w:val="008970B1"/>
    <w:rsid w:val="008B3C03"/>
    <w:rsid w:val="008D172D"/>
    <w:rsid w:val="008D789A"/>
    <w:rsid w:val="008E62EA"/>
    <w:rsid w:val="008F0015"/>
    <w:rsid w:val="008F0C9F"/>
    <w:rsid w:val="008F2C9A"/>
    <w:rsid w:val="00913C8E"/>
    <w:rsid w:val="00920022"/>
    <w:rsid w:val="00924F54"/>
    <w:rsid w:val="00951C9C"/>
    <w:rsid w:val="009600F0"/>
    <w:rsid w:val="009704DD"/>
    <w:rsid w:val="009727BE"/>
    <w:rsid w:val="00983F32"/>
    <w:rsid w:val="009916DF"/>
    <w:rsid w:val="00997F95"/>
    <w:rsid w:val="009A0103"/>
    <w:rsid w:val="009A609E"/>
    <w:rsid w:val="009C780F"/>
    <w:rsid w:val="009D58EF"/>
    <w:rsid w:val="009F049F"/>
    <w:rsid w:val="00A1105E"/>
    <w:rsid w:val="00A21C69"/>
    <w:rsid w:val="00A27D0E"/>
    <w:rsid w:val="00A51A07"/>
    <w:rsid w:val="00A656A0"/>
    <w:rsid w:val="00A7505A"/>
    <w:rsid w:val="00A77523"/>
    <w:rsid w:val="00A832E2"/>
    <w:rsid w:val="00AA396A"/>
    <w:rsid w:val="00AA5AE3"/>
    <w:rsid w:val="00AB0C29"/>
    <w:rsid w:val="00B13ADB"/>
    <w:rsid w:val="00B231B8"/>
    <w:rsid w:val="00B2439B"/>
    <w:rsid w:val="00B4246A"/>
    <w:rsid w:val="00B438DB"/>
    <w:rsid w:val="00B869D6"/>
    <w:rsid w:val="00BB2C77"/>
    <w:rsid w:val="00BE31DB"/>
    <w:rsid w:val="00BF5035"/>
    <w:rsid w:val="00C01C86"/>
    <w:rsid w:val="00C02D15"/>
    <w:rsid w:val="00C2002B"/>
    <w:rsid w:val="00C248A0"/>
    <w:rsid w:val="00C469D2"/>
    <w:rsid w:val="00C62D41"/>
    <w:rsid w:val="00CD08D9"/>
    <w:rsid w:val="00CE7946"/>
    <w:rsid w:val="00D358B6"/>
    <w:rsid w:val="00D455FB"/>
    <w:rsid w:val="00D57196"/>
    <w:rsid w:val="00D605D1"/>
    <w:rsid w:val="00D63D27"/>
    <w:rsid w:val="00D66368"/>
    <w:rsid w:val="00D81E13"/>
    <w:rsid w:val="00D84601"/>
    <w:rsid w:val="00D90926"/>
    <w:rsid w:val="00DA50B8"/>
    <w:rsid w:val="00DB1034"/>
    <w:rsid w:val="00DE0209"/>
    <w:rsid w:val="00E05016"/>
    <w:rsid w:val="00E239F8"/>
    <w:rsid w:val="00E61CD6"/>
    <w:rsid w:val="00E74F49"/>
    <w:rsid w:val="00E87292"/>
    <w:rsid w:val="00E93080"/>
    <w:rsid w:val="00E953E2"/>
    <w:rsid w:val="00EB483F"/>
    <w:rsid w:val="00F136E9"/>
    <w:rsid w:val="00F27D20"/>
    <w:rsid w:val="00F34013"/>
    <w:rsid w:val="00F34CCF"/>
    <w:rsid w:val="00F37AE4"/>
    <w:rsid w:val="00F50AC3"/>
    <w:rsid w:val="00F63183"/>
    <w:rsid w:val="00F86EC1"/>
    <w:rsid w:val="00F97B3C"/>
    <w:rsid w:val="00FC6116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C54"/>
    <w:rPr>
      <w:rFonts w:ascii="Book Antiqua" w:hAnsi="Book Antiqua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622C54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622C54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622C54"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622C54"/>
  </w:style>
  <w:style w:type="paragraph" w:customStyle="1" w:styleId="ABULLET">
    <w:name w:val="A BULLET"/>
    <w:basedOn w:val="ABLOCKPARA"/>
    <w:rsid w:val="00622C54"/>
    <w:pPr>
      <w:ind w:left="331" w:hanging="331"/>
    </w:pPr>
  </w:style>
  <w:style w:type="paragraph" w:customStyle="1" w:styleId="AINDENTEDBULLET">
    <w:name w:val="A INDENTED BULLET"/>
    <w:basedOn w:val="ABLOCKPARA"/>
    <w:rsid w:val="00622C54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622C54"/>
    <w:pPr>
      <w:ind w:left="331"/>
    </w:pPr>
  </w:style>
  <w:style w:type="paragraph" w:styleId="Footer">
    <w:name w:val="footer"/>
    <w:basedOn w:val="Normal"/>
    <w:link w:val="FooterChar"/>
    <w:rsid w:val="00622C5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622C5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2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rsid w:val="00622C54"/>
    <w:pPr>
      <w:keepLines/>
      <w:widowControl w:val="0"/>
      <w:spacing w:before="40" w:after="40"/>
      <w:jc w:val="center"/>
    </w:pPr>
    <w:rPr>
      <w:rFonts w:ascii="Arial Narrow" w:hAnsi="Arial Narrow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29678F"/>
    <w:rPr>
      <w:rFonts w:ascii="Book Antiqua" w:hAnsi="Book Antiqua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E93080"/>
    <w:rPr>
      <w:rFonts w:ascii="Book Antiqua" w:hAnsi="Book Antiqua"/>
      <w:sz w:val="22"/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9A609E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09E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rsid w:val="00526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61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FC6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C54"/>
    <w:rPr>
      <w:rFonts w:ascii="Book Antiqua" w:hAnsi="Book Antiqua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622C54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622C54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622C54"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622C54"/>
  </w:style>
  <w:style w:type="paragraph" w:customStyle="1" w:styleId="ABULLET">
    <w:name w:val="A BULLET"/>
    <w:basedOn w:val="ABLOCKPARA"/>
    <w:rsid w:val="00622C54"/>
    <w:pPr>
      <w:ind w:left="331" w:hanging="331"/>
    </w:pPr>
  </w:style>
  <w:style w:type="paragraph" w:customStyle="1" w:styleId="AINDENTEDBULLET">
    <w:name w:val="A INDENTED BULLET"/>
    <w:basedOn w:val="ABLOCKPARA"/>
    <w:rsid w:val="00622C54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622C54"/>
    <w:pPr>
      <w:ind w:left="331"/>
    </w:pPr>
  </w:style>
  <w:style w:type="paragraph" w:styleId="Footer">
    <w:name w:val="footer"/>
    <w:basedOn w:val="Normal"/>
    <w:link w:val="FooterChar"/>
    <w:rsid w:val="00622C5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622C5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2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rsid w:val="00622C54"/>
    <w:pPr>
      <w:keepLines/>
      <w:widowControl w:val="0"/>
      <w:spacing w:before="40" w:after="40"/>
      <w:jc w:val="center"/>
    </w:pPr>
    <w:rPr>
      <w:rFonts w:ascii="Arial Narrow" w:hAnsi="Arial Narrow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29678F"/>
    <w:rPr>
      <w:rFonts w:ascii="Book Antiqua" w:hAnsi="Book Antiqua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E93080"/>
    <w:rPr>
      <w:rFonts w:ascii="Book Antiqua" w:hAnsi="Book Antiqua"/>
      <w:sz w:val="22"/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9A609E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09E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rsid w:val="00526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61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FC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CHANGE REQUEST FORM</vt:lpstr>
      <vt:lpstr>CHANGE REQUEST FORM</vt:lpstr>
    </vt:vector>
  </TitlesOfParts>
  <Company>Accenture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creator>LG</dc:creator>
  <cp:lastModifiedBy>Magnus Naslund</cp:lastModifiedBy>
  <cp:revision>5</cp:revision>
  <cp:lastPrinted>2010-04-01T10:24:00Z</cp:lastPrinted>
  <dcterms:created xsi:type="dcterms:W3CDTF">2012-04-05T12:57:00Z</dcterms:created>
  <dcterms:modified xsi:type="dcterms:W3CDTF">2012-04-05T13:03:00Z</dcterms:modified>
</cp:coreProperties>
</file>