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66FB2" w14:textId="77777777" w:rsidR="00DC5BB9" w:rsidRPr="009E7FEC" w:rsidRDefault="00CE7BCF">
      <w:pPr>
        <w:jc w:val="center"/>
        <w:rPr>
          <w:rFonts w:ascii="Times New Roman" w:hAnsi="Times New Roman" w:cs="Times New Roman"/>
          <w:sz w:val="72"/>
          <w:szCs w:val="72"/>
        </w:rPr>
      </w:pPr>
      <w:r w:rsidRPr="009E7FEC">
        <w:rPr>
          <w:rFonts w:ascii="Times New Roman" w:hAnsi="Times New Roman" w:cs="Times New Roman"/>
          <w:b/>
          <w:sz w:val="72"/>
          <w:szCs w:val="72"/>
        </w:rPr>
        <w:t>Coursera Capstone</w:t>
      </w:r>
    </w:p>
    <w:p w14:paraId="56F7A906" w14:textId="77777777" w:rsidR="00DC5BB9" w:rsidRPr="009E7FEC" w:rsidRDefault="00DC5BB9">
      <w:pPr>
        <w:jc w:val="right"/>
        <w:rPr>
          <w:rFonts w:ascii="Times New Roman" w:hAnsi="Times New Roman" w:cs="Times New Roman"/>
          <w:sz w:val="72"/>
          <w:szCs w:val="72"/>
        </w:rPr>
      </w:pPr>
    </w:p>
    <w:p w14:paraId="761C2F35" w14:textId="77777777" w:rsidR="00DC5BB9" w:rsidRPr="009E7FEC" w:rsidRDefault="00DC5BB9">
      <w:pPr>
        <w:jc w:val="right"/>
        <w:rPr>
          <w:rFonts w:ascii="Times New Roman" w:hAnsi="Times New Roman" w:cs="Times New Roman"/>
          <w:sz w:val="72"/>
          <w:szCs w:val="72"/>
        </w:rPr>
      </w:pPr>
    </w:p>
    <w:p w14:paraId="324BF0E7" w14:textId="77777777" w:rsidR="00DC5BB9" w:rsidRPr="009E7FEC" w:rsidRDefault="00DC5BB9">
      <w:pPr>
        <w:jc w:val="right"/>
        <w:rPr>
          <w:rFonts w:ascii="Times New Roman" w:hAnsi="Times New Roman" w:cs="Times New Roman"/>
        </w:rPr>
      </w:pPr>
    </w:p>
    <w:p w14:paraId="26659015" w14:textId="77777777" w:rsidR="00DC5BB9" w:rsidRPr="009E7FEC" w:rsidRDefault="00DC5BB9">
      <w:pPr>
        <w:jc w:val="right"/>
        <w:rPr>
          <w:rFonts w:ascii="Times New Roman" w:hAnsi="Times New Roman" w:cs="Times New Roman"/>
        </w:rPr>
      </w:pPr>
    </w:p>
    <w:p w14:paraId="21553804" w14:textId="77777777" w:rsidR="00DC5BB9" w:rsidRPr="009E7FEC" w:rsidRDefault="00DC5BB9">
      <w:pPr>
        <w:jc w:val="right"/>
        <w:rPr>
          <w:rFonts w:ascii="Times New Roman" w:hAnsi="Times New Roman" w:cs="Times New Roman"/>
        </w:rPr>
      </w:pPr>
    </w:p>
    <w:p w14:paraId="5D52C8BE" w14:textId="77777777" w:rsidR="00DC5BB9" w:rsidRPr="009E7FEC" w:rsidRDefault="00DC5BB9">
      <w:pPr>
        <w:jc w:val="right"/>
        <w:rPr>
          <w:rFonts w:ascii="Times New Roman" w:hAnsi="Times New Roman" w:cs="Times New Roman"/>
        </w:rPr>
      </w:pPr>
    </w:p>
    <w:p w14:paraId="4BEC1251" w14:textId="77777777" w:rsidR="00DC5BB9" w:rsidRPr="009E7FEC" w:rsidRDefault="00DC5BB9">
      <w:pPr>
        <w:jc w:val="right"/>
        <w:rPr>
          <w:rFonts w:ascii="Times New Roman" w:hAnsi="Times New Roman" w:cs="Times New Roman"/>
        </w:rPr>
      </w:pPr>
    </w:p>
    <w:p w14:paraId="3A87797B" w14:textId="77777777" w:rsidR="00DC5BB9" w:rsidRPr="009E7FEC" w:rsidRDefault="00DC5BB9">
      <w:pPr>
        <w:jc w:val="right"/>
        <w:rPr>
          <w:rFonts w:ascii="Times New Roman" w:hAnsi="Times New Roman" w:cs="Times New Roman"/>
        </w:rPr>
      </w:pPr>
    </w:p>
    <w:p w14:paraId="7A4C252B" w14:textId="77777777" w:rsidR="00DC5BB9" w:rsidRPr="009E7FEC" w:rsidRDefault="00DC5BB9">
      <w:pPr>
        <w:jc w:val="right"/>
        <w:rPr>
          <w:rFonts w:ascii="Times New Roman" w:hAnsi="Times New Roman" w:cs="Times New Roman"/>
        </w:rPr>
      </w:pPr>
    </w:p>
    <w:p w14:paraId="563AD962" w14:textId="77777777" w:rsidR="00DC5BB9" w:rsidRPr="009E7FEC" w:rsidRDefault="00CE7BCF" w:rsidP="00AD0691">
      <w:pPr>
        <w:pStyle w:val="Heading2"/>
        <w:ind w:firstLine="0"/>
        <w:jc w:val="center"/>
        <w:rPr>
          <w:rFonts w:ascii="Times New Roman" w:hAnsi="Times New Roman" w:cs="Times New Roman"/>
        </w:rPr>
      </w:pPr>
      <w:r w:rsidRPr="009E7FEC">
        <w:rPr>
          <w:rFonts w:ascii="Times New Roman" w:hAnsi="Times New Roman" w:cs="Times New Roman"/>
          <w:sz w:val="36"/>
          <w:szCs w:val="36"/>
        </w:rPr>
        <w:t>Capstone Project - The Battle of Neighborhoods</w:t>
      </w:r>
    </w:p>
    <w:p w14:paraId="2AB25AB2" w14:textId="77777777" w:rsidR="00DC5BB9" w:rsidRPr="009E7FEC" w:rsidRDefault="00DC5BB9" w:rsidP="00AD0691">
      <w:pPr>
        <w:jc w:val="center"/>
        <w:rPr>
          <w:rFonts w:ascii="Times New Roman" w:hAnsi="Times New Roman" w:cs="Times New Roman"/>
          <w:b/>
          <w:sz w:val="36"/>
          <w:szCs w:val="36"/>
        </w:rPr>
      </w:pPr>
    </w:p>
    <w:p w14:paraId="174E2D31" w14:textId="1416C71F" w:rsidR="00FB2A31" w:rsidRPr="009E7FEC" w:rsidRDefault="00AD0691" w:rsidP="00AD0691">
      <w:pPr>
        <w:jc w:val="center"/>
        <w:rPr>
          <w:rFonts w:ascii="Times New Roman" w:hAnsi="Times New Roman" w:cs="Times New Roman"/>
          <w:b/>
          <w:sz w:val="36"/>
          <w:szCs w:val="36"/>
        </w:rPr>
      </w:pPr>
      <w:r w:rsidRPr="009E7FEC">
        <w:rPr>
          <w:rFonts w:ascii="Times New Roman" w:hAnsi="Times New Roman" w:cs="Times New Roman"/>
          <w:b/>
          <w:sz w:val="36"/>
          <w:szCs w:val="36"/>
        </w:rPr>
        <w:t>Kripa Ranjit</w:t>
      </w:r>
    </w:p>
    <w:p w14:paraId="2D287211" w14:textId="77777777" w:rsidR="00FB2A31" w:rsidRPr="009E7FEC" w:rsidRDefault="00FB2A31" w:rsidP="00AD0691">
      <w:pPr>
        <w:jc w:val="center"/>
        <w:rPr>
          <w:rFonts w:ascii="Times New Roman" w:hAnsi="Times New Roman" w:cs="Times New Roman"/>
          <w:b/>
          <w:sz w:val="36"/>
          <w:szCs w:val="36"/>
        </w:rPr>
      </w:pPr>
    </w:p>
    <w:p w14:paraId="03ACB1AC" w14:textId="77777777" w:rsidR="00FB2A31" w:rsidRPr="009E7FEC" w:rsidRDefault="00FB2A31" w:rsidP="00AD0691">
      <w:pPr>
        <w:jc w:val="center"/>
        <w:rPr>
          <w:rFonts w:ascii="Times New Roman" w:hAnsi="Times New Roman" w:cs="Times New Roman"/>
          <w:b/>
          <w:sz w:val="36"/>
          <w:szCs w:val="36"/>
        </w:rPr>
      </w:pPr>
    </w:p>
    <w:p w14:paraId="1328CF81" w14:textId="209A1BB2" w:rsidR="00DC5BB9" w:rsidRPr="009E7FEC" w:rsidRDefault="00850611" w:rsidP="00AD0691">
      <w:pPr>
        <w:jc w:val="center"/>
        <w:rPr>
          <w:rFonts w:ascii="Times New Roman" w:hAnsi="Times New Roman" w:cs="Times New Roman"/>
        </w:rPr>
      </w:pPr>
      <w:r>
        <w:rPr>
          <w:rFonts w:ascii="Times New Roman" w:hAnsi="Times New Roman" w:cs="Times New Roman"/>
          <w:b/>
          <w:sz w:val="36"/>
          <w:szCs w:val="36"/>
        </w:rPr>
        <w:t>Housing r</w:t>
      </w:r>
      <w:bookmarkStart w:id="0" w:name="_GoBack"/>
      <w:bookmarkEnd w:id="0"/>
      <w:r w:rsidR="00ED5AF8" w:rsidRPr="009E7FEC">
        <w:rPr>
          <w:rFonts w:ascii="Times New Roman" w:hAnsi="Times New Roman" w:cs="Times New Roman"/>
          <w:b/>
          <w:sz w:val="36"/>
          <w:szCs w:val="36"/>
        </w:rPr>
        <w:t>ecommendation based on the crime rate in Austin area</w:t>
      </w:r>
      <w:r w:rsidR="00CE7BCF" w:rsidRPr="009E7FEC">
        <w:rPr>
          <w:rFonts w:ascii="Times New Roman" w:hAnsi="Times New Roman" w:cs="Times New Roman"/>
        </w:rPr>
        <w:br w:type="page"/>
      </w:r>
    </w:p>
    <w:p w14:paraId="1FAD4E4C" w14:textId="624E3F87" w:rsidR="00DC5BB9" w:rsidRPr="009E7FEC" w:rsidRDefault="00CE7BCF">
      <w:pPr>
        <w:pStyle w:val="Heading1"/>
        <w:numPr>
          <w:ilvl w:val="0"/>
          <w:numId w:val="2"/>
        </w:numPr>
        <w:rPr>
          <w:rFonts w:ascii="Times New Roman" w:hAnsi="Times New Roman" w:cs="Times New Roman"/>
        </w:rPr>
      </w:pPr>
      <w:r w:rsidRPr="009E7FEC">
        <w:rPr>
          <w:rFonts w:ascii="Times New Roman" w:hAnsi="Times New Roman" w:cs="Times New Roman"/>
        </w:rPr>
        <w:lastRenderedPageBreak/>
        <w:t>Problem Statement</w:t>
      </w:r>
    </w:p>
    <w:p w14:paraId="56A1898F" w14:textId="709E3B38" w:rsidR="00DC5BB9" w:rsidRPr="009E7FEC" w:rsidRDefault="00ED5AF8" w:rsidP="00ED5AF8">
      <w:pPr>
        <w:rPr>
          <w:rFonts w:ascii="Times New Roman" w:hAnsi="Times New Roman" w:cs="Times New Roman"/>
        </w:rPr>
      </w:pPr>
      <w:r w:rsidRPr="009E7FEC">
        <w:rPr>
          <w:rFonts w:ascii="Times New Roman" w:hAnsi="Times New Roman" w:cs="Times New Roman"/>
        </w:rPr>
        <w:t>People usually want to live in a peaceful environment. Due to the crime rates in the area people tend to have negative living experience. P</w:t>
      </w:r>
      <w:r w:rsidR="00CE7BCF" w:rsidRPr="009E7FEC">
        <w:rPr>
          <w:rFonts w:ascii="Times New Roman" w:hAnsi="Times New Roman" w:cs="Times New Roman"/>
        </w:rPr>
        <w:t xml:space="preserve">eople find it very hard to find a suitable place and neighborhood to accommodate them and their families. Due to </w:t>
      </w:r>
      <w:r w:rsidRPr="009E7FEC">
        <w:rPr>
          <w:rFonts w:ascii="Times New Roman" w:hAnsi="Times New Roman" w:cs="Times New Roman"/>
        </w:rPr>
        <w:t>crime rates</w:t>
      </w:r>
      <w:r w:rsidR="00CE7BCF" w:rsidRPr="009E7FEC">
        <w:rPr>
          <w:rFonts w:ascii="Times New Roman" w:hAnsi="Times New Roman" w:cs="Times New Roman"/>
        </w:rPr>
        <w:t xml:space="preserve"> and other multiple issues, housing has been struggling. </w:t>
      </w:r>
      <w:r w:rsidRPr="009E7FEC">
        <w:rPr>
          <w:rFonts w:ascii="Times New Roman" w:hAnsi="Times New Roman" w:cs="Times New Roman"/>
        </w:rPr>
        <w:t xml:space="preserve">It would be so much easier if people could look over the areas with less crimes when moving to a certain area. </w:t>
      </w:r>
    </w:p>
    <w:p w14:paraId="0152BCC6" w14:textId="5E209AEB" w:rsidR="00ED5AF8" w:rsidRPr="009E7FEC" w:rsidRDefault="00ED5AF8" w:rsidP="00ED5AF8">
      <w:pPr>
        <w:rPr>
          <w:rFonts w:ascii="Times New Roman" w:hAnsi="Times New Roman" w:cs="Times New Roman"/>
        </w:rPr>
      </w:pPr>
    </w:p>
    <w:p w14:paraId="23E422E8" w14:textId="15AA5F29" w:rsidR="00ED5AF8" w:rsidRPr="009E7FEC" w:rsidRDefault="00ED5AF8" w:rsidP="00ED5AF8">
      <w:pPr>
        <w:rPr>
          <w:rFonts w:ascii="Times New Roman" w:hAnsi="Times New Roman" w:cs="Times New Roman"/>
        </w:rPr>
      </w:pPr>
      <w:r w:rsidRPr="009E7FEC">
        <w:rPr>
          <w:rFonts w:ascii="Times New Roman" w:hAnsi="Times New Roman" w:cs="Times New Roman"/>
        </w:rPr>
        <w:t xml:space="preserve">With the annual crime rate dataset, people can derive useful information about the crime rates in different areas of Austin. This would help the people to make decision on where to move. </w:t>
      </w:r>
    </w:p>
    <w:p w14:paraId="7AF69A14" w14:textId="77777777" w:rsidR="00CE7BCF" w:rsidRPr="009E7FEC" w:rsidRDefault="00CE7BCF">
      <w:pPr>
        <w:widowControl/>
        <w:rPr>
          <w:rFonts w:ascii="Times New Roman" w:hAnsi="Times New Roman" w:cs="Times New Roman"/>
        </w:rPr>
      </w:pPr>
    </w:p>
    <w:p w14:paraId="6181E7E0" w14:textId="77777777" w:rsidR="00CE7BCF" w:rsidRPr="009E7FEC" w:rsidRDefault="00CE7BCF">
      <w:pPr>
        <w:widowControl/>
        <w:rPr>
          <w:rFonts w:ascii="Times New Roman" w:hAnsi="Times New Roman" w:cs="Times New Roman"/>
          <w:b/>
        </w:rPr>
      </w:pPr>
      <w:r w:rsidRPr="009E7FEC">
        <w:rPr>
          <w:rFonts w:ascii="Times New Roman" w:hAnsi="Times New Roman" w:cs="Times New Roman"/>
          <w:b/>
          <w:u w:val="single"/>
        </w:rPr>
        <w:t>Target audience</w:t>
      </w:r>
      <w:r w:rsidRPr="009E7FEC">
        <w:rPr>
          <w:rFonts w:ascii="Times New Roman" w:hAnsi="Times New Roman" w:cs="Times New Roman"/>
          <w:b/>
        </w:rPr>
        <w:t>: -</w:t>
      </w:r>
    </w:p>
    <w:p w14:paraId="4FA96AE5" w14:textId="7D25367A" w:rsidR="00CE7BCF" w:rsidRPr="009E7FEC" w:rsidRDefault="00D324BC">
      <w:pPr>
        <w:widowControl/>
        <w:rPr>
          <w:rFonts w:ascii="Times New Roman" w:hAnsi="Times New Roman" w:cs="Times New Roman"/>
        </w:rPr>
      </w:pPr>
      <w:r w:rsidRPr="009E7FEC">
        <w:rPr>
          <w:rFonts w:ascii="Times New Roman" w:hAnsi="Times New Roman" w:cs="Times New Roman"/>
        </w:rPr>
        <w:t xml:space="preserve">Potential </w:t>
      </w:r>
      <w:r w:rsidR="00ED5AF8" w:rsidRPr="009E7FEC">
        <w:rPr>
          <w:rFonts w:ascii="Times New Roman" w:hAnsi="Times New Roman" w:cs="Times New Roman"/>
        </w:rPr>
        <w:t xml:space="preserve">people who are planning to move to Austin from different city or state but are skeptical due to lack of knowledge and volatile crime rates. </w:t>
      </w:r>
    </w:p>
    <w:p w14:paraId="3176A9F6" w14:textId="77777777" w:rsidR="00CE7BCF" w:rsidRPr="009E7FEC" w:rsidRDefault="00CE7BCF">
      <w:pPr>
        <w:widowControl/>
        <w:rPr>
          <w:rFonts w:ascii="Times New Roman" w:hAnsi="Times New Roman" w:cs="Times New Roman"/>
        </w:rPr>
      </w:pPr>
    </w:p>
    <w:p w14:paraId="306302E2" w14:textId="77777777" w:rsidR="00CE7BCF" w:rsidRPr="009E7FEC" w:rsidRDefault="00CE7BCF">
      <w:pPr>
        <w:widowControl/>
        <w:rPr>
          <w:rFonts w:ascii="Times New Roman" w:hAnsi="Times New Roman" w:cs="Times New Roman"/>
          <w:b/>
        </w:rPr>
      </w:pPr>
      <w:r w:rsidRPr="009E7FEC">
        <w:rPr>
          <w:rFonts w:ascii="Times New Roman" w:hAnsi="Times New Roman" w:cs="Times New Roman"/>
          <w:b/>
          <w:u w:val="single"/>
        </w:rPr>
        <w:t>Stakeholders</w:t>
      </w:r>
      <w:r w:rsidRPr="009E7FEC">
        <w:rPr>
          <w:rFonts w:ascii="Times New Roman" w:hAnsi="Times New Roman" w:cs="Times New Roman"/>
          <w:b/>
        </w:rPr>
        <w:t>: -</w:t>
      </w:r>
    </w:p>
    <w:p w14:paraId="7B0C0471" w14:textId="77777777" w:rsidR="00CE7BCF" w:rsidRPr="009E7FEC" w:rsidRDefault="00CE7BCF" w:rsidP="00CE7BCF">
      <w:pPr>
        <w:pStyle w:val="ListParagraph"/>
        <w:widowControl/>
        <w:numPr>
          <w:ilvl w:val="0"/>
          <w:numId w:val="3"/>
        </w:numPr>
        <w:rPr>
          <w:rFonts w:ascii="Times New Roman" w:hAnsi="Times New Roman" w:cs="Times New Roman"/>
        </w:rPr>
      </w:pPr>
      <w:r w:rsidRPr="009E7FEC">
        <w:rPr>
          <w:rFonts w:ascii="Times New Roman" w:hAnsi="Times New Roman" w:cs="Times New Roman"/>
        </w:rPr>
        <w:t>Sellers</w:t>
      </w:r>
    </w:p>
    <w:p w14:paraId="17134C1A" w14:textId="77777777" w:rsidR="00CE7BCF" w:rsidRPr="009E7FEC" w:rsidRDefault="00CE7BCF" w:rsidP="00CE7BCF">
      <w:pPr>
        <w:pStyle w:val="ListParagraph"/>
        <w:widowControl/>
        <w:numPr>
          <w:ilvl w:val="0"/>
          <w:numId w:val="3"/>
        </w:numPr>
        <w:rPr>
          <w:rFonts w:ascii="Times New Roman" w:hAnsi="Times New Roman" w:cs="Times New Roman"/>
        </w:rPr>
      </w:pPr>
      <w:r w:rsidRPr="009E7FEC">
        <w:rPr>
          <w:rFonts w:ascii="Times New Roman" w:hAnsi="Times New Roman" w:cs="Times New Roman"/>
        </w:rPr>
        <w:t>Buyers</w:t>
      </w:r>
    </w:p>
    <w:p w14:paraId="5A5B4E65" w14:textId="17A7F01E" w:rsidR="00CE7BCF" w:rsidRPr="009E7FEC" w:rsidRDefault="00CE7BCF" w:rsidP="00CE7BCF">
      <w:pPr>
        <w:pStyle w:val="ListParagraph"/>
        <w:widowControl/>
        <w:numPr>
          <w:ilvl w:val="0"/>
          <w:numId w:val="3"/>
        </w:numPr>
        <w:rPr>
          <w:rFonts w:ascii="Times New Roman" w:hAnsi="Times New Roman" w:cs="Times New Roman"/>
        </w:rPr>
      </w:pPr>
      <w:r w:rsidRPr="009E7FEC">
        <w:rPr>
          <w:rFonts w:ascii="Times New Roman" w:hAnsi="Times New Roman" w:cs="Times New Roman"/>
        </w:rPr>
        <w:t>Real estate agents</w:t>
      </w:r>
    </w:p>
    <w:p w14:paraId="20B363E0" w14:textId="77777777" w:rsidR="00ED5AF8" w:rsidRPr="009E7FEC" w:rsidRDefault="00ED5AF8" w:rsidP="00ED5AF8">
      <w:pPr>
        <w:pStyle w:val="ListParagraph"/>
        <w:widowControl/>
        <w:rPr>
          <w:rFonts w:ascii="Times New Roman" w:hAnsi="Times New Roman" w:cs="Times New Roman"/>
        </w:rPr>
      </w:pPr>
    </w:p>
    <w:p w14:paraId="7BDB676F" w14:textId="77777777" w:rsidR="00CE7BCF" w:rsidRPr="009E7FEC" w:rsidRDefault="00CE7BCF">
      <w:pPr>
        <w:widowControl/>
        <w:rPr>
          <w:rFonts w:ascii="Times New Roman" w:hAnsi="Times New Roman" w:cs="Times New Roman"/>
        </w:rPr>
      </w:pPr>
    </w:p>
    <w:sectPr w:rsidR="00CE7BCF" w:rsidRPr="009E7FEC">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Liberation Serif">
    <w:altName w:val="Times New Roman"/>
    <w:panose1 w:val="020B0604020202020204"/>
    <w:charset w:val="01"/>
    <w:family w:val="roman"/>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Symbol">
    <w:altName w:val="Cambria"/>
    <w:panose1 w:val="020B0604020202020204"/>
    <w:charset w:val="01"/>
    <w:family w:val="roman"/>
    <w:pitch w:val="variable"/>
  </w:font>
  <w:font w:name="Liberation Sans">
    <w:altName w:val="Arial"/>
    <w:panose1 w:val="020B0604020202020204"/>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B9"/>
    <w:rsid w:val="0022736B"/>
    <w:rsid w:val="006C2076"/>
    <w:rsid w:val="00806669"/>
    <w:rsid w:val="00850611"/>
    <w:rsid w:val="00973359"/>
    <w:rsid w:val="009E7FEC"/>
    <w:rsid w:val="00AD0691"/>
    <w:rsid w:val="00CE7BCF"/>
    <w:rsid w:val="00D324BC"/>
    <w:rsid w:val="00DC5BB9"/>
    <w:rsid w:val="00ED5AF8"/>
    <w:rsid w:val="00EE093C"/>
    <w:rsid w:val="00FA299A"/>
    <w:rsid w:val="00FB2A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2939"/>
  <w15:docId w15:val="{273C3E6E-0109-4857-9F76-721C6727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8C5C32"/>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6E71B-5AA0-0C40-9C7D-10C58D20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Ranjit, Kripa</cp:lastModifiedBy>
  <cp:revision>5</cp:revision>
  <cp:lastPrinted>2017-08-31T04:27:00Z</cp:lastPrinted>
  <dcterms:created xsi:type="dcterms:W3CDTF">2020-04-01T16:25:00Z</dcterms:created>
  <dcterms:modified xsi:type="dcterms:W3CDTF">2020-04-06T19:42:00Z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