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Министерство образования и науки Российской Федерации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(</w:t>
      </w:r>
      <w:proofErr w:type="gramStart"/>
      <w:r w:rsidRPr="005A661D">
        <w:rPr>
          <w:rFonts w:ascii="Times New Roman" w:eastAsia="Times New Roman" w:hAnsi="Times New Roman" w:cs="Times New Roman"/>
          <w:szCs w:val="24"/>
          <w:lang w:eastAsia="ru-RU"/>
        </w:rPr>
        <w:t>МИНОБРНАУКИ  РОССИИ</w:t>
      </w:r>
      <w:proofErr w:type="gramEnd"/>
      <w:r w:rsidRPr="005A661D">
        <w:rPr>
          <w:rFonts w:ascii="Times New Roman" w:eastAsia="Times New Roman" w:hAnsi="Times New Roman" w:cs="Times New Roman"/>
          <w:szCs w:val="24"/>
          <w:lang w:eastAsia="ru-RU"/>
        </w:rPr>
        <w:t>)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ТОМСКИЙ ГОСУДАРСТВЕННЫЙ УНИВЕРСИТЕТ (ТГУ)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Институт прикладной математики и компьютерных наук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Кафедра защиты информации и криптографии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  <w:proofErr w:type="gramStart"/>
      <w:r w:rsidRPr="005A661D">
        <w:rPr>
          <w:rFonts w:ascii="Times New Roman" w:eastAsia="Times New Roman" w:hAnsi="Times New Roman" w:cs="Times New Roman"/>
          <w:b/>
          <w:szCs w:val="24"/>
          <w:lang w:eastAsia="ru-RU"/>
        </w:rPr>
        <w:t>КУРСОВАЯ  РАБОТА</w:t>
      </w:r>
      <w:proofErr w:type="gramEnd"/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p w:rsidR="008D50D0" w:rsidRPr="006436E0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БИБЛИОТЕКА ДЛЯ РАБОТЫ С БУЛЕВЫМИ ФУНКЦИЯМИ ДЛЯ ЯЗЫКА ПРОГРАММИРОВАНИЯ </w:t>
      </w:r>
      <w:r w:rsidRPr="005A661D">
        <w:rPr>
          <w:rFonts w:ascii="Times New Roman" w:eastAsia="Times New Roman" w:hAnsi="Times New Roman" w:cs="Times New Roman"/>
          <w:szCs w:val="24"/>
          <w:lang w:val="en-US" w:eastAsia="ru-RU"/>
        </w:rPr>
        <w:t>LYAPAS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proofErr w:type="spellStart"/>
      <w:r w:rsidRPr="005A661D">
        <w:rPr>
          <w:rFonts w:ascii="Times New Roman" w:eastAsia="Times New Roman" w:hAnsi="Times New Roman" w:cs="Times New Roman"/>
          <w:szCs w:val="24"/>
          <w:lang w:eastAsia="ru-RU"/>
        </w:rPr>
        <w:t>Муругов</w:t>
      </w:r>
      <w:proofErr w:type="spellEnd"/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Михаил Алексеевич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Руководитель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</w:t>
      </w:r>
      <w:r w:rsidR="008024F8" w:rsidRPr="005A661D">
        <w:rPr>
          <w:rFonts w:ascii="Times New Roman" w:eastAsia="Times New Roman" w:hAnsi="Times New Roman" w:cs="Times New Roman"/>
          <w:szCs w:val="24"/>
          <w:lang w:eastAsia="ru-RU"/>
        </w:rPr>
        <w:t>канд. физ.-мат. наук, доцент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      ____________</w:t>
      </w:r>
      <w:proofErr w:type="spellStart"/>
      <w:r w:rsidRPr="005A661D">
        <w:rPr>
          <w:rFonts w:ascii="Times New Roman" w:eastAsia="Times New Roman" w:hAnsi="Times New Roman" w:cs="Times New Roman"/>
          <w:szCs w:val="24"/>
          <w:lang w:eastAsia="ru-RU"/>
        </w:rPr>
        <w:t>И.А.Панкратова</w:t>
      </w:r>
      <w:proofErr w:type="spellEnd"/>
      <w:r w:rsidRPr="005A661D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                                                                                                                           </w:t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 </w:t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                              «_____»__________201___г.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Студент группы № 1155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_____________</w:t>
      </w:r>
      <w:proofErr w:type="spellStart"/>
      <w:r w:rsidRPr="005A661D">
        <w:rPr>
          <w:rFonts w:ascii="Times New Roman" w:eastAsia="Times New Roman" w:hAnsi="Times New Roman" w:cs="Times New Roman"/>
          <w:szCs w:val="24"/>
          <w:lang w:eastAsia="ru-RU"/>
        </w:rPr>
        <w:t>М.А.Муругов</w:t>
      </w:r>
      <w:proofErr w:type="spellEnd"/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Томск 2018</w:t>
      </w:r>
    </w:p>
    <w:p w:rsidR="008D50D0" w:rsidRPr="005A661D" w:rsidRDefault="008D50D0">
      <w:pPr>
        <w:rPr>
          <w:rFonts w:ascii="Times New Roman" w:hAnsi="Times New Roman" w:cs="Times New Roman"/>
        </w:rPr>
        <w:sectPr w:rsidR="008D50D0" w:rsidRPr="005A66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93560" w:rsidRPr="005A661D" w:rsidRDefault="008D50D0" w:rsidP="008D50D0">
      <w:pPr>
        <w:jc w:val="center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lastRenderedPageBreak/>
        <w:t>ОГЛАВЛЕНИЕ</w:t>
      </w: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Введение……………………………………………………………………………………</w:t>
      </w:r>
      <w:proofErr w:type="gramStart"/>
      <w:r w:rsidRPr="005A661D">
        <w:rPr>
          <w:rFonts w:ascii="Times New Roman" w:hAnsi="Times New Roman" w:cs="Times New Roman"/>
        </w:rPr>
        <w:t>…….</w:t>
      </w:r>
      <w:proofErr w:type="gramEnd"/>
      <w:r w:rsidRPr="005A661D">
        <w:rPr>
          <w:rFonts w:ascii="Times New Roman" w:hAnsi="Times New Roman" w:cs="Times New Roman"/>
        </w:rPr>
        <w:t>2</w:t>
      </w:r>
    </w:p>
    <w:p w:rsidR="008D50D0" w:rsidRPr="005A661D" w:rsidRDefault="008D50D0" w:rsidP="009A0AF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Описание алгоритмов на математическом языке</w:t>
      </w:r>
      <w:r w:rsidR="00056AE5" w:rsidRPr="00056AE5">
        <w:rPr>
          <w:rFonts w:ascii="Times New Roman" w:hAnsi="Times New Roman" w:cs="Times New Roman"/>
        </w:rPr>
        <w:t>……………………………………</w:t>
      </w:r>
      <w:proofErr w:type="gramStart"/>
      <w:r w:rsidR="00056AE5" w:rsidRPr="00056AE5">
        <w:rPr>
          <w:rFonts w:ascii="Times New Roman" w:hAnsi="Times New Roman" w:cs="Times New Roman"/>
        </w:rPr>
        <w:t>……</w:t>
      </w:r>
      <w:r w:rsidR="00056AE5">
        <w:rPr>
          <w:rFonts w:ascii="Times New Roman" w:hAnsi="Times New Roman" w:cs="Times New Roman"/>
        </w:rPr>
        <w:t>.</w:t>
      </w:r>
      <w:proofErr w:type="gramEnd"/>
      <w:r w:rsidR="00056AE5">
        <w:rPr>
          <w:rFonts w:ascii="Times New Roman" w:hAnsi="Times New Roman" w:cs="Times New Roman"/>
        </w:rPr>
        <w:t>.3</w:t>
      </w:r>
    </w:p>
    <w:p w:rsidR="00325473" w:rsidRDefault="00843AAC" w:rsidP="00325473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25473">
        <w:rPr>
          <w:rFonts w:ascii="Times New Roman" w:hAnsi="Times New Roman" w:cs="Times New Roman"/>
        </w:rPr>
        <w:t>Принадле</w:t>
      </w:r>
      <w:r w:rsidR="00A63216" w:rsidRPr="00325473">
        <w:rPr>
          <w:rFonts w:ascii="Times New Roman" w:hAnsi="Times New Roman" w:cs="Times New Roman"/>
        </w:rPr>
        <w:t xml:space="preserve">жность булевой функции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95pt;height:14.95pt" o:ole="">
            <v:imagedata r:id="rId8" o:title=""/>
          </v:shape>
          <o:OLEObject Type="Embed" ProgID="Equation.DSMT4" ShapeID="_x0000_i1025" DrawAspect="Content" ObjectID="_1589138465" r:id="rId9"/>
        </w:object>
      </w:r>
    </w:p>
    <w:p w:rsidR="00843AAC" w:rsidRDefault="00843AAC" w:rsidP="00325473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25473"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026" type="#_x0000_t75" style="width:14.25pt;height:14.95pt" o:ole="">
            <v:imagedata r:id="rId10" o:title=""/>
          </v:shape>
          <o:OLEObject Type="Embed" ProgID="Equation.DSMT4" ShapeID="_x0000_i1026" DrawAspect="Content" ObjectID="_1589138466" r:id="rId11"/>
        </w:object>
      </w:r>
    </w:p>
    <w:p w:rsidR="00B35285" w:rsidRPr="00325473" w:rsidRDefault="00B35285" w:rsidP="00B35285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5285">
        <w:rPr>
          <w:rFonts w:ascii="Times New Roman" w:hAnsi="Times New Roman" w:cs="Times New Roman"/>
        </w:rPr>
        <w:t>Принадлежность булевой функции к классу монотонных булевых функций</w:t>
      </w:r>
    </w:p>
    <w:p w:rsidR="008D72EE" w:rsidRPr="005A661D" w:rsidRDefault="008D72EE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Преобразование Мёбиуса булевой функции</w:t>
      </w:r>
    </w:p>
    <w:p w:rsidR="00843AAC" w:rsidRPr="005A661D" w:rsidRDefault="009E4075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Принадлежность булевой функции к классу линейных булевых функций</w:t>
      </w:r>
    </w:p>
    <w:p w:rsidR="007B257E" w:rsidRPr="005A661D" w:rsidRDefault="007B257E" w:rsidP="007B257E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Отражение вектора значений булевой функции</w:t>
      </w:r>
    </w:p>
    <w:p w:rsidR="001D550A" w:rsidRPr="005A661D" w:rsidRDefault="00200085" w:rsidP="007B257E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Принадлежность булевой функции к классу самодвойственных булевых функций</w:t>
      </w:r>
    </w:p>
    <w:p w:rsidR="009A0AFF" w:rsidRPr="005A661D" w:rsidRDefault="0099709C" w:rsidP="009A0AF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Идеи программных реализаций</w:t>
      </w:r>
    </w:p>
    <w:p w:rsidR="009A0AFF" w:rsidRPr="005A661D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B35285" w:rsidRPr="00025957">
        <w:rPr>
          <w:position w:val="-4"/>
        </w:rPr>
        <w:object w:dxaOrig="300" w:dyaOrig="300">
          <v:shape id="_x0000_i1027" type="#_x0000_t75" style="width:14.95pt;height:14.95pt" o:ole="">
            <v:imagedata r:id="rId12" o:title=""/>
          </v:shape>
          <o:OLEObject Type="Embed" ProgID="Equation.DSMT4" ShapeID="_x0000_i1027" DrawAspect="Content" ObjectID="_1589138467" r:id="rId13"/>
        </w:object>
      </w:r>
    </w:p>
    <w:p w:rsidR="009A0AFF" w:rsidRPr="00B35285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B35285" w:rsidRPr="00025957">
        <w:rPr>
          <w:position w:val="-4"/>
        </w:rPr>
        <w:object w:dxaOrig="279" w:dyaOrig="300">
          <v:shape id="_x0000_i1028" type="#_x0000_t75" style="width:14.25pt;height:14.95pt" o:ole="">
            <v:imagedata r:id="rId14" o:title=""/>
          </v:shape>
          <o:OLEObject Type="Embed" ProgID="Equation.DSMT4" ShapeID="_x0000_i1028" DrawAspect="Content" ObjectID="_1589138468" r:id="rId15"/>
        </w:object>
      </w:r>
    </w:p>
    <w:p w:rsidR="00B35285" w:rsidRPr="005A661D" w:rsidRDefault="00B35285" w:rsidP="00B35285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5285">
        <w:rPr>
          <w:rFonts w:ascii="Times New Roman" w:hAnsi="Times New Roman" w:cs="Times New Roman"/>
        </w:rPr>
        <w:t>Принадлежность булевой функции к классу монотонных булевых функций</w:t>
      </w:r>
    </w:p>
    <w:p w:rsidR="009A0AFF" w:rsidRPr="005A661D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Преобразование Мёбиуса булевой функции</w:t>
      </w:r>
    </w:p>
    <w:p w:rsidR="009A0AFF" w:rsidRPr="00C22C70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22C70">
        <w:rPr>
          <w:rFonts w:ascii="Times New Roman" w:hAnsi="Times New Roman" w:cs="Times New Roman"/>
        </w:rPr>
        <w:t>Принадлежность булевой функции к классу линейных булевых функций</w:t>
      </w:r>
    </w:p>
    <w:p w:rsidR="007B257E" w:rsidRPr="00C22C70" w:rsidRDefault="007B257E" w:rsidP="007B257E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22C70">
        <w:rPr>
          <w:rFonts w:ascii="Times New Roman" w:hAnsi="Times New Roman" w:cs="Times New Roman"/>
        </w:rPr>
        <w:t>Отражение вектора значений булевой функции</w:t>
      </w:r>
    </w:p>
    <w:p w:rsidR="009A0AFF" w:rsidRPr="00C22C70" w:rsidRDefault="009A0AFF" w:rsidP="00C22C70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C22C70">
        <w:rPr>
          <w:rFonts w:ascii="Times New Roman" w:hAnsi="Times New Roman" w:cs="Times New Roman"/>
        </w:rPr>
        <w:t>Принадлежность булевой функции к классу самодвойственных булевых функций</w:t>
      </w:r>
    </w:p>
    <w:p w:rsidR="00D765F9" w:rsidRDefault="00D765F9" w:rsidP="00D765F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Экспериментальные данные</w:t>
      </w:r>
    </w:p>
    <w:p w:rsidR="00D765F9" w:rsidRPr="00D765F9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65F9">
        <w:rPr>
          <w:rFonts w:ascii="Times New Roman" w:hAnsi="Times New Roman" w:cs="Times New Roman"/>
        </w:rPr>
        <w:t>Принадлеж</w:t>
      </w:r>
      <w:r>
        <w:rPr>
          <w:rFonts w:ascii="Times New Roman" w:hAnsi="Times New Roman" w:cs="Times New Roman"/>
        </w:rPr>
        <w:t xml:space="preserve">ность булевой функции к классу </w:t>
      </w:r>
      <w:r w:rsidR="00657D09" w:rsidRPr="00025957">
        <w:rPr>
          <w:position w:val="-4"/>
        </w:rPr>
        <w:object w:dxaOrig="300" w:dyaOrig="300">
          <v:shape id="_x0000_i1029" type="#_x0000_t75" style="width:14.95pt;height:14.95pt" o:ole="">
            <v:imagedata r:id="rId16" o:title=""/>
          </v:shape>
          <o:OLEObject Type="Embed" ProgID="Equation.DSMT4" ShapeID="_x0000_i1029" DrawAspect="Content" ObjectID="_1589138469" r:id="rId17"/>
        </w:object>
      </w:r>
    </w:p>
    <w:p w:rsidR="00D765F9" w:rsidRPr="00D765F9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65F9">
        <w:rPr>
          <w:rFonts w:ascii="Times New Roman" w:hAnsi="Times New Roman" w:cs="Times New Roman"/>
        </w:rPr>
        <w:t>Принадлеж</w:t>
      </w:r>
      <w:r>
        <w:rPr>
          <w:rFonts w:ascii="Times New Roman" w:hAnsi="Times New Roman" w:cs="Times New Roman"/>
        </w:rPr>
        <w:t xml:space="preserve">ность булевой функции к классу </w:t>
      </w:r>
      <w:r w:rsidR="00657D09" w:rsidRPr="00025957">
        <w:rPr>
          <w:position w:val="-4"/>
        </w:rPr>
        <w:object w:dxaOrig="279" w:dyaOrig="300">
          <v:shape id="_x0000_i1030" type="#_x0000_t75" style="width:14.25pt;height:14.95pt" o:ole="">
            <v:imagedata r:id="rId18" o:title=""/>
          </v:shape>
          <o:OLEObject Type="Embed" ProgID="Equation.DSMT4" ShapeID="_x0000_i1030" DrawAspect="Content" ObjectID="_1589138470" r:id="rId19"/>
        </w:object>
      </w:r>
    </w:p>
    <w:p w:rsidR="00D765F9" w:rsidRPr="00D765F9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65F9">
        <w:rPr>
          <w:rFonts w:ascii="Times New Roman" w:hAnsi="Times New Roman" w:cs="Times New Roman"/>
        </w:rPr>
        <w:t>Принадлежность булевой функции к классу монотонных булевых функций</w:t>
      </w:r>
    </w:p>
    <w:p w:rsidR="00D765F9" w:rsidRPr="00D765F9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65F9">
        <w:rPr>
          <w:rFonts w:ascii="Times New Roman" w:hAnsi="Times New Roman" w:cs="Times New Roman"/>
        </w:rPr>
        <w:t>Преобразование Мёбиуса булевой функции</w:t>
      </w:r>
    </w:p>
    <w:p w:rsidR="00D765F9" w:rsidRPr="00D765F9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65F9">
        <w:rPr>
          <w:rFonts w:ascii="Times New Roman" w:hAnsi="Times New Roman" w:cs="Times New Roman"/>
        </w:rPr>
        <w:t>Принадлежность булевой функции к классу линейных булевых функций</w:t>
      </w:r>
    </w:p>
    <w:p w:rsidR="00D765F9" w:rsidRPr="00D765F9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65F9">
        <w:rPr>
          <w:rFonts w:ascii="Times New Roman" w:hAnsi="Times New Roman" w:cs="Times New Roman"/>
        </w:rPr>
        <w:t>Отражение вектора значений булевой функции</w:t>
      </w:r>
    </w:p>
    <w:p w:rsidR="00D765F9" w:rsidRPr="00D765F9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65F9">
        <w:rPr>
          <w:rFonts w:ascii="Times New Roman" w:hAnsi="Times New Roman" w:cs="Times New Roman"/>
        </w:rPr>
        <w:t>Принадлежность булевой функции к классу самодвойственных булевых функций</w:t>
      </w:r>
    </w:p>
    <w:p w:rsidR="00442691" w:rsidRDefault="008D50D0" w:rsidP="00442691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Заключение</w:t>
      </w:r>
    </w:p>
    <w:p w:rsidR="00601D48" w:rsidRPr="00442691" w:rsidRDefault="00601D48" w:rsidP="00442691">
      <w:pPr>
        <w:jc w:val="both"/>
        <w:rPr>
          <w:rFonts w:ascii="Times New Roman" w:hAnsi="Times New Roman" w:cs="Times New Roman"/>
        </w:rPr>
      </w:pPr>
      <w:r w:rsidRPr="00442691">
        <w:rPr>
          <w:rFonts w:ascii="Times New Roman" w:hAnsi="Times New Roman" w:cs="Times New Roman"/>
        </w:rPr>
        <w:t>Список использованных источников и литературы</w:t>
      </w: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Приложения</w:t>
      </w: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4D4149" w:rsidRDefault="004D4149" w:rsidP="008D50D0">
      <w:pPr>
        <w:rPr>
          <w:rFonts w:ascii="Times New Roman" w:hAnsi="Times New Roman" w:cs="Times New Roman"/>
        </w:rPr>
      </w:pPr>
    </w:p>
    <w:p w:rsidR="0099709C" w:rsidRPr="005A661D" w:rsidRDefault="0099709C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center"/>
        <w:rPr>
          <w:rFonts w:ascii="Times New Roman" w:hAnsi="Times New Roman" w:cs="Times New Roman"/>
          <w:b/>
        </w:rPr>
      </w:pPr>
      <w:r w:rsidRPr="005A661D">
        <w:rPr>
          <w:rFonts w:ascii="Times New Roman" w:hAnsi="Times New Roman" w:cs="Times New Roman"/>
          <w:b/>
        </w:rPr>
        <w:lastRenderedPageBreak/>
        <w:t>ВВЕДЕНИЕ</w:t>
      </w: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6436E0" w:rsidRPr="005A661D" w:rsidRDefault="008D50D0" w:rsidP="006436E0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Целью этой курсовой работы было написание библиотеки для работы с булевыми функциями</w:t>
      </w:r>
      <w:r w:rsidR="006436E0">
        <w:rPr>
          <w:rFonts w:ascii="Times New Roman" w:hAnsi="Times New Roman" w:cs="Times New Roman"/>
        </w:rPr>
        <w:t xml:space="preserve"> (определение принадлежности к замкнутым классам</w:t>
      </w:r>
      <w:r w:rsidR="006436E0" w:rsidRPr="006436E0">
        <w:rPr>
          <w:rFonts w:ascii="Times New Roman" w:hAnsi="Times New Roman" w:cs="Times New Roman"/>
        </w:rPr>
        <w:t xml:space="preserve">, </w:t>
      </w:r>
      <w:r w:rsidR="006436E0">
        <w:rPr>
          <w:rFonts w:ascii="Times New Roman" w:hAnsi="Times New Roman" w:cs="Times New Roman"/>
        </w:rPr>
        <w:t>различные преобразования и т</w:t>
      </w:r>
      <w:r w:rsidR="006436E0" w:rsidRPr="006436E0">
        <w:rPr>
          <w:rFonts w:ascii="Times New Roman" w:hAnsi="Times New Roman" w:cs="Times New Roman"/>
        </w:rPr>
        <w:t>.</w:t>
      </w:r>
      <w:r w:rsidR="006436E0">
        <w:rPr>
          <w:rFonts w:ascii="Times New Roman" w:hAnsi="Times New Roman" w:cs="Times New Roman"/>
        </w:rPr>
        <w:t>д</w:t>
      </w:r>
      <w:r w:rsidR="006436E0" w:rsidRPr="006436E0">
        <w:rPr>
          <w:rFonts w:ascii="Times New Roman" w:hAnsi="Times New Roman" w:cs="Times New Roman"/>
        </w:rPr>
        <w:t>.)</w:t>
      </w:r>
      <w:r w:rsidRPr="005A661D">
        <w:rPr>
          <w:rFonts w:ascii="Times New Roman" w:hAnsi="Times New Roman" w:cs="Times New Roman"/>
        </w:rPr>
        <w:t xml:space="preserve"> для языка программирования </w:t>
      </w:r>
      <w:proofErr w:type="spellStart"/>
      <w:r w:rsidRPr="005A661D">
        <w:rPr>
          <w:rFonts w:ascii="Times New Roman" w:hAnsi="Times New Roman" w:cs="Times New Roman"/>
          <w:lang w:val="en-US"/>
        </w:rPr>
        <w:t>LYaPAS</w:t>
      </w:r>
      <w:proofErr w:type="spellEnd"/>
      <w:r w:rsidRPr="005A661D">
        <w:rPr>
          <w:rFonts w:ascii="Times New Roman" w:hAnsi="Times New Roman" w:cs="Times New Roman"/>
        </w:rPr>
        <w:t xml:space="preserve">. В дальнейшем планируется, что эта библиотека будет использоваться для реализации криптографических алгоритмов и </w:t>
      </w:r>
      <w:r w:rsidR="003E2F48" w:rsidRPr="005A661D">
        <w:rPr>
          <w:rFonts w:ascii="Times New Roman" w:hAnsi="Times New Roman" w:cs="Times New Roman"/>
        </w:rPr>
        <w:t>прочих</w:t>
      </w:r>
      <w:r w:rsidRPr="005A661D">
        <w:rPr>
          <w:rFonts w:ascii="Times New Roman" w:hAnsi="Times New Roman" w:cs="Times New Roman"/>
        </w:rPr>
        <w:t xml:space="preserve"> нужд.</w:t>
      </w:r>
    </w:p>
    <w:p w:rsidR="00C06CC4" w:rsidRDefault="00652AA8" w:rsidP="00C06CC4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Для криптографии булевы функции важны т.к. они, в частности, используются в качестве комбинирующих и фильтрующих функций при построении поточных шифров; для блочных шифров они используются в качестве функций блоков замены</w:t>
      </w:r>
      <w:r w:rsidR="00104ADD" w:rsidRPr="005A661D">
        <w:rPr>
          <w:rFonts w:ascii="Times New Roman" w:hAnsi="Times New Roman" w:cs="Times New Roman"/>
        </w:rPr>
        <w:t xml:space="preserve"> и т.д.</w:t>
      </w:r>
    </w:p>
    <w:p w:rsidR="008D50D0" w:rsidRDefault="005A661D" w:rsidP="005A661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нынешнее время язык </w:t>
      </w:r>
      <w:proofErr w:type="spellStart"/>
      <w:r>
        <w:rPr>
          <w:rFonts w:ascii="Times New Roman" w:hAnsi="Times New Roman" w:cs="Times New Roman"/>
          <w:lang w:val="en-US"/>
        </w:rPr>
        <w:t>LYaPAS</w:t>
      </w:r>
      <w:proofErr w:type="spellEnd"/>
      <w:r w:rsidRPr="005A66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уже выигрывает по скорости на некоторых алгоритмах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но всё ещё требует доработок и улучшений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следствие чего и был выбран</w:t>
      </w:r>
      <w:r w:rsidRPr="005A661D">
        <w:rPr>
          <w:rFonts w:ascii="Times New Roman" w:hAnsi="Times New Roman" w:cs="Times New Roman"/>
        </w:rPr>
        <w:t>.</w:t>
      </w:r>
    </w:p>
    <w:p w:rsidR="00056AE5" w:rsidRPr="00056AE5" w:rsidRDefault="00056AE5" w:rsidP="005A661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базиса в языке уже реализованы побитовые операции для </w:t>
      </w:r>
      <w:r w:rsidR="006436E0">
        <w:rPr>
          <w:rFonts w:ascii="Times New Roman" w:hAnsi="Times New Roman" w:cs="Times New Roman"/>
        </w:rPr>
        <w:t>булевых векторов любой длины</w:t>
      </w:r>
      <w:r w:rsidRPr="00056AE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а также </w:t>
      </w:r>
      <w:r w:rsidR="006436E0">
        <w:rPr>
          <w:rFonts w:ascii="Times New Roman" w:hAnsi="Times New Roman" w:cs="Times New Roman"/>
        </w:rPr>
        <w:t>для 32-х битных векторов функция</w:t>
      </w:r>
      <w:r>
        <w:rPr>
          <w:rFonts w:ascii="Times New Roman" w:hAnsi="Times New Roman" w:cs="Times New Roman"/>
        </w:rPr>
        <w:t xml:space="preserve"> подсчёт</w:t>
      </w:r>
      <w:r w:rsidR="006436E0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веса и генерация псевдослучайного вектора</w:t>
      </w:r>
      <w:r w:rsidRPr="00056AE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Всё это используется в настоящей работе для реализации более сложных вещей относительно булевых функций</w:t>
      </w:r>
      <w:r w:rsidRPr="00056AE5">
        <w:rPr>
          <w:rFonts w:ascii="Times New Roman" w:hAnsi="Times New Roman" w:cs="Times New Roman"/>
        </w:rPr>
        <w:t>.</w:t>
      </w: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5A661D" w:rsidRDefault="005A661D" w:rsidP="008D50D0">
      <w:pPr>
        <w:jc w:val="both"/>
        <w:rPr>
          <w:rFonts w:ascii="Times New Roman" w:hAnsi="Times New Roman" w:cs="Times New Roman"/>
        </w:rPr>
      </w:pPr>
    </w:p>
    <w:p w:rsidR="00B35285" w:rsidRDefault="00B35285" w:rsidP="008D50D0">
      <w:pPr>
        <w:jc w:val="both"/>
        <w:rPr>
          <w:rFonts w:ascii="Times New Roman" w:hAnsi="Times New Roman" w:cs="Times New Roman"/>
        </w:rPr>
      </w:pPr>
    </w:p>
    <w:p w:rsidR="0099709C" w:rsidRPr="005A661D" w:rsidRDefault="0099709C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center"/>
        <w:rPr>
          <w:rFonts w:ascii="Times New Roman" w:hAnsi="Times New Roman" w:cs="Times New Roman"/>
          <w:b/>
        </w:rPr>
      </w:pPr>
      <w:r w:rsidRPr="005A661D">
        <w:rPr>
          <w:rFonts w:ascii="Times New Roman" w:hAnsi="Times New Roman" w:cs="Times New Roman"/>
          <w:b/>
        </w:rPr>
        <w:lastRenderedPageBreak/>
        <w:t>ОПИСАНИЕ АЛГОРИТМОВ НА МАТЕМАТИЧЕСКОМ ЯЗЫКЕ</w:t>
      </w:r>
    </w:p>
    <w:p w:rsidR="00843AAC" w:rsidRPr="005A661D" w:rsidRDefault="00843AAC" w:rsidP="008D50D0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 xml:space="preserve">Принадлежность булевой функции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300" w:dyaOrig="300">
          <v:shape id="_x0000_i1031" type="#_x0000_t75" style="width:14.95pt;height:14.95pt" o:ole="">
            <v:imagedata r:id="rId20" o:title=""/>
          </v:shape>
          <o:OLEObject Type="Embed" ProgID="Equation.DSMT4" ShapeID="_x0000_i1031" DrawAspect="Content" ObjectID="_1589138471" r:id="rId21"/>
        </w:object>
      </w:r>
    </w:p>
    <w:p w:rsidR="00843AAC" w:rsidRPr="005A661D" w:rsidRDefault="00843AAC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Булева функция </w:t>
      </w:r>
      <w:r w:rsidRPr="005A661D">
        <w:rPr>
          <w:rFonts w:ascii="Times New Roman" w:hAnsi="Times New Roman" w:cs="Times New Roman"/>
          <w:i/>
          <w:iCs/>
        </w:rPr>
        <w:t>сохраняет константу 0</w:t>
      </w:r>
      <w:r w:rsidRPr="005A661D">
        <w:rPr>
          <w:rFonts w:ascii="Times New Roman" w:hAnsi="Times New Roman" w:cs="Times New Roman"/>
        </w:rPr>
        <w:t> (</w:t>
      </w:r>
      <w:r w:rsidRPr="005A661D">
        <w:rPr>
          <w:rFonts w:ascii="Times New Roman" w:hAnsi="Times New Roman" w:cs="Times New Roman"/>
          <w:i/>
          <w:iCs/>
        </w:rPr>
        <w:t>принадлежит классу</w:t>
      </w:r>
      <w:r w:rsidR="00BA0FB3" w:rsidRPr="005A661D">
        <w:rPr>
          <w:rFonts w:ascii="Times New Roman" w:hAnsi="Times New Roman" w:cs="Times New Roman"/>
          <w:i/>
          <w:iCs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032" type="#_x0000_t75" style="width:14.95pt;height:14.95pt" o:ole="">
            <v:imagedata r:id="rId22" o:title=""/>
          </v:shape>
          <o:OLEObject Type="Embed" ProgID="Equation.DSMT4" ShapeID="_x0000_i1032" DrawAspect="Content" ObjectID="_1589138472" r:id="rId23"/>
        </w:object>
      </w:r>
      <w:r w:rsidRPr="005A661D">
        <w:rPr>
          <w:rFonts w:ascii="Times New Roman" w:hAnsi="Times New Roman" w:cs="Times New Roman"/>
          <w:i/>
          <w:iCs/>
        </w:rPr>
        <w:t>)</w:t>
      </w:r>
      <w:r w:rsidRPr="005A661D">
        <w:rPr>
          <w:rFonts w:ascii="Times New Roman" w:hAnsi="Times New Roman" w:cs="Times New Roman"/>
        </w:rPr>
        <w:t>, если на наборе из всех нулей функция принимает значение нуль.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Вход:</w:t>
      </w:r>
      <w:r w:rsidR="00BA0FB3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33" type="#_x0000_t75" style="width:57.75pt;height:18.35pt" o:ole="">
            <v:imagedata r:id="rId24" o:title=""/>
          </v:shape>
          <o:OLEObject Type="Embed" ProgID="Equation.DSMT4" ShapeID="_x0000_i1033" DrawAspect="Content" ObjectID="_1589138473" r:id="rId25"/>
        </w:object>
      </w:r>
      <w:r w:rsidR="00BA0FB3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>– булева функция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34" type="#_x0000_t75" style="width:12.25pt;height:16.3pt" o:ole="">
            <v:imagedata r:id="rId26" o:title=""/>
          </v:shape>
          <o:OLEObject Type="Embed" ProgID="Equation.DSMT4" ShapeID="_x0000_i1034" DrawAspect="Content" ObjectID="_1589138474" r:id="rId27"/>
        </w:object>
      </w:r>
      <w:r w:rsidRPr="005A661D">
        <w:rPr>
          <w:rFonts w:ascii="Times New Roman" w:hAnsi="Times New Roman" w:cs="Times New Roman"/>
        </w:rPr>
        <w:t xml:space="preserve"> принадлежит классу</w:t>
      </w:r>
      <w:r w:rsidR="00BA0FB3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035" type="#_x0000_t75" style="width:14.95pt;height:14.95pt" o:ole="">
            <v:imagedata r:id="rId28" o:title=""/>
          </v:shape>
          <o:OLEObject Type="Embed" ProgID="Equation.DSMT4" ShapeID="_x0000_i1035" DrawAspect="Content" ObjectID="_1589138475" r:id="rId29"/>
        </w:object>
      </w:r>
      <w:r w:rsidRPr="005A661D">
        <w:rPr>
          <w:rFonts w:ascii="Times New Roman" w:hAnsi="Times New Roman" w:cs="Times New Roman"/>
        </w:rPr>
        <w:t>?”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</w:t>
      </w:r>
      <w:r w:rsidR="00E84F77" w:rsidRPr="005A661D">
        <w:rPr>
          <w:rFonts w:ascii="Times New Roman" w:hAnsi="Times New Roman" w:cs="Times New Roman"/>
        </w:rPr>
        <w:t xml:space="preserve">Если </w:t>
      </w:r>
      <w:r w:rsidR="0043039E" w:rsidRPr="005A661D">
        <w:rPr>
          <w:rFonts w:ascii="Times New Roman" w:hAnsi="Times New Roman" w:cs="Times New Roman"/>
          <w:position w:val="-10"/>
        </w:rPr>
        <w:object w:dxaOrig="1540" w:dyaOrig="320">
          <v:shape id="_x0000_i1036" type="#_x0000_t75" style="width:76.75pt;height:16.3pt" o:ole="">
            <v:imagedata r:id="rId30" o:title=""/>
          </v:shape>
          <o:OLEObject Type="Embed" ProgID="Equation.DSMT4" ShapeID="_x0000_i1036" DrawAspect="Content" ObjectID="_1589138476" r:id="rId31"/>
        </w:object>
      </w:r>
      <w:r w:rsidR="00D27838" w:rsidRPr="005A661D">
        <w:rPr>
          <w:rFonts w:ascii="Times New Roman" w:hAnsi="Times New Roman" w:cs="Times New Roman"/>
        </w:rPr>
        <w:t xml:space="preserve">, </w:t>
      </w:r>
      <w:r w:rsidR="009E4075" w:rsidRPr="005A661D">
        <w:rPr>
          <w:rFonts w:ascii="Times New Roman" w:hAnsi="Times New Roman" w:cs="Times New Roman"/>
        </w:rPr>
        <w:t xml:space="preserve">то </w:t>
      </w:r>
      <w:r w:rsidR="00D27838" w:rsidRPr="005A661D">
        <w:rPr>
          <w:rFonts w:ascii="Times New Roman" w:hAnsi="Times New Roman" w:cs="Times New Roman"/>
        </w:rPr>
        <w:t>ответ “Да”</w:t>
      </w:r>
    </w:p>
    <w:p w:rsidR="009E4075" w:rsidRPr="005A661D" w:rsidRDefault="00D27838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Иначе ответ “Нет”</w:t>
      </w:r>
    </w:p>
    <w:p w:rsidR="009E4075" w:rsidRPr="005A661D" w:rsidRDefault="009E4075" w:rsidP="00843AAC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>Принадле</w:t>
      </w:r>
      <w:r w:rsidR="0032681D" w:rsidRPr="005A661D">
        <w:rPr>
          <w:rFonts w:ascii="Times New Roman" w:hAnsi="Times New Roman" w:cs="Times New Roman"/>
          <w:b/>
          <w:i/>
        </w:rPr>
        <w:t xml:space="preserve">жность булевой функции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279" w:dyaOrig="300">
          <v:shape id="_x0000_i1037" type="#_x0000_t75" style="width:14.25pt;height:14.95pt" o:ole="">
            <v:imagedata r:id="rId32" o:title=""/>
          </v:shape>
          <o:OLEObject Type="Embed" ProgID="Equation.DSMT4" ShapeID="_x0000_i1037" DrawAspect="Content" ObjectID="_1589138477" r:id="rId33"/>
        </w:object>
      </w:r>
    </w:p>
    <w:p w:rsidR="009E4075" w:rsidRPr="005A661D" w:rsidRDefault="009E4075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Булева функция </w:t>
      </w:r>
      <w:r w:rsidRPr="005A661D">
        <w:rPr>
          <w:rFonts w:ascii="Times New Roman" w:hAnsi="Times New Roman" w:cs="Times New Roman"/>
          <w:i/>
          <w:iCs/>
        </w:rPr>
        <w:t>сохраняет константу 1</w:t>
      </w:r>
      <w:r w:rsidRPr="005A661D">
        <w:rPr>
          <w:rFonts w:ascii="Times New Roman" w:hAnsi="Times New Roman" w:cs="Times New Roman"/>
        </w:rPr>
        <w:t> (</w:t>
      </w:r>
      <w:r w:rsidRPr="005A661D">
        <w:rPr>
          <w:rFonts w:ascii="Times New Roman" w:hAnsi="Times New Roman" w:cs="Times New Roman"/>
          <w:i/>
          <w:iCs/>
        </w:rPr>
        <w:t>принадлежит классу</w:t>
      </w:r>
      <w:r w:rsidR="0032681D" w:rsidRPr="005A661D">
        <w:rPr>
          <w:rFonts w:ascii="Times New Roman" w:hAnsi="Times New Roman" w:cs="Times New Roman"/>
          <w:i/>
          <w:iCs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038" type="#_x0000_t75" style="width:14.25pt;height:14.95pt" o:ole="">
            <v:imagedata r:id="rId34" o:title=""/>
          </v:shape>
          <o:OLEObject Type="Embed" ProgID="Equation.DSMT4" ShapeID="_x0000_i1038" DrawAspect="Content" ObjectID="_1589138478" r:id="rId35"/>
        </w:object>
      </w:r>
      <w:r w:rsidRPr="005A661D">
        <w:rPr>
          <w:rFonts w:ascii="Times New Roman" w:hAnsi="Times New Roman" w:cs="Times New Roman"/>
        </w:rPr>
        <w:t>), если на наборе из всех единиц функция принимает значение единица.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Вход: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39" type="#_x0000_t75" style="width:57.75pt;height:18.35pt" o:ole="">
            <v:imagedata r:id="rId36" o:title=""/>
          </v:shape>
          <o:OLEObject Type="Embed" ProgID="Equation.DSMT4" ShapeID="_x0000_i1039" DrawAspect="Content" ObjectID="_1589138479" r:id="rId37"/>
        </w:object>
      </w:r>
      <w:r w:rsidR="0032681D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>– булева функция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40" type="#_x0000_t75" style="width:12.25pt;height:16.3pt" o:ole="">
            <v:imagedata r:id="rId38" o:title=""/>
          </v:shape>
          <o:OLEObject Type="Embed" ProgID="Equation.DSMT4" ShapeID="_x0000_i1040" DrawAspect="Content" ObjectID="_1589138480" r:id="rId39"/>
        </w:object>
      </w:r>
      <w:r w:rsidRPr="005A661D">
        <w:rPr>
          <w:rFonts w:ascii="Times New Roman" w:hAnsi="Times New Roman" w:cs="Times New Roman"/>
        </w:rPr>
        <w:t xml:space="preserve"> принадлежит классу</w:t>
      </w:r>
      <w:r w:rsidR="0032681D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041" type="#_x0000_t75" style="width:14.25pt;height:14.95pt" o:ole="">
            <v:imagedata r:id="rId40" o:title=""/>
          </v:shape>
          <o:OLEObject Type="Embed" ProgID="Equation.DSMT4" ShapeID="_x0000_i1041" DrawAspect="Content" ObjectID="_1589138481" r:id="rId41"/>
        </w:object>
      </w:r>
      <w:r w:rsidRPr="005A661D">
        <w:rPr>
          <w:rFonts w:ascii="Times New Roman" w:hAnsi="Times New Roman" w:cs="Times New Roman"/>
        </w:rPr>
        <w:t>?”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Шаг 1) Если</w:t>
      </w:r>
      <w:r w:rsidR="0032681D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0"/>
        </w:rPr>
        <w:object w:dxaOrig="1380" w:dyaOrig="320">
          <v:shape id="_x0000_i1042" type="#_x0000_t75" style="width:69.3pt;height:16.3pt" o:ole="">
            <v:imagedata r:id="rId42" o:title=""/>
          </v:shape>
          <o:OLEObject Type="Embed" ProgID="Equation.DSMT4" ShapeID="_x0000_i1042" DrawAspect="Content" ObjectID="_1589138482" r:id="rId43"/>
        </w:object>
      </w:r>
      <w:r w:rsidRPr="005A661D">
        <w:rPr>
          <w:rFonts w:ascii="Times New Roman" w:hAnsi="Times New Roman" w:cs="Times New Roman"/>
        </w:rPr>
        <w:t>, то ответ “Да”</w:t>
      </w:r>
    </w:p>
    <w:p w:rsidR="009E4075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Иначе ответ “Нет”</w:t>
      </w:r>
    </w:p>
    <w:p w:rsidR="00EF76C8" w:rsidRDefault="00EF76C8" w:rsidP="009E4075">
      <w:pPr>
        <w:jc w:val="both"/>
        <w:rPr>
          <w:rFonts w:ascii="Times New Roman" w:hAnsi="Times New Roman" w:cs="Times New Roman"/>
        </w:rPr>
      </w:pPr>
    </w:p>
    <w:p w:rsidR="00325473" w:rsidRDefault="00325473" w:rsidP="00325473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Принадлежность булевой функции к классу монотонных булевых функций</w:t>
      </w:r>
    </w:p>
    <w:p w:rsidR="00325473" w:rsidRDefault="00325473" w:rsidP="00325473">
      <w:pPr>
        <w:ind w:firstLine="708"/>
        <w:jc w:val="both"/>
        <w:rPr>
          <w:rFonts w:ascii="Times New Roman" w:hAnsi="Times New Roman" w:cs="Times New Roman"/>
        </w:rPr>
      </w:pPr>
      <w:r w:rsidRPr="00325473">
        <w:rPr>
          <w:rFonts w:ascii="Times New Roman" w:hAnsi="Times New Roman" w:cs="Times New Roman"/>
          <w:b/>
          <w:bCs/>
        </w:rPr>
        <w:t>Определение.</w:t>
      </w:r>
      <w:r>
        <w:rPr>
          <w:rFonts w:ascii="Times New Roman" w:hAnsi="Times New Roman" w:cs="Times New Roman"/>
        </w:rPr>
        <w:t> Булева функция</w:t>
      </w:r>
      <w:r w:rsidRPr="00325473">
        <w:rPr>
          <w:rFonts w:ascii="Times New Roman" w:hAnsi="Times New Roman" w:cs="Times New Roman"/>
        </w:rPr>
        <w:t xml:space="preserve"> </w:t>
      </w:r>
      <w:r w:rsidRPr="00325473">
        <w:rPr>
          <w:position w:val="-12"/>
        </w:rPr>
        <w:object w:dxaOrig="1160" w:dyaOrig="360">
          <v:shape id="_x0000_i1043" type="#_x0000_t75" style="width:57.75pt;height:18.35pt" o:ole="">
            <v:imagedata r:id="rId44" o:title=""/>
          </v:shape>
          <o:OLEObject Type="Embed" ProgID="Equation.DSMT4" ShapeID="_x0000_i1043" DrawAspect="Content" ObjectID="_1589138483" r:id="rId45"/>
        </w:object>
      </w:r>
      <w:r w:rsidRPr="00325473">
        <w:rPr>
          <w:rFonts w:ascii="Times New Roman" w:hAnsi="Times New Roman" w:cs="Times New Roman"/>
        </w:rPr>
        <w:t xml:space="preserve"> называется </w:t>
      </w:r>
      <w:r w:rsidRPr="00325473">
        <w:rPr>
          <w:rFonts w:ascii="Times New Roman" w:hAnsi="Times New Roman" w:cs="Times New Roman"/>
          <w:i/>
          <w:iCs/>
        </w:rPr>
        <w:t>монотонной</w:t>
      </w:r>
      <w:r w:rsidRPr="00325473">
        <w:rPr>
          <w:rFonts w:ascii="Times New Roman" w:hAnsi="Times New Roman" w:cs="Times New Roman"/>
        </w:rPr>
        <w:t> (</w:t>
      </w:r>
      <w:r>
        <w:rPr>
          <w:rFonts w:ascii="Times New Roman" w:hAnsi="Times New Roman" w:cs="Times New Roman"/>
          <w:i/>
          <w:iCs/>
        </w:rPr>
        <w:t xml:space="preserve">принадлежит классу </w:t>
      </w:r>
      <w:r w:rsidR="00EF76C8" w:rsidRPr="00025957">
        <w:rPr>
          <w:position w:val="-4"/>
        </w:rPr>
        <w:object w:dxaOrig="320" w:dyaOrig="260">
          <v:shape id="_x0000_i1044" type="#_x0000_t75" style="width:16.3pt;height:12.9pt" o:ole="">
            <v:imagedata r:id="rId46" o:title=""/>
          </v:shape>
          <o:OLEObject Type="Embed" ProgID="Equation.DSMT4" ShapeID="_x0000_i1044" DrawAspect="Content" ObjectID="_1589138484" r:id="rId47"/>
        </w:object>
      </w:r>
      <w:r>
        <w:rPr>
          <w:rFonts w:ascii="Times New Roman" w:hAnsi="Times New Roman" w:cs="Times New Roman"/>
        </w:rPr>
        <w:t xml:space="preserve">), если для любой пары наборов </w:t>
      </w:r>
      <w:r w:rsidR="00EF76C8" w:rsidRPr="00EF76C8">
        <w:rPr>
          <w:position w:val="-6"/>
        </w:rPr>
        <w:object w:dxaOrig="240" w:dyaOrig="220">
          <v:shape id="_x0000_i1045" type="#_x0000_t75" style="width:12.25pt;height:10.85pt" o:ole="">
            <v:imagedata r:id="rId48" o:title=""/>
          </v:shape>
          <o:OLEObject Type="Embed" ProgID="Equation.DSMT4" ShapeID="_x0000_i1045" DrawAspect="Content" ObjectID="_1589138485" r:id="rId49"/>
        </w:object>
      </w:r>
      <w:r>
        <w:rPr>
          <w:rFonts w:ascii="Times New Roman" w:hAnsi="Times New Roman" w:cs="Times New Roman"/>
        </w:rPr>
        <w:t xml:space="preserve"> и </w:t>
      </w:r>
      <w:r w:rsidR="00EF76C8" w:rsidRPr="00EF76C8">
        <w:rPr>
          <w:position w:val="-10"/>
        </w:rPr>
        <w:object w:dxaOrig="240" w:dyaOrig="320">
          <v:shape id="_x0000_i1046" type="#_x0000_t75" style="width:12.25pt;height:16.3pt" o:ole="">
            <v:imagedata r:id="rId50" o:title=""/>
          </v:shape>
          <o:OLEObject Type="Embed" ProgID="Equation.DSMT4" ShapeID="_x0000_i1046" DrawAspect="Content" ObjectID="_1589138486" r:id="rId51"/>
        </w:object>
      </w:r>
      <w:r w:rsidRPr="00325473">
        <w:rPr>
          <w:rFonts w:ascii="Times New Roman" w:hAnsi="Times New Roman" w:cs="Times New Roman"/>
        </w:rPr>
        <w:t xml:space="preserve"> таких, что </w:t>
      </w:r>
      <w:r w:rsidR="00EF76C8" w:rsidRPr="00EF76C8">
        <w:rPr>
          <w:position w:val="-10"/>
        </w:rPr>
        <w:object w:dxaOrig="680" w:dyaOrig="320">
          <v:shape id="_x0000_i1047" type="#_x0000_t75" style="width:33.95pt;height:16.3pt" o:ole="">
            <v:imagedata r:id="rId52" o:title=""/>
          </v:shape>
          <o:OLEObject Type="Embed" ProgID="Equation.DSMT4" ShapeID="_x0000_i1047" DrawAspect="Content" ObjectID="_1589138487" r:id="rId53"/>
        </w:object>
      </w:r>
      <w:r w:rsidR="00EF76C8" w:rsidRPr="00EF76C8">
        <w:rPr>
          <w:rFonts w:ascii="Times New Roman" w:hAnsi="Times New Roman" w:cs="Times New Roman"/>
        </w:rPr>
        <w:t xml:space="preserve">, </w:t>
      </w:r>
      <w:r w:rsidRPr="00325473">
        <w:rPr>
          <w:rFonts w:ascii="Times New Roman" w:hAnsi="Times New Roman" w:cs="Times New Roman"/>
        </w:rPr>
        <w:t>выполняется условие</w:t>
      </w:r>
      <w:r w:rsidR="00EF76C8" w:rsidRPr="00EF76C8">
        <w:rPr>
          <w:rFonts w:ascii="Times New Roman" w:hAnsi="Times New Roman" w:cs="Times New Roman"/>
        </w:rPr>
        <w:t xml:space="preserve"> </w:t>
      </w:r>
      <w:r w:rsidR="00EF76C8" w:rsidRPr="00EF76C8">
        <w:rPr>
          <w:position w:val="-10"/>
        </w:rPr>
        <w:object w:dxaOrig="1200" w:dyaOrig="320">
          <v:shape id="_x0000_i1048" type="#_x0000_t75" style="width:59.75pt;height:16.3pt" o:ole="">
            <v:imagedata r:id="rId54" o:title=""/>
          </v:shape>
          <o:OLEObject Type="Embed" ProgID="Equation.DSMT4" ShapeID="_x0000_i1048" DrawAspect="Content" ObjectID="_1589138488" r:id="rId55"/>
        </w:object>
      </w:r>
      <w:r w:rsidR="00EF76C8" w:rsidRPr="00EF76C8">
        <w:rPr>
          <w:rFonts w:ascii="Times New Roman" w:hAnsi="Times New Roman" w:cs="Times New Roman"/>
        </w:rPr>
        <w:t>.</w:t>
      </w:r>
    </w:p>
    <w:p w:rsidR="00EF76C8" w:rsidRPr="00EF76C8" w:rsidRDefault="00EF76C8" w:rsidP="00EF76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Алгоритм определения принадлежности булевой функции к классу мон</w:t>
      </w:r>
      <w:r w:rsidR="00B35285">
        <w:rPr>
          <w:rFonts w:ascii="Times New Roman" w:hAnsi="Times New Roman" w:cs="Times New Roman"/>
        </w:rPr>
        <w:t>отонных булевых функций приведён</w:t>
      </w:r>
      <w:r>
        <w:rPr>
          <w:rFonts w:ascii="Times New Roman" w:hAnsi="Times New Roman" w:cs="Times New Roman"/>
        </w:rPr>
        <w:t xml:space="preserve"> в </w:t>
      </w:r>
      <w:r w:rsidRPr="00EF76C8">
        <w:rPr>
          <w:rFonts w:ascii="Times New Roman" w:hAnsi="Times New Roman" w:cs="Times New Roman"/>
        </w:rPr>
        <w:t>[1].</w:t>
      </w:r>
    </w:p>
    <w:p w:rsidR="009E4075" w:rsidRPr="00EF76C8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B35285" w:rsidRDefault="00B35285" w:rsidP="009E4075">
      <w:pPr>
        <w:jc w:val="both"/>
        <w:rPr>
          <w:rFonts w:ascii="Times New Roman" w:hAnsi="Times New Roman" w:cs="Times New Roman"/>
        </w:rPr>
      </w:pPr>
    </w:p>
    <w:p w:rsidR="00B35285" w:rsidRPr="005A661D" w:rsidRDefault="00B35285" w:rsidP="009E4075">
      <w:pPr>
        <w:jc w:val="both"/>
        <w:rPr>
          <w:rFonts w:ascii="Times New Roman" w:hAnsi="Times New Roman" w:cs="Times New Roman"/>
        </w:rPr>
      </w:pPr>
    </w:p>
    <w:p w:rsidR="008D72EE" w:rsidRPr="005A661D" w:rsidRDefault="008D72EE" w:rsidP="009E4075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Преобразование Мёбиуса булевой функции</w:t>
      </w:r>
    </w:p>
    <w:p w:rsidR="00903AF6" w:rsidRPr="005A661D" w:rsidRDefault="00B81E53" w:rsidP="00903AF6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Положительной конъюнкцией</w:t>
      </w:r>
      <w:r w:rsidRPr="005A661D">
        <w:rPr>
          <w:rFonts w:ascii="Times New Roman" w:hAnsi="Times New Roman" w:cs="Times New Roman"/>
        </w:rPr>
        <w:t> называется элементарная конъюнкция, не содержащая инверсий переменных. Договоримся обозначать положительную конъюнкцию через</w:t>
      </w:r>
      <w:r w:rsidR="005203E3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360" w:dyaOrig="300">
          <v:shape id="_x0000_i1049" type="#_x0000_t75" style="width:18.35pt;height:14.95pt" o:ole="">
            <v:imagedata r:id="rId56" o:title=""/>
          </v:shape>
          <o:OLEObject Type="Embed" ProgID="Equation.DSMT4" ShapeID="_x0000_i1049" DrawAspect="Content" ObjectID="_1589138489" r:id="rId57"/>
        </w:object>
      </w:r>
      <w:r w:rsidRPr="005A661D">
        <w:rPr>
          <w:rFonts w:ascii="Times New Roman" w:hAnsi="Times New Roman" w:cs="Times New Roman"/>
        </w:rPr>
        <w:t>.</w:t>
      </w:r>
    </w:p>
    <w:p w:rsidR="00903AF6" w:rsidRPr="005A661D" w:rsidRDefault="00903AF6" w:rsidP="00903AF6">
      <w:pPr>
        <w:ind w:firstLine="708"/>
        <w:jc w:val="both"/>
        <w:rPr>
          <w:rFonts w:ascii="Times New Roman" w:hAnsi="Times New Roman" w:cs="Times New Roman"/>
          <w:b/>
          <w:color w:val="FF0000"/>
        </w:rPr>
      </w:pPr>
      <w:r w:rsidRPr="005A661D">
        <w:rPr>
          <w:rFonts w:ascii="Times New Roman" w:hAnsi="Times New Roman" w:cs="Times New Roman"/>
          <w:b/>
          <w:color w:val="FF0000"/>
        </w:rPr>
        <w:t>///</w:t>
      </w:r>
      <w:r w:rsidR="001E2130" w:rsidRPr="005A661D">
        <w:rPr>
          <w:rFonts w:ascii="Times New Roman" w:hAnsi="Times New Roman" w:cs="Times New Roman"/>
          <w:b/>
          <w:color w:val="FF0000"/>
        </w:rPr>
        <w:t>Определение АНФ взять из “Булевы функции в криптографии”! (не нашёл)</w:t>
      </w:r>
    </w:p>
    <w:p w:rsidR="00B415DE" w:rsidRPr="005A661D" w:rsidRDefault="00B415DE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Полиномом Жегалкина</w:t>
      </w:r>
      <w:r w:rsidRPr="005A661D">
        <w:rPr>
          <w:rFonts w:ascii="Times New Roman" w:hAnsi="Times New Roman" w:cs="Times New Roman"/>
        </w:rPr>
        <w:t>, или </w:t>
      </w:r>
      <w:r w:rsidRPr="005A661D">
        <w:rPr>
          <w:rFonts w:ascii="Times New Roman" w:hAnsi="Times New Roman" w:cs="Times New Roman"/>
          <w:i/>
          <w:iCs/>
        </w:rPr>
        <w:t>алгебраической нормальной формой (АНФ)</w:t>
      </w:r>
      <w:r w:rsidRPr="005A661D">
        <w:rPr>
          <w:rFonts w:ascii="Times New Roman" w:hAnsi="Times New Roman" w:cs="Times New Roman"/>
        </w:rPr>
        <w:t xml:space="preserve">, булевой функции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50" type="#_x0000_t75" style="width:57.75pt;height:18.35pt" o:ole="">
            <v:imagedata r:id="rId58" o:title=""/>
          </v:shape>
          <o:OLEObject Type="Embed" ProgID="Equation.DSMT4" ShapeID="_x0000_i1050" DrawAspect="Content" ObjectID="_1589138490" r:id="rId59"/>
        </w:object>
      </w:r>
      <w:r w:rsidR="0032681D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 xml:space="preserve">называется дизъюнкция с исключением различных положительных конъюнкций переменных из множества </w:t>
      </w:r>
      <w:r w:rsidR="0043039E" w:rsidRPr="005A661D">
        <w:rPr>
          <w:rFonts w:ascii="Times New Roman" w:hAnsi="Times New Roman" w:cs="Times New Roman"/>
          <w:position w:val="-12"/>
        </w:rPr>
        <w:object w:dxaOrig="1440" w:dyaOrig="360">
          <v:shape id="_x0000_i1051" type="#_x0000_t75" style="width:1in;height:18.35pt" o:ole="">
            <v:imagedata r:id="rId60" o:title=""/>
          </v:shape>
          <o:OLEObject Type="Embed" ProgID="Equation.DSMT4" ShapeID="_x0000_i1051" DrawAspect="Content" ObjectID="_1589138491" r:id="rId61"/>
        </w:object>
      </w:r>
      <w:r w:rsidRPr="005A661D">
        <w:rPr>
          <w:rFonts w:ascii="Times New Roman" w:hAnsi="Times New Roman" w:cs="Times New Roman"/>
        </w:rPr>
        <w:t>, то есть формула вида</w:t>
      </w:r>
      <w:r w:rsidR="0032681D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4"/>
        </w:rPr>
        <w:object w:dxaOrig="1740" w:dyaOrig="400">
          <v:shape id="_x0000_i1052" type="#_x0000_t75" style="width:86.95pt;height:19.7pt" o:ole="">
            <v:imagedata r:id="rId62" o:title=""/>
          </v:shape>
          <o:OLEObject Type="Embed" ProgID="Equation.DSMT4" ShapeID="_x0000_i1052" DrawAspect="Content" ObjectID="_1589138492" r:id="rId63"/>
        </w:object>
      </w:r>
      <w:r w:rsidR="001D48DC" w:rsidRPr="005A661D">
        <w:rPr>
          <w:rFonts w:ascii="Times New Roman" w:hAnsi="Times New Roman" w:cs="Times New Roman"/>
        </w:rPr>
        <w:t xml:space="preserve">, </w:t>
      </w:r>
      <w:r w:rsidRPr="005A661D">
        <w:rPr>
          <w:rFonts w:ascii="Times New Roman" w:hAnsi="Times New Roman" w:cs="Times New Roman"/>
        </w:rPr>
        <w:t xml:space="preserve">задающая функцию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53" type="#_x0000_t75" style="width:57.75pt;height:18.35pt" o:ole="">
            <v:imagedata r:id="rId64" o:title=""/>
          </v:shape>
          <o:OLEObject Type="Embed" ProgID="Equation.DSMT4" ShapeID="_x0000_i1053" DrawAspect="Content" ObjectID="_1589138493" r:id="rId65"/>
        </w:object>
      </w:r>
      <w:r w:rsidRPr="005A661D">
        <w:rPr>
          <w:rFonts w:ascii="Times New Roman" w:hAnsi="Times New Roman" w:cs="Times New Roman"/>
        </w:rPr>
        <w:t>.</w:t>
      </w:r>
    </w:p>
    <w:p w:rsidR="000F45D1" w:rsidRPr="005A661D" w:rsidRDefault="007401C5" w:rsidP="000F45D1">
      <w:pPr>
        <w:ind w:firstLine="708"/>
        <w:jc w:val="both"/>
        <w:rPr>
          <w:rFonts w:ascii="Times New Roman" w:hAnsi="Times New Roman" w:cs="Times New Roman"/>
          <w:bCs/>
        </w:rPr>
      </w:pPr>
      <w:r w:rsidRPr="005A661D">
        <w:rPr>
          <w:rFonts w:ascii="Times New Roman" w:hAnsi="Times New Roman" w:cs="Times New Roman"/>
          <w:b/>
          <w:bCs/>
        </w:rPr>
        <w:t xml:space="preserve">Определение. </w:t>
      </w:r>
      <w:r w:rsidRPr="005A661D">
        <w:rPr>
          <w:rFonts w:ascii="Times New Roman" w:hAnsi="Times New Roman" w:cs="Times New Roman"/>
          <w:bCs/>
          <w:i/>
        </w:rPr>
        <w:t>Преобразованием Мёбиуса</w:t>
      </w:r>
      <w:r w:rsidRPr="005A661D">
        <w:rPr>
          <w:rFonts w:ascii="Times New Roman" w:hAnsi="Times New Roman" w:cs="Times New Roman"/>
          <w:bCs/>
        </w:rPr>
        <w:t xml:space="preserve"> называется функция</w:t>
      </w:r>
      <w:r w:rsidR="001D48DC" w:rsidRPr="005A661D">
        <w:rPr>
          <w:rFonts w:ascii="Times New Roman" w:hAnsi="Times New Roman" w:cs="Times New Roman"/>
          <w:bCs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1719" w:dyaOrig="360">
          <v:shape id="_x0000_i1054" type="#_x0000_t75" style="width:86.25pt;height:18.35pt" o:ole="">
            <v:imagedata r:id="rId66" o:title=""/>
          </v:shape>
          <o:OLEObject Type="Embed" ProgID="Equation.DSMT4" ShapeID="_x0000_i1054" DrawAspect="Content" ObjectID="_1589138494" r:id="rId67"/>
        </w:object>
      </w:r>
      <w:r w:rsidRPr="005A661D">
        <w:rPr>
          <w:rFonts w:ascii="Times New Roman" w:hAnsi="Times New Roman" w:cs="Times New Roman"/>
          <w:bCs/>
        </w:rPr>
        <w:t xml:space="preserve">, </w:t>
      </w:r>
      <w:r w:rsidR="001D48DC" w:rsidRPr="005A661D">
        <w:rPr>
          <w:rFonts w:ascii="Times New Roman" w:hAnsi="Times New Roman" w:cs="Times New Roman"/>
          <w:bCs/>
        </w:rPr>
        <w:t xml:space="preserve">где </w:t>
      </w:r>
      <w:r w:rsidR="0043039E" w:rsidRPr="005A661D">
        <w:rPr>
          <w:rFonts w:ascii="Times New Roman" w:hAnsi="Times New Roman" w:cs="Times New Roman"/>
          <w:position w:val="-12"/>
        </w:rPr>
        <w:object w:dxaOrig="580" w:dyaOrig="360">
          <v:shape id="_x0000_i1055" type="#_x0000_t75" style="width:29.2pt;height:18.35pt" o:ole="">
            <v:imagedata r:id="rId68" o:title=""/>
          </v:shape>
          <o:OLEObject Type="Embed" ProgID="Equation.DSMT4" ShapeID="_x0000_i1055" DrawAspect="Content" ObjectID="_1589138495" r:id="rId69"/>
        </w:object>
      </w:r>
      <w:r w:rsidRPr="005A661D">
        <w:rPr>
          <w:rFonts w:ascii="Times New Roman" w:hAnsi="Times New Roman" w:cs="Times New Roman"/>
          <w:bCs/>
        </w:rPr>
        <w:t xml:space="preserve"> – множество всех булевых функций от </w:t>
      </w:r>
      <m:oMath>
        <m:r>
          <w:rPr>
            <w:rFonts w:ascii="Cambria Math" w:hAnsi="Cambria Math" w:cs="Times New Roman"/>
          </w:rPr>
          <m:t>n</m:t>
        </m:r>
      </m:oMath>
      <w:r w:rsidRPr="005A661D">
        <w:rPr>
          <w:rFonts w:ascii="Times New Roman" w:hAnsi="Times New Roman" w:cs="Times New Roman"/>
          <w:bCs/>
        </w:rPr>
        <w:t xml:space="preserve"> переменных. С помощью преобразования Мёбиуса решается задача построения АНФ булевой функции, и вычислить его значения для функции </w:t>
      </w:r>
      <w:r w:rsidR="0043039E" w:rsidRPr="005A661D">
        <w:rPr>
          <w:rFonts w:ascii="Times New Roman" w:hAnsi="Times New Roman" w:cs="Times New Roman"/>
          <w:position w:val="-10"/>
        </w:rPr>
        <w:object w:dxaOrig="540" w:dyaOrig="320">
          <v:shape id="_x0000_i1056" type="#_x0000_t75" style="width:27.15pt;height:16.3pt" o:ole="">
            <v:imagedata r:id="rId70" o:title=""/>
          </v:shape>
          <o:OLEObject Type="Embed" ProgID="Equation.DSMT4" ShapeID="_x0000_i1056" DrawAspect="Content" ObjectID="_1589138496" r:id="rId71"/>
        </w:object>
      </w:r>
      <w:r w:rsidRPr="005A661D">
        <w:rPr>
          <w:rFonts w:ascii="Times New Roman" w:hAnsi="Times New Roman" w:cs="Times New Roman"/>
          <w:bCs/>
        </w:rPr>
        <w:t xml:space="preserve"> можно по формуле</w:t>
      </w:r>
      <w:r w:rsidR="00635411" w:rsidRPr="005A661D">
        <w:rPr>
          <w:rFonts w:ascii="Times New Roman" w:hAnsi="Times New Roman" w:cs="Times New Roman"/>
          <w:bCs/>
        </w:rPr>
        <w:t xml:space="preserve"> </w:t>
      </w:r>
      <w:r w:rsidR="00EF76C8" w:rsidRPr="00EF76C8">
        <w:rPr>
          <w:position w:val="-28"/>
        </w:rPr>
        <w:object w:dxaOrig="1480" w:dyaOrig="540">
          <v:shape id="_x0000_i1057" type="#_x0000_t75" style="width:74.05pt;height:27.15pt" o:ole="">
            <v:imagedata r:id="rId72" o:title=""/>
          </v:shape>
          <o:OLEObject Type="Embed" ProgID="Equation.DSMT4" ShapeID="_x0000_i1057" DrawAspect="Content" ObjectID="_1589138497" r:id="rId73"/>
        </w:object>
      </w:r>
      <w:r w:rsidR="00C06CC4" w:rsidRPr="005A661D">
        <w:rPr>
          <w:rFonts w:ascii="Times New Roman" w:hAnsi="Times New Roman" w:cs="Times New Roman"/>
          <w:bCs/>
        </w:rPr>
        <w:t xml:space="preserve">, где </w:t>
      </w:r>
      <w:r w:rsidR="00C06CC4" w:rsidRPr="005A661D">
        <w:rPr>
          <w:rFonts w:ascii="Times New Roman" w:hAnsi="Times New Roman" w:cs="Times New Roman"/>
          <w:position w:val="-10"/>
        </w:rPr>
        <w:object w:dxaOrig="960" w:dyaOrig="320">
          <v:shape id="_x0000_i1058" type="#_x0000_t75" style="width:48.25pt;height:16.3pt" o:ole="">
            <v:imagedata r:id="rId74" o:title=""/>
          </v:shape>
          <o:OLEObject Type="Embed" ProgID="Equation.DSMT4" ShapeID="_x0000_i1058" DrawAspect="Content" ObjectID="_1589138498" r:id="rId75"/>
        </w:object>
      </w:r>
      <w:r w:rsidRPr="005A661D">
        <w:rPr>
          <w:rFonts w:ascii="Times New Roman" w:hAnsi="Times New Roman" w:cs="Times New Roman"/>
          <w:bCs/>
        </w:rPr>
        <w:t>.</w:t>
      </w:r>
    </w:p>
    <w:p w:rsidR="000F45D1" w:rsidRPr="005A661D" w:rsidRDefault="000F45D1" w:rsidP="00AB7D25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Cs/>
        </w:rPr>
        <w:t xml:space="preserve">Преобразование Мёбиуса связано с полиномом Жегалкина следующим образом: значение </w:t>
      </w:r>
      <w:r w:rsidRPr="005A661D">
        <w:rPr>
          <w:rFonts w:ascii="Times New Roman" w:hAnsi="Times New Roman" w:cs="Times New Roman"/>
          <w:position w:val="-10"/>
        </w:rPr>
        <w:object w:dxaOrig="580" w:dyaOrig="320">
          <v:shape id="_x0000_i1059" type="#_x0000_t75" style="width:29.2pt;height:16.3pt" o:ole="">
            <v:imagedata r:id="rId76" o:title=""/>
          </v:shape>
          <o:OLEObject Type="Embed" ProgID="Equation.DSMT4" ShapeID="_x0000_i1059" DrawAspect="Content" ObjectID="_1589138499" r:id="rId77"/>
        </w:object>
      </w:r>
      <w:r w:rsidRPr="005A661D">
        <w:rPr>
          <w:rFonts w:ascii="Times New Roman" w:hAnsi="Times New Roman" w:cs="Times New Roman"/>
        </w:rPr>
        <w:t xml:space="preserve"> на наборе аргументов говорит о том, есть ли положительная конъюнкция аргументов со значением </w:t>
      </w:r>
      <w:r w:rsidR="00AB7D25" w:rsidRPr="005A661D">
        <w:rPr>
          <w:rFonts w:ascii="Times New Roman" w:hAnsi="Times New Roman" w:cs="Times New Roman"/>
          <w:position w:val="-4"/>
        </w:rPr>
        <w:object w:dxaOrig="139" w:dyaOrig="260">
          <v:shape id="_x0000_i1060" type="#_x0000_t75" style="width:6.8pt;height:12.9pt" o:ole="">
            <v:imagedata r:id="rId78" o:title=""/>
          </v:shape>
          <o:OLEObject Type="Embed" ProgID="Equation.DSMT4" ShapeID="_x0000_i1060" DrawAspect="Content" ObjectID="_1589138500" r:id="rId79"/>
        </w:object>
      </w:r>
      <w:r w:rsidRPr="005A661D">
        <w:rPr>
          <w:rFonts w:ascii="Times New Roman" w:hAnsi="Times New Roman" w:cs="Times New Roman"/>
        </w:rPr>
        <w:t xml:space="preserve"> из этого набора </w:t>
      </w:r>
      <w:r w:rsidR="00AB7D25" w:rsidRPr="005A661D">
        <w:rPr>
          <w:rFonts w:ascii="Times New Roman" w:hAnsi="Times New Roman" w:cs="Times New Roman"/>
        </w:rPr>
        <w:t xml:space="preserve">в </w:t>
      </w:r>
      <w:r w:rsidRPr="005A661D">
        <w:rPr>
          <w:rFonts w:ascii="Times New Roman" w:hAnsi="Times New Roman" w:cs="Times New Roman"/>
        </w:rPr>
        <w:t xml:space="preserve">АНФ функции </w:t>
      </w:r>
      <w:r w:rsidRPr="005A661D">
        <w:rPr>
          <w:rFonts w:ascii="Times New Roman" w:hAnsi="Times New Roman" w:cs="Times New Roman"/>
          <w:position w:val="-10"/>
        </w:rPr>
        <w:object w:dxaOrig="240" w:dyaOrig="320">
          <v:shape id="_x0000_i1061" type="#_x0000_t75" style="width:12.25pt;height:16.3pt" o:ole="">
            <v:imagedata r:id="rId80" o:title=""/>
          </v:shape>
          <o:OLEObject Type="Embed" ProgID="Equation.DSMT4" ShapeID="_x0000_i1061" DrawAspect="Content" ObjectID="_1589138501" r:id="rId81"/>
        </w:object>
      </w:r>
      <w:r w:rsidRPr="005A661D">
        <w:rPr>
          <w:rFonts w:ascii="Times New Roman" w:hAnsi="Times New Roman" w:cs="Times New Roman"/>
        </w:rPr>
        <w:t xml:space="preserve"> (</w:t>
      </w:r>
      <w:r w:rsidRPr="005A661D">
        <w:rPr>
          <w:rFonts w:ascii="Times New Roman" w:hAnsi="Times New Roman" w:cs="Times New Roman"/>
          <w:position w:val="-4"/>
        </w:rPr>
        <w:object w:dxaOrig="139" w:dyaOrig="260">
          <v:shape id="_x0000_i1062" type="#_x0000_t75" style="width:6.8pt;height:12.9pt" o:ole="">
            <v:imagedata r:id="rId82" o:title=""/>
          </v:shape>
          <o:OLEObject Type="Embed" ProgID="Equation.DSMT4" ShapeID="_x0000_i1062" DrawAspect="Content" ObjectID="_1589138502" r:id="rId83"/>
        </w:object>
      </w:r>
      <w:r w:rsidRPr="005A661D">
        <w:rPr>
          <w:rFonts w:ascii="Times New Roman" w:hAnsi="Times New Roman" w:cs="Times New Roman"/>
        </w:rPr>
        <w:t xml:space="preserve"> – </w:t>
      </w:r>
      <w:r w:rsidR="00F16884" w:rsidRPr="005A661D">
        <w:rPr>
          <w:rFonts w:ascii="Times New Roman" w:hAnsi="Times New Roman" w:cs="Times New Roman"/>
        </w:rPr>
        <w:t xml:space="preserve">положительная конъюнкция </w:t>
      </w:r>
      <w:r w:rsidRPr="005A661D">
        <w:rPr>
          <w:rFonts w:ascii="Times New Roman" w:hAnsi="Times New Roman" w:cs="Times New Roman"/>
        </w:rPr>
        <w:t xml:space="preserve">есть, </w:t>
      </w:r>
      <w:r w:rsidRPr="005A661D">
        <w:rPr>
          <w:rFonts w:ascii="Times New Roman" w:hAnsi="Times New Roman" w:cs="Times New Roman"/>
          <w:position w:val="-6"/>
        </w:rPr>
        <w:object w:dxaOrig="200" w:dyaOrig="279">
          <v:shape id="_x0000_i1063" type="#_x0000_t75" style="width:10.2pt;height:14.25pt" o:ole="">
            <v:imagedata r:id="rId84" o:title=""/>
          </v:shape>
          <o:OLEObject Type="Embed" ProgID="Equation.DSMT4" ShapeID="_x0000_i1063" DrawAspect="Content" ObjectID="_1589138503" r:id="rId85"/>
        </w:object>
      </w:r>
      <w:r w:rsidRPr="005A661D">
        <w:rPr>
          <w:rFonts w:ascii="Times New Roman" w:hAnsi="Times New Roman" w:cs="Times New Roman"/>
        </w:rPr>
        <w:t xml:space="preserve"> – </w:t>
      </w:r>
      <w:r w:rsidR="00F16884" w:rsidRPr="005A661D">
        <w:rPr>
          <w:rFonts w:ascii="Times New Roman" w:hAnsi="Times New Roman" w:cs="Times New Roman"/>
        </w:rPr>
        <w:t xml:space="preserve">положительной конъюнкции </w:t>
      </w:r>
      <w:r w:rsidRPr="005A661D">
        <w:rPr>
          <w:rFonts w:ascii="Times New Roman" w:hAnsi="Times New Roman" w:cs="Times New Roman"/>
        </w:rPr>
        <w:t xml:space="preserve">нет). Набор аргументов </w:t>
      </w:r>
      <w:r w:rsidRPr="005A661D">
        <w:rPr>
          <w:rFonts w:ascii="Times New Roman" w:hAnsi="Times New Roman" w:cs="Times New Roman"/>
          <w:position w:val="-10"/>
        </w:rPr>
        <w:object w:dxaOrig="820" w:dyaOrig="320">
          <v:shape id="_x0000_i1064" type="#_x0000_t75" style="width:40.75pt;height:16.3pt" o:ole="">
            <v:imagedata r:id="rId86" o:title=""/>
          </v:shape>
          <o:OLEObject Type="Embed" ProgID="Equation.DSMT4" ShapeID="_x0000_i1064" DrawAspect="Content" ObjectID="_1589138504" r:id="rId87"/>
        </w:object>
      </w:r>
      <w:r w:rsidRPr="005A661D">
        <w:rPr>
          <w:rFonts w:ascii="Times New Roman" w:hAnsi="Times New Roman" w:cs="Times New Roman"/>
        </w:rPr>
        <w:t xml:space="preserve"> соответствует константе </w:t>
      </w:r>
      <w:r w:rsidRPr="005A661D">
        <w:rPr>
          <w:rFonts w:ascii="Times New Roman" w:hAnsi="Times New Roman" w:cs="Times New Roman"/>
          <w:position w:val="-4"/>
        </w:rPr>
        <w:object w:dxaOrig="139" w:dyaOrig="260">
          <v:shape id="_x0000_i1065" type="#_x0000_t75" style="width:6.8pt;height:12.9pt" o:ole="">
            <v:imagedata r:id="rId88" o:title=""/>
          </v:shape>
          <o:OLEObject Type="Embed" ProgID="Equation.DSMT4" ShapeID="_x0000_i1065" DrawAspect="Content" ObjectID="_1589138505" r:id="rId89"/>
        </w:object>
      </w:r>
      <w:r w:rsidRPr="005A661D">
        <w:rPr>
          <w:rFonts w:ascii="Times New Roman" w:hAnsi="Times New Roman" w:cs="Times New Roman"/>
        </w:rPr>
        <w:t>.</w:t>
      </w:r>
    </w:p>
    <w:p w:rsidR="007D5E16" w:rsidRPr="005A661D" w:rsidRDefault="00C06CC4" w:rsidP="000F2B1D">
      <w:pPr>
        <w:jc w:val="both"/>
        <w:rPr>
          <w:rFonts w:ascii="Times New Roman" w:hAnsi="Times New Roman" w:cs="Times New Roman"/>
          <w:bCs/>
        </w:rPr>
      </w:pPr>
      <w:r w:rsidRPr="005A661D">
        <w:rPr>
          <w:rFonts w:ascii="Times New Roman" w:hAnsi="Times New Roman" w:cs="Times New Roman"/>
          <w:bCs/>
        </w:rPr>
        <w:t>Алгоритм:</w: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  <w:bCs/>
        </w:rPr>
      </w:pPr>
      <w:r w:rsidRPr="005A661D">
        <w:rPr>
          <w:rFonts w:ascii="Times New Roman" w:hAnsi="Times New Roman" w:cs="Times New Roman"/>
          <w:bCs/>
        </w:rPr>
        <w:t xml:space="preserve">Вход: </w:t>
      </w:r>
      <w:r w:rsidRPr="005A661D">
        <w:rPr>
          <w:rFonts w:ascii="Times New Roman" w:hAnsi="Times New Roman" w:cs="Times New Roman"/>
          <w:position w:val="-12"/>
        </w:rPr>
        <w:object w:dxaOrig="1160" w:dyaOrig="360">
          <v:shape id="_x0000_i1066" type="#_x0000_t75" style="width:57.75pt;height:18.35pt" o:ole="">
            <v:imagedata r:id="rId90" o:title=""/>
          </v:shape>
          <o:OLEObject Type="Embed" ProgID="Equation.DSMT4" ShapeID="_x0000_i1066" DrawAspect="Content" ObjectID="_1589138506" r:id="rId91"/>
        </w:object>
      </w:r>
      <w:r w:rsidRPr="005A661D">
        <w:rPr>
          <w:rFonts w:ascii="Times New Roman" w:hAnsi="Times New Roman" w:cs="Times New Roman"/>
          <w:bCs/>
        </w:rPr>
        <w:t xml:space="preserve"> – булева функция</w: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Cs/>
        </w:rPr>
        <w:t xml:space="preserve">Выход: </w:t>
      </w:r>
      <w:r w:rsidRPr="005A661D">
        <w:rPr>
          <w:rFonts w:ascii="Times New Roman" w:hAnsi="Times New Roman" w:cs="Times New Roman"/>
          <w:position w:val="-10"/>
        </w:rPr>
        <w:object w:dxaOrig="960" w:dyaOrig="320">
          <v:shape id="_x0000_i1067" type="#_x0000_t75" style="width:48.25pt;height:16.3pt" o:ole="">
            <v:imagedata r:id="rId92" o:title=""/>
          </v:shape>
          <o:OLEObject Type="Embed" ProgID="Equation.DSMT4" ShapeID="_x0000_i1067" DrawAspect="Content" ObjectID="_1589138507" r:id="rId93"/>
        </w:objec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</w:t>
      </w:r>
      <w:r w:rsidRPr="005A661D">
        <w:rPr>
          <w:rFonts w:ascii="Times New Roman" w:hAnsi="Times New Roman" w:cs="Times New Roman"/>
          <w:position w:val="-10"/>
        </w:rPr>
        <w:object w:dxaOrig="680" w:dyaOrig="320">
          <v:shape id="_x0000_i1068" type="#_x0000_t75" style="width:33.95pt;height:16.3pt" o:ole="">
            <v:imagedata r:id="rId94" o:title=""/>
          </v:shape>
          <o:OLEObject Type="Embed" ProgID="Equation.DSMT4" ShapeID="_x0000_i1068" DrawAspect="Content" ObjectID="_1589138508" r:id="rId95"/>
        </w:objec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2) Для всех </w:t>
      </w:r>
      <w:r w:rsidR="002F2B4C" w:rsidRPr="005A661D">
        <w:rPr>
          <w:rFonts w:ascii="Times New Roman" w:hAnsi="Times New Roman" w:cs="Times New Roman"/>
          <w:position w:val="-12"/>
        </w:rPr>
        <w:object w:dxaOrig="1359" w:dyaOrig="360">
          <v:shape id="_x0000_i1069" type="#_x0000_t75" style="width:67.9pt;height:18.35pt" o:ole="">
            <v:imagedata r:id="rId96" o:title=""/>
          </v:shape>
          <o:OLEObject Type="Embed" ProgID="Equation.DSMT4" ShapeID="_x0000_i1069" DrawAspect="Content" ObjectID="_1589138509" r:id="rId97"/>
        </w:object>
      </w:r>
      <w:r w:rsidRPr="005A661D">
        <w:rPr>
          <w:rFonts w:ascii="Times New Roman" w:hAnsi="Times New Roman" w:cs="Times New Roman"/>
        </w:rPr>
        <w:t>:</w: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Шаг 2.1) </w:t>
      </w:r>
      <w:r w:rsidR="002F2B4C" w:rsidRPr="005A661D">
        <w:rPr>
          <w:rFonts w:ascii="Times New Roman" w:hAnsi="Times New Roman" w:cs="Times New Roman"/>
          <w:position w:val="-28"/>
        </w:rPr>
        <w:object w:dxaOrig="1480" w:dyaOrig="540">
          <v:shape id="_x0000_i1070" type="#_x0000_t75" style="width:74.05pt;height:27.15pt" o:ole="">
            <v:imagedata r:id="rId98" o:title=""/>
          </v:shape>
          <o:OLEObject Type="Embed" ProgID="Equation.DSMT4" ShapeID="_x0000_i1070" DrawAspect="Content" ObjectID="_1589138510" r:id="rId99"/>
        </w:object>
      </w:r>
    </w:p>
    <w:p w:rsidR="000F2B1D" w:rsidRPr="005A661D" w:rsidRDefault="000F2B1D" w:rsidP="000F2B1D">
      <w:pPr>
        <w:jc w:val="both"/>
        <w:rPr>
          <w:rFonts w:ascii="Times New Roman" w:hAnsi="Times New Roman" w:cs="Times New Roman"/>
        </w:rPr>
      </w:pPr>
    </w:p>
    <w:p w:rsidR="0043039E" w:rsidRPr="005A661D" w:rsidRDefault="0043039E" w:rsidP="0002503B">
      <w:pPr>
        <w:rPr>
          <w:rFonts w:ascii="Times New Roman" w:hAnsi="Times New Roman" w:cs="Times New Roman"/>
        </w:rPr>
      </w:pPr>
    </w:p>
    <w:p w:rsidR="0002503B" w:rsidRPr="005A661D" w:rsidRDefault="0002503B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063335" w:rsidRPr="005A661D" w:rsidRDefault="009E4075" w:rsidP="00063335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Принадлежность булевой функции к классу линейных булевых функций</w:t>
      </w:r>
    </w:p>
    <w:p w:rsidR="00063335" w:rsidRPr="005A661D" w:rsidRDefault="00063335" w:rsidP="0093035F">
      <w:pPr>
        <w:ind w:firstLine="708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Длиной</w:t>
      </w:r>
      <w:r w:rsidRPr="005A661D">
        <w:rPr>
          <w:rFonts w:ascii="Times New Roman" w:hAnsi="Times New Roman" w:cs="Times New Roman"/>
        </w:rPr>
        <w:t> булева вектора назовем количество его компонент, а </w:t>
      </w:r>
      <w:r w:rsidRPr="005A661D">
        <w:rPr>
          <w:rFonts w:ascii="Times New Roman" w:hAnsi="Times New Roman" w:cs="Times New Roman"/>
          <w:i/>
          <w:iCs/>
        </w:rPr>
        <w:t>весом</w:t>
      </w:r>
      <w:r w:rsidRPr="005A661D">
        <w:rPr>
          <w:rFonts w:ascii="Times New Roman" w:hAnsi="Times New Roman" w:cs="Times New Roman"/>
        </w:rPr>
        <w:t> вектора – колич</w:t>
      </w:r>
      <w:r w:rsidR="00FC088E" w:rsidRPr="005A661D">
        <w:rPr>
          <w:rFonts w:ascii="Times New Roman" w:hAnsi="Times New Roman" w:cs="Times New Roman"/>
        </w:rPr>
        <w:t>ество компонент, равных единице</w:t>
      </w:r>
    </w:p>
    <w:p w:rsidR="00FC088E" w:rsidRPr="005A661D" w:rsidRDefault="00FC088E" w:rsidP="0093035F">
      <w:pPr>
        <w:ind w:firstLine="708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Длину булева вектора </w:t>
      </w:r>
      <w:r w:rsidR="0043039E" w:rsidRPr="005A661D">
        <w:rPr>
          <w:rFonts w:ascii="Times New Roman" w:hAnsi="Times New Roman" w:cs="Times New Roman"/>
          <w:position w:val="-6"/>
        </w:rPr>
        <w:object w:dxaOrig="200" w:dyaOrig="220">
          <v:shape id="_x0000_i1071" type="#_x0000_t75" style="width:10.2pt;height:10.85pt" o:ole="">
            <v:imagedata r:id="rId100" o:title=""/>
          </v:shape>
          <o:OLEObject Type="Embed" ProgID="Equation.DSMT4" ShapeID="_x0000_i1071" DrawAspect="Content" ObjectID="_1589138511" r:id="rId101"/>
        </w:object>
      </w:r>
      <w:r w:rsidRPr="005A661D">
        <w:rPr>
          <w:rFonts w:ascii="Times New Roman" w:hAnsi="Times New Roman" w:cs="Times New Roman"/>
        </w:rPr>
        <w:t xml:space="preserve"> в дальнейшем будем обозначать </w:t>
      </w:r>
      <w:r w:rsidR="0043039E" w:rsidRPr="005A661D">
        <w:rPr>
          <w:rFonts w:ascii="Times New Roman" w:hAnsi="Times New Roman" w:cs="Times New Roman"/>
          <w:position w:val="-10"/>
        </w:rPr>
        <w:object w:dxaOrig="440" w:dyaOrig="320">
          <v:shape id="_x0000_i1072" type="#_x0000_t75" style="width:21.75pt;height:16.3pt" o:ole="">
            <v:imagedata r:id="rId102" o:title=""/>
          </v:shape>
          <o:OLEObject Type="Embed" ProgID="Equation.DSMT4" ShapeID="_x0000_i1072" DrawAspect="Content" ObjectID="_1589138512" r:id="rId103"/>
        </w:object>
      </w:r>
      <w:r w:rsidRPr="005A661D">
        <w:rPr>
          <w:rFonts w:ascii="Times New Roman" w:hAnsi="Times New Roman" w:cs="Times New Roman"/>
        </w:rPr>
        <w:t xml:space="preserve">. Запись </w:t>
      </w:r>
      <w:r w:rsidR="0043039E" w:rsidRPr="005A661D">
        <w:rPr>
          <w:rFonts w:ascii="Times New Roman" w:hAnsi="Times New Roman" w:cs="Times New Roman"/>
          <w:position w:val="-10"/>
        </w:rPr>
        <w:object w:dxaOrig="480" w:dyaOrig="320">
          <v:shape id="_x0000_i1073" type="#_x0000_t75" style="width:23.75pt;height:16.3pt" o:ole="">
            <v:imagedata r:id="rId104" o:title=""/>
          </v:shape>
          <o:OLEObject Type="Embed" ProgID="Equation.DSMT4" ShapeID="_x0000_i1073" DrawAspect="Content" ObjectID="_1589138513" r:id="rId105"/>
        </w:object>
      </w:r>
      <w:r w:rsidRPr="005A661D">
        <w:rPr>
          <w:rFonts w:ascii="Times New Roman" w:hAnsi="Times New Roman" w:cs="Times New Roman"/>
        </w:rPr>
        <w:t xml:space="preserve">, где 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74" type="#_x0000_t75" style="width:12.25pt;height:16.3pt" o:ole="">
            <v:imagedata r:id="rId106" o:title=""/>
          </v:shape>
          <o:OLEObject Type="Embed" ProgID="Equation.DSMT4" ShapeID="_x0000_i1074" DrawAspect="Content" ObjectID="_1589138514" r:id="rId107"/>
        </w:object>
      </w:r>
      <w:r w:rsidRPr="005A661D">
        <w:rPr>
          <w:rFonts w:ascii="Times New Roman" w:hAnsi="Times New Roman" w:cs="Times New Roman"/>
        </w:rPr>
        <w:t xml:space="preserve"> – булева функция, будет обозначать длину вектора её значений.</w:t>
      </w:r>
    </w:p>
    <w:p w:rsidR="00063335" w:rsidRPr="005A661D" w:rsidRDefault="00063335" w:rsidP="0093035F">
      <w:pPr>
        <w:ind w:firstLine="708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Вес</w:t>
      </w:r>
      <w:r w:rsidR="00FC088E" w:rsidRPr="005A661D">
        <w:rPr>
          <w:rFonts w:ascii="Times New Roman" w:hAnsi="Times New Roman" w:cs="Times New Roman"/>
        </w:rPr>
        <w:t xml:space="preserve"> булева</w:t>
      </w:r>
      <w:r w:rsidRPr="005A661D">
        <w:rPr>
          <w:rFonts w:ascii="Times New Roman" w:hAnsi="Times New Roman" w:cs="Times New Roman"/>
        </w:rPr>
        <w:t xml:space="preserve"> вектора </w:t>
      </w:r>
      <w:r w:rsidR="0043039E" w:rsidRPr="005A661D">
        <w:rPr>
          <w:rFonts w:ascii="Times New Roman" w:hAnsi="Times New Roman" w:cs="Times New Roman"/>
          <w:position w:val="-6"/>
        </w:rPr>
        <w:object w:dxaOrig="200" w:dyaOrig="220">
          <v:shape id="_x0000_i1075" type="#_x0000_t75" style="width:10.2pt;height:10.85pt" o:ole="">
            <v:imagedata r:id="rId108" o:title=""/>
          </v:shape>
          <o:OLEObject Type="Embed" ProgID="Equation.DSMT4" ShapeID="_x0000_i1075" DrawAspect="Content" ObjectID="_1589138515" r:id="rId109"/>
        </w:object>
      </w:r>
      <w:r w:rsidRPr="005A661D">
        <w:rPr>
          <w:rFonts w:ascii="Times New Roman" w:hAnsi="Times New Roman" w:cs="Times New Roman"/>
        </w:rPr>
        <w:t xml:space="preserve"> в дальнейшем будем обозначать </w:t>
      </w:r>
      <w:r w:rsidR="0043039E" w:rsidRPr="005A661D">
        <w:rPr>
          <w:rFonts w:ascii="Times New Roman" w:hAnsi="Times New Roman" w:cs="Times New Roman"/>
          <w:position w:val="-10"/>
        </w:rPr>
        <w:object w:dxaOrig="540" w:dyaOrig="320">
          <v:shape id="_x0000_i1076" type="#_x0000_t75" style="width:27.15pt;height:16.3pt" o:ole="">
            <v:imagedata r:id="rId110" o:title=""/>
          </v:shape>
          <o:OLEObject Type="Embed" ProgID="Equation.DSMT4" ShapeID="_x0000_i1076" DrawAspect="Content" ObjectID="_1589138516" r:id="rId111"/>
        </w:object>
      </w:r>
      <w:r w:rsidRPr="005A661D">
        <w:rPr>
          <w:rFonts w:ascii="Times New Roman" w:hAnsi="Times New Roman" w:cs="Times New Roman"/>
        </w:rPr>
        <w:t xml:space="preserve">. Запись </w:t>
      </w:r>
      <w:r w:rsidR="0043039E" w:rsidRPr="005A661D">
        <w:rPr>
          <w:rFonts w:ascii="Times New Roman" w:hAnsi="Times New Roman" w:cs="Times New Roman"/>
          <w:position w:val="-10"/>
        </w:rPr>
        <w:object w:dxaOrig="580" w:dyaOrig="320">
          <v:shape id="_x0000_i1077" type="#_x0000_t75" style="width:29.2pt;height:16.3pt" o:ole="">
            <v:imagedata r:id="rId112" o:title=""/>
          </v:shape>
          <o:OLEObject Type="Embed" ProgID="Equation.DSMT4" ShapeID="_x0000_i1077" DrawAspect="Content" ObjectID="_1589138517" r:id="rId113"/>
        </w:object>
      </w:r>
      <w:r w:rsidRPr="005A661D">
        <w:rPr>
          <w:rFonts w:ascii="Times New Roman" w:hAnsi="Times New Roman" w:cs="Times New Roman"/>
        </w:rPr>
        <w:t xml:space="preserve">, где 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78" type="#_x0000_t75" style="width:12.25pt;height:16.3pt" o:ole="">
            <v:imagedata r:id="rId114" o:title=""/>
          </v:shape>
          <o:OLEObject Type="Embed" ProgID="Equation.DSMT4" ShapeID="_x0000_i1078" DrawAspect="Content" ObjectID="_1589138518" r:id="rId115"/>
        </w:object>
      </w:r>
      <w:r w:rsidRPr="005A661D">
        <w:rPr>
          <w:rFonts w:ascii="Times New Roman" w:hAnsi="Times New Roman" w:cs="Times New Roman"/>
        </w:rPr>
        <w:t xml:space="preserve"> – булева функция, будет обозначать вес вектора её значений.</w:t>
      </w:r>
    </w:p>
    <w:p w:rsidR="009D6E0A" w:rsidRPr="005A661D" w:rsidRDefault="009D6E0A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Длиной полинома Жегалкина</w:t>
      </w:r>
      <w:r w:rsidRPr="005A661D">
        <w:rPr>
          <w:rFonts w:ascii="Times New Roman" w:hAnsi="Times New Roman" w:cs="Times New Roman"/>
          <w:iCs/>
        </w:rPr>
        <w:t xml:space="preserve"> назовем</w:t>
      </w:r>
      <w:r w:rsidRPr="005A661D">
        <w:rPr>
          <w:rFonts w:ascii="Times New Roman" w:hAnsi="Times New Roman" w:cs="Times New Roman"/>
        </w:rPr>
        <w:t> количество конъюнкций в полиноме, а его </w:t>
      </w:r>
      <w:r w:rsidRPr="005A661D">
        <w:rPr>
          <w:rFonts w:ascii="Times New Roman" w:hAnsi="Times New Roman" w:cs="Times New Roman"/>
          <w:i/>
          <w:iCs/>
        </w:rPr>
        <w:t>степенью</w:t>
      </w:r>
      <w:r w:rsidRPr="005A661D">
        <w:rPr>
          <w:rFonts w:ascii="Times New Roman" w:hAnsi="Times New Roman" w:cs="Times New Roman"/>
        </w:rPr>
        <w:t> – наибольший из рангов конъюнкций, входящих в полином.</w:t>
      </w:r>
    </w:p>
    <w:p w:rsidR="009D6E0A" w:rsidRPr="005A661D" w:rsidRDefault="009D6E0A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Полином Жегалкина называется </w:t>
      </w:r>
      <w:r w:rsidRPr="005A661D">
        <w:rPr>
          <w:rFonts w:ascii="Times New Roman" w:hAnsi="Times New Roman" w:cs="Times New Roman"/>
          <w:i/>
          <w:iCs/>
        </w:rPr>
        <w:t>линейным</w:t>
      </w:r>
      <w:r w:rsidRPr="005A661D">
        <w:rPr>
          <w:rFonts w:ascii="Times New Roman" w:hAnsi="Times New Roman" w:cs="Times New Roman"/>
        </w:rPr>
        <w:t>, если его степень не превышает единицы.</w:t>
      </w:r>
    </w:p>
    <w:p w:rsidR="009E4075" w:rsidRPr="005A661D" w:rsidRDefault="009E4075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Булева функция называется </w:t>
      </w:r>
      <w:r w:rsidRPr="005A661D">
        <w:rPr>
          <w:rFonts w:ascii="Times New Roman" w:hAnsi="Times New Roman" w:cs="Times New Roman"/>
          <w:i/>
          <w:iCs/>
        </w:rPr>
        <w:t>линейной</w:t>
      </w:r>
      <w:r w:rsidRPr="005A661D">
        <w:rPr>
          <w:rFonts w:ascii="Times New Roman" w:hAnsi="Times New Roman" w:cs="Times New Roman"/>
        </w:rPr>
        <w:t> (</w:t>
      </w:r>
      <w:r w:rsidR="005203E3" w:rsidRPr="005A661D">
        <w:rPr>
          <w:rFonts w:ascii="Times New Roman" w:hAnsi="Times New Roman" w:cs="Times New Roman"/>
          <w:i/>
          <w:iCs/>
        </w:rPr>
        <w:t xml:space="preserve">принадлежит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220" w:dyaOrig="260">
          <v:shape id="_x0000_i1079" type="#_x0000_t75" style="width:10.85pt;height:12.9pt" o:ole="">
            <v:imagedata r:id="rId116" o:title=""/>
          </v:shape>
          <o:OLEObject Type="Embed" ProgID="Equation.DSMT4" ShapeID="_x0000_i1079" DrawAspect="Content" ObjectID="_1589138519" r:id="rId117"/>
        </w:object>
      </w:r>
      <w:r w:rsidRPr="005A661D">
        <w:rPr>
          <w:rFonts w:ascii="Times New Roman" w:hAnsi="Times New Roman" w:cs="Times New Roman"/>
        </w:rPr>
        <w:t>), если ее полином Жегалкина линеен.</w:t>
      </w:r>
    </w:p>
    <w:p w:rsidR="008D72EE" w:rsidRPr="005A661D" w:rsidRDefault="008D72EE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8D72EE" w:rsidRPr="005A661D" w:rsidRDefault="008D72EE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Вход</w:t>
      </w:r>
      <w:r w:rsidR="00B81E53" w:rsidRPr="005A661D">
        <w:rPr>
          <w:rFonts w:ascii="Times New Roman" w:hAnsi="Times New Roman" w:cs="Times New Roman"/>
        </w:rPr>
        <w:t xml:space="preserve">: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80" type="#_x0000_t75" style="width:57.75pt;height:18.35pt" o:ole="">
            <v:imagedata r:id="rId118" o:title=""/>
          </v:shape>
          <o:OLEObject Type="Embed" ProgID="Equation.DSMT4" ShapeID="_x0000_i1080" DrawAspect="Content" ObjectID="_1589138520" r:id="rId119"/>
        </w:object>
      </w:r>
      <w:r w:rsidR="000B6EF3" w:rsidRPr="005A661D">
        <w:rPr>
          <w:rFonts w:ascii="Times New Roman" w:hAnsi="Times New Roman" w:cs="Times New Roman"/>
        </w:rPr>
        <w:t xml:space="preserve"> </w:t>
      </w:r>
      <w:r w:rsidR="00B81E53" w:rsidRPr="005A661D">
        <w:rPr>
          <w:rFonts w:ascii="Times New Roman" w:hAnsi="Times New Roman" w:cs="Times New Roman"/>
        </w:rPr>
        <w:t>– булева функция</w:t>
      </w:r>
    </w:p>
    <w:p w:rsidR="00B81E53" w:rsidRPr="005A661D" w:rsidRDefault="00B81E53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81" type="#_x0000_t75" style="width:12.25pt;height:16.3pt" o:ole="">
            <v:imagedata r:id="rId120" o:title=""/>
          </v:shape>
          <o:OLEObject Type="Embed" ProgID="Equation.DSMT4" ShapeID="_x0000_i1081" DrawAspect="Content" ObjectID="_1589138521" r:id="rId121"/>
        </w:object>
      </w:r>
      <w:r w:rsidRPr="005A661D">
        <w:rPr>
          <w:rFonts w:ascii="Times New Roman" w:hAnsi="Times New Roman" w:cs="Times New Roman"/>
        </w:rPr>
        <w:t xml:space="preserve"> – линейна?”</w:t>
      </w:r>
    </w:p>
    <w:p w:rsidR="000B6EF3" w:rsidRPr="005A661D" w:rsidRDefault="00B81E53" w:rsidP="000B6EF3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Шаг 1)</w:t>
      </w:r>
      <w:r w:rsidR="000B6EF3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0"/>
        </w:rPr>
        <w:object w:dxaOrig="999" w:dyaOrig="320">
          <v:shape id="_x0000_i1082" type="#_x0000_t75" style="width:50.25pt;height:16.3pt" o:ole="">
            <v:imagedata r:id="rId122" o:title=""/>
          </v:shape>
          <o:OLEObject Type="Embed" ProgID="Equation.DSMT4" ShapeID="_x0000_i1082" DrawAspect="Content" ObjectID="_1589138522" r:id="rId123"/>
        </w:object>
      </w:r>
    </w:p>
    <w:p w:rsidR="00B81E53" w:rsidRPr="005A661D" w:rsidRDefault="00B81E53" w:rsidP="0043039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2) </w:t>
      </w:r>
      <w:r w:rsidR="0043039E" w:rsidRPr="005A661D">
        <w:rPr>
          <w:rFonts w:ascii="Times New Roman" w:hAnsi="Times New Roman" w:cs="Times New Roman"/>
        </w:rPr>
        <w:t xml:space="preserve">Если полином Жегалкина, построенный по коэффициентам </w:t>
      </w:r>
      <w:r w:rsidR="0043039E" w:rsidRPr="005A661D">
        <w:rPr>
          <w:rFonts w:ascii="Times New Roman" w:hAnsi="Times New Roman" w:cs="Times New Roman"/>
          <w:position w:val="-10"/>
        </w:rPr>
        <w:object w:dxaOrig="220" w:dyaOrig="260">
          <v:shape id="_x0000_i1083" type="#_x0000_t75" style="width:10.85pt;height:12.9pt" o:ole="">
            <v:imagedata r:id="rId124" o:title=""/>
          </v:shape>
          <o:OLEObject Type="Embed" ProgID="Equation.DSMT4" ShapeID="_x0000_i1083" DrawAspect="Content" ObjectID="_1589138523" r:id="rId125"/>
        </w:object>
      </w:r>
      <w:r w:rsidR="0043039E" w:rsidRPr="005A661D">
        <w:rPr>
          <w:rFonts w:ascii="Times New Roman" w:hAnsi="Times New Roman" w:cs="Times New Roman"/>
        </w:rPr>
        <w:t xml:space="preserve"> линеен, то ответ “Да”</w:t>
      </w:r>
    </w:p>
    <w:p w:rsidR="0083526C" w:rsidRPr="005A661D" w:rsidRDefault="0043039E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Иначе ответ “Нет”</w:t>
      </w:r>
    </w:p>
    <w:p w:rsidR="0043039E" w:rsidRPr="005A661D" w:rsidRDefault="0043039E" w:rsidP="009E4075">
      <w:pPr>
        <w:jc w:val="both"/>
        <w:rPr>
          <w:rFonts w:ascii="Times New Roman" w:hAnsi="Times New Roman" w:cs="Times New Roman"/>
        </w:rPr>
      </w:pPr>
    </w:p>
    <w:p w:rsidR="007B257E" w:rsidRPr="005A661D" w:rsidRDefault="007B257E" w:rsidP="007B257E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>Отражение вектора значений булевой функции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</w:r>
      <w:r w:rsidRPr="005A661D">
        <w:rPr>
          <w:rFonts w:ascii="Times New Roman" w:hAnsi="Times New Roman" w:cs="Times New Roman"/>
          <w:b/>
        </w:rPr>
        <w:t xml:space="preserve">Определение. </w:t>
      </w:r>
      <w:r w:rsidRPr="005A661D">
        <w:rPr>
          <w:rFonts w:ascii="Times New Roman" w:hAnsi="Times New Roman" w:cs="Times New Roman"/>
          <w:i/>
        </w:rPr>
        <w:t>Отражением</w:t>
      </w:r>
      <w:r w:rsidRPr="005A661D">
        <w:rPr>
          <w:rFonts w:ascii="Times New Roman" w:hAnsi="Times New Roman" w:cs="Times New Roman"/>
        </w:rPr>
        <w:t xml:space="preserve"> вектора значений булевой функции является обмен значениями на противоположных наборах аргументов.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В дальнейшем отражение вектора значений булевой функции </w:t>
      </w:r>
      <w:r w:rsidRPr="005A661D">
        <w:rPr>
          <w:rFonts w:ascii="Times New Roman" w:hAnsi="Times New Roman" w:cs="Times New Roman"/>
          <w:position w:val="-10"/>
        </w:rPr>
        <w:object w:dxaOrig="240" w:dyaOrig="320">
          <v:shape id="_x0000_i1084" type="#_x0000_t75" style="width:12.25pt;height:16.3pt" o:ole="">
            <v:imagedata r:id="rId126" o:title=""/>
          </v:shape>
          <o:OLEObject Type="Embed" ProgID="Equation.DSMT4" ShapeID="_x0000_i1084" DrawAspect="Content" ObjectID="_1589138524" r:id="rId127"/>
        </w:object>
      </w:r>
      <w:r w:rsidRPr="005A661D">
        <w:rPr>
          <w:rFonts w:ascii="Times New Roman" w:hAnsi="Times New Roman" w:cs="Times New Roman"/>
        </w:rPr>
        <w:t xml:space="preserve"> будем обозначать </w:t>
      </w:r>
      <w:r w:rsidRPr="005A661D">
        <w:rPr>
          <w:rFonts w:ascii="Times New Roman" w:hAnsi="Times New Roman" w:cs="Times New Roman"/>
          <w:position w:val="-10"/>
        </w:rPr>
        <w:object w:dxaOrig="340" w:dyaOrig="360">
          <v:shape id="_x0000_i1085" type="#_x0000_t75" style="width:17pt;height:18.35pt" o:ole="">
            <v:imagedata r:id="rId128" o:title=""/>
          </v:shape>
          <o:OLEObject Type="Embed" ProgID="Equation.DSMT4" ShapeID="_x0000_i1085" DrawAspect="Content" ObjectID="_1589138525" r:id="rId129"/>
        </w:objec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Вход: </w:t>
      </w:r>
      <w:r w:rsidRPr="005A661D">
        <w:rPr>
          <w:rFonts w:ascii="Times New Roman" w:hAnsi="Times New Roman" w:cs="Times New Roman"/>
          <w:position w:val="-12"/>
        </w:rPr>
        <w:object w:dxaOrig="1160" w:dyaOrig="360">
          <v:shape id="_x0000_i1086" type="#_x0000_t75" style="width:57.75pt;height:18.35pt" o:ole="">
            <v:imagedata r:id="rId130" o:title=""/>
          </v:shape>
          <o:OLEObject Type="Embed" ProgID="Equation.DSMT4" ShapeID="_x0000_i1086" DrawAspect="Content" ObjectID="_1589138526" r:id="rId131"/>
        </w:object>
      </w:r>
      <w:r w:rsidRPr="005A661D">
        <w:rPr>
          <w:rFonts w:ascii="Times New Roman" w:hAnsi="Times New Roman" w:cs="Times New Roman"/>
        </w:rPr>
        <w:t xml:space="preserve"> – булева функция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Выход: </w:t>
      </w:r>
      <w:r w:rsidRPr="005A661D">
        <w:rPr>
          <w:rFonts w:ascii="Times New Roman" w:hAnsi="Times New Roman" w:cs="Times New Roman"/>
          <w:position w:val="-12"/>
        </w:rPr>
        <w:object w:dxaOrig="1280" w:dyaOrig="380">
          <v:shape id="_x0000_i1087" type="#_x0000_t75" style="width:63.85pt;height:19pt" o:ole="">
            <v:imagedata r:id="rId132" o:title=""/>
          </v:shape>
          <o:OLEObject Type="Embed" ProgID="Equation.DSMT4" ShapeID="_x0000_i1087" DrawAspect="Content" ObjectID="_1589138527" r:id="rId133"/>
        </w:objec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Для всех </w:t>
      </w:r>
      <w:r w:rsidRPr="005A661D">
        <w:rPr>
          <w:rFonts w:ascii="Times New Roman" w:hAnsi="Times New Roman" w:cs="Times New Roman"/>
          <w:position w:val="-12"/>
        </w:rPr>
        <w:object w:dxaOrig="1359" w:dyaOrig="360">
          <v:shape id="_x0000_i1088" type="#_x0000_t75" style="width:67.9pt;height:18.35pt" o:ole="">
            <v:imagedata r:id="rId134" o:title=""/>
          </v:shape>
          <o:OLEObject Type="Embed" ProgID="Equation.DSMT4" ShapeID="_x0000_i1088" DrawAspect="Content" ObjectID="_1589138528" r:id="rId135"/>
        </w:object>
      </w:r>
      <w:r w:rsidRPr="005A661D">
        <w:rPr>
          <w:rFonts w:ascii="Times New Roman" w:hAnsi="Times New Roman" w:cs="Times New Roman"/>
        </w:rPr>
        <w:t xml:space="preserve"> таких, что </w:t>
      </w:r>
      <w:r w:rsidRPr="005A661D">
        <w:rPr>
          <w:rFonts w:ascii="Times New Roman" w:hAnsi="Times New Roman" w:cs="Times New Roman"/>
          <w:position w:val="-12"/>
        </w:rPr>
        <w:object w:dxaOrig="620" w:dyaOrig="360">
          <v:shape id="_x0000_i1089" type="#_x0000_t75" style="width:31.25pt;height:18.35pt" o:ole="">
            <v:imagedata r:id="rId136" o:title=""/>
          </v:shape>
          <o:OLEObject Type="Embed" ProgID="Equation.DSMT4" ShapeID="_x0000_i1089" DrawAspect="Content" ObjectID="_1589138529" r:id="rId137"/>
        </w:object>
      </w:r>
      <w:r w:rsidRPr="005A661D">
        <w:rPr>
          <w:rFonts w:ascii="Times New Roman" w:hAnsi="Times New Roman" w:cs="Times New Roman"/>
        </w:rPr>
        <w:t>: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Шаг 1.1) </w:t>
      </w:r>
      <w:r w:rsidRPr="005A661D">
        <w:rPr>
          <w:rFonts w:ascii="Times New Roman" w:hAnsi="Times New Roman" w:cs="Times New Roman"/>
          <w:position w:val="-10"/>
        </w:rPr>
        <w:object w:dxaOrig="1380" w:dyaOrig="320">
          <v:shape id="_x0000_i1090" type="#_x0000_t75" style="width:69.3pt;height:16.3pt" o:ole="">
            <v:imagedata r:id="rId138" o:title=""/>
          </v:shape>
          <o:OLEObject Type="Embed" ProgID="Equation.DSMT4" ShapeID="_x0000_i1090" DrawAspect="Content" ObjectID="_1589138530" r:id="rId139"/>
        </w:object>
      </w:r>
    </w:p>
    <w:p w:rsidR="007B257E" w:rsidRPr="005A661D" w:rsidRDefault="007B257E" w:rsidP="009E4075">
      <w:pPr>
        <w:jc w:val="both"/>
        <w:rPr>
          <w:rFonts w:ascii="Times New Roman" w:hAnsi="Times New Roman" w:cs="Times New Roman"/>
        </w:rPr>
      </w:pPr>
    </w:p>
    <w:p w:rsidR="007B257E" w:rsidRPr="005A661D" w:rsidRDefault="007B257E" w:rsidP="009E4075">
      <w:pPr>
        <w:jc w:val="both"/>
        <w:rPr>
          <w:rFonts w:ascii="Times New Roman" w:hAnsi="Times New Roman" w:cs="Times New Roman"/>
        </w:rPr>
      </w:pPr>
    </w:p>
    <w:p w:rsidR="00D4789C" w:rsidRPr="005A661D" w:rsidRDefault="00F8511C" w:rsidP="00D4789C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Принадлежность булевой функции к классу самодвойственных булевых функций</w:t>
      </w:r>
    </w:p>
    <w:p w:rsidR="00D4789C" w:rsidRPr="005A661D" w:rsidRDefault="00F8511C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 xml:space="preserve"> Булева функция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91" type="#_x0000_t75" style="width:57.75pt;height:18.35pt" o:ole="">
            <v:imagedata r:id="rId140" o:title=""/>
          </v:shape>
          <o:OLEObject Type="Embed" ProgID="Equation.DSMT4" ShapeID="_x0000_i1091" DrawAspect="Content" ObjectID="_1589138531" r:id="rId141"/>
        </w:object>
      </w:r>
      <w:r w:rsidRPr="005A661D">
        <w:rPr>
          <w:rFonts w:ascii="Times New Roman" w:hAnsi="Times New Roman" w:cs="Times New Roman"/>
        </w:rPr>
        <w:t xml:space="preserve"> называется </w:t>
      </w:r>
      <w:r w:rsidRPr="005A661D">
        <w:rPr>
          <w:rFonts w:ascii="Times New Roman" w:hAnsi="Times New Roman" w:cs="Times New Roman"/>
          <w:i/>
          <w:iCs/>
        </w:rPr>
        <w:t xml:space="preserve">двойственной булевой функции </w:t>
      </w:r>
      <w:r w:rsidR="0043039E" w:rsidRPr="005A661D">
        <w:rPr>
          <w:rFonts w:ascii="Times New Roman" w:hAnsi="Times New Roman" w:cs="Times New Roman"/>
          <w:position w:val="-12"/>
        </w:rPr>
        <w:object w:dxaOrig="1140" w:dyaOrig="360">
          <v:shape id="_x0000_i1092" type="#_x0000_t75" style="width:57.05pt;height:18.35pt" o:ole="">
            <v:imagedata r:id="rId142" o:title=""/>
          </v:shape>
          <o:OLEObject Type="Embed" ProgID="Equation.DSMT4" ShapeID="_x0000_i1092" DrawAspect="Content" ObjectID="_1589138532" r:id="rId143"/>
        </w:object>
      </w:r>
      <w:r w:rsidRPr="005A661D">
        <w:rPr>
          <w:rFonts w:ascii="Times New Roman" w:hAnsi="Times New Roman" w:cs="Times New Roman"/>
        </w:rPr>
        <w:t xml:space="preserve">, если она получена из </w:t>
      </w:r>
      <w:r w:rsidR="0043039E" w:rsidRPr="005A661D">
        <w:rPr>
          <w:rFonts w:ascii="Times New Roman" w:hAnsi="Times New Roman" w:cs="Times New Roman"/>
          <w:position w:val="-12"/>
        </w:rPr>
        <w:object w:dxaOrig="1140" w:dyaOrig="360">
          <v:shape id="_x0000_i1093" type="#_x0000_t75" style="width:57.05pt;height:18.35pt" o:ole="">
            <v:imagedata r:id="rId144" o:title=""/>
          </v:shape>
          <o:OLEObject Type="Embed" ProgID="Equation.DSMT4" ShapeID="_x0000_i1093" DrawAspect="Content" ObjectID="_1589138533" r:id="rId145"/>
        </w:object>
      </w:r>
      <w:r w:rsidRPr="005A661D">
        <w:rPr>
          <w:rFonts w:ascii="Times New Roman" w:hAnsi="Times New Roman" w:cs="Times New Roman"/>
        </w:rPr>
        <w:t xml:space="preserve"> инверсией всех аргументов и самой функции, то есть</w:t>
      </w:r>
      <w:r w:rsidR="00F01506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2460" w:dyaOrig="400">
          <v:shape id="_x0000_i1094" type="#_x0000_t75" style="width:122.95pt;height:19.7pt" o:ole="">
            <v:imagedata r:id="rId146" o:title=""/>
          </v:shape>
          <o:OLEObject Type="Embed" ProgID="Equation.DSMT4" ShapeID="_x0000_i1094" DrawAspect="Content" ObjectID="_1589138534" r:id="rId147"/>
        </w:object>
      </w:r>
      <w:r w:rsidR="00F01506" w:rsidRPr="005A661D">
        <w:rPr>
          <w:rFonts w:ascii="Times New Roman" w:hAnsi="Times New Roman" w:cs="Times New Roman"/>
        </w:rPr>
        <w:t>.</w:t>
      </w:r>
    </w:p>
    <w:p w:rsidR="001A10E2" w:rsidRPr="005A661D" w:rsidRDefault="00D4789C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="00F01506" w:rsidRPr="005A661D">
        <w:rPr>
          <w:rFonts w:ascii="Times New Roman" w:hAnsi="Times New Roman" w:cs="Times New Roman"/>
        </w:rPr>
        <w:t xml:space="preserve"> Булева функция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95" type="#_x0000_t75" style="width:57.75pt;height:18.35pt" o:ole="">
            <v:imagedata r:id="rId148" o:title=""/>
          </v:shape>
          <o:OLEObject Type="Embed" ProgID="Equation.DSMT4" ShapeID="_x0000_i1095" DrawAspect="Content" ObjectID="_1589138535" r:id="rId149"/>
        </w:object>
      </w:r>
      <w:r w:rsidR="00F01506" w:rsidRPr="005A661D">
        <w:rPr>
          <w:rFonts w:ascii="Times New Roman" w:hAnsi="Times New Roman" w:cs="Times New Roman"/>
        </w:rPr>
        <w:t xml:space="preserve"> </w:t>
      </w:r>
      <w:proofErr w:type="spellStart"/>
      <w:r w:rsidRPr="005A661D">
        <w:rPr>
          <w:rFonts w:ascii="Times New Roman" w:hAnsi="Times New Roman" w:cs="Times New Roman"/>
          <w:i/>
          <w:iCs/>
        </w:rPr>
        <w:t>самодвойственна</w:t>
      </w:r>
      <w:proofErr w:type="spellEnd"/>
      <w:r w:rsidRPr="005A661D">
        <w:rPr>
          <w:rFonts w:ascii="Times New Roman" w:hAnsi="Times New Roman" w:cs="Times New Roman"/>
        </w:rPr>
        <w:t> (</w:t>
      </w:r>
      <w:r w:rsidRPr="005A661D">
        <w:rPr>
          <w:rFonts w:ascii="Times New Roman" w:hAnsi="Times New Roman" w:cs="Times New Roman"/>
          <w:i/>
          <w:iCs/>
        </w:rPr>
        <w:t xml:space="preserve">принадлежит классу </w:t>
      </w:r>
      <w:r w:rsidR="0043039E" w:rsidRPr="005A661D">
        <w:rPr>
          <w:rFonts w:ascii="Times New Roman" w:hAnsi="Times New Roman" w:cs="Times New Roman"/>
          <w:position w:val="-6"/>
        </w:rPr>
        <w:object w:dxaOrig="220" w:dyaOrig="279">
          <v:shape id="_x0000_i1096" type="#_x0000_t75" style="width:10.85pt;height:14.25pt" o:ole="">
            <v:imagedata r:id="rId150" o:title=""/>
          </v:shape>
          <o:OLEObject Type="Embed" ProgID="Equation.DSMT4" ShapeID="_x0000_i1096" DrawAspect="Content" ObjectID="_1589138536" r:id="rId151"/>
        </w:object>
      </w:r>
      <w:r w:rsidRPr="005A661D">
        <w:rPr>
          <w:rFonts w:ascii="Times New Roman" w:hAnsi="Times New Roman" w:cs="Times New Roman"/>
        </w:rPr>
        <w:t>), если она равна двойственной себе функции, то есть</w:t>
      </w:r>
      <w:r w:rsidR="00F01506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2480" w:dyaOrig="400">
          <v:shape id="_x0000_i1097" type="#_x0000_t75" style="width:124.3pt;height:19.7pt" o:ole="">
            <v:imagedata r:id="rId152" o:title=""/>
          </v:shape>
          <o:OLEObject Type="Embed" ProgID="Equation.DSMT4" ShapeID="_x0000_i1097" DrawAspect="Content" ObjectID="_1589138537" r:id="rId153"/>
        </w:object>
      </w:r>
      <w:r w:rsidR="00F01506" w:rsidRPr="005A661D">
        <w:rPr>
          <w:rFonts w:ascii="Times New Roman" w:hAnsi="Times New Roman" w:cs="Times New Roman"/>
        </w:rPr>
        <w:t>.</w:t>
      </w:r>
    </w:p>
    <w:p w:rsidR="00F8511C" w:rsidRPr="005A661D" w:rsidRDefault="00D4789C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D4789C" w:rsidRPr="005A661D" w:rsidRDefault="00D4789C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Вход: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98" type="#_x0000_t75" style="width:57.75pt;height:18.35pt" o:ole="">
            <v:imagedata r:id="rId154" o:title=""/>
          </v:shape>
          <o:OLEObject Type="Embed" ProgID="Equation.DSMT4" ShapeID="_x0000_i1098" DrawAspect="Content" ObjectID="_1589138538" r:id="rId155"/>
        </w:object>
      </w:r>
      <w:r w:rsidRPr="005A661D">
        <w:rPr>
          <w:rFonts w:ascii="Times New Roman" w:hAnsi="Times New Roman" w:cs="Times New Roman"/>
        </w:rPr>
        <w:t xml:space="preserve"> – булева функция</w:t>
      </w:r>
    </w:p>
    <w:p w:rsidR="00D4789C" w:rsidRPr="005A661D" w:rsidRDefault="00D4789C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99" type="#_x0000_t75" style="width:12.25pt;height:16.3pt" o:ole="">
            <v:imagedata r:id="rId156" o:title=""/>
          </v:shape>
          <o:OLEObject Type="Embed" ProgID="Equation.DSMT4" ShapeID="_x0000_i1099" DrawAspect="Content" ObjectID="_1589138539" r:id="rId157"/>
        </w:object>
      </w:r>
      <w:r w:rsidR="00F01506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 xml:space="preserve">– </w:t>
      </w:r>
      <w:proofErr w:type="spellStart"/>
      <w:r w:rsidRPr="005A661D">
        <w:rPr>
          <w:rFonts w:ascii="Times New Roman" w:hAnsi="Times New Roman" w:cs="Times New Roman"/>
        </w:rPr>
        <w:t>самодвойственна</w:t>
      </w:r>
      <w:proofErr w:type="spellEnd"/>
      <w:r w:rsidRPr="005A661D">
        <w:rPr>
          <w:rFonts w:ascii="Times New Roman" w:hAnsi="Times New Roman" w:cs="Times New Roman"/>
        </w:rPr>
        <w:t>?”</w:t>
      </w:r>
    </w:p>
    <w:p w:rsidR="00FC24E7" w:rsidRPr="005A661D" w:rsidRDefault="00FC24E7" w:rsidP="00FC24E7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</w:t>
      </w:r>
      <w:r w:rsidR="001A10E2" w:rsidRPr="005A661D">
        <w:rPr>
          <w:rFonts w:ascii="Times New Roman" w:hAnsi="Times New Roman" w:cs="Times New Roman"/>
        </w:rPr>
        <w:t xml:space="preserve">Для всех векторов </w:t>
      </w:r>
      <w:r w:rsidR="0098400F" w:rsidRPr="005A661D">
        <w:rPr>
          <w:rFonts w:ascii="Times New Roman" w:hAnsi="Times New Roman" w:cs="Times New Roman"/>
          <w:position w:val="-12"/>
        </w:rPr>
        <w:object w:dxaOrig="1359" w:dyaOrig="360">
          <v:shape id="_x0000_i1100" type="#_x0000_t75" style="width:67.9pt;height:18.35pt" o:ole="">
            <v:imagedata r:id="rId158" o:title=""/>
          </v:shape>
          <o:OLEObject Type="Embed" ProgID="Equation.DSMT4" ShapeID="_x0000_i1100" DrawAspect="Content" ObjectID="_1589138540" r:id="rId159"/>
        </w:object>
      </w:r>
      <w:r w:rsidR="0098400F" w:rsidRPr="005A661D">
        <w:rPr>
          <w:rFonts w:ascii="Times New Roman" w:hAnsi="Times New Roman" w:cs="Times New Roman"/>
        </w:rPr>
        <w:t xml:space="preserve"> таких, что </w:t>
      </w:r>
      <w:r w:rsidR="0098400F" w:rsidRPr="005A661D">
        <w:rPr>
          <w:rFonts w:ascii="Times New Roman" w:hAnsi="Times New Roman" w:cs="Times New Roman"/>
          <w:position w:val="-12"/>
        </w:rPr>
        <w:object w:dxaOrig="620" w:dyaOrig="360">
          <v:shape id="_x0000_i1101" type="#_x0000_t75" style="width:31.25pt;height:18.35pt" o:ole="">
            <v:imagedata r:id="rId160" o:title=""/>
          </v:shape>
          <o:OLEObject Type="Embed" ProgID="Equation.DSMT4" ShapeID="_x0000_i1101" DrawAspect="Content" ObjectID="_1589138541" r:id="rId161"/>
        </w:object>
      </w:r>
      <w:r w:rsidR="00F01506" w:rsidRPr="005A661D">
        <w:rPr>
          <w:rFonts w:ascii="Times New Roman" w:hAnsi="Times New Roman" w:cs="Times New Roman"/>
        </w:rPr>
        <w:t>:</w:t>
      </w:r>
    </w:p>
    <w:p w:rsidR="001A10E2" w:rsidRPr="005A661D" w:rsidRDefault="001A10E2" w:rsidP="00FC24E7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Шаг 1.1) Если</w:t>
      </w:r>
      <w:r w:rsidR="00F01506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0"/>
        </w:rPr>
        <w:object w:dxaOrig="1280" w:dyaOrig="360">
          <v:shape id="_x0000_i1102" type="#_x0000_t75" style="width:63.85pt;height:18.35pt" o:ole="">
            <v:imagedata r:id="rId162" o:title=""/>
          </v:shape>
          <o:OLEObject Type="Embed" ProgID="Equation.DSMT4" ShapeID="_x0000_i1102" DrawAspect="Content" ObjectID="_1589138542" r:id="rId163"/>
        </w:object>
      </w:r>
      <w:r w:rsidRPr="005A661D">
        <w:rPr>
          <w:rFonts w:ascii="Times New Roman" w:hAnsi="Times New Roman" w:cs="Times New Roman"/>
        </w:rPr>
        <w:t>, то ответ “Нет”</w:t>
      </w:r>
    </w:p>
    <w:p w:rsidR="001A10E2" w:rsidRPr="005A661D" w:rsidRDefault="001A10E2" w:rsidP="00FC24E7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Шаг 2) Ответ “Да”</w:t>
      </w:r>
    </w:p>
    <w:p w:rsidR="00601D48" w:rsidRPr="005A661D" w:rsidRDefault="00601D48" w:rsidP="00FC24E7">
      <w:pPr>
        <w:jc w:val="both"/>
        <w:rPr>
          <w:rFonts w:ascii="Times New Roman" w:hAnsi="Times New Roman" w:cs="Times New Roman"/>
        </w:rPr>
      </w:pPr>
    </w:p>
    <w:p w:rsidR="00601D48" w:rsidRPr="005A661D" w:rsidRDefault="00601D48" w:rsidP="00FC24E7">
      <w:pPr>
        <w:jc w:val="both"/>
        <w:rPr>
          <w:rFonts w:ascii="Times New Roman" w:hAnsi="Times New Roman" w:cs="Times New Roman"/>
        </w:rPr>
      </w:pPr>
    </w:p>
    <w:p w:rsidR="00601D48" w:rsidRPr="005A661D" w:rsidRDefault="00601D48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F359C9" w:rsidRPr="005A661D" w:rsidRDefault="00F359C9" w:rsidP="00FC24E7">
      <w:pPr>
        <w:jc w:val="both"/>
        <w:rPr>
          <w:rFonts w:ascii="Times New Roman" w:hAnsi="Times New Roman" w:cs="Times New Roman"/>
        </w:rPr>
      </w:pPr>
    </w:p>
    <w:p w:rsidR="000F2B1D" w:rsidRPr="005A661D" w:rsidRDefault="000F2B1D" w:rsidP="00FC24E7">
      <w:pPr>
        <w:jc w:val="both"/>
        <w:rPr>
          <w:rFonts w:ascii="Times New Roman" w:hAnsi="Times New Roman" w:cs="Times New Roman"/>
        </w:rPr>
      </w:pPr>
    </w:p>
    <w:p w:rsidR="00F359C9" w:rsidRDefault="00F359C9" w:rsidP="00FC24E7">
      <w:pPr>
        <w:jc w:val="both"/>
        <w:rPr>
          <w:rFonts w:ascii="Times New Roman" w:hAnsi="Times New Roman" w:cs="Times New Roman"/>
        </w:rPr>
      </w:pPr>
    </w:p>
    <w:p w:rsidR="00B35285" w:rsidRDefault="00B35285" w:rsidP="00FC24E7">
      <w:pPr>
        <w:jc w:val="both"/>
        <w:rPr>
          <w:rFonts w:ascii="Times New Roman" w:hAnsi="Times New Roman" w:cs="Times New Roman"/>
        </w:rPr>
      </w:pPr>
    </w:p>
    <w:p w:rsidR="00B35285" w:rsidRDefault="00B35285" w:rsidP="00FC24E7">
      <w:pPr>
        <w:jc w:val="both"/>
        <w:rPr>
          <w:rFonts w:ascii="Times New Roman" w:hAnsi="Times New Roman" w:cs="Times New Roman"/>
        </w:rPr>
      </w:pPr>
    </w:p>
    <w:p w:rsidR="008679BB" w:rsidRPr="005A661D" w:rsidRDefault="008679BB" w:rsidP="00FC24E7">
      <w:pPr>
        <w:jc w:val="both"/>
        <w:rPr>
          <w:rFonts w:ascii="Times New Roman" w:hAnsi="Times New Roman" w:cs="Times New Roman"/>
        </w:rPr>
      </w:pPr>
    </w:p>
    <w:p w:rsidR="002E11B6" w:rsidRPr="005A661D" w:rsidRDefault="0099709C" w:rsidP="002E11B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ИДЕИ ПРОГРАММНЫХ</w:t>
      </w:r>
      <w:r w:rsidR="002E11B6" w:rsidRPr="005A661D">
        <w:rPr>
          <w:rFonts w:ascii="Times New Roman" w:hAnsi="Times New Roman" w:cs="Times New Roman"/>
          <w:b/>
        </w:rPr>
        <w:t xml:space="preserve"> РЕАЛИЗА</w:t>
      </w:r>
      <w:r>
        <w:rPr>
          <w:rFonts w:ascii="Times New Roman" w:hAnsi="Times New Roman" w:cs="Times New Roman"/>
          <w:b/>
        </w:rPr>
        <w:t>ЦИЙ</w:t>
      </w:r>
    </w:p>
    <w:p w:rsidR="00F359C9" w:rsidRPr="005A661D" w:rsidRDefault="00F359C9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Перед изложением дальнейшего материала необходимо кое-что обозначить:</w:t>
      </w:r>
    </w:p>
    <w:p w:rsidR="00F359C9" w:rsidRPr="005A661D" w:rsidRDefault="00F359C9" w:rsidP="001E2130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Во-первых</w:t>
      </w:r>
      <w:r w:rsidR="00AF261B" w:rsidRPr="005A661D">
        <w:rPr>
          <w:rFonts w:ascii="Times New Roman" w:hAnsi="Times New Roman" w:cs="Times New Roman"/>
        </w:rPr>
        <w:t>,</w:t>
      </w:r>
      <w:r w:rsidRPr="005A661D">
        <w:rPr>
          <w:rFonts w:ascii="Times New Roman" w:hAnsi="Times New Roman" w:cs="Times New Roman"/>
        </w:rPr>
        <w:t xml:space="preserve"> </w:t>
      </w:r>
      <w:r w:rsidR="00AF261B" w:rsidRPr="005A661D">
        <w:rPr>
          <w:rFonts w:ascii="Times New Roman" w:hAnsi="Times New Roman" w:cs="Times New Roman"/>
        </w:rPr>
        <w:t>б</w:t>
      </w:r>
      <w:r w:rsidRPr="005A661D">
        <w:rPr>
          <w:rFonts w:ascii="Times New Roman" w:hAnsi="Times New Roman" w:cs="Times New Roman"/>
        </w:rPr>
        <w:t xml:space="preserve">улевы функции в языке </w:t>
      </w:r>
      <w:proofErr w:type="spellStart"/>
      <w:r w:rsidRPr="005A661D">
        <w:rPr>
          <w:rFonts w:ascii="Times New Roman" w:hAnsi="Times New Roman" w:cs="Times New Roman"/>
          <w:lang w:val="en-US"/>
        </w:rPr>
        <w:t>LYaPAS</w:t>
      </w:r>
      <w:proofErr w:type="spellEnd"/>
      <w:r w:rsidRPr="005A661D">
        <w:rPr>
          <w:rFonts w:ascii="Times New Roman" w:hAnsi="Times New Roman" w:cs="Times New Roman"/>
        </w:rPr>
        <w:t xml:space="preserve"> представляются векторами их значений.</w:t>
      </w:r>
    </w:p>
    <w:p w:rsidR="0093035F" w:rsidRDefault="00F359C9" w:rsidP="001E2130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Во-вторых</w:t>
      </w:r>
      <w:r w:rsidR="00AF261B" w:rsidRPr="005A661D">
        <w:rPr>
          <w:rFonts w:ascii="Times New Roman" w:hAnsi="Times New Roman" w:cs="Times New Roman"/>
        </w:rPr>
        <w:t>,</w:t>
      </w:r>
      <w:r w:rsidRPr="005A661D">
        <w:rPr>
          <w:rFonts w:ascii="Times New Roman" w:hAnsi="Times New Roman" w:cs="Times New Roman"/>
        </w:rPr>
        <w:t xml:space="preserve"> </w:t>
      </w:r>
      <w:r w:rsidR="00AF261B" w:rsidRPr="005A661D">
        <w:rPr>
          <w:rFonts w:ascii="Times New Roman" w:hAnsi="Times New Roman" w:cs="Times New Roman"/>
        </w:rPr>
        <w:t>в</w:t>
      </w:r>
      <w:r w:rsidRPr="005A661D">
        <w:rPr>
          <w:rFonts w:ascii="Times New Roman" w:hAnsi="Times New Roman" w:cs="Times New Roman"/>
        </w:rPr>
        <w:t>ектора значений булевых функций хранятся в</w:t>
      </w:r>
      <w:r w:rsidR="008D7689" w:rsidRPr="005A661D">
        <w:rPr>
          <w:rFonts w:ascii="Times New Roman" w:hAnsi="Times New Roman" w:cs="Times New Roman"/>
        </w:rPr>
        <w:t xml:space="preserve"> логических</w:t>
      </w:r>
      <w:r w:rsidRPr="005A661D">
        <w:rPr>
          <w:rFonts w:ascii="Times New Roman" w:hAnsi="Times New Roman" w:cs="Times New Roman"/>
        </w:rPr>
        <w:t xml:space="preserve"> комплексах </w:t>
      </w:r>
      <w:r w:rsidRPr="005A661D">
        <w:rPr>
          <w:rFonts w:ascii="Times New Roman" w:hAnsi="Times New Roman" w:cs="Times New Roman"/>
          <w:lang w:val="en-US"/>
        </w:rPr>
        <w:t>L</w:t>
      </w:r>
      <w:r w:rsidRPr="005A661D">
        <w:rPr>
          <w:rFonts w:ascii="Times New Roman" w:hAnsi="Times New Roman" w:cs="Times New Roman"/>
        </w:rPr>
        <w:t xml:space="preserve">, каждый элемент которого занимает в памяти 4 </w:t>
      </w:r>
      <w:proofErr w:type="gramStart"/>
      <w:r w:rsidRPr="005A661D">
        <w:rPr>
          <w:rFonts w:ascii="Times New Roman" w:hAnsi="Times New Roman" w:cs="Times New Roman"/>
        </w:rPr>
        <w:t>байта</w:t>
      </w:r>
      <w:r w:rsidR="00814312" w:rsidRPr="005A661D">
        <w:rPr>
          <w:rFonts w:ascii="Times New Roman" w:hAnsi="Times New Roman" w:cs="Times New Roman"/>
        </w:rPr>
        <w:t>(</w:t>
      </w:r>
      <w:proofErr w:type="gramEnd"/>
      <w:r w:rsidR="00814312" w:rsidRPr="005A661D">
        <w:rPr>
          <w:rFonts w:ascii="Times New Roman" w:hAnsi="Times New Roman" w:cs="Times New Roman"/>
        </w:rPr>
        <w:t>32 бита)</w:t>
      </w:r>
      <w:r w:rsidRPr="005A661D">
        <w:rPr>
          <w:rFonts w:ascii="Times New Roman" w:hAnsi="Times New Roman" w:cs="Times New Roman"/>
        </w:rPr>
        <w:t xml:space="preserve">. Таким образом, т.к. </w:t>
      </w:r>
      <w:r w:rsidR="0043039E" w:rsidRPr="005A661D">
        <w:rPr>
          <w:rFonts w:ascii="Times New Roman" w:hAnsi="Times New Roman" w:cs="Times New Roman"/>
          <w:position w:val="-12"/>
        </w:rPr>
        <w:object w:dxaOrig="1840" w:dyaOrig="380">
          <v:shape id="_x0000_i1103" type="#_x0000_t75" style="width:91.7pt;height:19pt" o:ole="">
            <v:imagedata r:id="rId164" o:title=""/>
          </v:shape>
          <o:OLEObject Type="Embed" ProgID="Equation.DSMT4" ShapeID="_x0000_i1103" DrawAspect="Content" ObjectID="_1589138543" r:id="rId165"/>
        </w:object>
      </w:r>
      <w:r w:rsidR="00814312" w:rsidRPr="005A661D">
        <w:rPr>
          <w:rFonts w:ascii="Times New Roman" w:hAnsi="Times New Roman" w:cs="Times New Roman"/>
        </w:rPr>
        <w:t>, то функция до 5 аргументов включительно помещается в один элемент комплекса. От 6 в 2 элемента, от 7 в 4 и т.д.</w:t>
      </w:r>
      <w:r w:rsidR="004C69E9" w:rsidRPr="005A661D">
        <w:rPr>
          <w:rFonts w:ascii="Times New Roman" w:hAnsi="Times New Roman" w:cs="Times New Roman"/>
        </w:rPr>
        <w:t xml:space="preserve"> Количество элементов комплекса, необходимых для хранения функции от </w:t>
      </w:r>
      <w:r w:rsidR="0043039E" w:rsidRPr="005A661D">
        <w:rPr>
          <w:rFonts w:ascii="Times New Roman" w:hAnsi="Times New Roman" w:cs="Times New Roman"/>
          <w:position w:val="-6"/>
        </w:rPr>
        <w:object w:dxaOrig="200" w:dyaOrig="220">
          <v:shape id="_x0000_i1104" type="#_x0000_t75" style="width:10.2pt;height:10.85pt" o:ole="">
            <v:imagedata r:id="rId166" o:title=""/>
          </v:shape>
          <o:OLEObject Type="Embed" ProgID="Equation.DSMT4" ShapeID="_x0000_i1104" DrawAspect="Content" ObjectID="_1589138544" r:id="rId167"/>
        </w:object>
      </w:r>
      <w:r w:rsidR="004C69E9" w:rsidRPr="005A661D">
        <w:rPr>
          <w:rFonts w:ascii="Times New Roman" w:hAnsi="Times New Roman" w:cs="Times New Roman"/>
        </w:rPr>
        <w:t xml:space="preserve"> аргументов можно вычислить по формуле </w:t>
      </w:r>
      <w:r w:rsidR="0043039E" w:rsidRPr="005A661D">
        <w:rPr>
          <w:rFonts w:ascii="Times New Roman" w:hAnsi="Times New Roman" w:cs="Times New Roman"/>
          <w:position w:val="-32"/>
        </w:rPr>
        <w:object w:dxaOrig="1400" w:dyaOrig="760">
          <v:shape id="_x0000_i1105" type="#_x0000_t75" style="width:69.95pt;height:38.05pt" o:ole="">
            <v:imagedata r:id="rId168" o:title=""/>
          </v:shape>
          <o:OLEObject Type="Embed" ProgID="Equation.DSMT4" ShapeID="_x0000_i1105" DrawAspect="Content" ObjectID="_1589138545" r:id="rId169"/>
        </w:object>
      </w:r>
      <w:r w:rsidR="004C69E9" w:rsidRPr="005A661D">
        <w:rPr>
          <w:rFonts w:ascii="Times New Roman" w:hAnsi="Times New Roman" w:cs="Times New Roman"/>
        </w:rPr>
        <w:t>.</w:t>
      </w:r>
    </w:p>
    <w:p w:rsidR="00325473" w:rsidRDefault="00325473" w:rsidP="001E213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В-третьих</w:t>
      </w:r>
      <w:r w:rsidRPr="003254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значения булевой функции в памяти хранятся в привычном нам порядке (младшие биты справа</w:t>
      </w:r>
      <w:r w:rsidRPr="003254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старшие биты слева</w:t>
      </w:r>
      <w:r w:rsidRPr="00325473">
        <w:rPr>
          <w:rFonts w:ascii="Times New Roman" w:hAnsi="Times New Roman" w:cs="Times New Roman"/>
        </w:rPr>
        <w:t xml:space="preserve">), при этом </w:t>
      </w:r>
      <w:r>
        <w:rPr>
          <w:rFonts w:ascii="Times New Roman" w:hAnsi="Times New Roman" w:cs="Times New Roman"/>
        </w:rPr>
        <w:t xml:space="preserve">нулевой бит нулевого элемента комплекса соответствует значению </w:t>
      </w:r>
      <w:r w:rsidRPr="00325473">
        <w:rPr>
          <w:position w:val="-10"/>
        </w:rPr>
        <w:object w:dxaOrig="980" w:dyaOrig="320">
          <v:shape id="_x0000_i1106" type="#_x0000_t75" style="width:48.9pt;height:16.3pt" o:ole="">
            <v:imagedata r:id="rId170" o:title=""/>
          </v:shape>
          <o:OLEObject Type="Embed" ProgID="Equation.DSMT4" ShapeID="_x0000_i1106" DrawAspect="Content" ObjectID="_1589138546" r:id="rId171"/>
        </w:object>
      </w:r>
      <w:r w:rsidRPr="003254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следующий за ним </w:t>
      </w:r>
      <w:r w:rsidRPr="00325473">
        <w:rPr>
          <w:position w:val="-10"/>
        </w:rPr>
        <w:object w:dxaOrig="1140" w:dyaOrig="320">
          <v:shape id="_x0000_i1107" type="#_x0000_t75" style="width:57.05pt;height:16.3pt" o:ole="">
            <v:imagedata r:id="rId172" o:title=""/>
          </v:shape>
          <o:OLEObject Type="Embed" ProgID="Equation.DSMT4" ShapeID="_x0000_i1107" DrawAspect="Content" ObjectID="_1589138547" r:id="rId173"/>
        </w:object>
      </w:r>
      <w:r w:rsidRPr="003254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т.д</w:t>
      </w:r>
      <w:r w:rsidRPr="00325473">
        <w:rPr>
          <w:rFonts w:ascii="Times New Roman" w:hAnsi="Times New Roman" w:cs="Times New Roman"/>
        </w:rPr>
        <w:t>.</w:t>
      </w:r>
    </w:p>
    <w:p w:rsidR="00992A93" w:rsidRPr="00992A93" w:rsidRDefault="00992A93" w:rsidP="001E213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Также обратите внимание</w:t>
      </w:r>
      <w:r w:rsidRPr="00992A9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 в этом разделе находятся лишь </w:t>
      </w:r>
      <w:r w:rsidRPr="00992A93">
        <w:rPr>
          <w:rFonts w:ascii="Times New Roman" w:hAnsi="Times New Roman" w:cs="Times New Roman"/>
          <w:u w:val="single"/>
        </w:rPr>
        <w:t>идеи</w:t>
      </w:r>
      <w:r w:rsidRPr="00992A9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сами программные реализации смотрите в приложении</w:t>
      </w:r>
      <w:r w:rsidRPr="00992A93">
        <w:rPr>
          <w:rFonts w:ascii="Times New Roman" w:hAnsi="Times New Roman" w:cs="Times New Roman"/>
        </w:rPr>
        <w:t>.</w:t>
      </w:r>
    </w:p>
    <w:p w:rsidR="0002503B" w:rsidRPr="005A661D" w:rsidRDefault="0002503B" w:rsidP="00BC47B0">
      <w:pPr>
        <w:jc w:val="both"/>
        <w:rPr>
          <w:rFonts w:ascii="Times New Roman" w:hAnsi="Times New Roman" w:cs="Times New Roman"/>
        </w:rPr>
      </w:pPr>
    </w:p>
    <w:p w:rsidR="002E11B6" w:rsidRPr="005A661D" w:rsidRDefault="00195B9E" w:rsidP="0093035F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 xml:space="preserve">Принадлежность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300" w:dyaOrig="300">
          <v:shape id="_x0000_i1108" type="#_x0000_t75" style="width:14.95pt;height:14.95pt" o:ole="">
            <v:imagedata r:id="rId174" o:title=""/>
          </v:shape>
          <o:OLEObject Type="Embed" ProgID="Equation.DSMT4" ShapeID="_x0000_i1108" DrawAspect="Content" ObjectID="_1589138548" r:id="rId175"/>
        </w:object>
      </w:r>
    </w:p>
    <w:p w:rsidR="004C580E" w:rsidRPr="005A661D" w:rsidRDefault="00F359C9" w:rsidP="004C580E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Проверка булевой функции на принадлежность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109" type="#_x0000_t75" style="width:14.95pt;height:14.95pt" o:ole="">
            <v:imagedata r:id="rId176" o:title=""/>
          </v:shape>
          <o:OLEObject Type="Embed" ProgID="Equation.DSMT4" ShapeID="_x0000_i1109" DrawAspect="Content" ObjectID="_1589138549" r:id="rId177"/>
        </w:object>
      </w:r>
      <w:r w:rsidRPr="005A661D">
        <w:rPr>
          <w:rFonts w:ascii="Times New Roman" w:hAnsi="Times New Roman" w:cs="Times New Roman"/>
        </w:rPr>
        <w:t xml:space="preserve"> тривиальна. Необходимо просто посмотреть на первый бит вектора её значений. Если этот бит равен нулю, то функция сохраняет константу 0.</w:t>
      </w:r>
    </w:p>
    <w:p w:rsidR="0002503B" w:rsidRPr="005A661D" w:rsidRDefault="0002503B" w:rsidP="00BC47B0">
      <w:pPr>
        <w:jc w:val="both"/>
        <w:rPr>
          <w:rFonts w:ascii="Times New Roman" w:hAnsi="Times New Roman" w:cs="Times New Roman"/>
        </w:rPr>
      </w:pPr>
    </w:p>
    <w:p w:rsidR="0093035F" w:rsidRPr="005A661D" w:rsidRDefault="0093035F" w:rsidP="004C580E">
      <w:pPr>
        <w:ind w:firstLine="708"/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 xml:space="preserve">Принадлежность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279" w:dyaOrig="300">
          <v:shape id="_x0000_i1110" type="#_x0000_t75" style="width:14.25pt;height:14.95pt" o:ole="">
            <v:imagedata r:id="rId178" o:title=""/>
          </v:shape>
          <o:OLEObject Type="Embed" ProgID="Equation.DSMT4" ShapeID="_x0000_i1110" DrawAspect="Content" ObjectID="_1589138550" r:id="rId179"/>
        </w:object>
      </w:r>
    </w:p>
    <w:p w:rsidR="005A661D" w:rsidRDefault="0093035F" w:rsidP="0093035F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</w:r>
      <w:r w:rsidR="004C580E" w:rsidRPr="005A661D">
        <w:rPr>
          <w:rFonts w:ascii="Times New Roman" w:hAnsi="Times New Roman" w:cs="Times New Roman"/>
        </w:rPr>
        <w:t xml:space="preserve">Для проверки принадлежности булевой функции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111" type="#_x0000_t75" style="width:14.25pt;height:14.95pt" o:ole="">
            <v:imagedata r:id="rId180" o:title=""/>
          </v:shape>
          <o:OLEObject Type="Embed" ProgID="Equation.DSMT4" ShapeID="_x0000_i1111" DrawAspect="Content" ObjectID="_1589138551" r:id="rId181"/>
        </w:object>
      </w:r>
      <w:r w:rsidR="004C580E" w:rsidRPr="005A661D">
        <w:rPr>
          <w:rFonts w:ascii="Times New Roman" w:hAnsi="Times New Roman" w:cs="Times New Roman"/>
        </w:rPr>
        <w:t xml:space="preserve"> необходимо посмотреть на старший бит вектора её значений. Если этот бит равен 1, то функция сохраняет константу 1. Но п</w:t>
      </w:r>
      <w:r w:rsidRPr="005A661D">
        <w:rPr>
          <w:rFonts w:ascii="Times New Roman" w:hAnsi="Times New Roman" w:cs="Times New Roman"/>
        </w:rPr>
        <w:t xml:space="preserve">роверка булевой функции на принадлежность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112" type="#_x0000_t75" style="width:14.25pt;height:14.95pt" o:ole="">
            <v:imagedata r:id="rId182" o:title=""/>
          </v:shape>
          <o:OLEObject Type="Embed" ProgID="Equation.DSMT4" ShapeID="_x0000_i1112" DrawAspect="Content" ObjectID="_1589138552" r:id="rId183"/>
        </w:object>
      </w:r>
      <w:r w:rsidRPr="005A661D">
        <w:rPr>
          <w:rFonts w:ascii="Times New Roman" w:hAnsi="Times New Roman" w:cs="Times New Roman"/>
        </w:rPr>
        <w:t xml:space="preserve"> немного сложнее, чем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113" type="#_x0000_t75" style="width:14.95pt;height:14.95pt" o:ole="">
            <v:imagedata r:id="rId184" o:title=""/>
          </v:shape>
          <o:OLEObject Type="Embed" ProgID="Equation.DSMT4" ShapeID="_x0000_i1113" DrawAspect="Content" ObjectID="_1589138553" r:id="rId185"/>
        </w:object>
      </w:r>
      <w:r w:rsidRPr="005A661D">
        <w:rPr>
          <w:rFonts w:ascii="Times New Roman" w:hAnsi="Times New Roman" w:cs="Times New Roman"/>
        </w:rPr>
        <w:t xml:space="preserve">, т.к. у функций, зависящих от </w:t>
      </w:r>
      <w:r w:rsidR="0043039E" w:rsidRPr="005A661D">
        <w:rPr>
          <w:rFonts w:ascii="Times New Roman" w:hAnsi="Times New Roman" w:cs="Times New Roman"/>
          <w:position w:val="-6"/>
        </w:rPr>
        <w:object w:dxaOrig="540" w:dyaOrig="279">
          <v:shape id="_x0000_i1114" type="#_x0000_t75" style="width:27.15pt;height:14.25pt" o:ole="">
            <v:imagedata r:id="rId186" o:title=""/>
          </v:shape>
          <o:OLEObject Type="Embed" ProgID="Equation.DSMT4" ShapeID="_x0000_i1114" DrawAspect="Content" ObjectID="_1589138554" r:id="rId187"/>
        </w:object>
      </w:r>
      <w:r w:rsidRPr="005A661D">
        <w:rPr>
          <w:rFonts w:ascii="Times New Roman" w:hAnsi="Times New Roman" w:cs="Times New Roman"/>
        </w:rPr>
        <w:t xml:space="preserve"> аргументов</w:t>
      </w:r>
      <w:r w:rsidR="002A1BA6" w:rsidRPr="005A661D">
        <w:rPr>
          <w:rFonts w:ascii="Times New Roman" w:hAnsi="Times New Roman" w:cs="Times New Roman"/>
        </w:rPr>
        <w:t xml:space="preserve"> старший бит вектора значений находится в нулевом элементе комплекса</w:t>
      </w:r>
      <w:r w:rsidR="008D7689" w:rsidRPr="005A661D">
        <w:rPr>
          <w:rFonts w:ascii="Times New Roman" w:hAnsi="Times New Roman" w:cs="Times New Roman"/>
        </w:rPr>
        <w:t xml:space="preserve"> и его сначала необходимо найти</w:t>
      </w:r>
      <w:r w:rsidR="002A1BA6" w:rsidRPr="005A661D">
        <w:rPr>
          <w:rFonts w:ascii="Times New Roman" w:hAnsi="Times New Roman" w:cs="Times New Roman"/>
        </w:rPr>
        <w:t>. В общем же случае найти старший бит</w:t>
      </w:r>
      <w:r w:rsidR="008D7689" w:rsidRPr="005A661D">
        <w:rPr>
          <w:rFonts w:ascii="Times New Roman" w:hAnsi="Times New Roman" w:cs="Times New Roman"/>
        </w:rPr>
        <w:t xml:space="preserve"> вектора значений функции</w:t>
      </w:r>
      <w:r w:rsidR="002A1BA6" w:rsidRPr="005A661D">
        <w:rPr>
          <w:rFonts w:ascii="Times New Roman" w:hAnsi="Times New Roman" w:cs="Times New Roman"/>
        </w:rPr>
        <w:t xml:space="preserve"> можно по следующим правилам: </w:t>
      </w:r>
      <w:r w:rsidR="0043039E" w:rsidRPr="005A661D">
        <w:rPr>
          <w:rFonts w:ascii="Times New Roman" w:hAnsi="Times New Roman" w:cs="Times New Roman"/>
          <w:position w:val="-32"/>
        </w:rPr>
        <w:object w:dxaOrig="1579" w:dyaOrig="760">
          <v:shape id="_x0000_i1115" type="#_x0000_t75" style="width:78.8pt;height:38.05pt" o:ole="">
            <v:imagedata r:id="rId188" o:title=""/>
          </v:shape>
          <o:OLEObject Type="Embed" ProgID="Equation.DSMT4" ShapeID="_x0000_i1115" DrawAspect="Content" ObjectID="_1589138555" r:id="rId189"/>
        </w:object>
      </w:r>
      <w:r w:rsidR="002A1BA6" w:rsidRPr="005A661D">
        <w:rPr>
          <w:rFonts w:ascii="Times New Roman" w:hAnsi="Times New Roman" w:cs="Times New Roman"/>
        </w:rPr>
        <w:t xml:space="preserve">, </w:t>
      </w:r>
      <w:r w:rsidR="0043039E" w:rsidRPr="005A661D">
        <w:rPr>
          <w:rFonts w:ascii="Times New Roman" w:hAnsi="Times New Roman" w:cs="Times New Roman"/>
          <w:position w:val="-10"/>
        </w:rPr>
        <w:object w:dxaOrig="1500" w:dyaOrig="360">
          <v:shape id="_x0000_i1116" type="#_x0000_t75" style="width:74.7pt;height:18.35pt" o:ole="">
            <v:imagedata r:id="rId190" o:title=""/>
          </v:shape>
          <o:OLEObject Type="Embed" ProgID="Equation.DSMT4" ShapeID="_x0000_i1116" DrawAspect="Content" ObjectID="_1589138556" r:id="rId191"/>
        </w:object>
      </w:r>
      <w:r w:rsidR="002A1BA6" w:rsidRPr="005A661D">
        <w:rPr>
          <w:rFonts w:ascii="Times New Roman" w:hAnsi="Times New Roman" w:cs="Times New Roman"/>
        </w:rPr>
        <w:t xml:space="preserve">, где </w:t>
      </w:r>
      <w:r w:rsidR="0043039E" w:rsidRPr="005A661D">
        <w:rPr>
          <w:rFonts w:ascii="Times New Roman" w:hAnsi="Times New Roman" w:cs="Times New Roman"/>
          <w:position w:val="-6"/>
        </w:rPr>
        <w:object w:dxaOrig="139" w:dyaOrig="260">
          <v:shape id="_x0000_i1117" type="#_x0000_t75" style="width:6.8pt;height:12.9pt" o:ole="">
            <v:imagedata r:id="rId192" o:title=""/>
          </v:shape>
          <o:OLEObject Type="Embed" ProgID="Equation.DSMT4" ShapeID="_x0000_i1117" DrawAspect="Content" ObjectID="_1589138557" r:id="rId193"/>
        </w:object>
      </w:r>
      <w:r w:rsidR="002A1BA6" w:rsidRPr="005A661D">
        <w:rPr>
          <w:rFonts w:ascii="Times New Roman" w:hAnsi="Times New Roman" w:cs="Times New Roman"/>
        </w:rPr>
        <w:t xml:space="preserve"> – индекс элемента комплекса, а </w:t>
      </w:r>
      <w:r w:rsidR="0043039E" w:rsidRPr="005A661D">
        <w:rPr>
          <w:rFonts w:ascii="Times New Roman" w:hAnsi="Times New Roman" w:cs="Times New Roman"/>
          <w:position w:val="-10"/>
        </w:rPr>
        <w:object w:dxaOrig="200" w:dyaOrig="300">
          <v:shape id="_x0000_i1118" type="#_x0000_t75" style="width:10.2pt;height:14.95pt" o:ole="">
            <v:imagedata r:id="rId194" o:title=""/>
          </v:shape>
          <o:OLEObject Type="Embed" ProgID="Equation.DSMT4" ShapeID="_x0000_i1118" DrawAspect="Content" ObjectID="_1589138558" r:id="rId195"/>
        </w:object>
      </w:r>
      <w:r w:rsidR="002A1BA6" w:rsidRPr="005A661D">
        <w:rPr>
          <w:rFonts w:ascii="Times New Roman" w:hAnsi="Times New Roman" w:cs="Times New Roman"/>
        </w:rPr>
        <w:t xml:space="preserve"> – номер бита в элементе с индексом </w:t>
      </w:r>
      <w:r w:rsidR="0043039E" w:rsidRPr="005A661D">
        <w:rPr>
          <w:rFonts w:ascii="Times New Roman" w:hAnsi="Times New Roman" w:cs="Times New Roman"/>
          <w:position w:val="-6"/>
        </w:rPr>
        <w:object w:dxaOrig="139" w:dyaOrig="260">
          <v:shape id="_x0000_i1119" type="#_x0000_t75" style="width:6.8pt;height:12.9pt" o:ole="">
            <v:imagedata r:id="rId196" o:title=""/>
          </v:shape>
          <o:OLEObject Type="Embed" ProgID="Equation.DSMT4" ShapeID="_x0000_i1119" DrawAspect="Content" ObjectID="_1589138559" r:id="rId197"/>
        </w:object>
      </w:r>
      <w:r w:rsidR="002A1BA6" w:rsidRPr="005A661D">
        <w:rPr>
          <w:rFonts w:ascii="Times New Roman" w:hAnsi="Times New Roman" w:cs="Times New Roman"/>
        </w:rPr>
        <w:t>.</w:t>
      </w:r>
    </w:p>
    <w:p w:rsidR="00B35285" w:rsidRDefault="00B35285" w:rsidP="0093035F">
      <w:pPr>
        <w:jc w:val="both"/>
        <w:rPr>
          <w:rFonts w:ascii="Times New Roman" w:hAnsi="Times New Roman" w:cs="Times New Roman"/>
        </w:rPr>
      </w:pPr>
    </w:p>
    <w:p w:rsidR="00B35285" w:rsidRDefault="00B35285" w:rsidP="0093035F">
      <w:pPr>
        <w:jc w:val="both"/>
        <w:rPr>
          <w:rFonts w:ascii="Times New Roman" w:hAnsi="Times New Roman" w:cs="Times New Roman"/>
        </w:rPr>
      </w:pPr>
    </w:p>
    <w:p w:rsidR="00992A93" w:rsidRDefault="00992A93" w:rsidP="0093035F">
      <w:pPr>
        <w:jc w:val="both"/>
        <w:rPr>
          <w:rFonts w:ascii="Times New Roman" w:hAnsi="Times New Roman" w:cs="Times New Roman"/>
        </w:rPr>
      </w:pPr>
    </w:p>
    <w:p w:rsidR="00B35285" w:rsidRDefault="00B35285" w:rsidP="0093035F">
      <w:pPr>
        <w:jc w:val="both"/>
        <w:rPr>
          <w:rFonts w:ascii="Times New Roman" w:hAnsi="Times New Roman" w:cs="Times New Roman"/>
        </w:rPr>
      </w:pPr>
    </w:p>
    <w:p w:rsidR="00B35285" w:rsidRDefault="00B35285" w:rsidP="0093035F">
      <w:pPr>
        <w:jc w:val="both"/>
        <w:rPr>
          <w:rFonts w:ascii="Times New Roman" w:hAnsi="Times New Roman" w:cs="Times New Roman"/>
        </w:rPr>
      </w:pPr>
    </w:p>
    <w:p w:rsidR="00B35285" w:rsidRDefault="00B35285" w:rsidP="00B35285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lastRenderedPageBreak/>
        <w:t>Принадлежность булевой функции к классу монотонных булевых функций</w:t>
      </w:r>
    </w:p>
    <w:p w:rsidR="008A79B4" w:rsidRPr="008A79B4" w:rsidRDefault="008A79B4" w:rsidP="008A79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Т</w:t>
      </w:r>
      <w:r w:rsidRPr="008A79B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8A79B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булева функция помещена в «блоки» по 32 бита</w:t>
      </w:r>
      <w:r w:rsidRPr="008A79B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то перед стартом рекурсии можно проверить её на монотонность вплоть до 5 компоненты следующими действиями</w:t>
      </w:r>
      <w:r w:rsidRPr="008A79B4">
        <w:rPr>
          <w:rFonts w:ascii="Times New Roman" w:hAnsi="Times New Roman" w:cs="Times New Roman"/>
        </w:rPr>
        <w:t>: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L1i </w:t>
      </w:r>
      <w:proofErr w:type="gramStart"/>
      <w:r w:rsidRPr="008A79B4">
        <w:rPr>
          <w:rFonts w:ascii="Times New Roman" w:hAnsi="Times New Roman" w:cs="Times New Roman"/>
          <w:highlight w:val="lightGray"/>
        </w:rPr>
        <w:t>&lt; 1</w:t>
      </w:r>
      <w:proofErr w:type="gramEnd"/>
      <w:r w:rsidRPr="008A79B4">
        <w:rPr>
          <w:rFonts w:ascii="Times New Roman" w:hAnsi="Times New Roman" w:cs="Times New Roman"/>
          <w:highlight w:val="lightGray"/>
        </w:rPr>
        <w:t xml:space="preserve"> &amp; </w:t>
      </w:r>
      <w:proofErr w:type="spellStart"/>
      <w:r w:rsidRPr="008A79B4">
        <w:rPr>
          <w:rFonts w:ascii="Times New Roman" w:hAnsi="Times New Roman" w:cs="Times New Roman"/>
          <w:highlight w:val="lightGray"/>
        </w:rPr>
        <w:t>AAAAAAAAh</w:t>
      </w:r>
      <w:proofErr w:type="spellEnd"/>
      <w:r w:rsidRPr="008A79B4">
        <w:rPr>
          <w:rFonts w:ascii="Times New Roman" w:hAnsi="Times New Roman" w:cs="Times New Roman"/>
          <w:highlight w:val="lightGray"/>
        </w:rPr>
        <w:t xml:space="preserve"> </w:t>
      </w:r>
      <w:r w:rsidRPr="008A79B4">
        <w:rPr>
          <w:rFonts w:ascii="Cambria Math" w:hAnsi="Cambria Math" w:cs="Cambria Math"/>
          <w:highlight w:val="lightGray"/>
        </w:rPr>
        <w:t>⇒</w:t>
      </w:r>
      <w:r w:rsidRPr="008A79B4">
        <w:rPr>
          <w:rFonts w:ascii="Times New Roman" w:hAnsi="Times New Roman" w:cs="Times New Roman"/>
          <w:highlight w:val="lightGray"/>
        </w:rPr>
        <w:t xml:space="preserve"> a</w:t>
      </w:r>
      <w:r>
        <w:rPr>
          <w:rFonts w:ascii="Times New Roman" w:hAnsi="Times New Roman" w:cs="Times New Roman"/>
          <w:highlight w:val="lightGray"/>
        </w:rPr>
        <w:tab/>
        <w:t>***Проверяем на монотонность на наборах</w:t>
      </w:r>
      <w:r w:rsidRPr="008A79B4">
        <w:rPr>
          <w:rFonts w:ascii="Times New Roman" w:hAnsi="Times New Roman" w:cs="Times New Roman"/>
          <w:highlight w:val="lightGray"/>
        </w:rPr>
        <w:t>,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a &amp; L1i </w:t>
      </w:r>
      <w:r w:rsidRPr="008A79B4">
        <w:rPr>
          <w:rFonts w:ascii="Cambria Math" w:hAnsi="Cambria Math" w:cs="Cambria Math"/>
          <w:highlight w:val="lightGray"/>
        </w:rPr>
        <w:t>⊕</w:t>
      </w:r>
      <w:r w:rsidRPr="008A79B4">
        <w:rPr>
          <w:rFonts w:ascii="Times New Roman" w:hAnsi="Times New Roman" w:cs="Times New Roman"/>
          <w:highlight w:val="lightGray"/>
        </w:rPr>
        <w:t xml:space="preserve"> a </w:t>
      </w:r>
      <w:r w:rsidRPr="008A79B4">
        <w:rPr>
          <w:rFonts w:ascii="Cambria Math" w:hAnsi="Cambria Math" w:cs="Cambria Math"/>
          <w:highlight w:val="lightGray"/>
        </w:rPr>
        <w:t>↦</w:t>
      </w:r>
      <w:r w:rsidRPr="008A79B4">
        <w:rPr>
          <w:rFonts w:ascii="Times New Roman" w:hAnsi="Times New Roman" w:cs="Times New Roman"/>
          <w:highlight w:val="lightGray"/>
        </w:rPr>
        <w:t>2</w:t>
      </w:r>
      <w:r w:rsidRPr="008A79B4"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 w:rsidRPr="008A79B4">
        <w:rPr>
          <w:rFonts w:ascii="Times New Roman" w:hAnsi="Times New Roman" w:cs="Times New Roman"/>
          <w:highlight w:val="lightGray"/>
        </w:rPr>
        <w:t>***соседних по пятой компоненте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L1i </w:t>
      </w:r>
      <w:proofErr w:type="gramStart"/>
      <w:r w:rsidRPr="008A79B4">
        <w:rPr>
          <w:rFonts w:ascii="Times New Roman" w:hAnsi="Times New Roman" w:cs="Times New Roman"/>
          <w:highlight w:val="lightGray"/>
        </w:rPr>
        <w:t>&lt; 2</w:t>
      </w:r>
      <w:proofErr w:type="gramEnd"/>
      <w:r w:rsidRPr="008A79B4">
        <w:rPr>
          <w:rFonts w:ascii="Times New Roman" w:hAnsi="Times New Roman" w:cs="Times New Roman"/>
          <w:highlight w:val="lightGray"/>
        </w:rPr>
        <w:t xml:space="preserve"> &amp; </w:t>
      </w:r>
      <w:proofErr w:type="spellStart"/>
      <w:r w:rsidRPr="008A79B4">
        <w:rPr>
          <w:rFonts w:ascii="Times New Roman" w:hAnsi="Times New Roman" w:cs="Times New Roman"/>
          <w:highlight w:val="lightGray"/>
        </w:rPr>
        <w:t>CCCCCCCCh</w:t>
      </w:r>
      <w:proofErr w:type="spellEnd"/>
      <w:r w:rsidRPr="008A79B4">
        <w:rPr>
          <w:rFonts w:ascii="Times New Roman" w:hAnsi="Times New Roman" w:cs="Times New Roman"/>
          <w:highlight w:val="lightGray"/>
        </w:rPr>
        <w:t xml:space="preserve"> </w:t>
      </w:r>
      <w:r w:rsidRPr="008A79B4">
        <w:rPr>
          <w:rFonts w:ascii="Cambria Math" w:hAnsi="Cambria Math" w:cs="Cambria Math"/>
          <w:highlight w:val="lightGray"/>
        </w:rPr>
        <w:t>⇒</w:t>
      </w:r>
      <w:r w:rsidRPr="008A79B4">
        <w:rPr>
          <w:rFonts w:ascii="Times New Roman" w:hAnsi="Times New Roman" w:cs="Times New Roman"/>
          <w:highlight w:val="lightGray"/>
        </w:rPr>
        <w:t xml:space="preserve"> a</w:t>
      </w:r>
      <w:r>
        <w:rPr>
          <w:rFonts w:ascii="Times New Roman" w:hAnsi="Times New Roman" w:cs="Times New Roman"/>
          <w:highlight w:val="lightGray"/>
        </w:rPr>
        <w:tab/>
      </w:r>
      <w:r w:rsidRPr="008A79B4">
        <w:rPr>
          <w:rFonts w:ascii="Times New Roman" w:hAnsi="Times New Roman" w:cs="Times New Roman"/>
          <w:highlight w:val="lightGray"/>
        </w:rPr>
        <w:t>***Проверяем на монотонность на наборах,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a &amp; L1i </w:t>
      </w:r>
      <w:r w:rsidRPr="008A79B4">
        <w:rPr>
          <w:rFonts w:ascii="Cambria Math" w:hAnsi="Cambria Math" w:cs="Cambria Math"/>
          <w:highlight w:val="lightGray"/>
        </w:rPr>
        <w:t>⊕</w:t>
      </w:r>
      <w:r w:rsidRPr="008A79B4">
        <w:rPr>
          <w:rFonts w:ascii="Times New Roman" w:hAnsi="Times New Roman" w:cs="Times New Roman"/>
          <w:highlight w:val="lightGray"/>
        </w:rPr>
        <w:t xml:space="preserve"> a </w:t>
      </w:r>
      <w:r w:rsidRPr="008A79B4">
        <w:rPr>
          <w:rFonts w:ascii="Cambria Math" w:hAnsi="Cambria Math" w:cs="Cambria Math"/>
          <w:highlight w:val="lightGray"/>
        </w:rPr>
        <w:t>↦</w:t>
      </w:r>
      <w:r w:rsidRPr="008A79B4">
        <w:rPr>
          <w:rFonts w:ascii="Times New Roman" w:hAnsi="Times New Roman" w:cs="Times New Roman"/>
          <w:highlight w:val="lightGray"/>
        </w:rPr>
        <w:t>2</w:t>
      </w:r>
      <w:r w:rsidRPr="008A79B4"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  <w:t>***</w:t>
      </w:r>
      <w:r w:rsidRPr="008A79B4">
        <w:rPr>
          <w:rFonts w:ascii="Times New Roman" w:hAnsi="Times New Roman" w:cs="Times New Roman"/>
          <w:highlight w:val="lightGray"/>
        </w:rPr>
        <w:t>соседних по четвёртой компоненте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A79B4">
        <w:rPr>
          <w:rFonts w:ascii="Times New Roman" w:hAnsi="Times New Roman" w:cs="Times New Roman"/>
          <w:highlight w:val="lightGray"/>
          <w:lang w:val="en-US"/>
        </w:rPr>
        <w:t xml:space="preserve">L1i &lt; 4 &amp; F0F0F0F0h </w:t>
      </w:r>
      <w:r w:rsidRPr="008A79B4">
        <w:rPr>
          <w:rFonts w:ascii="Cambria Math" w:hAnsi="Cambria Math" w:cs="Cambria Math"/>
          <w:highlight w:val="lightGray"/>
          <w:lang w:val="en-US"/>
        </w:rPr>
        <w:t>⇒</w:t>
      </w:r>
      <w:r w:rsidRPr="008A79B4">
        <w:rPr>
          <w:rFonts w:ascii="Times New Roman" w:hAnsi="Times New Roman" w:cs="Times New Roman"/>
          <w:highlight w:val="lightGray"/>
          <w:lang w:val="en-US"/>
        </w:rPr>
        <w:t xml:space="preserve"> a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A79B4">
        <w:rPr>
          <w:rFonts w:ascii="Times New Roman" w:hAnsi="Times New Roman" w:cs="Times New Roman"/>
          <w:highlight w:val="lightGray"/>
          <w:lang w:val="en-US"/>
        </w:rPr>
        <w:t xml:space="preserve">a &amp; L1i </w:t>
      </w:r>
      <w:r w:rsidRPr="008A79B4">
        <w:rPr>
          <w:rFonts w:ascii="Cambria Math" w:hAnsi="Cambria Math" w:cs="Cambria Math"/>
          <w:highlight w:val="lightGray"/>
          <w:lang w:val="en-US"/>
        </w:rPr>
        <w:t>⊕</w:t>
      </w:r>
      <w:r w:rsidRPr="008A79B4">
        <w:rPr>
          <w:rFonts w:ascii="Times New Roman" w:hAnsi="Times New Roman" w:cs="Times New Roman"/>
          <w:highlight w:val="lightGray"/>
          <w:lang w:val="en-US"/>
        </w:rPr>
        <w:t xml:space="preserve"> a </w:t>
      </w:r>
      <w:r w:rsidRPr="008A79B4">
        <w:rPr>
          <w:rFonts w:ascii="Cambria Math" w:hAnsi="Cambria Math" w:cs="Cambria Math"/>
          <w:highlight w:val="lightGray"/>
          <w:lang w:val="en-US"/>
        </w:rPr>
        <w:t>↦</w:t>
      </w:r>
      <w:r w:rsidRPr="008A79B4">
        <w:rPr>
          <w:rFonts w:ascii="Times New Roman" w:hAnsi="Times New Roman" w:cs="Times New Roman"/>
          <w:highlight w:val="lightGray"/>
          <w:lang w:val="en-US"/>
        </w:rPr>
        <w:t>2</w:t>
      </w:r>
      <w:r w:rsidRPr="008A79B4">
        <w:rPr>
          <w:rFonts w:ascii="Times New Roman" w:hAnsi="Times New Roman" w:cs="Times New Roman"/>
          <w:highlight w:val="lightGray"/>
          <w:lang w:val="en-US"/>
        </w:rPr>
        <w:tab/>
      </w:r>
      <w:r w:rsidRPr="008A79B4">
        <w:rPr>
          <w:rFonts w:ascii="Times New Roman" w:hAnsi="Times New Roman" w:cs="Times New Roman"/>
          <w:highlight w:val="lightGray"/>
          <w:lang w:val="en-US"/>
        </w:rPr>
        <w:tab/>
      </w:r>
      <w:r w:rsidRPr="008A79B4">
        <w:rPr>
          <w:rFonts w:ascii="Times New Roman" w:hAnsi="Times New Roman" w:cs="Times New Roman"/>
          <w:highlight w:val="lightGray"/>
          <w:lang w:val="en-US"/>
        </w:rPr>
        <w:tab/>
        <w:t>***...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A79B4">
        <w:rPr>
          <w:rFonts w:ascii="Times New Roman" w:hAnsi="Times New Roman" w:cs="Times New Roman"/>
          <w:highlight w:val="lightGray"/>
          <w:lang w:val="en-US"/>
        </w:rPr>
        <w:t xml:space="preserve">L1i &lt; 8 &amp; FF00FF00h </w:t>
      </w:r>
      <w:r w:rsidRPr="008A79B4">
        <w:rPr>
          <w:rFonts w:ascii="Cambria Math" w:hAnsi="Cambria Math" w:cs="Cambria Math"/>
          <w:highlight w:val="lightGray"/>
          <w:lang w:val="en-US"/>
        </w:rPr>
        <w:t>⇒</w:t>
      </w:r>
      <w:r w:rsidRPr="008A79B4">
        <w:rPr>
          <w:rFonts w:ascii="Times New Roman" w:hAnsi="Times New Roman" w:cs="Times New Roman"/>
          <w:highlight w:val="lightGray"/>
          <w:lang w:val="en-US"/>
        </w:rPr>
        <w:t xml:space="preserve"> a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A79B4">
        <w:rPr>
          <w:rFonts w:ascii="Times New Roman" w:hAnsi="Times New Roman" w:cs="Times New Roman"/>
          <w:highlight w:val="lightGray"/>
          <w:lang w:val="en-US"/>
        </w:rPr>
        <w:t xml:space="preserve">a &amp; L1i </w:t>
      </w:r>
      <w:r w:rsidRPr="008A79B4">
        <w:rPr>
          <w:rFonts w:ascii="Cambria Math" w:hAnsi="Cambria Math" w:cs="Cambria Math"/>
          <w:highlight w:val="lightGray"/>
          <w:lang w:val="en-US"/>
        </w:rPr>
        <w:t>⊕</w:t>
      </w:r>
      <w:r w:rsidRPr="008A79B4">
        <w:rPr>
          <w:rFonts w:ascii="Times New Roman" w:hAnsi="Times New Roman" w:cs="Times New Roman"/>
          <w:highlight w:val="lightGray"/>
          <w:lang w:val="en-US"/>
        </w:rPr>
        <w:t xml:space="preserve"> a </w:t>
      </w:r>
      <w:r w:rsidRPr="008A79B4">
        <w:rPr>
          <w:rFonts w:ascii="Cambria Math" w:hAnsi="Cambria Math" w:cs="Cambria Math"/>
          <w:highlight w:val="lightGray"/>
          <w:lang w:val="en-US"/>
        </w:rPr>
        <w:t>↦</w:t>
      </w:r>
      <w:r w:rsidRPr="008A79B4">
        <w:rPr>
          <w:rFonts w:ascii="Times New Roman" w:hAnsi="Times New Roman" w:cs="Times New Roman"/>
          <w:highlight w:val="lightGray"/>
          <w:lang w:val="en-US"/>
        </w:rPr>
        <w:t>2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L1i </w:t>
      </w:r>
      <w:proofErr w:type="gramStart"/>
      <w:r w:rsidRPr="008A79B4">
        <w:rPr>
          <w:rFonts w:ascii="Times New Roman" w:hAnsi="Times New Roman" w:cs="Times New Roman"/>
          <w:highlight w:val="lightGray"/>
        </w:rPr>
        <w:t>&lt; 16</w:t>
      </w:r>
      <w:proofErr w:type="gramEnd"/>
      <w:r w:rsidRPr="008A79B4">
        <w:rPr>
          <w:rFonts w:ascii="Times New Roman" w:hAnsi="Times New Roman" w:cs="Times New Roman"/>
          <w:highlight w:val="lightGray"/>
        </w:rPr>
        <w:t xml:space="preserve"> </w:t>
      </w:r>
      <w:r w:rsidRPr="008A79B4">
        <w:rPr>
          <w:rFonts w:ascii="Cambria Math" w:hAnsi="Cambria Math" w:cs="Cambria Math"/>
          <w:highlight w:val="lightGray"/>
        </w:rPr>
        <w:t>⇒</w:t>
      </w:r>
      <w:r w:rsidRPr="008A79B4">
        <w:rPr>
          <w:rFonts w:ascii="Times New Roman" w:hAnsi="Times New Roman" w:cs="Times New Roman"/>
          <w:highlight w:val="lightGray"/>
        </w:rPr>
        <w:t xml:space="preserve"> a</w:t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 w:rsidRPr="008A79B4">
        <w:rPr>
          <w:rFonts w:ascii="Times New Roman" w:hAnsi="Times New Roman" w:cs="Times New Roman"/>
          <w:highlight w:val="lightGray"/>
        </w:rPr>
        <w:t>***Проверяем на монотонность на наборах,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a &amp; L1i </w:t>
      </w:r>
      <w:r w:rsidRPr="008A79B4">
        <w:rPr>
          <w:rFonts w:ascii="Cambria Math" w:hAnsi="Cambria Math" w:cs="Cambria Math"/>
          <w:highlight w:val="lightGray"/>
        </w:rPr>
        <w:t>⊕</w:t>
      </w:r>
      <w:r w:rsidRPr="008A79B4">
        <w:rPr>
          <w:rFonts w:ascii="Times New Roman" w:hAnsi="Times New Roman" w:cs="Times New Roman"/>
          <w:highlight w:val="lightGray"/>
        </w:rPr>
        <w:t xml:space="preserve"> a </w:t>
      </w:r>
      <w:r w:rsidRPr="008A79B4">
        <w:rPr>
          <w:rFonts w:ascii="Cambria Math" w:hAnsi="Cambria Math" w:cs="Cambria Math"/>
          <w:highlight w:val="lightGray"/>
        </w:rPr>
        <w:t>↦</w:t>
      </w:r>
      <w:r w:rsidRPr="008A79B4">
        <w:rPr>
          <w:rFonts w:ascii="Times New Roman" w:hAnsi="Times New Roman" w:cs="Times New Roman"/>
          <w:highlight w:val="lightGray"/>
        </w:rPr>
        <w:t>2</w:t>
      </w:r>
      <w:r w:rsidRPr="008A79B4"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 w:rsidRPr="008A79B4">
        <w:rPr>
          <w:rFonts w:ascii="Times New Roman" w:hAnsi="Times New Roman" w:cs="Times New Roman"/>
          <w:highlight w:val="lightGray"/>
        </w:rPr>
        <w:t>***соседних по первой компоненте</w:t>
      </w:r>
    </w:p>
    <w:p w:rsidR="00325473" w:rsidRDefault="008A79B4" w:rsidP="008A79B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После того</w:t>
      </w:r>
      <w:r w:rsidRPr="008A79B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 каждый элемент комплекса проверен таким образом и </w:t>
      </w:r>
      <w:proofErr w:type="spellStart"/>
      <w:r>
        <w:rPr>
          <w:rFonts w:ascii="Times New Roman" w:hAnsi="Times New Roman" w:cs="Times New Roman"/>
        </w:rPr>
        <w:t>немонотонность</w:t>
      </w:r>
      <w:proofErr w:type="spellEnd"/>
      <w:r>
        <w:rPr>
          <w:rFonts w:ascii="Times New Roman" w:hAnsi="Times New Roman" w:cs="Times New Roman"/>
        </w:rPr>
        <w:t xml:space="preserve"> не обнаружена, то запускается рекурсивная функция</w:t>
      </w:r>
      <w:r w:rsidRPr="008A79B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 проверяет на монотонность по следующим компонентам</w:t>
      </w:r>
      <w:r w:rsidRPr="008A79B4">
        <w:rPr>
          <w:rFonts w:ascii="Times New Roman" w:hAnsi="Times New Roman" w:cs="Times New Roman"/>
        </w:rPr>
        <w:t>.</w:t>
      </w:r>
    </w:p>
    <w:p w:rsidR="008A79B4" w:rsidRPr="005A661D" w:rsidRDefault="008A79B4" w:rsidP="008A79B4">
      <w:pPr>
        <w:spacing w:before="240"/>
        <w:jc w:val="both"/>
        <w:rPr>
          <w:rFonts w:ascii="Times New Roman" w:hAnsi="Times New Roman" w:cs="Times New Roman"/>
        </w:rPr>
      </w:pPr>
    </w:p>
    <w:p w:rsidR="002A1BA6" w:rsidRPr="005A661D" w:rsidRDefault="008D7689" w:rsidP="004C580E">
      <w:pPr>
        <w:jc w:val="center"/>
        <w:rPr>
          <w:rFonts w:ascii="Times New Roman" w:hAnsi="Times New Roman" w:cs="Times New Roman"/>
          <w:b/>
          <w:i/>
          <w:color w:val="FF0000"/>
        </w:rPr>
      </w:pPr>
      <w:r w:rsidRPr="005A661D">
        <w:rPr>
          <w:rFonts w:ascii="Times New Roman" w:hAnsi="Times New Roman" w:cs="Times New Roman"/>
          <w:b/>
          <w:i/>
        </w:rPr>
        <w:t>Преобразование Мёбиуса булевой функции</w:t>
      </w:r>
    </w:p>
    <w:p w:rsidR="004C580E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color w:val="FF0000"/>
        </w:rPr>
        <w:tab/>
      </w:r>
      <w:r w:rsidRPr="005A661D">
        <w:rPr>
          <w:rFonts w:ascii="Times New Roman" w:hAnsi="Times New Roman" w:cs="Times New Roman"/>
        </w:rPr>
        <w:t xml:space="preserve">Как следует из способа, изложенного в </w:t>
      </w:r>
      <w:r w:rsidR="00234E0A" w:rsidRPr="005A661D">
        <w:rPr>
          <w:rFonts w:ascii="Times New Roman" w:hAnsi="Times New Roman" w:cs="Times New Roman"/>
        </w:rPr>
        <w:t xml:space="preserve">[2], </w:t>
      </w:r>
      <w:r w:rsidRPr="005A661D">
        <w:rPr>
          <w:rFonts w:ascii="Times New Roman" w:hAnsi="Times New Roman" w:cs="Times New Roman"/>
        </w:rPr>
        <w:t>преобразование Мёбиуса рекурсивно реализуется по следующему алгоритму:</w:t>
      </w:r>
    </w:p>
    <w:p w:rsidR="004C580E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Разбиваем вектор значений булевой функции на младшую и старшую часть </w:t>
      </w:r>
      <w:r w:rsidRPr="005A661D">
        <w:rPr>
          <w:rFonts w:ascii="Times New Roman" w:hAnsi="Times New Roman" w:cs="Times New Roman"/>
          <w:position w:val="-10"/>
        </w:rPr>
        <w:object w:dxaOrig="320" w:dyaOrig="360">
          <v:shape id="_x0000_i1120" type="#_x0000_t75" style="width:16.3pt;height:18.35pt" o:ole="">
            <v:imagedata r:id="rId198" o:title=""/>
          </v:shape>
          <o:OLEObject Type="Embed" ProgID="Equation.DSMT4" ShapeID="_x0000_i1120" DrawAspect="Content" ObjectID="_1589138560" r:id="rId199"/>
        </w:object>
      </w:r>
      <w:r w:rsidRPr="005A661D">
        <w:rPr>
          <w:rFonts w:ascii="Times New Roman" w:hAnsi="Times New Roman" w:cs="Times New Roman"/>
        </w:rPr>
        <w:t xml:space="preserve"> и </w:t>
      </w:r>
      <w:r w:rsidRPr="005A661D">
        <w:rPr>
          <w:rFonts w:ascii="Times New Roman" w:hAnsi="Times New Roman" w:cs="Times New Roman"/>
          <w:position w:val="-10"/>
        </w:rPr>
        <w:object w:dxaOrig="300" w:dyaOrig="360">
          <v:shape id="_x0000_i1121" type="#_x0000_t75" style="width:14.95pt;height:18.35pt" o:ole="">
            <v:imagedata r:id="rId200" o:title=""/>
          </v:shape>
          <o:OLEObject Type="Embed" ProgID="Equation.DSMT4" ShapeID="_x0000_i1121" DrawAspect="Content" ObjectID="_1589138561" r:id="rId201"/>
        </w:object>
      </w:r>
      <w:r w:rsidRPr="005A661D">
        <w:rPr>
          <w:rFonts w:ascii="Times New Roman" w:hAnsi="Times New Roman" w:cs="Times New Roman"/>
        </w:rPr>
        <w:t xml:space="preserve"> соответственно</w:t>
      </w:r>
    </w:p>
    <w:p w:rsidR="004C580E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2) </w:t>
      </w:r>
      <w:r w:rsidRPr="005A661D">
        <w:rPr>
          <w:rFonts w:ascii="Times New Roman" w:hAnsi="Times New Roman" w:cs="Times New Roman"/>
          <w:position w:val="-10"/>
        </w:rPr>
        <w:object w:dxaOrig="1340" w:dyaOrig="360">
          <v:shape id="_x0000_i1122" type="#_x0000_t75" style="width:67.25pt;height:18.35pt" o:ole="">
            <v:imagedata r:id="rId202" o:title=""/>
          </v:shape>
          <o:OLEObject Type="Embed" ProgID="Equation.DSMT4" ShapeID="_x0000_i1122" DrawAspect="Content" ObjectID="_1589138562" r:id="rId203"/>
        </w:object>
      </w:r>
    </w:p>
    <w:p w:rsidR="004C580E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3) Если </w:t>
      </w:r>
      <w:r w:rsidR="00F87A64" w:rsidRPr="00F87A64">
        <w:rPr>
          <w:position w:val="-10"/>
        </w:rPr>
        <w:object w:dxaOrig="840" w:dyaOrig="320">
          <v:shape id="_x0000_i1123" type="#_x0000_t75" style="width:42.1pt;height:16.3pt" o:ole="">
            <v:imagedata r:id="rId204" o:title=""/>
          </v:shape>
          <o:OLEObject Type="Embed" ProgID="Equation.DSMT4" ShapeID="_x0000_i1123" DrawAspect="Content" ObjectID="_1589138563" r:id="rId205"/>
        </w:object>
      </w:r>
      <w:r w:rsidRPr="005A661D">
        <w:rPr>
          <w:rFonts w:ascii="Times New Roman" w:hAnsi="Times New Roman" w:cs="Times New Roman"/>
        </w:rPr>
        <w:t>, то выход</w:t>
      </w:r>
    </w:p>
    <w:p w:rsid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Иначе выполнить эту процедуру для </w:t>
      </w:r>
      <w:r w:rsidRPr="005A661D">
        <w:rPr>
          <w:rFonts w:ascii="Times New Roman" w:hAnsi="Times New Roman" w:cs="Times New Roman"/>
          <w:position w:val="-10"/>
        </w:rPr>
        <w:object w:dxaOrig="320" w:dyaOrig="360">
          <v:shape id="_x0000_i1124" type="#_x0000_t75" style="width:16.3pt;height:18.35pt" o:ole="">
            <v:imagedata r:id="rId206" o:title=""/>
          </v:shape>
          <o:OLEObject Type="Embed" ProgID="Equation.DSMT4" ShapeID="_x0000_i1124" DrawAspect="Content" ObjectID="_1589138564" r:id="rId207"/>
        </w:object>
      </w:r>
      <w:r w:rsidRPr="005A661D">
        <w:rPr>
          <w:rFonts w:ascii="Times New Roman" w:hAnsi="Times New Roman" w:cs="Times New Roman"/>
        </w:rPr>
        <w:t xml:space="preserve"> и </w:t>
      </w:r>
      <w:r w:rsidRPr="005A661D">
        <w:rPr>
          <w:rFonts w:ascii="Times New Roman" w:hAnsi="Times New Roman" w:cs="Times New Roman"/>
          <w:position w:val="-10"/>
        </w:rPr>
        <w:object w:dxaOrig="300" w:dyaOrig="360">
          <v:shape id="_x0000_i1125" type="#_x0000_t75" style="width:14.95pt;height:18.35pt" o:ole="">
            <v:imagedata r:id="rId208" o:title=""/>
          </v:shape>
          <o:OLEObject Type="Embed" ProgID="Equation.DSMT4" ShapeID="_x0000_i1125" DrawAspect="Content" ObjectID="_1589138565" r:id="rId209"/>
        </w:object>
      </w: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Pr="005A661D" w:rsidRDefault="008A79B4" w:rsidP="00C75951">
      <w:pPr>
        <w:jc w:val="both"/>
        <w:rPr>
          <w:rFonts w:ascii="Times New Roman" w:hAnsi="Times New Roman" w:cs="Times New Roman"/>
        </w:rPr>
      </w:pPr>
    </w:p>
    <w:p w:rsidR="007E3044" w:rsidRPr="005A661D" w:rsidRDefault="007E3044" w:rsidP="007E3044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Принадлежность булевой функции к классу линейных булевых функций</w:t>
      </w:r>
    </w:p>
    <w:p w:rsidR="00C75951" w:rsidRPr="005A661D" w:rsidRDefault="00C75951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i/>
        </w:rPr>
        <w:tab/>
      </w:r>
      <w:r w:rsidRPr="005A661D">
        <w:rPr>
          <w:rFonts w:ascii="Times New Roman" w:hAnsi="Times New Roman" w:cs="Times New Roman"/>
        </w:rPr>
        <w:t>Алгоритм на проверку принадлежности булевой функции</w:t>
      </w:r>
      <w:r w:rsidR="005A6487" w:rsidRPr="005A661D">
        <w:rPr>
          <w:rFonts w:ascii="Times New Roman" w:hAnsi="Times New Roman" w:cs="Times New Roman"/>
        </w:rPr>
        <w:t xml:space="preserve"> довольно прост. Необходимо выполнить преобразование Мёбиуса для этой функции </w:t>
      </w:r>
      <w:r w:rsidR="007B257E" w:rsidRPr="005A661D">
        <w:rPr>
          <w:rFonts w:ascii="Times New Roman" w:hAnsi="Times New Roman" w:cs="Times New Roman"/>
        </w:rPr>
        <w:t>и посмотреть, есть ли хотя бы одна единица на наборе аргументов с более, чем одной единицей.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Вход: </w:t>
      </w:r>
      <w:r w:rsidR="00C75951" w:rsidRPr="005A661D">
        <w:rPr>
          <w:rFonts w:ascii="Times New Roman" w:hAnsi="Times New Roman" w:cs="Times New Roman"/>
          <w:position w:val="-12"/>
        </w:rPr>
        <w:object w:dxaOrig="1160" w:dyaOrig="360">
          <v:shape id="_x0000_i1126" type="#_x0000_t75" style="width:57.75pt;height:18.35pt" o:ole="">
            <v:imagedata r:id="rId210" o:title=""/>
          </v:shape>
          <o:OLEObject Type="Embed" ProgID="Equation.DSMT4" ShapeID="_x0000_i1126" DrawAspect="Content" ObjectID="_1589138566" r:id="rId211"/>
        </w:object>
      </w:r>
      <w:r w:rsidRPr="005A661D">
        <w:rPr>
          <w:rFonts w:ascii="Times New Roman" w:hAnsi="Times New Roman" w:cs="Times New Roman"/>
        </w:rPr>
        <w:t xml:space="preserve"> – булева функция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C75951" w:rsidRPr="005A661D">
        <w:rPr>
          <w:rFonts w:ascii="Times New Roman" w:hAnsi="Times New Roman" w:cs="Times New Roman"/>
          <w:position w:val="-10"/>
        </w:rPr>
        <w:object w:dxaOrig="240" w:dyaOrig="320">
          <v:shape id="_x0000_i1127" type="#_x0000_t75" style="width:12.25pt;height:16.3pt" o:ole="">
            <v:imagedata r:id="rId212" o:title=""/>
          </v:shape>
          <o:OLEObject Type="Embed" ProgID="Equation.DSMT4" ShapeID="_x0000_i1127" DrawAspect="Content" ObjectID="_1589138567" r:id="rId213"/>
        </w:object>
      </w:r>
      <w:r w:rsidRPr="005A661D">
        <w:rPr>
          <w:rFonts w:ascii="Times New Roman" w:hAnsi="Times New Roman" w:cs="Times New Roman"/>
        </w:rPr>
        <w:t xml:space="preserve"> – линейна?”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</w:t>
      </w:r>
      <w:r w:rsidR="00C75951" w:rsidRPr="005A661D">
        <w:rPr>
          <w:rFonts w:ascii="Times New Roman" w:hAnsi="Times New Roman" w:cs="Times New Roman"/>
          <w:position w:val="-10"/>
        </w:rPr>
        <w:object w:dxaOrig="999" w:dyaOrig="320">
          <v:shape id="_x0000_i1128" type="#_x0000_t75" style="width:50.25pt;height:16.3pt" o:ole="">
            <v:imagedata r:id="rId214" o:title=""/>
          </v:shape>
          <o:OLEObject Type="Embed" ProgID="Equation.DSMT4" ShapeID="_x0000_i1128" DrawAspect="Content" ObjectID="_1589138568" r:id="rId215"/>
        </w:objec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2) </w:t>
      </w:r>
      <w:r w:rsidR="00C75951" w:rsidRPr="005A661D">
        <w:rPr>
          <w:rFonts w:ascii="Times New Roman" w:hAnsi="Times New Roman" w:cs="Times New Roman"/>
          <w:position w:val="-10"/>
        </w:rPr>
        <w:object w:dxaOrig="1359" w:dyaOrig="320">
          <v:shape id="_x0000_i1129" type="#_x0000_t75" style="width:67.9pt;height:16.3pt" o:ole="">
            <v:imagedata r:id="rId216" o:title=""/>
          </v:shape>
          <o:OLEObject Type="Embed" ProgID="Equation.DSMT4" ShapeID="_x0000_i1129" DrawAspect="Content" ObjectID="_1589138569" r:id="rId217"/>
        </w:objec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3) Для всех </w:t>
      </w:r>
      <w:r w:rsidR="00C75951" w:rsidRPr="005A661D">
        <w:rPr>
          <w:rFonts w:ascii="Times New Roman" w:hAnsi="Times New Roman" w:cs="Times New Roman"/>
          <w:position w:val="-12"/>
        </w:rPr>
        <w:object w:dxaOrig="1359" w:dyaOrig="360">
          <v:shape id="_x0000_i1130" type="#_x0000_t75" style="width:67.9pt;height:18.35pt" o:ole="">
            <v:imagedata r:id="rId218" o:title=""/>
          </v:shape>
          <o:OLEObject Type="Embed" ProgID="Equation.DSMT4" ShapeID="_x0000_i1130" DrawAspect="Content" ObjectID="_1589138570" r:id="rId219"/>
        </w:object>
      </w:r>
      <w:r w:rsidRPr="005A661D">
        <w:rPr>
          <w:rFonts w:ascii="Times New Roman" w:hAnsi="Times New Roman" w:cs="Times New Roman"/>
        </w:rPr>
        <w:t xml:space="preserve">  таких, что </w:t>
      </w:r>
      <w:r w:rsidR="00C75951" w:rsidRPr="005A661D">
        <w:rPr>
          <w:rFonts w:ascii="Times New Roman" w:hAnsi="Times New Roman" w:cs="Times New Roman"/>
          <w:position w:val="-10"/>
        </w:rPr>
        <w:object w:dxaOrig="840" w:dyaOrig="320">
          <v:shape id="_x0000_i1131" type="#_x0000_t75" style="width:42.1pt;height:16.3pt" o:ole="">
            <v:imagedata r:id="rId220" o:title=""/>
          </v:shape>
          <o:OLEObject Type="Embed" ProgID="Equation.DSMT4" ShapeID="_x0000_i1131" DrawAspect="Content" ObjectID="_1589138571" r:id="rId221"/>
        </w:object>
      </w:r>
      <w:r w:rsidR="00C75951" w:rsidRPr="005A661D">
        <w:rPr>
          <w:rFonts w:ascii="Times New Roman" w:hAnsi="Times New Roman" w:cs="Times New Roman"/>
        </w:rPr>
        <w:t>:</w:t>
      </w:r>
    </w:p>
    <w:p w:rsidR="00C75951" w:rsidRPr="005A661D" w:rsidRDefault="00C75951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Шаг 3.1) </w:t>
      </w:r>
      <w:r w:rsidRPr="005A661D">
        <w:rPr>
          <w:rFonts w:ascii="Times New Roman" w:hAnsi="Times New Roman" w:cs="Times New Roman"/>
          <w:position w:val="-10"/>
        </w:rPr>
        <w:object w:dxaOrig="920" w:dyaOrig="320">
          <v:shape id="_x0000_i1132" type="#_x0000_t75" style="width:46.2pt;height:16.3pt" o:ole="">
            <v:imagedata r:id="rId222" o:title=""/>
          </v:shape>
          <o:OLEObject Type="Embed" ProgID="Equation.DSMT4" ShapeID="_x0000_i1132" DrawAspect="Content" ObjectID="_1589138572" r:id="rId223"/>
        </w:object>
      </w:r>
    </w:p>
    <w:p w:rsidR="00C75951" w:rsidRPr="005A661D" w:rsidRDefault="00C75951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4) Если </w:t>
      </w:r>
      <w:r w:rsidRPr="005A661D">
        <w:rPr>
          <w:rFonts w:ascii="Times New Roman" w:hAnsi="Times New Roman" w:cs="Times New Roman"/>
          <w:position w:val="-10"/>
        </w:rPr>
        <w:object w:dxaOrig="920" w:dyaOrig="320">
          <v:shape id="_x0000_i1133" type="#_x0000_t75" style="width:46.2pt;height:16.3pt" o:ole="">
            <v:imagedata r:id="rId224" o:title=""/>
          </v:shape>
          <o:OLEObject Type="Embed" ProgID="Equation.DSMT4" ShapeID="_x0000_i1133" DrawAspect="Content" ObjectID="_1589138573" r:id="rId225"/>
        </w:object>
      </w:r>
      <w:r w:rsidRPr="005A661D">
        <w:rPr>
          <w:rFonts w:ascii="Times New Roman" w:hAnsi="Times New Roman" w:cs="Times New Roman"/>
        </w:rPr>
        <w:t>, то ответ “Да”</w:t>
      </w:r>
    </w:p>
    <w:p w:rsidR="008679BB" w:rsidRDefault="00C75951" w:rsidP="0093035F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Иначе</w:t>
      </w:r>
      <w:r w:rsidRPr="00382934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>ответ</w:t>
      </w:r>
      <w:r w:rsidRPr="00382934">
        <w:rPr>
          <w:rFonts w:ascii="Times New Roman" w:hAnsi="Times New Roman" w:cs="Times New Roman"/>
        </w:rPr>
        <w:t xml:space="preserve"> “</w:t>
      </w:r>
      <w:r w:rsidRPr="005A661D">
        <w:rPr>
          <w:rFonts w:ascii="Times New Roman" w:hAnsi="Times New Roman" w:cs="Times New Roman"/>
        </w:rPr>
        <w:t>Нет</w:t>
      </w:r>
      <w:r w:rsidRPr="00382934">
        <w:rPr>
          <w:rFonts w:ascii="Times New Roman" w:hAnsi="Times New Roman" w:cs="Times New Roman"/>
        </w:rPr>
        <w:t>”</w:t>
      </w: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Pr="00382934" w:rsidRDefault="008A79B4" w:rsidP="0093035F">
      <w:pPr>
        <w:jc w:val="both"/>
        <w:rPr>
          <w:rFonts w:ascii="Times New Roman" w:hAnsi="Times New Roman" w:cs="Times New Roman"/>
        </w:rPr>
      </w:pPr>
    </w:p>
    <w:p w:rsidR="005A661D" w:rsidRPr="005A661D" w:rsidRDefault="005A661D" w:rsidP="005A661D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Отражение вектора значений булевой функции</w:t>
      </w:r>
    </w:p>
    <w:p w:rsidR="007E3044" w:rsidRDefault="005A661D" w:rsidP="009303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Отражение вектора значений булевой функции </w:t>
      </w:r>
      <w:proofErr w:type="spellStart"/>
      <w:r>
        <w:rPr>
          <w:rFonts w:ascii="Times New Roman" w:hAnsi="Times New Roman" w:cs="Times New Roman"/>
        </w:rPr>
        <w:t>программно</w:t>
      </w:r>
      <w:proofErr w:type="spellEnd"/>
      <w:r>
        <w:rPr>
          <w:rFonts w:ascii="Times New Roman" w:hAnsi="Times New Roman" w:cs="Times New Roman"/>
        </w:rPr>
        <w:t xml:space="preserve"> довольно нетривиально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</w:t>
      </w:r>
      <w:r w:rsidRPr="005A6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5A661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нет таких средств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 позволили бы сделать это за одну операцию. В языке </w:t>
      </w:r>
      <w:proofErr w:type="spellStart"/>
      <w:r>
        <w:rPr>
          <w:rFonts w:ascii="Times New Roman" w:hAnsi="Times New Roman" w:cs="Times New Roman"/>
          <w:lang w:val="en-US"/>
        </w:rPr>
        <w:t>LYaPAS</w:t>
      </w:r>
      <w:proofErr w:type="spellEnd"/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</w:t>
      </w:r>
      <w:r w:rsidRPr="005A6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5A661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вектора значений булевых функций разбиты на «блоки» по 32 бита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преобразование выполняется следующим образом</w:t>
      </w:r>
      <w:r w:rsidRPr="005A661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сначала выполняется отражение каждого «блока» по отдельности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затем первый «блок» меняется местами с последним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второй с предпоследним и т</w:t>
      </w:r>
      <w:r w:rsidRPr="005A6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д</w:t>
      </w:r>
      <w:r w:rsidRPr="005A661D">
        <w:rPr>
          <w:rFonts w:ascii="Times New Roman" w:hAnsi="Times New Roman" w:cs="Times New Roman"/>
        </w:rPr>
        <w:t>.</w:t>
      </w:r>
    </w:p>
    <w:p w:rsidR="0040668D" w:rsidRPr="0040668D" w:rsidRDefault="0040668D" w:rsidP="009303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Также</w:t>
      </w:r>
      <w:r w:rsidRPr="0040668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</w:t>
      </w:r>
      <w:r w:rsidRPr="0040668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40668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вектора значений булевых функций от </w:t>
      </w:r>
      <w:r w:rsidRPr="0040668D">
        <w:rPr>
          <w:position w:val="-6"/>
        </w:rPr>
        <w:object w:dxaOrig="540" w:dyaOrig="279">
          <v:shape id="_x0000_i1134" type="#_x0000_t75" style="width:27.15pt;height:14.25pt" o:ole="">
            <v:imagedata r:id="rId226" o:title=""/>
          </v:shape>
          <o:OLEObject Type="Embed" ProgID="Equation.DSMT4" ShapeID="_x0000_i1134" DrawAspect="Content" ObjectID="_1589138574" r:id="rId227"/>
        </w:object>
      </w:r>
      <w:r>
        <w:rPr>
          <w:rFonts w:ascii="Times New Roman" w:hAnsi="Times New Roman" w:cs="Times New Roman"/>
        </w:rPr>
        <w:t xml:space="preserve"> переменных включительно помещаются в один элемент логического комплекса </w:t>
      </w:r>
      <w:r>
        <w:rPr>
          <w:rFonts w:ascii="Times New Roman" w:hAnsi="Times New Roman" w:cs="Times New Roman"/>
          <w:lang w:val="en-US"/>
        </w:rPr>
        <w:t>L</w:t>
      </w:r>
      <w:r w:rsidRPr="0040668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 после отражения таких векторов их необходимо будет </w:t>
      </w:r>
      <w:proofErr w:type="spellStart"/>
      <w:r>
        <w:rPr>
          <w:rFonts w:ascii="Times New Roman" w:hAnsi="Times New Roman" w:cs="Times New Roman"/>
        </w:rPr>
        <w:t>побитово</w:t>
      </w:r>
      <w:proofErr w:type="spellEnd"/>
      <w:r>
        <w:rPr>
          <w:rFonts w:ascii="Times New Roman" w:hAnsi="Times New Roman" w:cs="Times New Roman"/>
        </w:rPr>
        <w:t xml:space="preserve"> сдвинуть вправо на </w:t>
      </w:r>
      <w:r w:rsidRPr="0040668D">
        <w:rPr>
          <w:position w:val="-6"/>
        </w:rPr>
        <w:object w:dxaOrig="720" w:dyaOrig="320">
          <v:shape id="_x0000_i1135" type="#_x0000_t75" style="width:36pt;height:16.3pt" o:ole="">
            <v:imagedata r:id="rId228" o:title=""/>
          </v:shape>
          <o:OLEObject Type="Embed" ProgID="Equation.DSMT4" ShapeID="_x0000_i1135" DrawAspect="Content" ObjectID="_1589138575" r:id="rId229"/>
        </w:object>
      </w:r>
      <w:r>
        <w:t xml:space="preserve"> бита</w:t>
      </w:r>
      <w:r w:rsidRPr="0040668D">
        <w:t xml:space="preserve">, </w:t>
      </w:r>
      <w:r>
        <w:t>т</w:t>
      </w:r>
      <w:r w:rsidRPr="0040668D">
        <w:t>.</w:t>
      </w:r>
      <w:r>
        <w:t>к</w:t>
      </w:r>
      <w:r w:rsidRPr="0040668D">
        <w:t xml:space="preserve">. </w:t>
      </w:r>
      <w:r>
        <w:t>после отражения младшие биты станут старшими в 32-х битном «блоке»</w:t>
      </w:r>
      <w:r w:rsidRPr="0040668D">
        <w:t>.</w:t>
      </w:r>
    </w:p>
    <w:p w:rsidR="005A661D" w:rsidRPr="0040668D" w:rsidRDefault="0040668D" w:rsidP="009303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</w:t>
      </w:r>
      <w:r w:rsidRPr="0040668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выполняющая отражение 32-х битного «блока»</w:t>
      </w:r>
      <w:r w:rsidRPr="0040668D">
        <w:rPr>
          <w:rFonts w:ascii="Times New Roman" w:hAnsi="Times New Roman" w:cs="Times New Roman"/>
        </w:rPr>
        <w:t>: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40668D">
        <w:rPr>
          <w:rFonts w:ascii="Times New Roman" w:hAnsi="Times New Roman" w:cs="Times New Roman"/>
          <w:highlight w:val="lightGray"/>
          <w:lang w:val="en-US"/>
        </w:rPr>
        <w:t>reverseBits</w:t>
      </w:r>
      <w:proofErr w:type="spellEnd"/>
      <w:r w:rsidRPr="0040668D">
        <w:rPr>
          <w:rFonts w:ascii="Times New Roman" w:hAnsi="Times New Roman" w:cs="Times New Roman"/>
          <w:highlight w:val="lightGray"/>
          <w:lang w:val="en-US"/>
        </w:rPr>
        <w:t>(a/b)</w:t>
      </w:r>
    </w:p>
    <w:p w:rsidR="0040668D" w:rsidRPr="0038293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382934">
        <w:rPr>
          <w:rFonts w:ascii="Times New Roman" w:hAnsi="Times New Roman" w:cs="Times New Roman"/>
          <w:highlight w:val="lightGray"/>
          <w:lang w:val="en-US"/>
        </w:rPr>
        <w:t>***</w:t>
      </w:r>
      <w:r w:rsidRPr="0040668D">
        <w:rPr>
          <w:rFonts w:ascii="Times New Roman" w:hAnsi="Times New Roman" w:cs="Times New Roman"/>
          <w:highlight w:val="lightGray"/>
          <w:lang w:val="en-US"/>
        </w:rPr>
        <w:t>a</w:t>
      </w:r>
      <w:r w:rsidRPr="00382934">
        <w:rPr>
          <w:rFonts w:ascii="Times New Roman" w:hAnsi="Times New Roman" w:cs="Times New Roman"/>
          <w:highlight w:val="lightGray"/>
          <w:lang w:val="en-US"/>
        </w:rPr>
        <w:t xml:space="preserve"> – </w:t>
      </w:r>
      <w:r w:rsidRPr="0040668D">
        <w:rPr>
          <w:rFonts w:ascii="Times New Roman" w:hAnsi="Times New Roman" w:cs="Times New Roman"/>
          <w:highlight w:val="lightGray"/>
        </w:rPr>
        <w:t>входной</w:t>
      </w:r>
      <w:r w:rsidRPr="00382934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="00D24B5C">
        <w:rPr>
          <w:rFonts w:ascii="Times New Roman" w:hAnsi="Times New Roman" w:cs="Times New Roman"/>
          <w:highlight w:val="lightGray"/>
        </w:rPr>
        <w:t>вектор</w:t>
      </w:r>
    </w:p>
    <w:p w:rsidR="0040668D" w:rsidRPr="0038293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>***</w:t>
      </w:r>
      <w:r w:rsidRPr="0040668D">
        <w:rPr>
          <w:rFonts w:ascii="Times New Roman" w:hAnsi="Times New Roman" w:cs="Times New Roman"/>
          <w:highlight w:val="lightGray"/>
          <w:lang w:val="en-US"/>
        </w:rPr>
        <w:t>b</w:t>
      </w:r>
      <w:r w:rsidRPr="0040668D">
        <w:rPr>
          <w:rFonts w:ascii="Times New Roman" w:hAnsi="Times New Roman" w:cs="Times New Roman"/>
          <w:highlight w:val="lightGray"/>
        </w:rPr>
        <w:t xml:space="preserve"> – отраженный вектор </w:t>
      </w:r>
      <w:r w:rsidRPr="0040668D">
        <w:rPr>
          <w:rFonts w:ascii="Times New Roman" w:hAnsi="Times New Roman" w:cs="Times New Roman"/>
          <w:highlight w:val="lightGray"/>
          <w:lang w:val="en-US"/>
        </w:rPr>
        <w:t>a</w:t>
      </w:r>
    </w:p>
    <w:p w:rsidR="0040668D" w:rsidRPr="0038293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</w:r>
      <w:r w:rsidRPr="0040668D">
        <w:rPr>
          <w:rFonts w:ascii="Times New Roman" w:hAnsi="Times New Roman" w:cs="Times New Roman"/>
          <w:highlight w:val="lightGray"/>
          <w:lang w:val="en-US"/>
        </w:rPr>
        <w:t>a</w:t>
      </w:r>
      <w:r w:rsidRPr="00382934">
        <w:rPr>
          <w:rFonts w:ascii="Times New Roman" w:hAnsi="Times New Roman" w:cs="Times New Roman"/>
          <w:highlight w:val="lightGray"/>
        </w:rPr>
        <w:t xml:space="preserve"> &gt; 1 &amp; 55555555</w:t>
      </w:r>
      <w:r w:rsidRPr="0040668D">
        <w:rPr>
          <w:rFonts w:ascii="Times New Roman" w:hAnsi="Times New Roman" w:cs="Times New Roman"/>
          <w:highlight w:val="lightGray"/>
          <w:lang w:val="en-US"/>
        </w:rPr>
        <w:t>h</w:t>
      </w:r>
      <w:r w:rsidRPr="00382934">
        <w:rPr>
          <w:rFonts w:ascii="Times New Roman" w:hAnsi="Times New Roman" w:cs="Times New Roman"/>
          <w:highlight w:val="lightGray"/>
        </w:rPr>
        <w:t xml:space="preserve"> </w:t>
      </w:r>
      <w:r w:rsidRPr="00382934">
        <w:rPr>
          <w:rFonts w:ascii="Cambria Math" w:hAnsi="Cambria Math" w:cs="Cambria Math"/>
          <w:highlight w:val="lightGray"/>
        </w:rPr>
        <w:t>⇒</w:t>
      </w:r>
      <w:r w:rsidRPr="00382934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Times New Roman" w:hAnsi="Times New Roman" w:cs="Times New Roman"/>
          <w:highlight w:val="lightGray"/>
          <w:lang w:val="en-US"/>
        </w:rPr>
        <w:t>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382934">
        <w:rPr>
          <w:rFonts w:ascii="Times New Roman" w:hAnsi="Times New Roman" w:cs="Times New Roman"/>
          <w:highlight w:val="lightGray"/>
        </w:rPr>
        <w:tab/>
      </w:r>
      <w:r w:rsidRPr="0040668D">
        <w:rPr>
          <w:rFonts w:ascii="Times New Roman" w:hAnsi="Times New Roman" w:cs="Times New Roman"/>
          <w:highlight w:val="lightGray"/>
        </w:rPr>
        <w:t xml:space="preserve">a &amp; 55555555h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1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чётные и нечётные биты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gramStart"/>
      <w:r w:rsidRPr="0040668D">
        <w:rPr>
          <w:rFonts w:ascii="Times New Roman" w:hAnsi="Times New Roman" w:cs="Times New Roman"/>
          <w:highlight w:val="lightGray"/>
        </w:rPr>
        <w:t>b &gt;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2 &amp; 33333333h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 xml:space="preserve">b &amp; 33333333h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2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пары битов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</w:r>
      <w:proofErr w:type="gramStart"/>
      <w:r w:rsidRPr="0040668D">
        <w:rPr>
          <w:rFonts w:ascii="Times New Roman" w:hAnsi="Times New Roman" w:cs="Times New Roman"/>
          <w:highlight w:val="lightGray"/>
        </w:rPr>
        <w:t>b &gt;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4 &amp; 0f0f0f0fh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  <w:t xml:space="preserve">b &amp; 0f0f0f0fh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4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последовательности из 4-х битов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gramStart"/>
      <w:r w:rsidRPr="0040668D">
        <w:rPr>
          <w:rFonts w:ascii="Times New Roman" w:hAnsi="Times New Roman" w:cs="Times New Roman"/>
          <w:highlight w:val="lightGray"/>
        </w:rPr>
        <w:t>b &gt;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8 &amp; 00ff00ffh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 xml:space="preserve">b &amp; 00ff00ffh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8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байты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</w:r>
      <w:proofErr w:type="gramStart"/>
      <w:r w:rsidRPr="0040668D">
        <w:rPr>
          <w:rFonts w:ascii="Times New Roman" w:hAnsi="Times New Roman" w:cs="Times New Roman"/>
          <w:highlight w:val="lightGray"/>
        </w:rPr>
        <w:t>b &gt;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16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  <w:t xml:space="preserve">b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16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2-х байтовые слова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</w:rPr>
      </w:pPr>
      <w:r w:rsidRPr="0040668D">
        <w:rPr>
          <w:rFonts w:ascii="Times New Roman" w:hAnsi="Times New Roman" w:cs="Times New Roman"/>
          <w:highlight w:val="lightGray"/>
        </w:rPr>
        <w:t>**</w:t>
      </w:r>
    </w:p>
    <w:p w:rsidR="007E3044" w:rsidRDefault="007E3044" w:rsidP="0093035F">
      <w:pPr>
        <w:jc w:val="both"/>
        <w:rPr>
          <w:rFonts w:ascii="Times New Roman" w:hAnsi="Times New Roman" w:cs="Times New Roman"/>
        </w:rPr>
      </w:pPr>
    </w:p>
    <w:p w:rsidR="00382934" w:rsidRDefault="00382934" w:rsidP="00382934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Принадлежность булевой функции к классу самодвойственных булевых функций</w:t>
      </w:r>
    </w:p>
    <w:p w:rsidR="00D12448" w:rsidRPr="00D12448" w:rsidRDefault="00382934" w:rsidP="00D12448">
      <w:pPr>
        <w:jc w:val="both"/>
        <w:rPr>
          <w:rFonts w:ascii="Times New Roman" w:hAnsi="Times New Roman" w:cs="Times New Roman"/>
          <w:szCs w:val="24"/>
        </w:rPr>
      </w:pPr>
      <w:r w:rsidRPr="00D12448">
        <w:rPr>
          <w:rFonts w:ascii="Times New Roman" w:hAnsi="Times New Roman" w:cs="Times New Roman"/>
          <w:b/>
          <w:i/>
          <w:szCs w:val="24"/>
        </w:rPr>
        <w:tab/>
      </w:r>
      <w:proofErr w:type="spellStart"/>
      <w:r w:rsidR="00D12448" w:rsidRPr="00D12448">
        <w:rPr>
          <w:rFonts w:ascii="Times New Roman" w:hAnsi="Times New Roman" w:cs="Times New Roman"/>
          <w:szCs w:val="24"/>
        </w:rPr>
        <w:t>Программно</w:t>
      </w:r>
      <w:proofErr w:type="spellEnd"/>
      <w:r w:rsidR="00D12448" w:rsidRPr="00D12448">
        <w:rPr>
          <w:rFonts w:ascii="Times New Roman" w:hAnsi="Times New Roman" w:cs="Times New Roman"/>
          <w:szCs w:val="24"/>
        </w:rPr>
        <w:t xml:space="preserve"> проверка </w:t>
      </w:r>
      <w:r w:rsidRPr="00D12448">
        <w:rPr>
          <w:rFonts w:ascii="Times New Roman" w:hAnsi="Times New Roman" w:cs="Times New Roman"/>
          <w:szCs w:val="24"/>
        </w:rPr>
        <w:t>на принадлежность булевой функции к классу самодвойственных булевых функций</w:t>
      </w:r>
      <w:r w:rsidR="00D12448" w:rsidRPr="00D12448">
        <w:rPr>
          <w:rFonts w:ascii="Times New Roman" w:hAnsi="Times New Roman" w:cs="Times New Roman"/>
          <w:szCs w:val="24"/>
        </w:rPr>
        <w:t xml:space="preserve"> реализована согласно следующему алгоритму:</w:t>
      </w:r>
    </w:p>
    <w:p w:rsidR="00D12448" w:rsidRPr="00D24B5C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 xml:space="preserve">Вход: </w:t>
      </w:r>
      <w:r w:rsidRPr="00D24B5C">
        <w:rPr>
          <w:rFonts w:ascii="Times New Roman" w:hAnsi="Times New Roman" w:cs="Times New Roman"/>
          <w:position w:val="-12"/>
          <w:szCs w:val="24"/>
        </w:rPr>
        <w:object w:dxaOrig="1160" w:dyaOrig="360">
          <v:shape id="_x0000_i1136" type="#_x0000_t75" style="width:57.75pt;height:18.35pt" o:ole="">
            <v:imagedata r:id="rId230" o:title=""/>
          </v:shape>
          <o:OLEObject Type="Embed" ProgID="Equation.DSMT4" ShapeID="_x0000_i1136" DrawAspect="Content" ObjectID="_1589138576" r:id="rId231"/>
        </w:object>
      </w:r>
      <w:r w:rsidRPr="00D24B5C">
        <w:rPr>
          <w:rFonts w:ascii="Times New Roman" w:hAnsi="Times New Roman" w:cs="Times New Roman"/>
          <w:szCs w:val="24"/>
        </w:rPr>
        <w:t xml:space="preserve"> – булева функция</w:t>
      </w:r>
    </w:p>
    <w:p w:rsidR="007E3044" w:rsidRPr="00D24B5C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>Выход: “</w:t>
      </w:r>
      <w:r w:rsidRPr="00D24B5C">
        <w:rPr>
          <w:rFonts w:ascii="Times New Roman" w:hAnsi="Times New Roman" w:cs="Times New Roman"/>
          <w:position w:val="-10"/>
          <w:szCs w:val="24"/>
        </w:rPr>
        <w:object w:dxaOrig="240" w:dyaOrig="320">
          <v:shape id="_x0000_i1137" type="#_x0000_t75" style="width:12.25pt;height:16.3pt" o:ole="">
            <v:imagedata r:id="rId232" o:title=""/>
          </v:shape>
          <o:OLEObject Type="Embed" ProgID="Equation.DSMT4" ShapeID="_x0000_i1137" DrawAspect="Content" ObjectID="_1589138577" r:id="rId233"/>
        </w:object>
      </w:r>
      <w:r w:rsidRPr="00D24B5C">
        <w:rPr>
          <w:rFonts w:ascii="Times New Roman" w:hAnsi="Times New Roman" w:cs="Times New Roman"/>
          <w:szCs w:val="24"/>
        </w:rPr>
        <w:t xml:space="preserve"> – </w:t>
      </w:r>
      <w:proofErr w:type="spellStart"/>
      <w:r w:rsidRPr="00D24B5C">
        <w:rPr>
          <w:rFonts w:ascii="Times New Roman" w:hAnsi="Times New Roman" w:cs="Times New Roman"/>
          <w:szCs w:val="24"/>
        </w:rPr>
        <w:t>самодвойственна</w:t>
      </w:r>
      <w:proofErr w:type="spellEnd"/>
      <w:r w:rsidRPr="00D24B5C">
        <w:rPr>
          <w:rFonts w:ascii="Times New Roman" w:hAnsi="Times New Roman" w:cs="Times New Roman"/>
          <w:szCs w:val="24"/>
        </w:rPr>
        <w:t>?”</w:t>
      </w:r>
    </w:p>
    <w:p w:rsidR="00D12448" w:rsidRPr="00D24B5C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 xml:space="preserve">Шаг 1) Разбиваем вектор значений булевой функции на младшую и старшую часть </w:t>
      </w:r>
      <w:r w:rsidRPr="00D24B5C">
        <w:rPr>
          <w:rFonts w:ascii="Times New Roman" w:hAnsi="Times New Roman" w:cs="Times New Roman"/>
          <w:position w:val="-10"/>
          <w:szCs w:val="24"/>
        </w:rPr>
        <w:object w:dxaOrig="320" w:dyaOrig="360">
          <v:shape id="_x0000_i1138" type="#_x0000_t75" style="width:16.3pt;height:18.35pt" o:ole="">
            <v:imagedata r:id="rId198" o:title=""/>
          </v:shape>
          <o:OLEObject Type="Embed" ProgID="Equation.DSMT4" ShapeID="_x0000_i1138" DrawAspect="Content" ObjectID="_1589138578" r:id="rId234"/>
        </w:object>
      </w:r>
      <w:r w:rsidRPr="00D24B5C">
        <w:rPr>
          <w:rFonts w:ascii="Times New Roman" w:hAnsi="Times New Roman" w:cs="Times New Roman"/>
          <w:szCs w:val="24"/>
        </w:rPr>
        <w:t xml:space="preserve"> и </w:t>
      </w:r>
      <w:r w:rsidRPr="00D24B5C">
        <w:rPr>
          <w:rFonts w:ascii="Times New Roman" w:hAnsi="Times New Roman" w:cs="Times New Roman"/>
          <w:position w:val="-10"/>
          <w:szCs w:val="24"/>
        </w:rPr>
        <w:object w:dxaOrig="300" w:dyaOrig="360">
          <v:shape id="_x0000_i1139" type="#_x0000_t75" style="width:14.95pt;height:18.35pt" o:ole="">
            <v:imagedata r:id="rId200" o:title=""/>
          </v:shape>
          <o:OLEObject Type="Embed" ProgID="Equation.DSMT4" ShapeID="_x0000_i1139" DrawAspect="Content" ObjectID="_1589138579" r:id="rId235"/>
        </w:object>
      </w:r>
      <w:r w:rsidRPr="00D24B5C">
        <w:rPr>
          <w:rFonts w:ascii="Times New Roman" w:hAnsi="Times New Roman" w:cs="Times New Roman"/>
          <w:szCs w:val="24"/>
        </w:rPr>
        <w:t xml:space="preserve"> соответственно</w:t>
      </w:r>
    </w:p>
    <w:p w:rsidR="00D12448" w:rsidRPr="00D24B5C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 xml:space="preserve">Шаг 2) Если </w:t>
      </w:r>
      <w:r w:rsidRPr="00D24B5C">
        <w:rPr>
          <w:rFonts w:ascii="Times New Roman" w:hAnsi="Times New Roman" w:cs="Times New Roman"/>
          <w:position w:val="-10"/>
        </w:rPr>
        <w:object w:dxaOrig="1120" w:dyaOrig="400">
          <v:shape id="_x0000_i1140" type="#_x0000_t75" style="width:55.7pt;height:19.7pt" o:ole="">
            <v:imagedata r:id="rId236" o:title=""/>
          </v:shape>
          <o:OLEObject Type="Embed" ProgID="Equation.DSMT4" ShapeID="_x0000_i1140" DrawAspect="Content" ObjectID="_1589138580" r:id="rId237"/>
        </w:object>
      </w:r>
      <w:r w:rsidRPr="00D24B5C">
        <w:rPr>
          <w:rFonts w:ascii="Times New Roman" w:hAnsi="Times New Roman" w:cs="Times New Roman"/>
          <w:szCs w:val="24"/>
        </w:rPr>
        <w:t>, то ответ “Да”</w:t>
      </w:r>
    </w:p>
    <w:p w:rsidR="00D12448" w:rsidRPr="00657D09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ab/>
        <w:t xml:space="preserve">Иначе ответ </w:t>
      </w:r>
      <w:r w:rsidRPr="00657D09">
        <w:rPr>
          <w:rFonts w:ascii="Times New Roman" w:hAnsi="Times New Roman" w:cs="Times New Roman"/>
          <w:szCs w:val="24"/>
        </w:rPr>
        <w:t>“</w:t>
      </w:r>
      <w:r w:rsidRPr="00D24B5C">
        <w:rPr>
          <w:rFonts w:ascii="Times New Roman" w:hAnsi="Times New Roman" w:cs="Times New Roman"/>
          <w:szCs w:val="24"/>
        </w:rPr>
        <w:t>Нет</w:t>
      </w:r>
      <w:r w:rsidRPr="00657D09">
        <w:rPr>
          <w:rFonts w:ascii="Times New Roman" w:hAnsi="Times New Roman" w:cs="Times New Roman"/>
          <w:szCs w:val="24"/>
        </w:rPr>
        <w:t>”</w:t>
      </w:r>
    </w:p>
    <w:p w:rsidR="00442691" w:rsidRDefault="00D12448" w:rsidP="00442691">
      <w:pPr>
        <w:jc w:val="both"/>
        <w:rPr>
          <w:rFonts w:ascii="Times New Roman" w:hAnsi="Times New Roman" w:cs="Times New Roman"/>
        </w:rPr>
      </w:pPr>
      <w:r w:rsidRPr="00D24B5C">
        <w:rPr>
          <w:rFonts w:ascii="Times New Roman" w:hAnsi="Times New Roman" w:cs="Times New Roman"/>
          <w:position w:val="-10"/>
        </w:rPr>
        <w:object w:dxaOrig="620" w:dyaOrig="400">
          <v:shape id="_x0000_i1141" type="#_x0000_t75" style="width:31.25pt;height:19.7pt" o:ole="">
            <v:imagedata r:id="rId238" o:title=""/>
          </v:shape>
          <o:OLEObject Type="Embed" ProgID="Equation.DSMT4" ShapeID="_x0000_i1141" DrawAspect="Content" ObjectID="_1589138581" r:id="rId239"/>
        </w:object>
      </w:r>
      <w:r w:rsidRPr="00D24B5C">
        <w:rPr>
          <w:rFonts w:ascii="Times New Roman" w:hAnsi="Times New Roman" w:cs="Times New Roman"/>
        </w:rPr>
        <w:t xml:space="preserve"> – этим самым действием мы сопоставляем значения функции на про</w:t>
      </w:r>
      <w:r w:rsidR="00C22C70" w:rsidRPr="00D24B5C">
        <w:rPr>
          <w:rFonts w:ascii="Times New Roman" w:hAnsi="Times New Roman" w:cs="Times New Roman"/>
        </w:rPr>
        <w:t>тивоположных наборах аргументов, а затем</w:t>
      </w:r>
      <w:r w:rsidRPr="00D24B5C">
        <w:rPr>
          <w:rFonts w:ascii="Times New Roman" w:hAnsi="Times New Roman" w:cs="Times New Roman"/>
        </w:rPr>
        <w:t xml:space="preserve"> проверяем условие </w:t>
      </w:r>
      <w:r w:rsidR="00C22C70" w:rsidRPr="00D24B5C">
        <w:rPr>
          <w:rFonts w:ascii="Times New Roman" w:hAnsi="Times New Roman" w:cs="Times New Roman"/>
          <w:position w:val="-12"/>
        </w:rPr>
        <w:object w:dxaOrig="2480" w:dyaOrig="400">
          <v:shape id="_x0000_i1142" type="#_x0000_t75" style="width:124.3pt;height:19.7pt" o:ole="">
            <v:imagedata r:id="rId240" o:title=""/>
          </v:shape>
          <o:OLEObject Type="Embed" ProgID="Equation.DSMT4" ShapeID="_x0000_i1142" DrawAspect="Content" ObjectID="_1589138582" r:id="rId241"/>
        </w:object>
      </w:r>
      <w:r w:rsidR="00D24B5C" w:rsidRPr="00D24B5C">
        <w:rPr>
          <w:rFonts w:ascii="Times New Roman" w:hAnsi="Times New Roman" w:cs="Times New Roman"/>
        </w:rPr>
        <w:t>.</w:t>
      </w:r>
    </w:p>
    <w:p w:rsidR="00056AE5" w:rsidRDefault="00056AE5" w:rsidP="00056AE5">
      <w:pPr>
        <w:jc w:val="center"/>
        <w:rPr>
          <w:rFonts w:ascii="Times New Roman" w:hAnsi="Times New Roman" w:cs="Times New Roman"/>
          <w:b/>
        </w:rPr>
      </w:pPr>
      <w:r w:rsidRPr="00056AE5">
        <w:rPr>
          <w:rFonts w:ascii="Times New Roman" w:hAnsi="Times New Roman" w:cs="Times New Roman"/>
          <w:b/>
        </w:rPr>
        <w:lastRenderedPageBreak/>
        <w:t>ЭКСПЕРИМЕНТАЛЬНЫЕ ДАННЫЕ</w:t>
      </w:r>
    </w:p>
    <w:p w:rsidR="00056AE5" w:rsidRDefault="00657D09" w:rsidP="00657D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93667">
        <w:rPr>
          <w:rFonts w:ascii="Times New Roman" w:hAnsi="Times New Roman" w:cs="Times New Roman"/>
        </w:rPr>
        <w:t>Ниже будут представлены графики зависимости времени работы функций над булевыми функциями от количества переменных в булевых функциях</w:t>
      </w:r>
      <w:r w:rsidR="00493667" w:rsidRPr="00493667">
        <w:rPr>
          <w:rFonts w:ascii="Times New Roman" w:hAnsi="Times New Roman" w:cs="Times New Roman"/>
        </w:rPr>
        <w:t xml:space="preserve">. </w:t>
      </w:r>
      <w:r w:rsidR="00493667">
        <w:rPr>
          <w:rFonts w:ascii="Times New Roman" w:hAnsi="Times New Roman" w:cs="Times New Roman"/>
        </w:rPr>
        <w:t xml:space="preserve">Для каждого количества переменных выполнялось по </w:t>
      </w:r>
      <w:r w:rsidR="00493667" w:rsidRPr="00493667">
        <w:rPr>
          <w:rFonts w:ascii="Times New Roman" w:hAnsi="Times New Roman" w:cs="Times New Roman"/>
        </w:rPr>
        <w:t xml:space="preserve">100000 </w:t>
      </w:r>
      <w:r w:rsidR="00493667">
        <w:rPr>
          <w:rFonts w:ascii="Times New Roman" w:hAnsi="Times New Roman" w:cs="Times New Roman"/>
        </w:rPr>
        <w:t>итераций и на вход подавался наихудший случай (проверка констант на монотонность и т</w:t>
      </w:r>
      <w:r w:rsidR="00493667" w:rsidRPr="00493667">
        <w:rPr>
          <w:rFonts w:ascii="Times New Roman" w:hAnsi="Times New Roman" w:cs="Times New Roman"/>
        </w:rPr>
        <w:t>.</w:t>
      </w:r>
      <w:r w:rsidR="00493667">
        <w:rPr>
          <w:rFonts w:ascii="Times New Roman" w:hAnsi="Times New Roman" w:cs="Times New Roman"/>
        </w:rPr>
        <w:t>д</w:t>
      </w:r>
      <w:r w:rsidR="00493667" w:rsidRPr="00493667">
        <w:rPr>
          <w:rFonts w:ascii="Times New Roman" w:hAnsi="Times New Roman" w:cs="Times New Roman"/>
        </w:rPr>
        <w:t>.).</w:t>
      </w:r>
    </w:p>
    <w:p w:rsidR="00493667" w:rsidRPr="00493667" w:rsidRDefault="00493667" w:rsidP="00657D09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493667" w:rsidRPr="00493667" w:rsidRDefault="00493667" w:rsidP="00657D09">
      <w:pPr>
        <w:jc w:val="both"/>
        <w:rPr>
          <w:rFonts w:ascii="Times New Roman" w:hAnsi="Times New Roman" w:cs="Times New Roman"/>
        </w:rPr>
      </w:pPr>
    </w:p>
    <w:p w:rsidR="00493667" w:rsidRPr="00493667" w:rsidRDefault="00493667" w:rsidP="00657D09">
      <w:pPr>
        <w:jc w:val="both"/>
        <w:rPr>
          <w:rFonts w:ascii="Times New Roman" w:hAnsi="Times New Roman" w:cs="Times New Roman"/>
        </w:rPr>
      </w:pPr>
    </w:p>
    <w:p w:rsidR="00056AE5" w:rsidRPr="00442691" w:rsidRDefault="00056AE5" w:rsidP="00056AE5">
      <w:pPr>
        <w:jc w:val="center"/>
        <w:rPr>
          <w:rFonts w:ascii="Times New Roman" w:hAnsi="Times New Roman" w:cs="Times New Roman"/>
        </w:rPr>
      </w:pPr>
    </w:p>
    <w:p w:rsidR="00D4789C" w:rsidRPr="00D24B5C" w:rsidRDefault="00601D48" w:rsidP="00601D48">
      <w:pPr>
        <w:jc w:val="center"/>
        <w:rPr>
          <w:rFonts w:ascii="Times New Roman" w:hAnsi="Times New Roman" w:cs="Times New Roman"/>
          <w:b/>
        </w:rPr>
      </w:pPr>
      <w:r w:rsidRPr="00D24B5C">
        <w:rPr>
          <w:rFonts w:ascii="Times New Roman" w:hAnsi="Times New Roman" w:cs="Times New Roman"/>
          <w:b/>
        </w:rPr>
        <w:t>СПИСОК ИСПОЛЬЗОВАННЫХ ИСТОЧНИКОВ И ЛИТЕРАТУРЫ</w:t>
      </w:r>
    </w:p>
    <w:p w:rsidR="001A10E2" w:rsidRPr="00D24B5C" w:rsidRDefault="001A10E2" w:rsidP="00601D48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4B5C">
        <w:rPr>
          <w:rFonts w:ascii="Times New Roman" w:hAnsi="Times New Roman" w:cs="Times New Roman"/>
        </w:rPr>
        <w:t>Быкова С.В. Учебно-методический комплекс «Булевы функции». Томск 2006.</w:t>
      </w:r>
    </w:p>
    <w:p w:rsidR="00601D48" w:rsidRPr="005A661D" w:rsidRDefault="001A10E2" w:rsidP="00601D48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4B5C">
        <w:rPr>
          <w:rFonts w:ascii="Times New Roman" w:hAnsi="Times New Roman" w:cs="Times New Roman"/>
        </w:rPr>
        <w:t>Панкратова И.А. Учебное пособие «Булевы функции в криптографии». Томск 2014</w:t>
      </w:r>
      <w:r w:rsidRPr="005A661D">
        <w:rPr>
          <w:rFonts w:ascii="Times New Roman" w:hAnsi="Times New Roman" w:cs="Times New Roman"/>
          <w:lang w:val="en-US"/>
        </w:rPr>
        <w:t>.</w:t>
      </w:r>
    </w:p>
    <w:sectPr w:rsidR="00601D48" w:rsidRPr="005A661D" w:rsidSect="008D50D0">
      <w:footerReference w:type="default" r:id="rId242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52D" w:rsidRDefault="00B2752D" w:rsidP="008D50D0">
      <w:pPr>
        <w:spacing w:after="0" w:line="240" w:lineRule="auto"/>
      </w:pPr>
      <w:r>
        <w:separator/>
      </w:r>
    </w:p>
  </w:endnote>
  <w:endnote w:type="continuationSeparator" w:id="0">
    <w:p w:rsidR="00B2752D" w:rsidRDefault="00B2752D" w:rsidP="008D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4341618"/>
      <w:docPartObj>
        <w:docPartGallery w:val="Page Numbers (Bottom of Page)"/>
        <w:docPartUnique/>
      </w:docPartObj>
    </w:sdtPr>
    <w:sdtContent>
      <w:p w:rsidR="00493667" w:rsidRDefault="0049366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0976">
          <w:rPr>
            <w:noProof/>
          </w:rPr>
          <w:t>11</w:t>
        </w:r>
        <w:r>
          <w:fldChar w:fldCharType="end"/>
        </w:r>
      </w:p>
    </w:sdtContent>
  </w:sdt>
  <w:p w:rsidR="00493667" w:rsidRDefault="004936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52D" w:rsidRDefault="00B2752D" w:rsidP="008D50D0">
      <w:pPr>
        <w:spacing w:after="0" w:line="240" w:lineRule="auto"/>
      </w:pPr>
      <w:r>
        <w:separator/>
      </w:r>
    </w:p>
  </w:footnote>
  <w:footnote w:type="continuationSeparator" w:id="0">
    <w:p w:rsidR="00B2752D" w:rsidRDefault="00B2752D" w:rsidP="008D5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F106B"/>
    <w:multiLevelType w:val="multilevel"/>
    <w:tmpl w:val="7B68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2D1B1C"/>
    <w:multiLevelType w:val="hybridMultilevel"/>
    <w:tmpl w:val="557E2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3104A"/>
    <w:multiLevelType w:val="hybridMultilevel"/>
    <w:tmpl w:val="330CC166"/>
    <w:lvl w:ilvl="0" w:tplc="DAF6B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26C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C4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61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0A5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08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8C7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6CC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4E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C2"/>
    <w:rsid w:val="0002503B"/>
    <w:rsid w:val="00056AE5"/>
    <w:rsid w:val="00063335"/>
    <w:rsid w:val="000A0B68"/>
    <w:rsid w:val="000B6EF3"/>
    <w:rsid w:val="000D34E3"/>
    <w:rsid w:val="000E0976"/>
    <w:rsid w:val="000E57F9"/>
    <w:rsid w:val="000F2B1D"/>
    <w:rsid w:val="000F3BC0"/>
    <w:rsid w:val="000F42B5"/>
    <w:rsid w:val="000F45D1"/>
    <w:rsid w:val="00104ADD"/>
    <w:rsid w:val="00175CBE"/>
    <w:rsid w:val="00195B9E"/>
    <w:rsid w:val="001A10E2"/>
    <w:rsid w:val="001D48DC"/>
    <w:rsid w:val="001D550A"/>
    <w:rsid w:val="001E2130"/>
    <w:rsid w:val="00200085"/>
    <w:rsid w:val="00234E0A"/>
    <w:rsid w:val="00236169"/>
    <w:rsid w:val="00250528"/>
    <w:rsid w:val="002A1BA6"/>
    <w:rsid w:val="002E11B6"/>
    <w:rsid w:val="002E1B08"/>
    <w:rsid w:val="002F2B4C"/>
    <w:rsid w:val="003145D6"/>
    <w:rsid w:val="00325473"/>
    <w:rsid w:val="0032681D"/>
    <w:rsid w:val="00382934"/>
    <w:rsid w:val="003B4DBC"/>
    <w:rsid w:val="003B6627"/>
    <w:rsid w:val="003E2F48"/>
    <w:rsid w:val="0040668D"/>
    <w:rsid w:val="00417068"/>
    <w:rsid w:val="0043039E"/>
    <w:rsid w:val="00442691"/>
    <w:rsid w:val="0044343E"/>
    <w:rsid w:val="004641E3"/>
    <w:rsid w:val="00477241"/>
    <w:rsid w:val="00493667"/>
    <w:rsid w:val="004C580E"/>
    <w:rsid w:val="004C69E9"/>
    <w:rsid w:val="004D4149"/>
    <w:rsid w:val="004F5CE0"/>
    <w:rsid w:val="005148A2"/>
    <w:rsid w:val="005203E3"/>
    <w:rsid w:val="00573C5C"/>
    <w:rsid w:val="005A6487"/>
    <w:rsid w:val="005A661D"/>
    <w:rsid w:val="005E5825"/>
    <w:rsid w:val="00601D48"/>
    <w:rsid w:val="00604DC6"/>
    <w:rsid w:val="00635411"/>
    <w:rsid w:val="006436E0"/>
    <w:rsid w:val="00652AA8"/>
    <w:rsid w:val="00657D09"/>
    <w:rsid w:val="006633B5"/>
    <w:rsid w:val="00686C80"/>
    <w:rsid w:val="006A35E5"/>
    <w:rsid w:val="006D5674"/>
    <w:rsid w:val="006F6EDD"/>
    <w:rsid w:val="006F7937"/>
    <w:rsid w:val="007401C5"/>
    <w:rsid w:val="00740450"/>
    <w:rsid w:val="00770D02"/>
    <w:rsid w:val="007970AD"/>
    <w:rsid w:val="007B257E"/>
    <w:rsid w:val="007D5E16"/>
    <w:rsid w:val="007E3044"/>
    <w:rsid w:val="007E785A"/>
    <w:rsid w:val="008024F8"/>
    <w:rsid w:val="00814312"/>
    <w:rsid w:val="00821F98"/>
    <w:rsid w:val="0083526C"/>
    <w:rsid w:val="0083753A"/>
    <w:rsid w:val="00843AAC"/>
    <w:rsid w:val="008679BB"/>
    <w:rsid w:val="00867DC2"/>
    <w:rsid w:val="008A79B4"/>
    <w:rsid w:val="008B739E"/>
    <w:rsid w:val="008D50D0"/>
    <w:rsid w:val="008D6A97"/>
    <w:rsid w:val="008D72EE"/>
    <w:rsid w:val="008D7689"/>
    <w:rsid w:val="00903AF6"/>
    <w:rsid w:val="00916E75"/>
    <w:rsid w:val="0093035F"/>
    <w:rsid w:val="0098400F"/>
    <w:rsid w:val="00992A93"/>
    <w:rsid w:val="00993560"/>
    <w:rsid w:val="0099709C"/>
    <w:rsid w:val="009A0AFF"/>
    <w:rsid w:val="009D3B59"/>
    <w:rsid w:val="009D6E0A"/>
    <w:rsid w:val="009E4075"/>
    <w:rsid w:val="00A15B04"/>
    <w:rsid w:val="00A46704"/>
    <w:rsid w:val="00A63216"/>
    <w:rsid w:val="00A962EB"/>
    <w:rsid w:val="00AA11D7"/>
    <w:rsid w:val="00AB7D25"/>
    <w:rsid w:val="00AB7E58"/>
    <w:rsid w:val="00AF261B"/>
    <w:rsid w:val="00AF41B7"/>
    <w:rsid w:val="00B00F19"/>
    <w:rsid w:val="00B17AA4"/>
    <w:rsid w:val="00B2752D"/>
    <w:rsid w:val="00B35285"/>
    <w:rsid w:val="00B415DE"/>
    <w:rsid w:val="00B81E53"/>
    <w:rsid w:val="00BA0FB3"/>
    <w:rsid w:val="00BC42A5"/>
    <w:rsid w:val="00BC47B0"/>
    <w:rsid w:val="00BC56CD"/>
    <w:rsid w:val="00C06CC4"/>
    <w:rsid w:val="00C22C70"/>
    <w:rsid w:val="00C31F62"/>
    <w:rsid w:val="00C52D4C"/>
    <w:rsid w:val="00C75951"/>
    <w:rsid w:val="00C86AA4"/>
    <w:rsid w:val="00CC19F1"/>
    <w:rsid w:val="00D05618"/>
    <w:rsid w:val="00D12448"/>
    <w:rsid w:val="00D24B5C"/>
    <w:rsid w:val="00D27838"/>
    <w:rsid w:val="00D4789C"/>
    <w:rsid w:val="00D76594"/>
    <w:rsid w:val="00D765F9"/>
    <w:rsid w:val="00DD0BBC"/>
    <w:rsid w:val="00E151E9"/>
    <w:rsid w:val="00E303B1"/>
    <w:rsid w:val="00E46B11"/>
    <w:rsid w:val="00E77DA5"/>
    <w:rsid w:val="00E84F77"/>
    <w:rsid w:val="00EC5455"/>
    <w:rsid w:val="00EF2041"/>
    <w:rsid w:val="00EF3EF3"/>
    <w:rsid w:val="00EF76C8"/>
    <w:rsid w:val="00F01506"/>
    <w:rsid w:val="00F0702C"/>
    <w:rsid w:val="00F16884"/>
    <w:rsid w:val="00F32581"/>
    <w:rsid w:val="00F359C9"/>
    <w:rsid w:val="00F517CA"/>
    <w:rsid w:val="00F7265C"/>
    <w:rsid w:val="00F8511C"/>
    <w:rsid w:val="00F87A64"/>
    <w:rsid w:val="00FC088E"/>
    <w:rsid w:val="00FC24E7"/>
    <w:rsid w:val="00FC5ACA"/>
    <w:rsid w:val="00FD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9B796"/>
  <w15:chartTrackingRefBased/>
  <w15:docId w15:val="{E91F128E-7E2E-454E-A6BF-9DD88A34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285"/>
    <w:rPr>
      <w:rFonts w:ascii="Cambria" w:eastAsiaTheme="minorEastAsia" w:hAnsi="Cambria"/>
      <w:sz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50D0"/>
    <w:rPr>
      <w:rFonts w:ascii="Cambria" w:eastAsiaTheme="minorEastAsia" w:hAnsi="Cambria"/>
      <w:sz w:val="24"/>
      <w:lang w:eastAsia="zh-CN"/>
    </w:rPr>
  </w:style>
  <w:style w:type="paragraph" w:styleId="a5">
    <w:name w:val="footer"/>
    <w:basedOn w:val="a"/>
    <w:link w:val="a6"/>
    <w:uiPriority w:val="99"/>
    <w:unhideWhenUsed/>
    <w:rsid w:val="008D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50D0"/>
    <w:rPr>
      <w:rFonts w:ascii="Cambria" w:eastAsiaTheme="minorEastAsia" w:hAnsi="Cambria"/>
      <w:sz w:val="24"/>
      <w:lang w:eastAsia="zh-CN"/>
    </w:rPr>
  </w:style>
  <w:style w:type="character" w:styleId="a7">
    <w:name w:val="Placeholder Text"/>
    <w:basedOn w:val="a0"/>
    <w:uiPriority w:val="99"/>
    <w:semiHidden/>
    <w:rsid w:val="00843AAC"/>
    <w:rPr>
      <w:color w:val="808080"/>
    </w:rPr>
  </w:style>
  <w:style w:type="paragraph" w:styleId="a8">
    <w:name w:val="List Paragraph"/>
    <w:basedOn w:val="a"/>
    <w:uiPriority w:val="34"/>
    <w:qFormat/>
    <w:rsid w:val="00843AAC"/>
    <w:pPr>
      <w:ind w:left="720"/>
      <w:contextualSpacing/>
    </w:pPr>
  </w:style>
  <w:style w:type="table" w:styleId="a9">
    <w:name w:val="Table Grid"/>
    <w:basedOn w:val="a1"/>
    <w:uiPriority w:val="39"/>
    <w:rsid w:val="00BC5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1D48DC"/>
    <w:pPr>
      <w:tabs>
        <w:tab w:val="center" w:pos="4680"/>
        <w:tab w:val="right" w:pos="9360"/>
      </w:tabs>
      <w:jc w:val="both"/>
    </w:pPr>
    <w:rPr>
      <w:rFonts w:ascii="Times New Roman" w:hAnsi="Times New Roman" w:cs="Times New Roman"/>
    </w:rPr>
  </w:style>
  <w:style w:type="character" w:customStyle="1" w:styleId="MTDisplayEquation0">
    <w:name w:val="MTDisplayEquation Знак"/>
    <w:basedOn w:val="a0"/>
    <w:link w:val="MTDisplayEquation"/>
    <w:rsid w:val="001D48DC"/>
    <w:rPr>
      <w:rFonts w:ascii="Times New Roman" w:eastAsiaTheme="minorEastAsia" w:hAnsi="Times New Roman" w:cs="Times New Roman"/>
      <w:sz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0B6EF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6EF3"/>
    <w:rPr>
      <w:rFonts w:ascii="Consolas" w:eastAsiaTheme="minorEastAsia" w:hAnsi="Consolas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3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6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0.bin"/><Relationship Id="rId217" Type="http://schemas.openxmlformats.org/officeDocument/2006/relationships/oleObject" Target="embeddings/oleObject10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38" Type="http://schemas.openxmlformats.org/officeDocument/2006/relationships/image" Target="media/image11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11.wmf"/><Relationship Id="rId244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6.wmf"/><Relationship Id="rId234" Type="http://schemas.openxmlformats.org/officeDocument/2006/relationships/oleObject" Target="embeddings/oleObject114.bin"/><Relationship Id="rId239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0" Type="http://schemas.openxmlformats.org/officeDocument/2006/relationships/image" Target="media/image116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5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4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footer" Target="footer1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66CF1-485A-4364-9B75-595C3781F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12</Pages>
  <Words>2487</Words>
  <Characters>14176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 gamenovich</dc:creator>
  <cp:keywords/>
  <dc:description/>
  <cp:lastModifiedBy>kran gamenovich</cp:lastModifiedBy>
  <cp:revision>49</cp:revision>
  <cp:lastPrinted>2018-05-22T16:22:00Z</cp:lastPrinted>
  <dcterms:created xsi:type="dcterms:W3CDTF">2018-05-15T12:23:00Z</dcterms:created>
  <dcterms:modified xsi:type="dcterms:W3CDTF">2018-05-29T15:33:00Z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