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BA89E" w14:textId="115A4C4F" w:rsidR="000203EC" w:rsidRPr="000203EC" w:rsidRDefault="000203EC" w:rsidP="000203EC">
      <w:pPr>
        <w:pStyle w:val="Heading1"/>
        <w:rPr>
          <w:rFonts w:ascii="Times New Roman" w:hAnsi="Times New Roman" w:cs="Times New Roman"/>
          <w:color w:val="auto"/>
          <w:sz w:val="28"/>
          <w:szCs w:val="28"/>
        </w:rPr>
      </w:pPr>
      <w:r w:rsidRPr="000203EC">
        <w:rPr>
          <w:rStyle w:val="Strong"/>
          <w:rFonts w:ascii="Times New Roman" w:hAnsi="Times New Roman" w:cs="Times New Roman"/>
          <w:bCs w:val="0"/>
          <w:color w:val="auto"/>
          <w:sz w:val="28"/>
          <w:szCs w:val="28"/>
        </w:rPr>
        <w:t xml:space="preserve">Problem Statement: </w:t>
      </w:r>
      <w:r w:rsidR="007E197E" w:rsidRPr="007E197E">
        <w:rPr>
          <w:rStyle w:val="Strong"/>
          <w:rFonts w:ascii="Times New Roman" w:hAnsi="Times New Roman" w:cs="Times New Roman"/>
          <w:bCs w:val="0"/>
          <w:color w:val="auto"/>
          <w:sz w:val="28"/>
          <w:szCs w:val="28"/>
        </w:rPr>
        <w:t>AI for Early Detection of Heart Disease</w:t>
      </w:r>
    </w:p>
    <w:p w14:paraId="21307AB6" w14:textId="77777777" w:rsidR="000203EC" w:rsidRPr="000203EC" w:rsidRDefault="000203EC" w:rsidP="000203EC">
      <w:pPr>
        <w:pStyle w:val="Heading2"/>
        <w:rPr>
          <w:rFonts w:ascii="Times New Roman" w:hAnsi="Times New Roman" w:cs="Times New Roman"/>
          <w:color w:val="auto"/>
          <w:sz w:val="24"/>
          <w:szCs w:val="24"/>
        </w:rPr>
      </w:pPr>
      <w:r w:rsidRPr="000203EC">
        <w:rPr>
          <w:rStyle w:val="Strong"/>
          <w:rFonts w:ascii="Times New Roman" w:hAnsi="Times New Roman" w:cs="Times New Roman"/>
          <w:bCs w:val="0"/>
          <w:color w:val="auto"/>
          <w:sz w:val="24"/>
          <w:szCs w:val="24"/>
        </w:rPr>
        <w:t>1. Detailed Description about the Problem</w:t>
      </w:r>
    </w:p>
    <w:p w14:paraId="65A7EF2D" w14:textId="7AAE5D44" w:rsidR="007E197E" w:rsidRPr="007E197E" w:rsidRDefault="007E197E" w:rsidP="007E197E">
      <w:pPr>
        <w:pStyle w:val="Heading3"/>
        <w:jc w:val="both"/>
        <w:rPr>
          <w:rFonts w:ascii="Times New Roman" w:eastAsia="Times New Roman" w:hAnsi="Times New Roman" w:cs="Times New Roman"/>
          <w:color w:val="auto"/>
          <w:kern w:val="0"/>
          <w:sz w:val="24"/>
          <w:szCs w:val="24"/>
          <w:lang w:val="en-US"/>
          <w14:ligatures w14:val="none"/>
        </w:rPr>
      </w:pPr>
      <w:r w:rsidRPr="007E197E">
        <w:rPr>
          <w:rFonts w:ascii="Times New Roman" w:eastAsia="Times New Roman" w:hAnsi="Times New Roman" w:cs="Times New Roman"/>
          <w:color w:val="auto"/>
          <w:kern w:val="0"/>
          <w:sz w:val="24"/>
          <w:szCs w:val="24"/>
          <w:lang w:val="en-US"/>
          <w14:ligatures w14:val="none"/>
        </w:rPr>
        <w:t>Cardiovascular diseases (CVDs), including heart attacks, heart failure, and strokes, remain the leading cause of death globally. Traditional diagnostic methods often rely on a limited set of tests (like ECG, stress tests, and angiograms), which can be invasive, costly, and sometimes fail to identify at-risk patients until a major cardiac event occurs. Many risk factors—such as high blood pressure, cholesterol, and lifestyle habits—are complex and interlinked, making accurate, personalized risk assessment challenging for clinicians.</w:t>
      </w:r>
    </w:p>
    <w:p w14:paraId="786E9254" w14:textId="51CDE7BD" w:rsidR="007E197E" w:rsidRPr="007E197E" w:rsidRDefault="007E197E" w:rsidP="007E197E">
      <w:pPr>
        <w:pStyle w:val="Heading3"/>
        <w:jc w:val="both"/>
        <w:rPr>
          <w:rFonts w:ascii="Times New Roman" w:eastAsia="Times New Roman" w:hAnsi="Times New Roman" w:cs="Times New Roman"/>
          <w:color w:val="auto"/>
          <w:kern w:val="0"/>
          <w:sz w:val="24"/>
          <w:szCs w:val="24"/>
          <w:lang w:val="en-US"/>
          <w14:ligatures w14:val="none"/>
        </w:rPr>
      </w:pPr>
      <w:r w:rsidRPr="007E197E">
        <w:rPr>
          <w:rFonts w:ascii="Times New Roman" w:eastAsia="Times New Roman" w:hAnsi="Times New Roman" w:cs="Times New Roman"/>
          <w:color w:val="auto"/>
          <w:kern w:val="0"/>
          <w:sz w:val="24"/>
          <w:szCs w:val="24"/>
          <w:lang w:val="en-US"/>
          <w14:ligatures w14:val="none"/>
        </w:rPr>
        <w:t>Healthcare systems are overwhelmed with patient data from electronic health records (EHRs), medical imaging, and wearable devices. Manual analysis of this vast amount of information is time-consuming and prone to human error, leading to delayed diagnoses and missed early intervention opportunities.</w:t>
      </w:r>
    </w:p>
    <w:p w14:paraId="5DA60C59" w14:textId="2CEC3A02" w:rsidR="007E197E" w:rsidRPr="007E197E" w:rsidRDefault="007E197E" w:rsidP="007E197E">
      <w:pPr>
        <w:pStyle w:val="Heading3"/>
        <w:jc w:val="both"/>
        <w:rPr>
          <w:rFonts w:ascii="Times New Roman" w:eastAsia="Times New Roman" w:hAnsi="Times New Roman" w:cs="Times New Roman"/>
          <w:color w:val="auto"/>
          <w:kern w:val="0"/>
          <w:sz w:val="24"/>
          <w:szCs w:val="24"/>
          <w:lang w:val="en-US"/>
          <w14:ligatures w14:val="none"/>
        </w:rPr>
      </w:pPr>
      <w:r w:rsidRPr="007E197E">
        <w:rPr>
          <w:rFonts w:ascii="Times New Roman" w:eastAsia="Times New Roman" w:hAnsi="Times New Roman" w:cs="Times New Roman"/>
          <w:color w:val="auto"/>
          <w:kern w:val="0"/>
          <w:sz w:val="24"/>
          <w:szCs w:val="24"/>
          <w:lang w:val="en-US"/>
          <w14:ligatures w14:val="none"/>
        </w:rPr>
        <w:t>There is an urgent need for an AI-powered heart disease detection system that can continuously learn from multi-modal patient data, identify subtle, pre-symptomatic patterns of heart disease, and provide explainable, data-driven insights to clinicians. Such a system should integrate data from various sources, analyze longitudinal patient history, and detect anomalies using advanced machine learning algorithms. The goal is to maximize early detection rates while minimizing false alarms to ensure efficient use of medical resources.</w:t>
      </w:r>
    </w:p>
    <w:p w14:paraId="69E10854" w14:textId="77777777" w:rsidR="007E197E" w:rsidRDefault="007E197E" w:rsidP="007E197E">
      <w:pPr>
        <w:pStyle w:val="Heading3"/>
        <w:jc w:val="both"/>
        <w:rPr>
          <w:rStyle w:val="Strong"/>
          <w:rFonts w:ascii="Times New Roman" w:eastAsia="Times New Roman" w:hAnsi="Times New Roman" w:cs="Times New Roman"/>
          <w:bCs w:val="0"/>
          <w:color w:val="auto"/>
          <w:kern w:val="0"/>
          <w:sz w:val="24"/>
          <w:szCs w:val="24"/>
          <w:lang w:val="en-US"/>
          <w14:ligatures w14:val="none"/>
        </w:rPr>
      </w:pPr>
      <w:r w:rsidRPr="007E197E">
        <w:rPr>
          <w:rFonts w:ascii="Times New Roman" w:eastAsia="Times New Roman" w:hAnsi="Times New Roman" w:cs="Times New Roman"/>
          <w:color w:val="auto"/>
          <w:kern w:val="0"/>
          <w:sz w:val="24"/>
          <w:szCs w:val="24"/>
          <w:lang w:val="en-US"/>
          <w14:ligatures w14:val="none"/>
        </w:rPr>
        <w:t>To develop a minimal viable AI system that analyzes patient clinical and paraclinical data to detect, predict, and stratify the risk of heart disease. The system will use machine learning and data analytics to identify high-risk individuals, support clinical decision-making, and enable proactive patient management.</w:t>
      </w:r>
      <w:r w:rsidRPr="007E197E">
        <w:rPr>
          <w:rStyle w:val="Strong"/>
          <w:rFonts w:ascii="Times New Roman" w:eastAsia="Times New Roman" w:hAnsi="Times New Roman" w:cs="Times New Roman"/>
          <w:bCs w:val="0"/>
          <w:color w:val="auto"/>
          <w:kern w:val="0"/>
          <w:sz w:val="24"/>
          <w:szCs w:val="24"/>
          <w:lang w:val="en-US"/>
          <w14:ligatures w14:val="none"/>
        </w:rPr>
        <w:t xml:space="preserve"> </w:t>
      </w:r>
    </w:p>
    <w:p w14:paraId="1B83C01D" w14:textId="620B62FA" w:rsidR="000203EC" w:rsidRPr="000203EC" w:rsidRDefault="000203EC" w:rsidP="007E197E">
      <w:pPr>
        <w:pStyle w:val="Heading3"/>
        <w:jc w:val="both"/>
        <w:rPr>
          <w:rFonts w:ascii="Times New Roman" w:hAnsi="Times New Roman" w:cs="Times New Roman"/>
          <w:color w:val="auto"/>
          <w:sz w:val="24"/>
          <w:szCs w:val="24"/>
        </w:rPr>
      </w:pPr>
      <w:r w:rsidRPr="000203EC">
        <w:rPr>
          <w:rStyle w:val="Strong"/>
          <w:rFonts w:ascii="Times New Roman" w:hAnsi="Times New Roman" w:cs="Times New Roman"/>
          <w:bCs w:val="0"/>
          <w:color w:val="auto"/>
          <w:sz w:val="24"/>
          <w:szCs w:val="24"/>
        </w:rPr>
        <w:t>This approach aims to:</w:t>
      </w:r>
    </w:p>
    <w:p w14:paraId="7792B786" w14:textId="77777777" w:rsidR="007E197E" w:rsidRPr="007E197E" w:rsidRDefault="007E197E" w:rsidP="007E197E">
      <w:pPr>
        <w:pStyle w:val="Heading2"/>
        <w:numPr>
          <w:ilvl w:val="0"/>
          <w:numId w:val="20"/>
        </w:numPr>
        <w:spacing w:line="276" w:lineRule="auto"/>
        <w:jc w:val="both"/>
        <w:rPr>
          <w:rFonts w:ascii="Times New Roman" w:eastAsia="Times New Roman" w:hAnsi="Times New Roman" w:cs="Times New Roman"/>
          <w:color w:val="auto"/>
          <w:kern w:val="0"/>
          <w:sz w:val="24"/>
          <w:szCs w:val="24"/>
          <w:lang w:val="en-US"/>
          <w14:ligatures w14:val="none"/>
        </w:rPr>
      </w:pPr>
      <w:r w:rsidRPr="007E197E">
        <w:rPr>
          <w:rFonts w:ascii="Times New Roman" w:eastAsia="Times New Roman" w:hAnsi="Times New Roman" w:cs="Times New Roman"/>
          <w:color w:val="auto"/>
          <w:kern w:val="0"/>
          <w:sz w:val="24"/>
          <w:szCs w:val="24"/>
          <w:lang w:val="en-US"/>
          <w14:ligatures w14:val="none"/>
        </w:rPr>
        <w:t>Enhance the accuracy and speed of early heart disease diagnosis using AI-based models.</w:t>
      </w:r>
    </w:p>
    <w:p w14:paraId="52977B5A" w14:textId="77777777" w:rsidR="007E197E" w:rsidRPr="007E197E" w:rsidRDefault="007E197E" w:rsidP="007E197E">
      <w:pPr>
        <w:pStyle w:val="Heading2"/>
        <w:numPr>
          <w:ilvl w:val="0"/>
          <w:numId w:val="20"/>
        </w:numPr>
        <w:spacing w:line="276" w:lineRule="auto"/>
        <w:jc w:val="both"/>
        <w:rPr>
          <w:rFonts w:ascii="Times New Roman" w:eastAsia="Times New Roman" w:hAnsi="Times New Roman" w:cs="Times New Roman"/>
          <w:color w:val="auto"/>
          <w:kern w:val="0"/>
          <w:sz w:val="24"/>
          <w:szCs w:val="24"/>
          <w:lang w:val="en-US"/>
          <w14:ligatures w14:val="none"/>
        </w:rPr>
      </w:pPr>
      <w:r w:rsidRPr="007E197E">
        <w:rPr>
          <w:rFonts w:ascii="Times New Roman" w:eastAsia="Times New Roman" w:hAnsi="Times New Roman" w:cs="Times New Roman"/>
          <w:color w:val="auto"/>
          <w:kern w:val="0"/>
          <w:sz w:val="24"/>
          <w:szCs w:val="24"/>
          <w:lang w:val="en-US"/>
          <w14:ligatures w14:val="none"/>
        </w:rPr>
        <w:t>Reduce mortality and morbidity through proactive intervention and personalized treatment plans.</w:t>
      </w:r>
    </w:p>
    <w:p w14:paraId="18640649" w14:textId="77777777" w:rsidR="007E197E" w:rsidRPr="007E197E" w:rsidRDefault="007E197E" w:rsidP="007E197E">
      <w:pPr>
        <w:pStyle w:val="Heading2"/>
        <w:numPr>
          <w:ilvl w:val="0"/>
          <w:numId w:val="20"/>
        </w:numPr>
        <w:spacing w:line="276" w:lineRule="auto"/>
        <w:jc w:val="both"/>
        <w:rPr>
          <w:rFonts w:ascii="Times New Roman" w:eastAsia="Times New Roman" w:hAnsi="Times New Roman" w:cs="Times New Roman"/>
          <w:color w:val="auto"/>
          <w:kern w:val="0"/>
          <w:sz w:val="24"/>
          <w:szCs w:val="24"/>
          <w:lang w:val="en-US"/>
          <w14:ligatures w14:val="none"/>
        </w:rPr>
      </w:pPr>
      <w:r w:rsidRPr="007E197E">
        <w:rPr>
          <w:rFonts w:ascii="Times New Roman" w:eastAsia="Times New Roman" w:hAnsi="Times New Roman" w:cs="Times New Roman"/>
          <w:color w:val="auto"/>
          <w:kern w:val="0"/>
          <w:sz w:val="24"/>
          <w:szCs w:val="24"/>
          <w:lang w:val="en-US"/>
          <w14:ligatures w14:val="none"/>
        </w:rPr>
        <w:t>Provide clinical decision support with explainable AI outputs for trust and verification.</w:t>
      </w:r>
    </w:p>
    <w:p w14:paraId="5051E926" w14:textId="77777777" w:rsidR="007E197E" w:rsidRPr="007E197E" w:rsidRDefault="007E197E" w:rsidP="007E197E">
      <w:pPr>
        <w:pStyle w:val="Heading2"/>
        <w:numPr>
          <w:ilvl w:val="0"/>
          <w:numId w:val="20"/>
        </w:numPr>
        <w:spacing w:line="276" w:lineRule="auto"/>
        <w:jc w:val="both"/>
        <w:rPr>
          <w:rFonts w:ascii="Times New Roman" w:eastAsia="Times New Roman" w:hAnsi="Times New Roman" w:cs="Times New Roman"/>
          <w:color w:val="auto"/>
          <w:kern w:val="0"/>
          <w:sz w:val="24"/>
          <w:szCs w:val="24"/>
          <w:lang w:val="en-US"/>
          <w14:ligatures w14:val="none"/>
        </w:rPr>
      </w:pPr>
      <w:r w:rsidRPr="007E197E">
        <w:rPr>
          <w:rFonts w:ascii="Times New Roman" w:eastAsia="Times New Roman" w:hAnsi="Times New Roman" w:cs="Times New Roman"/>
          <w:color w:val="auto"/>
          <w:kern w:val="0"/>
          <w:sz w:val="24"/>
          <w:szCs w:val="24"/>
          <w:lang w:val="en-US"/>
          <w14:ligatures w14:val="none"/>
        </w:rPr>
        <w:t>Adapt continuously to new medical research and patient data through self-learning mechanisms.</w:t>
      </w:r>
    </w:p>
    <w:p w14:paraId="716A2D58" w14:textId="77777777" w:rsidR="007E197E" w:rsidRPr="007E197E" w:rsidRDefault="007E197E" w:rsidP="007E197E">
      <w:pPr>
        <w:pStyle w:val="Heading2"/>
        <w:numPr>
          <w:ilvl w:val="0"/>
          <w:numId w:val="20"/>
        </w:numPr>
        <w:spacing w:line="276" w:lineRule="auto"/>
        <w:jc w:val="both"/>
        <w:rPr>
          <w:rFonts w:ascii="Times New Roman" w:eastAsia="Times New Roman" w:hAnsi="Times New Roman" w:cs="Times New Roman"/>
          <w:color w:val="auto"/>
          <w:kern w:val="0"/>
          <w:sz w:val="24"/>
          <w:szCs w:val="24"/>
          <w:lang w:val="en-US"/>
          <w14:ligatures w14:val="none"/>
        </w:rPr>
      </w:pPr>
      <w:r w:rsidRPr="007E197E">
        <w:rPr>
          <w:rFonts w:ascii="Times New Roman" w:eastAsia="Times New Roman" w:hAnsi="Times New Roman" w:cs="Times New Roman"/>
          <w:color w:val="auto"/>
          <w:kern w:val="0"/>
          <w:sz w:val="24"/>
          <w:szCs w:val="24"/>
          <w:lang w:val="en-US"/>
          <w14:ligatures w14:val="none"/>
        </w:rPr>
        <w:t>Ensure compliance with healthcare regulations (like HIPAA) and data privacy standards.</w:t>
      </w:r>
    </w:p>
    <w:p w14:paraId="189DEEDC" w14:textId="77777777" w:rsidR="007E197E" w:rsidRDefault="007E197E" w:rsidP="000203EC">
      <w:pPr>
        <w:pStyle w:val="Heading2"/>
        <w:rPr>
          <w:rStyle w:val="Strong"/>
          <w:rFonts w:ascii="Times New Roman" w:eastAsia="Times New Roman" w:hAnsi="Times New Roman" w:cs="Times New Roman"/>
          <w:bCs w:val="0"/>
          <w:color w:val="auto"/>
          <w:kern w:val="0"/>
          <w:sz w:val="24"/>
          <w:szCs w:val="24"/>
          <w:lang w:val="en-US"/>
          <w14:ligatures w14:val="none"/>
        </w:rPr>
      </w:pPr>
    </w:p>
    <w:p w14:paraId="430FBD9A" w14:textId="77777777" w:rsidR="007E197E" w:rsidRDefault="007E197E" w:rsidP="000203EC">
      <w:pPr>
        <w:pStyle w:val="Heading2"/>
        <w:rPr>
          <w:rStyle w:val="Strong"/>
          <w:rFonts w:ascii="Times New Roman" w:eastAsia="Times New Roman" w:hAnsi="Times New Roman" w:cs="Times New Roman"/>
          <w:bCs w:val="0"/>
          <w:color w:val="auto"/>
          <w:kern w:val="0"/>
          <w:sz w:val="24"/>
          <w:szCs w:val="24"/>
          <w:lang w:val="en-US"/>
          <w14:ligatures w14:val="none"/>
        </w:rPr>
      </w:pPr>
    </w:p>
    <w:p w14:paraId="16F3DB8E" w14:textId="77777777" w:rsidR="007E197E" w:rsidRDefault="007E197E" w:rsidP="000203EC">
      <w:pPr>
        <w:pStyle w:val="Heading2"/>
        <w:rPr>
          <w:rStyle w:val="Strong"/>
          <w:rFonts w:ascii="Times New Roman" w:eastAsia="Times New Roman" w:hAnsi="Times New Roman" w:cs="Times New Roman"/>
          <w:bCs w:val="0"/>
          <w:color w:val="auto"/>
          <w:kern w:val="0"/>
          <w:sz w:val="24"/>
          <w:szCs w:val="24"/>
          <w:lang w:val="en-US"/>
          <w14:ligatures w14:val="none"/>
        </w:rPr>
      </w:pPr>
    </w:p>
    <w:p w14:paraId="75539388" w14:textId="77777777" w:rsidR="007E197E" w:rsidRDefault="007E197E" w:rsidP="000203EC">
      <w:pPr>
        <w:pStyle w:val="Heading2"/>
        <w:rPr>
          <w:rStyle w:val="Strong"/>
          <w:rFonts w:ascii="Times New Roman" w:eastAsia="Times New Roman" w:hAnsi="Times New Roman" w:cs="Times New Roman"/>
          <w:bCs w:val="0"/>
          <w:color w:val="auto"/>
          <w:kern w:val="0"/>
          <w:sz w:val="24"/>
          <w:szCs w:val="24"/>
          <w:lang w:val="en-US"/>
          <w14:ligatures w14:val="none"/>
        </w:rPr>
      </w:pPr>
    </w:p>
    <w:p w14:paraId="4AD4F985" w14:textId="243A8D83" w:rsidR="007E197E" w:rsidRDefault="007E197E" w:rsidP="000203EC">
      <w:pPr>
        <w:pStyle w:val="Heading2"/>
        <w:rPr>
          <w:rStyle w:val="Strong"/>
          <w:rFonts w:ascii="Times New Roman" w:hAnsi="Times New Roman" w:cs="Times New Roman"/>
          <w:bCs w:val="0"/>
          <w:color w:val="auto"/>
          <w:sz w:val="24"/>
          <w:szCs w:val="24"/>
        </w:rPr>
      </w:pPr>
      <w:r w:rsidRPr="007E197E">
        <w:rPr>
          <w:rStyle w:val="Strong"/>
          <w:rFonts w:ascii="Times New Roman" w:eastAsia="Times New Roman" w:hAnsi="Times New Roman" w:cs="Times New Roman"/>
          <w:bCs w:val="0"/>
          <w:color w:val="auto"/>
          <w:kern w:val="0"/>
          <w:sz w:val="24"/>
          <w:szCs w:val="24"/>
          <w:lang w:val="en-US"/>
          <w14:ligatures w14:val="none"/>
        </w:rPr>
        <w:lastRenderedPageBreak/>
        <w:t xml:space="preserve"> </w:t>
      </w:r>
      <w:r w:rsidR="000203EC" w:rsidRPr="000203EC">
        <w:rPr>
          <w:rStyle w:val="Strong"/>
          <w:rFonts w:ascii="Times New Roman" w:hAnsi="Times New Roman" w:cs="Times New Roman"/>
          <w:bCs w:val="0"/>
          <w:color w:val="auto"/>
          <w:sz w:val="24"/>
          <w:szCs w:val="24"/>
        </w:rPr>
        <w:t>System Overview</w:t>
      </w:r>
    </w:p>
    <w:p w14:paraId="00CEFF22" w14:textId="201E70AA" w:rsidR="007E197E" w:rsidRDefault="007E197E" w:rsidP="007E197E">
      <w:pPr>
        <w:pStyle w:val="Heading2"/>
        <w:jc w:val="both"/>
        <w:rPr>
          <w:rStyle w:val="Strong"/>
          <w:rFonts w:ascii="Times New Roman" w:eastAsia="Times New Roman" w:hAnsi="Times New Roman" w:cs="Times New Roman"/>
          <w:b w:val="0"/>
          <w:bCs w:val="0"/>
          <w:color w:val="auto"/>
          <w:kern w:val="0"/>
          <w:sz w:val="24"/>
          <w:szCs w:val="24"/>
          <w:lang w:val="en-US"/>
          <w14:ligatures w14:val="none"/>
        </w:rPr>
      </w:pPr>
      <w:r w:rsidRPr="007E197E">
        <w:rPr>
          <w:rFonts w:ascii="Times New Roman" w:eastAsia="Times New Roman" w:hAnsi="Times New Roman" w:cs="Times New Roman"/>
          <w:color w:val="auto"/>
          <w:kern w:val="0"/>
          <w:sz w:val="24"/>
          <w:szCs w:val="24"/>
          <w:lang w:val="en-US"/>
          <w14:ligatures w14:val="none"/>
        </w:rPr>
        <w:t>The proposed system, AI-HeartDetect, is a minimal viable artificial intelligence (AI) platform designed to integrate, analyze, and interpret multi-source patient data. The system leverages machine learning, risk stratification models, and predictive analytics to identify and flag individuals at high risk of developing heart disease. It also provides actionable insights and comprehensive reports for clinicians and healthcare providers.</w:t>
      </w:r>
      <w:r w:rsidRPr="007E197E">
        <w:rPr>
          <w:rStyle w:val="Strong"/>
          <w:rFonts w:ascii="Times New Roman" w:eastAsia="Times New Roman" w:hAnsi="Times New Roman" w:cs="Times New Roman"/>
          <w:b w:val="0"/>
          <w:bCs w:val="0"/>
          <w:color w:val="auto"/>
          <w:kern w:val="0"/>
          <w:sz w:val="24"/>
          <w:szCs w:val="24"/>
          <w:lang w:val="en-US"/>
          <w14:ligatures w14:val="none"/>
        </w:rPr>
        <w:t xml:space="preserve"> </w:t>
      </w:r>
    </w:p>
    <w:p w14:paraId="3C96BD09" w14:textId="1767B672" w:rsidR="000203EC" w:rsidRPr="000203EC" w:rsidRDefault="000203EC" w:rsidP="000203EC">
      <w:pPr>
        <w:pStyle w:val="Heading2"/>
        <w:rPr>
          <w:rFonts w:ascii="Times New Roman" w:hAnsi="Times New Roman" w:cs="Times New Roman"/>
          <w:color w:val="auto"/>
          <w:sz w:val="24"/>
          <w:szCs w:val="24"/>
        </w:rPr>
      </w:pPr>
      <w:r w:rsidRPr="000203EC">
        <w:rPr>
          <w:rStyle w:val="Strong"/>
          <w:rFonts w:ascii="Times New Roman" w:hAnsi="Times New Roman" w:cs="Times New Roman"/>
          <w:bCs w:val="0"/>
          <w:color w:val="auto"/>
          <w:sz w:val="24"/>
          <w:szCs w:val="24"/>
        </w:rPr>
        <w:t>System Purpose</w:t>
      </w:r>
    </w:p>
    <w:p w14:paraId="7503711F" w14:textId="77777777" w:rsidR="007E197E" w:rsidRPr="007E197E" w:rsidRDefault="007E197E" w:rsidP="007E197E">
      <w:pPr>
        <w:pStyle w:val="Heading2"/>
        <w:jc w:val="both"/>
        <w:rPr>
          <w:rFonts w:ascii="Times New Roman" w:eastAsia="Times New Roman" w:hAnsi="Times New Roman" w:cs="Times New Roman"/>
          <w:color w:val="auto"/>
          <w:kern w:val="0"/>
          <w:sz w:val="24"/>
          <w:szCs w:val="24"/>
          <w:lang w:val="en-US"/>
          <w14:ligatures w14:val="none"/>
        </w:rPr>
      </w:pPr>
      <w:r w:rsidRPr="007E197E">
        <w:rPr>
          <w:rFonts w:ascii="Times New Roman" w:eastAsia="Times New Roman" w:hAnsi="Times New Roman" w:cs="Times New Roman"/>
          <w:color w:val="auto"/>
          <w:kern w:val="0"/>
          <w:sz w:val="24"/>
          <w:szCs w:val="24"/>
          <w:lang w:val="en-US"/>
          <w14:ligatures w14:val="none"/>
        </w:rPr>
        <w:t>AI-HeartDetect aims to bridge the gap between complex patient data and actionable clinical intelligence by:</w:t>
      </w:r>
    </w:p>
    <w:p w14:paraId="20179B9D" w14:textId="77777777" w:rsidR="007E197E" w:rsidRPr="007E197E" w:rsidRDefault="007E197E" w:rsidP="007E197E">
      <w:pPr>
        <w:pStyle w:val="Heading2"/>
        <w:numPr>
          <w:ilvl w:val="0"/>
          <w:numId w:val="21"/>
        </w:numPr>
        <w:jc w:val="both"/>
        <w:rPr>
          <w:rFonts w:ascii="Times New Roman" w:eastAsia="Times New Roman" w:hAnsi="Times New Roman" w:cs="Times New Roman"/>
          <w:color w:val="auto"/>
          <w:kern w:val="0"/>
          <w:sz w:val="24"/>
          <w:szCs w:val="24"/>
          <w:lang w:val="en-US"/>
          <w14:ligatures w14:val="none"/>
        </w:rPr>
      </w:pPr>
      <w:r w:rsidRPr="007E197E">
        <w:rPr>
          <w:rFonts w:ascii="Times New Roman" w:eastAsia="Times New Roman" w:hAnsi="Times New Roman" w:cs="Times New Roman"/>
          <w:color w:val="auto"/>
          <w:kern w:val="0"/>
          <w:sz w:val="24"/>
          <w:szCs w:val="24"/>
          <w:lang w:val="en-US"/>
          <w14:ligatures w14:val="none"/>
        </w:rPr>
        <w:t>Automatically analyzing patient records, diagnostic tests, and real-time monitoring data to assess cardiovascular risk.</w:t>
      </w:r>
    </w:p>
    <w:p w14:paraId="44B9987F" w14:textId="77777777" w:rsidR="007E197E" w:rsidRPr="007E197E" w:rsidRDefault="007E197E" w:rsidP="007E197E">
      <w:pPr>
        <w:pStyle w:val="Heading2"/>
        <w:numPr>
          <w:ilvl w:val="0"/>
          <w:numId w:val="21"/>
        </w:numPr>
        <w:jc w:val="both"/>
        <w:rPr>
          <w:rFonts w:ascii="Times New Roman" w:eastAsia="Times New Roman" w:hAnsi="Times New Roman" w:cs="Times New Roman"/>
          <w:color w:val="auto"/>
          <w:kern w:val="0"/>
          <w:sz w:val="24"/>
          <w:szCs w:val="24"/>
          <w:lang w:val="en-US"/>
          <w14:ligatures w14:val="none"/>
        </w:rPr>
      </w:pPr>
      <w:r w:rsidRPr="007E197E">
        <w:rPr>
          <w:rFonts w:ascii="Times New Roman" w:eastAsia="Times New Roman" w:hAnsi="Times New Roman" w:cs="Times New Roman"/>
          <w:color w:val="auto"/>
          <w:kern w:val="0"/>
          <w:sz w:val="24"/>
          <w:szCs w:val="24"/>
          <w:lang w:val="en-US"/>
          <w14:ligatures w14:val="none"/>
        </w:rPr>
        <w:t>Learning from population-level and individual-level data to differentiate between normal variations and pathological indicators.</w:t>
      </w:r>
    </w:p>
    <w:p w14:paraId="1F1C1E66" w14:textId="77777777" w:rsidR="007E197E" w:rsidRPr="007E197E" w:rsidRDefault="007E197E" w:rsidP="007E197E">
      <w:pPr>
        <w:pStyle w:val="Heading2"/>
        <w:numPr>
          <w:ilvl w:val="0"/>
          <w:numId w:val="21"/>
        </w:numPr>
        <w:jc w:val="both"/>
        <w:rPr>
          <w:rFonts w:ascii="Times New Roman" w:eastAsia="Times New Roman" w:hAnsi="Times New Roman" w:cs="Times New Roman"/>
          <w:color w:val="auto"/>
          <w:kern w:val="0"/>
          <w:sz w:val="24"/>
          <w:szCs w:val="24"/>
          <w:lang w:val="en-US"/>
          <w14:ligatures w14:val="none"/>
        </w:rPr>
      </w:pPr>
      <w:r w:rsidRPr="007E197E">
        <w:rPr>
          <w:rFonts w:ascii="Times New Roman" w:eastAsia="Times New Roman" w:hAnsi="Times New Roman" w:cs="Times New Roman"/>
          <w:color w:val="auto"/>
          <w:kern w:val="0"/>
          <w:sz w:val="24"/>
          <w:szCs w:val="24"/>
          <w:lang w:val="en-US"/>
          <w14:ligatures w14:val="none"/>
        </w:rPr>
        <w:t>Generating explainable AI insights for doctors, showing the key factors contributing to a patient's risk score.</w:t>
      </w:r>
    </w:p>
    <w:p w14:paraId="14C6F5DD" w14:textId="77777777" w:rsidR="007E197E" w:rsidRPr="007E197E" w:rsidRDefault="007E197E" w:rsidP="007E197E">
      <w:pPr>
        <w:pStyle w:val="Heading2"/>
        <w:numPr>
          <w:ilvl w:val="0"/>
          <w:numId w:val="21"/>
        </w:numPr>
        <w:jc w:val="both"/>
        <w:rPr>
          <w:rFonts w:ascii="Times New Roman" w:eastAsia="Times New Roman" w:hAnsi="Times New Roman" w:cs="Times New Roman"/>
          <w:color w:val="auto"/>
          <w:kern w:val="0"/>
          <w:sz w:val="24"/>
          <w:szCs w:val="24"/>
          <w:lang w:val="en-US"/>
          <w14:ligatures w14:val="none"/>
        </w:rPr>
      </w:pPr>
      <w:r w:rsidRPr="007E197E">
        <w:rPr>
          <w:rFonts w:ascii="Times New Roman" w:eastAsia="Times New Roman" w:hAnsi="Times New Roman" w:cs="Times New Roman"/>
          <w:color w:val="auto"/>
          <w:kern w:val="0"/>
          <w:sz w:val="24"/>
          <w:szCs w:val="24"/>
          <w:lang w:val="en-US"/>
          <w14:ligatures w14:val="none"/>
        </w:rPr>
        <w:t>Providing dashboards and risk alerts for early intervention and personalized care planning.</w:t>
      </w:r>
    </w:p>
    <w:p w14:paraId="20D332F3" w14:textId="2FD2EBB7" w:rsidR="000203EC" w:rsidRPr="000203EC" w:rsidRDefault="007E197E" w:rsidP="007E197E">
      <w:pPr>
        <w:pStyle w:val="Heading2"/>
        <w:rPr>
          <w:rFonts w:ascii="Times New Roman" w:hAnsi="Times New Roman" w:cs="Times New Roman"/>
          <w:color w:val="auto"/>
          <w:sz w:val="24"/>
          <w:szCs w:val="24"/>
        </w:rPr>
      </w:pPr>
      <w:r w:rsidRPr="007E197E">
        <w:rPr>
          <w:rStyle w:val="Strong"/>
          <w:rFonts w:ascii="Times New Roman" w:eastAsia="Times New Roman" w:hAnsi="Times New Roman" w:cs="Times New Roman"/>
          <w:bCs w:val="0"/>
          <w:color w:val="auto"/>
          <w:kern w:val="0"/>
          <w:sz w:val="24"/>
          <w:szCs w:val="24"/>
          <w:lang w:val="en-US"/>
          <w14:ligatures w14:val="none"/>
        </w:rPr>
        <w:t xml:space="preserve"> </w:t>
      </w:r>
      <w:r w:rsidR="000203EC" w:rsidRPr="000203EC">
        <w:rPr>
          <w:rStyle w:val="Strong"/>
          <w:rFonts w:ascii="Times New Roman" w:hAnsi="Times New Roman" w:cs="Times New Roman"/>
          <w:bCs w:val="0"/>
          <w:color w:val="auto"/>
          <w:sz w:val="24"/>
          <w:szCs w:val="24"/>
        </w:rPr>
        <w:t>Core System Components</w:t>
      </w:r>
    </w:p>
    <w:p w14:paraId="53B668BF" w14:textId="77777777" w:rsidR="007E197E" w:rsidRPr="007E197E" w:rsidRDefault="007E197E" w:rsidP="007E197E">
      <w:pPr>
        <w:pStyle w:val="Heading2"/>
        <w:rPr>
          <w:rStyle w:val="Strong"/>
          <w:rFonts w:ascii="Times New Roman" w:hAnsi="Times New Roman" w:cs="Times New Roman"/>
          <w:color w:val="auto"/>
          <w:kern w:val="0"/>
          <w:sz w:val="24"/>
          <w:szCs w:val="24"/>
          <w:lang w:val="en-US"/>
          <w14:ligatures w14:val="none"/>
        </w:rPr>
      </w:pPr>
      <w:r w:rsidRPr="007E197E">
        <w:rPr>
          <w:rStyle w:val="Strong"/>
          <w:rFonts w:ascii="Times New Roman" w:hAnsi="Times New Roman" w:cs="Times New Roman"/>
          <w:color w:val="auto"/>
          <w:kern w:val="0"/>
          <w:sz w:val="24"/>
          <w:szCs w:val="24"/>
          <w:lang w:val="en-US"/>
          <w14:ligatures w14:val="none"/>
        </w:rPr>
        <w:t>a. Data Integration Layer</w:t>
      </w:r>
    </w:p>
    <w:p w14:paraId="1FD3EBF5" w14:textId="03E4950B" w:rsidR="007E197E" w:rsidRPr="007E197E" w:rsidRDefault="007E197E" w:rsidP="007E197E">
      <w:pPr>
        <w:pStyle w:val="Heading2"/>
        <w:jc w:val="both"/>
        <w:rPr>
          <w:rStyle w:val="Strong"/>
          <w:rFonts w:ascii="Times New Roman" w:hAnsi="Times New Roman" w:cs="Times New Roman"/>
          <w:b w:val="0"/>
          <w:color w:val="auto"/>
          <w:kern w:val="0"/>
          <w:sz w:val="24"/>
          <w:szCs w:val="24"/>
          <w:lang w:val="en-US"/>
          <w14:ligatures w14:val="none"/>
        </w:rPr>
      </w:pPr>
      <w:r w:rsidRPr="007E197E">
        <w:rPr>
          <w:rStyle w:val="Strong"/>
          <w:rFonts w:ascii="Times New Roman" w:hAnsi="Times New Roman" w:cs="Times New Roman"/>
          <w:b w:val="0"/>
          <w:color w:val="auto"/>
          <w:kern w:val="0"/>
          <w:sz w:val="24"/>
          <w:szCs w:val="24"/>
          <w:lang w:val="en-US"/>
          <w14:ligatures w14:val="none"/>
        </w:rPr>
        <w:t>Integrates structured and unstructured data from various sources like Electronic Health Records (EHRs), medical imaging archives (e.g., Echocardiograms, MRI), lab systems, and wearable health monitors (e.g., ECG patches, smartwatches). Cleans, normalizes, and standardizes data to ensure clinical validity.</w:t>
      </w:r>
    </w:p>
    <w:p w14:paraId="200FDEB0" w14:textId="77777777" w:rsidR="007E197E" w:rsidRPr="007E197E" w:rsidRDefault="007E197E" w:rsidP="007E197E">
      <w:pPr>
        <w:pStyle w:val="Heading2"/>
        <w:jc w:val="both"/>
        <w:rPr>
          <w:rStyle w:val="Strong"/>
          <w:rFonts w:ascii="Times New Roman" w:hAnsi="Times New Roman" w:cs="Times New Roman"/>
          <w:color w:val="auto"/>
          <w:kern w:val="0"/>
          <w:sz w:val="24"/>
          <w:szCs w:val="24"/>
          <w:lang w:val="en-US"/>
          <w14:ligatures w14:val="none"/>
        </w:rPr>
      </w:pPr>
      <w:proofErr w:type="gramStart"/>
      <w:r w:rsidRPr="007E197E">
        <w:rPr>
          <w:rStyle w:val="Strong"/>
          <w:rFonts w:ascii="Times New Roman" w:hAnsi="Times New Roman" w:cs="Times New Roman"/>
          <w:color w:val="auto"/>
          <w:kern w:val="0"/>
          <w:sz w:val="24"/>
          <w:szCs w:val="24"/>
          <w:lang w:val="en-US"/>
          <w14:ligatures w14:val="none"/>
        </w:rPr>
        <w:t>b</w:t>
      </w:r>
      <w:proofErr w:type="gramEnd"/>
      <w:r w:rsidRPr="007E197E">
        <w:rPr>
          <w:rStyle w:val="Strong"/>
          <w:rFonts w:ascii="Times New Roman" w:hAnsi="Times New Roman" w:cs="Times New Roman"/>
          <w:color w:val="auto"/>
          <w:kern w:val="0"/>
          <w:sz w:val="24"/>
          <w:szCs w:val="24"/>
          <w:lang w:val="en-US"/>
          <w14:ligatures w14:val="none"/>
        </w:rPr>
        <w:t>. AI Risk Stratification Engine</w:t>
      </w:r>
    </w:p>
    <w:p w14:paraId="4B959C81" w14:textId="09422572" w:rsidR="007E197E" w:rsidRPr="007E197E" w:rsidRDefault="007E197E" w:rsidP="007E197E">
      <w:pPr>
        <w:pStyle w:val="Heading2"/>
        <w:jc w:val="both"/>
        <w:rPr>
          <w:rStyle w:val="Strong"/>
          <w:rFonts w:ascii="Times New Roman" w:hAnsi="Times New Roman" w:cs="Times New Roman"/>
          <w:b w:val="0"/>
          <w:color w:val="auto"/>
          <w:kern w:val="0"/>
          <w:sz w:val="24"/>
          <w:szCs w:val="24"/>
          <w:lang w:val="en-US"/>
          <w14:ligatures w14:val="none"/>
        </w:rPr>
      </w:pPr>
      <w:r w:rsidRPr="007E197E">
        <w:rPr>
          <w:rStyle w:val="Strong"/>
          <w:rFonts w:ascii="Times New Roman" w:hAnsi="Times New Roman" w:cs="Times New Roman"/>
          <w:b w:val="0"/>
          <w:color w:val="auto"/>
          <w:kern w:val="0"/>
          <w:sz w:val="24"/>
          <w:szCs w:val="24"/>
          <w:lang w:val="en-US"/>
          <w14:ligatures w14:val="none"/>
        </w:rPr>
        <w:t xml:space="preserve">Uses supervised and unsupervised ML models to analyze patient data, identify complex risk patterns, and stratify patients into risk categories (e.g., low, medium, </w:t>
      </w:r>
      <w:proofErr w:type="gramStart"/>
      <w:r w:rsidRPr="007E197E">
        <w:rPr>
          <w:rStyle w:val="Strong"/>
          <w:rFonts w:ascii="Times New Roman" w:hAnsi="Times New Roman" w:cs="Times New Roman"/>
          <w:b w:val="0"/>
          <w:color w:val="auto"/>
          <w:kern w:val="0"/>
          <w:sz w:val="24"/>
          <w:szCs w:val="24"/>
          <w:lang w:val="en-US"/>
          <w14:ligatures w14:val="none"/>
        </w:rPr>
        <w:t>high</w:t>
      </w:r>
      <w:proofErr w:type="gramEnd"/>
      <w:r w:rsidRPr="007E197E">
        <w:rPr>
          <w:rStyle w:val="Strong"/>
          <w:rFonts w:ascii="Times New Roman" w:hAnsi="Times New Roman" w:cs="Times New Roman"/>
          <w:b w:val="0"/>
          <w:color w:val="auto"/>
          <w:kern w:val="0"/>
          <w:sz w:val="24"/>
          <w:szCs w:val="24"/>
          <w:lang w:val="en-US"/>
          <w14:ligatures w14:val="none"/>
        </w:rPr>
        <w:t>) in near real-time.</w:t>
      </w:r>
    </w:p>
    <w:p w14:paraId="45A1EC63" w14:textId="77777777" w:rsidR="007E197E" w:rsidRPr="007E197E" w:rsidRDefault="007E197E" w:rsidP="007E197E">
      <w:pPr>
        <w:pStyle w:val="Heading2"/>
        <w:jc w:val="both"/>
        <w:rPr>
          <w:rStyle w:val="Strong"/>
          <w:rFonts w:ascii="Times New Roman" w:hAnsi="Times New Roman" w:cs="Times New Roman"/>
          <w:color w:val="auto"/>
          <w:kern w:val="0"/>
          <w:sz w:val="24"/>
          <w:szCs w:val="24"/>
          <w:lang w:val="en-US"/>
          <w14:ligatures w14:val="none"/>
        </w:rPr>
      </w:pPr>
      <w:r w:rsidRPr="007E197E">
        <w:rPr>
          <w:rStyle w:val="Strong"/>
          <w:rFonts w:ascii="Times New Roman" w:hAnsi="Times New Roman" w:cs="Times New Roman"/>
          <w:color w:val="auto"/>
          <w:kern w:val="0"/>
          <w:sz w:val="24"/>
          <w:szCs w:val="24"/>
          <w:lang w:val="en-US"/>
          <w14:ligatures w14:val="none"/>
        </w:rPr>
        <w:t>c. Predictive Analytics Module</w:t>
      </w:r>
    </w:p>
    <w:p w14:paraId="5995C666" w14:textId="18521616" w:rsidR="007E197E" w:rsidRPr="007E197E" w:rsidRDefault="007E197E" w:rsidP="007E197E">
      <w:pPr>
        <w:pStyle w:val="Heading2"/>
        <w:jc w:val="both"/>
        <w:rPr>
          <w:rStyle w:val="Strong"/>
          <w:rFonts w:ascii="Times New Roman" w:hAnsi="Times New Roman" w:cs="Times New Roman"/>
          <w:b w:val="0"/>
          <w:color w:val="auto"/>
          <w:kern w:val="0"/>
          <w:sz w:val="24"/>
          <w:szCs w:val="24"/>
          <w:lang w:val="en-US"/>
          <w14:ligatures w14:val="none"/>
        </w:rPr>
      </w:pPr>
      <w:r w:rsidRPr="007E197E">
        <w:rPr>
          <w:rStyle w:val="Strong"/>
          <w:rFonts w:ascii="Times New Roman" w:hAnsi="Times New Roman" w:cs="Times New Roman"/>
          <w:b w:val="0"/>
          <w:color w:val="auto"/>
          <w:kern w:val="0"/>
          <w:sz w:val="24"/>
          <w:szCs w:val="24"/>
          <w:lang w:val="en-US"/>
          <w14:ligatures w14:val="none"/>
        </w:rPr>
        <w:t>Learns from historical patient trajectories to predict the likelihood of future cardiac events (e.g., heart attack within 10 years) based on evolving health parameters.</w:t>
      </w:r>
    </w:p>
    <w:p w14:paraId="61E9110B" w14:textId="77777777" w:rsidR="007E197E" w:rsidRPr="007E197E" w:rsidRDefault="007E197E" w:rsidP="007E197E">
      <w:pPr>
        <w:pStyle w:val="Heading2"/>
        <w:jc w:val="both"/>
        <w:rPr>
          <w:rStyle w:val="Strong"/>
          <w:rFonts w:ascii="Times New Roman" w:hAnsi="Times New Roman" w:cs="Times New Roman"/>
          <w:color w:val="auto"/>
          <w:kern w:val="0"/>
          <w:sz w:val="24"/>
          <w:szCs w:val="24"/>
          <w:lang w:val="en-US"/>
          <w14:ligatures w14:val="none"/>
        </w:rPr>
      </w:pPr>
      <w:r w:rsidRPr="007E197E">
        <w:rPr>
          <w:rStyle w:val="Strong"/>
          <w:rFonts w:ascii="Times New Roman" w:hAnsi="Times New Roman" w:cs="Times New Roman"/>
          <w:color w:val="auto"/>
          <w:kern w:val="0"/>
          <w:sz w:val="24"/>
          <w:szCs w:val="24"/>
          <w:lang w:val="en-US"/>
          <w14:ligatures w14:val="none"/>
        </w:rPr>
        <w:t>d. Clinical Alert System</w:t>
      </w:r>
    </w:p>
    <w:p w14:paraId="37B3B575" w14:textId="6DB5E80A" w:rsidR="007E197E" w:rsidRPr="007E197E" w:rsidRDefault="007E197E" w:rsidP="007E197E">
      <w:pPr>
        <w:pStyle w:val="Heading2"/>
        <w:jc w:val="both"/>
        <w:rPr>
          <w:rStyle w:val="Strong"/>
          <w:rFonts w:ascii="Times New Roman" w:hAnsi="Times New Roman" w:cs="Times New Roman"/>
          <w:b w:val="0"/>
          <w:color w:val="auto"/>
          <w:kern w:val="0"/>
          <w:sz w:val="24"/>
          <w:szCs w:val="24"/>
          <w:lang w:val="en-US"/>
          <w14:ligatures w14:val="none"/>
        </w:rPr>
      </w:pPr>
      <w:r w:rsidRPr="007E197E">
        <w:rPr>
          <w:rStyle w:val="Strong"/>
          <w:rFonts w:ascii="Times New Roman" w:hAnsi="Times New Roman" w:cs="Times New Roman"/>
          <w:b w:val="0"/>
          <w:color w:val="auto"/>
          <w:kern w:val="0"/>
          <w:sz w:val="24"/>
          <w:szCs w:val="24"/>
          <w:lang w:val="en-US"/>
          <w14:ligatures w14:val="none"/>
        </w:rPr>
        <w:t>Generates alerts for high-risk patients and provides a comprehensive risk probability score, enabling timely consultation and preventive care.</w:t>
      </w:r>
    </w:p>
    <w:p w14:paraId="0445187B" w14:textId="77777777" w:rsidR="007E197E" w:rsidRPr="007E197E" w:rsidRDefault="007E197E" w:rsidP="007E197E">
      <w:pPr>
        <w:pStyle w:val="Heading2"/>
        <w:jc w:val="both"/>
        <w:rPr>
          <w:rStyle w:val="Strong"/>
          <w:rFonts w:ascii="Times New Roman" w:hAnsi="Times New Roman" w:cs="Times New Roman"/>
          <w:color w:val="auto"/>
          <w:kern w:val="0"/>
          <w:sz w:val="24"/>
          <w:szCs w:val="24"/>
          <w:lang w:val="en-US"/>
          <w14:ligatures w14:val="none"/>
        </w:rPr>
      </w:pPr>
      <w:r w:rsidRPr="007E197E">
        <w:rPr>
          <w:rStyle w:val="Strong"/>
          <w:rFonts w:ascii="Times New Roman" w:hAnsi="Times New Roman" w:cs="Times New Roman"/>
          <w:color w:val="auto"/>
          <w:kern w:val="0"/>
          <w:sz w:val="24"/>
          <w:szCs w:val="24"/>
          <w:lang w:val="en-US"/>
          <w14:ligatures w14:val="none"/>
        </w:rPr>
        <w:t>e. Reporting &amp; Visualization Dashboard</w:t>
      </w:r>
    </w:p>
    <w:p w14:paraId="19A36553" w14:textId="77777777" w:rsidR="007E197E" w:rsidRDefault="007E197E" w:rsidP="007E197E">
      <w:pPr>
        <w:pStyle w:val="Heading2"/>
        <w:jc w:val="both"/>
        <w:rPr>
          <w:rStyle w:val="Strong"/>
          <w:rFonts w:ascii="Times New Roman" w:hAnsi="Times New Roman" w:cs="Times New Roman"/>
          <w:b w:val="0"/>
          <w:color w:val="auto"/>
          <w:kern w:val="0"/>
          <w:sz w:val="24"/>
          <w:szCs w:val="24"/>
          <w:lang w:val="en-US"/>
          <w14:ligatures w14:val="none"/>
        </w:rPr>
      </w:pPr>
      <w:r w:rsidRPr="007E197E">
        <w:rPr>
          <w:rStyle w:val="Strong"/>
          <w:rFonts w:ascii="Times New Roman" w:hAnsi="Times New Roman" w:cs="Times New Roman"/>
          <w:b w:val="0"/>
          <w:color w:val="auto"/>
          <w:kern w:val="0"/>
          <w:sz w:val="24"/>
          <w:szCs w:val="24"/>
          <w:lang w:val="en-US"/>
          <w14:ligatures w14:val="none"/>
        </w:rPr>
        <w:t xml:space="preserve">Provides interactive dashboards for clinicians showing patient risk trends, key contributing factors, model performance metrics, and population health overviews. </w:t>
      </w:r>
    </w:p>
    <w:p w14:paraId="5075C691" w14:textId="77777777" w:rsidR="007E197E" w:rsidRDefault="007E197E" w:rsidP="007E197E">
      <w:pPr>
        <w:pStyle w:val="Heading2"/>
        <w:jc w:val="both"/>
        <w:rPr>
          <w:rStyle w:val="Strong"/>
          <w:rFonts w:ascii="Times New Roman" w:hAnsi="Times New Roman" w:cs="Times New Roman"/>
          <w:b w:val="0"/>
          <w:color w:val="auto"/>
          <w:kern w:val="0"/>
          <w:sz w:val="24"/>
          <w:szCs w:val="24"/>
          <w:lang w:val="en-US"/>
          <w14:ligatures w14:val="none"/>
        </w:rPr>
      </w:pPr>
    </w:p>
    <w:p w14:paraId="6A38B1B9" w14:textId="2C72F034" w:rsidR="000203EC" w:rsidRPr="007E197E" w:rsidRDefault="000203EC" w:rsidP="007E197E">
      <w:pPr>
        <w:pStyle w:val="Heading2"/>
        <w:jc w:val="both"/>
        <w:rPr>
          <w:rFonts w:ascii="Times New Roman" w:hAnsi="Times New Roman" w:cs="Times New Roman"/>
          <w:color w:val="auto"/>
          <w:sz w:val="24"/>
          <w:szCs w:val="24"/>
        </w:rPr>
      </w:pPr>
      <w:r w:rsidRPr="007E197E">
        <w:rPr>
          <w:rStyle w:val="Strong"/>
          <w:rFonts w:ascii="Times New Roman" w:hAnsi="Times New Roman" w:cs="Times New Roman"/>
          <w:bCs w:val="0"/>
          <w:color w:val="auto"/>
          <w:sz w:val="24"/>
          <w:szCs w:val="24"/>
        </w:rPr>
        <w:lastRenderedPageBreak/>
        <w:t>System Workflow</w:t>
      </w:r>
    </w:p>
    <w:p w14:paraId="388C92D6" w14:textId="77777777" w:rsidR="007E197E" w:rsidRPr="007E197E" w:rsidRDefault="007E197E" w:rsidP="007E197E">
      <w:pPr>
        <w:pStyle w:val="Heading2"/>
        <w:numPr>
          <w:ilvl w:val="0"/>
          <w:numId w:val="22"/>
        </w:numPr>
        <w:jc w:val="both"/>
        <w:rPr>
          <w:rStyle w:val="Strong"/>
          <w:rFonts w:ascii="Times New Roman" w:hAnsi="Times New Roman" w:cs="Times New Roman"/>
          <w:b w:val="0"/>
          <w:color w:val="auto"/>
          <w:kern w:val="0"/>
          <w:sz w:val="24"/>
          <w:szCs w:val="24"/>
          <w:lang w:val="en-US"/>
          <w14:ligatures w14:val="none"/>
        </w:rPr>
      </w:pPr>
      <w:r w:rsidRPr="007E197E">
        <w:rPr>
          <w:rStyle w:val="Strong"/>
          <w:rFonts w:ascii="Times New Roman" w:hAnsi="Times New Roman" w:cs="Times New Roman"/>
          <w:color w:val="auto"/>
          <w:kern w:val="0"/>
          <w:sz w:val="24"/>
          <w:szCs w:val="24"/>
          <w:lang w:val="en-US"/>
          <w14:ligatures w14:val="none"/>
        </w:rPr>
        <w:t>Data Collection &amp; Integration</w:t>
      </w:r>
      <w:r w:rsidRPr="007E197E">
        <w:rPr>
          <w:rStyle w:val="Strong"/>
          <w:rFonts w:ascii="Times New Roman" w:hAnsi="Times New Roman" w:cs="Times New Roman"/>
          <w:b w:val="0"/>
          <w:color w:val="auto"/>
          <w:kern w:val="0"/>
          <w:sz w:val="24"/>
          <w:szCs w:val="24"/>
          <w:lang w:val="en-US"/>
          <w14:ligatures w14:val="none"/>
        </w:rPr>
        <w:t xml:space="preserve"> → Import and harmonize patient data from secure clinical and IoT sources.</w:t>
      </w:r>
    </w:p>
    <w:p w14:paraId="03E9DB6F" w14:textId="77777777" w:rsidR="007E197E" w:rsidRPr="007E197E" w:rsidRDefault="007E197E" w:rsidP="007E197E">
      <w:pPr>
        <w:pStyle w:val="Heading2"/>
        <w:numPr>
          <w:ilvl w:val="0"/>
          <w:numId w:val="22"/>
        </w:numPr>
        <w:jc w:val="both"/>
        <w:rPr>
          <w:rStyle w:val="Strong"/>
          <w:rFonts w:ascii="Times New Roman" w:hAnsi="Times New Roman" w:cs="Times New Roman"/>
          <w:b w:val="0"/>
          <w:color w:val="auto"/>
          <w:kern w:val="0"/>
          <w:sz w:val="24"/>
          <w:szCs w:val="24"/>
          <w:lang w:val="en-US"/>
          <w14:ligatures w14:val="none"/>
        </w:rPr>
      </w:pPr>
      <w:r w:rsidRPr="007E197E">
        <w:rPr>
          <w:rStyle w:val="Strong"/>
          <w:rFonts w:ascii="Times New Roman" w:hAnsi="Times New Roman" w:cs="Times New Roman"/>
          <w:color w:val="auto"/>
          <w:kern w:val="0"/>
          <w:sz w:val="24"/>
          <w:szCs w:val="24"/>
          <w:lang w:val="en-US"/>
          <w14:ligatures w14:val="none"/>
        </w:rPr>
        <w:t>Feature Engineering</w:t>
      </w:r>
      <w:r w:rsidRPr="007E197E">
        <w:rPr>
          <w:rStyle w:val="Strong"/>
          <w:rFonts w:ascii="Times New Roman" w:hAnsi="Times New Roman" w:cs="Times New Roman"/>
          <w:b w:val="0"/>
          <w:color w:val="auto"/>
          <w:kern w:val="0"/>
          <w:sz w:val="24"/>
          <w:szCs w:val="24"/>
          <w:lang w:val="en-US"/>
          <w14:ligatures w14:val="none"/>
        </w:rPr>
        <w:t xml:space="preserve"> → Extract clinically relevant features (e.g., ejection fraction, cholesterol levels, heart rate variability) for model input.</w:t>
      </w:r>
    </w:p>
    <w:p w14:paraId="3D93F3F0" w14:textId="77777777" w:rsidR="007E197E" w:rsidRPr="007E197E" w:rsidRDefault="007E197E" w:rsidP="007E197E">
      <w:pPr>
        <w:pStyle w:val="Heading2"/>
        <w:numPr>
          <w:ilvl w:val="0"/>
          <w:numId w:val="22"/>
        </w:numPr>
        <w:jc w:val="both"/>
        <w:rPr>
          <w:rStyle w:val="Strong"/>
          <w:rFonts w:ascii="Times New Roman" w:hAnsi="Times New Roman" w:cs="Times New Roman"/>
          <w:b w:val="0"/>
          <w:color w:val="auto"/>
          <w:kern w:val="0"/>
          <w:sz w:val="24"/>
          <w:szCs w:val="24"/>
          <w:lang w:val="en-US"/>
          <w14:ligatures w14:val="none"/>
        </w:rPr>
      </w:pPr>
      <w:r w:rsidRPr="007E197E">
        <w:rPr>
          <w:rStyle w:val="Strong"/>
          <w:rFonts w:ascii="Times New Roman" w:hAnsi="Times New Roman" w:cs="Times New Roman"/>
          <w:color w:val="auto"/>
          <w:kern w:val="0"/>
          <w:sz w:val="24"/>
          <w:szCs w:val="24"/>
          <w:lang w:val="en-US"/>
          <w14:ligatures w14:val="none"/>
        </w:rPr>
        <w:t>Model Training</w:t>
      </w:r>
      <w:r w:rsidRPr="007E197E">
        <w:rPr>
          <w:rStyle w:val="Strong"/>
          <w:rFonts w:ascii="Times New Roman" w:hAnsi="Times New Roman" w:cs="Times New Roman"/>
          <w:b w:val="0"/>
          <w:color w:val="auto"/>
          <w:kern w:val="0"/>
          <w:sz w:val="24"/>
          <w:szCs w:val="24"/>
          <w:lang w:val="en-US"/>
          <w14:ligatures w14:val="none"/>
        </w:rPr>
        <w:t xml:space="preserve"> → Train ML and DL models on historical patient datasets with known outcomes.</w:t>
      </w:r>
    </w:p>
    <w:p w14:paraId="70020405" w14:textId="77777777" w:rsidR="007E197E" w:rsidRPr="007E197E" w:rsidRDefault="007E197E" w:rsidP="007E197E">
      <w:pPr>
        <w:pStyle w:val="Heading2"/>
        <w:numPr>
          <w:ilvl w:val="0"/>
          <w:numId w:val="22"/>
        </w:numPr>
        <w:jc w:val="both"/>
        <w:rPr>
          <w:rStyle w:val="Strong"/>
          <w:rFonts w:ascii="Times New Roman" w:hAnsi="Times New Roman" w:cs="Times New Roman"/>
          <w:b w:val="0"/>
          <w:color w:val="auto"/>
          <w:kern w:val="0"/>
          <w:sz w:val="24"/>
          <w:szCs w:val="24"/>
          <w:lang w:val="en-US"/>
          <w14:ligatures w14:val="none"/>
        </w:rPr>
      </w:pPr>
      <w:r w:rsidRPr="007E197E">
        <w:rPr>
          <w:rStyle w:val="Strong"/>
          <w:rFonts w:ascii="Times New Roman" w:hAnsi="Times New Roman" w:cs="Times New Roman"/>
          <w:color w:val="auto"/>
          <w:kern w:val="0"/>
          <w:sz w:val="24"/>
          <w:szCs w:val="24"/>
          <w:lang w:val="en-US"/>
          <w14:ligatures w14:val="none"/>
        </w:rPr>
        <w:t>Real-Time Inference</w:t>
      </w:r>
      <w:r w:rsidRPr="007E197E">
        <w:rPr>
          <w:rStyle w:val="Strong"/>
          <w:rFonts w:ascii="Times New Roman" w:hAnsi="Times New Roman" w:cs="Times New Roman"/>
          <w:b w:val="0"/>
          <w:color w:val="auto"/>
          <w:kern w:val="0"/>
          <w:sz w:val="24"/>
          <w:szCs w:val="24"/>
          <w:lang w:val="en-US"/>
          <w14:ligatures w14:val="none"/>
        </w:rPr>
        <w:t xml:space="preserve"> → Deploy models for continuous risk assessment on new and existing patient data.</w:t>
      </w:r>
    </w:p>
    <w:p w14:paraId="186118BF" w14:textId="77777777" w:rsidR="007E197E" w:rsidRPr="007E197E" w:rsidRDefault="007E197E" w:rsidP="007E197E">
      <w:pPr>
        <w:pStyle w:val="Heading2"/>
        <w:numPr>
          <w:ilvl w:val="0"/>
          <w:numId w:val="22"/>
        </w:numPr>
        <w:jc w:val="both"/>
        <w:rPr>
          <w:rStyle w:val="Strong"/>
          <w:rFonts w:ascii="Times New Roman" w:hAnsi="Times New Roman" w:cs="Times New Roman"/>
          <w:b w:val="0"/>
          <w:color w:val="auto"/>
          <w:kern w:val="0"/>
          <w:sz w:val="24"/>
          <w:szCs w:val="24"/>
          <w:lang w:val="en-US"/>
          <w14:ligatures w14:val="none"/>
        </w:rPr>
      </w:pPr>
      <w:r w:rsidRPr="007E197E">
        <w:rPr>
          <w:rStyle w:val="Strong"/>
          <w:rFonts w:ascii="Times New Roman" w:hAnsi="Times New Roman" w:cs="Times New Roman"/>
          <w:color w:val="auto"/>
          <w:kern w:val="0"/>
          <w:sz w:val="24"/>
          <w:szCs w:val="24"/>
          <w:lang w:val="en-US"/>
          <w14:ligatures w14:val="none"/>
        </w:rPr>
        <w:t>Alert Generation</w:t>
      </w:r>
      <w:r w:rsidRPr="007E197E">
        <w:rPr>
          <w:rStyle w:val="Strong"/>
          <w:rFonts w:ascii="Times New Roman" w:hAnsi="Times New Roman" w:cs="Times New Roman"/>
          <w:b w:val="0"/>
          <w:color w:val="auto"/>
          <w:kern w:val="0"/>
          <w:sz w:val="24"/>
          <w:szCs w:val="24"/>
          <w:lang w:val="en-US"/>
          <w14:ligatures w14:val="none"/>
        </w:rPr>
        <w:t xml:space="preserve"> → Notify clinicians and caregivers about high-risk patients.</w:t>
      </w:r>
    </w:p>
    <w:p w14:paraId="5FFF24A3" w14:textId="77777777" w:rsidR="007E197E" w:rsidRPr="007E197E" w:rsidRDefault="007E197E" w:rsidP="007E197E">
      <w:pPr>
        <w:pStyle w:val="Heading2"/>
        <w:numPr>
          <w:ilvl w:val="0"/>
          <w:numId w:val="22"/>
        </w:numPr>
        <w:jc w:val="both"/>
        <w:rPr>
          <w:rStyle w:val="Strong"/>
          <w:rFonts w:ascii="Times New Roman" w:hAnsi="Times New Roman" w:cs="Times New Roman"/>
          <w:b w:val="0"/>
          <w:color w:val="auto"/>
          <w:kern w:val="0"/>
          <w:sz w:val="24"/>
          <w:szCs w:val="24"/>
          <w:lang w:val="en-US"/>
          <w14:ligatures w14:val="none"/>
        </w:rPr>
      </w:pPr>
      <w:r w:rsidRPr="007E197E">
        <w:rPr>
          <w:rStyle w:val="Strong"/>
          <w:rFonts w:ascii="Times New Roman" w:hAnsi="Times New Roman" w:cs="Times New Roman"/>
          <w:color w:val="auto"/>
          <w:kern w:val="0"/>
          <w:sz w:val="24"/>
          <w:szCs w:val="24"/>
          <w:lang w:val="en-US"/>
          <w14:ligatures w14:val="none"/>
        </w:rPr>
        <w:t>Feedback Loop</w:t>
      </w:r>
      <w:r w:rsidRPr="007E197E">
        <w:rPr>
          <w:rStyle w:val="Strong"/>
          <w:rFonts w:ascii="Times New Roman" w:hAnsi="Times New Roman" w:cs="Times New Roman"/>
          <w:b w:val="0"/>
          <w:color w:val="auto"/>
          <w:kern w:val="0"/>
          <w:sz w:val="24"/>
          <w:szCs w:val="24"/>
          <w:lang w:val="en-US"/>
          <w14:ligatures w14:val="none"/>
        </w:rPr>
        <w:t xml:space="preserve"> → Use confirmed diagnoses and patient outcomes to retrain and improve model accuracy.</w:t>
      </w:r>
    </w:p>
    <w:p w14:paraId="4D9A7752" w14:textId="5A2D6578" w:rsidR="000203EC" w:rsidRPr="000203EC" w:rsidRDefault="007E197E" w:rsidP="007E197E">
      <w:pPr>
        <w:pStyle w:val="Heading2"/>
        <w:rPr>
          <w:rFonts w:ascii="Times New Roman" w:hAnsi="Times New Roman" w:cs="Times New Roman"/>
          <w:color w:val="auto"/>
          <w:sz w:val="24"/>
          <w:szCs w:val="24"/>
        </w:rPr>
      </w:pPr>
      <w:r w:rsidRPr="007E197E">
        <w:rPr>
          <w:rStyle w:val="Strong"/>
          <w:rFonts w:ascii="Times New Roman" w:hAnsi="Times New Roman" w:cs="Times New Roman"/>
          <w:color w:val="auto"/>
          <w:kern w:val="0"/>
          <w:sz w:val="24"/>
          <w:szCs w:val="24"/>
          <w:lang w:val="en-US"/>
          <w14:ligatures w14:val="none"/>
        </w:rPr>
        <w:t xml:space="preserve"> </w:t>
      </w:r>
      <w:r w:rsidR="000203EC" w:rsidRPr="000203EC">
        <w:rPr>
          <w:rStyle w:val="Strong"/>
          <w:rFonts w:ascii="Times New Roman" w:hAnsi="Times New Roman" w:cs="Times New Roman"/>
          <w:bCs w:val="0"/>
          <w:color w:val="auto"/>
          <w:sz w:val="24"/>
          <w:szCs w:val="24"/>
        </w:rPr>
        <w:t>Technical Highlights</w:t>
      </w:r>
    </w:p>
    <w:p w14:paraId="13ACE300" w14:textId="77777777" w:rsidR="007E197E" w:rsidRPr="007E197E" w:rsidRDefault="007E197E" w:rsidP="007E197E">
      <w:pPr>
        <w:pStyle w:val="Heading2"/>
        <w:numPr>
          <w:ilvl w:val="0"/>
          <w:numId w:val="23"/>
        </w:numPr>
        <w:jc w:val="both"/>
        <w:rPr>
          <w:rStyle w:val="Strong"/>
          <w:rFonts w:ascii="Times New Roman" w:hAnsi="Times New Roman" w:cs="Times New Roman"/>
          <w:b w:val="0"/>
          <w:color w:val="auto"/>
          <w:kern w:val="0"/>
          <w:sz w:val="24"/>
          <w:szCs w:val="24"/>
          <w:lang w:val="en-US"/>
          <w14:ligatures w14:val="none"/>
        </w:rPr>
      </w:pPr>
      <w:r w:rsidRPr="007E197E">
        <w:rPr>
          <w:rStyle w:val="Strong"/>
          <w:rFonts w:ascii="Times New Roman" w:hAnsi="Times New Roman" w:cs="Times New Roman"/>
          <w:color w:val="auto"/>
          <w:kern w:val="0"/>
          <w:sz w:val="24"/>
          <w:szCs w:val="24"/>
          <w:lang w:val="en-US"/>
          <w14:ligatures w14:val="none"/>
        </w:rPr>
        <w:t>AI Models:</w:t>
      </w:r>
      <w:r w:rsidRPr="007E197E">
        <w:rPr>
          <w:rStyle w:val="Strong"/>
          <w:rFonts w:ascii="Times New Roman" w:hAnsi="Times New Roman" w:cs="Times New Roman"/>
          <w:b w:val="0"/>
          <w:color w:val="auto"/>
          <w:kern w:val="0"/>
          <w:sz w:val="24"/>
          <w:szCs w:val="24"/>
          <w:lang w:val="en-US"/>
          <w14:ligatures w14:val="none"/>
        </w:rPr>
        <w:t xml:space="preserve"> Uses ensemble methods (Gradient Boosting, Random Forest) and deep neural networks (RNNs, Transformers) for sequential data analysis and risk prediction.</w:t>
      </w:r>
    </w:p>
    <w:p w14:paraId="6A8D32CA" w14:textId="77777777" w:rsidR="007E197E" w:rsidRPr="007E197E" w:rsidRDefault="007E197E" w:rsidP="007E197E">
      <w:pPr>
        <w:pStyle w:val="Heading2"/>
        <w:numPr>
          <w:ilvl w:val="0"/>
          <w:numId w:val="23"/>
        </w:numPr>
        <w:jc w:val="both"/>
        <w:rPr>
          <w:rStyle w:val="Strong"/>
          <w:rFonts w:ascii="Times New Roman" w:hAnsi="Times New Roman" w:cs="Times New Roman"/>
          <w:b w:val="0"/>
          <w:color w:val="auto"/>
          <w:kern w:val="0"/>
          <w:sz w:val="24"/>
          <w:szCs w:val="24"/>
          <w:lang w:val="en-US"/>
          <w14:ligatures w14:val="none"/>
        </w:rPr>
      </w:pPr>
      <w:r w:rsidRPr="007E197E">
        <w:rPr>
          <w:rStyle w:val="Strong"/>
          <w:rFonts w:ascii="Times New Roman" w:hAnsi="Times New Roman" w:cs="Times New Roman"/>
          <w:color w:val="auto"/>
          <w:kern w:val="0"/>
          <w:sz w:val="24"/>
          <w:szCs w:val="24"/>
          <w:lang w:val="en-US"/>
          <w14:ligatures w14:val="none"/>
        </w:rPr>
        <w:t>Explainable AI</w:t>
      </w:r>
      <w:r w:rsidRPr="007E197E">
        <w:rPr>
          <w:rStyle w:val="Strong"/>
          <w:rFonts w:ascii="Times New Roman" w:hAnsi="Times New Roman" w:cs="Times New Roman"/>
          <w:b w:val="0"/>
          <w:color w:val="auto"/>
          <w:kern w:val="0"/>
          <w:sz w:val="24"/>
          <w:szCs w:val="24"/>
          <w:lang w:val="en-US"/>
          <w14:ligatures w14:val="none"/>
        </w:rPr>
        <w:t>: SHAP and LIME-based interpretability to clarify the clinical reasoning behind each risk assessment.</w:t>
      </w:r>
    </w:p>
    <w:p w14:paraId="45E26DA3" w14:textId="77777777" w:rsidR="007E197E" w:rsidRPr="007E197E" w:rsidRDefault="007E197E" w:rsidP="007E197E">
      <w:pPr>
        <w:pStyle w:val="Heading2"/>
        <w:numPr>
          <w:ilvl w:val="0"/>
          <w:numId w:val="23"/>
        </w:numPr>
        <w:jc w:val="both"/>
        <w:rPr>
          <w:rStyle w:val="Strong"/>
          <w:rFonts w:ascii="Times New Roman" w:hAnsi="Times New Roman" w:cs="Times New Roman"/>
          <w:b w:val="0"/>
          <w:color w:val="auto"/>
          <w:kern w:val="0"/>
          <w:sz w:val="24"/>
          <w:szCs w:val="24"/>
          <w:lang w:val="en-US"/>
          <w14:ligatures w14:val="none"/>
        </w:rPr>
      </w:pPr>
      <w:r w:rsidRPr="007E197E">
        <w:rPr>
          <w:rStyle w:val="Strong"/>
          <w:rFonts w:ascii="Times New Roman" w:hAnsi="Times New Roman" w:cs="Times New Roman"/>
          <w:color w:val="auto"/>
          <w:kern w:val="0"/>
          <w:sz w:val="24"/>
          <w:szCs w:val="24"/>
          <w:lang w:val="en-US"/>
          <w14:ligatures w14:val="none"/>
        </w:rPr>
        <w:t>Data Security</w:t>
      </w:r>
      <w:r w:rsidRPr="007E197E">
        <w:rPr>
          <w:rStyle w:val="Strong"/>
          <w:rFonts w:ascii="Times New Roman" w:hAnsi="Times New Roman" w:cs="Times New Roman"/>
          <w:b w:val="0"/>
          <w:color w:val="auto"/>
          <w:kern w:val="0"/>
          <w:sz w:val="24"/>
          <w:szCs w:val="24"/>
          <w:lang w:val="en-US"/>
          <w14:ligatures w14:val="none"/>
        </w:rPr>
        <w:t>: Implements robust encryption, de-identification, and secure access controls compliant with healthcare data protection laws.</w:t>
      </w:r>
    </w:p>
    <w:p w14:paraId="1A94E287" w14:textId="77777777" w:rsidR="007E197E" w:rsidRPr="007E197E" w:rsidRDefault="007E197E" w:rsidP="007E197E">
      <w:pPr>
        <w:pStyle w:val="Heading2"/>
        <w:numPr>
          <w:ilvl w:val="0"/>
          <w:numId w:val="23"/>
        </w:numPr>
        <w:jc w:val="both"/>
        <w:rPr>
          <w:rStyle w:val="Strong"/>
          <w:rFonts w:ascii="Times New Roman" w:hAnsi="Times New Roman" w:cs="Times New Roman"/>
          <w:b w:val="0"/>
          <w:color w:val="auto"/>
          <w:kern w:val="0"/>
          <w:sz w:val="24"/>
          <w:szCs w:val="24"/>
          <w:lang w:val="en-US"/>
          <w14:ligatures w14:val="none"/>
        </w:rPr>
      </w:pPr>
      <w:r w:rsidRPr="007E197E">
        <w:rPr>
          <w:rStyle w:val="Strong"/>
          <w:rFonts w:ascii="Times New Roman" w:hAnsi="Times New Roman" w:cs="Times New Roman"/>
          <w:color w:val="auto"/>
          <w:kern w:val="0"/>
          <w:sz w:val="24"/>
          <w:szCs w:val="24"/>
          <w:lang w:val="en-US"/>
          <w14:ligatures w14:val="none"/>
        </w:rPr>
        <w:t>Scalability</w:t>
      </w:r>
      <w:r w:rsidRPr="007E197E">
        <w:rPr>
          <w:rStyle w:val="Strong"/>
          <w:rFonts w:ascii="Times New Roman" w:hAnsi="Times New Roman" w:cs="Times New Roman"/>
          <w:b w:val="0"/>
          <w:color w:val="auto"/>
          <w:kern w:val="0"/>
          <w:sz w:val="24"/>
          <w:szCs w:val="24"/>
          <w:lang w:val="en-US"/>
          <w14:ligatures w14:val="none"/>
        </w:rPr>
        <w:t>: Modular design supports integration with multiple hospital EHR systems, diagnostic labs, and telemedicine platforms.</w:t>
      </w:r>
    </w:p>
    <w:p w14:paraId="5CC3267D" w14:textId="77777777" w:rsidR="007E197E" w:rsidRPr="007E197E" w:rsidRDefault="007E197E" w:rsidP="007E197E">
      <w:pPr>
        <w:pStyle w:val="Heading2"/>
        <w:numPr>
          <w:ilvl w:val="0"/>
          <w:numId w:val="23"/>
        </w:numPr>
        <w:jc w:val="both"/>
        <w:rPr>
          <w:rStyle w:val="Strong"/>
          <w:rFonts w:ascii="Times New Roman" w:hAnsi="Times New Roman" w:cs="Times New Roman"/>
          <w:b w:val="0"/>
          <w:color w:val="auto"/>
          <w:kern w:val="0"/>
          <w:sz w:val="24"/>
          <w:szCs w:val="24"/>
          <w:lang w:val="en-US"/>
          <w14:ligatures w14:val="none"/>
        </w:rPr>
      </w:pPr>
      <w:r w:rsidRPr="007E197E">
        <w:rPr>
          <w:rStyle w:val="Strong"/>
          <w:rFonts w:ascii="Times New Roman" w:hAnsi="Times New Roman" w:cs="Times New Roman"/>
          <w:color w:val="auto"/>
          <w:kern w:val="0"/>
          <w:sz w:val="24"/>
          <w:szCs w:val="24"/>
          <w:lang w:val="en-US"/>
          <w14:ligatures w14:val="none"/>
        </w:rPr>
        <w:t>Performance Metrics</w:t>
      </w:r>
      <w:r w:rsidRPr="007E197E">
        <w:rPr>
          <w:rStyle w:val="Strong"/>
          <w:rFonts w:ascii="Times New Roman" w:hAnsi="Times New Roman" w:cs="Times New Roman"/>
          <w:b w:val="0"/>
          <w:color w:val="auto"/>
          <w:kern w:val="0"/>
          <w:sz w:val="24"/>
          <w:szCs w:val="24"/>
          <w:lang w:val="en-US"/>
          <w14:ligatures w14:val="none"/>
        </w:rPr>
        <w:t>: Focus on AUC-ROC, precision, recall, F1-score, and clinical usability for decision support.</w:t>
      </w:r>
    </w:p>
    <w:p w14:paraId="2348C5BC" w14:textId="45A87442" w:rsidR="000203EC" w:rsidRPr="000203EC" w:rsidRDefault="007E197E" w:rsidP="007E197E">
      <w:pPr>
        <w:pStyle w:val="Heading2"/>
        <w:rPr>
          <w:rFonts w:ascii="Times New Roman" w:hAnsi="Times New Roman" w:cs="Times New Roman"/>
          <w:color w:val="auto"/>
          <w:sz w:val="24"/>
          <w:szCs w:val="24"/>
        </w:rPr>
      </w:pPr>
      <w:r w:rsidRPr="007E197E">
        <w:rPr>
          <w:rStyle w:val="Strong"/>
          <w:rFonts w:ascii="Times New Roman" w:hAnsi="Times New Roman" w:cs="Times New Roman"/>
          <w:color w:val="auto"/>
          <w:kern w:val="0"/>
          <w:sz w:val="24"/>
          <w:szCs w:val="24"/>
          <w:lang w:val="en-US"/>
          <w14:ligatures w14:val="none"/>
        </w:rPr>
        <w:t xml:space="preserve"> </w:t>
      </w:r>
      <w:r w:rsidR="000203EC" w:rsidRPr="000203EC">
        <w:rPr>
          <w:rStyle w:val="Strong"/>
          <w:rFonts w:ascii="Times New Roman" w:hAnsi="Times New Roman" w:cs="Times New Roman"/>
          <w:bCs w:val="0"/>
          <w:color w:val="auto"/>
          <w:sz w:val="24"/>
          <w:szCs w:val="24"/>
        </w:rPr>
        <w:t>Expected Outcomes</w:t>
      </w:r>
    </w:p>
    <w:p w14:paraId="12E94B65" w14:textId="77777777" w:rsidR="007E197E" w:rsidRPr="007E197E" w:rsidRDefault="007E197E" w:rsidP="007E197E">
      <w:pPr>
        <w:pStyle w:val="ListParagraph"/>
        <w:numPr>
          <w:ilvl w:val="0"/>
          <w:numId w:val="24"/>
        </w:numPr>
        <w:jc w:val="both"/>
        <w:rPr>
          <w:rFonts w:ascii="Times New Roman" w:eastAsia="Times New Roman" w:hAnsi="Times New Roman" w:cs="Times New Roman"/>
          <w:kern w:val="0"/>
          <w:sz w:val="24"/>
          <w:szCs w:val="24"/>
          <w:lang w:val="en-US"/>
          <w14:ligatures w14:val="none"/>
        </w:rPr>
      </w:pPr>
      <w:r w:rsidRPr="007E197E">
        <w:rPr>
          <w:rFonts w:ascii="Times New Roman" w:eastAsia="Times New Roman" w:hAnsi="Times New Roman" w:cs="Times New Roman"/>
          <w:kern w:val="0"/>
          <w:sz w:val="24"/>
          <w:szCs w:val="24"/>
          <w:lang w:val="en-US"/>
          <w14:ligatures w14:val="none"/>
        </w:rPr>
        <w:t>Early and accurate identification of individuals at high risk for heart disease.</w:t>
      </w:r>
    </w:p>
    <w:p w14:paraId="1AFE0AD4" w14:textId="77777777" w:rsidR="007E197E" w:rsidRPr="007E197E" w:rsidRDefault="007E197E" w:rsidP="007E197E">
      <w:pPr>
        <w:pStyle w:val="ListParagraph"/>
        <w:numPr>
          <w:ilvl w:val="0"/>
          <w:numId w:val="24"/>
        </w:numPr>
        <w:jc w:val="both"/>
        <w:rPr>
          <w:rFonts w:ascii="Times New Roman" w:eastAsia="Times New Roman" w:hAnsi="Times New Roman" w:cs="Times New Roman"/>
          <w:kern w:val="0"/>
          <w:sz w:val="24"/>
          <w:szCs w:val="24"/>
          <w:lang w:val="en-US"/>
          <w14:ligatures w14:val="none"/>
        </w:rPr>
      </w:pPr>
      <w:r w:rsidRPr="007E197E">
        <w:rPr>
          <w:rFonts w:ascii="Times New Roman" w:eastAsia="Times New Roman" w:hAnsi="Times New Roman" w:cs="Times New Roman"/>
          <w:kern w:val="0"/>
          <w:sz w:val="24"/>
          <w:szCs w:val="24"/>
          <w:lang w:val="en-US"/>
          <w14:ligatures w14:val="none"/>
        </w:rPr>
        <w:t>Reduced burden on healthcare systems through more efficient and targeted screening.</w:t>
      </w:r>
    </w:p>
    <w:p w14:paraId="1EF23624" w14:textId="77777777" w:rsidR="007E197E" w:rsidRPr="007E197E" w:rsidRDefault="007E197E" w:rsidP="007E197E">
      <w:pPr>
        <w:pStyle w:val="ListParagraph"/>
        <w:numPr>
          <w:ilvl w:val="0"/>
          <w:numId w:val="24"/>
        </w:numPr>
        <w:jc w:val="both"/>
        <w:rPr>
          <w:rFonts w:ascii="Times New Roman" w:eastAsia="Times New Roman" w:hAnsi="Times New Roman" w:cs="Times New Roman"/>
          <w:kern w:val="0"/>
          <w:sz w:val="24"/>
          <w:szCs w:val="24"/>
          <w:lang w:val="en-US"/>
          <w14:ligatures w14:val="none"/>
        </w:rPr>
      </w:pPr>
      <w:r w:rsidRPr="007E197E">
        <w:rPr>
          <w:rFonts w:ascii="Times New Roman" w:eastAsia="Times New Roman" w:hAnsi="Times New Roman" w:cs="Times New Roman"/>
          <w:kern w:val="0"/>
          <w:sz w:val="24"/>
          <w:szCs w:val="24"/>
          <w:lang w:val="en-US"/>
          <w14:ligatures w14:val="none"/>
        </w:rPr>
        <w:t>Empowered clinicians with data-driven tools for personalized medicine.</w:t>
      </w:r>
    </w:p>
    <w:p w14:paraId="4D13D5B9" w14:textId="77777777" w:rsidR="007E197E" w:rsidRPr="007E197E" w:rsidRDefault="007E197E" w:rsidP="007E197E">
      <w:pPr>
        <w:pStyle w:val="ListParagraph"/>
        <w:numPr>
          <w:ilvl w:val="0"/>
          <w:numId w:val="24"/>
        </w:numPr>
        <w:jc w:val="both"/>
        <w:rPr>
          <w:rFonts w:ascii="Times New Roman" w:eastAsia="Times New Roman" w:hAnsi="Times New Roman" w:cs="Times New Roman"/>
          <w:kern w:val="0"/>
          <w:sz w:val="24"/>
          <w:szCs w:val="24"/>
          <w:lang w:val="en-US"/>
          <w14:ligatures w14:val="none"/>
        </w:rPr>
      </w:pPr>
      <w:r w:rsidRPr="007E197E">
        <w:rPr>
          <w:rFonts w:ascii="Times New Roman" w:eastAsia="Times New Roman" w:hAnsi="Times New Roman" w:cs="Times New Roman"/>
          <w:kern w:val="0"/>
          <w:sz w:val="24"/>
          <w:szCs w:val="24"/>
          <w:lang w:val="en-US"/>
          <w14:ligatures w14:val="none"/>
        </w:rPr>
        <w:t>Improved patient outcomes and quality of life through preventive care.</w:t>
      </w:r>
    </w:p>
    <w:p w14:paraId="0CFB0176" w14:textId="77777777" w:rsidR="007E197E" w:rsidRPr="007E197E" w:rsidRDefault="007E197E" w:rsidP="007E197E">
      <w:pPr>
        <w:pStyle w:val="ListParagraph"/>
        <w:numPr>
          <w:ilvl w:val="0"/>
          <w:numId w:val="24"/>
        </w:numPr>
        <w:jc w:val="both"/>
        <w:rPr>
          <w:rFonts w:ascii="Times New Roman" w:eastAsia="Times New Roman" w:hAnsi="Times New Roman" w:cs="Times New Roman"/>
          <w:kern w:val="0"/>
          <w:sz w:val="24"/>
          <w:szCs w:val="24"/>
          <w:lang w:val="en-US"/>
          <w14:ligatures w14:val="none"/>
        </w:rPr>
      </w:pPr>
      <w:r w:rsidRPr="007E197E">
        <w:rPr>
          <w:rFonts w:ascii="Times New Roman" w:eastAsia="Times New Roman" w:hAnsi="Times New Roman" w:cs="Times New Roman"/>
          <w:kern w:val="0"/>
          <w:sz w:val="24"/>
          <w:szCs w:val="24"/>
          <w:lang w:val="en-US"/>
          <w14:ligatures w14:val="none"/>
        </w:rPr>
        <w:t>A continuously learning system that evolves with new medical knowledge and patient data.</w:t>
      </w:r>
    </w:p>
    <w:p w14:paraId="4B01BEB2" w14:textId="77777777" w:rsidR="00B31224" w:rsidRDefault="00B31224" w:rsidP="00B31224">
      <w:pPr>
        <w:ind w:left="720"/>
        <w:jc w:val="both"/>
        <w:rPr>
          <w:rFonts w:cstheme="minorHAnsi"/>
          <w:sz w:val="24"/>
          <w:szCs w:val="24"/>
        </w:rPr>
      </w:pPr>
    </w:p>
    <w:p w14:paraId="1695F9FF" w14:textId="77777777" w:rsidR="00470B8F" w:rsidRDefault="00470B8F" w:rsidP="00470B8F">
      <w:pPr>
        <w:jc w:val="both"/>
        <w:rPr>
          <w:rFonts w:cstheme="minorHAnsi"/>
          <w:sz w:val="24"/>
          <w:szCs w:val="24"/>
        </w:rPr>
      </w:pPr>
    </w:p>
    <w:p w14:paraId="4777267B" w14:textId="77777777" w:rsidR="00470B8F" w:rsidRDefault="00470B8F" w:rsidP="00470B8F">
      <w:pPr>
        <w:jc w:val="both"/>
        <w:rPr>
          <w:rFonts w:cstheme="minorHAnsi"/>
          <w:sz w:val="24"/>
          <w:szCs w:val="24"/>
        </w:rPr>
      </w:pPr>
    </w:p>
    <w:p w14:paraId="0A1909B7" w14:textId="77777777" w:rsidR="00470B8F" w:rsidRDefault="00470B8F" w:rsidP="00470B8F">
      <w:pPr>
        <w:jc w:val="both"/>
        <w:rPr>
          <w:rFonts w:cstheme="minorHAnsi"/>
          <w:sz w:val="24"/>
          <w:szCs w:val="24"/>
        </w:rPr>
      </w:pPr>
      <w:bookmarkStart w:id="0" w:name="_GoBack"/>
      <w:bookmarkEnd w:id="0"/>
    </w:p>
    <w:sectPr w:rsidR="00470B8F" w:rsidSect="00344B4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5808"/>
    <w:multiLevelType w:val="hybridMultilevel"/>
    <w:tmpl w:val="EC76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55684"/>
    <w:multiLevelType w:val="multilevel"/>
    <w:tmpl w:val="B172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97716"/>
    <w:multiLevelType w:val="hybridMultilevel"/>
    <w:tmpl w:val="CB78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5770A"/>
    <w:multiLevelType w:val="multilevel"/>
    <w:tmpl w:val="3888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05EA3"/>
    <w:multiLevelType w:val="multilevel"/>
    <w:tmpl w:val="C718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66F20"/>
    <w:multiLevelType w:val="multilevel"/>
    <w:tmpl w:val="FCC0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113E4"/>
    <w:multiLevelType w:val="multilevel"/>
    <w:tmpl w:val="915E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20C61"/>
    <w:multiLevelType w:val="multilevel"/>
    <w:tmpl w:val="2500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25247"/>
    <w:multiLevelType w:val="multilevel"/>
    <w:tmpl w:val="45D8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54F9E"/>
    <w:multiLevelType w:val="multilevel"/>
    <w:tmpl w:val="611C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F302C"/>
    <w:multiLevelType w:val="multilevel"/>
    <w:tmpl w:val="9A20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35AC8"/>
    <w:multiLevelType w:val="multilevel"/>
    <w:tmpl w:val="EE6E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47DB2"/>
    <w:multiLevelType w:val="hybridMultilevel"/>
    <w:tmpl w:val="DD8A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A0E19"/>
    <w:multiLevelType w:val="multilevel"/>
    <w:tmpl w:val="281C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937239"/>
    <w:multiLevelType w:val="hybridMultilevel"/>
    <w:tmpl w:val="87345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8911DA"/>
    <w:multiLevelType w:val="multilevel"/>
    <w:tmpl w:val="00FE5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D6092"/>
    <w:multiLevelType w:val="multilevel"/>
    <w:tmpl w:val="F38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0F15EB"/>
    <w:multiLevelType w:val="multilevel"/>
    <w:tmpl w:val="3DA8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93641"/>
    <w:multiLevelType w:val="hybridMultilevel"/>
    <w:tmpl w:val="2F02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F17FE"/>
    <w:multiLevelType w:val="multilevel"/>
    <w:tmpl w:val="2276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F7136"/>
    <w:multiLevelType w:val="multilevel"/>
    <w:tmpl w:val="0CB0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C0387D"/>
    <w:multiLevelType w:val="multilevel"/>
    <w:tmpl w:val="9B66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16C9D"/>
    <w:multiLevelType w:val="multilevel"/>
    <w:tmpl w:val="FDF6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E46C79"/>
    <w:multiLevelType w:val="multilevel"/>
    <w:tmpl w:val="7126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1"/>
  </w:num>
  <w:num w:numId="3">
    <w:abstractNumId w:val="11"/>
  </w:num>
  <w:num w:numId="4">
    <w:abstractNumId w:val="15"/>
  </w:num>
  <w:num w:numId="5">
    <w:abstractNumId w:val="13"/>
  </w:num>
  <w:num w:numId="6">
    <w:abstractNumId w:val="19"/>
  </w:num>
  <w:num w:numId="7">
    <w:abstractNumId w:val="20"/>
  </w:num>
  <w:num w:numId="8">
    <w:abstractNumId w:val="4"/>
  </w:num>
  <w:num w:numId="9">
    <w:abstractNumId w:val="10"/>
  </w:num>
  <w:num w:numId="10">
    <w:abstractNumId w:val="16"/>
  </w:num>
  <w:num w:numId="11">
    <w:abstractNumId w:val="7"/>
  </w:num>
  <w:num w:numId="12">
    <w:abstractNumId w:val="8"/>
  </w:num>
  <w:num w:numId="13">
    <w:abstractNumId w:val="22"/>
  </w:num>
  <w:num w:numId="14">
    <w:abstractNumId w:val="23"/>
  </w:num>
  <w:num w:numId="15">
    <w:abstractNumId w:val="3"/>
  </w:num>
  <w:num w:numId="16">
    <w:abstractNumId w:val="17"/>
  </w:num>
  <w:num w:numId="17">
    <w:abstractNumId w:val="1"/>
  </w:num>
  <w:num w:numId="18">
    <w:abstractNumId w:val="6"/>
  </w:num>
  <w:num w:numId="19">
    <w:abstractNumId w:val="9"/>
  </w:num>
  <w:num w:numId="20">
    <w:abstractNumId w:val="0"/>
  </w:num>
  <w:num w:numId="21">
    <w:abstractNumId w:val="2"/>
  </w:num>
  <w:num w:numId="22">
    <w:abstractNumId w:val="12"/>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95"/>
    <w:rsid w:val="000203EC"/>
    <w:rsid w:val="00027450"/>
    <w:rsid w:val="00037E24"/>
    <w:rsid w:val="00100A93"/>
    <w:rsid w:val="001A1D9C"/>
    <w:rsid w:val="001E65F7"/>
    <w:rsid w:val="002742BB"/>
    <w:rsid w:val="00314FDE"/>
    <w:rsid w:val="00343DF8"/>
    <w:rsid w:val="00344B48"/>
    <w:rsid w:val="00413722"/>
    <w:rsid w:val="00470B8F"/>
    <w:rsid w:val="004B64AB"/>
    <w:rsid w:val="00595BED"/>
    <w:rsid w:val="006100C1"/>
    <w:rsid w:val="006B3D95"/>
    <w:rsid w:val="006C69AE"/>
    <w:rsid w:val="00791492"/>
    <w:rsid w:val="007A5F7F"/>
    <w:rsid w:val="007E197E"/>
    <w:rsid w:val="008809B1"/>
    <w:rsid w:val="00897F87"/>
    <w:rsid w:val="0093475C"/>
    <w:rsid w:val="009A5EA1"/>
    <w:rsid w:val="009B613B"/>
    <w:rsid w:val="009C4B81"/>
    <w:rsid w:val="009C7159"/>
    <w:rsid w:val="00A14695"/>
    <w:rsid w:val="00A346D6"/>
    <w:rsid w:val="00A622C4"/>
    <w:rsid w:val="00B062F9"/>
    <w:rsid w:val="00B31224"/>
    <w:rsid w:val="00B652FA"/>
    <w:rsid w:val="00BB182D"/>
    <w:rsid w:val="00BE1ABF"/>
    <w:rsid w:val="00C36A3D"/>
    <w:rsid w:val="00D10C66"/>
    <w:rsid w:val="00D20426"/>
    <w:rsid w:val="00D87478"/>
    <w:rsid w:val="00E24DC4"/>
    <w:rsid w:val="00ED5AEF"/>
    <w:rsid w:val="00EF430E"/>
    <w:rsid w:val="00F01DDC"/>
    <w:rsid w:val="00F36C75"/>
    <w:rsid w:val="00F407E6"/>
    <w:rsid w:val="00F60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B4DE"/>
  <w15:chartTrackingRefBased/>
  <w15:docId w15:val="{4EE7BD03-BB19-407E-BF06-BD3E5EA7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D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3D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3D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3D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3D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3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D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3D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3D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3D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3D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3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D95"/>
    <w:rPr>
      <w:rFonts w:eastAsiaTheme="majorEastAsia" w:cstheme="majorBidi"/>
      <w:color w:val="272727" w:themeColor="text1" w:themeTint="D8"/>
    </w:rPr>
  </w:style>
  <w:style w:type="paragraph" w:styleId="Title">
    <w:name w:val="Title"/>
    <w:basedOn w:val="Normal"/>
    <w:next w:val="Normal"/>
    <w:link w:val="TitleChar"/>
    <w:uiPriority w:val="10"/>
    <w:qFormat/>
    <w:rsid w:val="006B3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D95"/>
    <w:pPr>
      <w:spacing w:before="160"/>
      <w:jc w:val="center"/>
    </w:pPr>
    <w:rPr>
      <w:i/>
      <w:iCs/>
      <w:color w:val="404040" w:themeColor="text1" w:themeTint="BF"/>
    </w:rPr>
  </w:style>
  <w:style w:type="character" w:customStyle="1" w:styleId="QuoteChar">
    <w:name w:val="Quote Char"/>
    <w:basedOn w:val="DefaultParagraphFont"/>
    <w:link w:val="Quote"/>
    <w:uiPriority w:val="29"/>
    <w:rsid w:val="006B3D95"/>
    <w:rPr>
      <w:i/>
      <w:iCs/>
      <w:color w:val="404040" w:themeColor="text1" w:themeTint="BF"/>
    </w:rPr>
  </w:style>
  <w:style w:type="paragraph" w:styleId="ListParagraph">
    <w:name w:val="List Paragraph"/>
    <w:basedOn w:val="Normal"/>
    <w:uiPriority w:val="34"/>
    <w:qFormat/>
    <w:rsid w:val="006B3D95"/>
    <w:pPr>
      <w:ind w:left="720"/>
      <w:contextualSpacing/>
    </w:pPr>
  </w:style>
  <w:style w:type="character" w:styleId="IntenseEmphasis">
    <w:name w:val="Intense Emphasis"/>
    <w:basedOn w:val="DefaultParagraphFont"/>
    <w:uiPriority w:val="21"/>
    <w:qFormat/>
    <w:rsid w:val="006B3D95"/>
    <w:rPr>
      <w:i/>
      <w:iCs/>
      <w:color w:val="2F5496" w:themeColor="accent1" w:themeShade="BF"/>
    </w:rPr>
  </w:style>
  <w:style w:type="paragraph" w:styleId="IntenseQuote">
    <w:name w:val="Intense Quote"/>
    <w:basedOn w:val="Normal"/>
    <w:next w:val="Normal"/>
    <w:link w:val="IntenseQuoteChar"/>
    <w:uiPriority w:val="30"/>
    <w:qFormat/>
    <w:rsid w:val="006B3D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3D95"/>
    <w:rPr>
      <w:i/>
      <w:iCs/>
      <w:color w:val="2F5496" w:themeColor="accent1" w:themeShade="BF"/>
    </w:rPr>
  </w:style>
  <w:style w:type="character" w:styleId="IntenseReference">
    <w:name w:val="Intense Reference"/>
    <w:basedOn w:val="DefaultParagraphFont"/>
    <w:uiPriority w:val="32"/>
    <w:qFormat/>
    <w:rsid w:val="006B3D95"/>
    <w:rPr>
      <w:b/>
      <w:bCs/>
      <w:smallCaps/>
      <w:color w:val="2F5496" w:themeColor="accent1" w:themeShade="BF"/>
      <w:spacing w:val="5"/>
    </w:rPr>
  </w:style>
  <w:style w:type="character" w:styleId="Strong">
    <w:name w:val="Strong"/>
    <w:basedOn w:val="DefaultParagraphFont"/>
    <w:uiPriority w:val="22"/>
    <w:qFormat/>
    <w:rsid w:val="000203EC"/>
    <w:rPr>
      <w:b/>
      <w:bCs/>
    </w:rPr>
  </w:style>
  <w:style w:type="paragraph" w:styleId="NormalWeb">
    <w:name w:val="Normal (Web)"/>
    <w:basedOn w:val="Normal"/>
    <w:uiPriority w:val="99"/>
    <w:unhideWhenUsed/>
    <w:rsid w:val="000203E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3606">
      <w:bodyDiv w:val="1"/>
      <w:marLeft w:val="0"/>
      <w:marRight w:val="0"/>
      <w:marTop w:val="0"/>
      <w:marBottom w:val="0"/>
      <w:divBdr>
        <w:top w:val="none" w:sz="0" w:space="0" w:color="auto"/>
        <w:left w:val="none" w:sz="0" w:space="0" w:color="auto"/>
        <w:bottom w:val="none" w:sz="0" w:space="0" w:color="auto"/>
        <w:right w:val="none" w:sz="0" w:space="0" w:color="auto"/>
      </w:divBdr>
    </w:div>
    <w:div w:id="828179660">
      <w:bodyDiv w:val="1"/>
      <w:marLeft w:val="0"/>
      <w:marRight w:val="0"/>
      <w:marTop w:val="0"/>
      <w:marBottom w:val="0"/>
      <w:divBdr>
        <w:top w:val="none" w:sz="0" w:space="0" w:color="auto"/>
        <w:left w:val="none" w:sz="0" w:space="0" w:color="auto"/>
        <w:bottom w:val="none" w:sz="0" w:space="0" w:color="auto"/>
        <w:right w:val="none" w:sz="0" w:space="0" w:color="auto"/>
      </w:divBdr>
    </w:div>
    <w:div w:id="872421361">
      <w:bodyDiv w:val="1"/>
      <w:marLeft w:val="0"/>
      <w:marRight w:val="0"/>
      <w:marTop w:val="0"/>
      <w:marBottom w:val="0"/>
      <w:divBdr>
        <w:top w:val="none" w:sz="0" w:space="0" w:color="auto"/>
        <w:left w:val="none" w:sz="0" w:space="0" w:color="auto"/>
        <w:bottom w:val="none" w:sz="0" w:space="0" w:color="auto"/>
        <w:right w:val="none" w:sz="0" w:space="0" w:color="auto"/>
      </w:divBdr>
    </w:div>
    <w:div w:id="874272137">
      <w:bodyDiv w:val="1"/>
      <w:marLeft w:val="0"/>
      <w:marRight w:val="0"/>
      <w:marTop w:val="0"/>
      <w:marBottom w:val="0"/>
      <w:divBdr>
        <w:top w:val="none" w:sz="0" w:space="0" w:color="auto"/>
        <w:left w:val="none" w:sz="0" w:space="0" w:color="auto"/>
        <w:bottom w:val="none" w:sz="0" w:space="0" w:color="auto"/>
        <w:right w:val="none" w:sz="0" w:space="0" w:color="auto"/>
      </w:divBdr>
    </w:div>
    <w:div w:id="964237234">
      <w:bodyDiv w:val="1"/>
      <w:marLeft w:val="0"/>
      <w:marRight w:val="0"/>
      <w:marTop w:val="0"/>
      <w:marBottom w:val="0"/>
      <w:divBdr>
        <w:top w:val="none" w:sz="0" w:space="0" w:color="auto"/>
        <w:left w:val="none" w:sz="0" w:space="0" w:color="auto"/>
        <w:bottom w:val="none" w:sz="0" w:space="0" w:color="auto"/>
        <w:right w:val="none" w:sz="0" w:space="0" w:color="auto"/>
      </w:divBdr>
    </w:div>
    <w:div w:id="1000545486">
      <w:bodyDiv w:val="1"/>
      <w:marLeft w:val="0"/>
      <w:marRight w:val="0"/>
      <w:marTop w:val="0"/>
      <w:marBottom w:val="0"/>
      <w:divBdr>
        <w:top w:val="none" w:sz="0" w:space="0" w:color="auto"/>
        <w:left w:val="none" w:sz="0" w:space="0" w:color="auto"/>
        <w:bottom w:val="none" w:sz="0" w:space="0" w:color="auto"/>
        <w:right w:val="none" w:sz="0" w:space="0" w:color="auto"/>
      </w:divBdr>
    </w:div>
    <w:div w:id="1102723178">
      <w:bodyDiv w:val="1"/>
      <w:marLeft w:val="0"/>
      <w:marRight w:val="0"/>
      <w:marTop w:val="0"/>
      <w:marBottom w:val="0"/>
      <w:divBdr>
        <w:top w:val="none" w:sz="0" w:space="0" w:color="auto"/>
        <w:left w:val="none" w:sz="0" w:space="0" w:color="auto"/>
        <w:bottom w:val="none" w:sz="0" w:space="0" w:color="auto"/>
        <w:right w:val="none" w:sz="0" w:space="0" w:color="auto"/>
      </w:divBdr>
    </w:div>
    <w:div w:id="1270043130">
      <w:bodyDiv w:val="1"/>
      <w:marLeft w:val="0"/>
      <w:marRight w:val="0"/>
      <w:marTop w:val="0"/>
      <w:marBottom w:val="0"/>
      <w:divBdr>
        <w:top w:val="none" w:sz="0" w:space="0" w:color="auto"/>
        <w:left w:val="none" w:sz="0" w:space="0" w:color="auto"/>
        <w:bottom w:val="none" w:sz="0" w:space="0" w:color="auto"/>
        <w:right w:val="none" w:sz="0" w:space="0" w:color="auto"/>
      </w:divBdr>
    </w:div>
    <w:div w:id="1387028441">
      <w:bodyDiv w:val="1"/>
      <w:marLeft w:val="0"/>
      <w:marRight w:val="0"/>
      <w:marTop w:val="0"/>
      <w:marBottom w:val="0"/>
      <w:divBdr>
        <w:top w:val="none" w:sz="0" w:space="0" w:color="auto"/>
        <w:left w:val="none" w:sz="0" w:space="0" w:color="auto"/>
        <w:bottom w:val="none" w:sz="0" w:space="0" w:color="auto"/>
        <w:right w:val="none" w:sz="0" w:space="0" w:color="auto"/>
      </w:divBdr>
    </w:div>
    <w:div w:id="155623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924</Words>
  <Characters>5272</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Prudhvinadh Kopparapu</dc:creator>
  <cp:keywords/>
  <dc:description/>
  <cp:lastModifiedBy>admin</cp:lastModifiedBy>
  <cp:revision>41</cp:revision>
  <dcterms:created xsi:type="dcterms:W3CDTF">2025-10-13T06:48:00Z</dcterms:created>
  <dcterms:modified xsi:type="dcterms:W3CDTF">2025-10-17T06:39:00Z</dcterms:modified>
</cp:coreProperties>
</file>