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0C" w:rsidRPr="008E11B7" w:rsidRDefault="008E11B7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Creating</w:t>
      </w:r>
      <w:r w:rsidRPr="008E11B7">
        <w:rPr>
          <w:rFonts w:ascii="Times New Roman" w:hAnsi="Times New Roman" w:cs="Times New Roman"/>
          <w:color w:val="auto"/>
        </w:rPr>
        <w:t xml:space="preserve"> an MVP Plan</w:t>
      </w:r>
    </w:p>
    <w:p w:rsidR="0007510C" w:rsidRPr="008E11B7" w:rsidRDefault="008E11B7" w:rsidP="008E11B7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t>Problem Statement:</w:t>
      </w:r>
    </w:p>
    <w:p w:rsidR="0007510C" w:rsidRPr="008E11B7" w:rsidRDefault="00722A51" w:rsidP="008E1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A51">
        <w:rPr>
          <w:rFonts w:ascii="Times New Roman" w:hAnsi="Times New Roman" w:cs="Times New Roman"/>
          <w:sz w:val="24"/>
          <w:szCs w:val="24"/>
        </w:rPr>
        <w:t>Heart disease remains one of the leading causes of death worldwide. Early detection is critical to prevent life-threatening events like heart attacks and strokes. Traditional diagnosis methods rely heavily on manual interpretation of ECGs, medical history, and lab results, which can be time-consuming and prone to human error. An AI-powered prediction system can analyze patient data, detect early signs of heart disease, and provide real-time risk scores to assist doctors in making faster, more accurate decisions</w:t>
      </w:r>
      <w:proofErr w:type="gramStart"/>
      <w:r w:rsidRPr="00722A51">
        <w:rPr>
          <w:rFonts w:ascii="Times New Roman" w:hAnsi="Times New Roman" w:cs="Times New Roman"/>
          <w:sz w:val="24"/>
          <w:szCs w:val="24"/>
        </w:rPr>
        <w:t>.</w:t>
      </w:r>
      <w:r w:rsidR="008E11B7" w:rsidRPr="008E11B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7510C" w:rsidRPr="008E11B7" w:rsidRDefault="008E11B7" w:rsidP="008E11B7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t>MVP Scope</w:t>
      </w:r>
    </w:p>
    <w:p w:rsidR="00722A51" w:rsidRPr="00722A51" w:rsidRDefault="00722A51" w:rsidP="00722A51">
      <w:pPr>
        <w:pStyle w:val="Heading2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</w:pPr>
      <w:r w:rsidRPr="00722A5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  <w:t>Collecting anonymized patient data, including clinical history, blood pressure, cholesterol, ECG results, and lifestyle indicators (age, BMI, smoking, etc.).</w:t>
      </w:r>
    </w:p>
    <w:p w:rsidR="00722A51" w:rsidRPr="00722A51" w:rsidRDefault="00722A51" w:rsidP="00722A51">
      <w:pPr>
        <w:pStyle w:val="Heading2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</w:pPr>
      <w:r w:rsidRPr="00722A5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  <w:t>Training machine-learning models to predict the likelihood of heart disease based on these inputs.</w:t>
      </w:r>
    </w:p>
    <w:p w:rsidR="00722A51" w:rsidRPr="00722A51" w:rsidRDefault="00722A51" w:rsidP="00722A51">
      <w:pPr>
        <w:pStyle w:val="Heading2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</w:pPr>
      <w:r w:rsidRPr="00722A5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  <w:t>Developing a dashboard that visualizes patient risk levels and provides explainable insights for clinicians.</w:t>
      </w:r>
    </w:p>
    <w:p w:rsidR="00722A51" w:rsidRPr="00722A51" w:rsidRDefault="00722A51" w:rsidP="00722A51">
      <w:pPr>
        <w:pStyle w:val="Heading2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</w:pPr>
      <w:r w:rsidRPr="00722A5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  <w:t>Implementing a feedback system where doctors’ confirmations improve the AI model over time.</w:t>
      </w:r>
    </w:p>
    <w:p w:rsidR="0007510C" w:rsidRDefault="00722A51" w:rsidP="00722A5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722A5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  <w:t xml:space="preserve"> </w:t>
      </w:r>
      <w:r w:rsidR="008E11B7" w:rsidRPr="008E11B7">
        <w:rPr>
          <w:rFonts w:ascii="Times New Roman" w:hAnsi="Times New Roman" w:cs="Times New Roman"/>
          <w:color w:val="auto"/>
          <w:sz w:val="24"/>
        </w:rPr>
        <w:t>Core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6439"/>
      </w:tblGrid>
      <w:tr w:rsidR="00722A51" w:rsidRPr="00722A51" w:rsidTr="00722A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22A51" w:rsidRPr="00722A51" w:rsidTr="00722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Collection &amp; Preprocessing</w:t>
            </w:r>
          </w:p>
        </w:tc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sz w:val="24"/>
                <w:szCs w:val="24"/>
              </w:rPr>
              <w:t>Aggregation of patient health records from hospitals and open datasets (e.g., UCI Heart Dataset), applying anonymization and normalization.</w:t>
            </w:r>
          </w:p>
        </w:tc>
      </w:tr>
      <w:tr w:rsidR="00722A51" w:rsidRPr="00722A51" w:rsidTr="00722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 Prediction Engine</w:t>
            </w:r>
          </w:p>
        </w:tc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supervised ML algorithms (Logistic Regression, Random Forest, </w:t>
            </w:r>
            <w:proofErr w:type="gramStart"/>
            <w:r w:rsidRPr="00722A51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gramEnd"/>
            <w:r w:rsidRPr="00722A51">
              <w:rPr>
                <w:rFonts w:ascii="Times New Roman" w:eastAsia="Times New Roman" w:hAnsi="Times New Roman" w:cs="Times New Roman"/>
                <w:sz w:val="24"/>
                <w:szCs w:val="24"/>
              </w:rPr>
              <w:t>) to classify patients as “at-risk” or “healthy.”</w:t>
            </w:r>
          </w:p>
        </w:tc>
      </w:tr>
      <w:tr w:rsidR="00722A51" w:rsidRPr="00722A51" w:rsidTr="00722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Explainable AI Insights</w:t>
            </w:r>
          </w:p>
        </w:tc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key contributing factors such as cholesterol, blood pressure, or ECG abnormalities to support medical interpretation.</w:t>
            </w:r>
          </w:p>
        </w:tc>
      </w:tr>
      <w:tr w:rsidR="00722A51" w:rsidRPr="00722A51" w:rsidTr="00722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Real-Time Risk Assessment</w:t>
            </w:r>
          </w:p>
        </w:tc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instant prediction when new patient data is entered.</w:t>
            </w:r>
          </w:p>
        </w:tc>
      </w:tr>
      <w:tr w:rsidR="00722A51" w:rsidRPr="00722A51" w:rsidTr="00722A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Dashboard </w:t>
            </w:r>
            <w:r w:rsidRPr="00722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722A51" w:rsidRPr="00722A51" w:rsidRDefault="00722A51" w:rsidP="0072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A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Presents patient risk levels, model confidence, and population </w:t>
            </w:r>
            <w:r w:rsidRPr="00722A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statistics in a clear, clinical-friendly interface.</w:t>
            </w:r>
          </w:p>
        </w:tc>
      </w:tr>
    </w:tbl>
    <w:p w:rsidR="00722A51" w:rsidRPr="00722A51" w:rsidRDefault="00722A51" w:rsidP="00722A51"/>
    <w:p w:rsidR="0007510C" w:rsidRPr="008E11B7" w:rsidRDefault="008E11B7" w:rsidP="008E11B7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t>Expected Impact</w:t>
      </w:r>
    </w:p>
    <w:p w:rsidR="00722A51" w:rsidRDefault="00722A51" w:rsidP="00722A51">
      <w:pPr>
        <w:pStyle w:val="NormalWeb"/>
        <w:numPr>
          <w:ilvl w:val="0"/>
          <w:numId w:val="11"/>
        </w:numPr>
        <w:spacing w:line="360" w:lineRule="auto"/>
      </w:pPr>
      <w:r>
        <w:rPr>
          <w:rStyle w:val="Strong"/>
        </w:rPr>
        <w:t>Early Detection:</w:t>
      </w:r>
      <w:r>
        <w:t xml:space="preserve"> Enables preventive care and reduces mortality through timely diagnosis.</w:t>
      </w:r>
    </w:p>
    <w:p w:rsidR="00722A51" w:rsidRDefault="00722A51" w:rsidP="00722A51">
      <w:pPr>
        <w:pStyle w:val="NormalWeb"/>
        <w:numPr>
          <w:ilvl w:val="0"/>
          <w:numId w:val="11"/>
        </w:numPr>
        <w:spacing w:line="360" w:lineRule="auto"/>
      </w:pPr>
      <w:r>
        <w:rPr>
          <w:rStyle w:val="Strong"/>
        </w:rPr>
        <w:t>Enhanced Clinical Decision-Making:</w:t>
      </w:r>
      <w:r>
        <w:t xml:space="preserve"> Supports doctors with data-driven insights.</w:t>
      </w:r>
    </w:p>
    <w:p w:rsidR="00722A51" w:rsidRDefault="00722A51" w:rsidP="00722A51">
      <w:pPr>
        <w:pStyle w:val="NormalWeb"/>
        <w:numPr>
          <w:ilvl w:val="0"/>
          <w:numId w:val="11"/>
        </w:numPr>
        <w:spacing w:line="360" w:lineRule="auto"/>
      </w:pPr>
      <w:r>
        <w:rPr>
          <w:rStyle w:val="Strong"/>
        </w:rPr>
        <w:t>Operational Efficiency:</w:t>
      </w:r>
      <w:r>
        <w:t xml:space="preserve"> Reduces diagnostic delays and workload in cardiology departments.</w:t>
      </w:r>
    </w:p>
    <w:p w:rsidR="00722A51" w:rsidRDefault="00722A51" w:rsidP="00722A51">
      <w:pPr>
        <w:pStyle w:val="NormalWeb"/>
        <w:numPr>
          <w:ilvl w:val="0"/>
          <w:numId w:val="11"/>
        </w:numPr>
        <w:spacing w:line="360" w:lineRule="auto"/>
      </w:pPr>
      <w:r>
        <w:rPr>
          <w:rStyle w:val="Strong"/>
        </w:rPr>
        <w:t>Scalability:</w:t>
      </w:r>
      <w:r>
        <w:t xml:space="preserve"> Can be integrated with hospital EMR systems and wearable health devices.</w:t>
      </w:r>
    </w:p>
    <w:p w:rsidR="0007510C" w:rsidRPr="008E11B7" w:rsidRDefault="00722A51" w:rsidP="00722A5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t xml:space="preserve"> </w:t>
      </w:r>
      <w:r w:rsidR="008E11B7" w:rsidRPr="008E11B7">
        <w:rPr>
          <w:rFonts w:ascii="Times New Roman" w:hAnsi="Times New Roman" w:cs="Times New Roman"/>
          <w:color w:val="auto"/>
          <w:sz w:val="24"/>
        </w:rPr>
        <w:t>Technology Stack (Proposed)</w:t>
      </w:r>
    </w:p>
    <w:p w:rsidR="00722A51" w:rsidRDefault="00722A51" w:rsidP="00722A51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Data Processing:</w:t>
      </w:r>
      <w:r>
        <w:t xml:space="preserve"> Python, Pandas, NumPy</w:t>
      </w:r>
    </w:p>
    <w:p w:rsidR="00722A51" w:rsidRDefault="00722A51" w:rsidP="00722A51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AI/ML Models:</w:t>
      </w:r>
      <w:r>
        <w:t xml:space="preserve"> Scikit-learn, TensorFlow, XGBoost</w:t>
      </w:r>
    </w:p>
    <w:p w:rsidR="00722A51" w:rsidRDefault="00722A51" w:rsidP="00722A51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Visualization &amp; UI:</w:t>
      </w:r>
      <w:r>
        <w:t xml:space="preserve"> Streamlit / Dash / Power BI</w:t>
      </w:r>
    </w:p>
    <w:p w:rsidR="00722A51" w:rsidRDefault="00722A51" w:rsidP="00722A51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Database:</w:t>
      </w:r>
      <w:r>
        <w:t xml:space="preserve"> PostgreSQL / MongoDB for patient records</w:t>
      </w:r>
    </w:p>
    <w:p w:rsidR="00722A51" w:rsidRDefault="00722A51" w:rsidP="00722A51">
      <w:pPr>
        <w:pStyle w:val="NormalWeb"/>
        <w:numPr>
          <w:ilvl w:val="0"/>
          <w:numId w:val="12"/>
        </w:numPr>
        <w:spacing w:line="360" w:lineRule="auto"/>
      </w:pPr>
      <w:r>
        <w:rPr>
          <w:rStyle w:val="Strong"/>
        </w:rPr>
        <w:t>APIs:</w:t>
      </w:r>
      <w:r>
        <w:t xml:space="preserve"> Integration with hospital management and wearable device systems (e.g., Fitbit, Apple Health)</w:t>
      </w:r>
    </w:p>
    <w:p w:rsidR="0007510C" w:rsidRPr="008E11B7" w:rsidRDefault="00722A51" w:rsidP="00722A5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t xml:space="preserve"> </w:t>
      </w:r>
      <w:r w:rsidR="008E11B7" w:rsidRPr="008E11B7">
        <w:rPr>
          <w:rFonts w:ascii="Times New Roman" w:hAnsi="Times New Roman" w:cs="Times New Roman"/>
          <w:color w:val="auto"/>
          <w:sz w:val="24"/>
        </w:rPr>
        <w:t>Future Extensions</w:t>
      </w:r>
    </w:p>
    <w:p w:rsidR="00722A51" w:rsidRDefault="00722A51" w:rsidP="00722A51">
      <w:pPr>
        <w:pStyle w:val="NormalWeb"/>
        <w:numPr>
          <w:ilvl w:val="0"/>
          <w:numId w:val="13"/>
        </w:numPr>
        <w:spacing w:line="360" w:lineRule="auto"/>
      </w:pPr>
      <w:r>
        <w:t xml:space="preserve">Integrate </w:t>
      </w:r>
      <w:r>
        <w:rPr>
          <w:rStyle w:val="Strong"/>
        </w:rPr>
        <w:t>deep learning (CNNs)</w:t>
      </w:r>
      <w:r>
        <w:t xml:space="preserve"> for ECG signal analysis.</w:t>
      </w:r>
    </w:p>
    <w:p w:rsidR="00722A51" w:rsidRDefault="00722A51" w:rsidP="00722A51">
      <w:pPr>
        <w:pStyle w:val="NormalWeb"/>
        <w:numPr>
          <w:ilvl w:val="0"/>
          <w:numId w:val="13"/>
        </w:numPr>
        <w:spacing w:line="360" w:lineRule="auto"/>
      </w:pPr>
      <w:r>
        <w:t xml:space="preserve">Include </w:t>
      </w:r>
      <w:r>
        <w:rPr>
          <w:rStyle w:val="Strong"/>
        </w:rPr>
        <w:t>IoT health data</w:t>
      </w:r>
      <w:r>
        <w:t xml:space="preserve"> from smartwatches for continuous heart monitoring.</w:t>
      </w:r>
    </w:p>
    <w:p w:rsidR="00722A51" w:rsidRDefault="00722A51" w:rsidP="00722A51">
      <w:pPr>
        <w:pStyle w:val="NormalWeb"/>
        <w:numPr>
          <w:ilvl w:val="0"/>
          <w:numId w:val="13"/>
        </w:numPr>
        <w:spacing w:line="360" w:lineRule="auto"/>
      </w:pPr>
      <w:r>
        <w:t xml:space="preserve">Develop </w:t>
      </w:r>
      <w:r>
        <w:rPr>
          <w:rStyle w:val="Strong"/>
        </w:rPr>
        <w:t>personalized lifestyle recommendations</w:t>
      </w:r>
      <w:r>
        <w:t xml:space="preserve"> using AI-driven risk analysis.</w:t>
      </w:r>
    </w:p>
    <w:p w:rsidR="00722A51" w:rsidRDefault="00722A51" w:rsidP="00722A51">
      <w:pPr>
        <w:pStyle w:val="NormalWeb"/>
        <w:numPr>
          <w:ilvl w:val="0"/>
          <w:numId w:val="13"/>
        </w:numPr>
        <w:spacing w:line="360" w:lineRule="auto"/>
      </w:pPr>
      <w:r>
        <w:t xml:space="preserve">Implement </w:t>
      </w:r>
      <w:r>
        <w:rPr>
          <w:rStyle w:val="Strong"/>
        </w:rPr>
        <w:t>Explainable AI (SHAP/LIME)</w:t>
      </w:r>
      <w:r>
        <w:t xml:space="preserve"> for transparent predictions in clinical use.</w:t>
      </w:r>
    </w:p>
    <w:p w:rsidR="00722A51" w:rsidRDefault="00722A51" w:rsidP="00722A51">
      <w:pPr>
        <w:pStyle w:val="NormalWeb"/>
        <w:numPr>
          <w:ilvl w:val="0"/>
          <w:numId w:val="13"/>
        </w:numPr>
        <w:spacing w:line="360" w:lineRule="auto"/>
      </w:pPr>
      <w:r>
        <w:t xml:space="preserve">Extend to </w:t>
      </w:r>
      <w:r>
        <w:rPr>
          <w:rStyle w:val="Strong"/>
        </w:rPr>
        <w:t>multi-disease prediction</w:t>
      </w:r>
      <w:r>
        <w:t>, covering diabetes, hypertension, and stroke risk.</w:t>
      </w:r>
    </w:p>
    <w:p w:rsidR="0007510C" w:rsidRPr="008E11B7" w:rsidRDefault="00722A51" w:rsidP="00722A51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</w:rPr>
      </w:pPr>
      <w:r w:rsidRPr="008E11B7">
        <w:rPr>
          <w:rFonts w:ascii="Times New Roman" w:hAnsi="Times New Roman" w:cs="Times New Roman"/>
          <w:color w:val="auto"/>
          <w:sz w:val="24"/>
        </w:rPr>
        <w:lastRenderedPageBreak/>
        <w:t xml:space="preserve"> </w:t>
      </w:r>
      <w:r w:rsidR="008E11B7" w:rsidRPr="008E11B7">
        <w:rPr>
          <w:rFonts w:ascii="Times New Roman" w:hAnsi="Times New Roman" w:cs="Times New Roman"/>
          <w:color w:val="auto"/>
          <w:sz w:val="24"/>
        </w:rPr>
        <w:t>Model Architecture Suggestions (MVP → Scale)</w:t>
      </w:r>
    </w:p>
    <w:p w:rsidR="00722A51" w:rsidRDefault="00722A51" w:rsidP="00722A51">
      <w:pPr>
        <w:pStyle w:val="NormalWeb"/>
        <w:spacing w:line="360" w:lineRule="auto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Descriptive</w:t>
      </w:r>
      <w:proofErr w:type="gramEnd"/>
      <w:r>
        <w:rPr>
          <w:rStyle w:val="Strong"/>
        </w:rPr>
        <w:t xml:space="preserve"> Layer (MVP):</w:t>
      </w:r>
      <w:r>
        <w:t xml:space="preserve"> Statistical data analysis, feature selection, and visualization.</w:t>
      </w:r>
    </w:p>
    <w:p w:rsidR="00722A51" w:rsidRDefault="00722A51" w:rsidP="00722A51">
      <w:pPr>
        <w:pStyle w:val="NormalWeb"/>
        <w:spacing w:line="360" w:lineRule="auto"/>
        <w:jc w:val="both"/>
      </w:pPr>
      <w:bookmarkStart w:id="0" w:name="_GoBack"/>
      <w:bookmarkEnd w:id="0"/>
      <w:r>
        <w:rPr>
          <w:rStyle w:val="Strong"/>
        </w:rPr>
        <w:t>Predictive Layer:</w:t>
      </w:r>
      <w:r>
        <w:t xml:space="preserve"> Train ML models like XGBoost or Neural Networks for heart disease classification.</w:t>
      </w:r>
    </w:p>
    <w:p w:rsidR="00722A51" w:rsidRDefault="00722A51" w:rsidP="00722A51">
      <w:pPr>
        <w:pStyle w:val="NormalWeb"/>
        <w:spacing w:line="360" w:lineRule="auto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Explainability</w:t>
      </w:r>
      <w:proofErr w:type="gramEnd"/>
      <w:r>
        <w:rPr>
          <w:rStyle w:val="Strong"/>
        </w:rPr>
        <w:t xml:space="preserve"> Layer:</w:t>
      </w:r>
      <w:r>
        <w:t xml:space="preserve"> Use SHAP/LIME for interpretability and trust in AI decisions.</w:t>
      </w:r>
    </w:p>
    <w:p w:rsidR="00722A51" w:rsidRDefault="00722A51" w:rsidP="00722A51">
      <w:pPr>
        <w:pStyle w:val="NormalWeb"/>
        <w:spacing w:line="360" w:lineRule="auto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Integration</w:t>
      </w:r>
      <w:proofErr w:type="gramEnd"/>
      <w:r>
        <w:rPr>
          <w:rStyle w:val="Strong"/>
        </w:rPr>
        <w:t xml:space="preserve"> Layer:</w:t>
      </w:r>
      <w:r>
        <w:t xml:space="preserve"> API-based deployment for clinics or telemedicine platforms.</w:t>
      </w:r>
    </w:p>
    <w:p w:rsidR="00722A51" w:rsidRPr="008E11B7" w:rsidRDefault="00722A51" w:rsidP="00722A51">
      <w:pPr>
        <w:pStyle w:val="NormalWeb"/>
        <w:spacing w:line="360" w:lineRule="auto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LLM</w:t>
      </w:r>
      <w:proofErr w:type="gramEnd"/>
      <w:r>
        <w:rPr>
          <w:rStyle w:val="Strong"/>
        </w:rPr>
        <w:t>-Assisted Reporting:</w:t>
      </w:r>
      <w:r>
        <w:t xml:space="preserve"> Automatically generate patient health summaries and </w:t>
      </w:r>
      <w:r>
        <w:t>doctor-ready diagnostic reports.</w:t>
      </w:r>
    </w:p>
    <w:p w:rsidR="0007510C" w:rsidRPr="008E11B7" w:rsidRDefault="0007510C" w:rsidP="00722A51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</w:rPr>
      </w:pPr>
    </w:p>
    <w:sectPr w:rsidR="0007510C" w:rsidRPr="008E1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7C3E5F"/>
    <w:multiLevelType w:val="hybridMultilevel"/>
    <w:tmpl w:val="294C9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63D4F"/>
    <w:multiLevelType w:val="multilevel"/>
    <w:tmpl w:val="670E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B6E07"/>
    <w:multiLevelType w:val="multilevel"/>
    <w:tmpl w:val="BA58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2082C"/>
    <w:multiLevelType w:val="multilevel"/>
    <w:tmpl w:val="7DE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10C"/>
    <w:rsid w:val="0015074B"/>
    <w:rsid w:val="0029639D"/>
    <w:rsid w:val="00326F90"/>
    <w:rsid w:val="00722A51"/>
    <w:rsid w:val="008E11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887E4"/>
  <w14:defaultImageDpi w14:val="300"/>
  <w15:docId w15:val="{F54414A0-69CB-4EC1-ABC1-C05C13E7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2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E69DAA-2CFE-425D-BD96-865AABAA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2025-10-17T06:13:00Z</dcterms:modified>
  <cp:category/>
</cp:coreProperties>
</file>