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4CB4" w14:textId="5D0D4620" w:rsidR="00A227B6" w:rsidRPr="00E27F42" w:rsidRDefault="00A227B6" w:rsidP="00A227B6">
      <w:pPr>
        <w:spacing w:after="0" w:line="240" w:lineRule="auto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</w:pPr>
      <w:r w:rsidRPr="00E27F42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  <w:t xml:space="preserve">Use case </w:t>
      </w:r>
      <w:r w:rsidR="008E05F8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  <w:t>2</w:t>
      </w:r>
    </w:p>
    <w:p w14:paraId="71FD45B7" w14:textId="6254B4A2" w:rsidR="00A227B6" w:rsidRDefault="00A227B6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 w:rsidRPr="00402C02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Problem </w:t>
      </w:r>
    </w:p>
    <w:p w14:paraId="66A29420" w14:textId="12956FED" w:rsidR="0012636A" w:rsidRDefault="0012636A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Build a system for </w:t>
      </w:r>
      <w:r w:rsidR="00F04B61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Travel Agency</w:t>
      </w:r>
      <w:r w:rsidR="00525CCB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system</w:t>
      </w:r>
      <w:r w:rsidR="00BC780B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.</w:t>
      </w:r>
    </w:p>
    <w:p w14:paraId="65E6351B" w14:textId="4B9033AF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761BA979" w14:textId="360D720D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We should be able to do CRUD operations</w:t>
      </w:r>
      <w:r w:rsidR="00D356F8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on </w:t>
      </w:r>
      <w:r w:rsidR="00525CCB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Customer management system</w:t>
      </w:r>
      <w:r w:rsidR="00F76E4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4072BD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operations.</w:t>
      </w:r>
    </w:p>
    <w:p w14:paraId="3A6A45A0" w14:textId="77777777" w:rsidR="004072BD" w:rsidRDefault="004072B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CEE1041" w14:textId="7402F8C4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Create</w:t>
      </w:r>
      <w:r w:rsidR="004072BD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EE6AD8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TravelAgency</w:t>
      </w:r>
      <w:r w:rsidR="00EE6AD8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}/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save</w:t>
      </w:r>
    </w:p>
    <w:p w14:paraId="1F3A6485" w14:textId="10054531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Read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{TravelAgency}/{id}</w:t>
      </w:r>
    </w:p>
    <w:p w14:paraId="3966F27B" w14:textId="5DD9442E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Update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{TravelAgency}/{id}</w:t>
      </w:r>
    </w:p>
    <w:p w14:paraId="711E5C63" w14:textId="33B3ACBB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Delete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7200B4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{TravelAgency}/{id}</w:t>
      </w:r>
    </w:p>
    <w:p w14:paraId="6DC45B92" w14:textId="77777777" w:rsidR="008B7C81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Validations for all the fields.</w:t>
      </w:r>
    </w:p>
    <w:p w14:paraId="20F9E2E8" w14:textId="77777777" w:rsidR="008B7C81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Operations should be having method level comments.</w:t>
      </w:r>
    </w:p>
    <w:p w14:paraId="2D82A34B" w14:textId="77777777" w:rsidR="008B7C81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Test cases for the CRUD operations</w:t>
      </w:r>
    </w:p>
    <w:p w14:paraId="07BF32E4" w14:textId="77777777" w:rsidR="008B7C81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POST Response code should be 201</w:t>
      </w:r>
    </w:p>
    <w:p w14:paraId="4D10029C" w14:textId="77777777" w:rsidR="008B7C81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GET Response code should be 200</w:t>
      </w:r>
    </w:p>
    <w:p w14:paraId="7A40F3D5" w14:textId="77777777" w:rsidR="008B7C81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Error messages should be handled with proper error response to the user.</w:t>
      </w:r>
    </w:p>
    <w:p w14:paraId="28D7386D" w14:textId="77777777" w:rsidR="008B7C81" w:rsidRDefault="008B7C81" w:rsidP="008B7C81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Exception stack trace should not be thrown to the user</w:t>
      </w:r>
    </w:p>
    <w:p w14:paraId="639C85C9" w14:textId="77777777" w:rsidR="008B7C81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Delete response code 202 Accepted</w:t>
      </w:r>
    </w:p>
    <w:p w14:paraId="06C56835" w14:textId="77777777" w:rsidR="008B7C81" w:rsidRPr="0082433C" w:rsidRDefault="008B7C81" w:rsidP="008B7C8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 w:rsidRPr="0082433C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PUT response code 201</w:t>
      </w:r>
    </w:p>
    <w:p w14:paraId="4D8CE5C6" w14:textId="77777777" w:rsidR="00473CF9" w:rsidRDefault="00473CF9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213E2D9F" w14:textId="1F6B11BB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4394"/>
      </w:tblGrid>
      <w:tr w:rsidR="0050395E" w14:paraId="778886BD" w14:textId="2D7418F3" w:rsidTr="00CD5D45">
        <w:trPr>
          <w:trHeight w:val="501"/>
        </w:trPr>
        <w:tc>
          <w:tcPr>
            <w:tcW w:w="2280" w:type="dxa"/>
          </w:tcPr>
          <w:p w14:paraId="1035B5B4" w14:textId="40A414A4" w:rsidR="0050395E" w:rsidRDefault="00EE47A6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 xml:space="preserve">First </w:t>
            </w:r>
            <w:r w:rsidR="008B6496"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94" w:type="dxa"/>
          </w:tcPr>
          <w:p w14:paraId="59EDE4D0" w14:textId="7D5666D0" w:rsidR="0050395E" w:rsidRDefault="00F630E1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EE47A6" w14:paraId="78DE829B" w14:textId="77777777" w:rsidTr="00CD5D45">
        <w:trPr>
          <w:trHeight w:val="501"/>
        </w:trPr>
        <w:tc>
          <w:tcPr>
            <w:tcW w:w="2280" w:type="dxa"/>
          </w:tcPr>
          <w:p w14:paraId="74E53FA0" w14:textId="603A915E" w:rsidR="00EE47A6" w:rsidRDefault="00EE47A6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Last Name</w:t>
            </w:r>
          </w:p>
        </w:tc>
        <w:tc>
          <w:tcPr>
            <w:tcW w:w="4394" w:type="dxa"/>
          </w:tcPr>
          <w:p w14:paraId="19C6C0C8" w14:textId="420E8228" w:rsidR="00EE47A6" w:rsidRDefault="00EE47A6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50395E" w14:paraId="43C1B61D" w14:textId="77777777" w:rsidTr="00CD5D45">
        <w:trPr>
          <w:trHeight w:val="501"/>
        </w:trPr>
        <w:tc>
          <w:tcPr>
            <w:tcW w:w="2280" w:type="dxa"/>
          </w:tcPr>
          <w:p w14:paraId="07160B81" w14:textId="4F065122" w:rsidR="0050395E" w:rsidRDefault="00F04B61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Starting Location</w:t>
            </w:r>
          </w:p>
        </w:tc>
        <w:tc>
          <w:tcPr>
            <w:tcW w:w="4394" w:type="dxa"/>
          </w:tcPr>
          <w:p w14:paraId="73C410B4" w14:textId="73139586" w:rsidR="0050395E" w:rsidRDefault="00F04B61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EE47A6" w14:paraId="55B83D14" w14:textId="77777777" w:rsidTr="00CD5D45">
        <w:trPr>
          <w:trHeight w:val="501"/>
        </w:trPr>
        <w:tc>
          <w:tcPr>
            <w:tcW w:w="2280" w:type="dxa"/>
          </w:tcPr>
          <w:p w14:paraId="709D5FDE" w14:textId="294E488F" w:rsidR="00EE47A6" w:rsidRDefault="00F04B61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Destination Location</w:t>
            </w:r>
          </w:p>
        </w:tc>
        <w:tc>
          <w:tcPr>
            <w:tcW w:w="4394" w:type="dxa"/>
          </w:tcPr>
          <w:p w14:paraId="6073CE25" w14:textId="3E94102C" w:rsidR="00EE47A6" w:rsidRDefault="00F04B61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EE47A6" w14:paraId="5C9D897D" w14:textId="77777777" w:rsidTr="00CD5D45">
        <w:trPr>
          <w:trHeight w:val="501"/>
        </w:trPr>
        <w:tc>
          <w:tcPr>
            <w:tcW w:w="2280" w:type="dxa"/>
          </w:tcPr>
          <w:p w14:paraId="73B5F84F" w14:textId="0E717EEC" w:rsidR="00EE47A6" w:rsidRDefault="005C43F9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Locations</w:t>
            </w:r>
          </w:p>
        </w:tc>
        <w:tc>
          <w:tcPr>
            <w:tcW w:w="4394" w:type="dxa"/>
          </w:tcPr>
          <w:p w14:paraId="2703ECBB" w14:textId="7A8368D4" w:rsidR="00EE47A6" w:rsidRDefault="00F04B61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Locations covered</w:t>
            </w:r>
          </w:p>
        </w:tc>
      </w:tr>
      <w:tr w:rsidR="005C43F9" w14:paraId="1EA8C530" w14:textId="77777777" w:rsidTr="00CD5D45">
        <w:trPr>
          <w:trHeight w:val="501"/>
        </w:trPr>
        <w:tc>
          <w:tcPr>
            <w:tcW w:w="2280" w:type="dxa"/>
          </w:tcPr>
          <w:p w14:paraId="0A8313E3" w14:textId="7CDFCD06" w:rsidR="005C43F9" w:rsidRDefault="00CD5D45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Package name</w:t>
            </w:r>
          </w:p>
        </w:tc>
        <w:tc>
          <w:tcPr>
            <w:tcW w:w="4394" w:type="dxa"/>
          </w:tcPr>
          <w:p w14:paraId="619EA83B" w14:textId="2F1A63B7" w:rsidR="005C43F9" w:rsidRDefault="00CD5D45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EE47A6" w14:paraId="725A7CD8" w14:textId="77777777" w:rsidTr="00CD5D45">
        <w:trPr>
          <w:trHeight w:val="501"/>
        </w:trPr>
        <w:tc>
          <w:tcPr>
            <w:tcW w:w="2280" w:type="dxa"/>
          </w:tcPr>
          <w:p w14:paraId="05A7F48C" w14:textId="1B16CDCB" w:rsidR="00EE47A6" w:rsidRDefault="00F04B61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4394" w:type="dxa"/>
          </w:tcPr>
          <w:p w14:paraId="175D5389" w14:textId="66D56594" w:rsidR="00EE47A6" w:rsidRDefault="005C43F9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EE47A6" w14:paraId="5E607CC6" w14:textId="77777777" w:rsidTr="00CD5D45">
        <w:trPr>
          <w:trHeight w:val="501"/>
        </w:trPr>
        <w:tc>
          <w:tcPr>
            <w:tcW w:w="2280" w:type="dxa"/>
          </w:tcPr>
          <w:p w14:paraId="04875C21" w14:textId="77777777" w:rsidR="00EE47A6" w:rsidRDefault="00EE47A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Permanent Address</w:t>
            </w:r>
          </w:p>
          <w:p w14:paraId="4AA31E5C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House no</w:t>
            </w:r>
          </w:p>
          <w:p w14:paraId="6ED09E50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Street</w:t>
            </w:r>
          </w:p>
          <w:p w14:paraId="54565CAC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Landmark</w:t>
            </w:r>
          </w:p>
          <w:p w14:paraId="102E04D5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City</w:t>
            </w:r>
          </w:p>
          <w:p w14:paraId="507C2AC2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State</w:t>
            </w:r>
          </w:p>
          <w:p w14:paraId="468123FA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Pin</w:t>
            </w:r>
          </w:p>
          <w:p w14:paraId="74E1D704" w14:textId="22B13D3F" w:rsidR="00C42B57" w:rsidRDefault="00C42B57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</w:p>
        </w:tc>
        <w:tc>
          <w:tcPr>
            <w:tcW w:w="4394" w:type="dxa"/>
          </w:tcPr>
          <w:p w14:paraId="1702B82E" w14:textId="4A655CA3" w:rsidR="00EE47A6" w:rsidRDefault="00EE47A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 (250 chars)</w:t>
            </w:r>
          </w:p>
        </w:tc>
      </w:tr>
      <w:tr w:rsidR="00EE47A6" w14:paraId="11397C46" w14:textId="77777777" w:rsidTr="00CD5D45">
        <w:trPr>
          <w:trHeight w:val="501"/>
        </w:trPr>
        <w:tc>
          <w:tcPr>
            <w:tcW w:w="2280" w:type="dxa"/>
          </w:tcPr>
          <w:p w14:paraId="21599CE8" w14:textId="77777777" w:rsidR="00EE47A6" w:rsidRDefault="00EE47A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Communication Address</w:t>
            </w:r>
          </w:p>
          <w:p w14:paraId="2AE0C1AA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House no</w:t>
            </w:r>
          </w:p>
          <w:p w14:paraId="0B725D45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Street</w:t>
            </w:r>
          </w:p>
          <w:p w14:paraId="3D70D09F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Landmark</w:t>
            </w:r>
          </w:p>
          <w:p w14:paraId="2C003237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lastRenderedPageBreak/>
              <w:t>City</w:t>
            </w:r>
          </w:p>
          <w:p w14:paraId="1E932247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State</w:t>
            </w:r>
          </w:p>
          <w:p w14:paraId="0D96BD69" w14:textId="77777777" w:rsidR="00C42B57" w:rsidRDefault="00C42B57" w:rsidP="00C42B57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Pin</w:t>
            </w:r>
          </w:p>
          <w:p w14:paraId="37EE8985" w14:textId="54822F33" w:rsidR="00C42B57" w:rsidRDefault="00C42B57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</w:p>
        </w:tc>
        <w:tc>
          <w:tcPr>
            <w:tcW w:w="4394" w:type="dxa"/>
          </w:tcPr>
          <w:p w14:paraId="551E94A6" w14:textId="2D9FA831" w:rsidR="00EE47A6" w:rsidRDefault="00EE47A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lastRenderedPageBreak/>
              <w:t>String (250 chars)</w:t>
            </w:r>
          </w:p>
        </w:tc>
      </w:tr>
      <w:tr w:rsidR="00CD5D45" w14:paraId="28C86024" w14:textId="77777777" w:rsidTr="00CD5D45">
        <w:trPr>
          <w:trHeight w:val="501"/>
        </w:trPr>
        <w:tc>
          <w:tcPr>
            <w:tcW w:w="2280" w:type="dxa"/>
          </w:tcPr>
          <w:p w14:paraId="2186421D" w14:textId="597BDD94" w:rsidR="00CD5D45" w:rsidRDefault="00CD5D45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 xml:space="preserve">Phone </w:t>
            </w:r>
          </w:p>
        </w:tc>
        <w:tc>
          <w:tcPr>
            <w:tcW w:w="4394" w:type="dxa"/>
          </w:tcPr>
          <w:p w14:paraId="36A310CD" w14:textId="511CEE51" w:rsidR="00CD5D45" w:rsidRDefault="00CD5D45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 xml:space="preserve">String, </w:t>
            </w:r>
            <w:r w:rsidRPr="00D3403F">
              <w:rPr>
                <w:rFonts w:ascii="Arial" w:eastAsia="Times New Roman" w:hAnsi="Arial" w:cs="Arial"/>
                <w:color w:val="39424E"/>
                <w:sz w:val="24"/>
                <w:szCs w:val="24"/>
                <w:highlight w:val="yellow"/>
                <w:lang w:eastAsia="en-IN"/>
              </w:rPr>
              <w:t>Phone number validation</w:t>
            </w:r>
          </w:p>
        </w:tc>
      </w:tr>
      <w:tr w:rsidR="00EE47A6" w14:paraId="060E85DE" w14:textId="77777777" w:rsidTr="00CD5D45">
        <w:trPr>
          <w:trHeight w:val="501"/>
        </w:trPr>
        <w:tc>
          <w:tcPr>
            <w:tcW w:w="2280" w:type="dxa"/>
          </w:tcPr>
          <w:p w14:paraId="40E7E03F" w14:textId="59545129" w:rsidR="00EE47A6" w:rsidRDefault="00EE47A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4394" w:type="dxa"/>
          </w:tcPr>
          <w:p w14:paraId="1A929FF0" w14:textId="7E5A3046" w:rsidR="00EE47A6" w:rsidRDefault="00EE47A6" w:rsidP="00EE47A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 (250 chars)</w:t>
            </w:r>
          </w:p>
        </w:tc>
      </w:tr>
    </w:tbl>
    <w:p w14:paraId="6994049A" w14:textId="6E8187B2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7A3FAC40" w14:textId="03B3E18A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32C41A9" w14:textId="77777777" w:rsidR="00DB1EA7" w:rsidRPr="00DB1EA7" w:rsidRDefault="00DB1EA7" w:rsidP="00473CF9">
      <w:pPr>
        <w:pStyle w:val="ListParagraph"/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09D4520D" w14:textId="32BB8525" w:rsidR="00BC780B" w:rsidRDefault="00BC780B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552E24B" w14:textId="77777777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5083127C" w14:textId="77777777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2C7B39AC" w14:textId="77777777" w:rsidR="00D847FD" w:rsidRDefault="007200B4"/>
    <w:sectPr w:rsidR="00D8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91DD" w14:textId="77777777" w:rsidR="00EE6F95" w:rsidRDefault="00EE6F95" w:rsidP="00EE6F95">
      <w:pPr>
        <w:spacing w:after="0" w:line="240" w:lineRule="auto"/>
      </w:pPr>
      <w:r>
        <w:separator/>
      </w:r>
    </w:p>
  </w:endnote>
  <w:endnote w:type="continuationSeparator" w:id="0">
    <w:p w14:paraId="5A9C5764" w14:textId="77777777" w:rsidR="00EE6F95" w:rsidRDefault="00EE6F95" w:rsidP="00EE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830C" w14:textId="77777777" w:rsidR="00EE6F95" w:rsidRDefault="00EE6F95" w:rsidP="00EE6F95">
      <w:pPr>
        <w:spacing w:after="0" w:line="240" w:lineRule="auto"/>
      </w:pPr>
      <w:r>
        <w:separator/>
      </w:r>
    </w:p>
  </w:footnote>
  <w:footnote w:type="continuationSeparator" w:id="0">
    <w:p w14:paraId="6512AB03" w14:textId="77777777" w:rsidR="00EE6F95" w:rsidRDefault="00EE6F95" w:rsidP="00EE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75FC0"/>
    <w:multiLevelType w:val="hybridMultilevel"/>
    <w:tmpl w:val="1B76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074707"/>
    <w:rsid w:val="000760AB"/>
    <w:rsid w:val="0009765F"/>
    <w:rsid w:val="0012636A"/>
    <w:rsid w:val="002659C5"/>
    <w:rsid w:val="004072BD"/>
    <w:rsid w:val="00427510"/>
    <w:rsid w:val="00473CF9"/>
    <w:rsid w:val="0050395E"/>
    <w:rsid w:val="00525CCB"/>
    <w:rsid w:val="005C43F9"/>
    <w:rsid w:val="00621DAC"/>
    <w:rsid w:val="007200B4"/>
    <w:rsid w:val="007922A6"/>
    <w:rsid w:val="007C56E4"/>
    <w:rsid w:val="007D6323"/>
    <w:rsid w:val="008B6496"/>
    <w:rsid w:val="008B7C81"/>
    <w:rsid w:val="008E05F8"/>
    <w:rsid w:val="00906324"/>
    <w:rsid w:val="00A12A5D"/>
    <w:rsid w:val="00A227B6"/>
    <w:rsid w:val="00B5339A"/>
    <w:rsid w:val="00BC780B"/>
    <w:rsid w:val="00BE11C0"/>
    <w:rsid w:val="00C42B57"/>
    <w:rsid w:val="00CD5D45"/>
    <w:rsid w:val="00CE6CC7"/>
    <w:rsid w:val="00D0011A"/>
    <w:rsid w:val="00D3403F"/>
    <w:rsid w:val="00D356F8"/>
    <w:rsid w:val="00DB1EA7"/>
    <w:rsid w:val="00DD79DE"/>
    <w:rsid w:val="00E3384F"/>
    <w:rsid w:val="00EA32CA"/>
    <w:rsid w:val="00EB605C"/>
    <w:rsid w:val="00EE47A6"/>
    <w:rsid w:val="00EE59D8"/>
    <w:rsid w:val="00EE6AD8"/>
    <w:rsid w:val="00EE6F95"/>
    <w:rsid w:val="00EF14EE"/>
    <w:rsid w:val="00F04B61"/>
    <w:rsid w:val="00F630E1"/>
    <w:rsid w:val="00F7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6519"/>
  <w15:chartTrackingRefBased/>
  <w15:docId w15:val="{6D297325-5FB3-4899-93BE-094AE250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Pamidimarri, Ramachandra Rao (Cognizant)</dc:creator>
  <cp:keywords/>
  <dc:description/>
  <cp:lastModifiedBy>Pamidimarri, Ramachandra Rao (Cognizant)</cp:lastModifiedBy>
  <cp:revision>13</cp:revision>
  <dcterms:created xsi:type="dcterms:W3CDTF">2022-11-24T10:57:00Z</dcterms:created>
  <dcterms:modified xsi:type="dcterms:W3CDTF">2022-11-25T04:56:00Z</dcterms:modified>
</cp:coreProperties>
</file>