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numPr>
          <w:ilvl w:val="0"/>
          <w:numId w:val="1"/>
        </w:numPr>
        <w:spacing w:after="160" w:before="0" w:line="259" w:lineRule="auto"/>
        <w:ind w:left="720" w:hanging="360"/>
        <w:contextualSpacing w:val="1"/>
        <w:rPr>
          <w:rFonts w:ascii="Calibri" w:cs="Calibri" w:eastAsia="Calibri" w:hAnsi="Calibri"/>
          <w:b w:val="0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Testing for one file.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2730500" cy="1638300"/>
            <wp:effectExtent b="0" l="0" r="0" t="0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5"/>
                    <a:srcRect b="68205" l="57372" r="21795" t="1179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drawing>
          <wp:inline distB="0" distT="0" distL="0" distR="0">
            <wp:extent cx="2892477" cy="1630011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73077" l="57692" r="17148" t="11539"/>
                    <a:stretch>
                      <a:fillRect/>
                    </a:stretch>
                  </pic:blipFill>
                  <pic:spPr>
                    <a:xfrm>
                      <a:off x="0" y="0"/>
                      <a:ext cx="2892477" cy="1630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         File in server                                                                File copied to client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3841151" cy="222741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62821" l="16186" r="56731" t="12050"/>
                    <a:stretch>
                      <a:fillRect/>
                    </a:stretch>
                  </pic:blipFill>
                  <pic:spPr>
                    <a:xfrm>
                      <a:off x="0" y="0"/>
                      <a:ext cx="3841151" cy="222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3926023" cy="3013488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52050" l="56089" r="14263" t="11539"/>
                    <a:stretch>
                      <a:fillRect/>
                    </a:stretch>
                  </pic:blipFill>
                  <pic:spPr>
                    <a:xfrm>
                      <a:off x="0" y="0"/>
                      <a:ext cx="3926023" cy="301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16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Testing the program for large data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2556275" cy="6165133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4103" l="15865" r="62339" t="11795"/>
                    <a:stretch>
                      <a:fillRect/>
                    </a:stretch>
                  </pic:blipFill>
                  <pic:spPr>
                    <a:xfrm>
                      <a:off x="0" y="0"/>
                      <a:ext cx="2556275" cy="616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drawing>
          <wp:inline distB="0" distT="0" distL="0" distR="0">
            <wp:extent cx="3123079" cy="6002992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0"/>
                    <a:srcRect b="22563" l="56089" r="13622" t="12309"/>
                    <a:stretch>
                      <a:fillRect/>
                    </a:stretch>
                  </pic:blipFill>
                  <pic:spPr>
                    <a:xfrm>
                      <a:off x="0" y="0"/>
                      <a:ext cx="3123079" cy="6002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6163223" cy="4147336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1"/>
                    <a:srcRect b="4870" l="20353" r="2723" t="12308"/>
                    <a:stretch>
                      <a:fillRect/>
                    </a:stretch>
                  </pic:blipFill>
                  <pic:spPr>
                    <a:xfrm>
                      <a:off x="0" y="0"/>
                      <a:ext cx="6163223" cy="4147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                The large file server.c is also transferred to test2 which is created by the client.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16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Connecting multiple clients.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7596777" cy="4652043"/>
            <wp:effectExtent b="1472367" l="-1472366" r="-1472366" t="1472367"/>
            <wp:docPr id="3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2"/>
                    <a:srcRect b="4382" l="2175" r="3444" t="1155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96777" cy="4652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Multiple clients are connecting and able to download the files from the server.</w:t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4.png"/><Relationship Id="rId10" Type="http://schemas.openxmlformats.org/officeDocument/2006/relationships/image" Target="media/image05.png"/><Relationship Id="rId12" Type="http://schemas.openxmlformats.org/officeDocument/2006/relationships/image" Target="media/image06.png"/><Relationship Id="rId9" Type="http://schemas.openxmlformats.org/officeDocument/2006/relationships/image" Target="media/image12.png"/><Relationship Id="rId5" Type="http://schemas.openxmlformats.org/officeDocument/2006/relationships/image" Target="media/image08.png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13.png"/></Relationships>
</file>