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EB9" w:rsidRDefault="00A67EB9" w:rsidP="000932BE">
      <w:pPr>
        <w:spacing w:line="240" w:lineRule="atLeast"/>
        <w:ind w:left="475"/>
        <w:jc w:val="center"/>
        <w:rPr>
          <w:b/>
          <w:sz w:val="24"/>
          <w:szCs w:val="24"/>
        </w:rPr>
      </w:pPr>
      <w:r>
        <w:rPr>
          <w:b/>
          <w:sz w:val="24"/>
          <w:szCs w:val="24"/>
        </w:rPr>
        <w:t>CHAPTER-</w:t>
      </w:r>
      <w:r w:rsidR="000932BE">
        <w:rPr>
          <w:b/>
          <w:sz w:val="24"/>
          <w:szCs w:val="24"/>
        </w:rPr>
        <w:t>3</w:t>
      </w:r>
    </w:p>
    <w:p w:rsidR="00A67EB9" w:rsidRPr="00E411EC" w:rsidRDefault="00A67EB9" w:rsidP="000932BE">
      <w:pPr>
        <w:spacing w:line="240" w:lineRule="atLeast"/>
        <w:ind w:left="475"/>
        <w:jc w:val="center"/>
        <w:rPr>
          <w:sz w:val="24"/>
          <w:szCs w:val="24"/>
        </w:rPr>
      </w:pPr>
      <w:r w:rsidRPr="00E411EC">
        <w:rPr>
          <w:b/>
          <w:sz w:val="24"/>
          <w:szCs w:val="24"/>
        </w:rPr>
        <w:t>IOT INTRODUCTION</w:t>
      </w:r>
    </w:p>
    <w:p w:rsidR="00A67EB9" w:rsidRPr="00E411EC" w:rsidRDefault="00A67EB9" w:rsidP="00A67EB9">
      <w:pPr>
        <w:spacing w:line="240" w:lineRule="atLeast"/>
        <w:ind w:left="475"/>
        <w:rPr>
          <w:sz w:val="24"/>
          <w:szCs w:val="24"/>
        </w:rPr>
      </w:pPr>
      <w:r w:rsidRPr="00E411EC">
        <w:rPr>
          <w:sz w:val="24"/>
          <w:szCs w:val="24"/>
        </w:rPr>
        <w:tab/>
        <w:t>IOT means Internet of Things, the main aim of our project AWS Cloud and Network Security is to retrieve the data of cloud from anywhere at any time, if we have Internet Connection. In this project we are using sensors for getting information about temperature, humidity, rainfall at a particular location.</w:t>
      </w:r>
    </w:p>
    <w:p w:rsidR="00A67EB9" w:rsidRDefault="00A67EB9" w:rsidP="00A67EB9">
      <w:pPr>
        <w:spacing w:line="240" w:lineRule="atLeast"/>
        <w:ind w:left="475" w:firstLine="720"/>
        <w:rPr>
          <w:sz w:val="24"/>
          <w:szCs w:val="24"/>
        </w:rPr>
      </w:pPr>
      <w:r w:rsidRPr="00E411EC">
        <w:rPr>
          <w:sz w:val="24"/>
          <w:szCs w:val="24"/>
        </w:rPr>
        <w:t>In this process, we have used different types of sensors they are</w:t>
      </w:r>
      <w:r>
        <w:rPr>
          <w:sz w:val="24"/>
          <w:szCs w:val="24"/>
        </w:rPr>
        <w:t xml:space="preserve"> </w:t>
      </w:r>
      <w:r w:rsidRPr="00E411EC">
        <w:rPr>
          <w:sz w:val="24"/>
          <w:szCs w:val="24"/>
        </w:rPr>
        <w:t xml:space="preserve">For temperature and humidity information we </w:t>
      </w:r>
      <w:r>
        <w:rPr>
          <w:sz w:val="24"/>
          <w:szCs w:val="24"/>
        </w:rPr>
        <w:t xml:space="preserve">are using DHT11 sensor. This is </w:t>
      </w:r>
      <w:r w:rsidRPr="00E411EC">
        <w:rPr>
          <w:sz w:val="24"/>
          <w:szCs w:val="24"/>
        </w:rPr>
        <w:t xml:space="preserve">connected with </w:t>
      </w:r>
      <w:proofErr w:type="spellStart"/>
      <w:r w:rsidRPr="00E411EC">
        <w:rPr>
          <w:sz w:val="24"/>
          <w:szCs w:val="24"/>
        </w:rPr>
        <w:t>Nodemcu</w:t>
      </w:r>
      <w:proofErr w:type="spellEnd"/>
      <w:r w:rsidRPr="00E411EC">
        <w:rPr>
          <w:sz w:val="24"/>
          <w:szCs w:val="24"/>
        </w:rPr>
        <w:t xml:space="preserve">. </w:t>
      </w:r>
    </w:p>
    <w:p w:rsidR="00D429AB" w:rsidRDefault="00D429AB" w:rsidP="00A67EB9">
      <w:pPr>
        <w:spacing w:line="240" w:lineRule="atLeast"/>
        <w:ind w:left="475" w:firstLine="720"/>
        <w:rPr>
          <w:sz w:val="24"/>
          <w:szCs w:val="24"/>
        </w:rPr>
      </w:pPr>
    </w:p>
    <w:p w:rsidR="00D429AB" w:rsidRDefault="00D429AB" w:rsidP="00D429AB">
      <w:pPr>
        <w:pStyle w:val="Heading1"/>
        <w:spacing w:before="91"/>
      </w:pPr>
      <w:r>
        <w:rPr>
          <w:color w:val="D14F00"/>
        </w:rPr>
        <w:t>DHT11 - Humidity and Temperature Sensor</w:t>
      </w:r>
    </w:p>
    <w:p w:rsidR="00D429AB" w:rsidRDefault="00D429AB" w:rsidP="00D429AB">
      <w:pPr>
        <w:pStyle w:val="BodyText"/>
        <w:spacing w:before="129"/>
        <w:ind w:left="111" w:right="5392"/>
      </w:pPr>
      <w:r>
        <w:t xml:space="preserve">The DHT11 is a basic, low-cost digital temperature and humidity sensor. It uses a capacitive humidity sensor and a </w:t>
      </w:r>
      <w:proofErr w:type="spellStart"/>
      <w:r>
        <w:t>thermistor</w:t>
      </w:r>
      <w:proofErr w:type="spellEnd"/>
      <w:r>
        <w:t xml:space="preserve"> to measure the surrounding air, and spits out a digital signal on the data pin (no analog input pins needed).</w:t>
      </w:r>
    </w:p>
    <w:p w:rsidR="00D429AB" w:rsidRDefault="00D429AB" w:rsidP="00D429AB">
      <w:pPr>
        <w:pStyle w:val="BodyText"/>
      </w:pPr>
    </w:p>
    <w:p w:rsidR="00D429AB" w:rsidRDefault="00D429AB" w:rsidP="00D429AB">
      <w:pPr>
        <w:pStyle w:val="BodyText"/>
        <w:ind w:left="111" w:right="5340"/>
      </w:pPr>
      <w:proofErr w:type="spellStart"/>
      <w:r>
        <w:t>Its</w:t>
      </w:r>
      <w:proofErr w:type="spellEnd"/>
      <w:r>
        <w:t xml:space="preserve"> fairly simple to use, but requires careful timing to grab data. The only real downside of this sensor is you can only get new data from it once every 2 seconds.</w:t>
      </w:r>
    </w:p>
    <w:p w:rsidR="00D429AB" w:rsidRDefault="00D429AB" w:rsidP="00D429AB">
      <w:pPr>
        <w:pStyle w:val="BodyText"/>
        <w:spacing w:before="10"/>
        <w:rPr>
          <w:sz w:val="37"/>
        </w:rPr>
      </w:pPr>
    </w:p>
    <w:p w:rsidR="00D429AB" w:rsidRDefault="00D429AB" w:rsidP="00D429AB">
      <w:pPr>
        <w:pStyle w:val="Heading1"/>
        <w:spacing w:before="0"/>
      </w:pPr>
      <w:r>
        <w:rPr>
          <w:color w:val="D14F00"/>
        </w:rPr>
        <w:t>Features</w:t>
      </w:r>
    </w:p>
    <w:p w:rsidR="00D429AB" w:rsidRDefault="00D429AB" w:rsidP="00D429AB">
      <w:pPr>
        <w:pStyle w:val="ListParagraph"/>
        <w:numPr>
          <w:ilvl w:val="0"/>
          <w:numId w:val="5"/>
        </w:numPr>
        <w:tabs>
          <w:tab w:val="left" w:pos="831"/>
          <w:tab w:val="left" w:pos="832"/>
        </w:tabs>
        <w:spacing w:before="131"/>
        <w:ind w:hanging="361"/>
        <w:rPr>
          <w:sz w:val="24"/>
        </w:rPr>
      </w:pPr>
      <w:r>
        <w:rPr>
          <w:sz w:val="24"/>
        </w:rPr>
        <w:t>Full range temperature</w:t>
      </w:r>
      <w:r>
        <w:rPr>
          <w:spacing w:val="-1"/>
          <w:sz w:val="24"/>
        </w:rPr>
        <w:t xml:space="preserve"> </w:t>
      </w:r>
      <w:r>
        <w:rPr>
          <w:sz w:val="24"/>
        </w:rPr>
        <w:t>compensated</w:t>
      </w:r>
    </w:p>
    <w:p w:rsidR="00D429AB" w:rsidRDefault="00D429AB" w:rsidP="00D429AB">
      <w:pPr>
        <w:pStyle w:val="ListParagraph"/>
        <w:numPr>
          <w:ilvl w:val="0"/>
          <w:numId w:val="5"/>
        </w:numPr>
        <w:tabs>
          <w:tab w:val="left" w:pos="831"/>
          <w:tab w:val="left" w:pos="832"/>
        </w:tabs>
        <w:spacing w:before="40" w:line="273" w:lineRule="auto"/>
        <w:ind w:right="6450"/>
        <w:rPr>
          <w:sz w:val="24"/>
        </w:rPr>
      </w:pPr>
      <w:r>
        <w:rPr>
          <w:sz w:val="24"/>
        </w:rPr>
        <w:t>Relative humidity and temperature measurement</w:t>
      </w:r>
    </w:p>
    <w:p w:rsidR="00D429AB" w:rsidRDefault="00D429AB" w:rsidP="00D429AB">
      <w:pPr>
        <w:pStyle w:val="ListParagraph"/>
        <w:numPr>
          <w:ilvl w:val="0"/>
          <w:numId w:val="5"/>
        </w:numPr>
        <w:tabs>
          <w:tab w:val="left" w:pos="831"/>
          <w:tab w:val="left" w:pos="832"/>
        </w:tabs>
        <w:ind w:hanging="361"/>
        <w:rPr>
          <w:sz w:val="24"/>
        </w:rPr>
      </w:pPr>
      <w:r>
        <w:rPr>
          <w:sz w:val="24"/>
        </w:rPr>
        <w:t>Calibrated digital</w:t>
      </w:r>
      <w:r>
        <w:rPr>
          <w:spacing w:val="-2"/>
          <w:sz w:val="24"/>
        </w:rPr>
        <w:t xml:space="preserve"> </w:t>
      </w:r>
      <w:r>
        <w:rPr>
          <w:sz w:val="24"/>
        </w:rPr>
        <w:t>signal</w:t>
      </w:r>
    </w:p>
    <w:p w:rsidR="00D429AB" w:rsidRDefault="00D429AB" w:rsidP="00D429AB">
      <w:pPr>
        <w:pStyle w:val="ListParagraph"/>
        <w:numPr>
          <w:ilvl w:val="0"/>
          <w:numId w:val="5"/>
        </w:numPr>
        <w:tabs>
          <w:tab w:val="left" w:pos="831"/>
          <w:tab w:val="left" w:pos="832"/>
        </w:tabs>
        <w:spacing w:before="40"/>
        <w:ind w:hanging="361"/>
        <w:rPr>
          <w:sz w:val="24"/>
        </w:rPr>
      </w:pPr>
      <w:r>
        <w:rPr>
          <w:sz w:val="24"/>
        </w:rPr>
        <w:t>Outstanding long-term</w:t>
      </w:r>
      <w:r>
        <w:rPr>
          <w:spacing w:val="-17"/>
          <w:sz w:val="24"/>
        </w:rPr>
        <w:t xml:space="preserve"> </w:t>
      </w:r>
      <w:r>
        <w:rPr>
          <w:sz w:val="24"/>
        </w:rPr>
        <w:t>stability</w:t>
      </w:r>
    </w:p>
    <w:p w:rsidR="00D429AB" w:rsidRDefault="00D429AB" w:rsidP="00D429AB">
      <w:pPr>
        <w:pStyle w:val="ListParagraph"/>
        <w:numPr>
          <w:ilvl w:val="0"/>
          <w:numId w:val="5"/>
        </w:numPr>
        <w:tabs>
          <w:tab w:val="left" w:pos="831"/>
          <w:tab w:val="left" w:pos="832"/>
        </w:tabs>
        <w:spacing w:before="40"/>
        <w:ind w:hanging="361"/>
        <w:rPr>
          <w:sz w:val="24"/>
        </w:rPr>
      </w:pPr>
      <w:r>
        <w:rPr>
          <w:sz w:val="24"/>
        </w:rPr>
        <w:t>Extra components not</w:t>
      </w:r>
      <w:r>
        <w:rPr>
          <w:spacing w:val="-13"/>
          <w:sz w:val="24"/>
        </w:rPr>
        <w:t xml:space="preserve"> </w:t>
      </w:r>
      <w:r>
        <w:rPr>
          <w:sz w:val="24"/>
        </w:rPr>
        <w:t>needed</w:t>
      </w:r>
    </w:p>
    <w:p w:rsidR="00D429AB" w:rsidRDefault="00D429AB" w:rsidP="00D429AB">
      <w:pPr>
        <w:pStyle w:val="ListParagraph"/>
        <w:numPr>
          <w:ilvl w:val="0"/>
          <w:numId w:val="5"/>
        </w:numPr>
        <w:tabs>
          <w:tab w:val="left" w:pos="831"/>
          <w:tab w:val="left" w:pos="832"/>
        </w:tabs>
        <w:spacing w:before="39"/>
        <w:ind w:hanging="361"/>
        <w:rPr>
          <w:sz w:val="24"/>
        </w:rPr>
      </w:pPr>
      <w:r>
        <w:rPr>
          <w:sz w:val="24"/>
        </w:rPr>
        <w:t>Long transmission</w:t>
      </w:r>
      <w:r>
        <w:rPr>
          <w:spacing w:val="-3"/>
          <w:sz w:val="24"/>
        </w:rPr>
        <w:t xml:space="preserve"> </w:t>
      </w:r>
      <w:r>
        <w:rPr>
          <w:sz w:val="24"/>
        </w:rPr>
        <w:t>distance</w:t>
      </w:r>
    </w:p>
    <w:p w:rsidR="00D429AB" w:rsidRDefault="00D429AB" w:rsidP="00D429AB">
      <w:pPr>
        <w:pStyle w:val="ListParagraph"/>
        <w:numPr>
          <w:ilvl w:val="0"/>
          <w:numId w:val="5"/>
        </w:numPr>
        <w:tabs>
          <w:tab w:val="left" w:pos="831"/>
          <w:tab w:val="left" w:pos="832"/>
        </w:tabs>
        <w:spacing w:before="40"/>
        <w:ind w:hanging="361"/>
        <w:rPr>
          <w:sz w:val="24"/>
        </w:rPr>
      </w:pPr>
      <w:r>
        <w:rPr>
          <w:sz w:val="24"/>
        </w:rPr>
        <w:t>Low power</w:t>
      </w:r>
      <w:r>
        <w:rPr>
          <w:spacing w:val="-5"/>
          <w:sz w:val="24"/>
        </w:rPr>
        <w:t xml:space="preserve"> </w:t>
      </w:r>
      <w:r>
        <w:rPr>
          <w:sz w:val="24"/>
        </w:rPr>
        <w:t>consumption</w:t>
      </w:r>
    </w:p>
    <w:p w:rsidR="00D429AB" w:rsidRDefault="00D429AB" w:rsidP="00D429AB">
      <w:pPr>
        <w:pStyle w:val="ListParagraph"/>
        <w:numPr>
          <w:ilvl w:val="0"/>
          <w:numId w:val="5"/>
        </w:numPr>
        <w:tabs>
          <w:tab w:val="left" w:pos="831"/>
          <w:tab w:val="left" w:pos="832"/>
        </w:tabs>
        <w:spacing w:before="42"/>
        <w:ind w:hanging="361"/>
        <w:rPr>
          <w:sz w:val="24"/>
        </w:rPr>
      </w:pPr>
      <w:r>
        <w:rPr>
          <w:sz w:val="24"/>
        </w:rPr>
        <w:t>4 pins packaged and fully</w:t>
      </w:r>
      <w:r>
        <w:rPr>
          <w:spacing w:val="-4"/>
          <w:sz w:val="24"/>
        </w:rPr>
        <w:t xml:space="preserve"> </w:t>
      </w:r>
      <w:r>
        <w:rPr>
          <w:sz w:val="24"/>
        </w:rPr>
        <w:t>interchangeable</w:t>
      </w:r>
    </w:p>
    <w:p w:rsidR="00D429AB" w:rsidRDefault="00D429AB" w:rsidP="00D429AB">
      <w:pPr>
        <w:pStyle w:val="Heading1"/>
        <w:spacing w:before="236"/>
      </w:pPr>
      <w:r>
        <w:rPr>
          <w:color w:val="D14F00"/>
        </w:rPr>
        <w:t>Details</w:t>
      </w:r>
    </w:p>
    <w:p w:rsidR="00D429AB" w:rsidRDefault="00D429AB" w:rsidP="00D429AB">
      <w:pPr>
        <w:pStyle w:val="BodyText"/>
        <w:spacing w:before="129"/>
        <w:ind w:left="111" w:right="205"/>
        <w:jc w:val="both"/>
      </w:pPr>
      <w:r>
        <w:t xml:space="preserve">This sensor includes a resistive-type humidity measurement component and an NTC temperature measurement component, and connects to a high-performance 8-bit microcontroller, offering excellent quality, fast response, anti-interference ability and cost-effectiveness. Each DHT11 element is strictly calibrated in the laboratory that is extremely accurate on humidity calibration. The calibration coefficients are stored as </w:t>
      </w:r>
      <w:proofErr w:type="spellStart"/>
      <w:r>
        <w:t>programmes</w:t>
      </w:r>
      <w:proofErr w:type="spellEnd"/>
      <w:r>
        <w:t xml:space="preserve"> in the OTP memory, which are used by the sensor’s internal signal detecting process.</w:t>
      </w:r>
    </w:p>
    <w:p w:rsidR="00D429AB" w:rsidRDefault="00D429AB" w:rsidP="00D429AB">
      <w:pPr>
        <w:pStyle w:val="BodyText"/>
        <w:ind w:left="111" w:right="204"/>
        <w:jc w:val="both"/>
      </w:pPr>
      <w:r>
        <w:t>The single-wire serial interface makes system integration quick and easy. Its small size, low power consumption and up-to-20 meter signal transmission making it the best choice for various applications, including those most demanding ones. The component is 4-pin single row pin package.</w:t>
      </w:r>
    </w:p>
    <w:p w:rsidR="00D429AB" w:rsidRDefault="00D429AB" w:rsidP="00D429AB">
      <w:pPr>
        <w:jc w:val="both"/>
        <w:sectPr w:rsidR="00D429AB">
          <w:type w:val="continuous"/>
          <w:pgSz w:w="12240" w:h="15840"/>
          <w:pgMar w:top="1500" w:right="600" w:bottom="280" w:left="700" w:header="720" w:footer="720" w:gutter="0"/>
          <w:cols w:space="720"/>
        </w:sectPr>
      </w:pPr>
    </w:p>
    <w:p w:rsidR="00D429AB" w:rsidRDefault="00D429AB" w:rsidP="00D429AB">
      <w:pPr>
        <w:pStyle w:val="Heading1"/>
      </w:pPr>
      <w:r w:rsidRPr="007D798A">
        <w:lastRenderedPageBreak/>
        <w:pict>
          <v:group id="_x0000_s1173" style="position:absolute;left:0;text-align:left;margin-left:24.7pt;margin-top:24pt;width:562.1pt;height:744.15pt;z-index:-251622400;mso-position-horizontal-relative:page;mso-position-vertical-relative:page" coordorigin="494,480" coordsize="11242,14883">
            <v:shape id="_x0000_s1174"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75"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line id="_x0000_s1176" style="position:absolute" from="782,1246" to="11460,1246" strokecolor="#ef7e08"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7" type="#_x0000_t75" style="position:absolute;left:840;top:1629;width:10620;height:10716">
              <v:imagedata r:id="rId6" o:title=""/>
            </v:shape>
            <v:shape id="_x0000_s1178" type="#_x0000_t75" style="position:absolute;left:960;top:12345;width:8522;height:1695">
              <v:imagedata r:id="rId7" o:title=""/>
            </v:shape>
            <w10:wrap anchorx="page" anchory="page"/>
          </v:group>
        </w:pict>
      </w:r>
      <w:r>
        <w:rPr>
          <w:color w:val="D14F00"/>
        </w:rPr>
        <w:t>Specifications</w:t>
      </w: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ListParagraph"/>
        <w:numPr>
          <w:ilvl w:val="0"/>
          <w:numId w:val="4"/>
        </w:numPr>
        <w:tabs>
          <w:tab w:val="left" w:pos="1363"/>
          <w:tab w:val="left" w:pos="1364"/>
          <w:tab w:val="left" w:pos="3913"/>
          <w:tab w:val="left" w:pos="7783"/>
        </w:tabs>
        <w:spacing w:before="254"/>
        <w:rPr>
          <w:rFonts w:ascii="Franklin Gothic Medium"/>
          <w:sz w:val="20"/>
        </w:rPr>
      </w:pPr>
      <w:proofErr w:type="spellStart"/>
      <w:r>
        <w:rPr>
          <w:rFonts w:ascii="Franklin Gothic Medium"/>
          <w:color w:val="7E7E7E"/>
          <w:sz w:val="20"/>
        </w:rPr>
        <w:t>Sunrom</w:t>
      </w:r>
      <w:proofErr w:type="spellEnd"/>
      <w:r>
        <w:rPr>
          <w:rFonts w:ascii="Franklin Gothic Medium"/>
          <w:color w:val="7E7E7E"/>
          <w:spacing w:val="-3"/>
          <w:sz w:val="20"/>
        </w:rPr>
        <w:t xml:space="preserve"> </w:t>
      </w:r>
      <w:r>
        <w:rPr>
          <w:rFonts w:ascii="Franklin Gothic Medium"/>
          <w:color w:val="7E7E7E"/>
          <w:sz w:val="20"/>
        </w:rPr>
        <w:t>Technologies</w:t>
      </w:r>
      <w:r>
        <w:rPr>
          <w:rFonts w:ascii="Franklin Gothic Medium"/>
          <w:color w:val="7E7E7E"/>
          <w:sz w:val="20"/>
        </w:rPr>
        <w:tab/>
        <w:t>Your Source for</w:t>
      </w:r>
      <w:r>
        <w:rPr>
          <w:rFonts w:ascii="Franklin Gothic Medium"/>
          <w:color w:val="7E7E7E"/>
          <w:spacing w:val="-4"/>
          <w:sz w:val="20"/>
        </w:rPr>
        <w:t xml:space="preserve"> </w:t>
      </w:r>
      <w:r>
        <w:rPr>
          <w:rFonts w:ascii="Franklin Gothic Medium"/>
          <w:color w:val="7E7E7E"/>
          <w:sz w:val="20"/>
        </w:rPr>
        <w:t>Embedded</w:t>
      </w:r>
      <w:r>
        <w:rPr>
          <w:rFonts w:ascii="Franklin Gothic Medium"/>
          <w:color w:val="7E7E7E"/>
          <w:spacing w:val="-4"/>
          <w:sz w:val="20"/>
        </w:rPr>
        <w:t xml:space="preserve"> </w:t>
      </w:r>
      <w:r>
        <w:rPr>
          <w:rFonts w:ascii="Franklin Gothic Medium"/>
          <w:color w:val="7E7E7E"/>
          <w:sz w:val="20"/>
        </w:rPr>
        <w:t>Systems</w:t>
      </w:r>
      <w:r>
        <w:rPr>
          <w:rFonts w:ascii="Franklin Gothic Medium"/>
          <w:color w:val="7E7E7E"/>
          <w:sz w:val="20"/>
        </w:rPr>
        <w:tab/>
        <w:t>Visit us at</w:t>
      </w:r>
      <w:r>
        <w:rPr>
          <w:rFonts w:ascii="Franklin Gothic Medium"/>
          <w:color w:val="D14F00"/>
          <w:spacing w:val="-4"/>
          <w:sz w:val="20"/>
        </w:rPr>
        <w:t xml:space="preserve"> </w:t>
      </w:r>
      <w:hyperlink r:id="rId8">
        <w:r>
          <w:rPr>
            <w:rFonts w:ascii="Franklin Gothic Medium"/>
            <w:color w:val="D14F00"/>
            <w:sz w:val="20"/>
            <w:u w:val="single" w:color="D14F00"/>
          </w:rPr>
          <w:t>www.sunrom.com</w:t>
        </w:r>
      </w:hyperlink>
    </w:p>
    <w:p w:rsidR="00D429AB" w:rsidRDefault="00D429AB" w:rsidP="00D429AB">
      <w:pPr>
        <w:rPr>
          <w:rFonts w:ascii="Franklin Gothic Medium"/>
          <w:sz w:val="20"/>
        </w:rPr>
        <w:sectPr w:rsidR="00D429AB">
          <w:pgSz w:w="12240" w:h="15840"/>
          <w:pgMar w:top="820" w:right="600" w:bottom="280" w:left="700" w:header="720" w:footer="720" w:gutter="0"/>
          <w:cols w:space="720"/>
        </w:sectPr>
      </w:pPr>
    </w:p>
    <w:p w:rsidR="00D429AB" w:rsidRDefault="00D429AB" w:rsidP="00D429AB">
      <w:pPr>
        <w:pStyle w:val="Heading1"/>
      </w:pPr>
      <w:r w:rsidRPr="007D798A">
        <w:lastRenderedPageBreak/>
        <w:pict>
          <v:group id="_x0000_s1179" style="position:absolute;left:0;text-align:left;margin-left:24.7pt;margin-top:24pt;width:562.1pt;height:744.15pt;z-index:-251621376;mso-position-horizontal-relative:page;mso-position-vertical-relative:page" coordorigin="494,480" coordsize="11242,14883">
            <v:shape id="_x0000_s1180"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81"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line id="_x0000_s1182" style="position:absolute" from="782,1246" to="11460,1246" strokecolor="#ef7e08" strokeweight=".48pt"/>
            <v:shape id="_x0000_s1183" type="#_x0000_t75" style="position:absolute;left:840;top:1353;width:6346;height:7498">
              <v:imagedata r:id="rId9" o:title=""/>
            </v:shape>
            <v:shape id="_x0000_s1184" type="#_x0000_t75" style="position:absolute;left:5541;top:10420;width:5991;height:4100">
              <v:imagedata r:id="rId10" o:title=""/>
            </v:shape>
            <w10:wrap anchorx="page" anchory="page"/>
          </v:group>
        </w:pict>
      </w:r>
      <w:r>
        <w:rPr>
          <w:color w:val="D14F00"/>
        </w:rPr>
        <w:t>Typical Application</w:t>
      </w: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spacing w:before="7"/>
        <w:rPr>
          <w:b/>
          <w:sz w:val="19"/>
        </w:rPr>
      </w:pPr>
    </w:p>
    <w:p w:rsidR="00D429AB" w:rsidRDefault="00D429AB" w:rsidP="00D429AB">
      <w:pPr>
        <w:pStyle w:val="BodyText"/>
        <w:spacing w:before="92" w:line="276" w:lineRule="auto"/>
        <w:ind w:left="111" w:right="589"/>
      </w:pPr>
      <w:r>
        <w:t>DHT11’s power supply is 3-5.5V DC. When power is supplied to the sensor, do not send any instruction to the sensor in within one second in order to pass the unstable status. One capacitor valued 100nF can be added between VDD and GND for power filtering.</w:t>
      </w:r>
    </w:p>
    <w:p w:rsidR="00D429AB" w:rsidRDefault="00D429AB" w:rsidP="00D429AB">
      <w:pPr>
        <w:pStyle w:val="BodyText"/>
        <w:rPr>
          <w:sz w:val="26"/>
        </w:rPr>
      </w:pPr>
    </w:p>
    <w:p w:rsidR="00D429AB" w:rsidRDefault="00D429AB" w:rsidP="00D429AB">
      <w:pPr>
        <w:pStyle w:val="BodyText"/>
        <w:spacing w:before="5"/>
        <w:rPr>
          <w:sz w:val="36"/>
        </w:rPr>
      </w:pPr>
    </w:p>
    <w:p w:rsidR="00D429AB" w:rsidRDefault="00D429AB" w:rsidP="00D429AB">
      <w:pPr>
        <w:pStyle w:val="Heading2"/>
        <w:spacing w:before="1"/>
      </w:pPr>
      <w:r>
        <w:t>SDK (Software Development Kit)</w:t>
      </w:r>
    </w:p>
    <w:p w:rsidR="00D429AB" w:rsidRDefault="00D429AB" w:rsidP="00D429AB">
      <w:pPr>
        <w:pStyle w:val="BodyText"/>
        <w:rPr>
          <w:b/>
          <w:sz w:val="21"/>
        </w:rPr>
      </w:pPr>
    </w:p>
    <w:p w:rsidR="00D429AB" w:rsidRDefault="00D429AB" w:rsidP="00D429AB">
      <w:pPr>
        <w:pStyle w:val="BodyText"/>
        <w:spacing w:line="276" w:lineRule="auto"/>
        <w:ind w:left="111" w:right="6546"/>
      </w:pPr>
      <w:r>
        <w:t>Download source code + project articles by clicking following link</w:t>
      </w:r>
    </w:p>
    <w:p w:rsidR="00D429AB" w:rsidRDefault="00D429AB" w:rsidP="00D429AB">
      <w:pPr>
        <w:pStyle w:val="BodyText"/>
        <w:spacing w:before="199"/>
        <w:ind w:left="111"/>
      </w:pPr>
      <w:hyperlink r:id="rId11">
        <w:r>
          <w:rPr>
            <w:color w:val="D14F00"/>
            <w:u w:val="thick" w:color="D14F00"/>
          </w:rPr>
          <w:t>http://www.sunrom.com/files/3732.zip</w:t>
        </w:r>
      </w:hyperlink>
    </w:p>
    <w:p w:rsidR="00D429AB" w:rsidRDefault="00D429AB" w:rsidP="00D429AB">
      <w:pPr>
        <w:pStyle w:val="BodyText"/>
        <w:spacing w:before="9"/>
      </w:pPr>
    </w:p>
    <w:p w:rsidR="00D429AB" w:rsidRDefault="00D429AB" w:rsidP="00D429AB">
      <w:pPr>
        <w:pStyle w:val="BodyText"/>
        <w:spacing w:before="1"/>
        <w:ind w:left="111" w:right="7047"/>
      </w:pPr>
      <w:r>
        <w:t xml:space="preserve">It contains details for AVR, PIC and </w:t>
      </w:r>
      <w:proofErr w:type="spellStart"/>
      <w:r>
        <w:t>Arduino</w:t>
      </w:r>
      <w:proofErr w:type="spellEnd"/>
      <w:r>
        <w:t xml:space="preserve"> projects.</w:t>
      </w: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ListParagraph"/>
        <w:numPr>
          <w:ilvl w:val="0"/>
          <w:numId w:val="4"/>
        </w:numPr>
        <w:tabs>
          <w:tab w:val="left" w:pos="1363"/>
          <w:tab w:val="left" w:pos="1364"/>
          <w:tab w:val="left" w:pos="3913"/>
          <w:tab w:val="left" w:pos="7783"/>
        </w:tabs>
        <w:spacing w:before="216"/>
        <w:rPr>
          <w:rFonts w:ascii="Franklin Gothic Medium"/>
          <w:sz w:val="20"/>
        </w:rPr>
      </w:pPr>
      <w:proofErr w:type="spellStart"/>
      <w:r>
        <w:rPr>
          <w:rFonts w:ascii="Franklin Gothic Medium"/>
          <w:color w:val="7E7E7E"/>
          <w:sz w:val="20"/>
        </w:rPr>
        <w:t>Sunrom</w:t>
      </w:r>
      <w:proofErr w:type="spellEnd"/>
      <w:r>
        <w:rPr>
          <w:rFonts w:ascii="Franklin Gothic Medium"/>
          <w:color w:val="7E7E7E"/>
          <w:spacing w:val="-3"/>
          <w:sz w:val="20"/>
        </w:rPr>
        <w:t xml:space="preserve"> </w:t>
      </w:r>
      <w:r>
        <w:rPr>
          <w:rFonts w:ascii="Franklin Gothic Medium"/>
          <w:color w:val="7E7E7E"/>
          <w:sz w:val="20"/>
        </w:rPr>
        <w:t>Technologies</w:t>
      </w:r>
      <w:r>
        <w:rPr>
          <w:rFonts w:ascii="Franklin Gothic Medium"/>
          <w:color w:val="7E7E7E"/>
          <w:sz w:val="20"/>
        </w:rPr>
        <w:tab/>
        <w:t>Your Source for</w:t>
      </w:r>
      <w:r>
        <w:rPr>
          <w:rFonts w:ascii="Franklin Gothic Medium"/>
          <w:color w:val="7E7E7E"/>
          <w:spacing w:val="-4"/>
          <w:sz w:val="20"/>
        </w:rPr>
        <w:t xml:space="preserve"> </w:t>
      </w:r>
      <w:r>
        <w:rPr>
          <w:rFonts w:ascii="Franklin Gothic Medium"/>
          <w:color w:val="7E7E7E"/>
          <w:sz w:val="20"/>
        </w:rPr>
        <w:t>Embedded</w:t>
      </w:r>
      <w:r>
        <w:rPr>
          <w:rFonts w:ascii="Franklin Gothic Medium"/>
          <w:color w:val="7E7E7E"/>
          <w:spacing w:val="-4"/>
          <w:sz w:val="20"/>
        </w:rPr>
        <w:t xml:space="preserve"> </w:t>
      </w:r>
      <w:r>
        <w:rPr>
          <w:rFonts w:ascii="Franklin Gothic Medium"/>
          <w:color w:val="7E7E7E"/>
          <w:sz w:val="20"/>
        </w:rPr>
        <w:t>Systems</w:t>
      </w:r>
      <w:r>
        <w:rPr>
          <w:rFonts w:ascii="Franklin Gothic Medium"/>
          <w:color w:val="7E7E7E"/>
          <w:sz w:val="20"/>
        </w:rPr>
        <w:tab/>
        <w:t>Visit us at</w:t>
      </w:r>
      <w:r>
        <w:rPr>
          <w:rFonts w:ascii="Franklin Gothic Medium"/>
          <w:color w:val="D14F00"/>
          <w:spacing w:val="-4"/>
          <w:sz w:val="20"/>
        </w:rPr>
        <w:t xml:space="preserve"> </w:t>
      </w:r>
      <w:hyperlink r:id="rId12">
        <w:r>
          <w:rPr>
            <w:rFonts w:ascii="Franklin Gothic Medium"/>
            <w:color w:val="D14F00"/>
            <w:sz w:val="20"/>
            <w:u w:val="single" w:color="D14F00"/>
          </w:rPr>
          <w:t>www.sunrom.com</w:t>
        </w:r>
      </w:hyperlink>
    </w:p>
    <w:p w:rsidR="00D429AB" w:rsidRDefault="00D429AB" w:rsidP="00D429AB">
      <w:pPr>
        <w:rPr>
          <w:rFonts w:ascii="Franklin Gothic Medium"/>
          <w:sz w:val="20"/>
        </w:rPr>
        <w:sectPr w:rsidR="00D429AB">
          <w:pgSz w:w="12240" w:h="15840"/>
          <w:pgMar w:top="820" w:right="600" w:bottom="280" w:left="700" w:header="720" w:footer="720" w:gutter="0"/>
          <w:cols w:space="720"/>
        </w:sectPr>
      </w:pPr>
    </w:p>
    <w:p w:rsidR="00D429AB" w:rsidRDefault="00D429AB" w:rsidP="00D429AB">
      <w:pPr>
        <w:pStyle w:val="Heading1"/>
      </w:pPr>
      <w:r w:rsidRPr="007D798A">
        <w:lastRenderedPageBreak/>
        <w:pict>
          <v:group id="_x0000_s1185" style="position:absolute;left:0;text-align:left;margin-left:24.7pt;margin-top:24pt;width:562.1pt;height:744.15pt;z-index:-251620352;mso-position-horizontal-relative:page;mso-position-vertical-relative:page" coordorigin="494,480" coordsize="11242,14883">
            <v:shape id="_x0000_s1186"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87"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line id="_x0000_s1188" style="position:absolute" from="782,1246" to="11460,1246" strokecolor="#ef7e08" strokeweight=".48pt"/>
            <v:shape id="_x0000_s1189" type="#_x0000_t75" style="position:absolute;left:840;top:6396;width:9360;height:1755">
              <v:imagedata r:id="rId13" o:title=""/>
            </v:shape>
            <v:shape id="_x0000_s1190" type="#_x0000_t75" style="position:absolute;left:840;top:9544;width:9360;height:1556">
              <v:imagedata r:id="rId14" o:title=""/>
            </v:shape>
            <v:shape id="_x0000_s1191" type="#_x0000_t75" style="position:absolute;left:1200;top:11976;width:9360;height:1736">
              <v:imagedata r:id="rId15" o:title=""/>
            </v:shape>
            <w10:wrap anchorx="page" anchory="page"/>
          </v:group>
        </w:pict>
      </w:r>
      <w:r>
        <w:rPr>
          <w:color w:val="D14F00"/>
        </w:rPr>
        <w:t>Communication Process: Serial Interface (Single-Wire Two-Way)</w:t>
      </w:r>
    </w:p>
    <w:p w:rsidR="00D429AB" w:rsidRDefault="00D429AB" w:rsidP="00D429AB">
      <w:pPr>
        <w:pStyle w:val="BodyText"/>
        <w:spacing w:before="131" w:line="276" w:lineRule="auto"/>
        <w:ind w:left="111" w:right="229"/>
      </w:pPr>
      <w:r>
        <w:t>The interesting thing in this module is the protocol that uses to transfer data. All the sensor readings are sent using a single wire bus which reduces the cost and extends the distance. In order to send data over a bus you have to describe the way the data will be transferred, so that transmitter and receiver can understand what says each other. This is what a protocol does. It describes the way the data are transmitted. On DHT-11 the 1-wire data bus is pulled up with a resistor to VCC. So if nothing is occurred the voltage on the bus is equal to</w:t>
      </w:r>
      <w:r>
        <w:rPr>
          <w:spacing w:val="-5"/>
        </w:rPr>
        <w:t xml:space="preserve"> </w:t>
      </w:r>
      <w:r>
        <w:t>VCC.</w:t>
      </w:r>
    </w:p>
    <w:p w:rsidR="00D429AB" w:rsidRDefault="00D429AB" w:rsidP="00D429AB">
      <w:pPr>
        <w:pStyle w:val="BodyText"/>
        <w:spacing w:before="201"/>
        <w:ind w:left="111"/>
      </w:pPr>
      <w:r>
        <w:t xml:space="preserve">Communication Format can be </w:t>
      </w:r>
      <w:proofErr w:type="spellStart"/>
      <w:r>
        <w:t>seperated</w:t>
      </w:r>
      <w:proofErr w:type="spellEnd"/>
      <w:r>
        <w:t xml:space="preserve"> into three</w:t>
      </w:r>
      <w:r>
        <w:rPr>
          <w:spacing w:val="-25"/>
        </w:rPr>
        <w:t xml:space="preserve"> </w:t>
      </w:r>
      <w:r>
        <w:t>stages</w:t>
      </w:r>
    </w:p>
    <w:p w:rsidR="00D429AB" w:rsidRDefault="00D429AB" w:rsidP="00D429AB">
      <w:pPr>
        <w:pStyle w:val="BodyText"/>
        <w:rPr>
          <w:sz w:val="21"/>
        </w:rPr>
      </w:pPr>
    </w:p>
    <w:p w:rsidR="00D429AB" w:rsidRDefault="00D429AB" w:rsidP="00D429AB">
      <w:pPr>
        <w:pStyle w:val="ListParagraph"/>
        <w:numPr>
          <w:ilvl w:val="1"/>
          <w:numId w:val="4"/>
        </w:numPr>
        <w:tabs>
          <w:tab w:val="left" w:pos="832"/>
        </w:tabs>
        <w:spacing w:before="1"/>
        <w:ind w:left="831" w:hanging="361"/>
        <w:rPr>
          <w:sz w:val="24"/>
        </w:rPr>
      </w:pPr>
      <w:r>
        <w:rPr>
          <w:sz w:val="24"/>
        </w:rPr>
        <w:t>Request</w:t>
      </w:r>
    </w:p>
    <w:p w:rsidR="00D429AB" w:rsidRDefault="00D429AB" w:rsidP="00D429AB">
      <w:pPr>
        <w:pStyle w:val="ListParagraph"/>
        <w:numPr>
          <w:ilvl w:val="1"/>
          <w:numId w:val="4"/>
        </w:numPr>
        <w:tabs>
          <w:tab w:val="left" w:pos="832"/>
        </w:tabs>
        <w:spacing w:before="40"/>
        <w:ind w:left="831" w:hanging="361"/>
        <w:rPr>
          <w:sz w:val="24"/>
        </w:rPr>
      </w:pPr>
      <w:r>
        <w:rPr>
          <w:sz w:val="24"/>
        </w:rPr>
        <w:t>Response</w:t>
      </w:r>
    </w:p>
    <w:p w:rsidR="00D429AB" w:rsidRDefault="00D429AB" w:rsidP="00D429AB">
      <w:pPr>
        <w:pStyle w:val="ListParagraph"/>
        <w:numPr>
          <w:ilvl w:val="1"/>
          <w:numId w:val="4"/>
        </w:numPr>
        <w:tabs>
          <w:tab w:val="left" w:pos="832"/>
        </w:tabs>
        <w:spacing w:before="41"/>
        <w:ind w:left="831" w:hanging="361"/>
        <w:rPr>
          <w:sz w:val="24"/>
        </w:rPr>
      </w:pPr>
      <w:r>
        <w:rPr>
          <w:sz w:val="24"/>
        </w:rPr>
        <w:t>Data Reading</w:t>
      </w:r>
    </w:p>
    <w:p w:rsidR="00D429AB" w:rsidRDefault="00D429AB" w:rsidP="00D429AB">
      <w:pPr>
        <w:pStyle w:val="BodyText"/>
        <w:spacing w:before="4"/>
        <w:rPr>
          <w:sz w:val="31"/>
        </w:rPr>
      </w:pPr>
    </w:p>
    <w:p w:rsidR="00D429AB" w:rsidRDefault="00D429AB" w:rsidP="00D429AB">
      <w:pPr>
        <w:pStyle w:val="ListParagraph"/>
        <w:numPr>
          <w:ilvl w:val="0"/>
          <w:numId w:val="3"/>
        </w:numPr>
        <w:tabs>
          <w:tab w:val="left" w:pos="472"/>
        </w:tabs>
        <w:spacing w:line="276" w:lineRule="auto"/>
        <w:ind w:right="230"/>
        <w:rPr>
          <w:sz w:val="24"/>
        </w:rPr>
      </w:pPr>
      <w:r>
        <w:rPr>
          <w:b/>
          <w:sz w:val="24"/>
        </w:rPr>
        <w:t xml:space="preserve">Request: </w:t>
      </w:r>
      <w:r>
        <w:rPr>
          <w:sz w:val="24"/>
        </w:rPr>
        <w:t xml:space="preserve">To make the DHT-11 to send you the sensor readings you have to send it a request. The request is, to pull down the bus for more than </w:t>
      </w:r>
      <w:r>
        <w:rPr>
          <w:b/>
          <w:sz w:val="24"/>
        </w:rPr>
        <w:t xml:space="preserve">18ms </w:t>
      </w:r>
      <w:r>
        <w:rPr>
          <w:sz w:val="24"/>
        </w:rPr>
        <w:t>in order to give DHT time to understand it and then pull it up for</w:t>
      </w:r>
      <w:r>
        <w:rPr>
          <w:spacing w:val="-5"/>
          <w:sz w:val="24"/>
        </w:rPr>
        <w:t xml:space="preserve"> </w:t>
      </w:r>
      <w:r>
        <w:rPr>
          <w:b/>
          <w:sz w:val="24"/>
        </w:rPr>
        <w:t>40uS</w:t>
      </w:r>
      <w:r>
        <w:rPr>
          <w:sz w:val="24"/>
        </w:rPr>
        <w:t>.</w:t>
      </w: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spacing w:before="9"/>
        <w:rPr>
          <w:sz w:val="34"/>
        </w:rPr>
      </w:pPr>
    </w:p>
    <w:p w:rsidR="00D429AB" w:rsidRDefault="00D429AB" w:rsidP="00D429AB">
      <w:pPr>
        <w:pStyle w:val="ListParagraph"/>
        <w:numPr>
          <w:ilvl w:val="0"/>
          <w:numId w:val="3"/>
        </w:numPr>
        <w:tabs>
          <w:tab w:val="left" w:pos="472"/>
        </w:tabs>
        <w:spacing w:line="276" w:lineRule="auto"/>
        <w:ind w:right="569"/>
        <w:rPr>
          <w:sz w:val="24"/>
        </w:rPr>
      </w:pPr>
      <w:r>
        <w:rPr>
          <w:b/>
          <w:sz w:val="24"/>
        </w:rPr>
        <w:t xml:space="preserve">Response: </w:t>
      </w:r>
      <w:r>
        <w:rPr>
          <w:sz w:val="24"/>
        </w:rPr>
        <w:t>What comes after the request is the DHT-11 response. This is an automatic reply from DHT which indicates that DHT received your request. The response is ~54uS low and 80uS</w:t>
      </w:r>
      <w:r>
        <w:rPr>
          <w:spacing w:val="-3"/>
          <w:sz w:val="24"/>
        </w:rPr>
        <w:t xml:space="preserve"> </w:t>
      </w:r>
      <w:r>
        <w:rPr>
          <w:sz w:val="24"/>
        </w:rPr>
        <w:t>high.</w:t>
      </w: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ListParagraph"/>
        <w:numPr>
          <w:ilvl w:val="0"/>
          <w:numId w:val="3"/>
        </w:numPr>
        <w:tabs>
          <w:tab w:val="left" w:pos="472"/>
        </w:tabs>
        <w:spacing w:before="204" w:line="276" w:lineRule="auto"/>
        <w:ind w:right="301"/>
        <w:rPr>
          <w:sz w:val="24"/>
        </w:rPr>
      </w:pPr>
      <w:r>
        <w:rPr>
          <w:b/>
          <w:sz w:val="24"/>
        </w:rPr>
        <w:t xml:space="preserve">Data Reading: </w:t>
      </w:r>
      <w:r>
        <w:rPr>
          <w:sz w:val="24"/>
        </w:rPr>
        <w:t>What will come after the response is the sensor data. The data will be packed in a packet of 5 segments of 8-bits each. Totally 5×8</w:t>
      </w:r>
      <w:r>
        <w:rPr>
          <w:spacing w:val="-5"/>
          <w:sz w:val="24"/>
        </w:rPr>
        <w:t xml:space="preserve"> </w:t>
      </w:r>
      <w:r>
        <w:rPr>
          <w:sz w:val="24"/>
        </w:rPr>
        <w:t>=40bits.</w:t>
      </w: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spacing w:before="6"/>
        <w:rPr>
          <w:sz w:val="26"/>
        </w:rPr>
      </w:pPr>
    </w:p>
    <w:p w:rsidR="00D429AB" w:rsidRDefault="00D429AB" w:rsidP="00D429AB">
      <w:pPr>
        <w:pStyle w:val="BodyText"/>
        <w:spacing w:before="92" w:line="276" w:lineRule="auto"/>
        <w:ind w:left="471" w:right="191"/>
      </w:pPr>
      <w:r>
        <w:t>First two segments are Humidity read, integral &amp; decimal. Following two are Temperature read in Celsius, integral &amp; decimal and the last segment is the Check Sum which is the sum of the 4 first</w:t>
      </w:r>
    </w:p>
    <w:p w:rsidR="00D429AB" w:rsidRDefault="00D429AB" w:rsidP="00D429AB">
      <w:pPr>
        <w:pStyle w:val="ListParagraph"/>
        <w:numPr>
          <w:ilvl w:val="0"/>
          <w:numId w:val="4"/>
        </w:numPr>
        <w:tabs>
          <w:tab w:val="left" w:pos="1363"/>
          <w:tab w:val="left" w:pos="1364"/>
          <w:tab w:val="left" w:pos="3913"/>
          <w:tab w:val="left" w:pos="7783"/>
        </w:tabs>
        <w:spacing w:before="196"/>
        <w:rPr>
          <w:rFonts w:ascii="Franklin Gothic Medium"/>
          <w:sz w:val="20"/>
        </w:rPr>
      </w:pPr>
      <w:proofErr w:type="spellStart"/>
      <w:r>
        <w:rPr>
          <w:rFonts w:ascii="Franklin Gothic Medium"/>
          <w:color w:val="7E7E7E"/>
          <w:sz w:val="20"/>
        </w:rPr>
        <w:t>Sunrom</w:t>
      </w:r>
      <w:proofErr w:type="spellEnd"/>
      <w:r>
        <w:rPr>
          <w:rFonts w:ascii="Franklin Gothic Medium"/>
          <w:color w:val="7E7E7E"/>
          <w:spacing w:val="-3"/>
          <w:sz w:val="20"/>
        </w:rPr>
        <w:t xml:space="preserve"> </w:t>
      </w:r>
      <w:r>
        <w:rPr>
          <w:rFonts w:ascii="Franklin Gothic Medium"/>
          <w:color w:val="7E7E7E"/>
          <w:sz w:val="20"/>
        </w:rPr>
        <w:t>Technologies</w:t>
      </w:r>
      <w:r>
        <w:rPr>
          <w:rFonts w:ascii="Franklin Gothic Medium"/>
          <w:color w:val="7E7E7E"/>
          <w:sz w:val="20"/>
        </w:rPr>
        <w:tab/>
        <w:t>Your Source for</w:t>
      </w:r>
      <w:r>
        <w:rPr>
          <w:rFonts w:ascii="Franklin Gothic Medium"/>
          <w:color w:val="7E7E7E"/>
          <w:spacing w:val="-4"/>
          <w:sz w:val="20"/>
        </w:rPr>
        <w:t xml:space="preserve"> </w:t>
      </w:r>
      <w:r>
        <w:rPr>
          <w:rFonts w:ascii="Franklin Gothic Medium"/>
          <w:color w:val="7E7E7E"/>
          <w:sz w:val="20"/>
        </w:rPr>
        <w:t>Embedded</w:t>
      </w:r>
      <w:r>
        <w:rPr>
          <w:rFonts w:ascii="Franklin Gothic Medium"/>
          <w:color w:val="7E7E7E"/>
          <w:spacing w:val="-4"/>
          <w:sz w:val="20"/>
        </w:rPr>
        <w:t xml:space="preserve"> </w:t>
      </w:r>
      <w:r>
        <w:rPr>
          <w:rFonts w:ascii="Franklin Gothic Medium"/>
          <w:color w:val="7E7E7E"/>
          <w:sz w:val="20"/>
        </w:rPr>
        <w:t>Systems</w:t>
      </w:r>
      <w:r>
        <w:rPr>
          <w:rFonts w:ascii="Franklin Gothic Medium"/>
          <w:color w:val="7E7E7E"/>
          <w:sz w:val="20"/>
        </w:rPr>
        <w:tab/>
        <w:t>Visit us at</w:t>
      </w:r>
      <w:r>
        <w:rPr>
          <w:rFonts w:ascii="Franklin Gothic Medium"/>
          <w:color w:val="D14F00"/>
          <w:spacing w:val="-4"/>
          <w:sz w:val="20"/>
        </w:rPr>
        <w:t xml:space="preserve"> </w:t>
      </w:r>
      <w:hyperlink r:id="rId16">
        <w:r>
          <w:rPr>
            <w:rFonts w:ascii="Franklin Gothic Medium"/>
            <w:color w:val="D14F00"/>
            <w:sz w:val="20"/>
            <w:u w:val="single" w:color="D14F00"/>
          </w:rPr>
          <w:t>www.sunrom.com</w:t>
        </w:r>
      </w:hyperlink>
    </w:p>
    <w:p w:rsidR="00D429AB" w:rsidRDefault="00D429AB" w:rsidP="00D429AB">
      <w:pPr>
        <w:rPr>
          <w:rFonts w:ascii="Franklin Gothic Medium"/>
          <w:sz w:val="20"/>
        </w:rPr>
        <w:sectPr w:rsidR="00D429AB">
          <w:pgSz w:w="12240" w:h="15840"/>
          <w:pgMar w:top="820" w:right="600" w:bottom="280" w:left="700" w:header="720" w:footer="720" w:gutter="0"/>
          <w:cols w:space="720"/>
        </w:sectPr>
      </w:pPr>
    </w:p>
    <w:p w:rsidR="00D429AB" w:rsidRDefault="00D429AB" w:rsidP="00D429AB">
      <w:pPr>
        <w:pStyle w:val="BodyText"/>
        <w:spacing w:before="78" w:line="276" w:lineRule="auto"/>
        <w:ind w:left="471" w:right="566"/>
      </w:pPr>
      <w:r w:rsidRPr="007D798A">
        <w:lastRenderedPageBreak/>
        <w:pict>
          <v:group id="_x0000_s1192" style="position:absolute;left:0;text-align:left;margin-left:24.7pt;margin-top:24pt;width:562.1pt;height:744.15pt;z-index:-251619328;mso-position-horizontal-relative:page;mso-position-vertical-relative:page" coordorigin="494,480" coordsize="11242,14883">
            <v:shape id="_x0000_s1193"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94"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shape id="_x0000_s1195" type="#_x0000_t75" style="position:absolute;left:840;top:3667;width:4500;height:1635">
              <v:imagedata r:id="rId17" o:title=""/>
            </v:shape>
            <v:shape id="_x0000_s1196" type="#_x0000_t75" style="position:absolute;left:840;top:6129;width:9360;height:1419">
              <v:imagedata r:id="rId18" o:title=""/>
            </v:shape>
            <w10:wrap anchorx="page" anchory="page"/>
          </v:group>
        </w:pict>
      </w:r>
      <w:r>
        <w:t>segments. If Check Sum's value isn't the same as the sum of the first 4 segments that means that data received isn't correct.</w:t>
      </w:r>
    </w:p>
    <w:p w:rsidR="00D429AB" w:rsidRDefault="00D429AB" w:rsidP="00D429AB">
      <w:pPr>
        <w:pStyle w:val="BodyText"/>
        <w:spacing w:before="198"/>
        <w:ind w:left="111" w:right="577"/>
      </w:pPr>
      <w:r>
        <w:rPr>
          <w:b/>
        </w:rPr>
        <w:t xml:space="preserve">How to Identify Bits: </w:t>
      </w:r>
      <w:r>
        <w:t>Each bit sent is a follow of ~54uS Low in the bus and ~24uS to 70uS High depending on the value of the bit.</w:t>
      </w:r>
    </w:p>
    <w:p w:rsidR="00D429AB" w:rsidRDefault="00D429AB" w:rsidP="00D429AB">
      <w:pPr>
        <w:pStyle w:val="BodyText"/>
      </w:pPr>
    </w:p>
    <w:p w:rsidR="00D429AB" w:rsidRDefault="00D429AB" w:rsidP="00D429AB">
      <w:pPr>
        <w:pStyle w:val="BodyText"/>
        <w:spacing w:line="480" w:lineRule="auto"/>
        <w:ind w:left="111" w:right="7034"/>
      </w:pPr>
      <w:r>
        <w:t>Bit '0' : ~54uS Low and ~24uS High Bit '1' : ~54uS Low and ~70uS High</w:t>
      </w: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spacing w:before="1"/>
        <w:rPr>
          <w:sz w:val="36"/>
        </w:rPr>
      </w:pPr>
    </w:p>
    <w:p w:rsidR="00D429AB" w:rsidRDefault="00D429AB" w:rsidP="00D429AB">
      <w:pPr>
        <w:pStyle w:val="BodyText"/>
        <w:spacing w:before="1"/>
        <w:ind w:left="111" w:right="290"/>
      </w:pPr>
      <w:r>
        <w:rPr>
          <w:b/>
        </w:rPr>
        <w:t xml:space="preserve">End Of Frame: </w:t>
      </w:r>
      <w:r>
        <w:t>At the end of packet DHT sends a ~54uS Low level, pulls the bus to High and goes to sleep mode.</w:t>
      </w: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spacing w:before="4"/>
        <w:rPr>
          <w:sz w:val="27"/>
        </w:rPr>
      </w:pPr>
    </w:p>
    <w:p w:rsidR="00D429AB" w:rsidRDefault="00D429AB" w:rsidP="00D429AB">
      <w:pPr>
        <w:pStyle w:val="ListParagraph"/>
        <w:numPr>
          <w:ilvl w:val="0"/>
          <w:numId w:val="4"/>
        </w:numPr>
        <w:tabs>
          <w:tab w:val="left" w:pos="1363"/>
          <w:tab w:val="left" w:pos="1364"/>
          <w:tab w:val="left" w:pos="3913"/>
          <w:tab w:val="left" w:pos="7783"/>
        </w:tabs>
        <w:spacing w:before="91"/>
        <w:rPr>
          <w:rFonts w:ascii="Franklin Gothic Medium"/>
          <w:sz w:val="20"/>
        </w:rPr>
      </w:pPr>
      <w:proofErr w:type="spellStart"/>
      <w:r>
        <w:rPr>
          <w:rFonts w:ascii="Franklin Gothic Medium"/>
          <w:color w:val="7E7E7E"/>
          <w:sz w:val="20"/>
        </w:rPr>
        <w:t>Sunrom</w:t>
      </w:r>
      <w:proofErr w:type="spellEnd"/>
      <w:r>
        <w:rPr>
          <w:rFonts w:ascii="Franklin Gothic Medium"/>
          <w:color w:val="7E7E7E"/>
          <w:spacing w:val="-3"/>
          <w:sz w:val="20"/>
        </w:rPr>
        <w:t xml:space="preserve"> </w:t>
      </w:r>
      <w:r>
        <w:rPr>
          <w:rFonts w:ascii="Franklin Gothic Medium"/>
          <w:color w:val="7E7E7E"/>
          <w:sz w:val="20"/>
        </w:rPr>
        <w:t>Technologies</w:t>
      </w:r>
      <w:r>
        <w:rPr>
          <w:rFonts w:ascii="Franklin Gothic Medium"/>
          <w:color w:val="7E7E7E"/>
          <w:sz w:val="20"/>
        </w:rPr>
        <w:tab/>
        <w:t>Your Source for</w:t>
      </w:r>
      <w:r>
        <w:rPr>
          <w:rFonts w:ascii="Franklin Gothic Medium"/>
          <w:color w:val="7E7E7E"/>
          <w:spacing w:val="-4"/>
          <w:sz w:val="20"/>
        </w:rPr>
        <w:t xml:space="preserve"> </w:t>
      </w:r>
      <w:r>
        <w:rPr>
          <w:rFonts w:ascii="Franklin Gothic Medium"/>
          <w:color w:val="7E7E7E"/>
          <w:sz w:val="20"/>
        </w:rPr>
        <w:t>Embedded</w:t>
      </w:r>
      <w:r>
        <w:rPr>
          <w:rFonts w:ascii="Franklin Gothic Medium"/>
          <w:color w:val="7E7E7E"/>
          <w:spacing w:val="-4"/>
          <w:sz w:val="20"/>
        </w:rPr>
        <w:t xml:space="preserve"> </w:t>
      </w:r>
      <w:r>
        <w:rPr>
          <w:rFonts w:ascii="Franklin Gothic Medium"/>
          <w:color w:val="7E7E7E"/>
          <w:sz w:val="20"/>
        </w:rPr>
        <w:t>Systems</w:t>
      </w:r>
      <w:r>
        <w:rPr>
          <w:rFonts w:ascii="Franklin Gothic Medium"/>
          <w:color w:val="7E7E7E"/>
          <w:sz w:val="20"/>
        </w:rPr>
        <w:tab/>
        <w:t>Visit us at</w:t>
      </w:r>
      <w:r>
        <w:rPr>
          <w:rFonts w:ascii="Franklin Gothic Medium"/>
          <w:color w:val="D14F00"/>
          <w:spacing w:val="-4"/>
          <w:sz w:val="20"/>
        </w:rPr>
        <w:t xml:space="preserve"> </w:t>
      </w:r>
      <w:hyperlink r:id="rId19">
        <w:r>
          <w:rPr>
            <w:rFonts w:ascii="Franklin Gothic Medium"/>
            <w:color w:val="D14F00"/>
            <w:sz w:val="20"/>
            <w:u w:val="single" w:color="D14F00"/>
          </w:rPr>
          <w:t>www.sunrom.com</w:t>
        </w:r>
      </w:hyperlink>
    </w:p>
    <w:p w:rsidR="00D429AB" w:rsidRDefault="00D429AB" w:rsidP="00D429AB">
      <w:pPr>
        <w:rPr>
          <w:rFonts w:ascii="Franklin Gothic Medium"/>
          <w:sz w:val="20"/>
        </w:rPr>
        <w:sectPr w:rsidR="00D429AB">
          <w:pgSz w:w="12240" w:h="15840"/>
          <w:pgMar w:top="820" w:right="600" w:bottom="280" w:left="700" w:header="720" w:footer="720" w:gutter="0"/>
          <w:cols w:space="720"/>
        </w:sectPr>
      </w:pPr>
    </w:p>
    <w:p w:rsidR="00D429AB" w:rsidRDefault="00D429AB" w:rsidP="00D429AB">
      <w:pPr>
        <w:pStyle w:val="BodyText"/>
        <w:spacing w:before="75"/>
        <w:ind w:left="111" w:right="364"/>
      </w:pPr>
      <w:r w:rsidRPr="007D798A">
        <w:lastRenderedPageBreak/>
        <w:pict>
          <v:group id="_x0000_s1197" style="position:absolute;left:0;text-align:left;margin-left:24.7pt;margin-top:24pt;width:562.1pt;height:744.15pt;z-index:-251618304;mso-position-horizontal-relative:page;mso-position-vertical-relative:page" coordorigin="494,480" coordsize="11242,14883">
            <v:shape id="_x0000_s1198"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99" style="position:absolute;left:504;top:489;width:4649;height:14864" coordorigin="504,490" coordsize="4649,14864" o:spt="100" adj="0,,0" path="m955,490r-73,5l812,513r-64,27l689,577r-53,45l591,674r-37,59l527,798r-17,70l504,941r,13961l510,14975r17,69l554,15109r37,59l636,15221r53,45l748,15303r64,27l882,15347r73,6l5153,15353t,-14863l955,490e" filled="f" strokeweight=".96pt">
              <v:stroke joinstyle="round"/>
              <v:formulas/>
              <v:path arrowok="t" o:connecttype="segments"/>
            </v:shape>
            <v:shape id="_x0000_s1200" type="#_x0000_t75" style="position:absolute;left:840;top:4627;width:4313;height:1726">
              <v:imagedata r:id="rId20" o:title=""/>
            </v:shape>
            <v:shape id="_x0000_s1201" style="position:absolute;left:868;top:4278;width:4284;height:369" coordorigin="869,4278" coordsize="4284,369" o:spt="100" adj="0,,0" path="m986,4526r-117,70l994,4646r-3,-50l970,4596r-5,-2l962,4589r3,-5l970,4582r20,-2l986,4526xm990,4580r-20,2l965,4584r-3,5l965,4594r5,2l990,4594r,-14xm990,4594r-20,2l991,4596r-1,-2xm5153,4278l990,4580r,14l5153,4292r,-14xe" fillcolor="red" stroked="f">
              <v:stroke joinstyle="round"/>
              <v:formulas/>
              <v:path arrowok="t" o:connecttype="segments"/>
            </v:shape>
            <v:shape id="_x0000_s1202" style="position:absolute;left:5152;top:489;width:4793;height:14864" coordorigin="5153,490" coordsize="4793,14864" o:spt="100" adj="0,,0" path="m5153,15353r4793,m9946,490r-4793,e" filled="f" strokeweight=".96pt">
              <v:stroke joinstyle="round"/>
              <v:formulas/>
              <v:path arrowok="t" o:connecttype="segments"/>
            </v:shape>
            <v:shape id="_x0000_s1203" type="#_x0000_t75" style="position:absolute;left:840;top:2004;width:9106;height:2069">
              <v:imagedata r:id="rId21" o:title=""/>
            </v:shape>
            <v:shape id="_x0000_s1204" type="#_x0000_t75" style="position:absolute;left:5152;top:4627;width:4793;height:1726">
              <v:imagedata r:id="rId22" o:title=""/>
            </v:shape>
            <v:shape id="_x0000_s1205" style="position:absolute;left:5152;top:4089;width:4793;height:423" coordorigin="5153,4090" coordsize="4793,423" o:spt="100" adj="0,,0" path="m7757,4094r-3,-4l7750,4090,5153,4278r,14l7750,4104r7,-2l7757,4094t2189,402l8822,4090r-4,l8813,4094r,5l8818,4104r1128,408l9946,4496e" fillcolor="red" stroked="f">
              <v:stroke joinstyle="round"/>
              <v:formulas/>
              <v:path arrowok="t" o:connecttype="segments"/>
            </v:shape>
            <v:shape id="_x0000_s1206" style="position:absolute;left:9945;top:489;width:1781;height:14864" coordorigin="9946,490" coordsize="1781,14864" path="m9946,15353r1329,l11348,15347r70,-17l11483,15303r59,-37l11594,15221r45,-53l11676,15109r27,-65l11721,14975r5,-73l11726,941r-5,-73l11703,798r-27,-65l11639,674r-45,-52l11542,577r-59,-37l11418,513r-70,-18l11275,490r-1329,e" filled="f" strokeweight=".96pt">
              <v:path arrowok="t"/>
            </v:shape>
            <v:shape id="_x0000_s1207" type="#_x0000_t75" style="position:absolute;left:9945;top:2004;width:209;height:2069">
              <v:imagedata r:id="rId23" o:title=""/>
            </v:shape>
            <v:shape id="_x0000_s1208" type="#_x0000_t75" style="position:absolute;left:9945;top:4627;width:255;height:1726">
              <v:imagedata r:id="rId24" o:title=""/>
            </v:shape>
            <v:shape id="_x0000_s1209" type="#_x0000_t75" style="position:absolute;left:9945;top:4496;width:255;height:115">
              <v:imagedata r:id="rId25" o:title=""/>
            </v:shape>
            <w10:wrap anchorx="page" anchory="page"/>
          </v:group>
        </w:pict>
      </w:r>
      <w:r>
        <w:rPr>
          <w:b/>
        </w:rPr>
        <w:t xml:space="preserve">Logic Analyzer Snapshots: </w:t>
      </w:r>
      <w:r>
        <w:t xml:space="preserve">In the following image you can see the request sent from the MCU to the DHT and following the packet. Because the request has very long duration as you can see is about 20mS and packet received is in </w:t>
      </w:r>
      <w:proofErr w:type="spellStart"/>
      <w:r>
        <w:t>uS</w:t>
      </w:r>
      <w:proofErr w:type="spellEnd"/>
      <w:r>
        <w:t xml:space="preserve"> we can't view the data bits. So it is </w:t>
      </w:r>
      <w:proofErr w:type="spellStart"/>
      <w:r>
        <w:t>exapanded</w:t>
      </w:r>
      <w:proofErr w:type="spellEnd"/>
      <w:r>
        <w:t xml:space="preserve"> in next view.</w:t>
      </w: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spacing w:before="2"/>
        <w:rPr>
          <w:sz w:val="38"/>
        </w:rPr>
      </w:pPr>
    </w:p>
    <w:p w:rsidR="00D429AB" w:rsidRDefault="00D429AB" w:rsidP="00D429AB">
      <w:pPr>
        <w:pStyle w:val="BodyText"/>
        <w:spacing w:before="1"/>
        <w:ind w:left="111" w:right="896"/>
      </w:pPr>
      <w:r>
        <w:t>If we zoom at the data bits we can read the values. You can see after the Request follows the Response, and Data bits. I have drawn some color notes to be more understandable.</w:t>
      </w:r>
    </w:p>
    <w:p w:rsidR="00D429AB" w:rsidRDefault="00D429AB" w:rsidP="00D429AB">
      <w:pPr>
        <w:pStyle w:val="BodyText"/>
        <w:spacing w:before="2"/>
        <w:rPr>
          <w:sz w:val="16"/>
        </w:rPr>
      </w:pPr>
    </w:p>
    <w:p w:rsidR="00D429AB" w:rsidRDefault="00D429AB" w:rsidP="00D429AB">
      <w:pPr>
        <w:pStyle w:val="BodyText"/>
        <w:spacing w:before="92"/>
        <w:ind w:left="111"/>
      </w:pPr>
      <w:r>
        <w:t>If we decode the above data we have.</w:t>
      </w:r>
    </w:p>
    <w:p w:rsidR="00D429AB" w:rsidRDefault="00D429AB" w:rsidP="00D429AB">
      <w:pPr>
        <w:pStyle w:val="BodyText"/>
        <w:spacing w:before="1"/>
        <w:rPr>
          <w:sz w:val="21"/>
        </w:rPr>
      </w:pPr>
    </w:p>
    <w:p w:rsidR="00D429AB" w:rsidRDefault="00D429AB" w:rsidP="00D429AB">
      <w:pPr>
        <w:pStyle w:val="BodyText"/>
        <w:spacing w:line="448" w:lineRule="auto"/>
        <w:ind w:left="111" w:right="589"/>
      </w:pPr>
      <w:r>
        <w:t>Humidity 0b00101011.0b00000000 = 43.0% (43 is integral part and .0 is decimal part) Temperature 0b00010111 = 23 C.</w:t>
      </w:r>
    </w:p>
    <w:p w:rsidR="00D429AB" w:rsidRDefault="00D429AB" w:rsidP="00D429AB">
      <w:pPr>
        <w:pStyle w:val="BodyText"/>
        <w:spacing w:before="2"/>
        <w:ind w:left="111"/>
      </w:pPr>
      <w:r>
        <w:t>The last two segments can't be seen in this image because of zoom.</w:t>
      </w:r>
    </w:p>
    <w:p w:rsidR="00D429AB" w:rsidRDefault="00D429AB" w:rsidP="00D429AB">
      <w:pPr>
        <w:pStyle w:val="BodyText"/>
        <w:spacing w:before="1"/>
        <w:rPr>
          <w:sz w:val="21"/>
        </w:rPr>
      </w:pPr>
    </w:p>
    <w:p w:rsidR="00D429AB" w:rsidRDefault="00D429AB" w:rsidP="00D429AB">
      <w:pPr>
        <w:pStyle w:val="Heading2"/>
      </w:pPr>
      <w:r>
        <w:t>Implementation:</w:t>
      </w:r>
    </w:p>
    <w:p w:rsidR="00D429AB" w:rsidRDefault="00D429AB" w:rsidP="00D429AB">
      <w:pPr>
        <w:pStyle w:val="BodyText"/>
        <w:spacing w:before="10"/>
        <w:rPr>
          <w:b/>
        </w:rPr>
      </w:pPr>
    </w:p>
    <w:p w:rsidR="00D429AB" w:rsidRDefault="00D429AB" w:rsidP="00D429AB">
      <w:pPr>
        <w:pStyle w:val="BodyText"/>
        <w:ind w:left="111"/>
      </w:pPr>
      <w:r>
        <w:t>What we have to do to read a DHT-11 sensor is:</w:t>
      </w:r>
    </w:p>
    <w:p w:rsidR="00D429AB" w:rsidRDefault="00D429AB" w:rsidP="00D429AB">
      <w:pPr>
        <w:pStyle w:val="BodyText"/>
        <w:spacing w:before="1"/>
        <w:rPr>
          <w:sz w:val="21"/>
        </w:rPr>
      </w:pPr>
    </w:p>
    <w:p w:rsidR="00D429AB" w:rsidRDefault="00D429AB" w:rsidP="00D429AB">
      <w:pPr>
        <w:pStyle w:val="ListParagraph"/>
        <w:numPr>
          <w:ilvl w:val="1"/>
          <w:numId w:val="4"/>
        </w:numPr>
        <w:tabs>
          <w:tab w:val="left" w:pos="831"/>
        </w:tabs>
        <w:rPr>
          <w:sz w:val="24"/>
        </w:rPr>
      </w:pPr>
      <w:r>
        <w:rPr>
          <w:sz w:val="24"/>
        </w:rPr>
        <w:t>Send</w:t>
      </w:r>
      <w:r>
        <w:rPr>
          <w:spacing w:val="-2"/>
          <w:sz w:val="24"/>
        </w:rPr>
        <w:t xml:space="preserve"> </w:t>
      </w:r>
      <w:r>
        <w:rPr>
          <w:sz w:val="24"/>
        </w:rPr>
        <w:t>request</w:t>
      </w:r>
    </w:p>
    <w:p w:rsidR="00D429AB" w:rsidRDefault="00D429AB" w:rsidP="00D429AB">
      <w:pPr>
        <w:pStyle w:val="ListParagraph"/>
        <w:numPr>
          <w:ilvl w:val="1"/>
          <w:numId w:val="4"/>
        </w:numPr>
        <w:tabs>
          <w:tab w:val="left" w:pos="832"/>
        </w:tabs>
        <w:spacing w:before="41"/>
        <w:ind w:left="831" w:hanging="361"/>
        <w:rPr>
          <w:sz w:val="24"/>
        </w:rPr>
      </w:pPr>
      <w:r>
        <w:rPr>
          <w:sz w:val="24"/>
        </w:rPr>
        <w:t>Read response</w:t>
      </w:r>
    </w:p>
    <w:p w:rsidR="00D429AB" w:rsidRDefault="00D429AB" w:rsidP="00D429AB">
      <w:pPr>
        <w:pStyle w:val="ListParagraph"/>
        <w:numPr>
          <w:ilvl w:val="1"/>
          <w:numId w:val="4"/>
        </w:numPr>
        <w:tabs>
          <w:tab w:val="left" w:pos="832"/>
        </w:tabs>
        <w:spacing w:before="41"/>
        <w:ind w:left="831" w:hanging="361"/>
        <w:rPr>
          <w:sz w:val="24"/>
        </w:rPr>
      </w:pPr>
      <w:r>
        <w:rPr>
          <w:sz w:val="24"/>
        </w:rPr>
        <w:t>Read each data segment and save it to a</w:t>
      </w:r>
      <w:r>
        <w:rPr>
          <w:spacing w:val="-6"/>
          <w:sz w:val="24"/>
        </w:rPr>
        <w:t xml:space="preserve"> </w:t>
      </w:r>
      <w:r>
        <w:rPr>
          <w:sz w:val="24"/>
        </w:rPr>
        <w:t>buffer</w:t>
      </w:r>
    </w:p>
    <w:p w:rsidR="00D429AB" w:rsidRDefault="00D429AB" w:rsidP="00D429AB">
      <w:pPr>
        <w:pStyle w:val="ListParagraph"/>
        <w:numPr>
          <w:ilvl w:val="1"/>
          <w:numId w:val="4"/>
        </w:numPr>
        <w:tabs>
          <w:tab w:val="left" w:pos="832"/>
        </w:tabs>
        <w:spacing w:before="41"/>
        <w:ind w:left="831" w:hanging="361"/>
        <w:rPr>
          <w:sz w:val="24"/>
        </w:rPr>
      </w:pPr>
      <w:r>
        <w:rPr>
          <w:sz w:val="24"/>
        </w:rPr>
        <w:t>Sum the segments and check if the result is the same as</w:t>
      </w:r>
      <w:r>
        <w:rPr>
          <w:spacing w:val="-7"/>
          <w:sz w:val="24"/>
        </w:rPr>
        <w:t xml:space="preserve"> </w:t>
      </w:r>
      <w:proofErr w:type="spellStart"/>
      <w:r>
        <w:rPr>
          <w:sz w:val="24"/>
        </w:rPr>
        <w:t>CheckSum</w:t>
      </w:r>
      <w:proofErr w:type="spellEnd"/>
    </w:p>
    <w:p w:rsidR="00D429AB" w:rsidRDefault="00D429AB" w:rsidP="00D429AB">
      <w:pPr>
        <w:pStyle w:val="BodyText"/>
        <w:rPr>
          <w:sz w:val="21"/>
        </w:rPr>
      </w:pPr>
    </w:p>
    <w:p w:rsidR="00D429AB" w:rsidRDefault="00D429AB" w:rsidP="00D429AB">
      <w:pPr>
        <w:pStyle w:val="BodyText"/>
        <w:spacing w:before="1" w:line="276" w:lineRule="auto"/>
        <w:ind w:left="111" w:right="511"/>
      </w:pPr>
      <w:r>
        <w:t xml:space="preserve">If the </w:t>
      </w:r>
      <w:proofErr w:type="spellStart"/>
      <w:r>
        <w:t>CheckSum</w:t>
      </w:r>
      <w:proofErr w:type="spellEnd"/>
      <w:r>
        <w:t xml:space="preserve"> is correct, the values are correct so we can use them. If </w:t>
      </w:r>
      <w:proofErr w:type="spellStart"/>
      <w:r>
        <w:t>CheckSum</w:t>
      </w:r>
      <w:proofErr w:type="spellEnd"/>
      <w:r>
        <w:t xml:space="preserve"> is wrong we discard the packet.</w:t>
      </w:r>
    </w:p>
    <w:p w:rsidR="00D429AB" w:rsidRDefault="00D429AB" w:rsidP="00D429AB">
      <w:pPr>
        <w:pStyle w:val="BodyText"/>
        <w:spacing w:before="200" w:line="276" w:lineRule="auto"/>
        <w:ind w:left="111" w:right="356"/>
      </w:pPr>
      <w:r>
        <w:t xml:space="preserve">To read the data bits can use a counter and start count </w:t>
      </w:r>
      <w:proofErr w:type="spellStart"/>
      <w:r>
        <w:t>uSeconds</w:t>
      </w:r>
      <w:proofErr w:type="spellEnd"/>
      <w:r>
        <w:t xml:space="preserve"> of High level. For counts &gt; 24uS we replace with bit '1'. For counts &lt;=24 we replace with bit'0'</w:t>
      </w: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spacing w:before="1"/>
        <w:rPr>
          <w:sz w:val="26"/>
        </w:rPr>
      </w:pPr>
    </w:p>
    <w:p w:rsidR="00D429AB" w:rsidRDefault="00D429AB" w:rsidP="00D429AB">
      <w:pPr>
        <w:pStyle w:val="ListParagraph"/>
        <w:numPr>
          <w:ilvl w:val="0"/>
          <w:numId w:val="4"/>
        </w:numPr>
        <w:tabs>
          <w:tab w:val="left" w:pos="1363"/>
          <w:tab w:val="left" w:pos="1364"/>
          <w:tab w:val="left" w:pos="3912"/>
          <w:tab w:val="left" w:pos="7783"/>
        </w:tabs>
        <w:spacing w:before="92"/>
        <w:rPr>
          <w:rFonts w:ascii="Franklin Gothic Medium"/>
          <w:sz w:val="20"/>
        </w:rPr>
      </w:pPr>
      <w:proofErr w:type="spellStart"/>
      <w:r>
        <w:rPr>
          <w:rFonts w:ascii="Franklin Gothic Medium"/>
          <w:color w:val="7E7E7E"/>
          <w:sz w:val="20"/>
        </w:rPr>
        <w:t>Sunrom</w:t>
      </w:r>
      <w:proofErr w:type="spellEnd"/>
      <w:r>
        <w:rPr>
          <w:rFonts w:ascii="Franklin Gothic Medium"/>
          <w:color w:val="7E7E7E"/>
          <w:spacing w:val="-3"/>
          <w:sz w:val="20"/>
        </w:rPr>
        <w:t xml:space="preserve"> </w:t>
      </w:r>
      <w:r>
        <w:rPr>
          <w:rFonts w:ascii="Franklin Gothic Medium"/>
          <w:color w:val="7E7E7E"/>
          <w:sz w:val="20"/>
        </w:rPr>
        <w:t>Technologies</w:t>
      </w:r>
      <w:r>
        <w:rPr>
          <w:rFonts w:ascii="Franklin Gothic Medium"/>
          <w:color w:val="7E7E7E"/>
          <w:sz w:val="20"/>
        </w:rPr>
        <w:tab/>
        <w:t>Your Source for</w:t>
      </w:r>
      <w:r>
        <w:rPr>
          <w:rFonts w:ascii="Franklin Gothic Medium"/>
          <w:color w:val="7E7E7E"/>
          <w:spacing w:val="-3"/>
          <w:sz w:val="20"/>
        </w:rPr>
        <w:t xml:space="preserve"> </w:t>
      </w:r>
      <w:r>
        <w:rPr>
          <w:rFonts w:ascii="Franklin Gothic Medium"/>
          <w:color w:val="7E7E7E"/>
          <w:sz w:val="20"/>
        </w:rPr>
        <w:t>Embedded</w:t>
      </w:r>
      <w:r>
        <w:rPr>
          <w:rFonts w:ascii="Franklin Gothic Medium"/>
          <w:color w:val="7E7E7E"/>
          <w:spacing w:val="-3"/>
          <w:sz w:val="20"/>
        </w:rPr>
        <w:t xml:space="preserve"> </w:t>
      </w:r>
      <w:r>
        <w:rPr>
          <w:rFonts w:ascii="Franklin Gothic Medium"/>
          <w:color w:val="7E7E7E"/>
          <w:sz w:val="20"/>
        </w:rPr>
        <w:t>Systems</w:t>
      </w:r>
      <w:r>
        <w:rPr>
          <w:rFonts w:ascii="Franklin Gothic Medium"/>
          <w:color w:val="7E7E7E"/>
          <w:sz w:val="20"/>
        </w:rPr>
        <w:tab/>
        <w:t>Visit us at</w:t>
      </w:r>
      <w:r>
        <w:rPr>
          <w:rFonts w:ascii="Franklin Gothic Medium"/>
          <w:color w:val="D14F00"/>
          <w:spacing w:val="-3"/>
          <w:sz w:val="20"/>
        </w:rPr>
        <w:t xml:space="preserve"> </w:t>
      </w:r>
      <w:hyperlink r:id="rId26">
        <w:r>
          <w:rPr>
            <w:rFonts w:ascii="Franklin Gothic Medium"/>
            <w:color w:val="D14F00"/>
            <w:sz w:val="20"/>
            <w:u w:val="single" w:color="D14F00"/>
          </w:rPr>
          <w:t>www.sunrom.com</w:t>
        </w:r>
      </w:hyperlink>
    </w:p>
    <w:p w:rsidR="00D429AB" w:rsidRDefault="00D429AB" w:rsidP="00D429AB">
      <w:pPr>
        <w:rPr>
          <w:rFonts w:ascii="Franklin Gothic Medium"/>
          <w:sz w:val="20"/>
        </w:rPr>
        <w:sectPr w:rsidR="00D429AB">
          <w:pgSz w:w="12240" w:h="15840"/>
          <w:pgMar w:top="820" w:right="600" w:bottom="280" w:left="700" w:header="720" w:footer="720" w:gutter="0"/>
          <w:cols w:space="720"/>
        </w:sectPr>
      </w:pPr>
    </w:p>
    <w:p w:rsidR="00D429AB" w:rsidRDefault="00D429AB" w:rsidP="00D429AB">
      <w:pPr>
        <w:pStyle w:val="Heading1"/>
      </w:pPr>
      <w:r w:rsidRPr="007D798A">
        <w:lastRenderedPageBreak/>
        <w:pict>
          <v:group id="_x0000_s1210" style="position:absolute;left:0;text-align:left;margin-left:24.7pt;margin-top:24pt;width:562.1pt;height:744.15pt;z-index:-251617280;mso-position-horizontal-relative:page;mso-position-vertical-relative:page" coordorigin="494,480" coordsize="11242,14883">
            <v:shape id="_x0000_s1211"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212"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line id="_x0000_s1213" style="position:absolute" from="782,1246" to="11460,1246" strokecolor="#ef7e08" strokeweight=".48pt"/>
            <v:shape id="_x0000_s1214" type="#_x0000_t75" style="position:absolute;left:840;top:1353;width:8520;height:5175">
              <v:imagedata r:id="rId27" o:title=""/>
            </v:shape>
            <w10:wrap anchorx="page" anchory="page"/>
          </v:group>
        </w:pict>
      </w:r>
      <w:r>
        <w:rPr>
          <w:color w:val="D14F00"/>
        </w:rPr>
        <w:t>Dimensions (mm)</w:t>
      </w: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ListParagraph"/>
        <w:numPr>
          <w:ilvl w:val="0"/>
          <w:numId w:val="4"/>
        </w:numPr>
        <w:tabs>
          <w:tab w:val="left" w:pos="1363"/>
          <w:tab w:val="left" w:pos="1364"/>
          <w:tab w:val="left" w:pos="3913"/>
          <w:tab w:val="left" w:pos="7783"/>
        </w:tabs>
        <w:spacing w:before="254"/>
        <w:rPr>
          <w:rFonts w:ascii="Franklin Gothic Medium"/>
          <w:sz w:val="20"/>
        </w:rPr>
      </w:pPr>
      <w:proofErr w:type="spellStart"/>
      <w:r>
        <w:rPr>
          <w:rFonts w:ascii="Franklin Gothic Medium"/>
          <w:color w:val="7E7E7E"/>
          <w:sz w:val="20"/>
        </w:rPr>
        <w:t>Sunrom</w:t>
      </w:r>
      <w:proofErr w:type="spellEnd"/>
      <w:r>
        <w:rPr>
          <w:rFonts w:ascii="Franklin Gothic Medium"/>
          <w:color w:val="7E7E7E"/>
          <w:spacing w:val="-3"/>
          <w:sz w:val="20"/>
        </w:rPr>
        <w:t xml:space="preserve"> </w:t>
      </w:r>
      <w:r>
        <w:rPr>
          <w:rFonts w:ascii="Franklin Gothic Medium"/>
          <w:color w:val="7E7E7E"/>
          <w:sz w:val="20"/>
        </w:rPr>
        <w:t>Technologies</w:t>
      </w:r>
      <w:r>
        <w:rPr>
          <w:rFonts w:ascii="Franklin Gothic Medium"/>
          <w:color w:val="7E7E7E"/>
          <w:sz w:val="20"/>
        </w:rPr>
        <w:tab/>
        <w:t>Your Source for</w:t>
      </w:r>
      <w:r>
        <w:rPr>
          <w:rFonts w:ascii="Franklin Gothic Medium"/>
          <w:color w:val="7E7E7E"/>
          <w:spacing w:val="-4"/>
          <w:sz w:val="20"/>
        </w:rPr>
        <w:t xml:space="preserve"> </w:t>
      </w:r>
      <w:r>
        <w:rPr>
          <w:rFonts w:ascii="Franklin Gothic Medium"/>
          <w:color w:val="7E7E7E"/>
          <w:sz w:val="20"/>
        </w:rPr>
        <w:t>Embedded</w:t>
      </w:r>
      <w:r>
        <w:rPr>
          <w:rFonts w:ascii="Franklin Gothic Medium"/>
          <w:color w:val="7E7E7E"/>
          <w:spacing w:val="-4"/>
          <w:sz w:val="20"/>
        </w:rPr>
        <w:t xml:space="preserve"> </w:t>
      </w:r>
      <w:r>
        <w:rPr>
          <w:rFonts w:ascii="Franklin Gothic Medium"/>
          <w:color w:val="7E7E7E"/>
          <w:sz w:val="20"/>
        </w:rPr>
        <w:t>Systems</w:t>
      </w:r>
      <w:r>
        <w:rPr>
          <w:rFonts w:ascii="Franklin Gothic Medium"/>
          <w:color w:val="7E7E7E"/>
          <w:sz w:val="20"/>
        </w:rPr>
        <w:tab/>
        <w:t>Visit us at</w:t>
      </w:r>
      <w:r>
        <w:rPr>
          <w:rFonts w:ascii="Franklin Gothic Medium"/>
          <w:color w:val="D14F00"/>
          <w:spacing w:val="-4"/>
          <w:sz w:val="20"/>
        </w:rPr>
        <w:t xml:space="preserve"> </w:t>
      </w:r>
      <w:hyperlink r:id="rId28">
        <w:r>
          <w:rPr>
            <w:rFonts w:ascii="Franklin Gothic Medium"/>
            <w:color w:val="D14F00"/>
            <w:sz w:val="20"/>
            <w:u w:val="single" w:color="D14F00"/>
          </w:rPr>
          <w:t>www.sunrom.com</w:t>
        </w:r>
      </w:hyperlink>
    </w:p>
    <w:p w:rsidR="00D429AB" w:rsidRDefault="00D429AB" w:rsidP="00A67EB9">
      <w:pPr>
        <w:spacing w:line="240" w:lineRule="atLeast"/>
        <w:ind w:left="475" w:firstLine="720"/>
        <w:rPr>
          <w:sz w:val="24"/>
          <w:szCs w:val="24"/>
        </w:rPr>
      </w:pPr>
    </w:p>
    <w:p w:rsidR="00D429AB" w:rsidRDefault="00D429AB" w:rsidP="00A67EB9">
      <w:pPr>
        <w:spacing w:line="240" w:lineRule="atLeast"/>
        <w:ind w:left="475" w:firstLine="720"/>
        <w:rPr>
          <w:sz w:val="24"/>
          <w:szCs w:val="24"/>
        </w:rPr>
      </w:pPr>
    </w:p>
    <w:p w:rsidR="00D429AB" w:rsidRDefault="00D429AB" w:rsidP="00A67EB9">
      <w:pPr>
        <w:spacing w:line="240" w:lineRule="atLeast"/>
        <w:ind w:left="475" w:firstLine="720"/>
        <w:rPr>
          <w:sz w:val="24"/>
          <w:szCs w:val="24"/>
        </w:rPr>
      </w:pPr>
    </w:p>
    <w:p w:rsidR="00A67EB9" w:rsidRDefault="00A67EB9" w:rsidP="00A67EB9">
      <w:pPr>
        <w:spacing w:line="240" w:lineRule="atLeast"/>
        <w:rPr>
          <w:sz w:val="24"/>
          <w:szCs w:val="24"/>
        </w:rPr>
      </w:pPr>
      <w:r>
        <w:rPr>
          <w:sz w:val="24"/>
          <w:szCs w:val="24"/>
        </w:rPr>
        <w:t xml:space="preserve">    </w:t>
      </w:r>
      <w:r>
        <w:rPr>
          <w:rStyle w:val="Strong"/>
          <w:rFonts w:eastAsiaTheme="majorEastAsia"/>
          <w:b w:val="0"/>
          <w:sz w:val="24"/>
          <w:szCs w:val="24"/>
        </w:rPr>
        <w:t xml:space="preserve">6.1.1 </w:t>
      </w:r>
      <w:r w:rsidRPr="00E411EC">
        <w:rPr>
          <w:rStyle w:val="Strong"/>
          <w:rFonts w:eastAsiaTheme="majorEastAsia"/>
          <w:sz w:val="24"/>
          <w:szCs w:val="24"/>
        </w:rPr>
        <w:t>DHT11 temperature and Humidity sensor</w:t>
      </w:r>
      <w:r>
        <w:rPr>
          <w:sz w:val="24"/>
          <w:szCs w:val="24"/>
        </w:rPr>
        <w:t xml:space="preserve"> </w:t>
      </w:r>
    </w:p>
    <w:p w:rsidR="00A67EB9" w:rsidRPr="00872658" w:rsidRDefault="00A67EB9" w:rsidP="00A67EB9">
      <w:pPr>
        <w:spacing w:line="240" w:lineRule="atLeast"/>
        <w:ind w:firstLine="475"/>
        <w:rPr>
          <w:sz w:val="24"/>
          <w:szCs w:val="24"/>
        </w:rPr>
      </w:pPr>
      <w:r w:rsidRPr="00872658">
        <w:rPr>
          <w:sz w:val="24"/>
          <w:szCs w:val="24"/>
        </w:rPr>
        <w:t>DHT11 sensor is used for measuring both humidity and temperature values. It can                             measure relative humidity in percentage (20 to 90% RH) and temperature in degree Celsius in the range of 0 to 50°C.It has 3 pins. They are:</w:t>
      </w:r>
    </w:p>
    <w:p w:rsidR="00A67EB9" w:rsidRPr="00E411EC" w:rsidRDefault="00A67EB9" w:rsidP="00A67EB9">
      <w:pPr>
        <w:pStyle w:val="NormalWeb"/>
        <w:shd w:val="clear" w:color="auto" w:fill="FFFFFF"/>
        <w:tabs>
          <w:tab w:val="left" w:pos="1620"/>
        </w:tabs>
        <w:spacing w:before="0" w:beforeAutospacing="0" w:after="0" w:afterAutospacing="0" w:line="240" w:lineRule="atLeast"/>
        <w:ind w:left="475"/>
      </w:pPr>
      <w:r w:rsidRPr="00E411EC">
        <w:t>1. VCC</w:t>
      </w:r>
      <w:r>
        <w:tab/>
      </w:r>
    </w:p>
    <w:p w:rsidR="00A67EB9" w:rsidRPr="00E411EC" w:rsidRDefault="00A67EB9" w:rsidP="00A67EB9">
      <w:pPr>
        <w:pStyle w:val="NormalWeb"/>
        <w:shd w:val="clear" w:color="auto" w:fill="FFFFFF"/>
        <w:spacing w:before="0" w:beforeAutospacing="0" w:after="0" w:afterAutospacing="0" w:line="240" w:lineRule="atLeast"/>
        <w:ind w:left="475"/>
      </w:pPr>
      <w:r w:rsidRPr="00E411EC">
        <w:t>2. DATA OUT</w:t>
      </w:r>
    </w:p>
    <w:p w:rsidR="00A67EB9" w:rsidRPr="00E411EC" w:rsidRDefault="00A67EB9" w:rsidP="00A67EB9">
      <w:pPr>
        <w:pStyle w:val="NormalWeb"/>
        <w:shd w:val="clear" w:color="auto" w:fill="FFFFFF"/>
        <w:spacing w:before="0" w:beforeAutospacing="0" w:after="0" w:afterAutospacing="0" w:line="240" w:lineRule="atLeast"/>
        <w:ind w:left="475"/>
      </w:pPr>
      <w:r w:rsidRPr="00E411EC">
        <w:t>3. GND</w:t>
      </w:r>
    </w:p>
    <w:p w:rsidR="00A67EB9" w:rsidRPr="00E411EC" w:rsidRDefault="00A67EB9" w:rsidP="00A67EB9">
      <w:pPr>
        <w:pStyle w:val="NormalWeb"/>
        <w:shd w:val="clear" w:color="auto" w:fill="FFFFFF"/>
        <w:spacing w:before="0" w:beforeAutospacing="0" w:after="0" w:afterAutospacing="0" w:line="240" w:lineRule="atLeast"/>
        <w:ind w:left="475"/>
        <w:jc w:val="both"/>
      </w:pPr>
    </w:p>
    <w:p w:rsidR="00A67EB9" w:rsidRPr="00E411EC" w:rsidRDefault="00A67EB9" w:rsidP="00A67EB9">
      <w:pPr>
        <w:pStyle w:val="NormalWeb"/>
        <w:shd w:val="clear" w:color="auto" w:fill="FFFFFF"/>
        <w:spacing w:before="0" w:beforeAutospacing="0" w:after="0" w:afterAutospacing="0" w:line="240" w:lineRule="atLeast"/>
        <w:ind w:left="475"/>
        <w:jc w:val="center"/>
      </w:pPr>
      <w:r>
        <w:rPr>
          <w:noProof/>
        </w:rPr>
        <w:drawing>
          <wp:inline distT="0" distB="0" distL="0" distR="0">
            <wp:extent cx="3352800" cy="845820"/>
            <wp:effectExtent l="19050" t="0" r="0" b="0"/>
            <wp:docPr id="20" name="Picture 52" descr="Image result for 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dht11 sensor"/>
                    <pic:cNvPicPr>
                      <a:picLocks noChangeAspect="1" noChangeArrowheads="1"/>
                    </pic:cNvPicPr>
                  </pic:nvPicPr>
                  <pic:blipFill>
                    <a:blip r:embed="rId29"/>
                    <a:srcRect/>
                    <a:stretch>
                      <a:fillRect/>
                    </a:stretch>
                  </pic:blipFill>
                  <pic:spPr bwMode="auto">
                    <a:xfrm>
                      <a:off x="0" y="0"/>
                      <a:ext cx="3352800" cy="845820"/>
                    </a:xfrm>
                    <a:prstGeom prst="rect">
                      <a:avLst/>
                    </a:prstGeom>
                    <a:noFill/>
                    <a:ln w="9525">
                      <a:noFill/>
                      <a:miter lim="800000"/>
                      <a:headEnd/>
                      <a:tailEnd/>
                    </a:ln>
                  </pic:spPr>
                </pic:pic>
              </a:graphicData>
            </a:graphic>
          </wp:inline>
        </w:drawing>
      </w:r>
    </w:p>
    <w:p w:rsidR="00A67EB9" w:rsidRDefault="00A67EB9" w:rsidP="00A67EB9">
      <w:pPr>
        <w:pStyle w:val="NormalWeb"/>
        <w:shd w:val="clear" w:color="auto" w:fill="FFFFFF"/>
        <w:spacing w:before="0" w:beforeAutospacing="0" w:after="0" w:afterAutospacing="0" w:line="240" w:lineRule="atLeast"/>
        <w:ind w:left="475"/>
        <w:jc w:val="center"/>
        <w:rPr>
          <w:b/>
        </w:rPr>
      </w:pPr>
      <w:r w:rsidRPr="00E411EC">
        <w:rPr>
          <w:b/>
        </w:rPr>
        <w:t>Fig 6.2: DHT 11</w:t>
      </w: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Pr="00E411EC" w:rsidRDefault="00D429AB" w:rsidP="00A67EB9">
      <w:pPr>
        <w:pStyle w:val="NormalWeb"/>
        <w:shd w:val="clear" w:color="auto" w:fill="FFFFFF"/>
        <w:spacing w:before="0" w:beforeAutospacing="0" w:after="0" w:afterAutospacing="0" w:line="240" w:lineRule="atLeast"/>
        <w:ind w:left="475"/>
        <w:jc w:val="center"/>
      </w:pPr>
    </w:p>
    <w:p w:rsidR="00A67EB9" w:rsidRPr="00E411EC" w:rsidRDefault="00A67EB9" w:rsidP="00A67EB9">
      <w:pPr>
        <w:pStyle w:val="NormalWeb"/>
        <w:shd w:val="clear" w:color="auto" w:fill="FFFFFF"/>
        <w:spacing w:before="0" w:beforeAutospacing="0" w:after="0" w:afterAutospacing="0" w:line="240" w:lineRule="atLeast"/>
        <w:ind w:left="475"/>
        <w:jc w:val="center"/>
      </w:pPr>
    </w:p>
    <w:p w:rsidR="00A67EB9" w:rsidRPr="00E411EC" w:rsidRDefault="00A67EB9" w:rsidP="00A67EB9">
      <w:pPr>
        <w:pStyle w:val="Heading1"/>
        <w:spacing w:before="0" w:line="240" w:lineRule="atLeast"/>
        <w:ind w:left="475"/>
        <w:jc w:val="center"/>
        <w:rPr>
          <w:sz w:val="24"/>
          <w:szCs w:val="24"/>
        </w:rPr>
      </w:pPr>
      <w:proofErr w:type="spellStart"/>
      <w:r w:rsidRPr="00E411EC">
        <w:rPr>
          <w:sz w:val="24"/>
          <w:szCs w:val="24"/>
        </w:rPr>
        <w:t>Nodemcu</w:t>
      </w:r>
      <w:proofErr w:type="spellEnd"/>
      <w:r w:rsidRPr="00E411EC">
        <w:rPr>
          <w:sz w:val="24"/>
          <w:szCs w:val="24"/>
        </w:rPr>
        <w:t>:</w:t>
      </w:r>
    </w:p>
    <w:p w:rsidR="00A67EB9" w:rsidRPr="00E411EC" w:rsidRDefault="00A67EB9" w:rsidP="00A67EB9">
      <w:pPr>
        <w:spacing w:line="240" w:lineRule="atLeast"/>
        <w:ind w:left="475"/>
        <w:jc w:val="center"/>
        <w:rPr>
          <w:sz w:val="24"/>
          <w:szCs w:val="24"/>
        </w:rPr>
      </w:pPr>
      <w:r>
        <w:rPr>
          <w:noProof/>
          <w:sz w:val="24"/>
          <w:szCs w:val="24"/>
          <w:lang w:val="en-IN" w:eastAsia="en-IN" w:bidi="ar-SA"/>
        </w:rPr>
        <w:drawing>
          <wp:inline distT="0" distB="0" distL="0" distR="0">
            <wp:extent cx="4572000" cy="2476500"/>
            <wp:effectExtent l="19050" t="0" r="0" b="0"/>
            <wp:docPr id="21" name="Picture 12" descr="NodeMCU Dev Board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MCU Dev Board v1.0"/>
                    <pic:cNvPicPr>
                      <a:picLocks noChangeAspect="1" noChangeArrowheads="1"/>
                    </pic:cNvPicPr>
                  </pic:nvPicPr>
                  <pic:blipFill>
                    <a:blip r:embed="rId30"/>
                    <a:srcRect/>
                    <a:stretch>
                      <a:fillRect/>
                    </a:stretch>
                  </pic:blipFill>
                  <pic:spPr bwMode="auto">
                    <a:xfrm>
                      <a:off x="0" y="0"/>
                      <a:ext cx="4572000" cy="2476500"/>
                    </a:xfrm>
                    <a:prstGeom prst="rect">
                      <a:avLst/>
                    </a:prstGeom>
                    <a:noFill/>
                    <a:ln w="9525">
                      <a:noFill/>
                      <a:miter lim="800000"/>
                      <a:headEnd/>
                      <a:tailEnd/>
                    </a:ln>
                  </pic:spPr>
                </pic:pic>
              </a:graphicData>
            </a:graphic>
          </wp:inline>
        </w:drawing>
      </w:r>
    </w:p>
    <w:p w:rsidR="00A67EB9" w:rsidRPr="00E411EC" w:rsidRDefault="00A67EB9" w:rsidP="00A67EB9">
      <w:pPr>
        <w:pStyle w:val="NormalWeb"/>
        <w:shd w:val="clear" w:color="auto" w:fill="FFFFFF"/>
        <w:spacing w:before="0" w:beforeAutospacing="0" w:after="0" w:afterAutospacing="0" w:line="240" w:lineRule="atLeast"/>
        <w:ind w:left="475"/>
        <w:jc w:val="center"/>
      </w:pPr>
      <w:r w:rsidRPr="00E411EC">
        <w:rPr>
          <w:b/>
        </w:rPr>
        <w:t>Fig 6.3: Node MCU</w:t>
      </w:r>
    </w:p>
    <w:p w:rsidR="00A67EB9" w:rsidRPr="00E411EC" w:rsidRDefault="00A67EB9" w:rsidP="00A67EB9">
      <w:pPr>
        <w:spacing w:line="240" w:lineRule="atLeast"/>
        <w:ind w:left="475"/>
        <w:jc w:val="both"/>
        <w:rPr>
          <w:sz w:val="24"/>
          <w:szCs w:val="24"/>
        </w:rPr>
      </w:pPr>
    </w:p>
    <w:p w:rsidR="00A67EB9" w:rsidRPr="00E411EC" w:rsidRDefault="00A67EB9" w:rsidP="00A67EB9">
      <w:pPr>
        <w:pStyle w:val="NormalWeb"/>
        <w:shd w:val="clear" w:color="auto" w:fill="FFFFFF"/>
        <w:spacing w:before="0" w:beforeAutospacing="0" w:after="0" w:afterAutospacing="0" w:line="240" w:lineRule="atLeast"/>
        <w:ind w:left="475"/>
        <w:jc w:val="both"/>
        <w:rPr>
          <w:shd w:val="clear" w:color="auto" w:fill="FFFFFF"/>
        </w:rPr>
      </w:pPr>
    </w:p>
    <w:p w:rsidR="00A67EB9" w:rsidRPr="00E411EC" w:rsidRDefault="00A67EB9" w:rsidP="00A67EB9">
      <w:pPr>
        <w:pStyle w:val="NormalWeb"/>
        <w:shd w:val="clear" w:color="auto" w:fill="FFFFFF"/>
        <w:spacing w:before="0" w:beforeAutospacing="0" w:after="0" w:afterAutospacing="0" w:line="240" w:lineRule="atLeast"/>
        <w:ind w:left="475"/>
        <w:jc w:val="both"/>
      </w:pPr>
      <w:proofErr w:type="spellStart"/>
      <w:r w:rsidRPr="00E411EC">
        <w:rPr>
          <w:shd w:val="clear" w:color="auto" w:fill="FFFFFF"/>
        </w:rPr>
        <w:t>NodeMCU</w:t>
      </w:r>
      <w:proofErr w:type="spellEnd"/>
      <w:r w:rsidRPr="00E411EC">
        <w:rPr>
          <w:shd w:val="clear" w:color="auto" w:fill="FFFFFF"/>
        </w:rPr>
        <w:t xml:space="preserve"> Dev. Kit/board consist of ESP8266 Wi-Fi enabled chip. The </w:t>
      </w:r>
      <w:r w:rsidRPr="00E411EC">
        <w:rPr>
          <w:rStyle w:val="Strong"/>
          <w:rFonts w:eastAsiaTheme="majorEastAsia"/>
          <w:shd w:val="clear" w:color="auto" w:fill="FFFFFF"/>
        </w:rPr>
        <w:t>ESP8266</w:t>
      </w:r>
      <w:r w:rsidRPr="00E411EC">
        <w:rPr>
          <w:shd w:val="clear" w:color="auto" w:fill="FFFFFF"/>
        </w:rPr>
        <w:t> is a low-cost </w:t>
      </w:r>
      <w:hyperlink r:id="rId31" w:tooltip="Wi-Fi" w:history="1">
        <w:r w:rsidRPr="00716D61">
          <w:rPr>
            <w:rStyle w:val="Hyperlink"/>
            <w:shd w:val="clear" w:color="auto" w:fill="FFFFFF"/>
          </w:rPr>
          <w:t>Wi-Fi</w:t>
        </w:r>
      </w:hyperlink>
      <w:r w:rsidRPr="00E411EC">
        <w:rPr>
          <w:shd w:val="clear" w:color="auto" w:fill="FFFFFF"/>
        </w:rPr>
        <w:t xml:space="preserve"> chip developed by </w:t>
      </w:r>
      <w:proofErr w:type="spellStart"/>
      <w:r w:rsidRPr="00E411EC">
        <w:rPr>
          <w:shd w:val="clear" w:color="auto" w:fill="FFFFFF"/>
        </w:rPr>
        <w:t>Espressif</w:t>
      </w:r>
      <w:proofErr w:type="spellEnd"/>
      <w:r w:rsidRPr="00E411EC">
        <w:rPr>
          <w:shd w:val="clear" w:color="auto" w:fill="FFFFFF"/>
        </w:rPr>
        <w:t xml:space="preserve"> Systems with TCP/IP </w:t>
      </w:r>
      <w:proofErr w:type="spellStart"/>
      <w:r w:rsidRPr="00E411EC">
        <w:rPr>
          <w:shd w:val="clear" w:color="auto" w:fill="FFFFFF"/>
        </w:rPr>
        <w:t>protocol.</w:t>
      </w:r>
      <w:r w:rsidRPr="00E411EC">
        <w:t>NodeMCU</w:t>
      </w:r>
      <w:proofErr w:type="spellEnd"/>
      <w:r w:rsidRPr="00E411EC">
        <w:t xml:space="preserve"> Dev Kit has</w:t>
      </w:r>
      <w:r w:rsidRPr="00716D61">
        <w:rPr>
          <w:rStyle w:val="apple-converted-space"/>
        </w:rPr>
        <w:t> </w:t>
      </w:r>
      <w:proofErr w:type="spellStart"/>
      <w:r w:rsidRPr="00E411EC">
        <w:rPr>
          <w:rStyle w:val="Strong"/>
          <w:rFonts w:eastAsiaTheme="majorEastAsia"/>
        </w:rPr>
        <w:t>Arduino</w:t>
      </w:r>
      <w:proofErr w:type="spellEnd"/>
      <w:r w:rsidRPr="00E411EC">
        <w:rPr>
          <w:rStyle w:val="Strong"/>
          <w:rFonts w:eastAsiaTheme="majorEastAsia"/>
        </w:rPr>
        <w:t xml:space="preserve"> like</w:t>
      </w:r>
      <w:r w:rsidRPr="00716D61">
        <w:rPr>
          <w:rStyle w:val="apple-converted-space"/>
        </w:rPr>
        <w:t> </w:t>
      </w:r>
      <w:proofErr w:type="spellStart"/>
      <w:r w:rsidRPr="00E411EC">
        <w:t>Analog</w:t>
      </w:r>
      <w:proofErr w:type="spellEnd"/>
      <w:r w:rsidRPr="00E411EC">
        <w:t xml:space="preserve"> (i.e. A0) and Digital (D0-D8) pins on its board. It supports serial communication protocols i.e. UART, SPI, I2C etc. Using such serial protocols we can connect it with serial devices like I2C enabled LCD display, Magnetometer HMC5883, MPU-6050 Gyro meter + Accelerometer, RTC chips, GPS modules, touch screen displays, SD cards etc.</w:t>
      </w:r>
    </w:p>
    <w:p w:rsidR="00A67EB9" w:rsidRPr="00E411EC" w:rsidRDefault="00A67EB9" w:rsidP="00A67EB9">
      <w:pPr>
        <w:pStyle w:val="Heading1"/>
        <w:spacing w:before="0" w:line="240" w:lineRule="atLeast"/>
        <w:ind w:left="475"/>
        <w:jc w:val="both"/>
        <w:rPr>
          <w:sz w:val="24"/>
          <w:szCs w:val="24"/>
        </w:rPr>
      </w:pPr>
      <w:r>
        <w:rPr>
          <w:sz w:val="24"/>
          <w:szCs w:val="24"/>
        </w:rPr>
        <w:t xml:space="preserve">6.1.2 </w:t>
      </w:r>
      <w:r w:rsidRPr="00E411EC">
        <w:rPr>
          <w:sz w:val="24"/>
          <w:szCs w:val="24"/>
        </w:rPr>
        <w:t>DHT11 SENSOR CONNECTION WITH NODEMCU:</w:t>
      </w:r>
    </w:p>
    <w:p w:rsidR="00A67EB9" w:rsidRPr="00E411EC" w:rsidRDefault="00A67EB9" w:rsidP="00A67EB9">
      <w:pPr>
        <w:spacing w:line="240" w:lineRule="atLeast"/>
        <w:ind w:left="475"/>
        <w:jc w:val="both"/>
        <w:rPr>
          <w:sz w:val="24"/>
          <w:szCs w:val="24"/>
        </w:rPr>
      </w:pPr>
      <w:r>
        <w:rPr>
          <w:noProof/>
          <w:sz w:val="24"/>
          <w:szCs w:val="24"/>
          <w:lang w:val="en-IN" w:eastAsia="en-IN" w:bidi="ar-SA"/>
        </w:rPr>
        <w:lastRenderedPageBreak/>
        <w:drawing>
          <wp:inline distT="0" distB="0" distL="0" distR="0">
            <wp:extent cx="5722620" cy="4655820"/>
            <wp:effectExtent l="19050" t="0" r="0" b="0"/>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srcRect/>
                    <a:stretch>
                      <a:fillRect/>
                    </a:stretch>
                  </pic:blipFill>
                  <pic:spPr bwMode="auto">
                    <a:xfrm>
                      <a:off x="0" y="0"/>
                      <a:ext cx="5722620" cy="4655820"/>
                    </a:xfrm>
                    <a:prstGeom prst="rect">
                      <a:avLst/>
                    </a:prstGeom>
                    <a:noFill/>
                    <a:ln w="9525">
                      <a:noFill/>
                      <a:miter lim="800000"/>
                      <a:headEnd/>
                      <a:tailEnd/>
                    </a:ln>
                  </pic:spPr>
                </pic:pic>
              </a:graphicData>
            </a:graphic>
          </wp:inline>
        </w:drawing>
      </w:r>
    </w:p>
    <w:p w:rsidR="00A67EB9" w:rsidRPr="00E411EC" w:rsidRDefault="00A67EB9" w:rsidP="00A67EB9">
      <w:pPr>
        <w:pStyle w:val="NormalWeb"/>
        <w:shd w:val="clear" w:color="auto" w:fill="FFFFFF"/>
        <w:spacing w:before="0" w:beforeAutospacing="0" w:after="0" w:afterAutospacing="0" w:line="240" w:lineRule="atLeast"/>
        <w:ind w:left="475"/>
        <w:jc w:val="both"/>
      </w:pPr>
      <w:r w:rsidRPr="00E411EC">
        <w:rPr>
          <w:b/>
        </w:rPr>
        <w:t>Fig 6.4: Pin Diagram of Node MCU</w:t>
      </w:r>
    </w:p>
    <w:p w:rsidR="00A67EB9" w:rsidRPr="00E411EC" w:rsidRDefault="00A67EB9" w:rsidP="00A67EB9">
      <w:pPr>
        <w:spacing w:line="240" w:lineRule="atLeast"/>
        <w:ind w:left="475"/>
        <w:jc w:val="both"/>
        <w:rPr>
          <w:sz w:val="24"/>
          <w:szCs w:val="24"/>
        </w:rPr>
      </w:pPr>
    </w:p>
    <w:p w:rsidR="00A67EB9" w:rsidRPr="00E411EC" w:rsidRDefault="00A67EB9" w:rsidP="00A67EB9">
      <w:pPr>
        <w:spacing w:line="240" w:lineRule="atLeast"/>
        <w:ind w:left="475"/>
        <w:jc w:val="both"/>
        <w:rPr>
          <w:b/>
          <w:sz w:val="24"/>
          <w:szCs w:val="24"/>
        </w:rPr>
      </w:pPr>
      <w:r w:rsidRPr="00E411EC">
        <w:rPr>
          <w:b/>
          <w:sz w:val="24"/>
          <w:szCs w:val="24"/>
        </w:rPr>
        <w:t>C</w:t>
      </w:r>
      <w:r w:rsidR="000932BE">
        <w:rPr>
          <w:b/>
          <w:sz w:val="24"/>
          <w:szCs w:val="24"/>
        </w:rPr>
        <w:t xml:space="preserve">onnection of </w:t>
      </w:r>
      <w:proofErr w:type="spellStart"/>
      <w:r w:rsidR="000932BE">
        <w:rPr>
          <w:b/>
          <w:sz w:val="24"/>
          <w:szCs w:val="24"/>
        </w:rPr>
        <w:t>Nodemcu</w:t>
      </w:r>
      <w:proofErr w:type="spellEnd"/>
      <w:r w:rsidR="000932BE">
        <w:rPr>
          <w:b/>
          <w:sz w:val="24"/>
          <w:szCs w:val="24"/>
        </w:rPr>
        <w:t xml:space="preserve"> With Dht11 </w:t>
      </w:r>
      <w:r w:rsidRPr="00E411EC">
        <w:rPr>
          <w:b/>
          <w:sz w:val="24"/>
          <w:szCs w:val="24"/>
        </w:rPr>
        <w:t>Sensor:</w:t>
      </w:r>
      <w:r w:rsidRPr="00E411EC">
        <w:rPr>
          <w:sz w:val="24"/>
          <w:szCs w:val="24"/>
        </w:rPr>
        <w:br/>
      </w:r>
      <w:r w:rsidRPr="00E411EC">
        <w:rPr>
          <w:rStyle w:val="Strong"/>
          <w:rFonts w:eastAsiaTheme="majorEastAsia"/>
          <w:sz w:val="24"/>
          <w:szCs w:val="24"/>
        </w:rPr>
        <w:t>Pin 1</w:t>
      </w:r>
      <w:r w:rsidRPr="00716D61">
        <w:rPr>
          <w:rStyle w:val="apple-converted-space"/>
          <w:sz w:val="24"/>
          <w:szCs w:val="24"/>
        </w:rPr>
        <w:t> </w:t>
      </w:r>
      <w:r w:rsidRPr="00E411EC">
        <w:rPr>
          <w:sz w:val="24"/>
          <w:szCs w:val="24"/>
        </w:rPr>
        <w:t>of the DHT11 goes into</w:t>
      </w:r>
      <w:r w:rsidRPr="00716D61">
        <w:rPr>
          <w:rStyle w:val="apple-converted-space"/>
          <w:sz w:val="24"/>
          <w:szCs w:val="24"/>
        </w:rPr>
        <w:t> </w:t>
      </w:r>
      <w:r w:rsidRPr="00E411EC">
        <w:rPr>
          <w:rStyle w:val="Strong"/>
          <w:rFonts w:eastAsiaTheme="majorEastAsia"/>
          <w:sz w:val="24"/>
          <w:szCs w:val="24"/>
        </w:rPr>
        <w:t>+3v</w:t>
      </w:r>
      <w:r w:rsidRPr="00716D61">
        <w:rPr>
          <w:rStyle w:val="apple-converted-space"/>
          <w:sz w:val="24"/>
          <w:szCs w:val="24"/>
        </w:rPr>
        <w:t> </w:t>
      </w:r>
      <w:r w:rsidRPr="00E411EC">
        <w:rPr>
          <w:sz w:val="24"/>
          <w:szCs w:val="24"/>
        </w:rPr>
        <w:t xml:space="preserve">of the </w:t>
      </w:r>
      <w:proofErr w:type="spellStart"/>
      <w:r w:rsidRPr="00E411EC">
        <w:rPr>
          <w:sz w:val="24"/>
          <w:szCs w:val="24"/>
        </w:rPr>
        <w:t>NodeMCU</w:t>
      </w:r>
      <w:proofErr w:type="spellEnd"/>
      <w:r w:rsidRPr="00E411EC">
        <w:rPr>
          <w:sz w:val="24"/>
          <w:szCs w:val="24"/>
        </w:rPr>
        <w:t>.</w:t>
      </w:r>
    </w:p>
    <w:p w:rsidR="00A67EB9" w:rsidRPr="00E411EC" w:rsidRDefault="00A67EB9" w:rsidP="00A67EB9">
      <w:pPr>
        <w:pStyle w:val="NormalWeb"/>
        <w:shd w:val="clear" w:color="auto" w:fill="FFFFFF"/>
        <w:spacing w:before="0" w:beforeAutospacing="0" w:after="0" w:afterAutospacing="0" w:line="240" w:lineRule="atLeast"/>
        <w:ind w:left="475"/>
        <w:jc w:val="both"/>
      </w:pPr>
      <w:r w:rsidRPr="00E411EC">
        <w:rPr>
          <w:rStyle w:val="Strong"/>
          <w:rFonts w:eastAsiaTheme="majorEastAsia"/>
        </w:rPr>
        <w:t>Pin 2</w:t>
      </w:r>
      <w:r w:rsidRPr="00716D61">
        <w:rPr>
          <w:rStyle w:val="apple-converted-space"/>
        </w:rPr>
        <w:t> </w:t>
      </w:r>
      <w:r w:rsidRPr="00E411EC">
        <w:t>of the DHT11 goes into Digital Pin</w:t>
      </w:r>
      <w:r w:rsidRPr="00716D61">
        <w:rPr>
          <w:rStyle w:val="apple-converted-space"/>
        </w:rPr>
        <w:t> </w:t>
      </w:r>
      <w:r w:rsidRPr="00E411EC">
        <w:rPr>
          <w:rStyle w:val="Strong"/>
          <w:rFonts w:eastAsiaTheme="majorEastAsia"/>
        </w:rPr>
        <w:t>D3</w:t>
      </w:r>
      <w:r w:rsidRPr="00716D61">
        <w:rPr>
          <w:rStyle w:val="apple-converted-space"/>
        </w:rPr>
        <w:t> </w:t>
      </w:r>
      <w:r w:rsidRPr="00E411EC">
        <w:t xml:space="preserve">of the </w:t>
      </w:r>
      <w:proofErr w:type="spellStart"/>
      <w:r w:rsidRPr="00E411EC">
        <w:t>NodeMCU</w:t>
      </w:r>
      <w:proofErr w:type="spellEnd"/>
      <w:r w:rsidRPr="00E411EC">
        <w:t>.</w:t>
      </w:r>
    </w:p>
    <w:p w:rsidR="00A67EB9" w:rsidRPr="00E411EC" w:rsidRDefault="00A67EB9" w:rsidP="00A67EB9">
      <w:pPr>
        <w:pStyle w:val="NormalWeb"/>
        <w:shd w:val="clear" w:color="auto" w:fill="FFFFFF"/>
        <w:spacing w:before="0" w:beforeAutospacing="0" w:after="0" w:afterAutospacing="0" w:line="240" w:lineRule="atLeast"/>
        <w:ind w:left="475"/>
        <w:jc w:val="both"/>
      </w:pPr>
      <w:r w:rsidRPr="00E411EC">
        <w:rPr>
          <w:rStyle w:val="Strong"/>
          <w:rFonts w:eastAsiaTheme="majorEastAsia"/>
        </w:rPr>
        <w:t>Pin 3</w:t>
      </w:r>
      <w:r w:rsidRPr="00716D61">
        <w:rPr>
          <w:rStyle w:val="apple-converted-space"/>
        </w:rPr>
        <w:t> </w:t>
      </w:r>
      <w:r w:rsidRPr="00E411EC">
        <w:t>of the DHT11 goes into Ground Pin (</w:t>
      </w:r>
      <w:r w:rsidRPr="00E411EC">
        <w:rPr>
          <w:rStyle w:val="Strong"/>
          <w:rFonts w:eastAsiaTheme="majorEastAsia"/>
        </w:rPr>
        <w:t>GND</w:t>
      </w:r>
      <w:r w:rsidRPr="00E411EC">
        <w:t xml:space="preserve">) of the </w:t>
      </w:r>
      <w:proofErr w:type="spellStart"/>
      <w:r w:rsidRPr="00E411EC">
        <w:t>NodeMCU</w:t>
      </w:r>
      <w:proofErr w:type="spellEnd"/>
      <w:r w:rsidRPr="00E411EC">
        <w:t>.</w:t>
      </w:r>
    </w:p>
    <w:p w:rsidR="00A67EB9" w:rsidRPr="00E411EC" w:rsidRDefault="00A67EB9" w:rsidP="00A67EB9">
      <w:pPr>
        <w:spacing w:line="240" w:lineRule="atLeast"/>
        <w:ind w:left="475" w:right="-1260" w:firstLine="1440"/>
        <w:jc w:val="both"/>
        <w:rPr>
          <w:b/>
          <w:sz w:val="24"/>
          <w:szCs w:val="24"/>
        </w:rPr>
      </w:pPr>
      <w:r w:rsidRPr="00E411EC">
        <w:rPr>
          <w:b/>
          <w:sz w:val="24"/>
          <w:szCs w:val="24"/>
        </w:rPr>
        <w:t xml:space="preserve">6.1.3 </w:t>
      </w:r>
      <w:bookmarkStart w:id="0" w:name="_Hlk3301827"/>
      <w:r w:rsidRPr="00E411EC">
        <w:rPr>
          <w:b/>
          <w:sz w:val="24"/>
          <w:szCs w:val="24"/>
        </w:rPr>
        <w:t>Rain Drop Sensor</w:t>
      </w:r>
      <w:bookmarkEnd w:id="0"/>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The rain sensor module is an easy tool for rain detection. It can be used as a switch when raindrop falls through the raining board and also for measuring rainfall intensity. The module features, a rain board and the control board that is separate for more convenience, power indicator LED and an adjustable sensitivity though a potentiometer</w:t>
      </w:r>
    </w:p>
    <w:p w:rsidR="00A67EB9" w:rsidRPr="00E411EC" w:rsidRDefault="00A67EB9" w:rsidP="00A67EB9">
      <w:pPr>
        <w:pStyle w:val="NoSpacing"/>
        <w:spacing w:line="240" w:lineRule="atLeast"/>
        <w:ind w:left="475"/>
        <w:jc w:val="both"/>
        <w:rPr>
          <w:rFonts w:ascii="Times New Roman" w:hAnsi="Times New Roman"/>
          <w:sz w:val="24"/>
          <w:szCs w:val="24"/>
        </w:rPr>
      </w:pP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The analog output is used in detection of drops in the amount of rainfall. Connected to 5V power supply, the LED will turn on when induction board has no rain drop, and DO output is high. When dropping a little amount water, DO output is low, the switch indicator will turn on. Brush off the water droplets, and when restored to the initial state, outputs high level.</w:t>
      </w:r>
    </w:p>
    <w:p w:rsidR="00A67EB9" w:rsidRPr="00E411EC" w:rsidRDefault="00A67EB9" w:rsidP="00A67EB9">
      <w:pPr>
        <w:pStyle w:val="NoSpacing"/>
        <w:spacing w:line="240" w:lineRule="atLeast"/>
        <w:ind w:left="475"/>
        <w:jc w:val="both"/>
        <w:rPr>
          <w:rFonts w:ascii="Times New Roman" w:hAnsi="Times New Roman"/>
          <w:sz w:val="24"/>
          <w:szCs w:val="24"/>
        </w:rPr>
      </w:pPr>
    </w:p>
    <w:p w:rsidR="00A67EB9" w:rsidRPr="00E411EC" w:rsidRDefault="00A67EB9" w:rsidP="00A67EB9">
      <w:pPr>
        <w:pStyle w:val="NoSpacing"/>
        <w:spacing w:line="240" w:lineRule="atLeast"/>
        <w:ind w:left="475"/>
        <w:jc w:val="both"/>
        <w:rPr>
          <w:rFonts w:ascii="Times New Roman" w:hAnsi="Times New Roman"/>
          <w:b/>
          <w:sz w:val="24"/>
          <w:szCs w:val="24"/>
        </w:rPr>
      </w:pPr>
      <w:r w:rsidRPr="00E411EC">
        <w:rPr>
          <w:rFonts w:ascii="Times New Roman" w:hAnsi="Times New Roman"/>
          <w:b/>
          <w:sz w:val="24"/>
          <w:szCs w:val="24"/>
        </w:rPr>
        <w:t xml:space="preserve">Specifications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Adopts high quality of RF-04 double sided material.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Area: 5cm x 4cm nickel plate on side.</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Anti-oxidation, anti-conductivity, with long use time.</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Comparator output signal clean waveform is good, driving ability, over 15mA.</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Potentiometer adjust the sensitivity.</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Working voltage 5V.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Output format: Digital switching output (0 and 1) and analog voltage output AO.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lastRenderedPageBreak/>
        <w:sym w:font="Symbol" w:char="F0B7"/>
      </w:r>
      <w:r w:rsidRPr="00E411EC">
        <w:rPr>
          <w:rFonts w:ascii="Times New Roman" w:hAnsi="Times New Roman"/>
          <w:sz w:val="24"/>
          <w:szCs w:val="24"/>
        </w:rPr>
        <w:t xml:space="preserve"> With bolt holes for easy installation.</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Small board PCB size: 3.2cm x 1.4cm.</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Uses a wide voltage LM393 comparator.</w:t>
      </w:r>
    </w:p>
    <w:p w:rsidR="00A67EB9" w:rsidRPr="00E411EC" w:rsidRDefault="00A67EB9" w:rsidP="00A67EB9">
      <w:pPr>
        <w:pStyle w:val="NoSpacing"/>
        <w:spacing w:line="240" w:lineRule="atLeast"/>
        <w:ind w:left="475"/>
        <w:jc w:val="both"/>
        <w:rPr>
          <w:rFonts w:ascii="Times New Roman" w:hAnsi="Times New Roman"/>
          <w:sz w:val="24"/>
          <w:szCs w:val="24"/>
        </w:rPr>
      </w:pP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Pin Configuration</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1. VCC: 5V DC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2. GND: ground</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3. DO: high/low output</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4. AO: analog output 1 2 3 4</w:t>
      </w:r>
    </w:p>
    <w:p w:rsidR="00A67EB9" w:rsidRPr="00E411EC" w:rsidRDefault="00A67EB9" w:rsidP="00A67EB9">
      <w:pPr>
        <w:pStyle w:val="NoSpacing"/>
        <w:spacing w:line="240" w:lineRule="atLeast"/>
        <w:ind w:left="475"/>
        <w:jc w:val="both"/>
        <w:rPr>
          <w:rFonts w:ascii="Times New Roman" w:hAnsi="Times New Roman"/>
          <w:sz w:val="24"/>
          <w:szCs w:val="24"/>
        </w:rPr>
      </w:pPr>
    </w:p>
    <w:p w:rsidR="00A67EB9" w:rsidRPr="00E411EC" w:rsidRDefault="00A67EB9" w:rsidP="00A67EB9">
      <w:pPr>
        <w:pStyle w:val="NoSpacing"/>
        <w:spacing w:line="240" w:lineRule="atLeast"/>
        <w:ind w:left="475"/>
        <w:jc w:val="center"/>
        <w:rPr>
          <w:rFonts w:ascii="Times New Roman" w:hAnsi="Times New Roman"/>
          <w:sz w:val="24"/>
          <w:szCs w:val="24"/>
          <w:shd w:val="clear" w:color="auto" w:fill="FFFFFF"/>
        </w:rPr>
      </w:pPr>
      <w:r>
        <w:rPr>
          <w:rFonts w:ascii="Times New Roman" w:hAnsi="Times New Roman"/>
          <w:noProof/>
          <w:sz w:val="24"/>
          <w:szCs w:val="24"/>
          <w:shd w:val="clear" w:color="auto" w:fill="FFFFFF"/>
          <w:lang w:val="en-IN" w:eastAsia="en-IN"/>
        </w:rPr>
        <w:drawing>
          <wp:inline distT="0" distB="0" distL="0" distR="0">
            <wp:extent cx="4373880" cy="1562100"/>
            <wp:effectExtent l="19050" t="0" r="7620" b="0"/>
            <wp:docPr id="23" name="Picture 70" descr="C:\Users\Kranthi\Desktop\4-2 Projec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Kranthi\Desktop\4-2 Project\Rain.PNG"/>
                    <pic:cNvPicPr>
                      <a:picLocks noChangeAspect="1" noChangeArrowheads="1"/>
                    </pic:cNvPicPr>
                  </pic:nvPicPr>
                  <pic:blipFill>
                    <a:blip r:embed="rId33"/>
                    <a:srcRect/>
                    <a:stretch>
                      <a:fillRect/>
                    </a:stretch>
                  </pic:blipFill>
                  <pic:spPr bwMode="auto">
                    <a:xfrm>
                      <a:off x="0" y="0"/>
                      <a:ext cx="4373880" cy="1562100"/>
                    </a:xfrm>
                    <a:prstGeom prst="rect">
                      <a:avLst/>
                    </a:prstGeom>
                    <a:noFill/>
                    <a:ln w="9525">
                      <a:noFill/>
                      <a:miter lim="800000"/>
                      <a:headEnd/>
                      <a:tailEnd/>
                    </a:ln>
                  </pic:spPr>
                </pic:pic>
              </a:graphicData>
            </a:graphic>
          </wp:inline>
        </w:drawing>
      </w:r>
    </w:p>
    <w:p w:rsidR="00A67EB9" w:rsidRDefault="00A67EB9" w:rsidP="00A67EB9">
      <w:pPr>
        <w:pStyle w:val="NoSpacing"/>
        <w:spacing w:line="240" w:lineRule="atLeast"/>
        <w:ind w:left="475"/>
        <w:jc w:val="center"/>
        <w:rPr>
          <w:rFonts w:ascii="Times New Roman" w:hAnsi="Times New Roman"/>
          <w:b/>
          <w:noProof/>
          <w:sz w:val="24"/>
          <w:szCs w:val="24"/>
          <w:shd w:val="clear" w:color="auto" w:fill="FFFFFF"/>
        </w:rPr>
      </w:pPr>
    </w:p>
    <w:p w:rsidR="00A67EB9" w:rsidRDefault="00A67EB9" w:rsidP="00A67EB9">
      <w:pPr>
        <w:pStyle w:val="NoSpacing"/>
        <w:spacing w:line="240" w:lineRule="atLeast"/>
        <w:ind w:left="475"/>
        <w:jc w:val="center"/>
        <w:rPr>
          <w:rFonts w:ascii="Times New Roman" w:hAnsi="Times New Roman"/>
          <w:b/>
          <w:noProof/>
          <w:sz w:val="24"/>
          <w:szCs w:val="24"/>
          <w:shd w:val="clear" w:color="auto" w:fill="FFFFFF"/>
        </w:rPr>
      </w:pPr>
    </w:p>
    <w:p w:rsidR="00A67EB9" w:rsidRDefault="00A67EB9" w:rsidP="00A67EB9">
      <w:pPr>
        <w:pStyle w:val="NoSpacing"/>
        <w:spacing w:line="240" w:lineRule="atLeast"/>
        <w:ind w:left="475"/>
        <w:jc w:val="center"/>
        <w:rPr>
          <w:rFonts w:ascii="Times New Roman" w:hAnsi="Times New Roman"/>
          <w:b/>
          <w:noProof/>
          <w:sz w:val="24"/>
          <w:szCs w:val="24"/>
          <w:shd w:val="clear" w:color="auto" w:fill="FFFFFF"/>
        </w:rPr>
      </w:pPr>
    </w:p>
    <w:p w:rsidR="00A67EB9" w:rsidRPr="00E411EC" w:rsidRDefault="00A67EB9" w:rsidP="00A67EB9">
      <w:pPr>
        <w:pStyle w:val="NoSpacing"/>
        <w:spacing w:line="240" w:lineRule="atLeast"/>
        <w:ind w:left="475"/>
        <w:jc w:val="center"/>
        <w:rPr>
          <w:rFonts w:ascii="Times New Roman" w:hAnsi="Times New Roman"/>
          <w:b/>
          <w:noProof/>
          <w:sz w:val="24"/>
          <w:szCs w:val="24"/>
          <w:shd w:val="clear" w:color="auto" w:fill="FFFFFF"/>
        </w:rPr>
      </w:pPr>
      <w:r w:rsidRPr="00E411EC">
        <w:rPr>
          <w:rFonts w:ascii="Times New Roman" w:hAnsi="Times New Roman"/>
          <w:b/>
          <w:noProof/>
          <w:sz w:val="24"/>
          <w:szCs w:val="24"/>
          <w:shd w:val="clear" w:color="auto" w:fill="FFFFFF"/>
        </w:rPr>
        <w:t>Schematic Diagram</w:t>
      </w:r>
    </w:p>
    <w:p w:rsidR="00A67EB9" w:rsidRPr="00E411EC" w:rsidRDefault="00A67EB9" w:rsidP="00A67EB9">
      <w:pPr>
        <w:pStyle w:val="NoSpacing"/>
        <w:spacing w:line="240" w:lineRule="atLeast"/>
        <w:ind w:left="475"/>
        <w:jc w:val="center"/>
        <w:rPr>
          <w:rFonts w:ascii="Times New Roman" w:hAnsi="Times New Roman"/>
          <w:sz w:val="24"/>
          <w:szCs w:val="24"/>
          <w:shd w:val="clear" w:color="auto" w:fill="FFFFFF"/>
        </w:rPr>
      </w:pPr>
      <w:r>
        <w:rPr>
          <w:rFonts w:ascii="Times New Roman" w:hAnsi="Times New Roman"/>
          <w:noProof/>
          <w:sz w:val="24"/>
          <w:szCs w:val="24"/>
          <w:shd w:val="clear" w:color="auto" w:fill="FFFFFF"/>
          <w:lang w:val="en-IN" w:eastAsia="en-IN"/>
        </w:rPr>
        <w:drawing>
          <wp:inline distT="0" distB="0" distL="0" distR="0">
            <wp:extent cx="5158740" cy="3474720"/>
            <wp:effectExtent l="19050" t="0" r="3810" b="0"/>
            <wp:docPr id="24" name="Picture 71" descr="C:\Users\Kranthi\Desktop\4-2 Project\Schematic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nthi\Desktop\4-2 Project\Schematic dia.PNG"/>
                    <pic:cNvPicPr>
                      <a:picLocks noChangeAspect="1" noChangeArrowheads="1"/>
                    </pic:cNvPicPr>
                  </pic:nvPicPr>
                  <pic:blipFill>
                    <a:blip r:embed="rId34"/>
                    <a:srcRect/>
                    <a:stretch>
                      <a:fillRect/>
                    </a:stretch>
                  </pic:blipFill>
                  <pic:spPr bwMode="auto">
                    <a:xfrm>
                      <a:off x="0" y="0"/>
                      <a:ext cx="5158740" cy="3474720"/>
                    </a:xfrm>
                    <a:prstGeom prst="rect">
                      <a:avLst/>
                    </a:prstGeom>
                    <a:noFill/>
                    <a:ln w="9525">
                      <a:noFill/>
                      <a:miter lim="800000"/>
                      <a:headEnd/>
                      <a:tailEnd/>
                    </a:ln>
                  </pic:spPr>
                </pic:pic>
              </a:graphicData>
            </a:graphic>
          </wp:inline>
        </w:drawing>
      </w:r>
    </w:p>
    <w:p w:rsidR="00A67EB9" w:rsidRPr="001A6B73" w:rsidRDefault="00A67EB9" w:rsidP="00F75123">
      <w:pPr>
        <w:pStyle w:val="NormalWeb"/>
        <w:shd w:val="clear" w:color="auto" w:fill="FFFFFF"/>
        <w:spacing w:before="0" w:beforeAutospacing="0" w:after="0" w:afterAutospacing="0" w:line="240" w:lineRule="atLeast"/>
        <w:ind w:left="475"/>
        <w:jc w:val="center"/>
        <w:rPr>
          <w:b/>
          <w:bCs/>
        </w:rPr>
      </w:pPr>
      <w:r w:rsidRPr="001A6B73">
        <w:rPr>
          <w:b/>
          <w:bCs/>
        </w:rPr>
        <w:t xml:space="preserve">Fig 6.5: </w:t>
      </w:r>
      <w:bookmarkStart w:id="1" w:name="_Hlk3302849"/>
      <w:r w:rsidRPr="001A6B73">
        <w:rPr>
          <w:b/>
          <w:bCs/>
        </w:rPr>
        <w:t>Schematic Diagram</w:t>
      </w:r>
    </w:p>
    <w:bookmarkEnd w:id="1"/>
    <w:p w:rsidR="00A67EB9" w:rsidRDefault="00A67EB9" w:rsidP="00A67EB9">
      <w:pPr>
        <w:pStyle w:val="NormalWeb"/>
        <w:shd w:val="clear" w:color="auto" w:fill="FFFFFF"/>
        <w:spacing w:before="0" w:beforeAutospacing="0" w:after="0" w:afterAutospacing="0" w:line="240" w:lineRule="atLeast"/>
        <w:ind w:left="475"/>
        <w:jc w:val="center"/>
        <w:rPr>
          <w:b/>
        </w:rPr>
      </w:pPr>
    </w:p>
    <w:p w:rsidR="00A67EB9" w:rsidRPr="00E411EC" w:rsidRDefault="00A67EB9" w:rsidP="00A67EB9">
      <w:pPr>
        <w:pStyle w:val="NormalWeb"/>
        <w:shd w:val="clear" w:color="auto" w:fill="FFFFFF"/>
        <w:spacing w:before="0" w:beforeAutospacing="0" w:after="0" w:afterAutospacing="0" w:line="240" w:lineRule="atLeast"/>
        <w:ind w:left="475"/>
      </w:pPr>
      <w:r w:rsidRPr="00E411EC">
        <w:rPr>
          <w:b/>
        </w:rPr>
        <w:t>Pin configuration of get spares rain drop sensor:</w:t>
      </w:r>
    </w:p>
    <w:p w:rsidR="00A67EB9" w:rsidRPr="00E411EC" w:rsidRDefault="00A67EB9" w:rsidP="00A67EB9">
      <w:pPr>
        <w:spacing w:line="240" w:lineRule="atLeast"/>
        <w:ind w:left="475" w:right="-1260" w:firstLine="1440"/>
        <w:jc w:val="center"/>
        <w:rPr>
          <w:b/>
          <w:sz w:val="24"/>
          <w:szCs w:val="24"/>
        </w:rPr>
      </w:pPr>
      <w:r>
        <w:rPr>
          <w:noProof/>
          <w:lang w:val="en-IN" w:eastAsia="en-IN" w:bidi="ar-SA"/>
        </w:rPr>
        <w:drawing>
          <wp:anchor distT="0" distB="0" distL="114300" distR="114300" simplePos="0" relativeHeight="251687936" behindDoc="0" locked="0" layoutInCell="1" allowOverlap="1">
            <wp:simplePos x="0" y="0"/>
            <wp:positionH relativeFrom="margin">
              <wp:posOffset>913765</wp:posOffset>
            </wp:positionH>
            <wp:positionV relativeFrom="paragraph">
              <wp:posOffset>137160</wp:posOffset>
            </wp:positionV>
            <wp:extent cx="3585845" cy="1150620"/>
            <wp:effectExtent l="19050" t="0" r="0" b="0"/>
            <wp:wrapSquare wrapText="bothSides"/>
            <wp:docPr id="80" name="Picture 4" descr="https://cdn.instructables.com/FAP/1ILU/JK2UIKMB/FAP1ILUJK2UIKMB.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nstructables.com/FAP/1ILU/JK2UIKMB/FAP1ILUJK2UIKMB.LARGE.jpg"/>
                    <pic:cNvPicPr>
                      <a:picLocks noChangeAspect="1" noChangeArrowheads="1"/>
                    </pic:cNvPicPr>
                  </pic:nvPicPr>
                  <pic:blipFill>
                    <a:blip r:embed="rId35"/>
                    <a:srcRect/>
                    <a:stretch>
                      <a:fillRect/>
                    </a:stretch>
                  </pic:blipFill>
                  <pic:spPr bwMode="auto">
                    <a:xfrm>
                      <a:off x="0" y="0"/>
                      <a:ext cx="3585845" cy="1150620"/>
                    </a:xfrm>
                    <a:prstGeom prst="rect">
                      <a:avLst/>
                    </a:prstGeom>
                    <a:noFill/>
                    <a:ln w="9525">
                      <a:noFill/>
                      <a:miter lim="800000"/>
                      <a:headEnd/>
                      <a:tailEnd/>
                    </a:ln>
                  </pic:spPr>
                </pic:pic>
              </a:graphicData>
            </a:graphic>
          </wp:anchor>
        </w:drawing>
      </w:r>
    </w:p>
    <w:p w:rsidR="00A67EB9" w:rsidRPr="00E411EC" w:rsidRDefault="00A67EB9" w:rsidP="00A67EB9">
      <w:pPr>
        <w:spacing w:line="240" w:lineRule="atLeast"/>
        <w:ind w:left="475" w:right="-1260" w:firstLine="1440"/>
        <w:jc w:val="center"/>
        <w:rPr>
          <w:b/>
          <w:sz w:val="24"/>
          <w:szCs w:val="24"/>
        </w:rPr>
      </w:pPr>
    </w:p>
    <w:p w:rsidR="00A67EB9" w:rsidRPr="00E411EC" w:rsidRDefault="00A67EB9" w:rsidP="00A67EB9">
      <w:pPr>
        <w:spacing w:line="240" w:lineRule="atLeast"/>
        <w:ind w:left="475" w:right="-1260" w:firstLine="1440"/>
        <w:jc w:val="center"/>
        <w:rPr>
          <w:b/>
          <w:sz w:val="24"/>
          <w:szCs w:val="24"/>
        </w:rPr>
      </w:pPr>
    </w:p>
    <w:p w:rsidR="00A67EB9" w:rsidRPr="00E411EC" w:rsidRDefault="00A67EB9" w:rsidP="00A67EB9">
      <w:pPr>
        <w:spacing w:line="240" w:lineRule="atLeast"/>
        <w:ind w:left="475" w:right="-1260" w:firstLine="1440"/>
        <w:jc w:val="center"/>
        <w:rPr>
          <w:sz w:val="24"/>
          <w:szCs w:val="24"/>
          <w:shd w:val="clear" w:color="auto" w:fill="FFFFFF"/>
        </w:rPr>
      </w:pPr>
    </w:p>
    <w:p w:rsidR="00A67EB9" w:rsidRDefault="00A67EB9" w:rsidP="00A67EB9">
      <w:pPr>
        <w:pStyle w:val="NormalWeb"/>
        <w:shd w:val="clear" w:color="auto" w:fill="FFFFFF"/>
        <w:spacing w:before="0" w:beforeAutospacing="0" w:after="0" w:afterAutospacing="0" w:line="240" w:lineRule="atLeast"/>
        <w:ind w:left="475"/>
        <w:jc w:val="center"/>
        <w:rPr>
          <w:bCs/>
        </w:rPr>
      </w:pPr>
    </w:p>
    <w:p w:rsidR="00A67EB9" w:rsidRPr="00962E85" w:rsidRDefault="00A67EB9" w:rsidP="00A67EB9">
      <w:pPr>
        <w:pStyle w:val="NormalWeb"/>
        <w:shd w:val="clear" w:color="auto" w:fill="FFFFFF"/>
        <w:spacing w:before="0" w:beforeAutospacing="0" w:after="0" w:afterAutospacing="0" w:line="240" w:lineRule="atLeast"/>
        <w:ind w:left="475"/>
        <w:jc w:val="center"/>
        <w:rPr>
          <w:b/>
          <w:bCs/>
        </w:rPr>
      </w:pPr>
      <w:r w:rsidRPr="00962E85">
        <w:rPr>
          <w:b/>
          <w:bCs/>
        </w:rPr>
        <w:t xml:space="preserve">Fig 6.6: </w:t>
      </w:r>
      <w:bookmarkStart w:id="2" w:name="_Hlk3302974"/>
      <w:r w:rsidRPr="00962E85">
        <w:rPr>
          <w:b/>
          <w:bCs/>
        </w:rPr>
        <w:t xml:space="preserve">Pin Configuration of Raining </w:t>
      </w:r>
      <w:r w:rsidRPr="00962E85">
        <w:rPr>
          <w:b/>
          <w:bCs/>
        </w:rPr>
        <w:lastRenderedPageBreak/>
        <w:t>Sensor</w:t>
      </w:r>
      <w:bookmarkEnd w:id="2"/>
    </w:p>
    <w:p w:rsidR="00A67EB9" w:rsidRPr="00E411EC" w:rsidRDefault="00A67EB9" w:rsidP="00A67EB9">
      <w:pPr>
        <w:spacing w:line="240" w:lineRule="atLeast"/>
        <w:ind w:left="475" w:right="-1260"/>
        <w:jc w:val="both"/>
        <w:rPr>
          <w:sz w:val="24"/>
          <w:szCs w:val="24"/>
          <w:shd w:val="clear" w:color="auto" w:fill="FFFFFF"/>
        </w:rPr>
      </w:pPr>
    </w:p>
    <w:p w:rsidR="00A67EB9" w:rsidRDefault="00A67EB9" w:rsidP="00A67EB9">
      <w:pPr>
        <w:spacing w:line="240" w:lineRule="atLeast"/>
        <w:ind w:left="475" w:right="-1260"/>
        <w:jc w:val="both"/>
        <w:rPr>
          <w:b/>
          <w:sz w:val="24"/>
          <w:szCs w:val="24"/>
          <w:shd w:val="clear" w:color="auto" w:fill="FFFFFF"/>
        </w:rPr>
      </w:pPr>
    </w:p>
    <w:p w:rsidR="00A67EB9" w:rsidRPr="00E411EC" w:rsidRDefault="00A67EB9" w:rsidP="00A67EB9">
      <w:pPr>
        <w:spacing w:line="240" w:lineRule="atLeast"/>
        <w:ind w:left="475" w:right="-1260"/>
        <w:jc w:val="both"/>
        <w:rPr>
          <w:sz w:val="24"/>
          <w:szCs w:val="24"/>
          <w:shd w:val="clear" w:color="auto" w:fill="FFFFFF"/>
        </w:rPr>
      </w:pPr>
      <w:r w:rsidRPr="00E411EC">
        <w:rPr>
          <w:b/>
          <w:sz w:val="24"/>
          <w:szCs w:val="24"/>
          <w:shd w:val="clear" w:color="auto" w:fill="FFFFFF"/>
        </w:rPr>
        <w:t>Connecting sensor on bread board:</w:t>
      </w:r>
    </w:p>
    <w:p w:rsidR="00A67EB9" w:rsidRPr="00E411EC" w:rsidRDefault="00A67EB9" w:rsidP="00A67EB9">
      <w:pPr>
        <w:spacing w:line="240" w:lineRule="atLeast"/>
        <w:ind w:left="475" w:right="-1440" w:firstLine="1440"/>
        <w:jc w:val="both"/>
        <w:rPr>
          <w:b/>
          <w:sz w:val="24"/>
          <w:szCs w:val="24"/>
        </w:rPr>
      </w:pPr>
      <w:r>
        <w:rPr>
          <w:noProof/>
          <w:sz w:val="24"/>
          <w:szCs w:val="24"/>
          <w:lang w:val="en-IN" w:eastAsia="en-IN" w:bidi="ar-SA"/>
        </w:rPr>
        <w:drawing>
          <wp:inline distT="0" distB="0" distL="0" distR="0">
            <wp:extent cx="4930140" cy="2072640"/>
            <wp:effectExtent l="19050" t="0" r="3810" b="0"/>
            <wp:docPr id="25" name="Picture 68" descr="https://cdn.instructables.com/F3Y/3LQW/JK2UIL40/F3Y3LQWJK2UIL4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nstructables.com/F3Y/3LQW/JK2UIL40/F3Y3LQWJK2UIL40.LARGE.jpg"/>
                    <pic:cNvPicPr>
                      <a:picLocks noChangeAspect="1" noChangeArrowheads="1"/>
                    </pic:cNvPicPr>
                  </pic:nvPicPr>
                  <pic:blipFill>
                    <a:blip r:embed="rId36"/>
                    <a:srcRect/>
                    <a:stretch>
                      <a:fillRect/>
                    </a:stretch>
                  </pic:blipFill>
                  <pic:spPr bwMode="auto">
                    <a:xfrm>
                      <a:off x="0" y="0"/>
                      <a:ext cx="4930140" cy="2072640"/>
                    </a:xfrm>
                    <a:prstGeom prst="rect">
                      <a:avLst/>
                    </a:prstGeom>
                    <a:noFill/>
                    <a:ln w="9525">
                      <a:noFill/>
                      <a:miter lim="800000"/>
                      <a:headEnd/>
                      <a:tailEnd/>
                    </a:ln>
                  </pic:spPr>
                </pic:pic>
              </a:graphicData>
            </a:graphic>
          </wp:inline>
        </w:drawing>
      </w:r>
    </w:p>
    <w:p w:rsidR="00A67EB9" w:rsidRPr="00E411EC" w:rsidRDefault="00A67EB9" w:rsidP="00A67EB9">
      <w:pPr>
        <w:pStyle w:val="NormalWeb"/>
        <w:shd w:val="clear" w:color="auto" w:fill="FFFFFF"/>
        <w:spacing w:before="0" w:beforeAutospacing="0" w:after="0" w:afterAutospacing="0" w:line="240" w:lineRule="atLeast"/>
        <w:ind w:left="475"/>
        <w:jc w:val="both"/>
        <w:rPr>
          <w:bCs/>
        </w:rPr>
      </w:pPr>
      <w:r w:rsidRPr="00E411EC">
        <w:rPr>
          <w:bCs/>
        </w:rPr>
        <w:t xml:space="preserve">Fig 6.7: </w:t>
      </w:r>
      <w:bookmarkStart w:id="3" w:name="_Hlk3303101"/>
      <w:r w:rsidRPr="00E411EC">
        <w:rPr>
          <w:bCs/>
        </w:rPr>
        <w:t>Connecting of Rain Sensor with Node MCU</w:t>
      </w:r>
      <w:bookmarkEnd w:id="3"/>
    </w:p>
    <w:p w:rsidR="00A67EB9" w:rsidRPr="00E411EC" w:rsidRDefault="00A67EB9" w:rsidP="00A67EB9">
      <w:pPr>
        <w:spacing w:line="240" w:lineRule="atLeast"/>
        <w:ind w:left="475" w:right="-1440"/>
        <w:jc w:val="both"/>
        <w:rPr>
          <w:b/>
          <w:sz w:val="24"/>
          <w:szCs w:val="24"/>
        </w:rPr>
      </w:pPr>
      <w:r w:rsidRPr="00E411EC">
        <w:rPr>
          <w:b/>
          <w:bCs/>
          <w:sz w:val="24"/>
          <w:szCs w:val="24"/>
        </w:rPr>
        <w:t>Working Principle of Raindrop Sensor</w:t>
      </w:r>
    </w:p>
    <w:p w:rsidR="00A67EB9" w:rsidRPr="00E411EC" w:rsidRDefault="00A67EB9" w:rsidP="00A67EB9">
      <w:pPr>
        <w:shd w:val="clear" w:color="auto" w:fill="FFFFFF"/>
        <w:spacing w:line="240" w:lineRule="atLeast"/>
        <w:ind w:left="475"/>
        <w:rPr>
          <w:sz w:val="24"/>
          <w:szCs w:val="24"/>
        </w:rPr>
      </w:pPr>
      <w:r>
        <w:rPr>
          <w:noProof/>
          <w:sz w:val="24"/>
          <w:szCs w:val="24"/>
          <w:lang w:val="en-IN" w:eastAsia="en-IN" w:bidi="ar-SA"/>
        </w:rPr>
        <w:drawing>
          <wp:inline distT="0" distB="0" distL="0" distR="0">
            <wp:extent cx="2788920" cy="2788920"/>
            <wp:effectExtent l="19050" t="0" r="0" b="0"/>
            <wp:docPr id="26" name="Picture 69" descr="Picture of ​Working Principle of Raindrop Senso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icture of ​Working Principle of Raindrop Sensor"/>
                    <pic:cNvPicPr>
                      <a:picLocks noChangeAspect="1" noChangeArrowheads="1"/>
                    </pic:cNvPicPr>
                  </pic:nvPicPr>
                  <pic:blipFill>
                    <a:blip r:embed="rId38"/>
                    <a:srcRect/>
                    <a:stretch>
                      <a:fillRect/>
                    </a:stretch>
                  </pic:blipFill>
                  <pic:spPr bwMode="auto">
                    <a:xfrm>
                      <a:off x="0" y="0"/>
                      <a:ext cx="2788920" cy="2788920"/>
                    </a:xfrm>
                    <a:prstGeom prst="rect">
                      <a:avLst/>
                    </a:prstGeom>
                    <a:noFill/>
                    <a:ln w="9525">
                      <a:noFill/>
                      <a:miter lim="800000"/>
                      <a:headEnd/>
                      <a:tailEnd/>
                    </a:ln>
                  </pic:spPr>
                </pic:pic>
              </a:graphicData>
            </a:graphic>
          </wp:inline>
        </w:drawing>
      </w:r>
    </w:p>
    <w:p w:rsidR="00A67EB9" w:rsidRPr="00E411EC" w:rsidRDefault="00A67EB9" w:rsidP="00A67EB9">
      <w:pPr>
        <w:shd w:val="clear" w:color="auto" w:fill="FFFFFF"/>
        <w:spacing w:line="240" w:lineRule="atLeast"/>
        <w:ind w:left="475"/>
        <w:jc w:val="both"/>
        <w:rPr>
          <w:sz w:val="24"/>
          <w:szCs w:val="24"/>
        </w:rPr>
      </w:pPr>
    </w:p>
    <w:p w:rsidR="00A67EB9" w:rsidRPr="00E411EC" w:rsidRDefault="00A67EB9" w:rsidP="00A67EB9">
      <w:pPr>
        <w:shd w:val="clear" w:color="auto" w:fill="FFFFFF"/>
        <w:spacing w:line="240" w:lineRule="atLeast"/>
        <w:ind w:left="475"/>
        <w:jc w:val="both"/>
        <w:rPr>
          <w:sz w:val="24"/>
          <w:szCs w:val="24"/>
        </w:rPr>
      </w:pPr>
      <w:r w:rsidRPr="00E411EC">
        <w:rPr>
          <w:sz w:val="24"/>
          <w:szCs w:val="24"/>
        </w:rPr>
        <w:t>Raindrop sensor is basically a board on which nickel is coated in the form of lines. It works on the principal of resistance. When there is no rain drop on board. Resistance is high so we get high voltage according to V=IR. When rain drop present it reduces the resistance because water is conductor of electricity and presence of water connects nickel lines in parallel so reduced resistance and reduced voltage drop across it.</w:t>
      </w:r>
    </w:p>
    <w:p w:rsidR="00A67EB9" w:rsidRDefault="00A67EB9">
      <w:pPr>
        <w:rPr>
          <w:sz w:val="20"/>
          <w:szCs w:val="20"/>
        </w:rPr>
      </w:pPr>
      <w:r>
        <w:br w:type="page"/>
      </w:r>
    </w:p>
    <w:p w:rsidR="00D9064B" w:rsidRDefault="00D9064B">
      <w:pPr>
        <w:pStyle w:val="BodyText"/>
        <w:ind w:left="115"/>
      </w:pPr>
      <w:r>
        <w:pict>
          <v:group id="_x0000_s1081" style="width:510pt;height:50.65pt;mso-position-horizontal-relative:char;mso-position-vertical-relative:line" coordsize="10200,1013">
            <v:shape id="_x0000_s1091" type="#_x0000_t75" style="position:absolute;width:10200;height:1013">
              <v:imagedata r:id="rId39" o:title=""/>
            </v:shape>
            <v:shape id="_x0000_s1090" style="position:absolute;left:258;top:417;width:231;height:384" coordorigin="258,417" coordsize="231,384" o:spt="100" adj="0,,0" path="m334,417r-70,l258,420r,4l332,794r4,7l414,801r7,-3l422,794,451,636r-76,l338,424r-4,-7xm487,417r-63,l417,420r-1,4l375,636r76,l489,424r-2,-7xe" stroked="f">
              <v:stroke joinstyle="round"/>
              <v:formulas/>
              <v:path arrowok="t" o:connecttype="segments"/>
            </v:shape>
            <v:shape id="_x0000_s1089" style="position:absolute;left:479;top:417;width:231;height:384" coordorigin="479,417" coordsize="231,384" o:spt="100" adj="0,,0" path="m619,417r-65,l547,420r-1,4l479,794r2,7l544,801r7,-3l552,794r6,-32l704,762,689,691r-117,l619,417xm704,762r-80,l630,794r4,7l704,801r6,-3l710,794r-6,-32xm632,417r-13,l572,691,593,582r75,l636,424r-4,-7xm668,582r-75,l612,691r77,l668,582xe" stroked="f">
              <v:stroke joinstyle="round"/>
              <v:formulas/>
              <v:path arrowok="t" o:connecttype="segments"/>
            </v:shape>
            <v:shape id="_x0000_s1088" style="position:absolute;left:1149;top:417;width:152;height:384" coordorigin="1149,417" coordsize="152,384" path="m1223,417r-4,l1203,691r-41,l1149,762r66,l1221,794r4,7l1295,801r6,-3l1301,794,1227,424r-4,-7xe" stroked="f">
              <v:path arrowok="t"/>
            </v:shape>
            <v:shape id="_x0000_s1087" style="position:absolute;left:1070;top:417;width:149;height:384" coordorigin="1070,417" coordsize="149,384" o:spt="100" adj="0,,0" path="m1219,417r-75,l1137,420r,4l1070,794r2,7l1135,801r7,-3l1142,794r7,-32l1162,691r22,-109l1209,582r10,-165xm1209,582r-25,l1203,691r6,-109xe" stroked="f">
              <v:stroke joinstyle="round"/>
              <v:formulas/>
              <v:path arrowok="t" o:connecttype="segments"/>
            </v:shape>
            <v:shape id="_x0000_s1086" style="position:absolute;left:1518;top:417;width:231;height:384" coordorigin="1518,417" coordsize="231,384" o:spt="100" adj="0,,0" path="m1657,417r-65,l1585,420r-1,4l1518,794r2,7l1582,801r7,-3l1590,794r6,-32l1742,762r-14,-71l1610,691r47,-274xm1742,762r-79,l1668,794r5,7l1742,801r7,-3l1748,794r-6,-32xm1671,417r-14,l1610,691r21,-109l1706,582,1675,424r-4,-7xm1706,582r-75,l1650,691r78,l1706,582xe" stroked="f">
              <v:stroke joinstyle="round"/>
              <v:formulas/>
              <v:path arrowok="t" o:connecttype="segments"/>
            </v:shape>
            <v:line id="_x0000_s1085" style="position:absolute" from="780,417" to="780,801" strokecolor="white" strokeweight="4.1pt"/>
            <v:shape id="_x0000_s1084" style="position:absolute;left:1330;top:417;width:164;height:384" coordorigin="1330,417" coordsize="164,384" path="m1406,417r-69,l1330,420r,374l1333,801r155,l1494,798r,-72l1491,719r-82,l1409,424r-3,-7xe" stroked="f">
              <v:path arrowok="t"/>
            </v:shape>
            <v:shape id="_x0000_s1083" style="position:absolute;left:851;top:413;width:212;height:391" coordorigin="851,413" coordsize="212,391" o:spt="100" adj="0,,0" path="m926,683r-70,l851,685r,25l854,733r7,21l873,771r16,14l908,795r22,7l954,804r23,-2l999,795r19,-11l1035,770r13,-17l1056,735r-117,l929,724r,-35l926,683xm960,413r-2,l935,416r-21,7l896,434r-17,14l867,466r-9,20l853,508r-1,11l853,526r,5l859,558r13,23l884,598r8,8l942,651r11,10l963,671r9,10l973,689r,6l972,716r-1,11l962,735r94,l1057,733r5,-21l1063,700r-1,-5l1063,695r-5,-30l1047,643r-10,-13l999,595,976,573,963,561r-8,-7l950,550r-8,-6l940,531r,-28l941,492r9,-9l1054,483r-5,-16l1037,449r-15,-15l1004,423r-21,-7l960,413xm1054,483r-81,l982,493r,44l985,543r68,l1059,541r,-28l1056,489r-2,-6xe" stroked="f">
              <v:stroke joinstyle="round"/>
              <v:formulas/>
              <v:path arrowok="t" o:connecttype="segments"/>
            </v:shape>
            <v:shapetype id="_x0000_t202" coordsize="21600,21600" o:spt="202" path="m,l,21600r21600,l21600,xe">
              <v:stroke joinstyle="miter"/>
              <v:path gradientshapeok="t" o:connecttype="rect"/>
            </v:shapetype>
            <v:shape id="_x0000_s1082" type="#_x0000_t202" style="position:absolute;left:8063;top:586;width:1869;height:245" filled="f" stroked="f">
              <v:textbox style="mso-next-textbox:#_x0000_s1082" inset="0,0,0,0">
                <w:txbxContent>
                  <w:p w:rsidR="00D9064B" w:rsidRDefault="00D9064B">
                    <w:pPr>
                      <w:spacing w:line="244" w:lineRule="exact"/>
                    </w:pPr>
                    <w:hyperlink r:id="rId40">
                      <w:r w:rsidR="003B6AF3">
                        <w:rPr>
                          <w:color w:val="FFFFFF"/>
                          <w:spacing w:val="-5"/>
                          <w:w w:val="120"/>
                        </w:rPr>
                        <w:t>www.vaisala.com</w:t>
                      </w:r>
                    </w:hyperlink>
                  </w:p>
                </w:txbxContent>
              </v:textbox>
            </v:shape>
            <w10:wrap type="none"/>
            <w10:anchorlock/>
          </v:group>
        </w:pict>
      </w:r>
    </w:p>
    <w:p w:rsidR="00D9064B" w:rsidRDefault="00D9064B">
      <w:pPr>
        <w:pStyle w:val="Heading1"/>
        <w:spacing w:before="123"/>
      </w:pPr>
      <w:r w:rsidRPr="00D9064B">
        <w:pict>
          <v:group id="_x0000_s1073" style="position:absolute;left:0;text-align:left;margin-left:395.9pt;margin-top:44.35pt;width:156.85pt;height:227.95pt;z-index:251666432;mso-position-horizontal-relative:page" coordorigin="7918,887" coordsize="3137,4559">
            <v:rect id="_x0000_s1080" style="position:absolute;left:7918;top:886;width:3137;height:515" fillcolor="#0083a9" stroked="f"/>
            <v:shape id="_x0000_s1079" style="position:absolute;left:7918;top:1401;width:3137;height:4044" coordorigin="7918,1402" coordsize="3137,4044" path="m11055,1402r-2873,l7918,1402r,4044l8182,5446r2873,l11055,1402e" fillcolor="#e6e7e8" stroked="f">
              <v:path arrowok="t"/>
            </v:shape>
            <v:shape id="_x0000_s1078" type="#_x0000_t202" style="position:absolute;left:8339;top:3923;width:2318;height:1111" filled="f" stroked="f">
              <v:textbox style="mso-next-textbox:#_x0000_s1078" inset="0,0,0,0">
                <w:txbxContent>
                  <w:p w:rsidR="00D9064B" w:rsidRDefault="003B6AF3">
                    <w:pPr>
                      <w:spacing w:line="232" w:lineRule="auto"/>
                      <w:ind w:left="12" w:hanging="12"/>
                      <w:rPr>
                        <w:sz w:val="20"/>
                      </w:rPr>
                    </w:pPr>
                    <w:r>
                      <w:rPr>
                        <w:w w:val="120"/>
                        <w:sz w:val="20"/>
                      </w:rPr>
                      <w:t>Heating element for keeping sensor free of snow and condensed moisture, and for quick drying</w:t>
                    </w:r>
                  </w:p>
                </w:txbxContent>
              </v:textbox>
            </v:shape>
            <v:shape id="_x0000_s1077" type="#_x0000_t202" style="position:absolute;left:8358;top:3433;width:1711;height:221" filled="f" stroked="f">
              <v:textbox style="mso-next-textbox:#_x0000_s1077" inset="0,0,0,0">
                <w:txbxContent>
                  <w:p w:rsidR="00D9064B" w:rsidRDefault="003B6AF3">
                    <w:pPr>
                      <w:spacing w:line="221" w:lineRule="exact"/>
                      <w:rPr>
                        <w:sz w:val="20"/>
                      </w:rPr>
                    </w:pPr>
                    <w:r>
                      <w:rPr>
                        <w:w w:val="120"/>
                        <w:sz w:val="20"/>
                      </w:rPr>
                      <w:t>Maintenance free</w:t>
                    </w:r>
                  </w:p>
                </w:txbxContent>
              </v:textbox>
            </v:shape>
            <v:shape id="_x0000_s1076" type="#_x0000_t202" style="position:absolute;left:7998;top:3376;width:120;height:804" filled="f" stroked="f">
              <v:textbox style="mso-next-textbox:#_x0000_s1076" inset="0,0,0,0">
                <w:txbxContent>
                  <w:p w:rsidR="00D9064B" w:rsidRDefault="003B6AF3">
                    <w:pPr>
                      <w:spacing w:line="314" w:lineRule="exact"/>
                      <w:rPr>
                        <w:rFonts w:ascii="Arial" w:hAnsi="Arial"/>
                        <w:b/>
                        <w:sz w:val="28"/>
                      </w:rPr>
                    </w:pPr>
                    <w:r>
                      <w:rPr>
                        <w:rFonts w:ascii="Arial" w:hAnsi="Arial"/>
                        <w:b/>
                        <w:color w:val="E87C1D"/>
                        <w:sz w:val="28"/>
                      </w:rPr>
                      <w:t>▪</w:t>
                    </w:r>
                  </w:p>
                  <w:p w:rsidR="00D9064B" w:rsidRDefault="003B6AF3">
                    <w:pPr>
                      <w:spacing w:before="167"/>
                      <w:rPr>
                        <w:rFonts w:ascii="Arial" w:hAnsi="Arial"/>
                        <w:b/>
                        <w:sz w:val="28"/>
                      </w:rPr>
                    </w:pPr>
                    <w:r>
                      <w:rPr>
                        <w:rFonts w:ascii="Arial" w:hAnsi="Arial"/>
                        <w:b/>
                        <w:color w:val="E87C1D"/>
                        <w:sz w:val="28"/>
                      </w:rPr>
                      <w:t>▪</w:t>
                    </w:r>
                  </w:p>
                </w:txbxContent>
              </v:textbox>
            </v:shape>
            <v:shape id="_x0000_s1075" type="#_x0000_t202" style="position:absolute;left:7998;top:1474;width:2635;height:1683" filled="f" stroked="f">
              <v:textbox style="mso-next-textbox:#_x0000_s1075" inset="0,0,0,0">
                <w:txbxContent>
                  <w:p w:rsidR="00D9064B" w:rsidRDefault="003B6AF3">
                    <w:pPr>
                      <w:numPr>
                        <w:ilvl w:val="0"/>
                        <w:numId w:val="2"/>
                      </w:numPr>
                      <w:tabs>
                        <w:tab w:val="left" w:pos="340"/>
                        <w:tab w:val="left" w:pos="341"/>
                      </w:tabs>
                      <w:spacing w:before="15" w:line="218" w:lineRule="auto"/>
                      <w:ind w:right="18" w:hanging="353"/>
                      <w:rPr>
                        <w:sz w:val="20"/>
                      </w:rPr>
                    </w:pPr>
                    <w:r>
                      <w:rPr>
                        <w:w w:val="125"/>
                        <w:position w:val="2"/>
                        <w:sz w:val="20"/>
                      </w:rPr>
                      <w:t>Fast and accurate</w:t>
                    </w:r>
                    <w:r>
                      <w:rPr>
                        <w:w w:val="125"/>
                        <w:sz w:val="20"/>
                      </w:rPr>
                      <w:t xml:space="preserve"> precipitation detection (ON/OFF)</w:t>
                    </w:r>
                  </w:p>
                  <w:p w:rsidR="00D9064B" w:rsidRDefault="00D9064B">
                    <w:pPr>
                      <w:spacing w:before="9"/>
                      <w:rPr>
                        <w:sz w:val="20"/>
                      </w:rPr>
                    </w:pPr>
                  </w:p>
                  <w:p w:rsidR="00D9064B" w:rsidRDefault="003B6AF3">
                    <w:pPr>
                      <w:numPr>
                        <w:ilvl w:val="0"/>
                        <w:numId w:val="2"/>
                      </w:numPr>
                      <w:tabs>
                        <w:tab w:val="left" w:pos="340"/>
                        <w:tab w:val="left" w:pos="341"/>
                      </w:tabs>
                      <w:spacing w:line="218" w:lineRule="auto"/>
                      <w:ind w:right="431" w:hanging="353"/>
                      <w:rPr>
                        <w:sz w:val="20"/>
                      </w:rPr>
                    </w:pPr>
                    <w:r>
                      <w:rPr>
                        <w:w w:val="120"/>
                        <w:position w:val="2"/>
                        <w:sz w:val="20"/>
                      </w:rPr>
                      <w:t>Rain intensity</w:t>
                    </w:r>
                    <w:r>
                      <w:rPr>
                        <w:w w:val="120"/>
                        <w:sz w:val="20"/>
                      </w:rPr>
                      <w:t xml:space="preserve"> measurement with processing</w:t>
                    </w:r>
                    <w:r>
                      <w:rPr>
                        <w:spacing w:val="31"/>
                        <w:w w:val="120"/>
                        <w:sz w:val="20"/>
                      </w:rPr>
                      <w:t xml:space="preserve"> </w:t>
                    </w:r>
                    <w:r>
                      <w:rPr>
                        <w:w w:val="120"/>
                        <w:sz w:val="20"/>
                      </w:rPr>
                      <w:t>unit</w:t>
                    </w:r>
                  </w:p>
                </w:txbxContent>
              </v:textbox>
            </v:shape>
            <v:shape id="_x0000_s1074" type="#_x0000_t202" style="position:absolute;left:7918;top:886;width:3137;height:515" fillcolor="#0083a9" stroked="f">
              <v:textbox style="mso-next-textbox:#_x0000_s1074" inset="0,0,0,0">
                <w:txbxContent>
                  <w:p w:rsidR="00D9064B" w:rsidRDefault="003B6AF3">
                    <w:pPr>
                      <w:spacing w:before="121"/>
                      <w:ind w:left="142"/>
                    </w:pPr>
                    <w:r>
                      <w:rPr>
                        <w:color w:val="FFFFFF"/>
                        <w:w w:val="130"/>
                      </w:rPr>
                      <w:t>Features/Benefits</w:t>
                    </w:r>
                  </w:p>
                </w:txbxContent>
              </v:textbox>
            </v:shape>
            <w10:wrap anchorx="page"/>
          </v:group>
        </w:pict>
      </w:r>
      <w:r w:rsidR="003B6AF3">
        <w:rPr>
          <w:color w:val="0083A9"/>
          <w:w w:val="120"/>
        </w:rPr>
        <w:t>Yl-83 Rain Detector</w:t>
      </w:r>
    </w:p>
    <w:p w:rsidR="00D9064B" w:rsidRDefault="00D9064B">
      <w:pPr>
        <w:pStyle w:val="BodyText"/>
      </w:pPr>
    </w:p>
    <w:p w:rsidR="00D9064B" w:rsidRDefault="003B6AF3">
      <w:pPr>
        <w:pStyle w:val="BodyText"/>
        <w:spacing w:before="5"/>
        <w:rPr>
          <w:sz w:val="18"/>
        </w:rPr>
      </w:pPr>
      <w:r>
        <w:rPr>
          <w:noProof/>
          <w:lang w:val="en-IN" w:eastAsia="en-IN" w:bidi="ar-SA"/>
        </w:rPr>
        <w:drawing>
          <wp:anchor distT="0" distB="0" distL="0" distR="0" simplePos="0" relativeHeight="2" behindDoc="0" locked="0" layoutInCell="1" allowOverlap="1">
            <wp:simplePos x="0" y="0"/>
            <wp:positionH relativeFrom="page">
              <wp:posOffset>1267460</wp:posOffset>
            </wp:positionH>
            <wp:positionV relativeFrom="paragraph">
              <wp:posOffset>159512</wp:posOffset>
            </wp:positionV>
            <wp:extent cx="2808179" cy="262556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41" cstate="print"/>
                    <a:stretch>
                      <a:fillRect/>
                    </a:stretch>
                  </pic:blipFill>
                  <pic:spPr>
                    <a:xfrm>
                      <a:off x="0" y="0"/>
                      <a:ext cx="2808179" cy="2625566"/>
                    </a:xfrm>
                    <a:prstGeom prst="rect">
                      <a:avLst/>
                    </a:prstGeom>
                  </pic:spPr>
                </pic:pic>
              </a:graphicData>
            </a:graphic>
          </wp:anchor>
        </w:drawing>
      </w:r>
    </w:p>
    <w:p w:rsidR="00D9064B" w:rsidRDefault="003B6AF3">
      <w:pPr>
        <w:spacing w:before="13"/>
        <w:ind w:left="109"/>
        <w:rPr>
          <w:i/>
          <w:sz w:val="18"/>
        </w:rPr>
      </w:pPr>
      <w:proofErr w:type="spellStart"/>
      <w:r>
        <w:rPr>
          <w:i/>
          <w:sz w:val="18"/>
        </w:rPr>
        <w:t>Vaisala</w:t>
      </w:r>
      <w:proofErr w:type="spellEnd"/>
      <w:r>
        <w:rPr>
          <w:i/>
          <w:sz w:val="18"/>
        </w:rPr>
        <w:t xml:space="preserve"> YL-83 Rain Detector</w:t>
      </w:r>
    </w:p>
    <w:p w:rsidR="00D9064B" w:rsidRDefault="00D9064B">
      <w:pPr>
        <w:pStyle w:val="BodyText"/>
        <w:spacing w:before="1"/>
        <w:rPr>
          <w:i/>
          <w:sz w:val="13"/>
        </w:rPr>
      </w:pPr>
    </w:p>
    <w:p w:rsidR="00D9064B" w:rsidRDefault="00D9064B">
      <w:pPr>
        <w:rPr>
          <w:sz w:val="13"/>
        </w:rPr>
        <w:sectPr w:rsidR="00D9064B">
          <w:type w:val="continuous"/>
          <w:pgSz w:w="11930" w:h="15890"/>
          <w:pgMar w:top="1020" w:right="160" w:bottom="280" w:left="740" w:header="720" w:footer="720" w:gutter="0"/>
          <w:cols w:space="720"/>
        </w:sectPr>
      </w:pPr>
    </w:p>
    <w:p w:rsidR="00D9064B" w:rsidRDefault="003B6AF3">
      <w:pPr>
        <w:pStyle w:val="BodyText"/>
        <w:spacing w:before="91" w:line="249" w:lineRule="auto"/>
        <w:ind w:left="109" w:right="283"/>
      </w:pPr>
      <w:r>
        <w:rPr>
          <w:w w:val="110"/>
        </w:rPr>
        <w:lastRenderedPageBreak/>
        <w:t xml:space="preserve">Rain and snow are quickly and accurately detected with the </w:t>
      </w:r>
      <w:r>
        <w:rPr>
          <w:w w:val="105"/>
        </w:rPr>
        <w:t xml:space="preserve">YL-83 Rain Detector. The YL-83 </w:t>
      </w:r>
      <w:r>
        <w:rPr>
          <w:w w:val="110"/>
        </w:rPr>
        <w:t>operates via droplet detection rather than by signal level threshold.</w:t>
      </w:r>
    </w:p>
    <w:p w:rsidR="00D9064B" w:rsidRDefault="00D9064B">
      <w:pPr>
        <w:pStyle w:val="BodyText"/>
        <w:spacing w:before="1"/>
        <w:rPr>
          <w:sz w:val="30"/>
        </w:rPr>
      </w:pPr>
    </w:p>
    <w:p w:rsidR="00D9064B" w:rsidRDefault="003B6AF3">
      <w:pPr>
        <w:pStyle w:val="BodyText"/>
        <w:spacing w:before="1" w:line="249" w:lineRule="auto"/>
        <w:ind w:left="109" w:right="84"/>
      </w:pPr>
      <w:r>
        <w:rPr>
          <w:w w:val="110"/>
        </w:rPr>
        <w:t xml:space="preserve">A </w:t>
      </w:r>
      <w:r>
        <w:rPr>
          <w:spacing w:val="2"/>
          <w:w w:val="110"/>
        </w:rPr>
        <w:t xml:space="preserve">special </w:t>
      </w:r>
      <w:r>
        <w:rPr>
          <w:w w:val="110"/>
        </w:rPr>
        <w:t xml:space="preserve">delay </w:t>
      </w:r>
      <w:r>
        <w:rPr>
          <w:spacing w:val="2"/>
          <w:w w:val="110"/>
        </w:rPr>
        <w:t xml:space="preserve">circuitry </w:t>
      </w:r>
      <w:r>
        <w:rPr>
          <w:w w:val="110"/>
        </w:rPr>
        <w:t xml:space="preserve">allows about </w:t>
      </w:r>
      <w:r>
        <w:rPr>
          <w:spacing w:val="2"/>
          <w:w w:val="110"/>
        </w:rPr>
        <w:t xml:space="preserve">two-minute </w:t>
      </w:r>
      <w:r>
        <w:rPr>
          <w:w w:val="110"/>
        </w:rPr>
        <w:t xml:space="preserve">interval between raindrops before assuming </w:t>
      </w:r>
      <w:r>
        <w:rPr>
          <w:spacing w:val="3"/>
          <w:w w:val="110"/>
        </w:rPr>
        <w:t xml:space="preserve">an </w:t>
      </w:r>
      <w:r>
        <w:rPr>
          <w:w w:val="110"/>
        </w:rPr>
        <w:t xml:space="preserve">OFF </w:t>
      </w:r>
      <w:r>
        <w:rPr>
          <w:spacing w:val="-5"/>
          <w:w w:val="110"/>
        </w:rPr>
        <w:t xml:space="preserve">(no </w:t>
      </w:r>
      <w:r>
        <w:rPr>
          <w:w w:val="110"/>
        </w:rPr>
        <w:t xml:space="preserve">rain) position. This </w:t>
      </w:r>
      <w:r>
        <w:rPr>
          <w:spacing w:val="2"/>
          <w:w w:val="110"/>
        </w:rPr>
        <w:t xml:space="preserve">enables </w:t>
      </w:r>
      <w:r>
        <w:rPr>
          <w:w w:val="110"/>
        </w:rPr>
        <w:t xml:space="preserve">the sensor </w:t>
      </w:r>
      <w:r>
        <w:rPr>
          <w:spacing w:val="-4"/>
          <w:w w:val="110"/>
        </w:rPr>
        <w:t xml:space="preserve">to </w:t>
      </w:r>
      <w:r>
        <w:rPr>
          <w:w w:val="110"/>
        </w:rPr>
        <w:t xml:space="preserve">accurately distinguish </w:t>
      </w:r>
      <w:r>
        <w:rPr>
          <w:spacing w:val="2"/>
          <w:w w:val="110"/>
        </w:rPr>
        <w:t xml:space="preserve">between </w:t>
      </w:r>
      <w:r>
        <w:rPr>
          <w:w w:val="110"/>
        </w:rPr>
        <w:t>rain ce</w:t>
      </w:r>
      <w:r>
        <w:rPr>
          <w:w w:val="110"/>
        </w:rPr>
        <w:t>ssation and light</w:t>
      </w:r>
      <w:r>
        <w:rPr>
          <w:spacing w:val="14"/>
          <w:w w:val="110"/>
        </w:rPr>
        <w:t xml:space="preserve"> </w:t>
      </w:r>
      <w:r>
        <w:rPr>
          <w:w w:val="110"/>
        </w:rPr>
        <w:t>rain.</w:t>
      </w:r>
    </w:p>
    <w:p w:rsidR="00D9064B" w:rsidRDefault="00D9064B">
      <w:pPr>
        <w:pStyle w:val="BodyText"/>
        <w:spacing w:before="1"/>
        <w:rPr>
          <w:sz w:val="30"/>
        </w:rPr>
      </w:pPr>
    </w:p>
    <w:p w:rsidR="00D9064B" w:rsidRDefault="003B6AF3">
      <w:pPr>
        <w:pStyle w:val="BodyText"/>
        <w:spacing w:line="249" w:lineRule="auto"/>
        <w:ind w:left="109"/>
      </w:pPr>
      <w:r>
        <w:rPr>
          <w:w w:val="110"/>
        </w:rPr>
        <w:t>The YL-83 also features an analog Rain Signal for estimating rain intensity. Since this signal is proportional to the percentage of moist or wet area on the sensor plate, rain intensity has a direct impact on the amplitude and vari</w:t>
      </w:r>
      <w:r>
        <w:rPr>
          <w:w w:val="110"/>
        </w:rPr>
        <w:t>ation of this analog signal.</w:t>
      </w:r>
    </w:p>
    <w:p w:rsidR="00D9064B" w:rsidRDefault="003B6AF3">
      <w:pPr>
        <w:pStyle w:val="BodyText"/>
        <w:spacing w:before="91" w:line="249" w:lineRule="auto"/>
        <w:ind w:left="109" w:right="4316"/>
      </w:pPr>
      <w:r>
        <w:br w:type="column"/>
      </w:r>
      <w:r>
        <w:rPr>
          <w:w w:val="110"/>
        </w:rPr>
        <w:lastRenderedPageBreak/>
        <w:t xml:space="preserve">The YL-83 sensor is positioned at a 30° angle. This </w:t>
      </w:r>
      <w:r>
        <w:rPr>
          <w:spacing w:val="2"/>
          <w:w w:val="110"/>
        </w:rPr>
        <w:t xml:space="preserve">design, </w:t>
      </w:r>
      <w:r>
        <w:rPr>
          <w:w w:val="110"/>
        </w:rPr>
        <w:t xml:space="preserve">together with the internal </w:t>
      </w:r>
      <w:r>
        <w:rPr>
          <w:spacing w:val="2"/>
          <w:w w:val="110"/>
        </w:rPr>
        <w:t xml:space="preserve">heating </w:t>
      </w:r>
      <w:r>
        <w:rPr>
          <w:w w:val="110"/>
        </w:rPr>
        <w:t xml:space="preserve">element, ensures that the surface </w:t>
      </w:r>
      <w:r>
        <w:rPr>
          <w:spacing w:val="2"/>
          <w:w w:val="110"/>
        </w:rPr>
        <w:t xml:space="preserve">dries </w:t>
      </w:r>
      <w:r>
        <w:rPr>
          <w:w w:val="110"/>
        </w:rPr>
        <w:t xml:space="preserve">quickly, </w:t>
      </w:r>
      <w:r>
        <w:rPr>
          <w:spacing w:val="2"/>
          <w:w w:val="110"/>
        </w:rPr>
        <w:t xml:space="preserve">an </w:t>
      </w:r>
      <w:r>
        <w:rPr>
          <w:w w:val="110"/>
        </w:rPr>
        <w:t>essential factor in calculating intensity. The same heating element also protec</w:t>
      </w:r>
      <w:r>
        <w:rPr>
          <w:w w:val="110"/>
        </w:rPr>
        <w:t>ts the surface from fog and condensed moisture, and is activated</w:t>
      </w:r>
      <w:r>
        <w:rPr>
          <w:spacing w:val="-26"/>
          <w:w w:val="110"/>
        </w:rPr>
        <w:t xml:space="preserve"> </w:t>
      </w:r>
      <w:r>
        <w:rPr>
          <w:w w:val="110"/>
        </w:rPr>
        <w:t>at</w:t>
      </w:r>
    </w:p>
    <w:p w:rsidR="00D9064B" w:rsidRDefault="003B6AF3">
      <w:pPr>
        <w:pStyle w:val="BodyText"/>
        <w:spacing w:before="6" w:line="249" w:lineRule="auto"/>
        <w:ind w:left="109" w:right="4447"/>
      </w:pPr>
      <w:r>
        <w:rPr>
          <w:w w:val="115"/>
        </w:rPr>
        <w:t>low temperatures in order to melt snow, thus allowing snow detection. Sensor performance is not affected by reasonable amounts of dirt and dust due to droplet detection.</w:t>
      </w:r>
    </w:p>
    <w:p w:rsidR="00D9064B" w:rsidRDefault="00D9064B">
      <w:pPr>
        <w:pStyle w:val="BodyText"/>
        <w:rPr>
          <w:sz w:val="30"/>
        </w:rPr>
      </w:pPr>
    </w:p>
    <w:p w:rsidR="00D9064B" w:rsidRDefault="003B6AF3">
      <w:pPr>
        <w:pStyle w:val="BodyText"/>
        <w:spacing w:before="1" w:line="249" w:lineRule="auto"/>
        <w:ind w:left="109" w:right="4630"/>
      </w:pPr>
      <w:r>
        <w:rPr>
          <w:w w:val="110"/>
        </w:rPr>
        <w:t>It is intended to be used in areas</w:t>
      </w:r>
    </w:p>
    <w:p w:rsidR="00D9064B" w:rsidRDefault="003B6AF3">
      <w:pPr>
        <w:pStyle w:val="BodyText"/>
        <w:spacing w:line="249" w:lineRule="auto"/>
        <w:ind w:left="109" w:right="4316"/>
      </w:pPr>
      <w:r>
        <w:rPr>
          <w:w w:val="115"/>
        </w:rPr>
        <w:t>with only rain or wet/moist snow precipitation.</w:t>
      </w:r>
    </w:p>
    <w:p w:rsidR="00D9064B" w:rsidRDefault="00D9064B">
      <w:pPr>
        <w:spacing w:line="249" w:lineRule="auto"/>
        <w:sectPr w:rsidR="00D9064B">
          <w:type w:val="continuous"/>
          <w:pgSz w:w="11930" w:h="15890"/>
          <w:pgMar w:top="1020" w:right="160" w:bottom="280" w:left="740" w:header="720" w:footer="720" w:gutter="0"/>
          <w:cols w:num="2" w:space="720" w:equalWidth="0">
            <w:col w:w="3233" w:space="304"/>
            <w:col w:w="7493"/>
          </w:cols>
        </w:sectPr>
      </w:pPr>
    </w:p>
    <w:p w:rsidR="00D9064B" w:rsidRDefault="003B6AF3">
      <w:pPr>
        <w:pStyle w:val="BodyText"/>
        <w:ind w:left="110"/>
      </w:pPr>
      <w:r>
        <w:rPr>
          <w:noProof/>
          <w:lang w:val="en-IN" w:eastAsia="en-IN" w:bidi="ar-SA"/>
        </w:rPr>
        <w:lastRenderedPageBreak/>
        <w:drawing>
          <wp:inline distT="0" distB="0" distL="0" distR="0">
            <wp:extent cx="6455410" cy="227838"/>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42" cstate="print"/>
                    <a:stretch>
                      <a:fillRect/>
                    </a:stretch>
                  </pic:blipFill>
                  <pic:spPr>
                    <a:xfrm>
                      <a:off x="0" y="0"/>
                      <a:ext cx="6455410" cy="227838"/>
                    </a:xfrm>
                    <a:prstGeom prst="rect">
                      <a:avLst/>
                    </a:prstGeom>
                  </pic:spPr>
                </pic:pic>
              </a:graphicData>
            </a:graphic>
          </wp:inline>
        </w:drawing>
      </w:r>
    </w:p>
    <w:p w:rsidR="00D9064B" w:rsidRDefault="00D9064B">
      <w:pPr>
        <w:pStyle w:val="BodyText"/>
        <w:spacing w:before="7"/>
        <w:rPr>
          <w:sz w:val="11"/>
        </w:rPr>
      </w:pPr>
    </w:p>
    <w:p w:rsidR="00D9064B" w:rsidRDefault="00D9064B">
      <w:pPr>
        <w:rPr>
          <w:sz w:val="11"/>
        </w:rPr>
        <w:sectPr w:rsidR="00D9064B">
          <w:pgSz w:w="11930" w:h="15890"/>
          <w:pgMar w:top="1000" w:right="160" w:bottom="280" w:left="740" w:header="720" w:footer="720" w:gutter="0"/>
          <w:cols w:space="720"/>
        </w:sectPr>
      </w:pPr>
    </w:p>
    <w:p w:rsidR="00D9064B" w:rsidRDefault="003B6AF3">
      <w:pPr>
        <w:pStyle w:val="Heading1"/>
      </w:pPr>
      <w:r>
        <w:rPr>
          <w:color w:val="0083A9"/>
          <w:w w:val="125"/>
        </w:rPr>
        <w:lastRenderedPageBreak/>
        <w:t>Technical Data</w:t>
      </w:r>
    </w:p>
    <w:p w:rsidR="00D9064B" w:rsidRDefault="003B6AF3">
      <w:pPr>
        <w:pStyle w:val="BodyText"/>
        <w:tabs>
          <w:tab w:val="left" w:pos="4999"/>
        </w:tabs>
        <w:spacing w:before="119"/>
        <w:ind w:left="138"/>
      </w:pPr>
      <w:r>
        <w:rPr>
          <w:w w:val="125"/>
          <w:u w:val="single"/>
        </w:rPr>
        <w:t>Sensor</w:t>
      </w:r>
      <w:r>
        <w:rPr>
          <w:u w:val="single"/>
        </w:rPr>
        <w:tab/>
      </w:r>
    </w:p>
    <w:p w:rsidR="00D9064B" w:rsidRDefault="003B6AF3">
      <w:pPr>
        <w:spacing w:before="33"/>
        <w:ind w:left="138"/>
        <w:rPr>
          <w:sz w:val="17"/>
        </w:rPr>
      </w:pPr>
      <w:r>
        <w:rPr>
          <w:sz w:val="17"/>
        </w:rPr>
        <w:t>Capacitive principle, thick layer sensor</w:t>
      </w:r>
    </w:p>
    <w:p w:rsidR="00D9064B" w:rsidRDefault="003B6AF3">
      <w:pPr>
        <w:spacing w:before="37"/>
        <w:ind w:left="138"/>
        <w:rPr>
          <w:sz w:val="17"/>
        </w:rPr>
      </w:pPr>
      <w:proofErr w:type="spellStart"/>
      <w:r>
        <w:rPr>
          <w:sz w:val="17"/>
        </w:rPr>
        <w:t>RainCap</w:t>
      </w:r>
      <w:proofErr w:type="spellEnd"/>
      <w:r>
        <w:rPr>
          <w:sz w:val="17"/>
        </w:rPr>
        <w:t>™ with a thin glass shield. Integrated heater element.</w:t>
      </w:r>
    </w:p>
    <w:p w:rsidR="00D9064B" w:rsidRDefault="00D9064B">
      <w:pPr>
        <w:pStyle w:val="BodyText"/>
        <w:spacing w:line="20" w:lineRule="exact"/>
        <w:ind w:left="105" w:right="-44"/>
        <w:rPr>
          <w:sz w:val="2"/>
        </w:rPr>
      </w:pPr>
      <w:r w:rsidRPr="00D9064B">
        <w:rPr>
          <w:sz w:val="2"/>
        </w:rPr>
      </w:r>
      <w:r>
        <w:rPr>
          <w:sz w:val="2"/>
        </w:rPr>
        <w:pict>
          <v:group id="_x0000_s1071" style="width:245.2pt;height:.5pt;mso-position-horizontal-relative:char;mso-position-vertical-relative:line" coordsize="4904,10">
            <v:line id="_x0000_s1072" style="position:absolute" from="0,5" to="4904,5" strokeweight=".5pt"/>
            <w10:wrap type="none"/>
            <w10:anchorlock/>
          </v:group>
        </w:pict>
      </w:r>
    </w:p>
    <w:p w:rsidR="00D9064B" w:rsidRDefault="003B6AF3">
      <w:pPr>
        <w:pStyle w:val="BodyText"/>
        <w:rPr>
          <w:sz w:val="22"/>
        </w:rPr>
      </w:pPr>
      <w:r>
        <w:br w:type="column"/>
      </w:r>
    </w:p>
    <w:p w:rsidR="00D9064B" w:rsidRDefault="00D9064B">
      <w:pPr>
        <w:pStyle w:val="BodyText"/>
        <w:rPr>
          <w:sz w:val="22"/>
        </w:rPr>
      </w:pPr>
    </w:p>
    <w:p w:rsidR="00D9064B" w:rsidRDefault="00D9064B">
      <w:pPr>
        <w:pStyle w:val="BodyText"/>
        <w:spacing w:before="4"/>
        <w:rPr>
          <w:sz w:val="17"/>
        </w:rPr>
      </w:pPr>
    </w:p>
    <w:p w:rsidR="00D9064B" w:rsidRDefault="003B6AF3">
      <w:pPr>
        <w:pStyle w:val="BodyText"/>
        <w:ind w:left="109"/>
      </w:pPr>
      <w:r>
        <w:rPr>
          <w:w w:val="125"/>
        </w:rPr>
        <w:t>Output</w:t>
      </w:r>
    </w:p>
    <w:p w:rsidR="00D9064B" w:rsidRDefault="00D9064B">
      <w:pPr>
        <w:spacing w:before="33"/>
        <w:ind w:left="109"/>
        <w:rPr>
          <w:sz w:val="17"/>
        </w:rPr>
      </w:pPr>
      <w:r w:rsidRPr="00D9064B">
        <w:pict>
          <v:shape id="_x0000_s1070" style="position:absolute;left:0;text-align:left;margin-left:307.55pt;margin-top:.95pt;width:245.2pt;height:.1pt;z-index:251683840;mso-position-horizontal-relative:page" coordorigin="6151,19" coordsize="4904,0" o:spt="100" adj="0,,0" path="m6151,19r1850,m8001,19r219,m8220,19r1956,m10176,19r879,e" filled="f" strokeweight="1pt">
            <v:stroke joinstyle="round"/>
            <v:formulas/>
            <v:path arrowok="t" o:connecttype="segments"/>
            <w10:wrap anchorx="page"/>
          </v:shape>
        </w:pict>
      </w:r>
      <w:r w:rsidR="003B6AF3">
        <w:rPr>
          <w:sz w:val="17"/>
        </w:rPr>
        <w:t>Rain ON/OFF</w:t>
      </w:r>
    </w:p>
    <w:p w:rsidR="00D9064B" w:rsidRDefault="003B6AF3">
      <w:pPr>
        <w:spacing w:before="33" w:line="283" w:lineRule="auto"/>
        <w:ind w:left="234"/>
        <w:rPr>
          <w:sz w:val="17"/>
        </w:rPr>
      </w:pPr>
      <w:r>
        <w:rPr>
          <w:sz w:val="17"/>
        </w:rPr>
        <w:t>Open collector, active low signal corresponds to rain Maximum</w:t>
      </w:r>
      <w:r>
        <w:rPr>
          <w:spacing w:val="19"/>
          <w:sz w:val="17"/>
        </w:rPr>
        <w:t xml:space="preserve"> </w:t>
      </w:r>
      <w:r>
        <w:rPr>
          <w:sz w:val="17"/>
        </w:rPr>
        <w:t>voltage</w:t>
      </w:r>
    </w:p>
    <w:p w:rsidR="00D9064B" w:rsidRDefault="003B6AF3">
      <w:pPr>
        <w:spacing w:line="193" w:lineRule="exact"/>
        <w:ind w:left="234"/>
        <w:rPr>
          <w:sz w:val="17"/>
        </w:rPr>
      </w:pPr>
      <w:r>
        <w:rPr>
          <w:w w:val="105"/>
          <w:sz w:val="17"/>
        </w:rPr>
        <w:t>Maximum</w:t>
      </w:r>
      <w:r>
        <w:rPr>
          <w:spacing w:val="-8"/>
          <w:w w:val="105"/>
          <w:sz w:val="17"/>
        </w:rPr>
        <w:t xml:space="preserve"> </w:t>
      </w:r>
      <w:r>
        <w:rPr>
          <w:w w:val="105"/>
          <w:sz w:val="17"/>
        </w:rPr>
        <w:t>current</w:t>
      </w:r>
    </w:p>
    <w:p w:rsidR="00D9064B" w:rsidRDefault="003B6AF3">
      <w:pPr>
        <w:pStyle w:val="BodyText"/>
        <w:rPr>
          <w:sz w:val="18"/>
        </w:rPr>
      </w:pPr>
      <w:r>
        <w:br w:type="column"/>
      </w:r>
    </w:p>
    <w:p w:rsidR="00D9064B" w:rsidRDefault="00D9064B">
      <w:pPr>
        <w:pStyle w:val="BodyText"/>
        <w:rPr>
          <w:sz w:val="18"/>
        </w:rPr>
      </w:pPr>
    </w:p>
    <w:p w:rsidR="00D9064B" w:rsidRDefault="00D9064B">
      <w:pPr>
        <w:pStyle w:val="BodyText"/>
        <w:rPr>
          <w:sz w:val="18"/>
        </w:rPr>
      </w:pPr>
    </w:p>
    <w:p w:rsidR="00D9064B" w:rsidRDefault="00D9064B">
      <w:pPr>
        <w:pStyle w:val="BodyText"/>
        <w:rPr>
          <w:sz w:val="18"/>
        </w:rPr>
      </w:pPr>
    </w:p>
    <w:p w:rsidR="00D9064B" w:rsidRDefault="00D9064B">
      <w:pPr>
        <w:pStyle w:val="BodyText"/>
        <w:rPr>
          <w:sz w:val="18"/>
        </w:rPr>
      </w:pPr>
    </w:p>
    <w:p w:rsidR="00D9064B" w:rsidRDefault="00D9064B">
      <w:pPr>
        <w:pStyle w:val="BodyText"/>
        <w:rPr>
          <w:sz w:val="18"/>
        </w:rPr>
      </w:pPr>
    </w:p>
    <w:p w:rsidR="00D9064B" w:rsidRDefault="00D9064B">
      <w:pPr>
        <w:pStyle w:val="BodyText"/>
        <w:spacing w:before="4"/>
        <w:rPr>
          <w:sz w:val="16"/>
        </w:rPr>
      </w:pPr>
    </w:p>
    <w:p w:rsidR="00D9064B" w:rsidRDefault="003B6AF3">
      <w:pPr>
        <w:ind w:left="255"/>
        <w:rPr>
          <w:sz w:val="17"/>
        </w:rPr>
      </w:pPr>
      <w:r>
        <w:rPr>
          <w:sz w:val="17"/>
        </w:rPr>
        <w:t>15</w:t>
      </w:r>
      <w:r>
        <w:rPr>
          <w:spacing w:val="-19"/>
          <w:sz w:val="17"/>
        </w:rPr>
        <w:t xml:space="preserve"> </w:t>
      </w:r>
      <w:r>
        <w:rPr>
          <w:sz w:val="17"/>
        </w:rPr>
        <w:t>V</w:t>
      </w:r>
    </w:p>
    <w:p w:rsidR="00D9064B" w:rsidRDefault="003B6AF3">
      <w:pPr>
        <w:spacing w:before="32" w:line="195" w:lineRule="exact"/>
        <w:ind w:left="109"/>
        <w:rPr>
          <w:sz w:val="17"/>
        </w:rPr>
      </w:pPr>
      <w:r>
        <w:rPr>
          <w:sz w:val="17"/>
        </w:rPr>
        <w:t>50</w:t>
      </w:r>
      <w:r>
        <w:rPr>
          <w:spacing w:val="-13"/>
          <w:sz w:val="17"/>
        </w:rPr>
        <w:t xml:space="preserve"> </w:t>
      </w:r>
      <w:proofErr w:type="spellStart"/>
      <w:r>
        <w:rPr>
          <w:sz w:val="17"/>
        </w:rPr>
        <w:t>mA</w:t>
      </w:r>
      <w:proofErr w:type="spellEnd"/>
    </w:p>
    <w:p w:rsidR="00D9064B" w:rsidRDefault="00D9064B">
      <w:pPr>
        <w:spacing w:line="195" w:lineRule="exact"/>
        <w:rPr>
          <w:sz w:val="17"/>
        </w:rPr>
        <w:sectPr w:rsidR="00D9064B">
          <w:type w:val="continuous"/>
          <w:pgSz w:w="11930" w:h="15890"/>
          <w:pgMar w:top="1020" w:right="160" w:bottom="280" w:left="740" w:header="720" w:footer="720" w:gutter="0"/>
          <w:cols w:num="3" w:space="720" w:equalWidth="0">
            <w:col w:w="5040" w:space="292"/>
            <w:col w:w="4086" w:space="307"/>
            <w:col w:w="1305"/>
          </w:cols>
        </w:sectPr>
      </w:pPr>
    </w:p>
    <w:p w:rsidR="00D9064B" w:rsidRDefault="003B6AF3">
      <w:pPr>
        <w:pStyle w:val="BodyText"/>
        <w:spacing w:line="221" w:lineRule="exact"/>
        <w:ind w:left="138"/>
      </w:pPr>
      <w:r>
        <w:rPr>
          <w:w w:val="120"/>
        </w:rPr>
        <w:lastRenderedPageBreak/>
        <w:t>Sensitivity of Rain Detection</w:t>
      </w:r>
    </w:p>
    <w:p w:rsidR="00D9064B" w:rsidRDefault="00D9064B">
      <w:pPr>
        <w:pStyle w:val="BodyText"/>
        <w:spacing w:line="20" w:lineRule="exact"/>
        <w:ind w:left="100" w:right="-72"/>
        <w:rPr>
          <w:sz w:val="2"/>
        </w:rPr>
      </w:pPr>
      <w:r w:rsidRPr="00D9064B">
        <w:rPr>
          <w:sz w:val="2"/>
        </w:rPr>
      </w:r>
      <w:r>
        <w:rPr>
          <w:sz w:val="2"/>
        </w:rPr>
        <w:pict>
          <v:group id="_x0000_s1067" style="width:245.2pt;height:1pt;mso-position-horizontal-relative:char;mso-position-vertical-relative:line" coordsize="4904,20">
            <v:line id="_x0000_s1069" style="position:absolute" from="0,10" to="2452,10" strokeweight="1pt"/>
            <v:line id="_x0000_s1068" style="position:absolute" from="2452,10" to="4904,10" strokeweight="1pt"/>
            <w10:wrap type="none"/>
            <w10:anchorlock/>
          </v:group>
        </w:pict>
      </w:r>
    </w:p>
    <w:p w:rsidR="00D9064B" w:rsidRDefault="003B6AF3">
      <w:pPr>
        <w:tabs>
          <w:tab w:val="left" w:pos="4356"/>
        </w:tabs>
        <w:spacing w:before="6"/>
        <w:ind w:left="138"/>
        <w:rPr>
          <w:sz w:val="17"/>
        </w:rPr>
      </w:pPr>
      <w:r>
        <w:rPr>
          <w:sz w:val="17"/>
        </w:rPr>
        <w:t>Minimum</w:t>
      </w:r>
      <w:r>
        <w:rPr>
          <w:spacing w:val="16"/>
          <w:sz w:val="17"/>
        </w:rPr>
        <w:t xml:space="preserve"> </w:t>
      </w:r>
      <w:r>
        <w:rPr>
          <w:sz w:val="17"/>
        </w:rPr>
        <w:t>wet</w:t>
      </w:r>
      <w:r>
        <w:rPr>
          <w:spacing w:val="12"/>
          <w:sz w:val="17"/>
        </w:rPr>
        <w:t xml:space="preserve"> </w:t>
      </w:r>
      <w:r>
        <w:rPr>
          <w:sz w:val="17"/>
        </w:rPr>
        <w:t>area</w:t>
      </w:r>
      <w:r>
        <w:rPr>
          <w:sz w:val="17"/>
        </w:rPr>
        <w:tab/>
        <w:t>0.05</w:t>
      </w:r>
      <w:r>
        <w:rPr>
          <w:spacing w:val="21"/>
          <w:sz w:val="17"/>
        </w:rPr>
        <w:t xml:space="preserve"> </w:t>
      </w:r>
      <w:r>
        <w:rPr>
          <w:sz w:val="17"/>
        </w:rPr>
        <w:t>cm²</w:t>
      </w:r>
    </w:p>
    <w:p w:rsidR="00D9064B" w:rsidRDefault="003B6AF3">
      <w:pPr>
        <w:tabs>
          <w:tab w:val="left" w:pos="4444"/>
        </w:tabs>
        <w:spacing w:before="25"/>
        <w:ind w:left="138"/>
        <w:rPr>
          <w:sz w:val="17"/>
        </w:rPr>
      </w:pPr>
      <w:r>
        <w:rPr>
          <w:sz w:val="17"/>
        </w:rPr>
        <w:t>OFF-delay</w:t>
      </w:r>
      <w:r>
        <w:rPr>
          <w:spacing w:val="2"/>
          <w:sz w:val="17"/>
        </w:rPr>
        <w:t xml:space="preserve"> </w:t>
      </w:r>
      <w:r>
        <w:rPr>
          <w:sz w:val="17"/>
        </w:rPr>
        <w:t>(active)</w:t>
      </w:r>
      <w:r>
        <w:rPr>
          <w:sz w:val="17"/>
        </w:rPr>
        <w:tab/>
        <w:t>&lt; 5</w:t>
      </w:r>
      <w:r>
        <w:rPr>
          <w:spacing w:val="-1"/>
          <w:sz w:val="17"/>
        </w:rPr>
        <w:t xml:space="preserve"> </w:t>
      </w:r>
      <w:r>
        <w:rPr>
          <w:sz w:val="17"/>
        </w:rPr>
        <w:t>min</w:t>
      </w:r>
    </w:p>
    <w:p w:rsidR="00D9064B" w:rsidRDefault="00D9064B">
      <w:pPr>
        <w:pStyle w:val="BodyText"/>
        <w:spacing w:before="4"/>
        <w:rPr>
          <w:sz w:val="3"/>
        </w:rPr>
      </w:pPr>
    </w:p>
    <w:p w:rsidR="00D9064B" w:rsidRDefault="00D9064B">
      <w:pPr>
        <w:pStyle w:val="BodyText"/>
        <w:spacing w:line="20" w:lineRule="exact"/>
        <w:ind w:left="105" w:right="-72"/>
        <w:rPr>
          <w:sz w:val="2"/>
        </w:rPr>
      </w:pPr>
      <w:r w:rsidRPr="00D9064B">
        <w:rPr>
          <w:sz w:val="2"/>
        </w:rPr>
      </w:r>
      <w:r>
        <w:rPr>
          <w:sz w:val="2"/>
        </w:rPr>
        <w:pict>
          <v:group id="_x0000_s1065" style="width:245.2pt;height:.5pt;mso-position-horizontal-relative:char;mso-position-vertical-relative:line" coordsize="4904,10">
            <v:shape id="_x0000_s1066" style="position:absolute;top:5;width:4904;height:2" coordorigin=",5" coordsize="4904,0" path="m,5r2452,l4904,5e" filled="f" strokeweight=".5pt">
              <v:path arrowok="t"/>
            </v:shape>
            <w10:wrap type="none"/>
            <w10:anchorlock/>
          </v:group>
        </w:pict>
      </w:r>
    </w:p>
    <w:p w:rsidR="00D9064B" w:rsidRDefault="003B6AF3">
      <w:pPr>
        <w:pStyle w:val="BodyText"/>
        <w:spacing w:before="124"/>
        <w:ind w:left="138"/>
      </w:pPr>
      <w:r>
        <w:rPr>
          <w:w w:val="120"/>
        </w:rPr>
        <w:t>Physical</w:t>
      </w:r>
    </w:p>
    <w:p w:rsidR="00D9064B" w:rsidRDefault="00D9064B">
      <w:pPr>
        <w:pStyle w:val="BodyText"/>
        <w:spacing w:line="20" w:lineRule="exact"/>
        <w:ind w:left="100" w:right="-72"/>
        <w:rPr>
          <w:sz w:val="2"/>
        </w:rPr>
      </w:pPr>
      <w:r w:rsidRPr="00D9064B">
        <w:rPr>
          <w:sz w:val="2"/>
        </w:rPr>
      </w:r>
      <w:r>
        <w:rPr>
          <w:sz w:val="2"/>
        </w:rPr>
        <w:pict>
          <v:group id="_x0000_s1060" style="width:245.2pt;height:1pt;mso-position-horizontal-relative:char;mso-position-vertical-relative:line" coordsize="4904,20">
            <v:line id="_x0000_s1064" style="position:absolute" from="0,10" to="2722,10" strokeweight="1pt"/>
            <v:line id="_x0000_s1063" style="position:absolute" from="2722,10" to="3225,10" strokeweight="1pt"/>
            <v:line id="_x0000_s1062" style="position:absolute" from="3225,10" to="3268,10" strokeweight="1pt"/>
            <v:line id="_x0000_s1061" style="position:absolute" from="3268,10" to="4904,10" strokeweight="1pt"/>
            <w10:wrap type="none"/>
            <w10:anchorlock/>
          </v:group>
        </w:pict>
      </w:r>
    </w:p>
    <w:p w:rsidR="00D9064B" w:rsidRDefault="003B6AF3">
      <w:pPr>
        <w:spacing w:before="10"/>
        <w:ind w:left="138"/>
        <w:rPr>
          <w:sz w:val="17"/>
        </w:rPr>
      </w:pPr>
      <w:r>
        <w:rPr>
          <w:w w:val="105"/>
          <w:sz w:val="17"/>
        </w:rPr>
        <w:t>Sensor plate</w:t>
      </w:r>
    </w:p>
    <w:p w:rsidR="00D9064B" w:rsidRDefault="003B6AF3">
      <w:pPr>
        <w:tabs>
          <w:tab w:val="left" w:pos="3598"/>
        </w:tabs>
        <w:spacing w:before="26"/>
        <w:ind w:right="717"/>
        <w:jc w:val="right"/>
        <w:rPr>
          <w:sz w:val="17"/>
        </w:rPr>
      </w:pPr>
      <w:r>
        <w:br w:type="column"/>
      </w:r>
      <w:r>
        <w:rPr>
          <w:sz w:val="17"/>
        </w:rPr>
        <w:lastRenderedPageBreak/>
        <w:t>Analog</w:t>
      </w:r>
      <w:r>
        <w:rPr>
          <w:spacing w:val="11"/>
          <w:sz w:val="17"/>
        </w:rPr>
        <w:t xml:space="preserve"> </w:t>
      </w:r>
      <w:r>
        <w:rPr>
          <w:sz w:val="17"/>
        </w:rPr>
        <w:t>output</w:t>
      </w:r>
      <w:r>
        <w:rPr>
          <w:sz w:val="17"/>
        </w:rPr>
        <w:tab/>
        <w:t>1...3  V</w:t>
      </w:r>
      <w:r>
        <w:rPr>
          <w:spacing w:val="-27"/>
          <w:sz w:val="17"/>
        </w:rPr>
        <w:t xml:space="preserve"> </w:t>
      </w:r>
      <w:r>
        <w:rPr>
          <w:sz w:val="17"/>
        </w:rPr>
        <w:t>(wet...dry)</w:t>
      </w:r>
    </w:p>
    <w:p w:rsidR="00D9064B" w:rsidRDefault="003B6AF3">
      <w:pPr>
        <w:tabs>
          <w:tab w:val="left" w:pos="3770"/>
        </w:tabs>
        <w:spacing w:before="40"/>
        <w:ind w:right="715"/>
        <w:jc w:val="right"/>
        <w:rPr>
          <w:sz w:val="17"/>
        </w:rPr>
      </w:pPr>
      <w:r>
        <w:rPr>
          <w:sz w:val="17"/>
        </w:rPr>
        <w:t xml:space="preserve">Frequency </w:t>
      </w:r>
      <w:r>
        <w:rPr>
          <w:spacing w:val="1"/>
          <w:sz w:val="17"/>
        </w:rPr>
        <w:t xml:space="preserve"> </w:t>
      </w:r>
      <w:r>
        <w:rPr>
          <w:sz w:val="17"/>
        </w:rPr>
        <w:t>output</w:t>
      </w:r>
      <w:r>
        <w:rPr>
          <w:sz w:val="17"/>
        </w:rPr>
        <w:tab/>
      </w:r>
      <w:r>
        <w:rPr>
          <w:w w:val="95"/>
          <w:sz w:val="17"/>
        </w:rPr>
        <w:t>1500...6000</w:t>
      </w:r>
      <w:r>
        <w:rPr>
          <w:spacing w:val="21"/>
          <w:w w:val="95"/>
          <w:sz w:val="17"/>
        </w:rPr>
        <w:t xml:space="preserve"> </w:t>
      </w:r>
      <w:r>
        <w:rPr>
          <w:w w:val="95"/>
          <w:sz w:val="17"/>
        </w:rPr>
        <w:t>Hz,</w:t>
      </w:r>
    </w:p>
    <w:p w:rsidR="00D9064B" w:rsidRDefault="003B6AF3">
      <w:pPr>
        <w:spacing w:before="28"/>
        <w:ind w:right="715"/>
        <w:jc w:val="right"/>
        <w:rPr>
          <w:sz w:val="17"/>
        </w:rPr>
      </w:pPr>
      <w:r>
        <w:rPr>
          <w:spacing w:val="-1"/>
          <w:w w:val="105"/>
          <w:sz w:val="17"/>
        </w:rPr>
        <w:t>non-calibrated</w:t>
      </w:r>
    </w:p>
    <w:p w:rsidR="00D9064B" w:rsidRDefault="00D9064B">
      <w:pPr>
        <w:pStyle w:val="BodyText"/>
        <w:spacing w:before="3"/>
        <w:rPr>
          <w:sz w:val="2"/>
        </w:rPr>
      </w:pPr>
    </w:p>
    <w:p w:rsidR="00D9064B" w:rsidRDefault="00D9064B">
      <w:pPr>
        <w:pStyle w:val="BodyText"/>
        <w:spacing w:line="20" w:lineRule="exact"/>
        <w:ind w:left="128"/>
        <w:rPr>
          <w:sz w:val="2"/>
        </w:rPr>
      </w:pPr>
      <w:r w:rsidRPr="00D9064B">
        <w:rPr>
          <w:sz w:val="2"/>
        </w:rPr>
      </w:r>
      <w:r>
        <w:rPr>
          <w:sz w:val="2"/>
        </w:rPr>
        <w:pict>
          <v:group id="_x0000_s1058" style="width:245.2pt;height:.5pt;mso-position-horizontal-relative:char;mso-position-vertical-relative:line" coordsize="4904,10">
            <v:line id="_x0000_s1059" style="position:absolute" from="-5,5" to="4909,5" strokeweight=".5pt"/>
            <w10:wrap type="none"/>
            <w10:anchorlock/>
          </v:group>
        </w:pict>
      </w:r>
    </w:p>
    <w:p w:rsidR="00D9064B" w:rsidRDefault="003B6AF3">
      <w:pPr>
        <w:pStyle w:val="BodyText"/>
        <w:tabs>
          <w:tab w:val="left" w:pos="5042"/>
        </w:tabs>
        <w:spacing w:before="117"/>
        <w:ind w:left="138"/>
      </w:pPr>
      <w:r>
        <w:rPr>
          <w:spacing w:val="-32"/>
          <w:w w:val="123"/>
          <w:u w:val="single"/>
        </w:rPr>
        <w:t xml:space="preserve"> </w:t>
      </w:r>
      <w:r>
        <w:rPr>
          <w:w w:val="125"/>
          <w:u w:val="single"/>
        </w:rPr>
        <w:t>Input</w:t>
      </w:r>
      <w:r>
        <w:rPr>
          <w:u w:val="single"/>
        </w:rPr>
        <w:tab/>
      </w:r>
    </w:p>
    <w:p w:rsidR="00D9064B" w:rsidRDefault="003B6AF3">
      <w:pPr>
        <w:spacing w:before="33"/>
        <w:ind w:left="168"/>
        <w:rPr>
          <w:sz w:val="17"/>
        </w:rPr>
      </w:pPr>
      <w:r>
        <w:rPr>
          <w:sz w:val="17"/>
        </w:rPr>
        <w:t>Control to switch heater OFF</w:t>
      </w:r>
    </w:p>
    <w:p w:rsidR="00D9064B" w:rsidRDefault="00D9064B">
      <w:pPr>
        <w:rPr>
          <w:sz w:val="17"/>
        </w:rPr>
        <w:sectPr w:rsidR="00D9064B">
          <w:type w:val="continuous"/>
          <w:pgSz w:w="11930" w:h="15890"/>
          <w:pgMar w:top="1020" w:right="160" w:bottom="280" w:left="740" w:header="720" w:footer="720" w:gutter="0"/>
          <w:cols w:num="2" w:space="720" w:equalWidth="0">
            <w:col w:w="5018" w:space="255"/>
            <w:col w:w="5757"/>
          </w:cols>
        </w:sectPr>
      </w:pPr>
    </w:p>
    <w:p w:rsidR="00D9064B" w:rsidRDefault="003B6AF3">
      <w:pPr>
        <w:spacing w:before="23" w:line="271" w:lineRule="auto"/>
        <w:ind w:left="263"/>
        <w:rPr>
          <w:sz w:val="17"/>
        </w:rPr>
      </w:pPr>
      <w:r>
        <w:rPr>
          <w:sz w:val="17"/>
        </w:rPr>
        <w:lastRenderedPageBreak/>
        <w:t>Sensing area Angle</w:t>
      </w:r>
    </w:p>
    <w:p w:rsidR="00D9064B" w:rsidRDefault="003B6AF3">
      <w:pPr>
        <w:spacing w:before="37"/>
        <w:ind w:right="48"/>
        <w:jc w:val="right"/>
        <w:rPr>
          <w:sz w:val="17"/>
        </w:rPr>
      </w:pPr>
      <w:r>
        <w:br w:type="column"/>
      </w:r>
      <w:r>
        <w:rPr>
          <w:w w:val="110"/>
          <w:sz w:val="17"/>
        </w:rPr>
        <w:lastRenderedPageBreak/>
        <w:t>7.2</w:t>
      </w:r>
      <w:r>
        <w:rPr>
          <w:spacing w:val="-28"/>
          <w:w w:val="110"/>
          <w:sz w:val="17"/>
        </w:rPr>
        <w:t xml:space="preserve"> </w:t>
      </w:r>
      <w:r>
        <w:rPr>
          <w:w w:val="110"/>
          <w:sz w:val="17"/>
        </w:rPr>
        <w:t>cm²</w:t>
      </w:r>
    </w:p>
    <w:p w:rsidR="00D9064B" w:rsidRDefault="003B6AF3">
      <w:pPr>
        <w:spacing w:before="35"/>
        <w:ind w:right="38"/>
        <w:jc w:val="right"/>
        <w:rPr>
          <w:sz w:val="17"/>
        </w:rPr>
      </w:pPr>
      <w:r>
        <w:rPr>
          <w:sz w:val="17"/>
        </w:rPr>
        <w:t>30°</w:t>
      </w:r>
    </w:p>
    <w:p w:rsidR="00D9064B" w:rsidRDefault="003B6AF3">
      <w:pPr>
        <w:spacing w:before="23" w:line="271" w:lineRule="auto"/>
        <w:ind w:left="263" w:right="2160"/>
        <w:rPr>
          <w:sz w:val="17"/>
        </w:rPr>
      </w:pPr>
      <w:r>
        <w:br w:type="column"/>
      </w:r>
      <w:r>
        <w:rPr>
          <w:sz w:val="17"/>
        </w:rPr>
        <w:lastRenderedPageBreak/>
        <w:t>Open circuit input enables the heater. Connection to GND disables the heater.</w:t>
      </w:r>
    </w:p>
    <w:p w:rsidR="00D9064B" w:rsidRDefault="00D9064B">
      <w:pPr>
        <w:spacing w:line="271" w:lineRule="auto"/>
        <w:rPr>
          <w:sz w:val="17"/>
        </w:rPr>
        <w:sectPr w:rsidR="00D9064B">
          <w:type w:val="continuous"/>
          <w:pgSz w:w="11930" w:h="15890"/>
          <w:pgMar w:top="1020" w:right="160" w:bottom="280" w:left="740" w:header="720" w:footer="720" w:gutter="0"/>
          <w:cols w:num="3" w:space="720" w:equalWidth="0">
            <w:col w:w="1213" w:space="2969"/>
            <w:col w:w="853" w:space="268"/>
            <w:col w:w="5727"/>
          </w:cols>
        </w:sectPr>
      </w:pPr>
    </w:p>
    <w:p w:rsidR="00D9064B" w:rsidRDefault="003B6AF3">
      <w:pPr>
        <w:tabs>
          <w:tab w:val="left" w:pos="3967"/>
        </w:tabs>
        <w:spacing w:before="5"/>
        <w:ind w:left="138"/>
        <w:rPr>
          <w:sz w:val="17"/>
        </w:rPr>
      </w:pPr>
      <w:r>
        <w:rPr>
          <w:sz w:val="17"/>
        </w:rPr>
        <w:lastRenderedPageBreak/>
        <w:t>Housing</w:t>
      </w:r>
      <w:r>
        <w:rPr>
          <w:spacing w:val="-2"/>
          <w:sz w:val="17"/>
        </w:rPr>
        <w:t xml:space="preserve"> </w:t>
      </w:r>
      <w:r>
        <w:rPr>
          <w:sz w:val="17"/>
        </w:rPr>
        <w:t>material</w:t>
      </w:r>
      <w:r>
        <w:rPr>
          <w:sz w:val="17"/>
        </w:rPr>
        <w:tab/>
        <w:t>Polypropylene</w:t>
      </w:r>
    </w:p>
    <w:p w:rsidR="00D9064B" w:rsidRDefault="003B6AF3">
      <w:pPr>
        <w:tabs>
          <w:tab w:val="left" w:pos="4017"/>
          <w:tab w:val="left" w:pos="4240"/>
        </w:tabs>
        <w:spacing w:before="25" w:line="268" w:lineRule="auto"/>
        <w:ind w:left="138" w:right="38"/>
        <w:rPr>
          <w:sz w:val="17"/>
        </w:rPr>
      </w:pPr>
      <w:r>
        <w:rPr>
          <w:sz w:val="17"/>
        </w:rPr>
        <w:t>Windshield and</w:t>
      </w:r>
      <w:r>
        <w:rPr>
          <w:spacing w:val="7"/>
          <w:sz w:val="17"/>
        </w:rPr>
        <w:t xml:space="preserve"> </w:t>
      </w:r>
      <w:r>
        <w:rPr>
          <w:sz w:val="17"/>
        </w:rPr>
        <w:t>support</w:t>
      </w:r>
      <w:r>
        <w:rPr>
          <w:spacing w:val="7"/>
          <w:sz w:val="17"/>
        </w:rPr>
        <w:t xml:space="preserve"> </w:t>
      </w:r>
      <w:r>
        <w:rPr>
          <w:sz w:val="17"/>
        </w:rPr>
        <w:t>bracket</w:t>
      </w:r>
      <w:r>
        <w:rPr>
          <w:sz w:val="17"/>
        </w:rPr>
        <w:tab/>
      </w:r>
      <w:r>
        <w:rPr>
          <w:sz w:val="17"/>
        </w:rPr>
        <w:tab/>
        <w:t>Aluminum Moisture</w:t>
      </w:r>
      <w:r>
        <w:rPr>
          <w:spacing w:val="9"/>
          <w:sz w:val="17"/>
        </w:rPr>
        <w:t xml:space="preserve"> </w:t>
      </w:r>
      <w:r>
        <w:rPr>
          <w:sz w:val="17"/>
        </w:rPr>
        <w:t>shield</w:t>
      </w:r>
      <w:r>
        <w:rPr>
          <w:sz w:val="17"/>
        </w:rPr>
        <w:tab/>
        <w:t>Polyurethane</w:t>
      </w:r>
    </w:p>
    <w:p w:rsidR="00D9064B" w:rsidRDefault="003B6AF3">
      <w:pPr>
        <w:tabs>
          <w:tab w:val="left" w:pos="4077"/>
        </w:tabs>
        <w:spacing w:before="5"/>
        <w:ind w:left="138"/>
        <w:rPr>
          <w:sz w:val="17"/>
        </w:rPr>
      </w:pPr>
      <w:r>
        <w:br w:type="column"/>
      </w:r>
      <w:r>
        <w:rPr>
          <w:sz w:val="17"/>
        </w:rPr>
        <w:lastRenderedPageBreak/>
        <w:t>Contact</w:t>
      </w:r>
      <w:r>
        <w:rPr>
          <w:spacing w:val="29"/>
          <w:sz w:val="17"/>
        </w:rPr>
        <w:t xml:space="preserve"> </w:t>
      </w:r>
      <w:r>
        <w:rPr>
          <w:sz w:val="17"/>
        </w:rPr>
        <w:t>rating</w:t>
      </w:r>
      <w:r>
        <w:rPr>
          <w:spacing w:val="15"/>
          <w:sz w:val="17"/>
        </w:rPr>
        <w:t xml:space="preserve"> </w:t>
      </w:r>
      <w:r>
        <w:rPr>
          <w:sz w:val="17"/>
        </w:rPr>
        <w:t>min.</w:t>
      </w:r>
      <w:r>
        <w:rPr>
          <w:sz w:val="17"/>
        </w:rPr>
        <w:tab/>
        <w:t>15 V, 2</w:t>
      </w:r>
      <w:r>
        <w:rPr>
          <w:spacing w:val="-9"/>
          <w:sz w:val="17"/>
        </w:rPr>
        <w:t xml:space="preserve"> </w:t>
      </w:r>
      <w:proofErr w:type="spellStart"/>
      <w:r>
        <w:rPr>
          <w:spacing w:val="-3"/>
          <w:sz w:val="17"/>
        </w:rPr>
        <w:t>mA</w:t>
      </w:r>
      <w:proofErr w:type="spellEnd"/>
    </w:p>
    <w:p w:rsidR="00D9064B" w:rsidRDefault="00D9064B">
      <w:pPr>
        <w:pStyle w:val="BodyText"/>
        <w:spacing w:before="9"/>
        <w:rPr>
          <w:sz w:val="3"/>
        </w:rPr>
      </w:pPr>
    </w:p>
    <w:p w:rsidR="00D9064B" w:rsidRDefault="00D9064B">
      <w:pPr>
        <w:pStyle w:val="BodyText"/>
        <w:spacing w:line="20" w:lineRule="exact"/>
        <w:ind w:left="-22"/>
        <w:rPr>
          <w:sz w:val="2"/>
        </w:rPr>
      </w:pPr>
      <w:r w:rsidRPr="00D9064B">
        <w:rPr>
          <w:sz w:val="2"/>
        </w:rPr>
      </w:r>
      <w:r>
        <w:rPr>
          <w:sz w:val="2"/>
        </w:rPr>
        <w:pict>
          <v:group id="_x0000_s1056" style="width:245.2pt;height:.5pt;mso-position-horizontal-relative:char;mso-position-vertical-relative:line" coordsize="4904,10">
            <v:shape id="_x0000_s1057" style="position:absolute;top:5;width:4904;height:2" coordorigin=",5" coordsize="4904,0" path="m,5r3756,l4904,5e" filled="f" strokeweight=".5pt">
              <v:path arrowok="t"/>
            </v:shape>
            <w10:wrap type="none"/>
            <w10:anchorlock/>
          </v:group>
        </w:pict>
      </w:r>
    </w:p>
    <w:p w:rsidR="00D9064B" w:rsidRDefault="00D9064B">
      <w:pPr>
        <w:spacing w:line="20" w:lineRule="exact"/>
        <w:rPr>
          <w:sz w:val="2"/>
        </w:rPr>
        <w:sectPr w:rsidR="00D9064B">
          <w:type w:val="continuous"/>
          <w:pgSz w:w="11930" w:h="15890"/>
          <w:pgMar w:top="1020" w:right="160" w:bottom="280" w:left="740" w:header="720" w:footer="720" w:gutter="0"/>
          <w:cols w:num="2" w:space="720" w:equalWidth="0">
            <w:col w:w="5054" w:space="374"/>
            <w:col w:w="5602"/>
          </w:cols>
        </w:sectPr>
      </w:pPr>
    </w:p>
    <w:p w:rsidR="00D9064B" w:rsidRDefault="003B6AF3">
      <w:pPr>
        <w:spacing w:before="9"/>
        <w:ind w:left="138"/>
        <w:rPr>
          <w:sz w:val="17"/>
        </w:rPr>
      </w:pPr>
      <w:r>
        <w:rPr>
          <w:w w:val="105"/>
          <w:sz w:val="17"/>
        </w:rPr>
        <w:lastRenderedPageBreak/>
        <w:t>Dimensions</w:t>
      </w:r>
    </w:p>
    <w:p w:rsidR="00D9064B" w:rsidRDefault="003B6AF3">
      <w:pPr>
        <w:spacing w:before="32" w:line="283" w:lineRule="auto"/>
        <w:ind w:left="263"/>
        <w:rPr>
          <w:sz w:val="17"/>
        </w:rPr>
      </w:pPr>
      <w:r>
        <w:rPr>
          <w:sz w:val="17"/>
        </w:rPr>
        <w:t>With wind shield Without wind shield</w:t>
      </w:r>
    </w:p>
    <w:p w:rsidR="00D9064B" w:rsidRDefault="003B6AF3">
      <w:pPr>
        <w:spacing w:before="9" w:line="280" w:lineRule="auto"/>
        <w:ind w:left="138" w:right="40" w:firstLine="585"/>
        <w:jc w:val="right"/>
        <w:rPr>
          <w:sz w:val="17"/>
        </w:rPr>
      </w:pPr>
      <w:r>
        <w:br w:type="column"/>
      </w:r>
      <w:r>
        <w:rPr>
          <w:sz w:val="17"/>
        </w:rPr>
        <w:lastRenderedPageBreak/>
        <w:t>(h × w</w:t>
      </w:r>
      <w:r>
        <w:rPr>
          <w:spacing w:val="-21"/>
          <w:sz w:val="17"/>
        </w:rPr>
        <w:t xml:space="preserve"> </w:t>
      </w:r>
      <w:r>
        <w:rPr>
          <w:sz w:val="17"/>
        </w:rPr>
        <w:t>×</w:t>
      </w:r>
      <w:r>
        <w:rPr>
          <w:spacing w:val="-11"/>
          <w:sz w:val="17"/>
        </w:rPr>
        <w:t xml:space="preserve"> </w:t>
      </w:r>
      <w:r>
        <w:rPr>
          <w:spacing w:val="-9"/>
          <w:sz w:val="17"/>
        </w:rPr>
        <w:t>l)</w:t>
      </w:r>
      <w:r>
        <w:rPr>
          <w:spacing w:val="-3"/>
          <w:w w:val="110"/>
          <w:sz w:val="17"/>
        </w:rPr>
        <w:t xml:space="preserve"> </w:t>
      </w:r>
      <w:r>
        <w:rPr>
          <w:sz w:val="17"/>
        </w:rPr>
        <w:t>110 × 80 ×</w:t>
      </w:r>
      <w:r>
        <w:rPr>
          <w:spacing w:val="-32"/>
          <w:sz w:val="17"/>
        </w:rPr>
        <w:t xml:space="preserve"> </w:t>
      </w:r>
      <w:r>
        <w:rPr>
          <w:sz w:val="17"/>
        </w:rPr>
        <w:t xml:space="preserve">175 </w:t>
      </w:r>
      <w:r>
        <w:rPr>
          <w:spacing w:val="-5"/>
          <w:sz w:val="17"/>
        </w:rPr>
        <w:t>mm</w:t>
      </w:r>
    </w:p>
    <w:p w:rsidR="00D9064B" w:rsidRDefault="003B6AF3">
      <w:pPr>
        <w:spacing w:before="1"/>
        <w:ind w:right="38"/>
        <w:jc w:val="right"/>
        <w:rPr>
          <w:sz w:val="17"/>
        </w:rPr>
      </w:pPr>
      <w:r>
        <w:rPr>
          <w:sz w:val="17"/>
        </w:rPr>
        <w:t>90 × 46 × 157</w:t>
      </w:r>
      <w:r>
        <w:rPr>
          <w:spacing w:val="-26"/>
          <w:sz w:val="17"/>
        </w:rPr>
        <w:t xml:space="preserve"> </w:t>
      </w:r>
      <w:r>
        <w:rPr>
          <w:sz w:val="17"/>
        </w:rPr>
        <w:t>mm</w:t>
      </w:r>
    </w:p>
    <w:p w:rsidR="00D9064B" w:rsidRDefault="003B6AF3">
      <w:pPr>
        <w:pStyle w:val="BodyText"/>
        <w:tabs>
          <w:tab w:val="left" w:pos="5042"/>
        </w:tabs>
        <w:spacing w:line="204" w:lineRule="exact"/>
        <w:ind w:left="138"/>
      </w:pPr>
      <w:r>
        <w:br w:type="column"/>
      </w:r>
      <w:r>
        <w:rPr>
          <w:spacing w:val="-30"/>
          <w:w w:val="120"/>
          <w:u w:val="single"/>
        </w:rPr>
        <w:lastRenderedPageBreak/>
        <w:t xml:space="preserve"> </w:t>
      </w:r>
      <w:r>
        <w:rPr>
          <w:w w:val="120"/>
          <w:u w:val="single"/>
        </w:rPr>
        <w:t>Ground</w:t>
      </w:r>
      <w:r>
        <w:rPr>
          <w:spacing w:val="8"/>
          <w:w w:val="120"/>
          <w:u w:val="single"/>
        </w:rPr>
        <w:t xml:space="preserve"> </w:t>
      </w:r>
      <w:r>
        <w:rPr>
          <w:w w:val="120"/>
          <w:u w:val="single"/>
        </w:rPr>
        <w:t>Wiring</w:t>
      </w:r>
      <w:r>
        <w:rPr>
          <w:u w:val="single"/>
        </w:rPr>
        <w:tab/>
      </w:r>
    </w:p>
    <w:p w:rsidR="00D9064B" w:rsidRDefault="003B6AF3">
      <w:pPr>
        <w:spacing w:before="28"/>
        <w:ind w:left="168"/>
        <w:rPr>
          <w:sz w:val="17"/>
        </w:rPr>
      </w:pPr>
      <w:r>
        <w:rPr>
          <w:sz w:val="17"/>
        </w:rPr>
        <w:t>Separate ground wires for signal and heater</w:t>
      </w:r>
    </w:p>
    <w:p w:rsidR="00D9064B" w:rsidRDefault="00D9064B">
      <w:pPr>
        <w:pStyle w:val="BodyText"/>
        <w:spacing w:line="20" w:lineRule="exact"/>
        <w:ind w:left="133"/>
        <w:rPr>
          <w:sz w:val="2"/>
        </w:rPr>
      </w:pPr>
      <w:r w:rsidRPr="00D9064B">
        <w:rPr>
          <w:sz w:val="2"/>
        </w:rPr>
      </w:r>
      <w:r>
        <w:rPr>
          <w:sz w:val="2"/>
        </w:rPr>
        <w:pict>
          <v:group id="_x0000_s1054" style="width:245.2pt;height:.5pt;mso-position-horizontal-relative:char;mso-position-vertical-relative:line" coordsize="4904,10">
            <v:shape id="_x0000_s1055" style="position:absolute;top:5;width:4904;height:2" coordorigin=",5" coordsize="4904,0" path="m,5r3239,l4904,5e" filled="f" strokeweight=".5pt">
              <v:path arrowok="t"/>
            </v:shape>
            <w10:wrap type="none"/>
            <w10:anchorlock/>
          </v:group>
        </w:pict>
      </w:r>
    </w:p>
    <w:p w:rsidR="00D9064B" w:rsidRDefault="00D9064B">
      <w:pPr>
        <w:spacing w:line="20" w:lineRule="exact"/>
        <w:rPr>
          <w:sz w:val="2"/>
        </w:rPr>
        <w:sectPr w:rsidR="00D9064B">
          <w:type w:val="continuous"/>
          <w:pgSz w:w="11930" w:h="15890"/>
          <w:pgMar w:top="1020" w:right="160" w:bottom="280" w:left="740" w:header="720" w:footer="720" w:gutter="0"/>
          <w:cols w:num="3" w:space="720" w:equalWidth="0">
            <w:col w:w="1762" w:space="1758"/>
            <w:col w:w="1506" w:space="247"/>
            <w:col w:w="5757"/>
          </w:cols>
        </w:sectPr>
      </w:pPr>
    </w:p>
    <w:p w:rsidR="00D9064B" w:rsidRDefault="003B6AF3">
      <w:pPr>
        <w:tabs>
          <w:tab w:val="left" w:pos="4610"/>
        </w:tabs>
        <w:spacing w:line="186" w:lineRule="exact"/>
        <w:ind w:left="138"/>
        <w:rPr>
          <w:sz w:val="17"/>
        </w:rPr>
      </w:pPr>
      <w:r>
        <w:rPr>
          <w:sz w:val="17"/>
        </w:rPr>
        <w:lastRenderedPageBreak/>
        <w:t>Weight</w:t>
      </w:r>
      <w:r>
        <w:rPr>
          <w:sz w:val="17"/>
        </w:rPr>
        <w:tab/>
        <w:t>500</w:t>
      </w:r>
      <w:r>
        <w:rPr>
          <w:spacing w:val="-7"/>
          <w:sz w:val="17"/>
        </w:rPr>
        <w:t xml:space="preserve"> </w:t>
      </w:r>
      <w:r>
        <w:rPr>
          <w:sz w:val="17"/>
        </w:rPr>
        <w:t>g</w:t>
      </w:r>
    </w:p>
    <w:p w:rsidR="00D9064B" w:rsidRDefault="003B6AF3">
      <w:pPr>
        <w:tabs>
          <w:tab w:val="left" w:pos="3384"/>
          <w:tab w:val="left" w:pos="4718"/>
        </w:tabs>
        <w:spacing w:before="39"/>
        <w:ind w:left="138"/>
        <w:rPr>
          <w:sz w:val="17"/>
        </w:rPr>
      </w:pPr>
      <w:r>
        <w:rPr>
          <w:sz w:val="17"/>
        </w:rPr>
        <w:t>Cable</w:t>
      </w:r>
      <w:r>
        <w:rPr>
          <w:spacing w:val="20"/>
          <w:sz w:val="17"/>
        </w:rPr>
        <w:t xml:space="preserve"> </w:t>
      </w:r>
      <w:r>
        <w:rPr>
          <w:sz w:val="17"/>
        </w:rPr>
        <w:t>length</w:t>
      </w:r>
      <w:r>
        <w:rPr>
          <w:sz w:val="17"/>
        </w:rPr>
        <w:tab/>
      </w:r>
      <w:r>
        <w:rPr>
          <w:sz w:val="17"/>
          <w:u w:val="single"/>
        </w:rPr>
        <w:t xml:space="preserve"> </w:t>
      </w:r>
      <w:r>
        <w:rPr>
          <w:sz w:val="17"/>
          <w:u w:val="single"/>
        </w:rPr>
        <w:tab/>
        <w:t>4</w:t>
      </w:r>
      <w:r>
        <w:rPr>
          <w:spacing w:val="6"/>
          <w:sz w:val="17"/>
          <w:u w:val="single"/>
        </w:rPr>
        <w:t xml:space="preserve"> </w:t>
      </w:r>
      <w:r>
        <w:rPr>
          <w:sz w:val="17"/>
          <w:u w:val="single"/>
        </w:rPr>
        <w:t>m</w:t>
      </w:r>
    </w:p>
    <w:p w:rsidR="00D9064B" w:rsidRDefault="00D9064B">
      <w:pPr>
        <w:pStyle w:val="BodyText"/>
        <w:spacing w:line="20" w:lineRule="exact"/>
        <w:ind w:left="105"/>
        <w:rPr>
          <w:sz w:val="2"/>
        </w:rPr>
      </w:pPr>
      <w:r w:rsidRPr="00D9064B">
        <w:rPr>
          <w:sz w:val="2"/>
        </w:rPr>
      </w:r>
      <w:r>
        <w:rPr>
          <w:sz w:val="2"/>
        </w:rPr>
        <w:pict>
          <v:group id="_x0000_s1052" style="width:163.4pt;height:.5pt;mso-position-horizontal-relative:char;mso-position-vertical-relative:line" coordsize="3268,10">
            <v:shape id="_x0000_s1053" style="position:absolute;top:5;width:3268;height:2" coordorigin=",5" coordsize="3268,0" path="m,5r2722,l3225,5r43,e" filled="f" strokeweight=".5pt">
              <v:path arrowok="t"/>
            </v:shape>
            <w10:wrap type="none"/>
            <w10:anchorlock/>
          </v:group>
        </w:pict>
      </w:r>
    </w:p>
    <w:p w:rsidR="00D9064B" w:rsidRDefault="00D9064B">
      <w:pPr>
        <w:pStyle w:val="BodyText"/>
        <w:rPr>
          <w:sz w:val="18"/>
        </w:rPr>
      </w:pPr>
    </w:p>
    <w:p w:rsidR="00D9064B" w:rsidRDefault="003B6AF3">
      <w:pPr>
        <w:pStyle w:val="BodyText"/>
        <w:spacing w:before="152"/>
        <w:ind w:left="138"/>
      </w:pPr>
      <w:r>
        <w:rPr>
          <w:w w:val="120"/>
        </w:rPr>
        <w:t>Electrical</w:t>
      </w:r>
    </w:p>
    <w:p w:rsidR="00D9064B" w:rsidRDefault="00D9064B">
      <w:pPr>
        <w:pStyle w:val="BodyText"/>
        <w:spacing w:line="20" w:lineRule="exact"/>
        <w:ind w:left="100" w:right="-44"/>
        <w:rPr>
          <w:sz w:val="2"/>
        </w:rPr>
      </w:pPr>
      <w:r w:rsidRPr="00D9064B">
        <w:rPr>
          <w:sz w:val="2"/>
        </w:rPr>
      </w:r>
      <w:r>
        <w:rPr>
          <w:sz w:val="2"/>
        </w:rPr>
        <w:pict>
          <v:group id="_x0000_s1048" style="width:245.2pt;height:1pt;mso-position-horizontal-relative:char;mso-position-vertical-relative:line" coordsize="4904,20">
            <v:line id="_x0000_s1051" style="position:absolute" from="0,10" to="2496,10" strokeweight="1pt"/>
            <v:line id="_x0000_s1050" style="position:absolute" from="2496,10" to="2647,10" strokeweight="1pt"/>
            <v:line id="_x0000_s1049" style="position:absolute" from="2647,10" to="4904,10" strokeweight="1pt"/>
            <w10:wrap type="none"/>
            <w10:anchorlock/>
          </v:group>
        </w:pict>
      </w:r>
    </w:p>
    <w:p w:rsidR="00D9064B" w:rsidRDefault="003B6AF3">
      <w:pPr>
        <w:tabs>
          <w:tab w:val="left" w:pos="3948"/>
        </w:tabs>
        <w:spacing w:before="11"/>
        <w:ind w:left="138"/>
        <w:rPr>
          <w:sz w:val="17"/>
        </w:rPr>
      </w:pPr>
      <w:r>
        <w:rPr>
          <w:sz w:val="17"/>
        </w:rPr>
        <w:t>Supply</w:t>
      </w:r>
      <w:r>
        <w:rPr>
          <w:spacing w:val="10"/>
          <w:sz w:val="17"/>
        </w:rPr>
        <w:t xml:space="preserve"> </w:t>
      </w:r>
      <w:r>
        <w:rPr>
          <w:sz w:val="17"/>
        </w:rPr>
        <w:t>vol</w:t>
      </w:r>
      <w:r>
        <w:rPr>
          <w:sz w:val="17"/>
        </w:rPr>
        <w:t>tage</w:t>
      </w:r>
      <w:r>
        <w:rPr>
          <w:sz w:val="17"/>
        </w:rPr>
        <w:tab/>
        <w:t>12</w:t>
      </w:r>
      <w:r>
        <w:rPr>
          <w:spacing w:val="-11"/>
          <w:sz w:val="17"/>
        </w:rPr>
        <w:t xml:space="preserve"> </w:t>
      </w:r>
      <w:r>
        <w:rPr>
          <w:sz w:val="17"/>
        </w:rPr>
        <w:t>VDC</w:t>
      </w:r>
      <w:r>
        <w:rPr>
          <w:spacing w:val="-8"/>
          <w:sz w:val="17"/>
        </w:rPr>
        <w:t xml:space="preserve"> </w:t>
      </w:r>
      <w:r>
        <w:rPr>
          <w:sz w:val="17"/>
        </w:rPr>
        <w:t>±</w:t>
      </w:r>
      <w:r>
        <w:rPr>
          <w:spacing w:val="-18"/>
          <w:sz w:val="17"/>
        </w:rPr>
        <w:t xml:space="preserve"> </w:t>
      </w:r>
      <w:r>
        <w:rPr>
          <w:sz w:val="17"/>
        </w:rPr>
        <w:t>10</w:t>
      </w:r>
      <w:r>
        <w:rPr>
          <w:spacing w:val="-10"/>
          <w:sz w:val="17"/>
        </w:rPr>
        <w:t xml:space="preserve"> </w:t>
      </w:r>
      <w:r>
        <w:rPr>
          <w:sz w:val="17"/>
        </w:rPr>
        <w:t>%</w:t>
      </w:r>
    </w:p>
    <w:p w:rsidR="00D9064B" w:rsidRDefault="003B6AF3">
      <w:pPr>
        <w:spacing w:before="40"/>
        <w:ind w:left="138"/>
        <w:rPr>
          <w:sz w:val="17"/>
        </w:rPr>
      </w:pPr>
      <w:r>
        <w:rPr>
          <w:w w:val="105"/>
          <w:sz w:val="17"/>
        </w:rPr>
        <w:t>Supply current</w:t>
      </w:r>
    </w:p>
    <w:p w:rsidR="00D9064B" w:rsidRDefault="003B6AF3">
      <w:pPr>
        <w:pStyle w:val="BodyText"/>
        <w:spacing w:before="188"/>
        <w:ind w:left="168"/>
      </w:pPr>
      <w:r>
        <w:br w:type="column"/>
      </w:r>
      <w:r>
        <w:rPr>
          <w:w w:val="125"/>
        </w:rPr>
        <w:lastRenderedPageBreak/>
        <w:t>Temperature Range</w:t>
      </w:r>
    </w:p>
    <w:p w:rsidR="00D9064B" w:rsidRDefault="00D9064B">
      <w:pPr>
        <w:pStyle w:val="BodyText"/>
        <w:spacing w:line="20" w:lineRule="exact"/>
        <w:ind w:left="128"/>
        <w:rPr>
          <w:sz w:val="2"/>
        </w:rPr>
      </w:pPr>
      <w:r w:rsidRPr="00D9064B">
        <w:rPr>
          <w:sz w:val="2"/>
        </w:rPr>
      </w:r>
      <w:r>
        <w:rPr>
          <w:sz w:val="2"/>
        </w:rPr>
        <w:pict>
          <v:group id="_x0000_s1044" style="width:245.2pt;height:1pt;mso-position-horizontal-relative:char;mso-position-vertical-relative:line" coordsize="4904,20">
            <v:line id="_x0000_s1047" style="position:absolute" from="0,10" to="2069,10" strokeweight="1pt"/>
            <v:line id="_x0000_s1046" style="position:absolute" from="2069,10" to="2622,10" strokeweight="1pt"/>
            <v:line id="_x0000_s1045" style="position:absolute" from="2622,10" to="4904,10" strokeweight="1pt"/>
            <w10:wrap type="none"/>
            <w10:anchorlock/>
          </v:group>
        </w:pict>
      </w:r>
    </w:p>
    <w:p w:rsidR="00D9064B" w:rsidRDefault="003B6AF3">
      <w:pPr>
        <w:tabs>
          <w:tab w:val="left" w:pos="3214"/>
        </w:tabs>
        <w:spacing w:before="11"/>
        <w:ind w:left="168"/>
        <w:rPr>
          <w:sz w:val="17"/>
        </w:rPr>
      </w:pPr>
      <w:r>
        <w:rPr>
          <w:sz w:val="17"/>
        </w:rPr>
        <w:t>Operating</w:t>
      </w:r>
      <w:r>
        <w:rPr>
          <w:sz w:val="17"/>
        </w:rPr>
        <w:tab/>
      </w:r>
      <w:r>
        <w:rPr>
          <w:w w:val="95"/>
          <w:sz w:val="17"/>
        </w:rPr>
        <w:t>-15...+55 °C (+5...+131</w:t>
      </w:r>
      <w:r>
        <w:rPr>
          <w:spacing w:val="3"/>
          <w:w w:val="95"/>
          <w:sz w:val="17"/>
        </w:rPr>
        <w:t xml:space="preserve"> </w:t>
      </w:r>
      <w:r>
        <w:rPr>
          <w:w w:val="95"/>
          <w:sz w:val="17"/>
        </w:rPr>
        <w:t>°F)</w:t>
      </w:r>
    </w:p>
    <w:p w:rsidR="00D9064B" w:rsidRDefault="003B6AF3">
      <w:pPr>
        <w:tabs>
          <w:tab w:val="left" w:pos="3176"/>
        </w:tabs>
        <w:spacing w:before="39"/>
        <w:ind w:left="168"/>
        <w:rPr>
          <w:sz w:val="17"/>
        </w:rPr>
      </w:pPr>
      <w:r>
        <w:rPr>
          <w:sz w:val="17"/>
        </w:rPr>
        <w:t>Storage</w:t>
      </w:r>
      <w:r>
        <w:rPr>
          <w:sz w:val="17"/>
        </w:rPr>
        <w:tab/>
      </w:r>
      <w:r>
        <w:rPr>
          <w:w w:val="95"/>
          <w:sz w:val="17"/>
        </w:rPr>
        <w:t>-40...+65 °C (-40...+149</w:t>
      </w:r>
      <w:r>
        <w:rPr>
          <w:spacing w:val="2"/>
          <w:w w:val="95"/>
          <w:sz w:val="17"/>
        </w:rPr>
        <w:t xml:space="preserve"> </w:t>
      </w:r>
      <w:r>
        <w:rPr>
          <w:w w:val="95"/>
          <w:sz w:val="17"/>
        </w:rPr>
        <w:t>°F)</w:t>
      </w:r>
    </w:p>
    <w:p w:rsidR="00D9064B" w:rsidRDefault="00D9064B">
      <w:pPr>
        <w:pStyle w:val="BodyText"/>
        <w:spacing w:line="20" w:lineRule="exact"/>
        <w:ind w:left="133"/>
        <w:rPr>
          <w:sz w:val="2"/>
        </w:rPr>
      </w:pPr>
      <w:r w:rsidRPr="00D9064B">
        <w:rPr>
          <w:sz w:val="2"/>
        </w:rPr>
      </w:r>
      <w:r>
        <w:rPr>
          <w:sz w:val="2"/>
        </w:rPr>
        <w:pict>
          <v:group id="_x0000_s1042" style="width:245.2pt;height:.5pt;mso-position-horizontal-relative:char;mso-position-vertical-relative:line" coordsize="4904,10">
            <v:shape id="_x0000_s1043" style="position:absolute;top:5;width:4904;height:2" coordorigin=",5" coordsize="4904,0" path="m,5r2069,l2622,5r2282,e" filled="f" strokeweight=".5pt">
              <v:path arrowok="t"/>
            </v:shape>
            <w10:wrap type="none"/>
            <w10:anchorlock/>
          </v:group>
        </w:pict>
      </w:r>
    </w:p>
    <w:p w:rsidR="00D9064B" w:rsidRDefault="00D9064B">
      <w:pPr>
        <w:pStyle w:val="BodyText"/>
        <w:rPr>
          <w:sz w:val="18"/>
        </w:rPr>
      </w:pPr>
    </w:p>
    <w:p w:rsidR="00D9064B" w:rsidRDefault="00D9064B">
      <w:pPr>
        <w:pStyle w:val="BodyText"/>
        <w:spacing w:before="2"/>
      </w:pPr>
    </w:p>
    <w:p w:rsidR="00D9064B" w:rsidRDefault="003B6AF3">
      <w:pPr>
        <w:pStyle w:val="BodyText"/>
        <w:tabs>
          <w:tab w:val="left" w:pos="5042"/>
        </w:tabs>
        <w:spacing w:line="181" w:lineRule="exact"/>
        <w:ind w:left="138"/>
      </w:pPr>
      <w:r>
        <w:rPr>
          <w:spacing w:val="-29"/>
          <w:w w:val="117"/>
          <w:u w:val="single"/>
        </w:rPr>
        <w:t xml:space="preserve"> </w:t>
      </w:r>
      <w:r>
        <w:rPr>
          <w:spacing w:val="2"/>
          <w:w w:val="120"/>
          <w:u w:val="single"/>
        </w:rPr>
        <w:t>Mounting</w:t>
      </w:r>
      <w:r>
        <w:rPr>
          <w:spacing w:val="2"/>
          <w:u w:val="single"/>
        </w:rPr>
        <w:tab/>
      </w:r>
    </w:p>
    <w:p w:rsidR="00D9064B" w:rsidRDefault="00D9064B">
      <w:pPr>
        <w:spacing w:line="181" w:lineRule="exact"/>
        <w:sectPr w:rsidR="00D9064B">
          <w:type w:val="continuous"/>
          <w:pgSz w:w="11930" w:h="15890"/>
          <w:pgMar w:top="1020" w:right="160" w:bottom="280" w:left="740" w:header="720" w:footer="720" w:gutter="0"/>
          <w:cols w:num="2" w:space="720" w:equalWidth="0">
            <w:col w:w="5040" w:space="232"/>
            <w:col w:w="5758"/>
          </w:cols>
        </w:sectPr>
      </w:pPr>
    </w:p>
    <w:p w:rsidR="00D9064B" w:rsidRDefault="003B6AF3">
      <w:pPr>
        <w:spacing w:line="273" w:lineRule="auto"/>
        <w:ind w:left="263" w:right="67"/>
        <w:rPr>
          <w:sz w:val="17"/>
        </w:rPr>
      </w:pPr>
      <w:r>
        <w:rPr>
          <w:sz w:val="17"/>
        </w:rPr>
        <w:lastRenderedPageBreak/>
        <w:t xml:space="preserve">Typical less </w:t>
      </w:r>
      <w:r>
        <w:rPr>
          <w:spacing w:val="-5"/>
          <w:sz w:val="17"/>
        </w:rPr>
        <w:t xml:space="preserve">than </w:t>
      </w:r>
      <w:r>
        <w:rPr>
          <w:sz w:val="17"/>
        </w:rPr>
        <w:t>Maximum Heater</w:t>
      </w:r>
      <w:r>
        <w:rPr>
          <w:spacing w:val="31"/>
          <w:sz w:val="17"/>
        </w:rPr>
        <w:t xml:space="preserve"> </w:t>
      </w:r>
      <w:r>
        <w:rPr>
          <w:sz w:val="17"/>
        </w:rPr>
        <w:t>OFF</w:t>
      </w:r>
    </w:p>
    <w:p w:rsidR="00D9064B" w:rsidRDefault="003B6AF3">
      <w:pPr>
        <w:spacing w:line="192" w:lineRule="exact"/>
        <w:ind w:left="138"/>
        <w:rPr>
          <w:sz w:val="17"/>
        </w:rPr>
      </w:pPr>
      <w:r>
        <w:rPr>
          <w:w w:val="105"/>
          <w:sz w:val="17"/>
        </w:rPr>
        <w:t>Sen</w:t>
      </w:r>
      <w:r>
        <w:rPr>
          <w:w w:val="105"/>
          <w:sz w:val="17"/>
        </w:rPr>
        <w:t>sor plate</w:t>
      </w:r>
    </w:p>
    <w:p w:rsidR="00D9064B" w:rsidRDefault="003B6AF3">
      <w:pPr>
        <w:spacing w:line="189" w:lineRule="exact"/>
        <w:ind w:left="138"/>
        <w:rPr>
          <w:sz w:val="17"/>
        </w:rPr>
      </w:pPr>
      <w:r>
        <w:br w:type="column"/>
      </w:r>
      <w:r>
        <w:rPr>
          <w:sz w:val="17"/>
        </w:rPr>
        <w:lastRenderedPageBreak/>
        <w:t>150</w:t>
      </w:r>
      <w:r>
        <w:rPr>
          <w:spacing w:val="-6"/>
          <w:sz w:val="17"/>
        </w:rPr>
        <w:t xml:space="preserve"> </w:t>
      </w:r>
      <w:proofErr w:type="spellStart"/>
      <w:r>
        <w:rPr>
          <w:spacing w:val="-3"/>
          <w:sz w:val="17"/>
        </w:rPr>
        <w:t>mA</w:t>
      </w:r>
      <w:proofErr w:type="spellEnd"/>
    </w:p>
    <w:p w:rsidR="00D9064B" w:rsidRDefault="003B6AF3">
      <w:pPr>
        <w:spacing w:before="25"/>
        <w:ind w:left="138"/>
        <w:rPr>
          <w:sz w:val="17"/>
        </w:rPr>
      </w:pPr>
      <w:r>
        <w:rPr>
          <w:sz w:val="17"/>
        </w:rPr>
        <w:t>260</w:t>
      </w:r>
      <w:r>
        <w:rPr>
          <w:spacing w:val="-6"/>
          <w:sz w:val="17"/>
        </w:rPr>
        <w:t xml:space="preserve"> </w:t>
      </w:r>
      <w:proofErr w:type="spellStart"/>
      <w:r>
        <w:rPr>
          <w:spacing w:val="-3"/>
          <w:sz w:val="17"/>
        </w:rPr>
        <w:t>mA</w:t>
      </w:r>
      <w:proofErr w:type="spellEnd"/>
    </w:p>
    <w:p w:rsidR="00D9064B" w:rsidRDefault="003B6AF3">
      <w:pPr>
        <w:spacing w:before="33"/>
        <w:ind w:left="222"/>
        <w:rPr>
          <w:sz w:val="17"/>
        </w:rPr>
      </w:pPr>
      <w:r>
        <w:rPr>
          <w:sz w:val="17"/>
        </w:rPr>
        <w:t>25</w:t>
      </w:r>
      <w:r>
        <w:rPr>
          <w:spacing w:val="-2"/>
          <w:sz w:val="17"/>
        </w:rPr>
        <w:t xml:space="preserve"> </w:t>
      </w:r>
      <w:proofErr w:type="spellStart"/>
      <w:r>
        <w:rPr>
          <w:spacing w:val="-3"/>
          <w:sz w:val="17"/>
        </w:rPr>
        <w:t>mA</w:t>
      </w:r>
      <w:proofErr w:type="spellEnd"/>
    </w:p>
    <w:p w:rsidR="00D9064B" w:rsidRDefault="003B6AF3">
      <w:pPr>
        <w:spacing w:before="73"/>
        <w:ind w:left="138"/>
        <w:rPr>
          <w:sz w:val="17"/>
        </w:rPr>
      </w:pPr>
      <w:r>
        <w:br w:type="column"/>
      </w:r>
      <w:r>
        <w:rPr>
          <w:sz w:val="17"/>
        </w:rPr>
        <w:lastRenderedPageBreak/>
        <w:t>By one screw (M5 x 20 mm) to sensor arm</w:t>
      </w:r>
    </w:p>
    <w:p w:rsidR="00D9064B" w:rsidRDefault="00D9064B">
      <w:pPr>
        <w:pStyle w:val="BodyText"/>
        <w:spacing w:before="5"/>
        <w:rPr>
          <w:sz w:val="2"/>
        </w:rPr>
      </w:pPr>
    </w:p>
    <w:p w:rsidR="00D9064B" w:rsidRDefault="00D9064B">
      <w:pPr>
        <w:pStyle w:val="BodyText"/>
        <w:spacing w:line="20" w:lineRule="exact"/>
        <w:ind w:left="105"/>
        <w:rPr>
          <w:sz w:val="2"/>
        </w:rPr>
      </w:pPr>
      <w:r w:rsidRPr="00D9064B">
        <w:rPr>
          <w:sz w:val="2"/>
        </w:rPr>
      </w:r>
      <w:r>
        <w:rPr>
          <w:sz w:val="2"/>
        </w:rPr>
        <w:pict>
          <v:group id="_x0000_s1040" style="width:245.2pt;height:.5pt;mso-position-horizontal-relative:char;mso-position-vertical-relative:line" coordsize="4904,10">
            <v:shape id="_x0000_s1041" style="position:absolute;top:5;width:4904;height:2" coordorigin=",5" coordsize="4904,0" path="m,5r3239,l4904,5e" filled="f" strokeweight=".5pt">
              <v:path arrowok="t"/>
            </v:shape>
            <w10:wrap type="none"/>
            <w10:anchorlock/>
          </v:group>
        </w:pict>
      </w:r>
    </w:p>
    <w:p w:rsidR="00D9064B" w:rsidRDefault="00D9064B">
      <w:pPr>
        <w:spacing w:line="20" w:lineRule="exact"/>
        <w:rPr>
          <w:sz w:val="2"/>
        </w:rPr>
        <w:sectPr w:rsidR="00D9064B">
          <w:type w:val="continuous"/>
          <w:pgSz w:w="11930" w:h="15890"/>
          <w:pgMar w:top="1020" w:right="160" w:bottom="280" w:left="740" w:header="720" w:footer="720" w:gutter="0"/>
          <w:cols w:num="3" w:space="720" w:equalWidth="0">
            <w:col w:w="1502" w:space="2799"/>
            <w:col w:w="724" w:space="276"/>
            <w:col w:w="5729"/>
          </w:cols>
        </w:sectPr>
      </w:pPr>
    </w:p>
    <w:p w:rsidR="00D9064B" w:rsidRDefault="00D9064B">
      <w:pPr>
        <w:tabs>
          <w:tab w:val="left" w:pos="4161"/>
          <w:tab w:val="left" w:leader="dot" w:pos="4576"/>
        </w:tabs>
        <w:spacing w:before="19" w:after="19"/>
        <w:ind w:left="263"/>
        <w:rPr>
          <w:sz w:val="17"/>
        </w:rPr>
      </w:pPr>
      <w:r w:rsidRPr="00D9064B">
        <w:lastRenderedPageBreak/>
        <w:pict>
          <v:group id="_x0000_s1037" style="position:absolute;left:0;text-align:left;margin-left:307.75pt;margin-top:-9.45pt;width:208.7pt;height:109pt;z-index:251680768;mso-position-horizontal-relative:page" coordorigin="6155,-189" coordsize="4174,2180">
            <v:shape id="_x0000_s1039" type="#_x0000_t75" style="position:absolute;left:6155;top:-190;width:4174;height:2180">
              <v:imagedata r:id="rId43" o:title=""/>
            </v:shape>
            <v:shape id="_x0000_s1038" style="position:absolute;left:6578;top:1249;width:26;height:50" coordorigin="6578,1249" coordsize="26,50" o:spt="100" adj="0,,0" path="m6578,1249r,m6604,1299r,e" filled="f" strokeweight=".1203mm">
              <v:stroke joinstyle="round"/>
              <v:formulas/>
              <v:path arrowok="t" o:connecttype="segments"/>
            </v:shape>
            <w10:wrap anchorx="page"/>
          </v:group>
        </w:pict>
      </w:r>
      <w:r w:rsidR="003B6AF3">
        <w:rPr>
          <w:sz w:val="17"/>
        </w:rPr>
        <w:t>Heating</w:t>
      </w:r>
      <w:r w:rsidR="003B6AF3">
        <w:rPr>
          <w:spacing w:val="24"/>
          <w:sz w:val="17"/>
        </w:rPr>
        <w:t xml:space="preserve"> </w:t>
      </w:r>
      <w:r w:rsidR="003B6AF3">
        <w:rPr>
          <w:sz w:val="17"/>
        </w:rPr>
        <w:t>power</w:t>
      </w:r>
      <w:r w:rsidR="003B6AF3">
        <w:rPr>
          <w:sz w:val="17"/>
        </w:rPr>
        <w:tab/>
        <w:t>0.5</w:t>
      </w:r>
      <w:r w:rsidR="003B6AF3">
        <w:rPr>
          <w:sz w:val="17"/>
        </w:rPr>
        <w:tab/>
        <w:t>2.3</w:t>
      </w:r>
      <w:r w:rsidR="003B6AF3">
        <w:rPr>
          <w:spacing w:val="-3"/>
          <w:sz w:val="17"/>
        </w:rPr>
        <w:t xml:space="preserve"> </w:t>
      </w:r>
      <w:r w:rsidR="003B6AF3">
        <w:rPr>
          <w:sz w:val="17"/>
        </w:rPr>
        <w:t>W</w:t>
      </w:r>
    </w:p>
    <w:p w:rsidR="00D9064B" w:rsidRDefault="00D9064B">
      <w:pPr>
        <w:pStyle w:val="BodyText"/>
        <w:spacing w:line="20" w:lineRule="exact"/>
        <w:ind w:left="105"/>
        <w:rPr>
          <w:sz w:val="2"/>
        </w:rPr>
      </w:pPr>
      <w:r w:rsidRPr="00D9064B">
        <w:rPr>
          <w:sz w:val="2"/>
        </w:rPr>
      </w:r>
      <w:r>
        <w:rPr>
          <w:sz w:val="2"/>
        </w:rPr>
        <w:pict>
          <v:group id="_x0000_s1035" style="width:245.2pt;height:.5pt;mso-position-horizontal-relative:char;mso-position-vertical-relative:line" coordsize="4904,10">
            <v:shape id="_x0000_s1036" style="position:absolute;top:5;width:4904;height:2" coordorigin=",5" coordsize="4904,0" path="m,5r2496,l2647,5r2257,e" filled="f" strokeweight=".5pt">
              <v:path arrowok="t"/>
            </v:shape>
            <w10:wrap type="none"/>
            <w10:anchorlock/>
          </v:group>
        </w:pict>
      </w: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spacing w:before="8"/>
        <w:rPr>
          <w:sz w:val="21"/>
        </w:rPr>
      </w:pPr>
    </w:p>
    <w:p w:rsidR="00A67EB9" w:rsidRDefault="00D9064B">
      <w:pPr>
        <w:pStyle w:val="ListParagraph"/>
        <w:numPr>
          <w:ilvl w:val="0"/>
          <w:numId w:val="1"/>
        </w:numPr>
        <w:tabs>
          <w:tab w:val="left" w:pos="5770"/>
          <w:tab w:val="left" w:pos="5771"/>
        </w:tabs>
        <w:ind w:hanging="361"/>
        <w:rPr>
          <w:i/>
          <w:position w:val="6"/>
          <w:sz w:val="11"/>
        </w:rPr>
      </w:pPr>
      <w:r w:rsidRPr="00D9064B">
        <w:pict>
          <v:group id="_x0000_s1032" style="position:absolute;left:0;text-align:left;margin-left:62.5pt;margin-top:-84.05pt;width:203.65pt;height:85.55pt;z-index:251684864;mso-position-horizontal-relative:page" coordorigin="1250,-1681" coordsize="4073,1711">
            <v:shape id="_x0000_s1034" type="#_x0000_t75" style="position:absolute;left:1250;top:-1682;width:4073;height:1711">
              <v:imagedata r:id="rId44" o:title=""/>
            </v:shape>
            <v:shape id="_x0000_s1033" style="position:absolute;left:2485;top:-1552;width:2603;height:696" coordorigin="2485,-1552" coordsize="2603,696" o:spt="100" adj="0,,0" path="m2485,-856r,m5088,-1552r,e" filled="f" strokeweight=".1203mm">
              <v:stroke joinstyle="round"/>
              <v:formulas/>
              <v:path arrowok="t" o:connecttype="segments"/>
            </v:shape>
            <w10:wrap anchorx="page"/>
          </v:group>
        </w:pict>
      </w:r>
      <w:r w:rsidR="003B6AF3">
        <w:rPr>
          <w:i/>
          <w:sz w:val="19"/>
        </w:rPr>
        <w:t>Sensor,</w:t>
      </w:r>
      <w:r w:rsidR="003B6AF3">
        <w:rPr>
          <w:i/>
          <w:spacing w:val="20"/>
          <w:sz w:val="19"/>
        </w:rPr>
        <w:t xml:space="preserve"> </w:t>
      </w:r>
      <w:proofErr w:type="spellStart"/>
      <w:r w:rsidR="003B6AF3">
        <w:rPr>
          <w:i/>
          <w:sz w:val="19"/>
        </w:rPr>
        <w:t>RainCap</w:t>
      </w:r>
      <w:proofErr w:type="spellEnd"/>
      <w:r w:rsidR="003B6AF3">
        <w:rPr>
          <w:i/>
          <w:position w:val="6"/>
          <w:sz w:val="11"/>
        </w:rPr>
        <w:t>TM</w:t>
      </w:r>
    </w:p>
    <w:p w:rsidR="00BF3D95" w:rsidRDefault="00BF3D95" w:rsidP="00BF3D95">
      <w:pPr>
        <w:pStyle w:val="ListParagraph"/>
        <w:numPr>
          <w:ilvl w:val="0"/>
          <w:numId w:val="1"/>
        </w:numPr>
        <w:tabs>
          <w:tab w:val="left" w:pos="5772"/>
          <w:tab w:val="left" w:pos="5773"/>
        </w:tabs>
        <w:spacing w:before="65"/>
        <w:ind w:left="5772" w:hanging="363"/>
        <w:rPr>
          <w:i/>
          <w:sz w:val="19"/>
        </w:rPr>
      </w:pPr>
      <w:r>
        <w:rPr>
          <w:i/>
          <w:sz w:val="19"/>
        </w:rPr>
        <w:t>Polyurethane moisture</w:t>
      </w:r>
      <w:r>
        <w:rPr>
          <w:i/>
          <w:spacing w:val="34"/>
          <w:sz w:val="19"/>
        </w:rPr>
        <w:t xml:space="preserve"> </w:t>
      </w:r>
      <w:r>
        <w:rPr>
          <w:i/>
          <w:sz w:val="19"/>
        </w:rPr>
        <w:t>shield</w:t>
      </w:r>
    </w:p>
    <w:p w:rsidR="00BF3D95" w:rsidRDefault="00BF3D95" w:rsidP="00BF3D95">
      <w:pPr>
        <w:pStyle w:val="ListParagraph"/>
        <w:numPr>
          <w:ilvl w:val="0"/>
          <w:numId w:val="1"/>
        </w:numPr>
        <w:tabs>
          <w:tab w:val="left" w:pos="5772"/>
          <w:tab w:val="left" w:pos="5773"/>
        </w:tabs>
        <w:spacing w:before="64"/>
        <w:ind w:left="5772" w:hanging="363"/>
        <w:rPr>
          <w:i/>
          <w:sz w:val="19"/>
        </w:rPr>
      </w:pPr>
      <w:r>
        <w:rPr>
          <w:i/>
          <w:sz w:val="19"/>
        </w:rPr>
        <w:t>Component</w:t>
      </w:r>
      <w:r>
        <w:rPr>
          <w:i/>
          <w:spacing w:val="47"/>
          <w:sz w:val="19"/>
        </w:rPr>
        <w:t xml:space="preserve"> </w:t>
      </w:r>
      <w:r>
        <w:rPr>
          <w:i/>
          <w:sz w:val="19"/>
        </w:rPr>
        <w:t>assembly</w:t>
      </w:r>
    </w:p>
    <w:p w:rsidR="00BF3D95" w:rsidRDefault="00BF3D95" w:rsidP="00BF3D95">
      <w:pPr>
        <w:pStyle w:val="ListParagraph"/>
        <w:numPr>
          <w:ilvl w:val="0"/>
          <w:numId w:val="1"/>
        </w:numPr>
        <w:tabs>
          <w:tab w:val="left" w:pos="5772"/>
          <w:tab w:val="left" w:pos="5773"/>
        </w:tabs>
        <w:spacing w:before="68"/>
        <w:ind w:left="5772" w:hanging="363"/>
        <w:rPr>
          <w:i/>
          <w:sz w:val="19"/>
        </w:rPr>
      </w:pPr>
      <w:r>
        <w:rPr>
          <w:i/>
          <w:sz w:val="19"/>
        </w:rPr>
        <w:t>Wind</w:t>
      </w:r>
      <w:r>
        <w:rPr>
          <w:i/>
          <w:spacing w:val="21"/>
          <w:sz w:val="19"/>
        </w:rPr>
        <w:t xml:space="preserve"> </w:t>
      </w:r>
      <w:r>
        <w:rPr>
          <w:i/>
          <w:sz w:val="19"/>
        </w:rPr>
        <w:t>shield</w:t>
      </w:r>
    </w:p>
    <w:p w:rsidR="00BF3D95" w:rsidRDefault="00BF3D95" w:rsidP="00BF3D95">
      <w:pPr>
        <w:pStyle w:val="ListParagraph"/>
        <w:numPr>
          <w:ilvl w:val="0"/>
          <w:numId w:val="1"/>
        </w:numPr>
        <w:tabs>
          <w:tab w:val="left" w:pos="5772"/>
          <w:tab w:val="left" w:pos="5773"/>
        </w:tabs>
        <w:spacing w:before="53"/>
        <w:ind w:left="5772" w:hanging="363"/>
        <w:rPr>
          <w:i/>
          <w:sz w:val="19"/>
        </w:rPr>
      </w:pPr>
      <w:r>
        <w:rPr>
          <w:i/>
          <w:sz w:val="19"/>
        </w:rPr>
        <w:t>Mounting</w:t>
      </w:r>
      <w:r>
        <w:rPr>
          <w:i/>
          <w:spacing w:val="18"/>
          <w:sz w:val="19"/>
        </w:rPr>
        <w:t xml:space="preserve"> </w:t>
      </w:r>
      <w:r>
        <w:rPr>
          <w:i/>
          <w:sz w:val="19"/>
        </w:rPr>
        <w:t>plate</w:t>
      </w:r>
    </w:p>
    <w:p w:rsidR="00BF3D95" w:rsidRDefault="00BF3D95" w:rsidP="00BF3D95">
      <w:pPr>
        <w:pStyle w:val="BodyText"/>
        <w:spacing w:before="8"/>
        <w:rPr>
          <w:i/>
        </w:rPr>
      </w:pPr>
    </w:p>
    <w:p w:rsidR="00BF3D95" w:rsidRDefault="00BF3D95" w:rsidP="00BF3D95">
      <w:pPr>
        <w:sectPr w:rsidR="00BF3D95">
          <w:type w:val="continuous"/>
          <w:pgSz w:w="11930" w:h="15890"/>
          <w:pgMar w:top="1020" w:right="160" w:bottom="280" w:left="740" w:header="720" w:footer="720" w:gutter="0"/>
          <w:cols w:space="720"/>
        </w:sectPr>
      </w:pPr>
    </w:p>
    <w:p w:rsidR="00BF3D95" w:rsidRDefault="00BF3D95" w:rsidP="00BF3D95">
      <w:pPr>
        <w:spacing w:before="91" w:line="249" w:lineRule="auto"/>
        <w:ind w:left="2510"/>
      </w:pPr>
      <w:r w:rsidRPr="00D9064B">
        <w:lastRenderedPageBreak/>
        <w:pict>
          <v:group id="_x0000_s1117" style="position:absolute;left:0;text-align:left;margin-left:42.65pt;margin-top:6.45pt;width:99.95pt;height:26.2pt;z-index:251691008;mso-position-horizontal-relative:page" coordorigin="853,129" coordsize="1999,524">
            <v:shape id="_x0000_s1118" style="position:absolute;left:853;top:134;width:607;height:514" coordorigin="853,135" coordsize="607,514" o:spt="100" adj="0,,0" path="m1164,139r-4,-4l1072,135r-5,3l1066,144r-55,284l961,143r-1,-5l956,135r-99,l853,139,953,640r,5l958,649r110,l1073,645r1,-5l1112,428r51,-284l1164,139t296,506l1450,596r-18,-94l1403,355,1360,139r-5,-4l1337,135r-9,l1328,502r-54,l1303,355r25,147l1328,135r-83,l1241,139r-1,5l1151,640r-1,5l1152,649r90,l1247,645r,-5l1256,596r89,l1353,640r,5l1358,649r98,l1460,645e" fillcolor="#009ac6" stroked="f">
              <v:stroke joinstyle="round"/>
              <v:formulas/>
              <v:path arrowok="t" o:connecttype="segments"/>
            </v:shape>
            <v:line id="_x0000_s1119" style="position:absolute" from="1553,135" to="1553,649" strokecolor="#009ac6" strokeweight="5.5pt"/>
            <v:shape id="_x0000_s1120" style="position:absolute;left:1942;top:134;width:310;height:514" coordorigin="1942,135" coordsize="310,514" path="m2252,645l2195,355,2152,139r-5,-4l2120,135r,367l2066,502r29,-147l2120,502r,-367l2037,135r-5,4l2032,144r-90,496l1942,645r3,4l2034,649r4,-4l2048,596r89,l2144,640r1,5l2150,649r99,l2252,645e" fillcolor="#009ac6" stroked="f">
              <v:path arrowok="t"/>
            </v:shape>
            <v:shape id="_x0000_s1121" type="#_x0000_t75" style="position:absolute;left:2542;top:134;width:310;height:514">
              <v:imagedata r:id="rId45" o:title=""/>
            </v:shape>
            <v:shape id="_x0000_s1122" style="position:absolute;left:1648;top:128;width:863;height:524" coordorigin="1648,129" coordsize="863,524" o:spt="100" adj="0,,0" path="m1932,506r-3,-30l1919,451r-11,-19l1898,420r-40,-38l1830,357r-19,-18l1798,327r-16,-14l1771,305r-3,-20l1768,247r1,-12l1781,223r15,l1816,231r9,20l1825,300r3,3l1920,304r4,l1927,300r,-38l1925,238r-4,-15l1919,216r-9,-20l1898,178r-14,-16l1866,149r-19,-9l1826,133r-23,-3l1792,129r-23,2l1748,136r-21,9l1709,156r-17,14l1678,187r-11,18l1658,226r-6,21l1651,270r,17l1657,314r10,25l1681,361r12,16l1702,386r35,32l1760,438r15,14l1785,461r6,6l1796,473r3,2l1811,488r1,12l1812,535r-1,l1810,549r-12,12l1782,561r-20,-9l1753,533r,-39l1750,491r-99,l1648,494r,32l1651,550r6,22l1666,592r12,17l1694,623r18,12l1732,644r22,6l1778,653r9,l1810,651r22,-5l1853,638r19,-12l1889,613r15,-16l1916,579r8,-18l1925,559r5,-21l1932,515r,-9m2511,543r-4,-3l2397,540r,-401l2393,135r-98,l2291,139r,506l2295,649r212,l2511,645r,-102e" fillcolor="#009ac6" stroked="f">
              <v:stroke joinstyle="round"/>
              <v:formulas/>
              <v:path arrowok="t" o:connecttype="segments"/>
            </v:shape>
            <w10:wrap anchorx="page"/>
          </v:group>
        </w:pict>
      </w:r>
      <w:r>
        <w:rPr>
          <w:spacing w:val="-3"/>
          <w:w w:val="120"/>
        </w:rPr>
        <w:t xml:space="preserve">Please </w:t>
      </w:r>
      <w:r>
        <w:rPr>
          <w:spacing w:val="-4"/>
          <w:w w:val="120"/>
        </w:rPr>
        <w:t xml:space="preserve">contact </w:t>
      </w:r>
      <w:r>
        <w:rPr>
          <w:spacing w:val="-3"/>
          <w:w w:val="120"/>
        </w:rPr>
        <w:t xml:space="preserve">us </w:t>
      </w:r>
      <w:r>
        <w:rPr>
          <w:spacing w:val="-4"/>
          <w:w w:val="120"/>
        </w:rPr>
        <w:t xml:space="preserve">at </w:t>
      </w:r>
      <w:hyperlink r:id="rId46">
        <w:r>
          <w:rPr>
            <w:spacing w:val="-7"/>
            <w:w w:val="120"/>
          </w:rPr>
          <w:t>www.vaisala.com/requestinfo</w:t>
        </w:r>
      </w:hyperlink>
    </w:p>
    <w:p w:rsidR="00BF3D95" w:rsidRDefault="00BF3D95" w:rsidP="00BF3D95">
      <w:pPr>
        <w:spacing w:before="104"/>
        <w:ind w:left="1646"/>
        <w:rPr>
          <w:sz w:val="14"/>
        </w:rPr>
      </w:pPr>
      <w:r>
        <w:br w:type="column"/>
      </w:r>
      <w:r>
        <w:rPr>
          <w:color w:val="808284"/>
          <w:w w:val="105"/>
          <w:sz w:val="14"/>
        </w:rPr>
        <w:lastRenderedPageBreak/>
        <w:t>Ref. B010018EN-B ©</w:t>
      </w:r>
      <w:proofErr w:type="spellStart"/>
      <w:r>
        <w:rPr>
          <w:color w:val="808284"/>
          <w:w w:val="105"/>
          <w:sz w:val="14"/>
        </w:rPr>
        <w:t>Vaisala</w:t>
      </w:r>
      <w:proofErr w:type="spellEnd"/>
      <w:r>
        <w:rPr>
          <w:color w:val="808284"/>
          <w:w w:val="105"/>
          <w:sz w:val="14"/>
        </w:rPr>
        <w:t xml:space="preserve"> 2015</w:t>
      </w:r>
    </w:p>
    <w:p w:rsidR="00BF3D95" w:rsidRDefault="00BF3D95" w:rsidP="00BF3D95">
      <w:pPr>
        <w:spacing w:before="6" w:line="273" w:lineRule="auto"/>
        <w:ind w:left="1646" w:right="636"/>
        <w:rPr>
          <w:sz w:val="10"/>
        </w:rPr>
      </w:pPr>
      <w:r>
        <w:rPr>
          <w:noProof/>
          <w:lang w:val="en-IN" w:eastAsia="en-IN" w:bidi="ar-SA"/>
        </w:rPr>
        <w:drawing>
          <wp:anchor distT="0" distB="0" distL="0" distR="0" simplePos="0" relativeHeight="251689984" behindDoc="1" locked="0" layoutInCell="1" allowOverlap="1">
            <wp:simplePos x="0" y="0"/>
            <wp:positionH relativeFrom="page">
              <wp:posOffset>4284979</wp:posOffset>
            </wp:positionH>
            <wp:positionV relativeFrom="paragraph">
              <wp:posOffset>-89306</wp:posOffset>
            </wp:positionV>
            <wp:extent cx="539750" cy="53975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47" cstate="print"/>
                    <a:stretch>
                      <a:fillRect/>
                    </a:stretch>
                  </pic:blipFill>
                  <pic:spPr>
                    <a:xfrm>
                      <a:off x="0" y="0"/>
                      <a:ext cx="539750" cy="539750"/>
                    </a:xfrm>
                    <a:prstGeom prst="rect">
                      <a:avLst/>
                    </a:prstGeom>
                  </pic:spPr>
                </pic:pic>
              </a:graphicData>
            </a:graphic>
          </wp:anchor>
        </w:drawing>
      </w:r>
      <w:r>
        <w:rPr>
          <w:color w:val="808284"/>
          <w:w w:val="120"/>
          <w:sz w:val="10"/>
        </w:rPr>
        <w:t xml:space="preserve">This </w:t>
      </w:r>
      <w:r>
        <w:rPr>
          <w:color w:val="808284"/>
          <w:spacing w:val="-3"/>
          <w:w w:val="120"/>
          <w:sz w:val="10"/>
        </w:rPr>
        <w:t xml:space="preserve">material </w:t>
      </w:r>
      <w:r>
        <w:rPr>
          <w:color w:val="808284"/>
          <w:w w:val="120"/>
          <w:sz w:val="10"/>
        </w:rPr>
        <w:t xml:space="preserve">is </w:t>
      </w:r>
      <w:r>
        <w:rPr>
          <w:color w:val="808284"/>
          <w:spacing w:val="-3"/>
          <w:w w:val="120"/>
          <w:sz w:val="10"/>
        </w:rPr>
        <w:t xml:space="preserve">subject </w:t>
      </w:r>
      <w:r>
        <w:rPr>
          <w:color w:val="808284"/>
          <w:w w:val="120"/>
          <w:sz w:val="10"/>
        </w:rPr>
        <w:t xml:space="preserve">to </w:t>
      </w:r>
      <w:r>
        <w:rPr>
          <w:color w:val="808284"/>
          <w:spacing w:val="-4"/>
          <w:w w:val="120"/>
          <w:sz w:val="10"/>
        </w:rPr>
        <w:t xml:space="preserve">copyright </w:t>
      </w:r>
      <w:r>
        <w:rPr>
          <w:color w:val="808284"/>
          <w:spacing w:val="-3"/>
          <w:w w:val="120"/>
          <w:sz w:val="10"/>
        </w:rPr>
        <w:t xml:space="preserve">protection, </w:t>
      </w:r>
      <w:proofErr w:type="spellStart"/>
      <w:r>
        <w:rPr>
          <w:color w:val="808284"/>
          <w:w w:val="120"/>
          <w:sz w:val="10"/>
        </w:rPr>
        <w:t>withall</w:t>
      </w:r>
      <w:proofErr w:type="spellEnd"/>
      <w:r>
        <w:rPr>
          <w:color w:val="808284"/>
          <w:w w:val="120"/>
          <w:sz w:val="10"/>
        </w:rPr>
        <w:t xml:space="preserve"> copyrights </w:t>
      </w:r>
      <w:r>
        <w:rPr>
          <w:color w:val="808284"/>
          <w:spacing w:val="-3"/>
          <w:w w:val="120"/>
          <w:sz w:val="10"/>
        </w:rPr>
        <w:t xml:space="preserve">retained </w:t>
      </w:r>
      <w:r>
        <w:rPr>
          <w:color w:val="808284"/>
          <w:spacing w:val="-4"/>
          <w:w w:val="120"/>
          <w:sz w:val="10"/>
        </w:rPr>
        <w:t xml:space="preserve">by </w:t>
      </w:r>
      <w:proofErr w:type="spellStart"/>
      <w:r>
        <w:rPr>
          <w:color w:val="808284"/>
          <w:spacing w:val="-3"/>
          <w:w w:val="120"/>
          <w:sz w:val="10"/>
        </w:rPr>
        <w:t>Vaisala</w:t>
      </w:r>
      <w:proofErr w:type="spellEnd"/>
      <w:r>
        <w:rPr>
          <w:color w:val="808284"/>
          <w:spacing w:val="-3"/>
          <w:w w:val="120"/>
          <w:sz w:val="10"/>
        </w:rPr>
        <w:t xml:space="preserve"> </w:t>
      </w:r>
      <w:r>
        <w:rPr>
          <w:color w:val="808284"/>
          <w:w w:val="120"/>
          <w:sz w:val="10"/>
        </w:rPr>
        <w:t xml:space="preserve">and its </w:t>
      </w:r>
      <w:r>
        <w:rPr>
          <w:color w:val="808284"/>
          <w:spacing w:val="-3"/>
          <w:w w:val="120"/>
          <w:sz w:val="10"/>
        </w:rPr>
        <w:t xml:space="preserve">individual partners. </w:t>
      </w:r>
      <w:r>
        <w:rPr>
          <w:color w:val="808284"/>
          <w:spacing w:val="-2"/>
          <w:w w:val="120"/>
          <w:sz w:val="10"/>
        </w:rPr>
        <w:t xml:space="preserve">All </w:t>
      </w:r>
      <w:r>
        <w:rPr>
          <w:color w:val="808284"/>
          <w:spacing w:val="-3"/>
          <w:w w:val="120"/>
          <w:sz w:val="10"/>
        </w:rPr>
        <w:t xml:space="preserve">rights </w:t>
      </w:r>
      <w:r>
        <w:rPr>
          <w:color w:val="808284"/>
          <w:spacing w:val="-4"/>
          <w:w w:val="120"/>
          <w:sz w:val="10"/>
        </w:rPr>
        <w:t xml:space="preserve">reserved. </w:t>
      </w:r>
      <w:r>
        <w:rPr>
          <w:color w:val="808284"/>
          <w:spacing w:val="-3"/>
          <w:w w:val="120"/>
          <w:sz w:val="10"/>
        </w:rPr>
        <w:t xml:space="preserve">Any </w:t>
      </w:r>
      <w:r>
        <w:rPr>
          <w:color w:val="808284"/>
          <w:w w:val="120"/>
          <w:sz w:val="10"/>
        </w:rPr>
        <w:t xml:space="preserve">logos </w:t>
      </w:r>
      <w:r>
        <w:rPr>
          <w:color w:val="808284"/>
          <w:spacing w:val="-3"/>
          <w:w w:val="120"/>
          <w:sz w:val="10"/>
        </w:rPr>
        <w:t xml:space="preserve">and/or product </w:t>
      </w:r>
      <w:r>
        <w:rPr>
          <w:color w:val="808284"/>
          <w:w w:val="120"/>
          <w:sz w:val="10"/>
        </w:rPr>
        <w:t xml:space="preserve">names </w:t>
      </w:r>
      <w:r>
        <w:rPr>
          <w:color w:val="808284"/>
          <w:spacing w:val="-3"/>
          <w:w w:val="120"/>
          <w:sz w:val="10"/>
        </w:rPr>
        <w:t xml:space="preserve">are trademarks </w:t>
      </w:r>
      <w:r>
        <w:rPr>
          <w:color w:val="808284"/>
          <w:w w:val="120"/>
          <w:sz w:val="10"/>
        </w:rPr>
        <w:t xml:space="preserve">of </w:t>
      </w:r>
      <w:proofErr w:type="spellStart"/>
      <w:r>
        <w:rPr>
          <w:color w:val="808284"/>
          <w:w w:val="120"/>
          <w:sz w:val="10"/>
        </w:rPr>
        <w:t>Vaisala</w:t>
      </w:r>
      <w:proofErr w:type="spellEnd"/>
      <w:r>
        <w:rPr>
          <w:color w:val="808284"/>
          <w:w w:val="120"/>
          <w:sz w:val="10"/>
        </w:rPr>
        <w:t xml:space="preserve"> </w:t>
      </w:r>
      <w:r>
        <w:rPr>
          <w:color w:val="808284"/>
          <w:spacing w:val="-3"/>
          <w:w w:val="120"/>
          <w:sz w:val="10"/>
        </w:rPr>
        <w:t xml:space="preserve">or </w:t>
      </w:r>
      <w:r>
        <w:rPr>
          <w:color w:val="808284"/>
          <w:w w:val="120"/>
          <w:sz w:val="10"/>
        </w:rPr>
        <w:t>its</w:t>
      </w:r>
    </w:p>
    <w:p w:rsidR="00BF3D95" w:rsidRDefault="00BF3D95" w:rsidP="00BF3D95">
      <w:pPr>
        <w:spacing w:line="273" w:lineRule="auto"/>
        <w:rPr>
          <w:sz w:val="10"/>
        </w:rPr>
        <w:sectPr w:rsidR="00BF3D95">
          <w:type w:val="continuous"/>
          <w:pgSz w:w="11930" w:h="15890"/>
          <w:pgMar w:top="1020" w:right="160" w:bottom="280" w:left="740" w:header="720" w:footer="720" w:gutter="0"/>
          <w:cols w:num="2" w:space="720" w:equalWidth="0">
            <w:col w:w="5532" w:space="40"/>
            <w:col w:w="5458"/>
          </w:cols>
        </w:sectPr>
      </w:pPr>
    </w:p>
    <w:p w:rsidR="00BF3D95" w:rsidRDefault="00BF3D95" w:rsidP="00BF3D95">
      <w:pPr>
        <w:tabs>
          <w:tab w:val="left" w:pos="7217"/>
          <w:tab w:val="left" w:pos="10314"/>
        </w:tabs>
        <w:spacing w:line="113" w:lineRule="exact"/>
        <w:ind w:left="110"/>
        <w:rPr>
          <w:sz w:val="10"/>
        </w:rPr>
      </w:pPr>
      <w:r>
        <w:rPr>
          <w:color w:val="808284"/>
          <w:w w:val="112"/>
          <w:sz w:val="10"/>
          <w:u w:val="single" w:color="0083A9"/>
        </w:rPr>
        <w:lastRenderedPageBreak/>
        <w:t xml:space="preserve"> </w:t>
      </w:r>
      <w:r>
        <w:rPr>
          <w:color w:val="808284"/>
          <w:sz w:val="10"/>
          <w:u w:val="single" w:color="0083A9"/>
        </w:rPr>
        <w:tab/>
      </w:r>
      <w:r>
        <w:rPr>
          <w:color w:val="808284"/>
          <w:w w:val="120"/>
          <w:sz w:val="10"/>
          <w:u w:val="single" w:color="0083A9"/>
        </w:rPr>
        <w:t>individual</w:t>
      </w:r>
      <w:r>
        <w:rPr>
          <w:color w:val="808284"/>
          <w:spacing w:val="-21"/>
          <w:w w:val="120"/>
          <w:sz w:val="10"/>
          <w:u w:val="single" w:color="0083A9"/>
        </w:rPr>
        <w:t xml:space="preserve"> </w:t>
      </w:r>
      <w:r>
        <w:rPr>
          <w:color w:val="808284"/>
          <w:w w:val="120"/>
          <w:sz w:val="10"/>
          <w:u w:val="single" w:color="0083A9"/>
        </w:rPr>
        <w:t>partners.</w:t>
      </w:r>
      <w:r>
        <w:rPr>
          <w:color w:val="808284"/>
          <w:spacing w:val="-17"/>
          <w:w w:val="120"/>
          <w:sz w:val="10"/>
          <w:u w:val="single" w:color="0083A9"/>
        </w:rPr>
        <w:t xml:space="preserve"> </w:t>
      </w:r>
      <w:r>
        <w:rPr>
          <w:color w:val="808284"/>
          <w:w w:val="120"/>
          <w:sz w:val="10"/>
          <w:u w:val="single" w:color="0083A9"/>
        </w:rPr>
        <w:t>The</w:t>
      </w:r>
      <w:r>
        <w:rPr>
          <w:color w:val="808284"/>
          <w:spacing w:val="-23"/>
          <w:w w:val="120"/>
          <w:sz w:val="10"/>
          <w:u w:val="single" w:color="0083A9"/>
        </w:rPr>
        <w:t xml:space="preserve"> </w:t>
      </w:r>
      <w:r>
        <w:rPr>
          <w:color w:val="808284"/>
          <w:w w:val="120"/>
          <w:sz w:val="10"/>
          <w:u w:val="single" w:color="0083A9"/>
        </w:rPr>
        <w:t>reproduction,</w:t>
      </w:r>
      <w:r>
        <w:rPr>
          <w:color w:val="808284"/>
          <w:spacing w:val="-17"/>
          <w:w w:val="120"/>
          <w:sz w:val="10"/>
          <w:u w:val="single" w:color="0083A9"/>
        </w:rPr>
        <w:t xml:space="preserve"> </w:t>
      </w:r>
      <w:r>
        <w:rPr>
          <w:color w:val="808284"/>
          <w:spacing w:val="-3"/>
          <w:w w:val="120"/>
          <w:sz w:val="10"/>
          <w:u w:val="single" w:color="0083A9"/>
        </w:rPr>
        <w:t>transfer,</w:t>
      </w:r>
      <w:r>
        <w:rPr>
          <w:color w:val="808284"/>
          <w:spacing w:val="-22"/>
          <w:w w:val="120"/>
          <w:sz w:val="10"/>
          <w:u w:val="single" w:color="0083A9"/>
        </w:rPr>
        <w:t xml:space="preserve"> </w:t>
      </w:r>
      <w:r>
        <w:rPr>
          <w:color w:val="808284"/>
          <w:w w:val="120"/>
          <w:sz w:val="10"/>
          <w:u w:val="single" w:color="0083A9"/>
        </w:rPr>
        <w:t>distribution</w:t>
      </w:r>
      <w:r>
        <w:rPr>
          <w:color w:val="808284"/>
          <w:spacing w:val="-19"/>
          <w:w w:val="120"/>
          <w:sz w:val="10"/>
          <w:u w:val="single" w:color="0083A9"/>
        </w:rPr>
        <w:t xml:space="preserve"> </w:t>
      </w:r>
      <w:r>
        <w:rPr>
          <w:color w:val="808284"/>
          <w:spacing w:val="-3"/>
          <w:w w:val="120"/>
          <w:sz w:val="10"/>
          <w:u w:val="single" w:color="0083A9"/>
        </w:rPr>
        <w:t>or</w:t>
      </w:r>
      <w:r>
        <w:rPr>
          <w:color w:val="808284"/>
          <w:spacing w:val="-3"/>
          <w:sz w:val="10"/>
          <w:u w:val="single" w:color="0083A9"/>
        </w:rPr>
        <w:tab/>
      </w:r>
    </w:p>
    <w:p w:rsidR="00BF3D95" w:rsidRDefault="00BF3D95" w:rsidP="00BF3D95">
      <w:pPr>
        <w:spacing w:before="14"/>
        <w:ind w:left="7217"/>
        <w:rPr>
          <w:sz w:val="10"/>
        </w:rPr>
      </w:pPr>
      <w:r>
        <w:rPr>
          <w:color w:val="808284"/>
          <w:w w:val="120"/>
          <w:sz w:val="10"/>
        </w:rPr>
        <w:t>storage of information contained in this brochure</w:t>
      </w:r>
    </w:p>
    <w:p w:rsidR="00BF3D95" w:rsidRDefault="00BF3D95" w:rsidP="00BF3D95">
      <w:pPr>
        <w:spacing w:before="20" w:line="86" w:lineRule="exact"/>
        <w:ind w:left="7217"/>
        <w:rPr>
          <w:sz w:val="10"/>
        </w:rPr>
      </w:pPr>
      <w:r>
        <w:rPr>
          <w:noProof/>
          <w:lang w:val="en-IN" w:eastAsia="en-IN" w:bidi="ar-SA"/>
        </w:rPr>
        <w:drawing>
          <wp:anchor distT="0" distB="0" distL="0" distR="0" simplePos="0" relativeHeight="251692032" behindDoc="0" locked="0" layoutInCell="1" allowOverlap="1">
            <wp:simplePos x="0" y="0"/>
            <wp:positionH relativeFrom="page">
              <wp:posOffset>7202434</wp:posOffset>
            </wp:positionH>
            <wp:positionV relativeFrom="paragraph">
              <wp:posOffset>20767</wp:posOffset>
            </wp:positionV>
            <wp:extent cx="201400" cy="129309"/>
            <wp:effectExtent l="0" t="0" r="0" b="0"/>
            <wp:wrapNone/>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48" cstate="print"/>
                    <a:stretch>
                      <a:fillRect/>
                    </a:stretch>
                  </pic:blipFill>
                  <pic:spPr>
                    <a:xfrm>
                      <a:off x="0" y="0"/>
                      <a:ext cx="201400" cy="129309"/>
                    </a:xfrm>
                    <a:prstGeom prst="rect">
                      <a:avLst/>
                    </a:prstGeom>
                  </pic:spPr>
                </pic:pic>
              </a:graphicData>
            </a:graphic>
          </wp:anchor>
        </w:drawing>
      </w:r>
      <w:r>
        <w:rPr>
          <w:color w:val="808284"/>
          <w:w w:val="120"/>
          <w:sz w:val="10"/>
        </w:rPr>
        <w:t xml:space="preserve">in any form without the prior written consent of </w:t>
      </w:r>
      <w:proofErr w:type="spellStart"/>
      <w:r>
        <w:rPr>
          <w:color w:val="808284"/>
          <w:w w:val="120"/>
          <w:sz w:val="10"/>
        </w:rPr>
        <w:t>Vaisala</w:t>
      </w:r>
      <w:proofErr w:type="spellEnd"/>
      <w:r>
        <w:rPr>
          <w:color w:val="808284"/>
          <w:w w:val="120"/>
          <w:sz w:val="10"/>
        </w:rPr>
        <w:t xml:space="preserve"> is strictly</w:t>
      </w:r>
    </w:p>
    <w:p w:rsidR="00BF3D95" w:rsidRDefault="00BF3D95" w:rsidP="00BF3D95">
      <w:pPr>
        <w:spacing w:line="86" w:lineRule="exact"/>
        <w:rPr>
          <w:sz w:val="10"/>
        </w:rPr>
        <w:sectPr w:rsidR="00BF3D95">
          <w:type w:val="continuous"/>
          <w:pgSz w:w="11930" w:h="15890"/>
          <w:pgMar w:top="1020" w:right="160" w:bottom="280" w:left="740" w:header="720" w:footer="720" w:gutter="0"/>
          <w:cols w:space="720"/>
        </w:sectPr>
      </w:pPr>
    </w:p>
    <w:p w:rsidR="00BF3D95" w:rsidRDefault="00BF3D95" w:rsidP="00BF3D95">
      <w:pPr>
        <w:spacing w:line="266" w:lineRule="exact"/>
        <w:ind w:left="112"/>
        <w:rPr>
          <w:sz w:val="24"/>
        </w:rPr>
      </w:pPr>
      <w:hyperlink r:id="rId49">
        <w:r>
          <w:rPr>
            <w:color w:val="6C6D6F"/>
            <w:spacing w:val="-11"/>
            <w:w w:val="120"/>
            <w:sz w:val="24"/>
          </w:rPr>
          <w:t>www.vaisala.com</w:t>
        </w:r>
      </w:hyperlink>
    </w:p>
    <w:p w:rsidR="00D9064B" w:rsidRDefault="00BF3D95" w:rsidP="003F3804">
      <w:pPr>
        <w:spacing w:before="43" w:line="271" w:lineRule="auto"/>
        <w:ind w:left="124" w:right="-2" w:hanging="12"/>
        <w:rPr>
          <w:i/>
          <w:sz w:val="11"/>
        </w:rPr>
      </w:pPr>
      <w:r>
        <w:br w:type="column"/>
      </w:r>
    </w:p>
    <w:p w:rsidR="00D9064B" w:rsidRDefault="003B6AF3">
      <w:pPr>
        <w:spacing w:before="41" w:line="254" w:lineRule="auto"/>
        <w:ind w:left="112" w:right="725"/>
        <w:rPr>
          <w:sz w:val="10"/>
        </w:rPr>
      </w:pPr>
      <w:r>
        <w:br w:type="column"/>
      </w:r>
      <w:r>
        <w:rPr>
          <w:color w:val="808284"/>
          <w:w w:val="115"/>
          <w:sz w:val="10"/>
        </w:rPr>
        <w:lastRenderedPageBreak/>
        <w:t>prohibited. All specifications — technical included — are subject to change without notice.</w:t>
      </w:r>
    </w:p>
    <w:sectPr w:rsidR="00D9064B" w:rsidSect="00D9064B">
      <w:type w:val="continuous"/>
      <w:pgSz w:w="11930" w:h="15890"/>
      <w:pgMar w:top="1020" w:right="160" w:bottom="280" w:left="740" w:header="720" w:footer="720" w:gutter="0"/>
      <w:cols w:num="3" w:space="720" w:equalWidth="0">
        <w:col w:w="2107" w:space="3799"/>
        <w:col w:w="986" w:space="213"/>
        <w:col w:w="3925"/>
      </w:cols>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57673"/>
    <w:multiLevelType w:val="hybridMultilevel"/>
    <w:tmpl w:val="F036099E"/>
    <w:lvl w:ilvl="0" w:tplc="63E001F0">
      <w:numFmt w:val="bullet"/>
      <w:lvlText w:val=""/>
      <w:lvlJc w:val="left"/>
      <w:pPr>
        <w:ind w:left="831" w:hanging="360"/>
      </w:pPr>
      <w:rPr>
        <w:rFonts w:ascii="Symbol" w:eastAsia="Symbol" w:hAnsi="Symbol" w:cs="Symbol" w:hint="default"/>
        <w:w w:val="100"/>
        <w:sz w:val="24"/>
        <w:szCs w:val="24"/>
        <w:lang w:val="en-US" w:eastAsia="en-US" w:bidi="en-US"/>
      </w:rPr>
    </w:lvl>
    <w:lvl w:ilvl="1" w:tplc="8CA875FC">
      <w:numFmt w:val="bullet"/>
      <w:lvlText w:val="•"/>
      <w:lvlJc w:val="left"/>
      <w:pPr>
        <w:ind w:left="1850" w:hanging="360"/>
      </w:pPr>
      <w:rPr>
        <w:rFonts w:hint="default"/>
        <w:lang w:val="en-US" w:eastAsia="en-US" w:bidi="en-US"/>
      </w:rPr>
    </w:lvl>
    <w:lvl w:ilvl="2" w:tplc="ACB06D9E">
      <w:numFmt w:val="bullet"/>
      <w:lvlText w:val="•"/>
      <w:lvlJc w:val="left"/>
      <w:pPr>
        <w:ind w:left="2860" w:hanging="360"/>
      </w:pPr>
      <w:rPr>
        <w:rFonts w:hint="default"/>
        <w:lang w:val="en-US" w:eastAsia="en-US" w:bidi="en-US"/>
      </w:rPr>
    </w:lvl>
    <w:lvl w:ilvl="3" w:tplc="EA066D72">
      <w:numFmt w:val="bullet"/>
      <w:lvlText w:val="•"/>
      <w:lvlJc w:val="left"/>
      <w:pPr>
        <w:ind w:left="3870" w:hanging="360"/>
      </w:pPr>
      <w:rPr>
        <w:rFonts w:hint="default"/>
        <w:lang w:val="en-US" w:eastAsia="en-US" w:bidi="en-US"/>
      </w:rPr>
    </w:lvl>
    <w:lvl w:ilvl="4" w:tplc="1C6A7242">
      <w:numFmt w:val="bullet"/>
      <w:lvlText w:val="•"/>
      <w:lvlJc w:val="left"/>
      <w:pPr>
        <w:ind w:left="4880" w:hanging="360"/>
      </w:pPr>
      <w:rPr>
        <w:rFonts w:hint="default"/>
        <w:lang w:val="en-US" w:eastAsia="en-US" w:bidi="en-US"/>
      </w:rPr>
    </w:lvl>
    <w:lvl w:ilvl="5" w:tplc="EAD45814">
      <w:numFmt w:val="bullet"/>
      <w:lvlText w:val="•"/>
      <w:lvlJc w:val="left"/>
      <w:pPr>
        <w:ind w:left="5890" w:hanging="360"/>
      </w:pPr>
      <w:rPr>
        <w:rFonts w:hint="default"/>
        <w:lang w:val="en-US" w:eastAsia="en-US" w:bidi="en-US"/>
      </w:rPr>
    </w:lvl>
    <w:lvl w:ilvl="6" w:tplc="8F44BB6E">
      <w:numFmt w:val="bullet"/>
      <w:lvlText w:val="•"/>
      <w:lvlJc w:val="left"/>
      <w:pPr>
        <w:ind w:left="6900" w:hanging="360"/>
      </w:pPr>
      <w:rPr>
        <w:rFonts w:hint="default"/>
        <w:lang w:val="en-US" w:eastAsia="en-US" w:bidi="en-US"/>
      </w:rPr>
    </w:lvl>
    <w:lvl w:ilvl="7" w:tplc="11CAB51A">
      <w:numFmt w:val="bullet"/>
      <w:lvlText w:val="•"/>
      <w:lvlJc w:val="left"/>
      <w:pPr>
        <w:ind w:left="7910" w:hanging="360"/>
      </w:pPr>
      <w:rPr>
        <w:rFonts w:hint="default"/>
        <w:lang w:val="en-US" w:eastAsia="en-US" w:bidi="en-US"/>
      </w:rPr>
    </w:lvl>
    <w:lvl w:ilvl="8" w:tplc="380809B0">
      <w:numFmt w:val="bullet"/>
      <w:lvlText w:val="•"/>
      <w:lvlJc w:val="left"/>
      <w:pPr>
        <w:ind w:left="8920" w:hanging="360"/>
      </w:pPr>
      <w:rPr>
        <w:rFonts w:hint="default"/>
        <w:lang w:val="en-US" w:eastAsia="en-US" w:bidi="en-US"/>
      </w:rPr>
    </w:lvl>
  </w:abstractNum>
  <w:abstractNum w:abstractNumId="1">
    <w:nsid w:val="2FEA4F8C"/>
    <w:multiLevelType w:val="hybridMultilevel"/>
    <w:tmpl w:val="E2CE8474"/>
    <w:lvl w:ilvl="0" w:tplc="F760EA34">
      <w:numFmt w:val="bullet"/>
      <w:lvlText w:val="▪"/>
      <w:lvlJc w:val="left"/>
      <w:pPr>
        <w:ind w:left="352" w:hanging="341"/>
      </w:pPr>
      <w:rPr>
        <w:rFonts w:ascii="Arial" w:eastAsia="Arial" w:hAnsi="Arial" w:cs="Arial" w:hint="default"/>
        <w:b/>
        <w:bCs/>
        <w:color w:val="E87C1D"/>
        <w:w w:val="100"/>
        <w:sz w:val="28"/>
        <w:szCs w:val="28"/>
        <w:lang w:val="en-US" w:eastAsia="en-US" w:bidi="en-US"/>
      </w:rPr>
    </w:lvl>
    <w:lvl w:ilvl="1" w:tplc="824E7D4C">
      <w:numFmt w:val="bullet"/>
      <w:lvlText w:val="•"/>
      <w:lvlJc w:val="left"/>
      <w:pPr>
        <w:ind w:left="587" w:hanging="341"/>
      </w:pPr>
      <w:rPr>
        <w:rFonts w:hint="default"/>
        <w:lang w:val="en-US" w:eastAsia="en-US" w:bidi="en-US"/>
      </w:rPr>
    </w:lvl>
    <w:lvl w:ilvl="2" w:tplc="5F1C5324">
      <w:numFmt w:val="bullet"/>
      <w:lvlText w:val="•"/>
      <w:lvlJc w:val="left"/>
      <w:pPr>
        <w:ind w:left="814" w:hanging="341"/>
      </w:pPr>
      <w:rPr>
        <w:rFonts w:hint="default"/>
        <w:lang w:val="en-US" w:eastAsia="en-US" w:bidi="en-US"/>
      </w:rPr>
    </w:lvl>
    <w:lvl w:ilvl="3" w:tplc="ECBA353E">
      <w:numFmt w:val="bullet"/>
      <w:lvlText w:val="•"/>
      <w:lvlJc w:val="left"/>
      <w:pPr>
        <w:ind w:left="1042" w:hanging="341"/>
      </w:pPr>
      <w:rPr>
        <w:rFonts w:hint="default"/>
        <w:lang w:val="en-US" w:eastAsia="en-US" w:bidi="en-US"/>
      </w:rPr>
    </w:lvl>
    <w:lvl w:ilvl="4" w:tplc="0C9C2208">
      <w:numFmt w:val="bullet"/>
      <w:lvlText w:val="•"/>
      <w:lvlJc w:val="left"/>
      <w:pPr>
        <w:ind w:left="1269" w:hanging="341"/>
      </w:pPr>
      <w:rPr>
        <w:rFonts w:hint="default"/>
        <w:lang w:val="en-US" w:eastAsia="en-US" w:bidi="en-US"/>
      </w:rPr>
    </w:lvl>
    <w:lvl w:ilvl="5" w:tplc="E5462B36">
      <w:numFmt w:val="bullet"/>
      <w:lvlText w:val="•"/>
      <w:lvlJc w:val="left"/>
      <w:pPr>
        <w:ind w:left="1497" w:hanging="341"/>
      </w:pPr>
      <w:rPr>
        <w:rFonts w:hint="default"/>
        <w:lang w:val="en-US" w:eastAsia="en-US" w:bidi="en-US"/>
      </w:rPr>
    </w:lvl>
    <w:lvl w:ilvl="6" w:tplc="177A2204">
      <w:numFmt w:val="bullet"/>
      <w:lvlText w:val="•"/>
      <w:lvlJc w:val="left"/>
      <w:pPr>
        <w:ind w:left="1724" w:hanging="341"/>
      </w:pPr>
      <w:rPr>
        <w:rFonts w:hint="default"/>
        <w:lang w:val="en-US" w:eastAsia="en-US" w:bidi="en-US"/>
      </w:rPr>
    </w:lvl>
    <w:lvl w:ilvl="7" w:tplc="7E82BAB4">
      <w:numFmt w:val="bullet"/>
      <w:lvlText w:val="•"/>
      <w:lvlJc w:val="left"/>
      <w:pPr>
        <w:ind w:left="1952" w:hanging="341"/>
      </w:pPr>
      <w:rPr>
        <w:rFonts w:hint="default"/>
        <w:lang w:val="en-US" w:eastAsia="en-US" w:bidi="en-US"/>
      </w:rPr>
    </w:lvl>
    <w:lvl w:ilvl="8" w:tplc="048CF158">
      <w:numFmt w:val="bullet"/>
      <w:lvlText w:val="•"/>
      <w:lvlJc w:val="left"/>
      <w:pPr>
        <w:ind w:left="2179" w:hanging="341"/>
      </w:pPr>
      <w:rPr>
        <w:rFonts w:hint="default"/>
        <w:lang w:val="en-US" w:eastAsia="en-US" w:bidi="en-US"/>
      </w:rPr>
    </w:lvl>
  </w:abstractNum>
  <w:abstractNum w:abstractNumId="2">
    <w:nsid w:val="3BAE3685"/>
    <w:multiLevelType w:val="hybridMultilevel"/>
    <w:tmpl w:val="9EA0DBA4"/>
    <w:lvl w:ilvl="0" w:tplc="CD8641AA">
      <w:start w:val="1"/>
      <w:numFmt w:val="decimal"/>
      <w:lvlText w:val="%1)"/>
      <w:lvlJc w:val="left"/>
      <w:pPr>
        <w:ind w:left="471" w:hanging="360"/>
        <w:jc w:val="left"/>
      </w:pPr>
      <w:rPr>
        <w:rFonts w:ascii="Arial" w:eastAsia="Arial" w:hAnsi="Arial" w:cs="Arial" w:hint="default"/>
        <w:b/>
        <w:bCs/>
        <w:spacing w:val="-3"/>
        <w:w w:val="99"/>
        <w:sz w:val="24"/>
        <w:szCs w:val="24"/>
        <w:lang w:val="en-US" w:eastAsia="en-US" w:bidi="en-US"/>
      </w:rPr>
    </w:lvl>
    <w:lvl w:ilvl="1" w:tplc="9D0C85EE">
      <w:numFmt w:val="bullet"/>
      <w:lvlText w:val="•"/>
      <w:lvlJc w:val="left"/>
      <w:pPr>
        <w:ind w:left="1526" w:hanging="360"/>
      </w:pPr>
      <w:rPr>
        <w:rFonts w:hint="default"/>
        <w:lang w:val="en-US" w:eastAsia="en-US" w:bidi="en-US"/>
      </w:rPr>
    </w:lvl>
    <w:lvl w:ilvl="2" w:tplc="60E25B70">
      <w:numFmt w:val="bullet"/>
      <w:lvlText w:val="•"/>
      <w:lvlJc w:val="left"/>
      <w:pPr>
        <w:ind w:left="2572" w:hanging="360"/>
      </w:pPr>
      <w:rPr>
        <w:rFonts w:hint="default"/>
        <w:lang w:val="en-US" w:eastAsia="en-US" w:bidi="en-US"/>
      </w:rPr>
    </w:lvl>
    <w:lvl w:ilvl="3" w:tplc="5F408836">
      <w:numFmt w:val="bullet"/>
      <w:lvlText w:val="•"/>
      <w:lvlJc w:val="left"/>
      <w:pPr>
        <w:ind w:left="3618" w:hanging="360"/>
      </w:pPr>
      <w:rPr>
        <w:rFonts w:hint="default"/>
        <w:lang w:val="en-US" w:eastAsia="en-US" w:bidi="en-US"/>
      </w:rPr>
    </w:lvl>
    <w:lvl w:ilvl="4" w:tplc="17C419C8">
      <w:numFmt w:val="bullet"/>
      <w:lvlText w:val="•"/>
      <w:lvlJc w:val="left"/>
      <w:pPr>
        <w:ind w:left="4664" w:hanging="360"/>
      </w:pPr>
      <w:rPr>
        <w:rFonts w:hint="default"/>
        <w:lang w:val="en-US" w:eastAsia="en-US" w:bidi="en-US"/>
      </w:rPr>
    </w:lvl>
    <w:lvl w:ilvl="5" w:tplc="9558E488">
      <w:numFmt w:val="bullet"/>
      <w:lvlText w:val="•"/>
      <w:lvlJc w:val="left"/>
      <w:pPr>
        <w:ind w:left="5710" w:hanging="360"/>
      </w:pPr>
      <w:rPr>
        <w:rFonts w:hint="default"/>
        <w:lang w:val="en-US" w:eastAsia="en-US" w:bidi="en-US"/>
      </w:rPr>
    </w:lvl>
    <w:lvl w:ilvl="6" w:tplc="D07A9566">
      <w:numFmt w:val="bullet"/>
      <w:lvlText w:val="•"/>
      <w:lvlJc w:val="left"/>
      <w:pPr>
        <w:ind w:left="6756" w:hanging="360"/>
      </w:pPr>
      <w:rPr>
        <w:rFonts w:hint="default"/>
        <w:lang w:val="en-US" w:eastAsia="en-US" w:bidi="en-US"/>
      </w:rPr>
    </w:lvl>
    <w:lvl w:ilvl="7" w:tplc="E828C734">
      <w:numFmt w:val="bullet"/>
      <w:lvlText w:val="•"/>
      <w:lvlJc w:val="left"/>
      <w:pPr>
        <w:ind w:left="7802" w:hanging="360"/>
      </w:pPr>
      <w:rPr>
        <w:rFonts w:hint="default"/>
        <w:lang w:val="en-US" w:eastAsia="en-US" w:bidi="en-US"/>
      </w:rPr>
    </w:lvl>
    <w:lvl w:ilvl="8" w:tplc="886650F0">
      <w:numFmt w:val="bullet"/>
      <w:lvlText w:val="•"/>
      <w:lvlJc w:val="left"/>
      <w:pPr>
        <w:ind w:left="8848" w:hanging="360"/>
      </w:pPr>
      <w:rPr>
        <w:rFonts w:hint="default"/>
        <w:lang w:val="en-US" w:eastAsia="en-US" w:bidi="en-US"/>
      </w:rPr>
    </w:lvl>
  </w:abstractNum>
  <w:abstractNum w:abstractNumId="3">
    <w:nsid w:val="485B7E73"/>
    <w:multiLevelType w:val="hybridMultilevel"/>
    <w:tmpl w:val="A06E31E2"/>
    <w:lvl w:ilvl="0" w:tplc="19EA6FA2">
      <w:start w:val="2"/>
      <w:numFmt w:val="decimal"/>
      <w:lvlText w:val="%1"/>
      <w:lvlJc w:val="left"/>
      <w:pPr>
        <w:ind w:left="1364" w:hanging="1148"/>
        <w:jc w:val="left"/>
      </w:pPr>
      <w:rPr>
        <w:rFonts w:ascii="Arial" w:eastAsia="Arial" w:hAnsi="Arial" w:cs="Arial" w:hint="default"/>
        <w:color w:val="FFFFFF"/>
        <w:w w:val="100"/>
        <w:position w:val="8"/>
        <w:sz w:val="40"/>
        <w:szCs w:val="40"/>
        <w:lang w:val="en-US" w:eastAsia="en-US" w:bidi="en-US"/>
      </w:rPr>
    </w:lvl>
    <w:lvl w:ilvl="1" w:tplc="206648A6">
      <w:start w:val="1"/>
      <w:numFmt w:val="decimal"/>
      <w:lvlText w:val="%2)"/>
      <w:lvlJc w:val="left"/>
      <w:pPr>
        <w:ind w:left="830" w:hanging="360"/>
        <w:jc w:val="left"/>
      </w:pPr>
      <w:rPr>
        <w:rFonts w:hint="default"/>
        <w:spacing w:val="-2"/>
        <w:w w:val="99"/>
        <w:lang w:val="en-US" w:eastAsia="en-US" w:bidi="en-US"/>
      </w:rPr>
    </w:lvl>
    <w:lvl w:ilvl="2" w:tplc="7674DD1A">
      <w:numFmt w:val="bullet"/>
      <w:lvlText w:val="•"/>
      <w:lvlJc w:val="left"/>
      <w:pPr>
        <w:ind w:left="2424" w:hanging="360"/>
      </w:pPr>
      <w:rPr>
        <w:rFonts w:hint="default"/>
        <w:lang w:val="en-US" w:eastAsia="en-US" w:bidi="en-US"/>
      </w:rPr>
    </w:lvl>
    <w:lvl w:ilvl="3" w:tplc="CEAE80D0">
      <w:numFmt w:val="bullet"/>
      <w:lvlText w:val="•"/>
      <w:lvlJc w:val="left"/>
      <w:pPr>
        <w:ind w:left="3488" w:hanging="360"/>
      </w:pPr>
      <w:rPr>
        <w:rFonts w:hint="default"/>
        <w:lang w:val="en-US" w:eastAsia="en-US" w:bidi="en-US"/>
      </w:rPr>
    </w:lvl>
    <w:lvl w:ilvl="4" w:tplc="269C95E4">
      <w:numFmt w:val="bullet"/>
      <w:lvlText w:val="•"/>
      <w:lvlJc w:val="left"/>
      <w:pPr>
        <w:ind w:left="4553" w:hanging="360"/>
      </w:pPr>
      <w:rPr>
        <w:rFonts w:hint="default"/>
        <w:lang w:val="en-US" w:eastAsia="en-US" w:bidi="en-US"/>
      </w:rPr>
    </w:lvl>
    <w:lvl w:ilvl="5" w:tplc="DFD8DDF6">
      <w:numFmt w:val="bullet"/>
      <w:lvlText w:val="•"/>
      <w:lvlJc w:val="left"/>
      <w:pPr>
        <w:ind w:left="5617" w:hanging="360"/>
      </w:pPr>
      <w:rPr>
        <w:rFonts w:hint="default"/>
        <w:lang w:val="en-US" w:eastAsia="en-US" w:bidi="en-US"/>
      </w:rPr>
    </w:lvl>
    <w:lvl w:ilvl="6" w:tplc="B9A688B6">
      <w:numFmt w:val="bullet"/>
      <w:lvlText w:val="•"/>
      <w:lvlJc w:val="left"/>
      <w:pPr>
        <w:ind w:left="6682" w:hanging="360"/>
      </w:pPr>
      <w:rPr>
        <w:rFonts w:hint="default"/>
        <w:lang w:val="en-US" w:eastAsia="en-US" w:bidi="en-US"/>
      </w:rPr>
    </w:lvl>
    <w:lvl w:ilvl="7" w:tplc="4704E7A8">
      <w:numFmt w:val="bullet"/>
      <w:lvlText w:val="•"/>
      <w:lvlJc w:val="left"/>
      <w:pPr>
        <w:ind w:left="7746" w:hanging="360"/>
      </w:pPr>
      <w:rPr>
        <w:rFonts w:hint="default"/>
        <w:lang w:val="en-US" w:eastAsia="en-US" w:bidi="en-US"/>
      </w:rPr>
    </w:lvl>
    <w:lvl w:ilvl="8" w:tplc="9FF4E3D6">
      <w:numFmt w:val="bullet"/>
      <w:lvlText w:val="•"/>
      <w:lvlJc w:val="left"/>
      <w:pPr>
        <w:ind w:left="8811" w:hanging="360"/>
      </w:pPr>
      <w:rPr>
        <w:rFonts w:hint="default"/>
        <w:lang w:val="en-US" w:eastAsia="en-US" w:bidi="en-US"/>
      </w:rPr>
    </w:lvl>
  </w:abstractNum>
  <w:abstractNum w:abstractNumId="4">
    <w:nsid w:val="5E791F5D"/>
    <w:multiLevelType w:val="hybridMultilevel"/>
    <w:tmpl w:val="56CADBBE"/>
    <w:lvl w:ilvl="0" w:tplc="9844CC7E">
      <w:start w:val="1"/>
      <w:numFmt w:val="decimal"/>
      <w:lvlText w:val="%1."/>
      <w:lvlJc w:val="left"/>
      <w:pPr>
        <w:ind w:left="5770" w:hanging="360"/>
      </w:pPr>
      <w:rPr>
        <w:rFonts w:ascii="Times New Roman" w:eastAsia="Times New Roman" w:hAnsi="Times New Roman" w:cs="Times New Roman" w:hint="default"/>
        <w:i/>
        <w:w w:val="99"/>
        <w:sz w:val="19"/>
        <w:szCs w:val="19"/>
        <w:lang w:val="en-US" w:eastAsia="en-US" w:bidi="en-US"/>
      </w:rPr>
    </w:lvl>
    <w:lvl w:ilvl="1" w:tplc="8E247AF2">
      <w:numFmt w:val="bullet"/>
      <w:lvlText w:val="•"/>
      <w:lvlJc w:val="left"/>
      <w:pPr>
        <w:ind w:left="6304" w:hanging="360"/>
      </w:pPr>
      <w:rPr>
        <w:rFonts w:hint="default"/>
        <w:lang w:val="en-US" w:eastAsia="en-US" w:bidi="en-US"/>
      </w:rPr>
    </w:lvl>
    <w:lvl w:ilvl="2" w:tplc="399A4F96">
      <w:numFmt w:val="bullet"/>
      <w:lvlText w:val="•"/>
      <w:lvlJc w:val="left"/>
      <w:pPr>
        <w:ind w:left="6828" w:hanging="360"/>
      </w:pPr>
      <w:rPr>
        <w:rFonts w:hint="default"/>
        <w:lang w:val="en-US" w:eastAsia="en-US" w:bidi="en-US"/>
      </w:rPr>
    </w:lvl>
    <w:lvl w:ilvl="3" w:tplc="94ACF80C">
      <w:numFmt w:val="bullet"/>
      <w:lvlText w:val="•"/>
      <w:lvlJc w:val="left"/>
      <w:pPr>
        <w:ind w:left="7352" w:hanging="360"/>
      </w:pPr>
      <w:rPr>
        <w:rFonts w:hint="default"/>
        <w:lang w:val="en-US" w:eastAsia="en-US" w:bidi="en-US"/>
      </w:rPr>
    </w:lvl>
    <w:lvl w:ilvl="4" w:tplc="A3987C36">
      <w:numFmt w:val="bullet"/>
      <w:lvlText w:val="•"/>
      <w:lvlJc w:val="left"/>
      <w:pPr>
        <w:ind w:left="7876" w:hanging="360"/>
      </w:pPr>
      <w:rPr>
        <w:rFonts w:hint="default"/>
        <w:lang w:val="en-US" w:eastAsia="en-US" w:bidi="en-US"/>
      </w:rPr>
    </w:lvl>
    <w:lvl w:ilvl="5" w:tplc="CADAB336">
      <w:numFmt w:val="bullet"/>
      <w:lvlText w:val="•"/>
      <w:lvlJc w:val="left"/>
      <w:pPr>
        <w:ind w:left="8400" w:hanging="360"/>
      </w:pPr>
      <w:rPr>
        <w:rFonts w:hint="default"/>
        <w:lang w:val="en-US" w:eastAsia="en-US" w:bidi="en-US"/>
      </w:rPr>
    </w:lvl>
    <w:lvl w:ilvl="6" w:tplc="CE14919A">
      <w:numFmt w:val="bullet"/>
      <w:lvlText w:val="•"/>
      <w:lvlJc w:val="left"/>
      <w:pPr>
        <w:ind w:left="8924" w:hanging="360"/>
      </w:pPr>
      <w:rPr>
        <w:rFonts w:hint="default"/>
        <w:lang w:val="en-US" w:eastAsia="en-US" w:bidi="en-US"/>
      </w:rPr>
    </w:lvl>
    <w:lvl w:ilvl="7" w:tplc="5F245564">
      <w:numFmt w:val="bullet"/>
      <w:lvlText w:val="•"/>
      <w:lvlJc w:val="left"/>
      <w:pPr>
        <w:ind w:left="9448" w:hanging="360"/>
      </w:pPr>
      <w:rPr>
        <w:rFonts w:hint="default"/>
        <w:lang w:val="en-US" w:eastAsia="en-US" w:bidi="en-US"/>
      </w:rPr>
    </w:lvl>
    <w:lvl w:ilvl="8" w:tplc="2D127596">
      <w:numFmt w:val="bullet"/>
      <w:lvlText w:val="•"/>
      <w:lvlJc w:val="left"/>
      <w:pPr>
        <w:ind w:left="9972" w:hanging="360"/>
      </w:pPr>
      <w:rPr>
        <w:rFonts w:hint="default"/>
        <w:lang w:val="en-US" w:eastAsia="en-US" w:bidi="en-US"/>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lTrailSpace/>
    <w:shapeLayoutLikeWW8/>
  </w:compat>
  <w:rsids>
    <w:rsidRoot w:val="00D9064B"/>
    <w:rsid w:val="000932BE"/>
    <w:rsid w:val="001D0FFB"/>
    <w:rsid w:val="003B6AF3"/>
    <w:rsid w:val="003F3804"/>
    <w:rsid w:val="0045691A"/>
    <w:rsid w:val="0083043F"/>
    <w:rsid w:val="00911A41"/>
    <w:rsid w:val="009A7CFE"/>
    <w:rsid w:val="00A67EB9"/>
    <w:rsid w:val="00BF3D95"/>
    <w:rsid w:val="00D429AB"/>
    <w:rsid w:val="00D9064B"/>
    <w:rsid w:val="00F7512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9064B"/>
    <w:rPr>
      <w:rFonts w:ascii="Times New Roman" w:eastAsia="Times New Roman" w:hAnsi="Times New Roman" w:cs="Times New Roman"/>
      <w:lang w:bidi="en-US"/>
    </w:rPr>
  </w:style>
  <w:style w:type="paragraph" w:styleId="Heading1">
    <w:name w:val="heading 1"/>
    <w:basedOn w:val="Normal"/>
    <w:uiPriority w:val="1"/>
    <w:qFormat/>
    <w:rsid w:val="00D9064B"/>
    <w:pPr>
      <w:spacing w:before="81"/>
      <w:ind w:left="109"/>
      <w:outlineLvl w:val="0"/>
    </w:pPr>
    <w:rPr>
      <w:sz w:val="44"/>
      <w:szCs w:val="44"/>
    </w:rPr>
  </w:style>
  <w:style w:type="paragraph" w:styleId="Heading2">
    <w:name w:val="heading 2"/>
    <w:basedOn w:val="Normal"/>
    <w:next w:val="Normal"/>
    <w:link w:val="Heading2Char"/>
    <w:uiPriority w:val="9"/>
    <w:semiHidden/>
    <w:unhideWhenUsed/>
    <w:qFormat/>
    <w:rsid w:val="00D429A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9064B"/>
    <w:rPr>
      <w:sz w:val="20"/>
      <w:szCs w:val="20"/>
    </w:rPr>
  </w:style>
  <w:style w:type="paragraph" w:styleId="ListParagraph">
    <w:name w:val="List Paragraph"/>
    <w:basedOn w:val="Normal"/>
    <w:uiPriority w:val="1"/>
    <w:qFormat/>
    <w:rsid w:val="00D9064B"/>
    <w:pPr>
      <w:ind w:left="5772" w:hanging="363"/>
    </w:pPr>
  </w:style>
  <w:style w:type="paragraph" w:customStyle="1" w:styleId="TableParagraph">
    <w:name w:val="Table Paragraph"/>
    <w:basedOn w:val="Normal"/>
    <w:uiPriority w:val="1"/>
    <w:qFormat/>
    <w:rsid w:val="00D9064B"/>
  </w:style>
  <w:style w:type="paragraph" w:styleId="BalloonText">
    <w:name w:val="Balloon Text"/>
    <w:basedOn w:val="Normal"/>
    <w:link w:val="BalloonTextChar"/>
    <w:uiPriority w:val="99"/>
    <w:semiHidden/>
    <w:unhideWhenUsed/>
    <w:rsid w:val="00A67EB9"/>
    <w:rPr>
      <w:rFonts w:ascii="Tahoma" w:hAnsi="Tahoma" w:cs="Tahoma"/>
      <w:sz w:val="16"/>
      <w:szCs w:val="16"/>
    </w:rPr>
  </w:style>
  <w:style w:type="character" w:customStyle="1" w:styleId="BalloonTextChar">
    <w:name w:val="Balloon Text Char"/>
    <w:basedOn w:val="DefaultParagraphFont"/>
    <w:link w:val="BalloonText"/>
    <w:uiPriority w:val="99"/>
    <w:semiHidden/>
    <w:rsid w:val="00A67EB9"/>
    <w:rPr>
      <w:rFonts w:ascii="Tahoma" w:eastAsia="Times New Roman" w:hAnsi="Tahoma" w:cs="Tahoma"/>
      <w:sz w:val="16"/>
      <w:szCs w:val="16"/>
      <w:lang w:bidi="en-US"/>
    </w:rPr>
  </w:style>
  <w:style w:type="paragraph" w:styleId="NormalWeb">
    <w:name w:val="Normal (Web)"/>
    <w:basedOn w:val="Normal"/>
    <w:uiPriority w:val="99"/>
    <w:unhideWhenUsed/>
    <w:rsid w:val="00A67EB9"/>
    <w:pPr>
      <w:widowControl/>
      <w:autoSpaceDE/>
      <w:autoSpaceDN/>
      <w:spacing w:before="100" w:beforeAutospacing="1" w:after="100" w:afterAutospacing="1"/>
    </w:pPr>
    <w:rPr>
      <w:sz w:val="24"/>
      <w:szCs w:val="24"/>
      <w:lang w:val="en-IN" w:eastAsia="en-IN" w:bidi="ar-SA"/>
    </w:rPr>
  </w:style>
  <w:style w:type="character" w:customStyle="1" w:styleId="apple-converted-space">
    <w:name w:val="apple-converted-space"/>
    <w:basedOn w:val="DefaultParagraphFont"/>
    <w:rsid w:val="00A67EB9"/>
  </w:style>
  <w:style w:type="character" w:styleId="Strong">
    <w:name w:val="Strong"/>
    <w:uiPriority w:val="22"/>
    <w:qFormat/>
    <w:rsid w:val="00A67EB9"/>
    <w:rPr>
      <w:b/>
      <w:bCs/>
    </w:rPr>
  </w:style>
  <w:style w:type="character" w:styleId="Hyperlink">
    <w:name w:val="Hyperlink"/>
    <w:uiPriority w:val="99"/>
    <w:unhideWhenUsed/>
    <w:rsid w:val="00A67EB9"/>
    <w:rPr>
      <w:color w:val="0000FF"/>
      <w:u w:val="single"/>
    </w:rPr>
  </w:style>
  <w:style w:type="paragraph" w:styleId="NoSpacing">
    <w:name w:val="No Spacing"/>
    <w:uiPriority w:val="1"/>
    <w:qFormat/>
    <w:rsid w:val="00A67EB9"/>
    <w:pPr>
      <w:widowControl/>
      <w:autoSpaceDE/>
      <w:autoSpaceDN/>
    </w:pPr>
    <w:rPr>
      <w:rFonts w:ascii="Cambria" w:eastAsia="Times New Roman" w:hAnsi="Cambria" w:cs="Times New Roman"/>
    </w:rPr>
  </w:style>
  <w:style w:type="character" w:customStyle="1" w:styleId="Heading2Char">
    <w:name w:val="Heading 2 Char"/>
    <w:basedOn w:val="DefaultParagraphFont"/>
    <w:link w:val="Heading2"/>
    <w:uiPriority w:val="9"/>
    <w:semiHidden/>
    <w:rsid w:val="00D429AB"/>
    <w:rPr>
      <w:rFonts w:asciiTheme="majorHAnsi" w:eastAsiaTheme="majorEastAsia" w:hAnsiTheme="majorHAnsi" w:cstheme="majorBidi"/>
      <w:b/>
      <w:bCs/>
      <w:color w:val="4F81BD" w:themeColor="accent1"/>
      <w:sz w:val="26"/>
      <w:szCs w:val="2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www.sunrom.com/" TargetMode="External"/><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jpe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www.sunrom.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hyperlink" Target="http://www.vaisala.com/requestinfo" TargetMode="External"/><Relationship Id="rId2" Type="http://schemas.openxmlformats.org/officeDocument/2006/relationships/numbering" Target="numbering.xml"/><Relationship Id="rId16" Type="http://schemas.openxmlformats.org/officeDocument/2006/relationships/hyperlink" Target="http://www.sunrom.com/" TargetMode="External"/><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sunrom.com/files/3732.zip" TargetMode="External"/><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hyperlink" Target="https://cdn.instructables.com/FZF/E2NC/JK2UIKLW/FZFE2NCJK2UIKLW.LARGE.jpg" TargetMode="External"/><Relationship Id="rId40" Type="http://schemas.openxmlformats.org/officeDocument/2006/relationships/hyperlink" Target="http://www.vaisala.com/"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www.sunrom.com/" TargetMode="External"/><Relationship Id="rId36" Type="http://schemas.openxmlformats.org/officeDocument/2006/relationships/image" Target="media/image23.jpeg"/><Relationship Id="rId49" Type="http://schemas.openxmlformats.org/officeDocument/2006/relationships/hyperlink" Target="http://www.vaisala.com/" TargetMode="External"/><Relationship Id="rId10" Type="http://schemas.openxmlformats.org/officeDocument/2006/relationships/image" Target="media/image4.jpeg"/><Relationship Id="rId19" Type="http://schemas.openxmlformats.org/officeDocument/2006/relationships/hyperlink" Target="http://www.sunrom.com/" TargetMode="External"/><Relationship Id="rId31" Type="http://schemas.openxmlformats.org/officeDocument/2006/relationships/hyperlink" Target="https://en.wikipedia.org/wiki/Wi-Fi"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hyperlink" Target="http://www.sunrom.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F7AFF-772F-4D81-AE57-BF9D6F868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13</Pages>
  <Words>2030</Words>
  <Characters>11574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docencia</dc:creator>
  <cp:lastModifiedBy>home pc</cp:lastModifiedBy>
  <cp:revision>3</cp:revision>
  <dcterms:created xsi:type="dcterms:W3CDTF">2019-03-23T17:02:00Z</dcterms:created>
  <dcterms:modified xsi:type="dcterms:W3CDTF">2019-03-23T17:51:00Z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2016-11-17T00:00:00Z</vt:filetime>
  </property>
  <property fmtid="{D5CDD505-2E9C-101B-9397-08002B2CF9AE}" pid="3" name="Creator">
    <vt:lpwstr>Microsoft® Office Word 2007</vt:lpwstr>
  </property>
  <property fmtid="{D5CDD505-2E9C-101B-9397-08002B2CF9AE}" pid="4" name="LastSaved">
    <vt:filetime>2019-03-23T00:00:00Z</vt:filetime>
  </property>
</Properties>
</file>