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F7B" w:rsidRDefault="00CA7CDB">
      <w:r>
        <w:t xml:space="preserve">Test Scenario 1:  </w:t>
      </w:r>
      <w:r>
        <w:t>UOM is not being checked on any of the records</w:t>
      </w:r>
    </w:p>
    <w:p w:rsidR="00CA7CDB" w:rsidRDefault="00CA7CDB">
      <w:r>
        <w:t>UOM BEING CHECKED RECORDS:</w:t>
      </w:r>
    </w:p>
    <w:p w:rsidR="00CA7CDB" w:rsidRDefault="00CA7CDB">
      <w:r>
        <w:t>PRICE_LIST                            PART_NUMBER       BATCH_NUMBER</w:t>
      </w:r>
    </w:p>
    <w:p w:rsidR="00CA7CDB" w:rsidRDefault="00CA7CDB">
      <w:r w:rsidRPr="00CA7CDB">
        <w:t>EMEA-MST-DE-EUR</w:t>
      </w:r>
      <w:r>
        <w:t xml:space="preserve"> </w:t>
      </w:r>
      <w:r>
        <w:tab/>
        <w:t xml:space="preserve">    </w:t>
      </w:r>
      <w:r w:rsidRPr="00CA7CDB">
        <w:t>PV14-8LFX-M</w:t>
      </w:r>
      <w:r>
        <w:tab/>
      </w:r>
      <w:r>
        <w:tab/>
        <w:t>322</w:t>
      </w:r>
    </w:p>
    <w:p w:rsidR="00CA7CDB" w:rsidRDefault="00CA7CDB">
      <w:r>
        <w:t>PRIMARY_UOM_CODE =</w:t>
      </w:r>
      <w:proofErr w:type="gramStart"/>
      <w:r>
        <w:t>PC  AND</w:t>
      </w:r>
      <w:proofErr w:type="gramEnd"/>
      <w:r>
        <w:t xml:space="preserve"> PRICING UOM=PC</w:t>
      </w:r>
      <w:r w:rsidR="00265621">
        <w:t xml:space="preserve">   </w:t>
      </w:r>
    </w:p>
    <w:p w:rsidR="00265621" w:rsidRDefault="00265621">
      <w:r>
        <w:t>IF above two are same so the flag become checked.</w:t>
      </w:r>
    </w:p>
    <w:p w:rsidR="00265621" w:rsidRDefault="00265621">
      <w:r>
        <w:rPr>
          <w:noProof/>
        </w:rPr>
        <w:drawing>
          <wp:inline distT="0" distB="0" distL="0" distR="0" wp14:anchorId="1090A4BD" wp14:editId="68DA3F97">
            <wp:extent cx="5943600" cy="1957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21" w:rsidRDefault="00265621"/>
    <w:p w:rsidR="00265621" w:rsidRDefault="00265621">
      <w:r>
        <w:rPr>
          <w:noProof/>
        </w:rPr>
        <w:drawing>
          <wp:inline distT="0" distB="0" distL="0" distR="0" wp14:anchorId="3950A505" wp14:editId="275C0325">
            <wp:extent cx="5943600" cy="3891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21" w:rsidRDefault="00265621">
      <w:r>
        <w:lastRenderedPageBreak/>
        <w:t>For same pricelist with different part number:</w:t>
      </w:r>
    </w:p>
    <w:p w:rsidR="00265621" w:rsidRDefault="00265621">
      <w:r>
        <w:t xml:space="preserve">Part number: </w:t>
      </w:r>
      <w:r w:rsidR="00AD57D1" w:rsidRPr="00AD57D1">
        <w:t>ABM100-A-C</w:t>
      </w:r>
    </w:p>
    <w:p w:rsidR="00AD57D1" w:rsidRDefault="00AD57D1">
      <w:r>
        <w:t xml:space="preserve">For this part number </w:t>
      </w:r>
      <w:proofErr w:type="spellStart"/>
      <w:r>
        <w:t>pricing_UOM</w:t>
      </w:r>
      <w:proofErr w:type="spellEnd"/>
      <w:r>
        <w:t xml:space="preserve"> is C And </w:t>
      </w:r>
      <w:proofErr w:type="spellStart"/>
      <w:r>
        <w:t>primary_uom_code</w:t>
      </w:r>
      <w:proofErr w:type="spellEnd"/>
      <w:r>
        <w:t xml:space="preserve"> is PC.</w:t>
      </w:r>
    </w:p>
    <w:p w:rsidR="00AD57D1" w:rsidRDefault="00AD57D1"/>
    <w:p w:rsidR="00AD57D1" w:rsidRDefault="00AD57D1">
      <w:r>
        <w:t>PRICING UOM for above part number as below:</w:t>
      </w:r>
    </w:p>
    <w:p w:rsidR="00AD57D1" w:rsidRDefault="00AD57D1">
      <w:r>
        <w:rPr>
          <w:noProof/>
        </w:rPr>
        <w:drawing>
          <wp:inline distT="0" distB="0" distL="0" distR="0" wp14:anchorId="0FEAB0C5" wp14:editId="21BFE5B4">
            <wp:extent cx="5943600" cy="832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D1" w:rsidRDefault="00AD57D1"/>
    <w:p w:rsidR="00AD57D1" w:rsidRDefault="00AD57D1">
      <w:proofErr w:type="spellStart"/>
      <w:r>
        <w:t>Primary_uom_code</w:t>
      </w:r>
      <w:proofErr w:type="spellEnd"/>
      <w:r>
        <w:t xml:space="preserve"> for above part number is:</w:t>
      </w:r>
    </w:p>
    <w:p w:rsidR="00AD57D1" w:rsidRDefault="00AD57D1"/>
    <w:p w:rsidR="00AD57D1" w:rsidRDefault="00AD57D1">
      <w:r>
        <w:rPr>
          <w:noProof/>
        </w:rPr>
        <w:drawing>
          <wp:inline distT="0" distB="0" distL="0" distR="0" wp14:anchorId="4EE88363" wp14:editId="3E035A9F">
            <wp:extent cx="5943600" cy="1841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D1" w:rsidRDefault="00AD57D1"/>
    <w:p w:rsidR="00AD57D1" w:rsidRDefault="00AD57D1">
      <w:r>
        <w:t xml:space="preserve">If </w:t>
      </w:r>
      <w:proofErr w:type="spellStart"/>
      <w:r>
        <w:t>pricing_uom</w:t>
      </w:r>
      <w:proofErr w:type="spellEnd"/>
      <w:r>
        <w:t xml:space="preserve"> and </w:t>
      </w:r>
      <w:proofErr w:type="spellStart"/>
      <w:r>
        <w:t>primary_uom_code</w:t>
      </w:r>
      <w:proofErr w:type="spellEnd"/>
      <w:r>
        <w:t xml:space="preserve"> not the same the </w:t>
      </w:r>
      <w:proofErr w:type="spellStart"/>
      <w:r>
        <w:t>primary_uom_flag</w:t>
      </w:r>
      <w:proofErr w:type="spellEnd"/>
      <w:r>
        <w:t xml:space="preserve"> should uncheck as per below screenshot:</w:t>
      </w:r>
    </w:p>
    <w:p w:rsidR="00AD57D1" w:rsidRDefault="00AD57D1"/>
    <w:p w:rsidR="00AD57D1" w:rsidRDefault="00F40632">
      <w:r>
        <w:rPr>
          <w:noProof/>
        </w:rPr>
        <w:lastRenderedPageBreak/>
        <w:drawing>
          <wp:inline distT="0" distB="0" distL="0" distR="0" wp14:anchorId="096B22BF" wp14:editId="56A3D37C">
            <wp:extent cx="5943600" cy="4441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32" w:rsidRDefault="00F40632"/>
    <w:p w:rsidR="00F40632" w:rsidRDefault="00F40632">
      <w:r>
        <w:t>For exception tab:</w:t>
      </w:r>
    </w:p>
    <w:p w:rsidR="00F40632" w:rsidRDefault="00F40632">
      <w:bookmarkStart w:id="0" w:name="_GoBack"/>
      <w:bookmarkEnd w:id="0"/>
    </w:p>
    <w:p w:rsidR="00F40632" w:rsidRDefault="00F40632"/>
    <w:p w:rsidR="00AD57D1" w:rsidRDefault="00AD57D1"/>
    <w:p w:rsidR="00265621" w:rsidRDefault="00265621"/>
    <w:p w:rsidR="00CA7CDB" w:rsidRDefault="00CA7CDB"/>
    <w:sectPr w:rsidR="00CA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04"/>
    <w:rsid w:val="00265621"/>
    <w:rsid w:val="002E3D04"/>
    <w:rsid w:val="007A5394"/>
    <w:rsid w:val="00AD57D1"/>
    <w:rsid w:val="00C77F7B"/>
    <w:rsid w:val="00CA7CDB"/>
    <w:rsid w:val="00F4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A433"/>
  <w15:chartTrackingRefBased/>
  <w15:docId w15:val="{8D8EC85E-2B5C-41FB-A675-16860554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ennvee</dc:creator>
  <cp:keywords/>
  <dc:description/>
  <cp:lastModifiedBy>ennvee</cp:lastModifiedBy>
  <cp:revision>2</cp:revision>
  <dcterms:created xsi:type="dcterms:W3CDTF">2016-10-25T09:18:00Z</dcterms:created>
  <dcterms:modified xsi:type="dcterms:W3CDTF">2016-10-25T11:26:00Z</dcterms:modified>
</cp:coreProperties>
</file>