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Assignment </w:t>
      </w:r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DBT/128.1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Trigger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R(id int, ename varchar(20), age int, message varchar(40)).</w:t>
            </w:r>
          </w:p>
          <w:p>
            <w:pPr>
              <w:pStyle w:val="18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trigger to insert a row in relation R if the age of the person is above 18 years else display message “Person not eligible for voting” 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trigger if exists Eligibility;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table if exists R;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table R(id int, ename varchar(20), age int, message varchar(40));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trigger Eligibility after insert on k for each row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if new.age &lt; 18 then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signal sqlstate '42000' set message_text = "Person not eligible for voting";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 table patient registration table (pid int, pname varchar(20), age int) and patient prescription table (pid int, pdate date, medicine varchar(40))</w:t>
            </w:r>
          </w:p>
          <w:p>
            <w:pPr>
              <w:pStyle w:val="18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Write a trigger to insert patient prescription details if the entered patient id is present in patient registration table else print “Person is not a registered  patient”. 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drop trigger if exists Patient;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drop table if exists patientRegistration 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drop table if exists patientPrescription 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create table patientRegistration(pid int, pname varchar(20), age int);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create table patientPrescription(pid int, pdate date, medicine varchar(40));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create trigger Patient before insert on patientPrescription for each row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 xml:space="preserve">   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declare check1 boolean;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 xml:space="preserve">    select 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  <w:t xml:space="preserve">true 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into check1 from patientRegistration where pid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 xml:space="preserve">= 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  <w:t>new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.pid;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 xml:space="preserve">    if 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  <w:t>!</w:t>
            </w: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check1 then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 xml:space="preserve">        signal sqlstate '42000' set message_text = "Person is not a registered  patient" 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 xml:space="preserve">    end if;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end $</w:t>
            </w:r>
            <w:bookmarkStart w:id="0" w:name="_GoBack"/>
            <w:bookmarkEnd w:id="0"/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delimiter ;</w:t>
            </w:r>
          </w:p>
        </w:tc>
      </w:tr>
      <w:tr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>
      <w:headerReference r:id="rId5" w:type="default"/>
      <w:footerReference r:id="rId6" w:type="default"/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6" w:space="1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eastAsia="en-IN"/>
      </w:rPr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1B1CFB"/>
    <w:multiLevelType w:val="multilevel"/>
    <w:tmpl w:val="561B1C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  <w:rsid w:val="775A03A9"/>
    <w:rsid w:val="77FFC868"/>
    <w:rsid w:val="BFFD6ED6"/>
    <w:rsid w:val="F3F7A6DC"/>
    <w:rsid w:val="F76EBBA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table" w:customStyle="1" w:styleId="16">
    <w:name w:val="Grid Table 1 Light - Accent 11"/>
    <w:basedOn w:val="4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3 - Accent 11"/>
    <w:basedOn w:val="4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569</Characters>
  <Lines>4</Lines>
  <Paragraphs>1</Paragraphs>
  <TotalTime>495</TotalTime>
  <ScaleCrop>false</ScaleCrop>
  <LinksUpToDate>false</LinksUpToDate>
  <CharactersWithSpaces>667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2017-11-08T23:40:00Z</dcterms:created>
  <dc:creator>rosline</dc:creator>
  <cp:lastModifiedBy>023_A_Ayush</cp:lastModifiedBy>
  <cp:lastPrinted>2018-03-21T01:18:00Z</cp:lastPrinted>
  <dcterms:modified xsi:type="dcterms:W3CDTF">2023-10-25T06:30:49Z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