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00109D19"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0288" behindDoc="0" locked="0" layoutInCell="1" allowOverlap="1" wp14:anchorId="41322EC5" wp14:editId="368361DA">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E8425F6"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0F025110" w:rsidR="00A859C7" w:rsidRDefault="00D7779F" w:rsidP="00A859C7">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14:paraId="1ACEB7B9" w14:textId="377DAD1E" w:rsidR="00203ACA" w:rsidRPr="00203ACA" w:rsidRDefault="00203ACA" w:rsidP="00A859C7">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E8425F6"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0F025110" w:rsidR="00A859C7" w:rsidRDefault="00D7779F" w:rsidP="00A859C7">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14:paraId="1ACEB7B9" w14:textId="377DAD1E" w:rsidR="00203ACA" w:rsidRPr="00203ACA" w:rsidRDefault="00203ACA" w:rsidP="00A859C7">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2F49F3FB"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45257A0D"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78732CCE" w:rsidR="6EC5ECEF" w:rsidRDefault="6EC5ECEF" w:rsidP="6EC5ECEF">
      <w:pPr>
        <w:pStyle w:val="Footer"/>
        <w:jc w:val="center"/>
        <w:rPr>
          <w:rFonts w:asciiTheme="minorHAnsi" w:hAnsiTheme="minorHAnsi" w:cstheme="minorBidi"/>
        </w:rPr>
      </w:pPr>
    </w:p>
    <w:p w14:paraId="19364F5B" w14:textId="342AACB6" w:rsidR="6EC5ECEF" w:rsidRDefault="6EC5ECEF" w:rsidP="6EC5ECEF">
      <w:pPr>
        <w:pStyle w:val="Footer"/>
        <w:jc w:val="center"/>
        <w:rPr>
          <w:rFonts w:asciiTheme="minorHAnsi" w:hAnsiTheme="minorHAnsi" w:cstheme="minorBidi"/>
        </w:rPr>
      </w:pPr>
    </w:p>
    <w:p w14:paraId="02614443" w14:textId="336E39BC" w:rsidR="6EC5ECEF" w:rsidRDefault="6EC5ECEF" w:rsidP="6EC5ECEF">
      <w:pPr>
        <w:pStyle w:val="Footer"/>
        <w:jc w:val="center"/>
        <w:rPr>
          <w:rFonts w:asciiTheme="minorHAnsi" w:hAnsiTheme="minorHAnsi" w:cstheme="minorBidi"/>
        </w:rPr>
      </w:pPr>
    </w:p>
    <w:p w14:paraId="34969C5F" w14:textId="3B2C3065"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2F0F4727"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0154C823" w:rsidR="6EC5ECEF" w:rsidRDefault="6EC5ECEF" w:rsidP="6EC5ECEF">
      <w:pPr>
        <w:pStyle w:val="Footer"/>
        <w:jc w:val="center"/>
        <w:rPr>
          <w:rFonts w:asciiTheme="minorHAnsi" w:hAnsiTheme="minorHAnsi" w:cstheme="minorBidi"/>
        </w:rPr>
      </w:pPr>
    </w:p>
    <w:p w14:paraId="4DEECD63" w14:textId="27F69DDF"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27F9AFA4" w14:textId="46123B7E" w:rsidR="6EC5ECEF" w:rsidRDefault="6EC5ECEF" w:rsidP="00F9741A">
      <w:pPr>
        <w:pStyle w:val="Foo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5E59A215" w14:textId="735DB9BE" w:rsidR="6EC5ECEF" w:rsidRDefault="6EC5ECEF" w:rsidP="00F9741A">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44FFB45E" w:rsidR="004163F1" w:rsidRDefault="004163F1">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20B764A0" w14:textId="77777777"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A858C6" w:rsidRDefault="00D7779F" w:rsidP="1E064045">
      <w:pPr>
        <w:pStyle w:val="Heading1"/>
        <w:rPr>
          <w:rFonts w:asciiTheme="minorHAnsi" w:hAnsiTheme="minorHAnsi" w:cstheme="minorBidi"/>
          <w:color w:val="144D4D"/>
        </w:rPr>
      </w:pPr>
      <w:bookmarkStart w:id="0" w:name="_Toc77637984"/>
      <w:r w:rsidRPr="00A858C6">
        <w:rPr>
          <w:rFonts w:asciiTheme="minorHAnsi" w:hAnsiTheme="minorHAnsi" w:cstheme="minorBidi"/>
          <w:color w:val="144D4D"/>
        </w:rPr>
        <w:t>Day 1</w:t>
      </w:r>
      <w:r w:rsidR="32C86453" w:rsidRPr="00A858C6">
        <w:rPr>
          <w:rFonts w:asciiTheme="minorHAnsi" w:hAnsiTheme="minorHAnsi" w:cstheme="minorBidi"/>
          <w:color w:val="144D4D"/>
        </w:rPr>
        <w:t xml:space="preserve">: </w:t>
      </w:r>
      <w:bookmarkStart w:id="1" w:name="_Toc168490834"/>
      <w:r w:rsidR="00D0614B" w:rsidRPr="00A858C6">
        <w:rPr>
          <w:rFonts w:asciiTheme="minorHAnsi" w:hAnsiTheme="minorHAnsi" w:cstheme="minorBidi"/>
          <w:color w:val="144D4D"/>
        </w:rPr>
        <w:t>Task 1</w:t>
      </w:r>
      <w:bookmarkEnd w:id="0"/>
      <w:bookmarkEnd w:id="1"/>
    </w:p>
    <w:p w14:paraId="1AF27404" w14:textId="77777777" w:rsidR="00D7779F" w:rsidRDefault="00D7779F" w:rsidP="00D7779F"/>
    <w:p w14:paraId="097C47E1" w14:textId="0DCD83E3" w:rsidR="00D7779F" w:rsidRDefault="00D7779F" w:rsidP="00D7779F">
      <w:r>
        <w:t>Please</w:t>
      </w:r>
      <w:r w:rsidR="00EF25C5">
        <w:t xml:space="preserve"> research and</w:t>
      </w:r>
      <w:r>
        <w:t xml:space="preserve"> complete the </w:t>
      </w:r>
      <w:r w:rsidR="002F2936">
        <w:t>boxes below</w:t>
      </w:r>
      <w:r>
        <w:t xml:space="preserve"> on common laws and regulations that must be followed when working with </w:t>
      </w:r>
      <w:r w:rsidR="002F2936">
        <w:t>customers'</w:t>
      </w:r>
      <w:r>
        <w:t xml:space="preserve"> </w:t>
      </w:r>
      <w:r w:rsidR="002F2936">
        <w:t xml:space="preserve">data, and </w:t>
      </w:r>
      <w:r>
        <w:t xml:space="preserve">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33596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3BFDBF77" w14:textId="3AEE7C0B" w:rsidR="00A859C7" w:rsidRPr="00D453F0" w:rsidRDefault="005C376B" w:rsidP="002118E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This act provides guidance for how</w:t>
            </w:r>
            <w:r w:rsidR="00981718" w:rsidRPr="00D453F0">
              <w:rPr>
                <w:rStyle w:val="ANSWERS"/>
                <w:rFonts w:asciiTheme="minorHAnsi" w:hAnsiTheme="minorHAnsi" w:cstheme="minorHAnsi"/>
                <w:sz w:val="28"/>
                <w:szCs w:val="28"/>
              </w:rPr>
              <w:t xml:space="preserve"> organisations should </w:t>
            </w:r>
            <w:r w:rsidR="0035494F" w:rsidRPr="00D453F0">
              <w:rPr>
                <w:rStyle w:val="ANSWERS"/>
                <w:rFonts w:asciiTheme="minorHAnsi" w:hAnsiTheme="minorHAnsi" w:cstheme="minorHAnsi"/>
                <w:sz w:val="28"/>
                <w:szCs w:val="28"/>
              </w:rPr>
              <w:t xml:space="preserve">collect, use, store and </w:t>
            </w:r>
            <w:r w:rsidR="0035494F" w:rsidRPr="00D453F0">
              <w:rPr>
                <w:rStyle w:val="ANSWERS"/>
                <w:rFonts w:asciiTheme="minorHAnsi" w:hAnsiTheme="minorHAnsi" w:cstheme="minorHAnsi"/>
                <w:b/>
                <w:bCs/>
                <w:sz w:val="28"/>
                <w:szCs w:val="28"/>
              </w:rPr>
              <w:t>share</w:t>
            </w:r>
            <w:r w:rsidR="00981718" w:rsidRPr="00D453F0">
              <w:rPr>
                <w:rStyle w:val="ANSWERS"/>
                <w:rFonts w:asciiTheme="minorHAnsi" w:hAnsiTheme="minorHAnsi" w:cstheme="minorHAnsi"/>
                <w:sz w:val="28"/>
                <w:szCs w:val="28"/>
              </w:rPr>
              <w:t xml:space="preserve"> customers’ personal information </w:t>
            </w:r>
            <w:r>
              <w:rPr>
                <w:rStyle w:val="ANSWERS"/>
                <w:rFonts w:asciiTheme="minorHAnsi" w:hAnsiTheme="minorHAnsi" w:cstheme="minorHAnsi"/>
                <w:sz w:val="28"/>
                <w:szCs w:val="28"/>
              </w:rPr>
              <w:t>in a safe manner. For instance</w:t>
            </w:r>
            <w:r w:rsidR="00D84616">
              <w:rPr>
                <w:rStyle w:val="ANSWERS"/>
                <w:rFonts w:asciiTheme="minorHAnsi" w:hAnsiTheme="minorHAnsi" w:cstheme="minorHAnsi"/>
                <w:sz w:val="28"/>
                <w:szCs w:val="28"/>
              </w:rPr>
              <w:t>,</w:t>
            </w:r>
            <w:r>
              <w:rPr>
                <w:rStyle w:val="ANSWERS"/>
                <w:rFonts w:asciiTheme="minorHAnsi" w:hAnsiTheme="minorHAnsi" w:cstheme="minorHAnsi"/>
                <w:sz w:val="28"/>
                <w:szCs w:val="28"/>
              </w:rPr>
              <w:t xml:space="preserve"> a company might have a customer’s personal information in their database </w:t>
            </w:r>
            <w:r w:rsidR="00981718" w:rsidRPr="00D453F0">
              <w:rPr>
                <w:rStyle w:val="ANSWERS"/>
                <w:rFonts w:asciiTheme="minorHAnsi" w:hAnsiTheme="minorHAnsi" w:cstheme="minorHAnsi"/>
                <w:sz w:val="28"/>
                <w:szCs w:val="28"/>
              </w:rPr>
              <w:t xml:space="preserve">such as </w:t>
            </w:r>
            <w:r>
              <w:rPr>
                <w:rStyle w:val="ANSWERS"/>
                <w:rFonts w:asciiTheme="minorHAnsi" w:hAnsiTheme="minorHAnsi" w:cstheme="minorHAnsi"/>
                <w:sz w:val="28"/>
                <w:szCs w:val="28"/>
              </w:rPr>
              <w:t xml:space="preserve">their </w:t>
            </w:r>
            <w:r w:rsidR="00981718" w:rsidRPr="00D453F0">
              <w:rPr>
                <w:rStyle w:val="ANSWERS"/>
                <w:rFonts w:asciiTheme="minorHAnsi" w:hAnsiTheme="minorHAnsi" w:cstheme="minorHAnsi"/>
                <w:sz w:val="28"/>
                <w:szCs w:val="28"/>
              </w:rPr>
              <w:t>name, address, phone number</w:t>
            </w:r>
            <w:r w:rsidR="0035494F" w:rsidRPr="00D453F0">
              <w:rPr>
                <w:rStyle w:val="ANSWERS"/>
                <w:rFonts w:asciiTheme="minorHAnsi" w:hAnsiTheme="minorHAnsi" w:cstheme="minorHAnsi"/>
                <w:sz w:val="28"/>
                <w:szCs w:val="28"/>
              </w:rPr>
              <w:t xml:space="preserve">. </w:t>
            </w:r>
            <w:r>
              <w:rPr>
                <w:rStyle w:val="ANSWERS"/>
                <w:rFonts w:asciiTheme="minorHAnsi" w:hAnsiTheme="minorHAnsi" w:cstheme="minorHAnsi"/>
                <w:sz w:val="28"/>
                <w:szCs w:val="28"/>
              </w:rPr>
              <w:t>It is the compan</w:t>
            </w:r>
            <w:r w:rsidR="00D84616">
              <w:rPr>
                <w:rStyle w:val="ANSWERS"/>
                <w:rFonts w:asciiTheme="minorHAnsi" w:hAnsiTheme="minorHAnsi" w:cstheme="minorHAnsi"/>
                <w:sz w:val="28"/>
                <w:szCs w:val="28"/>
              </w:rPr>
              <w:t>y’s</w:t>
            </w:r>
            <w:r>
              <w:rPr>
                <w:rStyle w:val="ANSWERS"/>
                <w:rFonts w:asciiTheme="minorHAnsi" w:hAnsiTheme="minorHAnsi" w:cstheme="minorHAnsi"/>
                <w:sz w:val="28"/>
                <w:szCs w:val="28"/>
              </w:rPr>
              <w:t xml:space="preserve"> responsibility to ensure that that data is safe from anyone unlawfully gaining access and using it for fraudulent purposes for example. There must be adequate controls in place to ensure it is accessed by </w:t>
            </w:r>
            <w:r w:rsidR="00D84616">
              <w:rPr>
                <w:rStyle w:val="ANSWERS"/>
                <w:rFonts w:asciiTheme="minorHAnsi" w:hAnsiTheme="minorHAnsi" w:cstheme="minorHAnsi"/>
                <w:sz w:val="28"/>
                <w:szCs w:val="28"/>
              </w:rPr>
              <w:t xml:space="preserve">trained </w:t>
            </w:r>
            <w:r>
              <w:rPr>
                <w:rStyle w:val="ANSWERS"/>
                <w:rFonts w:asciiTheme="minorHAnsi" w:hAnsiTheme="minorHAnsi" w:cstheme="minorHAnsi"/>
                <w:sz w:val="28"/>
                <w:szCs w:val="28"/>
              </w:rPr>
              <w:t xml:space="preserve">staff and </w:t>
            </w:r>
            <w:r w:rsidR="00D84616">
              <w:rPr>
                <w:rStyle w:val="ANSWERS"/>
                <w:rFonts w:asciiTheme="minorHAnsi" w:hAnsiTheme="minorHAnsi" w:cstheme="minorHAnsi"/>
                <w:sz w:val="28"/>
                <w:szCs w:val="28"/>
              </w:rPr>
              <w:t xml:space="preserve">using </w:t>
            </w:r>
            <w:r>
              <w:rPr>
                <w:rStyle w:val="ANSWERS"/>
                <w:rFonts w:asciiTheme="minorHAnsi" w:hAnsiTheme="minorHAnsi" w:cstheme="minorHAnsi"/>
                <w:sz w:val="28"/>
                <w:szCs w:val="28"/>
              </w:rPr>
              <w:t>processes</w:t>
            </w:r>
            <w:r w:rsidR="00D84616">
              <w:rPr>
                <w:rStyle w:val="ANSWERS"/>
                <w:rFonts w:asciiTheme="minorHAnsi" w:hAnsiTheme="minorHAnsi" w:cstheme="minorHAnsi"/>
                <w:sz w:val="28"/>
                <w:szCs w:val="28"/>
              </w:rPr>
              <w:t xml:space="preserve"> and systems according to data protection laws. If there are any breaches it might affect the company’s brand image and lead to loss of trust by the customers. Other implications could entail financial penalties and costly lawsuits.</w:t>
            </w:r>
            <w:r w:rsidR="00981718" w:rsidRPr="00D453F0">
              <w:rPr>
                <w:rStyle w:val="ANSWERS"/>
                <w:rFonts w:asciiTheme="minorHAnsi" w:hAnsiTheme="minorHAnsi" w:cstheme="minorHAnsi"/>
                <w:sz w:val="28"/>
                <w:szCs w:val="28"/>
              </w:rPr>
              <w:t xml:space="preserve"> </w:t>
            </w:r>
            <w:r w:rsidR="009E06E3">
              <w:rPr>
                <w:rStyle w:val="ANSWERS"/>
                <w:rFonts w:asciiTheme="minorHAnsi" w:hAnsiTheme="minorHAnsi" w:cstheme="minorHAnsi"/>
                <w:sz w:val="28"/>
                <w:szCs w:val="28"/>
              </w:rPr>
              <w:t>(</w:t>
            </w:r>
            <w:r w:rsidR="00981718" w:rsidRPr="00D453F0">
              <w:rPr>
                <w:rStyle w:val="ANSWERS"/>
                <w:rFonts w:asciiTheme="minorHAnsi" w:hAnsiTheme="minorHAnsi" w:cstheme="minorHAnsi"/>
                <w:sz w:val="28"/>
                <w:szCs w:val="28"/>
              </w:rPr>
              <w:t xml:space="preserve">Source – </w:t>
            </w:r>
            <w:r w:rsidR="00356ED3" w:rsidRPr="00D453F0">
              <w:rPr>
                <w:rStyle w:val="ANSWERS"/>
                <w:rFonts w:asciiTheme="minorHAnsi" w:hAnsiTheme="minorHAnsi" w:cstheme="minorHAnsi"/>
                <w:sz w:val="28"/>
                <w:szCs w:val="28"/>
              </w:rPr>
              <w:t>https://www.gov.uk/data-protection/the-data-protection-act</w:t>
            </w:r>
            <w:r w:rsidR="009E06E3">
              <w:rPr>
                <w:rStyle w:val="ANSWERS"/>
                <w:rFonts w:asciiTheme="minorHAnsi" w:hAnsiTheme="minorHAnsi" w:cstheme="minorHAnsi"/>
                <w:sz w:val="28"/>
                <w:szCs w:val="28"/>
              </w:rPr>
              <w:t>)</w:t>
            </w:r>
          </w:p>
        </w:tc>
      </w:tr>
      <w:tr w:rsidR="00D7779F" w:rsidRPr="00312DC5" w14:paraId="2E8303B5" w14:textId="77777777" w:rsidTr="007A56D2">
        <w:trPr>
          <w:trHeight w:val="6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7790" w:type="dxa"/>
          </w:tcPr>
          <w:p w14:paraId="4C5CC8B9" w14:textId="77777777" w:rsidR="00AC2962" w:rsidRDefault="009E06E3" w:rsidP="00F842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UK General Data Protection Regulation explains</w:t>
            </w:r>
            <w:r w:rsidR="007A56D2">
              <w:rPr>
                <w:rStyle w:val="ANSWERS"/>
                <w:rFonts w:asciiTheme="minorHAnsi" w:hAnsiTheme="minorHAnsi" w:cstheme="minorHAnsi"/>
                <w:sz w:val="28"/>
                <w:szCs w:val="28"/>
              </w:rPr>
              <w:t xml:space="preserve"> how organisations</w:t>
            </w:r>
            <w:r>
              <w:rPr>
                <w:rStyle w:val="ANSWERS"/>
                <w:rFonts w:asciiTheme="minorHAnsi" w:hAnsiTheme="minorHAnsi" w:cstheme="minorHAnsi"/>
                <w:sz w:val="28"/>
                <w:szCs w:val="28"/>
              </w:rPr>
              <w:t xml:space="preserve"> should go about </w:t>
            </w:r>
            <w:r w:rsidR="007A56D2">
              <w:rPr>
                <w:rStyle w:val="ANSWERS"/>
                <w:rFonts w:asciiTheme="minorHAnsi" w:hAnsiTheme="minorHAnsi" w:cstheme="minorHAnsi"/>
                <w:sz w:val="28"/>
                <w:szCs w:val="28"/>
              </w:rPr>
              <w:t>collect</w:t>
            </w:r>
            <w:r>
              <w:rPr>
                <w:rStyle w:val="ANSWERS"/>
                <w:rFonts w:asciiTheme="minorHAnsi" w:hAnsiTheme="minorHAnsi" w:cstheme="minorHAnsi"/>
                <w:sz w:val="28"/>
                <w:szCs w:val="28"/>
              </w:rPr>
              <w:t>ing</w:t>
            </w:r>
            <w:r w:rsidR="007A56D2">
              <w:rPr>
                <w:rStyle w:val="ANSWERS"/>
                <w:rFonts w:asciiTheme="minorHAnsi" w:hAnsiTheme="minorHAnsi" w:cstheme="minorHAnsi"/>
                <w:sz w:val="28"/>
                <w:szCs w:val="28"/>
              </w:rPr>
              <w:t>, us</w:t>
            </w:r>
            <w:r>
              <w:rPr>
                <w:rStyle w:val="ANSWERS"/>
                <w:rFonts w:asciiTheme="minorHAnsi" w:hAnsiTheme="minorHAnsi" w:cstheme="minorHAnsi"/>
                <w:sz w:val="28"/>
                <w:szCs w:val="28"/>
              </w:rPr>
              <w:t>ing</w:t>
            </w:r>
            <w:r w:rsidR="007A56D2">
              <w:rPr>
                <w:rStyle w:val="ANSWERS"/>
                <w:rFonts w:asciiTheme="minorHAnsi" w:hAnsiTheme="minorHAnsi" w:cstheme="minorHAnsi"/>
                <w:sz w:val="28"/>
                <w:szCs w:val="28"/>
              </w:rPr>
              <w:t>, stor</w:t>
            </w:r>
            <w:r>
              <w:rPr>
                <w:rStyle w:val="ANSWERS"/>
                <w:rFonts w:asciiTheme="minorHAnsi" w:hAnsiTheme="minorHAnsi" w:cstheme="minorHAnsi"/>
                <w:sz w:val="28"/>
                <w:szCs w:val="28"/>
              </w:rPr>
              <w:t>ing</w:t>
            </w:r>
            <w:r w:rsidR="007A56D2">
              <w:rPr>
                <w:rStyle w:val="ANSWERS"/>
                <w:rFonts w:asciiTheme="minorHAnsi" w:hAnsiTheme="minorHAnsi" w:cstheme="minorHAnsi"/>
                <w:sz w:val="28"/>
                <w:szCs w:val="28"/>
              </w:rPr>
              <w:t xml:space="preserve"> and </w:t>
            </w:r>
            <w:r w:rsidR="007A56D2" w:rsidRPr="007A56D2">
              <w:rPr>
                <w:rStyle w:val="ANSWERS"/>
                <w:rFonts w:asciiTheme="minorHAnsi" w:hAnsiTheme="minorHAnsi" w:cstheme="minorHAnsi"/>
                <w:b/>
                <w:bCs/>
                <w:sz w:val="28"/>
                <w:szCs w:val="28"/>
              </w:rPr>
              <w:t>protect</w:t>
            </w:r>
            <w:r>
              <w:rPr>
                <w:rStyle w:val="ANSWERS"/>
                <w:rFonts w:asciiTheme="minorHAnsi" w:hAnsiTheme="minorHAnsi" w:cstheme="minorHAnsi"/>
                <w:b/>
                <w:bCs/>
                <w:sz w:val="28"/>
                <w:szCs w:val="28"/>
              </w:rPr>
              <w:t>ing</w:t>
            </w:r>
            <w:r w:rsidR="007A56D2">
              <w:rPr>
                <w:rStyle w:val="ANSWERS"/>
                <w:rFonts w:asciiTheme="minorHAnsi" w:hAnsiTheme="minorHAnsi" w:cstheme="minorHAnsi"/>
                <w:b/>
                <w:bCs/>
                <w:sz w:val="28"/>
                <w:szCs w:val="28"/>
              </w:rPr>
              <w:t xml:space="preserve"> </w:t>
            </w:r>
            <w:r w:rsidR="007A56D2">
              <w:rPr>
                <w:rStyle w:val="ANSWERS"/>
                <w:rFonts w:asciiTheme="minorHAnsi" w:hAnsiTheme="minorHAnsi" w:cstheme="minorHAnsi"/>
                <w:sz w:val="28"/>
                <w:szCs w:val="28"/>
              </w:rPr>
              <w:t>personal data of people</w:t>
            </w:r>
            <w:r>
              <w:rPr>
                <w:rStyle w:val="ANSWERS"/>
                <w:rFonts w:asciiTheme="minorHAnsi" w:hAnsiTheme="minorHAnsi" w:cstheme="minorHAnsi"/>
                <w:sz w:val="28"/>
                <w:szCs w:val="28"/>
              </w:rPr>
              <w:t xml:space="preserve"> </w:t>
            </w:r>
            <w:r>
              <w:rPr>
                <w:rStyle w:val="ANSWERS"/>
                <w:rFonts w:asciiTheme="minorHAnsi" w:hAnsiTheme="minorHAnsi" w:cstheme="minorHAnsi"/>
                <w:sz w:val="28"/>
                <w:szCs w:val="28"/>
              </w:rPr>
              <w:t xml:space="preserve">such as </w:t>
            </w:r>
            <w:r>
              <w:rPr>
                <w:rStyle w:val="ANSWERS"/>
                <w:rFonts w:asciiTheme="minorHAnsi" w:hAnsiTheme="minorHAnsi" w:cstheme="minorHAnsi"/>
                <w:sz w:val="28"/>
                <w:szCs w:val="28"/>
              </w:rPr>
              <w:t xml:space="preserve">their </w:t>
            </w:r>
            <w:r>
              <w:rPr>
                <w:rStyle w:val="ANSWERS"/>
                <w:rFonts w:asciiTheme="minorHAnsi" w:hAnsiTheme="minorHAnsi" w:cstheme="minorHAnsi"/>
                <w:sz w:val="28"/>
                <w:szCs w:val="28"/>
              </w:rPr>
              <w:t>name, telephone numbers and banking details.</w:t>
            </w:r>
            <w:r w:rsidR="00B14A1A">
              <w:rPr>
                <w:rStyle w:val="ANSWERS"/>
                <w:rFonts w:asciiTheme="minorHAnsi" w:hAnsiTheme="minorHAnsi" w:cstheme="minorHAnsi"/>
                <w:sz w:val="28"/>
                <w:szCs w:val="28"/>
              </w:rPr>
              <w:t xml:space="preserve"> </w:t>
            </w:r>
            <w:r>
              <w:rPr>
                <w:rStyle w:val="ANSWERS"/>
                <w:rFonts w:asciiTheme="minorHAnsi" w:hAnsiTheme="minorHAnsi" w:cstheme="minorHAnsi"/>
                <w:sz w:val="28"/>
                <w:szCs w:val="28"/>
              </w:rPr>
              <w:t xml:space="preserve">The focus is on </w:t>
            </w:r>
            <w:r w:rsidR="00B14A1A">
              <w:rPr>
                <w:rStyle w:val="ANSWERS"/>
                <w:rFonts w:asciiTheme="minorHAnsi" w:hAnsiTheme="minorHAnsi" w:cstheme="minorHAnsi"/>
                <w:sz w:val="28"/>
                <w:szCs w:val="28"/>
              </w:rPr>
              <w:t>ensuring the data is safe, that they use it responsibly while protecting the persons privacy. For example, students’ science test results containing the name and surname as well as their mark cannot be disposed of in general bins for disposal. We would need to remove details of that learner and either shred that page of place it into confidential waste paper bins that get disposed of by an official company following the guidance protocols.</w:t>
            </w:r>
            <w:r w:rsidR="007A56D2">
              <w:rPr>
                <w:rStyle w:val="ANSWERS"/>
                <w:rFonts w:asciiTheme="minorHAnsi" w:hAnsiTheme="minorHAnsi" w:cstheme="minorHAnsi"/>
                <w:sz w:val="28"/>
                <w:szCs w:val="28"/>
              </w:rPr>
              <w:t xml:space="preserve"> </w:t>
            </w:r>
            <w:r w:rsidR="00B14A1A">
              <w:rPr>
                <w:rStyle w:val="ANSWERS"/>
                <w:rFonts w:asciiTheme="minorHAnsi" w:hAnsiTheme="minorHAnsi" w:cstheme="minorHAnsi"/>
                <w:sz w:val="28"/>
                <w:szCs w:val="28"/>
              </w:rPr>
              <w:t xml:space="preserve">Only certain staff can have access to student information. The is a multifactor authentication </w:t>
            </w:r>
            <w:r w:rsidR="00B14A1A">
              <w:rPr>
                <w:rStyle w:val="ANSWERS"/>
                <w:rFonts w:asciiTheme="minorHAnsi" w:hAnsiTheme="minorHAnsi" w:cstheme="minorHAnsi"/>
                <w:sz w:val="28"/>
                <w:szCs w:val="28"/>
              </w:rPr>
              <w:lastRenderedPageBreak/>
              <w:t>system that one would need to sign onto to access any student information and there is a trail on excel spreadsheets should details of who amended results etc. As with the DPA, any breaches could result in large fines for the organisation, damage to their brand reputation</w:t>
            </w:r>
          </w:p>
          <w:p w14:paraId="1FB53B26" w14:textId="3F9FD82A" w:rsidR="00AC2962" w:rsidRDefault="00AC2962" w:rsidP="00F842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w:t>
            </w:r>
            <w:r w:rsidR="007A56D2">
              <w:rPr>
                <w:rStyle w:val="ANSWERS"/>
                <w:rFonts w:asciiTheme="minorHAnsi" w:hAnsiTheme="minorHAnsi" w:cstheme="minorHAnsi"/>
                <w:sz w:val="28"/>
                <w:szCs w:val="28"/>
              </w:rPr>
              <w:t xml:space="preserve">Source – </w:t>
            </w:r>
            <w:hyperlink r:id="rId10" w:history="1">
              <w:r w:rsidRPr="00DC3E7E">
                <w:rPr>
                  <w:rStyle w:val="Hyperlink"/>
                  <w:rFonts w:asciiTheme="minorHAnsi" w:hAnsiTheme="minorHAnsi" w:cstheme="minorHAnsi"/>
                  <w:sz w:val="28"/>
                  <w:szCs w:val="28"/>
                </w:rPr>
                <w:t>https://ico.org.uk/for-organisations/uk-gdpr-guidance-and-resources/</w:t>
              </w:r>
            </w:hyperlink>
          </w:p>
          <w:p w14:paraId="0B6B4D59" w14:textId="067E4279" w:rsidR="00D7779F" w:rsidRPr="00AC2962" w:rsidRDefault="00AC2962" w:rsidP="00AC2962">
            <w:pPr>
              <w:pStyle w:val="ListParagraph"/>
              <w:numPr>
                <w:ilvl w:val="0"/>
                <w:numId w:val="2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AC2962">
              <w:rPr>
                <w:rStyle w:val="ANSWERS"/>
                <w:rFonts w:asciiTheme="minorHAnsi" w:hAnsiTheme="minorHAnsi" w:cstheme="minorHAnsi"/>
                <w:sz w:val="28"/>
                <w:szCs w:val="28"/>
              </w:rPr>
              <w:t>https://www.legislation.gov.uk/eur/2016/679/contents</w:t>
            </w:r>
            <w:r w:rsidRPr="00AC2962">
              <w:rPr>
                <w:rStyle w:val="ANSWERS"/>
                <w:rFonts w:asciiTheme="minorHAnsi" w:hAnsiTheme="minorHAnsi" w:cstheme="minorHAnsi"/>
                <w:sz w:val="28"/>
                <w:szCs w:val="28"/>
              </w:rPr>
              <w:t>)</w:t>
            </w:r>
          </w:p>
        </w:tc>
      </w:tr>
      <w:tr w:rsidR="00D7779F" w:rsidRPr="00312DC5" w14:paraId="6D791F68" w14:textId="77777777" w:rsidTr="0033596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4857DAFE" w14:textId="79C78C33" w:rsidR="00D7779F" w:rsidRPr="00312DC5" w:rsidRDefault="00F94DA6" w:rsidP="000821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This act allows the general public to ask authorities </w:t>
            </w:r>
            <w:r w:rsidR="00AC2962">
              <w:rPr>
                <w:rStyle w:val="ANSWERS"/>
                <w:rFonts w:asciiTheme="minorHAnsi" w:hAnsiTheme="minorHAnsi" w:cstheme="minorHAnsi"/>
                <w:sz w:val="28"/>
                <w:szCs w:val="28"/>
              </w:rPr>
              <w:t xml:space="preserve">(example councils, schools or emergency services) </w:t>
            </w:r>
            <w:r>
              <w:rPr>
                <w:rStyle w:val="ANSWERS"/>
                <w:rFonts w:asciiTheme="minorHAnsi" w:hAnsiTheme="minorHAnsi" w:cstheme="minorHAnsi"/>
                <w:sz w:val="28"/>
                <w:szCs w:val="28"/>
              </w:rPr>
              <w:t xml:space="preserve">for any recorded information they hold </w:t>
            </w:r>
            <w:r w:rsidR="00AC2962">
              <w:rPr>
                <w:rStyle w:val="ANSWERS"/>
                <w:rFonts w:asciiTheme="minorHAnsi" w:hAnsiTheme="minorHAnsi" w:cstheme="minorHAnsi"/>
                <w:sz w:val="28"/>
                <w:szCs w:val="28"/>
              </w:rPr>
              <w:t>about</w:t>
            </w:r>
            <w:r w:rsidR="00827E13">
              <w:rPr>
                <w:rStyle w:val="ANSWERS"/>
                <w:rFonts w:asciiTheme="minorHAnsi" w:hAnsiTheme="minorHAnsi" w:cstheme="minorHAnsi"/>
                <w:sz w:val="28"/>
                <w:szCs w:val="28"/>
              </w:rPr>
              <w:t xml:space="preserve"> how they make decisions or spend public money</w:t>
            </w:r>
            <w:r w:rsidR="00AC2962">
              <w:rPr>
                <w:rStyle w:val="ANSWERS"/>
                <w:rFonts w:asciiTheme="minorHAnsi" w:hAnsiTheme="minorHAnsi" w:cstheme="minorHAnsi"/>
                <w:sz w:val="28"/>
                <w:szCs w:val="28"/>
              </w:rPr>
              <w:t xml:space="preserve">. The idea is </w:t>
            </w:r>
            <w:r>
              <w:rPr>
                <w:rStyle w:val="ANSWERS"/>
                <w:rFonts w:asciiTheme="minorHAnsi" w:hAnsiTheme="minorHAnsi" w:cstheme="minorHAnsi"/>
                <w:sz w:val="28"/>
                <w:szCs w:val="28"/>
              </w:rPr>
              <w:t xml:space="preserve">that there </w:t>
            </w:r>
            <w:proofErr w:type="gramStart"/>
            <w:r>
              <w:rPr>
                <w:rStyle w:val="ANSWERS"/>
                <w:rFonts w:asciiTheme="minorHAnsi" w:hAnsiTheme="minorHAnsi" w:cstheme="minorHAnsi"/>
                <w:sz w:val="28"/>
                <w:szCs w:val="28"/>
              </w:rPr>
              <w:t>is</w:t>
            </w:r>
            <w:proofErr w:type="gramEnd"/>
            <w:r>
              <w:rPr>
                <w:rStyle w:val="ANSWERS"/>
                <w:rFonts w:asciiTheme="minorHAnsi" w:hAnsiTheme="minorHAnsi" w:cstheme="minorHAnsi"/>
                <w:sz w:val="28"/>
                <w:szCs w:val="28"/>
              </w:rPr>
              <w:t xml:space="preserve"> transparency</w:t>
            </w:r>
            <w:r w:rsidR="00AC2962">
              <w:rPr>
                <w:rStyle w:val="ANSWERS"/>
                <w:rFonts w:asciiTheme="minorHAnsi" w:hAnsiTheme="minorHAnsi" w:cstheme="minorHAnsi"/>
                <w:sz w:val="28"/>
                <w:szCs w:val="28"/>
              </w:rPr>
              <w:t>,</w:t>
            </w:r>
            <w:r>
              <w:rPr>
                <w:rStyle w:val="ANSWERS"/>
                <w:rFonts w:asciiTheme="minorHAnsi" w:hAnsiTheme="minorHAnsi" w:cstheme="minorHAnsi"/>
                <w:sz w:val="28"/>
                <w:szCs w:val="28"/>
              </w:rPr>
              <w:t xml:space="preserve"> accountability</w:t>
            </w:r>
            <w:r w:rsidR="00AC2962">
              <w:rPr>
                <w:rStyle w:val="ANSWERS"/>
                <w:rFonts w:asciiTheme="minorHAnsi" w:hAnsiTheme="minorHAnsi" w:cstheme="minorHAnsi"/>
                <w:sz w:val="28"/>
                <w:szCs w:val="28"/>
              </w:rPr>
              <w:t xml:space="preserve"> and openness from the organisation to disclose this information</w:t>
            </w:r>
            <w:r w:rsidR="00827E13">
              <w:rPr>
                <w:rStyle w:val="ANSWERS"/>
                <w:rFonts w:asciiTheme="minorHAnsi" w:hAnsiTheme="minorHAnsi" w:cstheme="minorHAnsi"/>
                <w:sz w:val="28"/>
                <w:szCs w:val="28"/>
              </w:rPr>
              <w:t xml:space="preserve">. </w:t>
            </w:r>
            <w:r w:rsidR="00AC2962">
              <w:rPr>
                <w:rStyle w:val="ANSWERS"/>
                <w:rFonts w:asciiTheme="minorHAnsi" w:hAnsiTheme="minorHAnsi" w:cstheme="minorHAnsi"/>
                <w:sz w:val="28"/>
                <w:szCs w:val="28"/>
              </w:rPr>
              <w:t xml:space="preserve">For example, if a school has been receiving funding for learners from a disadvantaged background, the public can ask for that school to show how it has used that funds allocated to that portion of learners. The school would not give personal information of the learners </w:t>
            </w:r>
            <w:r w:rsidR="00A56446">
              <w:rPr>
                <w:rStyle w:val="ANSWERS"/>
                <w:rFonts w:asciiTheme="minorHAnsi" w:hAnsiTheme="minorHAnsi" w:cstheme="minorHAnsi"/>
                <w:sz w:val="28"/>
                <w:szCs w:val="28"/>
              </w:rPr>
              <w:t>but might submit proof of funding for trips or interventions making up that amount.</w:t>
            </w:r>
            <w:r w:rsidR="00AC2962">
              <w:rPr>
                <w:rStyle w:val="ANSWERS"/>
                <w:rFonts w:asciiTheme="minorHAnsi" w:hAnsiTheme="minorHAnsi" w:cstheme="minorHAnsi"/>
                <w:sz w:val="28"/>
                <w:szCs w:val="28"/>
              </w:rPr>
              <w:t xml:space="preserve"> </w:t>
            </w:r>
            <w:r w:rsidR="00827E13">
              <w:rPr>
                <w:rStyle w:val="ANSWERS"/>
                <w:rFonts w:asciiTheme="minorHAnsi" w:hAnsiTheme="minorHAnsi" w:cstheme="minorHAnsi"/>
                <w:sz w:val="28"/>
                <w:szCs w:val="28"/>
              </w:rPr>
              <w:t xml:space="preserve">Data that can be legally released </w:t>
            </w:r>
            <w:r w:rsidR="00356ED3">
              <w:rPr>
                <w:rStyle w:val="ANSWERS"/>
                <w:rFonts w:asciiTheme="minorHAnsi" w:hAnsiTheme="minorHAnsi" w:cstheme="minorHAnsi"/>
                <w:sz w:val="28"/>
                <w:szCs w:val="28"/>
              </w:rPr>
              <w:t>is shared correctly otherwise data that is confidential or has personal data cannot be released. Consequences for breaches might include complaints being raised</w:t>
            </w:r>
            <w:r w:rsidR="00A56446">
              <w:rPr>
                <w:rStyle w:val="ANSWERS"/>
                <w:rFonts w:asciiTheme="minorHAnsi" w:hAnsiTheme="minorHAnsi" w:cstheme="minorHAnsi"/>
                <w:sz w:val="28"/>
                <w:szCs w:val="28"/>
              </w:rPr>
              <w:t>, investigation being conducted</w:t>
            </w:r>
            <w:r w:rsidR="00356ED3">
              <w:rPr>
                <w:rStyle w:val="ANSWERS"/>
                <w:rFonts w:asciiTheme="minorHAnsi" w:hAnsiTheme="minorHAnsi" w:cstheme="minorHAnsi"/>
                <w:sz w:val="28"/>
                <w:szCs w:val="28"/>
              </w:rPr>
              <w:t xml:space="preserve"> or legal action being taken. </w:t>
            </w:r>
            <w:r w:rsidR="00A56446">
              <w:rPr>
                <w:rStyle w:val="ANSWERS"/>
                <w:rFonts w:asciiTheme="minorHAnsi" w:hAnsiTheme="minorHAnsi" w:cstheme="minorHAnsi"/>
                <w:sz w:val="28"/>
                <w:szCs w:val="28"/>
              </w:rPr>
              <w:t>(</w:t>
            </w:r>
            <w:r w:rsidR="00356ED3">
              <w:rPr>
                <w:rStyle w:val="ANSWERS"/>
                <w:rFonts w:asciiTheme="minorHAnsi" w:hAnsiTheme="minorHAnsi" w:cstheme="minorHAnsi"/>
                <w:sz w:val="28"/>
                <w:szCs w:val="28"/>
              </w:rPr>
              <w:t xml:space="preserve">Source - </w:t>
            </w:r>
            <w:r w:rsidR="00356ED3" w:rsidRPr="00356ED3">
              <w:rPr>
                <w:rStyle w:val="ANSWERS"/>
                <w:rFonts w:asciiTheme="minorHAnsi" w:hAnsiTheme="minorHAnsi" w:cstheme="minorHAnsi"/>
                <w:sz w:val="28"/>
                <w:szCs w:val="28"/>
              </w:rPr>
              <w:t>https://ico.org.uk/for-organisations/</w:t>
            </w:r>
            <w:r w:rsidR="00A56446">
              <w:rPr>
                <w:rStyle w:val="ANSWERS"/>
                <w:rFonts w:asciiTheme="minorHAnsi" w:hAnsiTheme="minorHAnsi" w:cstheme="minorHAnsi"/>
                <w:sz w:val="28"/>
                <w:szCs w:val="28"/>
              </w:rPr>
              <w:t>)</w:t>
            </w:r>
            <w:r w:rsidR="00827E13">
              <w:rPr>
                <w:rStyle w:val="ANSWERS"/>
                <w:rFonts w:asciiTheme="minorHAnsi" w:hAnsiTheme="minorHAnsi" w:cstheme="minorHAnsi"/>
                <w:sz w:val="28"/>
                <w:szCs w:val="28"/>
              </w:rPr>
              <w:t xml:space="preserve"> </w:t>
            </w:r>
          </w:p>
        </w:tc>
      </w:tr>
    </w:tbl>
    <w:p w14:paraId="0ADC1965" w14:textId="77777777" w:rsidR="00EC09A2" w:rsidRDefault="00EC09A2" w:rsidP="1E064045">
      <w:pPr>
        <w:pStyle w:val="Heading1"/>
        <w:rPr>
          <w:rFonts w:asciiTheme="minorHAnsi" w:hAnsiTheme="minorHAnsi" w:cstheme="minorBidi"/>
          <w:color w:val="144D4D"/>
        </w:rPr>
      </w:pPr>
      <w:bookmarkStart w:id="2" w:name="_Toc1634060488"/>
    </w:p>
    <w:p w14:paraId="44214C4F" w14:textId="77777777" w:rsidR="00EC09A2" w:rsidRDefault="00EC09A2" w:rsidP="1E064045">
      <w:pPr>
        <w:pStyle w:val="Heading1"/>
        <w:rPr>
          <w:rFonts w:asciiTheme="minorHAnsi" w:hAnsiTheme="minorHAnsi" w:cstheme="minorBidi"/>
          <w:color w:val="144D4D"/>
        </w:rPr>
      </w:pPr>
    </w:p>
    <w:p w14:paraId="43FA3608" w14:textId="19AE74C9" w:rsidR="1DF0360D" w:rsidRPr="00F9741A" w:rsidRDefault="1DF0360D"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4F31072F" w:rsidRPr="00F9741A">
        <w:rPr>
          <w:rFonts w:asciiTheme="minorHAnsi" w:hAnsiTheme="minorHAnsi" w:cstheme="minorBidi"/>
          <w:color w:val="144D4D"/>
        </w:rPr>
        <w:t xml:space="preserve">: </w:t>
      </w:r>
      <w:r w:rsidRPr="00F9741A">
        <w:rPr>
          <w:rFonts w:asciiTheme="minorHAnsi" w:hAnsiTheme="minorHAnsi" w:cstheme="minorBidi"/>
          <w:color w:val="144D4D"/>
        </w:rPr>
        <w:t>Task 1</w:t>
      </w:r>
      <w:bookmarkEnd w:id="2"/>
    </w:p>
    <w:p w14:paraId="004A92F0" w14:textId="6A3712C9" w:rsidR="1E064045" w:rsidRDefault="1E064045" w:rsidP="1E064045"/>
    <w:p w14:paraId="04BB999C" w14:textId="236F14C1" w:rsidR="1DF0360D" w:rsidRDefault="1DF0360D" w:rsidP="1E064045">
      <w:r>
        <w:t>Please</w:t>
      </w:r>
      <w:r w:rsidRPr="00EC09A2">
        <w:rPr>
          <w:b/>
          <w:bCs/>
        </w:rPr>
        <w:t xml:space="preserve"> research</w:t>
      </w:r>
      <w:r>
        <w:t xml:space="preserve"> and complete the following tasks within the </w:t>
      </w:r>
      <w:r w:rsidRPr="009A17A1">
        <w:rPr>
          <w:b/>
          <w:bCs/>
        </w:rPr>
        <w:t>retail-sales_dataset.xlsx</w:t>
      </w:r>
      <w:r>
        <w:t xml:space="preserve"> document</w:t>
      </w:r>
      <w:r w:rsidR="08E2C610">
        <w:t xml:space="preserve">, </w:t>
      </w:r>
      <w:r w:rsidR="009A17A1">
        <w:t xml:space="preserve">and </w:t>
      </w:r>
      <w:r w:rsidR="08E2C610">
        <w:t>paste a print screen into the provided boxes below:</w:t>
      </w:r>
    </w:p>
    <w:p w14:paraId="7EA99CC5" w14:textId="77777777" w:rsidR="1E064045" w:rsidRDefault="1E064045"/>
    <w:p w14:paraId="2431B9F0" w14:textId="6B81E2C5" w:rsidR="52819800" w:rsidRDefault="52819800" w:rsidP="1E064045">
      <w:pPr>
        <w:pStyle w:val="ListParagraph"/>
        <w:numPr>
          <w:ilvl w:val="0"/>
          <w:numId w:val="4"/>
        </w:numPr>
      </w:pPr>
      <w:r>
        <w:t>In the sheet ‘</w:t>
      </w:r>
      <w:proofErr w:type="spellStart"/>
      <w:r>
        <w:t>retail_sales_dataset</w:t>
      </w:r>
      <w:proofErr w:type="spellEnd"/>
      <w:r>
        <w:t>’</w:t>
      </w:r>
      <w:r w:rsidR="00272831">
        <w:t>,</w:t>
      </w:r>
      <w:r>
        <w:t xml:space="preserve"> add all available data between columns </w:t>
      </w:r>
      <w:r w:rsidRPr="001F7F69">
        <w:rPr>
          <w:b/>
          <w:bCs/>
        </w:rPr>
        <w:t>A –</w:t>
      </w:r>
      <w:r w:rsidR="4A9EE4F9" w:rsidRPr="001F7F69">
        <w:rPr>
          <w:b/>
          <w:bCs/>
        </w:rPr>
        <w:t xml:space="preserve"> H</w:t>
      </w:r>
      <w:r w:rsidRPr="001F7F69">
        <w:rPr>
          <w:b/>
          <w:bCs/>
        </w:rPr>
        <w:t xml:space="preserve"> </w:t>
      </w:r>
      <w:r>
        <w:t xml:space="preserve">into a </w:t>
      </w:r>
      <w:r w:rsidR="20992D50">
        <w:t>‘table’</w:t>
      </w:r>
      <w:r w:rsidR="00FF0406">
        <w:t xml:space="preserve"> using </w:t>
      </w:r>
      <w:proofErr w:type="spellStart"/>
      <w:r w:rsidR="009A17A1">
        <w:t>C</w:t>
      </w:r>
      <w:r w:rsidR="00FF0406">
        <w:t>t</w:t>
      </w:r>
      <w:r w:rsidR="00272831">
        <w:t>r</w:t>
      </w:r>
      <w:r w:rsidR="00FF0406">
        <w:t>l+</w:t>
      </w:r>
      <w:r w:rsidR="00272831">
        <w:t>T</w:t>
      </w:r>
      <w:proofErr w:type="spellEnd"/>
      <w:r w:rsidR="00FF0406">
        <w:t xml:space="preserve">. Then </w:t>
      </w:r>
      <w:r w:rsidR="000F77AF">
        <w:t>n</w:t>
      </w:r>
      <w:r w:rsidR="00FF0406">
        <w:t>ame the table.</w:t>
      </w:r>
    </w:p>
    <w:p w14:paraId="48D085E8" w14:textId="2F370454" w:rsidR="20992D50" w:rsidRDefault="20992D50" w:rsidP="1E064045">
      <w:pPr>
        <w:pStyle w:val="ListParagraph"/>
        <w:numPr>
          <w:ilvl w:val="0"/>
          <w:numId w:val="4"/>
        </w:numPr>
      </w:pPr>
      <w:r>
        <w:t>Using the ‘filter’ function, filter ‘</w:t>
      </w:r>
      <w:r w:rsidR="6F99C2D0">
        <w:t>Age</w:t>
      </w:r>
      <w:r w:rsidR="6D9C971F">
        <w:t xml:space="preserve">’ </w:t>
      </w:r>
      <w:r w:rsidR="00272831">
        <w:t>from</w:t>
      </w:r>
      <w:r w:rsidR="52B8F93F">
        <w:t xml:space="preserve"> ‘largest to smallest’</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1002"/>
        <w:gridCol w:w="8626"/>
      </w:tblGrid>
      <w:tr w:rsidR="00A56B53" w14:paraId="554279D1"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40037CF6" w:rsidR="1E064045" w:rsidRDefault="00A56B5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6B53">
              <w:rPr>
                <w:rStyle w:val="ANSWERS"/>
                <w:rFonts w:asciiTheme="minorHAnsi" w:hAnsiTheme="minorHAnsi" w:cstheme="minorBidi"/>
                <w:noProof/>
                <w:sz w:val="28"/>
                <w:szCs w:val="28"/>
              </w:rPr>
              <w:drawing>
                <wp:inline distT="0" distB="0" distL="0" distR="0" wp14:anchorId="60DDCDEB" wp14:editId="0331F09A">
                  <wp:extent cx="5107709" cy="3200400"/>
                  <wp:effectExtent l="0" t="0" r="0" b="0"/>
                  <wp:docPr id="64192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3020" name=""/>
                          <pic:cNvPicPr/>
                        </pic:nvPicPr>
                        <pic:blipFill>
                          <a:blip r:embed="rId11"/>
                          <a:stretch>
                            <a:fillRect/>
                          </a:stretch>
                        </pic:blipFill>
                        <pic:spPr>
                          <a:xfrm>
                            <a:off x="0" y="0"/>
                            <a:ext cx="5124979" cy="3211221"/>
                          </a:xfrm>
                          <a:prstGeom prst="rect">
                            <a:avLst/>
                          </a:prstGeom>
                        </pic:spPr>
                      </pic:pic>
                    </a:graphicData>
                  </a:graphic>
                </wp:inline>
              </w:drawing>
            </w:r>
          </w:p>
        </w:tc>
      </w:tr>
      <w:tr w:rsidR="00A56B53" w14:paraId="3B4A757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57AB03DA" w:rsidR="1E064045" w:rsidRDefault="00FF7511"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F7511">
              <w:rPr>
                <w:rStyle w:val="ANSWERS"/>
                <w:rFonts w:asciiTheme="minorHAnsi" w:hAnsiTheme="minorHAnsi" w:cstheme="minorBidi"/>
                <w:noProof/>
                <w:sz w:val="28"/>
                <w:szCs w:val="28"/>
              </w:rPr>
              <w:drawing>
                <wp:inline distT="0" distB="0" distL="0" distR="0" wp14:anchorId="56BFA4E0" wp14:editId="667B8537">
                  <wp:extent cx="5120940" cy="2966936"/>
                  <wp:effectExtent l="0" t="0" r="3810" b="5080"/>
                  <wp:docPr id="126860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4772" name=""/>
                          <pic:cNvPicPr/>
                        </pic:nvPicPr>
                        <pic:blipFill>
                          <a:blip r:embed="rId12"/>
                          <a:stretch>
                            <a:fillRect/>
                          </a:stretch>
                        </pic:blipFill>
                        <pic:spPr>
                          <a:xfrm>
                            <a:off x="0" y="0"/>
                            <a:ext cx="5136009" cy="2975667"/>
                          </a:xfrm>
                          <a:prstGeom prst="rect">
                            <a:avLst/>
                          </a:prstGeom>
                        </pic:spPr>
                      </pic:pic>
                    </a:graphicData>
                  </a:graphic>
                </wp:inline>
              </w:drawing>
            </w:r>
          </w:p>
        </w:tc>
      </w:tr>
      <w:tr w:rsidR="00A56B53" w14:paraId="004E171A"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04586990" w:rsidR="1E064045" w:rsidRDefault="00A56B5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6B53">
              <w:rPr>
                <w:rStyle w:val="ANSWERS"/>
                <w:rFonts w:asciiTheme="minorHAnsi" w:hAnsiTheme="minorHAnsi" w:cstheme="minorBidi"/>
                <w:noProof/>
                <w:sz w:val="28"/>
                <w:szCs w:val="28"/>
              </w:rPr>
              <w:drawing>
                <wp:inline distT="0" distB="0" distL="0" distR="0" wp14:anchorId="4ED6721C" wp14:editId="514821E9">
                  <wp:extent cx="5340485" cy="969688"/>
                  <wp:effectExtent l="0" t="0" r="0" b="1905"/>
                  <wp:docPr id="2394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8106" name=""/>
                          <pic:cNvPicPr/>
                        </pic:nvPicPr>
                        <pic:blipFill>
                          <a:blip r:embed="rId13"/>
                          <a:stretch>
                            <a:fillRect/>
                          </a:stretch>
                        </pic:blipFill>
                        <pic:spPr>
                          <a:xfrm>
                            <a:off x="0" y="0"/>
                            <a:ext cx="5366982" cy="974499"/>
                          </a:xfrm>
                          <a:prstGeom prst="rect">
                            <a:avLst/>
                          </a:prstGeom>
                        </pic:spPr>
                      </pic:pic>
                    </a:graphicData>
                  </a:graphic>
                </wp:inline>
              </w:drawing>
            </w:r>
          </w:p>
        </w:tc>
      </w:tr>
      <w:tr w:rsidR="00A56B53" w14:paraId="739B75C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52E79428" w:rsidR="1E064045" w:rsidRDefault="002E624D"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E624D">
              <w:rPr>
                <w:rStyle w:val="ANSWERS"/>
                <w:rFonts w:asciiTheme="minorHAnsi" w:hAnsiTheme="minorHAnsi" w:cstheme="minorBidi"/>
                <w:noProof/>
                <w:sz w:val="28"/>
                <w:szCs w:val="28"/>
              </w:rPr>
              <w:drawing>
                <wp:inline distT="0" distB="0" distL="0" distR="0" wp14:anchorId="192BB759" wp14:editId="565CABC8">
                  <wp:extent cx="5340350" cy="1065521"/>
                  <wp:effectExtent l="0" t="0" r="0" b="1905"/>
                  <wp:docPr id="10763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8454" name=""/>
                          <pic:cNvPicPr/>
                        </pic:nvPicPr>
                        <pic:blipFill>
                          <a:blip r:embed="rId14"/>
                          <a:stretch>
                            <a:fillRect/>
                          </a:stretch>
                        </pic:blipFill>
                        <pic:spPr>
                          <a:xfrm>
                            <a:off x="0" y="0"/>
                            <a:ext cx="5369336" cy="1071304"/>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347F849F"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41EE0029"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486E2A2E"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38F6278B"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088BDEEA"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757D3169"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3F330A52"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6616FE86"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294B579E"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280C2895"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08618B0C"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59B8BB6B"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14CD4F09"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4E337A50"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46CD7D69" w14:textId="77777777" w:rsidR="00CE31E0" w:rsidRDefault="00CE31E0" w:rsidP="00A859C7">
      <w:pPr>
        <w:pStyle w:val="paragraph"/>
        <w:spacing w:before="0" w:beforeAutospacing="0" w:after="0" w:afterAutospacing="0"/>
        <w:textAlignment w:val="baseline"/>
        <w:rPr>
          <w:rStyle w:val="eop"/>
          <w:rFonts w:cstheme="minorHAnsi"/>
          <w:sz w:val="28"/>
          <w:szCs w:val="28"/>
        </w:rPr>
      </w:pPr>
    </w:p>
    <w:p w14:paraId="54A940DB" w14:textId="47F12A5F" w:rsidR="00A77E0E" w:rsidRPr="00F9741A" w:rsidRDefault="33BDBE70" w:rsidP="1E064045">
      <w:pPr>
        <w:pStyle w:val="Heading1"/>
        <w:rPr>
          <w:rFonts w:asciiTheme="minorHAnsi" w:hAnsiTheme="minorHAnsi" w:cstheme="minorBidi"/>
          <w:color w:val="144D4D"/>
        </w:rPr>
      </w:pPr>
      <w:bookmarkStart w:id="3" w:name="_Toc152114794"/>
      <w:r w:rsidRPr="00F9741A">
        <w:rPr>
          <w:rFonts w:asciiTheme="minorHAnsi" w:hAnsiTheme="minorHAnsi" w:cstheme="minorBidi"/>
          <w:color w:val="144D4D"/>
        </w:rPr>
        <w:t>Day 2</w:t>
      </w:r>
      <w:r w:rsidR="15C805AE" w:rsidRPr="00F9741A">
        <w:rPr>
          <w:rFonts w:asciiTheme="minorHAnsi" w:hAnsiTheme="minorHAnsi" w:cstheme="minorBidi"/>
          <w:color w:val="144D4D"/>
        </w:rPr>
        <w:t xml:space="preserve">: </w:t>
      </w:r>
      <w:r w:rsidRPr="00F9741A">
        <w:rPr>
          <w:rFonts w:asciiTheme="minorHAnsi" w:hAnsiTheme="minorHAnsi" w:cstheme="minorBidi"/>
          <w:color w:val="144D4D"/>
        </w:rPr>
        <w:t>Task 2</w:t>
      </w:r>
      <w:bookmarkEnd w:id="3"/>
    </w:p>
    <w:p w14:paraId="1B4B5C99" w14:textId="6A3712C9" w:rsidR="00A77E0E" w:rsidRDefault="00A77E0E" w:rsidP="1E064045"/>
    <w:p w14:paraId="06E26E20" w14:textId="4B9812D0" w:rsidR="00A77E0E" w:rsidRDefault="33BDBE70" w:rsidP="1E064045">
      <w:r>
        <w:t xml:space="preserve">Please research and complete the following tasks within the document, </w:t>
      </w:r>
      <w:r w:rsidR="00614E66">
        <w:t xml:space="preserve">and </w:t>
      </w:r>
      <w:r>
        <w:t>paste print screen</w:t>
      </w:r>
      <w:r w:rsidR="44F44594">
        <w:t>s</w:t>
      </w:r>
      <w:r>
        <w:t xml:space="preserve"> into the provided box below:</w:t>
      </w:r>
    </w:p>
    <w:p w14:paraId="10ECCF91" w14:textId="77777777" w:rsidR="00263ADC" w:rsidRDefault="00263ADC" w:rsidP="1E064045"/>
    <w:p w14:paraId="3ED08165" w14:textId="77777777" w:rsidR="00D53C1E" w:rsidRDefault="00D53C1E" w:rsidP="1E064045"/>
    <w:p w14:paraId="384C6E08" w14:textId="28140F3D" w:rsidR="006908F3" w:rsidRDefault="00D53C1E" w:rsidP="1E064045">
      <w:r>
        <w:t xml:space="preserve">Use the </w:t>
      </w:r>
      <w:r w:rsidRPr="006908F3">
        <w:rPr>
          <w:b/>
          <w:bCs/>
        </w:rPr>
        <w:t>Student grades</w:t>
      </w:r>
      <w:r w:rsidR="00083B55" w:rsidRPr="006908F3">
        <w:rPr>
          <w:b/>
          <w:bCs/>
        </w:rPr>
        <w:t xml:space="preserve"> table</w:t>
      </w:r>
      <w:r w:rsidR="00083B55">
        <w:t xml:space="preserve"> provided by the tutor</w:t>
      </w:r>
      <w:r w:rsidR="006908F3">
        <w:t>,</w:t>
      </w:r>
    </w:p>
    <w:p w14:paraId="5EE31A02" w14:textId="638D16BC" w:rsidR="00083B55" w:rsidRDefault="00083B55" w:rsidP="1E064045"/>
    <w:p w14:paraId="6726E716" w14:textId="77777777" w:rsidR="00083B55" w:rsidRDefault="00083B55" w:rsidP="1E064045"/>
    <w:p w14:paraId="23FA77B6" w14:textId="1F7D7421" w:rsidR="00263ADC" w:rsidRDefault="00083B55" w:rsidP="1E064045">
      <w:r>
        <w:t>Convert</w:t>
      </w:r>
      <w:r w:rsidR="009D6550">
        <w:t xml:space="preserve"> </w:t>
      </w:r>
      <w:r w:rsidR="006908F3">
        <w:t>the table</w:t>
      </w:r>
      <w:r w:rsidR="009D6550">
        <w:t xml:space="preserve"> to an Excel table.</w:t>
      </w:r>
      <w:r>
        <w:t xml:space="preserve"> (Ctrl</w:t>
      </w:r>
      <w:r w:rsidR="006908F3">
        <w:t xml:space="preserve"> +T)</w:t>
      </w:r>
    </w:p>
    <w:p w14:paraId="39EA2E21" w14:textId="77777777" w:rsidR="009D593F" w:rsidRDefault="009D593F" w:rsidP="1E064045"/>
    <w:tbl>
      <w:tblPr>
        <w:tblW w:w="8880" w:type="dxa"/>
        <w:tblLook w:val="04A0" w:firstRow="1" w:lastRow="0" w:firstColumn="1" w:lastColumn="0" w:noHBand="0" w:noVBand="1"/>
      </w:tblPr>
      <w:tblGrid>
        <w:gridCol w:w="1940"/>
        <w:gridCol w:w="1300"/>
        <w:gridCol w:w="1520"/>
        <w:gridCol w:w="1300"/>
        <w:gridCol w:w="1300"/>
        <w:gridCol w:w="1520"/>
      </w:tblGrid>
      <w:tr w:rsidR="00556296" w:rsidRPr="00556296" w14:paraId="6C4163D5" w14:textId="77777777" w:rsidTr="00556296">
        <w:trPr>
          <w:trHeight w:val="288"/>
        </w:trPr>
        <w:tc>
          <w:tcPr>
            <w:tcW w:w="194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7705C82"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Student name</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C99DA9F"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English</w:t>
            </w:r>
          </w:p>
        </w:tc>
        <w:tc>
          <w:tcPr>
            <w:tcW w:w="1520" w:type="dxa"/>
            <w:tcBorders>
              <w:top w:val="single" w:sz="4" w:space="0" w:color="auto"/>
              <w:left w:val="nil"/>
              <w:bottom w:val="single" w:sz="4" w:space="0" w:color="auto"/>
              <w:right w:val="single" w:sz="4" w:space="0" w:color="auto"/>
            </w:tcBorders>
            <w:shd w:val="clear" w:color="4472C4" w:fill="4472C4"/>
            <w:noWrap/>
            <w:vAlign w:val="center"/>
            <w:hideMark/>
          </w:tcPr>
          <w:p w14:paraId="0564AEC0"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Mathematics</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290BCF1"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Science</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5AD1E14"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Average</w:t>
            </w:r>
          </w:p>
        </w:tc>
        <w:tc>
          <w:tcPr>
            <w:tcW w:w="1520" w:type="dxa"/>
            <w:tcBorders>
              <w:top w:val="single" w:sz="4" w:space="0" w:color="auto"/>
              <w:left w:val="nil"/>
              <w:bottom w:val="single" w:sz="4" w:space="0" w:color="auto"/>
              <w:right w:val="single" w:sz="4" w:space="0" w:color="auto"/>
            </w:tcBorders>
            <w:shd w:val="clear" w:color="4472C4" w:fill="4472C4"/>
            <w:noWrap/>
            <w:vAlign w:val="center"/>
            <w:hideMark/>
          </w:tcPr>
          <w:p w14:paraId="5D67A568"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Highest score</w:t>
            </w:r>
          </w:p>
        </w:tc>
      </w:tr>
      <w:tr w:rsidR="00556296" w:rsidRPr="00556296" w14:paraId="2B1CBC61"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239FC3D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Carol</w:t>
            </w:r>
          </w:p>
        </w:tc>
        <w:tc>
          <w:tcPr>
            <w:tcW w:w="1300" w:type="dxa"/>
            <w:tcBorders>
              <w:top w:val="nil"/>
              <w:left w:val="nil"/>
              <w:bottom w:val="single" w:sz="4" w:space="0" w:color="auto"/>
              <w:right w:val="single" w:sz="4" w:space="0" w:color="auto"/>
            </w:tcBorders>
            <w:noWrap/>
            <w:vAlign w:val="center"/>
            <w:hideMark/>
          </w:tcPr>
          <w:p w14:paraId="4329B4E6"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520" w:type="dxa"/>
            <w:tcBorders>
              <w:top w:val="nil"/>
              <w:left w:val="nil"/>
              <w:bottom w:val="single" w:sz="4" w:space="0" w:color="auto"/>
              <w:right w:val="single" w:sz="4" w:space="0" w:color="auto"/>
            </w:tcBorders>
            <w:noWrap/>
            <w:vAlign w:val="center"/>
            <w:hideMark/>
          </w:tcPr>
          <w:p w14:paraId="320DBD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542E07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04D9A043"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BE5D4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4D271988"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08738C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Khan</w:t>
            </w:r>
          </w:p>
        </w:tc>
        <w:tc>
          <w:tcPr>
            <w:tcW w:w="1300" w:type="dxa"/>
            <w:tcBorders>
              <w:top w:val="nil"/>
              <w:left w:val="nil"/>
              <w:bottom w:val="single" w:sz="4" w:space="0" w:color="auto"/>
              <w:right w:val="single" w:sz="4" w:space="0" w:color="auto"/>
            </w:tcBorders>
            <w:noWrap/>
            <w:vAlign w:val="center"/>
            <w:hideMark/>
          </w:tcPr>
          <w:p w14:paraId="53DA9FF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520" w:type="dxa"/>
            <w:tcBorders>
              <w:top w:val="nil"/>
              <w:left w:val="nil"/>
              <w:bottom w:val="single" w:sz="4" w:space="0" w:color="auto"/>
              <w:right w:val="single" w:sz="4" w:space="0" w:color="auto"/>
            </w:tcBorders>
            <w:noWrap/>
            <w:vAlign w:val="center"/>
            <w:hideMark/>
          </w:tcPr>
          <w:p w14:paraId="0536DA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300" w:type="dxa"/>
            <w:tcBorders>
              <w:top w:val="nil"/>
              <w:left w:val="nil"/>
              <w:bottom w:val="single" w:sz="4" w:space="0" w:color="auto"/>
              <w:right w:val="single" w:sz="4" w:space="0" w:color="auto"/>
            </w:tcBorders>
            <w:noWrap/>
            <w:vAlign w:val="center"/>
            <w:hideMark/>
          </w:tcPr>
          <w:p w14:paraId="2461E8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5B30EED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7F4675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2FD164"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700B49C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Harry</w:t>
            </w:r>
          </w:p>
        </w:tc>
        <w:tc>
          <w:tcPr>
            <w:tcW w:w="1300" w:type="dxa"/>
            <w:tcBorders>
              <w:top w:val="nil"/>
              <w:left w:val="nil"/>
              <w:bottom w:val="single" w:sz="4" w:space="0" w:color="auto"/>
              <w:right w:val="single" w:sz="4" w:space="0" w:color="auto"/>
            </w:tcBorders>
            <w:noWrap/>
            <w:vAlign w:val="center"/>
            <w:hideMark/>
          </w:tcPr>
          <w:p w14:paraId="7C1B1D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74E7EB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596113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C34B1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C817345"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97F895E"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0E80D36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Sarah</w:t>
            </w:r>
          </w:p>
        </w:tc>
        <w:tc>
          <w:tcPr>
            <w:tcW w:w="1300" w:type="dxa"/>
            <w:tcBorders>
              <w:top w:val="nil"/>
              <w:left w:val="nil"/>
              <w:bottom w:val="single" w:sz="4" w:space="0" w:color="auto"/>
              <w:right w:val="single" w:sz="4" w:space="0" w:color="auto"/>
            </w:tcBorders>
            <w:noWrap/>
            <w:vAlign w:val="center"/>
            <w:hideMark/>
          </w:tcPr>
          <w:p w14:paraId="7F3BDE3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6C94A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34B9F9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6736409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759C2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7209D0"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6CC5B7F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John</w:t>
            </w:r>
          </w:p>
        </w:tc>
        <w:tc>
          <w:tcPr>
            <w:tcW w:w="1300" w:type="dxa"/>
            <w:tcBorders>
              <w:top w:val="nil"/>
              <w:left w:val="nil"/>
              <w:bottom w:val="single" w:sz="4" w:space="0" w:color="auto"/>
              <w:right w:val="single" w:sz="4" w:space="0" w:color="auto"/>
            </w:tcBorders>
            <w:noWrap/>
            <w:vAlign w:val="center"/>
            <w:hideMark/>
          </w:tcPr>
          <w:p w14:paraId="78301A6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520" w:type="dxa"/>
            <w:tcBorders>
              <w:top w:val="nil"/>
              <w:left w:val="nil"/>
              <w:bottom w:val="single" w:sz="4" w:space="0" w:color="auto"/>
              <w:right w:val="single" w:sz="4" w:space="0" w:color="auto"/>
            </w:tcBorders>
            <w:noWrap/>
            <w:vAlign w:val="center"/>
            <w:hideMark/>
          </w:tcPr>
          <w:p w14:paraId="6871FC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7E8B4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356036A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71DCD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242E85E2"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7AEF4F0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Linda</w:t>
            </w:r>
          </w:p>
        </w:tc>
        <w:tc>
          <w:tcPr>
            <w:tcW w:w="1300" w:type="dxa"/>
            <w:tcBorders>
              <w:top w:val="nil"/>
              <w:left w:val="nil"/>
              <w:bottom w:val="single" w:sz="4" w:space="0" w:color="auto"/>
              <w:right w:val="single" w:sz="4" w:space="0" w:color="auto"/>
            </w:tcBorders>
            <w:noWrap/>
            <w:vAlign w:val="center"/>
            <w:hideMark/>
          </w:tcPr>
          <w:p w14:paraId="49B85B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90</w:t>
            </w:r>
          </w:p>
        </w:tc>
        <w:tc>
          <w:tcPr>
            <w:tcW w:w="1520" w:type="dxa"/>
            <w:tcBorders>
              <w:top w:val="nil"/>
              <w:left w:val="nil"/>
              <w:bottom w:val="single" w:sz="4" w:space="0" w:color="auto"/>
              <w:right w:val="single" w:sz="4" w:space="0" w:color="auto"/>
            </w:tcBorders>
            <w:noWrap/>
            <w:vAlign w:val="center"/>
            <w:hideMark/>
          </w:tcPr>
          <w:p w14:paraId="408AA7F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50</w:t>
            </w:r>
          </w:p>
        </w:tc>
        <w:tc>
          <w:tcPr>
            <w:tcW w:w="1300" w:type="dxa"/>
            <w:tcBorders>
              <w:top w:val="nil"/>
              <w:left w:val="nil"/>
              <w:bottom w:val="single" w:sz="4" w:space="0" w:color="auto"/>
              <w:right w:val="single" w:sz="4" w:space="0" w:color="auto"/>
            </w:tcBorders>
            <w:noWrap/>
            <w:vAlign w:val="center"/>
            <w:hideMark/>
          </w:tcPr>
          <w:p w14:paraId="225A942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07F3A6A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94DAE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142EC8AD"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27D2F21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Edward</w:t>
            </w:r>
          </w:p>
        </w:tc>
        <w:tc>
          <w:tcPr>
            <w:tcW w:w="1300" w:type="dxa"/>
            <w:tcBorders>
              <w:top w:val="nil"/>
              <w:left w:val="nil"/>
              <w:bottom w:val="single" w:sz="4" w:space="0" w:color="auto"/>
              <w:right w:val="single" w:sz="4" w:space="0" w:color="auto"/>
            </w:tcBorders>
            <w:noWrap/>
            <w:vAlign w:val="center"/>
            <w:hideMark/>
          </w:tcPr>
          <w:p w14:paraId="629E1EA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670B567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390022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60</w:t>
            </w:r>
          </w:p>
        </w:tc>
        <w:tc>
          <w:tcPr>
            <w:tcW w:w="1300" w:type="dxa"/>
            <w:tcBorders>
              <w:top w:val="nil"/>
              <w:left w:val="nil"/>
              <w:bottom w:val="single" w:sz="4" w:space="0" w:color="auto"/>
              <w:right w:val="single" w:sz="4" w:space="0" w:color="auto"/>
            </w:tcBorders>
            <w:noWrap/>
            <w:vAlign w:val="center"/>
            <w:hideMark/>
          </w:tcPr>
          <w:p w14:paraId="5536FAE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394481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1607C9D"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61D542A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Mary</w:t>
            </w:r>
          </w:p>
        </w:tc>
        <w:tc>
          <w:tcPr>
            <w:tcW w:w="1300" w:type="dxa"/>
            <w:tcBorders>
              <w:top w:val="nil"/>
              <w:left w:val="nil"/>
              <w:bottom w:val="single" w:sz="4" w:space="0" w:color="auto"/>
              <w:right w:val="single" w:sz="4" w:space="0" w:color="auto"/>
            </w:tcBorders>
            <w:noWrap/>
            <w:vAlign w:val="center"/>
            <w:hideMark/>
          </w:tcPr>
          <w:p w14:paraId="4D69F3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74B52D5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599ADC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53ADCF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DFB00F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0D0655F7"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5D99630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Thomas</w:t>
            </w:r>
          </w:p>
        </w:tc>
        <w:tc>
          <w:tcPr>
            <w:tcW w:w="1300" w:type="dxa"/>
            <w:tcBorders>
              <w:top w:val="nil"/>
              <w:left w:val="nil"/>
              <w:bottom w:val="single" w:sz="4" w:space="0" w:color="auto"/>
              <w:right w:val="single" w:sz="4" w:space="0" w:color="auto"/>
            </w:tcBorders>
            <w:noWrap/>
            <w:vAlign w:val="center"/>
            <w:hideMark/>
          </w:tcPr>
          <w:p w14:paraId="607A0FF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45C439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30</w:t>
            </w:r>
          </w:p>
        </w:tc>
        <w:tc>
          <w:tcPr>
            <w:tcW w:w="1300" w:type="dxa"/>
            <w:tcBorders>
              <w:top w:val="nil"/>
              <w:left w:val="nil"/>
              <w:bottom w:val="single" w:sz="4" w:space="0" w:color="auto"/>
              <w:right w:val="single" w:sz="4" w:space="0" w:color="auto"/>
            </w:tcBorders>
            <w:noWrap/>
            <w:vAlign w:val="center"/>
            <w:hideMark/>
          </w:tcPr>
          <w:p w14:paraId="13CE51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6D161C3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44603A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bl>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2DBFAD72" w:rsidR="00A77E0E" w:rsidRDefault="0082611D" w:rsidP="1E064045">
      <w:pPr>
        <w:pStyle w:val="paragraph"/>
        <w:spacing w:before="0" w:beforeAutospacing="0" w:after="0" w:afterAutospacing="0"/>
        <w:textAlignment w:val="baseline"/>
        <w:rPr>
          <w:rStyle w:val="eop"/>
          <w:rFonts w:cstheme="minorBidi"/>
          <w:sz w:val="28"/>
          <w:szCs w:val="28"/>
        </w:rPr>
      </w:pPr>
      <w:r>
        <w:rPr>
          <w:noProof/>
        </w:rPr>
        <w:drawing>
          <wp:inline distT="0" distB="0" distL="0" distR="0" wp14:anchorId="2D6DC435" wp14:editId="34BB80BB">
            <wp:extent cx="5391150" cy="1460500"/>
            <wp:effectExtent l="0" t="0" r="0" b="635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1033" t="64006" r="1549"/>
                    <a:stretch>
                      <a:fillRect/>
                    </a:stretch>
                  </pic:blipFill>
                  <pic:spPr bwMode="auto">
                    <a:xfrm>
                      <a:off x="0" y="0"/>
                      <a:ext cx="5391904" cy="1460704"/>
                    </a:xfrm>
                    <a:prstGeom prst="rect">
                      <a:avLst/>
                    </a:prstGeom>
                    <a:ln>
                      <a:noFill/>
                    </a:ln>
                    <a:extLst>
                      <a:ext uri="{53640926-AAD7-44D8-BBD7-CCE9431645EC}">
                        <a14:shadowObscured xmlns:a14="http://schemas.microsoft.com/office/drawing/2010/main"/>
                      </a:ext>
                    </a:extLst>
                  </pic:spPr>
                </pic:pic>
              </a:graphicData>
            </a:graphic>
          </wp:inline>
        </w:drawing>
      </w:r>
    </w:p>
    <w:p w14:paraId="49B1D59A" w14:textId="13B28ECA" w:rsidR="00A77E0E" w:rsidRDefault="00A77E0E" w:rsidP="1E064045">
      <w:pPr>
        <w:pStyle w:val="paragraph"/>
        <w:spacing w:before="0" w:beforeAutospacing="0" w:after="0" w:afterAutospacing="0"/>
        <w:textAlignment w:val="baseline"/>
      </w:pP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441CA32A" w:rsidR="00F0704A" w:rsidRDefault="00F0704A"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5E151BB7" w:rsidR="1E064045" w:rsidRDefault="00F0704A" w:rsidP="00F0704A">
      <w:pPr>
        <w:pStyle w:val="paragraph"/>
        <w:numPr>
          <w:ilvl w:val="0"/>
          <w:numId w:val="22"/>
        </w:numPr>
        <w:spacing w:before="0" w:beforeAutospacing="0" w:after="0" w:afterAutospacing="0"/>
        <w:rPr>
          <w:rStyle w:val="eop"/>
          <w:rFonts w:cstheme="minorBidi"/>
          <w:sz w:val="28"/>
          <w:szCs w:val="28"/>
        </w:rPr>
      </w:pPr>
      <w:r w:rsidRPr="00F0704A">
        <w:rPr>
          <w:rStyle w:val="eop"/>
          <w:rFonts w:cstheme="minorBidi"/>
          <w:noProof/>
          <w:sz w:val="28"/>
          <w:szCs w:val="28"/>
        </w:rPr>
        <w:drawing>
          <wp:inline distT="0" distB="0" distL="0" distR="0" wp14:anchorId="589BE965" wp14:editId="5A1A9EED">
            <wp:extent cx="6120130" cy="816610"/>
            <wp:effectExtent l="0" t="0" r="0" b="2540"/>
            <wp:docPr id="5354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7710" name=""/>
                    <pic:cNvPicPr/>
                  </pic:nvPicPr>
                  <pic:blipFill>
                    <a:blip r:embed="rId16"/>
                    <a:stretch>
                      <a:fillRect/>
                    </a:stretch>
                  </pic:blipFill>
                  <pic:spPr>
                    <a:xfrm>
                      <a:off x="0" y="0"/>
                      <a:ext cx="6120130" cy="816610"/>
                    </a:xfrm>
                    <a:prstGeom prst="rect">
                      <a:avLst/>
                    </a:prstGeom>
                  </pic:spPr>
                </pic:pic>
              </a:graphicData>
            </a:graphic>
          </wp:inline>
        </w:drawing>
      </w:r>
    </w:p>
    <w:p w14:paraId="3058EF32" w14:textId="77777777" w:rsidR="00F0704A" w:rsidRDefault="00F0704A" w:rsidP="00F0704A">
      <w:pPr>
        <w:pStyle w:val="paragraph"/>
        <w:spacing w:before="0" w:beforeAutospacing="0" w:after="0" w:afterAutospacing="0"/>
        <w:rPr>
          <w:rStyle w:val="eop"/>
          <w:rFonts w:cstheme="minorBidi"/>
          <w:sz w:val="28"/>
          <w:szCs w:val="28"/>
        </w:rPr>
      </w:pPr>
    </w:p>
    <w:p w14:paraId="4AC2C9EF" w14:textId="51B32F9A" w:rsidR="00A77E0E" w:rsidRDefault="00F0704A" w:rsidP="00A859C7">
      <w:pPr>
        <w:pStyle w:val="paragraph"/>
        <w:spacing w:before="0" w:beforeAutospacing="0" w:after="0" w:afterAutospacing="0"/>
        <w:textAlignment w:val="baseline"/>
        <w:rPr>
          <w:rStyle w:val="eop"/>
          <w:rFonts w:cstheme="minorHAnsi"/>
          <w:sz w:val="28"/>
          <w:szCs w:val="28"/>
        </w:rPr>
      </w:pPr>
      <w:r w:rsidRPr="00F0704A">
        <w:rPr>
          <w:rStyle w:val="eop"/>
          <w:rFonts w:cstheme="minorHAnsi"/>
          <w:noProof/>
          <w:sz w:val="28"/>
          <w:szCs w:val="28"/>
        </w:rPr>
        <w:drawing>
          <wp:inline distT="0" distB="0" distL="0" distR="0" wp14:anchorId="3635D031" wp14:editId="4980B99F">
            <wp:extent cx="2038455" cy="749339"/>
            <wp:effectExtent l="0" t="0" r="0" b="0"/>
            <wp:docPr id="171150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03440" name=""/>
                    <pic:cNvPicPr/>
                  </pic:nvPicPr>
                  <pic:blipFill>
                    <a:blip r:embed="rId17"/>
                    <a:stretch>
                      <a:fillRect/>
                    </a:stretch>
                  </pic:blipFill>
                  <pic:spPr>
                    <a:xfrm>
                      <a:off x="0" y="0"/>
                      <a:ext cx="2038455" cy="749339"/>
                    </a:xfrm>
                    <a:prstGeom prst="rect">
                      <a:avLst/>
                    </a:prstGeom>
                  </pic:spPr>
                </pic:pic>
              </a:graphicData>
            </a:graphic>
          </wp:inline>
        </w:drawing>
      </w:r>
      <w:r>
        <w:rPr>
          <w:rStyle w:val="eop"/>
          <w:rFonts w:cstheme="minorHAnsi"/>
          <w:sz w:val="28"/>
          <w:szCs w:val="28"/>
        </w:rPr>
        <w:t xml:space="preserve"> </w:t>
      </w:r>
      <w:r w:rsidRPr="00F0704A">
        <w:rPr>
          <w:rStyle w:val="eop"/>
          <w:rFonts w:cstheme="minorHAnsi"/>
          <w:noProof/>
          <w:sz w:val="28"/>
          <w:szCs w:val="28"/>
        </w:rPr>
        <w:drawing>
          <wp:inline distT="0" distB="0" distL="0" distR="0" wp14:anchorId="75B09EAA" wp14:editId="13C3CFDB">
            <wp:extent cx="2768742" cy="654084"/>
            <wp:effectExtent l="0" t="0" r="0" b="0"/>
            <wp:docPr id="50088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89009" name=""/>
                    <pic:cNvPicPr/>
                  </pic:nvPicPr>
                  <pic:blipFill>
                    <a:blip r:embed="rId18"/>
                    <a:stretch>
                      <a:fillRect/>
                    </a:stretch>
                  </pic:blipFill>
                  <pic:spPr>
                    <a:xfrm>
                      <a:off x="0" y="0"/>
                      <a:ext cx="2768742" cy="654084"/>
                    </a:xfrm>
                    <a:prstGeom prst="rect">
                      <a:avLst/>
                    </a:prstGeom>
                  </pic:spPr>
                </pic:pic>
              </a:graphicData>
            </a:graphic>
          </wp:inline>
        </w:drawing>
      </w:r>
      <w:r>
        <w:rPr>
          <w:rStyle w:val="eop"/>
          <w:rFonts w:cstheme="minorHAnsi"/>
          <w:sz w:val="28"/>
          <w:szCs w:val="28"/>
        </w:rPr>
        <w:t xml:space="preserve"> </w:t>
      </w:r>
      <w:r w:rsidRPr="00F0704A">
        <w:rPr>
          <w:rStyle w:val="eop"/>
          <w:rFonts w:cstheme="minorHAnsi"/>
          <w:noProof/>
          <w:sz w:val="28"/>
          <w:szCs w:val="28"/>
        </w:rPr>
        <w:drawing>
          <wp:inline distT="0" distB="0" distL="0" distR="0" wp14:anchorId="62360594" wp14:editId="4D80E86A">
            <wp:extent cx="3473629" cy="577880"/>
            <wp:effectExtent l="0" t="0" r="0" b="0"/>
            <wp:docPr id="96708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88521" name=""/>
                    <pic:cNvPicPr/>
                  </pic:nvPicPr>
                  <pic:blipFill>
                    <a:blip r:embed="rId19"/>
                    <a:stretch>
                      <a:fillRect/>
                    </a:stretch>
                  </pic:blipFill>
                  <pic:spPr>
                    <a:xfrm>
                      <a:off x="0" y="0"/>
                      <a:ext cx="3473629" cy="577880"/>
                    </a:xfrm>
                    <a:prstGeom prst="rect">
                      <a:avLst/>
                    </a:prstGeom>
                  </pic:spPr>
                </pic:pic>
              </a:graphicData>
            </a:graphic>
          </wp:inline>
        </w:drawing>
      </w:r>
    </w:p>
    <w:p w14:paraId="1862C866"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70CF0359" w14:textId="34842D9B" w:rsidR="00F0704A" w:rsidRDefault="00F0704A" w:rsidP="00F0704A">
      <w:pPr>
        <w:pStyle w:val="paragraph"/>
        <w:numPr>
          <w:ilvl w:val="0"/>
          <w:numId w:val="22"/>
        </w:numPr>
        <w:spacing w:before="0" w:beforeAutospacing="0" w:after="0" w:afterAutospacing="0"/>
        <w:textAlignment w:val="baseline"/>
        <w:rPr>
          <w:rStyle w:val="eop"/>
          <w:rFonts w:cstheme="minorHAnsi"/>
          <w:sz w:val="28"/>
          <w:szCs w:val="28"/>
        </w:rPr>
      </w:pPr>
      <w:r w:rsidRPr="00F0704A">
        <w:rPr>
          <w:rStyle w:val="eop"/>
          <w:rFonts w:cstheme="minorHAnsi"/>
          <w:noProof/>
          <w:sz w:val="28"/>
          <w:szCs w:val="28"/>
        </w:rPr>
        <w:drawing>
          <wp:inline distT="0" distB="0" distL="0" distR="0" wp14:anchorId="32FFEB3B" wp14:editId="1EF00230">
            <wp:extent cx="4273770" cy="2368672"/>
            <wp:effectExtent l="0" t="0" r="0" b="0"/>
            <wp:docPr id="8087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584" name=""/>
                    <pic:cNvPicPr/>
                  </pic:nvPicPr>
                  <pic:blipFill>
                    <a:blip r:embed="rId20"/>
                    <a:stretch>
                      <a:fillRect/>
                    </a:stretch>
                  </pic:blipFill>
                  <pic:spPr>
                    <a:xfrm>
                      <a:off x="0" y="0"/>
                      <a:ext cx="4273770" cy="2368672"/>
                    </a:xfrm>
                    <a:prstGeom prst="rect">
                      <a:avLst/>
                    </a:prstGeom>
                  </pic:spPr>
                </pic:pic>
              </a:graphicData>
            </a:graphic>
          </wp:inline>
        </w:drawing>
      </w:r>
    </w:p>
    <w:p w14:paraId="44199C62" w14:textId="77777777" w:rsidR="00F0704A" w:rsidRDefault="00F0704A" w:rsidP="00F0704A">
      <w:pPr>
        <w:pStyle w:val="paragraph"/>
        <w:spacing w:before="0" w:beforeAutospacing="0" w:after="0" w:afterAutospacing="0"/>
        <w:textAlignment w:val="baseline"/>
        <w:rPr>
          <w:noProof/>
          <w14:ligatures w14:val="standardContextual"/>
        </w:rPr>
      </w:pPr>
    </w:p>
    <w:p w14:paraId="56827858" w14:textId="63BF9F07" w:rsidR="00F0704A" w:rsidRPr="003E375C" w:rsidRDefault="00F0704A" w:rsidP="00F0704A">
      <w:pPr>
        <w:pStyle w:val="paragraph"/>
        <w:numPr>
          <w:ilvl w:val="0"/>
          <w:numId w:val="22"/>
        </w:numPr>
        <w:spacing w:before="0" w:beforeAutospacing="0" w:after="0" w:afterAutospacing="0"/>
        <w:textAlignment w:val="baseline"/>
        <w:rPr>
          <w:rFonts w:cstheme="minorHAnsi"/>
          <w:sz w:val="28"/>
          <w:szCs w:val="28"/>
        </w:rPr>
      </w:pPr>
      <w:r w:rsidRPr="00F0704A">
        <w:rPr>
          <w:noProof/>
          <w14:ligatures w14:val="standardContextual"/>
        </w:rPr>
        <w:t xml:space="preserve"> </w:t>
      </w:r>
      <w:r w:rsidRPr="00F0704A">
        <w:rPr>
          <w:rStyle w:val="eop"/>
          <w:rFonts w:cstheme="minorHAnsi"/>
          <w:noProof/>
          <w:sz w:val="28"/>
          <w:szCs w:val="28"/>
        </w:rPr>
        <w:drawing>
          <wp:inline distT="0" distB="0" distL="0" distR="0" wp14:anchorId="466111EE" wp14:editId="14F9A59D">
            <wp:extent cx="5264421" cy="2406774"/>
            <wp:effectExtent l="0" t="0" r="0" b="0"/>
            <wp:docPr id="10695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5471" name=""/>
                    <pic:cNvPicPr/>
                  </pic:nvPicPr>
                  <pic:blipFill>
                    <a:blip r:embed="rId21"/>
                    <a:stretch>
                      <a:fillRect/>
                    </a:stretch>
                  </pic:blipFill>
                  <pic:spPr>
                    <a:xfrm>
                      <a:off x="0" y="0"/>
                      <a:ext cx="5264421" cy="2406774"/>
                    </a:xfrm>
                    <a:prstGeom prst="rect">
                      <a:avLst/>
                    </a:prstGeom>
                  </pic:spPr>
                </pic:pic>
              </a:graphicData>
            </a:graphic>
          </wp:inline>
        </w:drawing>
      </w:r>
    </w:p>
    <w:p w14:paraId="3755C349" w14:textId="77777777" w:rsidR="003E375C" w:rsidRDefault="003E375C" w:rsidP="003E375C">
      <w:pPr>
        <w:pStyle w:val="ListParagraph"/>
        <w:rPr>
          <w:rStyle w:val="eop"/>
          <w:rFonts w:cstheme="minorHAnsi"/>
          <w:sz w:val="28"/>
          <w:szCs w:val="28"/>
        </w:rPr>
      </w:pPr>
    </w:p>
    <w:p w14:paraId="591FE309" w14:textId="68A9933B" w:rsidR="003E375C" w:rsidRDefault="003E375C" w:rsidP="00F0704A">
      <w:pPr>
        <w:pStyle w:val="paragraph"/>
        <w:numPr>
          <w:ilvl w:val="0"/>
          <w:numId w:val="22"/>
        </w:numPr>
        <w:spacing w:before="0" w:beforeAutospacing="0" w:after="0" w:afterAutospacing="0"/>
        <w:textAlignment w:val="baseline"/>
        <w:rPr>
          <w:rStyle w:val="eop"/>
          <w:rFonts w:cstheme="minorHAnsi"/>
          <w:sz w:val="28"/>
          <w:szCs w:val="28"/>
        </w:rPr>
      </w:pPr>
      <w:r w:rsidRPr="003E375C">
        <w:rPr>
          <w:rStyle w:val="eop"/>
          <w:rFonts w:cstheme="minorHAnsi"/>
          <w:noProof/>
          <w:sz w:val="28"/>
          <w:szCs w:val="28"/>
        </w:rPr>
        <w:lastRenderedPageBreak/>
        <w:drawing>
          <wp:inline distT="0" distB="0" distL="0" distR="0" wp14:anchorId="4C823F16" wp14:editId="3BBB041C">
            <wp:extent cx="5264421" cy="2406774"/>
            <wp:effectExtent l="0" t="0" r="0" b="0"/>
            <wp:docPr id="16944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11396" name=""/>
                    <pic:cNvPicPr/>
                  </pic:nvPicPr>
                  <pic:blipFill>
                    <a:blip r:embed="rId21"/>
                    <a:stretch>
                      <a:fillRect/>
                    </a:stretch>
                  </pic:blipFill>
                  <pic:spPr>
                    <a:xfrm>
                      <a:off x="0" y="0"/>
                      <a:ext cx="5264421" cy="2406774"/>
                    </a:xfrm>
                    <a:prstGeom prst="rect">
                      <a:avLst/>
                    </a:prstGeom>
                  </pic:spPr>
                </pic:pic>
              </a:graphicData>
            </a:graphic>
          </wp:inline>
        </w:drawing>
      </w:r>
    </w:p>
    <w:p w14:paraId="138212FD" w14:textId="77777777" w:rsidR="003E375C" w:rsidRDefault="003E375C" w:rsidP="003E375C">
      <w:pPr>
        <w:pStyle w:val="ListParagraph"/>
        <w:rPr>
          <w:rStyle w:val="eop"/>
          <w:rFonts w:cstheme="minorHAnsi"/>
          <w:sz w:val="28"/>
          <w:szCs w:val="28"/>
        </w:rPr>
      </w:pPr>
    </w:p>
    <w:p w14:paraId="6DCAADFF" w14:textId="126EECAF" w:rsidR="003E375C" w:rsidRDefault="003E375C" w:rsidP="00F0704A">
      <w:pPr>
        <w:pStyle w:val="paragraph"/>
        <w:numPr>
          <w:ilvl w:val="0"/>
          <w:numId w:val="22"/>
        </w:numPr>
        <w:spacing w:before="0" w:beforeAutospacing="0" w:after="0" w:afterAutospacing="0"/>
        <w:textAlignment w:val="baseline"/>
        <w:rPr>
          <w:rStyle w:val="eop"/>
          <w:rFonts w:cstheme="minorHAnsi"/>
          <w:sz w:val="28"/>
          <w:szCs w:val="28"/>
        </w:rPr>
      </w:pPr>
      <w:r w:rsidRPr="003E375C">
        <w:rPr>
          <w:rStyle w:val="eop"/>
          <w:rFonts w:cstheme="minorHAnsi"/>
          <w:noProof/>
          <w:sz w:val="28"/>
          <w:szCs w:val="28"/>
        </w:rPr>
        <w:drawing>
          <wp:inline distT="0" distB="0" distL="0" distR="0" wp14:anchorId="447AAA66" wp14:editId="30E7E711">
            <wp:extent cx="5283472" cy="2368672"/>
            <wp:effectExtent l="0" t="0" r="0" b="0"/>
            <wp:docPr id="12879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04575" name=""/>
                    <pic:cNvPicPr/>
                  </pic:nvPicPr>
                  <pic:blipFill>
                    <a:blip r:embed="rId22"/>
                    <a:stretch>
                      <a:fillRect/>
                    </a:stretch>
                  </pic:blipFill>
                  <pic:spPr>
                    <a:xfrm>
                      <a:off x="0" y="0"/>
                      <a:ext cx="5283472" cy="2368672"/>
                    </a:xfrm>
                    <a:prstGeom prst="rect">
                      <a:avLst/>
                    </a:prstGeom>
                  </pic:spPr>
                </pic:pic>
              </a:graphicData>
            </a:graphic>
          </wp:inline>
        </w:drawing>
      </w:r>
    </w:p>
    <w:p w14:paraId="39EBB1F4" w14:textId="77777777" w:rsidR="003E375C" w:rsidRDefault="003E375C" w:rsidP="003E375C">
      <w:pPr>
        <w:pStyle w:val="ListParagraph"/>
        <w:rPr>
          <w:rStyle w:val="eop"/>
          <w:rFonts w:cstheme="minorHAnsi"/>
          <w:sz w:val="28"/>
          <w:szCs w:val="28"/>
        </w:rPr>
      </w:pPr>
    </w:p>
    <w:p w14:paraId="2DB95481" w14:textId="15CEA0F1" w:rsidR="003E375C" w:rsidRDefault="003E375C" w:rsidP="00F0704A">
      <w:pPr>
        <w:pStyle w:val="paragraph"/>
        <w:numPr>
          <w:ilvl w:val="0"/>
          <w:numId w:val="22"/>
        </w:numPr>
        <w:spacing w:before="0" w:beforeAutospacing="0" w:after="0" w:afterAutospacing="0"/>
        <w:textAlignment w:val="baseline"/>
        <w:rPr>
          <w:rStyle w:val="eop"/>
          <w:rFonts w:cstheme="minorHAnsi"/>
          <w:sz w:val="28"/>
          <w:szCs w:val="28"/>
        </w:rPr>
      </w:pPr>
      <w:r w:rsidRPr="003E375C">
        <w:rPr>
          <w:rStyle w:val="eop"/>
          <w:rFonts w:cstheme="minorHAnsi"/>
          <w:noProof/>
          <w:sz w:val="28"/>
          <w:szCs w:val="28"/>
        </w:rPr>
        <w:drawing>
          <wp:inline distT="0" distB="0" distL="0" distR="0" wp14:anchorId="33010DA6" wp14:editId="4A7579D0">
            <wp:extent cx="5302523" cy="2362321"/>
            <wp:effectExtent l="0" t="0" r="0" b="0"/>
            <wp:docPr id="153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44" name=""/>
                    <pic:cNvPicPr/>
                  </pic:nvPicPr>
                  <pic:blipFill>
                    <a:blip r:embed="rId23"/>
                    <a:stretch>
                      <a:fillRect/>
                    </a:stretch>
                  </pic:blipFill>
                  <pic:spPr>
                    <a:xfrm>
                      <a:off x="0" y="0"/>
                      <a:ext cx="5302523" cy="2362321"/>
                    </a:xfrm>
                    <a:prstGeom prst="rect">
                      <a:avLst/>
                    </a:prstGeom>
                  </pic:spPr>
                </pic:pic>
              </a:graphicData>
            </a:graphic>
          </wp:inline>
        </w:drawing>
      </w:r>
    </w:p>
    <w:p w14:paraId="66A00A70"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7C3722F9" w14:textId="7D3B2677" w:rsidR="003E375C" w:rsidRPr="003E375C" w:rsidRDefault="003E375C" w:rsidP="00A859C7">
      <w:pPr>
        <w:pStyle w:val="paragraph"/>
        <w:spacing w:before="0" w:beforeAutospacing="0" w:after="0" w:afterAutospacing="0"/>
        <w:textAlignment w:val="baseline"/>
        <w:rPr>
          <w:rStyle w:val="eop"/>
          <w:rFonts w:cstheme="minorHAnsi"/>
          <w:b/>
          <w:bCs/>
          <w:sz w:val="28"/>
          <w:szCs w:val="28"/>
          <w:u w:val="single"/>
        </w:rPr>
      </w:pPr>
      <w:r w:rsidRPr="003E375C">
        <w:rPr>
          <w:rStyle w:val="eop"/>
          <w:rFonts w:cstheme="minorHAnsi"/>
          <w:b/>
          <w:bCs/>
          <w:sz w:val="28"/>
          <w:szCs w:val="28"/>
          <w:u w:val="single"/>
        </w:rPr>
        <w:t>Summary of all the tasks:</w:t>
      </w:r>
    </w:p>
    <w:p w14:paraId="0C4F56FA" w14:textId="77777777" w:rsidR="003E375C" w:rsidRDefault="003E375C" w:rsidP="00A859C7">
      <w:pPr>
        <w:pStyle w:val="paragraph"/>
        <w:spacing w:before="0" w:beforeAutospacing="0" w:after="0" w:afterAutospacing="0"/>
        <w:textAlignment w:val="baseline"/>
        <w:rPr>
          <w:rStyle w:val="eop"/>
          <w:rFonts w:cstheme="minorHAnsi"/>
          <w:sz w:val="28"/>
          <w:szCs w:val="28"/>
        </w:rPr>
      </w:pPr>
    </w:p>
    <w:p w14:paraId="22887349" w14:textId="5CD92211" w:rsidR="00A66F7E" w:rsidRDefault="003E375C" w:rsidP="00A859C7">
      <w:pPr>
        <w:pStyle w:val="paragraph"/>
        <w:spacing w:before="0" w:beforeAutospacing="0" w:after="0" w:afterAutospacing="0"/>
        <w:textAlignment w:val="baseline"/>
        <w:rPr>
          <w:rStyle w:val="eop"/>
          <w:rFonts w:cstheme="minorHAnsi"/>
          <w:sz w:val="28"/>
          <w:szCs w:val="28"/>
        </w:rPr>
      </w:pPr>
      <w:r w:rsidRPr="003E375C">
        <w:rPr>
          <w:rStyle w:val="eop"/>
          <w:rFonts w:cstheme="minorHAnsi"/>
          <w:noProof/>
          <w:sz w:val="28"/>
          <w:szCs w:val="28"/>
        </w:rPr>
        <w:lastRenderedPageBreak/>
        <w:drawing>
          <wp:inline distT="0" distB="0" distL="0" distR="0" wp14:anchorId="10FCDEF7" wp14:editId="080E9912">
            <wp:extent cx="6120130" cy="1737360"/>
            <wp:effectExtent l="0" t="0" r="0" b="0"/>
            <wp:docPr id="112838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7500" name=""/>
                    <pic:cNvPicPr/>
                  </pic:nvPicPr>
                  <pic:blipFill>
                    <a:blip r:embed="rId24"/>
                    <a:stretch>
                      <a:fillRect/>
                    </a:stretch>
                  </pic:blipFill>
                  <pic:spPr>
                    <a:xfrm>
                      <a:off x="0" y="0"/>
                      <a:ext cx="6120130" cy="1737360"/>
                    </a:xfrm>
                    <a:prstGeom prst="rect">
                      <a:avLst/>
                    </a:prstGeom>
                  </pic:spPr>
                </pic:pic>
              </a:graphicData>
            </a:graphic>
          </wp:inline>
        </w:drawing>
      </w:r>
    </w:p>
    <w:p w14:paraId="1FADA027"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65445E2B"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210892AB" w14:textId="77777777" w:rsidR="00F9474B" w:rsidRDefault="00F9474B" w:rsidP="1E064045">
      <w:pPr>
        <w:pStyle w:val="Heading1"/>
        <w:rPr>
          <w:rFonts w:asciiTheme="minorHAnsi" w:hAnsiTheme="minorHAnsi" w:cstheme="minorBidi"/>
          <w:color w:val="144D4D"/>
        </w:rPr>
      </w:pPr>
      <w:bookmarkStart w:id="4" w:name="_Toc257844391"/>
    </w:p>
    <w:p w14:paraId="00C7A729" w14:textId="77777777" w:rsidR="00CE31E0" w:rsidRDefault="00CE31E0" w:rsidP="00CE31E0"/>
    <w:p w14:paraId="5A2A5882" w14:textId="77777777" w:rsidR="00CE31E0" w:rsidRPr="00CE31E0" w:rsidRDefault="00CE31E0" w:rsidP="00CE31E0"/>
    <w:p w14:paraId="1872F59A" w14:textId="208ECAD8" w:rsidR="00A77E0E" w:rsidRPr="00F9741A" w:rsidRDefault="00868CB3"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017510D7" w:rsidRPr="00F9741A">
        <w:rPr>
          <w:rFonts w:asciiTheme="minorHAnsi" w:hAnsiTheme="minorHAnsi" w:cstheme="minorBidi"/>
          <w:color w:val="144D4D"/>
        </w:rPr>
        <w:t xml:space="preserve">: </w:t>
      </w:r>
      <w:r w:rsidRPr="00F9741A">
        <w:rPr>
          <w:rFonts w:asciiTheme="minorHAnsi" w:hAnsiTheme="minorHAnsi" w:cstheme="minorBidi"/>
          <w:color w:val="144D4D"/>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19AC5C8D"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05C4CEF0" w14:textId="3D65AD3D" w:rsidR="00563681" w:rsidRDefault="00AE4955" w:rsidP="1E064045">
      <w:r w:rsidRPr="00AE4955">
        <w:drawing>
          <wp:inline distT="0" distB="0" distL="0" distR="0" wp14:anchorId="00B3CA0A" wp14:editId="69DB475E">
            <wp:extent cx="6120130" cy="1626235"/>
            <wp:effectExtent l="0" t="0" r="0" b="0"/>
            <wp:docPr id="139975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2826" name=""/>
                    <pic:cNvPicPr/>
                  </pic:nvPicPr>
                  <pic:blipFill>
                    <a:blip r:embed="rId25"/>
                    <a:stretch>
                      <a:fillRect/>
                    </a:stretch>
                  </pic:blipFill>
                  <pic:spPr>
                    <a:xfrm>
                      <a:off x="0" y="0"/>
                      <a:ext cx="6120130" cy="1626235"/>
                    </a:xfrm>
                    <a:prstGeom prst="rect">
                      <a:avLst/>
                    </a:prstGeom>
                  </pic:spPr>
                </pic:pic>
              </a:graphicData>
            </a:graphic>
          </wp:inline>
        </w:drawing>
      </w:r>
    </w:p>
    <w:p w14:paraId="5C7C8807" w14:textId="77777777" w:rsidR="00563681" w:rsidRDefault="00563681" w:rsidP="1E064045"/>
    <w:p w14:paraId="4D89F99C" w14:textId="238A702A" w:rsidR="00563681" w:rsidRDefault="00563681" w:rsidP="1E064045">
      <w:r w:rsidRPr="00563681">
        <w:rPr>
          <w:noProof/>
        </w:rPr>
        <w:lastRenderedPageBreak/>
        <w:drawing>
          <wp:inline distT="0" distB="0" distL="0" distR="0" wp14:anchorId="10FDB7BA" wp14:editId="707E2472">
            <wp:extent cx="6045511" cy="2521080"/>
            <wp:effectExtent l="0" t="0" r="0" b="0"/>
            <wp:docPr id="8967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442" name=""/>
                    <pic:cNvPicPr/>
                  </pic:nvPicPr>
                  <pic:blipFill>
                    <a:blip r:embed="rId26"/>
                    <a:stretch>
                      <a:fillRect/>
                    </a:stretch>
                  </pic:blipFill>
                  <pic:spPr>
                    <a:xfrm>
                      <a:off x="0" y="0"/>
                      <a:ext cx="6045511" cy="2521080"/>
                    </a:xfrm>
                    <a:prstGeom prst="rect">
                      <a:avLst/>
                    </a:prstGeom>
                  </pic:spPr>
                </pic:pic>
              </a:graphicData>
            </a:graphic>
          </wp:inline>
        </w:drawing>
      </w:r>
    </w:p>
    <w:p w14:paraId="22F08EB4" w14:textId="77777777" w:rsidR="00563681" w:rsidRDefault="00563681" w:rsidP="1E064045"/>
    <w:p w14:paraId="6A4303D9" w14:textId="461835FF" w:rsidR="00563681" w:rsidRDefault="00AE4955" w:rsidP="1E064045">
      <w:r w:rsidRPr="00AE4955">
        <w:drawing>
          <wp:inline distT="0" distB="0" distL="0" distR="0" wp14:anchorId="29DC4FFB" wp14:editId="767317C9">
            <wp:extent cx="5612168" cy="3073940"/>
            <wp:effectExtent l="0" t="0" r="7620" b="0"/>
            <wp:docPr id="186548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84949" name=""/>
                    <pic:cNvPicPr/>
                  </pic:nvPicPr>
                  <pic:blipFill>
                    <a:blip r:embed="rId27"/>
                    <a:stretch>
                      <a:fillRect/>
                    </a:stretch>
                  </pic:blipFill>
                  <pic:spPr>
                    <a:xfrm>
                      <a:off x="0" y="0"/>
                      <a:ext cx="5629472" cy="3083418"/>
                    </a:xfrm>
                    <a:prstGeom prst="rect">
                      <a:avLst/>
                    </a:prstGeom>
                  </pic:spPr>
                </pic:pic>
              </a:graphicData>
            </a:graphic>
          </wp:inline>
        </w:drawing>
      </w:r>
    </w:p>
    <w:p w14:paraId="0442AAE6" w14:textId="77777777" w:rsidR="00563681" w:rsidRDefault="00563681" w:rsidP="1E064045"/>
    <w:p w14:paraId="63324925" w14:textId="77777777" w:rsidR="00563681" w:rsidRDefault="00563681" w:rsidP="1E064045"/>
    <w:p w14:paraId="279B2A7E" w14:textId="77777777" w:rsidR="00C37D8A" w:rsidRDefault="00C37D8A" w:rsidP="1E064045">
      <w:pPr>
        <w:pStyle w:val="Heading1"/>
        <w:rPr>
          <w:rFonts w:asciiTheme="minorHAnsi" w:hAnsiTheme="minorHAnsi" w:cstheme="minorBidi"/>
          <w:color w:val="144D4D"/>
        </w:rPr>
      </w:pPr>
      <w:bookmarkStart w:id="5" w:name="_Toc1014152162"/>
    </w:p>
    <w:p w14:paraId="6C8708D4" w14:textId="77777777" w:rsidR="00563681" w:rsidRDefault="00563681" w:rsidP="1E064045">
      <w:pPr>
        <w:pStyle w:val="Heading1"/>
        <w:rPr>
          <w:rFonts w:asciiTheme="minorHAnsi" w:hAnsiTheme="minorHAnsi" w:cstheme="minorBidi"/>
          <w:color w:val="144D4D"/>
        </w:rPr>
      </w:pPr>
    </w:p>
    <w:p w14:paraId="5E737833" w14:textId="012B1310" w:rsidR="00A77E0E" w:rsidRPr="00F9741A" w:rsidRDefault="134E583B" w:rsidP="1E064045">
      <w:pPr>
        <w:pStyle w:val="Heading1"/>
        <w:rPr>
          <w:rFonts w:asciiTheme="minorHAnsi" w:hAnsiTheme="minorHAnsi" w:cstheme="minorBidi"/>
          <w:color w:val="144D4D"/>
        </w:rPr>
      </w:pPr>
      <w:r w:rsidRPr="00F9741A">
        <w:rPr>
          <w:rFonts w:asciiTheme="minorHAnsi" w:hAnsiTheme="minorHAnsi" w:cstheme="minorBidi"/>
          <w:color w:val="144D4D"/>
        </w:rPr>
        <w:t>Day 3: Task 1</w:t>
      </w:r>
      <w:bookmarkEnd w:id="5"/>
    </w:p>
    <w:p w14:paraId="606DAF68" w14:textId="77777777" w:rsidR="004025A4" w:rsidRDefault="004025A4" w:rsidP="1E064045"/>
    <w:p w14:paraId="6AB48EE2" w14:textId="67813CB6" w:rsidR="004025A4" w:rsidRDefault="004025A4" w:rsidP="004025A4">
      <w:r w:rsidRPr="00E65F2C">
        <w:rPr>
          <w:b/>
          <w:bCs/>
        </w:rPr>
        <w:t>Dataset:</w:t>
      </w:r>
      <w:r>
        <w:rPr>
          <w:b/>
          <w:bCs/>
        </w:rPr>
        <w:t xml:space="preserve"> </w:t>
      </w:r>
      <w:r w:rsidRPr="00E65F2C">
        <w:t>Day_3_Task_1_Bike_Sales_Pivot_Lab.xlsx.</w:t>
      </w:r>
      <w:r>
        <w:rPr>
          <w:b/>
          <w:bCs/>
        </w:rPr>
        <w:t xml:space="preserve"> </w:t>
      </w:r>
      <w:r>
        <w:t>and,</w:t>
      </w:r>
    </w:p>
    <w:p w14:paraId="2BDA731B" w14:textId="183D9833" w:rsidR="004025A4" w:rsidRDefault="004025A4" w:rsidP="004025A4">
      <w:pPr>
        <w:rPr>
          <w:b/>
          <w:bCs/>
        </w:rPr>
      </w:pPr>
      <w:r w:rsidRPr="00E65F2C">
        <w:rPr>
          <w:b/>
          <w:bCs/>
        </w:rPr>
        <w:t>Lab instructions:</w:t>
      </w:r>
      <w:r>
        <w:rPr>
          <w:b/>
          <w:bCs/>
        </w:rPr>
        <w:t xml:space="preserve"> </w:t>
      </w:r>
      <w:r w:rsidRPr="00E65F2C">
        <w:t>Lab pivot table use for task 1</w:t>
      </w:r>
      <w:r w:rsidR="00E65F2C" w:rsidRPr="00E65F2C">
        <w:t xml:space="preserve"> instructions</w:t>
      </w:r>
    </w:p>
    <w:p w14:paraId="767EA813" w14:textId="77777777" w:rsidR="004025A4" w:rsidRDefault="004025A4" w:rsidP="004025A4">
      <w:pPr>
        <w:rPr>
          <w:b/>
          <w:bCs/>
        </w:rPr>
      </w:pPr>
    </w:p>
    <w:p w14:paraId="7402D5DD" w14:textId="22B5634D" w:rsidR="004025A4" w:rsidRDefault="004025A4" w:rsidP="004025A4">
      <w:r w:rsidRPr="004025A4">
        <w:t>Make a copy of the dataset.</w:t>
      </w:r>
      <w:r>
        <w:t xml:space="preserve"> Use the copy.</w:t>
      </w:r>
    </w:p>
    <w:p w14:paraId="1408CB1D" w14:textId="77777777" w:rsidR="004025A4" w:rsidRPr="004025A4" w:rsidRDefault="004025A4" w:rsidP="004025A4"/>
    <w:p w14:paraId="2BD36DF5" w14:textId="77777777" w:rsidR="004025A4" w:rsidRPr="004025A4" w:rsidRDefault="004025A4" w:rsidP="004025A4">
      <w:r w:rsidRPr="004025A4">
        <w:t>Convert to Excel Table (Ctrl +T)</w:t>
      </w:r>
    </w:p>
    <w:p w14:paraId="4C94274D" w14:textId="77777777" w:rsidR="004025A4" w:rsidRDefault="004025A4" w:rsidP="1E064045"/>
    <w:p w14:paraId="3F625BC7" w14:textId="2BF4AA3F" w:rsidR="00A77E0E" w:rsidRDefault="00A77E0E" w:rsidP="1E064045"/>
    <w:p w14:paraId="113B3D4D" w14:textId="3F9E5F4B" w:rsidR="00A77E0E" w:rsidRDefault="00A66F7E" w:rsidP="1E064045">
      <w:r>
        <w:t>Follow the</w:t>
      </w:r>
      <w:r w:rsidR="09D7CCE0">
        <w:t xml:space="preserve"> lab instructions.</w:t>
      </w:r>
      <w:r w:rsidR="2354EE57">
        <w:t xml:space="preserve"> Do not worry if you do not complete the lab</w:t>
      </w:r>
      <w:r w:rsidR="00A4664C">
        <w:t>;</w:t>
      </w:r>
      <w:r w:rsidR="2354EE57">
        <w:t xml:space="preserve"> just working with data and playing with the pivot table will be </w:t>
      </w:r>
      <w:r w:rsidR="009F2C25">
        <w:t xml:space="preserve">a </w:t>
      </w:r>
      <w:r w:rsidR="2354EE57">
        <w:t xml:space="preserve">good experience. </w:t>
      </w:r>
    </w:p>
    <w:p w14:paraId="3361EC11" w14:textId="77777777" w:rsidR="004A0751" w:rsidRDefault="004A0751" w:rsidP="1E064045"/>
    <w:p w14:paraId="6F18CE6F" w14:textId="579DDFB8" w:rsidR="004A0751" w:rsidRDefault="004A0751" w:rsidP="1E064045">
      <w:r>
        <w:t>Note:</w:t>
      </w:r>
    </w:p>
    <w:p w14:paraId="5DD28E8D" w14:textId="77777777" w:rsidR="004A0751" w:rsidRPr="00F3140F" w:rsidRDefault="004A0751" w:rsidP="004A0751">
      <w:pPr>
        <w:ind w:left="720"/>
        <w:rPr>
          <w:b/>
          <w:bCs/>
        </w:rPr>
      </w:pPr>
      <w:r w:rsidRPr="00F3140F">
        <w:rPr>
          <w:b/>
          <w:bCs/>
        </w:rPr>
        <w:t>Under refine the pivot table:</w:t>
      </w:r>
    </w:p>
    <w:p w14:paraId="71B3AEF5" w14:textId="77777777" w:rsidR="004A0751" w:rsidRDefault="004A0751" w:rsidP="004A0751">
      <w:pPr>
        <w:ind w:left="720"/>
      </w:pPr>
      <w:r>
        <w:t>To mask 0's.</w:t>
      </w:r>
    </w:p>
    <w:p w14:paraId="154BD0E3" w14:textId="77777777" w:rsidR="004A0751" w:rsidRDefault="004A0751" w:rsidP="004A0751">
      <w:pPr>
        <w:ind w:left="720"/>
      </w:pPr>
      <w:r>
        <w:t>Click the pivot table</w:t>
      </w:r>
    </w:p>
    <w:p w14:paraId="18994CE3" w14:textId="77777777" w:rsidR="004A0751" w:rsidRDefault="004A0751" w:rsidP="004A0751">
      <w:pPr>
        <w:ind w:left="720"/>
      </w:pPr>
      <w:r w:rsidRPr="003534F0">
        <w:t>Click the </w:t>
      </w:r>
      <w:r w:rsidRPr="003534F0">
        <w:rPr>
          <w:b/>
          <w:bCs/>
        </w:rPr>
        <w:t>Pivot Table</w:t>
      </w:r>
      <w:r>
        <w:rPr>
          <w:b/>
          <w:bCs/>
        </w:rPr>
        <w:t xml:space="preserve"> Analyse</w:t>
      </w:r>
      <w:r w:rsidRPr="003534F0">
        <w:t xml:space="preserve"> tab on the menu bar. </w:t>
      </w:r>
    </w:p>
    <w:p w14:paraId="4C2771B0" w14:textId="77777777" w:rsidR="004A0751" w:rsidRDefault="004A0751" w:rsidP="004A0751">
      <w:pPr>
        <w:ind w:left="720"/>
      </w:pPr>
      <w:r w:rsidRPr="003534F0">
        <w:rPr>
          <w:b/>
          <w:bCs/>
        </w:rPr>
        <w:t>Options</w:t>
      </w:r>
      <w:r>
        <w:t xml:space="preserve"> &gt; options &gt; layout and format&gt;</w:t>
      </w:r>
      <w:r w:rsidRPr="003534F0">
        <w:t xml:space="preserve"> In the field </w:t>
      </w:r>
      <w:r>
        <w:rPr>
          <w:b/>
          <w:bCs/>
        </w:rPr>
        <w:t>for</w:t>
      </w:r>
      <w:r w:rsidRPr="003534F0">
        <w:rPr>
          <w:b/>
          <w:bCs/>
        </w:rPr>
        <w:t xml:space="preserve"> empty cells</w:t>
      </w:r>
      <w:r>
        <w:rPr>
          <w:b/>
          <w:bCs/>
        </w:rPr>
        <w:t>,</w:t>
      </w:r>
      <w:r w:rsidRPr="003534F0">
        <w:rPr>
          <w:b/>
          <w:bCs/>
        </w:rPr>
        <w:t xml:space="preserve"> </w:t>
      </w:r>
      <w:r w:rsidRPr="003534F0">
        <w:t>select the checkbox and enter </w:t>
      </w:r>
      <w:r w:rsidRPr="003534F0">
        <w:rPr>
          <w:b/>
          <w:bCs/>
        </w:rPr>
        <w:t>0</w:t>
      </w:r>
      <w:r w:rsidRPr="003534F0">
        <w:t xml:space="preserve"> (zero). </w:t>
      </w:r>
      <w:r>
        <w:t>Ok.</w:t>
      </w:r>
    </w:p>
    <w:p w14:paraId="204142E2" w14:textId="77777777" w:rsidR="004A0751" w:rsidRDefault="004A0751" w:rsidP="004A0751">
      <w:pPr>
        <w:ind w:left="720"/>
      </w:pPr>
    </w:p>
    <w:p w14:paraId="02AF98B2" w14:textId="719138E0" w:rsidR="004A0751" w:rsidRDefault="004A0751" w:rsidP="004A0751">
      <w:r>
        <w:t xml:space="preserve">And for the reflection questions, please do them in your workbook, </w:t>
      </w:r>
      <w:r w:rsidRPr="009718B0">
        <w:rPr>
          <w:b/>
          <w:bCs/>
        </w:rPr>
        <w:t>not in the lab.</w:t>
      </w:r>
      <w:r>
        <w:rPr>
          <w:b/>
          <w:bCs/>
        </w:rPr>
        <w:t xml:space="preserve"> </w:t>
      </w:r>
      <w:r w:rsidRPr="004A075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Pr>
          <w:b/>
          <w:bCs/>
        </w:rPr>
        <w:t xml:space="preserv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553"/>
        <w:gridCol w:w="8075"/>
      </w:tblGrid>
      <w:tr w:rsidR="002B44C0" w14:paraId="269B953F" w14:textId="77777777" w:rsidTr="00624C1E">
        <w:trPr>
          <w:trHeight w:val="300"/>
        </w:trPr>
        <w:tc>
          <w:tcPr>
            <w:cnfStyle w:val="001000000000" w:firstRow="0" w:lastRow="0" w:firstColumn="1" w:lastColumn="0" w:oddVBand="0" w:evenVBand="0" w:oddHBand="0" w:evenHBand="0" w:firstRowFirstColumn="0" w:firstRowLastColumn="0" w:lastRowFirstColumn="0" w:lastRowLastColumn="0"/>
            <w:tcW w:w="1399" w:type="dxa"/>
            <w:shd w:val="clear" w:color="auto" w:fill="144D4D"/>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8229" w:type="dxa"/>
          </w:tcPr>
          <w:p w14:paraId="0E28E05F" w14:textId="3876802E" w:rsidR="1E064045" w:rsidRDefault="00E5053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50532">
              <w:rPr>
                <w:rStyle w:val="ANSWERS"/>
                <w:rFonts w:asciiTheme="minorHAnsi" w:hAnsiTheme="minorHAnsi" w:cstheme="minorBidi"/>
                <w:sz w:val="28"/>
                <w:szCs w:val="28"/>
              </w:rPr>
              <w:drawing>
                <wp:inline distT="0" distB="0" distL="0" distR="0" wp14:anchorId="352027FF" wp14:editId="2DAB3FD3">
                  <wp:extent cx="4883401" cy="2991004"/>
                  <wp:effectExtent l="0" t="0" r="0" b="0"/>
                  <wp:docPr id="2446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0880" name=""/>
                          <pic:cNvPicPr/>
                        </pic:nvPicPr>
                        <pic:blipFill>
                          <a:blip r:embed="rId28"/>
                          <a:stretch>
                            <a:fillRect/>
                          </a:stretch>
                        </pic:blipFill>
                        <pic:spPr>
                          <a:xfrm>
                            <a:off x="0" y="0"/>
                            <a:ext cx="4883401" cy="2991004"/>
                          </a:xfrm>
                          <a:prstGeom prst="rect">
                            <a:avLst/>
                          </a:prstGeom>
                        </pic:spPr>
                      </pic:pic>
                    </a:graphicData>
                  </a:graphic>
                </wp:inline>
              </w:drawing>
            </w:r>
          </w:p>
          <w:p w14:paraId="49BE6293" w14:textId="62AB29C9" w:rsidR="00624C1E" w:rsidRDefault="00020858" w:rsidP="1E064045">
            <w:pPr>
              <w:spacing w:after="160" w:line="259" w:lineRule="auto"/>
              <w:cnfStyle w:val="000000000000" w:firstRow="0" w:lastRow="0" w:firstColumn="0" w:lastColumn="0" w:oddVBand="0" w:evenVBand="0" w:oddHBand="0" w:evenHBand="0" w:firstRowFirstColumn="0" w:firstRowLastColumn="0" w:lastRowFirstColumn="0" w:lastRowLastColumn="0"/>
              <w:rPr>
                <w:noProof/>
                <w14:ligatures w14:val="standardContextual"/>
              </w:rPr>
            </w:pPr>
            <w:r w:rsidRPr="00020858">
              <w:rPr>
                <w:noProof/>
                <w14:ligatures w14:val="standardContextual"/>
              </w:rPr>
              <w:lastRenderedPageBreak/>
              <w:drawing>
                <wp:inline distT="0" distB="0" distL="0" distR="0" wp14:anchorId="5B6EDC95" wp14:editId="471134CB">
                  <wp:extent cx="4864350" cy="2952902"/>
                  <wp:effectExtent l="0" t="0" r="0" b="0"/>
                  <wp:docPr id="10533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08580" name=""/>
                          <pic:cNvPicPr/>
                        </pic:nvPicPr>
                        <pic:blipFill>
                          <a:blip r:embed="rId29"/>
                          <a:stretch>
                            <a:fillRect/>
                          </a:stretch>
                        </pic:blipFill>
                        <pic:spPr>
                          <a:xfrm>
                            <a:off x="0" y="0"/>
                            <a:ext cx="4864350" cy="2952902"/>
                          </a:xfrm>
                          <a:prstGeom prst="rect">
                            <a:avLst/>
                          </a:prstGeom>
                        </pic:spPr>
                      </pic:pic>
                    </a:graphicData>
                  </a:graphic>
                </wp:inline>
              </w:drawing>
            </w:r>
          </w:p>
          <w:p w14:paraId="38D9F5BA" w14:textId="1DBC417E" w:rsidR="00624C1E" w:rsidRDefault="00624C1E" w:rsidP="1E064045">
            <w:pPr>
              <w:spacing w:after="160" w:line="259" w:lineRule="auto"/>
              <w:cnfStyle w:val="000000000000" w:firstRow="0" w:lastRow="0" w:firstColumn="0" w:lastColumn="0" w:oddVBand="0" w:evenVBand="0" w:oddHBand="0" w:evenHBand="0" w:firstRowFirstColumn="0" w:firstRowLastColumn="0" w:lastRowFirstColumn="0" w:lastRowLastColumn="0"/>
              <w:rPr>
                <w:noProof/>
                <w14:ligatures w14:val="standardContextual"/>
              </w:rPr>
            </w:pPr>
          </w:p>
          <w:p w14:paraId="266E1F82" w14:textId="5A294F52" w:rsidR="00624C1E" w:rsidRDefault="00624C1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44C0" w14:paraId="6A4C5B99" w14:textId="77777777" w:rsidTr="00624C1E">
        <w:trPr>
          <w:trHeight w:val="300"/>
        </w:trPr>
        <w:tc>
          <w:tcPr>
            <w:cnfStyle w:val="001000000000" w:firstRow="0" w:lastRow="0" w:firstColumn="1" w:lastColumn="0" w:oddVBand="0" w:evenVBand="0" w:oddHBand="0" w:evenHBand="0" w:firstRowFirstColumn="0" w:firstRowLastColumn="0" w:lastRowFirstColumn="0" w:lastRowLastColumn="0"/>
            <w:tcW w:w="1399" w:type="dxa"/>
            <w:shd w:val="clear" w:color="auto" w:fill="144D4D"/>
          </w:tcPr>
          <w:p w14:paraId="31F6C3F1" w14:textId="148FA946" w:rsidR="035A33C8" w:rsidRDefault="035A33C8" w:rsidP="1E064045">
            <w:pPr>
              <w:spacing w:after="160" w:line="259" w:lineRule="auto"/>
            </w:pPr>
            <w:r w:rsidRPr="1E064045">
              <w:rPr>
                <w:rFonts w:asciiTheme="minorHAnsi" w:hAnsiTheme="minorHAnsi" w:cstheme="minorBidi"/>
                <w:sz w:val="28"/>
                <w:szCs w:val="28"/>
              </w:rPr>
              <w:lastRenderedPageBreak/>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8229" w:type="dxa"/>
          </w:tcPr>
          <w:p w14:paraId="1416697C" w14:textId="370F7361" w:rsidR="1E064045" w:rsidRDefault="00AE49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Germany has customers in the adults between 35 to 64 year</w:t>
            </w:r>
            <w:r w:rsidR="0043635D">
              <w:rPr>
                <w:rStyle w:val="ANSWERS"/>
                <w:rFonts w:asciiTheme="minorHAnsi" w:hAnsiTheme="minorHAnsi" w:cstheme="minorBidi"/>
                <w:sz w:val="28"/>
                <w:szCs w:val="28"/>
              </w:rPr>
              <w:t xml:space="preserve">s </w:t>
            </w:r>
            <w:proofErr w:type="gramStart"/>
            <w:r w:rsidR="0043635D">
              <w:rPr>
                <w:rStyle w:val="ANSWERS"/>
                <w:rFonts w:asciiTheme="minorHAnsi" w:hAnsiTheme="minorHAnsi" w:cstheme="minorBidi"/>
                <w:sz w:val="28"/>
                <w:szCs w:val="28"/>
              </w:rPr>
              <w:t xml:space="preserve">old </w:t>
            </w:r>
            <w:r>
              <w:rPr>
                <w:rStyle w:val="ANSWERS"/>
                <w:rFonts w:asciiTheme="minorHAnsi" w:hAnsiTheme="minorHAnsi" w:cstheme="minorBidi"/>
                <w:sz w:val="28"/>
                <w:szCs w:val="28"/>
              </w:rPr>
              <w:t xml:space="preserve"> category</w:t>
            </w:r>
            <w:proofErr w:type="gramEnd"/>
            <w:r>
              <w:rPr>
                <w:rStyle w:val="ANSWERS"/>
                <w:rFonts w:asciiTheme="minorHAnsi" w:hAnsiTheme="minorHAnsi" w:cstheme="minorBidi"/>
                <w:sz w:val="28"/>
                <w:szCs w:val="28"/>
              </w:rPr>
              <w:t>.</w:t>
            </w:r>
          </w:p>
        </w:tc>
      </w:tr>
      <w:tr w:rsidR="002B44C0" w14:paraId="3037390C" w14:textId="77777777" w:rsidTr="00624C1E">
        <w:trPr>
          <w:trHeight w:val="300"/>
        </w:trPr>
        <w:tc>
          <w:tcPr>
            <w:cnfStyle w:val="001000000000" w:firstRow="0" w:lastRow="0" w:firstColumn="1" w:lastColumn="0" w:oddVBand="0" w:evenVBand="0" w:oddHBand="0" w:evenHBand="0" w:firstRowFirstColumn="0" w:firstRowLastColumn="0" w:lastRowFirstColumn="0" w:lastRowLastColumn="0"/>
            <w:tcW w:w="1399" w:type="dxa"/>
            <w:shd w:val="clear" w:color="auto" w:fill="144D4D"/>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8229" w:type="dxa"/>
          </w:tcPr>
          <w:p w14:paraId="1E5556FA" w14:textId="0EDB0262" w:rsidR="1E064045" w:rsidRDefault="00AE49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Australia </w:t>
            </w:r>
            <w:r w:rsidR="0043635D">
              <w:rPr>
                <w:rStyle w:val="ANSWERS"/>
                <w:rFonts w:asciiTheme="minorHAnsi" w:hAnsiTheme="minorHAnsi" w:cstheme="minorBidi"/>
                <w:sz w:val="28"/>
                <w:szCs w:val="28"/>
              </w:rPr>
              <w:t xml:space="preserve">and United Kingdom </w:t>
            </w:r>
            <w:r>
              <w:rPr>
                <w:rStyle w:val="ANSWERS"/>
                <w:rFonts w:asciiTheme="minorHAnsi" w:hAnsiTheme="minorHAnsi" w:cstheme="minorBidi"/>
                <w:sz w:val="28"/>
                <w:szCs w:val="28"/>
              </w:rPr>
              <w:t>ha</w:t>
            </w:r>
            <w:r w:rsidR="00020858">
              <w:rPr>
                <w:rStyle w:val="ANSWERS"/>
                <w:rFonts w:asciiTheme="minorHAnsi" w:hAnsiTheme="minorHAnsi" w:cstheme="minorBidi"/>
                <w:sz w:val="28"/>
                <w:szCs w:val="28"/>
              </w:rPr>
              <w:t>ve</w:t>
            </w:r>
            <w:r>
              <w:rPr>
                <w:rStyle w:val="ANSWERS"/>
                <w:rFonts w:asciiTheme="minorHAnsi" w:hAnsiTheme="minorHAnsi" w:cstheme="minorBidi"/>
                <w:sz w:val="28"/>
                <w:szCs w:val="28"/>
              </w:rPr>
              <w:t xml:space="preserve"> sales in all markets.</w:t>
            </w:r>
          </w:p>
        </w:tc>
      </w:tr>
      <w:tr w:rsidR="002B44C0" w14:paraId="1D7CD311" w14:textId="77777777" w:rsidTr="00624C1E">
        <w:trPr>
          <w:trHeight w:val="300"/>
        </w:trPr>
        <w:tc>
          <w:tcPr>
            <w:cnfStyle w:val="001000000000" w:firstRow="0" w:lastRow="0" w:firstColumn="1" w:lastColumn="0" w:oddVBand="0" w:evenVBand="0" w:oddHBand="0" w:evenHBand="0" w:firstRowFirstColumn="0" w:firstRowLastColumn="0" w:lastRowFirstColumn="0" w:lastRowLastColumn="0"/>
            <w:tcW w:w="1399" w:type="dxa"/>
            <w:shd w:val="clear" w:color="auto" w:fill="144D4D"/>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8229" w:type="dxa"/>
          </w:tcPr>
          <w:p w14:paraId="360B74A5" w14:textId="196ECF2F" w:rsidR="1E064045" w:rsidRDefault="0043635D" w:rsidP="00225FFB">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United States</w:t>
            </w:r>
            <w:r w:rsidR="002B44C0">
              <w:rPr>
                <w:rStyle w:val="ANSWERS"/>
                <w:rFonts w:asciiTheme="minorHAnsi" w:hAnsiTheme="minorHAnsi" w:cstheme="minorBidi"/>
                <w:sz w:val="28"/>
                <w:szCs w:val="28"/>
              </w:rPr>
              <w:t xml:space="preserve"> was the most profitable market by country</w:t>
            </w:r>
            <w:r w:rsidR="00020858">
              <w:rPr>
                <w:rStyle w:val="ANSWERS"/>
                <w:rFonts w:asciiTheme="minorHAnsi" w:hAnsiTheme="minorHAnsi" w:cstheme="minorBidi"/>
                <w:sz w:val="28"/>
                <w:szCs w:val="28"/>
              </w:rPr>
              <w:t xml:space="preserve"> with a profit of $60,370.</w:t>
            </w:r>
          </w:p>
          <w:p w14:paraId="5ED67224" w14:textId="6D0C6B89" w:rsidR="002B44C0" w:rsidRDefault="002B44C0" w:rsidP="00225FFB">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Age group (35-64) was the most profitable</w:t>
            </w:r>
            <w:r w:rsidR="00020858">
              <w:rPr>
                <w:rStyle w:val="ANSWERS"/>
                <w:rFonts w:asciiTheme="minorHAnsi" w:hAnsiTheme="minorHAnsi" w:cstheme="minorBidi"/>
                <w:sz w:val="28"/>
                <w:szCs w:val="28"/>
              </w:rPr>
              <w:t xml:space="preserve"> at $93,496.</w:t>
            </w:r>
          </w:p>
          <w:p w14:paraId="30909729" w14:textId="36818C2C" w:rsidR="0043635D" w:rsidRPr="0043635D" w:rsidRDefault="00BF2E35" w:rsidP="0043635D">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Style w:val="ANSWERS"/>
                <w:rFonts w:asciiTheme="minorHAnsi" w:hAnsiTheme="minorHAnsi" w:cstheme="minorBidi"/>
                <w:sz w:val="28"/>
                <w:szCs w:val="28"/>
              </w:rPr>
              <w:t>Females were the most profitable market by gender</w:t>
            </w:r>
            <w:r w:rsidR="0043635D">
              <w:rPr>
                <w:rStyle w:val="ANSWERS"/>
                <w:rFonts w:asciiTheme="minorHAnsi" w:hAnsiTheme="minorHAnsi" w:cstheme="minorBidi"/>
                <w:sz w:val="28"/>
                <w:szCs w:val="28"/>
              </w:rPr>
              <w:t xml:space="preserve"> with a profit of $97,543.</w:t>
            </w:r>
          </w:p>
          <w:p w14:paraId="06744417" w14:textId="018F20C5" w:rsidR="00BF2E35" w:rsidRDefault="00BF2E35" w:rsidP="00225FFB">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44C0" w14:paraId="1932DBA4" w14:textId="77777777" w:rsidTr="00624C1E">
        <w:trPr>
          <w:trHeight w:val="300"/>
        </w:trPr>
        <w:tc>
          <w:tcPr>
            <w:cnfStyle w:val="001000000000" w:firstRow="0" w:lastRow="0" w:firstColumn="1" w:lastColumn="0" w:oddVBand="0" w:evenVBand="0" w:oddHBand="0" w:evenHBand="0" w:firstRowFirstColumn="0" w:firstRowLastColumn="0" w:lastRowFirstColumn="0" w:lastRowLastColumn="0"/>
            <w:tcW w:w="1399" w:type="dxa"/>
            <w:shd w:val="clear" w:color="auto" w:fill="144D4D"/>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8229" w:type="dxa"/>
          </w:tcPr>
          <w:p w14:paraId="0C806887" w14:textId="77777777" w:rsidR="004079E0" w:rsidRPr="005C376B" w:rsidRDefault="004079E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C376B">
              <w:rPr>
                <w:rStyle w:val="ANSWERS"/>
                <w:rFonts w:asciiTheme="minorHAnsi" w:hAnsiTheme="minorHAnsi" w:cstheme="minorHAnsi"/>
                <w:sz w:val="28"/>
                <w:szCs w:val="28"/>
              </w:rPr>
              <w:t>I noticed the following:</w:t>
            </w:r>
          </w:p>
          <w:p w14:paraId="76EF4F86" w14:textId="77777777" w:rsidR="004079E0" w:rsidRPr="00020858" w:rsidRDefault="00020858" w:rsidP="004079E0">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HAnsi"/>
                <w:sz w:val="28"/>
                <w:szCs w:val="28"/>
              </w:rPr>
              <w:lastRenderedPageBreak/>
              <w:t xml:space="preserve">Some of the fields for </w:t>
            </w:r>
            <w:r w:rsidR="0043635D">
              <w:rPr>
                <w:rStyle w:val="ANSWERS"/>
                <w:rFonts w:asciiTheme="minorHAnsi" w:hAnsiTheme="minorHAnsi" w:cstheme="minorHAnsi"/>
                <w:sz w:val="28"/>
                <w:szCs w:val="28"/>
              </w:rPr>
              <w:t>Unite</w:t>
            </w:r>
            <w:r>
              <w:rPr>
                <w:rStyle w:val="ANSWERS"/>
                <w:rFonts w:asciiTheme="minorHAnsi" w:hAnsiTheme="minorHAnsi" w:cstheme="minorHAnsi"/>
                <w:sz w:val="28"/>
                <w:szCs w:val="28"/>
              </w:rPr>
              <w:t>d</w:t>
            </w:r>
            <w:r w:rsidR="0043635D">
              <w:rPr>
                <w:rStyle w:val="ANSWERS"/>
                <w:rFonts w:asciiTheme="minorHAnsi" w:hAnsiTheme="minorHAnsi" w:cstheme="minorHAnsi"/>
                <w:sz w:val="28"/>
                <w:szCs w:val="28"/>
              </w:rPr>
              <w:t xml:space="preserve"> States</w:t>
            </w:r>
            <w:r>
              <w:rPr>
                <w:rStyle w:val="ANSWERS"/>
                <w:rFonts w:asciiTheme="minorHAnsi" w:hAnsiTheme="minorHAnsi" w:cstheme="minorHAnsi"/>
                <w:sz w:val="28"/>
                <w:szCs w:val="28"/>
              </w:rPr>
              <w:t xml:space="preserve"> had spaces resulting in three different country listings </w:t>
            </w:r>
            <w:r w:rsidR="0043635D">
              <w:rPr>
                <w:rStyle w:val="ANSWERS"/>
                <w:rFonts w:asciiTheme="minorHAnsi" w:hAnsiTheme="minorHAnsi" w:cstheme="minorHAnsi"/>
                <w:sz w:val="28"/>
                <w:szCs w:val="28"/>
              </w:rPr>
              <w:t>so I had to clean the data</w:t>
            </w:r>
            <w:r>
              <w:rPr>
                <w:rStyle w:val="ANSWERS"/>
                <w:rFonts w:asciiTheme="minorHAnsi" w:hAnsiTheme="minorHAnsi" w:cstheme="minorHAnsi"/>
                <w:sz w:val="28"/>
                <w:szCs w:val="28"/>
              </w:rPr>
              <w:t xml:space="preserve"> first before I h=could continue</w:t>
            </w:r>
            <w:r w:rsidR="0043635D">
              <w:rPr>
                <w:rStyle w:val="ANSWERS"/>
                <w:rFonts w:asciiTheme="minorHAnsi" w:hAnsiTheme="minorHAnsi" w:cstheme="minorHAnsi"/>
                <w:sz w:val="28"/>
                <w:szCs w:val="28"/>
              </w:rPr>
              <w:t>.</w:t>
            </w:r>
          </w:p>
          <w:p w14:paraId="4026A257" w14:textId="1AFF6B08" w:rsidR="00020858" w:rsidRPr="004079E0" w:rsidRDefault="00020858" w:rsidP="004079E0">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Some fields had null values which meant that I had to use the function to convert nulls to zero.</w:t>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06D41D" w14:textId="77777777" w:rsidR="009F2C25" w:rsidRDefault="009F2C25" w:rsidP="1E064045"/>
    <w:p w14:paraId="3F7B3208" w14:textId="77777777" w:rsidR="009F2C25" w:rsidRDefault="009F2C25" w:rsidP="1E064045"/>
    <w:p w14:paraId="161B718B" w14:textId="77777777" w:rsidR="009F2C25" w:rsidRDefault="009F2C25" w:rsidP="1E064045"/>
    <w:p w14:paraId="234D6A60" w14:textId="77777777" w:rsidR="009F2C25" w:rsidRDefault="009F2C25" w:rsidP="1E064045"/>
    <w:p w14:paraId="45D9DF15" w14:textId="77777777" w:rsidR="009F2C25" w:rsidRDefault="009F2C25" w:rsidP="1E064045"/>
    <w:p w14:paraId="75E9764C" w14:textId="174E1E51" w:rsidR="00A77E0E" w:rsidRPr="00F9741A" w:rsidRDefault="52FFA7EA" w:rsidP="1E064045">
      <w:pPr>
        <w:pStyle w:val="Heading1"/>
        <w:rPr>
          <w:rFonts w:asciiTheme="minorHAnsi" w:hAnsiTheme="minorHAnsi" w:cstheme="minorBidi"/>
          <w:color w:val="144D4D"/>
        </w:rPr>
      </w:pPr>
      <w:bookmarkStart w:id="6" w:name="_Toc1498274088"/>
      <w:r w:rsidRPr="00F9741A">
        <w:rPr>
          <w:rFonts w:asciiTheme="minorHAnsi" w:hAnsiTheme="minorHAnsi" w:cstheme="minorBidi"/>
          <w:color w:val="144D4D"/>
        </w:rPr>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5FA19005" w14:textId="0C3F3554" w:rsidR="009F2C25" w:rsidRDefault="009F2C25" w:rsidP="009F2C25">
      <w:pPr>
        <w:ind w:left="720" w:firstLine="360"/>
        <w:textAlignment w:val="baseline"/>
        <w:rPr>
          <w:rFonts w:eastAsia="Segoe UI" w:cs="Segoe UI"/>
        </w:rPr>
      </w:pPr>
      <w:r w:rsidRPr="009F2C25">
        <w:rPr>
          <w:rFonts w:eastAsia="Segoe UI" w:cs="Segoe UI"/>
        </w:rPr>
        <w:t>See instructions below.</w:t>
      </w:r>
    </w:p>
    <w:p w14:paraId="2EDFA074" w14:textId="77777777" w:rsidR="00F9474B" w:rsidRDefault="00F9474B" w:rsidP="009F2C25">
      <w:pPr>
        <w:ind w:left="720" w:firstLine="360"/>
        <w:textAlignment w:val="baseline"/>
        <w:rPr>
          <w:rFonts w:eastAsia="Segoe UI" w:cs="Segoe UI"/>
        </w:rPr>
      </w:pPr>
    </w:p>
    <w:p w14:paraId="5B64D70D" w14:textId="541B5516" w:rsidR="00F9474B" w:rsidRPr="009F2C25" w:rsidRDefault="00F9474B" w:rsidP="009F2C25">
      <w:pPr>
        <w:ind w:left="720" w:firstLine="360"/>
        <w:textAlignment w:val="baseline"/>
        <w:rPr>
          <w:rFonts w:eastAsia="Segoe UI" w:cs="Segoe UI"/>
        </w:rPr>
      </w:pPr>
      <w:r>
        <w:rPr>
          <w:rFonts w:eastAsia="Segoe UI" w:cs="Segoe UI"/>
        </w:rPr>
        <w:t xml:space="preserve">The </w:t>
      </w:r>
      <w:r w:rsidRPr="00F9474B">
        <w:rPr>
          <w:rFonts w:eastAsia="Segoe UI" w:cs="Segoe UI"/>
          <w:b/>
          <w:bCs/>
        </w:rPr>
        <w:t>dataset</w:t>
      </w:r>
      <w:r>
        <w:rPr>
          <w:rFonts w:eastAsia="Segoe UI" w:cs="Segoe UI"/>
        </w:rPr>
        <w:t xml:space="preserve"> can be found in the last workbook you used.</w:t>
      </w:r>
    </w:p>
    <w:p w14:paraId="2D2C4C08" w14:textId="77777777" w:rsidR="00FD239F" w:rsidRDefault="00FD239F" w:rsidP="00FD239F">
      <w:pPr>
        <w:textAlignment w:val="baseline"/>
        <w:rPr>
          <w:rFonts w:eastAsia="Segoe UI" w:cs="Segoe UI"/>
        </w:rPr>
      </w:pPr>
    </w:p>
    <w:tbl>
      <w:tblPr>
        <w:tblW w:w="7640" w:type="dxa"/>
        <w:tblLook w:val="04A0" w:firstRow="1" w:lastRow="0" w:firstColumn="1" w:lastColumn="0" w:noHBand="0" w:noVBand="1"/>
      </w:tblPr>
      <w:tblGrid>
        <w:gridCol w:w="2580"/>
        <w:gridCol w:w="2860"/>
        <w:gridCol w:w="2200"/>
      </w:tblGrid>
      <w:tr w:rsidR="00FD239F" w:rsidRPr="00FD239F" w14:paraId="2FF7C6A0" w14:textId="77777777" w:rsidTr="00FD239F">
        <w:trPr>
          <w:trHeight w:val="396"/>
        </w:trPr>
        <w:tc>
          <w:tcPr>
            <w:tcW w:w="2580" w:type="dxa"/>
            <w:tcBorders>
              <w:top w:val="single" w:sz="8" w:space="0" w:color="BFBFBF"/>
              <w:left w:val="single" w:sz="8" w:space="0" w:color="BFBFBF"/>
              <w:bottom w:val="single" w:sz="8" w:space="0" w:color="BFBFBF"/>
              <w:right w:val="single" w:sz="8" w:space="0" w:color="BFBFBF"/>
            </w:tcBorders>
            <w:vAlign w:val="center"/>
            <w:hideMark/>
          </w:tcPr>
          <w:p w14:paraId="23F894D0" w14:textId="77777777" w:rsidR="00FD239F" w:rsidRPr="00FD239F" w:rsidRDefault="00FD239F" w:rsidP="00FD239F">
            <w:pPr>
              <w:jc w:val="center"/>
              <w:rPr>
                <w:rFonts w:cs="Segoe UI"/>
                <w:b/>
                <w:bCs/>
                <w:color w:val="000000"/>
              </w:rPr>
            </w:pPr>
            <w:r w:rsidRPr="00FD239F">
              <w:rPr>
                <w:rFonts w:cs="Segoe UI"/>
                <w:b/>
                <w:bCs/>
                <w:color w:val="000000"/>
              </w:rPr>
              <w:t>County</w:t>
            </w:r>
          </w:p>
        </w:tc>
        <w:tc>
          <w:tcPr>
            <w:tcW w:w="2860" w:type="dxa"/>
            <w:tcBorders>
              <w:top w:val="single" w:sz="8" w:space="0" w:color="BFBFBF"/>
              <w:left w:val="nil"/>
              <w:bottom w:val="single" w:sz="8" w:space="0" w:color="BFBFBF"/>
              <w:right w:val="single" w:sz="8" w:space="0" w:color="BFBFBF"/>
            </w:tcBorders>
            <w:vAlign w:val="center"/>
            <w:hideMark/>
          </w:tcPr>
          <w:p w14:paraId="1271B181" w14:textId="77777777" w:rsidR="00FD239F" w:rsidRPr="00FD239F" w:rsidRDefault="00FD239F" w:rsidP="00FD239F">
            <w:pPr>
              <w:jc w:val="center"/>
              <w:rPr>
                <w:rFonts w:cs="Segoe UI"/>
                <w:b/>
                <w:bCs/>
                <w:color w:val="000000"/>
              </w:rPr>
            </w:pPr>
            <w:r w:rsidRPr="00FD239F">
              <w:rPr>
                <w:rFonts w:cs="Segoe UI"/>
                <w:b/>
                <w:bCs/>
                <w:color w:val="000000"/>
              </w:rPr>
              <w:t>Product</w:t>
            </w:r>
          </w:p>
        </w:tc>
        <w:tc>
          <w:tcPr>
            <w:tcW w:w="2200" w:type="dxa"/>
            <w:tcBorders>
              <w:top w:val="single" w:sz="8" w:space="0" w:color="BFBFBF"/>
              <w:left w:val="nil"/>
              <w:bottom w:val="single" w:sz="8" w:space="0" w:color="BFBFBF"/>
              <w:right w:val="single" w:sz="8" w:space="0" w:color="BFBFBF"/>
            </w:tcBorders>
            <w:vAlign w:val="center"/>
            <w:hideMark/>
          </w:tcPr>
          <w:p w14:paraId="2EB34F59" w14:textId="77777777" w:rsidR="00FD239F" w:rsidRPr="00FD239F" w:rsidRDefault="00FD239F" w:rsidP="00FD239F">
            <w:pPr>
              <w:jc w:val="center"/>
              <w:rPr>
                <w:rFonts w:cs="Segoe UI"/>
                <w:b/>
                <w:bCs/>
                <w:color w:val="000000"/>
              </w:rPr>
            </w:pPr>
            <w:r w:rsidRPr="00FD239F">
              <w:rPr>
                <w:rFonts w:cs="Segoe UI"/>
                <w:b/>
                <w:bCs/>
                <w:color w:val="000000"/>
              </w:rPr>
              <w:t>Sales Volume</w:t>
            </w:r>
          </w:p>
        </w:tc>
      </w:tr>
      <w:tr w:rsidR="00FD239F" w:rsidRPr="00FD239F" w14:paraId="443AF208"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4F8BB1EE"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3D35CE14"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542FAE34" w14:textId="77777777" w:rsidR="00FD239F" w:rsidRPr="00FD239F" w:rsidRDefault="00FD239F" w:rsidP="00FD239F">
            <w:pPr>
              <w:jc w:val="right"/>
              <w:rPr>
                <w:rFonts w:cs="Segoe UI"/>
                <w:color w:val="000000"/>
              </w:rPr>
            </w:pPr>
            <w:r w:rsidRPr="00FD239F">
              <w:rPr>
                <w:rFonts w:cs="Segoe UI"/>
                <w:color w:val="000000"/>
              </w:rPr>
              <w:t>500</w:t>
            </w:r>
          </w:p>
        </w:tc>
      </w:tr>
      <w:tr w:rsidR="00FD239F" w:rsidRPr="00FD239F" w14:paraId="4CA7C21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4640163"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2B95FCB2"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340C0850" w14:textId="77777777" w:rsidR="00FD239F" w:rsidRPr="00FD239F" w:rsidRDefault="00FD239F" w:rsidP="00FD239F">
            <w:pPr>
              <w:jc w:val="right"/>
              <w:rPr>
                <w:rFonts w:cs="Segoe UI"/>
                <w:color w:val="000000"/>
              </w:rPr>
            </w:pPr>
            <w:r w:rsidRPr="00FD239F">
              <w:rPr>
                <w:rFonts w:cs="Segoe UI"/>
                <w:color w:val="000000"/>
              </w:rPr>
              <w:t>200</w:t>
            </w:r>
          </w:p>
        </w:tc>
      </w:tr>
      <w:tr w:rsidR="00FD239F" w:rsidRPr="00FD239F" w14:paraId="487A472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ACF100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54A6C48B"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1CCEE6D5" w14:textId="77777777" w:rsidR="00FD239F" w:rsidRPr="00FD239F" w:rsidRDefault="00FD239F" w:rsidP="00FD239F">
            <w:pPr>
              <w:jc w:val="right"/>
              <w:rPr>
                <w:rFonts w:cs="Segoe UI"/>
                <w:color w:val="000000"/>
              </w:rPr>
            </w:pPr>
            <w:r w:rsidRPr="00FD239F">
              <w:rPr>
                <w:rFonts w:cs="Segoe UI"/>
                <w:color w:val="000000"/>
              </w:rPr>
              <w:t>700</w:t>
            </w:r>
          </w:p>
        </w:tc>
      </w:tr>
      <w:tr w:rsidR="00FD239F" w:rsidRPr="00FD239F" w14:paraId="1B865503"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60891D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61CFA372"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75BE2B0C" w14:textId="77777777" w:rsidR="00FD239F" w:rsidRPr="00FD239F" w:rsidRDefault="00FD239F" w:rsidP="00FD239F">
            <w:pPr>
              <w:jc w:val="right"/>
              <w:rPr>
                <w:rFonts w:cs="Segoe UI"/>
                <w:color w:val="000000"/>
              </w:rPr>
            </w:pPr>
            <w:r w:rsidRPr="00FD239F">
              <w:rPr>
                <w:rFonts w:cs="Segoe UI"/>
                <w:color w:val="000000"/>
              </w:rPr>
              <w:t>400</w:t>
            </w:r>
          </w:p>
        </w:tc>
      </w:tr>
      <w:tr w:rsidR="00FD239F" w:rsidRPr="00FD239F" w14:paraId="23D4759A"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0B780C11"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17738F97"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47585C29" w14:textId="77777777" w:rsidR="00FD239F" w:rsidRPr="00FD239F" w:rsidRDefault="00FD239F" w:rsidP="00FD239F">
            <w:pPr>
              <w:jc w:val="right"/>
              <w:rPr>
                <w:rFonts w:cs="Segoe UI"/>
                <w:color w:val="000000"/>
              </w:rPr>
            </w:pPr>
            <w:r w:rsidRPr="00FD239F">
              <w:rPr>
                <w:rFonts w:cs="Segoe UI"/>
                <w:color w:val="000000"/>
              </w:rPr>
              <w:t>150</w:t>
            </w:r>
          </w:p>
        </w:tc>
      </w:tr>
      <w:tr w:rsidR="00FD239F" w:rsidRPr="00FD239F" w14:paraId="6E4B12A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8B04D38"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0E8F20A2"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23E39EAD"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4AF1173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118BA7C"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3CB70B14"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5530C48C" w14:textId="77777777" w:rsidR="00FD239F" w:rsidRPr="00FD239F" w:rsidRDefault="00FD239F" w:rsidP="00FD239F">
            <w:pPr>
              <w:jc w:val="right"/>
              <w:rPr>
                <w:rFonts w:cs="Segoe UI"/>
                <w:color w:val="000000"/>
              </w:rPr>
            </w:pPr>
            <w:r w:rsidRPr="00FD239F">
              <w:rPr>
                <w:rFonts w:cs="Segoe UI"/>
                <w:color w:val="000000"/>
              </w:rPr>
              <w:t>800</w:t>
            </w:r>
          </w:p>
        </w:tc>
      </w:tr>
      <w:tr w:rsidR="00FD239F" w:rsidRPr="00FD239F" w14:paraId="075FA36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E15339D"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2E69C735"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2B0C066F"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89C49A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B0D2A91"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4326EFB1"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7C62C3F" w14:textId="77777777" w:rsidR="00FD239F" w:rsidRPr="00FD239F" w:rsidRDefault="00FD239F" w:rsidP="00FD239F">
            <w:pPr>
              <w:jc w:val="right"/>
              <w:rPr>
                <w:rFonts w:cs="Segoe UI"/>
                <w:color w:val="000000"/>
              </w:rPr>
            </w:pPr>
            <w:r w:rsidRPr="00FD239F">
              <w:rPr>
                <w:rFonts w:cs="Segoe UI"/>
                <w:color w:val="000000"/>
              </w:rPr>
              <w:t>250</w:t>
            </w:r>
          </w:p>
        </w:tc>
      </w:tr>
      <w:tr w:rsidR="00FD239F" w:rsidRPr="00FD239F" w14:paraId="3F1FB1F1"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EC23A33"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3C3F88A6"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6C6A2523"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D69D1ED"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DFA38B4"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35E162D"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0B858C73"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230B0559"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FA722C6"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9EDF02E"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823DE11" w14:textId="77777777" w:rsidR="00FD239F" w:rsidRPr="00FD239F" w:rsidRDefault="00FD239F" w:rsidP="00FD239F">
            <w:pPr>
              <w:jc w:val="right"/>
              <w:rPr>
                <w:rFonts w:cs="Segoe UI"/>
                <w:color w:val="000000"/>
              </w:rPr>
            </w:pPr>
            <w:r w:rsidRPr="00FD239F">
              <w:rPr>
                <w:rFonts w:cs="Segoe UI"/>
                <w:color w:val="000000"/>
              </w:rPr>
              <w:t>400</w:t>
            </w:r>
          </w:p>
        </w:tc>
      </w:tr>
    </w:tbl>
    <w:p w14:paraId="7A3F3090" w14:textId="77777777" w:rsidR="00FD239F" w:rsidRPr="00FD239F" w:rsidRDefault="00FD239F" w:rsidP="00FD239F">
      <w:pPr>
        <w:textAlignment w:val="baseline"/>
        <w:rPr>
          <w:rFonts w:eastAsia="Segoe UI" w:cs="Segoe UI"/>
        </w:rPr>
      </w:pPr>
    </w:p>
    <w:p w14:paraId="45E24112" w14:textId="74EFF17E" w:rsidR="00A77E0E" w:rsidRPr="00F9741A" w:rsidRDefault="52FFA7EA" w:rsidP="1E064045">
      <w:pPr>
        <w:pStyle w:val="Heading4"/>
        <w:spacing w:before="319" w:after="319"/>
        <w:rPr>
          <w:rFonts w:eastAsia="Segoe UI" w:cs="Segoe UI"/>
          <w:b/>
          <w:bCs/>
          <w:color w:val="144D4D"/>
        </w:rPr>
      </w:pPr>
      <w:bookmarkStart w:id="7" w:name="_Toc1056274673"/>
      <w:r w:rsidRPr="00F9741A">
        <w:rPr>
          <w:rFonts w:eastAsia="Segoe UI" w:cs="Segoe UI"/>
          <w:b/>
          <w:bCs/>
          <w:color w:val="144D4D"/>
        </w:rPr>
        <w:t>Dataset:</w:t>
      </w:r>
      <w:bookmarkEnd w:id="7"/>
    </w:p>
    <w:p w14:paraId="42E37425" w14:textId="5111F757" w:rsidR="00A77E0E" w:rsidRPr="00F9741A" w:rsidRDefault="00792F7B" w:rsidP="1E064045">
      <w:pPr>
        <w:pStyle w:val="Heading4"/>
        <w:spacing w:before="319" w:after="319"/>
        <w:rPr>
          <w:rFonts w:eastAsia="Segoe UI" w:cs="Segoe UI"/>
          <w:b/>
          <w:bCs/>
          <w:color w:val="144D4D"/>
        </w:rPr>
      </w:pPr>
      <w:bookmarkStart w:id="8" w:name="_Toc782776295"/>
      <w:r w:rsidRPr="00F9741A">
        <w:rPr>
          <w:rFonts w:eastAsia="Segoe UI" w:cs="Segoe UI"/>
          <w:b/>
          <w:bCs/>
          <w:color w:val="144D4D"/>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035B0E4C" w14:textId="77777777" w:rsidR="009F2C25" w:rsidRPr="009F2C25" w:rsidRDefault="009F2C25" w:rsidP="009F2C25">
      <w:pPr>
        <w:textAlignment w:val="baseline"/>
        <w:rPr>
          <w:rFonts w:eastAsia="Segoe UI" w:cs="Segoe UI"/>
        </w:rPr>
      </w:pPr>
    </w:p>
    <w:p w14:paraId="37E9A0F3" w14:textId="1FDA2045" w:rsidR="00A77E0E" w:rsidRPr="00F9741A" w:rsidRDefault="00792F7B" w:rsidP="1E064045">
      <w:pPr>
        <w:pStyle w:val="Heading4"/>
        <w:spacing w:before="319" w:after="319"/>
        <w:rPr>
          <w:rFonts w:eastAsia="Segoe UI" w:cs="Segoe UI"/>
          <w:b/>
          <w:bCs/>
          <w:color w:val="144D4D"/>
        </w:rPr>
      </w:pPr>
      <w:bookmarkStart w:id="9" w:name="_Toc365195726"/>
      <w:r w:rsidRPr="00F9741A">
        <w:rPr>
          <w:rFonts w:eastAsia="Segoe UI" w:cs="Segoe UI"/>
          <w:b/>
          <w:bCs/>
          <w:color w:val="144D4D"/>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4FBB62C2" w14:textId="77777777" w:rsidR="009F2C25" w:rsidRDefault="009F2C25" w:rsidP="009F2C25">
      <w:pPr>
        <w:pStyle w:val="ListParagraph"/>
        <w:ind w:left="1509"/>
        <w:textAlignment w:val="baseline"/>
        <w:rPr>
          <w:rFonts w:eastAsia="Segoe UI" w:cs="Segoe UI"/>
          <w:b/>
          <w:bCs/>
        </w:rPr>
      </w:pPr>
    </w:p>
    <w:p w14:paraId="0F52103A" w14:textId="77777777" w:rsidR="009F2C25" w:rsidRDefault="009F2C25" w:rsidP="009F2C25">
      <w:pPr>
        <w:pStyle w:val="ListParagraph"/>
        <w:ind w:left="1509"/>
        <w:textAlignment w:val="baseline"/>
        <w:rPr>
          <w:rFonts w:eastAsia="Segoe UI" w:cs="Segoe UI"/>
          <w:b/>
          <w:bCs/>
        </w:rPr>
      </w:pPr>
    </w:p>
    <w:p w14:paraId="4851E135" w14:textId="77777777" w:rsidR="009F2C25" w:rsidRDefault="009F2C25" w:rsidP="009F2C25">
      <w:pPr>
        <w:pStyle w:val="ListParagraph"/>
        <w:ind w:left="1509"/>
        <w:textAlignment w:val="baseline"/>
        <w:rPr>
          <w:rFonts w:eastAsia="Segoe UI" w:cs="Segoe UI"/>
          <w:b/>
          <w:bCs/>
        </w:rPr>
      </w:pP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724DF60A" w14:textId="77777777" w:rsidR="00217FEF" w:rsidRPr="00217FEF" w:rsidRDefault="00217FEF" w:rsidP="00217FEF">
      <w:r w:rsidRPr="00217FEF">
        <w:t>=</w:t>
      </w:r>
      <w:proofErr w:type="gramStart"/>
      <w:r w:rsidRPr="00217FEF">
        <w:t>SWITCH(</w:t>
      </w:r>
      <w:proofErr w:type="gramEnd"/>
      <w:r w:rsidRPr="00217FEF">
        <w:t>TRUE, C2 &gt; 600, "High", C2 &gt;= 300, "Medium", "Low")</w:t>
      </w:r>
    </w:p>
    <w:p w14:paraId="65676EE1" w14:textId="147F4A31" w:rsidR="00A77E0E" w:rsidRDefault="00A77E0E" w:rsidP="1E064045">
      <w:pPr>
        <w:textAlignment w:val="baseline"/>
        <w:rPr>
          <w:rFonts w:ascii="Consolas" w:eastAsia="Consolas" w:hAnsi="Consolas" w:cs="Consolas"/>
        </w:rPr>
      </w:pP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9B98400" w14:textId="5190B009" w:rsidR="00FC48D8" w:rsidRP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t>In ‘Sales Volume’</w:t>
      </w:r>
      <w:r w:rsidR="003D37B9">
        <w:rPr>
          <w:rFonts w:eastAsia="Segoe UI" w:cs="Segoe UI"/>
        </w:rPr>
        <w:t>,</w:t>
      </w:r>
      <w:r w:rsidRPr="00FC48D8">
        <w:rPr>
          <w:rFonts w:eastAsia="Segoe UI" w:cs="Segoe UI"/>
        </w:rPr>
        <w:t xml:space="preserve"> you need to remove the space after each amount</w:t>
      </w:r>
      <w:r w:rsidR="001A68A7">
        <w:rPr>
          <w:rFonts w:eastAsia="Segoe UI" w:cs="Segoe UI"/>
        </w:rPr>
        <w:t xml:space="preserve"> – hidden spaces</w:t>
      </w:r>
      <w:r w:rsidRPr="00FC48D8">
        <w:rPr>
          <w:rFonts w:eastAsia="Segoe UI" w:cs="Segoe UI"/>
        </w:rPr>
        <w:t xml:space="preserve"> </w:t>
      </w:r>
    </w:p>
    <w:p w14:paraId="6C37AEB7" w14:textId="3D09D050" w:rsid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14:paraId="2F398B49" w14:textId="77777777" w:rsidR="009F2C25" w:rsidRDefault="009F2C25" w:rsidP="009F2C25">
      <w:pPr>
        <w:pStyle w:val="ListParagraph"/>
        <w:spacing w:before="240" w:after="240"/>
        <w:textAlignment w:val="baseline"/>
        <w:rPr>
          <w:rFonts w:eastAsia="Segoe UI" w:cs="Segoe UI"/>
        </w:rPr>
      </w:pPr>
    </w:p>
    <w:p w14:paraId="5F6A69D0" w14:textId="0C95D1A1" w:rsidR="00A77E0E" w:rsidRPr="00F9741A" w:rsidRDefault="31347AF9" w:rsidP="1E064045">
      <w:pPr>
        <w:pStyle w:val="Heading4"/>
        <w:spacing w:before="319" w:after="319"/>
        <w:rPr>
          <w:rFonts w:eastAsia="Segoe UI" w:cs="Segoe UI"/>
          <w:b/>
          <w:bCs/>
          <w:color w:val="144D4D"/>
        </w:rPr>
      </w:pPr>
      <w:bookmarkStart w:id="10" w:name="_Toc485671904"/>
      <w:r w:rsidRPr="00F9741A">
        <w:rPr>
          <w:rFonts w:eastAsia="Segoe UI" w:cs="Segoe UI"/>
          <w:b/>
          <w:bCs/>
          <w:color w:val="144D4D"/>
        </w:rPr>
        <w:t>Submission</w:t>
      </w:r>
      <w:r w:rsidR="00792F7B" w:rsidRPr="00F9741A">
        <w:rPr>
          <w:rFonts w:eastAsia="Segoe UI" w:cs="Segoe UI"/>
          <w:b/>
          <w:bCs/>
          <w:color w:val="144D4D"/>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918"/>
        <w:gridCol w:w="8710"/>
      </w:tblGrid>
      <w:tr w:rsidR="1E064045" w14:paraId="7F114DB8"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6C09CA98"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6868" w:type="dxa"/>
          </w:tcPr>
          <w:p w14:paraId="1F76E2BA" w14:textId="6528C40B" w:rsidR="1E064045" w:rsidRDefault="0033618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3618C">
              <w:rPr>
                <w:rStyle w:val="ANSWERS"/>
                <w:rFonts w:asciiTheme="minorHAnsi" w:hAnsiTheme="minorHAnsi" w:cstheme="minorBidi"/>
                <w:noProof/>
                <w:sz w:val="28"/>
                <w:szCs w:val="28"/>
              </w:rPr>
              <w:drawing>
                <wp:inline distT="0" distB="0" distL="0" distR="0" wp14:anchorId="67F5BE66" wp14:editId="5996382E">
                  <wp:extent cx="4921503" cy="1866996"/>
                  <wp:effectExtent l="0" t="0" r="0" b="0"/>
                  <wp:docPr id="144723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4419" name=""/>
                          <pic:cNvPicPr/>
                        </pic:nvPicPr>
                        <pic:blipFill>
                          <a:blip r:embed="rId30"/>
                          <a:stretch>
                            <a:fillRect/>
                          </a:stretch>
                        </pic:blipFill>
                        <pic:spPr>
                          <a:xfrm>
                            <a:off x="0" y="0"/>
                            <a:ext cx="4921503" cy="1866996"/>
                          </a:xfrm>
                          <a:prstGeom prst="rect">
                            <a:avLst/>
                          </a:prstGeom>
                        </pic:spPr>
                      </pic:pic>
                    </a:graphicData>
                  </a:graphic>
                </wp:inline>
              </w:drawing>
            </w:r>
          </w:p>
          <w:p w14:paraId="64E31B5E" w14:textId="10D745D6" w:rsidR="0033618C" w:rsidRDefault="0033618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3618C">
              <w:rPr>
                <w:rStyle w:val="ANSWERS"/>
                <w:rFonts w:asciiTheme="minorHAnsi" w:hAnsiTheme="minorHAnsi" w:cstheme="minorBidi"/>
                <w:noProof/>
                <w:sz w:val="28"/>
                <w:szCs w:val="28"/>
              </w:rPr>
              <w:drawing>
                <wp:inline distT="0" distB="0" distL="0" distR="0" wp14:anchorId="2D9EECCF" wp14:editId="44EF9D06">
                  <wp:extent cx="5848651" cy="2178162"/>
                  <wp:effectExtent l="0" t="0" r="0" b="0"/>
                  <wp:docPr id="8208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1394" name=""/>
                          <pic:cNvPicPr/>
                        </pic:nvPicPr>
                        <pic:blipFill>
                          <a:blip r:embed="rId31"/>
                          <a:stretch>
                            <a:fillRect/>
                          </a:stretch>
                        </pic:blipFill>
                        <pic:spPr>
                          <a:xfrm>
                            <a:off x="0" y="0"/>
                            <a:ext cx="5848651" cy="2178162"/>
                          </a:xfrm>
                          <a:prstGeom prst="rect">
                            <a:avLst/>
                          </a:prstGeom>
                        </pic:spPr>
                      </pic:pic>
                    </a:graphicData>
                  </a:graphic>
                </wp:inline>
              </w:drawing>
            </w:r>
          </w:p>
          <w:p w14:paraId="6A5A6431" w14:textId="77777777" w:rsidR="00E516AC" w:rsidRDefault="00E516A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7813674" w14:textId="4B0D114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7837AFAA" w14:textId="77777777" w:rsidR="009F2C25" w:rsidRDefault="009F2C25" w:rsidP="1E064045">
      <w:pPr>
        <w:pStyle w:val="Heading1"/>
        <w:rPr>
          <w:rFonts w:asciiTheme="minorHAnsi" w:hAnsiTheme="minorHAnsi" w:cstheme="minorBidi"/>
          <w:color w:val="144D4D"/>
        </w:rPr>
      </w:pPr>
      <w:bookmarkStart w:id="11" w:name="_Toc1856180793"/>
    </w:p>
    <w:p w14:paraId="7B134285" w14:textId="176AD345" w:rsidR="00A77E0E" w:rsidRPr="00F9741A" w:rsidRDefault="52D800C3" w:rsidP="1E064045">
      <w:pPr>
        <w:pStyle w:val="Heading1"/>
        <w:rPr>
          <w:rFonts w:asciiTheme="minorHAnsi" w:hAnsiTheme="minorHAnsi" w:cstheme="minorBidi"/>
          <w:color w:val="144D4D"/>
        </w:rPr>
      </w:pPr>
      <w:r w:rsidRPr="00F9741A">
        <w:rPr>
          <w:rFonts w:asciiTheme="minorHAnsi" w:hAnsiTheme="minorHAnsi" w:cstheme="minorBidi"/>
          <w:color w:val="144D4D"/>
        </w:rPr>
        <w:t>Day 3: Task 3</w:t>
      </w:r>
      <w:bookmarkEnd w:id="11"/>
    </w:p>
    <w:p w14:paraId="422A4660" w14:textId="464B140E" w:rsidR="00A77E0E" w:rsidRDefault="00A77E0E" w:rsidP="1E064045"/>
    <w:p w14:paraId="6F995D8F" w14:textId="577745C4" w:rsidR="00A77E0E" w:rsidRDefault="52D800C3" w:rsidP="1E064045">
      <w:r>
        <w:t>Please download the dataset ‘</w:t>
      </w:r>
      <w:r w:rsidRPr="00E936C4">
        <w:rPr>
          <w:b/>
          <w:bCs/>
        </w:rPr>
        <w:t>Day_3_Task_3_Bike_Sales_Visualisations_Lab.xlsx’</w:t>
      </w:r>
      <w:r w:rsidR="00E936C4">
        <w:t>.</w:t>
      </w:r>
    </w:p>
    <w:p w14:paraId="0AB1DB90" w14:textId="533E4C17" w:rsidR="00A86F8E" w:rsidRDefault="00A86F8E" w:rsidP="1E064045">
      <w:r>
        <w:t>Also, download the lab instructions.</w:t>
      </w:r>
    </w:p>
    <w:p w14:paraId="64A211A3" w14:textId="77777777" w:rsidR="00E42482" w:rsidRDefault="00E42482" w:rsidP="1E064045"/>
    <w:p w14:paraId="5ABEE566" w14:textId="157C4B5F" w:rsidR="00E42482" w:rsidRPr="008554C3" w:rsidRDefault="00E42482" w:rsidP="1E064045">
      <w:pPr>
        <w:rPr>
          <w:b/>
          <w:bCs/>
        </w:rPr>
      </w:pPr>
      <w:r w:rsidRPr="008554C3">
        <w:rPr>
          <w:b/>
          <w:bCs/>
        </w:rPr>
        <w:t xml:space="preserve">Pivot tables are already created; you </w:t>
      </w:r>
      <w:r w:rsidR="00A86F8E">
        <w:rPr>
          <w:b/>
          <w:bCs/>
        </w:rPr>
        <w:t xml:space="preserve">will </w:t>
      </w:r>
      <w:r w:rsidRPr="008554C3">
        <w:rPr>
          <w:b/>
          <w:bCs/>
        </w:rPr>
        <w:t>need to create the pivot charts.</w:t>
      </w:r>
    </w:p>
    <w:p w14:paraId="12431DA5" w14:textId="2BF4AA3F" w:rsidR="00A77E0E" w:rsidRDefault="00A77E0E" w:rsidP="1E064045"/>
    <w:p w14:paraId="5CCBD3BB" w14:textId="77777777" w:rsidR="008554C3" w:rsidRPr="00A86F8E" w:rsidRDefault="00E936C4" w:rsidP="1E064045">
      <w:r w:rsidRPr="00A86F8E">
        <w:t>Follow t</w:t>
      </w:r>
      <w:r w:rsidR="52D800C3" w:rsidRPr="00A86F8E">
        <w:t>he lab instructions</w:t>
      </w:r>
      <w:r w:rsidRPr="00A86F8E">
        <w:t>.</w:t>
      </w:r>
      <w:r w:rsidR="52D800C3" w:rsidRPr="00A86F8E">
        <w:t xml:space="preserve"> </w:t>
      </w:r>
    </w:p>
    <w:p w14:paraId="5151448B" w14:textId="77777777" w:rsidR="008554C3" w:rsidRDefault="008554C3" w:rsidP="1E064045"/>
    <w:p w14:paraId="2D4402D9" w14:textId="63E05E6C" w:rsidR="00A77E0E" w:rsidRDefault="52D800C3" w:rsidP="1E064045">
      <w:r>
        <w:t xml:space="preserve">Do </w:t>
      </w:r>
      <w:bookmarkStart w:id="12" w:name="_Int_tKaPifoX"/>
      <w:r>
        <w:t>not worry</w:t>
      </w:r>
      <w:bookmarkEnd w:id="12"/>
      <w:r>
        <w:t xml:space="preserve"> if you do not complete the lab</w:t>
      </w:r>
      <w:r w:rsidR="001F2240">
        <w:t>;</w:t>
      </w:r>
      <w:r>
        <w:t xml:space="preserve"> just working with data and playing with the </w:t>
      </w:r>
      <w:r w:rsidR="3F0771D4">
        <w:t>charts</w:t>
      </w:r>
      <w:r>
        <w:t xml:space="preserve"> will be </w:t>
      </w:r>
      <w:r w:rsidR="00E936C4">
        <w:t xml:space="preserve">a </w:t>
      </w:r>
      <w:r>
        <w:t xml:space="preserve">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1642"/>
        <w:gridCol w:w="7986"/>
      </w:tblGrid>
      <w:tr w:rsidR="1E064045" w14:paraId="1D4AE264" w14:textId="77777777" w:rsidTr="00902E64">
        <w:trPr>
          <w:trHeight w:val="300"/>
        </w:trPr>
        <w:tc>
          <w:tcPr>
            <w:cnfStyle w:val="001000000000" w:firstRow="0" w:lastRow="0" w:firstColumn="1" w:lastColumn="0" w:oddVBand="0" w:evenVBand="0" w:oddHBand="0" w:evenHBand="0" w:firstRowFirstColumn="0" w:firstRowLastColumn="0" w:lastRowFirstColumn="0" w:lastRowLastColumn="0"/>
            <w:tcW w:w="1642" w:type="dxa"/>
            <w:shd w:val="clear" w:color="auto" w:fill="144D4D"/>
          </w:tcPr>
          <w:p w14:paraId="7D6C0CE0"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7986" w:type="dxa"/>
          </w:tcPr>
          <w:p w14:paraId="285414E7" w14:textId="1C5D24D2" w:rsidR="1E064045" w:rsidRDefault="00902E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3C5A5DE3" wp14:editId="47070CD7">
                  <wp:extent cx="4922196" cy="2373549"/>
                  <wp:effectExtent l="0" t="0" r="12065" b="8255"/>
                  <wp:docPr id="867809807" name="Chart 1">
                    <a:extLst xmlns:a="http://schemas.openxmlformats.org/drawingml/2006/main">
                      <a:ext uri="{FF2B5EF4-FFF2-40B4-BE49-F238E27FC236}">
                        <a16:creationId xmlns:a16="http://schemas.microsoft.com/office/drawing/2014/main" id="{FC6F9CCE-B0FE-8FB0-FDFC-CCB63C5AF8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FC3C828" w14:textId="4D745F69" w:rsidR="1E064045" w:rsidRDefault="00902E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047D0AA4" wp14:editId="04AB9F33">
                  <wp:extent cx="4679004" cy="2373549"/>
                  <wp:effectExtent l="0" t="0" r="7620" b="8255"/>
                  <wp:docPr id="2140637636" name="Chart 1">
                    <a:extLst xmlns:a="http://schemas.openxmlformats.org/drawingml/2006/main">
                      <a:ext uri="{FF2B5EF4-FFF2-40B4-BE49-F238E27FC236}">
                        <a16:creationId xmlns:a16="http://schemas.microsoft.com/office/drawing/2014/main" id="{B3FEF988-805A-217A-01DA-D1A290CD83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FC03D5" w14:textId="476B66D1" w:rsidR="1E064045" w:rsidRDefault="00902E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7E542947" wp14:editId="1E322469">
                  <wp:extent cx="4572000" cy="2743200"/>
                  <wp:effectExtent l="0" t="0" r="0" b="0"/>
                  <wp:docPr id="996825006" name="Chart 1">
                    <a:extLst xmlns:a="http://schemas.openxmlformats.org/drawingml/2006/main">
                      <a:ext uri="{FF2B5EF4-FFF2-40B4-BE49-F238E27FC236}">
                        <a16:creationId xmlns:a16="http://schemas.microsoft.com/office/drawing/2014/main" id="{D78D3A71-AF3D-6D0A-900D-7B8A434FD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60A5677" w14:textId="6F315BE8" w:rsidR="00902E64" w:rsidRDefault="00902E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lastRenderedPageBreak/>
              <w:drawing>
                <wp:inline distT="0" distB="0" distL="0" distR="0" wp14:anchorId="539FC70B" wp14:editId="7F52952F">
                  <wp:extent cx="4038600" cy="2743200"/>
                  <wp:effectExtent l="0" t="0" r="0" b="0"/>
                  <wp:docPr id="1280735212" name="Chart 1">
                    <a:extLst xmlns:a="http://schemas.openxmlformats.org/drawingml/2006/main">
                      <a:ext uri="{FF2B5EF4-FFF2-40B4-BE49-F238E27FC236}">
                        <a16:creationId xmlns:a16="http://schemas.microsoft.com/office/drawing/2014/main" id="{B6716FF9-D96C-D124-AE55-DF234FA393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C323450" w14:textId="77777777" w:rsidR="002E7135" w:rsidRDefault="002E7135" w:rsidP="1E064045">
      <w:pPr>
        <w:pStyle w:val="Heading1"/>
        <w:rPr>
          <w:rFonts w:asciiTheme="minorHAnsi" w:hAnsiTheme="minorHAnsi" w:cstheme="minorBidi"/>
          <w:color w:val="144D4D"/>
        </w:rPr>
      </w:pPr>
      <w:bookmarkStart w:id="13" w:name="_Toc381189142"/>
    </w:p>
    <w:p w14:paraId="091A58EF" w14:textId="77777777" w:rsidR="002E7135" w:rsidRDefault="002E7135" w:rsidP="1E064045">
      <w:pPr>
        <w:pStyle w:val="Heading1"/>
        <w:rPr>
          <w:rFonts w:asciiTheme="minorHAnsi" w:hAnsiTheme="minorHAnsi" w:cstheme="minorBidi"/>
          <w:color w:val="144D4D"/>
        </w:rPr>
      </w:pPr>
    </w:p>
    <w:p w14:paraId="2A97360B" w14:textId="2D0DE516" w:rsidR="00A77E0E" w:rsidRPr="00F9741A" w:rsidRDefault="21B6DDE4" w:rsidP="1E064045">
      <w:pPr>
        <w:pStyle w:val="Heading1"/>
        <w:rPr>
          <w:rFonts w:asciiTheme="minorHAnsi" w:hAnsiTheme="minorHAnsi" w:cstheme="minorBidi"/>
          <w:color w:val="144D4D"/>
        </w:rPr>
      </w:pPr>
      <w:r w:rsidRPr="00F9741A">
        <w:rPr>
          <w:rFonts w:asciiTheme="minorHAnsi" w:hAnsiTheme="minorHAnsi" w:cstheme="minorBidi"/>
          <w:color w:val="144D4D"/>
        </w:rPr>
        <w:t>Day 4: Task 1</w:t>
      </w:r>
      <w:bookmarkEnd w:id="13"/>
    </w:p>
    <w:p w14:paraId="5A76B743" w14:textId="1D53DCF6" w:rsidR="00A77E0E" w:rsidRDefault="00A77E0E" w:rsidP="1E064045"/>
    <w:p w14:paraId="7D1EC63E" w14:textId="364DD44E" w:rsidR="00A77E0E" w:rsidRDefault="21B6DDE4" w:rsidP="1E064045">
      <w:r>
        <w:t>You have been asked to deliver your analysis findings to the board of directors</w:t>
      </w:r>
      <w:r w:rsidR="00E92EC4">
        <w:t>. Within</w:t>
      </w:r>
      <w:r>
        <w:t xml:space="preserve"> your analysis</w:t>
      </w:r>
      <w:r w:rsidR="00E92EC4">
        <w:t>,</w:t>
      </w:r>
      <w:r>
        <w:t xml:space="preserve"> you have identified that</w:t>
      </w:r>
      <w:r w:rsidR="5A820F05">
        <w:t xml:space="preserve"> customers are leaving your company at the 12-month point, </w:t>
      </w:r>
      <w:r w:rsidR="00E92EC4">
        <w:t>which</w:t>
      </w:r>
      <w:r w:rsidR="5A820F05">
        <w:t xml:space="preserve"> is typically when they receive their renewal price. </w:t>
      </w:r>
    </w:p>
    <w:p w14:paraId="779729DF" w14:textId="77777777" w:rsidR="00AA3853" w:rsidRDefault="00AA3853" w:rsidP="1E064045"/>
    <w:p w14:paraId="7471E39B" w14:textId="6FBC06E6" w:rsidR="00AA3853" w:rsidRDefault="00AA3853" w:rsidP="1E064045">
      <w:r>
        <w:t>Choose a business or organisation to focus your findings on.</w:t>
      </w:r>
    </w:p>
    <w:p w14:paraId="303984ED" w14:textId="77777777" w:rsidR="0053359A" w:rsidRDefault="0053359A" w:rsidP="1E064045"/>
    <w:p w14:paraId="03A7321C" w14:textId="009E5718" w:rsidR="00A77E0E" w:rsidRDefault="5A820F05" w:rsidP="1E064045">
      <w:r>
        <w:t xml:space="preserve">Conduct </w:t>
      </w:r>
      <w:r w:rsidRPr="00AA3853">
        <w:rPr>
          <w:b/>
          <w:bCs/>
        </w:rPr>
        <w:t xml:space="preserve">research </w:t>
      </w:r>
      <w:r>
        <w:t xml:space="preserve">and complete the </w:t>
      </w:r>
      <w:r w:rsidR="00E92EC4">
        <w:t>following</w:t>
      </w:r>
      <w:r>
        <w:t xml:space="preserve"> questions:</w:t>
      </w:r>
    </w:p>
    <w:p w14:paraId="39A8D465" w14:textId="77777777" w:rsidR="0053359A" w:rsidRDefault="0053359A" w:rsidP="1E064045"/>
    <w:p w14:paraId="1C6F8611" w14:textId="670EE4DE" w:rsidR="00AA3853" w:rsidRDefault="00C25CEC" w:rsidP="1E064045">
      <w:r w:rsidRPr="00C25CEC">
        <w:t>As in all work situations, you can use</w:t>
      </w:r>
      <w:r w:rsidR="00AA3853" w:rsidRPr="0053359A">
        <w:rPr>
          <w:b/>
          <w:bCs/>
        </w:rPr>
        <w:t xml:space="preserve"> AI</w:t>
      </w:r>
      <w:r w:rsidR="0053359A" w:rsidRPr="0053359A">
        <w:rPr>
          <w:b/>
          <w:bCs/>
        </w:rPr>
        <w:t xml:space="preserve"> Gen</w:t>
      </w:r>
      <w:r>
        <w:rPr>
          <w:b/>
          <w:bCs/>
        </w:rPr>
        <w:t xml:space="preserve"> tools</w:t>
      </w:r>
      <w:r w:rsidR="004F3683">
        <w:rPr>
          <w:b/>
          <w:bCs/>
        </w:rPr>
        <w:t xml:space="preserve"> for</w:t>
      </w:r>
      <w:r w:rsidR="00AA3853" w:rsidRPr="0053359A">
        <w:rPr>
          <w:b/>
          <w:bCs/>
        </w:rPr>
        <w:t xml:space="preserve"> research</w:t>
      </w:r>
      <w:r w:rsidR="004F3683">
        <w:t>: it needs</w:t>
      </w:r>
      <w:r w:rsidR="00AA3853">
        <w:t xml:space="preserve"> to be in British English, check spelling</w:t>
      </w:r>
      <w:r w:rsidR="0053359A">
        <w:t>,</w:t>
      </w:r>
      <w:r w:rsidR="00AA3853">
        <w:t xml:space="preserve"> grammar</w:t>
      </w:r>
      <w:r w:rsidR="0053359A">
        <w:t xml:space="preserve"> and maths;</w:t>
      </w:r>
      <w:r w:rsidR="00AA3853">
        <w:t xml:space="preserve"> and written in </w:t>
      </w:r>
      <w:r w:rsidR="0053359A">
        <w:t>your</w:t>
      </w:r>
      <w:r w:rsidR="00AA3853">
        <w:t xml:space="preserve"> voice, not copied </w:t>
      </w:r>
      <w:r w:rsidR="0053359A">
        <w:t>directly from the tool</w:t>
      </w:r>
      <w:r w:rsidR="004F3683">
        <w:t>.</w:t>
      </w:r>
    </w:p>
    <w:p w14:paraId="6271F98F" w14:textId="5D0F72DB" w:rsidR="00A77E0E" w:rsidRDefault="00A77E0E" w:rsidP="1E064045"/>
    <w:tbl>
      <w:tblPr>
        <w:tblStyle w:val="Activity1"/>
        <w:tblW w:w="0" w:type="auto"/>
        <w:tblLook w:val="04A0" w:firstRow="1" w:lastRow="0" w:firstColumn="1" w:lastColumn="0" w:noHBand="0" w:noVBand="1"/>
      </w:tblPr>
      <w:tblGrid>
        <w:gridCol w:w="2620"/>
        <w:gridCol w:w="7008"/>
      </w:tblGrid>
      <w:tr w:rsidR="1E064045" w14:paraId="6A273100"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6FF8122" w14:textId="15A20B34" w:rsidR="00B14EA5" w:rsidRDefault="006D635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scenario we chose was SKY Broadband customers </w:t>
            </w:r>
            <w:r w:rsidR="00FD1F46">
              <w:rPr>
                <w:rStyle w:val="ANSWERS"/>
                <w:rFonts w:asciiTheme="minorHAnsi" w:hAnsiTheme="minorHAnsi" w:cstheme="minorBidi"/>
                <w:sz w:val="28"/>
                <w:szCs w:val="28"/>
              </w:rPr>
              <w:t xml:space="preserve">opting to leave us instead of renewing their subscription after 12 months. </w:t>
            </w:r>
            <w:r w:rsidR="003B649B">
              <w:rPr>
                <w:rStyle w:val="ANSWERS"/>
                <w:rFonts w:asciiTheme="minorHAnsi" w:hAnsiTheme="minorHAnsi" w:cstheme="minorBidi"/>
                <w:sz w:val="28"/>
                <w:szCs w:val="28"/>
              </w:rPr>
              <w:t xml:space="preserve">As I would be presenting to the Board of Directors, I need to be mindful that </w:t>
            </w:r>
            <w:r w:rsidR="00B14EA5">
              <w:rPr>
                <w:rStyle w:val="ANSWERS"/>
                <w:rFonts w:asciiTheme="minorHAnsi" w:hAnsiTheme="minorHAnsi" w:cstheme="minorBidi"/>
                <w:sz w:val="28"/>
                <w:szCs w:val="28"/>
              </w:rPr>
              <w:t>I need to have accurate, relevant and reliable data to substantiate any analysis findings.</w:t>
            </w:r>
            <w:r w:rsidR="00FD1F46">
              <w:rPr>
                <w:rStyle w:val="ANSWERS"/>
                <w:rFonts w:asciiTheme="minorHAnsi" w:hAnsiTheme="minorHAnsi" w:cstheme="minorBidi"/>
                <w:sz w:val="28"/>
                <w:szCs w:val="28"/>
              </w:rPr>
              <w:t xml:space="preserve"> I would do some work into understanding </w:t>
            </w:r>
            <w:r w:rsidR="00FD1F46">
              <w:rPr>
                <w:rStyle w:val="ANSWERS"/>
                <w:rFonts w:asciiTheme="minorHAnsi" w:hAnsiTheme="minorHAnsi" w:cstheme="minorBidi"/>
                <w:sz w:val="28"/>
                <w:szCs w:val="28"/>
              </w:rPr>
              <w:lastRenderedPageBreak/>
              <w:t>what the directors’ priorities might be and tailor my recommendations to align to that.</w:t>
            </w:r>
          </w:p>
          <w:p w14:paraId="1DE1AEFE" w14:textId="01D2B693" w:rsidR="00B14EA5" w:rsidRDefault="00B14EA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would </w:t>
            </w:r>
            <w:r w:rsidR="00FD1F46">
              <w:rPr>
                <w:rStyle w:val="ANSWERS"/>
                <w:rFonts w:asciiTheme="minorHAnsi" w:hAnsiTheme="minorHAnsi" w:cstheme="minorBidi"/>
                <w:sz w:val="28"/>
                <w:szCs w:val="28"/>
              </w:rPr>
              <w:t>pay attention to creating</w:t>
            </w:r>
            <w:r>
              <w:rPr>
                <w:rStyle w:val="ANSWERS"/>
                <w:rFonts w:asciiTheme="minorHAnsi" w:hAnsiTheme="minorHAnsi" w:cstheme="minorBidi"/>
                <w:sz w:val="28"/>
                <w:szCs w:val="28"/>
              </w:rPr>
              <w:t xml:space="preserve"> a logical structure</w:t>
            </w:r>
            <w:r w:rsidR="00FD1F46">
              <w:rPr>
                <w:rStyle w:val="ANSWERS"/>
                <w:rFonts w:asciiTheme="minorHAnsi" w:hAnsiTheme="minorHAnsi" w:cstheme="minorBidi"/>
                <w:sz w:val="28"/>
                <w:szCs w:val="28"/>
              </w:rPr>
              <w:t xml:space="preserve"> to how I would be presenting to the board</w:t>
            </w:r>
            <w:r>
              <w:rPr>
                <w:rStyle w:val="ANSWERS"/>
                <w:rFonts w:asciiTheme="minorHAnsi" w:hAnsiTheme="minorHAnsi" w:cstheme="minorBidi"/>
                <w:sz w:val="28"/>
                <w:szCs w:val="28"/>
              </w:rPr>
              <w:t>. The purpose of the meeting is to show that we are losing customers at the renewal point. So</w:t>
            </w:r>
            <w:r w:rsidR="00FD1F46">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I would need to look at my data and see what is best to show this loss. What the business impact would be might entail </w:t>
            </w:r>
            <w:r w:rsidR="00FD1F46">
              <w:rPr>
                <w:rStyle w:val="ANSWERS"/>
                <w:rFonts w:asciiTheme="minorHAnsi" w:hAnsiTheme="minorHAnsi" w:cstheme="minorBidi"/>
                <w:sz w:val="28"/>
                <w:szCs w:val="28"/>
              </w:rPr>
              <w:t>getting data showing financial impacts as well as looking at it from a marketing or customer satisfaction survey and brand loyalty. I would then make recommendations and use forecasting or What if analysis to show how discounted renewals might impact revenue.</w:t>
            </w:r>
          </w:p>
          <w:p w14:paraId="2B1B9F4F" w14:textId="63601969" w:rsidR="1E064045" w:rsidRDefault="00FD1F46" w:rsidP="00FD1F4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would practice delivering the presentation several times to improve my confidence, timing and pace of my presentation. Further I would prepare answers to possible questions that might be asked about my data or visualisations that was presented. I probably would do a trial run with my </w:t>
            </w:r>
            <w:r w:rsidR="004348B5">
              <w:rPr>
                <w:rStyle w:val="ANSWERS"/>
                <w:rFonts w:asciiTheme="minorHAnsi" w:hAnsiTheme="minorHAnsi" w:cstheme="minorBidi"/>
                <w:sz w:val="28"/>
                <w:szCs w:val="28"/>
              </w:rPr>
              <w:t>senior leader with the hope of finding areas of improvement or opportunities.</w:t>
            </w:r>
          </w:p>
          <w:p w14:paraId="65B93F8F" w14:textId="6F9636B3" w:rsidR="00FD1F46" w:rsidRDefault="00FD1F46" w:rsidP="00FD1F4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5BEB721" w14:textId="102285CC" w:rsidR="4DF1FE46" w:rsidRDefault="4DF1FE46" w:rsidP="1E064045">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tcW w:w="6868" w:type="dxa"/>
          </w:tcPr>
          <w:p w14:paraId="7CF4BABC" w14:textId="7DA668EF" w:rsidR="1E064045" w:rsidRDefault="00D90C6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would use Power point to present my analysis findings and to keep the audience focused on just the key information. Charts, graphs</w:t>
            </w:r>
            <w:r w:rsidR="00B14EA5">
              <w:rPr>
                <w:rStyle w:val="ANSWERS"/>
                <w:rFonts w:asciiTheme="minorHAnsi" w:hAnsiTheme="minorHAnsi" w:cstheme="minorBidi"/>
                <w:sz w:val="28"/>
                <w:szCs w:val="28"/>
              </w:rPr>
              <w:t>, summaries</w:t>
            </w:r>
            <w:r>
              <w:rPr>
                <w:rStyle w:val="ANSWERS"/>
                <w:rFonts w:asciiTheme="minorHAnsi" w:hAnsiTheme="minorHAnsi" w:cstheme="minorBidi"/>
                <w:sz w:val="28"/>
                <w:szCs w:val="28"/>
              </w:rPr>
              <w:t xml:space="preserve"> and company branding themes can be added for relevance and professionalism.</w:t>
            </w:r>
          </w:p>
          <w:p w14:paraId="5C2008A0" w14:textId="6C140159" w:rsidR="00D90C65" w:rsidRDefault="00D90C6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Microsoft excel is what I would use </w:t>
            </w:r>
            <w:r w:rsidR="00B14EA5">
              <w:rPr>
                <w:rStyle w:val="ANSWERS"/>
                <w:rFonts w:asciiTheme="minorHAnsi" w:hAnsiTheme="minorHAnsi" w:cstheme="minorBidi"/>
                <w:sz w:val="28"/>
                <w:szCs w:val="28"/>
              </w:rPr>
              <w:t>to prepare and analyse the data and then use that information to create charts and Pivot tables</w:t>
            </w:r>
          </w:p>
          <w:p w14:paraId="3ABD6DF8" w14:textId="31749FAA" w:rsidR="00B14EA5" w:rsidRDefault="00B14EA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Teams or Zoom could be used if there are any board members that are attending remotely via video conferencing.</w:t>
            </w: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1E47A97" w14:textId="0BEBEC7B" w:rsidR="4DF1FE46" w:rsidRDefault="4DF1FE46" w:rsidP="1E064045">
            <w:pPr>
              <w:spacing w:after="160" w:line="259" w:lineRule="auto"/>
            </w:pPr>
            <w:r w:rsidRPr="1E064045">
              <w:rPr>
                <w:rFonts w:asciiTheme="minorHAnsi" w:hAnsiTheme="minorHAnsi" w:cstheme="minorBidi"/>
                <w:sz w:val="28"/>
                <w:szCs w:val="28"/>
              </w:rPr>
              <w:lastRenderedPageBreak/>
              <w:t>What is prospecting</w:t>
            </w:r>
            <w:r w:rsidR="00E92EC4">
              <w:rPr>
                <w:rFonts w:asciiTheme="minorHAnsi" w:hAnsiTheme="minorHAnsi" w:cstheme="minorBidi"/>
                <w:sz w:val="28"/>
                <w:szCs w:val="28"/>
              </w:rPr>
              <w:t>,</w:t>
            </w:r>
            <w:r w:rsidRPr="1E064045">
              <w:rPr>
                <w:rFonts w:asciiTheme="minorHAnsi" w:hAnsiTheme="minorHAnsi" w:cstheme="minorBidi"/>
                <w:sz w:val="28"/>
                <w:szCs w:val="28"/>
              </w:rPr>
              <w:t xml:space="preserve"> and why would you complete this before your delivery?</w:t>
            </w:r>
          </w:p>
        </w:tc>
        <w:tc>
          <w:tcPr>
            <w:tcW w:w="6868" w:type="dxa"/>
          </w:tcPr>
          <w:p w14:paraId="3A3D720E" w14:textId="487C56B2" w:rsidR="1E064045" w:rsidRDefault="00830D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Prospecting is the process where you gather information that you think will be useful for your interaction with whomever you are going to be meeting with. The idea is that what you will present </w:t>
            </w:r>
            <w:r w:rsidR="00196559">
              <w:rPr>
                <w:rStyle w:val="ANSWERS"/>
                <w:rFonts w:asciiTheme="minorHAnsi" w:hAnsiTheme="minorHAnsi" w:cstheme="minorBidi"/>
                <w:sz w:val="28"/>
                <w:szCs w:val="28"/>
              </w:rPr>
              <w:t>points that are</w:t>
            </w:r>
            <w:r>
              <w:rPr>
                <w:rStyle w:val="ANSWERS"/>
                <w:rFonts w:asciiTheme="minorHAnsi" w:hAnsiTheme="minorHAnsi" w:cstheme="minorBidi"/>
                <w:sz w:val="28"/>
                <w:szCs w:val="28"/>
              </w:rPr>
              <w:t xml:space="preserve"> relevant</w:t>
            </w:r>
            <w:r w:rsidR="00196559">
              <w:rPr>
                <w:rStyle w:val="ANSWERS"/>
                <w:rFonts w:asciiTheme="minorHAnsi" w:hAnsiTheme="minorHAnsi" w:cstheme="minorBidi"/>
                <w:sz w:val="28"/>
                <w:szCs w:val="28"/>
              </w:rPr>
              <w:t>, easy for them to understand</w:t>
            </w:r>
            <w:r>
              <w:rPr>
                <w:rStyle w:val="ANSWERS"/>
                <w:rFonts w:asciiTheme="minorHAnsi" w:hAnsiTheme="minorHAnsi" w:cstheme="minorBidi"/>
                <w:sz w:val="28"/>
                <w:szCs w:val="28"/>
              </w:rPr>
              <w:t xml:space="preserve">, </w:t>
            </w:r>
            <w:r w:rsidR="00196559">
              <w:rPr>
                <w:rStyle w:val="ANSWERS"/>
                <w:rFonts w:asciiTheme="minorHAnsi" w:hAnsiTheme="minorHAnsi" w:cstheme="minorBidi"/>
                <w:sz w:val="28"/>
                <w:szCs w:val="28"/>
              </w:rPr>
              <w:t xml:space="preserve">what they </w:t>
            </w:r>
            <w:r>
              <w:rPr>
                <w:rStyle w:val="ANSWERS"/>
                <w:rFonts w:asciiTheme="minorHAnsi" w:hAnsiTheme="minorHAnsi" w:cstheme="minorBidi"/>
                <w:sz w:val="28"/>
                <w:szCs w:val="28"/>
              </w:rPr>
              <w:t xml:space="preserve">would consider priorities as they will use this to make business decisions. </w:t>
            </w:r>
            <w:r w:rsidR="00196559">
              <w:rPr>
                <w:rStyle w:val="ANSWERS"/>
                <w:rFonts w:asciiTheme="minorHAnsi" w:hAnsiTheme="minorHAnsi" w:cstheme="minorBidi"/>
                <w:sz w:val="28"/>
                <w:szCs w:val="28"/>
              </w:rPr>
              <w:t>F</w:t>
            </w:r>
            <w:r>
              <w:rPr>
                <w:rStyle w:val="ANSWERS"/>
                <w:rFonts w:asciiTheme="minorHAnsi" w:hAnsiTheme="minorHAnsi" w:cstheme="minorBidi"/>
                <w:sz w:val="28"/>
                <w:szCs w:val="28"/>
              </w:rPr>
              <w:t>or the SKY Broadband scenario</w:t>
            </w:r>
            <w:r w:rsidR="00196559">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I will need to think about what data and visuals to use showing why the customers are leaving, how it will affect sales, and potentially have some ideas or suggestions around how to improve customer retention prior to the 12 months renewal point in case they pose the question to me during the meeting.</w:t>
            </w:r>
          </w:p>
          <w:p w14:paraId="67AB06AC" w14:textId="71D9EB95" w:rsidR="00557A09" w:rsidRDefault="00557A0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(Source – mindtools.com/ah0fzyv/audience/)</w:t>
            </w: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0643295F" w14:textId="356CBF7E" w:rsidR="4DF1FE46" w:rsidRDefault="4DF1FE46" w:rsidP="1E064045">
            <w:pPr>
              <w:spacing w:after="160" w:line="259" w:lineRule="auto"/>
            </w:pPr>
            <w:r w:rsidRPr="1E064045">
              <w:rPr>
                <w:rFonts w:asciiTheme="minorHAnsi" w:hAnsiTheme="minorHAnsi" w:cstheme="minorBidi"/>
                <w:sz w:val="28"/>
                <w:szCs w:val="28"/>
              </w:rPr>
              <w:t xml:space="preserve">Tell me </w:t>
            </w:r>
            <w:r w:rsidR="00E92EC4">
              <w:rPr>
                <w:rFonts w:asciiTheme="minorHAnsi" w:hAnsiTheme="minorHAnsi" w:cstheme="minorBidi"/>
                <w:sz w:val="28"/>
                <w:szCs w:val="28"/>
              </w:rPr>
              <w:t xml:space="preserve">the </w:t>
            </w:r>
            <w:r w:rsidRPr="1E064045">
              <w:rPr>
                <w:rFonts w:asciiTheme="minorHAnsi" w:hAnsiTheme="minorHAnsi" w:cstheme="minorBidi"/>
                <w:sz w:val="28"/>
                <w:szCs w:val="28"/>
              </w:rPr>
              <w:t>best practices for public speaking and providing updates to senior leaders</w:t>
            </w:r>
          </w:p>
        </w:tc>
        <w:tc>
          <w:tcPr>
            <w:tcW w:w="6868" w:type="dxa"/>
          </w:tcPr>
          <w:p w14:paraId="602EFFE8" w14:textId="038BF513" w:rsidR="1E064045" w:rsidRDefault="0019655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idea is that you would want to quickly get the attention of the audience by doing the following:</w:t>
            </w:r>
          </w:p>
          <w:p w14:paraId="278CA58F" w14:textId="1889CF1A" w:rsidR="00196559" w:rsidRDefault="00196559" w:rsidP="00196559">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Using simple language</w:t>
            </w:r>
          </w:p>
          <w:p w14:paraId="5CDBCB3A" w14:textId="3747D578" w:rsidR="00196559" w:rsidRDefault="00196559" w:rsidP="00196559">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Speaking clearly, confidently and at a steady pace</w:t>
            </w:r>
          </w:p>
          <w:p w14:paraId="64004FC6" w14:textId="2815450C" w:rsidR="00196559" w:rsidRDefault="00196559" w:rsidP="00196559">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Presenting yourself professionally and neatly</w:t>
            </w:r>
          </w:p>
          <w:p w14:paraId="63E0CEA2" w14:textId="002B0003" w:rsidR="00196559" w:rsidRDefault="00196559" w:rsidP="00196559">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Start with the main point so they do not have to wait </w:t>
            </w:r>
            <w:r w:rsidR="00AA0C1E">
              <w:rPr>
                <w:rStyle w:val="ANSWERS"/>
                <w:rFonts w:asciiTheme="minorHAnsi" w:hAnsiTheme="minorHAnsi" w:cstheme="minorBidi"/>
                <w:sz w:val="28"/>
                <w:szCs w:val="28"/>
              </w:rPr>
              <w:t xml:space="preserve">a long time </w:t>
            </w:r>
            <w:r>
              <w:rPr>
                <w:rStyle w:val="ANSWERS"/>
                <w:rFonts w:asciiTheme="minorHAnsi" w:hAnsiTheme="minorHAnsi" w:cstheme="minorBidi"/>
                <w:sz w:val="28"/>
                <w:szCs w:val="28"/>
              </w:rPr>
              <w:t xml:space="preserve">for </w:t>
            </w:r>
            <w:r w:rsidR="00AA0C1E">
              <w:rPr>
                <w:rStyle w:val="ANSWERS"/>
                <w:rFonts w:asciiTheme="minorHAnsi" w:hAnsiTheme="minorHAnsi" w:cstheme="minorBidi"/>
                <w:sz w:val="28"/>
                <w:szCs w:val="28"/>
              </w:rPr>
              <w:t>it</w:t>
            </w:r>
          </w:p>
          <w:p w14:paraId="1929B933" w14:textId="29E38DE6" w:rsidR="00AA0C1E" w:rsidRDefault="00AA0C1E" w:rsidP="00AA0C1E">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Do not read off slides but rather t</w:t>
            </w:r>
            <w:r w:rsidRPr="00AA0C1E">
              <w:rPr>
                <w:rStyle w:val="ANSWERS"/>
                <w:rFonts w:asciiTheme="minorHAnsi" w:hAnsiTheme="minorHAnsi" w:cstheme="minorBidi"/>
                <w:sz w:val="28"/>
                <w:szCs w:val="28"/>
              </w:rPr>
              <w:t>alk about the relevant evidence</w:t>
            </w:r>
            <w:r>
              <w:rPr>
                <w:rStyle w:val="ANSWERS"/>
                <w:rFonts w:asciiTheme="minorHAnsi" w:hAnsiTheme="minorHAnsi" w:cstheme="minorBidi"/>
                <w:sz w:val="28"/>
                <w:szCs w:val="28"/>
              </w:rPr>
              <w:t xml:space="preserve"> on visual aids </w:t>
            </w:r>
            <w:proofErr w:type="spellStart"/>
            <w:r>
              <w:rPr>
                <w:rStyle w:val="ANSWERS"/>
                <w:rFonts w:asciiTheme="minorHAnsi" w:hAnsiTheme="minorHAnsi" w:cstheme="minorBidi"/>
                <w:sz w:val="28"/>
                <w:szCs w:val="28"/>
              </w:rPr>
              <w:t>eg.</w:t>
            </w:r>
            <w:proofErr w:type="spellEnd"/>
            <w:r>
              <w:rPr>
                <w:rStyle w:val="ANSWERS"/>
                <w:rFonts w:asciiTheme="minorHAnsi" w:hAnsiTheme="minorHAnsi" w:cstheme="minorBidi"/>
                <w:sz w:val="28"/>
                <w:szCs w:val="28"/>
              </w:rPr>
              <w:t xml:space="preserve"> </w:t>
            </w:r>
            <w:proofErr w:type="spellStart"/>
            <w:r>
              <w:rPr>
                <w:rStyle w:val="ANSWERS"/>
                <w:rFonts w:asciiTheme="minorHAnsi" w:hAnsiTheme="minorHAnsi" w:cstheme="minorBidi"/>
                <w:sz w:val="28"/>
                <w:szCs w:val="28"/>
              </w:rPr>
              <w:t>Powerpoint</w:t>
            </w:r>
            <w:proofErr w:type="spellEnd"/>
            <w:r>
              <w:rPr>
                <w:rStyle w:val="ANSWERS"/>
                <w:rFonts w:asciiTheme="minorHAnsi" w:hAnsiTheme="minorHAnsi" w:cstheme="minorBidi"/>
                <w:sz w:val="28"/>
                <w:szCs w:val="28"/>
              </w:rPr>
              <w:t xml:space="preserve"> slides</w:t>
            </w:r>
          </w:p>
          <w:p w14:paraId="314F4C2E" w14:textId="57A11BBB" w:rsidR="00AA0C1E" w:rsidRDefault="00AA0C1E" w:rsidP="00AA0C1E">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Having an idea of the duration of the presentation and make time for questions and answers.</w:t>
            </w:r>
          </w:p>
          <w:p w14:paraId="761D0FE8" w14:textId="77777777" w:rsidR="00622D25" w:rsidRDefault="00622D25" w:rsidP="00622D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B4F2F9" w14:textId="77777777" w:rsidR="00622D25" w:rsidRDefault="00622D25" w:rsidP="00622D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D16CC1" w14:textId="59308F13" w:rsidR="00622D25" w:rsidRPr="00622D25" w:rsidRDefault="00622D25" w:rsidP="00622D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(source – Mindtools.com/ajclj5u/delivering-great-presentations/)</w:t>
            </w:r>
          </w:p>
          <w:p w14:paraId="7AA452C2"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B9277"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D78FFD"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5D1C11B2" w14:textId="5C6AA546" w:rsidR="00AA0C1E" w:rsidRDefault="00AA0C1E" w:rsidP="00AA0C1E">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For my scenario, I would </w:t>
            </w:r>
            <w:r w:rsidR="00ED63E9">
              <w:rPr>
                <w:rStyle w:val="ANSWERS"/>
                <w:rFonts w:asciiTheme="minorHAnsi" w:hAnsiTheme="minorHAnsi" w:cstheme="minorBidi"/>
                <w:sz w:val="28"/>
                <w:szCs w:val="28"/>
              </w:rPr>
              <w:t xml:space="preserve">put together a </w:t>
            </w:r>
            <w:proofErr w:type="spellStart"/>
            <w:r w:rsidR="00ED63E9">
              <w:rPr>
                <w:rStyle w:val="ANSWERS"/>
                <w:rFonts w:asciiTheme="minorHAnsi" w:hAnsiTheme="minorHAnsi" w:cstheme="minorBidi"/>
                <w:sz w:val="28"/>
                <w:szCs w:val="28"/>
              </w:rPr>
              <w:t>powerpoint</w:t>
            </w:r>
            <w:proofErr w:type="spellEnd"/>
            <w:r w:rsidR="00ED63E9">
              <w:rPr>
                <w:rStyle w:val="ANSWERS"/>
                <w:rFonts w:asciiTheme="minorHAnsi" w:hAnsiTheme="minorHAnsi" w:cstheme="minorBidi"/>
                <w:sz w:val="28"/>
                <w:szCs w:val="28"/>
              </w:rPr>
              <w:t xml:space="preserve"> slide with information that I will talk through. I will try using the brand colour formatting for any visuals and background formatting.</w:t>
            </w:r>
          </w:p>
          <w:p w14:paraId="30FAC01B" w14:textId="457BD49B" w:rsidR="006D007F" w:rsidRDefault="006D007F" w:rsidP="00AA0C1E">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There would be a title slide explaining the purpose of the presentation. This would be followed by an executive summary that would show data supporting the view that customers are leaving SKY Broadband after receiving their </w:t>
            </w:r>
            <w:proofErr w:type="gramStart"/>
            <w:r>
              <w:rPr>
                <w:rStyle w:val="ANSWERS"/>
                <w:rFonts w:asciiTheme="minorHAnsi" w:hAnsiTheme="minorHAnsi" w:cstheme="minorBidi"/>
                <w:sz w:val="28"/>
                <w:szCs w:val="28"/>
              </w:rPr>
              <w:t>12 month</w:t>
            </w:r>
            <w:proofErr w:type="gramEnd"/>
            <w:r>
              <w:rPr>
                <w:rStyle w:val="ANSWERS"/>
                <w:rFonts w:asciiTheme="minorHAnsi" w:hAnsiTheme="minorHAnsi" w:cstheme="minorBidi"/>
                <w:sz w:val="28"/>
                <w:szCs w:val="28"/>
              </w:rPr>
              <w:t xml:space="preserve"> renewal price. Subsequent slides could show some analyses such as decrease in customer numbers by number of months, decrease in revenue. I would definitely include slide showing reasons for the loss of customers which might include competitors with better offers or customer satisfaction reports showing that they might not feel value or despair and reduced rates for new customers while existing customers have to pay the increased price to retail the product. The last slide</w:t>
            </w:r>
            <w:r w:rsidR="00622D25">
              <w:rPr>
                <w:rStyle w:val="ANSWERS"/>
                <w:rFonts w:asciiTheme="minorHAnsi" w:hAnsiTheme="minorHAnsi" w:cstheme="minorBidi"/>
                <w:sz w:val="28"/>
                <w:szCs w:val="28"/>
              </w:rPr>
              <w:t>s</w:t>
            </w:r>
            <w:r>
              <w:rPr>
                <w:rStyle w:val="ANSWERS"/>
                <w:rFonts w:asciiTheme="minorHAnsi" w:hAnsiTheme="minorHAnsi" w:cstheme="minorBidi"/>
                <w:sz w:val="28"/>
                <w:szCs w:val="28"/>
              </w:rPr>
              <w:t xml:space="preserve"> </w:t>
            </w:r>
            <w:r w:rsidR="00622D25">
              <w:rPr>
                <w:rStyle w:val="ANSWERS"/>
                <w:rFonts w:asciiTheme="minorHAnsi" w:hAnsiTheme="minorHAnsi" w:cstheme="minorBidi"/>
                <w:sz w:val="28"/>
                <w:szCs w:val="28"/>
              </w:rPr>
              <w:t>will include recommendations we could put in place to retain the customer such as rewarding loyal customers with a personalised percentage renewal discount. My concluding slide will be an invitation for any questions from the board.</w:t>
            </w:r>
          </w:p>
          <w:p w14:paraId="50B7A8D9" w14:textId="77777777" w:rsidR="00ED63E9" w:rsidRDefault="00557A09" w:rsidP="00AA0C1E">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t>
            </w:r>
            <w:proofErr w:type="gramStart"/>
            <w:r>
              <w:rPr>
                <w:rStyle w:val="ANSWERS"/>
                <w:rFonts w:asciiTheme="minorHAnsi" w:hAnsiTheme="minorHAnsi" w:cstheme="minorBidi"/>
                <w:sz w:val="28"/>
                <w:szCs w:val="28"/>
              </w:rPr>
              <w:t>source</w:t>
            </w:r>
            <w:proofErr w:type="gramEnd"/>
            <w:r>
              <w:rPr>
                <w:rStyle w:val="ANSWERS"/>
                <w:rFonts w:asciiTheme="minorHAnsi" w:hAnsiTheme="minorHAnsi" w:cstheme="minorBidi"/>
                <w:sz w:val="28"/>
                <w:szCs w:val="28"/>
              </w:rPr>
              <w:t xml:space="preserve"> – winningpresentations.com/how-to-present-to-board-of-directors/</w:t>
            </w:r>
          </w:p>
          <w:p w14:paraId="5197EEB2" w14:textId="4F50EA24" w:rsidR="00557A09" w:rsidRPr="00AA0C1E" w:rsidRDefault="00ED63E9" w:rsidP="00AA0C1E">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V Shepherd – </w:t>
            </w:r>
            <w:proofErr w:type="spellStart"/>
            <w:r>
              <w:rPr>
                <w:rStyle w:val="ANSWERS"/>
                <w:rFonts w:asciiTheme="minorHAnsi" w:hAnsiTheme="minorHAnsi" w:cstheme="minorBidi"/>
                <w:sz w:val="28"/>
                <w:szCs w:val="28"/>
              </w:rPr>
              <w:t>Leepgroup</w:t>
            </w:r>
            <w:proofErr w:type="spellEnd"/>
            <w:r>
              <w:rPr>
                <w:rStyle w:val="ANSWERS"/>
                <w:rFonts w:asciiTheme="minorHAnsi" w:hAnsiTheme="minorHAnsi" w:cstheme="minorBidi"/>
                <w:sz w:val="28"/>
                <w:szCs w:val="28"/>
              </w:rPr>
              <w:t xml:space="preserve"> technical trainer</w:t>
            </w:r>
            <w:r w:rsidR="00557A09">
              <w:rPr>
                <w:rStyle w:val="ANSWERS"/>
                <w:rFonts w:asciiTheme="minorHAnsi" w:hAnsiTheme="minorHAnsi" w:cstheme="minorBidi"/>
                <w:sz w:val="28"/>
                <w:szCs w:val="28"/>
              </w:rPr>
              <w:t>)</w:t>
            </w:r>
          </w:p>
          <w:p w14:paraId="64CD485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4E4E9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01250"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16A03F23" w14:textId="514F5869" w:rsidR="4DF1FE46" w:rsidRDefault="4DF1FE46" w:rsidP="1E064045">
            <w:pPr>
              <w:spacing w:after="160" w:line="259" w:lineRule="auto"/>
            </w:pPr>
            <w:r w:rsidRPr="1E064045">
              <w:rPr>
                <w:rFonts w:asciiTheme="minorHAnsi" w:hAnsiTheme="minorHAnsi" w:cstheme="minorBidi"/>
                <w:sz w:val="28"/>
                <w:szCs w:val="28"/>
              </w:rPr>
              <w:lastRenderedPageBreak/>
              <w:t>How will you articulate the changes that are needed?</w:t>
            </w:r>
          </w:p>
        </w:tc>
        <w:tc>
          <w:tcPr>
            <w:tcW w:w="6868" w:type="dxa"/>
          </w:tcPr>
          <w:p w14:paraId="14D607BC" w14:textId="471B6A1D" w:rsidR="1E064045" w:rsidRDefault="00D14B2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While displaying </w:t>
            </w:r>
            <w:r w:rsidR="00ED63E9">
              <w:rPr>
                <w:rStyle w:val="ANSWERS"/>
                <w:rFonts w:asciiTheme="minorHAnsi" w:hAnsiTheme="minorHAnsi" w:cstheme="minorBidi"/>
                <w:sz w:val="28"/>
                <w:szCs w:val="28"/>
              </w:rPr>
              <w:t>the data and visuals</w:t>
            </w:r>
            <w:r>
              <w:rPr>
                <w:rStyle w:val="ANSWERS"/>
                <w:rFonts w:asciiTheme="minorHAnsi" w:hAnsiTheme="minorHAnsi" w:cstheme="minorBidi"/>
                <w:sz w:val="28"/>
                <w:szCs w:val="28"/>
              </w:rPr>
              <w:t>, so that the board can follow along, I will</w:t>
            </w:r>
            <w:r w:rsidR="00ED63E9">
              <w:rPr>
                <w:rStyle w:val="ANSWERS"/>
                <w:rFonts w:asciiTheme="minorHAnsi" w:hAnsiTheme="minorHAnsi" w:cstheme="minorBidi"/>
                <w:sz w:val="28"/>
                <w:szCs w:val="28"/>
              </w:rPr>
              <w:t xml:space="preserve"> </w:t>
            </w:r>
            <w:r>
              <w:rPr>
                <w:rStyle w:val="ANSWERS"/>
                <w:rFonts w:asciiTheme="minorHAnsi" w:hAnsiTheme="minorHAnsi" w:cstheme="minorBidi"/>
                <w:sz w:val="28"/>
                <w:szCs w:val="28"/>
              </w:rPr>
              <w:t>show step by step how</w:t>
            </w:r>
            <w:r w:rsidR="00ED63E9">
              <w:rPr>
                <w:rStyle w:val="ANSWERS"/>
                <w:rFonts w:asciiTheme="minorHAnsi" w:hAnsiTheme="minorHAnsi" w:cstheme="minorBidi"/>
                <w:sz w:val="28"/>
                <w:szCs w:val="28"/>
              </w:rPr>
              <w:t xml:space="preserve"> the data </w:t>
            </w:r>
            <w:r w:rsidR="00523151">
              <w:rPr>
                <w:rStyle w:val="ANSWERS"/>
                <w:rFonts w:asciiTheme="minorHAnsi" w:hAnsiTheme="minorHAnsi" w:cstheme="minorBidi"/>
                <w:sz w:val="28"/>
                <w:szCs w:val="28"/>
              </w:rPr>
              <w:t xml:space="preserve">would suggest that </w:t>
            </w:r>
            <w:r w:rsidR="00ED63E9">
              <w:rPr>
                <w:rStyle w:val="ANSWERS"/>
                <w:rFonts w:asciiTheme="minorHAnsi" w:hAnsiTheme="minorHAnsi" w:cstheme="minorBidi"/>
                <w:sz w:val="28"/>
                <w:szCs w:val="28"/>
              </w:rPr>
              <w:t>customers leave after they</w:t>
            </w:r>
            <w:r>
              <w:rPr>
                <w:rStyle w:val="ANSWERS"/>
                <w:rFonts w:asciiTheme="minorHAnsi" w:hAnsiTheme="minorHAnsi" w:cstheme="minorBidi"/>
                <w:sz w:val="28"/>
                <w:szCs w:val="28"/>
              </w:rPr>
              <w:t xml:space="preserve"> receive notification of their 12 month</w:t>
            </w:r>
            <w:r w:rsidR="00523151">
              <w:rPr>
                <w:rStyle w:val="ANSWERS"/>
                <w:rFonts w:asciiTheme="minorHAnsi" w:hAnsiTheme="minorHAnsi" w:cstheme="minorBidi"/>
                <w:sz w:val="28"/>
                <w:szCs w:val="28"/>
              </w:rPr>
              <w:t>s</w:t>
            </w:r>
            <w:r>
              <w:rPr>
                <w:rStyle w:val="ANSWERS"/>
                <w:rFonts w:asciiTheme="minorHAnsi" w:hAnsiTheme="minorHAnsi" w:cstheme="minorBidi"/>
                <w:sz w:val="28"/>
                <w:szCs w:val="28"/>
              </w:rPr>
              <w:t xml:space="preserve"> renewal price. I will</w:t>
            </w:r>
            <w:r w:rsidR="00523151">
              <w:rPr>
                <w:rStyle w:val="ANSWERS"/>
                <w:rFonts w:asciiTheme="minorHAnsi" w:hAnsiTheme="minorHAnsi" w:cstheme="minorBidi"/>
                <w:sz w:val="28"/>
                <w:szCs w:val="28"/>
              </w:rPr>
              <w:t xml:space="preserve"> talk through </w:t>
            </w:r>
            <w:r>
              <w:rPr>
                <w:rStyle w:val="ANSWERS"/>
                <w:rFonts w:asciiTheme="minorHAnsi" w:hAnsiTheme="minorHAnsi" w:cstheme="minorBidi"/>
                <w:sz w:val="28"/>
                <w:szCs w:val="28"/>
              </w:rPr>
              <w:t xml:space="preserve">comparisons of acquiring </w:t>
            </w:r>
            <w:r w:rsidR="00523151">
              <w:rPr>
                <w:rStyle w:val="ANSWERS"/>
                <w:rFonts w:asciiTheme="minorHAnsi" w:hAnsiTheme="minorHAnsi" w:cstheme="minorBidi"/>
                <w:sz w:val="28"/>
                <w:szCs w:val="28"/>
              </w:rPr>
              <w:t xml:space="preserve">new customers </w:t>
            </w:r>
            <w:r>
              <w:rPr>
                <w:rStyle w:val="ANSWERS"/>
                <w:rFonts w:asciiTheme="minorHAnsi" w:hAnsiTheme="minorHAnsi" w:cstheme="minorBidi"/>
                <w:sz w:val="28"/>
                <w:szCs w:val="28"/>
              </w:rPr>
              <w:t>versus reta</w:t>
            </w:r>
            <w:r w:rsidR="00523151">
              <w:rPr>
                <w:rStyle w:val="ANSWERS"/>
                <w:rFonts w:asciiTheme="minorHAnsi" w:hAnsiTheme="minorHAnsi" w:cstheme="minorBidi"/>
                <w:sz w:val="28"/>
                <w:szCs w:val="28"/>
              </w:rPr>
              <w:t xml:space="preserve">ining existing customers as well as show the so-called loss of offering personalised renewal discounts compared to the set-up costs for acquiring new customers. A slide showing our competitors pricing and benefits for new customers compared to our pricing for existing customers should be further evidence for justifying taking action to retain our customers. All being said, by explaining the problem, the evidence and </w:t>
            </w:r>
            <w:r w:rsidR="00F35B2D">
              <w:rPr>
                <w:rStyle w:val="ANSWERS"/>
                <w:rFonts w:asciiTheme="minorHAnsi" w:hAnsiTheme="minorHAnsi" w:cstheme="minorBidi"/>
                <w:sz w:val="28"/>
                <w:szCs w:val="28"/>
              </w:rPr>
              <w:t>suggesting how to retain customers, in a way the board can follow and understand, it might be a step they would pursue to retain the customers before they look elsewhere.</w:t>
            </w:r>
            <w:r w:rsidR="00523151">
              <w:rPr>
                <w:rStyle w:val="ANSWERS"/>
                <w:rFonts w:asciiTheme="minorHAnsi" w:hAnsiTheme="minorHAnsi" w:cstheme="minorBidi"/>
                <w:sz w:val="28"/>
                <w:szCs w:val="28"/>
              </w:rPr>
              <w:t xml:space="preserve"> </w:t>
            </w:r>
          </w:p>
          <w:p w14:paraId="610ECD77" w14:textId="77777777" w:rsidR="00D14B2E" w:rsidRDefault="00D14B2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4BE801" w14:textId="3D8F1266" w:rsidR="00D14B2E" w:rsidRDefault="00D14B2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(Source </w:t>
            </w:r>
            <w:proofErr w:type="spellStart"/>
            <w:r>
              <w:rPr>
                <w:rStyle w:val="ANSWERS"/>
                <w:rFonts w:asciiTheme="minorHAnsi" w:hAnsiTheme="minorHAnsi" w:cstheme="minorBidi"/>
                <w:sz w:val="28"/>
                <w:szCs w:val="28"/>
              </w:rPr>
              <w:t>winningpresentations</w:t>
            </w:r>
            <w:proofErr w:type="spellEnd"/>
            <w:r>
              <w:rPr>
                <w:rStyle w:val="ANSWERS"/>
                <w:rFonts w:asciiTheme="minorHAnsi" w:hAnsiTheme="minorHAnsi" w:cstheme="minorBidi"/>
                <w:sz w:val="28"/>
                <w:szCs w:val="28"/>
              </w:rPr>
              <w:t>/change-management-presentation/)</w:t>
            </w: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B9E09D9" w14:textId="2BDC4413" w:rsidR="00F35B2D" w:rsidRDefault="00F35B2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Videos: </w:t>
            </w:r>
            <w:proofErr w:type="spellStart"/>
            <w:r>
              <w:rPr>
                <w:rStyle w:val="ANSWERS"/>
                <w:rFonts w:asciiTheme="minorHAnsi" w:hAnsiTheme="minorHAnsi" w:cstheme="minorBidi"/>
                <w:sz w:val="28"/>
                <w:szCs w:val="28"/>
              </w:rPr>
              <w:t>Youtube</w:t>
            </w:r>
            <w:proofErr w:type="spellEnd"/>
          </w:p>
          <w:p w14:paraId="346ECDBD" w14:textId="06EF5DE8" w:rsidR="00F35B2D" w:rsidRPr="00F35B2D" w:rsidRDefault="00F35B2D" w:rsidP="00F35B2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F35B2D">
              <w:rPr>
                <w:rFonts w:asciiTheme="minorHAnsi" w:hAnsiTheme="minorHAnsi" w:cstheme="minorBidi"/>
                <w:i/>
                <w:iCs/>
                <w:sz w:val="28"/>
                <w:szCs w:val="28"/>
              </w:rPr>
              <w:t>How to speak more confidently and persuasively | Matt Abrahams</w:t>
            </w:r>
            <w:r>
              <w:rPr>
                <w:rFonts w:asciiTheme="minorHAnsi" w:hAnsiTheme="minorHAnsi" w:cstheme="minorBidi"/>
                <w:b/>
                <w:bCs/>
                <w:sz w:val="28"/>
                <w:szCs w:val="28"/>
              </w:rPr>
              <w:t xml:space="preserve"> </w:t>
            </w:r>
            <w:r w:rsidRPr="00F35B2D">
              <w:rPr>
                <w:rFonts w:asciiTheme="minorHAnsi" w:hAnsiTheme="minorHAnsi" w:cstheme="minorBidi"/>
                <w:b/>
                <w:bCs/>
                <w:sz w:val="28"/>
                <w:szCs w:val="28"/>
              </w:rPr>
              <w:t>https://www.youtube.com/watch?v=LpbBzmXrzEY&amp;t=41s</w:t>
            </w:r>
          </w:p>
          <w:p w14:paraId="0CD90AEF" w14:textId="7097C2E8" w:rsidR="00F35B2D" w:rsidRDefault="00F35B2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35B2D">
              <w:rPr>
                <w:rStyle w:val="ANSWERS"/>
                <w:rFonts w:asciiTheme="minorHAnsi" w:hAnsiTheme="minorHAnsi" w:cstheme="minorBidi"/>
                <w:i/>
                <w:iCs/>
                <w:sz w:val="28"/>
                <w:szCs w:val="28"/>
              </w:rPr>
              <w:t xml:space="preserve">Toastmasters </w:t>
            </w:r>
            <w:r>
              <w:rPr>
                <w:rStyle w:val="ANSWERS"/>
                <w:rFonts w:asciiTheme="minorHAnsi" w:hAnsiTheme="minorHAnsi" w:cstheme="minorBidi"/>
                <w:sz w:val="28"/>
                <w:szCs w:val="28"/>
              </w:rPr>
              <w:t xml:space="preserve">  </w:t>
            </w:r>
            <w:r w:rsidRPr="00F35B2D">
              <w:rPr>
                <w:rStyle w:val="ANSWERS"/>
                <w:rFonts w:asciiTheme="minorHAnsi" w:hAnsiTheme="minorHAnsi" w:cstheme="minorBidi"/>
                <w:sz w:val="28"/>
                <w:szCs w:val="28"/>
              </w:rPr>
              <w:t>https://www.youtube.com/@toastmasters/videos</w:t>
            </w:r>
          </w:p>
          <w:p w14:paraId="72D2E661" w14:textId="77777777" w:rsidR="00C07CFD"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proofErr w:type="spellStart"/>
            <w:r>
              <w:rPr>
                <w:rStyle w:val="ANSWERS"/>
                <w:rFonts w:asciiTheme="minorHAnsi" w:hAnsiTheme="minorHAnsi" w:cstheme="minorBidi"/>
                <w:i/>
                <w:iCs/>
                <w:sz w:val="28"/>
                <w:szCs w:val="28"/>
              </w:rPr>
              <w:t>Linkedin</w:t>
            </w:r>
            <w:proofErr w:type="spellEnd"/>
            <w:r>
              <w:rPr>
                <w:rStyle w:val="ANSWERS"/>
                <w:rFonts w:asciiTheme="minorHAnsi" w:hAnsiTheme="minorHAnsi" w:cstheme="minorBidi"/>
                <w:i/>
                <w:iCs/>
                <w:sz w:val="28"/>
                <w:szCs w:val="28"/>
              </w:rPr>
              <w:t xml:space="preserve"> Learning </w:t>
            </w:r>
          </w:p>
          <w:p w14:paraId="3284BD66" w14:textId="1D30C3C4" w:rsidR="00F35B2D"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7CFD">
              <w:rPr>
                <w:rStyle w:val="ANSWERS"/>
                <w:rFonts w:asciiTheme="minorHAnsi" w:hAnsiTheme="minorHAnsi" w:cstheme="minorBidi"/>
                <w:sz w:val="28"/>
                <w:szCs w:val="28"/>
              </w:rPr>
              <w:t>https://learning.linkedin.com/free-courses</w:t>
            </w:r>
          </w:p>
          <w:p w14:paraId="61BC7D49"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416B5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74697F46" w14:textId="54BDB44A" w:rsidR="00C07CFD"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Visualisation tools that I have used are Microsoft Excel and power point and most recently </w:t>
            </w:r>
            <w:r w:rsidR="00D90C65">
              <w:rPr>
                <w:rStyle w:val="ANSWERS"/>
                <w:rFonts w:asciiTheme="minorHAnsi" w:hAnsiTheme="minorHAnsi" w:cstheme="minorBidi"/>
                <w:sz w:val="28"/>
                <w:szCs w:val="28"/>
              </w:rPr>
              <w:t xml:space="preserve">I </w:t>
            </w:r>
            <w:r>
              <w:rPr>
                <w:rStyle w:val="ANSWERS"/>
                <w:rFonts w:asciiTheme="minorHAnsi" w:hAnsiTheme="minorHAnsi" w:cstheme="minorBidi"/>
                <w:sz w:val="28"/>
                <w:szCs w:val="28"/>
              </w:rPr>
              <w:t>have been learning Power BI.</w:t>
            </w:r>
          </w:p>
          <w:p w14:paraId="17463908" w14:textId="626DF918" w:rsidR="1E064045"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w:t>
            </w:r>
            <w:r w:rsidR="00D90C65">
              <w:rPr>
                <w:rStyle w:val="ANSWERS"/>
                <w:rFonts w:asciiTheme="minorHAnsi" w:hAnsiTheme="minorHAnsi" w:cstheme="minorBidi"/>
                <w:sz w:val="28"/>
                <w:szCs w:val="28"/>
              </w:rPr>
              <w:t>would most likely use power point for its</w:t>
            </w:r>
            <w:r>
              <w:rPr>
                <w:rStyle w:val="ANSWERS"/>
                <w:rFonts w:asciiTheme="minorHAnsi" w:hAnsiTheme="minorHAnsi" w:cstheme="minorBidi"/>
                <w:sz w:val="28"/>
                <w:szCs w:val="28"/>
              </w:rPr>
              <w:t xml:space="preserve"> professional format </w:t>
            </w:r>
            <w:r w:rsidR="00D90C65">
              <w:rPr>
                <w:rStyle w:val="ANSWERS"/>
                <w:rFonts w:asciiTheme="minorHAnsi" w:hAnsiTheme="minorHAnsi" w:cstheme="minorBidi"/>
                <w:sz w:val="28"/>
                <w:szCs w:val="28"/>
              </w:rPr>
              <w:t>and ease</w:t>
            </w:r>
            <w:r>
              <w:rPr>
                <w:rStyle w:val="ANSWERS"/>
                <w:rFonts w:asciiTheme="minorHAnsi" w:hAnsiTheme="minorHAnsi" w:cstheme="minorBidi"/>
                <w:sz w:val="28"/>
                <w:szCs w:val="28"/>
              </w:rPr>
              <w:t xml:space="preserve"> </w:t>
            </w:r>
            <w:r w:rsidR="00D90C65">
              <w:rPr>
                <w:rStyle w:val="ANSWERS"/>
                <w:rFonts w:asciiTheme="minorHAnsi" w:hAnsiTheme="minorHAnsi" w:cstheme="minorBidi"/>
                <w:sz w:val="28"/>
                <w:szCs w:val="28"/>
              </w:rPr>
              <w:t>of</w:t>
            </w:r>
            <w:r>
              <w:rPr>
                <w:rStyle w:val="ANSWERS"/>
                <w:rFonts w:asciiTheme="minorHAnsi" w:hAnsiTheme="minorHAnsi" w:cstheme="minorBidi"/>
                <w:sz w:val="28"/>
                <w:szCs w:val="28"/>
              </w:rPr>
              <w:t xml:space="preserve"> </w:t>
            </w:r>
            <w:r w:rsidRPr="00C07CFD">
              <w:rPr>
                <w:rStyle w:val="ANSWERS"/>
                <w:rFonts w:asciiTheme="minorHAnsi" w:hAnsiTheme="minorHAnsi" w:cstheme="minorBidi"/>
                <w:sz w:val="28"/>
                <w:szCs w:val="28"/>
              </w:rPr>
              <w:t>manoeuvr</w:t>
            </w:r>
            <w:r w:rsidR="00D90C65">
              <w:rPr>
                <w:rStyle w:val="ANSWERS"/>
                <w:rFonts w:asciiTheme="minorHAnsi" w:hAnsiTheme="minorHAnsi" w:cstheme="minorBidi"/>
                <w:sz w:val="28"/>
                <w:szCs w:val="28"/>
              </w:rPr>
              <w:t>ing</w:t>
            </w:r>
            <w:r>
              <w:rPr>
                <w:rStyle w:val="ANSWERS"/>
                <w:rFonts w:asciiTheme="minorHAnsi" w:hAnsiTheme="minorHAnsi" w:cstheme="minorBidi"/>
                <w:sz w:val="28"/>
                <w:szCs w:val="28"/>
              </w:rPr>
              <w:t xml:space="preserve"> through slides that will contain the graphs, charts and pivot tables created in </w:t>
            </w:r>
            <w:r w:rsidR="00D90C65">
              <w:rPr>
                <w:rStyle w:val="ANSWERS"/>
                <w:rFonts w:asciiTheme="minorHAnsi" w:hAnsiTheme="minorHAnsi" w:cstheme="minorBidi"/>
                <w:sz w:val="28"/>
                <w:szCs w:val="28"/>
              </w:rPr>
              <w:t>E</w:t>
            </w:r>
            <w:r>
              <w:rPr>
                <w:rStyle w:val="ANSWERS"/>
                <w:rFonts w:asciiTheme="minorHAnsi" w:hAnsiTheme="minorHAnsi" w:cstheme="minorBidi"/>
                <w:sz w:val="28"/>
                <w:szCs w:val="28"/>
              </w:rPr>
              <w:t>xcel</w:t>
            </w:r>
            <w:r w:rsidR="00D90C65">
              <w:rPr>
                <w:rStyle w:val="ANSWERS"/>
                <w:rFonts w:asciiTheme="minorHAnsi" w:hAnsiTheme="minorHAnsi" w:cstheme="minorBidi"/>
                <w:sz w:val="28"/>
                <w:szCs w:val="28"/>
              </w:rPr>
              <w:t>.</w:t>
            </w:r>
          </w:p>
          <w:p w14:paraId="23EFAB32" w14:textId="60305415" w:rsidR="00D90C65" w:rsidRDefault="00D90C6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am not sure how interactive it would be though as in Excel I could use Pivot tables and What if analysis.</w:t>
            </w:r>
          </w:p>
          <w:p w14:paraId="76172C3E" w14:textId="77777777" w:rsidR="00C07CFD"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E53423" w14:textId="77777777" w:rsidR="00C07CFD" w:rsidRDefault="00C07CF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0A9741"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348AFEF0" w14:textId="77777777" w:rsidR="00D368B6" w:rsidRDefault="00D368B6"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741A">
        <w:trPr>
          <w:jc w:val="center"/>
        </w:trPr>
        <w:tc>
          <w:tcPr>
            <w:tcW w:w="9628" w:type="dxa"/>
            <w:shd w:val="clear" w:color="auto" w:fill="144D4D"/>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4652202F"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w:t>
      </w:r>
      <w:r w:rsidR="00D368B6">
        <w:rPr>
          <w:rFonts w:asciiTheme="minorHAnsi" w:hAnsiTheme="minorHAnsi" w:cstheme="minorBidi"/>
          <w:sz w:val="28"/>
          <w:szCs w:val="28"/>
        </w:rPr>
        <w:t>o.</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E91550">
      <w:headerReference w:type="default" r:id="rId36"/>
      <w:footerReference w:type="even" r:id="rId37"/>
      <w:footerReference w:type="default" r:id="rId38"/>
      <w:headerReference w:type="first" r:id="rId39"/>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D754" w14:textId="77777777" w:rsidR="001B30A7" w:rsidRDefault="001B30A7" w:rsidP="009F30C8">
      <w:r>
        <w:separator/>
      </w:r>
    </w:p>
  </w:endnote>
  <w:endnote w:type="continuationSeparator" w:id="0">
    <w:p w14:paraId="11944901" w14:textId="77777777" w:rsidR="001B30A7" w:rsidRDefault="001B30A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E25C" w14:textId="77777777" w:rsidR="00A858C6" w:rsidRPr="00105FFF" w:rsidRDefault="00A858C6" w:rsidP="00A858C6">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Pr>
            <w:rFonts w:cs="Segoe UI"/>
            <w:b/>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Pr>
            <w:rFonts w:cs="Segoe UI"/>
            <w:b/>
          </w:rPr>
          <w:t>19</w:t>
        </w:r>
        <w:r w:rsidRPr="002C3CFC">
          <w:rPr>
            <w:rFonts w:cs="Segoe UI"/>
            <w:b/>
          </w:rPr>
          <w:fldChar w:fldCharType="end"/>
        </w:r>
      </w:sdtContent>
    </w:sdt>
  </w:p>
  <w:p w14:paraId="0E656F2B" w14:textId="688729FA" w:rsidR="004163F1" w:rsidRPr="00A858C6" w:rsidRDefault="00416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0AF8" w14:textId="77777777" w:rsidR="001B30A7" w:rsidRDefault="001B30A7" w:rsidP="009F30C8">
      <w:r>
        <w:separator/>
      </w:r>
    </w:p>
  </w:footnote>
  <w:footnote w:type="continuationSeparator" w:id="0">
    <w:p w14:paraId="1001B9D6" w14:textId="77777777" w:rsidR="001B30A7" w:rsidRDefault="001B30A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49E4" w14:textId="75164BE5" w:rsidR="00AE23ED" w:rsidRDefault="00F9741A">
    <w:pPr>
      <w:pStyle w:val="Header"/>
    </w:pPr>
    <w:r>
      <w:rPr>
        <w:noProof/>
      </w:rPr>
      <w:drawing>
        <wp:anchor distT="0" distB="0" distL="114300" distR="114300" simplePos="0" relativeHeight="251669504" behindDoc="0" locked="0" layoutInCell="1" allowOverlap="1" wp14:anchorId="4B86E429" wp14:editId="57418DEB">
          <wp:simplePos x="0" y="0"/>
          <wp:positionH relativeFrom="page">
            <wp:posOffset>4807324</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59" w:rsidRPr="00C7001A">
      <w:rPr>
        <w:noProof/>
      </w:rPr>
      <w:drawing>
        <wp:anchor distT="0" distB="0" distL="114300" distR="114300" simplePos="0" relativeHeight="251671552" behindDoc="1" locked="0" layoutInCell="1" allowOverlap="1" wp14:anchorId="64BB5C48" wp14:editId="021947A3">
          <wp:simplePos x="0" y="0"/>
          <wp:positionH relativeFrom="page">
            <wp:align>left</wp:align>
          </wp:positionH>
          <wp:positionV relativeFrom="paragraph">
            <wp:posOffset>-157907</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BEAE" w14:textId="0EFEDC2A" w:rsidR="008D0848" w:rsidRDefault="00AE23ED" w:rsidP="00AD4F4C">
    <w:pPr>
      <w:pStyle w:val="Header"/>
      <w:tabs>
        <w:tab w:val="clear" w:pos="4153"/>
        <w:tab w:val="clear" w:pos="8306"/>
        <w:tab w:val="left" w:pos="2104"/>
      </w:tabs>
    </w:pPr>
    <w:r w:rsidRPr="00C7001A">
      <w:rPr>
        <w:noProof/>
      </w:rPr>
      <w:drawing>
        <wp:anchor distT="0" distB="0" distL="114300" distR="114300" simplePos="0" relativeHeight="251665408" behindDoc="1" locked="0" layoutInCell="1" allowOverlap="1" wp14:anchorId="2244E972" wp14:editId="1A8BA93E">
          <wp:simplePos x="0" y="0"/>
          <wp:positionH relativeFrom="page">
            <wp:posOffset>18458</wp:posOffset>
          </wp:positionH>
          <wp:positionV relativeFrom="paragraph">
            <wp:posOffset>-167188</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80C9195" wp14:editId="2BC6700D">
          <wp:simplePos x="0" y="0"/>
          <wp:positionH relativeFrom="page">
            <wp:posOffset>4752027</wp:posOffset>
          </wp:positionH>
          <wp:positionV relativeFrom="paragraph">
            <wp:posOffset>-505260</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4F4C">
      <w:tab/>
    </w:r>
  </w:p>
  <w:p w14:paraId="3754C810" w14:textId="77777777" w:rsidR="008D0848" w:rsidRDefault="008D084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E30"/>
    <w:multiLevelType w:val="hybridMultilevel"/>
    <w:tmpl w:val="D59EC048"/>
    <w:lvl w:ilvl="0" w:tplc="5DA29C7C">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2345A"/>
    <w:multiLevelType w:val="multilevel"/>
    <w:tmpl w:val="3B4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564E"/>
    <w:multiLevelType w:val="hybridMultilevel"/>
    <w:tmpl w:val="EB48E9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3852CC"/>
    <w:multiLevelType w:val="hybridMultilevel"/>
    <w:tmpl w:val="683AE8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1043A0"/>
    <w:multiLevelType w:val="hybridMultilevel"/>
    <w:tmpl w:val="3996A8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770375"/>
    <w:multiLevelType w:val="hybridMultilevel"/>
    <w:tmpl w:val="4CB64FD2"/>
    <w:lvl w:ilvl="0" w:tplc="3EF490F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4D1148"/>
    <w:multiLevelType w:val="hybridMultilevel"/>
    <w:tmpl w:val="BA5C0B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97B1C0"/>
    <w:multiLevelType w:val="hybridMultilevel"/>
    <w:tmpl w:val="C2DCF16E"/>
    <w:lvl w:ilvl="0" w:tplc="95C8863A">
      <w:start w:val="1"/>
      <w:numFmt w:val="bullet"/>
      <w:lvlText w:val=""/>
      <w:lvlJc w:val="left"/>
      <w:pPr>
        <w:ind w:left="1080" w:hanging="360"/>
      </w:pPr>
      <w:rPr>
        <w:rFonts w:ascii="Symbol" w:hAnsi="Symbol" w:hint="default"/>
      </w:rPr>
    </w:lvl>
    <w:lvl w:ilvl="1" w:tplc="DF346858">
      <w:start w:val="1"/>
      <w:numFmt w:val="bullet"/>
      <w:lvlText w:val="o"/>
      <w:lvlJc w:val="left"/>
      <w:pPr>
        <w:ind w:left="1800" w:hanging="360"/>
      </w:pPr>
      <w:rPr>
        <w:rFonts w:ascii="Courier New" w:hAnsi="Courier New" w:hint="default"/>
      </w:rPr>
    </w:lvl>
    <w:lvl w:ilvl="2" w:tplc="507E8250">
      <w:start w:val="1"/>
      <w:numFmt w:val="bullet"/>
      <w:lvlText w:val=""/>
      <w:lvlJc w:val="left"/>
      <w:pPr>
        <w:ind w:left="2520" w:hanging="360"/>
      </w:pPr>
      <w:rPr>
        <w:rFonts w:ascii="Wingdings" w:hAnsi="Wingdings" w:hint="default"/>
      </w:rPr>
    </w:lvl>
    <w:lvl w:ilvl="3" w:tplc="C102115C">
      <w:start w:val="1"/>
      <w:numFmt w:val="bullet"/>
      <w:lvlText w:val=""/>
      <w:lvlJc w:val="left"/>
      <w:pPr>
        <w:ind w:left="3240" w:hanging="360"/>
      </w:pPr>
      <w:rPr>
        <w:rFonts w:ascii="Symbol" w:hAnsi="Symbol" w:hint="default"/>
      </w:rPr>
    </w:lvl>
    <w:lvl w:ilvl="4" w:tplc="60785726">
      <w:start w:val="1"/>
      <w:numFmt w:val="bullet"/>
      <w:lvlText w:val="o"/>
      <w:lvlJc w:val="left"/>
      <w:pPr>
        <w:ind w:left="3960" w:hanging="360"/>
      </w:pPr>
      <w:rPr>
        <w:rFonts w:ascii="Courier New" w:hAnsi="Courier New" w:hint="default"/>
      </w:rPr>
    </w:lvl>
    <w:lvl w:ilvl="5" w:tplc="B55AADB0">
      <w:start w:val="1"/>
      <w:numFmt w:val="bullet"/>
      <w:lvlText w:val=""/>
      <w:lvlJc w:val="left"/>
      <w:pPr>
        <w:ind w:left="4680" w:hanging="360"/>
      </w:pPr>
      <w:rPr>
        <w:rFonts w:ascii="Wingdings" w:hAnsi="Wingdings" w:hint="default"/>
      </w:rPr>
    </w:lvl>
    <w:lvl w:ilvl="6" w:tplc="C0423CB0">
      <w:start w:val="1"/>
      <w:numFmt w:val="bullet"/>
      <w:lvlText w:val=""/>
      <w:lvlJc w:val="left"/>
      <w:pPr>
        <w:ind w:left="5400" w:hanging="360"/>
      </w:pPr>
      <w:rPr>
        <w:rFonts w:ascii="Symbol" w:hAnsi="Symbol" w:hint="default"/>
      </w:rPr>
    </w:lvl>
    <w:lvl w:ilvl="7" w:tplc="BDE202EE">
      <w:start w:val="1"/>
      <w:numFmt w:val="bullet"/>
      <w:lvlText w:val="o"/>
      <w:lvlJc w:val="left"/>
      <w:pPr>
        <w:ind w:left="6120" w:hanging="360"/>
      </w:pPr>
      <w:rPr>
        <w:rFonts w:ascii="Courier New" w:hAnsi="Courier New" w:hint="default"/>
      </w:rPr>
    </w:lvl>
    <w:lvl w:ilvl="8" w:tplc="AD3A24A6">
      <w:start w:val="1"/>
      <w:numFmt w:val="bullet"/>
      <w:lvlText w:val=""/>
      <w:lvlJc w:val="left"/>
      <w:pPr>
        <w:ind w:left="6840" w:hanging="360"/>
      </w:pPr>
      <w:rPr>
        <w:rFonts w:ascii="Wingdings" w:hAnsi="Wingdings" w:hint="default"/>
      </w:rPr>
    </w:lvl>
  </w:abstractNum>
  <w:abstractNum w:abstractNumId="9" w15:restartNumberingAfterBreak="0">
    <w:nsid w:val="2B0C24EA"/>
    <w:multiLevelType w:val="multilevel"/>
    <w:tmpl w:val="CEF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C941F5"/>
    <w:multiLevelType w:val="hybridMultilevel"/>
    <w:tmpl w:val="F2344C36"/>
    <w:lvl w:ilvl="0" w:tplc="34505C28">
      <w:start w:val="1"/>
      <w:numFmt w:val="bullet"/>
      <w:lvlText w:val=""/>
      <w:lvlJc w:val="left"/>
      <w:pPr>
        <w:ind w:left="1080" w:hanging="360"/>
      </w:pPr>
      <w:rPr>
        <w:rFonts w:ascii="Symbol" w:hAnsi="Symbol" w:hint="default"/>
      </w:rPr>
    </w:lvl>
    <w:lvl w:ilvl="1" w:tplc="EDECF85C">
      <w:start w:val="1"/>
      <w:numFmt w:val="bullet"/>
      <w:lvlText w:val="o"/>
      <w:lvlJc w:val="left"/>
      <w:pPr>
        <w:ind w:left="1800" w:hanging="360"/>
      </w:pPr>
      <w:rPr>
        <w:rFonts w:ascii="Courier New" w:hAnsi="Courier New" w:hint="default"/>
      </w:rPr>
    </w:lvl>
    <w:lvl w:ilvl="2" w:tplc="6F2666AC">
      <w:start w:val="1"/>
      <w:numFmt w:val="bullet"/>
      <w:lvlText w:val=""/>
      <w:lvlJc w:val="left"/>
      <w:pPr>
        <w:ind w:left="2520" w:hanging="360"/>
      </w:pPr>
      <w:rPr>
        <w:rFonts w:ascii="Wingdings" w:hAnsi="Wingdings" w:hint="default"/>
      </w:rPr>
    </w:lvl>
    <w:lvl w:ilvl="3" w:tplc="4CF49050">
      <w:start w:val="1"/>
      <w:numFmt w:val="bullet"/>
      <w:lvlText w:val=""/>
      <w:lvlJc w:val="left"/>
      <w:pPr>
        <w:ind w:left="3240" w:hanging="360"/>
      </w:pPr>
      <w:rPr>
        <w:rFonts w:ascii="Symbol" w:hAnsi="Symbol" w:hint="default"/>
      </w:rPr>
    </w:lvl>
    <w:lvl w:ilvl="4" w:tplc="ED36ECB2">
      <w:start w:val="1"/>
      <w:numFmt w:val="bullet"/>
      <w:lvlText w:val="o"/>
      <w:lvlJc w:val="left"/>
      <w:pPr>
        <w:ind w:left="3960" w:hanging="360"/>
      </w:pPr>
      <w:rPr>
        <w:rFonts w:ascii="Courier New" w:hAnsi="Courier New" w:hint="default"/>
      </w:rPr>
    </w:lvl>
    <w:lvl w:ilvl="5" w:tplc="29E463D4">
      <w:start w:val="1"/>
      <w:numFmt w:val="bullet"/>
      <w:lvlText w:val=""/>
      <w:lvlJc w:val="left"/>
      <w:pPr>
        <w:ind w:left="4680" w:hanging="360"/>
      </w:pPr>
      <w:rPr>
        <w:rFonts w:ascii="Wingdings" w:hAnsi="Wingdings" w:hint="default"/>
      </w:rPr>
    </w:lvl>
    <w:lvl w:ilvl="6" w:tplc="38626F6C">
      <w:start w:val="1"/>
      <w:numFmt w:val="bullet"/>
      <w:lvlText w:val=""/>
      <w:lvlJc w:val="left"/>
      <w:pPr>
        <w:ind w:left="5400" w:hanging="360"/>
      </w:pPr>
      <w:rPr>
        <w:rFonts w:ascii="Symbol" w:hAnsi="Symbol" w:hint="default"/>
      </w:rPr>
    </w:lvl>
    <w:lvl w:ilvl="7" w:tplc="E00827CC">
      <w:start w:val="1"/>
      <w:numFmt w:val="bullet"/>
      <w:lvlText w:val="o"/>
      <w:lvlJc w:val="left"/>
      <w:pPr>
        <w:ind w:left="6120" w:hanging="360"/>
      </w:pPr>
      <w:rPr>
        <w:rFonts w:ascii="Courier New" w:hAnsi="Courier New" w:hint="default"/>
      </w:rPr>
    </w:lvl>
    <w:lvl w:ilvl="8" w:tplc="458C7C3E">
      <w:start w:val="1"/>
      <w:numFmt w:val="bullet"/>
      <w:lvlText w:val=""/>
      <w:lvlJc w:val="left"/>
      <w:pPr>
        <w:ind w:left="6840" w:hanging="360"/>
      </w:pPr>
      <w:rPr>
        <w:rFonts w:ascii="Wingdings" w:hAnsi="Wingdings" w:hint="default"/>
      </w:rPr>
    </w:lvl>
  </w:abstractNum>
  <w:abstractNum w:abstractNumId="1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E07672"/>
    <w:multiLevelType w:val="hybridMultilevel"/>
    <w:tmpl w:val="664012EA"/>
    <w:lvl w:ilvl="0" w:tplc="E7DEE7F0">
      <w:start w:val="1"/>
      <w:numFmt w:val="bullet"/>
      <w:lvlText w:val=""/>
      <w:lvlJc w:val="left"/>
      <w:pPr>
        <w:ind w:left="720" w:hanging="360"/>
      </w:pPr>
      <w:rPr>
        <w:rFonts w:ascii="Symbol" w:hAnsi="Symbol" w:hint="default"/>
      </w:rPr>
    </w:lvl>
    <w:lvl w:ilvl="1" w:tplc="A6F6B17A">
      <w:start w:val="1"/>
      <w:numFmt w:val="bullet"/>
      <w:lvlText w:val="o"/>
      <w:lvlJc w:val="left"/>
      <w:pPr>
        <w:ind w:left="1440" w:hanging="360"/>
      </w:pPr>
      <w:rPr>
        <w:rFonts w:ascii="Courier New" w:hAnsi="Courier New" w:hint="default"/>
      </w:rPr>
    </w:lvl>
    <w:lvl w:ilvl="2" w:tplc="2678314E">
      <w:start w:val="1"/>
      <w:numFmt w:val="bullet"/>
      <w:lvlText w:val=""/>
      <w:lvlJc w:val="left"/>
      <w:pPr>
        <w:ind w:left="2160" w:hanging="360"/>
      </w:pPr>
      <w:rPr>
        <w:rFonts w:ascii="Wingdings" w:hAnsi="Wingdings" w:hint="default"/>
      </w:rPr>
    </w:lvl>
    <w:lvl w:ilvl="3" w:tplc="D00044AE">
      <w:start w:val="1"/>
      <w:numFmt w:val="bullet"/>
      <w:lvlText w:val=""/>
      <w:lvlJc w:val="left"/>
      <w:pPr>
        <w:ind w:left="2880" w:hanging="360"/>
      </w:pPr>
      <w:rPr>
        <w:rFonts w:ascii="Symbol" w:hAnsi="Symbol" w:hint="default"/>
      </w:rPr>
    </w:lvl>
    <w:lvl w:ilvl="4" w:tplc="427876F4">
      <w:start w:val="1"/>
      <w:numFmt w:val="bullet"/>
      <w:lvlText w:val="o"/>
      <w:lvlJc w:val="left"/>
      <w:pPr>
        <w:ind w:left="3600" w:hanging="360"/>
      </w:pPr>
      <w:rPr>
        <w:rFonts w:ascii="Courier New" w:hAnsi="Courier New" w:hint="default"/>
      </w:rPr>
    </w:lvl>
    <w:lvl w:ilvl="5" w:tplc="CDBAFC36">
      <w:start w:val="1"/>
      <w:numFmt w:val="bullet"/>
      <w:lvlText w:val=""/>
      <w:lvlJc w:val="left"/>
      <w:pPr>
        <w:ind w:left="4320" w:hanging="360"/>
      </w:pPr>
      <w:rPr>
        <w:rFonts w:ascii="Wingdings" w:hAnsi="Wingdings" w:hint="default"/>
      </w:rPr>
    </w:lvl>
    <w:lvl w:ilvl="6" w:tplc="4920CDCA">
      <w:start w:val="1"/>
      <w:numFmt w:val="bullet"/>
      <w:lvlText w:val=""/>
      <w:lvlJc w:val="left"/>
      <w:pPr>
        <w:ind w:left="5040" w:hanging="360"/>
      </w:pPr>
      <w:rPr>
        <w:rFonts w:ascii="Symbol" w:hAnsi="Symbol" w:hint="default"/>
      </w:rPr>
    </w:lvl>
    <w:lvl w:ilvl="7" w:tplc="3D1A83E6">
      <w:start w:val="1"/>
      <w:numFmt w:val="bullet"/>
      <w:lvlText w:val="o"/>
      <w:lvlJc w:val="left"/>
      <w:pPr>
        <w:ind w:left="5760" w:hanging="360"/>
      </w:pPr>
      <w:rPr>
        <w:rFonts w:ascii="Courier New" w:hAnsi="Courier New" w:hint="default"/>
      </w:rPr>
    </w:lvl>
    <w:lvl w:ilvl="8" w:tplc="9FA85D58">
      <w:start w:val="1"/>
      <w:numFmt w:val="bullet"/>
      <w:lvlText w:val=""/>
      <w:lvlJc w:val="left"/>
      <w:pPr>
        <w:ind w:left="6480" w:hanging="360"/>
      </w:pPr>
      <w:rPr>
        <w:rFonts w:ascii="Wingdings" w:hAnsi="Wingdings" w:hint="default"/>
      </w:rPr>
    </w:lvl>
  </w:abstractNum>
  <w:abstractNum w:abstractNumId="18" w15:restartNumberingAfterBreak="0">
    <w:nsid w:val="67D6522C"/>
    <w:multiLevelType w:val="multilevel"/>
    <w:tmpl w:val="604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5580E"/>
    <w:multiLevelType w:val="multilevel"/>
    <w:tmpl w:val="A2A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17"/>
  </w:num>
  <w:num w:numId="2" w16cid:durableId="753093201">
    <w:abstractNumId w:val="8"/>
  </w:num>
  <w:num w:numId="3" w16cid:durableId="146627986">
    <w:abstractNumId w:val="14"/>
  </w:num>
  <w:num w:numId="4" w16cid:durableId="857550300">
    <w:abstractNumId w:val="10"/>
  </w:num>
  <w:num w:numId="5" w16cid:durableId="39600556">
    <w:abstractNumId w:val="22"/>
  </w:num>
  <w:num w:numId="6" w16cid:durableId="1736969365">
    <w:abstractNumId w:val="12"/>
  </w:num>
  <w:num w:numId="7" w16cid:durableId="808132955">
    <w:abstractNumId w:val="15"/>
  </w:num>
  <w:num w:numId="8" w16cid:durableId="573320686">
    <w:abstractNumId w:val="23"/>
  </w:num>
  <w:num w:numId="9" w16cid:durableId="704211098">
    <w:abstractNumId w:val="13"/>
  </w:num>
  <w:num w:numId="10" w16cid:durableId="1441947909">
    <w:abstractNumId w:val="16"/>
  </w:num>
  <w:num w:numId="11" w16cid:durableId="1602031957">
    <w:abstractNumId w:val="4"/>
  </w:num>
  <w:num w:numId="12" w16cid:durableId="700471344">
    <w:abstractNumId w:val="21"/>
  </w:num>
  <w:num w:numId="13" w16cid:durableId="669260327">
    <w:abstractNumId w:val="20"/>
  </w:num>
  <w:num w:numId="14" w16cid:durableId="118381722">
    <w:abstractNumId w:val="11"/>
  </w:num>
  <w:num w:numId="15" w16cid:durableId="139857362">
    <w:abstractNumId w:val="19"/>
  </w:num>
  <w:num w:numId="16" w16cid:durableId="67774236">
    <w:abstractNumId w:val="9"/>
  </w:num>
  <w:num w:numId="17" w16cid:durableId="284771578">
    <w:abstractNumId w:val="1"/>
  </w:num>
  <w:num w:numId="18" w16cid:durableId="1174612768">
    <w:abstractNumId w:val="18"/>
  </w:num>
  <w:num w:numId="19" w16cid:durableId="1960992771">
    <w:abstractNumId w:val="5"/>
  </w:num>
  <w:num w:numId="20" w16cid:durableId="1836874357">
    <w:abstractNumId w:val="3"/>
  </w:num>
  <w:num w:numId="21" w16cid:durableId="1189484691">
    <w:abstractNumId w:val="2"/>
  </w:num>
  <w:num w:numId="22" w16cid:durableId="899708451">
    <w:abstractNumId w:val="7"/>
  </w:num>
  <w:num w:numId="23" w16cid:durableId="916789543">
    <w:abstractNumId w:val="0"/>
  </w:num>
  <w:num w:numId="24" w16cid:durableId="761149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35C0"/>
    <w:rsid w:val="00020858"/>
    <w:rsid w:val="00021BF1"/>
    <w:rsid w:val="00024899"/>
    <w:rsid w:val="00025862"/>
    <w:rsid w:val="0002755C"/>
    <w:rsid w:val="00033AA9"/>
    <w:rsid w:val="00051123"/>
    <w:rsid w:val="00054B3F"/>
    <w:rsid w:val="00065FC3"/>
    <w:rsid w:val="000718EC"/>
    <w:rsid w:val="00082123"/>
    <w:rsid w:val="00083B55"/>
    <w:rsid w:val="00096458"/>
    <w:rsid w:val="000A63A8"/>
    <w:rsid w:val="000A790E"/>
    <w:rsid w:val="000E4B65"/>
    <w:rsid w:val="000E4C36"/>
    <w:rsid w:val="000E5AEA"/>
    <w:rsid w:val="000E5EFD"/>
    <w:rsid w:val="000F1B10"/>
    <w:rsid w:val="000F77AF"/>
    <w:rsid w:val="00101868"/>
    <w:rsid w:val="00103283"/>
    <w:rsid w:val="00104E3F"/>
    <w:rsid w:val="0010538F"/>
    <w:rsid w:val="0011168D"/>
    <w:rsid w:val="001231AB"/>
    <w:rsid w:val="00134086"/>
    <w:rsid w:val="00137859"/>
    <w:rsid w:val="00150CE4"/>
    <w:rsid w:val="00151BAA"/>
    <w:rsid w:val="00166EEB"/>
    <w:rsid w:val="00166F4E"/>
    <w:rsid w:val="00180CBF"/>
    <w:rsid w:val="00185A4A"/>
    <w:rsid w:val="00186612"/>
    <w:rsid w:val="00190CE2"/>
    <w:rsid w:val="00196559"/>
    <w:rsid w:val="00196BCE"/>
    <w:rsid w:val="001A3336"/>
    <w:rsid w:val="001A68A7"/>
    <w:rsid w:val="001B30A7"/>
    <w:rsid w:val="001B4068"/>
    <w:rsid w:val="001D7A05"/>
    <w:rsid w:val="001E120C"/>
    <w:rsid w:val="001F2240"/>
    <w:rsid w:val="001F7F69"/>
    <w:rsid w:val="00201A78"/>
    <w:rsid w:val="00203ACA"/>
    <w:rsid w:val="002118EE"/>
    <w:rsid w:val="00216CDF"/>
    <w:rsid w:val="00217FEF"/>
    <w:rsid w:val="002202D0"/>
    <w:rsid w:val="00225FFB"/>
    <w:rsid w:val="0022765F"/>
    <w:rsid w:val="00235F24"/>
    <w:rsid w:val="0024357D"/>
    <w:rsid w:val="002530A4"/>
    <w:rsid w:val="00263ADC"/>
    <w:rsid w:val="00270FDB"/>
    <w:rsid w:val="00271FD1"/>
    <w:rsid w:val="00272831"/>
    <w:rsid w:val="002750D7"/>
    <w:rsid w:val="002843B0"/>
    <w:rsid w:val="00295DAE"/>
    <w:rsid w:val="002B1E88"/>
    <w:rsid w:val="002B44C0"/>
    <w:rsid w:val="002C2788"/>
    <w:rsid w:val="002C3CFC"/>
    <w:rsid w:val="002E624D"/>
    <w:rsid w:val="002E7135"/>
    <w:rsid w:val="002F2936"/>
    <w:rsid w:val="00312DC5"/>
    <w:rsid w:val="003156A7"/>
    <w:rsid w:val="00333442"/>
    <w:rsid w:val="00335960"/>
    <w:rsid w:val="00335E18"/>
    <w:rsid w:val="0033618C"/>
    <w:rsid w:val="00337300"/>
    <w:rsid w:val="00337F49"/>
    <w:rsid w:val="0034381D"/>
    <w:rsid w:val="00350D31"/>
    <w:rsid w:val="0035494F"/>
    <w:rsid w:val="00354F54"/>
    <w:rsid w:val="00356ED3"/>
    <w:rsid w:val="0036032E"/>
    <w:rsid w:val="0038707D"/>
    <w:rsid w:val="003875C8"/>
    <w:rsid w:val="0039361F"/>
    <w:rsid w:val="003943F3"/>
    <w:rsid w:val="003A4146"/>
    <w:rsid w:val="003A4342"/>
    <w:rsid w:val="003B649B"/>
    <w:rsid w:val="003D17F8"/>
    <w:rsid w:val="003D37B9"/>
    <w:rsid w:val="003D3FA6"/>
    <w:rsid w:val="003E0C3C"/>
    <w:rsid w:val="003E375C"/>
    <w:rsid w:val="003E45B5"/>
    <w:rsid w:val="00400817"/>
    <w:rsid w:val="004025A4"/>
    <w:rsid w:val="004079E0"/>
    <w:rsid w:val="004163F1"/>
    <w:rsid w:val="0042237D"/>
    <w:rsid w:val="00422B9B"/>
    <w:rsid w:val="004277EF"/>
    <w:rsid w:val="004348B5"/>
    <w:rsid w:val="0043635D"/>
    <w:rsid w:val="0044523F"/>
    <w:rsid w:val="0045491E"/>
    <w:rsid w:val="00461C41"/>
    <w:rsid w:val="00465144"/>
    <w:rsid w:val="00487499"/>
    <w:rsid w:val="0049247F"/>
    <w:rsid w:val="00497916"/>
    <w:rsid w:val="004A0751"/>
    <w:rsid w:val="004A46D7"/>
    <w:rsid w:val="004B4DCB"/>
    <w:rsid w:val="004C0286"/>
    <w:rsid w:val="004C1D16"/>
    <w:rsid w:val="004E7426"/>
    <w:rsid w:val="004F3683"/>
    <w:rsid w:val="004F7E47"/>
    <w:rsid w:val="005009C9"/>
    <w:rsid w:val="00505462"/>
    <w:rsid w:val="00512D4E"/>
    <w:rsid w:val="00513F2E"/>
    <w:rsid w:val="00523151"/>
    <w:rsid w:val="0053359A"/>
    <w:rsid w:val="005430FE"/>
    <w:rsid w:val="005522C0"/>
    <w:rsid w:val="0055338E"/>
    <w:rsid w:val="00555118"/>
    <w:rsid w:val="00556296"/>
    <w:rsid w:val="00557A09"/>
    <w:rsid w:val="00563681"/>
    <w:rsid w:val="005657D2"/>
    <w:rsid w:val="005A7255"/>
    <w:rsid w:val="005B03EB"/>
    <w:rsid w:val="005B6145"/>
    <w:rsid w:val="005B7C24"/>
    <w:rsid w:val="005C15C3"/>
    <w:rsid w:val="005C376B"/>
    <w:rsid w:val="005E58E1"/>
    <w:rsid w:val="005E6C7A"/>
    <w:rsid w:val="005F3185"/>
    <w:rsid w:val="00611079"/>
    <w:rsid w:val="00614E66"/>
    <w:rsid w:val="00622D25"/>
    <w:rsid w:val="00624C1E"/>
    <w:rsid w:val="006332FD"/>
    <w:rsid w:val="0066662F"/>
    <w:rsid w:val="00676A6B"/>
    <w:rsid w:val="006908F3"/>
    <w:rsid w:val="0069344C"/>
    <w:rsid w:val="00694C0D"/>
    <w:rsid w:val="006A0027"/>
    <w:rsid w:val="006B25C2"/>
    <w:rsid w:val="006B4531"/>
    <w:rsid w:val="006C3AC3"/>
    <w:rsid w:val="006D007F"/>
    <w:rsid w:val="006D6357"/>
    <w:rsid w:val="006E07ED"/>
    <w:rsid w:val="007037A8"/>
    <w:rsid w:val="00722937"/>
    <w:rsid w:val="00727F3F"/>
    <w:rsid w:val="007552D7"/>
    <w:rsid w:val="00762425"/>
    <w:rsid w:val="0076422C"/>
    <w:rsid w:val="00767562"/>
    <w:rsid w:val="00771044"/>
    <w:rsid w:val="00771DF9"/>
    <w:rsid w:val="00771E3C"/>
    <w:rsid w:val="00780A18"/>
    <w:rsid w:val="00782C62"/>
    <w:rsid w:val="007843AA"/>
    <w:rsid w:val="00785DDE"/>
    <w:rsid w:val="00786B4B"/>
    <w:rsid w:val="00792F7B"/>
    <w:rsid w:val="00796554"/>
    <w:rsid w:val="007A0F2C"/>
    <w:rsid w:val="007A56D2"/>
    <w:rsid w:val="007B0536"/>
    <w:rsid w:val="007B1E13"/>
    <w:rsid w:val="007B444A"/>
    <w:rsid w:val="007C3F90"/>
    <w:rsid w:val="007D10F8"/>
    <w:rsid w:val="007D6049"/>
    <w:rsid w:val="007D6587"/>
    <w:rsid w:val="007F4738"/>
    <w:rsid w:val="007F658E"/>
    <w:rsid w:val="00800891"/>
    <w:rsid w:val="00812199"/>
    <w:rsid w:val="00822E7E"/>
    <w:rsid w:val="008239D0"/>
    <w:rsid w:val="0082611D"/>
    <w:rsid w:val="00827E13"/>
    <w:rsid w:val="00830DF1"/>
    <w:rsid w:val="00831A1B"/>
    <w:rsid w:val="00844C99"/>
    <w:rsid w:val="008554C3"/>
    <w:rsid w:val="00863BEA"/>
    <w:rsid w:val="00867878"/>
    <w:rsid w:val="00867B33"/>
    <w:rsid w:val="00868CB3"/>
    <w:rsid w:val="008749E3"/>
    <w:rsid w:val="00874D65"/>
    <w:rsid w:val="00883929"/>
    <w:rsid w:val="0089662E"/>
    <w:rsid w:val="00896AB0"/>
    <w:rsid w:val="008A61A0"/>
    <w:rsid w:val="008D0848"/>
    <w:rsid w:val="008D3865"/>
    <w:rsid w:val="008D499C"/>
    <w:rsid w:val="008E0538"/>
    <w:rsid w:val="008E3217"/>
    <w:rsid w:val="008F55A4"/>
    <w:rsid w:val="00900644"/>
    <w:rsid w:val="00902E64"/>
    <w:rsid w:val="00916C14"/>
    <w:rsid w:val="009176AC"/>
    <w:rsid w:val="00920C16"/>
    <w:rsid w:val="0093543D"/>
    <w:rsid w:val="00936A75"/>
    <w:rsid w:val="009379A5"/>
    <w:rsid w:val="0094795E"/>
    <w:rsid w:val="0096195F"/>
    <w:rsid w:val="009628E4"/>
    <w:rsid w:val="0096613D"/>
    <w:rsid w:val="0097186F"/>
    <w:rsid w:val="00981718"/>
    <w:rsid w:val="00981E39"/>
    <w:rsid w:val="0099178B"/>
    <w:rsid w:val="009960F6"/>
    <w:rsid w:val="009A17A1"/>
    <w:rsid w:val="009A7320"/>
    <w:rsid w:val="009B09A9"/>
    <w:rsid w:val="009B516C"/>
    <w:rsid w:val="009B593F"/>
    <w:rsid w:val="009C4D27"/>
    <w:rsid w:val="009D3B37"/>
    <w:rsid w:val="009D593F"/>
    <w:rsid w:val="009D6550"/>
    <w:rsid w:val="009E06E3"/>
    <w:rsid w:val="009F2C25"/>
    <w:rsid w:val="009F30C8"/>
    <w:rsid w:val="00A005D3"/>
    <w:rsid w:val="00A044C3"/>
    <w:rsid w:val="00A07337"/>
    <w:rsid w:val="00A07442"/>
    <w:rsid w:val="00A370A2"/>
    <w:rsid w:val="00A4023A"/>
    <w:rsid w:val="00A4664C"/>
    <w:rsid w:val="00A56446"/>
    <w:rsid w:val="00A56B53"/>
    <w:rsid w:val="00A57D58"/>
    <w:rsid w:val="00A66F7E"/>
    <w:rsid w:val="00A70682"/>
    <w:rsid w:val="00A77E0E"/>
    <w:rsid w:val="00A81941"/>
    <w:rsid w:val="00A858C6"/>
    <w:rsid w:val="00A859C7"/>
    <w:rsid w:val="00A869FB"/>
    <w:rsid w:val="00A86F8E"/>
    <w:rsid w:val="00AA0C1E"/>
    <w:rsid w:val="00AA1151"/>
    <w:rsid w:val="00AA2AA8"/>
    <w:rsid w:val="00AA3853"/>
    <w:rsid w:val="00AB4F1D"/>
    <w:rsid w:val="00AC2962"/>
    <w:rsid w:val="00AC3DB3"/>
    <w:rsid w:val="00AC77AD"/>
    <w:rsid w:val="00AD4F4C"/>
    <w:rsid w:val="00AD7B8D"/>
    <w:rsid w:val="00AE23ED"/>
    <w:rsid w:val="00AE4955"/>
    <w:rsid w:val="00B12503"/>
    <w:rsid w:val="00B14A1A"/>
    <w:rsid w:val="00B14EA5"/>
    <w:rsid w:val="00B22C83"/>
    <w:rsid w:val="00B3355F"/>
    <w:rsid w:val="00B55AFA"/>
    <w:rsid w:val="00B7045B"/>
    <w:rsid w:val="00B825D6"/>
    <w:rsid w:val="00B86B37"/>
    <w:rsid w:val="00BA5156"/>
    <w:rsid w:val="00BB0C7A"/>
    <w:rsid w:val="00BE614E"/>
    <w:rsid w:val="00BE6447"/>
    <w:rsid w:val="00BE6DAC"/>
    <w:rsid w:val="00BF2E35"/>
    <w:rsid w:val="00C0165D"/>
    <w:rsid w:val="00C07CFD"/>
    <w:rsid w:val="00C20D55"/>
    <w:rsid w:val="00C25CEC"/>
    <w:rsid w:val="00C35E00"/>
    <w:rsid w:val="00C37D8A"/>
    <w:rsid w:val="00C45FBD"/>
    <w:rsid w:val="00C464AD"/>
    <w:rsid w:val="00C54F22"/>
    <w:rsid w:val="00C639DF"/>
    <w:rsid w:val="00C71DA8"/>
    <w:rsid w:val="00C73266"/>
    <w:rsid w:val="00C73296"/>
    <w:rsid w:val="00C75225"/>
    <w:rsid w:val="00C82520"/>
    <w:rsid w:val="00C8300D"/>
    <w:rsid w:val="00C8446F"/>
    <w:rsid w:val="00C85763"/>
    <w:rsid w:val="00C85ADD"/>
    <w:rsid w:val="00C97ED1"/>
    <w:rsid w:val="00CA7AF6"/>
    <w:rsid w:val="00CC49D8"/>
    <w:rsid w:val="00CC5FB1"/>
    <w:rsid w:val="00CD215B"/>
    <w:rsid w:val="00CD3AF6"/>
    <w:rsid w:val="00CD515C"/>
    <w:rsid w:val="00CD7A41"/>
    <w:rsid w:val="00CE24E6"/>
    <w:rsid w:val="00CE31E0"/>
    <w:rsid w:val="00CF2DD1"/>
    <w:rsid w:val="00CF6055"/>
    <w:rsid w:val="00D0614B"/>
    <w:rsid w:val="00D11460"/>
    <w:rsid w:val="00D14B2E"/>
    <w:rsid w:val="00D1610A"/>
    <w:rsid w:val="00D23A57"/>
    <w:rsid w:val="00D35EAD"/>
    <w:rsid w:val="00D368B6"/>
    <w:rsid w:val="00D37A85"/>
    <w:rsid w:val="00D37B2F"/>
    <w:rsid w:val="00D4320C"/>
    <w:rsid w:val="00D448B5"/>
    <w:rsid w:val="00D453F0"/>
    <w:rsid w:val="00D455B2"/>
    <w:rsid w:val="00D50A40"/>
    <w:rsid w:val="00D51C27"/>
    <w:rsid w:val="00D5204E"/>
    <w:rsid w:val="00D53C1E"/>
    <w:rsid w:val="00D54F8E"/>
    <w:rsid w:val="00D62D97"/>
    <w:rsid w:val="00D6D612"/>
    <w:rsid w:val="00D756CF"/>
    <w:rsid w:val="00D7779F"/>
    <w:rsid w:val="00D80665"/>
    <w:rsid w:val="00D81D17"/>
    <w:rsid w:val="00D84616"/>
    <w:rsid w:val="00D90C65"/>
    <w:rsid w:val="00D912BD"/>
    <w:rsid w:val="00D940EC"/>
    <w:rsid w:val="00D952F2"/>
    <w:rsid w:val="00DA65C2"/>
    <w:rsid w:val="00DA66C0"/>
    <w:rsid w:val="00DB5275"/>
    <w:rsid w:val="00DC22BF"/>
    <w:rsid w:val="00DC6713"/>
    <w:rsid w:val="00DD20E2"/>
    <w:rsid w:val="00DD26F3"/>
    <w:rsid w:val="00DE1736"/>
    <w:rsid w:val="00DE62C6"/>
    <w:rsid w:val="00DF1ABE"/>
    <w:rsid w:val="00E1111F"/>
    <w:rsid w:val="00E121E0"/>
    <w:rsid w:val="00E12949"/>
    <w:rsid w:val="00E23A3F"/>
    <w:rsid w:val="00E24F6E"/>
    <w:rsid w:val="00E31574"/>
    <w:rsid w:val="00E34F9F"/>
    <w:rsid w:val="00E42482"/>
    <w:rsid w:val="00E46535"/>
    <w:rsid w:val="00E50532"/>
    <w:rsid w:val="00E516AC"/>
    <w:rsid w:val="00E6598F"/>
    <w:rsid w:val="00E65F2C"/>
    <w:rsid w:val="00E77DDF"/>
    <w:rsid w:val="00E853A9"/>
    <w:rsid w:val="00E91550"/>
    <w:rsid w:val="00E916C5"/>
    <w:rsid w:val="00E92EC4"/>
    <w:rsid w:val="00E92FB5"/>
    <w:rsid w:val="00E936C4"/>
    <w:rsid w:val="00E93D05"/>
    <w:rsid w:val="00E97FFA"/>
    <w:rsid w:val="00EA7E26"/>
    <w:rsid w:val="00EA7F24"/>
    <w:rsid w:val="00EC09A2"/>
    <w:rsid w:val="00ED2D1D"/>
    <w:rsid w:val="00ED63E9"/>
    <w:rsid w:val="00EF2586"/>
    <w:rsid w:val="00EF25C5"/>
    <w:rsid w:val="00EF3550"/>
    <w:rsid w:val="00F0704A"/>
    <w:rsid w:val="00F07A7D"/>
    <w:rsid w:val="00F1330E"/>
    <w:rsid w:val="00F17D8C"/>
    <w:rsid w:val="00F35B2D"/>
    <w:rsid w:val="00F4650D"/>
    <w:rsid w:val="00F55FB8"/>
    <w:rsid w:val="00F64240"/>
    <w:rsid w:val="00F72336"/>
    <w:rsid w:val="00F77685"/>
    <w:rsid w:val="00F8103E"/>
    <w:rsid w:val="00F842D5"/>
    <w:rsid w:val="00F92253"/>
    <w:rsid w:val="00F9474B"/>
    <w:rsid w:val="00F94DA6"/>
    <w:rsid w:val="00F9741A"/>
    <w:rsid w:val="00FB2320"/>
    <w:rsid w:val="00FB401C"/>
    <w:rsid w:val="00FC1342"/>
    <w:rsid w:val="00FC1E06"/>
    <w:rsid w:val="00FC2125"/>
    <w:rsid w:val="00FC48D8"/>
    <w:rsid w:val="00FC4DD4"/>
    <w:rsid w:val="00FC636C"/>
    <w:rsid w:val="00FD1F46"/>
    <w:rsid w:val="00FD239F"/>
    <w:rsid w:val="00FE1FAB"/>
    <w:rsid w:val="00FE7FC7"/>
    <w:rsid w:val="00FF0406"/>
    <w:rsid w:val="00FF7511"/>
    <w:rsid w:val="00FF7AFE"/>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C2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chart" Target="charts/chart3.xml"/><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chart" Target="charts/chart1.xm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hyperlink" Target="https://ico.org.uk/for-organisations/uk-gdpr-guidance-and-resource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chart" Target="charts/chart4.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hart" Target="charts/chart2.xm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Kranu\OneDrive\Desktop\Data%20bootcamp%20KS\Day_3_Task_1_Bike_Sales_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ranu\OneDrive\Desktop\Data%20bootcamp%20KS\Day_3_Task_1_Bike_Sales_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ranu\OneDrive\Desktop\Data%20bootcamp%20KS\Day_3_Task_1_Bike_Sales_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ranu\OneDrive\Desktop\Data%20bootcamp%20KS\Day_3_Task_1_Bike_Sales_copy.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[Day_3_Task_1_Bike_Sales_copy.xlsx]Sheet1!PivotTable1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Revenue</a:t>
            </a:r>
            <a:r>
              <a:rPr lang="en-GB" baseline="0"/>
              <a:t> vs Profits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c:f>
              <c:strCache>
                <c:ptCount val="1"/>
                <c:pt idx="0">
                  <c:v>Annual Revenue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Sheet1!$A$4:$A$5</c:f>
              <c:strCache>
                <c:ptCount val="1"/>
                <c:pt idx="0">
                  <c:v>2021</c:v>
                </c:pt>
              </c:strCache>
            </c:strRef>
          </c:cat>
          <c:val>
            <c:numRef>
              <c:f>Sheet1!$B$4:$B$5</c:f>
              <c:numCache>
                <c:formatCode>[$$-45C]#,##0</c:formatCode>
                <c:ptCount val="1"/>
                <c:pt idx="0">
                  <c:v>361232</c:v>
                </c:pt>
              </c:numCache>
            </c:numRef>
          </c:val>
          <c:smooth val="0"/>
          <c:extLst>
            <c:ext xmlns:c16="http://schemas.microsoft.com/office/drawing/2014/chart" uri="{C3380CC4-5D6E-409C-BE32-E72D297353CC}">
              <c16:uniqueId val="{00000000-54C4-48E5-A092-F69D21F63BEA}"/>
            </c:ext>
          </c:extLst>
        </c:ser>
        <c:ser>
          <c:idx val="1"/>
          <c:order val="1"/>
          <c:tx>
            <c:strRef>
              <c:f>Sheet1!$C$3</c:f>
              <c:strCache>
                <c:ptCount val="1"/>
                <c:pt idx="0">
                  <c:v>Annual Profit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Sheet1!$A$4:$A$5</c:f>
              <c:strCache>
                <c:ptCount val="1"/>
                <c:pt idx="0">
                  <c:v>2021</c:v>
                </c:pt>
              </c:strCache>
            </c:strRef>
          </c:cat>
          <c:val>
            <c:numRef>
              <c:f>Sheet1!$C$4:$C$5</c:f>
              <c:numCache>
                <c:formatCode>[$$-45C]#,##0</c:formatCode>
                <c:ptCount val="1"/>
                <c:pt idx="0">
                  <c:v>163508</c:v>
                </c:pt>
              </c:numCache>
            </c:numRef>
          </c:val>
          <c:smooth val="0"/>
          <c:extLst>
            <c:ext xmlns:c16="http://schemas.microsoft.com/office/drawing/2014/chart" uri="{C3380CC4-5D6E-409C-BE32-E72D297353CC}">
              <c16:uniqueId val="{00000001-54C4-48E5-A092-F69D21F63BEA}"/>
            </c:ext>
          </c:extLst>
        </c:ser>
        <c:dLbls>
          <c:showLegendKey val="0"/>
          <c:showVal val="0"/>
          <c:showCatName val="0"/>
          <c:showSerName val="0"/>
          <c:showPercent val="0"/>
          <c:showBubbleSize val="0"/>
        </c:dLbls>
        <c:marker val="1"/>
        <c:smooth val="0"/>
        <c:axId val="46397248"/>
        <c:axId val="46398208"/>
      </c:lineChart>
      <c:catAx>
        <c:axId val="46397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98208"/>
        <c:crosses val="autoZero"/>
        <c:auto val="1"/>
        <c:lblAlgn val="ctr"/>
        <c:lblOffset val="100"/>
        <c:noMultiLvlLbl val="0"/>
      </c:catAx>
      <c:valAx>
        <c:axId val="46398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US</a:t>
                </a:r>
                <a:r>
                  <a:rPr lang="en-GB" baseline="0"/>
                  <a:t> Dollars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45C]#,##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972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[Day_3_Task_1_Bike_Sales_copy.xlsx]Sheet1!PivotTable2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Product Revenue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Sheet1!$B$28</c:f>
              <c:strCache>
                <c:ptCount val="1"/>
                <c:pt idx="0">
                  <c:v>Total</c:v>
                </c:pt>
              </c:strCache>
            </c:strRef>
          </c:tx>
          <c:spPr>
            <a:solidFill>
              <a:schemeClr val="accent1"/>
            </a:solidFill>
            <a:ln>
              <a:noFill/>
            </a:ln>
            <a:effectLst/>
          </c:spPr>
          <c:invertIfNegative val="0"/>
          <c:cat>
            <c:strRef>
              <c:f>Sheet1!$A$29:$A$37</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Sheet1!$B$29:$B$37</c:f>
              <c:numCache>
                <c:formatCode>[$$-45C]#,##0;[Red][$$-45C]#,##0</c:formatCode>
                <c:ptCount val="8"/>
                <c:pt idx="0">
                  <c:v>111506</c:v>
                </c:pt>
                <c:pt idx="1">
                  <c:v>20080</c:v>
                </c:pt>
                <c:pt idx="2">
                  <c:v>46175</c:v>
                </c:pt>
                <c:pt idx="3">
                  <c:v>30010</c:v>
                </c:pt>
                <c:pt idx="4">
                  <c:v>4590</c:v>
                </c:pt>
                <c:pt idx="5">
                  <c:v>19972</c:v>
                </c:pt>
                <c:pt idx="6">
                  <c:v>126604</c:v>
                </c:pt>
                <c:pt idx="7">
                  <c:v>2295</c:v>
                </c:pt>
              </c:numCache>
            </c:numRef>
          </c:val>
          <c:extLst>
            <c:ext xmlns:c16="http://schemas.microsoft.com/office/drawing/2014/chart" uri="{C3380CC4-5D6E-409C-BE32-E72D297353CC}">
              <c16:uniqueId val="{00000000-01BA-44EF-A67B-7C94CEF3A51D}"/>
            </c:ext>
          </c:extLst>
        </c:ser>
        <c:dLbls>
          <c:showLegendKey val="0"/>
          <c:showVal val="0"/>
          <c:showCatName val="0"/>
          <c:showSerName val="0"/>
          <c:showPercent val="0"/>
          <c:showBubbleSize val="0"/>
        </c:dLbls>
        <c:gapWidth val="150"/>
        <c:overlap val="100"/>
        <c:axId val="947035087"/>
        <c:axId val="947042287"/>
      </c:barChart>
      <c:catAx>
        <c:axId val="947035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7042287"/>
        <c:crosses val="autoZero"/>
        <c:auto val="1"/>
        <c:lblAlgn val="ctr"/>
        <c:lblOffset val="100"/>
        <c:noMultiLvlLbl val="0"/>
      </c:catAx>
      <c:valAx>
        <c:axId val="94704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 Dollars</a:t>
                </a:r>
              </a:p>
              <a:p>
                <a:pPr>
                  <a:defRPr/>
                </a:pP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45C]#,##0;[Red][$$-45C]#,##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70350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[Day_3_Task_1_Bike_Sales_copy.xlsx]Sheet1!PivotTable3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a:t>
            </a:r>
            <a:r>
              <a:rPr lang="en-US" baseline="0"/>
              <a:t> Comparison by Age Group</a:t>
            </a:r>
            <a:endParaRPr lang="en-US"/>
          </a:p>
        </c:rich>
      </c:tx>
      <c:layout>
        <c:manualLayout>
          <c:xMode val="edge"/>
          <c:yMode val="edge"/>
          <c:x val="0.27099300087489064"/>
          <c:y val="3.138670166229221E-2"/>
        </c:manualLayout>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Sheet1!$B$57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ED4-4CFA-8877-6EFFDE76B5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ED4-4CFA-8877-6EFFDE76B5B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ED4-4CFA-8877-6EFFDE76B5B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Sheet1!$A$58:$A$61</c:f>
              <c:strCache>
                <c:ptCount val="3"/>
                <c:pt idx="0">
                  <c:v>Adults (35-64)</c:v>
                </c:pt>
                <c:pt idx="1">
                  <c:v>Young Adults (25-34)</c:v>
                </c:pt>
                <c:pt idx="2">
                  <c:v>Youth (&lt;25)</c:v>
                </c:pt>
              </c:strCache>
            </c:strRef>
          </c:cat>
          <c:val>
            <c:numRef>
              <c:f>Sheet1!$B$58:$B$61</c:f>
              <c:numCache>
                <c:formatCode>"$"#,##0.00_);[Red]\("$"#,##0.00\)</c:formatCode>
                <c:ptCount val="3"/>
                <c:pt idx="0">
                  <c:v>206256</c:v>
                </c:pt>
                <c:pt idx="1">
                  <c:v>119646</c:v>
                </c:pt>
                <c:pt idx="2">
                  <c:v>35330</c:v>
                </c:pt>
              </c:numCache>
            </c:numRef>
          </c:val>
          <c:extLst>
            <c:ext xmlns:c16="http://schemas.microsoft.com/office/drawing/2014/chart" uri="{C3380CC4-5D6E-409C-BE32-E72D297353CC}">
              <c16:uniqueId val="{00000006-7ED4-4CFA-8877-6EFFDE76B5B0}"/>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[Day_3_Task_1_Bike_Sales_copy.xlsx]Sheet1!PivotTable4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by Gender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Sheet1!$B$83</c:f>
              <c:strCache>
                <c:ptCount val="1"/>
                <c:pt idx="0">
                  <c:v>Total</c:v>
                </c:pt>
              </c:strCache>
            </c:strRef>
          </c:tx>
          <c:spPr>
            <a:solidFill>
              <a:schemeClr val="accent1"/>
            </a:solidFill>
            <a:ln>
              <a:noFill/>
            </a:ln>
            <a:effectLst/>
          </c:spPr>
          <c:invertIfNegative val="0"/>
          <c:cat>
            <c:strRef>
              <c:f>Sheet1!$A$84:$A$86</c:f>
              <c:strCache>
                <c:ptCount val="2"/>
                <c:pt idx="0">
                  <c:v>F</c:v>
                </c:pt>
                <c:pt idx="1">
                  <c:v>M</c:v>
                </c:pt>
              </c:strCache>
            </c:strRef>
          </c:cat>
          <c:val>
            <c:numRef>
              <c:f>Sheet1!$B$84:$B$86</c:f>
              <c:numCache>
                <c:formatCode>[$$-45C]#,##0;[Red][$$-45C]#,##0</c:formatCode>
                <c:ptCount val="2"/>
                <c:pt idx="0">
                  <c:v>216049</c:v>
                </c:pt>
                <c:pt idx="1">
                  <c:v>145183</c:v>
                </c:pt>
              </c:numCache>
            </c:numRef>
          </c:val>
          <c:extLst>
            <c:ext xmlns:c16="http://schemas.microsoft.com/office/drawing/2014/chart" uri="{C3380CC4-5D6E-409C-BE32-E72D297353CC}">
              <c16:uniqueId val="{00000000-34E3-48CC-8351-E2FF5D056801}"/>
            </c:ext>
          </c:extLst>
        </c:ser>
        <c:dLbls>
          <c:showLegendKey val="0"/>
          <c:showVal val="0"/>
          <c:showCatName val="0"/>
          <c:showSerName val="0"/>
          <c:showPercent val="0"/>
          <c:showBubbleSize val="0"/>
        </c:dLbls>
        <c:gapWidth val="219"/>
        <c:overlap val="-27"/>
        <c:axId val="1817243919"/>
        <c:axId val="1284363119"/>
      </c:barChart>
      <c:catAx>
        <c:axId val="1817243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Gender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363119"/>
        <c:crosses val="autoZero"/>
        <c:auto val="1"/>
        <c:lblAlgn val="ctr"/>
        <c:lblOffset val="100"/>
        <c:noMultiLvlLbl val="0"/>
      </c:catAx>
      <c:valAx>
        <c:axId val="1284363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Sale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45C]#,##0;[Red][$$-45C]#,##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2439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AC53B0-0914-4D67-863A-FB10ACF6E413}">
  <ds:schemaRefs>
    <ds:schemaRef ds:uri="http://schemas.microsoft.com/sharepoint/v3/contenttype/forms"/>
  </ds:schemaRefs>
</ds:datastoreItem>
</file>

<file path=customXml/itemProps2.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E4B62E-E26C-4F10-AD8F-941540D908E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1175</TotalTime>
  <Pages>24</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Reegan Singh</cp:lastModifiedBy>
  <cp:revision>10</cp:revision>
  <dcterms:created xsi:type="dcterms:W3CDTF">2026-07-13T16:11:00Z</dcterms:created>
  <dcterms:modified xsi:type="dcterms:W3CDTF">2026-07-16T21:00:00Z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r8>93700</vt:r8>
  </property>
  <property fmtid="{D5CDD505-2E9C-101B-9397-08002B2CF9AE}" pid="4" name="GrammarlyDocumentId">
    <vt:lpwstr>ff4acd13-f94a-48e4-8629-c893728e781b</vt:lpwstr>
  </property>
</Properties>
</file>