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AD64" w14:textId="77777777" w:rsidR="00462817" w:rsidRPr="00462817" w:rsidRDefault="00462817" w:rsidP="00462817">
      <w:r w:rsidRPr="00462817">
        <w:t>Your Earnings Calculator is ready! Here is what is inside across 4 sheets:</w:t>
      </w:r>
    </w:p>
    <w:p w14:paraId="3B4EBC0E" w14:textId="77777777" w:rsidR="00462817" w:rsidRPr="00462817" w:rsidRDefault="00462817" w:rsidP="00462817">
      <w:r w:rsidRPr="00462817">
        <w:rPr>
          <w:b/>
          <w:bCs/>
        </w:rPr>
        <w:t>Sheet 1 — Dashboard</w:t>
      </w:r>
      <w:r w:rsidRPr="00462817">
        <w:t xml:space="preserve"> shows 4 KPI cards at the top (Total Members, Gross Revenue, Platform Keeps, Trainer Pool) that auto-update, plus a full Trainer Payout Summary table pulling live from the data sheet.</w:t>
      </w:r>
    </w:p>
    <w:p w14:paraId="5691401F" w14:textId="77777777" w:rsidR="00462817" w:rsidRPr="00462817" w:rsidRDefault="00462817" w:rsidP="00462817">
      <w:r w:rsidRPr="00462817">
        <w:rPr>
          <w:b/>
          <w:bCs/>
        </w:rPr>
        <w:t>Sheet 2 — Trainer Data</w:t>
      </w:r>
      <w:r w:rsidRPr="00462817">
        <w:t xml:space="preserve"> is where you work every month. Enter Pro and Elite member counts for each trainer and everything calculates automatically — revenue split, Stripe fees, platform share, and each trainer's exact payout. All 5 of your placeholder trainers are pre-loaded. Blue cells = you type, black = auto-calculated.</w:t>
      </w:r>
    </w:p>
    <w:p w14:paraId="1D55D9B4" w14:textId="77777777" w:rsidR="00462817" w:rsidRPr="00462817" w:rsidRDefault="00462817" w:rsidP="00462817">
      <w:r w:rsidRPr="00462817">
        <w:rPr>
          <w:b/>
          <w:bCs/>
        </w:rPr>
        <w:t>Sheet 3 — Payout History</w:t>
      </w:r>
      <w:r w:rsidRPr="00462817">
        <w:t xml:space="preserve"> is a log to record each month's payments, dates, and statuses (Pending / Paid / N/A) so you have a clean paper trail.</w:t>
      </w:r>
    </w:p>
    <w:p w14:paraId="018D8C36" w14:textId="77777777" w:rsidR="00462817" w:rsidRPr="00462817" w:rsidRDefault="00462817" w:rsidP="00462817">
      <w:r w:rsidRPr="00462817">
        <w:rPr>
          <w:b/>
          <w:bCs/>
        </w:rPr>
        <w:t>Sheet 4 — Example Scenarios</w:t>
      </w:r>
      <w:r w:rsidRPr="00462817">
        <w:t xml:space="preserve"> shows three pre-built examples — Launch Month, Growing, and Established — so you can see exactly how the math scales as </w:t>
      </w:r>
      <w:proofErr w:type="spellStart"/>
      <w:r w:rsidRPr="00462817">
        <w:t>CoachAndTrack</w:t>
      </w:r>
      <w:proofErr w:type="spellEnd"/>
      <w:r w:rsidRPr="00462817">
        <w:t xml:space="preserve"> grows.</w:t>
      </w:r>
    </w:p>
    <w:p w14:paraId="2E48A17A" w14:textId="77777777" w:rsidR="00462817" w:rsidRPr="00462817" w:rsidRDefault="00462817" w:rsidP="00462817">
      <w:r w:rsidRPr="00462817">
        <w:rPr>
          <w:b/>
          <w:bCs/>
        </w:rPr>
        <w:t>How to use it each month:</w:t>
      </w:r>
    </w:p>
    <w:p w14:paraId="33677F18" w14:textId="77777777" w:rsidR="00462817" w:rsidRPr="00462817" w:rsidRDefault="00462817" w:rsidP="00462817">
      <w:pPr>
        <w:numPr>
          <w:ilvl w:val="0"/>
          <w:numId w:val="1"/>
        </w:numPr>
      </w:pPr>
      <w:r w:rsidRPr="00462817">
        <w:t xml:space="preserve">Open </w:t>
      </w:r>
      <w:r w:rsidRPr="00462817">
        <w:rPr>
          <w:b/>
          <w:bCs/>
        </w:rPr>
        <w:t>Trainer Data</w:t>
      </w:r>
      <w:r w:rsidRPr="00462817">
        <w:t xml:space="preserve"> sheet</w:t>
      </w:r>
    </w:p>
    <w:p w14:paraId="24837C6C" w14:textId="77777777" w:rsidR="00462817" w:rsidRPr="00462817" w:rsidRDefault="00462817" w:rsidP="00462817">
      <w:pPr>
        <w:numPr>
          <w:ilvl w:val="0"/>
          <w:numId w:val="1"/>
        </w:numPr>
      </w:pPr>
      <w:r w:rsidRPr="00462817">
        <w:t>Update the Pro and Elite member counts for each trainer</w:t>
      </w:r>
    </w:p>
    <w:p w14:paraId="6348FC02" w14:textId="77777777" w:rsidR="00462817" w:rsidRPr="00462817" w:rsidRDefault="00462817" w:rsidP="00462817">
      <w:pPr>
        <w:numPr>
          <w:ilvl w:val="0"/>
          <w:numId w:val="1"/>
        </w:numPr>
      </w:pPr>
      <w:r w:rsidRPr="00462817">
        <w:t>All payouts calculate instantly</w:t>
      </w:r>
    </w:p>
    <w:p w14:paraId="01F8C6D6" w14:textId="77777777" w:rsidR="00462817" w:rsidRPr="00462817" w:rsidRDefault="00462817" w:rsidP="00462817">
      <w:pPr>
        <w:numPr>
          <w:ilvl w:val="0"/>
          <w:numId w:val="1"/>
        </w:numPr>
      </w:pPr>
      <w:r w:rsidRPr="00462817">
        <w:t xml:space="preserve">Copy results to </w:t>
      </w:r>
      <w:r w:rsidRPr="00462817">
        <w:rPr>
          <w:b/>
          <w:bCs/>
        </w:rPr>
        <w:t>Payout History</w:t>
      </w:r>
      <w:r w:rsidRPr="00462817">
        <w:t xml:space="preserve"> and mark as Paid after sending </w:t>
      </w:r>
      <w:r w:rsidRPr="00462817">
        <w:rPr>
          <w:rFonts w:ascii="Segoe UI Emoji" w:hAnsi="Segoe UI Emoji" w:cs="Segoe UI Emoji"/>
        </w:rPr>
        <w:t>🚀</w:t>
      </w:r>
    </w:p>
    <w:p w14:paraId="51EB9FF6" w14:textId="77777777" w:rsidR="00462817" w:rsidRDefault="00462817"/>
    <w:sectPr w:rsidR="00462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1936"/>
    <w:multiLevelType w:val="multilevel"/>
    <w:tmpl w:val="C9F0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70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17"/>
    <w:rsid w:val="00462817"/>
    <w:rsid w:val="00AE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3B60"/>
  <w15:chartTrackingRefBased/>
  <w15:docId w15:val="{E6E06A3B-0E48-4F85-BA56-F7A631F0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Blanco Zurita</dc:creator>
  <cp:keywords/>
  <dc:description/>
  <cp:lastModifiedBy>Carlos Blanco Zurita</cp:lastModifiedBy>
  <cp:revision>1</cp:revision>
  <dcterms:created xsi:type="dcterms:W3CDTF">2026-03-01T23:37:00Z</dcterms:created>
  <dcterms:modified xsi:type="dcterms:W3CDTF">2026-03-01T23:38:00Z</dcterms:modified>
</cp:coreProperties>
</file>