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BBC" w:rsidRDefault="009A16BA" w:rsidP="00265AD7">
      <w:pPr>
        <w:pStyle w:val="Heading1"/>
      </w:pPr>
      <w:r>
        <w:t>Weeks 2-4</w:t>
      </w:r>
      <w:r w:rsidR="00103BBC">
        <w:tab/>
      </w:r>
    </w:p>
    <w:p w:rsidR="00103BBC" w:rsidRDefault="00D31F5F" w:rsidP="002A19FD">
      <w:pPr>
        <w:pStyle w:val="Heading2"/>
      </w:pPr>
      <w:r>
        <w:t>Vocabulary</w:t>
      </w:r>
    </w:p>
    <w:p w:rsidR="00D31F5F" w:rsidRDefault="00D31F5F" w:rsidP="00D31F5F">
      <w:pPr>
        <w:pStyle w:val="Heading3"/>
      </w:pPr>
      <w:r>
        <w:t>Practice Business Vocab</w:t>
      </w:r>
    </w:p>
    <w:p w:rsidR="00D31F5F" w:rsidRDefault="009A16BA" w:rsidP="00D31F5F">
      <w:pPr>
        <w:pStyle w:val="Heading4"/>
      </w:pPr>
      <w:r>
        <w:t>Office Life Episode One – English Result pg. 11</w:t>
      </w:r>
    </w:p>
    <w:p w:rsidR="002A19FD" w:rsidRDefault="00D31F5F" w:rsidP="002A19FD">
      <w:pPr>
        <w:pStyle w:val="Heading3"/>
      </w:pPr>
      <w:r>
        <w:t>Practice Body Vocab</w:t>
      </w:r>
    </w:p>
    <w:p w:rsidR="002A19FD" w:rsidRDefault="00B158DC" w:rsidP="00D31F5F">
      <w:pPr>
        <w:pStyle w:val="Heading4"/>
      </w:pPr>
      <w:r>
        <w:t>Parts of the Reading</w:t>
      </w:r>
    </w:p>
    <w:p w:rsidR="00B158DC" w:rsidRPr="00B158DC" w:rsidRDefault="00B158DC" w:rsidP="00B158DC">
      <w:pPr>
        <w:pStyle w:val="Heading4"/>
      </w:pPr>
      <w:r>
        <w:t>Parts of the Body Worksheets</w:t>
      </w:r>
    </w:p>
    <w:p w:rsidR="006E5DFD" w:rsidRPr="006E5DFD" w:rsidRDefault="00B158DC" w:rsidP="006E5DFD">
      <w:pPr>
        <w:pStyle w:val="Heading4"/>
      </w:pPr>
      <w:r>
        <w:t>Parts of the Body Song</w:t>
      </w:r>
      <w:bookmarkStart w:id="0" w:name="_GoBack"/>
      <w:bookmarkEnd w:id="0"/>
    </w:p>
    <w:p w:rsidR="002A19FD" w:rsidRDefault="00741902" w:rsidP="002A19FD">
      <w:pPr>
        <w:pStyle w:val="Heading2"/>
      </w:pPr>
      <w:r>
        <w:t>Comprehension</w:t>
      </w:r>
    </w:p>
    <w:p w:rsidR="002A19FD" w:rsidRDefault="009A16BA" w:rsidP="002A19FD">
      <w:pPr>
        <w:pStyle w:val="Heading3"/>
      </w:pPr>
      <w:r>
        <w:t>Native Phrase Structure</w:t>
      </w:r>
    </w:p>
    <w:p w:rsidR="00D31F5F" w:rsidRDefault="009A16BA" w:rsidP="00D31F5F">
      <w:pPr>
        <w:pStyle w:val="Heading4"/>
      </w:pPr>
      <w:r>
        <w:t xml:space="preserve">Listen to </w:t>
      </w:r>
      <w:r w:rsidR="00D31F5F">
        <w:t xml:space="preserve">“Head, Shoulders, Knees, and Toes” </w:t>
      </w:r>
      <w:r>
        <w:t>–</w:t>
      </w:r>
      <w:r w:rsidR="00D31F5F">
        <w:t xml:space="preserve"> </w:t>
      </w:r>
      <w:r w:rsidR="00741902">
        <w:t>YouTube</w:t>
      </w:r>
    </w:p>
    <w:p w:rsidR="00B03ED7" w:rsidRDefault="00B03ED7" w:rsidP="00B03ED7">
      <w:pPr>
        <w:pStyle w:val="Heading5"/>
      </w:pPr>
      <w:hyperlink r:id="rId7" w:history="1">
        <w:r w:rsidRPr="00BC533E">
          <w:rPr>
            <w:rStyle w:val="Hyperlink"/>
          </w:rPr>
          <w:t>https://www.youtube.com/watch?v=PmHClIHgnRI</w:t>
        </w:r>
      </w:hyperlink>
    </w:p>
    <w:p w:rsidR="00B03ED7" w:rsidRDefault="00B03ED7" w:rsidP="00B03ED7">
      <w:pPr>
        <w:pStyle w:val="Heading5"/>
      </w:pPr>
      <w:hyperlink r:id="rId8" w:history="1">
        <w:r w:rsidRPr="00BC533E">
          <w:rPr>
            <w:rStyle w:val="Hyperlink"/>
          </w:rPr>
          <w:t>https://www.youtube.com/watch?v=gBsz9HnJrUE</w:t>
        </w:r>
      </w:hyperlink>
    </w:p>
    <w:p w:rsidR="00B03ED7" w:rsidRPr="00B03ED7" w:rsidRDefault="00B03ED7" w:rsidP="00B03ED7">
      <w:pPr>
        <w:pStyle w:val="Heading5"/>
      </w:pPr>
      <w:r w:rsidRPr="00B03ED7">
        <w:t>https://www.youtube.com/watch?v=YBJ_-MyV2rU</w:t>
      </w:r>
    </w:p>
    <w:p w:rsidR="00B90F88" w:rsidRDefault="00B90F88" w:rsidP="00B90F88">
      <w:pPr>
        <w:pStyle w:val="Heading4"/>
      </w:pPr>
      <w:r>
        <w:t>Watch “Business Insider – Tips”</w:t>
      </w:r>
    </w:p>
    <w:p w:rsidR="00B90F88" w:rsidRDefault="00926CE0" w:rsidP="00B90F88">
      <w:pPr>
        <w:pStyle w:val="Heading5"/>
      </w:pPr>
      <w:hyperlink r:id="rId9" w:history="1">
        <w:r w:rsidRPr="00BC533E">
          <w:rPr>
            <w:rStyle w:val="Hyperlink"/>
          </w:rPr>
          <w:t>https://www.youtube.com/watch?v=4fB5bBoAEls</w:t>
        </w:r>
      </w:hyperlink>
    </w:p>
    <w:p w:rsidR="00926CE0" w:rsidRDefault="00926CE0" w:rsidP="00926CE0">
      <w:pPr>
        <w:pStyle w:val="Heading4"/>
      </w:pPr>
      <w:r>
        <w:t>Watch “Bad Words” clip</w:t>
      </w:r>
    </w:p>
    <w:p w:rsidR="00926CE0" w:rsidRPr="00926CE0" w:rsidRDefault="00926CE0" w:rsidP="00926CE0">
      <w:pPr>
        <w:pStyle w:val="Heading5"/>
      </w:pPr>
      <w:r w:rsidRPr="00926CE0">
        <w:t>https://www.youtube.com/watch?v=d_3ezsjeUig</w:t>
      </w:r>
    </w:p>
    <w:p w:rsidR="006E5DFD" w:rsidRPr="006E5DFD" w:rsidRDefault="009A16BA" w:rsidP="009A16BA">
      <w:pPr>
        <w:pStyle w:val="Heading3"/>
      </w:pPr>
      <w:r>
        <w:t>Listening</w:t>
      </w:r>
    </w:p>
    <w:p w:rsidR="00741902" w:rsidRDefault="00741902" w:rsidP="00741902">
      <w:pPr>
        <w:pStyle w:val="Heading4"/>
      </w:pPr>
      <w:r>
        <w:t>120 mins of free speech w</w:t>
      </w:r>
      <w:r w:rsidR="006E5DFD">
        <w:t>ith corrections (~20 min per class</w:t>
      </w:r>
      <w:r>
        <w:t>)</w:t>
      </w:r>
    </w:p>
    <w:p w:rsidR="00B158DC" w:rsidRDefault="00B158DC" w:rsidP="00B158DC">
      <w:pPr>
        <w:pStyle w:val="Heading4"/>
      </w:pPr>
      <w:r>
        <w:t>Interview instructor about her first day of work and record responses</w:t>
      </w:r>
    </w:p>
    <w:p w:rsidR="00926CE0" w:rsidRPr="00926CE0" w:rsidRDefault="00926CE0" w:rsidP="00926CE0">
      <w:pPr>
        <w:pStyle w:val="Heading4"/>
      </w:pPr>
      <w:r>
        <w:t>Record questions asked in “Bad Words” clip</w:t>
      </w:r>
    </w:p>
    <w:p w:rsidR="006E5DFD" w:rsidRDefault="007254EC" w:rsidP="006E5DFD">
      <w:pPr>
        <w:pStyle w:val="Heading3"/>
      </w:pPr>
      <w:r>
        <w:t>Reading</w:t>
      </w:r>
    </w:p>
    <w:p w:rsidR="006846DD" w:rsidRDefault="007254EC" w:rsidP="006E5DFD">
      <w:pPr>
        <w:pStyle w:val="Heading4"/>
      </w:pPr>
      <w:r>
        <w:t>Read Office Life Episode One – English Result pg. 11</w:t>
      </w:r>
    </w:p>
    <w:p w:rsidR="00B158DC" w:rsidRPr="00B158DC" w:rsidRDefault="00B158DC" w:rsidP="00B158DC">
      <w:pPr>
        <w:pStyle w:val="Heading5"/>
      </w:pPr>
      <w:r>
        <w:t>Complete Worksheet</w:t>
      </w:r>
    </w:p>
    <w:p w:rsidR="006E5DFD" w:rsidRDefault="007254EC" w:rsidP="006E5DFD">
      <w:pPr>
        <w:pStyle w:val="Heading4"/>
      </w:pPr>
      <w:r>
        <w:t>Parts of the Body – Reading Worksheet</w:t>
      </w:r>
    </w:p>
    <w:p w:rsidR="00B158DC" w:rsidRPr="00B158DC" w:rsidRDefault="00B158DC" w:rsidP="00B158DC">
      <w:pPr>
        <w:pStyle w:val="Heading5"/>
      </w:pPr>
      <w:r>
        <w:t>Complete Worksheet</w:t>
      </w:r>
    </w:p>
    <w:p w:rsidR="006E5DFD" w:rsidRDefault="009A16BA" w:rsidP="006E5DFD">
      <w:pPr>
        <w:pStyle w:val="Heading2"/>
      </w:pPr>
      <w:r>
        <w:t>Production</w:t>
      </w:r>
    </w:p>
    <w:p w:rsidR="006E5DFD" w:rsidRDefault="007254EC" w:rsidP="006E5DFD">
      <w:pPr>
        <w:pStyle w:val="Heading3"/>
      </w:pPr>
      <w:r>
        <w:t>Speaking</w:t>
      </w:r>
    </w:p>
    <w:p w:rsidR="007254EC" w:rsidRDefault="007254EC" w:rsidP="007254EC">
      <w:pPr>
        <w:pStyle w:val="Heading4"/>
      </w:pPr>
      <w:r>
        <w:t>120 mins of free speech with corrections (~20 mins per class)</w:t>
      </w:r>
    </w:p>
    <w:p w:rsidR="00D57F21" w:rsidRDefault="00B90F88" w:rsidP="00D57F21">
      <w:pPr>
        <w:pStyle w:val="Heading4"/>
      </w:pPr>
      <w:r>
        <w:t>Discuss “Business Insider – Tips”</w:t>
      </w:r>
    </w:p>
    <w:p w:rsidR="00926CE0" w:rsidRDefault="000119B2" w:rsidP="00926CE0">
      <w:pPr>
        <w:pStyle w:val="Heading4"/>
      </w:pPr>
      <w:r>
        <w:t>Ask interview Questions</w:t>
      </w:r>
    </w:p>
    <w:p w:rsidR="00B03ED7" w:rsidRPr="00B03ED7" w:rsidRDefault="00B03ED7" w:rsidP="00B03ED7">
      <w:pPr>
        <w:pStyle w:val="Heading4"/>
      </w:pPr>
      <w:r>
        <w:t>Discuss “Head, Shoulders, Knees, and Toes” videos</w:t>
      </w:r>
    </w:p>
    <w:p w:rsidR="006E5DFD" w:rsidRDefault="007254EC" w:rsidP="006E5DFD">
      <w:pPr>
        <w:pStyle w:val="Heading3"/>
      </w:pPr>
      <w:r>
        <w:t>Writing</w:t>
      </w:r>
    </w:p>
    <w:p w:rsidR="00AD4159" w:rsidRDefault="00AD4159" w:rsidP="00AD4159">
      <w:pPr>
        <w:pStyle w:val="Heading4"/>
      </w:pPr>
      <w:r>
        <w:t>First Day of Work Experience</w:t>
      </w:r>
    </w:p>
    <w:p w:rsidR="00B03ED7" w:rsidRPr="00B03ED7" w:rsidRDefault="00B03ED7" w:rsidP="00B03ED7"/>
    <w:p w:rsidR="00AD4159" w:rsidRDefault="00B158DC" w:rsidP="00AD4159">
      <w:pPr>
        <w:pStyle w:val="Heading4"/>
      </w:pPr>
      <w:r>
        <w:lastRenderedPageBreak/>
        <w:t>Write Interview Questions to ask someone about their First Day of Work</w:t>
      </w:r>
    </w:p>
    <w:p w:rsidR="00B158DC" w:rsidRDefault="00B158DC" w:rsidP="00B158DC">
      <w:pPr>
        <w:pStyle w:val="Heading5"/>
      </w:pPr>
      <w:r>
        <w:t>Record Responses</w:t>
      </w:r>
    </w:p>
    <w:p w:rsidR="00B03ED7" w:rsidRPr="00B03ED7" w:rsidRDefault="00B03ED7" w:rsidP="00B03ED7">
      <w:pPr>
        <w:pStyle w:val="Heading4"/>
      </w:pPr>
      <w:r>
        <w:t>Write “Worst Injury” Experience</w:t>
      </w:r>
    </w:p>
    <w:p w:rsidR="004168BB" w:rsidRDefault="004168BB" w:rsidP="00B158DC">
      <w:pPr>
        <w:pStyle w:val="Heading2"/>
      </w:pPr>
      <w:r>
        <w:t>Review</w:t>
      </w:r>
    </w:p>
    <w:p w:rsidR="00D67D6D" w:rsidRPr="00D67D6D" w:rsidRDefault="00D67D6D" w:rsidP="00D67D6D">
      <w:pPr>
        <w:pStyle w:val="Heading3"/>
      </w:pPr>
      <w:r>
        <w:t>Complete Unit 1 – Using “To Be” Review</w:t>
      </w:r>
    </w:p>
    <w:p w:rsidR="002A19FD" w:rsidRDefault="00C0706B" w:rsidP="002A19FD">
      <w:pPr>
        <w:pStyle w:val="Heading1"/>
      </w:pPr>
      <w:r>
        <w:t>Weeks 4-6</w:t>
      </w:r>
    </w:p>
    <w:p w:rsidR="00C0706B" w:rsidRDefault="00C0706B" w:rsidP="00C0706B">
      <w:pPr>
        <w:pStyle w:val="Heading1"/>
      </w:pPr>
      <w:r>
        <w:t>Weeks 7-9</w:t>
      </w:r>
    </w:p>
    <w:p w:rsidR="00C0706B" w:rsidRDefault="00C0706B" w:rsidP="00C0706B">
      <w:pPr>
        <w:pStyle w:val="Heading1"/>
      </w:pPr>
      <w:r>
        <w:t>Weeks 10-12</w:t>
      </w:r>
    </w:p>
    <w:p w:rsidR="00C0706B" w:rsidRPr="00C0706B" w:rsidRDefault="00C0706B" w:rsidP="00C0706B">
      <w:pPr>
        <w:pStyle w:val="Heading1"/>
      </w:pPr>
      <w:r>
        <w:t>Week 13</w:t>
      </w:r>
    </w:p>
    <w:p w:rsidR="00C0706B" w:rsidRPr="00C0706B" w:rsidRDefault="00C0706B" w:rsidP="00C0706B"/>
    <w:p w:rsidR="00103BBC" w:rsidRPr="00103BBC" w:rsidRDefault="00103BBC" w:rsidP="00103BBC"/>
    <w:sectPr w:rsidR="00103BBC" w:rsidRPr="00103BB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12E" w:rsidRDefault="0046612E" w:rsidP="00265AD7">
      <w:pPr>
        <w:spacing w:after="0" w:line="240" w:lineRule="auto"/>
      </w:pPr>
      <w:r>
        <w:separator/>
      </w:r>
    </w:p>
  </w:endnote>
  <w:endnote w:type="continuationSeparator" w:id="0">
    <w:p w:rsidR="0046612E" w:rsidRDefault="0046612E" w:rsidP="00265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12E" w:rsidRDefault="0046612E" w:rsidP="00265AD7">
      <w:pPr>
        <w:spacing w:after="0" w:line="240" w:lineRule="auto"/>
      </w:pPr>
      <w:r>
        <w:separator/>
      </w:r>
    </w:p>
  </w:footnote>
  <w:footnote w:type="continuationSeparator" w:id="0">
    <w:p w:rsidR="0046612E" w:rsidRDefault="0046612E" w:rsidP="00265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AD7" w:rsidRPr="0012681E" w:rsidRDefault="00265AD7" w:rsidP="00265AD7">
    <w:pPr>
      <w:spacing w:after="60"/>
      <w:jc w:val="center"/>
      <w:rPr>
        <w:rFonts w:asciiTheme="majorHAnsi" w:hAnsiTheme="majorHAnsi" w:cstheme="majorHAnsi"/>
      </w:rPr>
    </w:pPr>
    <w:r w:rsidRPr="0012681E">
      <w:rPr>
        <w:rFonts w:asciiTheme="majorHAnsi" w:hAnsiTheme="majorHAnsi" w:cstheme="majorHAnsi"/>
        <w:noProof/>
        <w:sz w:val="36"/>
      </w:rPr>
      <w:drawing>
        <wp:anchor distT="0" distB="0" distL="114300" distR="114300" simplePos="0" relativeHeight="251659264" behindDoc="1" locked="0" layoutInCell="1" allowOverlap="1" wp14:anchorId="1F340E8E" wp14:editId="2B1F3375">
          <wp:simplePos x="0" y="0"/>
          <wp:positionH relativeFrom="margin">
            <wp:posOffset>-289560</wp:posOffset>
          </wp:positionH>
          <wp:positionV relativeFrom="paragraph">
            <wp:posOffset>-407670</wp:posOffset>
          </wp:positionV>
          <wp:extent cx="1005840" cy="403860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ynamicEnglis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2681E">
      <w:rPr>
        <w:rFonts w:asciiTheme="majorHAnsi" w:hAnsiTheme="majorHAnsi" w:cstheme="majorHAnsi"/>
        <w:sz w:val="36"/>
      </w:rPr>
      <w:t>Syllabus</w:t>
    </w:r>
  </w:p>
  <w:p w:rsidR="00265AD7" w:rsidRDefault="00952693" w:rsidP="00265AD7">
    <w:pPr>
      <w:spacing w:after="60"/>
      <w:jc w:val="center"/>
    </w:pPr>
    <w:r>
      <w:rPr>
        <w:rFonts w:asciiTheme="majorHAnsi" w:hAnsiTheme="majorHAnsi" w:cstheme="majorHAnsi"/>
        <w:i/>
        <w:color w:val="808080" w:themeColor="background1" w:themeShade="80"/>
      </w:rPr>
      <w:t>Jorge Marin</w:t>
    </w:r>
  </w:p>
  <w:p w:rsidR="00265AD7" w:rsidRDefault="00265A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588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6D825DD5"/>
    <w:multiLevelType w:val="hybridMultilevel"/>
    <w:tmpl w:val="E5AC9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BC"/>
    <w:rsid w:val="000119B2"/>
    <w:rsid w:val="00103BBC"/>
    <w:rsid w:val="0012681E"/>
    <w:rsid w:val="00265AD7"/>
    <w:rsid w:val="002A19FD"/>
    <w:rsid w:val="004168BB"/>
    <w:rsid w:val="0046612E"/>
    <w:rsid w:val="004C1BBF"/>
    <w:rsid w:val="005F3495"/>
    <w:rsid w:val="006846DD"/>
    <w:rsid w:val="006E5DFD"/>
    <w:rsid w:val="007254EC"/>
    <w:rsid w:val="00741902"/>
    <w:rsid w:val="00926CE0"/>
    <w:rsid w:val="00952693"/>
    <w:rsid w:val="009A16BA"/>
    <w:rsid w:val="00AD4159"/>
    <w:rsid w:val="00B03ED7"/>
    <w:rsid w:val="00B158DC"/>
    <w:rsid w:val="00B90F88"/>
    <w:rsid w:val="00C0706B"/>
    <w:rsid w:val="00CF7702"/>
    <w:rsid w:val="00D31F5F"/>
    <w:rsid w:val="00D57F21"/>
    <w:rsid w:val="00D67D6D"/>
    <w:rsid w:val="00DE714D"/>
    <w:rsid w:val="00E06B3C"/>
    <w:rsid w:val="00E132CF"/>
    <w:rsid w:val="00F0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4FE4"/>
  <w15:chartTrackingRefBased/>
  <w15:docId w15:val="{644F0A7D-BF20-4DC0-8A3D-6DEE0481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BB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B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B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B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3B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3B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B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B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B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B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3B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3B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03B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B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B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B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070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D7"/>
  </w:style>
  <w:style w:type="paragraph" w:styleId="Footer">
    <w:name w:val="footer"/>
    <w:basedOn w:val="Normal"/>
    <w:link w:val="FooterChar"/>
    <w:uiPriority w:val="99"/>
    <w:unhideWhenUsed/>
    <w:rsid w:val="0026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D7"/>
  </w:style>
  <w:style w:type="character" w:styleId="Hyperlink">
    <w:name w:val="Hyperlink"/>
    <w:basedOn w:val="DefaultParagraphFont"/>
    <w:uiPriority w:val="99"/>
    <w:unhideWhenUsed/>
    <w:rsid w:val="00926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Bsz9HnJ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mHClIHgnR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fB5bBoAE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Rapes</dc:creator>
  <cp:keywords/>
  <dc:description/>
  <cp:lastModifiedBy>Kerri Rapes</cp:lastModifiedBy>
  <cp:revision>3</cp:revision>
  <dcterms:created xsi:type="dcterms:W3CDTF">2017-02-24T19:49:00Z</dcterms:created>
  <dcterms:modified xsi:type="dcterms:W3CDTF">2017-02-24T21:20:00Z</dcterms:modified>
</cp:coreProperties>
</file>