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2BFEA" w14:textId="77777777" w:rsidR="000D3E99" w:rsidRDefault="00995312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7334FB14" wp14:editId="5291215B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94E26" w14:textId="77777777" w:rsidR="000D3E99" w:rsidRDefault="000D3E99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3F57CEFD" w14:textId="77777777" w:rsidR="000D3E99" w:rsidRDefault="00995312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Анализ и оценка рисков</w:t>
      </w:r>
    </w:p>
    <w:p w14:paraId="26AC88D1" w14:textId="77777777" w:rsidR="000D3E99" w:rsidRDefault="00995312">
      <w:pPr>
        <w:pStyle w:val="a4"/>
        <w:rPr>
          <w:rFonts w:ascii="Montserrat" w:eastAsia="Montserrat" w:hAnsi="Montserrat" w:cs="Montserrat"/>
        </w:rPr>
      </w:pPr>
      <w:bookmarkStart w:id="0" w:name="_eyn6y1qt524h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101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2410"/>
        <w:gridCol w:w="6795"/>
      </w:tblGrid>
      <w:tr w:rsidR="000D3E99" w14:paraId="3CF28956" w14:textId="77777777">
        <w:tc>
          <w:tcPr>
            <w:tcW w:w="10164" w:type="dxa"/>
            <w:gridSpan w:val="3"/>
            <w:shd w:val="clear" w:color="auto" w:fill="FAEEFF"/>
          </w:tcPr>
          <w:p w14:paraId="440989A6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1. Возьмите свои </w:t>
            </w:r>
            <w:r>
              <w:rPr>
                <w:rFonts w:ascii="Montserrat" w:eastAsia="Montserrat" w:hAnsi="Montserrat" w:cs="Montserrat"/>
              </w:rPr>
              <w:t>практические</w:t>
            </w:r>
            <w:r>
              <w:rPr>
                <w:rFonts w:ascii="Montserrat" w:eastAsia="Montserrat" w:hAnsi="Montserrat" w:cs="Montserrat"/>
              </w:rPr>
              <w:t xml:space="preserve"> задания к урокам № 2</w:t>
            </w:r>
            <w:r>
              <w:rPr>
                <w:rFonts w:ascii="Montserrat" w:eastAsia="Montserrat" w:hAnsi="Montserrat" w:cs="Montserrat"/>
              </w:rPr>
              <w:t>–</w:t>
            </w:r>
            <w:r>
              <w:rPr>
                <w:rFonts w:ascii="Montserrat" w:eastAsia="Montserrat" w:hAnsi="Montserrat" w:cs="Montserrat"/>
              </w:rPr>
              <w:t xml:space="preserve">6. Посмотрите на составленные вами списки бизнес-требований и бизнес-правил, заинтересованных лиц, оцените схему бизнес-процесса. В соответствии с представленной классификацией </w:t>
            </w:r>
            <w:r>
              <w:rPr>
                <w:rFonts w:ascii="Montserrat" w:eastAsia="Montserrat" w:hAnsi="Montserrat" w:cs="Montserrat"/>
              </w:rPr>
              <w:t xml:space="preserve">сформулируйте </w:t>
            </w:r>
            <w:r>
              <w:rPr>
                <w:rFonts w:ascii="Montserrat" w:eastAsia="Montserrat" w:hAnsi="Montserrat" w:cs="Montserrat"/>
              </w:rPr>
              <w:t>3 риска, на которые, с вашей точки зрения, требуется обратить вни</w:t>
            </w:r>
            <w:r>
              <w:rPr>
                <w:rFonts w:ascii="Montserrat" w:eastAsia="Montserrat" w:hAnsi="Montserrat" w:cs="Montserrat"/>
              </w:rPr>
              <w:t>мание при разработке и внедрении данного процесса.</w:t>
            </w:r>
          </w:p>
        </w:tc>
      </w:tr>
      <w:tr w:rsidR="000D3E99" w14:paraId="42483AE6" w14:textId="77777777">
        <w:tc>
          <w:tcPr>
            <w:tcW w:w="959" w:type="dxa"/>
          </w:tcPr>
          <w:p w14:paraId="3F8B6E86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1</w:t>
            </w:r>
          </w:p>
        </w:tc>
        <w:tc>
          <w:tcPr>
            <w:tcW w:w="9205" w:type="dxa"/>
            <w:gridSpan w:val="2"/>
          </w:tcPr>
          <w:p w14:paraId="631BF30E" w14:textId="6A756994" w:rsidR="000D3E99" w:rsidRPr="00417D25" w:rsidRDefault="00417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>Риск неверного учёта рабочего времени сотрудников (Сотрудник случайно приложил два раза карточку, ошибка в системе и т.д.)</w:t>
            </w:r>
          </w:p>
        </w:tc>
      </w:tr>
      <w:tr w:rsidR="000D3E99" w14:paraId="140E97DE" w14:textId="77777777">
        <w:tc>
          <w:tcPr>
            <w:tcW w:w="959" w:type="dxa"/>
          </w:tcPr>
          <w:p w14:paraId="68086916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2</w:t>
            </w:r>
          </w:p>
        </w:tc>
        <w:tc>
          <w:tcPr>
            <w:tcW w:w="9205" w:type="dxa"/>
            <w:gridSpan w:val="2"/>
          </w:tcPr>
          <w:p w14:paraId="25B46189" w14:textId="443FF53B" w:rsidR="000D3E99" w:rsidRPr="00417D25" w:rsidRDefault="00417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>Затраты на реализацию данной системы не окупятся за счёт повышения эффективности сотрудников.</w:t>
            </w:r>
          </w:p>
        </w:tc>
      </w:tr>
      <w:tr w:rsidR="000D3E99" w14:paraId="08200267" w14:textId="77777777">
        <w:tc>
          <w:tcPr>
            <w:tcW w:w="959" w:type="dxa"/>
          </w:tcPr>
          <w:p w14:paraId="0EE4E3FD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3</w:t>
            </w:r>
          </w:p>
        </w:tc>
        <w:tc>
          <w:tcPr>
            <w:tcW w:w="9205" w:type="dxa"/>
            <w:gridSpan w:val="2"/>
          </w:tcPr>
          <w:p w14:paraId="7E0B0732" w14:textId="0E2FCC9A" w:rsidR="000D3E99" w:rsidRPr="006B321E" w:rsidRDefault="006B3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 xml:space="preserve">Махинации сотрудников для </w:t>
            </w:r>
            <w:proofErr w:type="spellStart"/>
            <w:r>
              <w:rPr>
                <w:rFonts w:asciiTheme="minorHAnsi" w:eastAsia="Montserrat" w:hAnsiTheme="minorHAnsi" w:cs="Montserrat"/>
                <w:color w:val="434343"/>
              </w:rPr>
              <w:t>компрометирования</w:t>
            </w:r>
            <w:proofErr w:type="spellEnd"/>
            <w:r>
              <w:rPr>
                <w:rFonts w:asciiTheme="minorHAnsi" w:eastAsia="Montserrat" w:hAnsiTheme="minorHAnsi" w:cs="Montserrat"/>
                <w:color w:val="434343"/>
              </w:rPr>
              <w:t xml:space="preserve"> системы в свою пользу  </w:t>
            </w:r>
          </w:p>
        </w:tc>
      </w:tr>
      <w:tr w:rsidR="000D3E99" w14:paraId="21799597" w14:textId="77777777">
        <w:tc>
          <w:tcPr>
            <w:tcW w:w="10164" w:type="dxa"/>
            <w:gridSpan w:val="3"/>
            <w:shd w:val="clear" w:color="auto" w:fill="FAEEFF"/>
          </w:tcPr>
          <w:p w14:paraId="4F08D8FF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2. Для оценки каждого риска выберите по одному подходящему методу из рассмотренных на уроке. 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>В 2</w:t>
            </w:r>
            <w:r>
              <w:rPr>
                <w:rFonts w:ascii="Montserrat" w:eastAsia="Montserrat" w:hAnsi="Montserrat" w:cs="Montserrat"/>
              </w:rPr>
              <w:t>–</w:t>
            </w:r>
            <w:r>
              <w:rPr>
                <w:rFonts w:ascii="Montserrat" w:eastAsia="Montserrat" w:hAnsi="Montserrat" w:cs="Montserrat"/>
              </w:rPr>
              <w:t>3 предложениях опишите своими словами, как вы будете оценивать вероятность возникновения кажд</w:t>
            </w:r>
            <w:r>
              <w:rPr>
                <w:rFonts w:ascii="Montserrat" w:eastAsia="Montserrat" w:hAnsi="Montserrat" w:cs="Montserrat"/>
              </w:rPr>
              <w:t>ого риска.</w:t>
            </w:r>
          </w:p>
        </w:tc>
      </w:tr>
      <w:tr w:rsidR="000D3E99" w14:paraId="1EA909F3" w14:textId="77777777">
        <w:trPr>
          <w:trHeight w:val="200"/>
        </w:trPr>
        <w:tc>
          <w:tcPr>
            <w:tcW w:w="959" w:type="dxa"/>
          </w:tcPr>
          <w:p w14:paraId="506C8B5C" w14:textId="77777777" w:rsidR="000D3E99" w:rsidRDefault="000D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2410" w:type="dxa"/>
          </w:tcPr>
          <w:p w14:paraId="6F2B2987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Метод</w:t>
            </w:r>
          </w:p>
        </w:tc>
        <w:tc>
          <w:tcPr>
            <w:tcW w:w="6795" w:type="dxa"/>
          </w:tcPr>
          <w:p w14:paraId="65E50977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Опи</w:t>
            </w:r>
            <w:r>
              <w:rPr>
                <w:rFonts w:ascii="Montserrat" w:eastAsia="Montserrat" w:hAnsi="Montserrat" w:cs="Montserrat"/>
                <w:b/>
              </w:rPr>
              <w:t xml:space="preserve">сание </w:t>
            </w:r>
            <w:r>
              <w:rPr>
                <w:rFonts w:ascii="Montserrat" w:eastAsia="Montserrat" w:hAnsi="Montserrat" w:cs="Montserrat"/>
              </w:rPr>
              <w:t>–</w:t>
            </w:r>
            <w:r>
              <w:rPr>
                <w:rFonts w:ascii="Montserrat" w:eastAsia="Montserrat" w:hAnsi="Montserrat" w:cs="Montserrat"/>
                <w:b/>
              </w:rPr>
              <w:t xml:space="preserve"> как будете оценивать</w:t>
            </w:r>
          </w:p>
        </w:tc>
      </w:tr>
      <w:tr w:rsidR="000D3E99" w14:paraId="6D2C7723" w14:textId="77777777">
        <w:trPr>
          <w:trHeight w:val="570"/>
        </w:trPr>
        <w:tc>
          <w:tcPr>
            <w:tcW w:w="959" w:type="dxa"/>
          </w:tcPr>
          <w:p w14:paraId="55EF8272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1</w:t>
            </w:r>
          </w:p>
        </w:tc>
        <w:tc>
          <w:tcPr>
            <w:tcW w:w="2410" w:type="dxa"/>
          </w:tcPr>
          <w:p w14:paraId="606C4114" w14:textId="25CF26D6" w:rsidR="000D3E99" w:rsidRPr="008925D8" w:rsidRDefault="008925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Метод оценки неопределенности риска</w:t>
            </w:r>
          </w:p>
        </w:tc>
        <w:tc>
          <w:tcPr>
            <w:tcW w:w="6795" w:type="dxa"/>
          </w:tcPr>
          <w:p w14:paraId="34098B29" w14:textId="7CE5E7D8" w:rsidR="000D3E99" w:rsidRPr="008925D8" w:rsidRDefault="008925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Варьируем нагрузку на систему для выявления ошибок. Анализируем, как неправильный учёт времени сотрудников скажется на компании (неправомерные санкции приведут к повышению текучести кадров и т.д.)</w:t>
            </w:r>
          </w:p>
        </w:tc>
      </w:tr>
      <w:tr w:rsidR="000D3E99" w14:paraId="730064A4" w14:textId="77777777">
        <w:trPr>
          <w:trHeight w:val="630"/>
        </w:trPr>
        <w:tc>
          <w:tcPr>
            <w:tcW w:w="959" w:type="dxa"/>
          </w:tcPr>
          <w:p w14:paraId="5DE37259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2</w:t>
            </w:r>
          </w:p>
        </w:tc>
        <w:tc>
          <w:tcPr>
            <w:tcW w:w="2410" w:type="dxa"/>
          </w:tcPr>
          <w:p w14:paraId="79A6AB40" w14:textId="0583854D" w:rsidR="000D3E99" w:rsidRPr="00BA5C6F" w:rsidRDefault="00BA5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Метод оценки рисков частичной неопределенности</w:t>
            </w:r>
          </w:p>
        </w:tc>
        <w:tc>
          <w:tcPr>
            <w:tcW w:w="6795" w:type="dxa"/>
          </w:tcPr>
          <w:p w14:paraId="0A04BE2C" w14:textId="6CD69878" w:rsidR="000D3E99" w:rsidRPr="00BA5C6F" w:rsidRDefault="00BA5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Сравнить предполагаемые затраты на реализацию системы с вероятным увеличением прибыли за счёт увеличения эффективности сотрудников. Оценить относительную прибыльность человеко-часов для сотрудников с учетом какого увеличения эффективности сотрудников после внедрения системы вы ожидаете.</w:t>
            </w:r>
          </w:p>
        </w:tc>
      </w:tr>
      <w:tr w:rsidR="000D3E99" w14:paraId="1B845C27" w14:textId="77777777">
        <w:trPr>
          <w:trHeight w:val="720"/>
        </w:trPr>
        <w:tc>
          <w:tcPr>
            <w:tcW w:w="959" w:type="dxa"/>
          </w:tcPr>
          <w:p w14:paraId="7121CC6E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3</w:t>
            </w:r>
          </w:p>
        </w:tc>
        <w:tc>
          <w:tcPr>
            <w:tcW w:w="2410" w:type="dxa"/>
          </w:tcPr>
          <w:p w14:paraId="38AC84AF" w14:textId="7B26EEDB" w:rsidR="000D3E99" w:rsidRDefault="00655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Theme="minorHAnsi" w:eastAsia="Montserrat" w:hAnsiTheme="minorHAnsi" w:cs="Montserrat"/>
              </w:rPr>
              <w:t xml:space="preserve">Метод оценки рисков </w:t>
            </w:r>
            <w:r>
              <w:rPr>
                <w:rFonts w:asciiTheme="minorHAnsi" w:eastAsia="Montserrat" w:hAnsiTheme="minorHAnsi" w:cs="Montserrat"/>
              </w:rPr>
              <w:t>полной</w:t>
            </w:r>
            <w:r>
              <w:rPr>
                <w:rFonts w:asciiTheme="minorHAnsi" w:eastAsia="Montserrat" w:hAnsiTheme="minorHAnsi" w:cs="Montserrat"/>
              </w:rPr>
              <w:t xml:space="preserve"> неопределенности</w:t>
            </w:r>
          </w:p>
        </w:tc>
        <w:tc>
          <w:tcPr>
            <w:tcW w:w="6795" w:type="dxa"/>
          </w:tcPr>
          <w:p w14:paraId="4D6AF6A1" w14:textId="2F66349E" w:rsidR="000D3E99" w:rsidRPr="006557EF" w:rsidRDefault="00655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 xml:space="preserve">Пригласить эксперта по данному типу систем, чтобы он предусмотрел на основе опыта все возможны типы нарушения безопасности данной системы (добавления на одну карточку несколько </w:t>
            </w:r>
            <w:r>
              <w:rPr>
                <w:rFonts w:asciiTheme="minorHAnsi" w:eastAsia="Montserrat" w:hAnsiTheme="minorHAnsi" w:cs="Montserrat"/>
                <w:lang w:val="en-US"/>
              </w:rPr>
              <w:t>id</w:t>
            </w:r>
            <w:r w:rsidRPr="006557EF">
              <w:rPr>
                <w:rFonts w:asciiTheme="minorHAnsi" w:eastAsia="Montserrat" w:hAnsiTheme="minorHAnsi" w:cs="Montserrat"/>
              </w:rPr>
              <w:t xml:space="preserve"> </w:t>
            </w:r>
            <w:r>
              <w:rPr>
                <w:rFonts w:asciiTheme="minorHAnsi" w:eastAsia="Montserrat" w:hAnsiTheme="minorHAnsi" w:cs="Montserrat"/>
              </w:rPr>
              <w:t>сотрудников, несанкционированный доступ к базе данных рабочего времени и т.д.)</w:t>
            </w:r>
          </w:p>
        </w:tc>
      </w:tr>
      <w:tr w:rsidR="000D3E99" w14:paraId="28A70341" w14:textId="77777777">
        <w:trPr>
          <w:trHeight w:val="750"/>
        </w:trPr>
        <w:tc>
          <w:tcPr>
            <w:tcW w:w="10164" w:type="dxa"/>
            <w:gridSpan w:val="3"/>
            <w:shd w:val="clear" w:color="auto" w:fill="FAEEFF"/>
          </w:tcPr>
          <w:p w14:paraId="3FCFF998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lastRenderedPageBreak/>
              <w:t xml:space="preserve">3. </w:t>
            </w:r>
            <w:r>
              <w:rPr>
                <w:rFonts w:ascii="Montserrat" w:eastAsia="Montserrat" w:hAnsi="Montserrat" w:cs="Montserrat"/>
              </w:rPr>
              <w:t xml:space="preserve">Напишите по 3 шага, которые вы планируете сделать </w:t>
            </w:r>
            <w:r>
              <w:rPr>
                <w:rFonts w:ascii="Montserrat" w:eastAsia="Montserrat" w:hAnsi="Montserrat" w:cs="Montserrat"/>
              </w:rPr>
              <w:t xml:space="preserve">для предотвращения возникновения каждого риска. </w:t>
            </w:r>
          </w:p>
        </w:tc>
      </w:tr>
      <w:tr w:rsidR="000D3E99" w14:paraId="5136BEFF" w14:textId="77777777">
        <w:trPr>
          <w:trHeight w:val="360"/>
        </w:trPr>
        <w:tc>
          <w:tcPr>
            <w:tcW w:w="959" w:type="dxa"/>
          </w:tcPr>
          <w:p w14:paraId="2A348F95" w14:textId="77777777" w:rsidR="000D3E99" w:rsidRDefault="000D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9205" w:type="dxa"/>
            <w:gridSpan w:val="2"/>
          </w:tcPr>
          <w:p w14:paraId="3D751F18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Шаги для предотвращения риска</w:t>
            </w:r>
          </w:p>
        </w:tc>
      </w:tr>
      <w:tr w:rsidR="000D3E99" w14:paraId="12DDFC9B" w14:textId="77777777">
        <w:trPr>
          <w:trHeight w:val="200"/>
        </w:trPr>
        <w:tc>
          <w:tcPr>
            <w:tcW w:w="959" w:type="dxa"/>
          </w:tcPr>
          <w:p w14:paraId="3C4A3054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1</w:t>
            </w:r>
          </w:p>
        </w:tc>
        <w:tc>
          <w:tcPr>
            <w:tcW w:w="9205" w:type="dxa"/>
            <w:gridSpan w:val="2"/>
          </w:tcPr>
          <w:p w14:paraId="052CCB61" w14:textId="17B1D459" w:rsidR="000D3E99" w:rsidRPr="008925D8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1.</w:t>
            </w:r>
            <w:r w:rsidR="008925D8">
              <w:rPr>
                <w:rFonts w:asciiTheme="minorHAnsi" w:eastAsia="Montserrat" w:hAnsiTheme="minorHAnsi" w:cs="Montserrat"/>
                <w:color w:val="434343"/>
              </w:rPr>
              <w:t xml:space="preserve"> Выявить</w:t>
            </w:r>
            <w:r w:rsidR="006557EF">
              <w:rPr>
                <w:rFonts w:asciiTheme="minorHAnsi" w:eastAsia="Montserrat" w:hAnsiTheme="minorHAnsi" w:cs="Montserrat"/>
                <w:color w:val="434343"/>
              </w:rPr>
              <w:t xml:space="preserve"> большинство появляющихся ошибок на стадии анализа рисков</w:t>
            </w:r>
            <w:r>
              <w:rPr>
                <w:rFonts w:asciiTheme="minorHAnsi" w:eastAsia="Montserrat" w:hAnsiTheme="minorHAnsi" w:cs="Montserrat"/>
                <w:color w:val="434343"/>
              </w:rPr>
              <w:t>.</w:t>
            </w:r>
          </w:p>
          <w:p w14:paraId="2282F8F2" w14:textId="4E828FE7" w:rsidR="000D3E99" w:rsidRPr="006557EF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2.</w:t>
            </w:r>
            <w:r w:rsidR="006557EF">
              <w:rPr>
                <w:rFonts w:asciiTheme="minorHAnsi" w:eastAsia="Montserrat" w:hAnsiTheme="minorHAnsi" w:cs="Montserrat"/>
                <w:color w:val="434343"/>
              </w:rPr>
              <w:t xml:space="preserve"> Устранить или максимально минимизировать их появления в рабочей версии.</w:t>
            </w:r>
          </w:p>
          <w:p w14:paraId="159511F1" w14:textId="1C2C232A" w:rsidR="000D3E99" w:rsidRPr="006557EF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3.</w:t>
            </w:r>
            <w:r w:rsidR="006557EF">
              <w:rPr>
                <w:rFonts w:asciiTheme="minorHAnsi" w:eastAsia="Montserrat" w:hAnsiTheme="minorHAnsi" w:cs="Montserrat"/>
                <w:color w:val="434343"/>
              </w:rPr>
              <w:t xml:space="preserve"> Добавить дублирующую систему, по которой можно будет проверить достоверность жалоб на ошибки в будущем (видеонаблюдение за входом, например)</w:t>
            </w:r>
            <w:r>
              <w:rPr>
                <w:rFonts w:asciiTheme="minorHAnsi" w:eastAsia="Montserrat" w:hAnsiTheme="minorHAnsi" w:cs="Montserrat"/>
                <w:color w:val="434343"/>
              </w:rPr>
              <w:t>.</w:t>
            </w:r>
          </w:p>
        </w:tc>
      </w:tr>
      <w:tr w:rsidR="000D3E99" w14:paraId="6B984E43" w14:textId="77777777">
        <w:trPr>
          <w:trHeight w:val="200"/>
        </w:trPr>
        <w:tc>
          <w:tcPr>
            <w:tcW w:w="959" w:type="dxa"/>
          </w:tcPr>
          <w:p w14:paraId="693086AB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2</w:t>
            </w:r>
          </w:p>
        </w:tc>
        <w:tc>
          <w:tcPr>
            <w:tcW w:w="9205" w:type="dxa"/>
            <w:gridSpan w:val="2"/>
          </w:tcPr>
          <w:p w14:paraId="05AB4F74" w14:textId="644DCB03" w:rsidR="000D3E99" w:rsidRPr="00BA5C6F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1.</w:t>
            </w:r>
            <w:r w:rsidR="00BA5C6F">
              <w:rPr>
                <w:rFonts w:asciiTheme="minorHAnsi" w:eastAsia="Montserrat" w:hAnsiTheme="minorHAnsi" w:cs="Montserrat"/>
                <w:color w:val="434343"/>
              </w:rPr>
              <w:t xml:space="preserve"> Максимально снизить затраты на реализацию системы</w:t>
            </w:r>
            <w:r>
              <w:rPr>
                <w:rFonts w:asciiTheme="minorHAnsi" w:eastAsia="Montserrat" w:hAnsiTheme="minorHAnsi" w:cs="Montserrat"/>
                <w:color w:val="434343"/>
              </w:rPr>
              <w:t>.</w:t>
            </w:r>
          </w:p>
          <w:p w14:paraId="47358767" w14:textId="4C9DFBEC" w:rsidR="000D3E99" w:rsidRPr="00995312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2.</w:t>
            </w:r>
            <w:r w:rsidR="00BA5C6F">
              <w:rPr>
                <w:rFonts w:asciiTheme="minorHAnsi" w:eastAsia="Montserrat" w:hAnsiTheme="minorHAnsi" w:cs="Montserrat"/>
                <w:color w:val="434343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</w:rPr>
              <w:t>Приложить достаточно усилий для м</w:t>
            </w:r>
            <w:r w:rsidR="006557EF">
              <w:rPr>
                <w:rFonts w:asciiTheme="minorHAnsi" w:eastAsia="Montserrat" w:hAnsiTheme="minorHAnsi" w:cs="Montserrat"/>
                <w:color w:val="434343"/>
              </w:rPr>
              <w:t>аксимально точной оценки повышения эффективности сотрудников</w:t>
            </w:r>
            <w:r>
              <w:rPr>
                <w:rFonts w:asciiTheme="minorHAnsi" w:eastAsia="Montserrat" w:hAnsiTheme="minorHAnsi" w:cs="Montserrat"/>
                <w:color w:val="434343"/>
              </w:rPr>
              <w:t xml:space="preserve"> </w:t>
            </w:r>
            <w:r w:rsidR="006557EF">
              <w:rPr>
                <w:rFonts w:asciiTheme="minorHAnsi" w:eastAsia="Montserrat" w:hAnsiTheme="minorHAnsi" w:cs="Montserrat"/>
                <w:color w:val="434343"/>
              </w:rPr>
              <w:t>(</w:t>
            </w:r>
            <w:r>
              <w:rPr>
                <w:rFonts w:asciiTheme="minorHAnsi" w:eastAsia="Montserrat" w:hAnsiTheme="minorHAnsi" w:cs="Montserrat"/>
                <w:color w:val="434343"/>
              </w:rPr>
              <w:t>т</w:t>
            </w:r>
            <w:r w:rsidR="006557EF">
              <w:rPr>
                <w:rFonts w:asciiTheme="minorHAnsi" w:eastAsia="Montserrat" w:hAnsiTheme="minorHAnsi" w:cs="Montserrat"/>
                <w:color w:val="434343"/>
              </w:rPr>
              <w:t>ак как это самый сложный для оценки параметр)</w:t>
            </w:r>
            <w:r>
              <w:rPr>
                <w:rFonts w:asciiTheme="minorHAnsi" w:eastAsia="Montserrat" w:hAnsiTheme="minorHAnsi" w:cs="Montserrat"/>
                <w:color w:val="434343"/>
              </w:rPr>
              <w:t>.</w:t>
            </w:r>
          </w:p>
        </w:tc>
      </w:tr>
      <w:tr w:rsidR="000D3E99" w14:paraId="44C7E5D0" w14:textId="77777777">
        <w:trPr>
          <w:trHeight w:val="200"/>
        </w:trPr>
        <w:tc>
          <w:tcPr>
            <w:tcW w:w="959" w:type="dxa"/>
          </w:tcPr>
          <w:p w14:paraId="4CFF43FE" w14:textId="77777777" w:rsidR="000D3E99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>Риск 3</w:t>
            </w:r>
          </w:p>
        </w:tc>
        <w:tc>
          <w:tcPr>
            <w:tcW w:w="9205" w:type="dxa"/>
            <w:gridSpan w:val="2"/>
          </w:tcPr>
          <w:p w14:paraId="47F1A6EC" w14:textId="2477315F" w:rsidR="00995312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1.</w:t>
            </w:r>
            <w:r w:rsidR="006557EF">
              <w:rPr>
                <w:rFonts w:asciiTheme="minorHAnsi" w:eastAsia="Montserrat" w:hAnsiTheme="minorHAnsi" w:cs="Montserrat"/>
                <w:color w:val="434343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</w:rPr>
              <w:t>Нанять эксперта для анализа безопасности нашей системы</w:t>
            </w:r>
          </w:p>
          <w:p w14:paraId="65212CFD" w14:textId="1E4E0FB0" w:rsidR="000D3E99" w:rsidRPr="00995312" w:rsidRDefault="00995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 xml:space="preserve">2. </w:t>
            </w:r>
            <w:r w:rsidR="006557EF">
              <w:rPr>
                <w:rFonts w:asciiTheme="minorHAnsi" w:eastAsia="Montserrat" w:hAnsiTheme="minorHAnsi" w:cs="Montserrat"/>
                <w:color w:val="434343"/>
              </w:rPr>
              <w:t xml:space="preserve">Устранить слабые места системы </w:t>
            </w:r>
            <w:r>
              <w:rPr>
                <w:rFonts w:asciiTheme="minorHAnsi" w:eastAsia="Montserrat" w:hAnsiTheme="minorHAnsi" w:cs="Montserrat"/>
                <w:color w:val="434343"/>
              </w:rPr>
              <w:t>безопасности</w:t>
            </w:r>
            <w:r w:rsidR="006557EF">
              <w:rPr>
                <w:rFonts w:asciiTheme="minorHAnsi" w:eastAsia="Montserrat" w:hAnsiTheme="minorHAnsi" w:cs="Montserrat"/>
                <w:color w:val="434343"/>
              </w:rPr>
              <w:t>, выявленные экспертом</w:t>
            </w:r>
          </w:p>
        </w:tc>
      </w:tr>
    </w:tbl>
    <w:p w14:paraId="43C838B9" w14:textId="63D4D628" w:rsidR="000D3E99" w:rsidRPr="00995312" w:rsidRDefault="000D3E99" w:rsidP="00995312">
      <w:pPr>
        <w:rPr>
          <w:rFonts w:asciiTheme="minorHAnsi" w:eastAsia="Montserrat" w:hAnsiTheme="minorHAnsi" w:cs="Montserrat"/>
        </w:rPr>
      </w:pPr>
    </w:p>
    <w:sectPr w:rsidR="000D3E99" w:rsidRPr="00995312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E99"/>
    <w:rsid w:val="000D3E99"/>
    <w:rsid w:val="00417D25"/>
    <w:rsid w:val="006557EF"/>
    <w:rsid w:val="006B321E"/>
    <w:rsid w:val="008925D8"/>
    <w:rsid w:val="00995312"/>
    <w:rsid w:val="00BA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3E39"/>
  <w15:docId w15:val="{889448FF-40A6-456A-9D29-0824A6E8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2</cp:revision>
  <dcterms:created xsi:type="dcterms:W3CDTF">2021-03-27T06:47:00Z</dcterms:created>
  <dcterms:modified xsi:type="dcterms:W3CDTF">2021-03-27T10:06:00Z</dcterms:modified>
</cp:coreProperties>
</file>