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E11B64" w:rsidRPr="00A92B2F" w:rsidRDefault="00E11B64" w:rsidP="00A92B2F">
      <w:pPr>
        <w:rPr>
          <w:lang w:val="en-US"/>
        </w:rPr>
      </w:pPr>
      <w:r>
        <w:rPr>
          <w:lang w:val="en-US"/>
        </w:rPr>
        <w:t>Answers: 89, 547 and 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B56AAA" w:rsidRPr="00B56AAA" w:rsidRDefault="00B56AAA" w:rsidP="00A92B2F">
      <w:pPr>
        <w:rPr>
          <w:lang w:val="en-US"/>
        </w:rPr>
      </w:pPr>
      <w:r>
        <w:rPr>
          <w:lang w:val="en-US"/>
        </w:rPr>
        <w:t xml:space="preserve">Answers: The </w:t>
      </w:r>
      <w:r w:rsidRPr="00B56AAA">
        <w:rPr>
          <w:lang w:val="en-US"/>
        </w:rPr>
        <w:t>24</w:t>
      </w:r>
      <w:r w:rsidRPr="00B56AAA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prime number (89) is a part of the base Fibonacci number set and its position is F</w:t>
      </w:r>
      <w:r w:rsidRPr="00B56AAA">
        <w:rPr>
          <w:vertAlign w:val="subscript"/>
          <w:lang w:val="en-US"/>
        </w:rPr>
        <w:t>11</w:t>
      </w:r>
      <w:r>
        <w:rPr>
          <w:lang w:val="en-US"/>
        </w:rPr>
        <w:t>. The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(547) prime number isn’t a part of the base Fibonacci number set. The 251</w:t>
      </w:r>
      <w:r>
        <w:rPr>
          <w:vertAlign w:val="superscript"/>
          <w:lang w:val="en-US"/>
        </w:rPr>
        <w:t xml:space="preserve">st </w:t>
      </w:r>
      <w:r>
        <w:rPr>
          <w:lang w:val="en-US"/>
        </w:rPr>
        <w:t>is a part of the base Fibonacci number set and its position is F</w:t>
      </w:r>
      <w:r>
        <w:rPr>
          <w:vertAlign w:val="subscript"/>
          <w:lang w:val="en-US"/>
        </w:rPr>
        <w:t>17</w:t>
      </w:r>
      <w:r>
        <w:rPr>
          <w:lang w:val="en-US"/>
        </w:rPr>
        <w:t xml:space="preserve">. 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B56AAA" w:rsidRDefault="00882724" w:rsidP="00A92B2F">
      <w:pPr>
        <w:rPr>
          <w:lang w:val="en-US"/>
        </w:rPr>
      </w:pPr>
      <w:r>
        <w:rPr>
          <w:lang w:val="en-US"/>
        </w:rPr>
        <w:t xml:space="preserve">Answers: </w:t>
      </w:r>
      <w:r w:rsidR="00B56AAA">
        <w:rPr>
          <w:lang w:val="en-US"/>
        </w:rPr>
        <w:t>100!=</w:t>
      </w:r>
      <w:r w:rsidRPr="00882724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882724" w:rsidRDefault="00882724" w:rsidP="00A92B2F">
      <w:pPr>
        <w:rPr>
          <w:lang w:val="en-US"/>
        </w:rPr>
      </w:pPr>
      <w:r>
        <w:rPr>
          <w:lang w:val="en-US"/>
        </w:rPr>
        <w:t>171!=</w:t>
      </w:r>
      <w:r w:rsidRPr="00882724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882724" w:rsidRPr="00A92B2F" w:rsidRDefault="00882724" w:rsidP="00A92B2F">
      <w:pPr>
        <w:rPr>
          <w:lang w:val="en-US"/>
        </w:rPr>
      </w:pPr>
      <w:r>
        <w:rPr>
          <w:lang w:val="en-US"/>
        </w:rPr>
        <w:t>250!=</w:t>
      </w:r>
      <w:r w:rsidRPr="00882724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882724" w:rsidRDefault="00882724" w:rsidP="00882724">
      <w:pPr>
        <w:ind w:left="360"/>
        <w:rPr>
          <w:lang w:val="en-US"/>
        </w:rPr>
      </w:pPr>
      <w:r>
        <w:rPr>
          <w:lang w:val="en-US"/>
        </w:rPr>
        <w:lastRenderedPageBreak/>
        <w:t xml:space="preserve">Answers: </w:t>
      </w:r>
    </w:p>
    <w:p w:rsidR="00882724" w:rsidRDefault="00882724" w:rsidP="008827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882724">
        <w:rPr>
          <w:lang w:val="en-US"/>
        </w:rPr>
        <w:t>hypotenuses</w:t>
      </w:r>
      <w:r>
        <w:rPr>
          <w:lang w:val="en-US"/>
        </w:rPr>
        <w:t xml:space="preserve"> is 5.</w:t>
      </w:r>
    </w:p>
    <w:p w:rsidR="00882724" w:rsidRDefault="00882724" w:rsidP="008827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hypotenuses is √244=2√61.</w:t>
      </w:r>
    </w:p>
    <w:p w:rsidR="00882724" w:rsidRPr="00882724" w:rsidRDefault="00882724" w:rsidP="008827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hypotenuses is √72500=50√29.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841947" w:rsidRPr="00841947" w:rsidRDefault="00841947" w:rsidP="00A92B2F">
      <w:pPr>
        <w:rPr>
          <w:vertAlign w:val="subscript"/>
          <w:lang w:val="en-US"/>
        </w:rPr>
      </w:pPr>
      <w:r>
        <w:rPr>
          <w:lang w:val="en-US"/>
        </w:rPr>
        <w:t>Answers: 1234</w:t>
      </w:r>
      <w:r>
        <w:rPr>
          <w:vertAlign w:val="subscript"/>
          <w:lang w:val="en-US"/>
        </w:rPr>
        <w:t>d</w:t>
      </w:r>
      <w:r>
        <w:rPr>
          <w:lang w:val="en-US"/>
        </w:rPr>
        <w:t>=10011010010</w:t>
      </w:r>
      <w:r>
        <w:rPr>
          <w:vertAlign w:val="subscript"/>
          <w:lang w:val="en-US"/>
        </w:rPr>
        <w:t>b</w:t>
      </w:r>
      <w:r>
        <w:rPr>
          <w:lang w:val="en-US"/>
        </w:rPr>
        <w:t>=4D2</w:t>
      </w:r>
      <w:r>
        <w:rPr>
          <w:vertAlign w:val="subscript"/>
          <w:lang w:val="en-US"/>
        </w:rPr>
        <w:t>hex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841947" w:rsidRPr="00EB5C2C" w:rsidRDefault="00EB5C2C" w:rsidP="00A92B2F">
      <w:pPr>
        <w:rPr>
          <w:lang w:val="en-US"/>
        </w:rPr>
      </w:pPr>
      <w:r>
        <w:rPr>
          <w:lang w:val="en-US"/>
        </w:rPr>
        <w:t>Answers: 1100101</w:t>
      </w:r>
      <w:r>
        <w:rPr>
          <w:vertAlign w:val="subscript"/>
          <w:lang w:val="en-US"/>
        </w:rPr>
        <w:t>b</w:t>
      </w:r>
      <w:r>
        <w:rPr>
          <w:lang w:val="en-US"/>
        </w:rPr>
        <w:t>=101</w:t>
      </w:r>
      <w:r>
        <w:rPr>
          <w:vertAlign w:val="subscript"/>
          <w:lang w:val="en-US"/>
        </w:rPr>
        <w:t>d</w:t>
      </w:r>
      <w:r>
        <w:rPr>
          <w:lang w:val="en-US"/>
        </w:rPr>
        <w:t>=65</w:t>
      </w:r>
      <w:r>
        <w:rPr>
          <w:vertAlign w:val="subscript"/>
          <w:lang w:val="en-US"/>
        </w:rPr>
        <w:t>hex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EB5C2C" w:rsidRPr="00EB5C2C" w:rsidRDefault="00EB5C2C" w:rsidP="00A92B2F">
      <w:pPr>
        <w:rPr>
          <w:vertAlign w:val="subscript"/>
          <w:lang w:val="en-US"/>
        </w:rPr>
      </w:pPr>
      <w:r>
        <w:rPr>
          <w:lang w:val="en-US"/>
        </w:rPr>
        <w:t>Answers: ABC</w:t>
      </w:r>
      <w:r>
        <w:rPr>
          <w:vertAlign w:val="subscript"/>
          <w:lang w:val="en-US"/>
        </w:rPr>
        <w:t>hex</w:t>
      </w:r>
      <w:r>
        <w:rPr>
          <w:lang w:val="en-US"/>
        </w:rPr>
        <w:t>=2748</w:t>
      </w:r>
      <w:r>
        <w:rPr>
          <w:vertAlign w:val="subscript"/>
          <w:lang w:val="en-US"/>
        </w:rPr>
        <w:t>d</w:t>
      </w:r>
      <w:r>
        <w:rPr>
          <w:lang w:val="en-US"/>
        </w:rPr>
        <w:t>=101010111100</w:t>
      </w:r>
      <w:r>
        <w:rPr>
          <w:vertAlign w:val="subscript"/>
          <w:lang w:val="en-US"/>
        </w:rPr>
        <w:t>b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EB5C2C" w:rsidRDefault="00DE6E38" w:rsidP="0086460F">
      <w:pPr>
        <w:rPr>
          <w:lang w:val="en-US"/>
        </w:rPr>
      </w:pPr>
      <w:r>
        <w:rPr>
          <w:lang w:val="en-US"/>
        </w:rPr>
        <w:t>Answer: 2132352</w:t>
      </w:r>
      <w:bookmarkStart w:id="0" w:name="_GoBack"/>
      <w:bookmarkEnd w:id="0"/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3EA" w:rsidRDefault="00E833EA" w:rsidP="008068A2">
      <w:pPr>
        <w:spacing w:after="0" w:line="240" w:lineRule="auto"/>
      </w:pPr>
      <w:r>
        <w:separator/>
      </w:r>
    </w:p>
  </w:endnote>
  <w:endnote w:type="continuationSeparator" w:id="0">
    <w:p w:rsidR="00E833EA" w:rsidRDefault="00E833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6E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6E3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6E3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6E3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3EA" w:rsidRDefault="00E833EA" w:rsidP="008068A2">
      <w:pPr>
        <w:spacing w:after="0" w:line="240" w:lineRule="auto"/>
      </w:pPr>
      <w:r>
        <w:separator/>
      </w:r>
    </w:p>
  </w:footnote>
  <w:footnote w:type="continuationSeparator" w:id="0">
    <w:p w:rsidR="00E833EA" w:rsidRDefault="00E833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5F3C14"/>
    <w:multiLevelType w:val="hybridMultilevel"/>
    <w:tmpl w:val="1E4496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41947"/>
    <w:rsid w:val="00861625"/>
    <w:rsid w:val="008617B5"/>
    <w:rsid w:val="0086460F"/>
    <w:rsid w:val="0087074D"/>
    <w:rsid w:val="00870828"/>
    <w:rsid w:val="0088080B"/>
    <w:rsid w:val="00882724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56AAA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E6E38"/>
    <w:rsid w:val="00DF00FA"/>
    <w:rsid w:val="00DF3F0A"/>
    <w:rsid w:val="00DF57D8"/>
    <w:rsid w:val="00E11B64"/>
    <w:rsid w:val="00E24C6A"/>
    <w:rsid w:val="00E25811"/>
    <w:rsid w:val="00E32F85"/>
    <w:rsid w:val="00E36FD8"/>
    <w:rsid w:val="00E37380"/>
    <w:rsid w:val="00E465C4"/>
    <w:rsid w:val="00E63F64"/>
    <w:rsid w:val="00E762F5"/>
    <w:rsid w:val="00E833EA"/>
    <w:rsid w:val="00E86D42"/>
    <w:rsid w:val="00EA3B29"/>
    <w:rsid w:val="00EB264B"/>
    <w:rsid w:val="00EB5C2C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83F8F-482D-40B3-BBE7-F0E69836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2</cp:revision>
  <cp:lastPrinted>2014-02-12T16:33:00Z</cp:lastPrinted>
  <dcterms:created xsi:type="dcterms:W3CDTF">2015-07-06T14:41:00Z</dcterms:created>
  <dcterms:modified xsi:type="dcterms:W3CDTF">2015-07-06T14:41:00Z</dcterms:modified>
  <cp:category>programming, education, software engineering, software development</cp:category>
</cp:coreProperties>
</file>