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НПГ по КТС- гр. Правец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Дипломна работа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 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Готварски уеб сайт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Дипломант: Красимир Живков Григоров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Номер: 17413 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Научен ръководител: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Тенчо Гочев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36"/>
          <w:szCs w:val="36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Гр. Правец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Съдържание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Титулна страница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Съдържание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Увод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3.1.  Цели и очаквани резултати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3.2.  Общи сведения за HTML, CSS и front-end технологии, общи сведения за        PHP и бази данни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Основна част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4.1.  Преглед на съществуващи подобни уеб сайтове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4.2.  Избор на технологии за разработване на уеб сайта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4.3.  Проектиране на уеб сайта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4.4.  Инсталиране и конфигуриране на уеб сървър за уеб сайта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4.5.  Проектиране на база данни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4.6.  Ръководство на потребителя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5.1.  Изводи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5.2.  Възможности за приложение на уеб сайта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5.3.  Възможни подобрения и перспективи за развитие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Списък на използвана литература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Приложения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7.1  Сорс код на уеб сайта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7.2  Други  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УВОД</w:t>
      </w:r>
    </w:p>
    <w:p w:rsidR="00000000" w:rsidDel="00000000" w:rsidP="00000000" w:rsidRDefault="00000000" w:rsidRPr="00000000" w14:paraId="00000036">
      <w:pPr>
        <w:shd w:fill="ffffff" w:val="clear"/>
        <w:spacing w:after="100" w:before="100" w:lineRule="auto"/>
        <w:ind w:firstLine="720"/>
        <w:jc w:val="both"/>
        <w:rPr>
          <w:rFonts w:ascii="Times New Roman" w:cs="Times New Roman" w:eastAsia="Times New Roman" w:hAnsi="Times New Roman"/>
          <w:color w:val="0645a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Уебсайт е съвкупност от уеб страници, които се адресират на общ URL, който често се състои само от името на домейна или IP адреса и пътя до основната директория („/“) в мрежа, базирана на протокола IP. Всеки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уебсайт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се хоства на компютър (компютри), наречен уеб сървър, достъпен през мрежа, като например интернет или частни локални мрежи.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00" w:before="10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Сайтовете се съхраняват на уеб сървъра под формата на файлове. Всеки файл съдържа информация, която директно или след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някаква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обработка се изпраща на уеб браузъра, когато той поиска съдържанието на дадена страница. Сайтовете, които правят обработка на информацията, се наричат динамични, а тези, които не правят такава обработка – статични. Статичните сайтове се създават по-лесно и работят по-бързо, но не позволяват промяна на съдържанието. Почти всички съвременни сайтове са динамични.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Цели и очаквани резултати</w:t>
      </w:r>
    </w:p>
    <w:p w:rsidR="00000000" w:rsidDel="00000000" w:rsidP="00000000" w:rsidRDefault="00000000" w:rsidRPr="00000000" w14:paraId="00000041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Главната цел на уеб сайта е да улесни потребителя при избирането на какво ястие да сготви според продуктите, които вече са налични вкъщи, също така след като се изведат ястията към тях ще има и линк водещ към външен уеб сайт съдържащ рецепта как да се сготви определеното ястие.</w:t>
      </w:r>
    </w:p>
    <w:p w:rsidR="00000000" w:rsidDel="00000000" w:rsidP="00000000" w:rsidRDefault="00000000" w:rsidRPr="00000000" w14:paraId="00000042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Очакваните резултати ще са сайта уеб сайта да е възможно по опростен за използване от потребителите. Също към сайта ще има голяма база данни с различни ястия. </w:t>
      </w:r>
    </w:p>
    <w:p w:rsidR="00000000" w:rsidDel="00000000" w:rsidP="00000000" w:rsidRDefault="00000000" w:rsidRPr="00000000" w14:paraId="00000043">
      <w:pPr>
        <w:ind w:firstLine="333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Като идея за бъдещи планове имам да добавя към всяко ястие което излиза и хранителните стойности или т.н макроси. Ще се извеждат - калориите, въглехидратите, белтъците и мазнините които се съдържат на порция / 100 гр. от ястието. Друга такава идея е да се разделят ястията като кои от тях са подходящи за веган потребителите.</w:t>
      </w:r>
    </w:p>
    <w:p w:rsidR="00000000" w:rsidDel="00000000" w:rsidP="00000000" w:rsidRDefault="00000000" w:rsidRPr="00000000" w14:paraId="00000044">
      <w:pPr>
        <w:ind w:firstLine="288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438400" cy="24384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6426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731200" cy="3822700"/>
            <wp:effectExtent b="0" l="0" r="0" t="0"/>
            <wp:docPr id="2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Общи сведения за HTML, CSS и front-end технологии, общи сведения за PHP и бази данни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/>
      </w:pPr>
      <w:bookmarkStart w:colFirst="0" w:colLast="0" w:name="_yaovygy1p70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HTML5 vs HTML4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HTML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съкратено от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yper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ext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arkup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anguage е основният маркиращ език за описание и дизайн на уеб страници. HTML е стандарт в интернет, а неговите стандарти се определят от международния консорциум W3C. Текущата версия на стандарта е HTML 5.0, а предходната стабилна версия е HTML 4.1.     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15000" cy="2971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Други разлики при HTML4 и HTML5 е, че старата версия не поддържа аудио и видео също така HTML4 използва “курабиики” за временно съхранение на данни, а при HTML5 има опция за съхранение като в кешираната памет, SQL база данни и тн. Като форми не е възможно да се създават кръгове, триъгълници и правоъгълници при старата версия. При новата версия вече могат да се създават такива, дори е възможно и да се рисуват формите. При новата версия на HTML вече има и вградени векторни графики. Преди е било нужно външни плъгини като : VML, Silver light и Flash </w:t>
      </w:r>
    </w:p>
    <w:p w:rsidR="00000000" w:rsidDel="00000000" w:rsidP="00000000" w:rsidRDefault="00000000" w:rsidRPr="00000000" w14:paraId="0000004C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338388" cy="14001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762125" cy="164758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47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414463" cy="150495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Adobe Flash е приложен софтуер, предназначен за създаване на интерактивни мултимедийни приложения. През юли 2017 г. Adobe признава, че технологията Flash е остаряла, затова нейният жизнен цикъл ще завърши в края на 2020 г., когато Adobe ще прекрати поддръжката и разпространението на Flash. </w:t>
      </w:r>
    </w:p>
    <w:p w:rsidR="00000000" w:rsidDel="00000000" w:rsidP="00000000" w:rsidRDefault="00000000" w:rsidRPr="00000000" w14:paraId="0000004E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Microsoft Silverlight е прекратен framework за приложения, предназначена за писане и изпълнение на богати уеб приложения, подобно на времето за изпълнение на Adobe, Adobe Flash. Плъгин за Silverlight все още е наличен за много малък брой браузъри. Докато ранните версии на Silverlight се фокусираха върху стрийминг на медия, по-късните версии поддържат мултимедия, графика и анимация и предоставям подкрепа на разработчиците за езици на CLI и инструменти за разработка</w:t>
      </w:r>
    </w:p>
    <w:p w:rsidR="00000000" w:rsidDel="00000000" w:rsidP="00000000" w:rsidRDefault="00000000" w:rsidRPr="00000000" w14:paraId="00000050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zabmkpylfgo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CSS</w:t>
      </w:r>
    </w:p>
    <w:p w:rsidR="00000000" w:rsidDel="00000000" w:rsidP="00000000" w:rsidRDefault="00000000" w:rsidRPr="00000000" w14:paraId="00000053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CSS (Cascading Style Sheets) е език за програмиране и също описание на уеб дизайн програмни стилове – използва се основно за описание на онлайн представянето на уеб базиран документ, който написан на език за маркиране. Най-често се използва допълнително към чистия HTML, но се прилага и върху XML уеб страници и документи. Спецификацията на CSS официално се поддържа от W3C.</w:t>
      </w:r>
    </w:p>
    <w:p w:rsidR="00000000" w:rsidDel="00000000" w:rsidP="00000000" w:rsidRDefault="00000000" w:rsidRPr="00000000" w14:paraId="00000054">
      <w:pPr>
        <w:spacing w:after="0" w:before="20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представяне.</w:t>
      </w:r>
    </w:p>
    <w:p w:rsidR="00000000" w:rsidDel="00000000" w:rsidP="00000000" w:rsidRDefault="00000000" w:rsidRPr="00000000" w14:paraId="00000055">
      <w:pPr>
        <w:spacing w:after="0" w:before="20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Ключова разлика между CSS и CSS3(по - новата версия)</w:t>
      </w:r>
    </w:p>
    <w:p w:rsidR="00000000" w:rsidDel="00000000" w:rsidP="00000000" w:rsidRDefault="00000000" w:rsidRPr="00000000" w14:paraId="00000056">
      <w:pPr>
        <w:spacing w:after="0" w:before="20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Основната разлика между CSS и CSS3 е, че CSS3 има модули. CSS е основната версия и не поддържа отзивчив дизайн. CSS3, от друга страна, е най-новата версия и поддържа отзивчив дизайн. CSS не може да бъде разделен на модули, но CSS3 може да бъде разделен на модули.</w:t>
      </w:r>
    </w:p>
    <w:p w:rsidR="00000000" w:rsidDel="00000000" w:rsidP="00000000" w:rsidRDefault="00000000" w:rsidRPr="00000000" w14:paraId="00000057">
      <w:pPr>
        <w:spacing w:after="0" w:before="20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2044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20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dj5jkkdcwrx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PHP</w:t>
      </w:r>
    </w:p>
    <w:p w:rsidR="00000000" w:rsidDel="00000000" w:rsidP="00000000" w:rsidRDefault="00000000" w:rsidRPr="00000000" w14:paraId="0000005C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PHP е скриптов език върху сървърната (обслужваща) страна. Той е език с отворен код, който е проектиран за уеб програмиране и е широко използван за създаване на сървърни приложения и динамично уеб съдържание. PHP е рекурсивен акроним от PHP: Hypertext Preprocessor. Пример за PHP приложение е МедияУики – софтуерът, използван от Уикипедия. Програмния език е  базиран на C и Perl. Използва се предимно в интернет среда за изпълнение на широк кръг от услуги и е един от най-популярните езици за програмиране в интернет.</w:t>
      </w:r>
    </w:p>
    <w:p w:rsidR="00000000" w:rsidDel="00000000" w:rsidP="00000000" w:rsidRDefault="00000000" w:rsidRPr="00000000" w14:paraId="0000005D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При поискване кодът, който е написан на PHP, се интерпретира от уеб сървъра, на който е качен, и резултатът се връща на уеб браузъра. Потребителят не може да види чистия PHP код, без да има достъп до самия файл, в който той е записан. По този начин се осигурява защитата. PHP файловете могат да съдържат текст, HTML, CSS, JavaScript и PHP код и имат разширение *.php.</w:t>
      </w:r>
    </w:p>
    <w:p w:rsidR="00000000" w:rsidDel="00000000" w:rsidP="00000000" w:rsidRDefault="00000000" w:rsidRPr="00000000" w14:paraId="00000061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Самият език е преносим на много изчислителни архитектури и операционни системи като GNU/Linux, UNIX, mac OS, Windows.  Съществуват множество модули (разширения) за PHP, които добавят различни функционалности и позволяват много по-бързо и ефективно разработване.</w:t>
      </w:r>
    </w:p>
    <w:p w:rsidR="00000000" w:rsidDel="00000000" w:rsidP="00000000" w:rsidRDefault="00000000" w:rsidRPr="00000000" w14:paraId="00000063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18923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PHP може да работи с повечето модерни бази данни – MySQL, PostgreSQL, Microsoft SQL Server, Oracle, SQLite и др.</w:t>
      </w:r>
    </w:p>
    <w:p w:rsidR="00000000" w:rsidDel="00000000" w:rsidP="00000000" w:rsidRDefault="00000000" w:rsidRPr="00000000" w14:paraId="00000066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171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776663" cy="2953314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953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ag8iokq7v5u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Бази данни</w:t>
      </w:r>
    </w:p>
    <w:p w:rsidR="00000000" w:rsidDel="00000000" w:rsidP="00000000" w:rsidRDefault="00000000" w:rsidRPr="00000000" w14:paraId="00000069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БД, още база от данни представлява колекция от логически свързани данни в конкретна предметна област, които са структурирани по определен начин. В първоначалния смисъл на понятието, използван в компютърната индустрия, базата от данни се състои от записи, подредени систематично, така че компютърна програма да може да извлича информация по зададени критерии. Например БД може да се използват в моделирането на хотелските системи, за да се проверява дали има налични свободни стаи в даден хотел.</w:t>
      </w:r>
    </w:p>
    <w:p w:rsidR="00000000" w:rsidDel="00000000" w:rsidP="00000000" w:rsidRDefault="00000000" w:rsidRPr="00000000" w14:paraId="0000006A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Система за управление на бази данни е компютърно приложение (софтуер) създадено за комуникация между потребителя, други приложения, както и други БД, с цел да се сравнят и анализират данни. </w:t>
      </w:r>
    </w:p>
    <w:p w:rsidR="00000000" w:rsidDel="00000000" w:rsidP="00000000" w:rsidRDefault="00000000" w:rsidRPr="00000000" w14:paraId="0000006C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Добре известни БД включват MySQL, PostgreSQL, Microsoft SQL Server, Oracle, Sybase, SAP HANA, и IBM DB2.</w:t>
      </w:r>
    </w:p>
    <w:p w:rsidR="00000000" w:rsidDel="00000000" w:rsidP="00000000" w:rsidRDefault="00000000" w:rsidRPr="00000000" w14:paraId="0000006E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281238" cy="204686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04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3238500" cy="2060426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6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</w:rPr>
      </w:pPr>
      <w:bookmarkStart w:colFirst="0" w:colLast="0" w:name="_3znysh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6"/>
          <w:szCs w:val="36"/>
          <w:highlight w:val="white"/>
          <w:rtl w:val="0"/>
        </w:rPr>
        <w:t xml:space="preserve">ОСНОВНА ЧАСТ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Главния мотив, който е подтикнал направата на готварския уебсайт е ,че почти всички които са се занимавали да готвят вкъщи са го имали онзи въпрос - “Какво да сготвя ?” и накрая пак се готви същото от миналата седмица, по този начин често се готвят едни и същи ястия без да се изпробват нови неща.Основната идея на сайта е да се даде отговор , по интересен начин на този въпрос.</w:t>
      </w:r>
    </w:p>
    <w:p w:rsidR="00000000" w:rsidDel="00000000" w:rsidP="00000000" w:rsidRDefault="00000000" w:rsidRPr="00000000" w14:paraId="00000073">
      <w:pPr>
        <w:ind w:firstLine="45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400300" cy="16097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2847975" cy="163621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3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100" w:before="10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</w:rPr>
      </w:pPr>
      <w:bookmarkStart w:colFirst="0" w:colLast="0" w:name="_2et92p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Вече съществуващи подобни уеб сайтове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6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Голям такъв сайт е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SuperCook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в него хранителните продукти са разделени под графи - зеленчуци , плодове , млечни , печива , сладки изделия и тн.</w:t>
      </w:r>
    </w:p>
    <w:p w:rsidR="00000000" w:rsidDel="00000000" w:rsidP="00000000" w:rsidRDefault="00000000" w:rsidRPr="00000000" w14:paraId="00000077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Друг подобен уеб сайт  е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AllRecipes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но той е повече към готварски блог/форум отколкото първоначалната идея.</w:t>
      </w:r>
    </w:p>
    <w:p w:rsidR="00000000" w:rsidDel="00000000" w:rsidP="00000000" w:rsidRDefault="00000000" w:rsidRPr="00000000" w14:paraId="00000078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Готварски уеб сайт също е и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BigOven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, сайтът се слави с многото си рецепти. Те твърдят, че имат над 1 000 000 рецепти за различни ястия от които потребителя може да си избира.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647442" cy="149093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442" cy="1490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704975" cy="168592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1562100" cy="15716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gz6a1anlgmck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Избор на технологии  за разработване на уеб сайта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За разработване на уеб сайта съм избрал следните технологии - PHP, HTML, CSS, MySQL и Javascript.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HTML, CSS и JS са използвани за изработването на front end-a както на главния сайт така и на login / register формата.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PHP,MySQL са повече използвани за back end-a като в базата данни се съдържат всички ястия и техните рецепти.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e3fu3p8qiqxz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Javascript</w:t>
      </w:r>
    </w:p>
    <w:p w:rsidR="00000000" w:rsidDel="00000000" w:rsidP="00000000" w:rsidRDefault="00000000" w:rsidRPr="00000000" w14:paraId="0000007F">
      <w:pPr>
        <w:ind w:firstLine="9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JavaScript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е интерпретируем език за програмиране, разпространяван с повечето уеб браузъри. Поддържа обектно ориентиран и функционален стил на програмиране. Създаден е в Netscape. Най-често се прилага към HTML-а на интернет страница с цел добавяне на функционалност и зареждане на данни. Може да се използва също за писане на сървърни скриптове JSON, както и за много други приложения.</w:t>
      </w:r>
    </w:p>
    <w:p w:rsidR="00000000" w:rsidDel="00000000" w:rsidP="00000000" w:rsidRDefault="00000000" w:rsidRPr="00000000" w14:paraId="00000080">
      <w:pPr>
        <w:ind w:firstLine="9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9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JavaScript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не трябва да се бърка с </w:t>
      </w: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Java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, съвпадението на имената е резултат от маркетингово решение на Netscape. Javascript е стандартизиран под името EcmaScript.</w:t>
      </w:r>
    </w:p>
    <w:p w:rsidR="00000000" w:rsidDel="00000000" w:rsidP="00000000" w:rsidRDefault="00000000" w:rsidRPr="00000000" w14:paraId="00000082">
      <w:pPr>
        <w:ind w:firstLine="9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90"/>
        <w:jc w:val="both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Освен съвпадението в част от името, двата езика нямат кой знае какви прилики, дори са разработени от различни корпорации (Java е дело на Sun, a JavaScript е разработка на Netscape). Java е популярен език за програмиране не само на интернет приложения, но и на самостоятелни програми за различни платформи. Интернет приложенията на Java се наричат аплети. Те са файлове с разширение .class и се вмъкват в HTML документа между таговете &lt;applet&gt; и &lt;/applet&gt;.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40" w:lineRule="auto"/>
        <w:ind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1819275" cy="990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1514475" cy="15144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2769191" cy="138051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9191" cy="1380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1457325" cy="12668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okijk0kky4za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Проектиране на уеб сайта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Уеб сайта е проектиран на основата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rtl w:val="0"/>
        </w:rPr>
        <w:t xml:space="preserve">AJAX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филтрираща система. Филтриращата система е малко променена според изискванията на уеб сайта. Тази филтрираща система най - често се използва за сайтове за дрехи или за компютърни части. Отстрани могат да се филтрират по цена възходяща и низходяща. Също да излизат продукти не по скъпи от х пари. Но понеже в готварския уебсайт не ни трябват такива неща те са премахнати и е опростена филтриращата система.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bookmarkStart w:colFirst="0" w:colLast="0" w:name="_rprnmkkxg74x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Инсталиране и конфигуриране на уеб сървър за уеб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Уеб Сайта се “хоства” на локален хост чрез приложението XAMPP. XAMPP е безплатен и свободен софтуерен пакет, който съдържа Apache HTTP Server, MySQL база от данни и други необходими инструменти за използване на езиците за програмиране PHP и Perl. </w:t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Снимка за изтегляне на приложението, това се намира на официалния сайт:</w:t>
      </w:r>
    </w:p>
    <w:p w:rsidR="00000000" w:rsidDel="00000000" w:rsidP="00000000" w:rsidRDefault="00000000" w:rsidRPr="00000000" w14:paraId="0000008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След инсталирането на приложението следния контрол панел ще се покаже:</w:t>
      </w:r>
    </w:p>
    <w:p w:rsidR="00000000" w:rsidDel="00000000" w:rsidP="00000000" w:rsidRDefault="00000000" w:rsidRPr="00000000" w14:paraId="0000008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Със следните бутони ние стартираме Apache сървър, а със MySQL бутона свързваме базата данни. XAMPP има вградена база данни, която можем да достъпим като натиснем бутона срещу нея - Admin. Това ще ни отвори нов таб в браузъра и ще се покаже phpMyAdmin. От него могат да се import-ват, export-ват и проектират бази данни.</w:t>
      </w:r>
    </w:p>
    <w:p w:rsidR="00000000" w:rsidDel="00000000" w:rsidP="00000000" w:rsidRDefault="00000000" w:rsidRPr="00000000" w14:paraId="0000008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xmhr6zjsdeb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bookmarkStart w:colFirst="0" w:colLast="0" w:name="_bmd0sao8zyp4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phpMyAdmin е уеб базиран инструмент за администрация на MySQL. Написан е на PHP.</w:t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 негова помощ могат да се извършват следните действия: създаване и изтриване на база данни, създаване/изтриване/променяне на таблици, добавяне/изтриване и редактиране на полета, изпълнение на SQL код и менажиране на ключове (keys).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Преведен е в различна степен на 54 езика, между които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rtl w:val="0"/>
        </w:rPr>
        <w:t xml:space="preserve">български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Снимка на графичния интерфейс на phpMyAdmin : 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4050" cy="27193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На снимката е показана базата данни съдържаща таблиците products,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dishes_has_products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 и dishes, която съдържа ястията показани в уеб сайта. 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xptb61w2443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Проектиране на бази данни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ab/>
        <w:t xml:space="preserve">Базите данни за уеб сайта са проектирани с помощта на приложението MySQL workbench. Таблиците са 3 на брой - за хранителните продукти, за ястията и трета таблица свързваща първите две. Таблицата която ги свързва съдържа кое ястие кой хранителен продукт съдържа и съответно какво количество от него.</w:t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Снимка на SQL диаграмата : 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MySQL Workbench е визуален инструмент за проектиране на база данни, който интегрира SQL разработка, администриране, проектиране, създаване и поддръжка в единна интегрирана среда за разработка на системата за база данни MySQL. Workbench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заменя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 стария tool-пакет, а именно MySQL GUI Tools Bundle.</w:t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Снимка на графичния интерфейс на MySQL Workbench</w:t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0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В програмния код главната заява за базата данни, заявката благодарение на която е възможно да се филтрират ястията след като се изберат хранителни продукти. </w:t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Снимка на заявката : </w:t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49403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5bdnn2sn4p1w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Ръководство на потребителя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ab/>
        <w:t xml:space="preserve">С първото си влизане в готварския уеб сайт потребителя трябва да си направи потребителски акаунт ако няма такъв. След което трябва да влезе в системата с новият акаунт. Ако потребителя няма акаунт и не иска да си прави такъв на него му е дадена възможността да влезе като “гост”. Това е възможно с бутона “Влизане като гост”. След като потребителя е влезнал в уеб сайта трябва да избере вече наличните продукти от колоната в ляво. След което автоматично ще излязат ястия съдържащи преди това избраните продукти. След като потребителя си избере от ястията той може да натисне върху името на определено ястие и това ще го отведе до нова страница с рецепта как се готви то.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3024188" cy="32375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23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2481263" cy="2646157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646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189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3438525" cy="28003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</w:rPr>
      </w:pPr>
      <w:bookmarkStart w:colFirst="0" w:colLast="0" w:name="_hss3ogl4jqc9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6"/>
          <w:szCs w:val="36"/>
          <w:highlight w:val="whit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Почти всички дали професионални или любителски готвачи които са се занимавали да готвят вкъщи са го имали онзи въпрос -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  <w:highlight w:val="white"/>
          <w:rtl w:val="0"/>
        </w:rPr>
        <w:t xml:space="preserve">А сега какво да сготвя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 ?” и накрая пак се готви същото от миналата седмица, по този начин обзора от ястия които се готвят в определено домакинство стават все по - малък и по - малък. Основната идея на сайта е да се даде отговор по интересен начин на гореспоменатия въпрос.</w:t>
      </w:r>
    </w:p>
    <w:p w:rsidR="00000000" w:rsidDel="00000000" w:rsidP="00000000" w:rsidRDefault="00000000" w:rsidRPr="00000000" w14:paraId="000000AC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053013" cy="17049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276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ind w:left="3600" w:firstLine="720"/>
        <w:jc w:val="left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hut0xxxwayj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Изводи</w:t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ab/>
        <w:t xml:space="preserve">Благодарение на развитото интернет програмиране то може да помогне на много сфери и да ги усъвършенства. Програмирането може да даде решение на най - често задаваните въпроси от ежедневието ни. Също така има много вече готови филтриращи системи при които можем да заменим базата данни и лесно да имаме почти готов проект с много малко промени по сорс кода.  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276" w:lineRule="auto"/>
        <w:ind w:firstLine="135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4462463" cy="2000250"/>
            <wp:effectExtent b="0" l="0" r="0" t="0"/>
            <wp:docPr id="3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bz6tq34js3lr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Възможности за приложение на уеб сайта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Готварския уеб сайт може да бъде използван от много голям кръг от хора като се започне от професионални готвачи, майки на деца, домакини и стига до студенти, ученици и дори възрастни хора. Това е възможно благодарение на опростения дизайн на уеб сайта.</w:t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297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2328863" cy="221241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212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</w:rPr>
      </w:pPr>
      <w:bookmarkStart w:colFirst="0" w:colLast="0" w:name="_7cscn6kwr0vf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6"/>
          <w:szCs w:val="26"/>
          <w:highlight w:val="white"/>
          <w:rtl w:val="0"/>
        </w:rPr>
        <w:t xml:space="preserve">Възможни подобрения и перспективи за развитие</w:t>
      </w:r>
    </w:p>
    <w:p w:rsidR="00000000" w:rsidDel="00000000" w:rsidP="00000000" w:rsidRDefault="00000000" w:rsidRPr="00000000" w14:paraId="000000B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Като подобрения уеб сайта може да се направи да бъде изцяло отворен за потребителя или : Всеки потребител да може да качва рецепти за всякакви ястия. Тези ястия ще могат да бъдат оценявани примерно със звездички ( от една до пет ) и ще могат да се филтрират ястията, които са най високо оценени от другите потребители. Всеки логнал се потребител ще може да добавя нови рецепти и да оценява другите. Потребителите които са влезли като гост ще могат само да разглеждат рецептите добавени от другите потребители. Като идея също ще може и да има рецепти одобрени от администратор с примерно зелена точка. Което ще означава, че тази рецепта е тествана от самия него.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1785938" cy="17859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rtl w:val="0"/>
        </w:rPr>
        <w:t xml:space="preserve">Бъдещи планове за готварския уеб сайт също ще е хубаво да се направи и мобилна версия на сайта или направо да се създаде приложение. По този начин това ще улесни допълнително крайния потребител.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36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234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</w:rPr>
        <w:drawing>
          <wp:inline distB="114300" distT="114300" distL="114300" distR="114300">
            <wp:extent cx="3633788" cy="246697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</w:rPr>
      </w:pPr>
      <w:bookmarkStart w:colFirst="0" w:colLast="0" w:name="_gdjchs6q5shd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6"/>
          <w:szCs w:val="36"/>
          <w:highlight w:val="white"/>
          <w:rtl w:val="0"/>
        </w:rPr>
        <w:t xml:space="preserve">Списък на използваната 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Информация за изготвянето на сорс кода и документацията е черпена от следните сайтове :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https://bg.wikipedia.org/wiki/%D0%A3%D0%B5%D0%B1%D1%81%D0%B0%D0%B9%D1%82#%D0%92%D0%B8%D0%B4%D0%BE%D0%B2%D0%B5_%D1%83%D0%B5%D0%B1%D1%81%D0%B0%D0%B9%D1%82%D0%BE%D0%B2%D0%B5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https://www.youtube.com/watch?v=H2ISgzBgcA0&amp;t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https://www.escoffieronline.com/top-apps-for-finding-recipes-for-ingredients-you-already-have/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https://www.webslesson.info/2018/08/how-to-make-product-filter-in-php-using-ajax.html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https://bg.wordpress.org/plugins/woocommerce-ajax-filters/</w:t>
      </w:r>
    </w:p>
    <w:p w:rsidR="00000000" w:rsidDel="00000000" w:rsidP="00000000" w:rsidRDefault="00000000" w:rsidRPr="00000000" w14:paraId="000000C1">
      <w:pPr>
        <w:ind w:left="720" w:firstLine="16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6138" cy="250507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pBdr>
          <w:top w:color="000000" w:space="6" w:sz="0" w:val="none"/>
          <w:bottom w:color="000000" w:space="0" w:sz="0" w:val="none"/>
        </w:pBdr>
        <w:shd w:fill="ffffff" w:val="clear"/>
        <w:spacing w:after="0" w:before="80" w:line="384.00000000000006" w:lineRule="auto"/>
        <w:jc w:val="center"/>
        <w:rPr>
          <w:rFonts w:ascii="Times New Roman" w:cs="Times New Roman" w:eastAsia="Times New Roman" w:hAnsi="Times New Roman"/>
          <w:b w:val="1"/>
          <w:color w:val="202122"/>
          <w:sz w:val="32"/>
          <w:szCs w:val="32"/>
          <w:highlight w:val="white"/>
        </w:rPr>
      </w:pPr>
      <w:bookmarkStart w:colFirst="0" w:colLast="0" w:name="_mnqz9aid8zh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36"/>
          <w:szCs w:val="36"/>
          <w:highlight w:val="white"/>
          <w:rtl w:val="0"/>
        </w:rPr>
        <w:t xml:space="preserve">Приложения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4"/>
          <w:szCs w:val="24"/>
          <w:highlight w:val="white"/>
          <w:rtl w:val="0"/>
        </w:rPr>
        <w:t xml:space="preserve">Приложенията използвани за направата на сайта са - XAMPP, Visual Studio Code,` и интернет браузър Brave. Чрез XAMPP е възможно пускането на проекта на локален хост. На VSC е написан сорс кода. С помощта на SQL workbench е създадена и проектирана базата данни.И с интернет браузъра е преглеждан уеб сайта.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Rule="auto"/>
        <w:ind w:firstLine="720"/>
        <w:jc w:val="both"/>
        <w:rPr>
          <w:rFonts w:ascii="Times New Roman" w:cs="Times New Roman" w:eastAsia="Times New Roman" w:hAnsi="Times New Roman"/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720"/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  <w:drawing>
          <wp:inline distB="114300" distT="114300" distL="114300" distR="114300">
            <wp:extent cx="2705100" cy="13049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  <w:drawing>
          <wp:inline distB="114300" distT="114300" distL="114300" distR="114300">
            <wp:extent cx="1585913" cy="1833711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83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  <w:drawing>
          <wp:inline distB="114300" distT="114300" distL="114300" distR="114300">
            <wp:extent cx="4242742" cy="134769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742" cy="1347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2700"/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4"/>
          <w:szCs w:val="24"/>
        </w:rPr>
        <w:drawing>
          <wp:inline distB="114300" distT="114300" distL="114300" distR="114300">
            <wp:extent cx="2614613" cy="213752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13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ind w:firstLine="720"/>
      <w:rPr>
        <w:rFonts w:ascii="Times New Roman" w:cs="Times New Roman" w:eastAsia="Times New Roman" w:hAnsi="Times New Roman"/>
        <w:color w:val="202122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44.png"/><Relationship Id="rId41" Type="http://schemas.openxmlformats.org/officeDocument/2006/relationships/image" Target="media/image21.png"/><Relationship Id="rId44" Type="http://schemas.openxmlformats.org/officeDocument/2006/relationships/image" Target="media/image24.png"/><Relationship Id="rId43" Type="http://schemas.openxmlformats.org/officeDocument/2006/relationships/image" Target="media/image23.gif"/><Relationship Id="rId46" Type="http://schemas.openxmlformats.org/officeDocument/2006/relationships/image" Target="media/image42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12.png"/><Relationship Id="rId47" Type="http://schemas.openxmlformats.org/officeDocument/2006/relationships/image" Target="media/image36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hyperlink" Target="mailto:t.gochev@uktc-bg.com" TargetMode="Externa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40.png"/><Relationship Id="rId30" Type="http://schemas.openxmlformats.org/officeDocument/2006/relationships/image" Target="media/image45.png"/><Relationship Id="rId33" Type="http://schemas.openxmlformats.org/officeDocument/2006/relationships/image" Target="media/image6.png"/><Relationship Id="rId32" Type="http://schemas.openxmlformats.org/officeDocument/2006/relationships/image" Target="media/image19.png"/><Relationship Id="rId35" Type="http://schemas.openxmlformats.org/officeDocument/2006/relationships/image" Target="media/image10.png"/><Relationship Id="rId34" Type="http://schemas.openxmlformats.org/officeDocument/2006/relationships/image" Target="media/image8.png"/><Relationship Id="rId37" Type="http://schemas.openxmlformats.org/officeDocument/2006/relationships/image" Target="media/image15.png"/><Relationship Id="rId36" Type="http://schemas.openxmlformats.org/officeDocument/2006/relationships/image" Target="media/image13.png"/><Relationship Id="rId39" Type="http://schemas.openxmlformats.org/officeDocument/2006/relationships/image" Target="media/image39.png"/><Relationship Id="rId38" Type="http://schemas.openxmlformats.org/officeDocument/2006/relationships/image" Target="media/image33.png"/><Relationship Id="rId20" Type="http://schemas.openxmlformats.org/officeDocument/2006/relationships/image" Target="media/image43.png"/><Relationship Id="rId22" Type="http://schemas.openxmlformats.org/officeDocument/2006/relationships/image" Target="media/image1.png"/><Relationship Id="rId21" Type="http://schemas.openxmlformats.org/officeDocument/2006/relationships/image" Target="media/image37.png"/><Relationship Id="rId24" Type="http://schemas.openxmlformats.org/officeDocument/2006/relationships/image" Target="media/image9.png"/><Relationship Id="rId23" Type="http://schemas.openxmlformats.org/officeDocument/2006/relationships/image" Target="media/image38.png"/><Relationship Id="rId26" Type="http://schemas.openxmlformats.org/officeDocument/2006/relationships/hyperlink" Target="https://www.supercook.com/#" TargetMode="External"/><Relationship Id="rId25" Type="http://schemas.openxmlformats.org/officeDocument/2006/relationships/image" Target="media/image3.png"/><Relationship Id="rId28" Type="http://schemas.openxmlformats.org/officeDocument/2006/relationships/hyperlink" Target="https://www.bigoven.com/" TargetMode="External"/><Relationship Id="rId27" Type="http://schemas.openxmlformats.org/officeDocument/2006/relationships/hyperlink" Target="https://www.allrecipes.com/" TargetMode="External"/><Relationship Id="rId29" Type="http://schemas.openxmlformats.org/officeDocument/2006/relationships/image" Target="media/image30.png"/><Relationship Id="rId51" Type="http://schemas.openxmlformats.org/officeDocument/2006/relationships/image" Target="media/image4.png"/><Relationship Id="rId50" Type="http://schemas.openxmlformats.org/officeDocument/2006/relationships/image" Target="media/image35.jpg"/><Relationship Id="rId53" Type="http://schemas.openxmlformats.org/officeDocument/2006/relationships/image" Target="media/image25.png"/><Relationship Id="rId52" Type="http://schemas.openxmlformats.org/officeDocument/2006/relationships/image" Target="media/image5.png"/><Relationship Id="rId11" Type="http://schemas.openxmlformats.org/officeDocument/2006/relationships/image" Target="media/image27.png"/><Relationship Id="rId55" Type="http://schemas.openxmlformats.org/officeDocument/2006/relationships/image" Target="media/image41.png"/><Relationship Id="rId10" Type="http://schemas.openxmlformats.org/officeDocument/2006/relationships/footer" Target="footer1.xml"/><Relationship Id="rId54" Type="http://schemas.openxmlformats.org/officeDocument/2006/relationships/image" Target="media/image18.png"/><Relationship Id="rId13" Type="http://schemas.openxmlformats.org/officeDocument/2006/relationships/image" Target="media/image22.png"/><Relationship Id="rId57" Type="http://schemas.openxmlformats.org/officeDocument/2006/relationships/image" Target="media/image28.png"/><Relationship Id="rId12" Type="http://schemas.openxmlformats.org/officeDocument/2006/relationships/image" Target="media/image29.png"/><Relationship Id="rId56" Type="http://schemas.openxmlformats.org/officeDocument/2006/relationships/image" Target="media/image7.png"/><Relationship Id="rId15" Type="http://schemas.openxmlformats.org/officeDocument/2006/relationships/image" Target="media/image20.png"/><Relationship Id="rId59" Type="http://schemas.openxmlformats.org/officeDocument/2006/relationships/image" Target="media/image14.png"/><Relationship Id="rId14" Type="http://schemas.openxmlformats.org/officeDocument/2006/relationships/image" Target="media/image31.jpg"/><Relationship Id="rId58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7.png"/><Relationship Id="rId19" Type="http://schemas.openxmlformats.org/officeDocument/2006/relationships/image" Target="media/image26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