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652"/>
        <w:gridCol w:w="1418"/>
        <w:gridCol w:w="1840"/>
        <w:gridCol w:w="3228"/>
      </w:tblGrid>
      <w:tr>
        <w:trPr/>
        <w:tc>
          <w:tcPr>
            <w:tcW w:w="3652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Cs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/>
                <w:sz w:val="22"/>
                <w:szCs w:val="22"/>
              </w:rPr>
              <w:t xml:space="preserve">Наименование показателя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  <w:tc>
          <w:tcPr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Cs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/>
                <w:sz w:val="22"/>
                <w:szCs w:val="22"/>
              </w:rPr>
              <w:t xml:space="preserve">Единица измерения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  <w:tc>
          <w:tcPr>
            <w:tcW w:w="1840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Cs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/>
                <w:sz w:val="22"/>
                <w:szCs w:val="22"/>
              </w:rPr>
              <w:t xml:space="preserve">2023 год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  <w:tc>
          <w:tcPr>
            <w:tcW w:w="322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Cs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/>
                <w:sz w:val="22"/>
                <w:szCs w:val="22"/>
              </w:rPr>
              <w:t xml:space="preserve">Примечание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</w:tr>
      <w:tr>
        <w:trPr/>
        <w:tc>
          <w:tcPr>
            <w:tcW w:w="3652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ascii="Liberation Sans" w:hAnsi="Liberation Sans" w:eastAsia="Arial" w:cs="Liberation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Количество работников в негосударственных (немуниципальных) организациях социальной сферы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  <w:tc>
          <w:tcPr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ascii="Liberation Sans" w:hAnsi="Liberation Sans" w:eastAsia="Arial" w:cs="Liberation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Человек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  <w:tc>
          <w:tcPr>
            <w:tcW w:w="1840" w:type="dxa"/>
            <w:vAlign w:val="center"/>
            <w:vMerge w:val="restart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/>
                <w:sz w:val="22"/>
                <w:szCs w:val="22"/>
              </w:rPr>
            </w:r>
            <w:r>
              <w:rPr>
                <w:rFonts w:ascii="Liberation Sans" w:hAnsi="Liberation Sans" w:cs="Liberation Sans"/>
                <w:b/>
                <w:sz w:val="22"/>
                <w:szCs w:val="22"/>
              </w:rPr>
            </w:r>
            <w:r/>
          </w:p>
        </w:tc>
        <w:tc>
          <w:tcPr>
            <w:tcW w:w="3228" w:type="dxa"/>
            <w:vAlign w:val="center"/>
            <w:vMerge w:val="restart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 w:val="0"/>
                <w:bCs/>
                <w:i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 w:val="0"/>
                <w:bCs w:val="0"/>
                <w:i/>
                <w:iCs/>
                <w:sz w:val="22"/>
                <w:szCs w:val="22"/>
              </w:rPr>
            </w:r>
            <w:r>
              <w:rPr>
                <w:rFonts w:ascii="Liberation Sans" w:hAnsi="Liberation Sans" w:cs="Liberation Sans"/>
                <w:b w:val="0"/>
                <w:bCs w:val="0"/>
                <w:i/>
                <w:iCs/>
                <w:sz w:val="22"/>
                <w:szCs w:val="22"/>
              </w:rPr>
              <w:t xml:space="preserve">Предоставить перечень и ИНН</w:t>
            </w:r>
            <w:r>
              <w:rPr>
                <w:rFonts w:ascii="Liberation Sans" w:hAnsi="Liberation Sans" w:cs="Liberation Sans"/>
                <w:b w:val="0"/>
                <w:bCs w:val="0"/>
                <w:i/>
                <w:iCs/>
                <w:sz w:val="22"/>
                <w:szCs w:val="22"/>
              </w:rPr>
            </w:r>
            <w:r/>
          </w:p>
        </w:tc>
      </w:tr>
      <w:tr>
        <w:trPr/>
        <w:tc>
          <w:tcPr>
            <w:tcW w:w="3652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ascii="Liberation Sans" w:hAnsi="Liberation Sans" w:eastAsia="Arial" w:cs="Liberation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Количество работников негосударственных (немуниципальных) орг</w:t>
            </w:r>
            <w:r>
              <w:rPr>
                <w:rFonts w:ascii="Liberation Sans" w:hAnsi="Liberation Sans" w:eastAsia="Arial" w:cs="Liberation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анизаций социальной сферы, принявших участие в образовательных мероприятиях, организованных органами местного самоуправления (учитываются семинары, тренинги, мастер-классы, обучающие курсы, курсы повышения квалификации, в том числе заочные и дистанционные)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  <w:tc>
          <w:tcPr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ascii="Liberation Sans" w:hAnsi="Liberation Sans" w:eastAsia="Arial" w:cs="Liberation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Человек</w:t>
            </w:r>
            <w:r>
              <w:rPr>
                <w:rFonts w:ascii="Liberation Sans" w:hAnsi="Liberation Sans" w:cs="Liberation Sans"/>
                <w:sz w:val="22"/>
                <w:szCs w:val="22"/>
              </w:rPr>
            </w:r>
            <w:r/>
          </w:p>
        </w:tc>
        <w:tc>
          <w:tcPr>
            <w:tcW w:w="1840" w:type="dxa"/>
            <w:vAlign w:val="center"/>
            <w:vMerge w:val="restart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/>
                <w:sz w:val="22"/>
                <w:szCs w:val="22"/>
              </w:rPr>
            </w:r>
            <w:r>
              <w:rPr>
                <w:rFonts w:ascii="Liberation Sans" w:hAnsi="Liberation Sans" w:cs="Liberation Sans"/>
                <w:b/>
                <w:sz w:val="22"/>
                <w:szCs w:val="22"/>
              </w:rPr>
            </w:r>
            <w:r/>
          </w:p>
        </w:tc>
        <w:tc>
          <w:tcPr>
            <w:tcW w:w="3228" w:type="dxa"/>
            <w:vAlign w:val="center"/>
            <w:vMerge w:val="restart"/>
            <w:textDirection w:val="lrTb"/>
            <w:noWrap w:val="false"/>
          </w:tcPr>
          <w:p>
            <w:pPr>
              <w:pStyle w:val="660"/>
              <w:jc w:val="center"/>
              <w:rPr>
                <w:rFonts w:ascii="Liberation Sans" w:hAnsi="Liberation Sans" w:cs="Liberation Sans"/>
                <w:b w:val="0"/>
                <w:bCs/>
                <w:i/>
                <w:sz w:val="22"/>
                <w:szCs w:val="22"/>
              </w:rPr>
            </w:pPr>
            <w:r>
              <w:rPr>
                <w:rFonts w:ascii="Liberation Sans" w:hAnsi="Liberation Sans" w:cs="Liberation Sans"/>
                <w:b w:val="0"/>
                <w:bCs w:val="0"/>
                <w:i/>
                <w:iCs/>
                <w:sz w:val="22"/>
                <w:szCs w:val="22"/>
              </w:rPr>
            </w:r>
            <w:r>
              <w:rPr>
                <w:rFonts w:ascii="Liberation Sans" w:hAnsi="Liberation Sans" w:cs="Liberation Sans"/>
                <w:b w:val="0"/>
                <w:bCs w:val="0"/>
                <w:i/>
                <w:iCs/>
                <w:sz w:val="22"/>
                <w:szCs w:val="22"/>
              </w:rPr>
              <w:t xml:space="preserve">Указать образовательные мероприятия, в которых приняли участие СОНКО</w:t>
            </w:r>
            <w:r>
              <w:rPr>
                <w:rFonts w:ascii="Liberation Sans" w:hAnsi="Liberation Sans" w:cs="Liberation Sans"/>
                <w:b w:val="0"/>
                <w:bCs w:val="0"/>
                <w:i/>
                <w:iCs/>
                <w:sz w:val="22"/>
                <w:szCs w:val="22"/>
              </w:rPr>
            </w:r>
            <w:r/>
          </w:p>
        </w:tc>
      </w:tr>
    </w:tbl>
    <w:p>
      <w:r/>
    </w:p>
    <w:sectPr>
      <w:footnotePr/>
      <w:endnotePr/>
      <w:type w:val="nextPage"/>
      <w:pgSz w:w="11907" w:h="16840" w:orient="portrait"/>
      <w:pgMar w:top="1134" w:right="567" w:bottom="1134" w:left="1418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SimSun">
    <w:panose1 w:val="02000603000000000000"/>
  </w:font>
  <w:font w:name="liberation serif;times new roma">
    <w:panose1 w:val="02020603050405020304"/>
  </w:font>
  <w:font w:name="Tahoma">
    <w:panose1 w:val="020B0606030504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9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5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7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9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1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3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5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7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90" w:hanging="180"/>
      </w:pPr>
    </w:lvl>
  </w:abstractNum>
  <w:abstractNum w:abstractNumId="2">
    <w:multiLevelType w:val="hybridMultilevel"/>
    <w:lvl w:ilvl="0">
      <w:start w:val="9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4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2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4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6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8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0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2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4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6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85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0" w:hanging="360"/>
        <w:tabs>
          <w:tab w:val="num" w:pos="93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650" w:hanging="360"/>
        <w:tabs>
          <w:tab w:val="num" w:pos="165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70" w:hanging="180"/>
        <w:tabs>
          <w:tab w:val="num" w:pos="237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90" w:hanging="360"/>
        <w:tabs>
          <w:tab w:val="num" w:pos="309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810" w:hanging="360"/>
        <w:tabs>
          <w:tab w:val="num" w:pos="381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30" w:hanging="180"/>
        <w:tabs>
          <w:tab w:val="num" w:pos="453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50" w:hanging="360"/>
        <w:tabs>
          <w:tab w:val="num" w:pos="525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70" w:hanging="360"/>
        <w:tabs>
          <w:tab w:val="num" w:pos="597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90" w:hanging="180"/>
        <w:tabs>
          <w:tab w:val="num" w:pos="6690" w:leader="none"/>
        </w:tabs>
      </w:p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5"/>
  </w:num>
  <w:num w:numId="5">
    <w:abstractNumId w:val="11"/>
  </w:num>
  <w:num w:numId="6">
    <w:abstractNumId w:val="9"/>
  </w:num>
  <w:num w:numId="7">
    <w:abstractNumId w:val="1"/>
  </w:num>
  <w:num w:numId="8">
    <w:abstractNumId w:val="7"/>
  </w:num>
  <w:num w:numId="9">
    <w:abstractNumId w:val="0"/>
  </w:num>
  <w:num w:numId="10">
    <w:abstractNumId w:val="2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 w:default="1">
    <w:name w:val="Normal"/>
  </w:style>
  <w:style w:type="paragraph" w:styleId="661">
    <w:name w:val="Heading 1"/>
    <w:basedOn w:val="660"/>
    <w:next w:val="660"/>
    <w:link w:val="690"/>
    <w:pPr>
      <w:jc w:val="center"/>
      <w:keepNext/>
      <w:outlineLvl w:val="0"/>
    </w:pPr>
    <w:rPr>
      <w:rFonts w:ascii="Arial" w:hAnsi="Arial"/>
      <w:b/>
      <w:sz w:val="24"/>
    </w:rPr>
  </w:style>
  <w:style w:type="paragraph" w:styleId="662">
    <w:name w:val="Heading 2"/>
    <w:basedOn w:val="660"/>
    <w:next w:val="660"/>
    <w:link w:val="691"/>
    <w:pPr>
      <w:jc w:val="center"/>
      <w:keepNext/>
      <w:outlineLvl w:val="1"/>
    </w:pPr>
    <w:rPr>
      <w:rFonts w:ascii="Arial" w:hAnsi="Arial"/>
      <w:b/>
      <w:sz w:val="22"/>
    </w:rPr>
  </w:style>
  <w:style w:type="paragraph" w:styleId="663">
    <w:name w:val="Heading 3"/>
    <w:basedOn w:val="660"/>
    <w:next w:val="660"/>
    <w:link w:val="692"/>
    <w:pPr>
      <w:ind w:left="5041" w:firstLine="720"/>
      <w:jc w:val="both"/>
      <w:keepNext/>
      <w:spacing w:before="120"/>
      <w:outlineLvl w:val="2"/>
    </w:pPr>
    <w:rPr>
      <w:rFonts w:ascii="Arial" w:hAnsi="Arial"/>
      <w:b/>
      <w:sz w:val="22"/>
    </w:rPr>
  </w:style>
  <w:style w:type="paragraph" w:styleId="664">
    <w:name w:val="Heading 4"/>
    <w:basedOn w:val="660"/>
    <w:next w:val="660"/>
    <w:link w:val="693"/>
    <w:pPr>
      <w:jc w:val="center"/>
      <w:keepNext/>
      <w:outlineLvl w:val="3"/>
    </w:pPr>
    <w:rPr>
      <w:sz w:val="26"/>
    </w:rPr>
  </w:style>
  <w:style w:type="paragraph" w:styleId="665">
    <w:name w:val="Heading 5"/>
    <w:basedOn w:val="660"/>
    <w:next w:val="660"/>
    <w:link w:val="69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660"/>
    <w:next w:val="660"/>
    <w:link w:val="69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67">
    <w:name w:val="Heading 7"/>
    <w:basedOn w:val="660"/>
    <w:next w:val="660"/>
    <w:link w:val="69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660"/>
    <w:next w:val="660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660"/>
    <w:next w:val="660"/>
    <w:link w:val="6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 w:default="1">
    <w:name w:val="Default Paragraph Font"/>
    <w:uiPriority w:val="1"/>
    <w:semiHidden/>
    <w:unhideWhenUsed/>
  </w:style>
  <w:style w:type="table" w:styleId="67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2" w:default="1">
    <w:name w:val="No List"/>
    <w:uiPriority w:val="99"/>
    <w:semiHidden/>
    <w:unhideWhenUsed/>
  </w:style>
  <w:style w:type="character" w:styleId="673" w:customStyle="1">
    <w:name w:val="Heading 1 Char"/>
    <w:basedOn w:val="670"/>
    <w:uiPriority w:val="9"/>
    <w:rPr>
      <w:rFonts w:ascii="Arial" w:hAnsi="Arial" w:eastAsia="Arial" w:cs="Arial"/>
      <w:sz w:val="40"/>
      <w:szCs w:val="40"/>
    </w:rPr>
  </w:style>
  <w:style w:type="character" w:styleId="674" w:customStyle="1">
    <w:name w:val="Heading 2 Char"/>
    <w:basedOn w:val="670"/>
    <w:uiPriority w:val="9"/>
    <w:rPr>
      <w:rFonts w:ascii="Arial" w:hAnsi="Arial" w:eastAsia="Arial" w:cs="Arial"/>
      <w:sz w:val="34"/>
    </w:rPr>
  </w:style>
  <w:style w:type="character" w:styleId="675" w:customStyle="1">
    <w:name w:val="Heading 3 Char"/>
    <w:basedOn w:val="670"/>
    <w:uiPriority w:val="9"/>
    <w:rPr>
      <w:rFonts w:ascii="Arial" w:hAnsi="Arial" w:eastAsia="Arial" w:cs="Arial"/>
      <w:sz w:val="30"/>
      <w:szCs w:val="30"/>
    </w:rPr>
  </w:style>
  <w:style w:type="character" w:styleId="676" w:customStyle="1">
    <w:name w:val="Heading 4 Char"/>
    <w:basedOn w:val="670"/>
    <w:uiPriority w:val="9"/>
    <w:rPr>
      <w:rFonts w:ascii="Arial" w:hAnsi="Arial" w:eastAsia="Arial" w:cs="Arial"/>
      <w:b/>
      <w:bCs/>
      <w:sz w:val="26"/>
      <w:szCs w:val="26"/>
    </w:rPr>
  </w:style>
  <w:style w:type="character" w:styleId="677" w:customStyle="1">
    <w:name w:val="Heading 5 Char"/>
    <w:basedOn w:val="670"/>
    <w:uiPriority w:val="9"/>
    <w:rPr>
      <w:rFonts w:ascii="Arial" w:hAnsi="Arial" w:eastAsia="Arial" w:cs="Arial"/>
      <w:b/>
      <w:bCs/>
      <w:sz w:val="24"/>
      <w:szCs w:val="24"/>
    </w:rPr>
  </w:style>
  <w:style w:type="character" w:styleId="678" w:customStyle="1">
    <w:name w:val="Heading 6 Char"/>
    <w:basedOn w:val="670"/>
    <w:uiPriority w:val="9"/>
    <w:rPr>
      <w:rFonts w:ascii="Arial" w:hAnsi="Arial" w:eastAsia="Arial" w:cs="Arial"/>
      <w:b/>
      <w:bCs/>
      <w:sz w:val="22"/>
      <w:szCs w:val="22"/>
    </w:rPr>
  </w:style>
  <w:style w:type="character" w:styleId="679" w:customStyle="1">
    <w:name w:val="Heading 7 Char"/>
    <w:basedOn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0" w:customStyle="1">
    <w:name w:val="Heading 8 Char"/>
    <w:basedOn w:val="670"/>
    <w:uiPriority w:val="9"/>
    <w:rPr>
      <w:rFonts w:ascii="Arial" w:hAnsi="Arial" w:eastAsia="Arial" w:cs="Arial"/>
      <w:i/>
      <w:iCs/>
      <w:sz w:val="22"/>
      <w:szCs w:val="22"/>
    </w:rPr>
  </w:style>
  <w:style w:type="character" w:styleId="681" w:customStyle="1">
    <w:name w:val="Heading 9 Char"/>
    <w:basedOn w:val="670"/>
    <w:uiPriority w:val="9"/>
    <w:rPr>
      <w:rFonts w:ascii="Arial" w:hAnsi="Arial" w:eastAsia="Arial" w:cs="Arial"/>
      <w:i/>
      <w:iCs/>
      <w:sz w:val="21"/>
      <w:szCs w:val="21"/>
    </w:rPr>
  </w:style>
  <w:style w:type="character" w:styleId="682" w:customStyle="1">
    <w:name w:val="Title Char"/>
    <w:basedOn w:val="670"/>
    <w:uiPriority w:val="10"/>
    <w:rPr>
      <w:sz w:val="48"/>
      <w:szCs w:val="48"/>
    </w:rPr>
  </w:style>
  <w:style w:type="character" w:styleId="683" w:customStyle="1">
    <w:name w:val="Subtitle Char"/>
    <w:basedOn w:val="670"/>
    <w:uiPriority w:val="11"/>
    <w:rPr>
      <w:sz w:val="24"/>
      <w:szCs w:val="24"/>
    </w:rPr>
  </w:style>
  <w:style w:type="character" w:styleId="684" w:customStyle="1">
    <w:name w:val="Quote Char"/>
    <w:uiPriority w:val="29"/>
    <w:rPr>
      <w:i/>
    </w:rPr>
  </w:style>
  <w:style w:type="character" w:styleId="685" w:customStyle="1">
    <w:name w:val="Intense Quote Char"/>
    <w:uiPriority w:val="30"/>
    <w:rPr>
      <w:i/>
    </w:rPr>
  </w:style>
  <w:style w:type="character" w:styleId="686" w:customStyle="1">
    <w:name w:val="Header Char"/>
    <w:basedOn w:val="670"/>
    <w:uiPriority w:val="99"/>
  </w:style>
  <w:style w:type="character" w:styleId="687" w:customStyle="1">
    <w:name w:val="Caption Char"/>
    <w:uiPriority w:val="99"/>
  </w:style>
  <w:style w:type="character" w:styleId="688" w:customStyle="1">
    <w:name w:val="Footnote Text Char"/>
    <w:uiPriority w:val="99"/>
    <w:rPr>
      <w:sz w:val="18"/>
    </w:rPr>
  </w:style>
  <w:style w:type="character" w:styleId="689" w:customStyle="1">
    <w:name w:val="Endnote Text Char"/>
    <w:uiPriority w:val="99"/>
    <w:rPr>
      <w:sz w:val="20"/>
    </w:rPr>
  </w:style>
  <w:style w:type="character" w:styleId="690" w:customStyle="1">
    <w:name w:val="Заголовок 1 Знак"/>
    <w:link w:val="661"/>
    <w:uiPriority w:val="9"/>
    <w:rPr>
      <w:rFonts w:ascii="Arial" w:hAnsi="Arial" w:eastAsia="Arial" w:cs="Arial"/>
      <w:sz w:val="40"/>
      <w:szCs w:val="40"/>
    </w:rPr>
  </w:style>
  <w:style w:type="character" w:styleId="691" w:customStyle="1">
    <w:name w:val="Заголовок 2 Знак"/>
    <w:link w:val="662"/>
    <w:uiPriority w:val="9"/>
    <w:rPr>
      <w:rFonts w:ascii="Arial" w:hAnsi="Arial" w:eastAsia="Arial" w:cs="Arial"/>
      <w:sz w:val="34"/>
    </w:rPr>
  </w:style>
  <w:style w:type="character" w:styleId="692" w:customStyle="1">
    <w:name w:val="Заголовок 3 Знак"/>
    <w:link w:val="663"/>
    <w:uiPriority w:val="9"/>
    <w:rPr>
      <w:rFonts w:ascii="Arial" w:hAnsi="Arial" w:eastAsia="Arial" w:cs="Arial"/>
      <w:sz w:val="30"/>
      <w:szCs w:val="30"/>
    </w:rPr>
  </w:style>
  <w:style w:type="character" w:styleId="693" w:customStyle="1">
    <w:name w:val="Заголовок 4 Знак"/>
    <w:link w:val="664"/>
    <w:uiPriority w:val="9"/>
    <w:rPr>
      <w:rFonts w:ascii="Arial" w:hAnsi="Arial" w:eastAsia="Arial" w:cs="Arial"/>
      <w:b/>
      <w:bCs/>
      <w:sz w:val="26"/>
      <w:szCs w:val="26"/>
    </w:rPr>
  </w:style>
  <w:style w:type="character" w:styleId="694" w:customStyle="1">
    <w:name w:val="Заголовок 5 Знак"/>
    <w:link w:val="665"/>
    <w:uiPriority w:val="9"/>
    <w:rPr>
      <w:rFonts w:ascii="Arial" w:hAnsi="Arial" w:eastAsia="Arial" w:cs="Arial"/>
      <w:b/>
      <w:bCs/>
      <w:sz w:val="24"/>
      <w:szCs w:val="24"/>
    </w:rPr>
  </w:style>
  <w:style w:type="character" w:styleId="695" w:customStyle="1">
    <w:name w:val="Заголовок 6 Знак"/>
    <w:link w:val="666"/>
    <w:uiPriority w:val="9"/>
    <w:rPr>
      <w:rFonts w:ascii="Arial" w:hAnsi="Arial" w:eastAsia="Arial" w:cs="Arial"/>
      <w:b/>
      <w:bCs/>
      <w:sz w:val="22"/>
      <w:szCs w:val="22"/>
    </w:rPr>
  </w:style>
  <w:style w:type="character" w:styleId="696" w:customStyle="1">
    <w:name w:val="Заголовок 7 Знак"/>
    <w:link w:val="66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7" w:customStyle="1">
    <w:name w:val="Заголовок 8 Знак"/>
    <w:link w:val="668"/>
    <w:uiPriority w:val="9"/>
    <w:rPr>
      <w:rFonts w:ascii="Arial" w:hAnsi="Arial" w:eastAsia="Arial" w:cs="Arial"/>
      <w:i/>
      <w:iCs/>
      <w:sz w:val="22"/>
      <w:szCs w:val="22"/>
    </w:rPr>
  </w:style>
  <w:style w:type="character" w:styleId="698" w:customStyle="1">
    <w:name w:val="Заголовок 9 Знак"/>
    <w:link w:val="669"/>
    <w:uiPriority w:val="9"/>
    <w:rPr>
      <w:rFonts w:ascii="Arial" w:hAnsi="Arial" w:eastAsia="Arial" w:cs="Arial"/>
      <w:i/>
      <w:iCs/>
      <w:sz w:val="21"/>
      <w:szCs w:val="21"/>
    </w:rPr>
  </w:style>
  <w:style w:type="paragraph" w:styleId="699">
    <w:name w:val="List Paragraph"/>
    <w:basedOn w:val="660"/>
    <w:uiPriority w:val="34"/>
    <w:qFormat/>
    <w:pPr>
      <w:contextualSpacing/>
      <w:ind w:left="720"/>
    </w:pPr>
  </w:style>
  <w:style w:type="paragraph" w:styleId="700">
    <w:name w:val="No Spacing"/>
    <w:rPr>
      <w:rFonts w:ascii="Calibri" w:hAnsi="Calibri" w:eastAsia="Calibri"/>
      <w:sz w:val="22"/>
      <w:szCs w:val="22"/>
      <w:lang w:eastAsia="en-US"/>
    </w:rPr>
  </w:style>
  <w:style w:type="paragraph" w:styleId="701">
    <w:name w:val="Title"/>
    <w:basedOn w:val="660"/>
    <w:next w:val="660"/>
    <w:link w:val="70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2" w:customStyle="1">
    <w:name w:val="Название Знак"/>
    <w:link w:val="701"/>
    <w:uiPriority w:val="10"/>
    <w:rPr>
      <w:sz w:val="48"/>
      <w:szCs w:val="48"/>
    </w:rPr>
  </w:style>
  <w:style w:type="paragraph" w:styleId="703">
    <w:name w:val="Subtitle"/>
    <w:basedOn w:val="660"/>
    <w:next w:val="660"/>
    <w:link w:val="704"/>
    <w:uiPriority w:val="11"/>
    <w:qFormat/>
    <w:pPr>
      <w:spacing w:before="200" w:after="200"/>
    </w:pPr>
    <w:rPr>
      <w:sz w:val="24"/>
      <w:szCs w:val="24"/>
    </w:rPr>
  </w:style>
  <w:style w:type="character" w:styleId="704" w:customStyle="1">
    <w:name w:val="Подзаголовок Знак"/>
    <w:link w:val="703"/>
    <w:uiPriority w:val="11"/>
    <w:rPr>
      <w:sz w:val="24"/>
      <w:szCs w:val="24"/>
    </w:rPr>
  </w:style>
  <w:style w:type="paragraph" w:styleId="705">
    <w:name w:val="Quote"/>
    <w:basedOn w:val="660"/>
    <w:next w:val="660"/>
    <w:link w:val="706"/>
    <w:uiPriority w:val="29"/>
    <w:qFormat/>
    <w:pPr>
      <w:ind w:left="720" w:right="720"/>
    </w:pPr>
    <w:rPr>
      <w:i/>
    </w:rPr>
  </w:style>
  <w:style w:type="character" w:styleId="706" w:customStyle="1">
    <w:name w:val="Цитата 2 Знак"/>
    <w:link w:val="705"/>
    <w:uiPriority w:val="29"/>
    <w:rPr>
      <w:i/>
    </w:rPr>
  </w:style>
  <w:style w:type="paragraph" w:styleId="707">
    <w:name w:val="Intense Quote"/>
    <w:basedOn w:val="660"/>
    <w:next w:val="660"/>
    <w:link w:val="70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8" w:customStyle="1">
    <w:name w:val="Выделенная цитата Знак"/>
    <w:link w:val="707"/>
    <w:uiPriority w:val="30"/>
    <w:rPr>
      <w:i/>
    </w:rPr>
  </w:style>
  <w:style w:type="paragraph" w:styleId="709">
    <w:name w:val="Header"/>
    <w:basedOn w:val="660"/>
    <w:link w:val="710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10" w:customStyle="1">
    <w:name w:val="Верхний колонтитул Знак"/>
    <w:link w:val="709"/>
    <w:uiPriority w:val="99"/>
  </w:style>
  <w:style w:type="paragraph" w:styleId="711">
    <w:name w:val="Footer"/>
    <w:basedOn w:val="660"/>
    <w:link w:val="714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12" w:customStyle="1">
    <w:name w:val="Footer Char"/>
    <w:uiPriority w:val="99"/>
  </w:style>
  <w:style w:type="paragraph" w:styleId="713">
    <w:name w:val="Caption"/>
    <w:basedOn w:val="660"/>
    <w:next w:val="660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styleId="714" w:customStyle="1">
    <w:name w:val="Нижний колонтитул Знак"/>
    <w:link w:val="711"/>
    <w:uiPriority w:val="99"/>
  </w:style>
  <w:style w:type="table" w:styleId="715">
    <w:name w:val="Table Grid"/>
    <w:basedOn w:val="671"/>
    <w:tblPr/>
  </w:style>
  <w:style w:type="table" w:styleId="716" w:customStyle="1">
    <w:name w:val="Table Grid Light"/>
    <w:uiPriority w:val="59"/>
    <w:rPr>
      <w:lang w:eastAsia="zh-CN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7">
    <w:name w:val="Plain Table 1"/>
    <w:uiPriority w:val="59"/>
    <w:rPr>
      <w:lang w:eastAsia="zh-CN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8">
    <w:name w:val="Plain Table 2"/>
    <w:uiPriority w:val="59"/>
    <w:rPr>
      <w:lang w:eastAsia="zh-CN"/>
    </w:rPr>
    <w:tblPr>
      <w:tblInd w:w="0" w:type="dxa"/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9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20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2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22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23" w:customStyle="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24" w:customStyle="1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25" w:customStyle="1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26" w:customStyle="1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27" w:customStyle="1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28" w:customStyle="1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29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0" w:customStyle="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1" w:customStyle="1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2" w:customStyle="1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3" w:customStyle="1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4" w:customStyle="1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5" w:customStyle="1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6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7" w:customStyle="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8" w:customStyle="1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9" w:customStyle="1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0" w:customStyle="1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1" w:customStyle="1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2" w:customStyle="1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3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4" w:customStyle="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5" w:customStyle="1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6" w:customStyle="1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7" w:customStyle="1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8" w:customStyle="1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9" w:customStyle="1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0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  <w:tblCellMar>
        <w:left w:w="0" w:type="dxa"/>
        <w:top w:w="0" w:type="dxa"/>
        <w:right w:w="0" w:type="dxa"/>
        <w:bottom w:w="0" w:type="dxa"/>
      </w:tblCellMar>
    </w:tblPr>
  </w:style>
  <w:style w:type="table" w:styleId="751" w:customStyle="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  <w:tblCellMar>
        <w:left w:w="0" w:type="dxa"/>
        <w:top w:w="0" w:type="dxa"/>
        <w:right w:w="0" w:type="dxa"/>
        <w:bottom w:w="0" w:type="dxa"/>
      </w:tblCellMar>
    </w:tblPr>
  </w:style>
  <w:style w:type="table" w:styleId="752" w:customStyle="1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  <w:tblCellMar>
        <w:left w:w="0" w:type="dxa"/>
        <w:top w:w="0" w:type="dxa"/>
        <w:right w:w="0" w:type="dxa"/>
        <w:bottom w:w="0" w:type="dxa"/>
      </w:tblCellMar>
    </w:tblPr>
  </w:style>
  <w:style w:type="table" w:styleId="753" w:customStyle="1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  <w:tblCellMar>
        <w:left w:w="0" w:type="dxa"/>
        <w:top w:w="0" w:type="dxa"/>
        <w:right w:w="0" w:type="dxa"/>
        <w:bottom w:w="0" w:type="dxa"/>
      </w:tblCellMar>
    </w:tblPr>
  </w:style>
  <w:style w:type="table" w:styleId="754" w:customStyle="1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  <w:tblCellMar>
        <w:left w:w="0" w:type="dxa"/>
        <w:top w:w="0" w:type="dxa"/>
        <w:right w:w="0" w:type="dxa"/>
        <w:bottom w:w="0" w:type="dxa"/>
      </w:tblCellMar>
    </w:tblPr>
  </w:style>
  <w:style w:type="table" w:styleId="755" w:customStyle="1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  <w:tblCellMar>
        <w:left w:w="0" w:type="dxa"/>
        <w:top w:w="0" w:type="dxa"/>
        <w:right w:w="0" w:type="dxa"/>
        <w:bottom w:w="0" w:type="dxa"/>
      </w:tblCellMar>
    </w:tblPr>
  </w:style>
  <w:style w:type="table" w:styleId="756" w:customStyle="1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  <w:tblCellMar>
        <w:left w:w="0" w:type="dxa"/>
        <w:top w:w="0" w:type="dxa"/>
        <w:right w:w="0" w:type="dxa"/>
        <w:bottom w:w="0" w:type="dxa"/>
      </w:tblCellMar>
    </w:tblPr>
  </w:style>
  <w:style w:type="table" w:styleId="757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8" w:customStyle="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9" w:customStyle="1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0" w:customStyle="1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1" w:customStyle="1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2" w:customStyle="1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3" w:customStyle="1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4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5" w:customStyle="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6" w:customStyle="1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7" w:customStyle="1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8" w:customStyle="1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9" w:customStyle="1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0" w:customStyle="1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1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72" w:customStyle="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73" w:customStyle="1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74" w:customStyle="1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75" w:customStyle="1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76" w:customStyle="1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77" w:customStyle="1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78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6F6F6F" w:sz="4" w:space="0"/>
        <w:bottom w:val="single" w:color="6F6F6F" w:sz="4" w:space="0"/>
        <w:insideH w:val="single" w:color="6F6F6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9" w:customStyle="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0" w:customStyle="1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bottom w:val="single" w:color="DB9B9A" w:sz="4" w:space="0"/>
        <w:insideH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1" w:customStyle="1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2" w:customStyle="1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3" w:customStyle="1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4" w:customStyle="1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5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6" w:customStyle="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7" w:customStyle="1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8" w:customStyle="1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9" w:customStyle="1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0" w:customStyle="1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1" w:customStyle="1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2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3" w:customStyle="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4" w:customStyle="1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5" w:customStyle="1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6" w:customStyle="1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7" w:customStyle="1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8" w:customStyle="1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9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  <w:tblCellMar>
        <w:left w:w="0" w:type="dxa"/>
        <w:top w:w="0" w:type="dxa"/>
        <w:right w:w="0" w:type="dxa"/>
        <w:bottom w:w="0" w:type="dxa"/>
      </w:tblCellMar>
    </w:tblPr>
  </w:style>
  <w:style w:type="table" w:styleId="800" w:customStyle="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  <w:tblCellMar>
        <w:left w:w="0" w:type="dxa"/>
        <w:top w:w="0" w:type="dxa"/>
        <w:right w:w="0" w:type="dxa"/>
        <w:bottom w:w="0" w:type="dxa"/>
      </w:tblCellMar>
    </w:tblPr>
  </w:style>
  <w:style w:type="table" w:styleId="801" w:customStyle="1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  <w:tblCellMar>
        <w:left w:w="0" w:type="dxa"/>
        <w:top w:w="0" w:type="dxa"/>
        <w:right w:w="0" w:type="dxa"/>
        <w:bottom w:w="0" w:type="dxa"/>
      </w:tblCellMar>
    </w:tblPr>
  </w:style>
  <w:style w:type="table" w:styleId="802" w:customStyle="1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  <w:tblCellMar>
        <w:left w:w="0" w:type="dxa"/>
        <w:top w:w="0" w:type="dxa"/>
        <w:right w:w="0" w:type="dxa"/>
        <w:bottom w:w="0" w:type="dxa"/>
      </w:tblCellMar>
    </w:tblPr>
  </w:style>
  <w:style w:type="table" w:styleId="803" w:customStyle="1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  <w:tblCellMar>
        <w:left w:w="0" w:type="dxa"/>
        <w:top w:w="0" w:type="dxa"/>
        <w:right w:w="0" w:type="dxa"/>
        <w:bottom w:w="0" w:type="dxa"/>
      </w:tblCellMar>
    </w:tblPr>
  </w:style>
  <w:style w:type="table" w:styleId="804" w:customStyle="1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  <w:tblCellMar>
        <w:left w:w="0" w:type="dxa"/>
        <w:top w:w="0" w:type="dxa"/>
        <w:right w:w="0" w:type="dxa"/>
        <w:bottom w:w="0" w:type="dxa"/>
      </w:tblCellMar>
    </w:tblPr>
  </w:style>
  <w:style w:type="table" w:styleId="805" w:customStyle="1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  <w:tblCellMar>
        <w:left w:w="0" w:type="dxa"/>
        <w:top w:w="0" w:type="dxa"/>
        <w:right w:w="0" w:type="dxa"/>
        <w:bottom w:w="0" w:type="dxa"/>
      </w:tblCellMar>
    </w:tblPr>
  </w:style>
  <w:style w:type="table" w:styleId="806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4" w:space="0"/>
        <w:bottom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7" w:customStyle="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4" w:space="0"/>
        <w:bottom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8" w:customStyle="1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bottom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9" w:customStyle="1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4" w:space="0"/>
        <w:bottom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0" w:customStyle="1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bottom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1" w:customStyle="1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4" w:space="0"/>
        <w:bottom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2" w:customStyle="1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4" w:space="0"/>
        <w:bottom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3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4" w:customStyle="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5" w:customStyle="1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6" w:customStyle="1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7" w:customStyle="1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8" w:customStyle="1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9" w:customStyle="1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0" w:customStyle="1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21" w:customStyle="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22" w:customStyle="1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23" w:customStyle="1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24" w:customStyle="1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25" w:customStyle="1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26" w:customStyle="1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27" w:customStyle="1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8" w:customStyle="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9" w:customStyle="1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0" w:customStyle="1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1" w:customStyle="1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2" w:customStyle="1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3" w:customStyle="1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4" w:customStyle="1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5" w:customStyle="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6" w:customStyle="1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7" w:customStyle="1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8" w:customStyle="1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9" w:customStyle="1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0" w:customStyle="1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character" w:styleId="841">
    <w:name w:val="Hyperlink"/>
    <w:rPr>
      <w:color w:val="0000ff"/>
      <w:u w:val="single"/>
    </w:rPr>
  </w:style>
  <w:style w:type="paragraph" w:styleId="842">
    <w:name w:val="footnote text"/>
    <w:basedOn w:val="660"/>
    <w:link w:val="843"/>
    <w:uiPriority w:val="99"/>
    <w:semiHidden/>
    <w:unhideWhenUsed/>
    <w:pPr>
      <w:spacing w:after="40"/>
    </w:pPr>
    <w:rPr>
      <w:sz w:val="18"/>
    </w:rPr>
  </w:style>
  <w:style w:type="character" w:styleId="843" w:customStyle="1">
    <w:name w:val="Текст сноски Знак"/>
    <w:link w:val="842"/>
    <w:uiPriority w:val="99"/>
    <w:rPr>
      <w:sz w:val="18"/>
    </w:rPr>
  </w:style>
  <w:style w:type="character" w:styleId="844">
    <w:name w:val="footnote reference"/>
    <w:uiPriority w:val="99"/>
    <w:unhideWhenUsed/>
    <w:rPr>
      <w:vertAlign w:val="superscript"/>
    </w:rPr>
  </w:style>
  <w:style w:type="paragraph" w:styleId="845">
    <w:name w:val="endnote text"/>
    <w:basedOn w:val="660"/>
    <w:link w:val="846"/>
    <w:uiPriority w:val="99"/>
    <w:semiHidden/>
    <w:unhideWhenUsed/>
  </w:style>
  <w:style w:type="character" w:styleId="846" w:customStyle="1">
    <w:name w:val="Текст концевой сноски Знак"/>
    <w:link w:val="845"/>
    <w:uiPriority w:val="99"/>
    <w:rPr>
      <w:sz w:val="20"/>
    </w:rPr>
  </w:style>
  <w:style w:type="character" w:styleId="847">
    <w:name w:val="endnote reference"/>
    <w:uiPriority w:val="99"/>
    <w:semiHidden/>
    <w:unhideWhenUsed/>
    <w:rPr>
      <w:vertAlign w:val="superscript"/>
    </w:rPr>
  </w:style>
  <w:style w:type="paragraph" w:styleId="848">
    <w:name w:val="toc 1"/>
    <w:basedOn w:val="660"/>
    <w:next w:val="660"/>
    <w:uiPriority w:val="39"/>
    <w:unhideWhenUsed/>
    <w:pPr>
      <w:spacing w:after="57"/>
    </w:pPr>
  </w:style>
  <w:style w:type="paragraph" w:styleId="849">
    <w:name w:val="toc 2"/>
    <w:basedOn w:val="660"/>
    <w:next w:val="660"/>
    <w:uiPriority w:val="39"/>
    <w:unhideWhenUsed/>
    <w:pPr>
      <w:ind w:left="283"/>
      <w:spacing w:after="57"/>
    </w:pPr>
  </w:style>
  <w:style w:type="paragraph" w:styleId="850">
    <w:name w:val="toc 3"/>
    <w:basedOn w:val="660"/>
    <w:next w:val="660"/>
    <w:uiPriority w:val="39"/>
    <w:unhideWhenUsed/>
    <w:pPr>
      <w:ind w:left="567"/>
      <w:spacing w:after="57"/>
    </w:pPr>
  </w:style>
  <w:style w:type="paragraph" w:styleId="851">
    <w:name w:val="toc 4"/>
    <w:basedOn w:val="660"/>
    <w:next w:val="660"/>
    <w:uiPriority w:val="39"/>
    <w:unhideWhenUsed/>
    <w:pPr>
      <w:ind w:left="850"/>
      <w:spacing w:after="57"/>
    </w:pPr>
  </w:style>
  <w:style w:type="paragraph" w:styleId="852">
    <w:name w:val="toc 5"/>
    <w:basedOn w:val="660"/>
    <w:next w:val="660"/>
    <w:uiPriority w:val="39"/>
    <w:unhideWhenUsed/>
    <w:pPr>
      <w:ind w:left="1134"/>
      <w:spacing w:after="57"/>
    </w:pPr>
  </w:style>
  <w:style w:type="paragraph" w:styleId="853">
    <w:name w:val="toc 6"/>
    <w:basedOn w:val="660"/>
    <w:next w:val="660"/>
    <w:uiPriority w:val="39"/>
    <w:unhideWhenUsed/>
    <w:pPr>
      <w:ind w:left="1417"/>
      <w:spacing w:after="57"/>
    </w:pPr>
  </w:style>
  <w:style w:type="paragraph" w:styleId="854">
    <w:name w:val="toc 7"/>
    <w:basedOn w:val="660"/>
    <w:next w:val="660"/>
    <w:uiPriority w:val="39"/>
    <w:unhideWhenUsed/>
    <w:pPr>
      <w:ind w:left="1701"/>
      <w:spacing w:after="57"/>
    </w:pPr>
  </w:style>
  <w:style w:type="paragraph" w:styleId="855">
    <w:name w:val="toc 8"/>
    <w:basedOn w:val="660"/>
    <w:next w:val="660"/>
    <w:uiPriority w:val="39"/>
    <w:unhideWhenUsed/>
    <w:pPr>
      <w:ind w:left="1984"/>
      <w:spacing w:after="57"/>
    </w:pPr>
  </w:style>
  <w:style w:type="paragraph" w:styleId="856">
    <w:name w:val="toc 9"/>
    <w:basedOn w:val="660"/>
    <w:next w:val="660"/>
    <w:uiPriority w:val="39"/>
    <w:unhideWhenUsed/>
    <w:pPr>
      <w:ind w:left="2268"/>
      <w:spacing w:after="57"/>
    </w:pPr>
  </w:style>
  <w:style w:type="paragraph" w:styleId="857">
    <w:name w:val="TOC Heading"/>
    <w:uiPriority w:val="39"/>
    <w:unhideWhenUsed/>
    <w:rPr>
      <w:lang w:eastAsia="zh-CN"/>
    </w:rPr>
  </w:style>
  <w:style w:type="paragraph" w:styleId="858">
    <w:name w:val="table of figures"/>
    <w:basedOn w:val="660"/>
    <w:next w:val="660"/>
    <w:uiPriority w:val="99"/>
    <w:unhideWhenUsed/>
  </w:style>
  <w:style w:type="paragraph" w:styleId="859">
    <w:name w:val="Body Text Indent"/>
    <w:basedOn w:val="660"/>
    <w:pPr>
      <w:ind w:left="5760"/>
      <w:jc w:val="both"/>
      <w:spacing w:before="120"/>
    </w:pPr>
    <w:rPr>
      <w:rFonts w:ascii="Arial" w:hAnsi="Arial"/>
      <w:sz w:val="22"/>
    </w:rPr>
  </w:style>
  <w:style w:type="paragraph" w:styleId="860">
    <w:name w:val="Body Text Indent 2"/>
    <w:basedOn w:val="660"/>
    <w:pPr>
      <w:ind w:firstLine="720"/>
      <w:jc w:val="both"/>
      <w:spacing w:after="120"/>
    </w:pPr>
    <w:rPr>
      <w:rFonts w:ascii="Arial" w:hAnsi="Arial"/>
      <w:sz w:val="22"/>
    </w:rPr>
  </w:style>
  <w:style w:type="paragraph" w:styleId="861">
    <w:name w:val="Body Text"/>
    <w:basedOn w:val="660"/>
    <w:rPr>
      <w:rFonts w:ascii="Arial" w:hAnsi="Arial"/>
      <w:sz w:val="22"/>
    </w:rPr>
  </w:style>
  <w:style w:type="paragraph" w:styleId="862">
    <w:name w:val="Body Text 2"/>
    <w:basedOn w:val="660"/>
    <w:pPr>
      <w:jc w:val="both"/>
      <w:spacing w:after="120" w:line="360" w:lineRule="auto"/>
    </w:pPr>
    <w:rPr>
      <w:rFonts w:ascii="Arial" w:hAnsi="Arial"/>
      <w:sz w:val="22"/>
    </w:rPr>
  </w:style>
  <w:style w:type="paragraph" w:styleId="863">
    <w:name w:val="Body Text 3"/>
    <w:basedOn w:val="660"/>
    <w:rPr>
      <w:sz w:val="26"/>
    </w:rPr>
  </w:style>
  <w:style w:type="paragraph" w:styleId="864">
    <w:name w:val="Balloon Text"/>
    <w:basedOn w:val="660"/>
    <w:semiHidden/>
    <w:rPr>
      <w:rFonts w:ascii="Tahoma" w:hAnsi="Tahoma"/>
      <w:sz w:val="16"/>
      <w:szCs w:val="16"/>
    </w:rPr>
  </w:style>
  <w:style w:type="paragraph" w:styleId="865" w:customStyle="1">
    <w:name w:val="Знак"/>
    <w:basedOn w:val="660"/>
    <w:pPr>
      <w:jc w:val="right"/>
      <w:spacing w:after="160" w:line="240" w:lineRule="exact"/>
      <w:widowControl w:val="off"/>
    </w:pPr>
    <w:rPr>
      <w:lang w:val="en-GB" w:eastAsia="en-US"/>
    </w:rPr>
  </w:style>
  <w:style w:type="paragraph" w:styleId="866" w:customStyle="1">
    <w:name w:val="ConsPlusNormal"/>
    <w:pPr>
      <w:ind w:firstLine="720"/>
      <w:widowControl w:val="off"/>
    </w:pPr>
    <w:rPr>
      <w:rFonts w:ascii="Arial" w:hAnsi="Arial"/>
    </w:rPr>
  </w:style>
  <w:style w:type="paragraph" w:styleId="867" w:customStyle="1">
    <w:name w:val="ConsPlusTitle"/>
    <w:pPr>
      <w:widowControl w:val="off"/>
    </w:pPr>
    <w:rPr>
      <w:rFonts w:ascii="Arial" w:hAnsi="Arial"/>
      <w:b/>
      <w:bCs/>
    </w:rPr>
  </w:style>
  <w:style w:type="paragraph" w:styleId="868" w:customStyle="1">
    <w:name w:val="Bespoke Basic"/>
    <w:qFormat/>
    <w:pPr>
      <w:ind w:firstLine="567"/>
      <w:jc w:val="both"/>
      <w:spacing w:line="100" w:lineRule="atLeast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eastAsia="SimSun" w:cs="liberation serif;times new roma"/>
      <w:color w:val="00000a"/>
      <w:sz w:val="24"/>
      <w:szCs w:val="24"/>
      <w:lang w:val="en-US" w:eastAsia="zh-CN" w:bidi="hi-IN"/>
    </w:rPr>
  </w:style>
  <w:style w:type="character" w:styleId="869" w:customStyle="1">
    <w:name w:val="Гиперссылка"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Р7-Офис/7.3.0.0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created xsi:type="dcterms:W3CDTF">2023-05-12T04:56:00Z</dcterms:created>
  <dcterms:modified xsi:type="dcterms:W3CDTF">2024-03-22T06:49:44Z</dcterms:modified>
</cp:coreProperties>
</file>