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9"/>
        <w:jc w:val="center"/>
        <w:tabs>
          <w:tab w:val="center" w:pos="4818" w:leader="none"/>
          <w:tab w:val="left" w:pos="8745" w:leader="none"/>
        </w:tabs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sz w:val="24"/>
          <w:szCs w:val="24"/>
        </w:rPr>
        <w:t xml:space="preserve">ПОВЕСТКА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39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sz w:val="24"/>
          <w:szCs w:val="24"/>
        </w:rPr>
        <w:t xml:space="preserve">заседания </w:t>
      </w:r>
      <w:r>
        <w:rPr>
          <w:rFonts w:ascii="Liberation Sans" w:hAnsi="Liberation Sans" w:eastAsia="Liberation Sans" w:cs="Liberation Sans"/>
          <w:b/>
          <w:sz w:val="24"/>
          <w:szCs w:val="24"/>
        </w:rPr>
        <w:t xml:space="preserve">К</w:t>
      </w:r>
      <w:r>
        <w:rPr>
          <w:rFonts w:ascii="Liberation Sans" w:hAnsi="Liberation Sans" w:eastAsia="Liberation Sans" w:cs="Liberation Sans"/>
          <w:b/>
          <w:sz w:val="24"/>
          <w:szCs w:val="24"/>
        </w:rPr>
        <w:t xml:space="preserve">оординационного совета по делам инвалидов</w:t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39"/>
        <w:jc w:val="center"/>
        <w:rPr>
          <w:rFonts w:ascii="Liberation Sans" w:hAnsi="Liberation Sans" w:cs="Liberation Sans"/>
          <w:bCs/>
          <w:sz w:val="24"/>
          <w:szCs w:val="24"/>
        </w:rPr>
      </w:pPr>
      <w:r>
        <w:rPr>
          <w:rFonts w:ascii="Liberation Sans" w:hAnsi="Liberation Sans" w:eastAsia="Liberation Sans" w:cs="Liberation Sans"/>
          <w:b/>
          <w:sz w:val="24"/>
          <w:szCs w:val="24"/>
        </w:rPr>
      </w:r>
      <w:r>
        <w:rPr>
          <w:rFonts w:ascii="Liberation Sans" w:hAnsi="Liberation Sans" w:eastAsia="Liberation Sans" w:cs="Liberation Sans"/>
          <w:b/>
          <w:sz w:val="24"/>
          <w:szCs w:val="24"/>
        </w:rPr>
        <w:t xml:space="preserve">города Ноябрьск</w:t>
      </w:r>
      <w:r>
        <w:rPr>
          <w:rFonts w:ascii="Liberation Sans" w:hAnsi="Liberation Sans" w:cs="Liberation Sans"/>
          <w:bCs/>
          <w:sz w:val="24"/>
          <w:szCs w:val="24"/>
        </w:rPr>
        <w:t xml:space="preserve">а</w:t>
      </w:r>
      <w:r>
        <w:rPr>
          <w:rFonts w:ascii="Liberation Sans" w:hAnsi="Liberation Sans" w:cs="Liberation Sans"/>
          <w:bCs/>
          <w:sz w:val="24"/>
          <w:szCs w:val="24"/>
        </w:rPr>
      </w:r>
    </w:p>
    <w:p>
      <w:pPr>
        <w:pStyle w:val="839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39"/>
        <w:jc w:val="center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b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39"/>
        <w:rPr>
          <w:rFonts w:ascii="Liberation Sans" w:hAnsi="Liberation Sans" w:cs="Liberation Sans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sz w:val="24"/>
          <w:szCs w:val="24"/>
          <w:highlight w:val="white"/>
        </w:rPr>
        <w:t xml:space="preserve">Дата проведения</w:t>
      </w:r>
      <w:r>
        <w:rPr>
          <w:rFonts w:ascii="Liberation Sans" w:hAnsi="Liberation Sans" w:eastAsia="Liberation Sans" w:cs="Liberation Sans"/>
          <w:b/>
          <w:sz w:val="24"/>
          <w:szCs w:val="24"/>
          <w:highlight w:val="white"/>
        </w:rPr>
        <w:t xml:space="preserve">:</w:t>
      </w:r>
      <w:r>
        <w:rPr>
          <w:rFonts w:ascii="Liberation Sans" w:hAnsi="Liberation Sans" w:eastAsia="Liberation Sans" w:cs="Liberation Sans"/>
          <w:b/>
          <w:sz w:val="24"/>
          <w:szCs w:val="24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19 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марта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 2025 года</w:t>
      </w:r>
      <w:r>
        <w:rPr>
          <w:rFonts w:ascii="Liberation Sans" w:hAnsi="Liberation Sans" w:cs="Liberation Sans"/>
          <w:sz w:val="24"/>
          <w:szCs w:val="24"/>
          <w:highlight w:val="white"/>
        </w:rPr>
      </w:r>
      <w:r>
        <w:rPr>
          <w:rFonts w:ascii="Liberation Sans" w:hAnsi="Liberation Sans" w:cs="Liberation Sans"/>
          <w:sz w:val="24"/>
          <w:szCs w:val="24"/>
          <w:highlight w:val="white"/>
        </w:rPr>
      </w:r>
    </w:p>
    <w:p>
      <w:pPr>
        <w:pStyle w:val="839"/>
        <w:rPr>
          <w:rFonts w:ascii="Liberation Sans" w:hAnsi="Liberation Sans" w:cs="Liberation Sans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sz w:val="24"/>
          <w:szCs w:val="24"/>
          <w:highlight w:val="white"/>
        </w:rPr>
        <w:t xml:space="preserve">Начало: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10-00 часов</w:t>
      </w:r>
      <w:r>
        <w:rPr>
          <w:rFonts w:ascii="Liberation Sans" w:hAnsi="Liberation Sans" w:cs="Liberation Sans"/>
          <w:sz w:val="24"/>
          <w:szCs w:val="24"/>
          <w:highlight w:val="white"/>
        </w:rPr>
      </w:r>
      <w:r>
        <w:rPr>
          <w:rFonts w:ascii="Liberation Sans" w:hAnsi="Liberation Sans" w:cs="Liberation Sans"/>
          <w:sz w:val="24"/>
          <w:szCs w:val="24"/>
          <w:highlight w:val="white"/>
        </w:rPr>
      </w:r>
    </w:p>
    <w:p>
      <w:pPr>
        <w:pStyle w:val="839"/>
        <w:rPr>
          <w:rFonts w:ascii="Liberation Sans" w:hAnsi="Liberation Sans" w:cs="Liberation Sans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sz w:val="24"/>
          <w:szCs w:val="24"/>
          <w:highlight w:val="white"/>
        </w:rPr>
        <w:t xml:space="preserve">Место проведения: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 г. Ноябрьск,</w:t>
      </w:r>
      <w:r>
        <w:rPr>
          <w:rFonts w:ascii="Liberation Sans" w:hAnsi="Liberation Sans" w:cs="Liberation Sans"/>
          <w:sz w:val="24"/>
          <w:szCs w:val="24"/>
          <w:highlight w:val="white"/>
        </w:rPr>
      </w:r>
      <w:r>
        <w:rPr>
          <w:rFonts w:ascii="Liberation Sans" w:hAnsi="Liberation Sans" w:cs="Liberation Sans"/>
          <w:sz w:val="24"/>
          <w:szCs w:val="24"/>
          <w:highlight w:val="white"/>
        </w:rPr>
      </w:r>
    </w:p>
    <w:p>
      <w:pPr>
        <w:pStyle w:val="839"/>
        <w:rPr>
          <w:rFonts w:ascii="Liberation Sans" w:hAnsi="Liberation Sans" w:cs="Liberation Sans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ул. 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Ленина, 47 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(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Администрация, зал ВКС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)</w:t>
      </w:r>
      <w:r>
        <w:rPr>
          <w:rFonts w:ascii="Liberation Sans" w:hAnsi="Liberation Sans" w:cs="Liberation Sans"/>
          <w:sz w:val="24"/>
          <w:szCs w:val="24"/>
          <w:highlight w:val="white"/>
        </w:rPr>
      </w:r>
      <w:r>
        <w:rPr>
          <w:rFonts w:ascii="Liberation Sans" w:hAnsi="Liberation Sans" w:cs="Liberation Sans"/>
          <w:sz w:val="24"/>
          <w:szCs w:val="24"/>
          <w:highlight w:val="white"/>
        </w:rPr>
      </w:r>
    </w:p>
    <w:p>
      <w:pPr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39"/>
        <w:rPr>
          <w:rFonts w:ascii="Liberation Sans" w:hAnsi="Liberation Sans" w:cs="Liberation Sans"/>
          <w:sz w:val="24"/>
          <w:szCs w:val="24"/>
        </w:rPr>
      </w:pPr>
      <w:r>
        <w:rPr>
          <w:rFonts w:ascii="Liberation Sans" w:hAnsi="Liberation Sans" w:eastAsia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  <w:r>
        <w:rPr>
          <w:rFonts w:ascii="Liberation Sans" w:hAnsi="Liberation Sans" w:cs="Liberation Sans"/>
          <w:sz w:val="24"/>
          <w:szCs w:val="24"/>
        </w:rPr>
      </w:r>
    </w:p>
    <w:p>
      <w:pPr>
        <w:pStyle w:val="839"/>
        <w:numPr>
          <w:ilvl w:val="0"/>
          <w:numId w:val="4"/>
        </w:numPr>
        <w:jc w:val="both"/>
        <w:spacing w:line="283" w:lineRule="atLeast"/>
        <w:tabs>
          <w:tab w:val="left" w:pos="283" w:leader="none"/>
        </w:tabs>
        <w:rPr>
          <w:rFonts w:ascii="Liberation Sans" w:hAnsi="Liberation Sans" w:cs="Liberation Sans"/>
          <w:b/>
          <w:bCs/>
          <w:color w:val="000000" w:themeColor="text1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bCs/>
          <w:color w:val="000000" w:themeColor="text1"/>
          <w:sz w:val="24"/>
          <w:szCs w:val="24"/>
          <w:highlight w:val="white"/>
        </w:rPr>
        <w:t xml:space="preserve">О мониторинге основных показателей по работе с инвалидами.</w:t>
      </w:r>
      <w:r>
        <w:rPr>
          <w:rFonts w:ascii="Liberation Sans" w:hAnsi="Liberation Sans" w:cs="Liberation Sans"/>
          <w:b/>
          <w:bCs/>
          <w:color w:val="000000" w:themeColor="text1"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color w:val="000000" w:themeColor="text1"/>
          <w:sz w:val="24"/>
          <w:szCs w:val="24"/>
          <w:highlight w:val="white"/>
        </w:rPr>
      </w:r>
    </w:p>
    <w:p>
      <w:pPr>
        <w:ind w:left="0" w:right="0" w:firstLine="0"/>
        <w:jc w:val="both"/>
        <w:spacing w:line="283" w:lineRule="atLeast"/>
        <w:tabs>
          <w:tab w:val="left" w:pos="283" w:leader="none"/>
        </w:tabs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pStyle w:val="839"/>
        <w:ind w:left="0" w:right="0" w:firstLine="0"/>
        <w:jc w:val="both"/>
        <w:spacing w:line="283" w:lineRule="atLeast"/>
        <w:tabs>
          <w:tab w:val="left" w:pos="283" w:leader="none"/>
        </w:tabs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sz w:val="24"/>
          <w:szCs w:val="24"/>
          <w:highlight w:val="white"/>
        </w:rPr>
        <w:t xml:space="preserve">Докладчик: </w:t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pStyle w:val="839"/>
        <w:ind w:left="0" w:right="0" w:firstLine="0"/>
        <w:jc w:val="both"/>
        <w:spacing w:line="283" w:lineRule="atLeast"/>
        <w:tabs>
          <w:tab w:val="left" w:pos="283" w:leader="none"/>
        </w:tabs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Чупахина Анастасия Александровна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–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 начальник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white"/>
        </w:rPr>
        <w:t xml:space="preserve">управления социальной защиты населения Администрации города Ноябрьска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.</w:t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ind w:left="0" w:right="0" w:firstLine="0"/>
        <w:jc w:val="both"/>
        <w:spacing w:line="283" w:lineRule="atLeast"/>
        <w:tabs>
          <w:tab w:val="left" w:pos="283" w:leader="none"/>
        </w:tabs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pStyle w:val="839"/>
        <w:jc w:val="both"/>
        <w:spacing w:line="283" w:lineRule="atLeast"/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2. Об итогах работы за 2024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 год и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планируемых мероприятиях на 2025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 год, направленных на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обеспечение доступности социально значимых объектов для инвалидов и други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х маломобильных групп населения.</w:t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jc w:val="both"/>
        <w:spacing w:line="283" w:lineRule="atLeast"/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pStyle w:val="839"/>
        <w:jc w:val="both"/>
        <w:spacing w:line="283" w:lineRule="atLeast"/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sz w:val="24"/>
          <w:szCs w:val="24"/>
          <w:highlight w:val="white"/>
        </w:rPr>
        <w:t xml:space="preserve">Докладчики:</w:t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jc w:val="both"/>
        <w:spacing w:line="283" w:lineRule="atLeast"/>
        <w:rPr>
          <w:rFonts w:ascii="Liberation Sans" w:hAnsi="Liberation Sans" w:cs="Liberation Sans"/>
          <w:highlight w:val="whit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white"/>
        </w:rPr>
        <w:t xml:space="preserve">Писаренко Залина Батразовна – начальник отдела правовой работы, опеки и попечительства над совершеннолетними гражданами и охраны труда управления социальной защиты населения Администрации города Ноябрьска.</w:t>
      </w:r>
      <w:r>
        <w:rPr>
          <w:rFonts w:ascii="Liberation Sans" w:hAnsi="Liberation Sans" w:cs="Liberation Sans"/>
          <w:highlight w:val="white"/>
        </w:rPr>
      </w:r>
      <w:r>
        <w:rPr>
          <w:rFonts w:ascii="Liberation Sans" w:hAnsi="Liberation Sans" w:cs="Liberation Sans"/>
          <w:highlight w:val="white"/>
        </w:rPr>
      </w:r>
    </w:p>
    <w:p>
      <w:pPr>
        <w:ind w:left="0" w:right="0" w:firstLine="0"/>
        <w:jc w:val="both"/>
        <w:spacing w:line="283" w:lineRule="atLeast"/>
        <w:tabs>
          <w:tab w:val="left" w:pos="283" w:leader="none"/>
        </w:tabs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ind w:left="0" w:right="0" w:firstLine="0"/>
        <w:jc w:val="both"/>
        <w:spacing w:line="283" w:lineRule="atLeast"/>
        <w:tabs>
          <w:tab w:val="left" w:pos="283" w:leader="none"/>
        </w:tabs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3.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О работе с инвалидами - участниками СВО на базе филиала фонда «Защитники Отечества» в г. Ноябрьск.</w:t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ind w:left="0" w:right="0" w:firstLine="0"/>
        <w:jc w:val="both"/>
        <w:spacing w:line="283" w:lineRule="atLeast"/>
        <w:tabs>
          <w:tab w:val="left" w:pos="283" w:leader="none"/>
        </w:tabs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pStyle w:val="839"/>
        <w:ind w:left="0" w:right="0" w:firstLine="0"/>
        <w:jc w:val="both"/>
        <w:spacing w:line="283" w:lineRule="atLeast"/>
        <w:tabs>
          <w:tab w:val="left" w:pos="283" w:leader="none"/>
        </w:tabs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sz w:val="24"/>
          <w:szCs w:val="24"/>
          <w:highlight w:val="white"/>
        </w:rPr>
        <w:t xml:space="preserve">Докладчик: </w:t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jc w:val="both"/>
        <w:spacing w:line="283" w:lineRule="atLeast"/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whit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Казановская Наталья 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Васильевна - 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none"/>
        </w:rPr>
        <w:t xml:space="preserve">р</w:t>
      </w:r>
      <w:r>
        <w:rPr>
          <w:rFonts w:ascii="Liberation Sans" w:hAnsi="Liberation Sans" w:eastAsia="Liberation Sans" w:cs="Liberation Sans"/>
          <w:color w:val="000000"/>
          <w:sz w:val="24"/>
          <w:szCs w:val="24"/>
          <w:highlight w:val="white"/>
        </w:rPr>
        <w:t xml:space="preserve">уководитель филиала государственного фонда «Защитники Отечества» по Ямало-Ненецкому автономному округу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  <w:t xml:space="preserve">.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</w:p>
    <w:p>
      <w:pPr>
        <w:jc w:val="both"/>
        <w:spacing w:line="283" w:lineRule="atLeast"/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jc w:val="both"/>
        <w:spacing w:line="283" w:lineRule="atLeast"/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4.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Об обеспечении инвалидов,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в том числе участников СВО,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 техническими средствами реабилитации с использованием электронного сертификата.</w:t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jc w:val="both"/>
        <w:spacing w:line="283" w:lineRule="atLeast"/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jc w:val="both"/>
        <w:spacing w:line="283" w:lineRule="atLeast"/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eastAsia="Liberation Sans" w:cs="Liberation Sans"/>
          <w:b/>
          <w:sz w:val="24"/>
          <w:szCs w:val="24"/>
          <w:highlight w:val="white"/>
        </w:rPr>
        <w:t xml:space="preserve">Докладчики: </w:t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jc w:val="both"/>
        <w:spacing w:line="283" w:lineRule="atLeast"/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whit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Хаирова Ирина Вильдаровна – главный специалист-эксперт отделения Фонда пенсионного и социального страхования Российской Федерации по Ямало-Ненецкому автономному округу.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</w:p>
    <w:p>
      <w:pPr>
        <w:jc w:val="both"/>
        <w:spacing w:line="283" w:lineRule="atLeast"/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white"/>
        </w:rPr>
      </w:r>
    </w:p>
    <w:p>
      <w:pPr>
        <w:jc w:val="both"/>
        <w:spacing w:line="283" w:lineRule="atLeast"/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pP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  <w:t xml:space="preserve">Лысенко Елена Владимировна – заместитель генерального директора по обособленному подразделению ООО «Реабилитационно-оздоровительный центр «Жемчужина Югры».</w:t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</w:p>
    <w:p>
      <w:pPr>
        <w:jc w:val="both"/>
        <w:spacing w:line="283" w:lineRule="atLeast"/>
        <w:rPr>
          <w:rFonts w:ascii="Liberation Sans" w:hAnsi="Liberation Sans" w:cs="Liberation Sans"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white"/>
        </w:rPr>
      </w:r>
      <w:r>
        <w:rPr>
          <w:rFonts w:ascii="Liberation Sans" w:hAnsi="Liberation Sans" w:cs="Liberation Sans"/>
          <w:sz w:val="24"/>
          <w:szCs w:val="24"/>
          <w:highlight w:val="white"/>
        </w:rPr>
      </w:r>
      <w:r>
        <w:rPr>
          <w:rFonts w:ascii="Liberation Sans" w:hAnsi="Liberation Sans" w:cs="Liberation Sans"/>
          <w:sz w:val="24"/>
          <w:szCs w:val="24"/>
          <w:highlight w:val="white"/>
        </w:rPr>
      </w:r>
    </w:p>
    <w:p>
      <w:pPr>
        <w:spacing w:line="283" w:lineRule="atLeast"/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  <w:t xml:space="preserve">5. </w:t>
      </w:r>
      <w:r>
        <w:rPr>
          <w:rFonts w:ascii="Liberation Sans" w:hAnsi="Liberation Sans" w:eastAsia="Liberation Sans" w:cs="Liberation Sans"/>
          <w:b/>
          <w:sz w:val="24"/>
          <w:highlight w:val="white"/>
        </w:rPr>
        <w:t xml:space="preserve">О внесении изменений в состав рабочей группы «Междисциплинарная команда специалистов по реабилитации и абилитации для осуществления комплексного междисциплинарного подхода и контроля за полнотой и качеством исполнения индивидуальной программы реабилитации»</w:t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jc w:val="both"/>
        <w:spacing w:line="283" w:lineRule="atLeast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jc w:val="both"/>
        <w:spacing w:line="283" w:lineRule="atLeast"/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eastAsia="Liberation Sans" w:cs="Liberation Sans"/>
          <w:b/>
          <w:sz w:val="24"/>
          <w:szCs w:val="24"/>
          <w:highlight w:val="white"/>
        </w:rPr>
        <w:t xml:space="preserve">Докладчик: </w:t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  <w:r>
        <w:rPr>
          <w:rFonts w:ascii="Liberation Sans" w:hAnsi="Liberation Sans" w:eastAsia="Liberation Sans" w:cs="Liberation Sans"/>
          <w:b/>
          <w:bCs/>
          <w:sz w:val="24"/>
          <w:szCs w:val="24"/>
          <w:highlight w:val="none"/>
        </w:rPr>
      </w:r>
    </w:p>
    <w:p>
      <w:pPr>
        <w:pStyle w:val="839"/>
        <w:ind w:left="0" w:right="0" w:firstLine="0"/>
        <w:jc w:val="both"/>
        <w:spacing w:line="283" w:lineRule="atLeast"/>
        <w:tabs>
          <w:tab w:val="left" w:pos="283" w:leader="none"/>
        </w:tabs>
        <w:rPr>
          <w:rFonts w:ascii="Liberation Sans" w:hAnsi="Liberation Sans" w:cs="Liberation Sans"/>
          <w:b/>
          <w:bCs/>
          <w:sz w:val="24"/>
          <w:szCs w:val="24"/>
          <w:highlight w:val="white"/>
        </w:rPr>
      </w:pP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Чупахина Анастасия Александровна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 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–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 начальник </w:t>
      </w: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white"/>
        </w:rPr>
        <w:t xml:space="preserve">управления социальной защиты населения Администрации города Ноябрьска</w:t>
      </w:r>
      <w:r>
        <w:rPr>
          <w:rFonts w:ascii="Liberation Sans" w:hAnsi="Liberation Sans" w:eastAsia="Liberation Sans" w:cs="Liberation Sans"/>
          <w:sz w:val="24"/>
          <w:szCs w:val="24"/>
          <w:highlight w:val="white"/>
        </w:rPr>
        <w:t xml:space="preserve">.</w:t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  <w:r>
        <w:rPr>
          <w:rFonts w:ascii="Liberation Sans" w:hAnsi="Liberation Sans" w:cs="Liberation Sans"/>
          <w:b/>
          <w:bCs/>
          <w:sz w:val="24"/>
          <w:szCs w:val="24"/>
          <w:highlight w:val="white"/>
        </w:rPr>
      </w:r>
    </w:p>
    <w:p>
      <w:pPr>
        <w:jc w:val="both"/>
        <w:spacing w:line="283" w:lineRule="atLeast"/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pPr>
      <w:r>
        <w:rPr>
          <w:rFonts w:ascii="Liberation Sans" w:hAnsi="Liberation Sans" w:eastAsia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  <w:r>
        <w:rPr>
          <w:rFonts w:ascii="Liberation Sans" w:hAnsi="Liberation Sans" w:cs="Liberation Sans"/>
          <w:b w:val="0"/>
          <w:bCs w:val="0"/>
          <w:sz w:val="24"/>
          <w:szCs w:val="24"/>
          <w:highlight w:val="none"/>
        </w:rPr>
      </w:r>
    </w:p>
    <w:sectPr>
      <w:footnotePr/>
      <w:endnotePr/>
      <w:type w:val="nextPage"/>
      <w:pgSz w:w="11906" w:h="16838" w:orient="portrait"/>
      <w:pgMar w:top="425" w:right="567" w:bottom="1134" w:left="1418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80" w:hanging="42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4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1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0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7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2">
    <w:name w:val="Heading 1"/>
    <w:basedOn w:val="839"/>
    <w:next w:val="839"/>
    <w:link w:val="66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3">
    <w:name w:val="Heading 1 Char"/>
    <w:basedOn w:val="840"/>
    <w:link w:val="662"/>
    <w:uiPriority w:val="9"/>
    <w:rPr>
      <w:rFonts w:ascii="Arial" w:hAnsi="Arial" w:eastAsia="Arial" w:cs="Arial"/>
      <w:sz w:val="40"/>
      <w:szCs w:val="40"/>
    </w:rPr>
  </w:style>
  <w:style w:type="paragraph" w:styleId="664">
    <w:name w:val="Heading 2"/>
    <w:basedOn w:val="839"/>
    <w:next w:val="839"/>
    <w:link w:val="66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5">
    <w:name w:val="Heading 2 Char"/>
    <w:basedOn w:val="840"/>
    <w:link w:val="664"/>
    <w:uiPriority w:val="9"/>
    <w:rPr>
      <w:rFonts w:ascii="Arial" w:hAnsi="Arial" w:eastAsia="Arial" w:cs="Arial"/>
      <w:sz w:val="34"/>
    </w:rPr>
  </w:style>
  <w:style w:type="paragraph" w:styleId="666">
    <w:name w:val="Heading 3"/>
    <w:basedOn w:val="839"/>
    <w:next w:val="839"/>
    <w:link w:val="66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7">
    <w:name w:val="Heading 3 Char"/>
    <w:basedOn w:val="840"/>
    <w:link w:val="666"/>
    <w:uiPriority w:val="9"/>
    <w:rPr>
      <w:rFonts w:ascii="Arial" w:hAnsi="Arial" w:eastAsia="Arial" w:cs="Arial"/>
      <w:sz w:val="30"/>
      <w:szCs w:val="30"/>
    </w:rPr>
  </w:style>
  <w:style w:type="paragraph" w:styleId="668">
    <w:name w:val="Heading 4"/>
    <w:basedOn w:val="839"/>
    <w:next w:val="839"/>
    <w:link w:val="66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9">
    <w:name w:val="Heading 4 Char"/>
    <w:basedOn w:val="840"/>
    <w:link w:val="668"/>
    <w:uiPriority w:val="9"/>
    <w:rPr>
      <w:rFonts w:ascii="Arial" w:hAnsi="Arial" w:eastAsia="Arial" w:cs="Arial"/>
      <w:b/>
      <w:bCs/>
      <w:sz w:val="26"/>
      <w:szCs w:val="26"/>
    </w:rPr>
  </w:style>
  <w:style w:type="paragraph" w:styleId="670">
    <w:name w:val="Heading 5"/>
    <w:basedOn w:val="839"/>
    <w:next w:val="839"/>
    <w:link w:val="67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1">
    <w:name w:val="Heading 5 Char"/>
    <w:basedOn w:val="840"/>
    <w:link w:val="670"/>
    <w:uiPriority w:val="9"/>
    <w:rPr>
      <w:rFonts w:ascii="Arial" w:hAnsi="Arial" w:eastAsia="Arial" w:cs="Arial"/>
      <w:b/>
      <w:bCs/>
      <w:sz w:val="24"/>
      <w:szCs w:val="24"/>
    </w:rPr>
  </w:style>
  <w:style w:type="paragraph" w:styleId="672">
    <w:name w:val="Heading 6"/>
    <w:basedOn w:val="839"/>
    <w:next w:val="839"/>
    <w:link w:val="67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3">
    <w:name w:val="Heading 6 Char"/>
    <w:basedOn w:val="840"/>
    <w:link w:val="672"/>
    <w:uiPriority w:val="9"/>
    <w:rPr>
      <w:rFonts w:ascii="Arial" w:hAnsi="Arial" w:eastAsia="Arial" w:cs="Arial"/>
      <w:b/>
      <w:bCs/>
      <w:sz w:val="22"/>
      <w:szCs w:val="22"/>
    </w:rPr>
  </w:style>
  <w:style w:type="paragraph" w:styleId="674">
    <w:name w:val="Heading 7"/>
    <w:basedOn w:val="839"/>
    <w:next w:val="839"/>
    <w:link w:val="67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5">
    <w:name w:val="Heading 7 Char"/>
    <w:basedOn w:val="840"/>
    <w:link w:val="67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6">
    <w:name w:val="Heading 8"/>
    <w:basedOn w:val="839"/>
    <w:next w:val="839"/>
    <w:link w:val="67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7">
    <w:name w:val="Heading 8 Char"/>
    <w:basedOn w:val="840"/>
    <w:link w:val="676"/>
    <w:uiPriority w:val="9"/>
    <w:rPr>
      <w:rFonts w:ascii="Arial" w:hAnsi="Arial" w:eastAsia="Arial" w:cs="Arial"/>
      <w:i/>
      <w:iCs/>
      <w:sz w:val="22"/>
      <w:szCs w:val="22"/>
    </w:rPr>
  </w:style>
  <w:style w:type="paragraph" w:styleId="678">
    <w:name w:val="Heading 9"/>
    <w:basedOn w:val="839"/>
    <w:next w:val="839"/>
    <w:link w:val="67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9">
    <w:name w:val="Heading 9 Char"/>
    <w:basedOn w:val="840"/>
    <w:link w:val="678"/>
    <w:uiPriority w:val="9"/>
    <w:rPr>
      <w:rFonts w:ascii="Arial" w:hAnsi="Arial" w:eastAsia="Arial" w:cs="Arial"/>
      <w:i/>
      <w:iCs/>
      <w:sz w:val="21"/>
      <w:szCs w:val="21"/>
    </w:rPr>
  </w:style>
  <w:style w:type="paragraph" w:styleId="680">
    <w:name w:val="No Spacing"/>
    <w:uiPriority w:val="1"/>
    <w:qFormat/>
    <w:pPr>
      <w:spacing w:before="0" w:after="0" w:line="240" w:lineRule="auto"/>
    </w:pPr>
  </w:style>
  <w:style w:type="paragraph" w:styleId="681">
    <w:name w:val="Title"/>
    <w:basedOn w:val="839"/>
    <w:next w:val="839"/>
    <w:link w:val="68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2">
    <w:name w:val="Title Char"/>
    <w:basedOn w:val="840"/>
    <w:link w:val="681"/>
    <w:uiPriority w:val="10"/>
    <w:rPr>
      <w:sz w:val="48"/>
      <w:szCs w:val="48"/>
    </w:rPr>
  </w:style>
  <w:style w:type="paragraph" w:styleId="683">
    <w:name w:val="Subtitle"/>
    <w:basedOn w:val="839"/>
    <w:next w:val="839"/>
    <w:link w:val="684"/>
    <w:uiPriority w:val="11"/>
    <w:qFormat/>
    <w:pPr>
      <w:spacing w:before="200" w:after="200"/>
    </w:pPr>
    <w:rPr>
      <w:sz w:val="24"/>
      <w:szCs w:val="24"/>
    </w:rPr>
  </w:style>
  <w:style w:type="character" w:styleId="684">
    <w:name w:val="Subtitle Char"/>
    <w:basedOn w:val="840"/>
    <w:link w:val="683"/>
    <w:uiPriority w:val="11"/>
    <w:rPr>
      <w:sz w:val="24"/>
      <w:szCs w:val="24"/>
    </w:rPr>
  </w:style>
  <w:style w:type="paragraph" w:styleId="685">
    <w:name w:val="Quote"/>
    <w:basedOn w:val="839"/>
    <w:next w:val="839"/>
    <w:link w:val="686"/>
    <w:uiPriority w:val="29"/>
    <w:qFormat/>
    <w:pPr>
      <w:ind w:left="720" w:right="720"/>
    </w:pPr>
    <w:rPr>
      <w:i/>
    </w:rPr>
  </w:style>
  <w:style w:type="character" w:styleId="686">
    <w:name w:val="Quote Char"/>
    <w:link w:val="685"/>
    <w:uiPriority w:val="29"/>
    <w:rPr>
      <w:i/>
    </w:rPr>
  </w:style>
  <w:style w:type="paragraph" w:styleId="687">
    <w:name w:val="Intense Quote"/>
    <w:basedOn w:val="839"/>
    <w:next w:val="839"/>
    <w:link w:val="68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8">
    <w:name w:val="Intense Quote Char"/>
    <w:link w:val="687"/>
    <w:uiPriority w:val="30"/>
    <w:rPr>
      <w:i/>
    </w:rPr>
  </w:style>
  <w:style w:type="paragraph" w:styleId="689">
    <w:name w:val="Header"/>
    <w:basedOn w:val="839"/>
    <w:link w:val="69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0">
    <w:name w:val="Header Char"/>
    <w:basedOn w:val="840"/>
    <w:link w:val="689"/>
    <w:uiPriority w:val="99"/>
  </w:style>
  <w:style w:type="paragraph" w:styleId="691">
    <w:name w:val="Footer"/>
    <w:basedOn w:val="839"/>
    <w:link w:val="69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2">
    <w:name w:val="Footer Char"/>
    <w:basedOn w:val="840"/>
    <w:link w:val="691"/>
    <w:uiPriority w:val="99"/>
  </w:style>
  <w:style w:type="paragraph" w:styleId="693">
    <w:name w:val="Caption"/>
    <w:basedOn w:val="839"/>
    <w:next w:val="83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4">
    <w:name w:val="Caption Char"/>
    <w:basedOn w:val="693"/>
    <w:link w:val="691"/>
    <w:uiPriority w:val="99"/>
  </w:style>
  <w:style w:type="table" w:styleId="695">
    <w:name w:val="Table Grid"/>
    <w:basedOn w:val="84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6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7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8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9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0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2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4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5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6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7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8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9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0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1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33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34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6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7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8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9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0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1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2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3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4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9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0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1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2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3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4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5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7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8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9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0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1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2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3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4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5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6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7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8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9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0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2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3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4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5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6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7">
    <w:name w:val="Bordered &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8">
    <w:name w:val="Bordered &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9">
    <w:name w:val="Bordered &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0">
    <w:name w:val="Bordered &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1">
    <w:name w:val="Bordered &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2">
    <w:name w:val="Bordered &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3">
    <w:name w:val="Bordered &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4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5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6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7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8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9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0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1">
    <w:name w:val="Hyperlink"/>
    <w:uiPriority w:val="99"/>
    <w:unhideWhenUsed/>
    <w:rPr>
      <w:color w:val="0000ff" w:themeColor="hyperlink"/>
      <w:u w:val="single"/>
    </w:rPr>
  </w:style>
  <w:style w:type="paragraph" w:styleId="822">
    <w:name w:val="footnote text"/>
    <w:basedOn w:val="839"/>
    <w:link w:val="823"/>
    <w:uiPriority w:val="99"/>
    <w:semiHidden/>
    <w:unhideWhenUsed/>
    <w:pPr>
      <w:spacing w:after="40" w:line="240" w:lineRule="auto"/>
    </w:pPr>
    <w:rPr>
      <w:sz w:val="18"/>
    </w:rPr>
  </w:style>
  <w:style w:type="character" w:styleId="823">
    <w:name w:val="Footnote Text Char"/>
    <w:link w:val="822"/>
    <w:uiPriority w:val="99"/>
    <w:rPr>
      <w:sz w:val="18"/>
    </w:rPr>
  </w:style>
  <w:style w:type="character" w:styleId="824">
    <w:name w:val="footnote reference"/>
    <w:basedOn w:val="840"/>
    <w:uiPriority w:val="99"/>
    <w:unhideWhenUsed/>
    <w:rPr>
      <w:vertAlign w:val="superscript"/>
    </w:rPr>
  </w:style>
  <w:style w:type="paragraph" w:styleId="825">
    <w:name w:val="endnote text"/>
    <w:basedOn w:val="839"/>
    <w:link w:val="826"/>
    <w:uiPriority w:val="99"/>
    <w:semiHidden/>
    <w:unhideWhenUsed/>
    <w:pPr>
      <w:spacing w:after="0" w:line="240" w:lineRule="auto"/>
    </w:pPr>
    <w:rPr>
      <w:sz w:val="20"/>
    </w:rPr>
  </w:style>
  <w:style w:type="character" w:styleId="826">
    <w:name w:val="Endnote Text Char"/>
    <w:link w:val="825"/>
    <w:uiPriority w:val="99"/>
    <w:rPr>
      <w:sz w:val="20"/>
    </w:rPr>
  </w:style>
  <w:style w:type="character" w:styleId="827">
    <w:name w:val="endnote reference"/>
    <w:basedOn w:val="840"/>
    <w:uiPriority w:val="99"/>
    <w:semiHidden/>
    <w:unhideWhenUsed/>
    <w:rPr>
      <w:vertAlign w:val="superscript"/>
    </w:rPr>
  </w:style>
  <w:style w:type="paragraph" w:styleId="828">
    <w:name w:val="toc 1"/>
    <w:basedOn w:val="839"/>
    <w:next w:val="839"/>
    <w:uiPriority w:val="39"/>
    <w:unhideWhenUsed/>
    <w:pPr>
      <w:ind w:left="0" w:right="0" w:firstLine="0"/>
      <w:spacing w:after="57"/>
    </w:pPr>
  </w:style>
  <w:style w:type="paragraph" w:styleId="829">
    <w:name w:val="toc 2"/>
    <w:basedOn w:val="839"/>
    <w:next w:val="839"/>
    <w:uiPriority w:val="39"/>
    <w:unhideWhenUsed/>
    <w:pPr>
      <w:ind w:left="283" w:right="0" w:firstLine="0"/>
      <w:spacing w:after="57"/>
    </w:pPr>
  </w:style>
  <w:style w:type="paragraph" w:styleId="830">
    <w:name w:val="toc 3"/>
    <w:basedOn w:val="839"/>
    <w:next w:val="839"/>
    <w:uiPriority w:val="39"/>
    <w:unhideWhenUsed/>
    <w:pPr>
      <w:ind w:left="567" w:right="0" w:firstLine="0"/>
      <w:spacing w:after="57"/>
    </w:pPr>
  </w:style>
  <w:style w:type="paragraph" w:styleId="831">
    <w:name w:val="toc 4"/>
    <w:basedOn w:val="839"/>
    <w:next w:val="839"/>
    <w:uiPriority w:val="39"/>
    <w:unhideWhenUsed/>
    <w:pPr>
      <w:ind w:left="850" w:right="0" w:firstLine="0"/>
      <w:spacing w:after="57"/>
    </w:pPr>
  </w:style>
  <w:style w:type="paragraph" w:styleId="832">
    <w:name w:val="toc 5"/>
    <w:basedOn w:val="839"/>
    <w:next w:val="839"/>
    <w:uiPriority w:val="39"/>
    <w:unhideWhenUsed/>
    <w:pPr>
      <w:ind w:left="1134" w:right="0" w:firstLine="0"/>
      <w:spacing w:after="57"/>
    </w:pPr>
  </w:style>
  <w:style w:type="paragraph" w:styleId="833">
    <w:name w:val="toc 6"/>
    <w:basedOn w:val="839"/>
    <w:next w:val="839"/>
    <w:uiPriority w:val="39"/>
    <w:unhideWhenUsed/>
    <w:pPr>
      <w:ind w:left="1417" w:right="0" w:firstLine="0"/>
      <w:spacing w:after="57"/>
    </w:pPr>
  </w:style>
  <w:style w:type="paragraph" w:styleId="834">
    <w:name w:val="toc 7"/>
    <w:basedOn w:val="839"/>
    <w:next w:val="839"/>
    <w:uiPriority w:val="39"/>
    <w:unhideWhenUsed/>
    <w:pPr>
      <w:ind w:left="1701" w:right="0" w:firstLine="0"/>
      <w:spacing w:after="57"/>
    </w:pPr>
  </w:style>
  <w:style w:type="paragraph" w:styleId="835">
    <w:name w:val="toc 8"/>
    <w:basedOn w:val="839"/>
    <w:next w:val="839"/>
    <w:uiPriority w:val="39"/>
    <w:unhideWhenUsed/>
    <w:pPr>
      <w:ind w:left="1984" w:right="0" w:firstLine="0"/>
      <w:spacing w:after="57"/>
    </w:pPr>
  </w:style>
  <w:style w:type="paragraph" w:styleId="836">
    <w:name w:val="toc 9"/>
    <w:basedOn w:val="839"/>
    <w:next w:val="839"/>
    <w:uiPriority w:val="39"/>
    <w:unhideWhenUsed/>
    <w:pPr>
      <w:ind w:left="2268" w:right="0" w:firstLine="0"/>
      <w:spacing w:after="57"/>
    </w:pPr>
  </w:style>
  <w:style w:type="paragraph" w:styleId="837">
    <w:name w:val="TOC Heading"/>
    <w:uiPriority w:val="39"/>
    <w:unhideWhenUsed/>
  </w:style>
  <w:style w:type="paragraph" w:styleId="838">
    <w:name w:val="table of figures"/>
    <w:basedOn w:val="839"/>
    <w:next w:val="839"/>
    <w:uiPriority w:val="99"/>
    <w:unhideWhenUsed/>
    <w:pPr>
      <w:spacing w:after="0" w:afterAutospacing="0"/>
    </w:pPr>
  </w:style>
  <w:style w:type="paragraph" w:styleId="839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6"/>
      <w:szCs w:val="20"/>
      <w:lang w:eastAsia="ru-RU"/>
    </w:rPr>
  </w:style>
  <w:style w:type="character" w:styleId="840" w:default="1">
    <w:name w:val="Default Paragraph Font"/>
    <w:uiPriority w:val="1"/>
    <w:semiHidden/>
    <w:unhideWhenUsed/>
  </w:style>
  <w:style w:type="table" w:styleId="8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2" w:default="1">
    <w:name w:val="No List"/>
    <w:uiPriority w:val="99"/>
    <w:semiHidden/>
    <w:unhideWhenUsed/>
  </w:style>
  <w:style w:type="paragraph" w:styleId="843">
    <w:name w:val="List Paragraph"/>
    <w:basedOn w:val="839"/>
    <w:uiPriority w:val="34"/>
    <w:qFormat/>
    <w:pPr>
      <w:contextualSpacing/>
      <w:ind w:left="720"/>
    </w:pPr>
  </w:style>
  <w:style w:type="character" w:styleId="844" w:customStyle="1">
    <w:name w:val="Font Style13"/>
    <w:qFormat/>
    <w:rPr>
      <w:rFonts w:ascii="Times New Roman" w:hAnsi="Times New Roman" w:eastAsia="Times New Roman" w:cs="Times New Roman"/>
      <w:sz w:val="22"/>
    </w:rPr>
  </w:style>
  <w:style w:type="paragraph" w:styleId="845" w:customStyle="1">
    <w:name w:val="Style6"/>
    <w:qFormat/>
    <w:pPr>
      <w:contextualSpacing w:val="0"/>
      <w:ind w:left="0" w:right="0" w:firstLine="691"/>
      <w:jc w:val="left"/>
      <w:keepLines w:val="0"/>
      <w:keepNext w:val="0"/>
      <w:pageBreakBefore w:val="0"/>
      <w:spacing w:before="0" w:beforeAutospacing="0" w:after="0" w:afterAutospacing="0" w:line="276" w:lineRule="exact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Молчан А.Н.</dc:creator>
  <cp:keywords/>
  <dc:description/>
  <cp:lastModifiedBy>anmolchan</cp:lastModifiedBy>
  <cp:revision>33</cp:revision>
  <dcterms:created xsi:type="dcterms:W3CDTF">2021-03-10T12:35:00Z</dcterms:created>
  <dcterms:modified xsi:type="dcterms:W3CDTF">2025-02-28T03:53:37Z</dcterms:modified>
</cp:coreProperties>
</file>