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2C2F2" w14:textId="35F4A401" w:rsidR="00174C9D" w:rsidRDefault="00174C9D" w:rsidP="00174C9D">
      <w:pPr>
        <w:spacing w:after="0"/>
        <w:jc w:val="both"/>
      </w:pPr>
      <w:bookmarkStart w:id="0" w:name="_GoBack"/>
      <w:bookmarkEnd w:id="0"/>
      <w:r>
        <w:t>Получатель социальных услуг</w:t>
      </w:r>
      <w:r>
        <w:t>,</w:t>
      </w:r>
      <w:r>
        <w:t xml:space="preserve"> с момента получения индивидуальн</w:t>
      </w:r>
      <w:r>
        <w:t xml:space="preserve">ой </w:t>
      </w:r>
      <w:r>
        <w:t>программ</w:t>
      </w:r>
      <w:r>
        <w:t>ы</w:t>
      </w:r>
      <w:r>
        <w:t xml:space="preserve"> предоставления социальных услуг, может некоторое время посещать поставщиков социальных услуг, оценивая качество и объём предоставляемых социальных услуг</w:t>
      </w:r>
      <w:r>
        <w:t>,</w:t>
      </w:r>
      <w:r>
        <w:t xml:space="preserve"> </w:t>
      </w:r>
      <w:r>
        <w:t>в</w:t>
      </w:r>
      <w:r>
        <w:t>ести переговоры долговременно</w:t>
      </w:r>
      <w:r>
        <w:t>. П</w:t>
      </w:r>
      <w:r>
        <w:t>оэтому</w:t>
      </w:r>
      <w:r>
        <w:t xml:space="preserve"> получатель </w:t>
      </w:r>
      <w:r>
        <w:t>социальных услуг</w:t>
      </w:r>
      <w:r>
        <w:t xml:space="preserve"> может</w:t>
      </w:r>
      <w:r>
        <w:t xml:space="preserve"> не успеть в течение суток </w:t>
      </w:r>
      <w:r>
        <w:t>с</w:t>
      </w:r>
      <w:r>
        <w:t xml:space="preserve"> даты предоставления индивидуальной программы предоставления социальных услуг</w:t>
      </w:r>
      <w:r>
        <w:t>,</w:t>
      </w:r>
      <w:r>
        <w:t xml:space="preserve"> заключить </w:t>
      </w:r>
      <w:r w:rsidR="003741E5">
        <w:t xml:space="preserve">с поставщиком </w:t>
      </w:r>
      <w:r>
        <w:t>договор о предоставлении социальных услуг.</w:t>
      </w:r>
    </w:p>
    <w:p w14:paraId="6DCD94FA" w14:textId="77777777" w:rsidR="00174C9D" w:rsidRDefault="00174C9D" w:rsidP="00174C9D">
      <w:pPr>
        <w:spacing w:after="0"/>
        <w:jc w:val="both"/>
      </w:pPr>
      <w:r>
        <w:t>Социальные услуги предоставляются получателю социальных услуг на основании договора о предоставлении социальных услуг, заключаемого между поставщиком социальных услуг и получателем социальных услуг или его законным представителем в соответствии со статьей 17 Федерального закона от 28 декабря 2013 г. № 442-ФЗ «Об основах социального обслуживания граждан в Российской Федерации» в течение суток с даты представления индивидуальной программы предоставления социальных услуг поставщику социальных услуг.</w:t>
      </w:r>
    </w:p>
    <w:p w14:paraId="02D93D93" w14:textId="0BF882CC" w:rsidR="00174C9D" w:rsidRDefault="00174C9D" w:rsidP="00174C9D">
      <w:pPr>
        <w:spacing w:after="0"/>
        <w:jc w:val="both"/>
      </w:pPr>
      <w:r>
        <w:t>Необходимо защитить поставщик</w:t>
      </w:r>
      <w:r w:rsidR="003741E5">
        <w:t>а</w:t>
      </w:r>
      <w:r>
        <w:t xml:space="preserve"> социальных услуг от обязанностей </w:t>
      </w:r>
      <w:r w:rsidR="003741E5">
        <w:t xml:space="preserve">в течении </w:t>
      </w:r>
      <w:r>
        <w:t xml:space="preserve">суток </w:t>
      </w:r>
      <w:r w:rsidR="003741E5">
        <w:t>с</w:t>
      </w:r>
      <w:r>
        <w:t xml:space="preserve"> даты предоставления </w:t>
      </w:r>
      <w:r w:rsidR="003741E5">
        <w:t xml:space="preserve">индивидуальной </w:t>
      </w:r>
      <w:r>
        <w:t>программ</w:t>
      </w:r>
      <w:r w:rsidR="003741E5">
        <w:t xml:space="preserve">ы </w:t>
      </w:r>
      <w:r>
        <w:t>предоставления социальных услуг</w:t>
      </w:r>
      <w:r w:rsidR="003741E5">
        <w:t xml:space="preserve">, </w:t>
      </w:r>
      <w:r>
        <w:t>заключить договор. Ну и получателя можно ограничить</w:t>
      </w:r>
      <w:r w:rsidR="003741E5">
        <w:t>,</w:t>
      </w:r>
      <w:r>
        <w:t xml:space="preserve"> определ</w:t>
      </w:r>
      <w:r w:rsidR="003741E5">
        <w:t xml:space="preserve">яясь </w:t>
      </w:r>
      <w:r w:rsidR="007F67DF">
        <w:t>с поставщиком</w:t>
      </w:r>
      <w:r>
        <w:t xml:space="preserve"> услуг, например в течение 10 дней</w:t>
      </w:r>
      <w:r w:rsidR="007F67DF">
        <w:t xml:space="preserve"> д</w:t>
      </w:r>
      <w:r>
        <w:t>ействительности индивидуальн</w:t>
      </w:r>
      <w:r w:rsidR="007F67DF">
        <w:t>ой</w:t>
      </w:r>
      <w:r>
        <w:t xml:space="preserve"> программ</w:t>
      </w:r>
      <w:r w:rsidR="007F67DF">
        <w:t>ы</w:t>
      </w:r>
      <w:r>
        <w:t xml:space="preserve"> предоставления социальных услуг. В случае если в течение 10 дней без уважительной причины </w:t>
      </w:r>
      <w:r w:rsidR="007F67DF">
        <w:t>п</w:t>
      </w:r>
      <w:r>
        <w:t xml:space="preserve">олучатель не заключил договор с поставщиком социальных услуг, индивидуальная программа предоставление социальных услуг считается недействительной, либо требуется обновить </w:t>
      </w:r>
      <w:r w:rsidR="007F67DF">
        <w:t>с</w:t>
      </w:r>
      <w:r>
        <w:t>рок начала и окончания предоставления социальных услуг</w:t>
      </w:r>
      <w:r w:rsidR="007F67DF">
        <w:t>.</w:t>
      </w:r>
    </w:p>
    <w:p w14:paraId="7339D4A8" w14:textId="25E06F5C" w:rsidR="00F12C76" w:rsidRDefault="00174C9D" w:rsidP="00174C9D">
      <w:pPr>
        <w:spacing w:after="0"/>
        <w:jc w:val="both"/>
      </w:pPr>
      <w:r>
        <w:t>Какие изменения необходимо внести в этот пункт?</w:t>
      </w:r>
    </w:p>
    <w:p w14:paraId="2E1CE82D" w14:textId="2603D254" w:rsidR="006C4A59" w:rsidRDefault="006C4A59" w:rsidP="00174C9D">
      <w:pPr>
        <w:spacing w:after="0"/>
        <w:jc w:val="both"/>
      </w:pPr>
    </w:p>
    <w:p w14:paraId="7BA89B08" w14:textId="0E507CCB" w:rsidR="006C4A59" w:rsidRDefault="006C4A59" w:rsidP="00174C9D">
      <w:pPr>
        <w:spacing w:after="0"/>
        <w:jc w:val="both"/>
      </w:pPr>
    </w:p>
    <w:p w14:paraId="341C6A92" w14:textId="3A85B1E4" w:rsidR="006C4A59" w:rsidRDefault="006C4A59" w:rsidP="006C4A59">
      <w:pPr>
        <w:spacing w:after="0"/>
        <w:jc w:val="both"/>
      </w:pPr>
      <w:r>
        <w:t xml:space="preserve">Поясни пожалуйста противоречия, в пункте 14 </w:t>
      </w:r>
      <w:r>
        <w:t>к</w:t>
      </w:r>
      <w:r>
        <w:t xml:space="preserve"> социальн</w:t>
      </w:r>
      <w:r>
        <w:t>ому</w:t>
      </w:r>
      <w:r>
        <w:t xml:space="preserve"> сопровождени</w:t>
      </w:r>
      <w:r>
        <w:t>ю относятся</w:t>
      </w:r>
      <w:r>
        <w:t xml:space="preserve"> социальные услуги медицинск</w:t>
      </w:r>
      <w:r>
        <w:t>ие</w:t>
      </w:r>
      <w:r>
        <w:t>, психологическ</w:t>
      </w:r>
      <w:r>
        <w:t>ие,</w:t>
      </w:r>
      <w:r>
        <w:t xml:space="preserve"> педагогическ</w:t>
      </w:r>
      <w:r>
        <w:t>ие</w:t>
      </w:r>
      <w:r>
        <w:t>, юридическ</w:t>
      </w:r>
      <w:r>
        <w:t>ие,</w:t>
      </w:r>
      <w:r>
        <w:t xml:space="preserve"> социальная помощь. Но система межведомственного взаимодействия подразумевает электронный документооборот </w:t>
      </w:r>
      <w:r>
        <w:t xml:space="preserve">как </w:t>
      </w:r>
      <w:r>
        <w:t>межведомственно</w:t>
      </w:r>
      <w:r w:rsidR="00F56EDF">
        <w:t>е</w:t>
      </w:r>
      <w:r>
        <w:t xml:space="preserve"> взаимодействи</w:t>
      </w:r>
      <w:r w:rsidR="00F56EDF">
        <w:t>е.</w:t>
      </w:r>
      <w:r>
        <w:t xml:space="preserve"> </w:t>
      </w:r>
      <w:r w:rsidR="00F56EDF">
        <w:t>К</w:t>
      </w:r>
      <w:r>
        <w:t>ак может осуществляться социальное сопровождение путём привлечения организации, для оказания юридической</w:t>
      </w:r>
      <w:r w:rsidR="00F56EDF">
        <w:t>,</w:t>
      </w:r>
      <w:r>
        <w:t xml:space="preserve"> социально</w:t>
      </w:r>
      <w:r w:rsidR="00F56EDF">
        <w:t>й</w:t>
      </w:r>
      <w:r>
        <w:t>, психологической</w:t>
      </w:r>
      <w:r w:rsidR="00F56EDF">
        <w:t>,</w:t>
      </w:r>
      <w:r>
        <w:t xml:space="preserve"> педагогической помощи, если эти услуги не относятся к социальному сопровождению</w:t>
      </w:r>
      <w:r w:rsidR="00F56EDF">
        <w:t>?</w:t>
      </w:r>
    </w:p>
    <w:p w14:paraId="40D02707" w14:textId="4615C2F3" w:rsidR="006C4A59" w:rsidRDefault="006C4A59" w:rsidP="006C4A59">
      <w:pPr>
        <w:spacing w:after="0"/>
        <w:jc w:val="both"/>
      </w:pPr>
      <w:r>
        <w:t>Какие изменения необходимо внести в пункт</w:t>
      </w:r>
      <w:r w:rsidR="00F56EDF">
        <w:t>,</w:t>
      </w:r>
      <w:r>
        <w:t xml:space="preserve"> чтобы разграничить предоставление медицинской, психологической, психологической педагогической, юридическая, социальная помощи </w:t>
      </w:r>
      <w:r w:rsidR="00F56EDF">
        <w:t xml:space="preserve">от социального </w:t>
      </w:r>
      <w:r>
        <w:t>сопровождени</w:t>
      </w:r>
      <w:r w:rsidR="00F56EDF">
        <w:t>я и</w:t>
      </w:r>
      <w:r>
        <w:t xml:space="preserve"> межведомственного взаимодействия</w:t>
      </w:r>
      <w:r w:rsidR="00F56EDF">
        <w:t>.</w:t>
      </w:r>
    </w:p>
    <w:p w14:paraId="4BE4BF64" w14:textId="218F3460" w:rsidR="002F41D1" w:rsidRDefault="002F41D1" w:rsidP="006C4A59">
      <w:pPr>
        <w:pBdr>
          <w:bottom w:val="single" w:sz="12" w:space="1" w:color="auto"/>
        </w:pBdr>
        <w:spacing w:after="0"/>
        <w:jc w:val="both"/>
      </w:pPr>
    </w:p>
    <w:p w14:paraId="34CDBB8F" w14:textId="0CC8FBB0" w:rsidR="002F41D1" w:rsidRDefault="002F41D1" w:rsidP="006C4A59">
      <w:pPr>
        <w:spacing w:after="0"/>
        <w:jc w:val="both"/>
      </w:pPr>
    </w:p>
    <w:p w14:paraId="67F6D1F1" w14:textId="77777777" w:rsidR="004B35D2" w:rsidRPr="004B35D2" w:rsidRDefault="004B35D2" w:rsidP="004B35D2">
      <w:pPr>
        <w:spacing w:after="0"/>
        <w:jc w:val="both"/>
        <w:rPr>
          <w:b/>
          <w:bCs/>
        </w:rPr>
      </w:pPr>
      <w:bookmarkStart w:id="1" w:name="_Hlk192694589"/>
      <w:r w:rsidRPr="004B35D2">
        <w:rPr>
          <w:b/>
          <w:bCs/>
        </w:rPr>
        <w:t>1. Унификация терминологии и понятий</w:t>
      </w:r>
    </w:p>
    <w:p w14:paraId="02E0F507" w14:textId="77777777" w:rsidR="004B35D2" w:rsidRPr="004B35D2" w:rsidRDefault="004B35D2" w:rsidP="004B35D2">
      <w:pPr>
        <w:spacing w:after="0"/>
        <w:jc w:val="both"/>
      </w:pPr>
      <w:r w:rsidRPr="004B35D2">
        <w:t xml:space="preserve">Необходимо привести термины и понятия, используемые в правилах, к единообразию, чтобы исключить двусмысленность и неясности. Это касается </w:t>
      </w:r>
      <w:r w:rsidRPr="004B35D2">
        <w:lastRenderedPageBreak/>
        <w:t xml:space="preserve">как государственных, так и негосударственных поставщиков социальных услуг. </w:t>
      </w:r>
    </w:p>
    <w:p w14:paraId="0B24C54B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1CB1871F" w14:textId="50460A9E" w:rsidR="004B35D2" w:rsidRPr="004B35D2" w:rsidRDefault="004B35D2" w:rsidP="004B35D2">
      <w:pPr>
        <w:spacing w:after="0"/>
        <w:jc w:val="both"/>
      </w:pPr>
      <w:r w:rsidRPr="004B35D2">
        <w:t>Добавить раздел, определяющий ключевые термины и понятия, такие как "социальная услуга", "поставщик социальных услуг", "стандарт качества", "получатель социальных услуг" и др. Эти определения должны быть универсальны и применяться одинаково для всех участников</w:t>
      </w:r>
      <w:r>
        <w:t xml:space="preserve"> сферы социальных услуг</w:t>
      </w:r>
      <w:r w:rsidRPr="004B35D2">
        <w:t>.</w:t>
      </w:r>
    </w:p>
    <w:p w14:paraId="6199758F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2. Устранение дискриминации в отношении негосударственных поставщиков</w:t>
      </w:r>
    </w:p>
    <w:p w14:paraId="573FE094" w14:textId="77777777" w:rsidR="004B35D2" w:rsidRPr="004B35D2" w:rsidRDefault="004B35D2" w:rsidP="004B35D2">
      <w:pPr>
        <w:spacing w:after="0"/>
        <w:jc w:val="both"/>
      </w:pPr>
      <w:r w:rsidRPr="004B35D2">
        <w:t xml:space="preserve">Сейчас правила могут содержать отдельные требования и привилегии для государственных учреждений, что может ставить негосударственные организации в невыгодное положение. </w:t>
      </w:r>
    </w:p>
    <w:p w14:paraId="48976608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733219B2" w14:textId="77777777" w:rsidR="004B35D2" w:rsidRPr="004B35D2" w:rsidRDefault="004B35D2" w:rsidP="004B35D2">
      <w:pPr>
        <w:spacing w:after="0"/>
        <w:jc w:val="both"/>
      </w:pPr>
      <w:r w:rsidRPr="004B35D2">
        <w:t>Исключить любые дискриминационные положения, касающиеся организационно-правовой формы собственности. Например, ввести единые требования к лицензированию, аккредитации и сертификации для всех поставщиков социальных услуг, независимо от их принадлежности к государственному или негосударственному сектору.</w:t>
      </w:r>
    </w:p>
    <w:p w14:paraId="6410A4DE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3. Прозрачность и доступность информации</w:t>
      </w:r>
    </w:p>
    <w:p w14:paraId="6D91C55E" w14:textId="77777777" w:rsidR="004B35D2" w:rsidRPr="004B35D2" w:rsidRDefault="004B35D2" w:rsidP="004B35D2">
      <w:pPr>
        <w:spacing w:after="0"/>
        <w:jc w:val="both"/>
      </w:pPr>
      <w:r w:rsidRPr="004B35D2">
        <w:t xml:space="preserve">Необходимо обеспечить равноправный доступ к информации для всех поставщиков социальных услуг. </w:t>
      </w:r>
    </w:p>
    <w:p w14:paraId="0C4D967F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1793369E" w14:textId="5F8DC76A" w:rsidR="004B35D2" w:rsidRPr="004B35D2" w:rsidRDefault="004B35D2" w:rsidP="004B35D2">
      <w:pPr>
        <w:spacing w:after="0"/>
        <w:jc w:val="both"/>
      </w:pPr>
      <w:r w:rsidRPr="004B35D2">
        <w:t>Внести поправки, обязующие публиковать все нормативные акты, касающиеся социальных услуг, на официальных сайтах и в открытых источниках</w:t>
      </w:r>
      <w:r>
        <w:t xml:space="preserve"> за 3-4 месяца до вступления их в законную силу.</w:t>
      </w:r>
      <w:r w:rsidRPr="004B35D2">
        <w:t xml:space="preserve"> Также </w:t>
      </w:r>
      <w:r>
        <w:t xml:space="preserve">просим </w:t>
      </w:r>
      <w:r w:rsidRPr="004B35D2">
        <w:t>предусмотреть механизм оперативной рассылки информации о предстоящих изменениях в правилах всем зарегистрированным поставщикам</w:t>
      </w:r>
      <w:r>
        <w:t xml:space="preserve"> и экспертным сообществам.</w:t>
      </w:r>
    </w:p>
    <w:p w14:paraId="05A312E2" w14:textId="3D267FDD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 xml:space="preserve">4. Обеспечение </w:t>
      </w:r>
      <w:r w:rsidR="009D2220">
        <w:rPr>
          <w:b/>
          <w:bCs/>
        </w:rPr>
        <w:t>гибких</w:t>
      </w:r>
      <w:r w:rsidRPr="004B35D2">
        <w:rPr>
          <w:b/>
          <w:bCs/>
        </w:rPr>
        <w:t xml:space="preserve"> условий для поставщиков</w:t>
      </w:r>
      <w:r w:rsidR="009D2220">
        <w:rPr>
          <w:b/>
          <w:bCs/>
        </w:rPr>
        <w:t xml:space="preserve"> различных уровней развития</w:t>
      </w:r>
    </w:p>
    <w:p w14:paraId="5C182684" w14:textId="2BB9928B" w:rsidR="004B35D2" w:rsidRPr="004B35D2" w:rsidRDefault="004B35D2" w:rsidP="004B35D2">
      <w:pPr>
        <w:spacing w:after="0"/>
        <w:jc w:val="both"/>
      </w:pPr>
      <w:r w:rsidRPr="004B35D2">
        <w:t xml:space="preserve">Некоторые положения могут подразумевать преимущественное финансирование или выделение ресурсов </w:t>
      </w:r>
      <w:r w:rsidR="009D2220">
        <w:t>крупным</w:t>
      </w:r>
      <w:r w:rsidRPr="004B35D2">
        <w:t xml:space="preserve"> учреждениям</w:t>
      </w:r>
      <w:r w:rsidR="009D2220">
        <w:t xml:space="preserve"> которым</w:t>
      </w:r>
      <w:r w:rsidRPr="004B35D2">
        <w:t xml:space="preserve">. </w:t>
      </w:r>
    </w:p>
    <w:p w14:paraId="258A7B8F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4CB2DC1D" w14:textId="278F9923" w:rsidR="004B35D2" w:rsidRPr="004B35D2" w:rsidRDefault="009D2220" w:rsidP="004B35D2">
      <w:pPr>
        <w:spacing w:after="0"/>
        <w:jc w:val="both"/>
      </w:pPr>
      <w:r>
        <w:t>Разработать</w:t>
      </w:r>
      <w:r w:rsidR="004B35D2" w:rsidRPr="004B35D2">
        <w:t xml:space="preserve"> </w:t>
      </w:r>
      <w:r>
        <w:t>гибкие</w:t>
      </w:r>
      <w:r w:rsidR="004B35D2" w:rsidRPr="004B35D2">
        <w:t xml:space="preserve"> преференции для </w:t>
      </w:r>
      <w:r w:rsidR="0039694D" w:rsidRPr="004B35D2">
        <w:t>поставщиков</w:t>
      </w:r>
      <w:r w:rsidR="0039694D" w:rsidRPr="0039694D">
        <w:t xml:space="preserve"> различных уровней развития</w:t>
      </w:r>
      <w:r w:rsidR="0039694D">
        <w:t xml:space="preserve"> </w:t>
      </w:r>
      <w:r w:rsidR="004B35D2" w:rsidRPr="004B35D2">
        <w:t xml:space="preserve">и ввести механизм </w:t>
      </w:r>
      <w:r w:rsidR="00645822">
        <w:t>планового</w:t>
      </w:r>
      <w:r w:rsidR="004B35D2" w:rsidRPr="004B35D2">
        <w:t xml:space="preserve"> распределения средств и ресурсов на основе объективных критериев, таких как </w:t>
      </w:r>
      <w:r w:rsidR="00645822">
        <w:t>возможное количество</w:t>
      </w:r>
      <w:r w:rsidR="004B35D2" w:rsidRPr="004B35D2">
        <w:t xml:space="preserve"> предоставляемых услуг, опыт работы, наличие лицензий и сертификатов</w:t>
      </w:r>
      <w:r w:rsidR="00905181">
        <w:t xml:space="preserve"> для услуг</w:t>
      </w:r>
      <w:r w:rsidR="00645822">
        <w:t>.</w:t>
      </w:r>
    </w:p>
    <w:p w14:paraId="04B32319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5. Стандартизация требований к качеству услуг</w:t>
      </w:r>
    </w:p>
    <w:p w14:paraId="67563266" w14:textId="77777777" w:rsidR="004B35D2" w:rsidRPr="004B35D2" w:rsidRDefault="004B35D2" w:rsidP="004B35D2">
      <w:pPr>
        <w:spacing w:after="0"/>
        <w:jc w:val="both"/>
      </w:pPr>
      <w:r w:rsidRPr="004B35D2">
        <w:t xml:space="preserve">Правила должны предусматривать единые стандарты качества для всех поставщиков социальных услуг. </w:t>
      </w:r>
    </w:p>
    <w:p w14:paraId="70D8555C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364F9040" w14:textId="65AAB0E0" w:rsidR="004B35D2" w:rsidRPr="004B35D2" w:rsidRDefault="004B35D2" w:rsidP="004B35D2">
      <w:pPr>
        <w:spacing w:after="0"/>
        <w:jc w:val="both"/>
      </w:pPr>
      <w:r w:rsidRPr="004B35D2">
        <w:t>Определить минимальный набор обязательных стандартов качества, которые должны соблюдать все поставщики, независимо от их организационно-</w:t>
      </w:r>
      <w:r w:rsidRPr="004B35D2">
        <w:lastRenderedPageBreak/>
        <w:t>правовой формы. Эти стандарты должны быть разработаны с учетом лучших мировых практик и опыта российских организаций</w:t>
      </w:r>
      <w:r w:rsidR="00645822">
        <w:t>, после обсуждения с поставщиками социальных услуг.</w:t>
      </w:r>
    </w:p>
    <w:p w14:paraId="255DBB65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6. Гибкость в организации деятельности</w:t>
      </w:r>
    </w:p>
    <w:p w14:paraId="17EAEADC" w14:textId="256B8FCE" w:rsidR="004B35D2" w:rsidRPr="004B35D2" w:rsidRDefault="004B35D2" w:rsidP="004B35D2">
      <w:pPr>
        <w:spacing w:after="0"/>
        <w:jc w:val="both"/>
      </w:pPr>
      <w:r w:rsidRPr="004B35D2">
        <w:t>Необходимо предусмотреть возможность адаптации правил к различным формам собственности и размерам организаций</w:t>
      </w:r>
      <w:r w:rsidR="00645822">
        <w:t>, в том числе к методикам расчетов тарифов и сертификатов.</w:t>
      </w:r>
    </w:p>
    <w:p w14:paraId="2A40B33E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0F2929A4" w14:textId="03290E79" w:rsidR="004B35D2" w:rsidRPr="004B35D2" w:rsidRDefault="004B35D2" w:rsidP="004B35D2">
      <w:pPr>
        <w:spacing w:after="0"/>
        <w:jc w:val="both"/>
      </w:pPr>
      <w:r w:rsidRPr="004B35D2">
        <w:t xml:space="preserve">Разработать модульную систему правил, позволяющую малым и средним негосударственным поставщикам социальных услуг легко адаптироваться к требованиям, </w:t>
      </w:r>
      <w:r w:rsidR="00645822">
        <w:t xml:space="preserve">разработать и четка обосновать тарифы на услуги и сертификаты, </w:t>
      </w:r>
      <w:r w:rsidRPr="004B35D2">
        <w:t>сохранив при этом высокий уровень качества услуг.</w:t>
      </w:r>
    </w:p>
    <w:p w14:paraId="392F436F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7. Учет специфики негосударственных поставщиков</w:t>
      </w:r>
    </w:p>
    <w:p w14:paraId="653ABE68" w14:textId="48981655" w:rsidR="004B35D2" w:rsidRPr="004B35D2" w:rsidRDefault="004B35D2" w:rsidP="004B35D2">
      <w:pPr>
        <w:spacing w:after="0"/>
        <w:jc w:val="both"/>
      </w:pPr>
      <w:r w:rsidRPr="004B35D2">
        <w:t>Некоторые правила могут быть созданы с ориентацией на крупные государственные учреждения, что делает их выполнение трудным для небольших негосударственных организац</w:t>
      </w:r>
      <w:r w:rsidR="009D2220">
        <w:t xml:space="preserve">ий. Требуют особого внимания методика расчетов тарифов на услуги и сертификаты. </w:t>
      </w:r>
    </w:p>
    <w:p w14:paraId="19A787C1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4B0FC723" w14:textId="17B9403A" w:rsidR="004B35D2" w:rsidRPr="004B35D2" w:rsidRDefault="004B35D2" w:rsidP="004B35D2">
      <w:pPr>
        <w:spacing w:after="0"/>
        <w:jc w:val="both"/>
      </w:pPr>
      <w:r w:rsidRPr="004B35D2">
        <w:t xml:space="preserve">Предусмотреть упрощенные процедуры для малых и средних негосударственных поставщиков, включая упрощенные схемы </w:t>
      </w:r>
      <w:r w:rsidR="009D2220">
        <w:t xml:space="preserve">расчеты тарифов, сертификатов, предоставление </w:t>
      </w:r>
      <w:r w:rsidRPr="004B35D2">
        <w:t>отчетности, лицензирования и сертификации.</w:t>
      </w:r>
    </w:p>
    <w:p w14:paraId="37576341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8. Введение механизма обратной связи</w:t>
      </w:r>
    </w:p>
    <w:p w14:paraId="2E8790C7" w14:textId="79F2CB25" w:rsidR="004B35D2" w:rsidRPr="004B35D2" w:rsidRDefault="004B35D2" w:rsidP="004B35D2">
      <w:pPr>
        <w:spacing w:after="0"/>
        <w:jc w:val="both"/>
      </w:pPr>
      <w:r w:rsidRPr="004B35D2">
        <w:t xml:space="preserve">Для непрерывного совершенствования правил необходимо предусмотреть регулярный сбор обратной связи от всех участников </w:t>
      </w:r>
      <w:r w:rsidR="0039694D">
        <w:t>сферы социальных услуг</w:t>
      </w:r>
      <w:r w:rsidRPr="004B35D2">
        <w:t xml:space="preserve">. </w:t>
      </w:r>
    </w:p>
    <w:p w14:paraId="21C9E5CE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5981DC90" w14:textId="2C76D469" w:rsidR="004B35D2" w:rsidRPr="004B35D2" w:rsidRDefault="004B35D2" w:rsidP="004B35D2">
      <w:pPr>
        <w:spacing w:after="0"/>
        <w:jc w:val="both"/>
      </w:pPr>
      <w:r w:rsidRPr="004B35D2">
        <w:t>Создать специальную комиссию или рабочую группу, куда войдут представители государственных и негосударственных поставщиков социальных услуг. Эта группа будет отвечать за сбор предложений и замечаний, а также за внесение изменений в правила</w:t>
      </w:r>
      <w:r w:rsidR="0039694D">
        <w:t>, порядки, стандарты социальных услуг.</w:t>
      </w:r>
    </w:p>
    <w:p w14:paraId="65F75A26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9. Устранение избыточной бюрократии</w:t>
      </w:r>
    </w:p>
    <w:p w14:paraId="5D4A5BD7" w14:textId="7C6C4942" w:rsidR="004B35D2" w:rsidRPr="004B35D2" w:rsidRDefault="004B35D2" w:rsidP="004B35D2">
      <w:pPr>
        <w:spacing w:after="0"/>
        <w:jc w:val="both"/>
      </w:pPr>
      <w:r w:rsidRPr="004B35D2">
        <w:t>Некоторые правила могут требовать избыточного документооборота и отчетности, что затрудняет работу всех поставщиков</w:t>
      </w:r>
      <w:r w:rsidR="0039694D">
        <w:t xml:space="preserve"> и препятствуют своевременному оказанию срочных социальных услуг.</w:t>
      </w:r>
      <w:r w:rsidRPr="004B35D2">
        <w:t xml:space="preserve"> </w:t>
      </w:r>
    </w:p>
    <w:p w14:paraId="08B22080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3495765D" w14:textId="2ACB4BDC" w:rsidR="004B35D2" w:rsidRPr="004B35D2" w:rsidRDefault="004B35D2" w:rsidP="004B35D2">
      <w:pPr>
        <w:spacing w:after="0"/>
        <w:jc w:val="both"/>
      </w:pPr>
      <w:r w:rsidRPr="004B35D2">
        <w:t xml:space="preserve">Упразднить </w:t>
      </w:r>
      <w:r w:rsidR="0039694D">
        <w:t xml:space="preserve">дублирование информации в отчетах, </w:t>
      </w:r>
      <w:r w:rsidRPr="004B35D2">
        <w:t xml:space="preserve">избыточные требования к </w:t>
      </w:r>
      <w:r w:rsidR="0039694D">
        <w:t xml:space="preserve">оформлению получателей, отчетам </w:t>
      </w:r>
      <w:r w:rsidRPr="004B35D2">
        <w:t>и администрированию, оставив только те, которые действительно необходимы для</w:t>
      </w:r>
      <w:r w:rsidR="0039694D">
        <w:t xml:space="preserve"> своевременного получения услуг получателей,</w:t>
      </w:r>
      <w:r w:rsidRPr="004B35D2">
        <w:t xml:space="preserve"> обеспечения качества и безопасности социальных услуг.</w:t>
      </w:r>
    </w:p>
    <w:p w14:paraId="64EA9989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10. Обеспечение равного доступа к финансированию</w:t>
      </w:r>
    </w:p>
    <w:p w14:paraId="17110F1D" w14:textId="77777777" w:rsidR="004B35D2" w:rsidRPr="004B35D2" w:rsidRDefault="004B35D2" w:rsidP="004B35D2">
      <w:pPr>
        <w:spacing w:after="0"/>
        <w:jc w:val="both"/>
      </w:pPr>
      <w:r w:rsidRPr="004B35D2">
        <w:t xml:space="preserve">Некоторые правила могут содержать скрытые барьеры для негосударственных поставщиков при доступе к государственным программам финансирования. </w:t>
      </w:r>
    </w:p>
    <w:p w14:paraId="047D860F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5E8C9B9A" w14:textId="404593CE" w:rsidR="004B35D2" w:rsidRPr="004B35D2" w:rsidRDefault="004B35D2" w:rsidP="004B35D2">
      <w:pPr>
        <w:spacing w:after="0"/>
        <w:jc w:val="both"/>
      </w:pPr>
      <w:r w:rsidRPr="004B35D2">
        <w:lastRenderedPageBreak/>
        <w:t xml:space="preserve">Установить прозрачные и равные условия </w:t>
      </w:r>
      <w:r w:rsidR="00B6410A" w:rsidRPr="004B35D2">
        <w:t>для всех поставщиков,</w:t>
      </w:r>
      <w:r w:rsidRPr="004B35D2">
        <w:t xml:space="preserve"> </w:t>
      </w:r>
      <w:r w:rsidR="00B6410A">
        <w:t xml:space="preserve">прошедших конкурсный отбор </w:t>
      </w:r>
      <w:r w:rsidRPr="004B35D2">
        <w:t xml:space="preserve">и </w:t>
      </w:r>
      <w:r w:rsidR="00B6410A">
        <w:t>планируемые показатели работы на будущий год, а также при участии</w:t>
      </w:r>
      <w:r w:rsidRPr="004B35D2">
        <w:t xml:space="preserve"> в государственных тендерах и конкурсах. Ввести обязательное информирование всех зарегистрированных поставщиков о проводимых конкурсах и тендерах.</w:t>
      </w:r>
    </w:p>
    <w:p w14:paraId="533A5EF3" w14:textId="66867AD0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 xml:space="preserve">11. </w:t>
      </w:r>
      <w:r w:rsidR="00900069" w:rsidRPr="004B35D2">
        <w:rPr>
          <w:b/>
          <w:bCs/>
        </w:rPr>
        <w:t>Учет потребностей</w:t>
      </w:r>
      <w:r w:rsidRPr="004B35D2">
        <w:rPr>
          <w:b/>
          <w:bCs/>
        </w:rPr>
        <w:t xml:space="preserve"> получателей услуг</w:t>
      </w:r>
    </w:p>
    <w:p w14:paraId="015981B9" w14:textId="06B565C7" w:rsidR="004B35D2" w:rsidRPr="004B35D2" w:rsidRDefault="004B35D2" w:rsidP="004B35D2">
      <w:pPr>
        <w:spacing w:after="0"/>
        <w:jc w:val="both"/>
      </w:pPr>
      <w:r w:rsidRPr="004B35D2">
        <w:t xml:space="preserve">Правила должны </w:t>
      </w:r>
      <w:r w:rsidR="00900069">
        <w:t xml:space="preserve">быть гибкими и </w:t>
      </w:r>
      <w:r w:rsidRPr="004B35D2">
        <w:t xml:space="preserve">учитывать </w:t>
      </w:r>
      <w:r w:rsidR="00900069">
        <w:t>социально важные</w:t>
      </w:r>
      <w:r w:rsidR="00B6410A">
        <w:t xml:space="preserve"> потребности </w:t>
      </w:r>
      <w:r w:rsidRPr="004B35D2">
        <w:t>получателей социальных услуг</w:t>
      </w:r>
      <w:r w:rsidR="00900069">
        <w:t>.</w:t>
      </w:r>
    </w:p>
    <w:p w14:paraId="61D249D5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5B674FFD" w14:textId="5F94B79E" w:rsidR="004B35D2" w:rsidRPr="004B35D2" w:rsidRDefault="00900069" w:rsidP="004B35D2">
      <w:pPr>
        <w:spacing w:after="0"/>
        <w:jc w:val="both"/>
      </w:pPr>
      <w:r w:rsidRPr="00900069">
        <w:t xml:space="preserve">Разработка ИППСУ и сертификатов должна разрабатываться независимыми организациями. </w:t>
      </w:r>
      <w:r w:rsidR="00A33DD7">
        <w:t xml:space="preserve">И учитывать возможности поставщиков и </w:t>
      </w:r>
      <w:r w:rsidR="00154102">
        <w:t xml:space="preserve">потребности </w:t>
      </w:r>
      <w:r w:rsidR="00154102" w:rsidRPr="004B35D2">
        <w:t>различных</w:t>
      </w:r>
      <w:r w:rsidR="004B35D2" w:rsidRPr="004B35D2">
        <w:t xml:space="preserve"> категорий получателей, предусматрива</w:t>
      </w:r>
      <w:r w:rsidR="00A33DD7">
        <w:t>ть</w:t>
      </w:r>
      <w:r w:rsidR="004B35D2" w:rsidRPr="004B35D2">
        <w:t xml:space="preserve"> </w:t>
      </w:r>
      <w:r>
        <w:t>гибкий</w:t>
      </w:r>
      <w:r w:rsidR="004B35D2" w:rsidRPr="004B35D2">
        <w:t xml:space="preserve"> подход к предоставлению социальных услуг.</w:t>
      </w:r>
    </w:p>
    <w:p w14:paraId="25747986" w14:textId="0DD4F9F4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 xml:space="preserve">12. </w:t>
      </w:r>
      <w:r w:rsidR="00154102">
        <w:rPr>
          <w:b/>
          <w:bCs/>
        </w:rPr>
        <w:t>Создание</w:t>
      </w:r>
      <w:r w:rsidRPr="004B35D2">
        <w:rPr>
          <w:b/>
          <w:bCs/>
        </w:rPr>
        <w:t xml:space="preserve"> </w:t>
      </w:r>
      <w:r w:rsidR="00154102">
        <w:rPr>
          <w:b/>
          <w:bCs/>
        </w:rPr>
        <w:t xml:space="preserve">механизма </w:t>
      </w:r>
      <w:r w:rsidRPr="004B35D2">
        <w:rPr>
          <w:b/>
          <w:bCs/>
        </w:rPr>
        <w:t>саморегулирования</w:t>
      </w:r>
    </w:p>
    <w:p w14:paraId="0066D0A4" w14:textId="77777777" w:rsidR="004B35D2" w:rsidRPr="004B35D2" w:rsidRDefault="004B35D2" w:rsidP="004B35D2">
      <w:pPr>
        <w:spacing w:after="0"/>
        <w:jc w:val="both"/>
      </w:pPr>
      <w:r w:rsidRPr="004B35D2">
        <w:t xml:space="preserve">Для повышения качества услуг и устранения дублирования функций государственных органов предлагается создать институт саморегулирования. </w:t>
      </w:r>
    </w:p>
    <w:p w14:paraId="035ED795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688124DA" w14:textId="2265D20B" w:rsidR="004B35D2" w:rsidRDefault="004B35D2" w:rsidP="004B35D2">
      <w:pPr>
        <w:spacing w:after="0"/>
        <w:jc w:val="both"/>
      </w:pPr>
      <w:r w:rsidRPr="004B35D2">
        <w:t>Создать саморегулируемые организации (СРО) для поставщиков социальных услуг. СРО будут отвечать за внутренний контроль качества, сертификацию</w:t>
      </w:r>
      <w:r w:rsidR="0020473F">
        <w:t>, разработку методик расчёта тарифов и стоимости сертификатов, оценку и защиту тарифов, обоснование плановых показателей на будущий год</w:t>
      </w:r>
      <w:r w:rsidRPr="004B35D2">
        <w:t xml:space="preserve"> и аттестацию своих членов.</w:t>
      </w:r>
      <w:r w:rsidR="00154102">
        <w:t xml:space="preserve"> </w:t>
      </w:r>
    </w:p>
    <w:p w14:paraId="6EA297AC" w14:textId="77777777" w:rsidR="00154102" w:rsidRPr="004B35D2" w:rsidRDefault="00154102" w:rsidP="004B35D2">
      <w:pPr>
        <w:spacing w:after="0"/>
        <w:jc w:val="both"/>
      </w:pPr>
    </w:p>
    <w:p w14:paraId="3D6FB079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13. Развитие системы наставничества и обмена опытом</w:t>
      </w:r>
    </w:p>
    <w:p w14:paraId="00D1ED86" w14:textId="0CF7623D" w:rsidR="004B35D2" w:rsidRPr="004B35D2" w:rsidRDefault="004B35D2" w:rsidP="004B35D2">
      <w:pPr>
        <w:spacing w:after="0"/>
        <w:jc w:val="both"/>
      </w:pPr>
      <w:r w:rsidRPr="004B35D2">
        <w:t xml:space="preserve">Для улучшения качества услуг и повышения квалификации сотрудников необходимо развивать систему наставничества и обмена опытом между </w:t>
      </w:r>
      <w:r w:rsidR="0020473F">
        <w:t xml:space="preserve">контролирующими органами и </w:t>
      </w:r>
      <w:r w:rsidR="0020473F" w:rsidRPr="004B35D2">
        <w:t>поставщиками</w:t>
      </w:r>
      <w:r w:rsidRPr="004B35D2">
        <w:t xml:space="preserve">. </w:t>
      </w:r>
    </w:p>
    <w:p w14:paraId="1091DFCF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4743CF88" w14:textId="7FDA76B9" w:rsidR="004B35D2" w:rsidRPr="004B35D2" w:rsidRDefault="004B35D2" w:rsidP="004B35D2">
      <w:pPr>
        <w:spacing w:after="0"/>
        <w:jc w:val="both"/>
      </w:pPr>
      <w:r w:rsidRPr="004B35D2">
        <w:t xml:space="preserve">Ввести программы наставничества, позволяющие поставщикам перенимать лучшие практики у </w:t>
      </w:r>
      <w:r w:rsidR="0020473F">
        <w:t xml:space="preserve">других </w:t>
      </w:r>
      <w:r w:rsidRPr="004B35D2">
        <w:t>учреждений</w:t>
      </w:r>
      <w:r w:rsidR="0020473F">
        <w:t xml:space="preserve"> и делиться своими практиками. </w:t>
      </w:r>
      <w:r w:rsidRPr="004B35D2">
        <w:t>Организовать регулярные форумы, конференции и вебинары для обмена опытом.</w:t>
      </w:r>
    </w:p>
    <w:p w14:paraId="0F7D76C1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14. Обеспечение преемственности и стабильности</w:t>
      </w:r>
    </w:p>
    <w:p w14:paraId="5B4179EB" w14:textId="089A9431" w:rsidR="004B35D2" w:rsidRPr="004B35D2" w:rsidRDefault="004B35D2" w:rsidP="004B35D2">
      <w:pPr>
        <w:spacing w:after="0"/>
        <w:jc w:val="both"/>
      </w:pPr>
      <w:r w:rsidRPr="004B35D2">
        <w:t xml:space="preserve">Правила должны предусматривать </w:t>
      </w:r>
      <w:r w:rsidR="0020473F">
        <w:t xml:space="preserve">понятные </w:t>
      </w:r>
      <w:r w:rsidRPr="004B35D2">
        <w:t xml:space="preserve">механизмы, гарантирующие преемственность и стабильность в предоставлении социальных услуг, особенно в условиях смены поставщиков. </w:t>
      </w:r>
    </w:p>
    <w:p w14:paraId="79EF01DC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t>Предложение:</w:t>
      </w:r>
      <w:r w:rsidRPr="004B35D2">
        <w:t xml:space="preserve"> </w:t>
      </w:r>
    </w:p>
    <w:p w14:paraId="61275ECA" w14:textId="7B98E401" w:rsidR="004B35D2" w:rsidRPr="004B35D2" w:rsidRDefault="004B35D2" w:rsidP="004B35D2">
      <w:pPr>
        <w:spacing w:after="0"/>
        <w:jc w:val="both"/>
      </w:pPr>
      <w:r w:rsidRPr="004B35D2">
        <w:t>Ввести механизмы перехода получателей услуг от одного поставщика к другому без перерывов в обслуживании. Предусмотреть меры поддержки для организаций, испытывающих временные трудности, чтобы избежать перебоев в предоставлении услуг.</w:t>
      </w:r>
      <w:r w:rsidR="000B35A2">
        <w:t xml:space="preserve"> Обеспечить планируемую деятельность на 5 лет вперёд.</w:t>
      </w:r>
    </w:p>
    <w:p w14:paraId="3E6C4D9D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15. Поддержка инноваций и новых технологий</w:t>
      </w:r>
    </w:p>
    <w:p w14:paraId="5BEA5EE5" w14:textId="77777777" w:rsidR="004B35D2" w:rsidRPr="004B35D2" w:rsidRDefault="004B35D2" w:rsidP="004B35D2">
      <w:pPr>
        <w:spacing w:after="0"/>
        <w:jc w:val="both"/>
      </w:pPr>
      <w:r w:rsidRPr="004B35D2">
        <w:t xml:space="preserve">Правила должны стимулировать внедрение новых технологий и инновационных подходов в социальном обслуживании. </w:t>
      </w:r>
    </w:p>
    <w:p w14:paraId="49474F62" w14:textId="77777777" w:rsidR="004B35D2" w:rsidRPr="004B35D2" w:rsidRDefault="004B35D2" w:rsidP="004B35D2">
      <w:pPr>
        <w:spacing w:after="0"/>
        <w:jc w:val="both"/>
      </w:pPr>
      <w:r w:rsidRPr="004B35D2">
        <w:rPr>
          <w:b/>
          <w:bCs/>
        </w:rPr>
        <w:lastRenderedPageBreak/>
        <w:t>Предложение:</w:t>
      </w:r>
      <w:r w:rsidRPr="004B35D2">
        <w:t xml:space="preserve"> </w:t>
      </w:r>
    </w:p>
    <w:p w14:paraId="4FBD346C" w14:textId="360BE3EC" w:rsidR="004B35D2" w:rsidRPr="004B35D2" w:rsidRDefault="004B35D2" w:rsidP="004B35D2">
      <w:pPr>
        <w:spacing w:after="0"/>
        <w:jc w:val="both"/>
      </w:pPr>
      <w:r w:rsidRPr="004B35D2">
        <w:t>Предусмотреть гранты и субсидии</w:t>
      </w:r>
      <w:r w:rsidR="000B35A2">
        <w:t xml:space="preserve">, займы, кредиты под льготный процент без залога на строительство, ремонт улучшение материальной </w:t>
      </w:r>
      <w:proofErr w:type="gramStart"/>
      <w:r w:rsidR="000B35A2">
        <w:t>базы ,</w:t>
      </w:r>
      <w:proofErr w:type="gramEnd"/>
      <w:r w:rsidR="000B35A2">
        <w:t xml:space="preserve"> покупки оборудования </w:t>
      </w:r>
      <w:r w:rsidRPr="004B35D2">
        <w:t xml:space="preserve"> для негосударственных поставщиков, внедряющих инновационные решения. Ввести программы поддержки стартапов в сфере социальных услуг.</w:t>
      </w:r>
    </w:p>
    <w:p w14:paraId="2890FA90" w14:textId="77777777" w:rsidR="004B35D2" w:rsidRPr="004B35D2" w:rsidRDefault="004B35D2" w:rsidP="004B35D2">
      <w:pPr>
        <w:spacing w:after="0"/>
        <w:jc w:val="both"/>
        <w:rPr>
          <w:b/>
          <w:bCs/>
        </w:rPr>
      </w:pPr>
      <w:r w:rsidRPr="004B35D2">
        <w:rPr>
          <w:b/>
          <w:bCs/>
        </w:rPr>
        <w:t>Заключение</w:t>
      </w:r>
    </w:p>
    <w:p w14:paraId="5CE92C4B" w14:textId="575D6C2D" w:rsidR="004B35D2" w:rsidRPr="004B35D2" w:rsidRDefault="004B35D2" w:rsidP="004B35D2">
      <w:pPr>
        <w:spacing w:after="0"/>
        <w:jc w:val="both"/>
      </w:pPr>
      <w:r w:rsidRPr="004B35D2">
        <w:t>Эти предложения направлены на создание равных условий для всех поставщиков социальных услуг, независимо от их организационно-правовой формы. Они помогут обеспечить высокое качество услуг, прозрачность и доступность информации, а также стимулировать развитие сектора социальных услуг.</w:t>
      </w:r>
    </w:p>
    <w:bookmarkEnd w:id="1"/>
    <w:p w14:paraId="156C51A0" w14:textId="77777777" w:rsidR="002F41D1" w:rsidRDefault="002F41D1" w:rsidP="006C4A59">
      <w:pPr>
        <w:spacing w:after="0"/>
        <w:jc w:val="both"/>
      </w:pPr>
    </w:p>
    <w:sectPr w:rsidR="002F41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B1438"/>
    <w:multiLevelType w:val="multilevel"/>
    <w:tmpl w:val="978E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9D"/>
    <w:rsid w:val="000B35A2"/>
    <w:rsid w:val="00117887"/>
    <w:rsid w:val="00154102"/>
    <w:rsid w:val="00174C9D"/>
    <w:rsid w:val="0020473F"/>
    <w:rsid w:val="002F41D1"/>
    <w:rsid w:val="003741E5"/>
    <w:rsid w:val="0039694D"/>
    <w:rsid w:val="004B35D2"/>
    <w:rsid w:val="00645822"/>
    <w:rsid w:val="006C0B77"/>
    <w:rsid w:val="006C4A59"/>
    <w:rsid w:val="007F67DF"/>
    <w:rsid w:val="008242FF"/>
    <w:rsid w:val="00870751"/>
    <w:rsid w:val="00900069"/>
    <w:rsid w:val="00905181"/>
    <w:rsid w:val="00922C48"/>
    <w:rsid w:val="009D2220"/>
    <w:rsid w:val="00A33DD7"/>
    <w:rsid w:val="00B6410A"/>
    <w:rsid w:val="00B915B7"/>
    <w:rsid w:val="00EA59DF"/>
    <w:rsid w:val="00EE4070"/>
    <w:rsid w:val="00F12C76"/>
    <w:rsid w:val="00F5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2CB19"/>
  <w15:chartTrackingRefBased/>
  <w15:docId w15:val="{3EE5DF06-B1CE-40E2-8B1F-6FF02650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2025-03-12T10:14:00Z</dcterms:created>
  <dcterms:modified xsi:type="dcterms:W3CDTF">2025-03-12T12:58:00Z</dcterms:modified>
</cp:coreProperties>
</file>