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CCFB3" w14:textId="77777777" w:rsidR="00A70632" w:rsidRPr="00A70632" w:rsidRDefault="00A70632" w:rsidP="00A70632">
      <w:pPr>
        <w:spacing w:after="0"/>
        <w:ind w:left="3969"/>
        <w:jc w:val="both"/>
        <w:rPr>
          <w:b/>
          <w:bCs/>
        </w:rPr>
      </w:pPr>
      <w:r w:rsidRPr="00A70632">
        <w:rPr>
          <w:b/>
          <w:bCs/>
        </w:rPr>
        <w:t>Суд Ямало-Ненецкого автономного округа</w:t>
      </w:r>
    </w:p>
    <w:p w14:paraId="65C3B6D1" w14:textId="0EFB7550" w:rsidR="0010366A" w:rsidRPr="00B74642" w:rsidRDefault="0010366A" w:rsidP="0010366A">
      <w:pPr>
        <w:spacing w:after="0"/>
        <w:ind w:left="3969"/>
        <w:jc w:val="both"/>
      </w:pPr>
      <w:r w:rsidRPr="00B74642">
        <w:t xml:space="preserve">628000, г. </w:t>
      </w:r>
      <w:r w:rsidR="00A70632" w:rsidRPr="00A70632">
        <w:t>ул. Мира, 15, Салехард</w:t>
      </w:r>
    </w:p>
    <w:p w14:paraId="204966B0" w14:textId="77777777" w:rsidR="0010366A" w:rsidRDefault="0010366A" w:rsidP="0010366A">
      <w:pPr>
        <w:spacing w:after="0"/>
        <w:ind w:left="3969"/>
        <w:jc w:val="both"/>
      </w:pPr>
      <w:r w:rsidRPr="00B74642">
        <w:rPr>
          <w:b/>
          <w:bCs/>
        </w:rPr>
        <w:t>Истец:</w:t>
      </w:r>
      <w:r>
        <w:t xml:space="preserve"> </w:t>
      </w:r>
    </w:p>
    <w:p w14:paraId="3AF543F5" w14:textId="77777777" w:rsidR="0010366A" w:rsidRPr="00F357EA" w:rsidRDefault="0010366A" w:rsidP="0010366A">
      <w:pPr>
        <w:spacing w:after="0"/>
        <w:ind w:left="3969"/>
      </w:pPr>
      <w:r w:rsidRPr="00F357EA">
        <w:t xml:space="preserve">Региональная корпоративная общественная организация инвалидов «Центр информационной поддержки «Таганай» (далее – Истец), действующая в целях защиты прав неопределенного круга лиц – негосударственных поставщиков социальных услуг </w:t>
      </w:r>
    </w:p>
    <w:p w14:paraId="6E3CD58F" w14:textId="77777777" w:rsidR="0010366A" w:rsidRDefault="0010366A" w:rsidP="0010366A">
      <w:pPr>
        <w:spacing w:after="0"/>
        <w:ind w:left="3969"/>
        <w:jc w:val="both"/>
      </w:pPr>
      <w:r>
        <w:t>ИНН 8905998693.</w:t>
      </w:r>
    </w:p>
    <w:p w14:paraId="2ED9BAB3" w14:textId="77777777" w:rsidR="0010366A" w:rsidRDefault="0010366A" w:rsidP="0010366A">
      <w:pPr>
        <w:spacing w:after="0"/>
        <w:ind w:left="3969"/>
        <w:jc w:val="both"/>
      </w:pPr>
      <w:r w:rsidRPr="00B74642">
        <w:t>Богдановский Сергей Викторович</w:t>
      </w:r>
    </w:p>
    <w:p w14:paraId="71DC204B" w14:textId="77777777" w:rsidR="0010366A" w:rsidRPr="0032139E" w:rsidRDefault="0010366A" w:rsidP="0010366A">
      <w:pPr>
        <w:spacing w:after="0"/>
        <w:ind w:left="3969"/>
        <w:jc w:val="both"/>
      </w:pPr>
      <w:r w:rsidRPr="0032139E">
        <w:t>Дата и место рождения: 16.08.1974 г.</w:t>
      </w:r>
    </w:p>
    <w:p w14:paraId="24CFD116" w14:textId="77777777" w:rsidR="0010366A" w:rsidRPr="0032139E" w:rsidRDefault="0010366A" w:rsidP="0010366A">
      <w:pPr>
        <w:spacing w:after="0"/>
        <w:ind w:left="3969"/>
        <w:jc w:val="both"/>
      </w:pPr>
      <w:proofErr w:type="spellStart"/>
      <w:r w:rsidRPr="0032139E">
        <w:t>Г.Чебаркуль</w:t>
      </w:r>
      <w:proofErr w:type="spellEnd"/>
      <w:r w:rsidRPr="0032139E">
        <w:t xml:space="preserve"> </w:t>
      </w:r>
      <w:r>
        <w:t>Ч</w:t>
      </w:r>
      <w:r w:rsidRPr="0032139E">
        <w:t>елябинской области</w:t>
      </w:r>
    </w:p>
    <w:p w14:paraId="53950BF0" w14:textId="77777777" w:rsidR="0010366A" w:rsidRDefault="0010366A" w:rsidP="0010366A">
      <w:pPr>
        <w:spacing w:after="0"/>
        <w:ind w:left="3969"/>
        <w:jc w:val="both"/>
      </w:pPr>
      <w:r w:rsidRPr="00BB5772">
        <w:t>Место жительства:</w:t>
      </w:r>
      <w:r w:rsidRPr="00B74642">
        <w:t xml:space="preserve"> </w:t>
      </w:r>
      <w:r>
        <w:t xml:space="preserve">629804, Ямало-Ненецкий АО, </w:t>
      </w:r>
      <w:proofErr w:type="spellStart"/>
      <w:r>
        <w:t>г.Ноябрьск</w:t>
      </w:r>
      <w:proofErr w:type="spellEnd"/>
      <w:r>
        <w:t xml:space="preserve">, </w:t>
      </w:r>
      <w:proofErr w:type="spellStart"/>
      <w:r>
        <w:t>ул.Рабочая</w:t>
      </w:r>
      <w:proofErr w:type="spellEnd"/>
      <w:r>
        <w:t xml:space="preserve"> д.109-Б кв. 4.</w:t>
      </w:r>
    </w:p>
    <w:p w14:paraId="17F7D2F4" w14:textId="77777777" w:rsidR="0010366A" w:rsidRDefault="0010366A" w:rsidP="0010366A">
      <w:pPr>
        <w:spacing w:after="0"/>
        <w:ind w:left="3969"/>
        <w:jc w:val="both"/>
      </w:pPr>
      <w:r w:rsidRPr="0032139E">
        <w:t>Документ, удостоверяющий личность: паспорт</w:t>
      </w:r>
      <w:r>
        <w:rPr>
          <w:b/>
          <w:bCs/>
        </w:rPr>
        <w:t xml:space="preserve"> </w:t>
      </w:r>
      <w:r>
        <w:t>№ 7419 017318 выдан 28.08.2019 УМВД России по ЯНАО,</w:t>
      </w:r>
    </w:p>
    <w:p w14:paraId="1964892C" w14:textId="77777777" w:rsidR="0010366A" w:rsidRDefault="0010366A" w:rsidP="0010366A">
      <w:pPr>
        <w:spacing w:after="0"/>
        <w:ind w:left="3969"/>
        <w:jc w:val="both"/>
      </w:pPr>
      <w:r>
        <w:t>ИНН 891101791180</w:t>
      </w:r>
    </w:p>
    <w:p w14:paraId="40EF2F1B" w14:textId="77777777" w:rsidR="0010366A" w:rsidRDefault="0010366A" w:rsidP="0010366A">
      <w:pPr>
        <w:spacing w:after="0"/>
        <w:ind w:left="3969"/>
        <w:jc w:val="both"/>
      </w:pPr>
      <w:r w:rsidRPr="00B74642">
        <w:t xml:space="preserve">телефон: </w:t>
      </w:r>
      <w:r>
        <w:t>+79091950408</w:t>
      </w:r>
    </w:p>
    <w:p w14:paraId="32EEFBA5" w14:textId="77777777" w:rsidR="0010366A" w:rsidRPr="005B76D8" w:rsidRDefault="0010366A" w:rsidP="0010366A">
      <w:pPr>
        <w:spacing w:after="0"/>
        <w:ind w:left="3969"/>
        <w:jc w:val="both"/>
      </w:pPr>
      <w:r w:rsidRPr="000B2276">
        <w:rPr>
          <w:lang w:val="en-US"/>
        </w:rPr>
        <w:t>email</w:t>
      </w:r>
      <w:r w:rsidRPr="005B76D8">
        <w:t xml:space="preserve">: </w:t>
      </w:r>
      <w:hyperlink r:id="rId7" w:history="1">
        <w:r w:rsidRPr="0033292E">
          <w:rPr>
            <w:rStyle w:val="a3"/>
            <w:lang w:val="en-US"/>
          </w:rPr>
          <w:t>taganai</w:t>
        </w:r>
        <w:r w:rsidRPr="005B76D8">
          <w:rPr>
            <w:rStyle w:val="a3"/>
          </w:rPr>
          <w:t>89@</w:t>
        </w:r>
        <w:r w:rsidRPr="0033292E">
          <w:rPr>
            <w:rStyle w:val="a3"/>
            <w:lang w:val="en-US"/>
          </w:rPr>
          <w:t>yandex</w:t>
        </w:r>
        <w:r w:rsidRPr="005B76D8">
          <w:rPr>
            <w:rStyle w:val="a3"/>
          </w:rPr>
          <w:t>.</w:t>
        </w:r>
        <w:proofErr w:type="spellStart"/>
        <w:r w:rsidRPr="0033292E">
          <w:rPr>
            <w:rStyle w:val="a3"/>
            <w:lang w:val="en-US"/>
          </w:rPr>
          <w:t>ru</w:t>
        </w:r>
        <w:proofErr w:type="spellEnd"/>
      </w:hyperlink>
    </w:p>
    <w:p w14:paraId="1538C4CE" w14:textId="77777777" w:rsidR="0010366A" w:rsidRPr="000B2276" w:rsidRDefault="0010366A" w:rsidP="0010366A">
      <w:pPr>
        <w:spacing w:after="0"/>
        <w:ind w:left="3969"/>
        <w:jc w:val="both"/>
      </w:pPr>
    </w:p>
    <w:p w14:paraId="68D2D38E" w14:textId="77777777" w:rsidR="00AC08DD" w:rsidRDefault="0010366A" w:rsidP="0010366A">
      <w:pPr>
        <w:spacing w:after="0"/>
        <w:ind w:left="3969"/>
        <w:jc w:val="both"/>
      </w:pPr>
      <w:r w:rsidRPr="0004492E">
        <w:rPr>
          <w:b/>
          <w:bCs/>
        </w:rPr>
        <w:t>Ответчик 1: Правительство ЯНАО – по требованию о признании НПА недействующим</w:t>
      </w:r>
      <w:r w:rsidRPr="0032139E">
        <w:rPr>
          <w:b/>
          <w:bCs/>
        </w:rPr>
        <w:t>:</w:t>
      </w:r>
      <w:r w:rsidR="00AC08DD">
        <w:rPr>
          <w:b/>
          <w:bCs/>
        </w:rPr>
        <w:t xml:space="preserve"> </w:t>
      </w:r>
      <w:r w:rsidRPr="0032139E">
        <w:t>Правительство Ямало-Ненецкого автономного округа</w:t>
      </w:r>
    </w:p>
    <w:p w14:paraId="3DE2E0D6" w14:textId="60744DA0" w:rsidR="0010366A" w:rsidRDefault="0010366A" w:rsidP="0010366A">
      <w:pPr>
        <w:spacing w:after="0"/>
        <w:ind w:left="3969"/>
        <w:jc w:val="both"/>
      </w:pPr>
      <w:r w:rsidRPr="0032139E">
        <w:t>628006, г. Салехард, ул. Республики, д. 72</w:t>
      </w:r>
    </w:p>
    <w:p w14:paraId="43D84EF4" w14:textId="77777777" w:rsidR="0010366A" w:rsidRDefault="0010366A" w:rsidP="0010366A">
      <w:pPr>
        <w:spacing w:after="0"/>
        <w:ind w:left="3969"/>
        <w:jc w:val="both"/>
      </w:pPr>
      <w:r w:rsidRPr="00BB5772">
        <w:t>ИНН 8900000142</w:t>
      </w:r>
    </w:p>
    <w:p w14:paraId="5C59BEFB" w14:textId="77777777" w:rsidR="0010366A" w:rsidRPr="0032139E" w:rsidRDefault="0010366A" w:rsidP="0010366A">
      <w:pPr>
        <w:spacing w:after="0"/>
        <w:ind w:left="3969"/>
        <w:jc w:val="both"/>
      </w:pPr>
      <w:r>
        <w:t xml:space="preserve">ОГРН </w:t>
      </w:r>
      <w:r w:rsidRPr="00BB5772">
        <w:t>1028900508735</w:t>
      </w:r>
    </w:p>
    <w:p w14:paraId="6C273C2F" w14:textId="77777777" w:rsidR="00AC08DD" w:rsidRDefault="0010366A" w:rsidP="0010366A">
      <w:pPr>
        <w:spacing w:after="0"/>
        <w:ind w:left="3969"/>
        <w:jc w:val="both"/>
      </w:pPr>
      <w:r w:rsidRPr="0004492E">
        <w:rPr>
          <w:b/>
          <w:bCs/>
        </w:rPr>
        <w:t xml:space="preserve">Ответчик 2: Департамент социальной защиты населения ЯНАО – по требованиям о признании бездействия незаконным и </w:t>
      </w:r>
      <w:r w:rsidRPr="001A1664">
        <w:rPr>
          <w:b/>
          <w:bCs/>
        </w:rPr>
        <w:t>возложении обязанности предоставить информацию</w:t>
      </w:r>
      <w:r w:rsidRPr="0032139E">
        <w:rPr>
          <w:b/>
          <w:bCs/>
        </w:rPr>
        <w:t>:</w:t>
      </w:r>
      <w:r w:rsidR="00AC08DD">
        <w:rPr>
          <w:b/>
          <w:bCs/>
        </w:rPr>
        <w:t xml:space="preserve"> </w:t>
      </w:r>
      <w:r w:rsidRPr="0032139E">
        <w:t>Департамент социальной защиты населения Ямало-Ненецкого автономного округа</w:t>
      </w:r>
    </w:p>
    <w:p w14:paraId="7A0082F0" w14:textId="7B0AE605" w:rsidR="0010366A" w:rsidRDefault="0010366A" w:rsidP="0010366A">
      <w:pPr>
        <w:spacing w:after="0"/>
        <w:ind w:left="3969"/>
        <w:jc w:val="both"/>
      </w:pPr>
      <w:r w:rsidRPr="0032139E">
        <w:t>628009, г. Салехард, ул. Подшиб</w:t>
      </w:r>
      <w:r>
        <w:t>як</w:t>
      </w:r>
      <w:r w:rsidRPr="0032139E">
        <w:t>ина, д. 15</w:t>
      </w:r>
    </w:p>
    <w:p w14:paraId="00AC36A4" w14:textId="77777777" w:rsidR="0010366A" w:rsidRDefault="0010366A" w:rsidP="0010366A">
      <w:pPr>
        <w:spacing w:after="0"/>
        <w:ind w:left="3969"/>
        <w:jc w:val="both"/>
      </w:pPr>
      <w:r>
        <w:t>ИНН</w:t>
      </w:r>
      <w:r>
        <w:tab/>
        <w:t>8901017082</w:t>
      </w:r>
    </w:p>
    <w:p w14:paraId="69B8D205" w14:textId="77777777" w:rsidR="0010366A" w:rsidRPr="0032139E" w:rsidRDefault="0010366A" w:rsidP="0010366A">
      <w:pPr>
        <w:spacing w:after="0"/>
        <w:ind w:left="3969"/>
        <w:jc w:val="both"/>
      </w:pPr>
      <w:r>
        <w:t>ОГРН</w:t>
      </w:r>
      <w:r>
        <w:tab/>
        <w:t>1058900020960</w:t>
      </w:r>
    </w:p>
    <w:p w14:paraId="13CB8213" w14:textId="2FD1C44C" w:rsidR="0010366A" w:rsidRDefault="0010366A" w:rsidP="0010366A">
      <w:pPr>
        <w:spacing w:after="0"/>
        <w:ind w:left="4395"/>
        <w:jc w:val="both"/>
      </w:pPr>
      <w:r w:rsidRPr="0010366A">
        <w:rPr>
          <w:b/>
          <w:bCs/>
        </w:rPr>
        <w:t>Цена административного иска</w:t>
      </w:r>
      <w:proofErr w:type="gramStart"/>
      <w:r w:rsidRPr="0010366A">
        <w:rPr>
          <w:b/>
          <w:bCs/>
        </w:rPr>
        <w:t>:</w:t>
      </w:r>
      <w:r>
        <w:t xml:space="preserve"> </w:t>
      </w:r>
      <w:r w:rsidRPr="0010366A">
        <w:t>Не</w:t>
      </w:r>
      <w:proofErr w:type="gramEnd"/>
      <w:r w:rsidRPr="0010366A">
        <w:t xml:space="preserve"> подлежит оценке</w:t>
      </w:r>
    </w:p>
    <w:p w14:paraId="1D647725" w14:textId="77777777" w:rsidR="0010366A" w:rsidRPr="0010366A" w:rsidRDefault="0010366A" w:rsidP="0010366A">
      <w:pPr>
        <w:spacing w:after="0"/>
        <w:ind w:left="4395"/>
        <w:jc w:val="both"/>
      </w:pPr>
    </w:p>
    <w:p w14:paraId="02D073D3" w14:textId="77777777" w:rsidR="0010366A" w:rsidRDefault="0010366A" w:rsidP="0010366A">
      <w:pPr>
        <w:spacing w:after="0"/>
        <w:ind w:firstLine="709"/>
        <w:jc w:val="center"/>
        <w:rPr>
          <w:b/>
          <w:bCs/>
        </w:rPr>
      </w:pPr>
    </w:p>
    <w:p w14:paraId="73B29223" w14:textId="77777777" w:rsidR="0010366A" w:rsidRDefault="0010366A" w:rsidP="0010366A">
      <w:pPr>
        <w:spacing w:after="0"/>
        <w:ind w:firstLine="709"/>
        <w:jc w:val="center"/>
        <w:rPr>
          <w:b/>
          <w:bCs/>
        </w:rPr>
      </w:pPr>
    </w:p>
    <w:p w14:paraId="133B27BA" w14:textId="11F80A5F" w:rsidR="0010366A" w:rsidRDefault="0010366A" w:rsidP="0010366A">
      <w:pPr>
        <w:spacing w:after="0"/>
        <w:ind w:firstLine="709"/>
        <w:jc w:val="center"/>
      </w:pPr>
      <w:r w:rsidRPr="0010366A">
        <w:rPr>
          <w:b/>
          <w:bCs/>
        </w:rPr>
        <w:t>АДМИНИСТРАТИВНОЕ ИСКОВОЕ ЗАЯВЛЕНИЕ</w:t>
      </w:r>
    </w:p>
    <w:p w14:paraId="0149DC90" w14:textId="037AA5E6" w:rsidR="0010366A" w:rsidRPr="0010366A" w:rsidRDefault="0010366A" w:rsidP="0010366A">
      <w:pPr>
        <w:spacing w:after="0"/>
        <w:ind w:firstLine="709"/>
        <w:jc w:val="center"/>
      </w:pPr>
      <w:r w:rsidRPr="0010366A">
        <w:t>о признании бездействия и решения незаконными, возложении обязанности предоставить информацию и признании нормативного правового акта недействующим</w:t>
      </w:r>
    </w:p>
    <w:p w14:paraId="099F22A2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rPr>
          <w:b/>
          <w:bCs/>
        </w:rPr>
        <w:t>Обстоятельства дела и существо спора</w:t>
      </w:r>
    </w:p>
    <w:p w14:paraId="39005BAC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t>Административный истец, действуя в интересах неопределенного круга лиц – негосударственных поставщиков социальных услуг (далее – НПСУ) и получателей социальных услуг, осуществляет общественный контроль за целевым расходованием бюджетных средств.</w:t>
      </w:r>
    </w:p>
    <w:p w14:paraId="5DC9AB03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t>В рамках данной деятельности 18.09.2025 года было направлено обращение на имя Президента Российской Федерации с запросом о предоставлении детализированной информации о бюджетных расходах на социальные услуги, предоставленные НПСУ в 2024 году, в разрезе каждого поставщика.</w:t>
      </w:r>
    </w:p>
    <w:p w14:paraId="1CB28C3A" w14:textId="7CEB85B1" w:rsidR="0010366A" w:rsidRPr="0010366A" w:rsidRDefault="0010366A" w:rsidP="0010366A">
      <w:pPr>
        <w:spacing w:after="0"/>
        <w:ind w:firstLine="709"/>
        <w:jc w:val="both"/>
      </w:pPr>
      <w:r w:rsidRPr="0010366A">
        <w:t>На данное обращение Административным ответчиком 2 (ДСЗН ЯНАО) был дан мотивированный отказ в</w:t>
      </w:r>
      <w:r>
        <w:t xml:space="preserve"> </w:t>
      </w:r>
      <w:r w:rsidRPr="0010366A">
        <w:rPr>
          <w:b/>
          <w:bCs/>
        </w:rPr>
        <w:t>письме от 29.09.2025 № 89-02/11-09/6080</w:t>
      </w:r>
      <w:r w:rsidRPr="0010366A">
        <w:t xml:space="preserve">, подписанном Первым заместителем Губернатора ЯНАО И.И. </w:t>
      </w:r>
      <w:proofErr w:type="spellStart"/>
      <w:r w:rsidRPr="0010366A">
        <w:t>Новосёловой</w:t>
      </w:r>
      <w:proofErr w:type="spellEnd"/>
      <w:r w:rsidRPr="0010366A">
        <w:t>. В ходе предварительной переписки (письма ДСЗН от 07.08.2025 № 89-07/01-07-01/6377 и др.) Ответчик 2 также уклонялся от предоставления запрашиваемой информации, ограничиваясь общими и агрегированными данными.</w:t>
      </w:r>
    </w:p>
    <w:p w14:paraId="08BA4366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rPr>
          <w:b/>
          <w:bCs/>
        </w:rPr>
        <w:t>Правовые основания для оспаривания бездействия и отказа в предоставлении информации</w:t>
      </w:r>
    </w:p>
    <w:p w14:paraId="6CB8479D" w14:textId="77777777" w:rsidR="0010366A" w:rsidRPr="0010366A" w:rsidRDefault="0010366A" w:rsidP="0010366A">
      <w:pPr>
        <w:numPr>
          <w:ilvl w:val="0"/>
          <w:numId w:val="1"/>
        </w:numPr>
        <w:spacing w:after="0"/>
        <w:jc w:val="both"/>
      </w:pPr>
      <w:r w:rsidRPr="0010366A">
        <w:rPr>
          <w:b/>
          <w:bCs/>
        </w:rPr>
        <w:t>Нарушен принцип прозрачности (открытости) бюджетной системы</w:t>
      </w:r>
      <w:r w:rsidRPr="0010366A">
        <w:t>, закрепленный в ст. 36 Бюджетного кодекса РФ. Истец запрашивал не аналитику, а первичную информацию о распределении бюджетных средств, которая по своей природе должна быть открытой.</w:t>
      </w:r>
    </w:p>
    <w:p w14:paraId="74A04EA3" w14:textId="77777777" w:rsidR="0010366A" w:rsidRPr="0010366A" w:rsidRDefault="0010366A" w:rsidP="0010366A">
      <w:pPr>
        <w:numPr>
          <w:ilvl w:val="0"/>
          <w:numId w:val="1"/>
        </w:numPr>
        <w:spacing w:after="0"/>
        <w:jc w:val="both"/>
      </w:pPr>
      <w:r w:rsidRPr="0010366A">
        <w:rPr>
          <w:b/>
          <w:bCs/>
        </w:rPr>
        <w:t>Нарушено право на доступ к информации о деятельности государственных органов</w:t>
      </w:r>
      <w:r w:rsidRPr="0010366A">
        <w:t>, гарантированное ст. 8 Федерального закона от 09.02.2009 № 8-ФЗ. Довод Ответчика о том, что предоставление информации требует «аналитической работы» (п. 6 ч. 1 ст. 20 ФЗ-8), несостоятелен, так как запрашиваемая информация является первичной учетной и уже существует в документах Ответчика.</w:t>
      </w:r>
    </w:p>
    <w:p w14:paraId="44F5C61D" w14:textId="77777777" w:rsidR="0010366A" w:rsidRPr="0010366A" w:rsidRDefault="0010366A" w:rsidP="0010366A">
      <w:pPr>
        <w:numPr>
          <w:ilvl w:val="0"/>
          <w:numId w:val="1"/>
        </w:numPr>
        <w:spacing w:after="0"/>
        <w:jc w:val="both"/>
      </w:pPr>
      <w:r w:rsidRPr="0010366A">
        <w:rPr>
          <w:b/>
          <w:bCs/>
        </w:rPr>
        <w:t>Проигнорированы требования ст. 14 Федерального закона от 13.07.2020 № 189-ФЗ</w:t>
      </w:r>
      <w:r w:rsidRPr="0010366A">
        <w:t>, обязывающие размещать в сети «Интернет» информацию об объемах бюджетных ассигнований и поставщиках социальных услуг.</w:t>
      </w:r>
    </w:p>
    <w:p w14:paraId="23BE2CF7" w14:textId="77777777" w:rsidR="0010366A" w:rsidRPr="0010366A" w:rsidRDefault="0010366A" w:rsidP="0010366A">
      <w:pPr>
        <w:numPr>
          <w:ilvl w:val="0"/>
          <w:numId w:val="1"/>
        </w:numPr>
        <w:spacing w:after="0"/>
        <w:jc w:val="both"/>
      </w:pPr>
      <w:r w:rsidRPr="0010366A">
        <w:rPr>
          <w:b/>
          <w:bCs/>
        </w:rPr>
        <w:t>Созданы искусственные препятствия для доступа к информации</w:t>
      </w:r>
      <w:r w:rsidRPr="0010366A">
        <w:t>, что является злоупотреблением правом со стороны Ответчика и направлено на сокрытие реальных данных о расходовании бюджетных средств.</w:t>
      </w:r>
    </w:p>
    <w:p w14:paraId="51CFBED2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rPr>
          <w:b/>
          <w:bCs/>
        </w:rPr>
        <w:t>Правовые основания для оспаривания нормативного правового акта</w:t>
      </w:r>
    </w:p>
    <w:p w14:paraId="29D855E2" w14:textId="0ED56F3A" w:rsidR="0010366A" w:rsidRPr="0010366A" w:rsidRDefault="0010366A" w:rsidP="0010366A">
      <w:pPr>
        <w:spacing w:after="0"/>
        <w:ind w:firstLine="709"/>
        <w:jc w:val="both"/>
      </w:pPr>
      <w:r w:rsidRPr="0010366A">
        <w:t>Истец также оспаривает</w:t>
      </w:r>
      <w:r>
        <w:t xml:space="preserve"> </w:t>
      </w:r>
      <w:r w:rsidRPr="0010366A">
        <w:rPr>
          <w:b/>
          <w:bCs/>
        </w:rPr>
        <w:t>Приказ Департамента социальной защиты населения ЯНАО от 25.12.2024 № 202-ОД</w:t>
      </w:r>
      <w:r>
        <w:t xml:space="preserve"> </w:t>
      </w:r>
      <w:r w:rsidRPr="0010366A">
        <w:t xml:space="preserve">«Об утверждении тарифов на </w:t>
      </w:r>
      <w:r w:rsidRPr="0010366A">
        <w:lastRenderedPageBreak/>
        <w:t>социальные услуги...», которым был установлен новый, экономически необоснованный тариф на услугу «Социальное такси».</w:t>
      </w:r>
    </w:p>
    <w:p w14:paraId="6B637F8A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t>Данный акт принят с нарушением принципа экономической обоснованности тарифов, установленного ст. 15 Федерального закона № 189-ФЗ. Его применение привело к блокировке механизма возмещения расходов поставщикам, создает угрозу их банкротства и, как следствие, нарушает права инвалидов на доступность социальных услуг.</w:t>
      </w:r>
    </w:p>
    <w:p w14:paraId="6320B310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t>Согласно ст. 62 КАС РФ, обязанность доказать законность и экономическую обоснованность оспариваемого тарифа лежит на Ответчике.</w:t>
      </w:r>
    </w:p>
    <w:p w14:paraId="7882563C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rPr>
          <w:b/>
          <w:bCs/>
        </w:rPr>
        <w:t>Нормативное обоснование требований суду</w:t>
      </w:r>
    </w:p>
    <w:p w14:paraId="3B332B71" w14:textId="77777777" w:rsidR="0010366A" w:rsidRPr="0010366A" w:rsidRDefault="0010366A" w:rsidP="00FE32AF">
      <w:pPr>
        <w:numPr>
          <w:ilvl w:val="0"/>
          <w:numId w:val="2"/>
        </w:numPr>
        <w:spacing w:after="0"/>
        <w:jc w:val="both"/>
      </w:pPr>
      <w:r w:rsidRPr="0010366A">
        <w:t>Статьи 218, 219, 220 КАС РФ – основания и порядок обращения в суд.</w:t>
      </w:r>
    </w:p>
    <w:p w14:paraId="35165A67" w14:textId="77777777" w:rsidR="0010366A" w:rsidRPr="0010366A" w:rsidRDefault="0010366A" w:rsidP="00FE32AF">
      <w:pPr>
        <w:numPr>
          <w:ilvl w:val="0"/>
          <w:numId w:val="2"/>
        </w:numPr>
        <w:spacing w:after="0"/>
        <w:jc w:val="both"/>
      </w:pPr>
      <w:r w:rsidRPr="0010366A">
        <w:t>Статьи 180-181 КАС РФ – порядок оспаривания нормативных правовых актов.</w:t>
      </w:r>
    </w:p>
    <w:p w14:paraId="3596FEC8" w14:textId="77777777" w:rsidR="0010366A" w:rsidRPr="0010366A" w:rsidRDefault="0010366A" w:rsidP="00FE32AF">
      <w:pPr>
        <w:numPr>
          <w:ilvl w:val="0"/>
          <w:numId w:val="2"/>
        </w:numPr>
        <w:spacing w:after="0"/>
        <w:jc w:val="both"/>
      </w:pPr>
      <w:r w:rsidRPr="0010366A">
        <w:t>Статья 62 КАС РФ – распределение бремени доказывания.</w:t>
      </w:r>
    </w:p>
    <w:p w14:paraId="7CB8FE91" w14:textId="77777777" w:rsidR="0010366A" w:rsidRPr="0010366A" w:rsidRDefault="0010366A" w:rsidP="00FE32AF">
      <w:pPr>
        <w:numPr>
          <w:ilvl w:val="0"/>
          <w:numId w:val="2"/>
        </w:numPr>
        <w:spacing w:after="0"/>
        <w:jc w:val="both"/>
      </w:pPr>
      <w:r w:rsidRPr="0010366A">
        <w:t>Бюджетный кодекс РФ, ст. 36 – принцип прозрачности бюджета.</w:t>
      </w:r>
    </w:p>
    <w:p w14:paraId="600AFE8E" w14:textId="77777777" w:rsidR="0010366A" w:rsidRPr="0010366A" w:rsidRDefault="0010366A" w:rsidP="00FE32AF">
      <w:pPr>
        <w:numPr>
          <w:ilvl w:val="0"/>
          <w:numId w:val="2"/>
        </w:numPr>
        <w:spacing w:after="0"/>
        <w:jc w:val="both"/>
      </w:pPr>
      <w:r w:rsidRPr="0010366A">
        <w:t>Федеральный закон от 09.02.2009 № 8-ФЗ – право на доступ к информации.</w:t>
      </w:r>
    </w:p>
    <w:p w14:paraId="20D46D6C" w14:textId="2555FDE7" w:rsidR="0010366A" w:rsidRDefault="0010366A" w:rsidP="00FE32AF">
      <w:pPr>
        <w:numPr>
          <w:ilvl w:val="0"/>
          <w:numId w:val="2"/>
        </w:numPr>
        <w:spacing w:after="0"/>
        <w:jc w:val="both"/>
      </w:pPr>
      <w:r w:rsidRPr="0010366A">
        <w:t>Федеральный закон от 13.07.2020 № 189-ФЗ – о государственном социальном заказе.</w:t>
      </w:r>
    </w:p>
    <w:p w14:paraId="0E91EDC5" w14:textId="77777777" w:rsidR="00AC08DD" w:rsidRDefault="00FE32AF" w:rsidP="00FE32AF">
      <w:pPr>
        <w:numPr>
          <w:ilvl w:val="0"/>
          <w:numId w:val="2"/>
        </w:numPr>
        <w:spacing w:after="0"/>
        <w:jc w:val="both"/>
      </w:pPr>
      <w:r w:rsidRPr="00FE32AF">
        <w:rPr>
          <w:b/>
          <w:bCs/>
        </w:rPr>
        <w:t>Постановление Правительства ЯНАО от 11.12.2020 № 1087-П</w:t>
      </w:r>
      <w:r w:rsidR="00AC08DD">
        <w:t xml:space="preserve"> </w:t>
      </w:r>
      <w:r w:rsidRPr="00FE32AF">
        <w:t>--</w:t>
      </w:r>
    </w:p>
    <w:p w14:paraId="6EFA59DC" w14:textId="383CC658" w:rsidR="00FE32AF" w:rsidRPr="0010366A" w:rsidRDefault="00FE32AF" w:rsidP="00FE32AF">
      <w:pPr>
        <w:numPr>
          <w:ilvl w:val="0"/>
          <w:numId w:val="2"/>
        </w:numPr>
        <w:spacing w:after="0"/>
        <w:jc w:val="both"/>
      </w:pPr>
      <w:r w:rsidRPr="00FE32AF">
        <w:t>нарушенный ответчиком региональный регламент</w:t>
      </w:r>
      <w:r w:rsidR="00AC08DD">
        <w:t>.</w:t>
      </w:r>
    </w:p>
    <w:p w14:paraId="107687ED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t>На основании изложенного, руководствуясь статьями 180-181, 218, 219, 220 Кодекса административного судопроизводства Российской Федерации,</w:t>
      </w:r>
    </w:p>
    <w:p w14:paraId="2E4951B6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rPr>
          <w:b/>
          <w:bCs/>
        </w:rPr>
        <w:t>ПРОШУ СУД:</w:t>
      </w:r>
    </w:p>
    <w:p w14:paraId="4DD078F3" w14:textId="5922D442" w:rsidR="0010366A" w:rsidRPr="0010366A" w:rsidRDefault="0010366A" w:rsidP="0010366A">
      <w:pPr>
        <w:numPr>
          <w:ilvl w:val="0"/>
          <w:numId w:val="3"/>
        </w:numPr>
        <w:spacing w:after="0"/>
        <w:jc w:val="both"/>
      </w:pPr>
      <w:r w:rsidRPr="0010366A">
        <w:t>Признать</w:t>
      </w:r>
      <w:r>
        <w:t xml:space="preserve"> </w:t>
      </w:r>
      <w:r w:rsidRPr="0010366A">
        <w:rPr>
          <w:b/>
          <w:bCs/>
        </w:rPr>
        <w:t>бездействие и решение</w:t>
      </w:r>
      <w:r>
        <w:t xml:space="preserve"> </w:t>
      </w:r>
      <w:r w:rsidRPr="0010366A">
        <w:t>Департамента социальной защиты населения Ямало-Ненецкого автономного округа, выразившиеся в непредоставлении в установленный срок и мотивированном отказе от 29.09.2025 № 89-02/11-09/6080 в предоставлении детализированной информации о бюджетных расходах на социальные услуги, предоставленные негосударственными поставщиками в 2024 году (в разрезе каждого поставщика),</w:t>
      </w:r>
      <w:r>
        <w:t xml:space="preserve"> </w:t>
      </w:r>
      <w:r w:rsidRPr="0010366A">
        <w:rPr>
          <w:b/>
          <w:bCs/>
        </w:rPr>
        <w:t>незаконными</w:t>
      </w:r>
      <w:r w:rsidRPr="0010366A">
        <w:t>.</w:t>
      </w:r>
    </w:p>
    <w:p w14:paraId="51BCE734" w14:textId="77777777" w:rsidR="0010366A" w:rsidRPr="0010366A" w:rsidRDefault="0010366A" w:rsidP="0010366A">
      <w:pPr>
        <w:numPr>
          <w:ilvl w:val="0"/>
          <w:numId w:val="3"/>
        </w:numPr>
        <w:spacing w:after="0"/>
        <w:jc w:val="both"/>
      </w:pPr>
      <w:r w:rsidRPr="0010366A">
        <w:t>Обязать Департамент социальной защиты населения Ямало-Ненецкого автономного округа предоставить Истцу запрашиваемую информацию в полном объеме в течение 10 дней с момента вступления решения суда в законную силу.</w:t>
      </w:r>
    </w:p>
    <w:p w14:paraId="56FEA96E" w14:textId="1A0AF394" w:rsidR="0010366A" w:rsidRPr="0010366A" w:rsidRDefault="0010366A" w:rsidP="0010366A">
      <w:pPr>
        <w:numPr>
          <w:ilvl w:val="0"/>
          <w:numId w:val="3"/>
        </w:numPr>
        <w:spacing w:after="0"/>
        <w:jc w:val="both"/>
      </w:pPr>
      <w:r w:rsidRPr="0010366A">
        <w:t>Признать недействующим</w:t>
      </w:r>
      <w:r>
        <w:t xml:space="preserve"> </w:t>
      </w:r>
      <w:r w:rsidRPr="0010366A">
        <w:rPr>
          <w:b/>
          <w:bCs/>
        </w:rPr>
        <w:t>Приказ Департамента социальной защиты населения Ямало-Ненецкого автономного округа от 25.12.2024 № 202-ОД</w:t>
      </w:r>
      <w:r>
        <w:t xml:space="preserve"> </w:t>
      </w:r>
      <w:r w:rsidRPr="0010366A">
        <w:t>«Об утверждении тарифов на социальные услуги на основании подушевых нормативов финансирования социальных услуг, предоставляемые организациями социального обслуживания Ямало-Ненецкого автономного округа», как противоречащий федеральному законодательству и нарушающий права граждан.</w:t>
      </w:r>
    </w:p>
    <w:p w14:paraId="17BB29BA" w14:textId="66D93132" w:rsidR="00AC08DD" w:rsidRPr="00AC08DD" w:rsidRDefault="00AC08DD" w:rsidP="00AC08DD">
      <w:pPr>
        <w:numPr>
          <w:ilvl w:val="0"/>
          <w:numId w:val="3"/>
        </w:numPr>
        <w:spacing w:after="0"/>
        <w:jc w:val="both"/>
      </w:pPr>
      <w:r w:rsidRPr="00AC08DD">
        <w:t>Признать недействующим Постановление Правительства Ямало-Ненецкого</w:t>
      </w:r>
      <w:r>
        <w:t xml:space="preserve"> </w:t>
      </w:r>
      <w:r w:rsidRPr="00AC08DD">
        <w:t>автономного округа от 29.12.2024 № 557-П, как противоречащее</w:t>
      </w:r>
      <w:r>
        <w:t xml:space="preserve"> </w:t>
      </w:r>
      <w:r w:rsidRPr="00AC08DD">
        <w:t>федеральному</w:t>
      </w:r>
      <w:r>
        <w:t xml:space="preserve"> </w:t>
      </w:r>
      <w:r w:rsidRPr="00AC08DD">
        <w:t>законодательству.</w:t>
      </w:r>
    </w:p>
    <w:p w14:paraId="023C93C6" w14:textId="77777777" w:rsidR="00AC08DD" w:rsidRPr="00AC08DD" w:rsidRDefault="00AC08DD" w:rsidP="00AC08DD">
      <w:pPr>
        <w:numPr>
          <w:ilvl w:val="0"/>
          <w:numId w:val="3"/>
        </w:numPr>
        <w:spacing w:after="0"/>
        <w:jc w:val="both"/>
      </w:pPr>
      <w:r w:rsidRPr="00AC08DD">
        <w:rPr>
          <w:b/>
          <w:bCs/>
        </w:rPr>
        <w:lastRenderedPageBreak/>
        <w:t>Освободить Истца от уплаты государственной пошлины по настоящему административному иску на основании пункта 3 части 2 статьи 333.36 Налогового кодекса Российской Федерации.</w:t>
      </w:r>
    </w:p>
    <w:p w14:paraId="68FDC62E" w14:textId="74BF1E03" w:rsidR="00AC08DD" w:rsidRDefault="00AC08DD" w:rsidP="00F67F09">
      <w:pPr>
        <w:numPr>
          <w:ilvl w:val="0"/>
          <w:numId w:val="3"/>
        </w:numPr>
        <w:spacing w:after="0"/>
        <w:jc w:val="both"/>
      </w:pPr>
      <w:r w:rsidRPr="00AC08DD">
        <w:t>Взыскать с Ответчиков в солидарном порядке понесенные Истцом</w:t>
      </w:r>
      <w:r w:rsidR="00961C10">
        <w:t xml:space="preserve"> </w:t>
      </w:r>
      <w:r w:rsidRPr="00AC08DD">
        <w:t>судебные расходы (расходы на представителя, почтовые и иные подтвержденные расходы).</w:t>
      </w:r>
    </w:p>
    <w:p w14:paraId="2C970A47" w14:textId="77777777" w:rsidR="00AC08DD" w:rsidRPr="00AC08DD" w:rsidRDefault="00AC08DD" w:rsidP="00AC08DD">
      <w:pPr>
        <w:spacing w:after="0"/>
        <w:ind w:left="720"/>
        <w:jc w:val="both"/>
      </w:pPr>
    </w:p>
    <w:p w14:paraId="37AD5632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rPr>
          <w:b/>
          <w:bCs/>
        </w:rPr>
        <w:t>Приложения:</w:t>
      </w:r>
    </w:p>
    <w:p w14:paraId="0FD097CF" w14:textId="77777777" w:rsidR="0010366A" w:rsidRPr="0010366A" w:rsidRDefault="0010366A" w:rsidP="0010366A">
      <w:pPr>
        <w:numPr>
          <w:ilvl w:val="0"/>
          <w:numId w:val="4"/>
        </w:numPr>
        <w:spacing w:after="0"/>
        <w:jc w:val="both"/>
      </w:pPr>
      <w:r w:rsidRPr="0010366A">
        <w:t>Копия административного искового заявления для Ответчиков.</w:t>
      </w:r>
    </w:p>
    <w:p w14:paraId="505C89EF" w14:textId="77777777" w:rsidR="0010366A" w:rsidRPr="0010366A" w:rsidRDefault="0010366A" w:rsidP="0010366A">
      <w:pPr>
        <w:numPr>
          <w:ilvl w:val="0"/>
          <w:numId w:val="4"/>
        </w:numPr>
        <w:spacing w:after="0"/>
        <w:jc w:val="both"/>
      </w:pPr>
      <w:r w:rsidRPr="0010366A">
        <w:t>Копия обращения Президенту РФ № 096 от 18.09.2025.</w:t>
      </w:r>
    </w:p>
    <w:p w14:paraId="09247656" w14:textId="5C16CA42" w:rsidR="0010366A" w:rsidRDefault="0010366A" w:rsidP="0010366A">
      <w:pPr>
        <w:numPr>
          <w:ilvl w:val="0"/>
          <w:numId w:val="4"/>
        </w:numPr>
        <w:spacing w:after="0"/>
        <w:jc w:val="both"/>
      </w:pPr>
      <w:r w:rsidRPr="0010366A">
        <w:t xml:space="preserve">Копия ответа </w:t>
      </w:r>
      <w:r w:rsidR="00E76847">
        <w:t>первого заместителя губернатора ЯНАО</w:t>
      </w:r>
      <w:r w:rsidRPr="0010366A">
        <w:t xml:space="preserve"> с отказом от 29.09.2025 № 89-02/11-09/6080.</w:t>
      </w:r>
    </w:p>
    <w:p w14:paraId="56DC72EB" w14:textId="76199476" w:rsidR="0010366A" w:rsidRPr="0010366A" w:rsidRDefault="00806B6F" w:rsidP="00192187">
      <w:pPr>
        <w:numPr>
          <w:ilvl w:val="0"/>
          <w:numId w:val="4"/>
        </w:numPr>
        <w:spacing w:after="0"/>
        <w:jc w:val="both"/>
      </w:pPr>
      <w:r>
        <w:t>Копия ответа ДСЗН от 15.10.2025 № 89-07/01-07-01/8371.</w:t>
      </w:r>
      <w:r w:rsidR="0010366A" w:rsidRPr="0010366A">
        <w:t>Копии иных ответов ДСЗН и Департамента финансов ЯНАО (письмо ДСЗН от 07.08.2025 № 89-07/01-07-01/6377, письм</w:t>
      </w:r>
      <w:r w:rsidR="00E76847">
        <w:t>а</w:t>
      </w:r>
      <w:r w:rsidR="0010366A" w:rsidRPr="0010366A">
        <w:t xml:space="preserve"> Департамента финансов от 29.08.2025 № 89-29/01-07-01/2748</w:t>
      </w:r>
      <w:r w:rsidR="00E76847">
        <w:t xml:space="preserve">, от 12.09.2025 № </w:t>
      </w:r>
      <w:r w:rsidR="00E76847" w:rsidRPr="0010366A">
        <w:t>89-29/01-07-01/2</w:t>
      </w:r>
      <w:r w:rsidR="00E76847">
        <w:t>884).</w:t>
      </w:r>
    </w:p>
    <w:p w14:paraId="62318B9E" w14:textId="77777777" w:rsidR="0010366A" w:rsidRPr="0010366A" w:rsidRDefault="0010366A" w:rsidP="0010366A">
      <w:pPr>
        <w:numPr>
          <w:ilvl w:val="0"/>
          <w:numId w:val="4"/>
        </w:numPr>
        <w:spacing w:after="0"/>
        <w:jc w:val="both"/>
      </w:pPr>
      <w:r w:rsidRPr="0010366A">
        <w:t>Копия оспариваемого Приказа ДСЗН от 25.12.2024 № 202-ОД.</w:t>
      </w:r>
    </w:p>
    <w:p w14:paraId="21C61BF8" w14:textId="77777777" w:rsidR="0010366A" w:rsidRPr="0010366A" w:rsidRDefault="0010366A" w:rsidP="0010366A">
      <w:pPr>
        <w:numPr>
          <w:ilvl w:val="0"/>
          <w:numId w:val="4"/>
        </w:numPr>
        <w:spacing w:after="0"/>
        <w:jc w:val="both"/>
      </w:pPr>
      <w:r w:rsidRPr="0010366A">
        <w:t>Сводный анализ проблем и противоречий по тарифу на социальное такси.</w:t>
      </w:r>
    </w:p>
    <w:p w14:paraId="482BBE54" w14:textId="33824C19" w:rsidR="0010366A" w:rsidRDefault="0010366A" w:rsidP="0010366A">
      <w:pPr>
        <w:numPr>
          <w:ilvl w:val="0"/>
          <w:numId w:val="4"/>
        </w:numPr>
        <w:spacing w:after="0"/>
        <w:jc w:val="both"/>
      </w:pPr>
      <w:r w:rsidRPr="0010366A">
        <w:t xml:space="preserve">Документы, подтверждающие полномочия </w:t>
      </w:r>
      <w:proofErr w:type="spellStart"/>
      <w:r w:rsidRPr="0010366A">
        <w:t>Богдановского</w:t>
      </w:r>
      <w:proofErr w:type="spellEnd"/>
      <w:r w:rsidRPr="0010366A">
        <w:t xml:space="preserve"> С.В.</w:t>
      </w:r>
    </w:p>
    <w:p w14:paraId="28AE1800" w14:textId="6D1CAAE2" w:rsidR="00A110A6" w:rsidRPr="0010366A" w:rsidRDefault="00A110A6" w:rsidP="0010366A">
      <w:pPr>
        <w:numPr>
          <w:ilvl w:val="0"/>
          <w:numId w:val="4"/>
        </w:numPr>
        <w:spacing w:after="0"/>
        <w:jc w:val="both"/>
      </w:pPr>
      <w:r w:rsidRPr="00A110A6">
        <w:t>Сводный перечень исходящих документов РКООИ «ЦИП «</w:t>
      </w:r>
      <w:proofErr w:type="spellStart"/>
      <w:r w:rsidRPr="00A110A6">
        <w:t>Таганай»</w:t>
      </w:r>
      <w:proofErr w:type="spellEnd"/>
      <w:r>
        <w:t>.</w:t>
      </w:r>
    </w:p>
    <w:p w14:paraId="5131700F" w14:textId="77777777" w:rsidR="0010366A" w:rsidRPr="0010366A" w:rsidRDefault="0010366A" w:rsidP="0010366A">
      <w:pPr>
        <w:numPr>
          <w:ilvl w:val="0"/>
          <w:numId w:val="4"/>
        </w:numPr>
        <w:spacing w:after="0"/>
        <w:jc w:val="both"/>
      </w:pPr>
      <w:r w:rsidRPr="0010366A">
        <w:t>Документ, подтверждающий направление копии административного искового заявления и приложений Ответчикам.</w:t>
      </w:r>
    </w:p>
    <w:p w14:paraId="42361A42" w14:textId="77777777" w:rsidR="0010366A" w:rsidRDefault="0010366A" w:rsidP="0010366A">
      <w:pPr>
        <w:spacing w:after="0"/>
        <w:ind w:firstLine="709"/>
        <w:jc w:val="both"/>
      </w:pPr>
    </w:p>
    <w:p w14:paraId="70A4DD97" w14:textId="0FFA09C2" w:rsidR="0010366A" w:rsidRPr="0010366A" w:rsidRDefault="0010366A" w:rsidP="0010366A">
      <w:pPr>
        <w:spacing w:after="0"/>
        <w:ind w:firstLine="709"/>
        <w:jc w:val="both"/>
      </w:pPr>
      <w:r w:rsidRPr="0010366A">
        <w:t>Дата: «1</w:t>
      </w:r>
      <w:r w:rsidR="00961C10">
        <w:t>9</w:t>
      </w:r>
      <w:r w:rsidRPr="0010366A">
        <w:t>» ноября 2025 г.</w:t>
      </w:r>
    </w:p>
    <w:p w14:paraId="7FD5EA81" w14:textId="77777777" w:rsidR="0010366A" w:rsidRPr="0010366A" w:rsidRDefault="0010366A" w:rsidP="0010366A">
      <w:pPr>
        <w:spacing w:after="0"/>
        <w:ind w:firstLine="709"/>
        <w:jc w:val="both"/>
      </w:pPr>
      <w:r w:rsidRPr="0010366A">
        <w:t>Подпись: _______ / Богдановский С.В. /</w:t>
      </w:r>
    </w:p>
    <w:p w14:paraId="4C92526B" w14:textId="323B909F" w:rsidR="0010366A" w:rsidRPr="0010366A" w:rsidRDefault="0010366A" w:rsidP="0010366A">
      <w:pPr>
        <w:spacing w:after="0"/>
        <w:ind w:firstLine="709"/>
        <w:jc w:val="both"/>
      </w:pPr>
    </w:p>
    <w:p w14:paraId="05DDDF28" w14:textId="77777777" w:rsidR="00F12C76" w:rsidRDefault="00F12C76" w:rsidP="006C0B77">
      <w:pPr>
        <w:spacing w:after="0"/>
        <w:ind w:firstLine="709"/>
        <w:jc w:val="both"/>
      </w:pPr>
    </w:p>
    <w:sectPr w:rsidR="00F12C76" w:rsidSect="00806B6F">
      <w:footerReference w:type="default" r:id="rId8"/>
      <w:pgSz w:w="11906" w:h="16838" w:code="9"/>
      <w:pgMar w:top="1134" w:right="851" w:bottom="1134" w:left="1701" w:header="709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D8DF9" w14:textId="77777777" w:rsidR="009C7064" w:rsidRDefault="009C7064" w:rsidP="00806B6F">
      <w:pPr>
        <w:spacing w:after="0"/>
      </w:pPr>
      <w:r>
        <w:separator/>
      </w:r>
    </w:p>
  </w:endnote>
  <w:endnote w:type="continuationSeparator" w:id="0">
    <w:p w14:paraId="5CDFD22A" w14:textId="77777777" w:rsidR="009C7064" w:rsidRDefault="009C7064" w:rsidP="00806B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8752924"/>
      <w:docPartObj>
        <w:docPartGallery w:val="Page Numbers (Bottom of Page)"/>
        <w:docPartUnique/>
      </w:docPartObj>
    </w:sdtPr>
    <w:sdtContent>
      <w:p w14:paraId="3583E5F8" w14:textId="24C470A9" w:rsidR="00806B6F" w:rsidRDefault="00806B6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0FD236" w14:textId="77777777" w:rsidR="00806B6F" w:rsidRDefault="00806B6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70AA3" w14:textId="77777777" w:rsidR="009C7064" w:rsidRDefault="009C7064" w:rsidP="00806B6F">
      <w:pPr>
        <w:spacing w:after="0"/>
      </w:pPr>
      <w:r>
        <w:separator/>
      </w:r>
    </w:p>
  </w:footnote>
  <w:footnote w:type="continuationSeparator" w:id="0">
    <w:p w14:paraId="4A3F7E5B" w14:textId="77777777" w:rsidR="009C7064" w:rsidRDefault="009C7064" w:rsidP="00806B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2050"/>
    <w:multiLevelType w:val="multilevel"/>
    <w:tmpl w:val="B466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343F6"/>
    <w:multiLevelType w:val="multilevel"/>
    <w:tmpl w:val="E5E4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63CD8"/>
    <w:multiLevelType w:val="multilevel"/>
    <w:tmpl w:val="D696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045C"/>
    <w:multiLevelType w:val="multilevel"/>
    <w:tmpl w:val="DE60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D595A"/>
    <w:multiLevelType w:val="multilevel"/>
    <w:tmpl w:val="30FA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0719F"/>
    <w:multiLevelType w:val="multilevel"/>
    <w:tmpl w:val="5158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6A"/>
    <w:rsid w:val="0010366A"/>
    <w:rsid w:val="006C0B77"/>
    <w:rsid w:val="00806B6F"/>
    <w:rsid w:val="008242FF"/>
    <w:rsid w:val="00870751"/>
    <w:rsid w:val="00922C48"/>
    <w:rsid w:val="00961C10"/>
    <w:rsid w:val="009C7064"/>
    <w:rsid w:val="00A110A6"/>
    <w:rsid w:val="00A70632"/>
    <w:rsid w:val="00AC08DD"/>
    <w:rsid w:val="00B915B7"/>
    <w:rsid w:val="00E76847"/>
    <w:rsid w:val="00EA59DF"/>
    <w:rsid w:val="00EE4070"/>
    <w:rsid w:val="00F12C76"/>
    <w:rsid w:val="00FE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54DF57"/>
  <w15:chartTrackingRefBased/>
  <w15:docId w15:val="{19AA0B4C-B408-47BD-ABE7-2F05C6EFE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0366A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806B6F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806B6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806B6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806B6F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A110A6"/>
    <w:pPr>
      <w:ind w:left="720"/>
      <w:contextualSpacing/>
    </w:pPr>
  </w:style>
  <w:style w:type="paragraph" w:customStyle="1" w:styleId="ds-markdown-paragraph">
    <w:name w:val="ds-markdown-paragraph"/>
    <w:basedOn w:val="a"/>
    <w:rsid w:val="00AC08D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C08DD"/>
    <w:rPr>
      <w:b/>
      <w:bCs/>
    </w:rPr>
  </w:style>
  <w:style w:type="character" w:styleId="aa">
    <w:name w:val="Unresolved Mention"/>
    <w:basedOn w:val="a0"/>
    <w:uiPriority w:val="99"/>
    <w:semiHidden/>
    <w:unhideWhenUsed/>
    <w:rsid w:val="00A706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aganai89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1098</Words>
  <Characters>6263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2025-11-19T08:31:00Z</cp:lastPrinted>
  <dcterms:created xsi:type="dcterms:W3CDTF">2025-11-19T06:23:00Z</dcterms:created>
  <dcterms:modified xsi:type="dcterms:W3CDTF">2025-11-19T08:32:00Z</dcterms:modified>
</cp:coreProperties>
</file>