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D1DA0" w14:textId="77777777" w:rsidR="00895174" w:rsidRPr="00895174" w:rsidRDefault="00895174" w:rsidP="00895174">
      <w:pPr>
        <w:spacing w:after="0"/>
        <w:ind w:firstLine="709"/>
        <w:jc w:val="right"/>
        <w:rPr>
          <w:b/>
          <w:bCs/>
        </w:rPr>
      </w:pPr>
      <w:r w:rsidRPr="00895174">
        <w:rPr>
          <w:b/>
          <w:bCs/>
        </w:rPr>
        <w:t>Приложение №1</w:t>
      </w:r>
    </w:p>
    <w:p w14:paraId="4EE64297" w14:textId="77777777" w:rsidR="00895174" w:rsidRPr="00895174" w:rsidRDefault="00895174" w:rsidP="00895174">
      <w:pPr>
        <w:spacing w:after="0"/>
        <w:ind w:firstLine="709"/>
        <w:jc w:val="both"/>
        <w:rPr>
          <w:b/>
          <w:bCs/>
        </w:rPr>
      </w:pPr>
      <w:r w:rsidRPr="00895174">
        <w:rPr>
          <w:b/>
          <w:bCs/>
        </w:rPr>
        <w:t>Краткая аналитическая справка по ситуации с негосударственными поставщиками социальных услуг (НПСУ) в Ямало-Ненецком автономном округе</w:t>
      </w:r>
    </w:p>
    <w:p w14:paraId="0972B648" w14:textId="77777777" w:rsid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1. Введение</w:t>
      </w:r>
    </w:p>
    <w:p w14:paraId="72956EEC" w14:textId="2F2A6BB4" w:rsidR="00895174" w:rsidRPr="00895174" w:rsidRDefault="00895174" w:rsidP="00895174">
      <w:pPr>
        <w:spacing w:after="0"/>
        <w:ind w:firstLine="709"/>
        <w:jc w:val="both"/>
      </w:pPr>
      <w:r w:rsidRPr="00895174">
        <w:t>Настоящая справка подготовлена Региональной корпоративной общественной организацией инвалидов «Центр информационной поддержки «Таганай» (далее – Организация) в связи с системным кризисом во взаимоотношениях органов исполнительной власти Ямало-Ненецкого автономного округа (ЯНАО) с негосударственными поставщиками социальных услуг. Кризис угрожает непрерывности оказания жизненно важных социальных услуг населению, преимущественно инвалидам и пожилым гражданам.</w:t>
      </w:r>
    </w:p>
    <w:p w14:paraId="69CD4C4B" w14:textId="77777777" w:rsidR="00895174" w:rsidRP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2. Ключевые проблемы</w:t>
      </w:r>
    </w:p>
    <w:p w14:paraId="5257624B" w14:textId="77777777" w:rsid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2.1. Экономическое удушение сектора НПСУ.</w:t>
      </w:r>
    </w:p>
    <w:p w14:paraId="03F4BD21" w14:textId="10C78C20" w:rsidR="00895174" w:rsidRPr="00895174" w:rsidRDefault="00895174" w:rsidP="00895174">
      <w:pPr>
        <w:spacing w:after="0"/>
        <w:ind w:firstLine="709"/>
        <w:jc w:val="both"/>
      </w:pPr>
      <w:r w:rsidRPr="00895174">
        <w:t>Департаментом социальной защиты населения ЯНАО (ДСЗН ЯНАО) в одностороннем порядке на 2025 год установлен экономически необоснованный тариф на услугу «социальное такси» в размере</w:t>
      </w:r>
      <w:r>
        <w:t xml:space="preserve"> </w:t>
      </w:r>
      <w:r w:rsidRPr="00895174">
        <w:rPr>
          <w:b/>
          <w:bCs/>
        </w:rPr>
        <w:t>884,40 руб.</w:t>
      </w:r>
      <w:r>
        <w:t xml:space="preserve"> </w:t>
      </w:r>
      <w:r w:rsidRPr="00895174">
        <w:t>за поездку. Это составляет менее 40% от тарифа 2024 года (</w:t>
      </w:r>
      <w:r w:rsidRPr="00895174">
        <w:rPr>
          <w:b/>
          <w:bCs/>
        </w:rPr>
        <w:t>2 300 руб.</w:t>
      </w:r>
      <w:r w:rsidRPr="00895174">
        <w:t>). Снижение более чем на 60% не учитывает реальных затрат на предоставление услуги (топливо, амортизация транспорта, зарплата водителей, страховка, ТО), что делает её предоставление убыточным и экономически невозможным.</w:t>
      </w:r>
    </w:p>
    <w:p w14:paraId="5F085355" w14:textId="77777777" w:rsidR="00895174" w:rsidRP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Сравнительная таблица тарифов: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1872"/>
        <w:gridCol w:w="2360"/>
        <w:gridCol w:w="2002"/>
      </w:tblGrid>
      <w:tr w:rsidR="00895174" w:rsidRPr="00895174" w14:paraId="5F87D9F6" w14:textId="77777777" w:rsidTr="00895174">
        <w:trPr>
          <w:trHeight w:val="984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1D47F" w14:textId="77777777" w:rsidR="00895174" w:rsidRPr="00895174" w:rsidRDefault="00895174" w:rsidP="00895174">
            <w:pPr>
              <w:spacing w:after="0"/>
            </w:pPr>
            <w:r w:rsidRPr="00895174">
              <w:t>Показатель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E633" w14:textId="35C0A6C3" w:rsidR="00895174" w:rsidRPr="00895174" w:rsidRDefault="00895174" w:rsidP="00895174">
            <w:pPr>
              <w:spacing w:after="0"/>
            </w:pPr>
            <w:r w:rsidRPr="00895174">
              <w:t>2024 год</w:t>
            </w:r>
            <w:r>
              <w:t xml:space="preserve">, </w:t>
            </w:r>
            <w:r>
              <w:t>туда и обратно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191B" w14:textId="7D5B42C5" w:rsidR="00895174" w:rsidRPr="00895174" w:rsidRDefault="00895174" w:rsidP="00895174">
            <w:pPr>
              <w:spacing w:after="0"/>
            </w:pPr>
            <w:r w:rsidRPr="00895174">
              <w:t>2025 год</w:t>
            </w:r>
            <w:r>
              <w:t xml:space="preserve">, </w:t>
            </w:r>
            <w:r>
              <w:t>только в одну сторону</w:t>
            </w:r>
            <w:r w:rsidRPr="00895174">
              <w:t>*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4EDE8" w14:textId="77777777" w:rsidR="00895174" w:rsidRPr="00895174" w:rsidRDefault="00895174" w:rsidP="00895174">
            <w:pPr>
              <w:spacing w:after="0"/>
            </w:pPr>
            <w:r w:rsidRPr="00895174">
              <w:t>Изменение</w:t>
            </w:r>
          </w:p>
        </w:tc>
      </w:tr>
      <w:tr w:rsidR="00895174" w:rsidRPr="00895174" w14:paraId="2CD99BFB" w14:textId="77777777" w:rsidTr="0089517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195CB" w14:textId="32EB7A95" w:rsidR="00895174" w:rsidRPr="00895174" w:rsidRDefault="00895174" w:rsidP="00895174">
            <w:pPr>
              <w:spacing w:after="0"/>
            </w:pPr>
            <w:r w:rsidRPr="00895174">
              <w:t>Утверждённый тариф за поездку</w:t>
            </w:r>
            <w: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8E60" w14:textId="3166913A" w:rsidR="00895174" w:rsidRPr="00895174" w:rsidRDefault="00895174" w:rsidP="00895174">
            <w:pPr>
              <w:spacing w:after="0"/>
            </w:pPr>
            <w:r>
              <w:t>23</w:t>
            </w:r>
            <w:r w:rsidRPr="00895174">
              <w:t>00 руб.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B5A5" w14:textId="65561577" w:rsidR="00895174" w:rsidRPr="00895174" w:rsidRDefault="00895174" w:rsidP="00895174">
            <w:pPr>
              <w:spacing w:after="0"/>
            </w:pPr>
            <w:r>
              <w:t>884,40</w:t>
            </w:r>
            <w:r w:rsidRPr="00895174">
              <w:t xml:space="preserve"> руб.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B3A55" w14:textId="77777777" w:rsidR="00895174" w:rsidRPr="00895174" w:rsidRDefault="00895174" w:rsidP="00895174">
            <w:pPr>
              <w:spacing w:after="0"/>
            </w:pPr>
            <w:r w:rsidRPr="00895174">
              <w:rPr>
                <w:b/>
                <w:bCs/>
              </w:rPr>
              <w:t>Снижение на 61,5%</w:t>
            </w:r>
          </w:p>
        </w:tc>
      </w:tr>
      <w:tr w:rsidR="00895174" w:rsidRPr="00895174" w14:paraId="0BF19900" w14:textId="77777777" w:rsidTr="0089517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C281" w14:textId="311D6E16" w:rsidR="00895174" w:rsidRPr="00895174" w:rsidRDefault="00895174" w:rsidP="00895174">
            <w:pPr>
              <w:spacing w:after="0"/>
            </w:pPr>
            <w:r w:rsidRPr="00895174">
              <w:t>Минимальная экономически обоснованная стоимость</w:t>
            </w:r>
            <w:r>
              <w:t xml:space="preserve"> </w:t>
            </w:r>
            <w:r w:rsidRPr="00895174">
              <w:t>*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F8BED" w14:textId="784288F6" w:rsidR="00895174" w:rsidRPr="00895174" w:rsidRDefault="00895174" w:rsidP="00895174">
            <w:pPr>
              <w:spacing w:after="0"/>
            </w:pPr>
            <w:r>
              <w:t>3800,00</w:t>
            </w:r>
            <w:r w:rsidRPr="00895174">
              <w:t xml:space="preserve"> руб.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804B9" w14:textId="028838CC" w:rsidR="00895174" w:rsidRPr="00895174" w:rsidRDefault="00E41177" w:rsidP="00895174">
            <w:pPr>
              <w:spacing w:after="0"/>
            </w:pPr>
            <w:r>
              <w:t>2658</w:t>
            </w:r>
            <w:r w:rsidR="00895174">
              <w:t xml:space="preserve"> </w:t>
            </w:r>
            <w:r w:rsidR="00895174" w:rsidRPr="00895174">
              <w:t>руб. (с учётом инфляции)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A1057" w14:textId="77777777" w:rsidR="00895174" w:rsidRPr="00895174" w:rsidRDefault="00895174" w:rsidP="00895174">
            <w:pPr>
              <w:spacing w:after="0"/>
            </w:pPr>
            <w:r w:rsidRPr="00895174">
              <w:t>—</w:t>
            </w:r>
          </w:p>
        </w:tc>
      </w:tr>
      <w:tr w:rsidR="00895174" w:rsidRPr="00895174" w14:paraId="00608B93" w14:textId="77777777" w:rsidTr="00195BE0">
        <w:tc>
          <w:tcPr>
            <w:tcW w:w="0" w:type="auto"/>
            <w:gridSpan w:val="4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B383" w14:textId="596DE4FC" w:rsidR="00895174" w:rsidRPr="00895174" w:rsidRDefault="00895174" w:rsidP="00895174">
            <w:pPr>
              <w:spacing w:after="0"/>
            </w:pPr>
            <w:r w:rsidRPr="00895174">
              <w:t>*Расчёт основан на реальных затратах Организации.</w:t>
            </w:r>
          </w:p>
        </w:tc>
      </w:tr>
    </w:tbl>
    <w:p w14:paraId="15DC8E9F" w14:textId="77777777" w:rsid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2.2. Финансовая недобросовестность заказчика.</w:t>
      </w:r>
    </w:p>
    <w:p w14:paraId="12D737DC" w14:textId="451370D6" w:rsidR="00895174" w:rsidRPr="00895174" w:rsidRDefault="00895174" w:rsidP="00895174">
      <w:pPr>
        <w:spacing w:after="0"/>
        <w:ind w:firstLine="709"/>
        <w:jc w:val="both"/>
      </w:pPr>
      <w:r w:rsidRPr="00895174">
        <w:t>Со стороны ДСЗН ЯНАО имеют место хронические задержки в оплате оказанных услуг, приводящие к накоплению значительной задолженности перед НПСУ. Несвоевременное и неполное финансирование ставит некоммерческие организации на грань банкротства, лишая их возможности выполнять текущие обязательства (зарплата, коммунальные платежи, обслуживание транспорта).</w:t>
      </w:r>
    </w:p>
    <w:p w14:paraId="5834F2FD" w14:textId="77777777" w:rsid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2.3. Блокировка конструктивного диалога.</w:t>
      </w:r>
    </w:p>
    <w:p w14:paraId="6586A1E7" w14:textId="495836A3" w:rsidR="00895174" w:rsidRPr="00895174" w:rsidRDefault="00895174" w:rsidP="00895174">
      <w:pPr>
        <w:spacing w:after="0"/>
        <w:ind w:firstLine="709"/>
        <w:jc w:val="both"/>
      </w:pPr>
      <w:r w:rsidRPr="00895174">
        <w:lastRenderedPageBreak/>
        <w:t>ДСЗН ЯНАО систематически игнорирует официальные обращения Организации и других НПСУ с предоставленными финансовыми расчётами и правовыми обоснованиями необходимости пересмотра тарифной политики. Отсутствие реакции на запросы свидетельствует о нежелании вести диалог и решать проблему в правовом поле.</w:t>
      </w:r>
    </w:p>
    <w:p w14:paraId="78FDFEDA" w14:textId="77777777" w:rsidR="00895174" w:rsidRP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3. Правовые основания для вмешательства</w:t>
      </w:r>
    </w:p>
    <w:p w14:paraId="4326DEBE" w14:textId="3776A003" w:rsidR="00895174" w:rsidRPr="00895174" w:rsidRDefault="00895174" w:rsidP="00895174">
      <w:pPr>
        <w:numPr>
          <w:ilvl w:val="0"/>
          <w:numId w:val="1"/>
        </w:numPr>
        <w:spacing w:after="0"/>
        <w:jc w:val="both"/>
      </w:pPr>
      <w:r w:rsidRPr="00895174">
        <w:rPr>
          <w:b/>
          <w:bCs/>
        </w:rPr>
        <w:t>Федеральный закон от 28.12.2013 № 442-ФЗ «Об основах социального обслуживания граждан в Российской Федерации»</w:t>
      </w:r>
      <w:r>
        <w:t xml:space="preserve"> </w:t>
      </w:r>
      <w:r w:rsidRPr="00895174">
        <w:t>(ст. 22, ст. 32) гарантирует равный доступ к бюджетному финансированию для всех поставщиков услуг и обязанность обеспечения экономической обоснованности тарифов.</w:t>
      </w:r>
    </w:p>
    <w:p w14:paraId="453BE814" w14:textId="67A222DD" w:rsidR="00895174" w:rsidRPr="00895174" w:rsidRDefault="00895174" w:rsidP="00895174">
      <w:pPr>
        <w:numPr>
          <w:ilvl w:val="0"/>
          <w:numId w:val="1"/>
        </w:numPr>
        <w:spacing w:after="0"/>
        <w:jc w:val="both"/>
      </w:pPr>
      <w:r w:rsidRPr="00895174">
        <w:rPr>
          <w:b/>
          <w:bCs/>
        </w:rPr>
        <w:t>Поручение Президента РФ В.В. Путина</w:t>
      </w:r>
      <w:r>
        <w:t xml:space="preserve"> </w:t>
      </w:r>
      <w:r w:rsidRPr="00895174">
        <w:t>от 09.12.2025 по итогам заседания Совета по развитию гражданского общества и правам человека (СПЧ) о подготовке предложений по защите НКО от дискриминационных практик и признанию их высокой эффективности.</w:t>
      </w:r>
    </w:p>
    <w:p w14:paraId="264324EE" w14:textId="585CE41B" w:rsidR="00895174" w:rsidRPr="00895174" w:rsidRDefault="00895174" w:rsidP="00895174">
      <w:pPr>
        <w:numPr>
          <w:ilvl w:val="0"/>
          <w:numId w:val="1"/>
        </w:numPr>
        <w:spacing w:after="0"/>
        <w:jc w:val="both"/>
      </w:pPr>
      <w:r w:rsidRPr="00895174">
        <w:t>Действия ДСЗН ЯНАО противоречат</w:t>
      </w:r>
      <w:r>
        <w:t xml:space="preserve"> </w:t>
      </w:r>
      <w:r w:rsidRPr="00895174">
        <w:rPr>
          <w:b/>
          <w:bCs/>
        </w:rPr>
        <w:t>Конституции РФ</w:t>
      </w:r>
      <w:r>
        <w:t xml:space="preserve"> </w:t>
      </w:r>
      <w:r w:rsidRPr="00895174">
        <w:t>(ст. 7, ст. 39), гарантирующей социальную защиту и поддержку граждан.</w:t>
      </w:r>
    </w:p>
    <w:p w14:paraId="6F12AA87" w14:textId="77777777" w:rsid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4. Федеральный контекст</w:t>
      </w:r>
    </w:p>
    <w:p w14:paraId="78EC73E2" w14:textId="025AC3B5" w:rsidR="00895174" w:rsidRPr="00895174" w:rsidRDefault="00895174" w:rsidP="00895174">
      <w:pPr>
        <w:spacing w:after="0"/>
        <w:ind w:firstLine="709"/>
        <w:jc w:val="both"/>
      </w:pPr>
      <w:r w:rsidRPr="00895174">
        <w:t>9 декабря 2025 года на заседании СПЧ при Президенте РФ Председатель Российского Красного Креста Е.В. Сморода констатировала системные нарушения в отношениях государства с НКО, в частности: навязывание самых невыгодных услуг, многолетние задолженности и оставление людей без обслуживания. Президент РФ поддержал эту оценку, что подтверждает общероссийский масштаб проблемы и необходимость её безотлагательного решения.</w:t>
      </w:r>
    </w:p>
    <w:p w14:paraId="354882D7" w14:textId="77777777" w:rsid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5. Заключение и риски</w:t>
      </w:r>
    </w:p>
    <w:p w14:paraId="22269280" w14:textId="3A24EA97" w:rsidR="00895174" w:rsidRPr="00895174" w:rsidRDefault="00895174" w:rsidP="00895174">
      <w:pPr>
        <w:spacing w:after="0"/>
        <w:ind w:firstLine="709"/>
        <w:jc w:val="both"/>
      </w:pPr>
      <w:r w:rsidRPr="00895174">
        <w:t>Сложившаяся ситуация является не частной проблемой отдельной НКО, а признаком системного кризиса управления социальной сферой в регионе. Бездействие и сохранение текущей политики ДСЗН ЯНАО приведёт к:</w:t>
      </w:r>
    </w:p>
    <w:p w14:paraId="3CCEF378" w14:textId="77777777" w:rsidR="00895174" w:rsidRPr="00895174" w:rsidRDefault="00895174" w:rsidP="00895174">
      <w:pPr>
        <w:numPr>
          <w:ilvl w:val="0"/>
          <w:numId w:val="2"/>
        </w:numPr>
        <w:spacing w:after="0"/>
        <w:jc w:val="both"/>
      </w:pPr>
      <w:r w:rsidRPr="00895174">
        <w:t>Массовому банкротству НПСУ в ЯНАО.</w:t>
      </w:r>
    </w:p>
    <w:p w14:paraId="6A5F1A8F" w14:textId="77777777" w:rsidR="00895174" w:rsidRPr="00895174" w:rsidRDefault="00895174" w:rsidP="00895174">
      <w:pPr>
        <w:numPr>
          <w:ilvl w:val="0"/>
          <w:numId w:val="2"/>
        </w:numPr>
        <w:spacing w:after="0"/>
        <w:jc w:val="both"/>
      </w:pPr>
      <w:r w:rsidRPr="00895174">
        <w:t>Прекращению жизненно важных социальных услуг (транспортная доступность, уход, реабилитация).</w:t>
      </w:r>
    </w:p>
    <w:p w14:paraId="5D8AC33A" w14:textId="77777777" w:rsidR="00895174" w:rsidRPr="00895174" w:rsidRDefault="00895174" w:rsidP="00895174">
      <w:pPr>
        <w:numPr>
          <w:ilvl w:val="0"/>
          <w:numId w:val="2"/>
        </w:numPr>
        <w:spacing w:after="0"/>
        <w:jc w:val="both"/>
      </w:pPr>
      <w:r w:rsidRPr="00895174">
        <w:t>Росту социальной напряжённости и нарушению конституционных прав тысяч уязвимых граждан.</w:t>
      </w:r>
    </w:p>
    <w:p w14:paraId="2F707BC3" w14:textId="77777777" w:rsidR="00895174" w:rsidRP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6. Требования (кратко)</w:t>
      </w:r>
    </w:p>
    <w:p w14:paraId="0948ACB4" w14:textId="77777777" w:rsidR="00895174" w:rsidRPr="00895174" w:rsidRDefault="00895174" w:rsidP="00895174">
      <w:pPr>
        <w:numPr>
          <w:ilvl w:val="0"/>
          <w:numId w:val="3"/>
        </w:numPr>
        <w:spacing w:after="0"/>
        <w:jc w:val="both"/>
      </w:pPr>
      <w:r w:rsidRPr="00895174">
        <w:t>Немедленный пересмотр тарифа на услугу «социальное такси» на экономически обоснованном уровне.</w:t>
      </w:r>
    </w:p>
    <w:p w14:paraId="44162618" w14:textId="77777777" w:rsidR="00895174" w:rsidRPr="00895174" w:rsidRDefault="00895174" w:rsidP="00895174">
      <w:pPr>
        <w:numPr>
          <w:ilvl w:val="0"/>
          <w:numId w:val="3"/>
        </w:numPr>
        <w:spacing w:after="0"/>
        <w:jc w:val="both"/>
      </w:pPr>
      <w:r w:rsidRPr="00895174">
        <w:t>Погашение всей имеющейся задолженности перед НПСУ.</w:t>
      </w:r>
    </w:p>
    <w:p w14:paraId="20C0431C" w14:textId="77777777" w:rsidR="00895174" w:rsidRPr="00895174" w:rsidRDefault="00895174" w:rsidP="00895174">
      <w:pPr>
        <w:numPr>
          <w:ilvl w:val="0"/>
          <w:numId w:val="3"/>
        </w:numPr>
        <w:spacing w:after="0"/>
        <w:jc w:val="both"/>
      </w:pPr>
      <w:r w:rsidRPr="00895174">
        <w:t>Установление прозрачного и регулярного диалога между ДСЗН ЯНАО и поставщиками услуг.</w:t>
      </w:r>
    </w:p>
    <w:p w14:paraId="0ADB3B3A" w14:textId="77777777" w:rsidR="00895174" w:rsidRPr="00895174" w:rsidRDefault="00895174" w:rsidP="00895174">
      <w:pPr>
        <w:numPr>
          <w:ilvl w:val="0"/>
          <w:numId w:val="3"/>
        </w:numPr>
        <w:spacing w:after="0"/>
        <w:jc w:val="both"/>
      </w:pPr>
      <w:r w:rsidRPr="00895174">
        <w:t>Приведение практики работы ДСЗН ЯНАО в соответствие с федеральным законодательством и поручениями Президента РФ.</w:t>
      </w:r>
    </w:p>
    <w:p w14:paraId="177BE070" w14:textId="77777777" w:rsidR="00895174" w:rsidRPr="00895174" w:rsidRDefault="00895174" w:rsidP="00895174">
      <w:pPr>
        <w:spacing w:after="0"/>
        <w:ind w:firstLine="709"/>
        <w:jc w:val="both"/>
      </w:pPr>
      <w:r w:rsidRPr="00895174">
        <w:pict w14:anchorId="30CEB186">
          <v:rect id="_x0000_i1031" style="width:0;height:.75pt" o:hralign="center" o:hrstd="t" o:hr="t" fillcolor="#a0a0a0" stroked="f"/>
        </w:pict>
      </w:r>
    </w:p>
    <w:p w14:paraId="0529C9AC" w14:textId="77777777" w:rsid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Председатель РКООИ «ЦИП «Таганай»</w:t>
      </w:r>
    </w:p>
    <w:p w14:paraId="065DDD4A" w14:textId="39D03FBB" w:rsidR="00895174" w:rsidRPr="00895174" w:rsidRDefault="00895174" w:rsidP="00895174">
      <w:pPr>
        <w:spacing w:after="0"/>
        <w:ind w:firstLine="709"/>
        <w:jc w:val="both"/>
      </w:pPr>
      <w:r w:rsidRPr="00895174">
        <w:rPr>
          <w:b/>
          <w:bCs/>
        </w:rPr>
        <w:t>_____________ / Богдановский С.В./</w:t>
      </w:r>
    </w:p>
    <w:p w14:paraId="50D99DA1" w14:textId="77777777" w:rsidR="00F12C76" w:rsidRDefault="00F12C76" w:rsidP="006C0B77">
      <w:pPr>
        <w:spacing w:after="0"/>
        <w:ind w:firstLine="709"/>
        <w:jc w:val="both"/>
      </w:pPr>
    </w:p>
    <w:sectPr w:rsidR="00F12C76" w:rsidSect="00895174">
      <w:pgSz w:w="11906" w:h="16838" w:code="9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6122"/>
    <w:multiLevelType w:val="multilevel"/>
    <w:tmpl w:val="37A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B6D45"/>
    <w:multiLevelType w:val="multilevel"/>
    <w:tmpl w:val="6DA0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555BD"/>
    <w:multiLevelType w:val="multilevel"/>
    <w:tmpl w:val="EA24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74"/>
    <w:rsid w:val="006C0B77"/>
    <w:rsid w:val="008242FF"/>
    <w:rsid w:val="00870751"/>
    <w:rsid w:val="00895174"/>
    <w:rsid w:val="00922C48"/>
    <w:rsid w:val="00B915B7"/>
    <w:rsid w:val="00E4117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F877"/>
  <w15:chartTrackingRefBased/>
  <w15:docId w15:val="{3E82FB7C-1F1C-4F1E-A7B6-1EDEC6A8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2025-12-15T05:58:00Z</dcterms:created>
  <dcterms:modified xsi:type="dcterms:W3CDTF">2025-12-15T06:28:00Z</dcterms:modified>
</cp:coreProperties>
</file>