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58C43" w14:textId="77777777" w:rsidR="00C47E2B" w:rsidRDefault="00C47E2B" w:rsidP="00C47E2B">
      <w:pPr>
        <w:spacing w:after="0" w:line="276" w:lineRule="auto"/>
        <w:ind w:left="4253"/>
        <w:jc w:val="both"/>
      </w:pPr>
      <w:r w:rsidRPr="00C47E2B">
        <w:rPr>
          <w:b/>
          <w:bCs/>
        </w:rPr>
        <w:t>В Суд Ямало-Ненецкого автономного округа</w:t>
      </w:r>
    </w:p>
    <w:p w14:paraId="35237C89" w14:textId="77777777" w:rsidR="00C47E2B" w:rsidRDefault="00C47E2B" w:rsidP="00C47E2B">
      <w:pPr>
        <w:spacing w:after="0" w:line="276" w:lineRule="auto"/>
        <w:ind w:left="4253"/>
        <w:jc w:val="both"/>
      </w:pPr>
      <w:r w:rsidRPr="00C47E2B">
        <w:t xml:space="preserve">Судье </w:t>
      </w:r>
      <w:proofErr w:type="spellStart"/>
      <w:r w:rsidRPr="00C47E2B">
        <w:t>Дряхловой</w:t>
      </w:r>
      <w:proofErr w:type="spellEnd"/>
      <w:r w:rsidRPr="00C47E2B">
        <w:t xml:space="preserve"> Ю.А.</w:t>
      </w:r>
    </w:p>
    <w:p w14:paraId="6EAC8D4A" w14:textId="0562AA14" w:rsidR="00C47E2B" w:rsidRPr="00C47E2B" w:rsidRDefault="00C47E2B" w:rsidP="00C47E2B">
      <w:pPr>
        <w:spacing w:after="0" w:line="276" w:lineRule="auto"/>
        <w:ind w:left="4253"/>
        <w:jc w:val="both"/>
      </w:pPr>
      <w:r w:rsidRPr="00C47E2B">
        <w:t>629003, г. Салехард, ул. Мира, д. 15</w:t>
      </w:r>
    </w:p>
    <w:p w14:paraId="583880AE" w14:textId="77777777" w:rsidR="00C47E2B" w:rsidRDefault="00C47E2B" w:rsidP="00C47E2B">
      <w:pPr>
        <w:spacing w:after="0" w:line="276" w:lineRule="auto"/>
        <w:ind w:left="4253"/>
        <w:jc w:val="both"/>
      </w:pPr>
      <w:r w:rsidRPr="00C47E2B">
        <w:rPr>
          <w:b/>
          <w:bCs/>
        </w:rPr>
        <w:t>От административного истца:</w:t>
      </w:r>
    </w:p>
    <w:p w14:paraId="3E568E31" w14:textId="77777777" w:rsidR="00C47E2B" w:rsidRDefault="00C47E2B" w:rsidP="00C47E2B">
      <w:pPr>
        <w:spacing w:after="0" w:line="276" w:lineRule="auto"/>
        <w:ind w:left="4253"/>
        <w:jc w:val="both"/>
      </w:pPr>
      <w:r w:rsidRPr="00C47E2B">
        <w:t>Региональная корпоративная общественная организация инвалидов</w:t>
      </w:r>
    </w:p>
    <w:p w14:paraId="3A47DEDD" w14:textId="77777777" w:rsidR="00C47E2B" w:rsidRDefault="00C47E2B" w:rsidP="00C47E2B">
      <w:pPr>
        <w:spacing w:after="0" w:line="276" w:lineRule="auto"/>
        <w:ind w:left="4253"/>
        <w:jc w:val="both"/>
      </w:pPr>
      <w:r w:rsidRPr="00C47E2B">
        <w:t>«Центр информационной поддержки «Таганай» (РКООИ ЦИП «Таганай»)</w:t>
      </w:r>
    </w:p>
    <w:p w14:paraId="41A2DAE4" w14:textId="77777777" w:rsidR="00C47E2B" w:rsidRDefault="00C47E2B" w:rsidP="00C47E2B">
      <w:pPr>
        <w:spacing w:after="0" w:line="276" w:lineRule="auto"/>
        <w:ind w:left="4253"/>
        <w:jc w:val="both"/>
      </w:pPr>
      <w:r w:rsidRPr="00C47E2B">
        <w:t>ИНН 8905998693, ОГРН 1138900000524</w:t>
      </w:r>
    </w:p>
    <w:p w14:paraId="5FAD8F46" w14:textId="77777777" w:rsidR="00C47E2B" w:rsidRDefault="00C47E2B" w:rsidP="00C47E2B">
      <w:pPr>
        <w:spacing w:after="0" w:line="276" w:lineRule="auto"/>
        <w:ind w:left="4253"/>
        <w:jc w:val="both"/>
      </w:pPr>
      <w:r w:rsidRPr="00C47E2B">
        <w:t>629804, ЯНАО, г. Ноябрьск, ул. Рабочая, д. 109-Б, кв. 4</w:t>
      </w:r>
    </w:p>
    <w:p w14:paraId="5F8A25C0" w14:textId="77777777" w:rsidR="00C47E2B" w:rsidRDefault="00C47E2B" w:rsidP="00C47E2B">
      <w:pPr>
        <w:spacing w:after="0" w:line="276" w:lineRule="auto"/>
        <w:ind w:left="4253"/>
        <w:jc w:val="both"/>
      </w:pPr>
      <w:r w:rsidRPr="00C47E2B">
        <w:t>Председатель: Богдановский Сергей Викторович (законный представитель, действующий на основании Устава)</w:t>
      </w:r>
    </w:p>
    <w:p w14:paraId="6CB5479E" w14:textId="205E5FB3" w:rsidR="00C47E2B" w:rsidRPr="00C47E2B" w:rsidRDefault="00C47E2B" w:rsidP="00C47E2B">
      <w:pPr>
        <w:spacing w:after="0" w:line="276" w:lineRule="auto"/>
        <w:ind w:left="4253"/>
        <w:jc w:val="both"/>
        <w:rPr>
          <w:lang w:val="en-US"/>
        </w:rPr>
      </w:pPr>
      <w:r w:rsidRPr="00C47E2B">
        <w:t>Тел</w:t>
      </w:r>
      <w:r w:rsidRPr="00C47E2B">
        <w:rPr>
          <w:lang w:val="en-US"/>
        </w:rPr>
        <w:t>.: +7 (909) 195-04-08, e-mail: taganai89@yandex.ru</w:t>
      </w:r>
    </w:p>
    <w:p w14:paraId="01895C6F" w14:textId="77777777" w:rsidR="00C47E2B" w:rsidRPr="00C47E2B" w:rsidRDefault="00C47E2B" w:rsidP="00C47E2B">
      <w:pPr>
        <w:spacing w:after="0" w:line="276" w:lineRule="auto"/>
        <w:ind w:left="4253"/>
        <w:jc w:val="both"/>
      </w:pPr>
      <w:r w:rsidRPr="00C47E2B">
        <w:rPr>
          <w:b/>
          <w:bCs/>
        </w:rPr>
        <w:t>По административному делу № 3а-78/2026</w:t>
      </w:r>
    </w:p>
    <w:p w14:paraId="35EB9EEC" w14:textId="77777777" w:rsidR="00C47E2B" w:rsidRDefault="00C47E2B" w:rsidP="00C47E2B">
      <w:pPr>
        <w:spacing w:after="0" w:line="276" w:lineRule="auto"/>
        <w:ind w:firstLine="709"/>
        <w:jc w:val="center"/>
        <w:rPr>
          <w:b/>
          <w:bCs/>
        </w:rPr>
      </w:pPr>
    </w:p>
    <w:p w14:paraId="0E4B48C6" w14:textId="48D1DBD7" w:rsidR="00C47E2B" w:rsidRPr="00C47E2B" w:rsidRDefault="00C47E2B" w:rsidP="00C47E2B">
      <w:pPr>
        <w:spacing w:after="0" w:line="276" w:lineRule="auto"/>
        <w:ind w:hanging="142"/>
        <w:jc w:val="center"/>
        <w:rPr>
          <w:b/>
          <w:bCs/>
        </w:rPr>
      </w:pPr>
      <w:r w:rsidRPr="00C47E2B">
        <w:rPr>
          <w:b/>
          <w:bCs/>
        </w:rPr>
        <w:t>ХОДАТАЙСТВО</w:t>
      </w:r>
    </w:p>
    <w:p w14:paraId="79338FC2" w14:textId="24D1D08B" w:rsidR="00C47E2B" w:rsidRPr="00C47E2B" w:rsidRDefault="00C47E2B" w:rsidP="00C47E2B">
      <w:pPr>
        <w:spacing w:after="0" w:line="276" w:lineRule="auto"/>
        <w:ind w:firstLine="709"/>
        <w:jc w:val="center"/>
      </w:pPr>
      <w:r w:rsidRPr="00C47E2B">
        <w:t>об участии в судебном заседании путем использования систем видеоконференцсвязи</w:t>
      </w:r>
    </w:p>
    <w:p w14:paraId="4A1EF408" w14:textId="77777777" w:rsidR="00C47E2B" w:rsidRPr="00C47E2B" w:rsidRDefault="00C47E2B" w:rsidP="00C47E2B">
      <w:pPr>
        <w:spacing w:after="0" w:line="276" w:lineRule="auto"/>
        <w:ind w:firstLine="709"/>
        <w:jc w:val="both"/>
      </w:pPr>
      <w:r w:rsidRPr="00C47E2B">
        <w:t>В производстве суда Ямало-Ненецкого автономного округа находится административное дело № 3а-78/2026 по иску РКООИ ЦИП «Таганай» к Правительству Ямало-Ненецкого автономного округа и Департаменту социальной защиты населения Ямало-Ненецкого автономного округа о признании недействующими нормативных правовых актов в части, устанавливающей порядок и размер тарифа на социальную услугу «Перевозка на автотранспорте «Социальное такси».</w:t>
      </w:r>
    </w:p>
    <w:p w14:paraId="2084C461" w14:textId="74736662" w:rsidR="00C47E2B" w:rsidRPr="00C47E2B" w:rsidRDefault="00C47E2B" w:rsidP="00C47E2B">
      <w:pPr>
        <w:spacing w:after="0" w:line="276" w:lineRule="auto"/>
        <w:ind w:firstLine="709"/>
        <w:jc w:val="both"/>
      </w:pPr>
      <w:r w:rsidRPr="00C47E2B">
        <w:t>Судебное заседание по данному делу назначено на</w:t>
      </w:r>
      <w:r>
        <w:t xml:space="preserve"> </w:t>
      </w:r>
      <w:r w:rsidRPr="00C47E2B">
        <w:rPr>
          <w:b/>
          <w:bCs/>
        </w:rPr>
        <w:t>29 апреля 2026 года в 09 часов 30 минут</w:t>
      </w:r>
      <w:r>
        <w:t xml:space="preserve"> </w:t>
      </w:r>
      <w:r w:rsidRPr="00C47E2B">
        <w:t>по адресу: г. Салехард, ул. Мира, д. 15. Административный истец зарегистрирован и фактически находится в г. Ноябрьске Ямало-Ненецкого автономного округа.</w:t>
      </w:r>
    </w:p>
    <w:p w14:paraId="206E7F2D" w14:textId="41C23A6C" w:rsidR="00C47E2B" w:rsidRPr="00C47E2B" w:rsidRDefault="00C47E2B" w:rsidP="00C47E2B">
      <w:pPr>
        <w:spacing w:after="0" w:line="276" w:lineRule="auto"/>
        <w:ind w:firstLine="709"/>
        <w:jc w:val="both"/>
      </w:pPr>
      <w:r w:rsidRPr="00C47E2B">
        <w:t xml:space="preserve">Расстояние между г. Салехардом и г. Ноябрьском составляет более </w:t>
      </w:r>
      <w:r w:rsidR="004E24D9">
        <w:t>8</w:t>
      </w:r>
      <w:r w:rsidRPr="00C47E2B">
        <w:t>00 километров. Личное присутствие законного представителя административного истца в судебном заседании необходимо для дачи пояснений по существу спора, представления доказательств и обеспечения полной защиты прав и законных интересов организации. Однако явка в суд в г. Салехард связана со значительными временными и финансовыми затратами на проезд.</w:t>
      </w:r>
    </w:p>
    <w:p w14:paraId="4A11B531" w14:textId="4A5FA21E" w:rsidR="00C47E2B" w:rsidRPr="00C47E2B" w:rsidRDefault="00C47E2B" w:rsidP="00C47E2B">
      <w:pPr>
        <w:spacing w:after="0" w:line="276" w:lineRule="auto"/>
        <w:ind w:firstLine="709"/>
        <w:jc w:val="both"/>
      </w:pPr>
      <w:r w:rsidRPr="00C47E2B">
        <w:lastRenderedPageBreak/>
        <w:t>В соответствии со</w:t>
      </w:r>
      <w:r>
        <w:t xml:space="preserve"> </w:t>
      </w:r>
      <w:r w:rsidRPr="00C47E2B">
        <w:rPr>
          <w:b/>
          <w:bCs/>
        </w:rPr>
        <w:t>статьёй 142 Кодекса административного судопроизводства Российской Федерации</w:t>
      </w:r>
      <w:r w:rsidRPr="00C47E2B">
        <w:t xml:space="preserve">, в случае, если для правильного рассмотрения и разрешения административного дела необходимо присутствие в судебном заседании лица, которое по объективным причинам не имеет такой возможности, вопрос о его участии в судебном заседании разрешается судом (по ходатайству лиц, участвующих в деле) путём использования систем </w:t>
      </w:r>
      <w:proofErr w:type="spellStart"/>
      <w:r w:rsidRPr="00C47E2B">
        <w:t>видеоконференц</w:t>
      </w:r>
      <w:proofErr w:type="spellEnd"/>
      <w:r w:rsidRPr="00C47E2B">
        <w:t>-связи при наличии такой технической возможности.</w:t>
      </w:r>
    </w:p>
    <w:p w14:paraId="2460FC75" w14:textId="62B49D21" w:rsidR="00C47E2B" w:rsidRPr="00C47E2B" w:rsidRDefault="00C47E2B" w:rsidP="00C47E2B">
      <w:pPr>
        <w:spacing w:after="0" w:line="276" w:lineRule="auto"/>
        <w:ind w:firstLine="709"/>
        <w:jc w:val="both"/>
      </w:pPr>
      <w:r w:rsidRPr="00C47E2B">
        <w:t xml:space="preserve">Согласно части 2 статьи 142 КАС РФ, системы </w:t>
      </w:r>
      <w:proofErr w:type="spellStart"/>
      <w:proofErr w:type="gramStart"/>
      <w:r w:rsidRPr="00C47E2B">
        <w:t>видеоконференц</w:t>
      </w:r>
      <w:proofErr w:type="spellEnd"/>
      <w:r w:rsidRPr="00C47E2B">
        <w:t>-связи</w:t>
      </w:r>
      <w:proofErr w:type="gramEnd"/>
      <w:r w:rsidRPr="00C47E2B">
        <w:t xml:space="preserve"> судов могут использоваться в суде по месту жительства, месту пребывания или месту нахождения лица, присутствие которого необходимо в судебном заседании, но которое не имеет возможности прибыть в судебное заседание суда, рассматривающего административное дело. Таким судом является</w:t>
      </w:r>
      <w:r>
        <w:t xml:space="preserve"> </w:t>
      </w:r>
      <w:r w:rsidRPr="00C47E2B">
        <w:rPr>
          <w:b/>
          <w:bCs/>
        </w:rPr>
        <w:t>Ноябрьский городской суд Ямало-Ненецкого автономного округа</w:t>
      </w:r>
      <w:r w:rsidRPr="00C47E2B">
        <w:t>.</w:t>
      </w:r>
    </w:p>
    <w:p w14:paraId="37C1DE4F" w14:textId="77777777" w:rsidR="00C47E2B" w:rsidRPr="00C47E2B" w:rsidRDefault="00C47E2B" w:rsidP="00C47E2B">
      <w:pPr>
        <w:spacing w:after="0" w:line="276" w:lineRule="auto"/>
        <w:ind w:firstLine="709"/>
        <w:jc w:val="both"/>
      </w:pPr>
      <w:r w:rsidRPr="00C47E2B">
        <w:t xml:space="preserve">На официальном сайте Ноябрьского городского суда опубликована информация о наличии технической возможности для проведения судебных заседаний в режиме </w:t>
      </w:r>
      <w:proofErr w:type="spellStart"/>
      <w:proofErr w:type="gramStart"/>
      <w:r w:rsidRPr="00C47E2B">
        <w:t>видеоконференц</w:t>
      </w:r>
      <w:proofErr w:type="spellEnd"/>
      <w:r w:rsidRPr="00C47E2B">
        <w:t>-связи</w:t>
      </w:r>
      <w:proofErr w:type="gramEnd"/>
      <w:r w:rsidRPr="00C47E2B">
        <w:t>. ВКС проводится в кабинете № 102 «Кабинет ВКС» (г. Ноябрьск, пр. Мира, д. 39), а также в зале судебного заседания № 12 (г. Ноябрьск, пр. Мира, д. 49). Административный истец готов обеспечить явку законного представителя (председателя РКООИ ЦИП «Таганай» Богдановского С.В.) в Ноябрьский городской суд для участия в судебном заседании посредством ВКС.</w:t>
      </w:r>
    </w:p>
    <w:p w14:paraId="237A5352" w14:textId="77777777" w:rsidR="00C47E2B" w:rsidRPr="00C47E2B" w:rsidRDefault="00C47E2B" w:rsidP="00C47E2B">
      <w:pPr>
        <w:spacing w:after="0" w:line="276" w:lineRule="auto"/>
        <w:ind w:firstLine="709"/>
        <w:jc w:val="both"/>
      </w:pPr>
      <w:r w:rsidRPr="00C47E2B">
        <w:t>С учётом изложенного, руководствуясь статьёй 142 Кодекса административного судопроизводства Российской Федерации,</w:t>
      </w:r>
    </w:p>
    <w:p w14:paraId="26DB235E" w14:textId="77777777" w:rsidR="00C47E2B" w:rsidRPr="00C47E2B" w:rsidRDefault="00C47E2B" w:rsidP="00C47E2B">
      <w:pPr>
        <w:spacing w:after="0" w:line="276" w:lineRule="auto"/>
        <w:ind w:firstLine="709"/>
        <w:jc w:val="both"/>
      </w:pPr>
      <w:r w:rsidRPr="00C47E2B">
        <w:rPr>
          <w:b/>
          <w:bCs/>
        </w:rPr>
        <w:t>ПРОШУ СУД:</w:t>
      </w:r>
    </w:p>
    <w:p w14:paraId="3FE897ED" w14:textId="203A1BB8" w:rsidR="00C47E2B" w:rsidRPr="00C47E2B" w:rsidRDefault="00C47E2B" w:rsidP="00C47E2B">
      <w:pPr>
        <w:numPr>
          <w:ilvl w:val="0"/>
          <w:numId w:val="1"/>
        </w:numPr>
        <w:spacing w:after="0" w:line="276" w:lineRule="auto"/>
        <w:ind w:firstLine="709"/>
        <w:jc w:val="both"/>
      </w:pPr>
      <w:r w:rsidRPr="00C47E2B">
        <w:t xml:space="preserve">Разрешить законному представителю административного истца — председателю РКООИ ЦИП «Таганай» </w:t>
      </w:r>
      <w:proofErr w:type="spellStart"/>
      <w:r w:rsidRPr="00C47E2B">
        <w:t>Богдановскому</w:t>
      </w:r>
      <w:proofErr w:type="spellEnd"/>
      <w:r w:rsidRPr="00C47E2B">
        <w:t xml:space="preserve"> Сергею Викторовичу — участвовать в судебном заседании, назначенном на 29 апреля 2026 года в 09 часов 30 минут по делу № 3а-78/2026, путём использования систем видеоконференцсвязи.</w:t>
      </w:r>
    </w:p>
    <w:p w14:paraId="59194393" w14:textId="704636A9" w:rsidR="00C47E2B" w:rsidRPr="00C47E2B" w:rsidRDefault="00C47E2B" w:rsidP="00C47E2B">
      <w:pPr>
        <w:numPr>
          <w:ilvl w:val="0"/>
          <w:numId w:val="1"/>
        </w:numPr>
        <w:spacing w:after="0" w:line="276" w:lineRule="auto"/>
        <w:ind w:firstLine="709"/>
        <w:jc w:val="both"/>
      </w:pPr>
      <w:r w:rsidRPr="00C47E2B">
        <w:t>Организовать видеоконференцсвязь между Судом Ямало-Ненецкого автономного округа (г. Салехард, ул. Мира, д. 15) и Ноябрьским городским судом Ямало-Ненецкого автономного округа (г. Ноябрьск, пр. Мира, д. 39, кабинет ВКС № 102) для обеспечения участия вышеуказанного лица в судебном заседании.</w:t>
      </w:r>
    </w:p>
    <w:p w14:paraId="79136A93" w14:textId="77777777" w:rsidR="00C47E2B" w:rsidRDefault="00C47E2B" w:rsidP="00C47E2B">
      <w:pPr>
        <w:spacing w:after="0" w:line="276" w:lineRule="auto"/>
        <w:ind w:firstLine="709"/>
        <w:jc w:val="both"/>
        <w:rPr>
          <w:b/>
          <w:bCs/>
        </w:rPr>
      </w:pPr>
    </w:p>
    <w:p w14:paraId="7F44841B" w14:textId="78EC7452" w:rsidR="00C47E2B" w:rsidRDefault="00C47E2B" w:rsidP="00C47E2B">
      <w:pPr>
        <w:spacing w:after="0" w:line="276" w:lineRule="auto"/>
        <w:ind w:firstLine="709"/>
        <w:jc w:val="both"/>
        <w:rPr>
          <w:b/>
          <w:bCs/>
        </w:rPr>
      </w:pPr>
      <w:r w:rsidRPr="00C47E2B">
        <w:rPr>
          <w:b/>
          <w:bCs/>
        </w:rPr>
        <w:t>Председатель РКООИ ЦИП «Таганай»</w:t>
      </w:r>
    </w:p>
    <w:p w14:paraId="223775C9" w14:textId="77777777" w:rsidR="00C47E2B" w:rsidRDefault="00C47E2B" w:rsidP="00C47E2B">
      <w:pPr>
        <w:spacing w:after="0" w:line="276" w:lineRule="auto"/>
        <w:ind w:firstLine="709"/>
        <w:jc w:val="both"/>
      </w:pPr>
    </w:p>
    <w:p w14:paraId="3FCA2DC9" w14:textId="44AE6D92" w:rsidR="00C47E2B" w:rsidRDefault="00C47E2B" w:rsidP="00C47E2B">
      <w:pPr>
        <w:spacing w:after="0" w:line="276" w:lineRule="auto"/>
        <w:ind w:firstLine="709"/>
        <w:jc w:val="both"/>
      </w:pPr>
      <w:r w:rsidRPr="00C47E2B">
        <w:t>__________________ / С.В. Богдановский</w:t>
      </w:r>
    </w:p>
    <w:p w14:paraId="72AE53CD" w14:textId="77777777" w:rsidR="00C47E2B" w:rsidRPr="00C47E2B" w:rsidRDefault="00C47E2B" w:rsidP="00C47E2B">
      <w:pPr>
        <w:spacing w:after="0" w:line="276" w:lineRule="auto"/>
        <w:ind w:firstLine="709"/>
        <w:jc w:val="both"/>
      </w:pPr>
    </w:p>
    <w:p w14:paraId="7FFC0C1C" w14:textId="53480664" w:rsidR="00F12C76" w:rsidRDefault="00C47E2B" w:rsidP="00C47E2B">
      <w:pPr>
        <w:spacing w:after="0" w:line="276" w:lineRule="auto"/>
        <w:ind w:firstLine="709"/>
        <w:jc w:val="both"/>
      </w:pPr>
      <w:r w:rsidRPr="00C47E2B">
        <w:t>«___» __________ 2026 г.</w:t>
      </w:r>
    </w:p>
    <w:sectPr w:rsidR="00F12C76" w:rsidSect="00C47E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567" w:right="567" w:bottom="567" w:left="1701" w:header="709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A20AB0" w14:textId="77777777" w:rsidR="00A8665F" w:rsidRDefault="00A8665F" w:rsidP="00C47E2B">
      <w:pPr>
        <w:spacing w:after="0"/>
      </w:pPr>
      <w:r>
        <w:separator/>
      </w:r>
    </w:p>
  </w:endnote>
  <w:endnote w:type="continuationSeparator" w:id="0">
    <w:p w14:paraId="1009BAAC" w14:textId="77777777" w:rsidR="00A8665F" w:rsidRDefault="00A8665F" w:rsidP="00C47E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5FCA2" w14:textId="77777777" w:rsidR="00C47E2B" w:rsidRDefault="00C47E2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AA216" w14:textId="7D227870" w:rsidR="00C47E2B" w:rsidRPr="00C47E2B" w:rsidRDefault="00C47E2B" w:rsidP="00C47E2B">
    <w:pPr>
      <w:pStyle w:val="a5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AF560" w14:textId="77777777" w:rsidR="00C47E2B" w:rsidRDefault="00C47E2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153E15" w14:textId="77777777" w:rsidR="00A8665F" w:rsidRDefault="00A8665F" w:rsidP="00C47E2B">
      <w:pPr>
        <w:spacing w:after="0"/>
      </w:pPr>
      <w:r>
        <w:separator/>
      </w:r>
    </w:p>
  </w:footnote>
  <w:footnote w:type="continuationSeparator" w:id="0">
    <w:p w14:paraId="3920391C" w14:textId="77777777" w:rsidR="00A8665F" w:rsidRDefault="00A8665F" w:rsidP="00C47E2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30D81" w14:textId="77777777" w:rsidR="00C47E2B" w:rsidRDefault="00C47E2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61EFD" w14:textId="77777777" w:rsidR="00C47E2B" w:rsidRDefault="00C47E2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DA896" w14:textId="77777777" w:rsidR="00C47E2B" w:rsidRDefault="00C47E2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EA2685"/>
    <w:multiLevelType w:val="multilevel"/>
    <w:tmpl w:val="E94E0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E2B"/>
    <w:rsid w:val="004E24D9"/>
    <w:rsid w:val="006C0B77"/>
    <w:rsid w:val="008242FF"/>
    <w:rsid w:val="00870751"/>
    <w:rsid w:val="00922C48"/>
    <w:rsid w:val="00A8665F"/>
    <w:rsid w:val="00B555D9"/>
    <w:rsid w:val="00B915B7"/>
    <w:rsid w:val="00C47E2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43250"/>
  <w15:chartTrackingRefBased/>
  <w15:docId w15:val="{51B15FD5-E328-488F-BDF1-0F4079F82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7E2B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C47E2B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C47E2B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C47E2B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6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586</Words>
  <Characters>3342</Characters>
  <Application>Microsoft Office Word</Application>
  <DocSecurity>0</DocSecurity>
  <Lines>27</Lines>
  <Paragraphs>7</Paragraphs>
  <ScaleCrop>false</ScaleCrop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2</cp:revision>
  <dcterms:created xsi:type="dcterms:W3CDTF">2026-04-22T09:58:00Z</dcterms:created>
  <dcterms:modified xsi:type="dcterms:W3CDTF">2026-04-22T10:45:00Z</dcterms:modified>
</cp:coreProperties>
</file>