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87E71" w14:textId="77777777" w:rsidR="00292D63" w:rsidRPr="00C709EE" w:rsidRDefault="00E5005E" w:rsidP="00DC6069">
      <w:pPr>
        <w:spacing w:after="0"/>
        <w:ind w:left="6237"/>
        <w:rPr>
          <w:lang w:val="ru-RU"/>
        </w:rPr>
      </w:pPr>
      <w:r w:rsidRPr="00C709EE">
        <w:rPr>
          <w:b/>
          <w:i/>
          <w:sz w:val="22"/>
          <w:lang w:val="ru-RU"/>
        </w:rPr>
        <w:t>ПРИЛОЖЕНИЕ К ХОДАТАЙСТВУ</w:t>
      </w:r>
    </w:p>
    <w:p w14:paraId="53A76EE5" w14:textId="77777777" w:rsidR="00292D63" w:rsidRPr="00C709EE" w:rsidRDefault="00E5005E" w:rsidP="00DC6069">
      <w:pPr>
        <w:spacing w:after="0"/>
        <w:ind w:left="6237"/>
        <w:rPr>
          <w:lang w:val="ru-RU"/>
        </w:rPr>
      </w:pPr>
      <w:r w:rsidRPr="00C709EE">
        <w:rPr>
          <w:i/>
          <w:lang w:val="ru-RU"/>
        </w:rPr>
        <w:t>о приобщении методик расчёта подушевых нормативов</w:t>
      </w:r>
    </w:p>
    <w:p w14:paraId="595629B9" w14:textId="2388E030" w:rsidR="00292D63" w:rsidRPr="00CF2D24" w:rsidRDefault="00E5005E" w:rsidP="00DC6069">
      <w:pPr>
        <w:spacing w:after="0"/>
        <w:ind w:left="6237"/>
        <w:rPr>
          <w:lang w:val="ru-RU"/>
        </w:rPr>
      </w:pPr>
      <w:r w:rsidRPr="00CF2D24">
        <w:rPr>
          <w:i/>
          <w:lang w:val="ru-RU"/>
        </w:rPr>
        <w:t>от «</w:t>
      </w:r>
      <w:r w:rsidR="00C709EE">
        <w:rPr>
          <w:i/>
          <w:lang w:val="ru-RU"/>
        </w:rPr>
        <w:t>28</w:t>
      </w:r>
      <w:r w:rsidRPr="00CF2D24">
        <w:rPr>
          <w:i/>
          <w:lang w:val="ru-RU"/>
        </w:rPr>
        <w:t xml:space="preserve">» </w:t>
      </w:r>
      <w:r w:rsidR="00C709EE">
        <w:rPr>
          <w:i/>
          <w:lang w:val="ru-RU"/>
        </w:rPr>
        <w:t>апреля</w:t>
      </w:r>
      <w:r w:rsidRPr="00CF2D24">
        <w:rPr>
          <w:i/>
          <w:lang w:val="ru-RU"/>
        </w:rPr>
        <w:t xml:space="preserve"> 2026 года</w:t>
      </w:r>
    </w:p>
    <w:p w14:paraId="0229F2AA" w14:textId="52AAAB25" w:rsidR="00C709EE" w:rsidRDefault="00E5005E" w:rsidP="00DC6069">
      <w:pPr>
        <w:spacing w:after="0"/>
        <w:ind w:left="6237"/>
        <w:rPr>
          <w:i/>
          <w:lang w:val="ru-RU"/>
        </w:rPr>
      </w:pPr>
      <w:r w:rsidRPr="00C709EE">
        <w:rPr>
          <w:i/>
          <w:lang w:val="ru-RU"/>
        </w:rPr>
        <w:t>по административному делу № 3а-78/2026</w:t>
      </w:r>
    </w:p>
    <w:p w14:paraId="78747EBC" w14:textId="77777777" w:rsidR="00DC6069" w:rsidRDefault="00DC6069" w:rsidP="00DC6069">
      <w:pPr>
        <w:spacing w:after="0"/>
        <w:ind w:left="6237"/>
        <w:rPr>
          <w:lang w:val="ru-RU"/>
        </w:rPr>
      </w:pPr>
    </w:p>
    <w:p w14:paraId="76D67846" w14:textId="2462ECFA" w:rsidR="00292D63" w:rsidRPr="00C709EE" w:rsidRDefault="00E5005E" w:rsidP="00DC6069">
      <w:pPr>
        <w:spacing w:after="0"/>
        <w:ind w:firstLine="709"/>
        <w:jc w:val="center"/>
        <w:rPr>
          <w:lang w:val="ru-RU"/>
        </w:rPr>
      </w:pPr>
      <w:bookmarkStart w:id="0" w:name="OLE_LINK1"/>
      <w:r w:rsidRPr="00C709EE">
        <w:rPr>
          <w:b/>
          <w:sz w:val="28"/>
          <w:lang w:val="ru-RU"/>
        </w:rPr>
        <w:t>РАСЧЁТНО-АНАЛИТИЧЕСКАЯ ЗАПИСКА</w:t>
      </w:r>
    </w:p>
    <w:p w14:paraId="59D6BA82" w14:textId="77777777" w:rsidR="00C709EE" w:rsidRDefault="00E5005E" w:rsidP="00DC6069">
      <w:pPr>
        <w:spacing w:after="0"/>
        <w:ind w:firstLine="709"/>
        <w:jc w:val="center"/>
        <w:rPr>
          <w:lang w:val="ru-RU"/>
        </w:rPr>
      </w:pPr>
      <w:r w:rsidRPr="00C709EE">
        <w:rPr>
          <w:b/>
          <w:sz w:val="28"/>
          <w:lang w:val="ru-RU"/>
        </w:rPr>
        <w:t>О ВЛИЯНИИ ПОКАЗАТЕЛЕЙ Ч</w:t>
      </w:r>
      <w:proofErr w:type="spellStart"/>
      <w:r>
        <w:rPr>
          <w:b/>
          <w:sz w:val="28"/>
        </w:rPr>
        <w:t>i</w:t>
      </w:r>
      <w:proofErr w:type="spellEnd"/>
      <w:r w:rsidRPr="00C709EE">
        <w:rPr>
          <w:b/>
          <w:sz w:val="28"/>
          <w:lang w:val="ru-RU"/>
        </w:rPr>
        <w:t xml:space="preserve"> И </w:t>
      </w:r>
      <w:r>
        <w:rPr>
          <w:b/>
          <w:sz w:val="28"/>
        </w:rPr>
        <w:t>N</w:t>
      </w:r>
      <w:r w:rsidRPr="00C709EE">
        <w:rPr>
          <w:b/>
          <w:sz w:val="28"/>
          <w:lang w:val="ru-RU"/>
        </w:rPr>
        <w:t>су НА ВЕЛИЧИНУ ТАРИФА</w:t>
      </w:r>
    </w:p>
    <w:bookmarkEnd w:id="0"/>
    <w:p w14:paraId="18CF2EEE" w14:textId="77777777" w:rsid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i/>
          <w:lang w:val="ru-RU"/>
        </w:rPr>
        <w:t>Числовое доказательство экономической необоснованности тарифа 884 руб. 40 коп. на услугу «Социальное такси» — на основе данных РКООИ ЦИП «Таганай»</w:t>
      </w:r>
    </w:p>
    <w:p w14:paraId="4A40BB35" w14:textId="1DBDE38C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ВВЕДЕНИЕ</w:t>
      </w:r>
    </w:p>
    <w:p w14:paraId="305AB41A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Настоящая записка является числовым приложением к ходатайству о приобщении методик расчёта подушевых нормативов финансирования социальных услуг и демонстрирует на конкретных цифрах механизм, посредством которого манипулирование показателями Ч</w:t>
      </w:r>
      <w:proofErr w:type="spellStart"/>
      <w:r>
        <w:t>i</w:t>
      </w:r>
      <w:proofErr w:type="spellEnd"/>
      <w:r w:rsidRPr="00C709EE">
        <w:rPr>
          <w:lang w:val="ru-RU"/>
        </w:rPr>
        <w:t xml:space="preserve"> (плановая численность получателей) и </w:t>
      </w:r>
      <w:r>
        <w:t>N</w:t>
      </w:r>
      <w:r w:rsidRPr="00C709EE">
        <w:rPr>
          <w:lang w:val="ru-RU"/>
        </w:rPr>
        <w:t>су (плановое количество услуг для одного получателя) привело к снижению тарифа на услугу «Социальное такси» с экономически обоснованных 1 684,75 руб. до оспариваемых 884,40 руб.</w:t>
      </w:r>
    </w:p>
    <w:p w14:paraId="6B684D66" w14:textId="77777777" w:rsid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Все расчёты выполнены в строгом соответствии с формулами Методики расчёта подушевых нормативов финансирования социальных услуг в Ямало-Ненецком автономном округе (приложение к Постановлению Правительства ЯНАО от 25.12.2015 № 1306-П в действующей редакции с изменениями на 13.03.2026, постановление № 129-П) и используют реально подтверждённые данные клиентской базы РКООИ ЦИП «Таганай».</w:t>
      </w:r>
    </w:p>
    <w:p w14:paraId="23448DDA" w14:textId="5F48155C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 xml:space="preserve">РАЗДЕЛ </w:t>
      </w:r>
      <w:r>
        <w:rPr>
          <w:b/>
        </w:rPr>
        <w:t>I</w:t>
      </w:r>
      <w:r w:rsidRPr="00C709EE">
        <w:rPr>
          <w:b/>
          <w:lang w:val="ru-RU"/>
        </w:rPr>
        <w:t>. МЕТОДОЛОГИЧЕСКАЯ ПОДМЕНА УЧЁТА УСЛУГ С 2025 ГОДА</w:t>
      </w:r>
    </w:p>
    <w:p w14:paraId="180296C6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1.1. Описание подмены</w:t>
      </w:r>
    </w:p>
    <w:p w14:paraId="365EF4B6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До 2025 года услуга «Социальное такси» учитывалась по принципу «от точки получателя к социально значимому объекту и возврат — это ОДНА услуга». То есть поездка на приём к врачу и возврат домой — одна учётная единица. Норматив для работающего инвалида составлял 96 личных поездок в год, что в учёте «туда-обратно» давало 48 учётных услуг в год.</w:t>
      </w:r>
    </w:p>
    <w:p w14:paraId="73DEA83B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С 2025 года Департамент социальной защиты населения ЯНАО изменил методику учёта: теперь поездка от точки получателя к социально значимому объекту — это одна услуга, а возврат от социального объекта — это уже отдельная вторая услуга. Соответственно, тот же самый норматив 96 личных поездок в год превратился в учёте в 96 учётных услуг (вместо 48).</w:t>
      </w:r>
    </w:p>
    <w:p w14:paraId="3FE8CF87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1.2. Главное обстоятельство — фактический объём услуг для получателя НЕ ИЗМЕНИЛСЯ</w:t>
      </w:r>
    </w:p>
    <w:p w14:paraId="616E3DB1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Получатель социального обслуживания получает физически тот же самый объём транспортной услуги, что и до 2025 года: посещает социально значимый объект и возвращается домой. Изменилась ИСКЛЮЧИТЕЛЬНО методика подсчёта учётных единиц — но не объём фактически оказываемой работы поставщика и не потребности получателя.</w:t>
      </w:r>
    </w:p>
    <w:p w14:paraId="5D418C5C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1.3. Влияние на расчётную формулу</w:t>
      </w:r>
    </w:p>
    <w:p w14:paraId="36B29631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 xml:space="preserve">В формуле расчёта тарифа </w:t>
      </w:r>
      <w:r>
        <w:t>T</w:t>
      </w:r>
      <w:proofErr w:type="spellStart"/>
      <w:r w:rsidRPr="00C709EE">
        <w:rPr>
          <w:lang w:val="ru-RU"/>
        </w:rPr>
        <w:t>расч</w:t>
      </w:r>
      <w:proofErr w:type="spellEnd"/>
      <w:r w:rsidRPr="00C709EE">
        <w:rPr>
          <w:lang w:val="ru-RU"/>
        </w:rPr>
        <w:t xml:space="preserve"> = </w:t>
      </w:r>
      <w:proofErr w:type="spellStart"/>
      <w:r w:rsidRPr="00C709EE">
        <w:rPr>
          <w:lang w:val="ru-RU"/>
        </w:rPr>
        <w:t>ПНсу</w:t>
      </w:r>
      <w:r>
        <w:t>i</w:t>
      </w:r>
      <w:proofErr w:type="spellEnd"/>
      <w:r w:rsidRPr="00C709EE">
        <w:rPr>
          <w:lang w:val="ru-RU"/>
        </w:rPr>
        <w:t xml:space="preserve"> / </w:t>
      </w:r>
      <w:r>
        <w:t>N</w:t>
      </w:r>
      <w:r w:rsidRPr="00C709EE">
        <w:rPr>
          <w:lang w:val="ru-RU"/>
        </w:rPr>
        <w:t>су</w:t>
      </w:r>
      <w:proofErr w:type="spellStart"/>
      <w:r>
        <w:t>i</w:t>
      </w:r>
      <w:proofErr w:type="spellEnd"/>
      <w:r w:rsidRPr="00C709EE">
        <w:rPr>
          <w:lang w:val="ru-RU"/>
        </w:rPr>
        <w:t xml:space="preserve"> показатель </w:t>
      </w:r>
      <w:r>
        <w:t>N</w:t>
      </w:r>
      <w:r w:rsidRPr="00C709EE">
        <w:rPr>
          <w:lang w:val="ru-RU"/>
        </w:rPr>
        <w:t xml:space="preserve">су — это плановое количество услуг для одного получателя в год. Удвоение </w:t>
      </w:r>
      <w:r>
        <w:t>N</w:t>
      </w:r>
      <w:r w:rsidRPr="00C709EE">
        <w:rPr>
          <w:lang w:val="ru-RU"/>
        </w:rPr>
        <w:t>су при том же фактическом объёме работы автоматически делит расчётный тариф пополам — без какого-либо изменения в реальной экономике услуги:</w:t>
      </w:r>
    </w:p>
    <w:p w14:paraId="7C38976F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 xml:space="preserve">До 2025: </w:t>
      </w:r>
      <w:r>
        <w:rPr>
          <w:b/>
        </w:rPr>
        <w:t>T</w:t>
      </w:r>
      <w:proofErr w:type="spellStart"/>
      <w:r w:rsidRPr="00C709EE">
        <w:rPr>
          <w:b/>
          <w:lang w:val="ru-RU"/>
        </w:rPr>
        <w:t>расч</w:t>
      </w:r>
      <w:proofErr w:type="spellEnd"/>
      <w:r w:rsidRPr="00C709EE">
        <w:rPr>
          <w:b/>
          <w:lang w:val="ru-RU"/>
        </w:rPr>
        <w:t xml:space="preserve"> = </w:t>
      </w:r>
      <w:proofErr w:type="spellStart"/>
      <w:r w:rsidRPr="00C709EE">
        <w:rPr>
          <w:b/>
          <w:lang w:val="ru-RU"/>
        </w:rPr>
        <w:t>ПНсу</w:t>
      </w:r>
      <w:proofErr w:type="spellEnd"/>
      <w:r w:rsidRPr="00C709EE">
        <w:rPr>
          <w:b/>
          <w:lang w:val="ru-RU"/>
        </w:rPr>
        <w:t xml:space="preserve"> / 48</w:t>
      </w:r>
    </w:p>
    <w:p w14:paraId="22168206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lastRenderedPageBreak/>
        <w:t xml:space="preserve">С 2025: </w:t>
      </w:r>
      <w:r>
        <w:rPr>
          <w:b/>
        </w:rPr>
        <w:t>T</w:t>
      </w:r>
      <w:proofErr w:type="spellStart"/>
      <w:r w:rsidRPr="00C709EE">
        <w:rPr>
          <w:b/>
          <w:lang w:val="ru-RU"/>
        </w:rPr>
        <w:t>расч</w:t>
      </w:r>
      <w:proofErr w:type="spellEnd"/>
      <w:r w:rsidRPr="00C709EE">
        <w:rPr>
          <w:b/>
          <w:lang w:val="ru-RU"/>
        </w:rPr>
        <w:t xml:space="preserve"> = </w:t>
      </w:r>
      <w:proofErr w:type="spellStart"/>
      <w:r w:rsidRPr="00C709EE">
        <w:rPr>
          <w:b/>
          <w:lang w:val="ru-RU"/>
        </w:rPr>
        <w:t>ПНсу</w:t>
      </w:r>
      <w:proofErr w:type="spellEnd"/>
      <w:r w:rsidRPr="00C709EE">
        <w:rPr>
          <w:b/>
          <w:lang w:val="ru-RU"/>
        </w:rPr>
        <w:t xml:space="preserve"> / 96 = (</w:t>
      </w:r>
      <w:proofErr w:type="spellStart"/>
      <w:r w:rsidRPr="00C709EE">
        <w:rPr>
          <w:b/>
          <w:lang w:val="ru-RU"/>
        </w:rPr>
        <w:t>ПНсу</w:t>
      </w:r>
      <w:proofErr w:type="spellEnd"/>
      <w:r w:rsidRPr="00C709EE">
        <w:rPr>
          <w:b/>
          <w:lang w:val="ru-RU"/>
        </w:rPr>
        <w:t xml:space="preserve"> / 48) / 2</w:t>
      </w:r>
    </w:p>
    <w:p w14:paraId="5486EE07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То есть только за счёт переименования одной поездки в две услуги тариф математически уменьшается ровно в 2 раза, при идентичной фактической работе поставщика.</w:t>
      </w:r>
    </w:p>
    <w:tbl>
      <w:tblPr>
        <w:tblStyle w:val="-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8"/>
      </w:tblGrid>
      <w:tr w:rsidR="00292D63" w:rsidRPr="006D6259" w14:paraId="111D5D4C" w14:textId="77777777" w:rsidTr="00C7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766782E" w14:textId="77777777" w:rsidR="00292D63" w:rsidRPr="00C709EE" w:rsidRDefault="00E5005E" w:rsidP="00C709EE">
            <w:pPr>
              <w:jc w:val="center"/>
              <w:rPr>
                <w:lang w:val="ru-RU"/>
              </w:rPr>
            </w:pPr>
            <w:r w:rsidRPr="00C709EE">
              <w:rPr>
                <w:lang w:val="ru-RU"/>
              </w:rPr>
              <w:t xml:space="preserve">ВЫВОД: 50% снижения тарифа с 2 300 руб. до 884,40 руб. объясняется не экономическими причинами, а исключительно методологической подменой учёта </w:t>
            </w:r>
            <w:r w:rsidRPr="00C709EE">
              <w:t>N</w:t>
            </w:r>
            <w:r w:rsidRPr="00C709EE">
              <w:rPr>
                <w:lang w:val="ru-RU"/>
              </w:rPr>
              <w:t>су — переименованием одной транспортной услуги (туда-обратно) в две учётные услуги (туда + обратно отдельно).</w:t>
            </w:r>
          </w:p>
        </w:tc>
      </w:tr>
    </w:tbl>
    <w:p w14:paraId="2E90E542" w14:textId="77777777" w:rsidR="00292D63" w:rsidRPr="00C709EE" w:rsidRDefault="00292D63" w:rsidP="00C709EE">
      <w:pPr>
        <w:spacing w:after="0"/>
        <w:ind w:firstLine="709"/>
        <w:jc w:val="both"/>
        <w:rPr>
          <w:lang w:val="ru-RU"/>
        </w:rPr>
      </w:pPr>
    </w:p>
    <w:p w14:paraId="07B7D4BF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 xml:space="preserve">РАЗДЕЛ </w:t>
      </w:r>
      <w:r>
        <w:rPr>
          <w:b/>
        </w:rPr>
        <w:t>II</w:t>
      </w:r>
      <w:r w:rsidRPr="00C709EE">
        <w:rPr>
          <w:b/>
          <w:lang w:val="ru-RU"/>
        </w:rPr>
        <w:t>. ИСХОДНЫЕ ДАННЫЕ И ФОРМУЛЫ</w:t>
      </w:r>
    </w:p>
    <w:p w14:paraId="3269469B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2.1. Применяемые формулы Методики</w:t>
      </w:r>
    </w:p>
    <w:p w14:paraId="0BC66A06" w14:textId="3217E710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Этап 1. Подушевой норматив:</w:t>
      </w:r>
      <w:r w:rsidR="00C709EE">
        <w:rPr>
          <w:b/>
          <w:lang w:val="ru-RU"/>
        </w:rPr>
        <w:t xml:space="preserve"> </w:t>
      </w:r>
      <w:proofErr w:type="spellStart"/>
      <w:r w:rsidRPr="00C709EE">
        <w:rPr>
          <w:b/>
          <w:lang w:val="ru-RU"/>
        </w:rPr>
        <w:t>ПНсу</w:t>
      </w:r>
      <w:r>
        <w:rPr>
          <w:b/>
        </w:rPr>
        <w:t>i</w:t>
      </w:r>
      <w:proofErr w:type="spellEnd"/>
      <w:r w:rsidRPr="00C709EE">
        <w:rPr>
          <w:b/>
          <w:lang w:val="ru-RU"/>
        </w:rPr>
        <w:t xml:space="preserve"> = (</w:t>
      </w:r>
      <w:proofErr w:type="spellStart"/>
      <w:r w:rsidRPr="00C709EE">
        <w:rPr>
          <w:b/>
          <w:lang w:val="ru-RU"/>
        </w:rPr>
        <w:t>Рпр</w:t>
      </w:r>
      <w:r>
        <w:rPr>
          <w:b/>
        </w:rPr>
        <w:t>i</w:t>
      </w:r>
      <w:proofErr w:type="spellEnd"/>
      <w:r w:rsidRPr="00C709EE">
        <w:rPr>
          <w:b/>
          <w:lang w:val="ru-RU"/>
        </w:rPr>
        <w:t xml:space="preserve"> + </w:t>
      </w:r>
      <w:proofErr w:type="spellStart"/>
      <w:r w:rsidRPr="00C709EE">
        <w:rPr>
          <w:b/>
          <w:lang w:val="ru-RU"/>
        </w:rPr>
        <w:t>Ркосв</w:t>
      </w:r>
      <w:r>
        <w:rPr>
          <w:b/>
        </w:rPr>
        <w:t>i</w:t>
      </w:r>
      <w:proofErr w:type="spellEnd"/>
      <w:r w:rsidRPr="00C709EE">
        <w:rPr>
          <w:b/>
          <w:lang w:val="ru-RU"/>
        </w:rPr>
        <w:t>) / Ч</w:t>
      </w:r>
      <w:proofErr w:type="spellStart"/>
      <w:r>
        <w:rPr>
          <w:b/>
        </w:rPr>
        <w:t>i</w:t>
      </w:r>
      <w:proofErr w:type="spellEnd"/>
    </w:p>
    <w:p w14:paraId="55DE271E" w14:textId="058D038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Этап 2. Расчётный тариф:</w:t>
      </w:r>
      <w:r w:rsidR="00C709EE">
        <w:rPr>
          <w:b/>
          <w:lang w:val="ru-RU"/>
        </w:rPr>
        <w:t xml:space="preserve"> </w:t>
      </w:r>
      <w:r>
        <w:rPr>
          <w:b/>
        </w:rPr>
        <w:t>T</w:t>
      </w:r>
      <w:proofErr w:type="spellStart"/>
      <w:r w:rsidRPr="00C709EE">
        <w:rPr>
          <w:b/>
          <w:lang w:val="ru-RU"/>
        </w:rPr>
        <w:t>расч</w:t>
      </w:r>
      <w:proofErr w:type="spellEnd"/>
      <w:r w:rsidRPr="00C709EE">
        <w:rPr>
          <w:b/>
          <w:lang w:val="ru-RU"/>
        </w:rPr>
        <w:t xml:space="preserve"> = </w:t>
      </w:r>
      <w:proofErr w:type="spellStart"/>
      <w:r w:rsidRPr="00C709EE">
        <w:rPr>
          <w:b/>
          <w:lang w:val="ru-RU"/>
        </w:rPr>
        <w:t>ПНсу</w:t>
      </w:r>
      <w:r>
        <w:rPr>
          <w:b/>
        </w:rPr>
        <w:t>i</w:t>
      </w:r>
      <w:proofErr w:type="spellEnd"/>
      <w:r w:rsidRPr="00C709EE">
        <w:rPr>
          <w:b/>
          <w:lang w:val="ru-RU"/>
        </w:rPr>
        <w:t xml:space="preserve"> / </w:t>
      </w:r>
      <w:r>
        <w:rPr>
          <w:b/>
        </w:rPr>
        <w:t>N</w:t>
      </w:r>
      <w:r w:rsidRPr="00C709EE">
        <w:rPr>
          <w:b/>
          <w:lang w:val="ru-RU"/>
        </w:rPr>
        <w:t>су</w:t>
      </w:r>
      <w:proofErr w:type="spellStart"/>
      <w:r>
        <w:rPr>
          <w:b/>
        </w:rPr>
        <w:t>i</w:t>
      </w:r>
      <w:proofErr w:type="spellEnd"/>
    </w:p>
    <w:p w14:paraId="468F99EB" w14:textId="77777777" w:rsidR="00292D63" w:rsidRDefault="00E5005E" w:rsidP="00C709EE">
      <w:pPr>
        <w:spacing w:after="0"/>
        <w:ind w:firstLine="709"/>
        <w:jc w:val="both"/>
      </w:pPr>
      <w:r>
        <w:rPr>
          <w:b/>
        </w:rPr>
        <w:t xml:space="preserve">2.2. </w:t>
      </w:r>
      <w:proofErr w:type="spellStart"/>
      <w:r>
        <w:rPr>
          <w:b/>
        </w:rPr>
        <w:t>Используемые</w:t>
      </w:r>
      <w:proofErr w:type="spellEnd"/>
      <w:r>
        <w:rPr>
          <w:b/>
        </w:rPr>
        <w:t xml:space="preserve"> в </w:t>
      </w:r>
      <w:proofErr w:type="spellStart"/>
      <w:r>
        <w:rPr>
          <w:b/>
        </w:rPr>
        <w:t>расчётах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константы</w:t>
      </w:r>
      <w:proofErr w:type="spellEnd"/>
    </w:p>
    <w:tbl>
      <w:tblPr>
        <w:tblStyle w:val="-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3397"/>
        <w:gridCol w:w="3395"/>
      </w:tblGrid>
      <w:tr w:rsidR="00C709EE" w14:paraId="3198EC39" w14:textId="77777777" w:rsidTr="00C7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0950E" w14:textId="77777777" w:rsidR="00292D63" w:rsidRPr="00C709EE" w:rsidRDefault="00E5005E" w:rsidP="00C709EE">
            <w:pPr>
              <w:jc w:val="center"/>
            </w:pPr>
            <w:proofErr w:type="spellStart"/>
            <w:r w:rsidRPr="00C709EE">
              <w:t>Параметр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2F4E8" w14:textId="77777777" w:rsidR="00292D63" w:rsidRPr="00C709EE" w:rsidRDefault="00E5005E" w:rsidP="00C70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09EE">
              <w:t>Значение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A3250" w14:textId="77777777" w:rsidR="00292D63" w:rsidRPr="00C709EE" w:rsidRDefault="00E5005E" w:rsidP="00C70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09EE">
              <w:t>Источник</w:t>
            </w:r>
            <w:proofErr w:type="spellEnd"/>
            <w:r w:rsidRPr="00C709EE">
              <w:t xml:space="preserve"> / </w:t>
            </w:r>
            <w:proofErr w:type="spellStart"/>
            <w:r w:rsidRPr="00C709EE">
              <w:t>обоснование</w:t>
            </w:r>
            <w:proofErr w:type="spellEnd"/>
          </w:p>
        </w:tc>
      </w:tr>
      <w:tr w:rsidR="00C709EE" w:rsidRPr="006D6259" w14:paraId="4092CA72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1348" w14:textId="77777777" w:rsidR="00292D63" w:rsidRDefault="00E5005E" w:rsidP="00C709EE">
            <w:proofErr w:type="spellStart"/>
            <w:r>
              <w:t>Тариф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2025 г. (Тдо2025)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FA36D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2 300,00 </w:t>
            </w:r>
            <w:proofErr w:type="spellStart"/>
            <w:r>
              <w:t>руб</w:t>
            </w:r>
            <w:proofErr w:type="spellEnd"/>
            <w:r>
              <w:t>./</w:t>
            </w:r>
            <w:proofErr w:type="spellStart"/>
            <w:r>
              <w:t>услуга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D4026" w14:textId="77777777" w:rsidR="00292D63" w:rsidRPr="00C709EE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C709EE">
              <w:rPr>
                <w:lang w:val="ru-RU"/>
              </w:rPr>
              <w:t>Тариф по калькуляции реальных затрат, действовавший до 2025 г. (логика учёта «туда-обратно = 1 услуга»)</w:t>
            </w:r>
          </w:p>
        </w:tc>
      </w:tr>
      <w:tr w:rsidR="00C709EE" w:rsidRPr="006D6259" w14:paraId="3D2E7D80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6D4CAE" w14:textId="77777777" w:rsidR="00292D63" w:rsidRPr="00C709EE" w:rsidRDefault="00E5005E" w:rsidP="00C709EE">
            <w:pPr>
              <w:rPr>
                <w:lang w:val="ru-RU"/>
              </w:rPr>
            </w:pPr>
            <w:r w:rsidRPr="00C709EE">
              <w:rPr>
                <w:lang w:val="ru-RU"/>
              </w:rPr>
              <w:t>Тариф с 2025 г. (Т2025) — оспариваемый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3A42D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884,40 </w:t>
            </w:r>
            <w:proofErr w:type="spellStart"/>
            <w:r>
              <w:t>руб</w:t>
            </w:r>
            <w:proofErr w:type="spellEnd"/>
            <w:r>
              <w:t>./</w:t>
            </w:r>
            <w:proofErr w:type="spellStart"/>
            <w:r>
              <w:t>услуга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E1A95" w14:textId="77777777" w:rsidR="00292D63" w:rsidRPr="00C709EE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C709EE">
              <w:rPr>
                <w:lang w:val="ru-RU"/>
              </w:rPr>
              <w:t>Приказ ДСЗН ЯНАО от 25.12.2024 № 202-ОД (логика учёта «туда = 1, обратно = 1»)</w:t>
            </w:r>
          </w:p>
        </w:tc>
      </w:tr>
      <w:tr w:rsidR="00C709EE" w14:paraId="27BEB26E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917A42" w14:textId="77777777" w:rsidR="00292D63" w:rsidRDefault="00E5005E" w:rsidP="00C709EE">
            <w:proofErr w:type="spellStart"/>
            <w:r>
              <w:t>Накопленная</w:t>
            </w:r>
            <w:proofErr w:type="spellEnd"/>
            <w:r>
              <w:t xml:space="preserve"> </w:t>
            </w:r>
            <w:proofErr w:type="spellStart"/>
            <w:r>
              <w:t>инфляция</w:t>
            </w:r>
            <w:proofErr w:type="spellEnd"/>
            <w:r>
              <w:t xml:space="preserve"> ЯНАО 2019–2025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BF8E3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+46,5%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7FE2D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Росстат</w:t>
            </w:r>
            <w:proofErr w:type="spellEnd"/>
            <w:r>
              <w:t xml:space="preserve"> (72.rosstat.gov.ru), ЦБ РФ (cbr.ru)</w:t>
            </w:r>
          </w:p>
        </w:tc>
      </w:tr>
      <w:tr w:rsidR="00C709EE" w:rsidRPr="006D6259" w14:paraId="3CDBA28B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FF4A3" w14:textId="77777777" w:rsidR="00292D63" w:rsidRPr="00C709EE" w:rsidRDefault="00E5005E" w:rsidP="00C709EE">
            <w:pPr>
              <w:rPr>
                <w:lang w:val="ru-RU"/>
              </w:rPr>
            </w:pPr>
            <w:r>
              <w:t>N</w:t>
            </w:r>
            <w:r w:rsidRPr="00C709EE">
              <w:rPr>
                <w:lang w:val="ru-RU"/>
              </w:rPr>
              <w:t>су до 2025 г. (личные поездки)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E8EBEB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48 </w:t>
            </w:r>
            <w:proofErr w:type="spellStart"/>
            <w:r>
              <w:t>услуг</w:t>
            </w:r>
            <w:proofErr w:type="spellEnd"/>
            <w:r>
              <w:t>/</w:t>
            </w:r>
            <w:proofErr w:type="spellStart"/>
            <w:proofErr w:type="gramStart"/>
            <w:r>
              <w:t>получ</w:t>
            </w:r>
            <w:proofErr w:type="spellEnd"/>
            <w:r>
              <w:t>./</w:t>
            </w:r>
            <w:proofErr w:type="spellStart"/>
            <w:proofErr w:type="gramEnd"/>
            <w:r>
              <w:t>год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AF5850" w14:textId="77777777" w:rsidR="00292D63" w:rsidRPr="00C709EE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C709EE">
              <w:rPr>
                <w:lang w:val="ru-RU"/>
              </w:rPr>
              <w:t>96 поездок/год в логике «туда-обратно = 1 услуга»</w:t>
            </w:r>
          </w:p>
        </w:tc>
      </w:tr>
      <w:tr w:rsidR="00C709EE" w:rsidRPr="006D6259" w14:paraId="64751FD7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9226" w14:textId="77777777" w:rsidR="00292D63" w:rsidRPr="00C709EE" w:rsidRDefault="00E5005E" w:rsidP="00C709EE">
            <w:pPr>
              <w:rPr>
                <w:lang w:val="ru-RU"/>
              </w:rPr>
            </w:pPr>
            <w:r>
              <w:t>N</w:t>
            </w:r>
            <w:r w:rsidRPr="00C709EE">
              <w:rPr>
                <w:lang w:val="ru-RU"/>
              </w:rPr>
              <w:t>су с 2025 г. (личные поездки)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EABF9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96 </w:t>
            </w:r>
            <w:proofErr w:type="spellStart"/>
            <w:r>
              <w:t>услуг</w:t>
            </w:r>
            <w:proofErr w:type="spellEnd"/>
            <w:r>
              <w:t>/</w:t>
            </w:r>
            <w:proofErr w:type="spellStart"/>
            <w:proofErr w:type="gramStart"/>
            <w:r>
              <w:t>получ</w:t>
            </w:r>
            <w:proofErr w:type="spellEnd"/>
            <w:r>
              <w:t>./</w:t>
            </w:r>
            <w:proofErr w:type="spellStart"/>
            <w:proofErr w:type="gramEnd"/>
            <w:r>
              <w:t>год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84612" w14:textId="77777777" w:rsidR="00292D63" w:rsidRPr="00C709EE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C709EE">
              <w:rPr>
                <w:lang w:val="ru-RU"/>
              </w:rPr>
              <w:t>Те же самые 96 поездок, но «туда» и «обратно» учитываются раздельно</w:t>
            </w:r>
          </w:p>
        </w:tc>
      </w:tr>
      <w:tr w:rsidR="00C709EE" w:rsidRPr="006D6259" w14:paraId="3EA87355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36C52" w14:textId="77777777" w:rsidR="00292D63" w:rsidRPr="00C709EE" w:rsidRDefault="00E5005E" w:rsidP="00C709EE">
            <w:pPr>
              <w:rPr>
                <w:lang w:val="ru-RU"/>
              </w:rPr>
            </w:pPr>
            <w:r w:rsidRPr="00C709EE">
              <w:rPr>
                <w:lang w:val="ru-RU"/>
              </w:rPr>
              <w:t>Фактический объём услуг РКООИ ЦИП «Таганай» (логика 2024 г.)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6F713D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400 </w:t>
            </w:r>
            <w:proofErr w:type="spellStart"/>
            <w:r>
              <w:t>услуг</w:t>
            </w:r>
            <w:proofErr w:type="spellEnd"/>
            <w:r>
              <w:t>/</w:t>
            </w:r>
            <w:proofErr w:type="spellStart"/>
            <w:r>
              <w:t>мес</w:t>
            </w:r>
            <w:proofErr w:type="spellEnd"/>
            <w:r>
              <w:t xml:space="preserve"> = 4 800/</w:t>
            </w:r>
            <w:proofErr w:type="spellStart"/>
            <w:r>
              <w:t>год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7F6EA" w14:textId="77777777" w:rsidR="00292D63" w:rsidRPr="00C709EE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C709EE">
              <w:rPr>
                <w:lang w:val="ru-RU"/>
              </w:rPr>
              <w:t>Реально подтверждённые данные клиентской базы РКООИ ЦИП «Таганай»</w:t>
            </w:r>
          </w:p>
        </w:tc>
      </w:tr>
      <w:tr w:rsidR="00C709EE" w:rsidRPr="006D6259" w14:paraId="117CB97D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5553" w14:textId="77777777" w:rsidR="00292D63" w:rsidRPr="00C709EE" w:rsidRDefault="00E5005E" w:rsidP="00C709EE">
            <w:pPr>
              <w:rPr>
                <w:lang w:val="ru-RU"/>
              </w:rPr>
            </w:pPr>
            <w:r w:rsidRPr="00C709EE">
              <w:rPr>
                <w:lang w:val="ru-RU"/>
              </w:rPr>
              <w:t>Фактический объём услуг РКООИ ЦИП «Таганай» (логика 2025 г.)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F3C01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800 </w:t>
            </w:r>
            <w:proofErr w:type="spellStart"/>
            <w:r>
              <w:t>услуг</w:t>
            </w:r>
            <w:proofErr w:type="spellEnd"/>
            <w:r>
              <w:t>/</w:t>
            </w:r>
            <w:proofErr w:type="spellStart"/>
            <w:r>
              <w:t>мес</w:t>
            </w:r>
            <w:proofErr w:type="spellEnd"/>
            <w:r>
              <w:t xml:space="preserve"> = 9 600/</w:t>
            </w:r>
            <w:proofErr w:type="spellStart"/>
            <w:r>
              <w:t>год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DA696" w14:textId="77777777" w:rsidR="00292D63" w:rsidRPr="00C709EE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C709EE">
              <w:rPr>
                <w:lang w:val="ru-RU"/>
              </w:rPr>
              <w:t>Те же самые 400 поездок туда-обратно, пересчитанные в новой методике учёта</w:t>
            </w:r>
          </w:p>
        </w:tc>
      </w:tr>
      <w:tr w:rsidR="00C709EE" w:rsidRPr="006D6259" w14:paraId="79AEBDED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4A096" w14:textId="77777777" w:rsidR="00292D63" w:rsidRDefault="00E5005E" w:rsidP="00C709EE">
            <w:proofErr w:type="spellStart"/>
            <w:r>
              <w:t>Число</w:t>
            </w:r>
            <w:proofErr w:type="spellEnd"/>
            <w:r>
              <w:t xml:space="preserve"> </w:t>
            </w:r>
            <w:proofErr w:type="spellStart"/>
            <w:r>
              <w:t>водителей-исполнителей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F192D3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</w:t>
            </w:r>
            <w:proofErr w:type="spellStart"/>
            <w:r>
              <w:t>водителя</w:t>
            </w:r>
            <w:proofErr w:type="spellEnd"/>
            <w:r>
              <w:t xml:space="preserve"> (2 </w:t>
            </w:r>
            <w:proofErr w:type="spellStart"/>
            <w:r>
              <w:t>автомобиля</w:t>
            </w:r>
            <w:proofErr w:type="spellEnd"/>
            <w:r>
              <w:t>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9A9E10" w14:textId="77777777" w:rsidR="00292D63" w:rsidRPr="00C709EE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C709EE">
              <w:rPr>
                <w:lang w:val="ru-RU"/>
              </w:rPr>
              <w:t>Фактическая комплектация РКООИ ЦИП «Таганай»</w:t>
            </w:r>
          </w:p>
        </w:tc>
      </w:tr>
      <w:tr w:rsidR="00292D63" w14:paraId="2D0D2460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91F70" w14:textId="77777777" w:rsidR="00292D63" w:rsidRDefault="00E5005E" w:rsidP="00C709EE">
            <w:proofErr w:type="spellStart"/>
            <w:r>
              <w:t>Рабочий</w:t>
            </w:r>
            <w:proofErr w:type="spellEnd"/>
            <w:r>
              <w:t xml:space="preserve"> </w:t>
            </w:r>
            <w:proofErr w:type="spellStart"/>
            <w:r>
              <w:t>день</w:t>
            </w:r>
            <w:proofErr w:type="spellEnd"/>
            <w:r>
              <w:t xml:space="preserve"> </w:t>
            </w:r>
            <w:proofErr w:type="spellStart"/>
            <w:r>
              <w:t>водителя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ECB8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12 </w:t>
            </w:r>
            <w:proofErr w:type="spellStart"/>
            <w:r>
              <w:t>часов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314D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Фактический</w:t>
            </w:r>
            <w:proofErr w:type="spellEnd"/>
            <w:r>
              <w:t xml:space="preserve"> </w:t>
            </w:r>
            <w:proofErr w:type="spellStart"/>
            <w:r>
              <w:t>рабочий</w:t>
            </w:r>
            <w:proofErr w:type="spellEnd"/>
            <w:r>
              <w:t xml:space="preserve"> </w:t>
            </w:r>
            <w:proofErr w:type="spellStart"/>
            <w:r>
              <w:t>режим</w:t>
            </w:r>
            <w:proofErr w:type="spellEnd"/>
          </w:p>
        </w:tc>
      </w:tr>
    </w:tbl>
    <w:p w14:paraId="6C3942B3" w14:textId="77777777" w:rsidR="00292D63" w:rsidRDefault="00292D63" w:rsidP="00C709EE">
      <w:pPr>
        <w:spacing w:after="0"/>
        <w:ind w:firstLine="709"/>
        <w:jc w:val="both"/>
      </w:pPr>
    </w:p>
    <w:p w14:paraId="6BC0C655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 xml:space="preserve">РАЗДЕЛ </w:t>
      </w:r>
      <w:r>
        <w:rPr>
          <w:b/>
        </w:rPr>
        <w:t>III</w:t>
      </w:r>
      <w:r w:rsidRPr="00C709EE">
        <w:rPr>
          <w:b/>
          <w:lang w:val="ru-RU"/>
        </w:rPr>
        <w:t>. РАСЧЁТ ПРОПУСКНОЙ СПОСОБНОСТИ ВОДИТЕЛЕЙ</w:t>
      </w:r>
    </w:p>
    <w:p w14:paraId="5D85AE14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3.1. Постановка задачи</w:t>
      </w:r>
    </w:p>
    <w:p w14:paraId="6C741133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Расчёт пропускной способности водителей определяет физический потолок числа услуг, которое РКООИ ЦИП «Таганай» в принципе способна оказать в течение года. Этот потолок жёстко ограничивает значение Ч</w:t>
      </w:r>
      <w:proofErr w:type="spellStart"/>
      <w:r>
        <w:t>i</w:t>
      </w:r>
      <w:proofErr w:type="spellEnd"/>
      <w:r w:rsidRPr="00C709EE">
        <w:rPr>
          <w:lang w:val="ru-RU"/>
        </w:rPr>
        <w:t xml:space="preserve"> (число получателей), физически возможное при имеющемся ресурсе организации.</w:t>
      </w:r>
    </w:p>
    <w:p w14:paraId="3BC4CCDC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3.2. Поэтапный расчёт</w:t>
      </w:r>
    </w:p>
    <w:p w14:paraId="07F3ED2A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lastRenderedPageBreak/>
        <w:t>Шаг 1. Время на одну услугу (логика 2025):</w:t>
      </w:r>
    </w:p>
    <w:p w14:paraId="33DE248C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40 минут на одну услугу (одна сторона маршрута: либо «туда», либо «обратно»)</w:t>
      </w:r>
    </w:p>
    <w:p w14:paraId="6C2CE2DA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Шаг 2. Услуг за смену одного водителя:</w:t>
      </w:r>
    </w:p>
    <w:p w14:paraId="1107B6CA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12 часов × 60 минут = 720 минут / 40 минут = 18 услуг/день</w:t>
      </w:r>
    </w:p>
    <w:p w14:paraId="6FFC24F1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Шаг 3. Услуг за день двумя водителями:</w:t>
      </w:r>
    </w:p>
    <w:p w14:paraId="37222F48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18 услуг × 2 водителя = 36 услуг/день</w:t>
      </w:r>
    </w:p>
    <w:p w14:paraId="357CAF34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Шаг 4. Услуг за месяц (22 рабочих дня):</w:t>
      </w:r>
    </w:p>
    <w:p w14:paraId="0B5A33C3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36 × 22 = 792 услуги/</w:t>
      </w:r>
      <w:proofErr w:type="spellStart"/>
      <w:r w:rsidRPr="00C709EE">
        <w:rPr>
          <w:b/>
          <w:lang w:val="ru-RU"/>
        </w:rPr>
        <w:t>мес</w:t>
      </w:r>
      <w:proofErr w:type="spellEnd"/>
      <w:r w:rsidRPr="00C709EE">
        <w:rPr>
          <w:b/>
          <w:lang w:val="ru-RU"/>
        </w:rPr>
        <w:t xml:space="preserve"> — теоретический максимум при 100% загрузке</w:t>
      </w:r>
    </w:p>
    <w:p w14:paraId="1E807976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Шаг 5. Услуг за год (264 рабочих дня):</w:t>
      </w:r>
    </w:p>
    <w:p w14:paraId="41C0717E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36 × 264 = 9 504 услуги/год — теоретический максимум при 100% загрузке</w:t>
      </w:r>
    </w:p>
    <w:p w14:paraId="0ECECF82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3.3. Сопоставление с фактом</w:t>
      </w:r>
    </w:p>
    <w:p w14:paraId="2EFB74CF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Согласно реально подтверждённым данным клиентской базы РКООИ ЦИП «Таганай», организация фактически оказывает 400 поездок туда-обратно в месяц, что в логике учёта 2025 года соответствует 800 учётным услугам в месяц (9 600 услуг в год):</w:t>
      </w:r>
    </w:p>
    <w:tbl>
      <w:tblPr>
        <w:tblStyle w:val="-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C709EE" w14:paraId="65CAA7D2" w14:textId="77777777" w:rsidTr="00C7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D0715" w14:textId="77777777" w:rsidR="00292D63" w:rsidRPr="00C709EE" w:rsidRDefault="00E5005E" w:rsidP="00C709EE">
            <w:pPr>
              <w:jc w:val="center"/>
            </w:pPr>
            <w:proofErr w:type="spellStart"/>
            <w:r w:rsidRPr="00C709EE">
              <w:t>Показатель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5A153" w14:textId="77777777" w:rsidR="00292D63" w:rsidRPr="00C709EE" w:rsidRDefault="00E5005E" w:rsidP="00C70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09EE">
              <w:t>Значение</w:t>
            </w:r>
            <w:proofErr w:type="spellEnd"/>
            <w:r w:rsidRPr="00C709EE">
              <w:t xml:space="preserve"> (</w:t>
            </w:r>
            <w:proofErr w:type="spellStart"/>
            <w:r w:rsidRPr="00C709EE">
              <w:t>логика</w:t>
            </w:r>
            <w:proofErr w:type="spellEnd"/>
            <w:r w:rsidRPr="00C709EE">
              <w:t xml:space="preserve"> 2025)</w:t>
            </w:r>
          </w:p>
        </w:tc>
      </w:tr>
      <w:tr w:rsidR="00C709EE" w14:paraId="4DF13A36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505BF" w14:textId="77777777" w:rsidR="00292D63" w:rsidRPr="00C709EE" w:rsidRDefault="00E5005E" w:rsidP="00C709EE">
            <w:pPr>
              <w:rPr>
                <w:lang w:val="ru-RU"/>
              </w:rPr>
            </w:pPr>
            <w:r w:rsidRPr="00C709EE">
              <w:rPr>
                <w:lang w:val="ru-RU"/>
              </w:rPr>
              <w:t>Теоретический максимум 2 водителей в месяц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A3DCA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792 </w:t>
            </w:r>
            <w:proofErr w:type="spellStart"/>
            <w:r>
              <w:t>услуги</w:t>
            </w:r>
            <w:proofErr w:type="spellEnd"/>
            <w:r>
              <w:t>/</w:t>
            </w:r>
            <w:proofErr w:type="spellStart"/>
            <w:r>
              <w:t>мес</w:t>
            </w:r>
            <w:proofErr w:type="spellEnd"/>
          </w:p>
        </w:tc>
      </w:tr>
      <w:tr w:rsidR="00C709EE" w14:paraId="268C96CC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2FC90" w14:textId="77777777" w:rsidR="00292D63" w:rsidRPr="00C709EE" w:rsidRDefault="00E5005E" w:rsidP="00C709EE">
            <w:pPr>
              <w:rPr>
                <w:lang w:val="ru-RU"/>
              </w:rPr>
            </w:pPr>
            <w:r w:rsidRPr="00C709EE">
              <w:rPr>
                <w:lang w:val="ru-RU"/>
              </w:rPr>
              <w:t>Фактически оказывается ЦИП «Таганай» в месяц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AFFD14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800 </w:t>
            </w:r>
            <w:proofErr w:type="spellStart"/>
            <w:r>
              <w:t>услуг</w:t>
            </w:r>
            <w:proofErr w:type="spellEnd"/>
            <w:r>
              <w:t>/</w:t>
            </w:r>
            <w:proofErr w:type="spellStart"/>
            <w:r>
              <w:t>мес</w:t>
            </w:r>
            <w:proofErr w:type="spellEnd"/>
          </w:p>
        </w:tc>
      </w:tr>
      <w:tr w:rsidR="00292D63" w14:paraId="5C860901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1E23A" w14:textId="77777777" w:rsidR="00292D63" w:rsidRDefault="00E5005E" w:rsidP="00C709EE">
            <w:proofErr w:type="spellStart"/>
            <w:r>
              <w:t>Загрузка</w:t>
            </w:r>
            <w:proofErr w:type="spellEnd"/>
            <w:r>
              <w:t xml:space="preserve"> </w:t>
            </w:r>
            <w:proofErr w:type="spellStart"/>
            <w:r>
              <w:t>водителей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0CE45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101% (</w:t>
            </w:r>
            <w:proofErr w:type="spellStart"/>
            <w:r>
              <w:t>предел</w:t>
            </w:r>
            <w:proofErr w:type="spellEnd"/>
            <w:r>
              <w:t xml:space="preserve"> </w:t>
            </w:r>
            <w:proofErr w:type="spellStart"/>
            <w:r>
              <w:t>физических</w:t>
            </w:r>
            <w:proofErr w:type="spellEnd"/>
            <w:r>
              <w:t xml:space="preserve"> </w:t>
            </w:r>
            <w:proofErr w:type="spellStart"/>
            <w:r>
              <w:t>возможностей</w:t>
            </w:r>
            <w:proofErr w:type="spellEnd"/>
            <w:r>
              <w:t>)</w:t>
            </w:r>
          </w:p>
        </w:tc>
      </w:tr>
    </w:tbl>
    <w:p w14:paraId="1D144056" w14:textId="77777777" w:rsidR="00292D63" w:rsidRDefault="00292D63" w:rsidP="00C709EE">
      <w:pPr>
        <w:spacing w:after="0"/>
        <w:ind w:firstLine="709"/>
        <w:jc w:val="both"/>
      </w:pPr>
    </w:p>
    <w:tbl>
      <w:tblPr>
        <w:tblStyle w:val="-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8"/>
      </w:tblGrid>
      <w:tr w:rsidR="00292D63" w14:paraId="47C163CF" w14:textId="77777777" w:rsidTr="00C7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2CF4D5F8" w14:textId="77777777" w:rsidR="00292D63" w:rsidRPr="00C709EE" w:rsidRDefault="00E5005E" w:rsidP="00C709EE">
            <w:pPr>
              <w:jc w:val="center"/>
            </w:pPr>
            <w:r w:rsidRPr="00C709EE">
              <w:rPr>
                <w:lang w:val="ru-RU"/>
              </w:rPr>
              <w:t xml:space="preserve">ВЫВОД: Водители РКООИ ЦИП «Таганай» работают на пределе физических возможностей (загрузка 101%). При имеющемся ресурсе организация физически не способна обслужить больше получателей, чем уже обслуживает. </w:t>
            </w:r>
            <w:proofErr w:type="spellStart"/>
            <w:r w:rsidRPr="00C709EE">
              <w:t>Это</w:t>
            </w:r>
            <w:proofErr w:type="spellEnd"/>
            <w:r w:rsidRPr="00C709EE">
              <w:t xml:space="preserve"> </w:t>
            </w:r>
            <w:proofErr w:type="spellStart"/>
            <w:r w:rsidRPr="00C709EE">
              <w:t>абсолютный</w:t>
            </w:r>
            <w:proofErr w:type="spellEnd"/>
            <w:r w:rsidRPr="00C709EE">
              <w:t xml:space="preserve">, </w:t>
            </w:r>
            <w:proofErr w:type="spellStart"/>
            <w:r w:rsidRPr="00C709EE">
              <w:t>не</w:t>
            </w:r>
            <w:proofErr w:type="spellEnd"/>
            <w:r w:rsidRPr="00C709EE">
              <w:t xml:space="preserve"> </w:t>
            </w:r>
            <w:proofErr w:type="spellStart"/>
            <w:r w:rsidRPr="00C709EE">
              <w:t>подлежащий</w:t>
            </w:r>
            <w:proofErr w:type="spellEnd"/>
            <w:r w:rsidRPr="00C709EE">
              <w:t xml:space="preserve"> </w:t>
            </w:r>
            <w:proofErr w:type="spellStart"/>
            <w:r w:rsidRPr="00C709EE">
              <w:t>пересмотру</w:t>
            </w:r>
            <w:proofErr w:type="spellEnd"/>
            <w:r w:rsidRPr="00C709EE">
              <w:t xml:space="preserve"> </w:t>
            </w:r>
            <w:proofErr w:type="spellStart"/>
            <w:r w:rsidRPr="00C709EE">
              <w:t>потолок</w:t>
            </w:r>
            <w:proofErr w:type="spellEnd"/>
            <w:r w:rsidRPr="00C709EE">
              <w:t xml:space="preserve"> </w:t>
            </w:r>
            <w:proofErr w:type="spellStart"/>
            <w:r w:rsidRPr="00C709EE">
              <w:t>Чi</w:t>
            </w:r>
            <w:proofErr w:type="spellEnd"/>
            <w:r w:rsidRPr="00C709EE">
              <w:t>.</w:t>
            </w:r>
          </w:p>
        </w:tc>
      </w:tr>
    </w:tbl>
    <w:p w14:paraId="611ED86F" w14:textId="77777777" w:rsidR="00292D63" w:rsidRDefault="00292D63" w:rsidP="00C709EE">
      <w:pPr>
        <w:spacing w:after="0"/>
        <w:ind w:firstLine="709"/>
        <w:jc w:val="both"/>
      </w:pPr>
    </w:p>
    <w:p w14:paraId="77620B2A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 xml:space="preserve">РАЗДЕЛ </w:t>
      </w:r>
      <w:r>
        <w:rPr>
          <w:b/>
        </w:rPr>
        <w:t>IV</w:t>
      </w:r>
      <w:r w:rsidRPr="00C709EE">
        <w:rPr>
          <w:b/>
          <w:lang w:val="ru-RU"/>
        </w:rPr>
        <w:t>. ФИЗИЧЕСКИ ВОЗМОЖНОЕ ЗНАЧЕНИЕ Ч</w:t>
      </w:r>
      <w:proofErr w:type="spellStart"/>
      <w:r>
        <w:rPr>
          <w:b/>
        </w:rPr>
        <w:t>i</w:t>
      </w:r>
      <w:proofErr w:type="spellEnd"/>
    </w:p>
    <w:p w14:paraId="0753393B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4.1. Расчёт от пропускной способности</w:t>
      </w:r>
    </w:p>
    <w:p w14:paraId="1EC7405C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Зная фактический годовой объём услуг (9 600 услуг/год в логике 2025) и норматив на одного получателя (96 услуг/год), получаем максимально возможное число получателей при имеющемся ресурсе:</w:t>
      </w:r>
    </w:p>
    <w:p w14:paraId="5CFCDE8A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Ч</w:t>
      </w:r>
      <w:proofErr w:type="spellStart"/>
      <w:r>
        <w:rPr>
          <w:b/>
        </w:rPr>
        <w:t>i</w:t>
      </w:r>
      <w:proofErr w:type="spellEnd"/>
      <w:r w:rsidRPr="00C709EE">
        <w:rPr>
          <w:b/>
          <w:lang w:val="ru-RU"/>
        </w:rPr>
        <w:t xml:space="preserve"> (физически возможное) = 9 600 / 96 = 100 получателей</w:t>
      </w:r>
    </w:p>
    <w:p w14:paraId="6BF23B28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4.2. Что это означает для расчёта тарифа</w:t>
      </w:r>
    </w:p>
    <w:p w14:paraId="46D4645E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Если ответчик в формуле использовал значение Ч</w:t>
      </w:r>
      <w:proofErr w:type="spellStart"/>
      <w:r>
        <w:t>i</w:t>
      </w:r>
      <w:proofErr w:type="spellEnd"/>
      <w:r w:rsidRPr="00C709EE">
        <w:rPr>
          <w:lang w:val="ru-RU"/>
        </w:rPr>
        <w:t xml:space="preserve"> больше 100 человек — это значение заведомо не основано на фактической численности получателей по данным ГИС «Электронный социальный регистр населения ЯНАО», поскольку РКООИ ЦИП «Таганай» физически не способна обслужить больше 100 получателей в год при имеющемся ресурсе двух водителей.</w:t>
      </w:r>
    </w:p>
    <w:tbl>
      <w:tblPr>
        <w:tblStyle w:val="-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8"/>
      </w:tblGrid>
      <w:tr w:rsidR="00292D63" w:rsidRPr="006D6259" w14:paraId="7A8A8CE3" w14:textId="77777777" w:rsidTr="00C7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5D1B4748" w14:textId="77777777" w:rsidR="00292D63" w:rsidRPr="00C709EE" w:rsidRDefault="00E5005E" w:rsidP="00C709EE">
            <w:pPr>
              <w:jc w:val="center"/>
              <w:rPr>
                <w:lang w:val="ru-RU"/>
              </w:rPr>
            </w:pPr>
            <w:r w:rsidRPr="00C709EE">
              <w:rPr>
                <w:lang w:val="ru-RU"/>
              </w:rPr>
              <w:t>ВЫВОД: Любое значение Ч</w:t>
            </w:r>
            <w:proofErr w:type="spellStart"/>
            <w:r w:rsidRPr="00C709EE">
              <w:t>i</w:t>
            </w:r>
            <w:proofErr w:type="spellEnd"/>
            <w:r w:rsidRPr="00C709EE">
              <w:rPr>
                <w:lang w:val="ru-RU"/>
              </w:rPr>
              <w:t xml:space="preserve"> свыше 100 человек в формуле расчёта тарифа для услуги, оказываемой РКООИ ЦИП «Таганай», представляет собой искусственно завышенный (прогнозный) показатель, не соответствующий действительности и не подтверждаемый ни данными ГИС, ни физической пропускной способностью поставщика.</w:t>
            </w:r>
          </w:p>
        </w:tc>
      </w:tr>
    </w:tbl>
    <w:p w14:paraId="304BEAB5" w14:textId="77777777" w:rsidR="00292D63" w:rsidRPr="00C709EE" w:rsidRDefault="00292D63" w:rsidP="00C709EE">
      <w:pPr>
        <w:spacing w:after="0"/>
        <w:ind w:firstLine="709"/>
        <w:jc w:val="both"/>
        <w:rPr>
          <w:lang w:val="ru-RU"/>
        </w:rPr>
      </w:pPr>
    </w:p>
    <w:p w14:paraId="6B780089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 xml:space="preserve">РАЗДЕЛ </w:t>
      </w:r>
      <w:r>
        <w:rPr>
          <w:b/>
        </w:rPr>
        <w:t>V</w:t>
      </w:r>
      <w:r w:rsidRPr="00C709EE">
        <w:rPr>
          <w:b/>
          <w:lang w:val="ru-RU"/>
        </w:rPr>
        <w:t>. ДЕКОМПОЗИЦИЯ СНИЖЕНИЯ ТАРИФА 2 300 → 884,40 РУБ.</w:t>
      </w:r>
    </w:p>
    <w:p w14:paraId="75B97F5A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5.1. Подушевой норматив до и после 2025 г.</w:t>
      </w:r>
    </w:p>
    <w:p w14:paraId="68579C00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 xml:space="preserve">Из формулы </w:t>
      </w:r>
      <w:r>
        <w:t>T</w:t>
      </w:r>
      <w:proofErr w:type="spellStart"/>
      <w:r w:rsidRPr="00C709EE">
        <w:rPr>
          <w:lang w:val="ru-RU"/>
        </w:rPr>
        <w:t>расч</w:t>
      </w:r>
      <w:proofErr w:type="spellEnd"/>
      <w:r w:rsidRPr="00C709EE">
        <w:rPr>
          <w:lang w:val="ru-RU"/>
        </w:rPr>
        <w:t xml:space="preserve"> = </w:t>
      </w:r>
      <w:proofErr w:type="spellStart"/>
      <w:r w:rsidRPr="00C709EE">
        <w:rPr>
          <w:lang w:val="ru-RU"/>
        </w:rPr>
        <w:t>ПНсу</w:t>
      </w:r>
      <w:proofErr w:type="spellEnd"/>
      <w:r w:rsidRPr="00C709EE">
        <w:rPr>
          <w:lang w:val="ru-RU"/>
        </w:rPr>
        <w:t xml:space="preserve"> / </w:t>
      </w:r>
      <w:r>
        <w:t>N</w:t>
      </w:r>
      <w:r w:rsidRPr="00C709EE">
        <w:rPr>
          <w:lang w:val="ru-RU"/>
        </w:rPr>
        <w:t xml:space="preserve">су следует </w:t>
      </w:r>
      <w:proofErr w:type="spellStart"/>
      <w:r w:rsidRPr="00C709EE">
        <w:rPr>
          <w:lang w:val="ru-RU"/>
        </w:rPr>
        <w:t>ПНсу</w:t>
      </w:r>
      <w:proofErr w:type="spellEnd"/>
      <w:r w:rsidRPr="00C709EE">
        <w:rPr>
          <w:lang w:val="ru-RU"/>
        </w:rPr>
        <w:t xml:space="preserve"> = </w:t>
      </w:r>
      <w:r>
        <w:t>T</w:t>
      </w:r>
      <w:proofErr w:type="spellStart"/>
      <w:r w:rsidRPr="00C709EE">
        <w:rPr>
          <w:lang w:val="ru-RU"/>
        </w:rPr>
        <w:t>расч</w:t>
      </w:r>
      <w:proofErr w:type="spellEnd"/>
      <w:r w:rsidRPr="00C709EE">
        <w:rPr>
          <w:lang w:val="ru-RU"/>
        </w:rPr>
        <w:t xml:space="preserve"> × </w:t>
      </w:r>
      <w:r>
        <w:t>N</w:t>
      </w:r>
      <w:r w:rsidRPr="00C709EE">
        <w:rPr>
          <w:lang w:val="ru-RU"/>
        </w:rPr>
        <w:t>су:</w:t>
      </w:r>
    </w:p>
    <w:p w14:paraId="04089308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proofErr w:type="spellStart"/>
      <w:r w:rsidRPr="00C709EE">
        <w:rPr>
          <w:b/>
          <w:lang w:val="ru-RU"/>
        </w:rPr>
        <w:lastRenderedPageBreak/>
        <w:t>ПНсу</w:t>
      </w:r>
      <w:proofErr w:type="spellEnd"/>
      <w:r w:rsidRPr="00C709EE">
        <w:rPr>
          <w:b/>
          <w:lang w:val="ru-RU"/>
        </w:rPr>
        <w:t xml:space="preserve"> (до 2025) = 2 300 × 48 = 110 400,00 руб./</w:t>
      </w:r>
      <w:proofErr w:type="spellStart"/>
      <w:proofErr w:type="gramStart"/>
      <w:r w:rsidRPr="00C709EE">
        <w:rPr>
          <w:b/>
          <w:lang w:val="ru-RU"/>
        </w:rPr>
        <w:t>получ</w:t>
      </w:r>
      <w:proofErr w:type="spellEnd"/>
      <w:r w:rsidRPr="00C709EE">
        <w:rPr>
          <w:b/>
          <w:lang w:val="ru-RU"/>
        </w:rPr>
        <w:t>./</w:t>
      </w:r>
      <w:proofErr w:type="gramEnd"/>
      <w:r w:rsidRPr="00C709EE">
        <w:rPr>
          <w:b/>
          <w:lang w:val="ru-RU"/>
        </w:rPr>
        <w:t>год</w:t>
      </w:r>
    </w:p>
    <w:p w14:paraId="57FD4404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proofErr w:type="spellStart"/>
      <w:r w:rsidRPr="00C709EE">
        <w:rPr>
          <w:b/>
          <w:lang w:val="ru-RU"/>
        </w:rPr>
        <w:t>ПНсу</w:t>
      </w:r>
      <w:proofErr w:type="spellEnd"/>
      <w:r w:rsidRPr="00C709EE">
        <w:rPr>
          <w:b/>
          <w:lang w:val="ru-RU"/>
        </w:rPr>
        <w:t xml:space="preserve"> (с 2025) = 884,40 × 96 = 84 902,40 руб./</w:t>
      </w:r>
      <w:proofErr w:type="spellStart"/>
      <w:proofErr w:type="gramStart"/>
      <w:r w:rsidRPr="00C709EE">
        <w:rPr>
          <w:b/>
          <w:lang w:val="ru-RU"/>
        </w:rPr>
        <w:t>получ</w:t>
      </w:r>
      <w:proofErr w:type="spellEnd"/>
      <w:r w:rsidRPr="00C709EE">
        <w:rPr>
          <w:b/>
          <w:lang w:val="ru-RU"/>
        </w:rPr>
        <w:t>./</w:t>
      </w:r>
      <w:proofErr w:type="gramEnd"/>
      <w:r w:rsidRPr="00C709EE">
        <w:rPr>
          <w:b/>
          <w:lang w:val="ru-RU"/>
        </w:rPr>
        <w:t>год</w:t>
      </w:r>
    </w:p>
    <w:p w14:paraId="2A272A71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Снижение подушевого норматива даже без учёта инфляции: в 1,30 раза.</w:t>
      </w:r>
    </w:p>
    <w:p w14:paraId="3B93F47D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5.2. С учётом инфляции должно было быть</w:t>
      </w:r>
    </w:p>
    <w:p w14:paraId="3617252B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При добросовестной индексации подушевого норматива на накопленную инфляцию ЯНАО (+46,5%) в 2025 году:</w:t>
      </w:r>
    </w:p>
    <w:p w14:paraId="30F9C095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proofErr w:type="spellStart"/>
      <w:r w:rsidRPr="00C709EE">
        <w:rPr>
          <w:b/>
          <w:lang w:val="ru-RU"/>
        </w:rPr>
        <w:t>ПНсу</w:t>
      </w:r>
      <w:proofErr w:type="spellEnd"/>
      <w:r w:rsidRPr="00C709EE">
        <w:rPr>
          <w:b/>
          <w:lang w:val="ru-RU"/>
        </w:rPr>
        <w:t xml:space="preserve"> (обоснованный) = 110 400,00 × 1,465 = 161 736,00 руб./</w:t>
      </w:r>
      <w:proofErr w:type="spellStart"/>
      <w:proofErr w:type="gramStart"/>
      <w:r w:rsidRPr="00C709EE">
        <w:rPr>
          <w:b/>
          <w:lang w:val="ru-RU"/>
        </w:rPr>
        <w:t>получ</w:t>
      </w:r>
      <w:proofErr w:type="spellEnd"/>
      <w:r w:rsidRPr="00C709EE">
        <w:rPr>
          <w:b/>
          <w:lang w:val="ru-RU"/>
        </w:rPr>
        <w:t>./</w:t>
      </w:r>
      <w:proofErr w:type="gramEnd"/>
      <w:r w:rsidRPr="00C709EE">
        <w:rPr>
          <w:b/>
          <w:lang w:val="ru-RU"/>
        </w:rPr>
        <w:t>год</w:t>
      </w:r>
    </w:p>
    <w:p w14:paraId="785DE56C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Тогда обоснованный тариф 2025 года в новой логике учёта составил бы:</w:t>
      </w:r>
    </w:p>
    <w:p w14:paraId="45376382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proofErr w:type="spellStart"/>
      <w:r w:rsidRPr="00C709EE">
        <w:rPr>
          <w:b/>
          <w:lang w:val="ru-RU"/>
        </w:rPr>
        <w:t>Тобоснованный</w:t>
      </w:r>
      <w:proofErr w:type="spellEnd"/>
      <w:r w:rsidRPr="00C709EE">
        <w:rPr>
          <w:b/>
          <w:lang w:val="ru-RU"/>
        </w:rPr>
        <w:t xml:space="preserve"> = 161 736,00 / 96 = 1 684,75 руб./услуга</w:t>
      </w:r>
    </w:p>
    <w:p w14:paraId="78F1550E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Доля оспариваемого тарифа от обоснованного: 884,40 / 1 684,75 = 52,5%.</w:t>
      </w:r>
    </w:p>
    <w:p w14:paraId="5D58EA54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5.3. Из чего складывается падение тарифа в 2,60 раза</w:t>
      </w:r>
    </w:p>
    <w:tbl>
      <w:tblPr>
        <w:tblStyle w:val="-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6"/>
        <w:gridCol w:w="3397"/>
        <w:gridCol w:w="3395"/>
      </w:tblGrid>
      <w:tr w:rsidR="00C709EE" w14:paraId="03B1D9ED" w14:textId="77777777" w:rsidTr="00C7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227640" w14:textId="77777777" w:rsidR="00292D63" w:rsidRPr="00C709EE" w:rsidRDefault="00E5005E" w:rsidP="00C709EE">
            <w:pPr>
              <w:jc w:val="center"/>
            </w:pPr>
            <w:proofErr w:type="spellStart"/>
            <w:r w:rsidRPr="00C709EE">
              <w:t>Фактор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1F5801" w14:textId="77777777" w:rsidR="00292D63" w:rsidRPr="00C709EE" w:rsidRDefault="00E5005E" w:rsidP="00C70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09EE">
              <w:t>Множитель</w:t>
            </w:r>
            <w:proofErr w:type="spellEnd"/>
            <w:r w:rsidRPr="00C709EE">
              <w:t xml:space="preserve"> </w:t>
            </w:r>
            <w:proofErr w:type="spellStart"/>
            <w:r w:rsidRPr="00C709EE">
              <w:t>снижения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8007A4" w14:textId="77777777" w:rsidR="00292D63" w:rsidRPr="00C709EE" w:rsidRDefault="00E5005E" w:rsidP="00C70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09EE">
              <w:t>Природа</w:t>
            </w:r>
            <w:proofErr w:type="spellEnd"/>
            <w:r w:rsidRPr="00C709EE">
              <w:t xml:space="preserve"> </w:t>
            </w:r>
            <w:proofErr w:type="spellStart"/>
            <w:r w:rsidRPr="00C709EE">
              <w:t>фактора</w:t>
            </w:r>
            <w:proofErr w:type="spellEnd"/>
          </w:p>
        </w:tc>
      </w:tr>
      <w:tr w:rsidR="00C709EE" w14:paraId="00BCC3E0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2072D" w14:textId="77777777" w:rsidR="00292D63" w:rsidRPr="00C709EE" w:rsidRDefault="00E5005E" w:rsidP="00C709EE">
            <w:pPr>
              <w:rPr>
                <w:lang w:val="ru-RU"/>
              </w:rPr>
            </w:pPr>
            <w:r w:rsidRPr="00C709EE">
              <w:rPr>
                <w:lang w:val="ru-RU"/>
              </w:rPr>
              <w:t xml:space="preserve">Удвоение </w:t>
            </w:r>
            <w:r>
              <w:t>N</w:t>
            </w:r>
            <w:r w:rsidRPr="00C709EE">
              <w:rPr>
                <w:lang w:val="ru-RU"/>
              </w:rPr>
              <w:t>су (учётная подмена «туда-обратно» → две услуги)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A3E63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× 2,00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82B29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Методологическая</w:t>
            </w:r>
            <w:proofErr w:type="spellEnd"/>
            <w:r>
              <w:t xml:space="preserve">, </w:t>
            </w:r>
            <w:proofErr w:type="spellStart"/>
            <w:r>
              <w:t>без</w:t>
            </w:r>
            <w:proofErr w:type="spellEnd"/>
            <w:r>
              <w:t xml:space="preserve"> </w:t>
            </w:r>
            <w:proofErr w:type="spellStart"/>
            <w:r>
              <w:t>экономического</w:t>
            </w:r>
            <w:proofErr w:type="spellEnd"/>
            <w:r>
              <w:t xml:space="preserve"> </w:t>
            </w:r>
            <w:proofErr w:type="spellStart"/>
            <w:r>
              <w:t>обоснования</w:t>
            </w:r>
            <w:proofErr w:type="spellEnd"/>
          </w:p>
        </w:tc>
      </w:tr>
      <w:tr w:rsidR="00C709EE" w14:paraId="02CBBC38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B32524" w14:textId="77777777" w:rsidR="00292D63" w:rsidRDefault="00E5005E" w:rsidP="00C709EE">
            <w:proofErr w:type="spellStart"/>
            <w:r>
              <w:t>Завышение</w:t>
            </w:r>
            <w:proofErr w:type="spellEnd"/>
            <w:r>
              <w:t xml:space="preserve"> </w:t>
            </w:r>
            <w:proofErr w:type="spellStart"/>
            <w:r>
              <w:t>Чi</w:t>
            </w:r>
            <w:proofErr w:type="spellEnd"/>
            <w:r>
              <w:t xml:space="preserve"> </w:t>
            </w:r>
            <w:proofErr w:type="spellStart"/>
            <w:r>
              <w:t>относительно</w:t>
            </w:r>
            <w:proofErr w:type="spellEnd"/>
            <w:r>
              <w:t xml:space="preserve"> </w:t>
            </w:r>
            <w:proofErr w:type="spellStart"/>
            <w:r>
              <w:t>фактического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4BBD5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× 1,30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C6B2F2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Подмена</w:t>
            </w:r>
            <w:proofErr w:type="spellEnd"/>
            <w:r>
              <w:t xml:space="preserve"> </w:t>
            </w:r>
            <w:proofErr w:type="spellStart"/>
            <w:r>
              <w:t>ретроспективного</w:t>
            </w:r>
            <w:proofErr w:type="spellEnd"/>
            <w:r>
              <w:t xml:space="preserve"> </w:t>
            </w:r>
            <w:proofErr w:type="spellStart"/>
            <w:r>
              <w:t>показателя</w:t>
            </w:r>
            <w:proofErr w:type="spellEnd"/>
            <w:r>
              <w:t xml:space="preserve"> </w:t>
            </w:r>
            <w:proofErr w:type="spellStart"/>
            <w:r>
              <w:t>прогнозным</w:t>
            </w:r>
            <w:proofErr w:type="spellEnd"/>
          </w:p>
        </w:tc>
      </w:tr>
      <w:tr w:rsidR="00C709EE" w14:paraId="5D61F3CF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5CB3" w14:textId="77777777" w:rsidR="00292D63" w:rsidRPr="00C709EE" w:rsidRDefault="00E5005E" w:rsidP="00C709EE">
            <w:pPr>
              <w:rPr>
                <w:lang w:val="ru-RU"/>
              </w:rPr>
            </w:pPr>
            <w:r w:rsidRPr="00C709EE">
              <w:rPr>
                <w:lang w:val="ru-RU"/>
              </w:rPr>
              <w:t>Утрата индексации на инфляцию ЯНАО +46,5%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12D3F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× 1,465 (</w:t>
            </w:r>
            <w:proofErr w:type="spellStart"/>
            <w:r>
              <w:t>упущено</w:t>
            </w:r>
            <w:proofErr w:type="spellEnd"/>
            <w:r>
              <w:t>)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1C225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Нарушение</w:t>
            </w:r>
            <w:proofErr w:type="spellEnd"/>
            <w:r>
              <w:t xml:space="preserve"> </w:t>
            </w:r>
            <w:proofErr w:type="spellStart"/>
            <w:r>
              <w:t>принципа</w:t>
            </w:r>
            <w:proofErr w:type="spellEnd"/>
            <w:r>
              <w:t xml:space="preserve"> </w:t>
            </w:r>
            <w:proofErr w:type="spellStart"/>
            <w:r>
              <w:t>индексации</w:t>
            </w:r>
            <w:proofErr w:type="spellEnd"/>
            <w:r>
              <w:t xml:space="preserve"> </w:t>
            </w:r>
            <w:proofErr w:type="spellStart"/>
            <w:r>
              <w:t>тарифов</w:t>
            </w:r>
            <w:proofErr w:type="spellEnd"/>
          </w:p>
        </w:tc>
      </w:tr>
      <w:tr w:rsidR="00292D63" w14:paraId="233813BC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D33B65" w14:textId="77777777" w:rsidR="00292D63" w:rsidRDefault="00E5005E" w:rsidP="00C709EE">
            <w:r>
              <w:t xml:space="preserve">ИТОГО </w:t>
            </w:r>
            <w:proofErr w:type="spellStart"/>
            <w:r>
              <w:t>снижение</w:t>
            </w:r>
            <w:proofErr w:type="spellEnd"/>
            <w:r>
              <w:t xml:space="preserve"> </w:t>
            </w:r>
            <w:proofErr w:type="spellStart"/>
            <w:r>
              <w:t>тарифа</w:t>
            </w:r>
            <w:proofErr w:type="spellEnd"/>
            <w:r>
              <w:t xml:space="preserve"> 2 300 → 884,40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A5A72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× 2,60</w:t>
            </w:r>
          </w:p>
        </w:tc>
        <w:tc>
          <w:tcPr>
            <w:tcW w:w="1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CAF91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b/>
              </w:rPr>
              <w:t>Совокупное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искажение</w:t>
            </w:r>
            <w:proofErr w:type="spellEnd"/>
          </w:p>
        </w:tc>
      </w:tr>
    </w:tbl>
    <w:p w14:paraId="3959E6C5" w14:textId="77777777" w:rsidR="00292D63" w:rsidRDefault="00292D63" w:rsidP="00C709EE">
      <w:pPr>
        <w:spacing w:after="0"/>
        <w:ind w:firstLine="709"/>
        <w:jc w:val="both"/>
      </w:pPr>
    </w:p>
    <w:tbl>
      <w:tblPr>
        <w:tblStyle w:val="-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8"/>
      </w:tblGrid>
      <w:tr w:rsidR="00292D63" w:rsidRPr="006D6259" w14:paraId="403E6BA6" w14:textId="77777777" w:rsidTr="00C7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48F6D461" w14:textId="77777777" w:rsidR="00292D63" w:rsidRPr="00C709EE" w:rsidRDefault="00E5005E" w:rsidP="00C709EE">
            <w:pPr>
              <w:jc w:val="center"/>
              <w:rPr>
                <w:lang w:val="ru-RU"/>
              </w:rPr>
            </w:pPr>
            <w:r w:rsidRPr="00C709EE">
              <w:rPr>
                <w:lang w:val="ru-RU"/>
              </w:rPr>
              <w:t>ВЫВОД: общее снижение тарифа в 2,60 раза с одновременной потерей инфляционной индексации образует совокупный недофинансирующий эффект ×3,81 — то есть оспариваемый тариф составляет 26,2% от тарифа 2019 года, корректно проиндексированного на инфляцию.</w:t>
            </w:r>
          </w:p>
        </w:tc>
      </w:tr>
    </w:tbl>
    <w:p w14:paraId="35B4940D" w14:textId="77777777" w:rsidR="00292D63" w:rsidRPr="00C709EE" w:rsidRDefault="00292D63" w:rsidP="00C709EE">
      <w:pPr>
        <w:spacing w:after="0"/>
        <w:ind w:firstLine="709"/>
        <w:jc w:val="both"/>
        <w:rPr>
          <w:lang w:val="ru-RU"/>
        </w:rPr>
      </w:pPr>
    </w:p>
    <w:p w14:paraId="6BA07AE8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 xml:space="preserve">РАЗДЕЛ </w:t>
      </w:r>
      <w:r>
        <w:rPr>
          <w:b/>
        </w:rPr>
        <w:t>VI</w:t>
      </w:r>
      <w:r w:rsidRPr="00C709EE">
        <w:rPr>
          <w:b/>
          <w:lang w:val="ru-RU"/>
        </w:rPr>
        <w:t>. СЦЕНАРНАЯ ТАБЛИЦА — ТАРИФ В ЗАВИСИМОСТИ ОТ Ч</w:t>
      </w:r>
      <w:proofErr w:type="spellStart"/>
      <w:r>
        <w:rPr>
          <w:b/>
        </w:rPr>
        <w:t>i</w:t>
      </w:r>
      <w:proofErr w:type="spellEnd"/>
    </w:p>
    <w:p w14:paraId="0697FB5D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6.1. Допущения</w:t>
      </w:r>
    </w:p>
    <w:p w14:paraId="0F92D39D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Принимаем (</w:t>
      </w:r>
      <w:proofErr w:type="spellStart"/>
      <w:r w:rsidRPr="00C709EE">
        <w:rPr>
          <w:lang w:val="ru-RU"/>
        </w:rPr>
        <w:t>Рпр</w:t>
      </w:r>
      <w:proofErr w:type="spellEnd"/>
      <w:r w:rsidRPr="00C709EE">
        <w:rPr>
          <w:lang w:val="ru-RU"/>
        </w:rPr>
        <w:t xml:space="preserve"> + </w:t>
      </w:r>
      <w:proofErr w:type="spellStart"/>
      <w:r w:rsidRPr="00C709EE">
        <w:rPr>
          <w:lang w:val="ru-RU"/>
        </w:rPr>
        <w:t>Ркосв</w:t>
      </w:r>
      <w:proofErr w:type="spellEnd"/>
      <w:r w:rsidRPr="00C709EE">
        <w:rPr>
          <w:lang w:val="ru-RU"/>
        </w:rPr>
        <w:t xml:space="preserve">) РКООИ ЦИП «Таганай» = </w:t>
      </w:r>
      <w:proofErr w:type="spellStart"/>
      <w:r w:rsidRPr="00C709EE">
        <w:rPr>
          <w:lang w:val="ru-RU"/>
        </w:rPr>
        <w:t>ПНсу_обоснованный</w:t>
      </w:r>
      <w:proofErr w:type="spellEnd"/>
      <w:r w:rsidRPr="00C709EE">
        <w:rPr>
          <w:lang w:val="ru-RU"/>
        </w:rPr>
        <w:t xml:space="preserve"> × Ч</w:t>
      </w:r>
      <w:proofErr w:type="spellStart"/>
      <w:r>
        <w:t>i</w:t>
      </w:r>
      <w:proofErr w:type="spellEnd"/>
      <w:r w:rsidRPr="00C709EE">
        <w:rPr>
          <w:lang w:val="ru-RU"/>
        </w:rPr>
        <w:t>_фактическое = 161 736,00 × 100 = 16 173 600,00 руб./год — это инфляционно скорректированная оценка реальных расходов организации на услугу при фактической пропускной способности 100 получателей.</w:t>
      </w:r>
    </w:p>
    <w:p w14:paraId="0ECCE3B0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6.2. Расчётный тариф при разных Ч</w:t>
      </w:r>
      <w:proofErr w:type="spellStart"/>
      <w:r>
        <w:rPr>
          <w:b/>
        </w:rPr>
        <w:t>i</w:t>
      </w:r>
      <w:proofErr w:type="spellEnd"/>
      <w:r w:rsidRPr="00C709EE">
        <w:rPr>
          <w:b/>
          <w:lang w:val="ru-RU"/>
        </w:rPr>
        <w:t xml:space="preserve"> (логика 2025)</w:t>
      </w:r>
    </w:p>
    <w:tbl>
      <w:tblPr>
        <w:tblStyle w:val="-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547"/>
        <w:gridCol w:w="2547"/>
        <w:gridCol w:w="2547"/>
      </w:tblGrid>
      <w:tr w:rsidR="00C709EE" w14:paraId="44448392" w14:textId="77777777" w:rsidTr="00C7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478C82" w14:textId="77777777" w:rsidR="00292D63" w:rsidRPr="00C709EE" w:rsidRDefault="00E5005E" w:rsidP="00C709EE">
            <w:pPr>
              <w:jc w:val="center"/>
            </w:pPr>
            <w:proofErr w:type="spellStart"/>
            <w:r w:rsidRPr="00C709EE">
              <w:t>Чi</w:t>
            </w:r>
            <w:proofErr w:type="spellEnd"/>
            <w:r w:rsidRPr="00C709EE">
              <w:t xml:space="preserve"> (</w:t>
            </w:r>
            <w:proofErr w:type="spellStart"/>
            <w:r w:rsidRPr="00C709EE">
              <w:t>получ</w:t>
            </w:r>
            <w:proofErr w:type="spellEnd"/>
            <w:r w:rsidRPr="00C709EE">
              <w:t>.)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65290" w14:textId="77777777" w:rsidR="00292D63" w:rsidRPr="00C709EE" w:rsidRDefault="00E5005E" w:rsidP="00C70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09EE">
              <w:t>ПНсу</w:t>
            </w:r>
            <w:proofErr w:type="spellEnd"/>
            <w:r w:rsidRPr="00C709EE">
              <w:t xml:space="preserve"> (</w:t>
            </w:r>
            <w:proofErr w:type="spellStart"/>
            <w:r w:rsidRPr="00C709EE">
              <w:t>руб</w:t>
            </w:r>
            <w:proofErr w:type="spellEnd"/>
            <w:r w:rsidRPr="00C709EE">
              <w:t>./</w:t>
            </w:r>
            <w:proofErr w:type="spellStart"/>
            <w:proofErr w:type="gramStart"/>
            <w:r w:rsidRPr="00C709EE">
              <w:t>получ</w:t>
            </w:r>
            <w:proofErr w:type="spellEnd"/>
            <w:r w:rsidRPr="00C709EE">
              <w:t>./</w:t>
            </w:r>
            <w:proofErr w:type="spellStart"/>
            <w:proofErr w:type="gramEnd"/>
            <w:r w:rsidRPr="00C709EE">
              <w:t>год</w:t>
            </w:r>
            <w:proofErr w:type="spellEnd"/>
            <w:r w:rsidRPr="00C709EE">
              <w:t>)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A110B" w14:textId="77777777" w:rsidR="00292D63" w:rsidRPr="00C709EE" w:rsidRDefault="00E5005E" w:rsidP="00C70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09EE">
              <w:t>Тариф</w:t>
            </w:r>
            <w:proofErr w:type="spellEnd"/>
            <w:r w:rsidRPr="00C709EE">
              <w:t xml:space="preserve"> (</w:t>
            </w:r>
            <w:proofErr w:type="spellStart"/>
            <w:r w:rsidRPr="00C709EE">
              <w:t>руб</w:t>
            </w:r>
            <w:proofErr w:type="spellEnd"/>
            <w:r w:rsidRPr="00C709EE">
              <w:t>./</w:t>
            </w:r>
            <w:proofErr w:type="spellStart"/>
            <w:r w:rsidRPr="00C709EE">
              <w:t>услуга</w:t>
            </w:r>
            <w:proofErr w:type="spellEnd"/>
            <w:r w:rsidRPr="00C709EE">
              <w:t>)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</w:tcPr>
          <w:p w14:paraId="1E6C855A" w14:textId="77777777" w:rsidR="00292D63" w:rsidRPr="00C709EE" w:rsidRDefault="00E5005E" w:rsidP="00C70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09EE">
              <w:t>Соотн</w:t>
            </w:r>
            <w:proofErr w:type="spellEnd"/>
            <w:r w:rsidRPr="00C709EE">
              <w:t>. с 884,40</w:t>
            </w:r>
          </w:p>
        </w:tc>
      </w:tr>
      <w:tr w:rsidR="00C709EE" w14:paraId="645437BE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4285" w14:textId="77777777" w:rsidR="00292D63" w:rsidRDefault="00E5005E" w:rsidP="00C709EE">
            <w:r>
              <w:t>50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79CB0ED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323 472,00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13C27F3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3 369,50</w:t>
            </w:r>
          </w:p>
        </w:tc>
        <w:tc>
          <w:tcPr>
            <w:tcW w:w="1250" w:type="pct"/>
            <w:tcBorders>
              <w:top w:val="single" w:sz="1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D5636E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× 3,81</w:t>
            </w:r>
          </w:p>
        </w:tc>
      </w:tr>
      <w:tr w:rsidR="00C709EE" w14:paraId="6FE42A3A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B6A7D" w14:textId="77777777" w:rsidR="00292D63" w:rsidRDefault="00E5005E" w:rsidP="00C709EE">
            <w:r>
              <w:t>80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0F78F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202 170,00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205DAA0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2 105,94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5A1165F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× 2,38</w:t>
            </w:r>
          </w:p>
        </w:tc>
      </w:tr>
      <w:tr w:rsidR="00C709EE" w14:paraId="3CDDD57D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4EC9B" w14:textId="77777777" w:rsidR="00292D63" w:rsidRDefault="00E5005E" w:rsidP="00C709EE">
            <w:r>
              <w:t>100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65C1C3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161 736,00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C72C4E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1 684,75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FB9DB4" w14:textId="79928A09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× 1,90</w:t>
            </w:r>
            <w:r w:rsidR="00C709EE">
              <w:t xml:space="preserve"> </w:t>
            </w:r>
            <w:r>
              <w:t>← ФАКТИЧЕСКИЙ ПРЕДЕЛ</w:t>
            </w:r>
          </w:p>
        </w:tc>
      </w:tr>
      <w:tr w:rsidR="00C709EE" w14:paraId="5BA2A61F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53E0BF" w14:textId="77777777" w:rsidR="00292D63" w:rsidRDefault="00E5005E" w:rsidP="00C709EE">
            <w:r>
              <w:t>120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E1CC0A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134 780,00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7A5D6E80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1 403,96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D6520A7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× 1,59</w:t>
            </w:r>
          </w:p>
        </w:tc>
      </w:tr>
      <w:tr w:rsidR="00C709EE" w14:paraId="62B06FE8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BCC0E" w14:textId="77777777" w:rsidR="00292D63" w:rsidRDefault="00E5005E" w:rsidP="00C709EE">
            <w:r>
              <w:t>150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5FF1ED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107 824,00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DD0FDD1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1 123,17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5A62A45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× 1,27</w:t>
            </w:r>
          </w:p>
        </w:tc>
      </w:tr>
      <w:tr w:rsidR="00C709EE" w14:paraId="00CE4188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20521" w14:textId="77777777" w:rsidR="00292D63" w:rsidRDefault="00E5005E" w:rsidP="00C709EE">
            <w:r>
              <w:lastRenderedPageBreak/>
              <w:t>190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B8168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85 124,21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EB03206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886,71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387BCF58" w14:textId="2A2E061F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× 1,00</w:t>
            </w:r>
            <w:r w:rsidR="00C709EE">
              <w:t xml:space="preserve"> </w:t>
            </w:r>
            <w:r>
              <w:t xml:space="preserve">← ВЕРОЯТНОЕ </w:t>
            </w:r>
            <w:proofErr w:type="spellStart"/>
            <w:r>
              <w:t>Чi</w:t>
            </w:r>
            <w:proofErr w:type="spellEnd"/>
            <w:r>
              <w:t xml:space="preserve"> ОТВЕТЧИКА</w:t>
            </w:r>
          </w:p>
        </w:tc>
      </w:tr>
      <w:tr w:rsidR="00C709EE" w14:paraId="5E23B94E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4BABA" w14:textId="77777777" w:rsidR="00292D63" w:rsidRDefault="00E5005E" w:rsidP="00C709EE">
            <w:r>
              <w:t>200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6C2D84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80 868,00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1AEBEB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842,38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D94B1F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× 0,95</w:t>
            </w:r>
          </w:p>
        </w:tc>
      </w:tr>
      <w:tr w:rsidR="00C709EE" w14:paraId="7A29510F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88C566" w14:textId="77777777" w:rsidR="00292D63" w:rsidRDefault="00E5005E" w:rsidP="00C709EE">
            <w:r>
              <w:t>250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098849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64 694,40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14:paraId="2DBE3522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673,90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509204E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× 0,76</w:t>
            </w:r>
          </w:p>
        </w:tc>
      </w:tr>
      <w:tr w:rsidR="00292D63" w14:paraId="1FE6B00D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7AF0D" w14:textId="77777777" w:rsidR="00292D63" w:rsidRDefault="00E5005E" w:rsidP="00C709EE">
            <w:r>
              <w:t>300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5048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53 912,00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835E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561,58</w:t>
            </w:r>
          </w:p>
        </w:tc>
        <w:tc>
          <w:tcPr>
            <w:tcW w:w="1250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B833D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× 0,63</w:t>
            </w:r>
          </w:p>
        </w:tc>
      </w:tr>
    </w:tbl>
    <w:p w14:paraId="6FFCA3FC" w14:textId="77777777" w:rsidR="00292D63" w:rsidRDefault="00292D63" w:rsidP="00C709EE">
      <w:pPr>
        <w:spacing w:after="0"/>
        <w:ind w:firstLine="709"/>
        <w:jc w:val="both"/>
      </w:pPr>
    </w:p>
    <w:p w14:paraId="4A2BDC67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Из таблицы видно, что для получения тарифа 884,40 руб. при реальных расходах ЦИП «Таганай» в формулу должно было быть подставлено Ч</w:t>
      </w:r>
      <w:proofErr w:type="spellStart"/>
      <w:r>
        <w:t>i</w:t>
      </w:r>
      <w:proofErr w:type="spellEnd"/>
      <w:r w:rsidRPr="00C709EE">
        <w:rPr>
          <w:lang w:val="ru-RU"/>
        </w:rPr>
        <w:t xml:space="preserve"> ≈ 190 получателей — что в 1,9 раза превышает физически возможное Ч</w:t>
      </w:r>
      <w:proofErr w:type="spellStart"/>
      <w:r>
        <w:t>i</w:t>
      </w:r>
      <w:proofErr w:type="spellEnd"/>
      <w:r w:rsidRPr="00C709EE">
        <w:rPr>
          <w:lang w:val="ru-RU"/>
        </w:rPr>
        <w:t xml:space="preserve"> = 100 человек, рассчитанное от пропускной способности водителей.</w:t>
      </w:r>
    </w:p>
    <w:tbl>
      <w:tblPr>
        <w:tblStyle w:val="-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8"/>
      </w:tblGrid>
      <w:tr w:rsidR="00292D63" w:rsidRPr="006D6259" w14:paraId="6A5C67A5" w14:textId="77777777" w:rsidTr="00C7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FB33DF4" w14:textId="77777777" w:rsidR="00292D63" w:rsidRPr="00C709EE" w:rsidRDefault="00E5005E" w:rsidP="00C709EE">
            <w:pPr>
              <w:jc w:val="center"/>
              <w:rPr>
                <w:lang w:val="ru-RU"/>
              </w:rPr>
            </w:pPr>
            <w:r w:rsidRPr="00C709EE">
              <w:rPr>
                <w:lang w:val="ru-RU"/>
              </w:rPr>
              <w:t>ВЫВОД: фактическое Ч</w:t>
            </w:r>
            <w:proofErr w:type="spellStart"/>
            <w:r w:rsidRPr="00C709EE">
              <w:t>i</w:t>
            </w:r>
            <w:proofErr w:type="spellEnd"/>
            <w:r w:rsidRPr="00C709EE">
              <w:rPr>
                <w:lang w:val="ru-RU"/>
              </w:rPr>
              <w:t xml:space="preserve"> РКООИ ЦИП «Таганай» (физический потолок 100 получателей) при добросовестном применении формулы Методики даёт расчётный тариф 1 684,75 руб./услуга — то есть в 1,90 раза выше оспариваемых 884,40 руб.</w:t>
            </w:r>
          </w:p>
        </w:tc>
      </w:tr>
    </w:tbl>
    <w:p w14:paraId="76011302" w14:textId="77777777" w:rsidR="00292D63" w:rsidRPr="00C709EE" w:rsidRDefault="00292D63" w:rsidP="00C709EE">
      <w:pPr>
        <w:spacing w:after="0"/>
        <w:ind w:firstLine="709"/>
        <w:jc w:val="both"/>
        <w:rPr>
          <w:lang w:val="ru-RU"/>
        </w:rPr>
      </w:pPr>
    </w:p>
    <w:p w14:paraId="22432D6A" w14:textId="77777777" w:rsidR="00292D63" w:rsidRDefault="00E5005E" w:rsidP="00C709EE">
      <w:pPr>
        <w:spacing w:after="0"/>
        <w:ind w:firstLine="709"/>
        <w:jc w:val="both"/>
      </w:pPr>
      <w:r>
        <w:rPr>
          <w:b/>
        </w:rPr>
        <w:t>РАЗДЕЛ VII. СВОДНОЕ СРАВНЕНИЕ ТАРИФОВ</w:t>
      </w:r>
    </w:p>
    <w:tbl>
      <w:tblPr>
        <w:tblStyle w:val="-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4"/>
        <w:gridCol w:w="5094"/>
      </w:tblGrid>
      <w:tr w:rsidR="00C709EE" w14:paraId="5849ED9B" w14:textId="77777777" w:rsidTr="00C7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1EE63" w14:textId="77777777" w:rsidR="00292D63" w:rsidRPr="00C709EE" w:rsidRDefault="00E5005E" w:rsidP="00C709EE">
            <w:pPr>
              <w:jc w:val="center"/>
            </w:pPr>
            <w:proofErr w:type="spellStart"/>
            <w:r w:rsidRPr="00C709EE">
              <w:t>Показатель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30C41" w14:textId="77777777" w:rsidR="00292D63" w:rsidRPr="00C709EE" w:rsidRDefault="00E5005E" w:rsidP="00C709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709EE">
              <w:t>Значение</w:t>
            </w:r>
            <w:proofErr w:type="spellEnd"/>
          </w:p>
        </w:tc>
      </w:tr>
      <w:tr w:rsidR="00C709EE" w14:paraId="6D2D2D0C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D44E7" w14:textId="77777777" w:rsidR="00292D63" w:rsidRPr="00C709EE" w:rsidRDefault="00E5005E" w:rsidP="00C709EE">
            <w:pPr>
              <w:rPr>
                <w:lang w:val="ru-RU"/>
              </w:rPr>
            </w:pPr>
            <w:r w:rsidRPr="00C709EE">
              <w:rPr>
                <w:lang w:val="ru-RU"/>
              </w:rPr>
              <w:t>Тариф до 2025 г. (по калькуляции реальных затрат, логика «туда-обратно = 1 услуга»)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9137C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2 300,00 </w:t>
            </w:r>
            <w:proofErr w:type="spellStart"/>
            <w:r>
              <w:t>руб</w:t>
            </w:r>
            <w:proofErr w:type="spellEnd"/>
            <w:r>
              <w:t>./</w:t>
            </w:r>
            <w:proofErr w:type="spellStart"/>
            <w:r>
              <w:t>услуга</w:t>
            </w:r>
            <w:proofErr w:type="spellEnd"/>
          </w:p>
        </w:tc>
      </w:tr>
      <w:tr w:rsidR="00C709EE" w14:paraId="4BCE6279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261D9E" w14:textId="77777777" w:rsidR="00292D63" w:rsidRPr="00C709EE" w:rsidRDefault="00E5005E" w:rsidP="00C709EE">
            <w:pPr>
              <w:rPr>
                <w:lang w:val="ru-RU"/>
              </w:rPr>
            </w:pPr>
            <w:r w:rsidRPr="00C709EE">
              <w:rPr>
                <w:lang w:val="ru-RU"/>
              </w:rPr>
              <w:t>Эквивалент тарифа в логике 2025 г. (без индексации)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4B24C5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1 150,00 </w:t>
            </w:r>
            <w:proofErr w:type="spellStart"/>
            <w:r>
              <w:t>руб</w:t>
            </w:r>
            <w:proofErr w:type="spellEnd"/>
            <w:r>
              <w:t>./</w:t>
            </w:r>
            <w:proofErr w:type="spellStart"/>
            <w:r>
              <w:t>услуга</w:t>
            </w:r>
            <w:proofErr w:type="spellEnd"/>
          </w:p>
        </w:tc>
      </w:tr>
      <w:tr w:rsidR="00C709EE" w14:paraId="30B7EECF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48BAE" w14:textId="77777777" w:rsidR="00292D63" w:rsidRPr="00C709EE" w:rsidRDefault="00E5005E" w:rsidP="00C709EE">
            <w:pPr>
              <w:rPr>
                <w:lang w:val="ru-RU"/>
              </w:rPr>
            </w:pPr>
            <w:r w:rsidRPr="00C709EE">
              <w:rPr>
                <w:lang w:val="ru-RU"/>
              </w:rPr>
              <w:t xml:space="preserve">Эквивалент тарифа в логике 2025 г. (с </w:t>
            </w:r>
            <w:proofErr w:type="spellStart"/>
            <w:r w:rsidRPr="00C709EE">
              <w:rPr>
                <w:lang w:val="ru-RU"/>
              </w:rPr>
              <w:t>инфляц</w:t>
            </w:r>
            <w:proofErr w:type="spellEnd"/>
            <w:r w:rsidRPr="00C709EE">
              <w:rPr>
                <w:lang w:val="ru-RU"/>
              </w:rPr>
              <w:t>. индексацией +46,5%)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F763E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1 684,75 </w:t>
            </w:r>
            <w:proofErr w:type="spellStart"/>
            <w:r>
              <w:t>руб</w:t>
            </w:r>
            <w:proofErr w:type="spellEnd"/>
            <w:r>
              <w:t>./</w:t>
            </w:r>
            <w:proofErr w:type="spellStart"/>
            <w:r>
              <w:t>услуга</w:t>
            </w:r>
            <w:proofErr w:type="spellEnd"/>
          </w:p>
        </w:tc>
      </w:tr>
      <w:tr w:rsidR="00C709EE" w14:paraId="7D772A7E" w14:textId="77777777" w:rsidTr="00C709E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513D37" w14:textId="77777777" w:rsidR="00292D63" w:rsidRDefault="00E5005E" w:rsidP="00C709EE">
            <w:proofErr w:type="spellStart"/>
            <w:r>
              <w:t>Тариф</w:t>
            </w:r>
            <w:proofErr w:type="spellEnd"/>
            <w:r>
              <w:t xml:space="preserve"> с 2025 г. (</w:t>
            </w:r>
            <w:proofErr w:type="spellStart"/>
            <w:r>
              <w:t>оспариваемый</w:t>
            </w:r>
            <w:proofErr w:type="spellEnd"/>
            <w:r>
              <w:t>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61B6F" w14:textId="77777777" w:rsidR="00292D63" w:rsidRDefault="00E5005E" w:rsidP="00C709E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884,40 </w:t>
            </w:r>
            <w:proofErr w:type="spellStart"/>
            <w:r>
              <w:t>руб</w:t>
            </w:r>
            <w:proofErr w:type="spellEnd"/>
            <w:r>
              <w:t>./</w:t>
            </w:r>
            <w:proofErr w:type="spellStart"/>
            <w:r>
              <w:t>услуга</w:t>
            </w:r>
            <w:proofErr w:type="spellEnd"/>
          </w:p>
        </w:tc>
      </w:tr>
      <w:tr w:rsidR="00292D63" w14:paraId="49E5AAC1" w14:textId="77777777" w:rsidTr="00C70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61450" w14:textId="77777777" w:rsidR="00292D63" w:rsidRPr="00C709EE" w:rsidRDefault="00E5005E" w:rsidP="00C709EE">
            <w:pPr>
              <w:rPr>
                <w:lang w:val="ru-RU"/>
              </w:rPr>
            </w:pPr>
            <w:r w:rsidRPr="00C709EE">
              <w:rPr>
                <w:lang w:val="ru-RU"/>
              </w:rPr>
              <w:t>Доля оспариваемого тарифа от обоснованного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3AAD" w14:textId="77777777" w:rsidR="00292D63" w:rsidRDefault="00E5005E" w:rsidP="00C709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52,5%</w:t>
            </w:r>
          </w:p>
        </w:tc>
      </w:tr>
    </w:tbl>
    <w:p w14:paraId="0AD498E4" w14:textId="77777777" w:rsidR="00292D63" w:rsidRDefault="00292D63" w:rsidP="00C709EE">
      <w:pPr>
        <w:spacing w:after="0"/>
        <w:ind w:firstLine="709"/>
        <w:jc w:val="both"/>
      </w:pPr>
    </w:p>
    <w:p w14:paraId="18FA1B8D" w14:textId="77777777" w:rsidR="00292D63" w:rsidRDefault="00E5005E" w:rsidP="00C709EE">
      <w:pPr>
        <w:spacing w:after="0"/>
        <w:ind w:firstLine="709"/>
        <w:jc w:val="both"/>
      </w:pPr>
      <w:r>
        <w:rPr>
          <w:b/>
          <w:sz w:val="26"/>
        </w:rPr>
        <w:t>ИТОГОВЫЕ ВЫВОДЫ ЗАПИСКИ</w:t>
      </w:r>
    </w:p>
    <w:p w14:paraId="4DFFB6F4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 xml:space="preserve">1. Снижение тарифа с 2 300 руб. до 884,40 руб. (в 2,60 раза) обусловлено двумя самостоятельными методологическими искажениями: (а) удвоением показателя </w:t>
      </w:r>
      <w:r>
        <w:rPr>
          <w:b/>
        </w:rPr>
        <w:t>N</w:t>
      </w:r>
      <w:r w:rsidRPr="00C709EE">
        <w:rPr>
          <w:b/>
          <w:lang w:val="ru-RU"/>
        </w:rPr>
        <w:t>су за счёт переименования одной транспортной услуги «туда-обратно» в две раздельные учётные услуги, что даёт ×2 снижения, и (б) завышением показателя Ч</w:t>
      </w:r>
      <w:proofErr w:type="spellStart"/>
      <w:r>
        <w:rPr>
          <w:b/>
        </w:rPr>
        <w:t>i</w:t>
      </w:r>
      <w:proofErr w:type="spellEnd"/>
      <w:r w:rsidRPr="00C709EE">
        <w:rPr>
          <w:b/>
          <w:lang w:val="ru-RU"/>
        </w:rPr>
        <w:t xml:space="preserve"> относительно фактического в 1,30 раза.</w:t>
      </w:r>
    </w:p>
    <w:p w14:paraId="661A9A76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2. Дополнительно к снижению тарифа утрачена обязательная инфляционная индексация в размере +46,5% — что увеличивает совокупное недофинансирование до ×3,81 от уровня 2019 года.</w:t>
      </w:r>
    </w:p>
    <w:p w14:paraId="25A48952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3. Физическая пропускная способность РКООИ ЦИП «Таганай» (2 водителя × 12 часов × 22 рабочих дня × 60/40 услуг в час) составляет 792 услуги в месяц — фактически организация работает на пределе (101% загрузки) и физически не способна обслужить больше 100 получателей в год.</w:t>
      </w:r>
    </w:p>
    <w:p w14:paraId="3434CA35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4. Любое значение Ч</w:t>
      </w:r>
      <w:proofErr w:type="spellStart"/>
      <w:r>
        <w:rPr>
          <w:b/>
        </w:rPr>
        <w:t>i</w:t>
      </w:r>
      <w:proofErr w:type="spellEnd"/>
      <w:r w:rsidRPr="00C709EE">
        <w:rPr>
          <w:b/>
          <w:lang w:val="ru-RU"/>
        </w:rPr>
        <w:t xml:space="preserve"> свыше 100 получателей, использованное в расчёте оспариваемого тарифа, заведомо не основано ни на данных ГИС «Электронный социальный регистр населения ЯНАО», ни на физической реальности оказания услуги.</w:t>
      </w:r>
    </w:p>
    <w:p w14:paraId="683E2EAA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lastRenderedPageBreak/>
        <w:t>5. При добросовестном применении формулы Методики (физическое Ч</w:t>
      </w:r>
      <w:proofErr w:type="spellStart"/>
      <w:r>
        <w:rPr>
          <w:b/>
        </w:rPr>
        <w:t>i</w:t>
      </w:r>
      <w:proofErr w:type="spellEnd"/>
      <w:r w:rsidRPr="00C709EE">
        <w:rPr>
          <w:b/>
          <w:lang w:val="ru-RU"/>
        </w:rPr>
        <w:t xml:space="preserve"> = 100, инфляционно скорректированные расходы) обоснованный тариф 2025 года составляет 1 684,75 руб./услуга, то есть в 1,90 раза выше оспариваемых 884,40 руб.</w:t>
      </w:r>
    </w:p>
    <w:p w14:paraId="349120AD" w14:textId="77777777" w:rsidR="00292D63" w:rsidRPr="00C709EE" w:rsidRDefault="00292D63" w:rsidP="00C709EE">
      <w:pPr>
        <w:spacing w:after="0"/>
        <w:ind w:firstLine="709"/>
        <w:jc w:val="both"/>
        <w:rPr>
          <w:lang w:val="ru-RU"/>
        </w:rPr>
      </w:pPr>
    </w:p>
    <w:tbl>
      <w:tblPr>
        <w:tblStyle w:val="-1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88"/>
      </w:tblGrid>
      <w:tr w:rsidR="00292D63" w:rsidRPr="00C709EE" w14:paraId="02A97155" w14:textId="77777777" w:rsidTr="00C70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197BCFC3" w14:textId="77777777" w:rsidR="00C709EE" w:rsidRDefault="00E5005E" w:rsidP="00C709EE">
            <w:pPr>
              <w:jc w:val="center"/>
              <w:rPr>
                <w:b w:val="0"/>
                <w:bCs w:val="0"/>
                <w:lang w:val="ru-RU"/>
              </w:rPr>
            </w:pPr>
            <w:r w:rsidRPr="00C709EE">
              <w:rPr>
                <w:lang w:val="ru-RU"/>
              </w:rPr>
              <w:t xml:space="preserve">ИТОГО: настоящие расчёты количественно доказывают, что Правительство ЯНАО и Департамент социальной защиты населения ЯНАО при установлении тарифа 884,40 руб. одновременно: </w:t>
            </w:r>
          </w:p>
          <w:p w14:paraId="701815AA" w14:textId="77777777" w:rsidR="00C709EE" w:rsidRDefault="00E5005E" w:rsidP="00C709EE">
            <w:pPr>
              <w:jc w:val="center"/>
              <w:rPr>
                <w:b w:val="0"/>
                <w:bCs w:val="0"/>
                <w:lang w:val="ru-RU"/>
              </w:rPr>
            </w:pPr>
            <w:r w:rsidRPr="00C709EE">
              <w:rPr>
                <w:lang w:val="ru-RU"/>
              </w:rPr>
              <w:t xml:space="preserve">1) применили учётную подмену </w:t>
            </w:r>
            <w:r w:rsidRPr="00C709EE">
              <w:t>N</w:t>
            </w:r>
            <w:r w:rsidRPr="00C709EE">
              <w:rPr>
                <w:lang w:val="ru-RU"/>
              </w:rPr>
              <w:t>су, не имеющую экономических оснований;</w:t>
            </w:r>
          </w:p>
          <w:p w14:paraId="41C162E7" w14:textId="77777777" w:rsidR="00C709EE" w:rsidRDefault="00E5005E" w:rsidP="00C709EE">
            <w:pPr>
              <w:jc w:val="center"/>
              <w:rPr>
                <w:b w:val="0"/>
                <w:bCs w:val="0"/>
                <w:lang w:val="ru-RU"/>
              </w:rPr>
            </w:pPr>
            <w:r w:rsidRPr="00C709EE">
              <w:rPr>
                <w:lang w:val="ru-RU"/>
              </w:rPr>
              <w:t xml:space="preserve">2) использовали в формуле прогнозную (плановую) численность получателей вместо предусмотренной п. 2.1 Методики ретроспективной (фактической); </w:t>
            </w:r>
          </w:p>
          <w:p w14:paraId="51BC3397" w14:textId="77777777" w:rsidR="00C709EE" w:rsidRDefault="00E5005E" w:rsidP="00C709EE">
            <w:pPr>
              <w:jc w:val="center"/>
              <w:rPr>
                <w:b w:val="0"/>
                <w:bCs w:val="0"/>
                <w:lang w:val="ru-RU"/>
              </w:rPr>
            </w:pPr>
            <w:r w:rsidRPr="00C709EE">
              <w:rPr>
                <w:lang w:val="ru-RU"/>
              </w:rPr>
              <w:t xml:space="preserve">3) не выполнили обязательную инфляционную индексацию. </w:t>
            </w:r>
          </w:p>
          <w:p w14:paraId="3E9F5C6C" w14:textId="08DAECD4" w:rsidR="00292D63" w:rsidRPr="00C709EE" w:rsidRDefault="00E5005E" w:rsidP="00C709EE">
            <w:pPr>
              <w:jc w:val="center"/>
              <w:rPr>
                <w:lang w:val="ru-RU"/>
              </w:rPr>
            </w:pPr>
            <w:r w:rsidRPr="00C709EE">
              <w:rPr>
                <w:lang w:val="ru-RU"/>
              </w:rPr>
              <w:t>Совокупный эффект — занижение тарифа с экономически обоснованных 1 684,75 руб. до оспариваемых 884,40 руб. (52,5% от обоснованного уровня).</w:t>
            </w:r>
          </w:p>
        </w:tc>
      </w:tr>
    </w:tbl>
    <w:p w14:paraId="396D720B" w14:textId="77777777" w:rsidR="00292D63" w:rsidRPr="00C709EE" w:rsidRDefault="00292D63" w:rsidP="00C709EE">
      <w:pPr>
        <w:spacing w:after="0"/>
        <w:ind w:firstLine="709"/>
        <w:jc w:val="both"/>
        <w:rPr>
          <w:lang w:val="ru-RU"/>
        </w:rPr>
      </w:pPr>
    </w:p>
    <w:p w14:paraId="36BCD143" w14:textId="6BCCB12A" w:rsidR="00292D63" w:rsidRPr="00DC6069" w:rsidRDefault="00E5005E" w:rsidP="00DC6069">
      <w:pPr>
        <w:spacing w:after="0"/>
        <w:ind w:firstLine="709"/>
        <w:jc w:val="center"/>
        <w:rPr>
          <w:lang w:val="ru-RU"/>
        </w:rPr>
      </w:pPr>
      <w:r w:rsidRPr="00DC6069">
        <w:rPr>
          <w:b/>
          <w:lang w:val="ru-RU"/>
        </w:rPr>
        <w:t>ХОДАТАЙСТВ</w:t>
      </w:r>
      <w:r w:rsidR="00DC6069">
        <w:rPr>
          <w:b/>
          <w:lang w:val="ru-RU"/>
        </w:rPr>
        <w:t>О</w:t>
      </w:r>
    </w:p>
    <w:p w14:paraId="04B4C9D7" w14:textId="26B57A0B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 xml:space="preserve">С учётом проведённых расчётов, в дополнение к ходатайству о приобщении методик, ПРОШУ СУД истребовать у </w:t>
      </w:r>
      <w:r w:rsidR="00DC6069">
        <w:rPr>
          <w:lang w:val="ru-RU"/>
        </w:rPr>
        <w:t>Правительства</w:t>
      </w:r>
      <w:r w:rsidRPr="00C709EE">
        <w:rPr>
          <w:lang w:val="ru-RU"/>
        </w:rPr>
        <w:t xml:space="preserve"> Ямало-Ненецкого автономного округа следующие сведения и документы:</w:t>
      </w:r>
    </w:p>
    <w:p w14:paraId="26AFF00F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1. Полный расчёт тарифа 884,40 руб. на услугу «Перевозка на автотранспорте «Социальное такси»» с раскрытием:</w:t>
      </w:r>
    </w:p>
    <w:p w14:paraId="469936B5" w14:textId="0B234A78" w:rsidR="00292D63" w:rsidRPr="00C709EE" w:rsidRDefault="00C709EE" w:rsidP="00C709EE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="00E5005E" w:rsidRPr="00C709EE">
        <w:rPr>
          <w:lang w:val="ru-RU"/>
        </w:rPr>
        <w:t>• суммарной величины прямых расходов (</w:t>
      </w:r>
      <w:proofErr w:type="spellStart"/>
      <w:r w:rsidR="00E5005E" w:rsidRPr="00C709EE">
        <w:rPr>
          <w:lang w:val="ru-RU"/>
        </w:rPr>
        <w:t>Рпр</w:t>
      </w:r>
      <w:proofErr w:type="spellEnd"/>
      <w:r w:rsidR="00E5005E" w:rsidRPr="00C709EE">
        <w:rPr>
          <w:lang w:val="ru-RU"/>
        </w:rPr>
        <w:t>) по услуге за расчётный период;</w:t>
      </w:r>
    </w:p>
    <w:p w14:paraId="7ED48DA0" w14:textId="06638742" w:rsidR="00292D63" w:rsidRPr="00C709EE" w:rsidRDefault="00C709EE" w:rsidP="00C709EE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="00E5005E" w:rsidRPr="00C709EE">
        <w:rPr>
          <w:lang w:val="ru-RU"/>
        </w:rPr>
        <w:t>• суммарной величины косвенных расходов (</w:t>
      </w:r>
      <w:proofErr w:type="spellStart"/>
      <w:r w:rsidR="00E5005E" w:rsidRPr="00C709EE">
        <w:rPr>
          <w:lang w:val="ru-RU"/>
        </w:rPr>
        <w:t>Ркосв</w:t>
      </w:r>
      <w:proofErr w:type="spellEnd"/>
      <w:r w:rsidR="00E5005E" w:rsidRPr="00C709EE">
        <w:rPr>
          <w:lang w:val="ru-RU"/>
        </w:rPr>
        <w:t>) по услуге за расчётный период;</w:t>
      </w:r>
    </w:p>
    <w:p w14:paraId="3B4A2517" w14:textId="02EC4092" w:rsidR="00292D63" w:rsidRPr="00C709EE" w:rsidRDefault="00C709EE" w:rsidP="00C709EE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="00E5005E" w:rsidRPr="00C709EE">
        <w:rPr>
          <w:lang w:val="ru-RU"/>
        </w:rPr>
        <w:t>• конкретного числового значения Ч</w:t>
      </w:r>
      <w:proofErr w:type="spellStart"/>
      <w:r w:rsidR="00E5005E">
        <w:t>i</w:t>
      </w:r>
      <w:proofErr w:type="spellEnd"/>
      <w:r w:rsidR="00E5005E" w:rsidRPr="00C709EE">
        <w:rPr>
          <w:lang w:val="ru-RU"/>
        </w:rPr>
        <w:t xml:space="preserve"> (плановой численности получателей);</w:t>
      </w:r>
    </w:p>
    <w:p w14:paraId="267DC7D6" w14:textId="1B17AD1F" w:rsidR="00292D63" w:rsidRDefault="00C709EE" w:rsidP="00C709EE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="00E5005E" w:rsidRPr="00C709EE">
        <w:rPr>
          <w:lang w:val="ru-RU"/>
        </w:rPr>
        <w:t xml:space="preserve">• конкретного числового значения </w:t>
      </w:r>
      <w:r w:rsidR="00E5005E">
        <w:t>N</w:t>
      </w:r>
      <w:r w:rsidR="00E5005E" w:rsidRPr="00C709EE">
        <w:rPr>
          <w:lang w:val="ru-RU"/>
        </w:rPr>
        <w:t>су (планового количества услуг для одного получателя в год).</w:t>
      </w:r>
    </w:p>
    <w:p w14:paraId="76594FC8" w14:textId="70B553F7" w:rsidR="00DC6069" w:rsidRPr="00C709EE" w:rsidRDefault="00DC6069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•</w:t>
      </w:r>
      <w:r>
        <w:rPr>
          <w:lang w:val="ru-RU"/>
        </w:rPr>
        <w:t xml:space="preserve"> калькуляцию расчетов с предоставлением исходных данных.</w:t>
      </w:r>
    </w:p>
    <w:p w14:paraId="42682679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2. Документально подтверждённый источник данных о Ч</w:t>
      </w:r>
      <w:proofErr w:type="spellStart"/>
      <w:r>
        <w:rPr>
          <w:b/>
        </w:rPr>
        <w:t>i</w:t>
      </w:r>
      <w:proofErr w:type="spellEnd"/>
      <w:r w:rsidRPr="00C709EE">
        <w:rPr>
          <w:b/>
          <w:lang w:val="ru-RU"/>
        </w:rPr>
        <w:t>:</w:t>
      </w:r>
    </w:p>
    <w:p w14:paraId="3098BF9B" w14:textId="0F461D43" w:rsidR="00292D63" w:rsidRPr="00C709EE" w:rsidRDefault="00C709EE" w:rsidP="00C709EE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="00E5005E" w:rsidRPr="00C709EE">
        <w:rPr>
          <w:lang w:val="ru-RU"/>
        </w:rPr>
        <w:t>• выписку из ГИС «Электронный социальный регистр населения ЯНАО» с указанием фактического числа получателей услуги «Социальное такси» за 12 месяцев, предшествующих расчёту тарифа (как того прямо требует абзац 2 п. 2.1 Методики);</w:t>
      </w:r>
    </w:p>
    <w:p w14:paraId="6EFB7A5E" w14:textId="37AA8952" w:rsidR="00292D63" w:rsidRPr="00C709EE" w:rsidRDefault="00C709EE" w:rsidP="00C709EE">
      <w:pPr>
        <w:spacing w:after="0"/>
        <w:ind w:firstLine="709"/>
        <w:jc w:val="both"/>
        <w:rPr>
          <w:lang w:val="ru-RU"/>
        </w:rPr>
      </w:pPr>
      <w:r>
        <w:rPr>
          <w:lang w:val="ru-RU"/>
        </w:rPr>
        <w:t xml:space="preserve"> </w:t>
      </w:r>
      <w:r w:rsidR="00E5005E" w:rsidRPr="00C709EE">
        <w:rPr>
          <w:lang w:val="ru-RU"/>
        </w:rPr>
        <w:t>• при отсутствии — письменное обоснование того, какое из двух исключений п. 2.1 Методики (введение новой услуги либо отсутствие услуги в практике) послужило основанием для применения прогнозного значения Ч</w:t>
      </w:r>
      <w:proofErr w:type="spellStart"/>
      <w:r w:rsidR="00E5005E">
        <w:t>i</w:t>
      </w:r>
      <w:proofErr w:type="spellEnd"/>
      <w:r w:rsidR="00E5005E" w:rsidRPr="00C709EE">
        <w:rPr>
          <w:lang w:val="ru-RU"/>
        </w:rPr>
        <w:t>.</w:t>
      </w:r>
    </w:p>
    <w:p w14:paraId="409258EA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 xml:space="preserve">3. Письменное обоснование изменения методики учёта </w:t>
      </w:r>
      <w:r>
        <w:rPr>
          <w:b/>
        </w:rPr>
        <w:t>N</w:t>
      </w:r>
      <w:r w:rsidRPr="00C709EE">
        <w:rPr>
          <w:b/>
          <w:lang w:val="ru-RU"/>
        </w:rPr>
        <w:t>су с 2025 г. (учёт «туда» и «обратно» как двух раздельных услуг вместо одной услуги «туда-обратно»), а также экономическое обоснование того, что при таком изменении методики учёта реальные расходы поставщика на физически тот же объём работы не возрастают.</w:t>
      </w:r>
    </w:p>
    <w:p w14:paraId="6FA31323" w14:textId="77777777" w:rsid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4. Расчёт корректировки тарифа (при отклонении расчётного тарифа от действующего более чем на 5%) — в соответствии с абзацами 5–9 п. 3 Порядка (в ред. постановления № 129-П от 13.03.2026).</w:t>
      </w:r>
    </w:p>
    <w:p w14:paraId="7B9B757A" w14:textId="1B6E403D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b/>
          <w:lang w:val="ru-RU"/>
        </w:rPr>
        <w:t>ПРИЛОЖЕНИЯ К ЗАПИСКЕ</w:t>
      </w:r>
    </w:p>
    <w:p w14:paraId="15F6B85E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1. Постановление Правительства РФ от 01.12.2014 № 1285 (с Методическими рекомендациями) — приобщается основным ходатайством;</w:t>
      </w:r>
    </w:p>
    <w:p w14:paraId="350BB75B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2. Постановление Правительства ЯНАО от 25.12.2015 № 1306-П в действующей редакции с приложением — приобщается основным ходатайством;</w:t>
      </w:r>
    </w:p>
    <w:p w14:paraId="1D85E34B" w14:textId="77777777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lastRenderedPageBreak/>
        <w:t>3. Постановление Правительства ЯНАО от 13.03.2026 № 129-П — приобщается основным ходатайством;</w:t>
      </w:r>
    </w:p>
    <w:p w14:paraId="346D87CB" w14:textId="3466CD66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4. Расчёт накопленной инфляции в ЯНАО за 2019–2025 гг. — представлен ранее (ходатайство от «</w:t>
      </w:r>
      <w:r w:rsidR="00DC6069">
        <w:rPr>
          <w:lang w:val="ru-RU"/>
        </w:rPr>
        <w:t>28</w:t>
      </w:r>
      <w:r w:rsidRPr="00C709EE">
        <w:rPr>
          <w:lang w:val="ru-RU"/>
        </w:rPr>
        <w:t>» апреля 2026 г.);</w:t>
      </w:r>
    </w:p>
    <w:p w14:paraId="76035F29" w14:textId="66E298D2" w:rsid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5. Выписка из клиентской базы РКООИ ЦИП «Таганай» о фактическом объёме оказанных услуг (400 поездок/</w:t>
      </w:r>
      <w:proofErr w:type="spellStart"/>
      <w:r w:rsidRPr="00C709EE">
        <w:rPr>
          <w:lang w:val="ru-RU"/>
        </w:rPr>
        <w:t>мес</w:t>
      </w:r>
      <w:proofErr w:type="spellEnd"/>
      <w:r w:rsidRPr="00C709EE">
        <w:rPr>
          <w:lang w:val="ru-RU"/>
        </w:rPr>
        <w:t xml:space="preserve"> в логике 2024 г. = 800 услуг/</w:t>
      </w:r>
      <w:proofErr w:type="spellStart"/>
      <w:r w:rsidRPr="00C709EE">
        <w:rPr>
          <w:lang w:val="ru-RU"/>
        </w:rPr>
        <w:t>мес</w:t>
      </w:r>
      <w:proofErr w:type="spellEnd"/>
      <w:r w:rsidRPr="00C709EE">
        <w:rPr>
          <w:lang w:val="ru-RU"/>
        </w:rPr>
        <w:t xml:space="preserve"> в логике 2025 г.).</w:t>
      </w:r>
    </w:p>
    <w:p w14:paraId="1E0D972B" w14:textId="77777777" w:rsidR="00DC6069" w:rsidRDefault="00DC6069" w:rsidP="00C709EE">
      <w:pPr>
        <w:spacing w:after="0"/>
        <w:ind w:firstLine="709"/>
        <w:jc w:val="both"/>
        <w:rPr>
          <w:lang w:val="ru-RU"/>
        </w:rPr>
      </w:pPr>
    </w:p>
    <w:p w14:paraId="3FB7896A" w14:textId="0A6D0F29" w:rsid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Председатель РКООИ ЦИП «Таганай»</w:t>
      </w:r>
    </w:p>
    <w:p w14:paraId="14EB56C3" w14:textId="77777777" w:rsidR="00DC6069" w:rsidRDefault="00DC6069" w:rsidP="00C709EE">
      <w:pPr>
        <w:spacing w:after="0"/>
        <w:ind w:firstLine="709"/>
        <w:jc w:val="both"/>
        <w:rPr>
          <w:lang w:val="ru-RU"/>
        </w:rPr>
      </w:pPr>
    </w:p>
    <w:p w14:paraId="76086CA2" w14:textId="236C3987" w:rsid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_________________________ / Богдановский С. В. /</w:t>
      </w:r>
    </w:p>
    <w:p w14:paraId="09E7BCD9" w14:textId="77777777" w:rsidR="00DC6069" w:rsidRDefault="00DC6069" w:rsidP="00C709EE">
      <w:pPr>
        <w:spacing w:after="0"/>
        <w:ind w:firstLine="709"/>
        <w:jc w:val="both"/>
        <w:rPr>
          <w:lang w:val="ru-RU"/>
        </w:rPr>
      </w:pPr>
    </w:p>
    <w:p w14:paraId="749FAE51" w14:textId="1A448B47" w:rsid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lang w:val="ru-RU"/>
        </w:rPr>
        <w:t>«____» ________________ 2026 года</w:t>
      </w:r>
    </w:p>
    <w:p w14:paraId="529FF058" w14:textId="77777777" w:rsidR="00DC6069" w:rsidRDefault="00DC6069" w:rsidP="00C709EE">
      <w:pPr>
        <w:spacing w:after="0"/>
        <w:ind w:firstLine="709"/>
        <w:jc w:val="both"/>
        <w:rPr>
          <w:lang w:val="ru-RU"/>
        </w:rPr>
      </w:pPr>
    </w:p>
    <w:p w14:paraId="088A85A1" w14:textId="1C5D5C44" w:rsidR="00292D63" w:rsidRPr="00C709EE" w:rsidRDefault="00E5005E" w:rsidP="00C709EE">
      <w:pPr>
        <w:spacing w:after="0"/>
        <w:ind w:firstLine="709"/>
        <w:jc w:val="both"/>
        <w:rPr>
          <w:lang w:val="ru-RU"/>
        </w:rPr>
      </w:pPr>
      <w:r w:rsidRPr="00C709EE">
        <w:rPr>
          <w:i/>
          <w:sz w:val="20"/>
          <w:lang w:val="ru-RU"/>
        </w:rPr>
        <w:t>Записка подготовлена на основании прямого текстуального и математического анализа Методики расчёта подушевых нормативов финансирования социальных услуг (приложение к Постановлению Правительства ЯНАО от 25.12.2015 № 1306-П в ред. № 129-П от 13.03.2026), Методических рекомендаций по расчёту подушевых нормативов финансирования социальных услуг (постановление Правительства РФ от 01.12.2014 № 1285), реально подтверждённых данных клиентской базы РКООИ ЦИП «Таганай», а также данных Росстата и ЦБ РФ об индексах потребительских цен в ЯНАО</w:t>
      </w:r>
      <w:r w:rsidR="00DC6069">
        <w:rPr>
          <w:i/>
          <w:sz w:val="20"/>
          <w:lang w:val="ru-RU"/>
        </w:rPr>
        <w:t xml:space="preserve"> п</w:t>
      </w:r>
      <w:r w:rsidR="00DC6069" w:rsidRPr="00DC6069">
        <w:rPr>
          <w:i/>
          <w:sz w:val="20"/>
          <w:lang w:val="ru-RU"/>
        </w:rPr>
        <w:t>ри непосредственно</w:t>
      </w:r>
      <w:r w:rsidR="00DC6069">
        <w:rPr>
          <w:i/>
          <w:sz w:val="20"/>
          <w:lang w:val="ru-RU"/>
        </w:rPr>
        <w:t>й</w:t>
      </w:r>
      <w:r w:rsidR="00DC6069">
        <w:rPr>
          <w:i/>
          <w:sz w:val="20"/>
          <w:lang w:val="ru-RU"/>
        </w:rPr>
        <w:tab/>
        <w:t>экспертизе и</w:t>
      </w:r>
      <w:r w:rsidR="00DC6069" w:rsidRPr="00DC6069">
        <w:rPr>
          <w:i/>
          <w:sz w:val="20"/>
          <w:lang w:val="ru-RU"/>
        </w:rPr>
        <w:t xml:space="preserve"> участии кафедры экономики Уральского государственного университета пут</w:t>
      </w:r>
      <w:r w:rsidR="00CF2D24">
        <w:rPr>
          <w:i/>
          <w:sz w:val="20"/>
          <w:lang w:val="ru-RU"/>
        </w:rPr>
        <w:t>ей</w:t>
      </w:r>
      <w:r w:rsidR="00DC6069" w:rsidRPr="00DC6069">
        <w:rPr>
          <w:i/>
          <w:sz w:val="20"/>
          <w:lang w:val="ru-RU"/>
        </w:rPr>
        <w:t xml:space="preserve"> сообщения.</w:t>
      </w:r>
    </w:p>
    <w:sectPr w:rsidR="00292D63" w:rsidRPr="00C709EE" w:rsidSect="00DC6069">
      <w:footerReference w:type="default" r:id="rId8"/>
      <w:pgSz w:w="12240" w:h="15840"/>
      <w:pgMar w:top="567" w:right="567" w:bottom="567" w:left="1701" w:header="720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AE17E" w14:textId="77777777" w:rsidR="00D94956" w:rsidRDefault="00D94956" w:rsidP="00C709EE">
      <w:pPr>
        <w:spacing w:after="0" w:line="240" w:lineRule="auto"/>
      </w:pPr>
      <w:r>
        <w:separator/>
      </w:r>
    </w:p>
  </w:endnote>
  <w:endnote w:type="continuationSeparator" w:id="0">
    <w:p w14:paraId="6EDDAF99" w14:textId="77777777" w:rsidR="00D94956" w:rsidRDefault="00D94956" w:rsidP="00C70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28385" w14:textId="1780799C" w:rsidR="00C709EE" w:rsidRPr="00C709EE" w:rsidRDefault="00C709EE" w:rsidP="00C709EE">
    <w:pPr>
      <w:pStyle w:val="a7"/>
      <w:jc w:val="right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58730" w14:textId="77777777" w:rsidR="00D94956" w:rsidRDefault="00D94956" w:rsidP="00C709EE">
      <w:pPr>
        <w:spacing w:after="0" w:line="240" w:lineRule="auto"/>
      </w:pPr>
      <w:r>
        <w:separator/>
      </w:r>
    </w:p>
  </w:footnote>
  <w:footnote w:type="continuationSeparator" w:id="0">
    <w:p w14:paraId="71695EB7" w14:textId="77777777" w:rsidR="00D94956" w:rsidRDefault="00D94956" w:rsidP="00C70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2D63"/>
    <w:rsid w:val="0029639D"/>
    <w:rsid w:val="00326F90"/>
    <w:rsid w:val="006D6259"/>
    <w:rsid w:val="009739BE"/>
    <w:rsid w:val="009C3F81"/>
    <w:rsid w:val="00AA1D8D"/>
    <w:rsid w:val="00AF6B42"/>
    <w:rsid w:val="00B47730"/>
    <w:rsid w:val="00BB044B"/>
    <w:rsid w:val="00C709EE"/>
    <w:rsid w:val="00CB0664"/>
    <w:rsid w:val="00CF2D24"/>
    <w:rsid w:val="00D94956"/>
    <w:rsid w:val="00DC6069"/>
    <w:rsid w:val="00E500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3EBDCFD"/>
  <w14:defaultImageDpi w14:val="300"/>
  <w15:docId w15:val="{79B7A30E-34CF-4E6E-A01F-64BDBA628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2277</Words>
  <Characters>12979</Characters>
  <Application>Microsoft Office Word</Application>
  <DocSecurity>0</DocSecurity>
  <Lines>108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</cp:lastModifiedBy>
  <cp:revision>5</cp:revision>
  <cp:lastPrinted>2026-04-28T14:41:00Z</cp:lastPrinted>
  <dcterms:created xsi:type="dcterms:W3CDTF">2013-12-23T23:15:00Z</dcterms:created>
  <dcterms:modified xsi:type="dcterms:W3CDTF">2026-04-28T15:15:00Z</dcterms:modified>
  <cp:category/>
</cp:coreProperties>
</file>