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BD854" w14:textId="77777777" w:rsidR="00137494" w:rsidRPr="004B7C8E" w:rsidRDefault="00246B24" w:rsidP="004B7C8E">
      <w:pPr>
        <w:spacing w:after="0"/>
        <w:ind w:left="4820"/>
        <w:jc w:val="both"/>
        <w:rPr>
          <w:lang w:val="ru-RU"/>
        </w:rPr>
      </w:pPr>
      <w:r w:rsidRPr="004B7C8E">
        <w:rPr>
          <w:lang w:val="ru-RU"/>
        </w:rPr>
        <w:t>В Суд Ямало-Ненецкого автономного округа</w:t>
      </w:r>
    </w:p>
    <w:p w14:paraId="7BD6D52B" w14:textId="77777777" w:rsidR="00137494" w:rsidRPr="004B7C8E" w:rsidRDefault="00246B24" w:rsidP="004B7C8E">
      <w:pPr>
        <w:spacing w:after="0"/>
        <w:ind w:left="4820"/>
        <w:jc w:val="both"/>
        <w:rPr>
          <w:lang w:val="ru-RU"/>
        </w:rPr>
      </w:pPr>
      <w:r w:rsidRPr="004B7C8E">
        <w:rPr>
          <w:lang w:val="ru-RU"/>
        </w:rPr>
        <w:t>629007, ЯНАО, г. Салехард, ул. Мира, д. 15</w:t>
      </w:r>
    </w:p>
    <w:p w14:paraId="7BBCDDD6" w14:textId="77777777" w:rsidR="00137494" w:rsidRPr="004B7C8E" w:rsidRDefault="00246B24" w:rsidP="004B7C8E">
      <w:pPr>
        <w:spacing w:after="0"/>
        <w:ind w:left="4820"/>
        <w:jc w:val="both"/>
        <w:rPr>
          <w:lang w:val="ru-RU"/>
        </w:rPr>
      </w:pPr>
      <w:r w:rsidRPr="004B7C8E">
        <w:rPr>
          <w:lang w:val="ru-RU"/>
        </w:rPr>
        <w:t xml:space="preserve">Судье </w:t>
      </w:r>
      <w:proofErr w:type="spellStart"/>
      <w:r w:rsidRPr="004B7C8E">
        <w:rPr>
          <w:lang w:val="ru-RU"/>
        </w:rPr>
        <w:t>Дряхловой</w:t>
      </w:r>
      <w:proofErr w:type="spellEnd"/>
      <w:r w:rsidRPr="004B7C8E">
        <w:rPr>
          <w:lang w:val="ru-RU"/>
        </w:rPr>
        <w:t xml:space="preserve"> Ю.А.</w:t>
      </w:r>
    </w:p>
    <w:p w14:paraId="17974777" w14:textId="77777777" w:rsidR="00137494" w:rsidRPr="004B7C8E" w:rsidRDefault="00137494" w:rsidP="004B7C8E">
      <w:pPr>
        <w:spacing w:after="0"/>
        <w:ind w:left="4820"/>
        <w:jc w:val="both"/>
        <w:rPr>
          <w:lang w:val="ru-RU"/>
        </w:rPr>
      </w:pPr>
    </w:p>
    <w:p w14:paraId="219D694A" w14:textId="77777777" w:rsidR="00137494" w:rsidRPr="004B7C8E" w:rsidRDefault="00246B24" w:rsidP="004B7C8E">
      <w:pPr>
        <w:spacing w:after="0"/>
        <w:ind w:left="4820"/>
        <w:jc w:val="both"/>
        <w:rPr>
          <w:lang w:val="ru-RU"/>
        </w:rPr>
      </w:pPr>
      <w:r w:rsidRPr="004B7C8E">
        <w:rPr>
          <w:b/>
          <w:lang w:val="ru-RU"/>
        </w:rPr>
        <w:t>Административный истец:</w:t>
      </w:r>
    </w:p>
    <w:p w14:paraId="2EDCF32E" w14:textId="77777777" w:rsidR="00137494" w:rsidRPr="004B7C8E" w:rsidRDefault="00246B24" w:rsidP="004B7C8E">
      <w:pPr>
        <w:spacing w:after="0"/>
        <w:ind w:left="4820"/>
        <w:jc w:val="both"/>
        <w:rPr>
          <w:lang w:val="ru-RU"/>
        </w:rPr>
      </w:pPr>
      <w:r w:rsidRPr="004B7C8E">
        <w:rPr>
          <w:lang w:val="ru-RU"/>
        </w:rPr>
        <w:t>Региональная корпоративная общественная</w:t>
      </w:r>
    </w:p>
    <w:p w14:paraId="6D6A077F" w14:textId="77777777" w:rsidR="00137494" w:rsidRPr="004B7C8E" w:rsidRDefault="00246B24" w:rsidP="004B7C8E">
      <w:pPr>
        <w:spacing w:after="0"/>
        <w:ind w:left="4820"/>
        <w:jc w:val="both"/>
        <w:rPr>
          <w:lang w:val="ru-RU"/>
        </w:rPr>
      </w:pPr>
      <w:r w:rsidRPr="004B7C8E">
        <w:rPr>
          <w:lang w:val="ru-RU"/>
        </w:rPr>
        <w:t>организация инвалидов «Центр информационной</w:t>
      </w:r>
    </w:p>
    <w:p w14:paraId="17AE8089" w14:textId="77777777" w:rsidR="00137494" w:rsidRPr="004B7C8E" w:rsidRDefault="00246B24" w:rsidP="004B7C8E">
      <w:pPr>
        <w:spacing w:after="0"/>
        <w:ind w:left="4820"/>
        <w:jc w:val="both"/>
        <w:rPr>
          <w:lang w:val="ru-RU"/>
        </w:rPr>
      </w:pPr>
      <w:r w:rsidRPr="004B7C8E">
        <w:rPr>
          <w:lang w:val="ru-RU"/>
        </w:rPr>
        <w:t xml:space="preserve">поддержки «Таганай» (РКООИ ЦИП </w:t>
      </w:r>
      <w:r w:rsidRPr="004B7C8E">
        <w:rPr>
          <w:lang w:val="ru-RU"/>
        </w:rPr>
        <w:t>«Таганай»)</w:t>
      </w:r>
    </w:p>
    <w:p w14:paraId="1C85C2BE" w14:textId="77777777" w:rsidR="00137494" w:rsidRPr="004B7C8E" w:rsidRDefault="00246B24" w:rsidP="004B7C8E">
      <w:pPr>
        <w:spacing w:after="0"/>
        <w:ind w:left="4820"/>
        <w:jc w:val="both"/>
        <w:rPr>
          <w:lang w:val="ru-RU"/>
        </w:rPr>
      </w:pPr>
      <w:r w:rsidRPr="004B7C8E">
        <w:rPr>
          <w:lang w:val="ru-RU"/>
        </w:rPr>
        <w:t>ИНН 8905998693, ОГРН 1138900000524</w:t>
      </w:r>
    </w:p>
    <w:p w14:paraId="528CA4A0" w14:textId="77777777" w:rsidR="00137494" w:rsidRPr="004B7C8E" w:rsidRDefault="00246B24" w:rsidP="004B7C8E">
      <w:pPr>
        <w:spacing w:after="0"/>
        <w:ind w:left="4820"/>
        <w:jc w:val="both"/>
        <w:rPr>
          <w:lang w:val="ru-RU"/>
        </w:rPr>
      </w:pPr>
      <w:r w:rsidRPr="004B7C8E">
        <w:rPr>
          <w:lang w:val="ru-RU"/>
        </w:rPr>
        <w:t>629804, ЯНАО, г. Ноябрьск, ул. Рабочая,</w:t>
      </w:r>
    </w:p>
    <w:p w14:paraId="78947167" w14:textId="77777777" w:rsidR="00137494" w:rsidRPr="004B7C8E" w:rsidRDefault="00246B24" w:rsidP="004B7C8E">
      <w:pPr>
        <w:spacing w:after="0"/>
        <w:ind w:left="4820"/>
        <w:jc w:val="both"/>
        <w:rPr>
          <w:lang w:val="ru-RU"/>
        </w:rPr>
      </w:pPr>
      <w:r w:rsidRPr="004B7C8E">
        <w:rPr>
          <w:lang w:val="ru-RU"/>
        </w:rPr>
        <w:t>д. 109-Б, кв. 4</w:t>
      </w:r>
    </w:p>
    <w:p w14:paraId="71CF701B" w14:textId="77777777" w:rsidR="00137494" w:rsidRPr="004B7C8E" w:rsidRDefault="00246B24" w:rsidP="004B7C8E">
      <w:pPr>
        <w:spacing w:after="0"/>
        <w:ind w:left="4820"/>
        <w:jc w:val="both"/>
        <w:rPr>
          <w:lang w:val="ru-RU"/>
        </w:rPr>
      </w:pPr>
      <w:r w:rsidRPr="004B7C8E">
        <w:rPr>
          <w:lang w:val="ru-RU"/>
        </w:rPr>
        <w:t>Представитель: Богдановский Сергей Викторович</w:t>
      </w:r>
    </w:p>
    <w:p w14:paraId="3E0CA708" w14:textId="77777777" w:rsidR="00137494" w:rsidRPr="004B7C8E" w:rsidRDefault="00246B24" w:rsidP="004B7C8E">
      <w:pPr>
        <w:spacing w:after="0"/>
        <w:ind w:left="4820"/>
        <w:jc w:val="both"/>
        <w:rPr>
          <w:lang w:val="ru-RU"/>
        </w:rPr>
      </w:pPr>
      <w:r w:rsidRPr="004B7C8E">
        <w:rPr>
          <w:lang w:val="ru-RU"/>
        </w:rPr>
        <w:t>(председатель, законный представитель)</w:t>
      </w:r>
    </w:p>
    <w:p w14:paraId="0670B50D" w14:textId="77777777" w:rsidR="00137494" w:rsidRPr="004B7C8E" w:rsidRDefault="00246B24" w:rsidP="004B7C8E">
      <w:pPr>
        <w:spacing w:after="0"/>
        <w:ind w:left="4820"/>
        <w:jc w:val="both"/>
        <w:rPr>
          <w:lang w:val="ru-RU"/>
        </w:rPr>
      </w:pPr>
      <w:r w:rsidRPr="004B7C8E">
        <w:rPr>
          <w:lang w:val="ru-RU"/>
        </w:rPr>
        <w:t>Тел.: +7 (909) 195-04-08</w:t>
      </w:r>
    </w:p>
    <w:p w14:paraId="2CDE70B7" w14:textId="77777777" w:rsidR="00137494" w:rsidRPr="004B7C8E" w:rsidRDefault="00246B24" w:rsidP="004B7C8E">
      <w:pPr>
        <w:spacing w:after="0"/>
        <w:ind w:left="4820"/>
        <w:jc w:val="both"/>
        <w:rPr>
          <w:lang w:val="ru-RU"/>
        </w:rPr>
      </w:pPr>
      <w:r>
        <w:t>E</w:t>
      </w:r>
      <w:r w:rsidRPr="004B7C8E">
        <w:rPr>
          <w:lang w:val="ru-RU"/>
        </w:rPr>
        <w:t>-</w:t>
      </w:r>
      <w:r>
        <w:t>mail</w:t>
      </w:r>
      <w:r w:rsidRPr="004B7C8E">
        <w:rPr>
          <w:lang w:val="ru-RU"/>
        </w:rPr>
        <w:t xml:space="preserve">: </w:t>
      </w:r>
      <w:proofErr w:type="spellStart"/>
      <w:r>
        <w:t>taganai</w:t>
      </w:r>
      <w:proofErr w:type="spellEnd"/>
      <w:r w:rsidRPr="004B7C8E">
        <w:rPr>
          <w:lang w:val="ru-RU"/>
        </w:rPr>
        <w:t>89@</w:t>
      </w:r>
      <w:proofErr w:type="spellStart"/>
      <w:r>
        <w:t>yandex</w:t>
      </w:r>
      <w:proofErr w:type="spellEnd"/>
      <w:r w:rsidRPr="004B7C8E">
        <w:rPr>
          <w:lang w:val="ru-RU"/>
        </w:rPr>
        <w:t>.</w:t>
      </w:r>
      <w:proofErr w:type="spellStart"/>
      <w:r>
        <w:t>ru</w:t>
      </w:r>
      <w:proofErr w:type="spellEnd"/>
    </w:p>
    <w:p w14:paraId="6C96F0C6" w14:textId="77777777" w:rsidR="00137494" w:rsidRPr="004B7C8E" w:rsidRDefault="00137494" w:rsidP="004B7C8E">
      <w:pPr>
        <w:spacing w:after="0"/>
        <w:ind w:left="4820"/>
        <w:jc w:val="both"/>
        <w:rPr>
          <w:lang w:val="ru-RU"/>
        </w:rPr>
      </w:pPr>
    </w:p>
    <w:p w14:paraId="759FC307" w14:textId="3F1B27FF" w:rsidR="00137494" w:rsidRPr="004B7C8E" w:rsidRDefault="00246B24" w:rsidP="004B7C8E">
      <w:pPr>
        <w:spacing w:after="0"/>
        <w:ind w:left="4820"/>
        <w:jc w:val="both"/>
        <w:rPr>
          <w:lang w:val="ru-RU"/>
        </w:rPr>
      </w:pPr>
      <w:r w:rsidRPr="004B7C8E">
        <w:rPr>
          <w:b/>
          <w:lang w:val="ru-RU"/>
        </w:rPr>
        <w:t>Административны</w:t>
      </w:r>
      <w:r w:rsidR="004B7C8E">
        <w:rPr>
          <w:b/>
          <w:lang w:val="ru-RU"/>
        </w:rPr>
        <w:t>й</w:t>
      </w:r>
      <w:r w:rsidRPr="004B7C8E">
        <w:rPr>
          <w:b/>
          <w:lang w:val="ru-RU"/>
        </w:rPr>
        <w:t xml:space="preserve"> ответчик</w:t>
      </w:r>
      <w:r w:rsidRPr="004B7C8E">
        <w:rPr>
          <w:b/>
          <w:lang w:val="ru-RU"/>
        </w:rPr>
        <w:t>:</w:t>
      </w:r>
    </w:p>
    <w:p w14:paraId="0D09E15A" w14:textId="77777777" w:rsidR="00137494" w:rsidRPr="004B7C8E" w:rsidRDefault="00246B24" w:rsidP="004B7C8E">
      <w:pPr>
        <w:spacing w:after="0"/>
        <w:ind w:left="4820"/>
        <w:jc w:val="both"/>
        <w:rPr>
          <w:lang w:val="ru-RU"/>
        </w:rPr>
      </w:pPr>
      <w:r w:rsidRPr="004B7C8E">
        <w:rPr>
          <w:lang w:val="ru-RU"/>
        </w:rPr>
        <w:t>1. Правительство Ямало-Ненецкого автономного округа</w:t>
      </w:r>
    </w:p>
    <w:p w14:paraId="770D2C6B" w14:textId="577B436E" w:rsidR="004B7C8E" w:rsidRDefault="00246B24" w:rsidP="004B7C8E">
      <w:pPr>
        <w:spacing w:after="0"/>
        <w:ind w:left="4820"/>
        <w:jc w:val="both"/>
        <w:rPr>
          <w:b/>
          <w:lang w:val="ru-RU"/>
        </w:rPr>
      </w:pPr>
      <w:r w:rsidRPr="004B7C8E">
        <w:rPr>
          <w:b/>
          <w:lang w:val="ru-RU"/>
        </w:rPr>
        <w:t>По административному делу № 3а-78/2026</w:t>
      </w:r>
    </w:p>
    <w:p w14:paraId="2ED6C022" w14:textId="77777777" w:rsidR="004B7C8E" w:rsidRDefault="004B7C8E" w:rsidP="004B7C8E">
      <w:pPr>
        <w:spacing w:after="0"/>
        <w:ind w:left="4820"/>
        <w:jc w:val="both"/>
        <w:rPr>
          <w:lang w:val="ru-RU"/>
        </w:rPr>
      </w:pPr>
    </w:p>
    <w:p w14:paraId="66DEBF5C" w14:textId="3CFAA809" w:rsidR="00137494" w:rsidRPr="004B7C8E" w:rsidRDefault="00246B24" w:rsidP="004B7C8E">
      <w:pPr>
        <w:spacing w:after="0"/>
        <w:ind w:firstLine="709"/>
        <w:jc w:val="center"/>
        <w:rPr>
          <w:lang w:val="ru-RU"/>
        </w:rPr>
      </w:pPr>
      <w:r w:rsidRPr="004B7C8E">
        <w:rPr>
          <w:b/>
          <w:sz w:val="28"/>
          <w:lang w:val="ru-RU"/>
        </w:rPr>
        <w:t>ХОДАТАЙСТВО</w:t>
      </w:r>
    </w:p>
    <w:p w14:paraId="0A602BE1" w14:textId="77777777" w:rsidR="00137494" w:rsidRPr="004B7C8E" w:rsidRDefault="00246B24" w:rsidP="004B7C8E">
      <w:pPr>
        <w:spacing w:after="0"/>
        <w:ind w:firstLine="709"/>
        <w:jc w:val="center"/>
        <w:rPr>
          <w:lang w:val="ru-RU"/>
        </w:rPr>
      </w:pPr>
      <w:r w:rsidRPr="004B7C8E">
        <w:rPr>
          <w:b/>
          <w:lang w:val="ru-RU"/>
        </w:rPr>
        <w:t>о приобщении к материалам дела письменных доказательств,</w:t>
      </w:r>
    </w:p>
    <w:p w14:paraId="26800918" w14:textId="77777777" w:rsidR="00137494" w:rsidRPr="004B7C8E" w:rsidRDefault="00246B24" w:rsidP="004B7C8E">
      <w:pPr>
        <w:spacing w:after="0"/>
        <w:ind w:firstLine="709"/>
        <w:jc w:val="center"/>
        <w:rPr>
          <w:lang w:val="ru-RU"/>
        </w:rPr>
      </w:pPr>
      <w:r w:rsidRPr="004B7C8E">
        <w:rPr>
          <w:b/>
          <w:lang w:val="ru-RU"/>
        </w:rPr>
        <w:t>под</w:t>
      </w:r>
      <w:r w:rsidRPr="004B7C8E">
        <w:rPr>
          <w:b/>
          <w:lang w:val="ru-RU"/>
        </w:rPr>
        <w:t>тверждающих направление административному ответчику</w:t>
      </w:r>
    </w:p>
    <w:p w14:paraId="4BD68F70" w14:textId="77777777" w:rsidR="004B7C8E" w:rsidRDefault="00246B24" w:rsidP="004B7C8E">
      <w:pPr>
        <w:spacing w:after="0"/>
        <w:ind w:firstLine="709"/>
        <w:jc w:val="center"/>
        <w:rPr>
          <w:lang w:val="ru-RU"/>
        </w:rPr>
      </w:pPr>
      <w:r w:rsidRPr="004B7C8E">
        <w:rPr>
          <w:b/>
          <w:lang w:val="ru-RU"/>
        </w:rPr>
        <w:t>копий ходатайств и приложений к ним по электронной почте</w:t>
      </w:r>
    </w:p>
    <w:p w14:paraId="6C84B3A1" w14:textId="4F6E0C31" w:rsidR="00137494" w:rsidRP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lang w:val="ru-RU"/>
        </w:rPr>
        <w:t xml:space="preserve">В производстве Суда Ямало-Ненецкого автономного округа находится административное дело № 3а-78/2026 по административному исковому </w:t>
      </w:r>
      <w:r w:rsidRPr="004B7C8E">
        <w:rPr>
          <w:lang w:val="ru-RU"/>
        </w:rPr>
        <w:t>заявлению РКООИ ЦИП «Таганай» о признании недействующими п. 12.6 Приложения № 2 к Приказу Департамента социальной защиты населения ЯНАО от 25.12.2024 № 202-ОД и п. 1.3 Постановления Правительства ЯНАО от 25.06.2021 № 557-П в части установления тарифа 884 р</w:t>
      </w:r>
      <w:r w:rsidRPr="004B7C8E">
        <w:rPr>
          <w:lang w:val="ru-RU"/>
        </w:rPr>
        <w:t>уб. 40 коп. на услугу «Перевозка на автотранспорте «Социальное такси»». Судебное заседание назначено на 29 апреля 2026 года.</w:t>
      </w:r>
    </w:p>
    <w:p w14:paraId="39EC2811" w14:textId="77777777" w:rsidR="00137494" w:rsidRP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lang w:val="ru-RU"/>
        </w:rPr>
        <w:t>В период подготовки к указанному судебному заседанию административным истцом подготовлены и направлены в адрес административных отв</w:t>
      </w:r>
      <w:r w:rsidRPr="004B7C8E">
        <w:rPr>
          <w:lang w:val="ru-RU"/>
        </w:rPr>
        <w:t>етчиков дополнительные процессуальные документы (ходатайства с приложениями). С учётом сжатых сроков и сложившейся практики обмена процессуальными документами в рамках настоящего дела (в том числе получения административным истцом возражений административн</w:t>
      </w:r>
      <w:r w:rsidRPr="004B7C8E">
        <w:rPr>
          <w:lang w:val="ru-RU"/>
        </w:rPr>
        <w:t xml:space="preserve">ого ответчика по электронной почте), указанные документы направлены в адрес представителя административных ответчиков по электронной почте на адрес </w:t>
      </w:r>
      <w:proofErr w:type="spellStart"/>
      <w:r>
        <w:t>ahalhamatov</w:t>
      </w:r>
      <w:proofErr w:type="spellEnd"/>
      <w:r w:rsidRPr="004B7C8E">
        <w:rPr>
          <w:lang w:val="ru-RU"/>
        </w:rPr>
        <w:t>@</w:t>
      </w:r>
      <w:proofErr w:type="spellStart"/>
      <w:r>
        <w:t>yanao</w:t>
      </w:r>
      <w:proofErr w:type="spellEnd"/>
      <w:r w:rsidRPr="004B7C8E">
        <w:rPr>
          <w:lang w:val="ru-RU"/>
        </w:rPr>
        <w:t>.</w:t>
      </w:r>
      <w:proofErr w:type="spellStart"/>
      <w:r>
        <w:t>ru</w:t>
      </w:r>
      <w:proofErr w:type="spellEnd"/>
      <w:r w:rsidRPr="004B7C8E">
        <w:rPr>
          <w:lang w:val="ru-RU"/>
        </w:rPr>
        <w:t xml:space="preserve"> — официальный адрес электронной почты в домене </w:t>
      </w:r>
      <w:proofErr w:type="spellStart"/>
      <w:r>
        <w:t>yanao</w:t>
      </w:r>
      <w:proofErr w:type="spellEnd"/>
      <w:r w:rsidRPr="004B7C8E">
        <w:rPr>
          <w:lang w:val="ru-RU"/>
        </w:rPr>
        <w:t>.</w:t>
      </w:r>
      <w:proofErr w:type="spellStart"/>
      <w:r>
        <w:t>ru</w:t>
      </w:r>
      <w:proofErr w:type="spellEnd"/>
      <w:r w:rsidRPr="004B7C8E">
        <w:rPr>
          <w:lang w:val="ru-RU"/>
        </w:rPr>
        <w:t>, ранее использовавшийся стороно</w:t>
      </w:r>
      <w:r w:rsidRPr="004B7C8E">
        <w:rPr>
          <w:lang w:val="ru-RU"/>
        </w:rPr>
        <w:t>й ответчика для процессуальной переписки по настоящему делу.</w:t>
      </w:r>
    </w:p>
    <w:p w14:paraId="7FD1C403" w14:textId="77777777" w:rsid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lang w:val="ru-RU"/>
        </w:rPr>
        <w:t>Факт успешной доставки указанных писем подтверждается уведомлениями почтовой системы Яндекса (</w:t>
      </w:r>
      <w:r>
        <w:t>Yandex</w:t>
      </w:r>
      <w:r w:rsidRPr="004B7C8E">
        <w:rPr>
          <w:lang w:val="ru-RU"/>
        </w:rPr>
        <w:t xml:space="preserve"> 360) — официальной службы регистрации доставки </w:t>
      </w:r>
      <w:r>
        <w:t>SMTP</w:t>
      </w:r>
      <w:r w:rsidRPr="004B7C8E">
        <w:rPr>
          <w:lang w:val="ru-RU"/>
        </w:rPr>
        <w:t>-сообщений.</w:t>
      </w:r>
    </w:p>
    <w:p w14:paraId="0A2CDB13" w14:textId="01499B26" w:rsidR="00137494" w:rsidRPr="004B7C8E" w:rsidRDefault="00246B24" w:rsidP="004B7C8E">
      <w:pPr>
        <w:spacing w:after="0"/>
        <w:ind w:firstLine="709"/>
        <w:jc w:val="both"/>
        <w:rPr>
          <w:lang w:val="ru-RU"/>
        </w:rPr>
      </w:pPr>
      <w:r>
        <w:rPr>
          <w:b/>
        </w:rPr>
        <w:t>I</w:t>
      </w:r>
      <w:r w:rsidRPr="004B7C8E">
        <w:rPr>
          <w:b/>
          <w:lang w:val="ru-RU"/>
        </w:rPr>
        <w:t>. РЕЕСТР НАПРАВЛЕННЫХ АДМИНИС</w:t>
      </w:r>
      <w:r w:rsidRPr="004B7C8E">
        <w:rPr>
          <w:b/>
          <w:lang w:val="ru-RU"/>
        </w:rPr>
        <w:t>ТРАТИВНОМУ ОТВЕТЧИКУ ДОКУМЕНТОВ</w:t>
      </w:r>
    </w:p>
    <w:p w14:paraId="75DD220B" w14:textId="77777777" w:rsidR="00137494" w:rsidRP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lang w:val="ru-RU"/>
        </w:rPr>
        <w:lastRenderedPageBreak/>
        <w:t xml:space="preserve">28 апреля 2026 года с электронного адреса </w:t>
      </w:r>
      <w:proofErr w:type="spellStart"/>
      <w:r>
        <w:t>taganai</w:t>
      </w:r>
      <w:proofErr w:type="spellEnd"/>
      <w:r w:rsidRPr="004B7C8E">
        <w:rPr>
          <w:lang w:val="ru-RU"/>
        </w:rPr>
        <w:t>89@</w:t>
      </w:r>
      <w:proofErr w:type="spellStart"/>
      <w:r>
        <w:t>yandex</w:t>
      </w:r>
      <w:proofErr w:type="spellEnd"/>
      <w:r w:rsidRPr="004B7C8E">
        <w:rPr>
          <w:lang w:val="ru-RU"/>
        </w:rPr>
        <w:t>.</w:t>
      </w:r>
      <w:proofErr w:type="spellStart"/>
      <w:r>
        <w:t>ru</w:t>
      </w:r>
      <w:proofErr w:type="spellEnd"/>
      <w:r w:rsidRPr="004B7C8E">
        <w:rPr>
          <w:lang w:val="ru-RU"/>
        </w:rPr>
        <w:t xml:space="preserve"> на электронный адрес </w:t>
      </w:r>
      <w:proofErr w:type="spellStart"/>
      <w:r>
        <w:t>ahalhamatov</w:t>
      </w:r>
      <w:proofErr w:type="spellEnd"/>
      <w:r w:rsidRPr="004B7C8E">
        <w:rPr>
          <w:lang w:val="ru-RU"/>
        </w:rPr>
        <w:t>@</w:t>
      </w:r>
      <w:proofErr w:type="spellStart"/>
      <w:r>
        <w:t>yanao</w:t>
      </w:r>
      <w:proofErr w:type="spellEnd"/>
      <w:r w:rsidRPr="004B7C8E">
        <w:rPr>
          <w:lang w:val="ru-RU"/>
        </w:rPr>
        <w:t>.</w:t>
      </w:r>
      <w:proofErr w:type="spellStart"/>
      <w:r>
        <w:t>ru</w:t>
      </w:r>
      <w:proofErr w:type="spellEnd"/>
      <w:r w:rsidRPr="004B7C8E">
        <w:rPr>
          <w:lang w:val="ru-RU"/>
        </w:rPr>
        <w:t xml:space="preserve"> (представитель административных ответчиков) направлены следующие письма с процессуальными документами:</w:t>
      </w:r>
    </w:p>
    <w:p w14:paraId="3F6FFE67" w14:textId="77777777" w:rsidR="00137494" w:rsidRPr="004B7C8E" w:rsidRDefault="00137494" w:rsidP="004B7C8E">
      <w:pPr>
        <w:spacing w:after="0"/>
        <w:ind w:firstLine="709"/>
        <w:jc w:val="both"/>
        <w:rPr>
          <w:lang w:val="ru-RU"/>
        </w:rPr>
      </w:pPr>
    </w:p>
    <w:tbl>
      <w:tblPr>
        <w:tblStyle w:val="-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"/>
        <w:gridCol w:w="1324"/>
        <w:gridCol w:w="6270"/>
        <w:gridCol w:w="1912"/>
      </w:tblGrid>
      <w:tr w:rsidR="004B7C8E" w:rsidRPr="004B7C8E" w14:paraId="2AE629D6" w14:textId="77777777" w:rsidTr="004B7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7F7961" w14:textId="77777777" w:rsidR="00137494" w:rsidRPr="004B7C8E" w:rsidRDefault="00246B24" w:rsidP="004B7C8E">
            <w:pPr>
              <w:jc w:val="center"/>
            </w:pPr>
            <w:r w:rsidRPr="004B7C8E">
              <w:t>№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04E6A" w14:textId="77777777" w:rsidR="00137494" w:rsidRPr="004B7C8E" w:rsidRDefault="00246B24" w:rsidP="004B7C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4B7C8E">
              <w:rPr>
                <w:lang w:val="ru-RU"/>
              </w:rPr>
              <w:t>Дата и время д</w:t>
            </w:r>
            <w:r w:rsidRPr="004B7C8E">
              <w:rPr>
                <w:lang w:val="ru-RU"/>
              </w:rPr>
              <w:t>оставки (</w:t>
            </w:r>
            <w:r w:rsidRPr="004B7C8E">
              <w:t>MSK</w:t>
            </w:r>
            <w:r w:rsidRPr="004B7C8E">
              <w:rPr>
                <w:lang w:val="ru-RU"/>
              </w:rPr>
              <w:t>)</w:t>
            </w:r>
          </w:p>
        </w:tc>
        <w:tc>
          <w:tcPr>
            <w:tcW w:w="3155" w:type="pct"/>
            <w:tcBorders>
              <w:top w:val="single" w:sz="8" w:space="0" w:color="auto"/>
              <w:left w:val="single" w:sz="4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</w:tcPr>
          <w:p w14:paraId="40ACF99F" w14:textId="77777777" w:rsidR="00137494" w:rsidRPr="004B7C8E" w:rsidRDefault="00246B24" w:rsidP="004B7C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4B7C8E">
              <w:rPr>
                <w:lang w:val="ru-RU"/>
              </w:rPr>
              <w:t>Содержание письма (ходатайство и приложения)</w:t>
            </w:r>
          </w:p>
        </w:tc>
        <w:tc>
          <w:tcPr>
            <w:tcW w:w="958" w:type="pct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</w:tcPr>
          <w:p w14:paraId="46F11CAE" w14:textId="77777777" w:rsidR="00137494" w:rsidRPr="004B7C8E" w:rsidRDefault="00246B24" w:rsidP="004B7C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4B7C8E">
              <w:rPr>
                <w:lang w:val="ru-RU"/>
              </w:rPr>
              <w:t xml:space="preserve">Идентификатор очереди </w:t>
            </w:r>
            <w:r w:rsidRPr="004B7C8E">
              <w:t>Yandex</w:t>
            </w:r>
            <w:r w:rsidRPr="004B7C8E">
              <w:rPr>
                <w:lang w:val="ru-RU"/>
              </w:rPr>
              <w:t xml:space="preserve"> (</w:t>
            </w:r>
            <w:r w:rsidRPr="004B7C8E">
              <w:t>X</w:t>
            </w:r>
            <w:r w:rsidRPr="004B7C8E">
              <w:rPr>
                <w:lang w:val="ru-RU"/>
              </w:rPr>
              <w:t>-</w:t>
            </w:r>
            <w:r w:rsidRPr="004B7C8E">
              <w:t>Yandex</w:t>
            </w:r>
            <w:r w:rsidRPr="004B7C8E">
              <w:rPr>
                <w:lang w:val="ru-RU"/>
              </w:rPr>
              <w:t>-</w:t>
            </w:r>
            <w:r w:rsidRPr="004B7C8E">
              <w:t>Queue</w:t>
            </w:r>
            <w:r w:rsidRPr="004B7C8E">
              <w:rPr>
                <w:lang w:val="ru-RU"/>
              </w:rPr>
              <w:t>-</w:t>
            </w:r>
            <w:r w:rsidRPr="004B7C8E">
              <w:t>ID</w:t>
            </w:r>
            <w:r w:rsidRPr="004B7C8E">
              <w:rPr>
                <w:lang w:val="ru-RU"/>
              </w:rPr>
              <w:t>)</w:t>
            </w:r>
          </w:p>
        </w:tc>
      </w:tr>
      <w:tr w:rsidR="004B7C8E" w14:paraId="3C173D15" w14:textId="77777777" w:rsidTr="004B7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DFBC6D" w14:textId="77777777" w:rsidR="00137494" w:rsidRDefault="00246B24" w:rsidP="004B7C8E">
            <w:r>
              <w:t>1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4C7897" w14:textId="77777777" w:rsidR="00137494" w:rsidRDefault="00246B24" w:rsidP="004B7C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28.04.2026, 13:20:38 (MSK) / 15:20 МСК+2</w:t>
            </w:r>
          </w:p>
        </w:tc>
        <w:tc>
          <w:tcPr>
            <w:tcW w:w="3155" w:type="pct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4BB0E47" w14:textId="533E97FE" w:rsidR="00137494" w:rsidRDefault="00246B24" w:rsidP="004B7C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Ходатайство</w:t>
            </w:r>
            <w:proofErr w:type="spellEnd"/>
            <w:r>
              <w:t xml:space="preserve"> № </w:t>
            </w:r>
            <w:r w:rsidR="004B7C8E">
              <w:rPr>
                <w:lang w:val="ru-RU"/>
              </w:rPr>
              <w:t>1</w:t>
            </w:r>
            <w:r>
              <w:t xml:space="preserve"> ___________________________________________________</w:t>
            </w:r>
            <w:r>
              <w:t xml:space="preserve">с </w:t>
            </w:r>
            <w:proofErr w:type="spellStart"/>
            <w:r>
              <w:t>приложениями</w:t>
            </w:r>
            <w:proofErr w:type="spellEnd"/>
          </w:p>
        </w:tc>
        <w:tc>
          <w:tcPr>
            <w:tcW w:w="958" w:type="pct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1F6FF7" w14:textId="77777777" w:rsidR="00137494" w:rsidRDefault="00246B24" w:rsidP="004B7C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8B22881ED4</w:t>
            </w:r>
          </w:p>
        </w:tc>
      </w:tr>
      <w:tr w:rsidR="004B7C8E" w14:paraId="5670C98B" w14:textId="77777777" w:rsidTr="004B7C8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8F2D1D" w14:textId="77777777" w:rsidR="00137494" w:rsidRDefault="00246B24" w:rsidP="004B7C8E">
            <w:r>
              <w:t>2</w:t>
            </w:r>
          </w:p>
        </w:tc>
        <w:tc>
          <w:tcPr>
            <w:tcW w:w="663" w:type="pct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9C28D40" w14:textId="77777777" w:rsidR="00137494" w:rsidRDefault="00246B24" w:rsidP="004B7C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</w:t>
            </w:r>
            <w:r>
              <w:t>.04.2026, 14:35:41 (MSK) / 16:35 МСК+2</w:t>
            </w:r>
          </w:p>
        </w:tc>
        <w:tc>
          <w:tcPr>
            <w:tcW w:w="315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27B19051" w14:textId="5BE77051" w:rsidR="00137494" w:rsidRDefault="00246B24" w:rsidP="004B7C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Ходатайство</w:t>
            </w:r>
            <w:proofErr w:type="spellEnd"/>
            <w:r>
              <w:t xml:space="preserve"> № </w:t>
            </w:r>
            <w:r w:rsidR="004B7C8E">
              <w:rPr>
                <w:lang w:val="ru-RU"/>
              </w:rPr>
              <w:t>2</w:t>
            </w:r>
            <w:r>
              <w:t xml:space="preserve"> ___________________________________________________</w:t>
            </w:r>
            <w:r>
              <w:t xml:space="preserve"> с </w:t>
            </w:r>
            <w:proofErr w:type="spellStart"/>
            <w:r>
              <w:t>приложениями</w:t>
            </w:r>
            <w:proofErr w:type="spellEnd"/>
          </w:p>
        </w:tc>
        <w:tc>
          <w:tcPr>
            <w:tcW w:w="95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1FA3283" w14:textId="77777777" w:rsidR="00137494" w:rsidRDefault="00246B24" w:rsidP="004B7C8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66894808EA</w:t>
            </w:r>
          </w:p>
        </w:tc>
      </w:tr>
      <w:tr w:rsidR="00137494" w14:paraId="4C6FDCBF" w14:textId="77777777" w:rsidTr="004B7C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0C04C" w14:textId="77777777" w:rsidR="00137494" w:rsidRDefault="00246B24" w:rsidP="004B7C8E">
            <w:r>
              <w:t>3</w:t>
            </w:r>
          </w:p>
        </w:tc>
        <w:tc>
          <w:tcPr>
            <w:tcW w:w="663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E058B" w14:textId="77777777" w:rsidR="00137494" w:rsidRDefault="00246B24" w:rsidP="004B7C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28.04.2026, 17:59:36 (MSK) / 19:59 МСК+2</w:t>
            </w:r>
          </w:p>
        </w:tc>
        <w:tc>
          <w:tcPr>
            <w:tcW w:w="315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7687B" w14:textId="4DB23F95" w:rsidR="00137494" w:rsidRDefault="00246B24" w:rsidP="004B7C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Ходатайство</w:t>
            </w:r>
            <w:proofErr w:type="spellEnd"/>
            <w:r>
              <w:t xml:space="preserve"> № </w:t>
            </w:r>
            <w:r w:rsidR="004B7C8E">
              <w:rPr>
                <w:lang w:val="ru-RU"/>
              </w:rPr>
              <w:t>3</w:t>
            </w:r>
            <w:r>
              <w:t xml:space="preserve"> </w:t>
            </w:r>
            <w:r>
              <w:t>___________________________________________________</w:t>
            </w:r>
            <w:r>
              <w:t xml:space="preserve">с </w:t>
            </w:r>
            <w:proofErr w:type="spellStart"/>
            <w:r>
              <w:t>приложениями</w:t>
            </w:r>
            <w:proofErr w:type="spellEnd"/>
          </w:p>
        </w:tc>
        <w:tc>
          <w:tcPr>
            <w:tcW w:w="958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01F5C" w14:textId="77777777" w:rsidR="00137494" w:rsidRDefault="00246B24" w:rsidP="004B7C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32335C1259</w:t>
            </w:r>
          </w:p>
        </w:tc>
      </w:tr>
    </w:tbl>
    <w:p w14:paraId="7A745A6F" w14:textId="77777777" w:rsidR="00137494" w:rsidRDefault="00137494" w:rsidP="004B7C8E">
      <w:pPr>
        <w:spacing w:after="0"/>
        <w:ind w:firstLine="709"/>
        <w:jc w:val="both"/>
      </w:pPr>
    </w:p>
    <w:p w14:paraId="630F29FB" w14:textId="77777777" w:rsid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i/>
          <w:sz w:val="20"/>
          <w:lang w:val="ru-RU"/>
        </w:rPr>
        <w:t xml:space="preserve">Примечание: время доставки указано по серверной отметке </w:t>
      </w:r>
      <w:r>
        <w:rPr>
          <w:i/>
          <w:sz w:val="20"/>
        </w:rPr>
        <w:t>Reporting</w:t>
      </w:r>
      <w:r w:rsidRPr="004B7C8E">
        <w:rPr>
          <w:i/>
          <w:sz w:val="20"/>
          <w:lang w:val="ru-RU"/>
        </w:rPr>
        <w:t>-</w:t>
      </w:r>
      <w:r>
        <w:rPr>
          <w:i/>
          <w:sz w:val="20"/>
        </w:rPr>
        <w:t>MTA</w:t>
      </w:r>
      <w:r w:rsidRPr="004B7C8E">
        <w:rPr>
          <w:i/>
          <w:sz w:val="20"/>
          <w:lang w:val="ru-RU"/>
        </w:rPr>
        <w:t xml:space="preserve"> «</w:t>
      </w:r>
      <w:r>
        <w:rPr>
          <w:i/>
          <w:sz w:val="20"/>
        </w:rPr>
        <w:t>forward</w:t>
      </w:r>
      <w:proofErr w:type="gramStart"/>
      <w:r w:rsidRPr="004B7C8E">
        <w:rPr>
          <w:i/>
          <w:sz w:val="20"/>
          <w:lang w:val="ru-RU"/>
        </w:rPr>
        <w:t>500</w:t>
      </w:r>
      <w:r w:rsidR="004B7C8E">
        <w:rPr>
          <w:i/>
          <w:sz w:val="20"/>
          <w:lang w:val="ru-RU"/>
        </w:rPr>
        <w:t xml:space="preserve"> </w:t>
      </w:r>
      <w:r w:rsidRPr="004B7C8E">
        <w:rPr>
          <w:i/>
          <w:sz w:val="20"/>
          <w:lang w:val="ru-RU"/>
        </w:rPr>
        <w:t>.</w:t>
      </w:r>
      <w:proofErr w:type="gramEnd"/>
      <w:r>
        <w:rPr>
          <w:i/>
          <w:sz w:val="20"/>
        </w:rPr>
        <w:t>mail</w:t>
      </w:r>
      <w:r w:rsidRPr="004B7C8E">
        <w:rPr>
          <w:i/>
          <w:sz w:val="20"/>
          <w:lang w:val="ru-RU"/>
        </w:rPr>
        <w:t>.</w:t>
      </w:r>
      <w:proofErr w:type="spellStart"/>
      <w:r>
        <w:rPr>
          <w:i/>
          <w:sz w:val="20"/>
        </w:rPr>
        <w:t>yandex</w:t>
      </w:r>
      <w:proofErr w:type="spellEnd"/>
      <w:r w:rsidRPr="004B7C8E">
        <w:rPr>
          <w:i/>
          <w:sz w:val="20"/>
          <w:lang w:val="ru-RU"/>
        </w:rPr>
        <w:t>.</w:t>
      </w:r>
      <w:r>
        <w:rPr>
          <w:i/>
          <w:sz w:val="20"/>
        </w:rPr>
        <w:t>net</w:t>
      </w:r>
      <w:r w:rsidRPr="004B7C8E">
        <w:rPr>
          <w:i/>
          <w:sz w:val="20"/>
          <w:lang w:val="ru-RU"/>
        </w:rPr>
        <w:t xml:space="preserve">» (часовой пояс </w:t>
      </w:r>
      <w:r>
        <w:rPr>
          <w:i/>
          <w:sz w:val="20"/>
        </w:rPr>
        <w:t>MSK</w:t>
      </w:r>
      <w:r w:rsidRPr="004B7C8E">
        <w:rPr>
          <w:i/>
          <w:sz w:val="20"/>
          <w:lang w:val="ru-RU"/>
        </w:rPr>
        <w:t xml:space="preserve">, +0300). По местному времени </w:t>
      </w:r>
      <w:r w:rsidRPr="004B7C8E">
        <w:rPr>
          <w:i/>
          <w:sz w:val="20"/>
          <w:lang w:val="ru-RU"/>
        </w:rPr>
        <w:t>Ямало-Ненецкого автономного округа (часовой пояс +0500) время доставки составило соответственно 15:20, 16:35 и 19:59 28.04.2026.</w:t>
      </w:r>
    </w:p>
    <w:p w14:paraId="756F2846" w14:textId="2D59A4AC" w:rsidR="00137494" w:rsidRPr="004B7C8E" w:rsidRDefault="00246B24" w:rsidP="004B7C8E">
      <w:pPr>
        <w:spacing w:after="0"/>
        <w:ind w:firstLine="709"/>
        <w:jc w:val="both"/>
        <w:rPr>
          <w:lang w:val="ru-RU"/>
        </w:rPr>
      </w:pPr>
      <w:r>
        <w:rPr>
          <w:b/>
        </w:rPr>
        <w:t>II</w:t>
      </w:r>
      <w:r w:rsidRPr="004B7C8E">
        <w:rPr>
          <w:b/>
          <w:lang w:val="ru-RU"/>
        </w:rPr>
        <w:t>. СТАТУС ДОСТАВКИ И ДОКАЗАТЕЛЬСТВЕННОЕ ЗНАЧЕНИЕ УВЕДОМЛЕНИЙ</w:t>
      </w:r>
    </w:p>
    <w:p w14:paraId="4468F7B2" w14:textId="77777777" w:rsidR="00137494" w:rsidRP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lang w:val="ru-RU"/>
        </w:rPr>
        <w:t>По всем трём отправлениям почтовой системой Яндекса (</w:t>
      </w:r>
      <w:r>
        <w:t>mail</w:t>
      </w:r>
      <w:r w:rsidRPr="004B7C8E">
        <w:rPr>
          <w:lang w:val="ru-RU"/>
        </w:rPr>
        <w:t>.</w:t>
      </w:r>
      <w:proofErr w:type="spellStart"/>
      <w:r>
        <w:t>yandex</w:t>
      </w:r>
      <w:proofErr w:type="spellEnd"/>
      <w:r w:rsidRPr="004B7C8E">
        <w:rPr>
          <w:lang w:val="ru-RU"/>
        </w:rPr>
        <w:t>.</w:t>
      </w:r>
      <w:r>
        <w:t>net</w:t>
      </w:r>
      <w:r w:rsidRPr="004B7C8E">
        <w:rPr>
          <w:lang w:val="ru-RU"/>
        </w:rPr>
        <w:t>) сформированы автоматические уведомления «Письмо успешно доставлено» (</w:t>
      </w:r>
      <w:r>
        <w:t>Yandex</w:t>
      </w:r>
      <w:r w:rsidRPr="004B7C8E">
        <w:rPr>
          <w:lang w:val="ru-RU"/>
        </w:rPr>
        <w:t xml:space="preserve"> 360), содержащие, в частности:</w:t>
      </w:r>
    </w:p>
    <w:p w14:paraId="09F341A8" w14:textId="77777777" w:rsidR="00137494" w:rsidRP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lang w:val="ru-RU"/>
        </w:rPr>
        <w:t>— отметку «</w:t>
      </w:r>
      <w:r>
        <w:t>Action</w:t>
      </w:r>
      <w:r w:rsidRPr="004B7C8E">
        <w:rPr>
          <w:lang w:val="ru-RU"/>
        </w:rPr>
        <w:t xml:space="preserve">: </w:t>
      </w:r>
      <w:r>
        <w:t>relayed</w:t>
      </w:r>
      <w:r w:rsidRPr="004B7C8E">
        <w:rPr>
          <w:lang w:val="ru-RU"/>
        </w:rPr>
        <w:t xml:space="preserve">; </w:t>
      </w:r>
      <w:r>
        <w:t>Status</w:t>
      </w:r>
      <w:r w:rsidRPr="004B7C8E">
        <w:rPr>
          <w:lang w:val="ru-RU"/>
        </w:rPr>
        <w:t>: 2.0.0»;</w:t>
      </w:r>
    </w:p>
    <w:p w14:paraId="542A8347" w14:textId="77777777" w:rsidR="00137494" w:rsidRDefault="00246B24" w:rsidP="004B7C8E">
      <w:pPr>
        <w:spacing w:after="0"/>
        <w:ind w:firstLine="709"/>
        <w:jc w:val="both"/>
      </w:pPr>
      <w:r w:rsidRPr="004B7C8E">
        <w:rPr>
          <w:lang w:val="ru-RU"/>
        </w:rPr>
        <w:t xml:space="preserve">— подтверждение приёма принимающим почтовым сервером ответчика </w:t>
      </w:r>
      <w:proofErr w:type="spellStart"/>
      <w:proofErr w:type="gramStart"/>
      <w:r>
        <w:t>mxs</w:t>
      </w:r>
      <w:proofErr w:type="spellEnd"/>
      <w:r w:rsidRPr="004B7C8E">
        <w:rPr>
          <w:lang w:val="ru-RU"/>
        </w:rPr>
        <w:t>.</w:t>
      </w:r>
      <w:proofErr w:type="spellStart"/>
      <w:r>
        <w:t>yanao</w:t>
      </w:r>
      <w:proofErr w:type="spellEnd"/>
      <w:r w:rsidRPr="004B7C8E">
        <w:rPr>
          <w:lang w:val="ru-RU"/>
        </w:rPr>
        <w:t>.</w:t>
      </w:r>
      <w:proofErr w:type="spellStart"/>
      <w:r>
        <w:t>ru</w:t>
      </w:r>
      <w:proofErr w:type="spellEnd"/>
      <w:r w:rsidRPr="004B7C8E">
        <w:rPr>
          <w:lang w:val="ru-RU"/>
        </w:rPr>
        <w:t>[</w:t>
      </w:r>
      <w:proofErr w:type="gramEnd"/>
      <w:r w:rsidRPr="004B7C8E">
        <w:rPr>
          <w:lang w:val="ru-RU"/>
        </w:rPr>
        <w:t>91.242.171.251]:25 кодо</w:t>
      </w:r>
      <w:r w:rsidRPr="004B7C8E">
        <w:rPr>
          <w:lang w:val="ru-RU"/>
        </w:rPr>
        <w:t xml:space="preserve">м «250 2.0.0 ... </w:t>
      </w:r>
      <w:r>
        <w:t>Message accepted for delivery»;</w:t>
      </w:r>
    </w:p>
    <w:p w14:paraId="7DFB0BF0" w14:textId="77777777" w:rsidR="00137494" w:rsidRDefault="00246B24" w:rsidP="004B7C8E">
      <w:pPr>
        <w:spacing w:after="0"/>
        <w:ind w:firstLine="709"/>
        <w:jc w:val="both"/>
      </w:pPr>
      <w:r>
        <w:t>— реквизиты сообщения: Reporting-MTA, X-Yandex-Queue-ID, X-Yandex-Sender, Final-Recipient, Original-Recipient, Arrival-Date.</w:t>
      </w:r>
    </w:p>
    <w:p w14:paraId="2305EB87" w14:textId="77777777" w:rsidR="00137494" w:rsidRP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lang w:val="ru-RU"/>
        </w:rPr>
        <w:t>Указанные уведомления имеют служебный (автоматический) характер, формируются почто</w:t>
      </w:r>
      <w:r w:rsidRPr="004B7C8E">
        <w:rPr>
          <w:lang w:val="ru-RU"/>
        </w:rPr>
        <w:t>вой инфраструктурой Яндекса и не могут быть составлены отправителем самостоятельно. В соответствии со сложившейся судебной практикой такие уведомления признаются надлежащими доказательствами факта направления и доставки сообщения адресату.</w:t>
      </w:r>
    </w:p>
    <w:p w14:paraId="0D5DD422" w14:textId="77777777" w:rsid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lang w:val="ru-RU"/>
        </w:rPr>
        <w:lastRenderedPageBreak/>
        <w:t>Принимающий серв</w:t>
      </w:r>
      <w:r w:rsidRPr="004B7C8E">
        <w:rPr>
          <w:lang w:val="ru-RU"/>
        </w:rPr>
        <w:t xml:space="preserve">ер </w:t>
      </w:r>
      <w:proofErr w:type="spellStart"/>
      <w:r>
        <w:t>mxs</w:t>
      </w:r>
      <w:proofErr w:type="spellEnd"/>
      <w:r w:rsidRPr="004B7C8E">
        <w:rPr>
          <w:lang w:val="ru-RU"/>
        </w:rPr>
        <w:t>.</w:t>
      </w:r>
      <w:proofErr w:type="spellStart"/>
      <w:r>
        <w:t>yanao</w:t>
      </w:r>
      <w:proofErr w:type="spellEnd"/>
      <w:r w:rsidRPr="004B7C8E">
        <w:rPr>
          <w:lang w:val="ru-RU"/>
        </w:rPr>
        <w:t>.</w:t>
      </w:r>
      <w:proofErr w:type="spellStart"/>
      <w:r>
        <w:t>ru</w:t>
      </w:r>
      <w:proofErr w:type="spellEnd"/>
      <w:r w:rsidRPr="004B7C8E">
        <w:rPr>
          <w:lang w:val="ru-RU"/>
        </w:rPr>
        <w:t xml:space="preserve"> является официальным почтовым сервером домена </w:t>
      </w:r>
      <w:proofErr w:type="spellStart"/>
      <w:r>
        <w:t>yanao</w:t>
      </w:r>
      <w:proofErr w:type="spellEnd"/>
      <w:r w:rsidRPr="004B7C8E">
        <w:rPr>
          <w:lang w:val="ru-RU"/>
        </w:rPr>
        <w:t>.</w:t>
      </w:r>
      <w:proofErr w:type="spellStart"/>
      <w:r>
        <w:t>ru</w:t>
      </w:r>
      <w:proofErr w:type="spellEnd"/>
      <w:r w:rsidRPr="004B7C8E">
        <w:rPr>
          <w:lang w:val="ru-RU"/>
        </w:rPr>
        <w:t xml:space="preserve"> — единого корпоративного домена органов государственной власти Ямало-Ненецкого автономного округа, в том числе Правительства ЯНАО и Департамента социальной защиты населения ЯНАО. Принят</w:t>
      </w:r>
      <w:r w:rsidRPr="004B7C8E">
        <w:rPr>
          <w:lang w:val="ru-RU"/>
        </w:rPr>
        <w:t xml:space="preserve">ие принимающим сервером сообщения с кодом «250 2.0.0 </w:t>
      </w:r>
      <w:r>
        <w:t>Message</w:t>
      </w:r>
      <w:r w:rsidRPr="004B7C8E">
        <w:rPr>
          <w:lang w:val="ru-RU"/>
        </w:rPr>
        <w:t xml:space="preserve"> </w:t>
      </w:r>
      <w:r>
        <w:t>accepted</w:t>
      </w:r>
      <w:r w:rsidRPr="004B7C8E">
        <w:rPr>
          <w:lang w:val="ru-RU"/>
        </w:rPr>
        <w:t xml:space="preserve"> </w:t>
      </w:r>
      <w:r>
        <w:t>for</w:t>
      </w:r>
      <w:r w:rsidRPr="004B7C8E">
        <w:rPr>
          <w:lang w:val="ru-RU"/>
        </w:rPr>
        <w:t xml:space="preserve"> </w:t>
      </w:r>
      <w:r>
        <w:t>delivery</w:t>
      </w:r>
      <w:r w:rsidRPr="004B7C8E">
        <w:rPr>
          <w:lang w:val="ru-RU"/>
        </w:rPr>
        <w:t>» означает, что сообщение принято в почтовый ящик адресата на стороне ответчика.</w:t>
      </w:r>
    </w:p>
    <w:p w14:paraId="708891EE" w14:textId="57CA77AC" w:rsidR="00137494" w:rsidRPr="004B7C8E" w:rsidRDefault="00246B24" w:rsidP="004B7C8E">
      <w:pPr>
        <w:spacing w:after="0"/>
        <w:ind w:firstLine="709"/>
        <w:jc w:val="both"/>
        <w:rPr>
          <w:lang w:val="ru-RU"/>
        </w:rPr>
      </w:pPr>
      <w:r>
        <w:rPr>
          <w:b/>
        </w:rPr>
        <w:t>III</w:t>
      </w:r>
      <w:r w:rsidRPr="004B7C8E">
        <w:rPr>
          <w:b/>
          <w:lang w:val="ru-RU"/>
        </w:rPr>
        <w:t>. ОБОСНОВАНИЕ НАПРАВЛЕНИЯ ПО ЭЛЕКТРОННОЙ ПОЧТЕ</w:t>
      </w:r>
    </w:p>
    <w:p w14:paraId="4253563D" w14:textId="77777777" w:rsidR="00137494" w:rsidRP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lang w:val="ru-RU"/>
        </w:rPr>
        <w:t>Направление копий процессуальных документо</w:t>
      </w:r>
      <w:r w:rsidRPr="004B7C8E">
        <w:rPr>
          <w:lang w:val="ru-RU"/>
        </w:rPr>
        <w:t>в административному ответчику по электронной почте обусловлено следующими обстоятельствами:</w:t>
      </w:r>
    </w:p>
    <w:p w14:paraId="122048E4" w14:textId="77777777" w:rsidR="00137494" w:rsidRP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lang w:val="ru-RU"/>
        </w:rPr>
        <w:t>1. Сжатые сроки подготовки к судебному заседанию, назначенному на 29 апреля 2026 года, объективно исключают возможность направления документов почтовой связью с соб</w:t>
      </w:r>
      <w:r w:rsidRPr="004B7C8E">
        <w:rPr>
          <w:lang w:val="ru-RU"/>
        </w:rPr>
        <w:t>людением требования о заблаговременном вручении.</w:t>
      </w:r>
    </w:p>
    <w:p w14:paraId="7B99076D" w14:textId="77777777" w:rsidR="00137494" w:rsidRP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lang w:val="ru-RU"/>
        </w:rPr>
        <w:t>2. В рамках настоящего дела сложилась практика взаимного обмена процессуальными документами по электронной почте: административный истец ранее получал по электронной почте, в том числе с того же адреса домен</w:t>
      </w:r>
      <w:r w:rsidRPr="004B7C8E">
        <w:rPr>
          <w:lang w:val="ru-RU"/>
        </w:rPr>
        <w:t xml:space="preserve">а </w:t>
      </w:r>
      <w:proofErr w:type="spellStart"/>
      <w:r>
        <w:t>yanao</w:t>
      </w:r>
      <w:proofErr w:type="spellEnd"/>
      <w:r w:rsidRPr="004B7C8E">
        <w:rPr>
          <w:lang w:val="ru-RU"/>
        </w:rPr>
        <w:t>.</w:t>
      </w:r>
      <w:proofErr w:type="spellStart"/>
      <w:r>
        <w:t>ru</w:t>
      </w:r>
      <w:proofErr w:type="spellEnd"/>
      <w:r w:rsidRPr="004B7C8E">
        <w:rPr>
          <w:lang w:val="ru-RU"/>
        </w:rPr>
        <w:t>, возражения и иные процессуальные документы стороны ответчика. Такая практика свидетельствует о фактическом признании ответчиком электронной почты как канала процессуальной коммуникации по делу.</w:t>
      </w:r>
    </w:p>
    <w:p w14:paraId="06F7528B" w14:textId="4A3E226D" w:rsid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lang w:val="ru-RU"/>
        </w:rPr>
        <w:t>3. В соответствии с частью 8 статьи 45 Кодекса адм</w:t>
      </w:r>
      <w:r w:rsidRPr="004B7C8E">
        <w:rPr>
          <w:lang w:val="ru-RU"/>
        </w:rPr>
        <w:t>инистративного судопроизводства Российской Федерации лица, участвующие в деле, вправе подавать в суд документы и направлять копии в электронном виде. Аналогичные положения распространяются на обмен документами между сторонами в рамках исполнения обязанност</w:t>
      </w:r>
      <w:r w:rsidRPr="004B7C8E">
        <w:rPr>
          <w:lang w:val="ru-RU"/>
        </w:rPr>
        <w:t>и по направлению копий, предусмотренной частью 7 статьи 125 КАС РФ.</w:t>
      </w:r>
    </w:p>
    <w:p w14:paraId="4CBB8DA2" w14:textId="77777777" w:rsidR="004B7C8E" w:rsidRDefault="004B7C8E" w:rsidP="004B7C8E">
      <w:pPr>
        <w:spacing w:after="0"/>
        <w:ind w:firstLine="709"/>
        <w:jc w:val="both"/>
        <w:rPr>
          <w:lang w:val="ru-RU"/>
        </w:rPr>
      </w:pPr>
    </w:p>
    <w:p w14:paraId="58DCDE09" w14:textId="639FDD3D" w:rsidR="00137494" w:rsidRP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b/>
          <w:lang w:val="ru-RU"/>
        </w:rPr>
        <w:t>ПРОСИТЕЛЬНАЯ ЧАСТЬ</w:t>
      </w:r>
    </w:p>
    <w:p w14:paraId="2C3EDECE" w14:textId="77777777" w:rsidR="00137494" w:rsidRP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lang w:val="ru-RU"/>
        </w:rPr>
        <w:t>На основании изложенного, руководствуясь статьями 62, 63, 70 Кодекса административного судопроизводства Российской Федерации,</w:t>
      </w:r>
    </w:p>
    <w:p w14:paraId="02F64F05" w14:textId="77777777" w:rsidR="00137494" w:rsidRP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b/>
          <w:lang w:val="ru-RU"/>
        </w:rPr>
        <w:t>ПРОШУ СУД:</w:t>
      </w:r>
    </w:p>
    <w:p w14:paraId="3E421F8D" w14:textId="77777777" w:rsidR="00137494" w:rsidRP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b/>
          <w:lang w:val="ru-RU"/>
        </w:rPr>
        <w:t xml:space="preserve">1. Приобщить к </w:t>
      </w:r>
      <w:r w:rsidRPr="004B7C8E">
        <w:rPr>
          <w:b/>
          <w:lang w:val="ru-RU"/>
        </w:rPr>
        <w:t>материалам административного дела № 3а-78/2026 следующие письменные доказательства, подтверждающие факт направления административному ответчику копий процессуальных документов (ходатайств с приложениями), приобщаемых к материалам настоящего дела одновремен</w:t>
      </w:r>
      <w:r w:rsidRPr="004B7C8E">
        <w:rPr>
          <w:b/>
          <w:lang w:val="ru-RU"/>
        </w:rPr>
        <w:t>но с настоящим ходатайством:</w:t>
      </w:r>
    </w:p>
    <w:p w14:paraId="09C12890" w14:textId="77777777" w:rsidR="00137494" w:rsidRP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lang w:val="ru-RU"/>
        </w:rPr>
        <w:t>1.1. Уведомление почтовой системы Яндекса «Письмо успешно доставлено» от 28 апреля 2026 года, время доставки 13:20:38 (</w:t>
      </w:r>
      <w:r>
        <w:t>MSK</w:t>
      </w:r>
      <w:r w:rsidRPr="004B7C8E">
        <w:rPr>
          <w:lang w:val="ru-RU"/>
        </w:rPr>
        <w:t xml:space="preserve">), идентификатор очереди </w:t>
      </w:r>
      <w:r>
        <w:t>X</w:t>
      </w:r>
      <w:r w:rsidRPr="004B7C8E">
        <w:rPr>
          <w:lang w:val="ru-RU"/>
        </w:rPr>
        <w:t>-</w:t>
      </w:r>
      <w:r>
        <w:t>Yandex</w:t>
      </w:r>
      <w:r w:rsidRPr="004B7C8E">
        <w:rPr>
          <w:lang w:val="ru-RU"/>
        </w:rPr>
        <w:t>-</w:t>
      </w:r>
      <w:r>
        <w:t>Queue</w:t>
      </w:r>
      <w:r w:rsidRPr="004B7C8E">
        <w:rPr>
          <w:lang w:val="ru-RU"/>
        </w:rPr>
        <w:t>-</w:t>
      </w:r>
      <w:r>
        <w:t>ID</w:t>
      </w:r>
      <w:r w:rsidRPr="004B7C8E">
        <w:rPr>
          <w:lang w:val="ru-RU"/>
        </w:rPr>
        <w:t>: 8</w:t>
      </w:r>
      <w:r>
        <w:t>B</w:t>
      </w:r>
      <w:r w:rsidRPr="004B7C8E">
        <w:rPr>
          <w:lang w:val="ru-RU"/>
        </w:rPr>
        <w:t>22881</w:t>
      </w:r>
      <w:r>
        <w:t>ED</w:t>
      </w:r>
      <w:r w:rsidRPr="004B7C8E">
        <w:rPr>
          <w:lang w:val="ru-RU"/>
        </w:rPr>
        <w:t>4 — на 1 листе;</w:t>
      </w:r>
    </w:p>
    <w:p w14:paraId="523DD99A" w14:textId="77777777" w:rsidR="00137494" w:rsidRP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lang w:val="ru-RU"/>
        </w:rPr>
        <w:t>1.2. Уведомление почтовой системы Ян</w:t>
      </w:r>
      <w:r w:rsidRPr="004B7C8E">
        <w:rPr>
          <w:lang w:val="ru-RU"/>
        </w:rPr>
        <w:t>декса «Письмо успешно доставлено» от 28 апреля 2026 года, время доставки 14:35:41 (</w:t>
      </w:r>
      <w:r>
        <w:t>MSK</w:t>
      </w:r>
      <w:r w:rsidRPr="004B7C8E">
        <w:rPr>
          <w:lang w:val="ru-RU"/>
        </w:rPr>
        <w:t xml:space="preserve">), идентификатор очереди </w:t>
      </w:r>
      <w:r>
        <w:t>X</w:t>
      </w:r>
      <w:r w:rsidRPr="004B7C8E">
        <w:rPr>
          <w:lang w:val="ru-RU"/>
        </w:rPr>
        <w:t>-</w:t>
      </w:r>
      <w:r>
        <w:t>Yandex</w:t>
      </w:r>
      <w:r w:rsidRPr="004B7C8E">
        <w:rPr>
          <w:lang w:val="ru-RU"/>
        </w:rPr>
        <w:t>-</w:t>
      </w:r>
      <w:r>
        <w:t>Queue</w:t>
      </w:r>
      <w:r w:rsidRPr="004B7C8E">
        <w:rPr>
          <w:lang w:val="ru-RU"/>
        </w:rPr>
        <w:t>-</w:t>
      </w:r>
      <w:r>
        <w:t>ID</w:t>
      </w:r>
      <w:r w:rsidRPr="004B7C8E">
        <w:rPr>
          <w:lang w:val="ru-RU"/>
        </w:rPr>
        <w:t>: 66894808</w:t>
      </w:r>
      <w:r>
        <w:t>EA</w:t>
      </w:r>
      <w:r w:rsidRPr="004B7C8E">
        <w:rPr>
          <w:lang w:val="ru-RU"/>
        </w:rPr>
        <w:t xml:space="preserve"> — на 1 листе;</w:t>
      </w:r>
    </w:p>
    <w:p w14:paraId="29D1D91D" w14:textId="77777777" w:rsidR="00137494" w:rsidRP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lang w:val="ru-RU"/>
        </w:rPr>
        <w:t>1.3. Уведомление почтовой системы Яндекса «Письмо успешно доставлено» от 28 апреля 2026 года, время д</w:t>
      </w:r>
      <w:r w:rsidRPr="004B7C8E">
        <w:rPr>
          <w:lang w:val="ru-RU"/>
        </w:rPr>
        <w:t>оставки 17:59:36 (</w:t>
      </w:r>
      <w:r>
        <w:t>MSK</w:t>
      </w:r>
      <w:r w:rsidRPr="004B7C8E">
        <w:rPr>
          <w:lang w:val="ru-RU"/>
        </w:rPr>
        <w:t xml:space="preserve">), идентификатор очереди </w:t>
      </w:r>
      <w:r>
        <w:t>X</w:t>
      </w:r>
      <w:r w:rsidRPr="004B7C8E">
        <w:rPr>
          <w:lang w:val="ru-RU"/>
        </w:rPr>
        <w:t>-</w:t>
      </w:r>
      <w:r>
        <w:t>Yandex</w:t>
      </w:r>
      <w:r w:rsidRPr="004B7C8E">
        <w:rPr>
          <w:lang w:val="ru-RU"/>
        </w:rPr>
        <w:t>-</w:t>
      </w:r>
      <w:r>
        <w:t>Queue</w:t>
      </w:r>
      <w:r w:rsidRPr="004B7C8E">
        <w:rPr>
          <w:lang w:val="ru-RU"/>
        </w:rPr>
        <w:t>-</w:t>
      </w:r>
      <w:r>
        <w:t>ID</w:t>
      </w:r>
      <w:r w:rsidRPr="004B7C8E">
        <w:rPr>
          <w:lang w:val="ru-RU"/>
        </w:rPr>
        <w:t>: 32335</w:t>
      </w:r>
      <w:r>
        <w:t>C</w:t>
      </w:r>
      <w:r w:rsidRPr="004B7C8E">
        <w:rPr>
          <w:lang w:val="ru-RU"/>
        </w:rPr>
        <w:t>1259 — на 1 листе.</w:t>
      </w:r>
    </w:p>
    <w:p w14:paraId="2CC1FF0A" w14:textId="77777777" w:rsid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b/>
          <w:lang w:val="ru-RU"/>
        </w:rPr>
        <w:t xml:space="preserve">2. Установить, что обязанность административного истца по направлению административному ответчику копий ходатайств и приложений к ним, поименованных в Разделе </w:t>
      </w:r>
      <w:r>
        <w:rPr>
          <w:b/>
        </w:rPr>
        <w:t>I</w:t>
      </w:r>
      <w:r w:rsidRPr="004B7C8E">
        <w:rPr>
          <w:b/>
          <w:lang w:val="ru-RU"/>
        </w:rPr>
        <w:t xml:space="preserve"> насто</w:t>
      </w:r>
      <w:r w:rsidRPr="004B7C8E">
        <w:rPr>
          <w:b/>
          <w:lang w:val="ru-RU"/>
        </w:rPr>
        <w:t xml:space="preserve">ящего ходатайства, исполнена надлежащим образом 28 апреля 2026 года </w:t>
      </w:r>
      <w:r w:rsidRPr="004B7C8E">
        <w:rPr>
          <w:b/>
          <w:lang w:val="ru-RU"/>
        </w:rPr>
        <w:lastRenderedPageBreak/>
        <w:t xml:space="preserve">путём отправки на электронный адрес представителя административных ответчиков </w:t>
      </w:r>
      <w:proofErr w:type="spellStart"/>
      <w:r>
        <w:rPr>
          <w:b/>
        </w:rPr>
        <w:t>ahalhamatov</w:t>
      </w:r>
      <w:proofErr w:type="spellEnd"/>
      <w:r w:rsidRPr="004B7C8E">
        <w:rPr>
          <w:b/>
          <w:lang w:val="ru-RU"/>
        </w:rPr>
        <w:t>@</w:t>
      </w:r>
      <w:proofErr w:type="spellStart"/>
      <w:r>
        <w:rPr>
          <w:b/>
        </w:rPr>
        <w:t>yanao</w:t>
      </w:r>
      <w:proofErr w:type="spellEnd"/>
      <w:r w:rsidRPr="004B7C8E">
        <w:rPr>
          <w:b/>
          <w:lang w:val="ru-RU"/>
        </w:rPr>
        <w:t>.</w:t>
      </w:r>
      <w:proofErr w:type="spellStart"/>
      <w:r>
        <w:rPr>
          <w:b/>
        </w:rPr>
        <w:t>ru</w:t>
      </w:r>
      <w:proofErr w:type="spellEnd"/>
      <w:r w:rsidRPr="004B7C8E">
        <w:rPr>
          <w:b/>
          <w:lang w:val="ru-RU"/>
        </w:rPr>
        <w:t>.</w:t>
      </w:r>
    </w:p>
    <w:p w14:paraId="55F36E06" w14:textId="592648C1" w:rsidR="00137494" w:rsidRP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b/>
          <w:lang w:val="ru-RU"/>
        </w:rPr>
        <w:t>ПРИЛОЖЕНИЯ</w:t>
      </w:r>
    </w:p>
    <w:p w14:paraId="76D0C7A0" w14:textId="77777777" w:rsidR="00137494" w:rsidRP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lang w:val="ru-RU"/>
        </w:rPr>
        <w:t>1. Уведомление почтовой системы Яндекса о доставке письма от 28.04.2026, 13:</w:t>
      </w:r>
      <w:r w:rsidRPr="004B7C8E">
        <w:rPr>
          <w:lang w:val="ru-RU"/>
        </w:rPr>
        <w:t>20 (</w:t>
      </w:r>
      <w:r>
        <w:t>MSK</w:t>
      </w:r>
      <w:r w:rsidRPr="004B7C8E">
        <w:rPr>
          <w:lang w:val="ru-RU"/>
        </w:rPr>
        <w:t xml:space="preserve">), </w:t>
      </w:r>
      <w:r>
        <w:t>Queue</w:t>
      </w:r>
      <w:r w:rsidRPr="004B7C8E">
        <w:rPr>
          <w:lang w:val="ru-RU"/>
        </w:rPr>
        <w:t>-</w:t>
      </w:r>
      <w:r>
        <w:t>ID</w:t>
      </w:r>
      <w:r w:rsidRPr="004B7C8E">
        <w:rPr>
          <w:lang w:val="ru-RU"/>
        </w:rPr>
        <w:t xml:space="preserve"> 8</w:t>
      </w:r>
      <w:r>
        <w:t>B</w:t>
      </w:r>
      <w:r w:rsidRPr="004B7C8E">
        <w:rPr>
          <w:lang w:val="ru-RU"/>
        </w:rPr>
        <w:t>22881</w:t>
      </w:r>
      <w:r>
        <w:t>ED</w:t>
      </w:r>
      <w:r w:rsidRPr="004B7C8E">
        <w:rPr>
          <w:lang w:val="ru-RU"/>
        </w:rPr>
        <w:t>4 — на 1 листе;</w:t>
      </w:r>
    </w:p>
    <w:p w14:paraId="42873119" w14:textId="77777777" w:rsidR="00137494" w:rsidRP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lang w:val="ru-RU"/>
        </w:rPr>
        <w:t>2. Уведомление почтовой системы Яндекса о доставке письма от 28.04.2026, 14:35 (</w:t>
      </w:r>
      <w:r>
        <w:t>MSK</w:t>
      </w:r>
      <w:r w:rsidRPr="004B7C8E">
        <w:rPr>
          <w:lang w:val="ru-RU"/>
        </w:rPr>
        <w:t xml:space="preserve">), </w:t>
      </w:r>
      <w:r>
        <w:t>Queue</w:t>
      </w:r>
      <w:r w:rsidRPr="004B7C8E">
        <w:rPr>
          <w:lang w:val="ru-RU"/>
        </w:rPr>
        <w:t>-</w:t>
      </w:r>
      <w:r>
        <w:t>ID</w:t>
      </w:r>
      <w:r w:rsidRPr="004B7C8E">
        <w:rPr>
          <w:lang w:val="ru-RU"/>
        </w:rPr>
        <w:t xml:space="preserve"> 66894808</w:t>
      </w:r>
      <w:r>
        <w:t>EA</w:t>
      </w:r>
      <w:r w:rsidRPr="004B7C8E">
        <w:rPr>
          <w:lang w:val="ru-RU"/>
        </w:rPr>
        <w:t xml:space="preserve"> — на 1 листе;</w:t>
      </w:r>
    </w:p>
    <w:p w14:paraId="57735C2E" w14:textId="77777777" w:rsidR="00137494" w:rsidRP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lang w:val="ru-RU"/>
        </w:rPr>
        <w:t>3. Уведомление почтовой системы Яндекса о доставке письма от 28.04.2026, 17:59 (</w:t>
      </w:r>
      <w:r>
        <w:t>MSK</w:t>
      </w:r>
      <w:r w:rsidRPr="004B7C8E">
        <w:rPr>
          <w:lang w:val="ru-RU"/>
        </w:rPr>
        <w:t xml:space="preserve">), </w:t>
      </w:r>
      <w:r>
        <w:t>Queue</w:t>
      </w:r>
      <w:r w:rsidRPr="004B7C8E">
        <w:rPr>
          <w:lang w:val="ru-RU"/>
        </w:rPr>
        <w:t>-</w:t>
      </w:r>
      <w:r>
        <w:t>ID</w:t>
      </w:r>
      <w:r w:rsidRPr="004B7C8E">
        <w:rPr>
          <w:lang w:val="ru-RU"/>
        </w:rPr>
        <w:t xml:space="preserve"> 32335</w:t>
      </w:r>
      <w:r>
        <w:t>C</w:t>
      </w:r>
      <w:r w:rsidRPr="004B7C8E">
        <w:rPr>
          <w:lang w:val="ru-RU"/>
        </w:rPr>
        <w:t>1259 — на 1 листе;</w:t>
      </w:r>
    </w:p>
    <w:p w14:paraId="2D57F4C9" w14:textId="5235581E" w:rsid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lang w:val="ru-RU"/>
        </w:rPr>
        <w:t>4. Копия настоящего ходатайства — по числу участников дела.</w:t>
      </w:r>
    </w:p>
    <w:p w14:paraId="63824FB0" w14:textId="77777777" w:rsidR="004B7C8E" w:rsidRDefault="004B7C8E" w:rsidP="004B7C8E">
      <w:pPr>
        <w:spacing w:after="0"/>
        <w:ind w:firstLine="709"/>
        <w:jc w:val="both"/>
        <w:rPr>
          <w:lang w:val="ru-RU"/>
        </w:rPr>
      </w:pPr>
    </w:p>
    <w:p w14:paraId="31248F08" w14:textId="1937F625" w:rsid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lang w:val="ru-RU"/>
        </w:rPr>
        <w:t>Председатель РКООИ ЦИП «Таганай»</w:t>
      </w:r>
    </w:p>
    <w:p w14:paraId="12EAAFCD" w14:textId="77777777" w:rsidR="004B7C8E" w:rsidRDefault="004B7C8E" w:rsidP="004B7C8E">
      <w:pPr>
        <w:spacing w:after="0"/>
        <w:ind w:firstLine="709"/>
        <w:jc w:val="both"/>
        <w:rPr>
          <w:lang w:val="ru-RU"/>
        </w:rPr>
      </w:pPr>
    </w:p>
    <w:p w14:paraId="4A58A84A" w14:textId="50671474" w:rsidR="004B7C8E" w:rsidRDefault="00246B24" w:rsidP="004B7C8E">
      <w:pPr>
        <w:spacing w:after="0"/>
        <w:ind w:firstLine="709"/>
        <w:jc w:val="both"/>
        <w:rPr>
          <w:lang w:val="ru-RU"/>
        </w:rPr>
      </w:pPr>
      <w:r w:rsidRPr="004B7C8E">
        <w:rPr>
          <w:lang w:val="ru-RU"/>
        </w:rPr>
        <w:t>_________________________ / Богдановский С. В. /</w:t>
      </w:r>
    </w:p>
    <w:p w14:paraId="1D887CD6" w14:textId="77777777" w:rsidR="004B7C8E" w:rsidRDefault="004B7C8E" w:rsidP="004B7C8E">
      <w:pPr>
        <w:spacing w:after="0"/>
        <w:ind w:firstLine="709"/>
        <w:jc w:val="both"/>
        <w:rPr>
          <w:lang w:val="ru-RU"/>
        </w:rPr>
      </w:pPr>
    </w:p>
    <w:p w14:paraId="37E28F1C" w14:textId="1834F88B" w:rsidR="00137494" w:rsidRDefault="00246B24" w:rsidP="004B7C8E">
      <w:pPr>
        <w:spacing w:after="0"/>
        <w:ind w:firstLine="709"/>
        <w:jc w:val="both"/>
      </w:pPr>
      <w:r>
        <w:t>«2</w:t>
      </w:r>
      <w:r w:rsidR="004B7C8E">
        <w:rPr>
          <w:lang w:val="ru-RU"/>
        </w:rPr>
        <w:t>8</w:t>
      </w:r>
      <w:r>
        <w:t xml:space="preserve">» </w:t>
      </w:r>
      <w:proofErr w:type="spellStart"/>
      <w:r>
        <w:t>апреля</w:t>
      </w:r>
      <w:proofErr w:type="spellEnd"/>
      <w:r>
        <w:t xml:space="preserve"> 2026 </w:t>
      </w:r>
      <w:proofErr w:type="spellStart"/>
      <w:r>
        <w:t>года</w:t>
      </w:r>
      <w:proofErr w:type="spellEnd"/>
    </w:p>
    <w:sectPr w:rsidR="00137494" w:rsidSect="004B7C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7" w:right="567" w:bottom="567" w:left="170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6A763" w14:textId="77777777" w:rsidR="00246B24" w:rsidRDefault="00246B24" w:rsidP="004B7C8E">
      <w:pPr>
        <w:spacing w:after="0" w:line="240" w:lineRule="auto"/>
      </w:pPr>
      <w:r>
        <w:separator/>
      </w:r>
    </w:p>
  </w:endnote>
  <w:endnote w:type="continuationSeparator" w:id="0">
    <w:p w14:paraId="36003920" w14:textId="77777777" w:rsidR="00246B24" w:rsidRDefault="00246B24" w:rsidP="004B7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FAC89" w14:textId="77777777" w:rsidR="004B7C8E" w:rsidRDefault="004B7C8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62CD7" w14:textId="7390BEA6" w:rsidR="004B7C8E" w:rsidRPr="004B7C8E" w:rsidRDefault="004B7C8E" w:rsidP="004B7C8E">
    <w:pPr>
      <w:pStyle w:val="a7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F80FC7" w14:textId="77777777" w:rsidR="004B7C8E" w:rsidRDefault="004B7C8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26F46" w14:textId="77777777" w:rsidR="00246B24" w:rsidRDefault="00246B24" w:rsidP="004B7C8E">
      <w:pPr>
        <w:spacing w:after="0" w:line="240" w:lineRule="auto"/>
      </w:pPr>
      <w:r>
        <w:separator/>
      </w:r>
    </w:p>
  </w:footnote>
  <w:footnote w:type="continuationSeparator" w:id="0">
    <w:p w14:paraId="34D4C64D" w14:textId="77777777" w:rsidR="00246B24" w:rsidRDefault="00246B24" w:rsidP="004B7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03FC9" w14:textId="77777777" w:rsidR="004B7C8E" w:rsidRDefault="004B7C8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8A968" w14:textId="77777777" w:rsidR="004B7C8E" w:rsidRDefault="004B7C8E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026C0" w14:textId="77777777" w:rsidR="004B7C8E" w:rsidRDefault="004B7C8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494"/>
    <w:rsid w:val="0015074B"/>
    <w:rsid w:val="00246B24"/>
    <w:rsid w:val="0029639D"/>
    <w:rsid w:val="00326F90"/>
    <w:rsid w:val="004B7C8E"/>
    <w:rsid w:val="00805B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1A00A6"/>
  <w14:defaultImageDpi w14:val="300"/>
  <w15:docId w15:val="{79B7A30E-34CF-4E6E-A01F-64BDBA628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1141</Words>
  <Characters>6507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</cp:lastModifiedBy>
  <cp:revision>2</cp:revision>
  <dcterms:created xsi:type="dcterms:W3CDTF">2026-04-28T15:10:00Z</dcterms:created>
  <dcterms:modified xsi:type="dcterms:W3CDTF">2026-04-28T15:10:00Z</dcterms:modified>
  <cp:category/>
</cp:coreProperties>
</file>