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DF3B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Ходатайство о допуске представителя (адвоката)</w:t>
      </w:r>
    </w:p>
    <w:p w14:paraId="603044C1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**В Ноябрьский городской суд</w:t>
      </w:r>
    </w:p>
    <w:p w14:paraId="30C4C761" w14:textId="244E055B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Ямало-Ненецкого автономного округа**</w:t>
      </w:r>
    </w:p>
    <w:p w14:paraId="0821B247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по административному делу № 2а-859/2026</w:t>
      </w:r>
    </w:p>
    <w:p w14:paraId="14500DCD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b/>
          <w:bCs/>
          <w:sz w:val="28"/>
          <w:szCs w:val="28"/>
        </w:rPr>
        <w:t>Административный истец:</w:t>
      </w:r>
    </w:p>
    <w:p w14:paraId="2E34CE75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Региональная корпоративная общественная организация инвалидов</w:t>
      </w:r>
    </w:p>
    <w:p w14:paraId="686FF0DC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«Центр информационной поддержки «Таганай» (РКООИ ЦИП «Таганай»)</w:t>
      </w:r>
    </w:p>
    <w:p w14:paraId="00D64EBE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Адрес: 629804, ЯНАО, г. Ноябрьск, ул. Рабочая, д. 109-Б, кв. 4</w:t>
      </w:r>
    </w:p>
    <w:p w14:paraId="0FC0FFB3" w14:textId="297822A8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Председатель: Богдановский Сергей Викторович</w:t>
      </w:r>
    </w:p>
    <w:p w14:paraId="267C256D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b/>
          <w:bCs/>
          <w:sz w:val="28"/>
          <w:szCs w:val="28"/>
        </w:rPr>
        <w:t>Административный ответчик:</w:t>
      </w:r>
    </w:p>
    <w:p w14:paraId="415F52AC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Департамент социальной защиты населения</w:t>
      </w:r>
    </w:p>
    <w:p w14:paraId="1650F7AC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Ямало-Ненецкого автономного округа</w:t>
      </w:r>
    </w:p>
    <w:p w14:paraId="7A1E2873" w14:textId="00F3715F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(укажите адрес</w:t>
      </w:r>
      <w:r w:rsidR="00802F4D">
        <w:rPr>
          <w:rFonts w:ascii="Times New Roman" w:hAnsi="Times New Roman" w:cs="Times New Roman"/>
          <w:sz w:val="28"/>
          <w:szCs w:val="28"/>
        </w:rPr>
        <w:t xml:space="preserve"> </w:t>
      </w:r>
      <w:r w:rsidRPr="00722251">
        <w:rPr>
          <w:rFonts w:ascii="Times New Roman" w:hAnsi="Times New Roman" w:cs="Times New Roman"/>
          <w:b/>
          <w:bCs/>
          <w:sz w:val="28"/>
          <w:szCs w:val="28"/>
        </w:rPr>
        <w:t>точно так, как в иске</w:t>
      </w:r>
      <w:r w:rsidR="00802F4D">
        <w:rPr>
          <w:rFonts w:ascii="Times New Roman" w:hAnsi="Times New Roman" w:cs="Times New Roman"/>
          <w:sz w:val="28"/>
          <w:szCs w:val="28"/>
        </w:rPr>
        <w:t xml:space="preserve"> </w:t>
      </w:r>
      <w:r w:rsidRPr="00722251">
        <w:rPr>
          <w:rFonts w:ascii="Times New Roman" w:hAnsi="Times New Roman" w:cs="Times New Roman"/>
          <w:sz w:val="28"/>
          <w:szCs w:val="28"/>
        </w:rPr>
        <w:t>ИСК-1-16.03.2026-отредактированный-5.docx, скопируйте его оттуда в шапку)</w:t>
      </w:r>
    </w:p>
    <w:p w14:paraId="7202CD58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pict w14:anchorId="1FB933B5">
          <v:rect id="_x0000_i1047" style="width:0;height:.75pt" o:hralign="center" o:hrstd="t" o:hr="t" fillcolor="#a0a0a0" stroked="f"/>
        </w:pict>
      </w:r>
    </w:p>
    <w:p w14:paraId="708C95B0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ХОДАТАЙСТВО</w:t>
      </w:r>
    </w:p>
    <w:p w14:paraId="5C57705B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о допуске представителя административного истца</w:t>
      </w:r>
    </w:p>
    <w:p w14:paraId="217E30CC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В производстве Ноябрьского городского суда Ямало-Ненецкого автономного округа находится административное дело № 2а-859/2026 по административному исковому заявлению РКООИ ЦИП «Таганай» к Департаменту социальной защиты населения ЯНАО и другим заинтересованным лицам.</w:t>
      </w:r>
    </w:p>
    <w:p w14:paraId="0122BE81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В соответствии со ст. 55 Кодекса административного судопроизводства Российской Федерации</w:t>
      </w:r>
    </w:p>
    <w:p w14:paraId="2CF31DC7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b/>
          <w:bCs/>
          <w:sz w:val="28"/>
          <w:szCs w:val="28"/>
        </w:rPr>
        <w:t>ПРОШУ СУД:</w:t>
      </w:r>
    </w:p>
    <w:p w14:paraId="426DA5C8" w14:textId="77777777" w:rsidR="00802F4D" w:rsidRDefault="00722251" w:rsidP="00802F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Допустить к участию в деле № 2а-859/2026 в качестве представителя административного истца адвоката</w:t>
      </w:r>
    </w:p>
    <w:p w14:paraId="05CA16A4" w14:textId="3B3A30C4" w:rsidR="00722251" w:rsidRPr="00722251" w:rsidRDefault="00722251" w:rsidP="00802F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b/>
          <w:bCs/>
          <w:sz w:val="28"/>
          <w:szCs w:val="28"/>
        </w:rPr>
        <w:t>Лебеденко Юрия Андреевича</w:t>
      </w:r>
      <w:r w:rsidRPr="00722251">
        <w:rPr>
          <w:rFonts w:ascii="Times New Roman" w:hAnsi="Times New Roman" w:cs="Times New Roman"/>
          <w:sz w:val="28"/>
          <w:szCs w:val="28"/>
        </w:rPr>
        <w:t>.</w:t>
      </w:r>
    </w:p>
    <w:p w14:paraId="34D34B29" w14:textId="77777777" w:rsidR="00722251" w:rsidRPr="00722251" w:rsidRDefault="00722251" w:rsidP="00802F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Признать за адвокатом Лебеденко Юрием Андреевичем полномочия представителя административного истца, предоставив ему все процессуальные права, предусмотренные КАС РФ для представителя.</w:t>
      </w:r>
    </w:p>
    <w:p w14:paraId="28F74138" w14:textId="77777777" w:rsidR="00722251" w:rsidRPr="00722251" w:rsidRDefault="00722251" w:rsidP="00802F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Приобщить к материалам дела документы, подтверждающие полномочия представителя административного истца.</w:t>
      </w:r>
    </w:p>
    <w:p w14:paraId="308DD0F5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lastRenderedPageBreak/>
        <w:t>Полномочия адвоката Лебеденко Юрия Андреевича подтверждаются:</w:t>
      </w:r>
    </w:p>
    <w:p w14:paraId="4B960D66" w14:textId="71CAEC0D" w:rsidR="00722251" w:rsidRPr="00722251" w:rsidRDefault="00722251" w:rsidP="00802F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ордером адвоката серии/№ «» от «</w:t>
      </w:r>
      <w:r w:rsidRPr="00722251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802F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2251">
        <w:rPr>
          <w:rFonts w:ascii="Times New Roman" w:hAnsi="Times New Roman" w:cs="Times New Roman"/>
          <w:sz w:val="28"/>
          <w:szCs w:val="28"/>
        </w:rPr>
        <w:t>_ 2026 г.;</w:t>
      </w:r>
    </w:p>
    <w:p w14:paraId="568CE1B3" w14:textId="77777777" w:rsidR="00722251" w:rsidRPr="00722251" w:rsidRDefault="00722251" w:rsidP="00802F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удостоверением адвоката (копия прилагается).</w:t>
      </w:r>
    </w:p>
    <w:p w14:paraId="75BB77E0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 xml:space="preserve">Административный истец, действующий через своего председателя </w:t>
      </w:r>
      <w:proofErr w:type="spellStart"/>
      <w:r w:rsidRPr="00722251">
        <w:rPr>
          <w:rFonts w:ascii="Times New Roman" w:hAnsi="Times New Roman" w:cs="Times New Roman"/>
          <w:sz w:val="28"/>
          <w:szCs w:val="28"/>
        </w:rPr>
        <w:t>Богдановского</w:t>
      </w:r>
      <w:proofErr w:type="spellEnd"/>
      <w:r w:rsidRPr="00722251">
        <w:rPr>
          <w:rFonts w:ascii="Times New Roman" w:hAnsi="Times New Roman" w:cs="Times New Roman"/>
          <w:sz w:val="28"/>
          <w:szCs w:val="28"/>
        </w:rPr>
        <w:t xml:space="preserve"> Сергея Викторовича, не возражает против рассмотрения дела в его отсутствие при условии участия в судебном заседании представителя – адвоката Лебеденко Юрия Андреевича и рассмотрения дела по имеющимся в материалах дела доказательствам.</w:t>
      </w:r>
    </w:p>
    <w:p w14:paraId="33F2C323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pict w14:anchorId="1F016060">
          <v:rect id="_x0000_i1048" style="width:0;height:.75pt" o:hralign="center" o:hrstd="t" o:hr="t" fillcolor="#a0a0a0" stroked="f"/>
        </w:pict>
      </w:r>
    </w:p>
    <w:p w14:paraId="0334EBD0" w14:textId="5FD25D31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Дата: «</w:t>
      </w:r>
      <w:r w:rsidRPr="00722251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802F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2251">
        <w:rPr>
          <w:rFonts w:ascii="Times New Roman" w:hAnsi="Times New Roman" w:cs="Times New Roman"/>
          <w:sz w:val="28"/>
          <w:szCs w:val="28"/>
        </w:rPr>
        <w:t>_ 2026 г.</w:t>
      </w:r>
    </w:p>
    <w:p w14:paraId="0CF7F756" w14:textId="77777777" w:rsidR="00802F4D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Председатель РКООИ ЦИП «Таганай»</w:t>
      </w:r>
    </w:p>
    <w:p w14:paraId="204732BA" w14:textId="037DD243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_ /Богдановский С.В./</w:t>
      </w:r>
    </w:p>
    <w:p w14:paraId="6671CAD5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pict w14:anchorId="12DB1081">
          <v:rect id="_x0000_i1049" style="width:0;height:.75pt" o:hralign="center" o:hrstd="t" o:hr="t" fillcolor="#a0a0a0" stroked="f"/>
        </w:pict>
      </w:r>
    </w:p>
    <w:p w14:paraId="367F463D" w14:textId="77777777" w:rsidR="00722251" w:rsidRPr="00722251" w:rsidRDefault="00722251" w:rsidP="00802F4D">
      <w:p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Приложения:</w:t>
      </w:r>
    </w:p>
    <w:p w14:paraId="4BB66B79" w14:textId="77777777" w:rsidR="00722251" w:rsidRPr="00722251" w:rsidRDefault="00722251" w:rsidP="00802F4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Копия ордера адвоката Лебеденко Ю.А.</w:t>
      </w:r>
    </w:p>
    <w:p w14:paraId="3045EE94" w14:textId="77777777" w:rsidR="00722251" w:rsidRPr="00722251" w:rsidRDefault="00722251" w:rsidP="00802F4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Копия удостоверения адвоката Лебеденко Ю.А.</w:t>
      </w:r>
    </w:p>
    <w:p w14:paraId="05DE73A5" w14:textId="77777777" w:rsidR="00722251" w:rsidRPr="00722251" w:rsidRDefault="00722251" w:rsidP="00802F4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251">
        <w:rPr>
          <w:rFonts w:ascii="Times New Roman" w:hAnsi="Times New Roman" w:cs="Times New Roman"/>
          <w:sz w:val="28"/>
          <w:szCs w:val="28"/>
        </w:rPr>
        <w:t>Иные документы, подтверждающие полномочия представителя (при наличии).</w:t>
      </w:r>
    </w:p>
    <w:p w14:paraId="3584064B" w14:textId="48B9534F" w:rsidR="006D5769" w:rsidRPr="00802F4D" w:rsidRDefault="006D5769" w:rsidP="00802F4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D5769" w:rsidRPr="00802F4D" w:rsidSect="00802F4D">
      <w:pgSz w:w="12240" w:h="15840"/>
      <w:pgMar w:top="1415" w:right="758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54431"/>
    <w:multiLevelType w:val="multilevel"/>
    <w:tmpl w:val="918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67719A"/>
    <w:multiLevelType w:val="hybridMultilevel"/>
    <w:tmpl w:val="FD984E62"/>
    <w:lvl w:ilvl="0" w:tplc="774069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EE3AC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C587348">
      <w:numFmt w:val="decimal"/>
      <w:lvlText w:val=""/>
      <w:lvlJc w:val="left"/>
    </w:lvl>
    <w:lvl w:ilvl="3" w:tplc="ED64B652">
      <w:numFmt w:val="decimal"/>
      <w:lvlText w:val=""/>
      <w:lvlJc w:val="left"/>
    </w:lvl>
    <w:lvl w:ilvl="4" w:tplc="1A90587C">
      <w:numFmt w:val="decimal"/>
      <w:lvlText w:val=""/>
      <w:lvlJc w:val="left"/>
    </w:lvl>
    <w:lvl w:ilvl="5" w:tplc="138E8582">
      <w:numFmt w:val="decimal"/>
      <w:lvlText w:val=""/>
      <w:lvlJc w:val="left"/>
    </w:lvl>
    <w:lvl w:ilvl="6" w:tplc="5CE8901A">
      <w:numFmt w:val="decimal"/>
      <w:lvlText w:val=""/>
      <w:lvlJc w:val="left"/>
    </w:lvl>
    <w:lvl w:ilvl="7" w:tplc="DD6E89D2">
      <w:numFmt w:val="decimal"/>
      <w:lvlText w:val=""/>
      <w:lvlJc w:val="left"/>
    </w:lvl>
    <w:lvl w:ilvl="8" w:tplc="D8782490">
      <w:numFmt w:val="decimal"/>
      <w:lvlText w:val=""/>
      <w:lvlJc w:val="left"/>
    </w:lvl>
  </w:abstractNum>
  <w:abstractNum w:abstractNumId="2" w15:restartNumberingAfterBreak="0">
    <w:nsid w:val="5F2E21FE"/>
    <w:multiLevelType w:val="multilevel"/>
    <w:tmpl w:val="71B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91139"/>
    <w:multiLevelType w:val="multilevel"/>
    <w:tmpl w:val="B30C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F2BC4"/>
    <w:multiLevelType w:val="hybridMultilevel"/>
    <w:tmpl w:val="90E66F0A"/>
    <w:lvl w:ilvl="0" w:tplc="5C1CFA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687F4E">
      <w:numFmt w:val="decimal"/>
      <w:lvlText w:val=""/>
      <w:lvlJc w:val="left"/>
    </w:lvl>
    <w:lvl w:ilvl="2" w:tplc="558C621A">
      <w:numFmt w:val="decimal"/>
      <w:lvlText w:val=""/>
      <w:lvlJc w:val="left"/>
    </w:lvl>
    <w:lvl w:ilvl="3" w:tplc="1868A0F4">
      <w:numFmt w:val="decimal"/>
      <w:lvlText w:val=""/>
      <w:lvlJc w:val="left"/>
    </w:lvl>
    <w:lvl w:ilvl="4" w:tplc="3A4CC314">
      <w:numFmt w:val="decimal"/>
      <w:lvlText w:val=""/>
      <w:lvlJc w:val="left"/>
    </w:lvl>
    <w:lvl w:ilvl="5" w:tplc="67D4A794">
      <w:numFmt w:val="decimal"/>
      <w:lvlText w:val=""/>
      <w:lvlJc w:val="left"/>
    </w:lvl>
    <w:lvl w:ilvl="6" w:tplc="71AE91C8">
      <w:numFmt w:val="decimal"/>
      <w:lvlText w:val=""/>
      <w:lvlJc w:val="left"/>
    </w:lvl>
    <w:lvl w:ilvl="7" w:tplc="29563EE2">
      <w:numFmt w:val="decimal"/>
      <w:lvlText w:val=""/>
      <w:lvlJc w:val="left"/>
    </w:lvl>
    <w:lvl w:ilvl="8" w:tplc="DF6E3070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69"/>
    <w:rsid w:val="0046424B"/>
    <w:rsid w:val="006D5769"/>
    <w:rsid w:val="00722251"/>
    <w:rsid w:val="0080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EA4E"/>
  <w15:docId w15:val="{979AFE56-5635-476E-8C5A-3D41C3F4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3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2</cp:revision>
  <dcterms:created xsi:type="dcterms:W3CDTF">2026-03-27T06:38:00Z</dcterms:created>
  <dcterms:modified xsi:type="dcterms:W3CDTF">2026-03-27T06:38:00Z</dcterms:modified>
</cp:coreProperties>
</file>