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47CC8" w14:textId="77777777" w:rsidR="009647CD" w:rsidRPr="007C34D0" w:rsidRDefault="009647CD" w:rsidP="009647CD">
      <w:pPr>
        <w:tabs>
          <w:tab w:val="left" w:pos="5103"/>
        </w:tabs>
        <w:jc w:val="both"/>
        <w:rPr>
          <w:rFonts w:ascii="Liberation Serif" w:hAnsi="Liberation Serif" w:cs="Liberation Serif"/>
          <w:sz w:val="26"/>
          <w:szCs w:val="26"/>
          <w:highlight w:val="yellow"/>
        </w:rPr>
      </w:pPr>
      <w:bookmarkStart w:id="0" w:name="_Hlk167434294"/>
      <w:bookmarkStart w:id="1" w:name="_Hlk167433415"/>
      <w:bookmarkEnd w:id="0"/>
      <w:r w:rsidRPr="00FA047C">
        <w:rPr>
          <w:noProof/>
        </w:rPr>
        <w:drawing>
          <wp:inline distT="0" distB="0" distL="0" distR="0" wp14:anchorId="03A14ED0" wp14:editId="5E593124">
            <wp:extent cx="6096000" cy="1028700"/>
            <wp:effectExtent l="0" t="0" r="0" b="0"/>
            <wp:docPr id="6477700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03"/>
                    <a:stretch/>
                  </pic:blipFill>
                  <pic:spPr bwMode="auto">
                    <a:xfrm>
                      <a:off x="0" y="0"/>
                      <a:ext cx="6096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"/>
    <w:p w14:paraId="33E3E889" w14:textId="45552CD9" w:rsidR="009647CD" w:rsidRPr="00327265" w:rsidRDefault="009647CD" w:rsidP="009647CD">
      <w:pPr>
        <w:tabs>
          <w:tab w:val="left" w:pos="5103"/>
        </w:tabs>
        <w:jc w:val="both"/>
        <w:rPr>
          <w:rFonts w:ascii="Liberation Serif" w:eastAsia="Liberation Serif" w:hAnsi="Liberation Serif" w:cs="Liberation Serif"/>
          <w:sz w:val="26"/>
          <w:szCs w:val="26"/>
        </w:rPr>
      </w:pPr>
      <w:r w:rsidRPr="00327265">
        <w:rPr>
          <w:rFonts w:ascii="Liberation Serif" w:eastAsia="Liberation Serif" w:hAnsi="Liberation Serif" w:cs="Liberation Serif"/>
          <w:sz w:val="26"/>
          <w:szCs w:val="26"/>
        </w:rPr>
        <w:t xml:space="preserve">Исх. № 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>88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</w:rPr>
        <w:t xml:space="preserve"> от 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327265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>1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 мая 2024 г.</w:t>
      </w:r>
    </w:p>
    <w:p w14:paraId="4BD44565" w14:textId="77777777" w:rsidR="007D1340" w:rsidRPr="007C34D0" w:rsidRDefault="007D1340" w:rsidP="007D1340">
      <w:pPr>
        <w:tabs>
          <w:tab w:val="left" w:pos="5103"/>
        </w:tabs>
        <w:jc w:val="both"/>
        <w:rPr>
          <w:rFonts w:ascii="Liberation Serif" w:eastAsia="Liberation Serif" w:hAnsi="Liberation Serif" w:cs="Liberation Serif"/>
          <w:sz w:val="26"/>
          <w:szCs w:val="26"/>
          <w:highlight w:val="yellow"/>
        </w:rPr>
      </w:pPr>
    </w:p>
    <w:p w14:paraId="4E05A759" w14:textId="025DB85B" w:rsidR="008B7F6B" w:rsidRDefault="00441B5B" w:rsidP="008B7F6B">
      <w:pPr>
        <w:jc w:val="righ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Генеральному </w:t>
      </w:r>
      <w:r w:rsidR="008B7F6B" w:rsidRPr="008B7F6B">
        <w:rPr>
          <w:rFonts w:cs="Times New Roman"/>
          <w:b/>
          <w:sz w:val="28"/>
          <w:szCs w:val="28"/>
        </w:rPr>
        <w:t>Директор</w:t>
      </w:r>
      <w:r w:rsidR="006B18FA">
        <w:rPr>
          <w:rFonts w:cs="Times New Roman"/>
          <w:b/>
          <w:sz w:val="28"/>
          <w:szCs w:val="28"/>
        </w:rPr>
        <w:t>у</w:t>
      </w:r>
      <w:r w:rsidR="008B7F6B" w:rsidRPr="008B7F6B">
        <w:rPr>
          <w:rFonts w:cs="Times New Roman"/>
          <w:b/>
          <w:sz w:val="28"/>
          <w:szCs w:val="28"/>
        </w:rPr>
        <w:t xml:space="preserve"> </w:t>
      </w:r>
    </w:p>
    <w:p w14:paraId="1AD5FA8A" w14:textId="77777777" w:rsidR="00441B5B" w:rsidRDefault="00441B5B" w:rsidP="008B7F6B">
      <w:pPr>
        <w:jc w:val="right"/>
        <w:rPr>
          <w:rFonts w:cs="Times New Roman"/>
          <w:b/>
          <w:sz w:val="28"/>
          <w:szCs w:val="28"/>
        </w:rPr>
      </w:pPr>
      <w:r w:rsidRPr="00441B5B">
        <w:rPr>
          <w:rFonts w:cs="Times New Roman"/>
          <w:b/>
          <w:sz w:val="28"/>
          <w:szCs w:val="28"/>
        </w:rPr>
        <w:t xml:space="preserve">Общество с ограниченной ответственностью </w:t>
      </w:r>
    </w:p>
    <w:p w14:paraId="7B66230A" w14:textId="77777777" w:rsidR="00441B5B" w:rsidRDefault="00441B5B" w:rsidP="008B7F6B">
      <w:pPr>
        <w:jc w:val="right"/>
        <w:rPr>
          <w:rFonts w:cs="Times New Roman"/>
          <w:b/>
          <w:sz w:val="28"/>
          <w:szCs w:val="28"/>
        </w:rPr>
      </w:pPr>
      <w:r w:rsidRPr="00441B5B">
        <w:rPr>
          <w:rFonts w:cs="Times New Roman"/>
          <w:b/>
          <w:sz w:val="28"/>
          <w:szCs w:val="28"/>
        </w:rPr>
        <w:t xml:space="preserve">«Арктика медиа» </w:t>
      </w:r>
    </w:p>
    <w:p w14:paraId="1139E4D4" w14:textId="57D74C20" w:rsidR="008B7F6B" w:rsidRDefault="00441B5B" w:rsidP="008B7F6B">
      <w:pPr>
        <w:jc w:val="right"/>
        <w:rPr>
          <w:rFonts w:cs="Times New Roman"/>
          <w:b/>
          <w:sz w:val="28"/>
          <w:szCs w:val="28"/>
        </w:rPr>
      </w:pPr>
      <w:r w:rsidRPr="00441B5B">
        <w:rPr>
          <w:rFonts w:cs="Times New Roman"/>
          <w:b/>
          <w:sz w:val="28"/>
          <w:szCs w:val="28"/>
        </w:rPr>
        <w:t>телевизионная и радиовещательная</w:t>
      </w:r>
      <w:r w:rsidR="00E64285">
        <w:rPr>
          <w:rFonts w:cs="Times New Roman"/>
          <w:b/>
          <w:sz w:val="28"/>
          <w:szCs w:val="28"/>
        </w:rPr>
        <w:t xml:space="preserve"> компания</w:t>
      </w:r>
      <w:r w:rsidRPr="00441B5B">
        <w:rPr>
          <w:rFonts w:cs="Times New Roman"/>
          <w:b/>
          <w:sz w:val="28"/>
          <w:szCs w:val="28"/>
        </w:rPr>
        <w:t xml:space="preserve"> «Ноябрьск 24»</w:t>
      </w:r>
    </w:p>
    <w:p w14:paraId="09995670" w14:textId="3AC06601" w:rsidR="008B7F6B" w:rsidRPr="006B18FA" w:rsidRDefault="00441B5B" w:rsidP="008B7F6B">
      <w:pPr>
        <w:jc w:val="righ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Сафонову</w:t>
      </w:r>
      <w:r w:rsidR="008B7F6B" w:rsidRPr="006B18FA"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А</w:t>
      </w:r>
      <w:r w:rsidR="008B7F6B" w:rsidRPr="006B18FA">
        <w:rPr>
          <w:rFonts w:cs="Times New Roman"/>
          <w:b/>
          <w:sz w:val="28"/>
          <w:szCs w:val="28"/>
        </w:rPr>
        <w:t>. А.</w:t>
      </w:r>
    </w:p>
    <w:p w14:paraId="7B7BA509" w14:textId="7E64E2FA" w:rsidR="00613236" w:rsidRDefault="00613236" w:rsidP="008B7F6B">
      <w:pPr>
        <w:jc w:val="right"/>
      </w:pPr>
      <w:r w:rsidRPr="006B18FA">
        <w:rPr>
          <w:rFonts w:ascii="Liberation Serif" w:eastAsia="Liberation Serif" w:hAnsi="Liberation Serif" w:cs="Liberation Serif"/>
          <w:sz w:val="26"/>
          <w:szCs w:val="26"/>
        </w:rPr>
        <w:t>Адрес:</w:t>
      </w:r>
      <w:r w:rsidRPr="006B18FA">
        <w:t xml:space="preserve"> </w:t>
      </w:r>
      <w:r w:rsidR="008B7F6B" w:rsidRPr="006B18FA">
        <w:t>62980</w:t>
      </w:r>
      <w:r w:rsidR="00441B5B">
        <w:t>10</w:t>
      </w:r>
      <w:r w:rsidR="008B7F6B" w:rsidRPr="008B7F6B">
        <w:t>, г. Ноябрьск, пр. Мира, д.</w:t>
      </w:r>
      <w:r w:rsidR="00441B5B">
        <w:t>78 В</w:t>
      </w:r>
    </w:p>
    <w:p w14:paraId="5327D4F5" w14:textId="77777777" w:rsidR="008B7F6B" w:rsidRDefault="008B7F6B" w:rsidP="008B7F6B">
      <w:pPr>
        <w:jc w:val="center"/>
        <w:rPr>
          <w:rFonts w:ascii="Liberation Serif" w:eastAsia="Liberation Serif" w:hAnsi="Liberation Serif" w:cs="Liberation Serif"/>
          <w:sz w:val="26"/>
          <w:szCs w:val="26"/>
        </w:rPr>
      </w:pPr>
    </w:p>
    <w:p w14:paraId="71084FEE" w14:textId="032BEDD7" w:rsidR="006B18FA" w:rsidRDefault="006B18FA" w:rsidP="006B18FA">
      <w:pPr>
        <w:rPr>
          <w:rFonts w:eastAsia="Liberation Serif" w:cs="Times New Roman"/>
          <w:sz w:val="22"/>
          <w:szCs w:val="22"/>
        </w:rPr>
      </w:pPr>
      <w:bookmarkStart w:id="2" w:name="_Hlk167286371"/>
      <w:r w:rsidRPr="006B18FA">
        <w:rPr>
          <w:rFonts w:eastAsia="Liberation Serif" w:cs="Times New Roman"/>
          <w:sz w:val="22"/>
          <w:szCs w:val="22"/>
        </w:rPr>
        <w:t>о предоставлении поддержки</w:t>
      </w:r>
    </w:p>
    <w:p w14:paraId="794D8D91" w14:textId="77777777" w:rsid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07EDBE4F" w14:textId="77777777" w:rsidR="006B18FA" w:rsidRP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7D576E5F" w14:textId="74C95A40" w:rsidR="008B7F6B" w:rsidRPr="006B18FA" w:rsidRDefault="006B18FA" w:rsidP="008B7F6B">
      <w:pPr>
        <w:jc w:val="center"/>
        <w:rPr>
          <w:rFonts w:eastAsia="Liberation Serif" w:cs="Times New Roman"/>
          <w:b/>
          <w:bCs/>
          <w:sz w:val="26"/>
          <w:szCs w:val="26"/>
        </w:rPr>
      </w:pPr>
      <w:r w:rsidRPr="006B18FA">
        <w:rPr>
          <w:rFonts w:eastAsia="Liberation Serif" w:cs="Times New Roman"/>
          <w:b/>
          <w:bCs/>
          <w:sz w:val="26"/>
          <w:szCs w:val="26"/>
        </w:rPr>
        <w:t>Уважаемый</w:t>
      </w:r>
      <w:r w:rsidR="008B7F6B" w:rsidRPr="006B18FA">
        <w:rPr>
          <w:rFonts w:eastAsia="Liberation Serif" w:cs="Times New Roman"/>
          <w:b/>
          <w:bCs/>
          <w:sz w:val="26"/>
          <w:szCs w:val="26"/>
        </w:rPr>
        <w:t xml:space="preserve"> </w:t>
      </w:r>
      <w:r w:rsidR="00441B5B">
        <w:rPr>
          <w:rFonts w:eastAsia="Liberation Serif" w:cs="Times New Roman"/>
          <w:b/>
          <w:bCs/>
          <w:sz w:val="26"/>
          <w:szCs w:val="26"/>
        </w:rPr>
        <w:t>Алексей Алексеевич</w:t>
      </w:r>
      <w:r w:rsidR="008B7F6B" w:rsidRPr="006B18FA">
        <w:rPr>
          <w:rFonts w:eastAsia="Liberation Serif" w:cs="Times New Roman"/>
          <w:b/>
          <w:bCs/>
          <w:sz w:val="26"/>
          <w:szCs w:val="26"/>
        </w:rPr>
        <w:t>!</w:t>
      </w:r>
      <w:bookmarkEnd w:id="2"/>
    </w:p>
    <w:p w14:paraId="4558E0D7" w14:textId="77777777" w:rsidR="003235EF" w:rsidRPr="007C34D0" w:rsidRDefault="003235EF" w:rsidP="003235EF">
      <w:pPr>
        <w:jc w:val="center"/>
        <w:rPr>
          <w:rFonts w:eastAsia="Liberation Serif" w:cs="Times New Roman"/>
          <w:sz w:val="28"/>
          <w:szCs w:val="28"/>
        </w:rPr>
      </w:pPr>
    </w:p>
    <w:p w14:paraId="2F3F6595" w14:textId="4FA9D695" w:rsidR="00B03C6F" w:rsidRPr="007C34D0" w:rsidRDefault="00B03C6F" w:rsidP="00ED0681">
      <w:pPr>
        <w:spacing w:line="276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C34D0">
        <w:rPr>
          <w:rFonts w:cs="Times New Roman"/>
          <w:color w:val="000000" w:themeColor="text1"/>
          <w:sz w:val="28"/>
          <w:szCs w:val="28"/>
        </w:rPr>
        <w:t>Наша НКО с 2013 года защищает права и интересы инвалидов. Является трижды победителем конкурса Фонда президентских грантов, имеет статус исполнителя общественно полезных услуг, первыми в регионе стали поставщиками социальных услуг.</w:t>
      </w:r>
    </w:p>
    <w:p w14:paraId="269ED49A" w14:textId="66478F63" w:rsidR="00265B70" w:rsidRPr="007C34D0" w:rsidRDefault="00265B70" w:rsidP="001541AF">
      <w:pPr>
        <w:spacing w:line="276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Наша организация </w:t>
      </w:r>
      <w:r w:rsidR="001541AF" w:rsidRPr="007C34D0">
        <w:rPr>
          <w:rFonts w:cs="Times New Roman"/>
          <w:sz w:val="28"/>
          <w:szCs w:val="28"/>
        </w:rPr>
        <w:t xml:space="preserve">разрабатывает проект </w:t>
      </w:r>
      <w:r w:rsidRPr="007C34D0">
        <w:rPr>
          <w:rFonts w:cs="Times New Roman"/>
          <w:sz w:val="28"/>
          <w:szCs w:val="28"/>
        </w:rPr>
        <w:t>«Мы строили, строили и наконец построили!»</w:t>
      </w:r>
      <w:r w:rsidR="001541AF" w:rsidRPr="007C34D0">
        <w:rPr>
          <w:rFonts w:cs="Times New Roman"/>
          <w:sz w:val="28"/>
          <w:szCs w:val="28"/>
        </w:rPr>
        <w:t xml:space="preserve"> и предлагает Вам принять участие в нем.</w:t>
      </w:r>
    </w:p>
    <w:p w14:paraId="4E710988" w14:textId="77777777" w:rsidR="00787949" w:rsidRPr="00787949" w:rsidRDefault="00265B70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Проект по адаптации территории направлен на обеспечение доступности </w:t>
      </w:r>
      <w:bookmarkStart w:id="3" w:name="_Hlk167284759"/>
      <w:r w:rsidR="00787949" w:rsidRPr="00787949">
        <w:rPr>
          <w:rFonts w:cs="Times New Roman"/>
          <w:sz w:val="28"/>
          <w:szCs w:val="28"/>
        </w:rPr>
        <w:t>Проект по адаптации территории направлен на обеспечение доступности Центра реабилитации и социальных услуг для 48 людей с ограниченными возможностями, функциональными нарушениями, в частности, зрения и слуха, требующих применения вспомогательных средств путем адаптации главного входа (дверей, пандусов) для инвалидов и других маломобильных групп населения, который поможет расширить контингент посетителей, стремящихся улучшить качество жизни.</w:t>
      </w:r>
    </w:p>
    <w:p w14:paraId="61877EBF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>Проект разрабатывается согласно государственной программе «Доступная среда» для обеспечения доступности, комфортного и безопасного посещения Центра реабилитации и социальных услуг целевыми группами населения. Основываясь на этом, администрация Центра совместно с руководством видит необходимость в благоустройстве территории, а именно:</w:t>
      </w:r>
    </w:p>
    <w:p w14:paraId="26164526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>1. Благоустройство пандуса обеспечивает доступность и безопасность для людей на инвалидных колясках, для людей с ослабленным зрением;</w:t>
      </w:r>
    </w:p>
    <w:p w14:paraId="3F677B87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 xml:space="preserve">2. Благоустройство крыльца - безбарьерный доступ ко входу и учет форматов подачи информации, а также эргономика организации пространства, </w:t>
      </w:r>
      <w:r w:rsidRPr="00787949">
        <w:rPr>
          <w:rFonts w:cs="Times New Roman"/>
          <w:sz w:val="28"/>
          <w:szCs w:val="28"/>
        </w:rPr>
        <w:lastRenderedPageBreak/>
        <w:t>ориентированная на то, чтобы инвалиды всех категорий могли воспользоваться услугой, затрачивая на это минимальные усилия;</w:t>
      </w:r>
    </w:p>
    <w:p w14:paraId="7FFAB0C6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>3. Асфальтирование плит и парковки перед Центром;</w:t>
      </w:r>
    </w:p>
    <w:p w14:paraId="4F5C87C0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>4. Благоустройство парковки (организация парковочных мест для людей с ограниченными возможностями здоровья (ОВЗ), организация парковочных мест для служебных машин центра, организация парковочных мест для клиентов);</w:t>
      </w:r>
    </w:p>
    <w:p w14:paraId="2BD0B947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 xml:space="preserve">5. Установка беседки для организации места отдыха, релаксации, общения. Это лёгкое архитектурное сооружение, со скамейками и столом, предназначенное для защиты от дождя и прямых солнечных лучей. </w:t>
      </w:r>
    </w:p>
    <w:p w14:paraId="01609B2F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>Благоустройство прилегающей к зданию Центра реабилитации и социальных услуг территории для поддержания эстетики, улучшения восприятия красоты и гармонии окружающего пространства, для преображения участка земли и облегчения доступа в заведение, что позволит улучшить функциональное и эстетическое состояние Центра.</w:t>
      </w:r>
    </w:p>
    <w:p w14:paraId="722E0B00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 xml:space="preserve">Просим направить письмо поддержки нашего проекта на официальном бланке в редакции приложения 2 на Наш электронный адрес taganai89@yandex.ru </w:t>
      </w:r>
    </w:p>
    <w:p w14:paraId="6B68F04A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3D744D7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>Приложение:</w:t>
      </w:r>
    </w:p>
    <w:p w14:paraId="6478AC9E" w14:textId="77777777" w:rsidR="00787949" w:rsidRPr="00787949" w:rsidRDefault="00787949" w:rsidP="00787949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87949">
        <w:rPr>
          <w:rFonts w:cs="Times New Roman"/>
          <w:sz w:val="28"/>
          <w:szCs w:val="28"/>
        </w:rPr>
        <w:t>1.</w:t>
      </w:r>
      <w:r w:rsidRPr="00787949">
        <w:rPr>
          <w:rFonts w:cs="Times New Roman"/>
          <w:sz w:val="28"/>
          <w:szCs w:val="28"/>
        </w:rPr>
        <w:tab/>
        <w:t>Презентация проекта – 1 шт.</w:t>
      </w:r>
    </w:p>
    <w:p w14:paraId="0FE7BF39" w14:textId="0483124D" w:rsidR="006B18FA" w:rsidRDefault="00787949" w:rsidP="00787949">
      <w:pPr>
        <w:spacing w:line="276" w:lineRule="auto"/>
        <w:ind w:firstLine="709"/>
        <w:jc w:val="both"/>
        <w:rPr>
          <w:sz w:val="28"/>
          <w:szCs w:val="26"/>
        </w:rPr>
      </w:pPr>
      <w:r w:rsidRPr="00787949">
        <w:rPr>
          <w:rFonts w:cs="Times New Roman"/>
          <w:sz w:val="28"/>
          <w:szCs w:val="28"/>
        </w:rPr>
        <w:t>2.</w:t>
      </w:r>
      <w:r w:rsidRPr="00787949">
        <w:rPr>
          <w:rFonts w:cs="Times New Roman"/>
          <w:sz w:val="28"/>
          <w:szCs w:val="28"/>
        </w:rPr>
        <w:tab/>
        <w:t>Шаблон письма поддержки – 1 лист.</w:t>
      </w:r>
    </w:p>
    <w:p w14:paraId="2E4DC161" w14:textId="77777777" w:rsidR="006B18FA" w:rsidRDefault="006B18FA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49C748AC" w14:textId="77777777" w:rsidR="00787949" w:rsidRDefault="00787949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442BF31D" w14:textId="77777777" w:rsidR="00787949" w:rsidRDefault="00787949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4BD55B49" w14:textId="489F9CC3" w:rsidR="00CF1594" w:rsidRPr="007C34D0" w:rsidRDefault="00CF1594" w:rsidP="00CF1594">
      <w:pPr>
        <w:pStyle w:val="af0"/>
        <w:spacing w:line="276" w:lineRule="auto"/>
        <w:ind w:firstLine="709"/>
        <w:rPr>
          <w:sz w:val="28"/>
          <w:szCs w:val="26"/>
        </w:rPr>
      </w:pPr>
      <w:r w:rsidRPr="007C34D0">
        <w:rPr>
          <w:sz w:val="28"/>
          <w:szCs w:val="26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2693"/>
        <w:gridCol w:w="2404"/>
        <w:gridCol w:w="426"/>
        <w:gridCol w:w="4394"/>
      </w:tblGrid>
      <w:tr w:rsidR="007C34D0" w:rsidRPr="007C34D0" w14:paraId="461C9F9D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7CDEA4D" w14:textId="5185DB86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Председатель РКООИ ЦИП «Таганай»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27A1E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8A6F4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33AB30" w14:textId="03BC7EC9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Богдановский Сергей Викторович</w:t>
            </w:r>
          </w:p>
        </w:tc>
      </w:tr>
      <w:tr w:rsidR="007C34D0" w:rsidRPr="007C34D0" w14:paraId="5927C270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E7D8CC3" w14:textId="6530C933" w:rsidR="00CF1594" w:rsidRPr="007C34D0" w:rsidRDefault="00D20A8E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М.П.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8E0563" w14:textId="5619049C" w:rsidR="00CF1594" w:rsidRPr="007C34D0" w:rsidRDefault="00D20A8E" w:rsidP="00D20A8E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1D0E090" w14:textId="77777777" w:rsidR="00CF1594" w:rsidRPr="007C34D0" w:rsidRDefault="00CF1594" w:rsidP="00CF1594">
            <w:pPr>
              <w:pStyle w:val="af0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153B3" w14:textId="0C9A2F20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(расшифровка подписи)</w:t>
            </w:r>
          </w:p>
        </w:tc>
      </w:tr>
      <w:bookmarkEnd w:id="3"/>
    </w:tbl>
    <w:p w14:paraId="5FAAD812" w14:textId="77777777" w:rsidR="00CF1594" w:rsidRPr="007C34D0" w:rsidRDefault="00CF1594">
      <w:pPr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br w:type="page"/>
      </w:r>
    </w:p>
    <w:p w14:paraId="545A3989" w14:textId="411FC709" w:rsidR="00862A57" w:rsidRPr="00327265" w:rsidRDefault="00862A57" w:rsidP="00862A57">
      <w:pPr>
        <w:spacing w:line="276" w:lineRule="auto"/>
        <w:jc w:val="right"/>
        <w:rPr>
          <w:rFonts w:cs="Times New Roman"/>
          <w:sz w:val="28"/>
          <w:szCs w:val="28"/>
        </w:rPr>
      </w:pPr>
      <w:r w:rsidRPr="00327265">
        <w:rPr>
          <w:rFonts w:cs="Times New Roman"/>
          <w:sz w:val="28"/>
          <w:szCs w:val="28"/>
        </w:rPr>
        <w:lastRenderedPageBreak/>
        <w:t xml:space="preserve">Приложение </w:t>
      </w:r>
      <w:r w:rsidR="00787949" w:rsidRPr="00327265">
        <w:rPr>
          <w:rFonts w:cs="Times New Roman"/>
          <w:sz w:val="28"/>
          <w:szCs w:val="28"/>
        </w:rPr>
        <w:t>2</w:t>
      </w:r>
    </w:p>
    <w:p w14:paraId="245E0FDE" w14:textId="5E7AECED" w:rsidR="00862A57" w:rsidRDefault="00862A57" w:rsidP="00862A57">
      <w:pPr>
        <w:spacing w:line="276" w:lineRule="auto"/>
        <w:jc w:val="right"/>
        <w:rPr>
          <w:rFonts w:cs="Times New Roman"/>
          <w:sz w:val="28"/>
          <w:szCs w:val="28"/>
        </w:rPr>
      </w:pPr>
      <w:r w:rsidRPr="00327265">
        <w:rPr>
          <w:rFonts w:cs="Times New Roman"/>
          <w:sz w:val="28"/>
          <w:szCs w:val="28"/>
        </w:rPr>
        <w:t>к письму исх. №</w:t>
      </w:r>
      <w:r w:rsidR="00046730" w:rsidRPr="00327265">
        <w:rPr>
          <w:rFonts w:cs="Times New Roman"/>
          <w:sz w:val="28"/>
          <w:szCs w:val="28"/>
        </w:rPr>
        <w:t xml:space="preserve"> 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>88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</w:rPr>
        <w:t xml:space="preserve"> от 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327265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>1</w:t>
      </w:r>
      <w:r w:rsidR="00046730" w:rsidRPr="00327265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 мая 2024 г.</w:t>
      </w:r>
    </w:p>
    <w:p w14:paraId="47937BFC" w14:textId="77777777" w:rsidR="00862A57" w:rsidRDefault="00862A57" w:rsidP="00862A57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0083F34" w14:textId="77777777" w:rsidR="00862A57" w:rsidRDefault="00862A57" w:rsidP="00862A57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76D5A66" w14:textId="77777777" w:rsidR="00862A57" w:rsidRDefault="00862A57" w:rsidP="00862A57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1931D0DA" w14:textId="77777777" w:rsidR="00862A57" w:rsidRDefault="00862A57" w:rsidP="00862A57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2725FB7C" w14:textId="77777777" w:rsidR="00862A57" w:rsidRDefault="00862A57" w:rsidP="00862A57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38F93F4" w14:textId="77777777" w:rsidR="00862A57" w:rsidRDefault="00862A57" w:rsidP="00862A57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04EF2ED0" w14:textId="77777777" w:rsidR="00516E8D" w:rsidRDefault="00516E8D" w:rsidP="00516E8D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</w:p>
    <w:p w14:paraId="182C0382" w14:textId="77777777" w:rsidR="00441B5B" w:rsidRPr="00F7424C" w:rsidRDefault="00441B5B" w:rsidP="00516E8D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</w:p>
    <w:p w14:paraId="3C374B5D" w14:textId="2902FAE8" w:rsidR="00CF1594" w:rsidRPr="00F7424C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F7424C">
        <w:rPr>
          <w:rFonts w:cs="Times New Roman"/>
          <w:b/>
          <w:bCs/>
          <w:sz w:val="28"/>
          <w:szCs w:val="28"/>
        </w:rPr>
        <w:t>Уважаемый</w:t>
      </w:r>
      <w:r w:rsidR="00CF1594" w:rsidRPr="00F7424C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61A4BDF9" w:rsidR="00944EDB" w:rsidRDefault="00441B5B" w:rsidP="00441B5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441B5B">
        <w:rPr>
          <w:rFonts w:cs="Times New Roman"/>
          <w:sz w:val="28"/>
          <w:szCs w:val="28"/>
        </w:rPr>
        <w:t>Общество с ограниченной ответственностью «Арктика медиа» телевизионная и радиовещательная «Ноябрьск 24»</w:t>
      </w:r>
      <w:r w:rsidR="003C7449">
        <w:rPr>
          <w:rFonts w:cs="Times New Roman"/>
          <w:sz w:val="28"/>
          <w:szCs w:val="28"/>
        </w:rPr>
        <w:t>,</w:t>
      </w:r>
      <w:r w:rsidR="006B18FA"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информационную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не менее </w:t>
      </w:r>
      <w:r w:rsidR="00516E8D" w:rsidRPr="007C34D0">
        <w:rPr>
          <w:rFonts w:cs="Times New Roman"/>
          <w:sz w:val="28"/>
          <w:szCs w:val="28"/>
        </w:rPr>
        <w:t>5</w:t>
      </w:r>
      <w:r w:rsidR="00DB1F56">
        <w:rPr>
          <w:rFonts w:cs="Times New Roman"/>
          <w:sz w:val="28"/>
          <w:szCs w:val="28"/>
        </w:rPr>
        <w:t xml:space="preserve"> (п</w:t>
      </w:r>
      <w:r w:rsidR="00DB1F56" w:rsidRPr="00DB1F56">
        <w:rPr>
          <w:rFonts w:cs="Times New Roman"/>
          <w:sz w:val="28"/>
          <w:szCs w:val="28"/>
        </w:rPr>
        <w:t>ят</w:t>
      </w:r>
      <w:r w:rsidR="00E9630F">
        <w:rPr>
          <w:rFonts w:cs="Times New Roman"/>
          <w:sz w:val="28"/>
          <w:szCs w:val="28"/>
        </w:rPr>
        <w:t>и</w:t>
      </w:r>
      <w:r w:rsidR="00DB1F56">
        <w:rPr>
          <w:rFonts w:cs="Times New Roman"/>
          <w:sz w:val="28"/>
          <w:szCs w:val="28"/>
        </w:rPr>
        <w:t>)</w:t>
      </w:r>
      <w:r w:rsidR="00722387" w:rsidRPr="007C34D0">
        <w:rPr>
          <w:rFonts w:cs="Times New Roman"/>
          <w:sz w:val="28"/>
          <w:szCs w:val="28"/>
        </w:rPr>
        <w:t xml:space="preserve"> публикаций на своих информационных ресурсах о проекте.</w:t>
      </w:r>
    </w:p>
    <w:p w14:paraId="1DE9D777" w14:textId="61386DAC" w:rsidR="00B97005" w:rsidRPr="007C34D0" w:rsidRDefault="00B97005" w:rsidP="00441B5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97005"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1EDD501" w14:textId="03C4C06E" w:rsidR="006B18FA" w:rsidRPr="00F7424C" w:rsidRDefault="00441B5B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F7424C">
              <w:rPr>
                <w:b/>
                <w:bCs/>
                <w:sz w:val="24"/>
                <w:szCs w:val="24"/>
              </w:rPr>
              <w:t>Генеральный Директор</w:t>
            </w:r>
            <w:r w:rsidR="006B18FA" w:rsidRPr="00F7424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F758605" w14:textId="45BE1098" w:rsidR="00D20A8E" w:rsidRPr="00F7424C" w:rsidRDefault="00441B5B" w:rsidP="00441B5B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F7424C">
              <w:rPr>
                <w:b/>
                <w:bCs/>
                <w:sz w:val="24"/>
                <w:szCs w:val="24"/>
              </w:rPr>
              <w:t>ООО «Арктика медиа»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F7424C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F7424C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542E9506" w:rsidR="00D20A8E" w:rsidRPr="00F7424C" w:rsidRDefault="00441B5B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7424C">
              <w:rPr>
                <w:b/>
                <w:bCs/>
                <w:sz w:val="24"/>
                <w:szCs w:val="24"/>
              </w:rPr>
              <w:t>Сафонов</w:t>
            </w:r>
            <w:r w:rsidRPr="00F7424C">
              <w:rPr>
                <w:b/>
                <w:bCs/>
              </w:rPr>
              <w:t xml:space="preserve"> </w:t>
            </w:r>
            <w:r w:rsidRPr="00F7424C">
              <w:rPr>
                <w:b/>
                <w:bCs/>
                <w:sz w:val="24"/>
                <w:szCs w:val="24"/>
              </w:rPr>
              <w:t>Алексей Алексеевич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10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0A5FC" w14:textId="77777777" w:rsidR="00F47A9D" w:rsidRDefault="00F47A9D">
      <w:r>
        <w:separator/>
      </w:r>
    </w:p>
  </w:endnote>
  <w:endnote w:type="continuationSeparator" w:id="0">
    <w:p w14:paraId="05022E11" w14:textId="77777777" w:rsidR="00F47A9D" w:rsidRDefault="00F4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037AA742" w:rsidR="007C34D0" w:rsidRDefault="007C34D0" w:rsidP="003F5857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750D49" w14:textId="77777777" w:rsidR="00F47A9D" w:rsidRDefault="00F47A9D">
      <w:r>
        <w:separator/>
      </w:r>
    </w:p>
  </w:footnote>
  <w:footnote w:type="continuationSeparator" w:id="0">
    <w:p w14:paraId="6EDF363B" w14:textId="77777777" w:rsidR="00F47A9D" w:rsidRDefault="00F47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23234869">
    <w:abstractNumId w:val="0"/>
  </w:num>
  <w:num w:numId="2" w16cid:durableId="672418422">
    <w:abstractNumId w:val="1"/>
  </w:num>
  <w:num w:numId="3" w16cid:durableId="649597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drawingGridHorizontalSpacing w:val="12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46730"/>
    <w:rsid w:val="000B0B4D"/>
    <w:rsid w:val="000C0E1C"/>
    <w:rsid w:val="000C64A8"/>
    <w:rsid w:val="000C7E08"/>
    <w:rsid w:val="000D4D77"/>
    <w:rsid w:val="00111745"/>
    <w:rsid w:val="001541AF"/>
    <w:rsid w:val="00176671"/>
    <w:rsid w:val="00195BC6"/>
    <w:rsid w:val="001B7209"/>
    <w:rsid w:val="001E60E9"/>
    <w:rsid w:val="00265B70"/>
    <w:rsid w:val="002C3EE9"/>
    <w:rsid w:val="003235EF"/>
    <w:rsid w:val="00327265"/>
    <w:rsid w:val="0034024C"/>
    <w:rsid w:val="00395B5A"/>
    <w:rsid w:val="003C4FBA"/>
    <w:rsid w:val="003C578B"/>
    <w:rsid w:val="003C7449"/>
    <w:rsid w:val="003C7EEE"/>
    <w:rsid w:val="003D3D15"/>
    <w:rsid w:val="003F5857"/>
    <w:rsid w:val="00441B5B"/>
    <w:rsid w:val="004774C3"/>
    <w:rsid w:val="004816A8"/>
    <w:rsid w:val="004A69F0"/>
    <w:rsid w:val="004B2204"/>
    <w:rsid w:val="004F7B01"/>
    <w:rsid w:val="00500B17"/>
    <w:rsid w:val="00516E8D"/>
    <w:rsid w:val="0056164D"/>
    <w:rsid w:val="00573263"/>
    <w:rsid w:val="005806E0"/>
    <w:rsid w:val="00613236"/>
    <w:rsid w:val="00651663"/>
    <w:rsid w:val="00682A04"/>
    <w:rsid w:val="00684194"/>
    <w:rsid w:val="00686DE8"/>
    <w:rsid w:val="0069338C"/>
    <w:rsid w:val="006A4958"/>
    <w:rsid w:val="006B18FA"/>
    <w:rsid w:val="006B7AFF"/>
    <w:rsid w:val="00722387"/>
    <w:rsid w:val="00741586"/>
    <w:rsid w:val="00747B63"/>
    <w:rsid w:val="00770643"/>
    <w:rsid w:val="0078380C"/>
    <w:rsid w:val="00787949"/>
    <w:rsid w:val="007A0B3D"/>
    <w:rsid w:val="007C34D0"/>
    <w:rsid w:val="007D1340"/>
    <w:rsid w:val="007D2733"/>
    <w:rsid w:val="0082040A"/>
    <w:rsid w:val="00862A57"/>
    <w:rsid w:val="008B7F6B"/>
    <w:rsid w:val="008C5FF3"/>
    <w:rsid w:val="00944EDB"/>
    <w:rsid w:val="009647CD"/>
    <w:rsid w:val="00A17E76"/>
    <w:rsid w:val="00A277E6"/>
    <w:rsid w:val="00A76EC6"/>
    <w:rsid w:val="00A97F00"/>
    <w:rsid w:val="00AB4893"/>
    <w:rsid w:val="00AD1179"/>
    <w:rsid w:val="00AE1068"/>
    <w:rsid w:val="00B03C6F"/>
    <w:rsid w:val="00B318EE"/>
    <w:rsid w:val="00B33FBD"/>
    <w:rsid w:val="00B4140E"/>
    <w:rsid w:val="00B471E8"/>
    <w:rsid w:val="00B63BC9"/>
    <w:rsid w:val="00B7683E"/>
    <w:rsid w:val="00B97005"/>
    <w:rsid w:val="00BA32D1"/>
    <w:rsid w:val="00BA3481"/>
    <w:rsid w:val="00BB0782"/>
    <w:rsid w:val="00BD6F7C"/>
    <w:rsid w:val="00BF3435"/>
    <w:rsid w:val="00C225CD"/>
    <w:rsid w:val="00C404C8"/>
    <w:rsid w:val="00CB3690"/>
    <w:rsid w:val="00CE37A9"/>
    <w:rsid w:val="00CF073E"/>
    <w:rsid w:val="00CF1594"/>
    <w:rsid w:val="00D20A8E"/>
    <w:rsid w:val="00D21E28"/>
    <w:rsid w:val="00D31168"/>
    <w:rsid w:val="00D95352"/>
    <w:rsid w:val="00D96BF6"/>
    <w:rsid w:val="00DB1F56"/>
    <w:rsid w:val="00DB781B"/>
    <w:rsid w:val="00E36E30"/>
    <w:rsid w:val="00E64285"/>
    <w:rsid w:val="00E9630F"/>
    <w:rsid w:val="00ED0681"/>
    <w:rsid w:val="00EE31BC"/>
    <w:rsid w:val="00F06C12"/>
    <w:rsid w:val="00F16640"/>
    <w:rsid w:val="00F26EF2"/>
    <w:rsid w:val="00F47A9D"/>
    <w:rsid w:val="00F7424C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42E68AF8-3E71-46E3-86F1-155A340AB3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22</cp:revision>
  <cp:lastPrinted>2024-05-31T09:26:00Z</cp:lastPrinted>
  <dcterms:created xsi:type="dcterms:W3CDTF">2024-05-22T10:22:00Z</dcterms:created>
  <dcterms:modified xsi:type="dcterms:W3CDTF">2024-05-31T09:26:00Z</dcterms:modified>
  <dc:language>ru-RU</dc:language>
</cp:coreProperties>
</file>