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77777777" w:rsidR="00202FA1" w:rsidRPr="00BA29D6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BA29D6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BA29D6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BA29D6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BA29D6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hyperlink r:id="rId4" w:history="1"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BA29D6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BA29D6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6253830D" w14:textId="44B272F4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02</w:t>
      </w:r>
      <w:r w:rsidR="006A04C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8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824018" w:rsidRPr="00BA29D6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28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.02.2025 г.</w:t>
      </w:r>
    </w:p>
    <w:p w14:paraId="0CF0C63F" w14:textId="0BF21CEE" w:rsidR="006A04C6" w:rsidRDefault="006A04C6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624C9938" w14:textId="3A4C60AB" w:rsidR="006A04C6" w:rsidRDefault="006A04C6" w:rsidP="006A04C6">
      <w:pPr>
        <w:widowControl w:val="0"/>
        <w:spacing w:after="0" w:line="254" w:lineRule="auto"/>
        <w:ind w:left="4962"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Председателю ОП ЯНАО</w:t>
      </w:r>
    </w:p>
    <w:p w14:paraId="4F542F64" w14:textId="28A0C258" w:rsidR="006A04C6" w:rsidRPr="00202FA1" w:rsidRDefault="006A04C6" w:rsidP="006A04C6">
      <w:pPr>
        <w:widowControl w:val="0"/>
        <w:spacing w:after="0" w:line="254" w:lineRule="auto"/>
        <w:ind w:left="4962"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proofErr w:type="spellStart"/>
      <w:r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Заякину</w:t>
      </w:r>
      <w:proofErr w:type="spellEnd"/>
      <w:r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Д.Ю.</w:t>
      </w:r>
    </w:p>
    <w:p w14:paraId="3DBEDD34" w14:textId="0A30F656" w:rsidR="00202FA1" w:rsidRDefault="00202FA1" w:rsidP="001135FE">
      <w:pPr>
        <w:spacing w:after="0"/>
        <w:jc w:val="both"/>
      </w:pPr>
    </w:p>
    <w:p w14:paraId="1366E5F6" w14:textId="4CCE6189" w:rsidR="006A04C6" w:rsidRDefault="006A04C6" w:rsidP="006A04C6">
      <w:pPr>
        <w:spacing w:after="0"/>
        <w:jc w:val="center"/>
      </w:pPr>
      <w:r>
        <w:t>Уважаемый Дмитрий Юрьевич!</w:t>
      </w:r>
    </w:p>
    <w:p w14:paraId="7210E754" w14:textId="77777777" w:rsidR="00202FA1" w:rsidRDefault="00202FA1" w:rsidP="001135FE">
      <w:pPr>
        <w:spacing w:after="0"/>
        <w:jc w:val="both"/>
      </w:pPr>
    </w:p>
    <w:p w14:paraId="478F416B" w14:textId="0D8763AD" w:rsidR="00202FA1" w:rsidRDefault="00202FA1" w:rsidP="00926652">
      <w:pPr>
        <w:spacing w:after="0"/>
        <w:ind w:firstLine="709"/>
        <w:jc w:val="both"/>
      </w:pPr>
      <w:r>
        <w:t>Прошу вас внимательнее изучить доводы и обратить внимание на нарушения Федерального законодательства.</w:t>
      </w:r>
    </w:p>
    <w:p w14:paraId="3A5B7B02" w14:textId="5E38E3FD" w:rsidR="001135FE" w:rsidRDefault="001135FE" w:rsidP="00926652">
      <w:pPr>
        <w:spacing w:after="0"/>
        <w:ind w:firstLine="709"/>
        <w:jc w:val="both"/>
      </w:pPr>
      <w:r>
        <w:t xml:space="preserve">Рассмотрев наши обращения, поступившие в адрес Правительства Ямало-Ненецкого автономного округа (далее - автономный округ) из Прокуратуры автономного округа в части, касающейся департамента социальной защиты населения автономный округ департамента социальной защиты населения Ямало-Ненецкого автономного округа в </w:t>
      </w:r>
      <w:proofErr w:type="spellStart"/>
      <w:proofErr w:type="gramStart"/>
      <w:r>
        <w:t>исх</w:t>
      </w:r>
      <w:proofErr w:type="spellEnd"/>
      <w:r>
        <w:t xml:space="preserve"> На</w:t>
      </w:r>
      <w:proofErr w:type="gramEnd"/>
      <w:r>
        <w:t xml:space="preserve"> № 89-07/01-07-01/905 от 06.02.2025 г, сообщает свое мнение на развитие социальных услуг на Ямале.</w:t>
      </w:r>
    </w:p>
    <w:p w14:paraId="628ACF59" w14:textId="77777777" w:rsidR="001135FE" w:rsidRDefault="001135FE" w:rsidP="00926652">
      <w:pPr>
        <w:spacing w:after="0"/>
        <w:ind w:firstLine="709"/>
        <w:jc w:val="both"/>
      </w:pPr>
      <w:r>
        <w:t xml:space="preserve">А мы представляем вам свои доводы для улучшения жизни получателей </w:t>
      </w:r>
      <w:proofErr w:type="spellStart"/>
      <w:r>
        <w:t>соцуслуг</w:t>
      </w:r>
      <w:proofErr w:type="spellEnd"/>
      <w:r>
        <w:t xml:space="preserve"> на Ямале.</w:t>
      </w:r>
    </w:p>
    <w:p w14:paraId="43188AEA" w14:textId="77777777" w:rsidR="001135FE" w:rsidRDefault="001135FE" w:rsidP="00926652">
      <w:pPr>
        <w:spacing w:after="0"/>
        <w:ind w:firstLine="709"/>
        <w:jc w:val="both"/>
      </w:pPr>
      <w:r>
        <w:t>Федеральный закон от 13.07.2020 N 189-ФЗ (ред. от 26.12.2024) "О государственном (муниципальном) социальном заказе на оказание государственных (муниципальных) услуг в социальной сфере"</w:t>
      </w:r>
    </w:p>
    <w:p w14:paraId="1F95FC5D" w14:textId="77777777" w:rsidR="001135FE" w:rsidRDefault="001135FE" w:rsidP="00926652">
      <w:pPr>
        <w:spacing w:after="0"/>
        <w:ind w:firstLine="709"/>
        <w:jc w:val="both"/>
      </w:pPr>
      <w:r>
        <w:t>Статья 22. Оплата соглашений, заключаемых по результатам отбора исполнителей услуг</w:t>
      </w:r>
    </w:p>
    <w:p w14:paraId="57FF4EF4" w14:textId="77777777" w:rsidR="001135FE" w:rsidRDefault="001135FE" w:rsidP="00926652">
      <w:pPr>
        <w:spacing w:after="0"/>
        <w:ind w:firstLine="709"/>
        <w:jc w:val="both"/>
      </w:pPr>
      <w:r>
        <w:t xml:space="preserve"> Часть 4. Предоставление субсидии в целях оплаты соглашения о финансовом обеспечении (возмещении) затрат, связанных с оказанием государственных (муниципальных) услуг в социальной сфере в соответствии с социальным сертификатом, осуществляется в размере, соответствующем объему финансового обеспечения государственного (муниципального) социального заказа, определенному в соответствии с частью 9 статьи 7 настоящего Федерального закона</w:t>
      </w:r>
    </w:p>
    <w:p w14:paraId="7884D84E" w14:textId="77777777" w:rsidR="001135FE" w:rsidRDefault="001135FE" w:rsidP="00926652">
      <w:pPr>
        <w:spacing w:after="0"/>
        <w:ind w:firstLine="709"/>
        <w:jc w:val="both"/>
      </w:pPr>
      <w:r>
        <w:t xml:space="preserve">Статья 7 часть 9. Объем финансового обеспечения государственного (муниципального) социального заказа, в целях исполнения которого осуществляется отбор исполнителей услуг, определяется в порядке, аналогичном порядку, установленному для определения объема финансового обеспечения выполнения государственного (муниципального) задания, в соответствии с нормативными затратами на оказание государственной (муниципальной) услуги в социальной сфере, утвержденными с соблюдением общих требований, определенных федеральными органами исполнительной власти, осуществляющими функции по выработке государственной политики и нормативно-правовому регулированию в установленных сферах деятельности, </w:t>
      </w:r>
      <w:r w:rsidRPr="00FF444A">
        <w:rPr>
          <w:b/>
          <w:bCs/>
          <w:color w:val="FF0000"/>
        </w:rPr>
        <w:t xml:space="preserve">которые не могут быть ниже нормативных затрат на </w:t>
      </w:r>
      <w:r w:rsidRPr="00FF444A">
        <w:rPr>
          <w:b/>
          <w:bCs/>
          <w:color w:val="FF0000"/>
        </w:rPr>
        <w:lastRenderedPageBreak/>
        <w:t>оказание такой услуги в соответствии с государственным (муниципальным) заданием.</w:t>
      </w:r>
    </w:p>
    <w:p w14:paraId="1B6B173B" w14:textId="77777777" w:rsidR="001135FE" w:rsidRDefault="001135FE" w:rsidP="00926652">
      <w:pPr>
        <w:spacing w:after="0"/>
        <w:ind w:firstLine="709"/>
        <w:jc w:val="both"/>
      </w:pPr>
      <w:r>
        <w:t>Наш вопрос:</w:t>
      </w:r>
    </w:p>
    <w:p w14:paraId="766705AD" w14:textId="77777777" w:rsidR="001135FE" w:rsidRDefault="001135FE" w:rsidP="00926652">
      <w:pPr>
        <w:spacing w:after="0"/>
        <w:ind w:firstLine="709"/>
        <w:jc w:val="both"/>
      </w:pPr>
      <w:r>
        <w:t xml:space="preserve">Почему тарифы на оказание социальных услуг принятые постановлением Правительства Ямало-Ненецкого автономного округа от 27.12.2024 №774-П «О внесении изменений в некоторые постановления Правительства Ямало-Ненецкого автономного округа» </w:t>
      </w:r>
      <w:r w:rsidRPr="00FF444A">
        <w:rPr>
          <w:b/>
          <w:bCs/>
        </w:rPr>
        <w:t xml:space="preserve">ниже нормативных затрат на оказание таких услуг в соответствии с государственным (муниципальным) заданием стал ниже? </w:t>
      </w:r>
    </w:p>
    <w:p w14:paraId="6951B67B" w14:textId="038B34C2" w:rsidR="001135FE" w:rsidRDefault="001135FE" w:rsidP="00926652">
      <w:pPr>
        <w:spacing w:after="0"/>
        <w:ind w:firstLine="709"/>
        <w:jc w:val="both"/>
      </w:pPr>
      <w:r>
        <w:t>Приказ Министерства труда и социальной защиты РФ от 12 ноября 2021 г. № 794н "Об утверждении общих требований к определению нормативных затрат на оказание государственных (муниципальных) услуг в сфере социального обслуживания населения, применяемых при расчете объема субсидии на финансовое обеспечение выполнения государственного (муниципального) задания на оказание государственных (муниципальных) услуг (выполнение работ) государственным (муниципальным) учреждением"</w:t>
      </w:r>
      <w:r w:rsidR="00FF444A">
        <w:t>.</w:t>
      </w:r>
    </w:p>
    <w:p w14:paraId="1168494F" w14:textId="3BF95ABA" w:rsidR="001135FE" w:rsidRDefault="001135FE" w:rsidP="00926652">
      <w:pPr>
        <w:spacing w:after="0"/>
        <w:ind w:firstLine="709"/>
        <w:jc w:val="both"/>
      </w:pPr>
      <w:r>
        <w:t xml:space="preserve">Информируем Вас о том, что Общественной палатой Ямало-Ненецкого автономного округа 27 февраля 2025 года в 11:00 часов в режиме </w:t>
      </w:r>
      <w:proofErr w:type="spellStart"/>
      <w:r>
        <w:t>видеоконференц</w:t>
      </w:r>
      <w:proofErr w:type="spellEnd"/>
      <w:r>
        <w:t xml:space="preserve"> связи проводилась рабочая встреча по результатам работы за 2024 год по реализации Федерального закона от 13.07.2020 № 189-ФЗ «О государственном (муниципальном)социальном заказе на оказание государственных (муниципальных) услуг в социальной сфере» на территории Ямало-Ненецкого автономного округа. Информация по номеру телефона 8 34 922 3 06 61.</w:t>
      </w:r>
    </w:p>
    <w:p w14:paraId="5977A2BA" w14:textId="77777777" w:rsidR="00202FA1" w:rsidRDefault="00202FA1" w:rsidP="00926652">
      <w:pPr>
        <w:spacing w:after="0"/>
        <w:ind w:firstLine="709"/>
        <w:jc w:val="both"/>
      </w:pPr>
      <w:r>
        <w:t xml:space="preserve">Краткая запись и комментарии поставщиков здесь </w:t>
      </w:r>
      <w:hyperlink r:id="rId5" w:history="1">
        <w:r w:rsidRPr="00681202">
          <w:rPr>
            <w:rStyle w:val="a3"/>
          </w:rPr>
          <w:t>https://disk.yandex.ru/i/cYnm3ESOh-sHGQ</w:t>
        </w:r>
      </w:hyperlink>
      <w:r>
        <w:t xml:space="preserve"> </w:t>
      </w:r>
    </w:p>
    <w:p w14:paraId="5DAAAAC9" w14:textId="77777777" w:rsidR="00202FA1" w:rsidRDefault="00202FA1" w:rsidP="00926652">
      <w:pPr>
        <w:spacing w:after="0"/>
        <w:ind w:firstLine="709"/>
        <w:jc w:val="both"/>
      </w:pPr>
      <w:r>
        <w:t xml:space="preserve">Полная версия ВКС </w:t>
      </w:r>
      <w:hyperlink r:id="rId6" w:history="1">
        <w:r w:rsidRPr="00681202">
          <w:rPr>
            <w:rStyle w:val="a3"/>
          </w:rPr>
          <w:t>https://disk.yandex.ru/i/IF9xad0I4pZeAg</w:t>
        </w:r>
      </w:hyperlink>
      <w:r>
        <w:t xml:space="preserve"> </w:t>
      </w:r>
    </w:p>
    <w:p w14:paraId="68D11A43" w14:textId="634808DC" w:rsidR="001135FE" w:rsidRDefault="001135FE" w:rsidP="00926652">
      <w:pPr>
        <w:spacing w:after="0"/>
        <w:ind w:firstLine="709"/>
        <w:jc w:val="both"/>
      </w:pPr>
      <w:r>
        <w:t xml:space="preserve">Но не одного руководителя на этой встрече не было. И презентованных результатов работы в сравнении Количественных и качественных показателей работы государственных и негосударственных поставщиков социальных услуг, также представлено не было, не было представлены отзывы и сами </w:t>
      </w:r>
      <w:proofErr w:type="spellStart"/>
      <w:r>
        <w:t>благополучатели</w:t>
      </w:r>
      <w:proofErr w:type="spellEnd"/>
      <w:r>
        <w:t xml:space="preserve">, а также не были предоставлены возможности для выступления многим поставщикам социальных услуг.  Можно сделать вывод, что встреча была контрпродуктивной. </w:t>
      </w:r>
    </w:p>
    <w:p w14:paraId="72984F31" w14:textId="77777777" w:rsidR="001135FE" w:rsidRDefault="001135FE" w:rsidP="00926652">
      <w:pPr>
        <w:spacing w:after="0"/>
        <w:ind w:firstLine="709"/>
        <w:jc w:val="both"/>
      </w:pPr>
      <w:r>
        <w:t xml:space="preserve">Департамент социальной защиты населения, как монополист на рынке социальных услуг, блокирует выполнение федеральных законов, вредит </w:t>
      </w:r>
      <w:proofErr w:type="spellStart"/>
      <w:r>
        <w:t>благополучателям</w:t>
      </w:r>
      <w:proofErr w:type="spellEnd"/>
      <w:r>
        <w:t xml:space="preserve">, дезинформирует население, на ранее направленное обращение не отвечает, запрашиваемые методики тарифов и калькуляции расчёта тарифов не предоставляет. Отсутствует полное взаимодействие </w:t>
      </w:r>
      <w:proofErr w:type="gramStart"/>
      <w:r>
        <w:t>с негосударственными социальных услуг</w:t>
      </w:r>
      <w:proofErr w:type="gramEnd"/>
      <w:r>
        <w:t>.</w:t>
      </w:r>
    </w:p>
    <w:p w14:paraId="38E96FE1" w14:textId="5BF105DB" w:rsidR="001135FE" w:rsidRDefault="001135FE" w:rsidP="00926652">
      <w:pPr>
        <w:spacing w:after="0"/>
        <w:ind w:firstLine="709"/>
        <w:jc w:val="both"/>
      </w:pPr>
      <w:r>
        <w:t>Блокируются всякая взаимодействие с фондом защитника отечества, и помощь участникам СВО и членам их семей.</w:t>
      </w:r>
    </w:p>
    <w:p w14:paraId="6E75E806" w14:textId="77777777" w:rsidR="001135FE" w:rsidRDefault="001135FE" w:rsidP="00926652">
      <w:pPr>
        <w:spacing w:after="0"/>
        <w:ind w:firstLine="709"/>
        <w:jc w:val="both"/>
      </w:pPr>
      <w:r>
        <w:t xml:space="preserve">А юрист ДСЗН Эдуард </w:t>
      </w:r>
      <w:proofErr w:type="spellStart"/>
      <w:r>
        <w:t>Камильевич</w:t>
      </w:r>
      <w:proofErr w:type="spellEnd"/>
      <w:r>
        <w:t xml:space="preserve"> Баязитов рассказывал о противозаконной системе расчета тарифов, где явно прослеживается коррупционная составляющая. </w:t>
      </w:r>
    </w:p>
    <w:p w14:paraId="3C530D7D" w14:textId="77777777" w:rsidR="001135FE" w:rsidRDefault="001135FE" w:rsidP="00926652">
      <w:pPr>
        <w:spacing w:after="0"/>
        <w:ind w:firstLine="709"/>
        <w:jc w:val="both"/>
      </w:pPr>
    </w:p>
    <w:p w14:paraId="5939500C" w14:textId="77777777" w:rsidR="001135FE" w:rsidRDefault="001135FE" w:rsidP="00926652">
      <w:pPr>
        <w:spacing w:after="0"/>
        <w:ind w:firstLine="709"/>
        <w:jc w:val="both"/>
      </w:pPr>
    </w:p>
    <w:p w14:paraId="06C0BBD2" w14:textId="13A063D0" w:rsidR="001135FE" w:rsidRDefault="001135FE" w:rsidP="00926652">
      <w:pPr>
        <w:spacing w:after="0"/>
        <w:ind w:firstLine="709"/>
        <w:jc w:val="both"/>
      </w:pPr>
      <w:r>
        <w:t xml:space="preserve">Расчет тарифа на 2025 год здесь </w:t>
      </w:r>
      <w:hyperlink r:id="rId7" w:history="1">
        <w:r w:rsidR="006A04C6" w:rsidRPr="002E017C">
          <w:rPr>
            <w:rStyle w:val="a3"/>
          </w:rPr>
          <w:t>https://disk.yandex.ru/d/7tbjlGDPSW-8ng</w:t>
        </w:r>
      </w:hyperlink>
      <w:r w:rsidR="006A04C6">
        <w:t xml:space="preserve"> </w:t>
      </w:r>
      <w:r>
        <w:t xml:space="preserve"> </w:t>
      </w:r>
    </w:p>
    <w:p w14:paraId="2AF22A80" w14:textId="220783A3" w:rsidR="001135FE" w:rsidRDefault="001135FE" w:rsidP="00926652">
      <w:pPr>
        <w:spacing w:after="0"/>
        <w:ind w:firstLine="709"/>
        <w:jc w:val="both"/>
      </w:pPr>
      <w:r>
        <w:t xml:space="preserve">Отзывы получателей </w:t>
      </w:r>
      <w:hyperlink r:id="rId8" w:history="1">
        <w:r w:rsidR="006A04C6" w:rsidRPr="002E017C">
          <w:rPr>
            <w:rStyle w:val="a3"/>
          </w:rPr>
          <w:t>https://disk.yandex.ru/d/c2q6dQBdjwwMDQ</w:t>
        </w:r>
      </w:hyperlink>
      <w:r w:rsidR="006A04C6">
        <w:t xml:space="preserve"> </w:t>
      </w:r>
    </w:p>
    <w:p w14:paraId="275547B8" w14:textId="457814FE" w:rsidR="001135FE" w:rsidRDefault="001135FE" w:rsidP="00926652">
      <w:pPr>
        <w:spacing w:after="0"/>
        <w:ind w:firstLine="709"/>
        <w:jc w:val="both"/>
      </w:pPr>
      <w:r>
        <w:t xml:space="preserve">Заявка на отбор поставщика 2025 г. </w:t>
      </w:r>
      <w:hyperlink r:id="rId9" w:history="1">
        <w:r w:rsidR="006A04C6" w:rsidRPr="002E017C">
          <w:rPr>
            <w:rStyle w:val="a3"/>
          </w:rPr>
          <w:t>https://disk.yandex.ru/d/9xsXFyRO_bo3Zg</w:t>
        </w:r>
      </w:hyperlink>
      <w:r w:rsidR="006A04C6">
        <w:t xml:space="preserve"> </w:t>
      </w:r>
    </w:p>
    <w:p w14:paraId="0DAD21CF" w14:textId="40226B34" w:rsidR="001135FE" w:rsidRDefault="001135FE" w:rsidP="00926652">
      <w:pPr>
        <w:spacing w:after="0"/>
        <w:ind w:firstLine="709"/>
        <w:jc w:val="both"/>
      </w:pPr>
      <w:r>
        <w:t xml:space="preserve">Расходы за 2024 г. </w:t>
      </w:r>
      <w:hyperlink r:id="rId10" w:history="1">
        <w:r w:rsidR="006A04C6" w:rsidRPr="002E017C">
          <w:rPr>
            <w:rStyle w:val="a3"/>
          </w:rPr>
          <w:t>https://disk.yandex.ru/d/AbkbGWfdbL7f8Q</w:t>
        </w:r>
      </w:hyperlink>
      <w:r w:rsidR="006A04C6">
        <w:t xml:space="preserve"> </w:t>
      </w:r>
    </w:p>
    <w:p w14:paraId="45F6AC02" w14:textId="2F2672B5" w:rsidR="001135FE" w:rsidRDefault="001135FE" w:rsidP="00926652">
      <w:pPr>
        <w:spacing w:after="0"/>
        <w:ind w:firstLine="709"/>
        <w:jc w:val="both"/>
      </w:pPr>
      <w:r>
        <w:t xml:space="preserve">Методика расчета тарифа утверждена постановлением Правительства автономного округа от 25.02.2016 № 152-П </w:t>
      </w:r>
      <w:hyperlink r:id="rId11" w:history="1">
        <w:r w:rsidR="006A04C6" w:rsidRPr="002E017C">
          <w:rPr>
            <w:rStyle w:val="a3"/>
          </w:rPr>
          <w:t>https://disk.yandex.ru/i/LnKDQ4By1McPbw</w:t>
        </w:r>
      </w:hyperlink>
      <w:r w:rsidR="006A04C6">
        <w:t xml:space="preserve"> </w:t>
      </w:r>
    </w:p>
    <w:p w14:paraId="2331B034" w14:textId="7C29AD6E" w:rsidR="001135FE" w:rsidRDefault="001135FE" w:rsidP="00926652">
      <w:pPr>
        <w:spacing w:after="0"/>
        <w:ind w:firstLine="709"/>
        <w:jc w:val="both"/>
      </w:pPr>
      <w:r>
        <w:t xml:space="preserve">Исходящие обращения и входящие ответы </w:t>
      </w:r>
      <w:hyperlink r:id="rId12" w:history="1">
        <w:r w:rsidR="006A04C6" w:rsidRPr="002E017C">
          <w:rPr>
            <w:rStyle w:val="a3"/>
          </w:rPr>
          <w:t>https://disk.yandex.ru/d/gFX697Q0jUL7ag</w:t>
        </w:r>
      </w:hyperlink>
      <w:r w:rsidR="006A04C6">
        <w:t xml:space="preserve"> </w:t>
      </w:r>
    </w:p>
    <w:p w14:paraId="44418ECF" w14:textId="77777777" w:rsidR="001135FE" w:rsidRDefault="001135FE" w:rsidP="00926652">
      <w:pPr>
        <w:spacing w:after="0"/>
        <w:ind w:firstLine="709"/>
        <w:jc w:val="both"/>
      </w:pPr>
      <w:r>
        <w:t xml:space="preserve">При расчетах затрат на </w:t>
      </w:r>
      <w:proofErr w:type="spellStart"/>
      <w:r>
        <w:t>соцтакси</w:t>
      </w:r>
      <w:proofErr w:type="spellEnd"/>
      <w:r>
        <w:t xml:space="preserve"> просим вычесть из общей суммы расходов: грант Ямальское долголетие 5912 300 руб. и Субсидии за Полустационар 2 241 393 руб.</w:t>
      </w:r>
    </w:p>
    <w:p w14:paraId="221085D3" w14:textId="77777777" w:rsidR="001135FE" w:rsidRDefault="001135FE" w:rsidP="00926652">
      <w:pPr>
        <w:spacing w:after="0"/>
        <w:ind w:firstLine="709"/>
        <w:jc w:val="both"/>
      </w:pPr>
      <w:r>
        <w:t>А также просим учесть в тарифе на 2025 год 50% от кредита на постройку склада-гаража на сумму 12 млн. при 39 % годовых.</w:t>
      </w:r>
    </w:p>
    <w:p w14:paraId="6EEAB555" w14:textId="77777777" w:rsidR="001135FE" w:rsidRDefault="001135FE" w:rsidP="00926652">
      <w:pPr>
        <w:spacing w:after="0"/>
        <w:ind w:firstLine="709"/>
        <w:jc w:val="both"/>
      </w:pPr>
    </w:p>
    <w:p w14:paraId="3D3B7B3C" w14:textId="77777777" w:rsidR="001135FE" w:rsidRDefault="001135FE" w:rsidP="00926652">
      <w:pPr>
        <w:spacing w:after="0"/>
        <w:ind w:firstLine="709"/>
        <w:jc w:val="both"/>
      </w:pPr>
      <w:r>
        <w:t xml:space="preserve">Понимаем, что </w:t>
      </w:r>
      <w:proofErr w:type="gramStart"/>
      <w:r>
        <w:t>выше обозначенные</w:t>
      </w:r>
      <w:proofErr w:type="gramEnd"/>
      <w:r>
        <w:t xml:space="preserve"> меры-долгосрочная перспектива и просим вашего содействия в формировании понятной и четкой работы сферы негосударственных поставщиков </w:t>
      </w:r>
      <w:proofErr w:type="spellStart"/>
      <w:r>
        <w:t>соцуслуг</w:t>
      </w:r>
      <w:proofErr w:type="spellEnd"/>
      <w:r>
        <w:t xml:space="preserve">. </w:t>
      </w:r>
    </w:p>
    <w:p w14:paraId="2DF3824B" w14:textId="77777777" w:rsidR="001135FE" w:rsidRDefault="001135FE" w:rsidP="00926652">
      <w:pPr>
        <w:spacing w:after="0"/>
        <w:ind w:firstLine="709"/>
        <w:jc w:val="both"/>
      </w:pPr>
      <w:r>
        <w:t xml:space="preserve">Обращаемся к вам сейчас с просьбой помочь срочно утвердить для РКООИ «ЦИП «Таганай» и ИП </w:t>
      </w:r>
      <w:proofErr w:type="spellStart"/>
      <w:r>
        <w:t>Лопакова</w:t>
      </w:r>
      <w:proofErr w:type="spellEnd"/>
      <w:r>
        <w:t xml:space="preserve"> Н.Ф.  тариф на социальное такси в соответствии с предоставленным расчётом 2621,86 рублей.</w:t>
      </w:r>
    </w:p>
    <w:p w14:paraId="71DA3463" w14:textId="77777777" w:rsidR="001135FE" w:rsidRDefault="001135FE" w:rsidP="00926652">
      <w:pPr>
        <w:spacing w:after="0"/>
        <w:ind w:firstLine="709"/>
        <w:jc w:val="both"/>
      </w:pPr>
    </w:p>
    <w:p w14:paraId="5B189C32" w14:textId="77777777" w:rsidR="001135FE" w:rsidRDefault="001135FE" w:rsidP="00926652">
      <w:pPr>
        <w:spacing w:after="0"/>
        <w:ind w:firstLine="709"/>
        <w:jc w:val="both"/>
      </w:pPr>
      <w:r>
        <w:t>Мы всегда открыты к диалогу и надеемся на конструктивное взаимодействие.</w:t>
      </w:r>
    </w:p>
    <w:p w14:paraId="5A2D0919" w14:textId="77777777" w:rsidR="001135FE" w:rsidRDefault="001135FE" w:rsidP="00926652">
      <w:pPr>
        <w:spacing w:after="0"/>
        <w:ind w:firstLine="709"/>
        <w:jc w:val="both"/>
      </w:pPr>
    </w:p>
    <w:p w14:paraId="0CC2E33F" w14:textId="77777777" w:rsidR="001135FE" w:rsidRDefault="001135FE" w:rsidP="00926652">
      <w:pPr>
        <w:spacing w:after="0"/>
        <w:ind w:firstLine="709"/>
        <w:jc w:val="both"/>
      </w:pPr>
      <w:r>
        <w:t>С уважением,</w:t>
      </w:r>
    </w:p>
    <w:p w14:paraId="2B948F3A" w14:textId="77777777" w:rsidR="001135FE" w:rsidRDefault="001135FE" w:rsidP="00926652">
      <w:pPr>
        <w:spacing w:after="0"/>
        <w:ind w:firstLine="709"/>
        <w:jc w:val="both"/>
      </w:pPr>
      <w:r>
        <w:t>Председатель РКООИ «ЦИП «Таганай»</w:t>
      </w:r>
    </w:p>
    <w:p w14:paraId="7D476568" w14:textId="77777777" w:rsidR="001135FE" w:rsidRDefault="001135FE" w:rsidP="00926652">
      <w:pPr>
        <w:spacing w:after="0"/>
        <w:ind w:firstLine="709"/>
        <w:jc w:val="both"/>
      </w:pPr>
      <w:r>
        <w:t>Богдановский Сергей Викторович</w:t>
      </w:r>
    </w:p>
    <w:p w14:paraId="370A2F9B" w14:textId="77777777" w:rsidR="001135FE" w:rsidRDefault="001135FE" w:rsidP="00926652">
      <w:pPr>
        <w:spacing w:after="0"/>
        <w:ind w:firstLine="709"/>
        <w:jc w:val="both"/>
      </w:pPr>
      <w:r>
        <w:t>+7 909 195 04 08</w:t>
      </w:r>
    </w:p>
    <w:p w14:paraId="1CD12BA5" w14:textId="77777777" w:rsidR="001135FE" w:rsidRDefault="001135FE" w:rsidP="00926652">
      <w:pPr>
        <w:spacing w:after="0"/>
        <w:ind w:firstLine="709"/>
        <w:jc w:val="both"/>
      </w:pPr>
    </w:p>
    <w:p w14:paraId="1F8426B8" w14:textId="77777777" w:rsidR="001135FE" w:rsidRDefault="001135FE" w:rsidP="00926652">
      <w:pPr>
        <w:spacing w:after="0"/>
        <w:ind w:firstLine="709"/>
        <w:jc w:val="both"/>
      </w:pPr>
      <w:r>
        <w:t xml:space="preserve">Индивидуальный предприниматель </w:t>
      </w:r>
    </w:p>
    <w:p w14:paraId="2BCE2927" w14:textId="77777777" w:rsidR="001135FE" w:rsidRDefault="001135FE" w:rsidP="00926652">
      <w:pPr>
        <w:spacing w:after="0"/>
        <w:ind w:firstLine="709"/>
        <w:jc w:val="both"/>
      </w:pPr>
      <w:proofErr w:type="spellStart"/>
      <w:r>
        <w:t>Лопакова</w:t>
      </w:r>
      <w:proofErr w:type="spellEnd"/>
      <w:r>
        <w:t xml:space="preserve"> Наталия Федоровна</w:t>
      </w:r>
    </w:p>
    <w:p w14:paraId="56518268" w14:textId="1F0D7B83" w:rsidR="00F12C76" w:rsidRDefault="001135FE" w:rsidP="00926652">
      <w:pPr>
        <w:spacing w:after="0"/>
        <w:ind w:firstLine="709"/>
        <w:jc w:val="both"/>
      </w:pPr>
      <w:r>
        <w:t>89220595512</w:t>
      </w:r>
    </w:p>
    <w:p w14:paraId="0FD0B363" w14:textId="77777777" w:rsidR="00D450E4" w:rsidRDefault="00D450E4">
      <w:pPr>
        <w:spacing w:after="0"/>
        <w:ind w:firstLine="709"/>
        <w:jc w:val="both"/>
      </w:pPr>
    </w:p>
    <w:sectPr w:rsidR="00D450E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1135FE"/>
    <w:rsid w:val="0019261A"/>
    <w:rsid w:val="00202FA1"/>
    <w:rsid w:val="006A04C6"/>
    <w:rsid w:val="006C0B77"/>
    <w:rsid w:val="00824018"/>
    <w:rsid w:val="008242FF"/>
    <w:rsid w:val="00870751"/>
    <w:rsid w:val="00922C48"/>
    <w:rsid w:val="00926652"/>
    <w:rsid w:val="00B915B7"/>
    <w:rsid w:val="00BA29D6"/>
    <w:rsid w:val="00D450E4"/>
    <w:rsid w:val="00EA59DF"/>
    <w:rsid w:val="00EE4070"/>
    <w:rsid w:val="00F12C76"/>
    <w:rsid w:val="00FF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c2q6dQBdjwwMDQ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isk.yandex.ru/d/7tbjlGDPSW-8ng" TargetMode="External"/><Relationship Id="rId12" Type="http://schemas.openxmlformats.org/officeDocument/2006/relationships/hyperlink" Target="https://disk.yandex.ru/d/gFX697Q0jUL7a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sk.yandex.ru/i/IF9xad0I4pZeAg" TargetMode="External"/><Relationship Id="rId11" Type="http://schemas.openxmlformats.org/officeDocument/2006/relationships/hyperlink" Target="https://disk.yandex.ru/i/LnKDQ4By1McPbw" TargetMode="External"/><Relationship Id="rId5" Type="http://schemas.openxmlformats.org/officeDocument/2006/relationships/hyperlink" Target="https://disk.yandex.ru/i/cYnm3ESOh-sHGQ" TargetMode="External"/><Relationship Id="rId10" Type="http://schemas.openxmlformats.org/officeDocument/2006/relationships/hyperlink" Target="https://disk.yandex.ru/d/AbkbGWfdbL7f8Q" TargetMode="External"/><Relationship Id="rId4" Type="http://schemas.openxmlformats.org/officeDocument/2006/relationships/hyperlink" Target="mailto:taganai89@yandex.ru" TargetMode="External"/><Relationship Id="rId9" Type="http://schemas.openxmlformats.org/officeDocument/2006/relationships/hyperlink" Target="https://disk.yandex.ru/d/9xsXFyRO_bo3Z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cp:lastPrinted>2025-02-28T06:07:00Z</cp:lastPrinted>
  <dcterms:created xsi:type="dcterms:W3CDTF">2025-02-28T06:05:00Z</dcterms:created>
  <dcterms:modified xsi:type="dcterms:W3CDTF">2025-02-28T06:08:00Z</dcterms:modified>
</cp:coreProperties>
</file>