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6AF5B80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1AAA1C5D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475EA1C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64F7CED" w:rsidR="00202FA1" w:rsidRPr="00440385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44038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44038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44038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44038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r w:rsidR="00440385">
        <w:fldChar w:fldCharType="begin"/>
      </w:r>
      <w:r w:rsidR="00440385" w:rsidRPr="00440385">
        <w:rPr>
          <w:lang w:val="en-US"/>
        </w:rPr>
        <w:instrText xml:space="preserve"> HYPERLINK "mailto:taganai89@yandex.ru" </w:instrText>
      </w:r>
      <w:r w:rsidR="00440385">
        <w:fldChar w:fldCharType="separate"/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taganai</w:t>
      </w:r>
      <w:r w:rsidRPr="00440385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89@</w:t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yandex</w:t>
      </w:r>
      <w:r w:rsidRPr="00440385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.</w:t>
      </w:r>
      <w:proofErr w:type="spellStart"/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ru</w:t>
      </w:r>
      <w:proofErr w:type="spellEnd"/>
      <w:r w:rsidR="00440385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fldChar w:fldCharType="end"/>
      </w:r>
    </w:p>
    <w:p w14:paraId="1486DC65" w14:textId="199FF522" w:rsidR="00657B9D" w:rsidRPr="00440385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2788B8F2" w:rsidR="00202FA1" w:rsidRPr="00374E63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sz w:val="24"/>
          <w:szCs w:val="24"/>
          <w:lang w:eastAsia="ru-RU" w:bidi="ru-RU"/>
        </w:rPr>
      </w:pPr>
      <w:r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Исх. № 0</w:t>
      </w:r>
      <w:r w:rsidR="00F80AC5"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49 </w:t>
      </w:r>
      <w:r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от </w:t>
      </w:r>
      <w:r w:rsidR="00F80AC5"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01</w:t>
      </w:r>
      <w:r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.0</w:t>
      </w:r>
      <w:r w:rsidR="00F80AC5"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5</w:t>
      </w:r>
      <w:r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.2025 г.</w:t>
      </w:r>
    </w:p>
    <w:p w14:paraId="36F0D03B" w14:textId="3BABFC46" w:rsidR="00374E63" w:rsidRPr="00374E63" w:rsidRDefault="00374E63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sz w:val="24"/>
          <w:szCs w:val="24"/>
          <w:lang w:eastAsia="ru-RU" w:bidi="ru-RU"/>
        </w:rPr>
      </w:pPr>
      <w:r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на № 26-2_ООГ-1937 от 30-04-2025 Ответы на ОГ Департамента </w:t>
      </w:r>
      <w:proofErr w:type="spellStart"/>
      <w:r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соц.защиты</w:t>
      </w:r>
      <w:proofErr w:type="spellEnd"/>
      <w:r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и </w:t>
      </w:r>
      <w:proofErr w:type="spellStart"/>
      <w:r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соц.обслуживания</w:t>
      </w:r>
      <w:proofErr w:type="spellEnd"/>
      <w:r w:rsidRPr="00374E63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69412057</w:t>
      </w:r>
    </w:p>
    <w:p w14:paraId="3C2A19B0" w14:textId="6FA1C2E0" w:rsidR="00412088" w:rsidRPr="00412088" w:rsidRDefault="00440385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440385">
        <w:rPr>
          <w:rFonts w:ascii="Arial" w:eastAsia="Microsoft Sans Serif" w:hAnsi="Arial" w:cs="Arial"/>
          <w:b/>
          <w:bCs/>
          <w:noProof/>
          <w:color w:val="000000"/>
          <w:sz w:val="24"/>
          <w:szCs w:val="24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2377CE" wp14:editId="2BBDFF97">
                <wp:simplePos x="0" y="0"/>
                <wp:positionH relativeFrom="margin">
                  <wp:align>left</wp:align>
                </wp:positionH>
                <wp:positionV relativeFrom="paragraph">
                  <wp:posOffset>220634</wp:posOffset>
                </wp:positionV>
                <wp:extent cx="2360930" cy="1404620"/>
                <wp:effectExtent l="0" t="0" r="24130" b="279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1C2AF" w14:textId="0737AACE" w:rsidR="00440385" w:rsidRPr="00440385" w:rsidRDefault="00440385">
                            <w:pPr>
                              <w:rPr>
                                <w:color w:val="FF0000"/>
                              </w:rPr>
                            </w:pPr>
                            <w:r w:rsidRPr="00440385">
                              <w:rPr>
                                <w:color w:val="FF0000"/>
                              </w:rPr>
                              <w:t>Ваше обращение, отправленное 2025-05-01, зарегистрировано за № ОГ-17378 от 05/05/2025.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2377C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17.35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F/eIs3cAAAA&#10;BwEAAA8AAABkcnMvZG93bnJldi54bWxMj81OwzAQhO9IvIO1SNyo0/QPQjZVFcG1UlskrtvYJAF7&#10;HWInDW+POZXjaEYz3+TbyRox6t63jhHmswSE5sqplmuEt9PrwyMIH4gVGcca4Ud72Ba3Nzllyl34&#10;oMdjqEUsYZ8RQhNCl0npq0Zb8jPXaY7eh+sthSj7WqqeLrHcGpkmyVpaajkuNNTpstHV13GwCMOp&#10;3I2HMv18H/dquV+/kCXzjXh/N+2eQQQ9hWsY/vAjOhSR6ewGVl4YhHgkICyWGxDRXWzm8cgZIV2t&#10;nkAWufzPX/wCAAD//wMAUEsBAi0AFAAGAAgAAAAhALaDOJL+AAAA4QEAABMAAAAAAAAAAAAAAAAA&#10;AAAAAFtDb250ZW50X1R5cGVzXS54bWxQSwECLQAUAAYACAAAACEAOP0h/9YAAACUAQAACwAAAAAA&#10;AAAAAAAAAAAvAQAAX3JlbHMvLnJlbHNQSwECLQAUAAYACAAAACEADp4AJD0CAABNBAAADgAAAAAA&#10;AAAAAAAAAAAuAgAAZHJzL2Uyb0RvYy54bWxQSwECLQAUAAYACAAAACEAX94izdwAAAAHAQAADwAA&#10;AAAAAAAAAAAAAACXBAAAZHJzL2Rvd25yZXYueG1sUEsFBgAAAAAEAAQA8wAAAKAFAAAAAA==&#10;">
                <v:textbox style="mso-fit-shape-to-text:t">
                  <w:txbxContent>
                    <w:p w14:paraId="1771C2AF" w14:textId="0737AACE" w:rsidR="00440385" w:rsidRPr="00440385" w:rsidRDefault="00440385">
                      <w:pPr>
                        <w:rPr>
                          <w:color w:val="FF0000"/>
                        </w:rPr>
                      </w:pPr>
                      <w:r w:rsidRPr="00440385">
                        <w:rPr>
                          <w:color w:val="FF0000"/>
                        </w:rPr>
                        <w:t>Ваше обращение, отправленное 2025-05-01, зарегистрировано за № ОГ-17378 от 05/05/2025.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2088" w:rsidRPr="00374E63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Министру труда и социальной </w:t>
      </w:r>
      <w:r w:rsidR="00412088" w:rsidRPr="0041208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защиты Российской Федерации</w:t>
      </w:r>
    </w:p>
    <w:p w14:paraId="194AB44C" w14:textId="59B58C5D" w:rsidR="00412088" w:rsidRPr="00412088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proofErr w:type="spellStart"/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Котяков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  <w:proofErr w:type="spellEnd"/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Антон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Олегович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</w:p>
    <w:p w14:paraId="0703EBB0" w14:textId="77777777" w:rsidR="00CF43E0" w:rsidRPr="00202FA1" w:rsidRDefault="00CF43E0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267F7DE" w14:textId="5D08928D" w:rsidR="00202FA1" w:rsidRDefault="00202FA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Уважаемый </w:t>
      </w:r>
      <w:r w:rsidR="0096446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Антон Олегович</w:t>
      </w: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!</w:t>
      </w:r>
    </w:p>
    <w:p w14:paraId="4EB92C12" w14:textId="77777777" w:rsidR="00F80AC5" w:rsidRDefault="00F80AC5" w:rsidP="00F80AC5">
      <w:pPr>
        <w:spacing w:after="0"/>
        <w:ind w:firstLine="708"/>
        <w:jc w:val="both"/>
      </w:pPr>
    </w:p>
    <w:p w14:paraId="76332230" w14:textId="6DF0ECCB" w:rsidR="00F80AC5" w:rsidRPr="00F80AC5" w:rsidRDefault="00F80AC5" w:rsidP="00F80AC5">
      <w:pPr>
        <w:spacing w:after="0"/>
        <w:ind w:firstLine="708"/>
        <w:jc w:val="both"/>
      </w:pPr>
      <w:r>
        <w:t>П</w:t>
      </w:r>
      <w:r w:rsidRPr="00F80AC5">
        <w:t>ростое количество негосударственных поставщиков социальных услуг само по себе не отражает полную картину конкурентоспособности и качества услуг в социальной сфере. Более полезными показателями являются:</w:t>
      </w:r>
    </w:p>
    <w:p w14:paraId="22B385F3" w14:textId="77777777" w:rsidR="00F80AC5" w:rsidRPr="00F80AC5" w:rsidRDefault="00F80AC5" w:rsidP="00F80AC5">
      <w:pPr>
        <w:numPr>
          <w:ilvl w:val="0"/>
          <w:numId w:val="17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Количество обслуживаемых граждан</w:t>
      </w:r>
      <w:r w:rsidRPr="00F80AC5">
        <w:t>: Это ключевой индикатор эффективности работы негосударственных поставщиков. Важно понимать, сколько людей реально пользуются услугами и насколько качественно они ими удовлетворены.</w:t>
      </w:r>
    </w:p>
    <w:p w14:paraId="5C266E27" w14:textId="77777777" w:rsidR="00F80AC5" w:rsidRPr="00F80AC5" w:rsidRDefault="00F80AC5" w:rsidP="00F80AC5">
      <w:pPr>
        <w:numPr>
          <w:ilvl w:val="0"/>
          <w:numId w:val="17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Количество оказанных услуг в разрезе видов</w:t>
      </w:r>
      <w:r w:rsidRPr="00F80AC5">
        <w:t>: Анализ количества и видов оказанных услуг позволяет оценить разнообразие и широту спектра услуг, предоставляемых негосударственными организациями.</w:t>
      </w:r>
    </w:p>
    <w:p w14:paraId="495CB4D2" w14:textId="264274C4" w:rsidR="00F80AC5" w:rsidRPr="00F80AC5" w:rsidRDefault="00F80AC5" w:rsidP="00F80AC5">
      <w:pPr>
        <w:numPr>
          <w:ilvl w:val="0"/>
          <w:numId w:val="17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Количество выделенных средств</w:t>
      </w:r>
      <w:r w:rsidRPr="00F80AC5">
        <w:t>: Информация о финансировании дает представление о масштабах поддержки негосударственных поставщиков и их возможностях для развития и улучшения качества услуг.</w:t>
      </w:r>
      <w:r>
        <w:t xml:space="preserve"> И учет всех источников финансирования госучреждений.</w:t>
      </w:r>
    </w:p>
    <w:p w14:paraId="0491B04A" w14:textId="77777777" w:rsidR="00F80AC5" w:rsidRPr="00F80AC5" w:rsidRDefault="00F80AC5" w:rsidP="00F80AC5">
      <w:pPr>
        <w:numPr>
          <w:ilvl w:val="0"/>
          <w:numId w:val="17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Уровень удовлетворенности получателей услуг</w:t>
      </w:r>
      <w:r w:rsidRPr="00F80AC5">
        <w:t>: Этот показатель важен для оценки эффективности работы поставщиков и позволяет выявить зоны для улучшения.</w:t>
      </w:r>
    </w:p>
    <w:p w14:paraId="6424ABBF" w14:textId="77777777" w:rsidR="00F80AC5" w:rsidRPr="00F80AC5" w:rsidRDefault="00F80AC5" w:rsidP="00F80AC5">
      <w:pPr>
        <w:numPr>
          <w:ilvl w:val="0"/>
          <w:numId w:val="17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Географическая доступность услуг</w:t>
      </w:r>
      <w:r w:rsidRPr="00F80AC5">
        <w:t>: Наличие негосударственных поставщиков в труднодоступных регионах или территориях с низкой плотностью населения может быть важным фактором оценки конкурентной среды.</w:t>
      </w:r>
    </w:p>
    <w:p w14:paraId="6DDDA64F" w14:textId="657CA3AE" w:rsidR="00F80AC5" w:rsidRPr="00F80AC5" w:rsidRDefault="00F80AC5" w:rsidP="00F80AC5">
      <w:pPr>
        <w:numPr>
          <w:ilvl w:val="0"/>
          <w:numId w:val="17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Показатели эффективности</w:t>
      </w:r>
      <w:r w:rsidRPr="00F80AC5">
        <w:t>: Анализ производительности и эффективности работы негосударственных поставщиков, включая соотношение затрат и результата, может помочь в оценке их вклада в социальную сферу</w:t>
      </w:r>
      <w:r>
        <w:t xml:space="preserve"> в сравнении с госучреждениями.</w:t>
      </w:r>
    </w:p>
    <w:p w14:paraId="6B42226D" w14:textId="272F66AA" w:rsidR="00F80AC5" w:rsidRPr="00F80AC5" w:rsidRDefault="00F80AC5" w:rsidP="00F80AC5">
      <w:pPr>
        <w:spacing w:after="0"/>
        <w:ind w:firstLine="708"/>
        <w:jc w:val="both"/>
      </w:pPr>
      <w:r w:rsidRPr="00F80AC5">
        <w:t xml:space="preserve">Таким образом, для полного понимания ситуации </w:t>
      </w:r>
      <w:r>
        <w:t>прошу вас предоставить д</w:t>
      </w:r>
      <w:r w:rsidRPr="00F80AC5">
        <w:t>анные по указанным показателям, что позволит сформировать целостную картину конкурентной среды и эффективности работы негосударственных поставщиков социальных услуг</w:t>
      </w:r>
      <w:r>
        <w:t xml:space="preserve"> в сравнении с государственными.</w:t>
      </w:r>
    </w:p>
    <w:p w14:paraId="7486743E" w14:textId="0B0393DB" w:rsidR="00F80AC5" w:rsidRPr="00F80AC5" w:rsidRDefault="00F80AC5" w:rsidP="00F80AC5">
      <w:pPr>
        <w:spacing w:after="0"/>
        <w:ind w:firstLine="708"/>
        <w:jc w:val="both"/>
      </w:pPr>
      <w:r w:rsidRPr="00F80AC5">
        <w:lastRenderedPageBreak/>
        <w:t>В связи с активным развитием негосударственного сектора в сфере социального обслуживания и возникновением большого количества негосударственных поставщиков социальных услуг (НСУ), считаю необходимым обратиться с просьбой предоставить подробный анализ ситуации по регионам, характеризующий состояние конкурентной среды и эффективность работы НСУ.</w:t>
      </w:r>
    </w:p>
    <w:p w14:paraId="65265D31" w14:textId="77777777" w:rsidR="00F80AC5" w:rsidRPr="00F80AC5" w:rsidRDefault="00F80AC5" w:rsidP="00F80AC5">
      <w:pPr>
        <w:spacing w:after="0"/>
        <w:ind w:firstLine="708"/>
        <w:jc w:val="both"/>
      </w:pPr>
      <w:r w:rsidRPr="00F80AC5">
        <w:t>В настоящий момент, при изучении текущей ситуации, выясняется, что простой подсчет количества НСУ не дает полного представления о положении дел. Нам крайне важны следующие данные:</w:t>
      </w:r>
    </w:p>
    <w:p w14:paraId="0BD20595" w14:textId="77777777" w:rsidR="00F80AC5" w:rsidRPr="00F80AC5" w:rsidRDefault="00F80AC5" w:rsidP="00F80AC5">
      <w:pPr>
        <w:numPr>
          <w:ilvl w:val="0"/>
          <w:numId w:val="16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Количество обслуживаемых граждан</w:t>
      </w:r>
      <w:r w:rsidRPr="00F80AC5">
        <w:t>:</w:t>
      </w:r>
    </w:p>
    <w:p w14:paraId="132CE45F" w14:textId="77777777" w:rsidR="00F80AC5" w:rsidRPr="00F80AC5" w:rsidRDefault="00F80AC5" w:rsidP="00F80AC5">
      <w:pPr>
        <w:numPr>
          <w:ilvl w:val="1"/>
          <w:numId w:val="16"/>
        </w:numPr>
        <w:tabs>
          <w:tab w:val="clear" w:pos="1440"/>
        </w:tabs>
        <w:spacing w:after="0"/>
        <w:jc w:val="both"/>
      </w:pPr>
      <w:r w:rsidRPr="00F80AC5">
        <w:t>Сколько граждан воспользовались услугами НСУ в каждом регионе?</w:t>
      </w:r>
    </w:p>
    <w:p w14:paraId="3C41CFAD" w14:textId="77777777" w:rsidR="00F80AC5" w:rsidRPr="00F80AC5" w:rsidRDefault="00F80AC5" w:rsidP="00F80AC5">
      <w:pPr>
        <w:numPr>
          <w:ilvl w:val="1"/>
          <w:numId w:val="16"/>
        </w:numPr>
        <w:tabs>
          <w:tab w:val="clear" w:pos="1440"/>
        </w:tabs>
        <w:spacing w:after="0"/>
        <w:jc w:val="both"/>
      </w:pPr>
      <w:r w:rsidRPr="00F80AC5">
        <w:t>Какой процент от общего числа получателей социальных услуг составляют клиенты НСУ?</w:t>
      </w:r>
    </w:p>
    <w:p w14:paraId="43C8FE68" w14:textId="77777777" w:rsidR="00F80AC5" w:rsidRPr="00F80AC5" w:rsidRDefault="00F80AC5" w:rsidP="00F80AC5">
      <w:pPr>
        <w:numPr>
          <w:ilvl w:val="0"/>
          <w:numId w:val="16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Количество оказанных услуг в разрезе видов</w:t>
      </w:r>
      <w:r w:rsidRPr="00F80AC5">
        <w:t>:</w:t>
      </w:r>
    </w:p>
    <w:p w14:paraId="10D4BE77" w14:textId="77777777" w:rsidR="00F80AC5" w:rsidRPr="00F80AC5" w:rsidRDefault="00F80AC5" w:rsidP="00F80AC5">
      <w:pPr>
        <w:numPr>
          <w:ilvl w:val="1"/>
          <w:numId w:val="16"/>
        </w:numPr>
        <w:tabs>
          <w:tab w:val="clear" w:pos="1440"/>
        </w:tabs>
        <w:spacing w:after="0"/>
        <w:jc w:val="both"/>
      </w:pPr>
      <w:r w:rsidRPr="00F80AC5">
        <w:t>Какие виды социальных услуг предоставляют НСУ?</w:t>
      </w:r>
    </w:p>
    <w:p w14:paraId="4C9B972C" w14:textId="77777777" w:rsidR="00F80AC5" w:rsidRPr="00F80AC5" w:rsidRDefault="00F80AC5" w:rsidP="00F80AC5">
      <w:pPr>
        <w:numPr>
          <w:ilvl w:val="1"/>
          <w:numId w:val="16"/>
        </w:numPr>
        <w:tabs>
          <w:tab w:val="clear" w:pos="1440"/>
        </w:tabs>
        <w:spacing w:after="0"/>
        <w:jc w:val="both"/>
      </w:pPr>
      <w:r w:rsidRPr="00F80AC5">
        <w:t>Насколько разнообразные и доступные услуги предлагаются?</w:t>
      </w:r>
    </w:p>
    <w:p w14:paraId="080358D1" w14:textId="77777777" w:rsidR="00F80AC5" w:rsidRPr="00F80AC5" w:rsidRDefault="00F80AC5" w:rsidP="00F80AC5">
      <w:pPr>
        <w:numPr>
          <w:ilvl w:val="0"/>
          <w:numId w:val="16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Количество выделенных средств</w:t>
      </w:r>
      <w:r w:rsidRPr="00F80AC5">
        <w:t>:</w:t>
      </w:r>
    </w:p>
    <w:p w14:paraId="0372F7A3" w14:textId="77777777" w:rsidR="00F80AC5" w:rsidRPr="00F80AC5" w:rsidRDefault="00F80AC5" w:rsidP="00F80AC5">
      <w:pPr>
        <w:numPr>
          <w:ilvl w:val="1"/>
          <w:numId w:val="16"/>
        </w:numPr>
        <w:tabs>
          <w:tab w:val="clear" w:pos="1440"/>
        </w:tabs>
        <w:spacing w:after="0"/>
        <w:jc w:val="both"/>
      </w:pPr>
      <w:r w:rsidRPr="00F80AC5">
        <w:t>Какое финансирование получено НСУ в регионах?</w:t>
      </w:r>
    </w:p>
    <w:p w14:paraId="6C92D40C" w14:textId="77777777" w:rsidR="00F80AC5" w:rsidRPr="00F80AC5" w:rsidRDefault="00F80AC5" w:rsidP="00F80AC5">
      <w:pPr>
        <w:numPr>
          <w:ilvl w:val="1"/>
          <w:numId w:val="16"/>
        </w:numPr>
        <w:tabs>
          <w:tab w:val="clear" w:pos="1440"/>
        </w:tabs>
        <w:spacing w:after="0"/>
        <w:jc w:val="both"/>
      </w:pPr>
      <w:r w:rsidRPr="00F80AC5">
        <w:t>Достаточно ли этих средств для выполнения возложенных обязательств?</w:t>
      </w:r>
    </w:p>
    <w:p w14:paraId="57DDB42A" w14:textId="77777777" w:rsidR="00F80AC5" w:rsidRPr="00F80AC5" w:rsidRDefault="00F80AC5" w:rsidP="00F80AC5">
      <w:pPr>
        <w:numPr>
          <w:ilvl w:val="0"/>
          <w:numId w:val="16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Уровень удовлетворенности получателей услуг</w:t>
      </w:r>
      <w:r w:rsidRPr="00F80AC5">
        <w:t>:</w:t>
      </w:r>
    </w:p>
    <w:p w14:paraId="6F5586FF" w14:textId="77777777" w:rsidR="00F80AC5" w:rsidRPr="00F80AC5" w:rsidRDefault="00F80AC5" w:rsidP="00F80AC5">
      <w:pPr>
        <w:numPr>
          <w:ilvl w:val="1"/>
          <w:numId w:val="16"/>
        </w:numPr>
        <w:tabs>
          <w:tab w:val="clear" w:pos="1440"/>
        </w:tabs>
        <w:spacing w:after="0"/>
        <w:jc w:val="both"/>
      </w:pPr>
      <w:r w:rsidRPr="00F80AC5">
        <w:t>Есть ли исследования или опросы, подтверждающие эффективность и качество услуг НСУ?</w:t>
      </w:r>
    </w:p>
    <w:p w14:paraId="3F28D960" w14:textId="77777777" w:rsidR="00F80AC5" w:rsidRPr="00F80AC5" w:rsidRDefault="00F80AC5" w:rsidP="00F80AC5">
      <w:pPr>
        <w:numPr>
          <w:ilvl w:val="0"/>
          <w:numId w:val="16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Географическая доступность услуг</w:t>
      </w:r>
      <w:r w:rsidRPr="00F80AC5">
        <w:t>:</w:t>
      </w:r>
    </w:p>
    <w:p w14:paraId="1D2811B7" w14:textId="77777777" w:rsidR="00F80AC5" w:rsidRPr="00F80AC5" w:rsidRDefault="00F80AC5" w:rsidP="00F80AC5">
      <w:pPr>
        <w:numPr>
          <w:ilvl w:val="1"/>
          <w:numId w:val="16"/>
        </w:numPr>
        <w:tabs>
          <w:tab w:val="clear" w:pos="1440"/>
        </w:tabs>
        <w:spacing w:after="0"/>
        <w:jc w:val="both"/>
      </w:pPr>
      <w:r w:rsidRPr="00F80AC5">
        <w:t>Имеются ли НСУ в труднодоступных регионах или там, где проживают преимущественно одинокие пожилые люди и инвалиды?</w:t>
      </w:r>
    </w:p>
    <w:p w14:paraId="253C6B27" w14:textId="77777777" w:rsidR="00F80AC5" w:rsidRPr="00F80AC5" w:rsidRDefault="00F80AC5" w:rsidP="00F80AC5">
      <w:pPr>
        <w:numPr>
          <w:ilvl w:val="0"/>
          <w:numId w:val="16"/>
        </w:numPr>
        <w:tabs>
          <w:tab w:val="clear" w:pos="720"/>
        </w:tabs>
        <w:spacing w:after="0"/>
        <w:jc w:val="both"/>
      </w:pPr>
      <w:r w:rsidRPr="00F80AC5">
        <w:rPr>
          <w:b/>
          <w:bCs/>
        </w:rPr>
        <w:t>Показатели эффективности</w:t>
      </w:r>
      <w:r w:rsidRPr="00F80AC5">
        <w:t>:</w:t>
      </w:r>
    </w:p>
    <w:p w14:paraId="19E7908F" w14:textId="77777777" w:rsidR="00F80AC5" w:rsidRPr="00F80AC5" w:rsidRDefault="00F80AC5" w:rsidP="00F80AC5">
      <w:pPr>
        <w:numPr>
          <w:ilvl w:val="1"/>
          <w:numId w:val="16"/>
        </w:numPr>
        <w:tabs>
          <w:tab w:val="clear" w:pos="1440"/>
        </w:tabs>
        <w:spacing w:after="0"/>
        <w:jc w:val="both"/>
      </w:pPr>
      <w:r w:rsidRPr="00F80AC5">
        <w:t>Существует ли сравнение производительности и эффективности НСУ и государственных поставщиков?</w:t>
      </w:r>
    </w:p>
    <w:p w14:paraId="2427CB4D" w14:textId="77777777" w:rsidR="009A2CB7" w:rsidRDefault="009A2CB7" w:rsidP="00F80AC5">
      <w:pPr>
        <w:spacing w:after="0"/>
        <w:ind w:firstLine="708"/>
        <w:jc w:val="both"/>
      </w:pPr>
    </w:p>
    <w:p w14:paraId="319D2DFC" w14:textId="77777777" w:rsidR="009A2CB7" w:rsidRDefault="009A2CB7" w:rsidP="00F80AC5">
      <w:pPr>
        <w:spacing w:after="0"/>
        <w:ind w:firstLine="708"/>
        <w:jc w:val="both"/>
      </w:pPr>
      <w:r>
        <w:t>Прошу:</w:t>
      </w:r>
    </w:p>
    <w:p w14:paraId="6DA9BA4B" w14:textId="17343D68" w:rsidR="009A2CB7" w:rsidRPr="00F80AC5" w:rsidRDefault="009A2CB7" w:rsidP="009A2CB7">
      <w:pPr>
        <w:pStyle w:val="a5"/>
        <w:numPr>
          <w:ilvl w:val="0"/>
          <w:numId w:val="18"/>
        </w:numPr>
        <w:spacing w:after="0"/>
        <w:jc w:val="both"/>
      </w:pPr>
      <w:r>
        <w:t>Предоставить д</w:t>
      </w:r>
      <w:r w:rsidRPr="00F80AC5">
        <w:t>анные по указанным показателям, что позволит сформировать целостную картину конкурентной среды и эффективности работы негосударственных поставщиков социальных услуг</w:t>
      </w:r>
      <w:r>
        <w:t xml:space="preserve"> в сравнении с государственными.</w:t>
      </w:r>
    </w:p>
    <w:p w14:paraId="63A18C2C" w14:textId="268A64C0" w:rsidR="00F80AC5" w:rsidRPr="00F80AC5" w:rsidRDefault="009A2CB7" w:rsidP="009A2CB7">
      <w:pPr>
        <w:pStyle w:val="a5"/>
        <w:numPr>
          <w:ilvl w:val="0"/>
          <w:numId w:val="18"/>
        </w:numPr>
        <w:spacing w:after="0"/>
        <w:jc w:val="both"/>
      </w:pPr>
      <w:r>
        <w:t xml:space="preserve">Предоставить </w:t>
      </w:r>
      <w:r w:rsidR="00F80AC5" w:rsidRPr="00F80AC5">
        <w:t>анализ</w:t>
      </w:r>
      <w:r>
        <w:t xml:space="preserve"> пот вышеприведенным показателями-это</w:t>
      </w:r>
      <w:r w:rsidR="00F80AC5" w:rsidRPr="00F80AC5">
        <w:t xml:space="preserve"> позволит выяснить, как изменилось положение дел в социальной сфере с появлением НСУ, выявить зоны роста и эффективно регулировать развитие данного сегмента.</w:t>
      </w:r>
    </w:p>
    <w:p w14:paraId="478B661A" w14:textId="77777777" w:rsidR="00F80AC5" w:rsidRPr="00F80AC5" w:rsidRDefault="00F80AC5" w:rsidP="00F80AC5">
      <w:pPr>
        <w:spacing w:after="0"/>
        <w:ind w:firstLine="708"/>
        <w:jc w:val="both"/>
      </w:pPr>
      <w:r w:rsidRPr="00F80AC5">
        <w:t>Надеюсь на Вашу поддержку и надеюсь, что предоставленные данные помогут нам выработать взвешенные решения, направленные на повышение качества социальных услуг и удовлетворение потребностей граждан.</w:t>
      </w:r>
    </w:p>
    <w:p w14:paraId="21EA37DE" w14:textId="77777777" w:rsidR="006F4710" w:rsidRDefault="006F4710" w:rsidP="000D3935">
      <w:pPr>
        <w:spacing w:after="0"/>
        <w:ind w:firstLine="708"/>
        <w:jc w:val="both"/>
      </w:pPr>
    </w:p>
    <w:p w14:paraId="0CC2E33F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 уважением,</w:t>
      </w:r>
    </w:p>
    <w:p w14:paraId="2B948F3A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lastRenderedPageBreak/>
        <w:t>Председатель РКООИ «ЦИП «Таганай»</w:t>
      </w:r>
    </w:p>
    <w:p w14:paraId="7D476568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Богдановский Сергей Викторович</w:t>
      </w:r>
    </w:p>
    <w:p w14:paraId="370A2F9B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+7 909 195 04 08</w:t>
      </w:r>
    </w:p>
    <w:p w14:paraId="1CD12BA5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sectPr w:rsidR="001135FE" w:rsidRPr="000E72F0" w:rsidSect="009A2CB7">
      <w:pgSz w:w="11906" w:h="16838" w:code="9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71582"/>
    <w:multiLevelType w:val="multilevel"/>
    <w:tmpl w:val="9D1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D0426"/>
    <w:multiLevelType w:val="multilevel"/>
    <w:tmpl w:val="BC2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C1172"/>
    <w:multiLevelType w:val="hybridMultilevel"/>
    <w:tmpl w:val="8EC2488C"/>
    <w:lvl w:ilvl="0" w:tplc="04C2E1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37820"/>
    <w:multiLevelType w:val="multilevel"/>
    <w:tmpl w:val="7F46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373A1"/>
    <w:multiLevelType w:val="multilevel"/>
    <w:tmpl w:val="5B7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A25AE"/>
    <w:multiLevelType w:val="multilevel"/>
    <w:tmpl w:val="6BB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96078"/>
    <w:multiLevelType w:val="multilevel"/>
    <w:tmpl w:val="6D5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B1694"/>
    <w:multiLevelType w:val="multilevel"/>
    <w:tmpl w:val="C13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527B9"/>
    <w:multiLevelType w:val="multilevel"/>
    <w:tmpl w:val="176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F345E"/>
    <w:multiLevelType w:val="multilevel"/>
    <w:tmpl w:val="4B8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C6F08"/>
    <w:multiLevelType w:val="hybridMultilevel"/>
    <w:tmpl w:val="20BC2608"/>
    <w:lvl w:ilvl="0" w:tplc="700634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BA873EA"/>
    <w:multiLevelType w:val="multilevel"/>
    <w:tmpl w:val="467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F2C9E"/>
    <w:multiLevelType w:val="multilevel"/>
    <w:tmpl w:val="C07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5145D"/>
    <w:multiLevelType w:val="multilevel"/>
    <w:tmpl w:val="F4B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12EAE"/>
    <w:multiLevelType w:val="multilevel"/>
    <w:tmpl w:val="1D0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C3E83"/>
    <w:multiLevelType w:val="multilevel"/>
    <w:tmpl w:val="B47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120A2"/>
    <w:multiLevelType w:val="multilevel"/>
    <w:tmpl w:val="5DE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1"/>
  </w:num>
  <w:num w:numId="16">
    <w:abstractNumId w:val="0"/>
  </w:num>
  <w:num w:numId="17">
    <w:abstractNumId w:val="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0E72F0"/>
    <w:rsid w:val="0010471A"/>
    <w:rsid w:val="001135FE"/>
    <w:rsid w:val="001265AD"/>
    <w:rsid w:val="001C5A98"/>
    <w:rsid w:val="00202FA1"/>
    <w:rsid w:val="00225027"/>
    <w:rsid w:val="00374E63"/>
    <w:rsid w:val="00412088"/>
    <w:rsid w:val="00440385"/>
    <w:rsid w:val="004417EA"/>
    <w:rsid w:val="004746C5"/>
    <w:rsid w:val="0064123A"/>
    <w:rsid w:val="00657B9D"/>
    <w:rsid w:val="006C0B77"/>
    <w:rsid w:val="006E55FD"/>
    <w:rsid w:val="006F4710"/>
    <w:rsid w:val="00746685"/>
    <w:rsid w:val="007B5A56"/>
    <w:rsid w:val="008242FF"/>
    <w:rsid w:val="00870751"/>
    <w:rsid w:val="008C1436"/>
    <w:rsid w:val="00922C48"/>
    <w:rsid w:val="00954B26"/>
    <w:rsid w:val="00964461"/>
    <w:rsid w:val="00974603"/>
    <w:rsid w:val="009A2CB7"/>
    <w:rsid w:val="00B915B7"/>
    <w:rsid w:val="00C93C29"/>
    <w:rsid w:val="00CC6C30"/>
    <w:rsid w:val="00CF43E0"/>
    <w:rsid w:val="00E463F8"/>
    <w:rsid w:val="00EA59DF"/>
    <w:rsid w:val="00EE4070"/>
    <w:rsid w:val="00F12C76"/>
    <w:rsid w:val="00F54E30"/>
    <w:rsid w:val="00F809C6"/>
    <w:rsid w:val="00F80AC5"/>
    <w:rsid w:val="00FF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F4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26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9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67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2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1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63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6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7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0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1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2025-05-01T11:06:00Z</dcterms:created>
  <dcterms:modified xsi:type="dcterms:W3CDTF">2025-05-05T11:57:00Z</dcterms:modified>
</cp:coreProperties>
</file>