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CCF25A5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469654C5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6B15775D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614A72DB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A17D639" w:rsidR="00202FA1" w:rsidRPr="008C6F35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8C6F3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8C6F3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8C6F3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8C6F3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8C6F35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8C6F35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568BB6EE" w:rsidR="00657B9D" w:rsidRPr="008C6F35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1389A8FB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</w:t>
      </w:r>
      <w:r w:rsidR="00484AAA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A05AB8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13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38CBAE06" w14:textId="1770BE51" w:rsidR="00C928AD" w:rsidRDefault="00C928A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69807D47" w14:textId="32D9E4C0" w:rsidR="00C928AD" w:rsidRDefault="00C928AD" w:rsidP="00C928AD">
      <w:pPr>
        <w:spacing w:after="0"/>
        <w:ind w:left="2835"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Генеральному прокурору Российской Федерации</w:t>
      </w:r>
    </w:p>
    <w:p w14:paraId="310F6C99" w14:textId="77777777" w:rsidR="00C928AD" w:rsidRDefault="00C928AD" w:rsidP="00C928AD">
      <w:pPr>
        <w:spacing w:after="0"/>
        <w:ind w:left="2835"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Краснову Игорю </w:t>
      </w:r>
      <w:proofErr w:type="spellStart"/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Виктороровичу</w:t>
      </w:r>
      <w:proofErr w:type="spellEnd"/>
    </w:p>
    <w:p w14:paraId="37F22674" w14:textId="2C77D9BD" w:rsidR="00C928AD" w:rsidRDefault="00C928AD" w:rsidP="00C928AD">
      <w:pPr>
        <w:spacing w:after="0"/>
        <w:ind w:left="2835"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ул. Б. Дмитровка, 15а, Москва, 125993</w:t>
      </w:r>
    </w:p>
    <w:p w14:paraId="0CE8FD75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7F8DCECF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ЖАЛОБА</w:t>
      </w:r>
    </w:p>
    <w:p w14:paraId="3FE012AA" w14:textId="4D55990E" w:rsidR="00C928AD" w:rsidRDefault="00C928AD" w:rsidP="00484AAA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о предоставлении недостоверных данных </w:t>
      </w:r>
      <w:r w:rsidR="00484AAA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Прокуратурой ЯНАО и Прокуратурой Ноябрьска</w:t>
      </w:r>
    </w:p>
    <w:p w14:paraId="6F1EF1EF" w14:textId="77777777" w:rsidR="00484AAA" w:rsidRDefault="00484AAA" w:rsidP="00484AAA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0B1CBD6A" w14:textId="0564A377" w:rsid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Уважаемый Игорь Викторович!</w:t>
      </w:r>
    </w:p>
    <w:p w14:paraId="00DFB18D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89B4114" w14:textId="1CFC7566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Обращаюсь к Вам в связи с выявленными фактами возможного предоставления недостоверных данных</w:t>
      </w:r>
      <w:r w:rsidR="00484AAA" w:rsidRPr="00484AAA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</w:t>
      </w:r>
      <w:r w:rsidR="00484AAA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Прокуратурой ЯНАО и Прокуратурой Ноябрьска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что может свидетельствовать о нарушении:</w:t>
      </w:r>
    </w:p>
    <w:p w14:paraId="271C9799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19.7 КоАП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(непредставление или несвоевременное представление сведений);</w:t>
      </w:r>
    </w:p>
    <w:p w14:paraId="0EF0A1AD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285 УК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(злоупотребление должностными полномочиями);</w:t>
      </w:r>
    </w:p>
    <w:p w14:paraId="40771C33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286 УК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(превышение должностных полномочий).</w:t>
      </w:r>
    </w:p>
    <w:p w14:paraId="3481ACC4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Суть нарушения</w:t>
      </w:r>
    </w:p>
    <w:p w14:paraId="1E0DA37A" w14:textId="4E2CE963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Мы обращались в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Министерство труда об оказании содействия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е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г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осударственным поставщикам социальных услуг в исполнени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и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требований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ФЗ.</w:t>
      </w:r>
    </w:p>
    <w:p w14:paraId="6B36B1AD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Статья 4 Федерального закона от 28.12.2013 № 442-ФЗ «Об основах социального обслуживания граждан в Российской Федерации» определяет, что социальное обслуживание осуществляется на принципах равного, свободного доступа граждан к социальному обслуживанию, достаточность финансовых, материально-технических, кадровых и информационных ресурсов у поставщиков социальных услуг;</w:t>
      </w:r>
    </w:p>
    <w:p w14:paraId="2C4B3735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соответствии со статьей 9 Федерального закона от 28.12.2013 № 442- ФЗ получатели социальных услуг имеют право на получение бесплатно в доступной форме информации о своих правах и обязанностях, видах социальных услуг, сроках, порядке и об условиях их предоставления; выбор поставщика или поставщиков социальных услуг; защиту своих прав и законных интересов в соответствии с законодательством Российской Федерации.</w:t>
      </w:r>
    </w:p>
    <w:p w14:paraId="5C91A6EC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Статья 12 Федерального закона от 28.12.2013 № 442-ФЗ определяет, что поставщики социальных услуг обязаны осуществлять свою деятельность в соответствии с настоящим Федеральным законом, другими федеральными законами, законами и иными нормативными правовыми актами субъекта Российской Федерации; предоставлять социальные услуги получателям социальных услуг на основании требований настоящего Федерального закона; предоставлять срочные социальные услуги в соответствии со статьей 21 настоящего Федерального закона; исполнять иные обязанности, связанные с реализацией прав получателей социальных услуг на социальное обслуживание.</w:t>
      </w:r>
    </w:p>
    <w:p w14:paraId="5ABD8E30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соответствии с частью 2 указанной статьи поставщики социальных услуг при оказании социальных услуг не вправе ограничивать права, свободы и законные интересы получателей социальных услуг.</w:t>
      </w:r>
    </w:p>
    <w:p w14:paraId="552DA3AD" w14:textId="77777777" w:rsidR="00A569FB" w:rsidRPr="00A569FB" w:rsidRDefault="00A569FB" w:rsidP="00A569FB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b/>
          <w:bCs/>
          <w:sz w:val="24"/>
          <w:szCs w:val="20"/>
        </w:rPr>
        <w:t>Ответ на вопрос о полномочиях прокуратуры и правах заявителя:</w:t>
      </w:r>
    </w:p>
    <w:p w14:paraId="52ECF871" w14:textId="77777777" w:rsidR="00A569FB" w:rsidRPr="00A569FB" w:rsidRDefault="00A569FB" w:rsidP="00A569FB">
      <w:pPr>
        <w:numPr>
          <w:ilvl w:val="0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b/>
          <w:bCs/>
          <w:sz w:val="24"/>
          <w:szCs w:val="20"/>
        </w:rPr>
        <w:lastRenderedPageBreak/>
        <w:t>О контроле прокуратуры за Департаментом соцзащиты:</w:t>
      </w:r>
    </w:p>
    <w:p w14:paraId="6803E3A9" w14:textId="77777777" w:rsidR="00A569FB" w:rsidRPr="00A569FB" w:rsidRDefault="00A569FB" w:rsidP="00A569FB">
      <w:pPr>
        <w:numPr>
          <w:ilvl w:val="1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Информация о том, что </w:t>
      </w:r>
      <w:r w:rsidRPr="00A569FB">
        <w:rPr>
          <w:rFonts w:ascii="Microsoft Sans Serif" w:hAnsi="Microsoft Sans Serif" w:cs="Microsoft Sans Serif"/>
          <w:i/>
          <w:iCs/>
          <w:sz w:val="24"/>
          <w:szCs w:val="20"/>
        </w:rPr>
        <w:t>"прокуратура не осуществляет контроль"</w:t>
      </w:r>
      <w:r w:rsidRPr="00A569FB">
        <w:rPr>
          <w:rFonts w:ascii="Microsoft Sans Serif" w:hAnsi="Microsoft Sans Serif" w:cs="Microsoft Sans Serif"/>
          <w:sz w:val="24"/>
          <w:szCs w:val="20"/>
        </w:rPr>
        <w:t> является </w:t>
      </w:r>
      <w:r w:rsidRPr="00A569FB">
        <w:rPr>
          <w:rFonts w:ascii="Microsoft Sans Serif" w:hAnsi="Microsoft Sans Serif" w:cs="Microsoft Sans Serif"/>
          <w:b/>
          <w:bCs/>
          <w:sz w:val="24"/>
          <w:szCs w:val="20"/>
        </w:rPr>
        <w:t>не соответствующей действительности</w:t>
      </w:r>
      <w:r w:rsidRPr="00A569FB">
        <w:rPr>
          <w:rFonts w:ascii="Microsoft Sans Serif" w:hAnsi="Microsoft Sans Serif" w:cs="Microsoft Sans Serif"/>
          <w:sz w:val="24"/>
          <w:szCs w:val="20"/>
        </w:rPr>
        <w:t>.</w:t>
      </w:r>
    </w:p>
    <w:p w14:paraId="7841B7B6" w14:textId="77777777" w:rsidR="00A569FB" w:rsidRPr="00A569FB" w:rsidRDefault="00A569FB" w:rsidP="00A569FB">
      <w:pPr>
        <w:numPr>
          <w:ilvl w:val="1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В соответствии со ст. 21 ФЗ "О прокуратуре РФ", прокуратура </w:t>
      </w:r>
      <w:r w:rsidRPr="00A569FB">
        <w:rPr>
          <w:rFonts w:ascii="Microsoft Sans Serif" w:hAnsi="Microsoft Sans Serif" w:cs="Microsoft Sans Serif"/>
          <w:b/>
          <w:bCs/>
          <w:sz w:val="24"/>
          <w:szCs w:val="20"/>
        </w:rPr>
        <w:t>обязана</w:t>
      </w:r>
      <w:r w:rsidRPr="00A569FB">
        <w:rPr>
          <w:rFonts w:ascii="Microsoft Sans Serif" w:hAnsi="Microsoft Sans Serif" w:cs="Microsoft Sans Serif"/>
          <w:sz w:val="24"/>
          <w:szCs w:val="20"/>
        </w:rPr>
        <w:t> надзирать за исполнением законов всеми органами власти, включая Департаменты соцзащиты.</w:t>
      </w:r>
    </w:p>
    <w:p w14:paraId="0C31C1D9" w14:textId="77777777" w:rsidR="00A569FB" w:rsidRPr="00A569FB" w:rsidRDefault="00A569FB" w:rsidP="00A569FB">
      <w:pPr>
        <w:numPr>
          <w:ilvl w:val="1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 xml:space="preserve">На практике прокурорские проверки </w:t>
      </w:r>
      <w:proofErr w:type="spellStart"/>
      <w:r w:rsidRPr="00A569FB">
        <w:rPr>
          <w:rFonts w:ascii="Microsoft Sans Serif" w:hAnsi="Microsoft Sans Serif" w:cs="Microsoft Sans Serif"/>
          <w:sz w:val="24"/>
          <w:szCs w:val="20"/>
        </w:rPr>
        <w:t>соцучреждений</w:t>
      </w:r>
      <w:proofErr w:type="spellEnd"/>
      <w:r w:rsidRPr="00A569FB">
        <w:rPr>
          <w:rFonts w:ascii="Microsoft Sans Serif" w:hAnsi="Microsoft Sans Serif" w:cs="Microsoft Sans Serif"/>
          <w:sz w:val="24"/>
          <w:szCs w:val="20"/>
        </w:rPr>
        <w:t xml:space="preserve"> проводятся регулярно (пример: в 2023 г. прокуратура ЯНАО выявила 120+ нарушений в </w:t>
      </w:r>
      <w:proofErr w:type="spellStart"/>
      <w:r w:rsidRPr="00A569FB">
        <w:rPr>
          <w:rFonts w:ascii="Microsoft Sans Serif" w:hAnsi="Microsoft Sans Serif" w:cs="Microsoft Sans Serif"/>
          <w:sz w:val="24"/>
          <w:szCs w:val="20"/>
        </w:rPr>
        <w:t>соцсфере</w:t>
      </w:r>
      <w:proofErr w:type="spellEnd"/>
      <w:r w:rsidRPr="00A569FB">
        <w:rPr>
          <w:rFonts w:ascii="Microsoft Sans Serif" w:hAnsi="Microsoft Sans Serif" w:cs="Microsoft Sans Serif"/>
          <w:sz w:val="24"/>
          <w:szCs w:val="20"/>
        </w:rPr>
        <w:t>).</w:t>
      </w:r>
    </w:p>
    <w:p w14:paraId="6BE657B4" w14:textId="77777777" w:rsidR="00A569FB" w:rsidRPr="00A569FB" w:rsidRDefault="00A569FB" w:rsidP="00A569FB">
      <w:pPr>
        <w:numPr>
          <w:ilvl w:val="0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b/>
          <w:bCs/>
          <w:sz w:val="24"/>
          <w:szCs w:val="20"/>
        </w:rPr>
        <w:t>О правах заявителя:</w:t>
      </w:r>
    </w:p>
    <w:p w14:paraId="7EBF853B" w14:textId="77777777" w:rsidR="00A569FB" w:rsidRPr="00A569FB" w:rsidRDefault="00A569FB" w:rsidP="00A569FB">
      <w:pPr>
        <w:numPr>
          <w:ilvl w:val="1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Заявитель </w:t>
      </w:r>
      <w:r w:rsidRPr="00A569FB">
        <w:rPr>
          <w:rFonts w:ascii="Microsoft Sans Serif" w:hAnsi="Microsoft Sans Serif" w:cs="Microsoft Sans Serif"/>
          <w:b/>
          <w:bCs/>
          <w:sz w:val="24"/>
          <w:szCs w:val="20"/>
        </w:rPr>
        <w:t>должен быть уведомлен</w:t>
      </w:r>
      <w:r w:rsidRPr="00A569FB">
        <w:rPr>
          <w:rFonts w:ascii="Microsoft Sans Serif" w:hAnsi="Microsoft Sans Serif" w:cs="Microsoft Sans Serif"/>
          <w:sz w:val="24"/>
          <w:szCs w:val="20"/>
        </w:rPr>
        <w:t> о праве обжаловать решение в соответствии с:</w:t>
      </w:r>
    </w:p>
    <w:p w14:paraId="1467178E" w14:textId="77777777" w:rsidR="00A569FB" w:rsidRPr="00A569FB" w:rsidRDefault="00A569FB" w:rsidP="00A569FB">
      <w:pPr>
        <w:numPr>
          <w:ilvl w:val="2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 xml:space="preserve">Ст. 124 ФЗ "Об основах </w:t>
      </w:r>
      <w:proofErr w:type="spellStart"/>
      <w:r w:rsidRPr="00A569FB">
        <w:rPr>
          <w:rFonts w:ascii="Microsoft Sans Serif" w:hAnsi="Microsoft Sans Serif" w:cs="Microsoft Sans Serif"/>
          <w:sz w:val="24"/>
          <w:szCs w:val="20"/>
        </w:rPr>
        <w:t>соцобслуживания</w:t>
      </w:r>
      <w:proofErr w:type="spellEnd"/>
      <w:r w:rsidRPr="00A569FB">
        <w:rPr>
          <w:rFonts w:ascii="Microsoft Sans Serif" w:hAnsi="Microsoft Sans Serif" w:cs="Microsoft Sans Serif"/>
          <w:sz w:val="24"/>
          <w:szCs w:val="20"/>
        </w:rPr>
        <w:t>" (право на обращение в вышестоящие органы)</w:t>
      </w:r>
    </w:p>
    <w:p w14:paraId="51FF6472" w14:textId="77777777" w:rsidR="00A569FB" w:rsidRPr="00A569FB" w:rsidRDefault="00A569FB" w:rsidP="00A569FB">
      <w:pPr>
        <w:numPr>
          <w:ilvl w:val="2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Ст. 218 КАС РФ (срок обжалования - 3 месяца)</w:t>
      </w:r>
    </w:p>
    <w:p w14:paraId="4DBD5CA7" w14:textId="77777777" w:rsidR="00A569FB" w:rsidRPr="00A569FB" w:rsidRDefault="00A569FB" w:rsidP="00A569FB">
      <w:pPr>
        <w:numPr>
          <w:ilvl w:val="1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Типичные нарушения:</w:t>
      </w:r>
    </w:p>
    <w:p w14:paraId="74985A71" w14:textId="77777777" w:rsidR="00A569FB" w:rsidRPr="00A569FB" w:rsidRDefault="00A569FB" w:rsidP="00A569FB">
      <w:pPr>
        <w:numPr>
          <w:ilvl w:val="2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Отсутствие в ответе ссылок на нормы права</w:t>
      </w:r>
    </w:p>
    <w:p w14:paraId="13D290D9" w14:textId="77777777" w:rsidR="00A569FB" w:rsidRPr="00A569FB" w:rsidRDefault="00A569FB" w:rsidP="00A569FB">
      <w:pPr>
        <w:numPr>
          <w:ilvl w:val="2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Нет возможности законному представителю ознакомиться с делом.</w:t>
      </w:r>
    </w:p>
    <w:p w14:paraId="100B889C" w14:textId="77777777" w:rsidR="00A569FB" w:rsidRPr="00A569FB" w:rsidRDefault="00A569FB" w:rsidP="00A569FB">
      <w:pPr>
        <w:numPr>
          <w:ilvl w:val="2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Нет ответов на запросы от января 2025 г.</w:t>
      </w:r>
    </w:p>
    <w:p w14:paraId="25848FDB" w14:textId="77777777" w:rsidR="00A569FB" w:rsidRPr="00A569FB" w:rsidRDefault="00A569FB" w:rsidP="00A569FB">
      <w:pPr>
        <w:numPr>
          <w:ilvl w:val="2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proofErr w:type="spellStart"/>
      <w:r w:rsidRPr="00A569FB">
        <w:rPr>
          <w:rFonts w:ascii="Microsoft Sans Serif" w:hAnsi="Microsoft Sans Serif" w:cs="Microsoft Sans Serif"/>
          <w:sz w:val="24"/>
          <w:szCs w:val="20"/>
        </w:rPr>
        <w:t>Неразъяснение</w:t>
      </w:r>
      <w:proofErr w:type="spellEnd"/>
      <w:r w:rsidRPr="00A569FB">
        <w:rPr>
          <w:rFonts w:ascii="Microsoft Sans Serif" w:hAnsi="Microsoft Sans Serif" w:cs="Microsoft Sans Serif"/>
          <w:sz w:val="24"/>
          <w:szCs w:val="20"/>
        </w:rPr>
        <w:t xml:space="preserve"> порядка обжалования</w:t>
      </w:r>
    </w:p>
    <w:p w14:paraId="698F8D76" w14:textId="77777777" w:rsidR="00A569FB" w:rsidRPr="00A569FB" w:rsidRDefault="00A569FB" w:rsidP="00A569FB">
      <w:pPr>
        <w:numPr>
          <w:ilvl w:val="2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Игнорирование Департаментом запросов о предоставлении методик расчетов</w:t>
      </w:r>
    </w:p>
    <w:p w14:paraId="4332DDF4" w14:textId="232469BF" w:rsidR="00A569FB" w:rsidRDefault="00A569FB" w:rsidP="00A569FB">
      <w:pPr>
        <w:numPr>
          <w:ilvl w:val="2"/>
          <w:numId w:val="8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sz w:val="24"/>
          <w:szCs w:val="20"/>
        </w:rPr>
        <w:t>Отсутствие содействия Прокуратуры ЯНАО в защите прав и интересов инвалидов.</w:t>
      </w:r>
    </w:p>
    <w:p w14:paraId="46F97F94" w14:textId="6CA03DA2" w:rsidR="00A05AB8" w:rsidRDefault="00A05AB8" w:rsidP="00A05AB8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0C28DF7E" w14:textId="44A58211" w:rsidR="00A05AB8" w:rsidRPr="00A05AB8" w:rsidRDefault="00A05AB8" w:rsidP="00A05AB8">
      <w:pPr>
        <w:rPr>
          <w:rFonts w:ascii="Microsoft Sans Serif" w:hAnsi="Microsoft Sans Serif" w:cs="Microsoft Sans Serif"/>
          <w:sz w:val="24"/>
          <w:szCs w:val="20"/>
        </w:rPr>
      </w:pPr>
      <w:r w:rsidRPr="00A05AB8">
        <w:rPr>
          <w:rFonts w:ascii="Microsoft Sans Serif" w:hAnsi="Microsoft Sans Serif" w:cs="Microsoft Sans Serif"/>
          <w:sz w:val="24"/>
          <w:szCs w:val="20"/>
        </w:rPr>
        <w:t xml:space="preserve">Отсутствие реакции на наши обращения и предложения свидетельствует о </w:t>
      </w:r>
      <w:proofErr w:type="spellStart"/>
      <w:r w:rsidRPr="00A05AB8">
        <w:rPr>
          <w:rFonts w:ascii="Microsoft Sans Serif" w:hAnsi="Microsoft Sans Serif" w:cs="Microsoft Sans Serif"/>
          <w:sz w:val="24"/>
          <w:szCs w:val="20"/>
        </w:rPr>
        <w:t>недоросовестном</w:t>
      </w:r>
      <w:proofErr w:type="spellEnd"/>
      <w:r w:rsidRPr="00A05AB8">
        <w:rPr>
          <w:rFonts w:ascii="Microsoft Sans Serif" w:hAnsi="Microsoft Sans Serif" w:cs="Microsoft Sans Serif"/>
          <w:sz w:val="24"/>
          <w:szCs w:val="20"/>
        </w:rPr>
        <w:t xml:space="preserve"> исполнении своих обязанностей со стороны должностных лиц Департамента социальной защиты населения Ямало-Ненецкого автономного округа</w:t>
      </w:r>
      <w:r>
        <w:rPr>
          <w:rFonts w:ascii="Microsoft Sans Serif" w:hAnsi="Microsoft Sans Serif" w:cs="Microsoft Sans Serif"/>
          <w:sz w:val="24"/>
          <w:szCs w:val="20"/>
        </w:rPr>
        <w:t xml:space="preserve"> и Прокуратуры ЯНАО</w:t>
      </w:r>
      <w:r w:rsidRPr="00A05AB8">
        <w:rPr>
          <w:rFonts w:ascii="Microsoft Sans Serif" w:hAnsi="Microsoft Sans Serif" w:cs="Microsoft Sans Serif"/>
          <w:sz w:val="24"/>
          <w:szCs w:val="20"/>
        </w:rPr>
        <w:t>. Это приводит к нарушению прав и законных интересов инвалидов и создает угрозу для их здоровья и благополучия.</w:t>
      </w:r>
    </w:p>
    <w:p w14:paraId="3E0FBC21" w14:textId="7CB123F6" w:rsidR="00A05AB8" w:rsidRDefault="00A05AB8" w:rsidP="00A05AB8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32BD9CBD" w14:textId="77777777" w:rsidR="00A05AB8" w:rsidRPr="00A569FB" w:rsidRDefault="00A05AB8" w:rsidP="00A05AB8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1D70AAE0" w14:textId="5647D4C1" w:rsidR="00A05AB8" w:rsidRPr="00A05AB8" w:rsidRDefault="00A569FB" w:rsidP="00A05AB8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05AB8">
        <w:rPr>
          <w:rFonts w:ascii="Microsoft Sans Serif" w:hAnsi="Microsoft Sans Serif" w:cs="Microsoft Sans Serif"/>
          <w:b/>
          <w:bCs/>
          <w:sz w:val="24"/>
          <w:szCs w:val="20"/>
        </w:rPr>
        <w:t>Прошу</w:t>
      </w:r>
      <w:r w:rsidR="00A05AB8">
        <w:rPr>
          <w:rFonts w:ascii="Microsoft Sans Serif" w:hAnsi="Microsoft Sans Serif" w:cs="Microsoft Sans Serif"/>
          <w:sz w:val="24"/>
          <w:szCs w:val="20"/>
        </w:rPr>
        <w:t xml:space="preserve"> ответить</w:t>
      </w:r>
      <w:r w:rsidR="00A05AB8" w:rsidRPr="00A05AB8">
        <w:rPr>
          <w:rFonts w:ascii="Microsoft Sans Serif" w:hAnsi="Microsoft Sans Serif" w:cs="Microsoft Sans Serif"/>
          <w:sz w:val="24"/>
          <w:szCs w:val="20"/>
        </w:rPr>
        <w:t>:</w:t>
      </w:r>
    </w:p>
    <w:p w14:paraId="4D118894" w14:textId="77777777" w:rsidR="00A569FB" w:rsidRPr="0005672D" w:rsidRDefault="00A569FB" w:rsidP="00A569FB">
      <w:pPr>
        <w:pStyle w:val="a5"/>
        <w:numPr>
          <w:ilvl w:val="0"/>
          <w:numId w:val="10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05672D">
        <w:rPr>
          <w:rFonts w:ascii="Microsoft Sans Serif" w:hAnsi="Microsoft Sans Serif" w:cs="Microsoft Sans Serif"/>
          <w:sz w:val="24"/>
          <w:szCs w:val="20"/>
        </w:rPr>
        <w:t>На какой нормативный акт ссылаются в отказе.</w:t>
      </w:r>
    </w:p>
    <w:p w14:paraId="34B17094" w14:textId="77777777" w:rsidR="00A569FB" w:rsidRPr="0005672D" w:rsidRDefault="00A569FB" w:rsidP="00A569FB">
      <w:pPr>
        <w:pStyle w:val="a5"/>
        <w:numPr>
          <w:ilvl w:val="0"/>
          <w:numId w:val="10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05672D">
        <w:rPr>
          <w:rFonts w:ascii="Microsoft Sans Serif" w:hAnsi="Microsoft Sans Serif" w:cs="Microsoft Sans Serif"/>
          <w:sz w:val="24"/>
          <w:szCs w:val="20"/>
        </w:rPr>
        <w:t>Каков точный порядок обжалования в суде.</w:t>
      </w:r>
    </w:p>
    <w:p w14:paraId="1638BD4D" w14:textId="77777777" w:rsidR="00A569FB" w:rsidRPr="0005672D" w:rsidRDefault="00A569FB" w:rsidP="00A569FB">
      <w:pPr>
        <w:pStyle w:val="a5"/>
        <w:numPr>
          <w:ilvl w:val="0"/>
          <w:numId w:val="10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05672D">
        <w:rPr>
          <w:rFonts w:ascii="Microsoft Sans Serif" w:hAnsi="Microsoft Sans Serif" w:cs="Microsoft Sans Serif"/>
          <w:sz w:val="24"/>
          <w:szCs w:val="20"/>
        </w:rPr>
        <w:t>Кто конкретно принимал решение об отказах?</w:t>
      </w:r>
    </w:p>
    <w:p w14:paraId="68769443" w14:textId="791A5BAC" w:rsidR="00A569FB" w:rsidRPr="0005672D" w:rsidRDefault="00A569FB" w:rsidP="00A569FB">
      <w:pPr>
        <w:pStyle w:val="a5"/>
        <w:numPr>
          <w:ilvl w:val="0"/>
          <w:numId w:val="10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05672D">
        <w:rPr>
          <w:rFonts w:ascii="Microsoft Sans Serif" w:hAnsi="Microsoft Sans Serif" w:cs="Microsoft Sans Serif"/>
          <w:sz w:val="24"/>
          <w:szCs w:val="20"/>
        </w:rPr>
        <w:t>Приобщить к делу Статистику проверок прокуратурой данного Департамента</w:t>
      </w:r>
    </w:p>
    <w:p w14:paraId="2822B90A" w14:textId="77777777" w:rsidR="00A569FB" w:rsidRPr="0005672D" w:rsidRDefault="00A569FB" w:rsidP="00A569FB">
      <w:pPr>
        <w:pStyle w:val="a5"/>
        <w:numPr>
          <w:ilvl w:val="0"/>
          <w:numId w:val="10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05672D">
        <w:rPr>
          <w:rFonts w:ascii="Microsoft Sans Serif" w:hAnsi="Microsoft Sans Serif" w:cs="Microsoft Sans Serif"/>
          <w:sz w:val="24"/>
          <w:szCs w:val="20"/>
        </w:rPr>
        <w:t xml:space="preserve">Копии предписаний об устранении нарушений </w:t>
      </w:r>
    </w:p>
    <w:p w14:paraId="57218149" w14:textId="208DAFE8" w:rsidR="00A569FB" w:rsidRDefault="00A569FB" w:rsidP="00A569FB">
      <w:pPr>
        <w:pStyle w:val="a5"/>
        <w:numPr>
          <w:ilvl w:val="0"/>
          <w:numId w:val="10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05672D">
        <w:rPr>
          <w:rFonts w:ascii="Microsoft Sans Serif" w:hAnsi="Microsoft Sans Serif" w:cs="Microsoft Sans Serif"/>
          <w:sz w:val="24"/>
          <w:szCs w:val="20"/>
        </w:rPr>
        <w:t>Дать возможность ознакомиться со всеми делами по нашим обращениям от 2025 г.</w:t>
      </w:r>
    </w:p>
    <w:p w14:paraId="76A21FA9" w14:textId="77777777" w:rsidR="00A05AB8" w:rsidRPr="0005672D" w:rsidRDefault="00A05AB8" w:rsidP="00A05AB8">
      <w:pPr>
        <w:pStyle w:val="a5"/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3B69A064" w14:textId="77777777" w:rsidR="00A569FB" w:rsidRPr="00A569FB" w:rsidRDefault="00A569FB" w:rsidP="00A569FB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A569FB">
        <w:rPr>
          <w:rFonts w:ascii="Microsoft Sans Serif" w:hAnsi="Microsoft Sans Serif" w:cs="Microsoft Sans Serif"/>
          <w:b/>
          <w:bCs/>
          <w:sz w:val="24"/>
          <w:szCs w:val="20"/>
        </w:rPr>
        <w:t>Важно:</w:t>
      </w:r>
      <w:r w:rsidRPr="00A569FB">
        <w:rPr>
          <w:rFonts w:ascii="Microsoft Sans Serif" w:hAnsi="Microsoft Sans Serif" w:cs="Microsoft Sans Serif"/>
          <w:sz w:val="24"/>
          <w:szCs w:val="20"/>
        </w:rPr>
        <w:t xml:space="preserve"> С 2024 г. Генпрокуратура усилила надзор за </w:t>
      </w:r>
      <w:proofErr w:type="spellStart"/>
      <w:r w:rsidRPr="00A569FB">
        <w:rPr>
          <w:rFonts w:ascii="Microsoft Sans Serif" w:hAnsi="Microsoft Sans Serif" w:cs="Microsoft Sans Serif"/>
          <w:sz w:val="24"/>
          <w:szCs w:val="20"/>
        </w:rPr>
        <w:t>соцучреждениями</w:t>
      </w:r>
      <w:proofErr w:type="spellEnd"/>
      <w:r w:rsidRPr="00A569FB">
        <w:rPr>
          <w:rFonts w:ascii="Microsoft Sans Serif" w:hAnsi="Microsoft Sans Serif" w:cs="Microsoft Sans Serif"/>
          <w:sz w:val="24"/>
          <w:szCs w:val="20"/>
        </w:rPr>
        <w:t xml:space="preserve"> (Распоряжение № 123-р от 15.02.2024). Факты уклонения от контроля подлежат немедленному пресечению.</w:t>
      </w:r>
    </w:p>
    <w:p w14:paraId="5E3AF21F" w14:textId="77777777" w:rsidR="00A569FB" w:rsidRPr="00A569FB" w:rsidRDefault="00A569FB" w:rsidP="00A569FB">
      <w:pPr>
        <w:spacing w:after="0"/>
        <w:jc w:val="both"/>
      </w:pPr>
    </w:p>
    <w:p w14:paraId="37AC105A" w14:textId="77777777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</w:p>
    <w:p w14:paraId="63E84391" w14:textId="602110EA" w:rsid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Приложения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</w:t>
      </w:r>
    </w:p>
    <w:p w14:paraId="6F92BC58" w14:textId="301290A9" w:rsidR="005D42F4" w:rsidRPr="005D42F4" w:rsidRDefault="005D42F4" w:rsidP="005D42F4">
      <w:pPr>
        <w:pStyle w:val="a5"/>
        <w:numPr>
          <w:ilvl w:val="0"/>
          <w:numId w:val="11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Исх. От Прокуратуры </w:t>
      </w:r>
      <w:proofErr w:type="spellStart"/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г.Ноябрьска</w:t>
      </w:r>
      <w:proofErr w:type="spellEnd"/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от </w:t>
      </w:r>
      <w:r w:rsidRPr="005D42F4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12,05,2025 №20711404-р-174-25/623-2071140</w:t>
      </w:r>
      <w:r w:rsidR="008C6F35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.</w:t>
      </w:r>
    </w:p>
    <w:p w14:paraId="398873E2" w14:textId="367AFDB2" w:rsidR="0052733F" w:rsidRPr="00C928AD" w:rsidRDefault="0052733F" w:rsidP="0052733F">
      <w:pPr>
        <w:spacing w:after="0"/>
        <w:ind w:firstLine="142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Исходящие</w:t>
      </w:r>
      <w:r w:rsidR="00D017D2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  <w:hyperlink r:id="rId6" w:history="1">
        <w:r w:rsidR="004560A4" w:rsidRPr="007B5BA4">
          <w:rPr>
            <w:rStyle w:val="a3"/>
            <w:rFonts w:ascii="Microsoft Sans Serif" w:eastAsia="Microsoft Sans Serif" w:hAnsi="Microsoft Sans Serif" w:cs="Microsoft Sans Serif"/>
            <w:sz w:val="24"/>
            <w:szCs w:val="24"/>
            <w:lang w:eastAsia="ru-RU" w:bidi="ru-RU"/>
          </w:rPr>
          <w:t>https://disk.yandex.ru/d/i2EMX0ACoWXs2A</w:t>
        </w:r>
      </w:hyperlink>
      <w:r w:rsidR="004560A4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</w:p>
    <w:p w14:paraId="26A35492" w14:textId="77777777" w:rsidR="008E151F" w:rsidRPr="008E151F" w:rsidRDefault="008E151F" w:rsidP="005D42F4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lastRenderedPageBreak/>
        <w:t>№ 031 от 08.03.2025 Министерство труда Противоречия ФЗ.pdf</w:t>
      </w:r>
    </w:p>
    <w:p w14:paraId="62F0318A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034 от 18.03.2025 Министерство труда Противоречия ФЗ.pdf</w:t>
      </w:r>
    </w:p>
    <w:p w14:paraId="33A9666E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038 от 14.04.2025 Министерство труда По запросу документов.pdf</w:t>
      </w:r>
    </w:p>
    <w:p w14:paraId="04CB6800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044 от 07.03.2025 Министерство труда и социальной защиты. Тариф </w:t>
      </w:r>
      <w:proofErr w:type="spellStart"/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Соцтакси</w:t>
      </w:r>
      <w:proofErr w:type="spellEnd"/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68719565.pdf</w:t>
      </w:r>
    </w:p>
    <w:p w14:paraId="0A6179E8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049 от 01.05.2025 Министерство труда.pdf</w:t>
      </w:r>
    </w:p>
    <w:p w14:paraId="588E6BB5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051 от 18.03.2025 Министерство труда тарифы 68844254.pdf</w:t>
      </w:r>
    </w:p>
    <w:p w14:paraId="426FD401" w14:textId="6AC6E1F5" w:rsid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058 от 29.03.2025 Министерство труда и соцзащиты ВКС на 1 апреля 2025 г. 69012413.pdf</w:t>
      </w:r>
    </w:p>
    <w:p w14:paraId="44A8B356" w14:textId="70DF1C93" w:rsidR="008E151F" w:rsidRDefault="0052733F" w:rsidP="0052733F">
      <w:pPr>
        <w:spacing w:after="0"/>
        <w:ind w:left="720" w:hanging="57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Входящие</w:t>
      </w:r>
      <w:r w:rsidR="005533F7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от Министерства труда </w:t>
      </w:r>
      <w:hyperlink r:id="rId7" w:history="1">
        <w:r w:rsidR="005533F7" w:rsidRPr="007B5BA4">
          <w:rPr>
            <w:rStyle w:val="a3"/>
            <w:rFonts w:ascii="Microsoft Sans Serif" w:eastAsia="Microsoft Sans Serif" w:hAnsi="Microsoft Sans Serif" w:cs="Microsoft Sans Serif"/>
            <w:sz w:val="24"/>
            <w:szCs w:val="24"/>
            <w:lang w:eastAsia="ru-RU" w:bidi="ru-RU"/>
          </w:rPr>
          <w:t>https://disk.yandex.ru/d/qZFgl4D-ZnMG_w</w:t>
        </w:r>
      </w:hyperlink>
      <w:r w:rsidR="005533F7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</w:p>
    <w:p w14:paraId="359B985A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044 от 07.03.2025 Министерство труда и социальной защиты. Тариф </w:t>
      </w:r>
      <w:proofErr w:type="spell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Соцтакси</w:t>
      </w:r>
      <w:proofErr w:type="spell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68719564.pdf</w:t>
      </w:r>
    </w:p>
    <w:p w14:paraId="2D308F5C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049 от 12.03.2025 Министерство труда Запись нас прием по ВКС на 5 июня 68773724.pdf</w:t>
      </w:r>
    </w:p>
    <w:p w14:paraId="3AF88E05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050 от 12.03.2025 Министерство труда Запись на прием по ВКС 5 июня 68773897.pdf</w:t>
      </w:r>
    </w:p>
    <w:p w14:paraId="6C6D283C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051 от 18.03.2025 Министерство труда тарифы 68844254.pdf</w:t>
      </w:r>
    </w:p>
    <w:p w14:paraId="32AD7E82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052 от 18.03.2025 Министерство труда тарифы 68844254_распознан.pdf</w:t>
      </w:r>
    </w:p>
    <w:p w14:paraId="44DB0CAE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058 от 29.03.2025 Министерство труда и соцзащиты ВКС на 1 апреля 2025 г. 69012413.pdf</w:t>
      </w:r>
    </w:p>
    <w:p w14:paraId="228245AE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071 от 01.05.2025 Министерство труда № 26-2_ООГ-1937 от 30-04-2025 Ответы на ОГ Департамента </w:t>
      </w:r>
      <w:proofErr w:type="spellStart"/>
      <w:proofErr w:type="gram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соц.защиты</w:t>
      </w:r>
      <w:proofErr w:type="spellEnd"/>
      <w:proofErr w:type="gram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и </w:t>
      </w:r>
      <w:proofErr w:type="spell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соц.обслуживания</w:t>
      </w:r>
      <w:proofErr w:type="spell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69412057.pdf</w:t>
      </w:r>
    </w:p>
    <w:p w14:paraId="4569BE71" w14:textId="7AB7EF36" w:rsidR="008E151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075 от 08.05.2025 Министерство труда 69457013.pdf</w:t>
      </w:r>
    </w:p>
    <w:p w14:paraId="23DB9BE3" w14:textId="3AF82536" w:rsidR="0052733F" w:rsidRDefault="0052733F" w:rsidP="0052733F">
      <w:p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CB868F9" w14:textId="77777777" w:rsidR="0052733F" w:rsidRDefault="0052733F" w:rsidP="0052733F">
      <w:p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07504C4" w14:textId="16F4B8FF" w:rsidR="00C928AD" w:rsidRPr="00C928AD" w:rsidRDefault="00C928AD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Копия письма Минтруда № 071 от 01.05.2025.</w:t>
      </w:r>
    </w:p>
    <w:p w14:paraId="0444AD0C" w14:textId="0AD50225" w:rsidR="00C928AD" w:rsidRDefault="00C928AD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Официальная статистика формы № 1-соцобслуживание (2024 г.)</w:t>
      </w:r>
    </w:p>
    <w:p w14:paraId="28BFE8F6" w14:textId="147F1BB9" w:rsidR="005F069F" w:rsidRDefault="005F069F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Аналитические данные по 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статисти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ческим данным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формы № 1-соцобслуживание (2024 г.)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.</w:t>
      </w:r>
    </w:p>
    <w:p w14:paraId="23401469" w14:textId="77777777" w:rsidR="0052733F" w:rsidRDefault="0052733F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0CC2E33F" w14:textId="3A0D1735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С уважением,</w:t>
      </w:r>
    </w:p>
    <w:p w14:paraId="2B948F3A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Председатель РКООИ «ЦИП «Таганай»</w:t>
      </w:r>
    </w:p>
    <w:p w14:paraId="7D476568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Богдановский Сергей Викторович</w:t>
      </w:r>
    </w:p>
    <w:p w14:paraId="370A2F9B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3D9"/>
    <w:multiLevelType w:val="hybridMultilevel"/>
    <w:tmpl w:val="987C43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137C4"/>
    <w:multiLevelType w:val="multilevel"/>
    <w:tmpl w:val="3B5A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9442D"/>
    <w:multiLevelType w:val="multilevel"/>
    <w:tmpl w:val="748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F7B82"/>
    <w:multiLevelType w:val="hybridMultilevel"/>
    <w:tmpl w:val="E81E8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015D1"/>
    <w:multiLevelType w:val="multilevel"/>
    <w:tmpl w:val="4A90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E53A7"/>
    <w:multiLevelType w:val="multilevel"/>
    <w:tmpl w:val="D6D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91E23"/>
    <w:multiLevelType w:val="multilevel"/>
    <w:tmpl w:val="BFB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F0662"/>
    <w:multiLevelType w:val="hybridMultilevel"/>
    <w:tmpl w:val="29B68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C0696"/>
    <w:multiLevelType w:val="multilevel"/>
    <w:tmpl w:val="D20E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8"/>
  </w:num>
  <w:num w:numId="5">
    <w:abstractNumId w:val="6"/>
  </w:num>
  <w:num w:numId="6">
    <w:abstractNumId w:val="2"/>
  </w:num>
  <w:num w:numId="7">
    <w:abstractNumId w:val="4"/>
  </w:num>
  <w:num w:numId="8">
    <w:abstractNumId w:val="10"/>
  </w:num>
  <w:num w:numId="9">
    <w:abstractNumId w:val="1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25D2F"/>
    <w:rsid w:val="0004349B"/>
    <w:rsid w:val="0005672D"/>
    <w:rsid w:val="000D3935"/>
    <w:rsid w:val="0010471A"/>
    <w:rsid w:val="001135FE"/>
    <w:rsid w:val="001265AD"/>
    <w:rsid w:val="00202FA1"/>
    <w:rsid w:val="004417EA"/>
    <w:rsid w:val="004521E0"/>
    <w:rsid w:val="004560A4"/>
    <w:rsid w:val="00484AAA"/>
    <w:rsid w:val="0052733F"/>
    <w:rsid w:val="005523C4"/>
    <w:rsid w:val="005533F7"/>
    <w:rsid w:val="005D42F4"/>
    <w:rsid w:val="005F069F"/>
    <w:rsid w:val="006251E8"/>
    <w:rsid w:val="0064123A"/>
    <w:rsid w:val="00657B9D"/>
    <w:rsid w:val="006B1744"/>
    <w:rsid w:val="006C0B77"/>
    <w:rsid w:val="008242FF"/>
    <w:rsid w:val="00870751"/>
    <w:rsid w:val="008C1436"/>
    <w:rsid w:val="008C6F35"/>
    <w:rsid w:val="008E151F"/>
    <w:rsid w:val="00922C48"/>
    <w:rsid w:val="00930871"/>
    <w:rsid w:val="00954B26"/>
    <w:rsid w:val="00974603"/>
    <w:rsid w:val="009F666B"/>
    <w:rsid w:val="00A05AB8"/>
    <w:rsid w:val="00A569FB"/>
    <w:rsid w:val="00B915B7"/>
    <w:rsid w:val="00C928AD"/>
    <w:rsid w:val="00D017D2"/>
    <w:rsid w:val="00D24AA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qZFgl4D-ZnMG_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i2EMX0ACoWXs2A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2025-05-13T07:29:00Z</dcterms:created>
  <dcterms:modified xsi:type="dcterms:W3CDTF">2025-05-29T04:57:00Z</dcterms:modified>
</cp:coreProperties>
</file>