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Document.xml" ContentType="application/vnd.openxmlformats-officedocument.wordprocessingml.comments+xml"/>
  <Override PartName="/word/commentsIdsDocument.xml" ContentType="application/vnd.openxmlformats-officedocument.wordprocessingml.commentsIds+xml"/>
  <Override PartName="/word/commentsExtensibleDocument.xml" ContentType="application/vnd.openxmlformats-officedocument.wordprocessingml.commentsExtensible+xml"/>
  <Override PartName="/word/commentsExtendedDocument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8C538" w14:textId="77777777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eastAsia="Liberation Sans" w:hAnsi="Liberation Sans" w:cs="Liberation Sans"/>
          <w:b/>
          <w:bCs/>
          <w:color w:val="000000" w:themeColor="text1"/>
          <w:sz w:val="20"/>
          <w:szCs w:val="20"/>
        </w:rPr>
        <w:t>Отчет о достижении значений результата</w:t>
      </w:r>
    </w:p>
    <w:p w14:paraId="13D2BC01" w14:textId="77777777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eastAsia="Liberation Sans" w:hAnsi="Liberation Sans" w:cs="Liberation Sans"/>
          <w:b/>
          <w:bCs/>
          <w:color w:val="000000" w:themeColor="text1"/>
          <w:sz w:val="20"/>
          <w:szCs w:val="20"/>
        </w:rPr>
        <w:t>предоставления гранта</w:t>
      </w:r>
    </w:p>
    <w:p w14:paraId="168330DB" w14:textId="77777777" w:rsidR="00A36ADC" w:rsidRDefault="00A36A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Liberation Sans" w:hAnsi="Liberation Sans" w:cs="Liberation Sans"/>
          <w:sz w:val="20"/>
          <w:szCs w:val="20"/>
        </w:rPr>
      </w:pPr>
    </w:p>
    <w:p w14:paraId="41F607C4" w14:textId="74C09160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Liberation Sans" w:eastAsia="Liberation Sans" w:hAnsi="Liberation Sans" w:cs="Liberation Sans"/>
          <w:color w:val="000000"/>
          <w:sz w:val="20"/>
          <w:szCs w:val="20"/>
          <w:highlight w:val="yellow"/>
        </w:rPr>
      </w:pPr>
      <w:r>
        <w:rPr>
          <w:rFonts w:ascii="Liberation Sans" w:eastAsia="Liberation Sans" w:hAnsi="Liberation Sans" w:cs="Liberation Sans"/>
          <w:color w:val="22272F"/>
          <w:sz w:val="20"/>
          <w:szCs w:val="20"/>
          <w:highlight w:val="white"/>
        </w:rPr>
        <w:t xml:space="preserve">Наименование Получателя гранта </w:t>
      </w:r>
      <w:r w:rsidR="00D81047" w:rsidRPr="00BA6602">
        <w:rPr>
          <w:rFonts w:ascii="Liberation Sans" w:eastAsia="Liberation Sans" w:hAnsi="Liberation Sans" w:cs="Liberation Sans"/>
          <w:color w:val="000000"/>
          <w:sz w:val="20"/>
          <w:szCs w:val="20"/>
          <w:u w:val="single"/>
        </w:rPr>
        <w:t>Региональная корпоративная общественная организация инвалидов Центр информационной поддержки «Таганай»</w:t>
      </w:r>
    </w:p>
    <w:p w14:paraId="1694CB9D" w14:textId="77777777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eastAsia="Liberation Sans" w:hAnsi="Liberation Sans" w:cs="Liberation Sans"/>
          <w:color w:val="22272F"/>
          <w:sz w:val="20"/>
          <w:szCs w:val="20"/>
          <w:highlight w:val="white"/>
        </w:rPr>
        <w:t>Наименование Получателя бюджетных средств</w:t>
      </w:r>
      <w:r>
        <w:rPr>
          <w:rFonts w:ascii="Liberation Sans" w:eastAsia="Liberation Sans" w:hAnsi="Liberation Sans" w:cs="Liberation Sans"/>
          <w:color w:val="000000" w:themeColor="text1"/>
          <w:sz w:val="20"/>
          <w:szCs w:val="20"/>
          <w:highlight w:val="white"/>
        </w:rPr>
        <w:t xml:space="preserve"> </w:t>
      </w:r>
      <w:r>
        <w:rPr>
          <w:rFonts w:ascii="Liberation Sans" w:hAnsi="Liberation Sans" w:cs="Liberation Sans"/>
          <w:sz w:val="20"/>
          <w:szCs w:val="20"/>
          <w:highlight w:val="white"/>
          <w:u w:val="single"/>
        </w:rPr>
        <w:t>ГКУ ЯНАО «Центр социальных технологий Ямало-Ненецкого автономного округа»</w:t>
      </w:r>
    </w:p>
    <w:p w14:paraId="6553FE9B" w14:textId="77777777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eastAsia="Liberation Sans" w:hAnsi="Liberation Sans" w:cs="Liberation Sans"/>
          <w:color w:val="22272F"/>
          <w:sz w:val="20"/>
          <w:szCs w:val="20"/>
          <w:highlight w:val="white"/>
        </w:rPr>
        <w:t xml:space="preserve">Наименование структурного элемента государственной программы Ямало-Ненецкого автономного округа </w:t>
      </w:r>
      <w:r>
        <w:rPr>
          <w:rFonts w:ascii="Liberation Sans" w:hAnsi="Liberation Sans" w:cs="Liberation Sans"/>
          <w:color w:val="000000" w:themeColor="text1"/>
          <w:sz w:val="20"/>
          <w:szCs w:val="20"/>
          <w:u w:val="single"/>
        </w:rPr>
        <w:t>Направление 4. Демографическая политика.</w:t>
      </w:r>
      <w:r>
        <w:rPr>
          <w:rFonts w:ascii="Liberation Sans" w:hAnsi="Liberation Sans" w:cs="Liberation Sans"/>
          <w:sz w:val="20"/>
          <w:szCs w:val="20"/>
          <w:u w:val="single"/>
          <w:shd w:val="clear" w:color="auto" w:fill="FFFFFF"/>
        </w:rPr>
        <w:t xml:space="preserve"> Комплекс процессных мероприятий 6 «Насыщение рынка социально значимыми видами и формами социальной поддержки и социального обслуживания граждан, социально ориентированных некоммерческих организаций»</w:t>
      </w:r>
    </w:p>
    <w:p w14:paraId="625B5F77" w14:textId="77777777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eastAsia="Liberation Sans" w:hAnsi="Liberation Sans" w:cs="Liberation Sans"/>
          <w:color w:val="22272F"/>
          <w:sz w:val="20"/>
          <w:szCs w:val="20"/>
        </w:rPr>
        <w:t>Вид документа</w:t>
      </w:r>
      <w:r>
        <w:rPr>
          <w:rFonts w:ascii="Liberation Sans" w:eastAsia="Liberation Sans" w:hAnsi="Liberation Sans" w:cs="Liberation Sans"/>
          <w:sz w:val="20"/>
          <w:szCs w:val="20"/>
        </w:rPr>
        <w:t xml:space="preserve"> 0</w:t>
      </w:r>
      <w:r>
        <w:rPr>
          <w:rFonts w:ascii="Liberation Sans" w:eastAsia="Liberation Sans" w:hAnsi="Liberation Sans" w:cs="Liberation Sans"/>
          <w:color w:val="22272F"/>
          <w:sz w:val="20"/>
          <w:szCs w:val="20"/>
        </w:rPr>
        <w:t>_____________________________________</w:t>
      </w:r>
      <w:r>
        <w:rPr>
          <w:rFonts w:ascii="Liberation Sans" w:eastAsia="Liberation Sans" w:hAnsi="Liberation Sans" w:cs="Liberation Sans"/>
          <w:sz w:val="20"/>
          <w:szCs w:val="20"/>
        </w:rPr>
        <w:t xml:space="preserve"> </w:t>
      </w:r>
    </w:p>
    <w:p w14:paraId="666A4C4B" w14:textId="77777777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eastAsia="Liberation Sans" w:hAnsi="Liberation Sans" w:cs="Liberation Sans"/>
          <w:color w:val="22272F"/>
          <w:sz w:val="20"/>
          <w:szCs w:val="20"/>
        </w:rPr>
        <w:t>(первичный - "0", уточненный - "1", "2", "3", "..."</w:t>
      </w:r>
      <w:r>
        <w:rPr>
          <w:rFonts w:ascii="Liberation Sans" w:eastAsia="Liberation Sans" w:hAnsi="Liberation Sans" w:cs="Liberation Sans"/>
          <w:color w:val="22272F"/>
          <w:sz w:val="20"/>
          <w:szCs w:val="20"/>
          <w:vertAlign w:val="superscript"/>
        </w:rPr>
        <w:t> </w:t>
      </w:r>
      <w:r>
        <w:rPr>
          <w:rStyle w:val="ad"/>
          <w:rFonts w:ascii="Liberation Sans" w:eastAsia="Liberation Sans" w:hAnsi="Liberation Sans" w:cs="Liberation Sans"/>
          <w:sz w:val="20"/>
          <w:szCs w:val="20"/>
        </w:rPr>
        <w:t>)</w:t>
      </w:r>
    </w:p>
    <w:tbl>
      <w:tblPr>
        <w:tblStyle w:val="af8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3291"/>
        <w:gridCol w:w="4322"/>
        <w:gridCol w:w="1741"/>
      </w:tblGrid>
      <w:tr w:rsidR="00A36ADC" w14:paraId="407D0100" w14:textId="77777777">
        <w:tc>
          <w:tcPr>
            <w:tcW w:w="32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6FDC0F3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PT Serif" w:hAnsi="Liberation Sans" w:cs="Liberation Sans"/>
                <w:color w:val="22272F"/>
                <w:sz w:val="20"/>
                <w:szCs w:val="20"/>
              </w:rPr>
              <w:t>Периодичность:</w:t>
            </w:r>
          </w:p>
        </w:tc>
        <w:tc>
          <w:tcPr>
            <w:tcW w:w="432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1FDFECB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PT Serif" w:hAnsi="Liberation Sans" w:cs="Liberation Sans"/>
                <w:color w:val="22272F"/>
                <w:sz w:val="20"/>
                <w:szCs w:val="20"/>
              </w:rPr>
              <w:t>_____________________________________</w:t>
            </w:r>
          </w:p>
          <w:p w14:paraId="6C89ECEB" w14:textId="77777777" w:rsidR="00A36ADC" w:rsidRDefault="00720A73" w:rsidP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color w:val="22272F"/>
                <w:sz w:val="20"/>
                <w:szCs w:val="20"/>
              </w:rPr>
            </w:pPr>
            <w:r>
              <w:rPr>
                <w:rFonts w:ascii="Liberation Sans" w:eastAsia="PT Serif" w:hAnsi="Liberation Sans" w:cs="Liberation Sans"/>
                <w:color w:val="22272F"/>
                <w:sz w:val="20"/>
                <w:szCs w:val="20"/>
              </w:rPr>
              <w:t>квартальная</w:t>
            </w:r>
          </w:p>
        </w:tc>
        <w:tc>
          <w:tcPr>
            <w:tcW w:w="174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252E08C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PT Serif" w:hAnsi="Liberation Sans" w:cs="Liberation Sans"/>
                <w:color w:val="22272F"/>
                <w:sz w:val="20"/>
                <w:szCs w:val="20"/>
              </w:rPr>
              <w:t> </w:t>
            </w:r>
          </w:p>
        </w:tc>
      </w:tr>
    </w:tbl>
    <w:p w14:paraId="169C21F0" w14:textId="77777777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eastAsia="Liberation Sans" w:hAnsi="Liberation Sans" w:cs="Liberation Sans"/>
          <w:color w:val="22272F"/>
          <w:sz w:val="20"/>
          <w:szCs w:val="20"/>
          <w:highlight w:val="white"/>
        </w:rPr>
        <w:t>Единица измерения: рубли (с точностью до второго знака после запятой)</w:t>
      </w:r>
    </w:p>
    <w:p w14:paraId="7ECEC2DC" w14:textId="77777777" w:rsidR="00A36ADC" w:rsidRDefault="00A36A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Liberation Sans" w:hAnsi="Liberation Sans" w:cs="Liberation Sans"/>
          <w:sz w:val="20"/>
          <w:szCs w:val="20"/>
        </w:rPr>
      </w:pPr>
    </w:p>
    <w:p w14:paraId="5D16677C" w14:textId="77777777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eastAsia="Liberation Sans" w:hAnsi="Liberation Sans" w:cs="Liberation Sans"/>
          <w:color w:val="22272F"/>
          <w:sz w:val="20"/>
          <w:szCs w:val="20"/>
        </w:rPr>
        <w:t>1. Информация о достижении значения результата предоставления гранта и обязательствах, принятых в целях их достижения:</w:t>
      </w:r>
    </w:p>
    <w:tbl>
      <w:tblPr>
        <w:tblStyle w:val="af8"/>
        <w:tblW w:w="0" w:type="auto"/>
        <w:tblInd w:w="-276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1"/>
        <w:gridCol w:w="708"/>
        <w:gridCol w:w="851"/>
        <w:gridCol w:w="818"/>
        <w:gridCol w:w="501"/>
        <w:gridCol w:w="807"/>
        <w:gridCol w:w="802"/>
        <w:gridCol w:w="1175"/>
        <w:gridCol w:w="858"/>
        <w:gridCol w:w="851"/>
        <w:gridCol w:w="567"/>
        <w:gridCol w:w="708"/>
        <w:gridCol w:w="709"/>
        <w:gridCol w:w="709"/>
        <w:gridCol w:w="1134"/>
        <w:gridCol w:w="1134"/>
        <w:gridCol w:w="1414"/>
      </w:tblGrid>
      <w:tr w:rsidR="00A36ADC" w14:paraId="7C34F822" w14:textId="77777777" w:rsidTr="00235024">
        <w:tc>
          <w:tcPr>
            <w:tcW w:w="1844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8CD9BD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Направление</w:t>
            </w:r>
          </w:p>
          <w:p w14:paraId="1989EB66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расходов</w:t>
            </w:r>
          </w:p>
        </w:tc>
        <w:tc>
          <w:tcPr>
            <w:tcW w:w="1559" w:type="dxa"/>
            <w:gridSpan w:val="2"/>
            <w:vMerge w:val="restart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186352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Результат</w:t>
            </w:r>
          </w:p>
          <w:p w14:paraId="51A734A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предоставления</w:t>
            </w:r>
          </w:p>
          <w:p w14:paraId="169AD749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гранта</w:t>
            </w:r>
          </w:p>
        </w:tc>
        <w:tc>
          <w:tcPr>
            <w:tcW w:w="818" w:type="dxa"/>
            <w:vMerge w:val="restart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41DA58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Единица</w:t>
            </w:r>
          </w:p>
          <w:p w14:paraId="72623F1A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измерения</w:t>
            </w:r>
          </w:p>
          <w:p w14:paraId="3E1BC02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(наименование</w:t>
            </w:r>
          </w:p>
          <w:p w14:paraId="49A888BD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код по </w:t>
            </w:r>
            <w:hyperlink r:id="rId8" w:tooltip="https://internet.garant.ru/document/redirect/179222/0" w:history="1">
              <w:r>
                <w:rPr>
                  <w:rStyle w:val="aa"/>
                  <w:rFonts w:ascii="Liberation Sans" w:eastAsia="Liberation Sans" w:hAnsi="Liberation Sans" w:cs="Liberation Sans"/>
                  <w:color w:val="000080"/>
                  <w:sz w:val="20"/>
                  <w:szCs w:val="20"/>
                </w:rPr>
                <w:t>ОКЕИ</w:t>
              </w:r>
            </w:hyperlink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)</w:t>
            </w:r>
          </w:p>
        </w:tc>
        <w:tc>
          <w:tcPr>
            <w:tcW w:w="501" w:type="dxa"/>
            <w:vMerge w:val="restart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92A74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Код</w:t>
            </w:r>
          </w:p>
          <w:p w14:paraId="522943B6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строки</w:t>
            </w:r>
          </w:p>
        </w:tc>
        <w:tc>
          <w:tcPr>
            <w:tcW w:w="1609" w:type="dxa"/>
            <w:gridSpan w:val="2"/>
            <w:vMerge w:val="restart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1777EF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Плановые</w:t>
            </w:r>
          </w:p>
          <w:p w14:paraId="6360C4F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значения</w:t>
            </w:r>
          </w:p>
        </w:tc>
        <w:tc>
          <w:tcPr>
            <w:tcW w:w="1175" w:type="dxa"/>
            <w:vMerge w:val="restart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7234D2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Размер</w:t>
            </w:r>
          </w:p>
          <w:p w14:paraId="42610905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гранта,</w:t>
            </w:r>
          </w:p>
          <w:p w14:paraId="1FA3EF84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предусмотренный</w:t>
            </w:r>
          </w:p>
          <w:p w14:paraId="6F28679A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Соглашением</w:t>
            </w:r>
          </w:p>
        </w:tc>
        <w:tc>
          <w:tcPr>
            <w:tcW w:w="4402" w:type="dxa"/>
            <w:gridSpan w:val="6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1B782D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Фактически достигнутые значения</w:t>
            </w:r>
          </w:p>
        </w:tc>
        <w:tc>
          <w:tcPr>
            <w:tcW w:w="2268" w:type="dxa"/>
            <w:gridSpan w:val="2"/>
            <w:vMerge w:val="restart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DE52A7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Объем обязательств, принятых в целях достижения результата предоставления гранта</w:t>
            </w:r>
          </w:p>
        </w:tc>
        <w:tc>
          <w:tcPr>
            <w:tcW w:w="1414" w:type="dxa"/>
            <w:vMerge w:val="restart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15B7B2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 Неиспользованный объем финансового обеспечения (гр. 9 - гр. 16)</w:t>
            </w:r>
          </w:p>
        </w:tc>
      </w:tr>
      <w:tr w:rsidR="00A36ADC" w14:paraId="7E80F7CA" w14:textId="77777777" w:rsidTr="00235024">
        <w:tc>
          <w:tcPr>
            <w:tcW w:w="1844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033B4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496C43E7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818" w:type="dxa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5975C1A5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501" w:type="dxa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1592B0C9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1609" w:type="dxa"/>
            <w:gridSpan w:val="2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3794BA54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1175" w:type="dxa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5FBD01E7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1709" w:type="dxa"/>
            <w:gridSpan w:val="2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FEEF8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 на отчетную дату</w:t>
            </w:r>
          </w:p>
        </w:tc>
        <w:tc>
          <w:tcPr>
            <w:tcW w:w="1275" w:type="dxa"/>
            <w:gridSpan w:val="2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3719FA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отклонение от планового значения</w:t>
            </w:r>
          </w:p>
        </w:tc>
        <w:tc>
          <w:tcPr>
            <w:tcW w:w="1418" w:type="dxa"/>
            <w:gridSpan w:val="2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EC7E3B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причина</w:t>
            </w:r>
          </w:p>
          <w:p w14:paraId="2EB3ABB9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отклонения</w:t>
            </w:r>
          </w:p>
        </w:tc>
        <w:tc>
          <w:tcPr>
            <w:tcW w:w="2268" w:type="dxa"/>
            <w:gridSpan w:val="2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3DCFAFA6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1414" w:type="dxa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63924C2B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</w:tr>
      <w:tr w:rsidR="00A36ADC" w14:paraId="12302502" w14:textId="77777777" w:rsidTr="00235024">
        <w:tc>
          <w:tcPr>
            <w:tcW w:w="993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AF0F59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наименование</w:t>
            </w: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C92B0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0"/>
              </w:tabs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код</w:t>
            </w:r>
          </w:p>
          <w:p w14:paraId="20C43D1C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по</w:t>
            </w:r>
          </w:p>
          <w:p w14:paraId="2369267A" w14:textId="77777777" w:rsidR="00A36ADC" w:rsidRDefault="00590E8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hyperlink r:id="rId9" w:tooltip="https://internet.garant.ru/document/redirect/404917355/1000" w:history="1">
              <w:r w:rsidR="00720A73">
                <w:rPr>
                  <w:rStyle w:val="aa"/>
                  <w:rFonts w:ascii="Liberation Sans" w:eastAsia="Liberation Sans" w:hAnsi="Liberation Sans" w:cs="Liberation Sans"/>
                  <w:color w:val="000080"/>
                  <w:sz w:val="20"/>
                  <w:szCs w:val="20"/>
                </w:rPr>
                <w:t>БК</w:t>
              </w:r>
            </w:hyperlink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F5DEDB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тип</w:t>
            </w:r>
          </w:p>
          <w:p w14:paraId="5A732470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результата</w:t>
            </w: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9D553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наименование</w:t>
            </w:r>
          </w:p>
        </w:tc>
        <w:tc>
          <w:tcPr>
            <w:tcW w:w="818" w:type="dxa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41899590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501" w:type="dxa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563B88EE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807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010793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с даты заключения Соглашения</w:t>
            </w:r>
          </w:p>
        </w:tc>
        <w:tc>
          <w:tcPr>
            <w:tcW w:w="802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8C6892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из них с начала текущего финансового года</w:t>
            </w:r>
          </w:p>
        </w:tc>
        <w:tc>
          <w:tcPr>
            <w:tcW w:w="1175" w:type="dxa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4C947E88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C70AE8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с даты заключения Соглашения</w:t>
            </w: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FA6EE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из них с начала текущего финансового года</w:t>
            </w:r>
          </w:p>
        </w:tc>
        <w:tc>
          <w:tcPr>
            <w:tcW w:w="567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7C6650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в абсолютных величинах (гр. 7 - гр. 10)</w:t>
            </w: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6DC3DC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в процентах (гр. 12 /</w:t>
            </w:r>
          </w:p>
          <w:p w14:paraId="6FFF9C9F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/ гр. 7) х 100%)</w:t>
            </w: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286777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код</w:t>
            </w: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1602B0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721E8F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обязательств</w:t>
            </w:r>
          </w:p>
        </w:tc>
        <w:tc>
          <w:tcPr>
            <w:tcW w:w="113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0B4144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 денежных</w:t>
            </w:r>
          </w:p>
          <w:p w14:paraId="33D3CE6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обязательств</w:t>
            </w:r>
          </w:p>
        </w:tc>
        <w:tc>
          <w:tcPr>
            <w:tcW w:w="1414" w:type="dxa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5FA32E32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</w:tr>
      <w:tr w:rsidR="00A36ADC" w14:paraId="1130DF85" w14:textId="77777777" w:rsidTr="00235024">
        <w:tc>
          <w:tcPr>
            <w:tcW w:w="993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088655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</w:t>
            </w: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164518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2</w:t>
            </w: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6577D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3</w:t>
            </w: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B46ACC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4</w:t>
            </w:r>
          </w:p>
        </w:tc>
        <w:tc>
          <w:tcPr>
            <w:tcW w:w="81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71E436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5</w:t>
            </w:r>
          </w:p>
        </w:tc>
        <w:tc>
          <w:tcPr>
            <w:tcW w:w="50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4CA5C3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6</w:t>
            </w:r>
          </w:p>
        </w:tc>
        <w:tc>
          <w:tcPr>
            <w:tcW w:w="807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8001E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7</w:t>
            </w:r>
          </w:p>
        </w:tc>
        <w:tc>
          <w:tcPr>
            <w:tcW w:w="802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D4FEFD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8</w:t>
            </w:r>
          </w:p>
        </w:tc>
        <w:tc>
          <w:tcPr>
            <w:tcW w:w="1175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46F91D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9</w:t>
            </w:r>
          </w:p>
        </w:tc>
        <w:tc>
          <w:tcPr>
            <w:tcW w:w="85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CFB92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FE20E6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11</w:t>
            </w:r>
          </w:p>
        </w:tc>
        <w:tc>
          <w:tcPr>
            <w:tcW w:w="567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40DF6A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12</w:t>
            </w: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C7A066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13</w:t>
            </w: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61606A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14</w:t>
            </w: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BCA9FC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D1FC78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CF4BDB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41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9DD63F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18</w:t>
            </w:r>
          </w:p>
        </w:tc>
      </w:tr>
      <w:tr w:rsidR="00A36ADC" w14:paraId="4FAC3608" w14:textId="77777777" w:rsidTr="00235024">
        <w:tc>
          <w:tcPr>
            <w:tcW w:w="993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FBA060" w14:textId="76F79782" w:rsidR="00A36ADC" w:rsidRPr="004A7B13" w:rsidRDefault="004A7B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bCs/>
                <w:sz w:val="20"/>
                <w:szCs w:val="20"/>
              </w:rPr>
            </w:pPr>
            <w:r w:rsidRPr="004A7B13">
              <w:rPr>
                <w:rFonts w:ascii="Liberation Sans" w:eastAsiaTheme="minorHAnsi" w:hAnsi="Liberation Sans" w:cs="Liberation Sans"/>
                <w:bCs/>
                <w:sz w:val="20"/>
                <w:szCs w:val="20"/>
              </w:rPr>
              <w:t>Субсидии (гранты в форме субсидий), не подлежащие казначейскому сопровождению</w:t>
            </w: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44390C" w14:textId="49F9D041" w:rsidR="00A36ADC" w:rsidRPr="004A7B13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 w:rsidRPr="004A7B13">
              <w:rPr>
                <w:rFonts w:ascii="Liberation Sans" w:eastAsia="Liberation Serif" w:hAnsi="Liberation Sans" w:cs="Liberation Sans"/>
                <w:color w:val="000000"/>
                <w:sz w:val="20"/>
                <w:szCs w:val="20"/>
              </w:rPr>
              <w:t xml:space="preserve">848 1006 031Я4Я4001 </w:t>
            </w:r>
            <w:r w:rsidRPr="004A7B13">
              <w:rPr>
                <w:rFonts w:ascii="Liberation Sans" w:hAnsi="Liberation Sans" w:cs="Liberation Sans"/>
                <w:color w:val="000000" w:themeColor="text1"/>
                <w:sz w:val="20"/>
                <w:szCs w:val="20"/>
              </w:rPr>
              <w:t>6</w:t>
            </w:r>
            <w:r w:rsidR="00C42C52" w:rsidRPr="004A7B13">
              <w:rPr>
                <w:rFonts w:ascii="Liberation Sans" w:hAnsi="Liberation Sans" w:cs="Liberation Sans"/>
                <w:color w:val="000000" w:themeColor="text1"/>
                <w:sz w:val="20"/>
                <w:szCs w:val="20"/>
              </w:rPr>
              <w:t>33</w:t>
            </w: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4D67B6" w14:textId="77777777" w:rsidR="00443CF7" w:rsidRDefault="00443CF7" w:rsidP="00443CF7">
            <w:pPr>
              <w:jc w:val="both"/>
              <w:rPr>
                <w:rFonts w:ascii="Liberation Sans" w:eastAsia="Liberation Serif" w:hAnsi="Liberation Sans" w:cs="Liberation Sans"/>
                <w:color w:val="000000" w:themeColor="text1"/>
                <w:sz w:val="20"/>
                <w:szCs w:val="20"/>
              </w:rPr>
            </w:pPr>
            <w:r w:rsidRPr="000777DA">
              <w:rPr>
                <w:rFonts w:ascii="Liberation Sans" w:eastAsia="Liberation Serif" w:hAnsi="Liberation Sans" w:cs="Liberation Sans"/>
                <w:color w:val="000000" w:themeColor="text1"/>
                <w:sz w:val="20"/>
                <w:szCs w:val="20"/>
              </w:rPr>
              <w:t>Доля граждан старшего поколения, прошедших анкетирование от общего числа граждан, получи</w:t>
            </w:r>
            <w:r w:rsidRPr="000777DA">
              <w:rPr>
                <w:rFonts w:ascii="Liberation Sans" w:eastAsia="Liberation Serif" w:hAnsi="Liberation Sans" w:cs="Liberation Sans"/>
                <w:color w:val="000000" w:themeColor="text1"/>
                <w:sz w:val="20"/>
                <w:szCs w:val="20"/>
              </w:rPr>
              <w:lastRenderedPageBreak/>
              <w:t>вших досуговые занятия</w:t>
            </w:r>
          </w:p>
          <w:p w14:paraId="0A908F9B" w14:textId="77777777" w:rsidR="00443CF7" w:rsidRDefault="00443CF7" w:rsidP="00443CF7">
            <w:pPr>
              <w:jc w:val="both"/>
              <w:rPr>
                <w:rFonts w:ascii="Liberation Sans" w:hAnsi="Liberation Sans" w:cs="Arial"/>
                <w:color w:val="000000"/>
                <w:sz w:val="20"/>
                <w:szCs w:val="20"/>
              </w:rPr>
            </w:pPr>
            <w:r w:rsidRPr="000777DA">
              <w:rPr>
                <w:rFonts w:ascii="Liberation Sans" w:hAnsi="Liberation Sans" w:cs="Arial"/>
                <w:color w:val="000000"/>
                <w:sz w:val="20"/>
                <w:szCs w:val="20"/>
              </w:rPr>
              <w:t xml:space="preserve"> </w:t>
            </w:r>
          </w:p>
          <w:p w14:paraId="66E1E2A8" w14:textId="77777777" w:rsidR="00443CF7" w:rsidRPr="000777DA" w:rsidRDefault="00443CF7" w:rsidP="00443CF7">
            <w:pPr>
              <w:jc w:val="both"/>
              <w:rPr>
                <w:rFonts w:ascii="Liberation Sans" w:hAnsi="Liberation Sans" w:cs="Arial"/>
                <w:color w:val="000000"/>
                <w:sz w:val="20"/>
                <w:szCs w:val="20"/>
              </w:rPr>
            </w:pPr>
            <w:r w:rsidRPr="000777DA">
              <w:rPr>
                <w:rFonts w:ascii="Liberation Sans" w:hAnsi="Liberation Sans" w:cs="Arial"/>
                <w:color w:val="000000"/>
                <w:sz w:val="20"/>
                <w:szCs w:val="20"/>
              </w:rPr>
              <w:t xml:space="preserve">Услуга оказана </w:t>
            </w:r>
          </w:p>
          <w:p w14:paraId="02C12D76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F9C6F5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Arial"/>
                <w:color w:val="000000"/>
                <w:sz w:val="20"/>
                <w:szCs w:val="20"/>
              </w:rPr>
              <w:lastRenderedPageBreak/>
              <w:t>Анкетирование граждан старшего поколения об удовлетворенности качеством условий предоставления досуговых занятий</w:t>
            </w:r>
          </w:p>
        </w:tc>
        <w:tc>
          <w:tcPr>
            <w:tcW w:w="81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527C99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процент</w:t>
            </w:r>
          </w:p>
        </w:tc>
        <w:tc>
          <w:tcPr>
            <w:tcW w:w="50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2D105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0100</w:t>
            </w:r>
          </w:p>
        </w:tc>
        <w:tc>
          <w:tcPr>
            <w:tcW w:w="807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99AC0B" w14:textId="3FD6D2C7" w:rsidR="00A36ADC" w:rsidRDefault="0049736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3</w:t>
            </w:r>
            <w:r w:rsidR="00720A73">
              <w:rPr>
                <w:rFonts w:ascii="Liberation Sans" w:hAnsi="Liberation Sans" w:cs="Liberation Sans"/>
                <w:sz w:val="20"/>
                <w:szCs w:val="20"/>
              </w:rPr>
              <w:t>0</w:t>
            </w:r>
          </w:p>
        </w:tc>
        <w:tc>
          <w:tcPr>
            <w:tcW w:w="802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6A0C51" w14:textId="71FDCDF9" w:rsidR="00A36ADC" w:rsidRDefault="0049736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30</w:t>
            </w:r>
          </w:p>
        </w:tc>
        <w:tc>
          <w:tcPr>
            <w:tcW w:w="1175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6775F6" w14:textId="7D2FD8EE" w:rsidR="00D81047" w:rsidRDefault="00D81047" w:rsidP="00D8104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480 000,00</w:t>
            </w:r>
          </w:p>
        </w:tc>
        <w:tc>
          <w:tcPr>
            <w:tcW w:w="85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2545FE" w14:textId="0C9F8DC8" w:rsidR="00A36ADC" w:rsidRDefault="005963C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3</w:t>
            </w:r>
            <w:r w:rsidR="00720A73">
              <w:rPr>
                <w:rFonts w:ascii="Liberation Sans" w:hAnsi="Liberation Sans" w:cs="Liberation Sans"/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FB0321" w14:textId="4CF7A123" w:rsidR="00A36ADC" w:rsidRDefault="005963C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30</w:t>
            </w:r>
          </w:p>
        </w:tc>
        <w:tc>
          <w:tcPr>
            <w:tcW w:w="567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B3EB5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0</w:t>
            </w: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5961F3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0F50D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9E00DC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-</w:t>
            </w:r>
          </w:p>
        </w:tc>
        <w:tc>
          <w:tcPr>
            <w:tcW w:w="113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93B1D8" w14:textId="1D79A6A2" w:rsidR="005963C4" w:rsidRDefault="00497365" w:rsidP="005963C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618</w:t>
            </w:r>
            <w:r w:rsidR="009E7F80">
              <w:rPr>
                <w:rFonts w:ascii="Liberation Sans" w:hAnsi="Liberation Sans" w:cs="Liberation Sans"/>
                <w:sz w:val="20"/>
                <w:szCs w:val="20"/>
              </w:rPr>
              <w:t>00,00</w:t>
            </w:r>
          </w:p>
        </w:tc>
        <w:tc>
          <w:tcPr>
            <w:tcW w:w="113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1A6E9B" w14:textId="65471811" w:rsidR="00A36ADC" w:rsidRDefault="0049736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61800,00</w:t>
            </w:r>
          </w:p>
        </w:tc>
        <w:tc>
          <w:tcPr>
            <w:tcW w:w="141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12008E" w14:textId="0E7EADD8" w:rsidR="00A36ADC" w:rsidRDefault="0049736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418200,00</w:t>
            </w:r>
          </w:p>
        </w:tc>
      </w:tr>
      <w:tr w:rsidR="00497365" w14:paraId="4F2BB233" w14:textId="77777777" w:rsidTr="00235024">
        <w:tc>
          <w:tcPr>
            <w:tcW w:w="993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A1A0B5" w14:textId="77777777" w:rsidR="00497365" w:rsidRDefault="00497365" w:rsidP="0049736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9F0462" w14:textId="77777777" w:rsidR="00497365" w:rsidRDefault="00497365" w:rsidP="0049736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78327E" w14:textId="77777777" w:rsidR="00497365" w:rsidRDefault="00497365" w:rsidP="0049736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35CE3D" w14:textId="77777777" w:rsidR="00497365" w:rsidRDefault="00497365" w:rsidP="0049736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81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35B20F" w14:textId="77777777" w:rsidR="00497365" w:rsidRDefault="00497365" w:rsidP="0049736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50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FCB042" w14:textId="77777777" w:rsidR="00497365" w:rsidRDefault="00497365" w:rsidP="0049736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807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02A067" w14:textId="77777777" w:rsidR="00497365" w:rsidRDefault="00497365" w:rsidP="0049736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802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D073BF" w14:textId="77777777" w:rsidR="00497365" w:rsidRDefault="00497365" w:rsidP="0049736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Всего:</w:t>
            </w:r>
          </w:p>
        </w:tc>
        <w:tc>
          <w:tcPr>
            <w:tcW w:w="1175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F5488B" w14:textId="77777777" w:rsidR="00497365" w:rsidRDefault="00497365" w:rsidP="0049736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ECD463" w14:textId="77777777" w:rsidR="00497365" w:rsidRDefault="00497365" w:rsidP="0049736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9CB647" w14:textId="77777777" w:rsidR="00497365" w:rsidRDefault="00497365" w:rsidP="0049736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09933D" w14:textId="77777777" w:rsidR="00497365" w:rsidRDefault="00497365" w:rsidP="0049736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627603" w14:textId="77777777" w:rsidR="00497365" w:rsidRDefault="00497365" w:rsidP="0049736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560550" w14:textId="77777777" w:rsidR="00497365" w:rsidRDefault="00497365" w:rsidP="0049736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16BF0D" w14:textId="77777777" w:rsidR="00497365" w:rsidRDefault="00497365" w:rsidP="0049736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Всего:</w:t>
            </w:r>
          </w:p>
        </w:tc>
        <w:tc>
          <w:tcPr>
            <w:tcW w:w="113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AC52A1" w14:textId="5C2204E4" w:rsidR="00497365" w:rsidRDefault="00497365" w:rsidP="0049736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61800,00</w:t>
            </w:r>
          </w:p>
        </w:tc>
        <w:tc>
          <w:tcPr>
            <w:tcW w:w="113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EABC89" w14:textId="68AC6510" w:rsidR="00497365" w:rsidRDefault="00497365" w:rsidP="0049736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61800,00</w:t>
            </w:r>
          </w:p>
        </w:tc>
        <w:tc>
          <w:tcPr>
            <w:tcW w:w="141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4FA9A4" w14:textId="06B92888" w:rsidR="00497365" w:rsidRDefault="00497365" w:rsidP="0049736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418200,00</w:t>
            </w:r>
          </w:p>
        </w:tc>
      </w:tr>
    </w:tbl>
    <w:p w14:paraId="5A601C27" w14:textId="77777777" w:rsidR="00A36ADC" w:rsidRDefault="00A36ADC">
      <w:pPr>
        <w:tabs>
          <w:tab w:val="left" w:pos="7095"/>
        </w:tabs>
        <w:ind w:firstLine="709"/>
        <w:rPr>
          <w:rFonts w:ascii="Liberation Sans" w:hAnsi="Liberation Sans" w:cs="Liberation Sans"/>
          <w:sz w:val="20"/>
          <w:szCs w:val="20"/>
        </w:rPr>
      </w:pPr>
    </w:p>
    <w:p w14:paraId="3424E4E7" w14:textId="77777777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Liberation Sans" w:hAnsi="Liberation Sans" w:cs="Liberation Sans"/>
          <w:color w:val="000000" w:themeColor="text1"/>
          <w:sz w:val="20"/>
          <w:szCs w:val="20"/>
          <w:highlight w:val="white"/>
        </w:rPr>
      </w:pPr>
      <w:r>
        <w:rPr>
          <w:rFonts w:ascii="Liberation Sans" w:eastAsia="Liberation Sans" w:hAnsi="Liberation Sans" w:cs="Liberation Sans"/>
          <w:color w:val="22272F"/>
          <w:sz w:val="20"/>
          <w:szCs w:val="20"/>
          <w:highlight w:val="white"/>
        </w:rPr>
        <w:t>2. Сведения о принятии отчета о достижении значения результата предоставления гранта</w:t>
      </w:r>
    </w:p>
    <w:tbl>
      <w:tblPr>
        <w:tblStyle w:val="af8"/>
        <w:tblW w:w="15251" w:type="dxa"/>
        <w:tblInd w:w="15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3"/>
        <w:gridCol w:w="1369"/>
        <w:gridCol w:w="1490"/>
        <w:gridCol w:w="551"/>
        <w:gridCol w:w="462"/>
        <w:gridCol w:w="641"/>
        <w:gridCol w:w="532"/>
        <w:gridCol w:w="21"/>
        <w:gridCol w:w="252"/>
        <w:gridCol w:w="1785"/>
        <w:gridCol w:w="21"/>
        <w:gridCol w:w="646"/>
        <w:gridCol w:w="1716"/>
        <w:gridCol w:w="21"/>
        <w:gridCol w:w="1603"/>
        <w:gridCol w:w="2017"/>
        <w:gridCol w:w="21"/>
      </w:tblGrid>
      <w:tr w:rsidR="00A36ADC" w14:paraId="22A30053" w14:textId="77777777">
        <w:trPr>
          <w:gridAfter w:val="2"/>
          <w:wAfter w:w="2038" w:type="dxa"/>
        </w:trPr>
        <w:tc>
          <w:tcPr>
            <w:tcW w:w="347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66E388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Наименование показателя</w:t>
            </w:r>
          </w:p>
        </w:tc>
        <w:tc>
          <w:tcPr>
            <w:tcW w:w="2503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D7A6462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Код по бюджетной классификации</w:t>
            </w:r>
          </w:p>
        </w:tc>
        <w:tc>
          <w:tcPr>
            <w:tcW w:w="1446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69F44B" w14:textId="77777777" w:rsidR="00A36ADC" w:rsidRDefault="00590E8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hyperlink r:id="rId10" w:anchor="/document/71835192/entry/1000" w:tooltip="https://internet.garant.ru/#/document/71835192/entry/1000" w:history="1">
              <w:r w:rsidR="00720A73">
                <w:rPr>
                  <w:rStyle w:val="aa"/>
                  <w:rFonts w:ascii="Liberation Sans" w:eastAsia="Liberation Sans" w:hAnsi="Liberation Sans" w:cs="Liberation Sans"/>
                  <w:color w:val="000000" w:themeColor="text1"/>
                  <w:sz w:val="20"/>
                  <w:szCs w:val="20"/>
                </w:rPr>
                <w:t>КОСГУ</w:t>
              </w:r>
            </w:hyperlink>
          </w:p>
        </w:tc>
        <w:tc>
          <w:tcPr>
            <w:tcW w:w="5792" w:type="dxa"/>
            <w:gridSpan w:val="6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ACDC247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Сумма, руб.</w:t>
            </w:r>
          </w:p>
        </w:tc>
      </w:tr>
      <w:tr w:rsidR="00A36ADC" w14:paraId="7B81E921" w14:textId="77777777">
        <w:trPr>
          <w:gridAfter w:val="2"/>
          <w:wAfter w:w="2038" w:type="dxa"/>
        </w:trPr>
        <w:tc>
          <w:tcPr>
            <w:tcW w:w="3472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04485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2503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</w:tcPr>
          <w:p w14:paraId="3C619063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1446" w:type="dxa"/>
            <w:gridSpan w:val="4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</w:tcPr>
          <w:p w14:paraId="05ECF94A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2452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F243EC2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с начала заключения Соглашения</w:t>
            </w:r>
          </w:p>
        </w:tc>
        <w:tc>
          <w:tcPr>
            <w:tcW w:w="3340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C887F20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из них с начала текущего финансового года</w:t>
            </w:r>
          </w:p>
        </w:tc>
      </w:tr>
      <w:tr w:rsidR="00A36ADC" w14:paraId="54CC3DF2" w14:textId="77777777">
        <w:trPr>
          <w:gridAfter w:val="2"/>
          <w:wAfter w:w="2038" w:type="dxa"/>
        </w:trPr>
        <w:tc>
          <w:tcPr>
            <w:tcW w:w="34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1D99684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1</w:t>
            </w:r>
          </w:p>
        </w:tc>
        <w:tc>
          <w:tcPr>
            <w:tcW w:w="2503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37025C9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2</w:t>
            </w:r>
          </w:p>
        </w:tc>
        <w:tc>
          <w:tcPr>
            <w:tcW w:w="1446" w:type="dxa"/>
            <w:gridSpan w:val="4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0667613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3</w:t>
            </w:r>
          </w:p>
        </w:tc>
        <w:tc>
          <w:tcPr>
            <w:tcW w:w="2452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CC7983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4</w:t>
            </w:r>
          </w:p>
        </w:tc>
        <w:tc>
          <w:tcPr>
            <w:tcW w:w="3340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05E82C9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5</w:t>
            </w:r>
          </w:p>
        </w:tc>
      </w:tr>
      <w:tr w:rsidR="00A36ADC" w14:paraId="4161D697" w14:textId="77777777">
        <w:trPr>
          <w:gridAfter w:val="2"/>
          <w:wAfter w:w="2038" w:type="dxa"/>
        </w:trPr>
        <w:tc>
          <w:tcPr>
            <w:tcW w:w="347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A716074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 w:themeColor="text1"/>
                <w:sz w:val="20"/>
                <w:szCs w:val="20"/>
              </w:rPr>
              <w:t>Объем гранта, направленный на достижение результата</w:t>
            </w:r>
          </w:p>
        </w:tc>
        <w:tc>
          <w:tcPr>
            <w:tcW w:w="2503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A8E1F6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1446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5877E8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2452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1FCDAEB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3340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C6748D5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</w:tr>
      <w:tr w:rsidR="00A36ADC" w14:paraId="274AD7DA" w14:textId="77777777">
        <w:trPr>
          <w:gridAfter w:val="2"/>
          <w:wAfter w:w="2038" w:type="dxa"/>
        </w:trPr>
        <w:tc>
          <w:tcPr>
            <w:tcW w:w="3472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23612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2503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5913ADC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1446" w:type="dxa"/>
            <w:gridSpan w:val="4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</w:tcPr>
          <w:p w14:paraId="5F8C0075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2452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8FA7022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3340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AAC83D8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</w:tr>
      <w:tr w:rsidR="00A36ADC" w14:paraId="452658C5" w14:textId="77777777">
        <w:trPr>
          <w:gridAfter w:val="2"/>
          <w:wAfter w:w="2038" w:type="dxa"/>
        </w:trPr>
        <w:tc>
          <w:tcPr>
            <w:tcW w:w="347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478CA0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 w:themeColor="text1"/>
                <w:sz w:val="20"/>
                <w:szCs w:val="20"/>
              </w:rPr>
              <w:t>Объем гранта, потребность в котором не подтверждена</w:t>
            </w:r>
          </w:p>
        </w:tc>
        <w:tc>
          <w:tcPr>
            <w:tcW w:w="2503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CEACC70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1446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6B1B756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2452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AD31F2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3340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05E1A5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</w:tr>
      <w:tr w:rsidR="00A36ADC" w14:paraId="0441775D" w14:textId="77777777">
        <w:trPr>
          <w:gridAfter w:val="2"/>
          <w:wAfter w:w="2038" w:type="dxa"/>
        </w:trPr>
        <w:tc>
          <w:tcPr>
            <w:tcW w:w="3472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8687D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2503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83D64F8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1446" w:type="dxa"/>
            <w:gridSpan w:val="4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</w:tcPr>
          <w:p w14:paraId="365744C1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2452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CF55E9A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3340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C3B2683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</w:tr>
      <w:tr w:rsidR="00A36ADC" w14:paraId="28B2C122" w14:textId="77777777">
        <w:trPr>
          <w:gridAfter w:val="2"/>
          <w:wAfter w:w="2038" w:type="dxa"/>
        </w:trPr>
        <w:tc>
          <w:tcPr>
            <w:tcW w:w="34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8CE35B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 w:themeColor="text1"/>
                <w:sz w:val="20"/>
                <w:szCs w:val="20"/>
              </w:rPr>
              <w:t>Объем гранта, подлежащий возврату в бюджет</w:t>
            </w:r>
          </w:p>
        </w:tc>
        <w:tc>
          <w:tcPr>
            <w:tcW w:w="2503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FAF937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1446" w:type="dxa"/>
            <w:gridSpan w:val="4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037A70C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2452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21038B2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3340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35BED7D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</w:tr>
      <w:tr w:rsidR="00A36ADC" w14:paraId="518616BB" w14:textId="77777777">
        <w:trPr>
          <w:gridAfter w:val="2"/>
          <w:wAfter w:w="2038" w:type="dxa"/>
        </w:trPr>
        <w:tc>
          <w:tcPr>
            <w:tcW w:w="34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CA7FE67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Сумма штрафных санкций (пени), подлежащих перечислению в бюджет</w:t>
            </w:r>
          </w:p>
        </w:tc>
        <w:tc>
          <w:tcPr>
            <w:tcW w:w="250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3D7B972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14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F1FFF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245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FF661E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33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A15CDD5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</w:tr>
      <w:tr w:rsidR="00A36ADC" w14:paraId="6100ECF1" w14:textId="77777777">
        <w:trPr>
          <w:gridAfter w:val="1"/>
          <w:wAfter w:w="21" w:type="dxa"/>
          <w:trHeight w:val="673"/>
        </w:trPr>
        <w:tc>
          <w:tcPr>
            <w:tcW w:w="4962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022E02C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74FEC276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6C7717D5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Руководитель Получателя гранта</w:t>
            </w:r>
          </w:p>
          <w:p w14:paraId="2FDA4708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(уполномоченное лицо)</w:t>
            </w:r>
          </w:p>
        </w:tc>
        <w:tc>
          <w:tcPr>
            <w:tcW w:w="1654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3E3D319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36265414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77744F9D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441F3DC2" w14:textId="1C0431C2" w:rsidR="00A36ADC" w:rsidRDefault="00921B3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Председатель</w:t>
            </w:r>
          </w:p>
        </w:tc>
        <w:tc>
          <w:tcPr>
            <w:tcW w:w="53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9121E6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2058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3CE805F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 xml:space="preserve">    </w:t>
            </w:r>
          </w:p>
          <w:p w14:paraId="641F9440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2A874FFD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2414769A" w14:textId="0F428E65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 xml:space="preserve">         </w:t>
            </w:r>
          </w:p>
        </w:tc>
        <w:tc>
          <w:tcPr>
            <w:tcW w:w="2383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016B5A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3641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71E54C2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  <w:p w14:paraId="29A57FCC" w14:textId="77777777" w:rsidR="00921B3B" w:rsidRPr="00921B3B" w:rsidRDefault="00921B3B" w:rsidP="00921B3B">
            <w:pPr>
              <w:rPr>
                <w:rFonts w:ascii="Liberation Sans" w:hAnsi="Liberation Sans" w:cs="Liberation Sans"/>
                <w:sz w:val="20"/>
                <w:szCs w:val="20"/>
              </w:rPr>
            </w:pPr>
          </w:p>
          <w:p w14:paraId="0C288D80" w14:textId="77777777" w:rsidR="00921B3B" w:rsidRDefault="00921B3B" w:rsidP="00921B3B">
            <w:pP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4244B5D8" w14:textId="34F8E5D1" w:rsidR="00921B3B" w:rsidRPr="00921B3B" w:rsidRDefault="00921B3B" w:rsidP="00921B3B">
            <w:pPr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Богдановский Сергей Викторович</w:t>
            </w:r>
          </w:p>
        </w:tc>
      </w:tr>
      <w:tr w:rsidR="00A36ADC" w14:paraId="09598D94" w14:textId="77777777">
        <w:trPr>
          <w:gridAfter w:val="1"/>
          <w:wAfter w:w="21" w:type="dxa"/>
          <w:trHeight w:val="544"/>
        </w:trPr>
        <w:tc>
          <w:tcPr>
            <w:tcW w:w="4962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8ED2B5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1654" w:type="dxa"/>
            <w:gridSpan w:val="3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365EF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(должность)</w:t>
            </w:r>
          </w:p>
        </w:tc>
        <w:tc>
          <w:tcPr>
            <w:tcW w:w="53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DE520B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2058" w:type="dxa"/>
            <w:gridSpan w:val="3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A23D150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(подпись)</w:t>
            </w:r>
          </w:p>
        </w:tc>
        <w:tc>
          <w:tcPr>
            <w:tcW w:w="2383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B21A794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3641" w:type="dxa"/>
            <w:gridSpan w:val="3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526B77A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(расшифровка подписи)</w:t>
            </w:r>
          </w:p>
        </w:tc>
      </w:tr>
      <w:tr w:rsidR="00A36ADC" w14:paraId="036AA8A8" w14:textId="77777777">
        <w:tc>
          <w:tcPr>
            <w:tcW w:w="21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B991A77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4B992DCF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4E7F2B3A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Исполнитель</w:t>
            </w:r>
          </w:p>
        </w:tc>
        <w:tc>
          <w:tcPr>
            <w:tcW w:w="2859" w:type="dxa"/>
            <w:gridSpan w:val="2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FAA1F6A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  <w:highlight w:val="yellow"/>
              </w:rPr>
            </w:pPr>
          </w:p>
          <w:p w14:paraId="3C84336C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  <w:highlight w:val="yellow"/>
              </w:rPr>
            </w:pPr>
          </w:p>
          <w:p w14:paraId="36B59146" w14:textId="33D62A9D" w:rsidR="00A36ADC" w:rsidRDefault="00921B3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Председатель</w:t>
            </w:r>
          </w:p>
        </w:tc>
        <w:tc>
          <w:tcPr>
            <w:tcW w:w="5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E92F88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1656" w:type="dxa"/>
            <w:gridSpan w:val="4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754510C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  <w:highlight w:val="yellow"/>
              </w:rPr>
            </w:pPr>
          </w:p>
          <w:p w14:paraId="18B5E74B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  <w:highlight w:val="yellow"/>
              </w:rPr>
            </w:pPr>
          </w:p>
          <w:p w14:paraId="1576E8FD" w14:textId="6990E797" w:rsidR="00A36ADC" w:rsidRDefault="00921B3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Богдановский С.В.</w:t>
            </w:r>
          </w:p>
        </w:tc>
        <w:tc>
          <w:tcPr>
            <w:tcW w:w="2058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DD4E2F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2383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B14DCC7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  <w:highlight w:val="yellow"/>
              </w:rPr>
            </w:pPr>
          </w:p>
          <w:p w14:paraId="2A66821B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  <w:highlight w:val="yellow"/>
              </w:rPr>
            </w:pPr>
          </w:p>
          <w:p w14:paraId="399A080C" w14:textId="5AA48325" w:rsidR="00A36ADC" w:rsidRDefault="00921B3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8-909-195-04-08</w:t>
            </w:r>
          </w:p>
        </w:tc>
        <w:tc>
          <w:tcPr>
            <w:tcW w:w="3641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5337DB6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</w:tr>
      <w:tr w:rsidR="00A36ADC" w14:paraId="07DEF366" w14:textId="77777777">
        <w:tc>
          <w:tcPr>
            <w:tcW w:w="21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D4D9F9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2859" w:type="dxa"/>
            <w:gridSpan w:val="2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9BAEDFD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(должность)</w:t>
            </w:r>
          </w:p>
        </w:tc>
        <w:tc>
          <w:tcPr>
            <w:tcW w:w="5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348D627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1656" w:type="dxa"/>
            <w:gridSpan w:val="4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C4C8ECD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(ФИО)</w:t>
            </w:r>
          </w:p>
        </w:tc>
        <w:tc>
          <w:tcPr>
            <w:tcW w:w="2058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0F3966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2383" w:type="dxa"/>
            <w:gridSpan w:val="3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319B93F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(телефон)</w:t>
            </w:r>
          </w:p>
        </w:tc>
        <w:tc>
          <w:tcPr>
            <w:tcW w:w="3641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CE492C3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</w:tr>
      <w:tr w:rsidR="00A36ADC" w14:paraId="017DD127" w14:textId="77777777">
        <w:trPr>
          <w:gridAfter w:val="1"/>
          <w:wAfter w:w="21" w:type="dxa"/>
        </w:trPr>
        <w:tc>
          <w:tcPr>
            <w:tcW w:w="15230" w:type="dxa"/>
            <w:gridSpan w:val="1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F2C3825" w14:textId="3D0CC76A" w:rsidR="00A36ADC" w:rsidRDefault="007B5257" w:rsidP="007B5257">
            <w:pPr>
              <w:ind w:left="4962" w:firstLine="3"/>
              <w:jc w:val="right"/>
              <w:rPr>
                <w:rFonts w:ascii="Liberation Sans" w:eastAsiaTheme="minorHAnsi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"30" июня 2025г.</w:t>
            </w:r>
          </w:p>
          <w:tbl>
            <w:tblPr>
              <w:tblStyle w:val="af8"/>
              <w:tblW w:w="14921" w:type="dxa"/>
              <w:tblBorders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insideH w:val="none" w:sz="4" w:space="0" w:color="000000"/>
                <w:insideV w:val="non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36"/>
              <w:gridCol w:w="2838"/>
              <w:gridCol w:w="1178"/>
              <w:gridCol w:w="2395"/>
              <w:gridCol w:w="1176"/>
              <w:gridCol w:w="1661"/>
              <w:gridCol w:w="1176"/>
              <w:gridCol w:w="1561"/>
            </w:tblGrid>
            <w:tr w:rsidR="00A36ADC" w14:paraId="692AA5D1" w14:textId="77777777">
              <w:trPr>
                <w:trHeight w:val="567"/>
              </w:trPr>
              <w:tc>
                <w:tcPr>
                  <w:tcW w:w="293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729DBD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Руководитель Получателя бюджетных средств (уполномоченное лицо)</w:t>
                  </w:r>
                </w:p>
              </w:tc>
              <w:tc>
                <w:tcPr>
                  <w:tcW w:w="2838" w:type="dxa"/>
                  <w:tcBorders>
                    <w:top w:val="none" w:sz="4" w:space="0" w:color="000000"/>
                    <w:left w:val="none" w:sz="4" w:space="0" w:color="000000"/>
                    <w:bottom w:val="single" w:sz="8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1A1B45" w14:textId="77777777" w:rsidR="00A36ADC" w:rsidRDefault="00A36ADC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178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952E70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395" w:type="dxa"/>
                  <w:tcBorders>
                    <w:top w:val="none" w:sz="4" w:space="0" w:color="000000"/>
                    <w:left w:val="none" w:sz="4" w:space="0" w:color="000000"/>
                    <w:bottom w:val="single" w:sz="8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2348A4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17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A6A021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661" w:type="dxa"/>
                  <w:tcBorders>
                    <w:top w:val="none" w:sz="4" w:space="0" w:color="000000"/>
                    <w:left w:val="none" w:sz="4" w:space="0" w:color="000000"/>
                    <w:bottom w:val="single" w:sz="8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F5A090C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17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1A0340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61" w:type="dxa"/>
                  <w:tcBorders>
                    <w:top w:val="none" w:sz="4" w:space="0" w:color="000000"/>
                    <w:left w:val="none" w:sz="4" w:space="0" w:color="000000"/>
                    <w:bottom w:val="single" w:sz="8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CFB8BAF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</w:tr>
            <w:tr w:rsidR="00A36ADC" w14:paraId="4A44A191" w14:textId="77777777">
              <w:tc>
                <w:tcPr>
                  <w:tcW w:w="293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283CB0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838" w:type="dxa"/>
                  <w:tcBorders>
                    <w:top w:val="single" w:sz="8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ACE5C8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center"/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(должность)</w:t>
                  </w:r>
                </w:p>
              </w:tc>
              <w:tc>
                <w:tcPr>
                  <w:tcW w:w="1178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F80C30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395" w:type="dxa"/>
                  <w:tcBorders>
                    <w:top w:val="single" w:sz="8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3F861CF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center"/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(подпись)</w:t>
                  </w:r>
                </w:p>
              </w:tc>
              <w:tc>
                <w:tcPr>
                  <w:tcW w:w="117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CD09E8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661" w:type="dxa"/>
                  <w:tcBorders>
                    <w:top w:val="single" w:sz="8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01DC9B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center"/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(расшифровка подписи)</w:t>
                  </w:r>
                </w:p>
              </w:tc>
              <w:tc>
                <w:tcPr>
                  <w:tcW w:w="117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78D92F" w14:textId="77777777" w:rsidR="00A36ADC" w:rsidRDefault="00A36ADC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561" w:type="dxa"/>
                  <w:tcBorders>
                    <w:top w:val="single" w:sz="8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30C6B9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center"/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  <w:t>(дата утверждения)</w:t>
                  </w:r>
                </w:p>
              </w:tc>
            </w:tr>
            <w:tr w:rsidR="00A36ADC" w14:paraId="579B87C1" w14:textId="77777777">
              <w:tc>
                <w:tcPr>
                  <w:tcW w:w="293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5F702E7" w14:textId="77777777" w:rsidR="00A36ADC" w:rsidRDefault="00A36ADC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838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0373FD8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178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29918D6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395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5A9BA3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17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D11AA82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661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C72573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17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F4A018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61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AE811A" w14:textId="77777777" w:rsidR="00A36ADC" w:rsidRDefault="00A36ADC">
                  <w:pP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04B3D1A1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</w:tr>
    </w:tbl>
    <w:p w14:paraId="52CD7978" w14:textId="77777777" w:rsidR="00A36ADC" w:rsidRDefault="00A36ADC">
      <w:pPr>
        <w:ind w:left="5953"/>
        <w:rPr>
          <w:rFonts w:ascii="Liberation Sans" w:eastAsiaTheme="minorHAnsi" w:hAnsi="Liberation Sans" w:cs="Liberation Sans"/>
          <w:sz w:val="26"/>
          <w:szCs w:val="26"/>
        </w:rPr>
      </w:pPr>
    </w:p>
    <w:sectPr w:rsidR="00A36ADC" w:rsidSect="00A36ADC">
      <w:pgSz w:w="16838" w:h="11906" w:orient="landscape"/>
      <w:pgMar w:top="426" w:right="426" w:bottom="567" w:left="709" w:header="709" w:footer="709" w:gutter="0"/>
      <w:cols w:space="708"/>
      <w:titlePg/>
      <w:docGrid w:linePitch="360"/>
    </w:sectPr>
  </w:body>
</w:document>
</file>

<file path=word/commentsDocument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Марина Робертовна Борисова" w:date="2021-11-02T09:16:00Z" w:initials="МРБ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до 01.10.2022 до 40%</w:t>
      </w:r>
    </w:p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до 25.12.2022 до 60%</w:t>
      </w:r>
    </w:p>
  </w:comment>
  <w:comment w:id="1" w:author="CST-212-002" w:date="2022-11-24T12:14:00Z" w:initials="C">
    <w:p w14:paraId="00000004" w14:textId="0000000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Выбрать нужное</w:t>
      </w:r>
    </w:p>
  </w:comment>
</w:comments>
</file>

<file path=word/commentsExtendedDocument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3" w15:done="1"/>
  <w15:commentEx w15:paraId="00000004" w15:done="0"/>
</w15:commentsEx>
</file>

<file path=word/commentsExtensibleDocument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55BA634F" w16cex:dateUtc="2022-11-24T07:14:00Z"/>
</w16cex:commentsExtensible>
</file>

<file path=word/commentsIdsDocument.xml><?xml version="1.0" encoding="utf-8"?>
<w16cid:commentsIds xmlns:mc="http://schemas.openxmlformats.org/markup-compatibility/2006" xmlns:w16cid="http://schemas.microsoft.com/office/word/2016/wordml/cid" mc:Ignorable="w16cid">
  <w16cid:commentId w16cid:paraId="00000003" w16cid:durableId="55BA634F"/>
  <w16cid:commentId w16cid:paraId="00000004" w16cid:durableId="4CBE8DC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5A9A0" w14:textId="77777777" w:rsidR="00590E88" w:rsidRDefault="00590E88">
      <w:r>
        <w:separator/>
      </w:r>
    </w:p>
  </w:endnote>
  <w:endnote w:type="continuationSeparator" w:id="0">
    <w:p w14:paraId="70A3B662" w14:textId="77777777" w:rsidR="00590E88" w:rsidRDefault="00590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A00002AF" w:usb1="5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altName w:val="Arial"/>
    <w:charset w:val="CC"/>
    <w:family w:val="roman"/>
    <w:pitch w:val="variable"/>
    <w:sig w:usb0="A00002EF" w:usb1="5000204B" w:usb2="0000002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Tempora LGC Uni">
    <w:altName w:val="Times New Roman"/>
    <w:charset w:val="00"/>
    <w:family w:val="auto"/>
    <w:pitch w:val="default"/>
  </w:font>
  <w:font w:name="PT Serif">
    <w:charset w:val="CC"/>
    <w:family w:val="roman"/>
    <w:pitch w:val="variable"/>
    <w:sig w:usb0="A00002EF" w:usb1="5000204B" w:usb2="00000000" w:usb3="00000000" w:csb0="00000097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3D9C1" w14:textId="77777777" w:rsidR="00590E88" w:rsidRDefault="00590E88">
      <w:r>
        <w:separator/>
      </w:r>
    </w:p>
  </w:footnote>
  <w:footnote w:type="continuationSeparator" w:id="0">
    <w:p w14:paraId="64E7A417" w14:textId="77777777" w:rsidR="00590E88" w:rsidRDefault="00590E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63846"/>
    <w:multiLevelType w:val="hybridMultilevel"/>
    <w:tmpl w:val="0818E046"/>
    <w:lvl w:ilvl="0" w:tplc="9D36AD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3585636">
      <w:start w:val="1"/>
      <w:numFmt w:val="lowerLetter"/>
      <w:lvlText w:val="%2."/>
      <w:lvlJc w:val="left"/>
      <w:pPr>
        <w:ind w:left="1440" w:hanging="360"/>
      </w:pPr>
    </w:lvl>
    <w:lvl w:ilvl="2" w:tplc="EF1C9848">
      <w:start w:val="1"/>
      <w:numFmt w:val="lowerRoman"/>
      <w:lvlText w:val="%3."/>
      <w:lvlJc w:val="right"/>
      <w:pPr>
        <w:ind w:left="2160" w:hanging="180"/>
      </w:pPr>
    </w:lvl>
    <w:lvl w:ilvl="3" w:tplc="9AB0F552">
      <w:start w:val="1"/>
      <w:numFmt w:val="decimal"/>
      <w:lvlText w:val="%4."/>
      <w:lvlJc w:val="left"/>
      <w:pPr>
        <w:ind w:left="2880" w:hanging="360"/>
      </w:pPr>
    </w:lvl>
    <w:lvl w:ilvl="4" w:tplc="0E02B2F8">
      <w:start w:val="1"/>
      <w:numFmt w:val="lowerLetter"/>
      <w:lvlText w:val="%5."/>
      <w:lvlJc w:val="left"/>
      <w:pPr>
        <w:ind w:left="3600" w:hanging="360"/>
      </w:pPr>
    </w:lvl>
    <w:lvl w:ilvl="5" w:tplc="86981580">
      <w:start w:val="1"/>
      <w:numFmt w:val="lowerRoman"/>
      <w:lvlText w:val="%6."/>
      <w:lvlJc w:val="right"/>
      <w:pPr>
        <w:ind w:left="4320" w:hanging="180"/>
      </w:pPr>
    </w:lvl>
    <w:lvl w:ilvl="6" w:tplc="31C604B6">
      <w:start w:val="1"/>
      <w:numFmt w:val="decimal"/>
      <w:lvlText w:val="%7."/>
      <w:lvlJc w:val="left"/>
      <w:pPr>
        <w:ind w:left="5040" w:hanging="360"/>
      </w:pPr>
    </w:lvl>
    <w:lvl w:ilvl="7" w:tplc="F2BCD7AC">
      <w:start w:val="1"/>
      <w:numFmt w:val="lowerLetter"/>
      <w:lvlText w:val="%8."/>
      <w:lvlJc w:val="left"/>
      <w:pPr>
        <w:ind w:left="5760" w:hanging="360"/>
      </w:pPr>
    </w:lvl>
    <w:lvl w:ilvl="8" w:tplc="9120E09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4789C"/>
    <w:multiLevelType w:val="hybridMultilevel"/>
    <w:tmpl w:val="9C223D70"/>
    <w:lvl w:ilvl="0" w:tplc="3C284B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5642502">
      <w:start w:val="1"/>
      <w:numFmt w:val="lowerLetter"/>
      <w:lvlText w:val="%2."/>
      <w:lvlJc w:val="left"/>
      <w:pPr>
        <w:ind w:left="1440" w:hanging="360"/>
      </w:pPr>
    </w:lvl>
    <w:lvl w:ilvl="2" w:tplc="2062CCF8">
      <w:start w:val="1"/>
      <w:numFmt w:val="lowerRoman"/>
      <w:lvlText w:val="%3."/>
      <w:lvlJc w:val="right"/>
      <w:pPr>
        <w:ind w:left="2160" w:hanging="180"/>
      </w:pPr>
    </w:lvl>
    <w:lvl w:ilvl="3" w:tplc="DEA4EBE0">
      <w:start w:val="1"/>
      <w:numFmt w:val="decimal"/>
      <w:lvlText w:val="%4."/>
      <w:lvlJc w:val="left"/>
      <w:pPr>
        <w:ind w:left="2880" w:hanging="360"/>
      </w:pPr>
    </w:lvl>
    <w:lvl w:ilvl="4" w:tplc="6D96B260">
      <w:start w:val="1"/>
      <w:numFmt w:val="lowerLetter"/>
      <w:lvlText w:val="%5."/>
      <w:lvlJc w:val="left"/>
      <w:pPr>
        <w:ind w:left="3600" w:hanging="360"/>
      </w:pPr>
    </w:lvl>
    <w:lvl w:ilvl="5" w:tplc="A29CB6C2">
      <w:start w:val="1"/>
      <w:numFmt w:val="lowerRoman"/>
      <w:lvlText w:val="%6."/>
      <w:lvlJc w:val="right"/>
      <w:pPr>
        <w:ind w:left="4320" w:hanging="180"/>
      </w:pPr>
    </w:lvl>
    <w:lvl w:ilvl="6" w:tplc="C6D6944E">
      <w:start w:val="1"/>
      <w:numFmt w:val="decimal"/>
      <w:lvlText w:val="%7."/>
      <w:lvlJc w:val="left"/>
      <w:pPr>
        <w:ind w:left="5040" w:hanging="360"/>
      </w:pPr>
    </w:lvl>
    <w:lvl w:ilvl="7" w:tplc="13E459AC">
      <w:start w:val="1"/>
      <w:numFmt w:val="lowerLetter"/>
      <w:lvlText w:val="%8."/>
      <w:lvlJc w:val="left"/>
      <w:pPr>
        <w:ind w:left="5760" w:hanging="360"/>
      </w:pPr>
    </w:lvl>
    <w:lvl w:ilvl="8" w:tplc="6CBCEC6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E4730"/>
    <w:multiLevelType w:val="hybridMultilevel"/>
    <w:tmpl w:val="A080C58A"/>
    <w:lvl w:ilvl="0" w:tplc="C8C61116">
      <w:start w:val="1"/>
      <w:numFmt w:val="decimal"/>
      <w:lvlText w:val="%1."/>
      <w:lvlJc w:val="left"/>
      <w:pPr>
        <w:ind w:left="720" w:hanging="360"/>
      </w:pPr>
      <w:rPr>
        <w:rFonts w:ascii="Liberation Sans" w:eastAsiaTheme="minorHAnsi" w:hAnsi="Liberation Sans" w:cs="Liberation Sans"/>
      </w:rPr>
    </w:lvl>
    <w:lvl w:ilvl="1" w:tplc="DF8EF31C">
      <w:start w:val="1"/>
      <w:numFmt w:val="lowerLetter"/>
      <w:lvlText w:val="%2."/>
      <w:lvlJc w:val="left"/>
      <w:pPr>
        <w:ind w:left="1440" w:hanging="360"/>
      </w:pPr>
    </w:lvl>
    <w:lvl w:ilvl="2" w:tplc="2752F676">
      <w:start w:val="1"/>
      <w:numFmt w:val="lowerRoman"/>
      <w:lvlText w:val="%3."/>
      <w:lvlJc w:val="right"/>
      <w:pPr>
        <w:ind w:left="2160" w:hanging="180"/>
      </w:pPr>
    </w:lvl>
    <w:lvl w:ilvl="3" w:tplc="CAAEF894">
      <w:start w:val="1"/>
      <w:numFmt w:val="decimal"/>
      <w:lvlText w:val="%4."/>
      <w:lvlJc w:val="left"/>
      <w:pPr>
        <w:ind w:left="2880" w:hanging="360"/>
      </w:pPr>
    </w:lvl>
    <w:lvl w:ilvl="4" w:tplc="DAA8D928">
      <w:start w:val="1"/>
      <w:numFmt w:val="lowerLetter"/>
      <w:lvlText w:val="%5."/>
      <w:lvlJc w:val="left"/>
      <w:pPr>
        <w:ind w:left="3600" w:hanging="360"/>
      </w:pPr>
    </w:lvl>
    <w:lvl w:ilvl="5" w:tplc="8C94AD46">
      <w:start w:val="1"/>
      <w:numFmt w:val="lowerRoman"/>
      <w:lvlText w:val="%6."/>
      <w:lvlJc w:val="right"/>
      <w:pPr>
        <w:ind w:left="4320" w:hanging="180"/>
      </w:pPr>
    </w:lvl>
    <w:lvl w:ilvl="6" w:tplc="EBFE2230">
      <w:start w:val="1"/>
      <w:numFmt w:val="decimal"/>
      <w:lvlText w:val="%7."/>
      <w:lvlJc w:val="left"/>
      <w:pPr>
        <w:ind w:left="5040" w:hanging="360"/>
      </w:pPr>
    </w:lvl>
    <w:lvl w:ilvl="7" w:tplc="E7621E3C">
      <w:start w:val="1"/>
      <w:numFmt w:val="lowerLetter"/>
      <w:lvlText w:val="%8."/>
      <w:lvlJc w:val="left"/>
      <w:pPr>
        <w:ind w:left="5760" w:hanging="360"/>
      </w:pPr>
    </w:lvl>
    <w:lvl w:ilvl="8" w:tplc="38628C4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4556CC"/>
    <w:multiLevelType w:val="hybridMultilevel"/>
    <w:tmpl w:val="0E2AD3D6"/>
    <w:lvl w:ilvl="0" w:tplc="424CC7EE">
      <w:start w:val="1"/>
      <w:numFmt w:val="decimal"/>
      <w:lvlText w:val="%1."/>
      <w:lvlJc w:val="left"/>
      <w:pPr>
        <w:ind w:left="1174" w:hanging="465"/>
      </w:pPr>
      <w:rPr>
        <w:rFonts w:hint="default"/>
      </w:rPr>
    </w:lvl>
    <w:lvl w:ilvl="1" w:tplc="9398CB7C">
      <w:start w:val="1"/>
      <w:numFmt w:val="lowerLetter"/>
      <w:lvlText w:val="%2."/>
      <w:lvlJc w:val="left"/>
      <w:pPr>
        <w:ind w:left="1789" w:hanging="360"/>
      </w:pPr>
    </w:lvl>
    <w:lvl w:ilvl="2" w:tplc="0BAE5FC6">
      <w:start w:val="1"/>
      <w:numFmt w:val="lowerRoman"/>
      <w:lvlText w:val="%3."/>
      <w:lvlJc w:val="right"/>
      <w:pPr>
        <w:ind w:left="2509" w:hanging="180"/>
      </w:pPr>
    </w:lvl>
    <w:lvl w:ilvl="3" w:tplc="91BA3AFE">
      <w:start w:val="1"/>
      <w:numFmt w:val="decimal"/>
      <w:lvlText w:val="%4."/>
      <w:lvlJc w:val="left"/>
      <w:pPr>
        <w:ind w:left="3229" w:hanging="360"/>
      </w:pPr>
    </w:lvl>
    <w:lvl w:ilvl="4" w:tplc="90E8A38A">
      <w:start w:val="1"/>
      <w:numFmt w:val="lowerLetter"/>
      <w:lvlText w:val="%5."/>
      <w:lvlJc w:val="left"/>
      <w:pPr>
        <w:ind w:left="3949" w:hanging="360"/>
      </w:pPr>
    </w:lvl>
    <w:lvl w:ilvl="5" w:tplc="7F5A1CEC">
      <w:start w:val="1"/>
      <w:numFmt w:val="lowerRoman"/>
      <w:lvlText w:val="%6."/>
      <w:lvlJc w:val="right"/>
      <w:pPr>
        <w:ind w:left="4669" w:hanging="180"/>
      </w:pPr>
    </w:lvl>
    <w:lvl w:ilvl="6" w:tplc="CA06E1CC">
      <w:start w:val="1"/>
      <w:numFmt w:val="decimal"/>
      <w:lvlText w:val="%7."/>
      <w:lvlJc w:val="left"/>
      <w:pPr>
        <w:ind w:left="5389" w:hanging="360"/>
      </w:pPr>
    </w:lvl>
    <w:lvl w:ilvl="7" w:tplc="DF7299AA">
      <w:start w:val="1"/>
      <w:numFmt w:val="lowerLetter"/>
      <w:lvlText w:val="%8."/>
      <w:lvlJc w:val="left"/>
      <w:pPr>
        <w:ind w:left="6109" w:hanging="360"/>
      </w:pPr>
    </w:lvl>
    <w:lvl w:ilvl="8" w:tplc="8BF26592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5983461"/>
    <w:multiLevelType w:val="multilevel"/>
    <w:tmpl w:val="75E2F8F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color w:val="000000"/>
        <w:spacing w:val="0"/>
        <w:position w:val="0"/>
        <w:sz w:val="28"/>
        <w:szCs w:val="28"/>
        <w:u w:val="none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PT Astra Serif" w:eastAsia="Cambria" w:hAnsi="PT Astra Serif" w:cs="Cambria" w:hint="default"/>
        <w:color w:val="000000"/>
        <w:spacing w:val="0"/>
        <w:position w:val="0"/>
        <w:sz w:val="28"/>
        <w:szCs w:val="28"/>
        <w:u w:val="none"/>
        <w:lang w:val="ru-RU" w:eastAsia="ru-RU" w:bidi="ru-RU"/>
      </w:rPr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5" w15:restartNumberingAfterBreak="0">
    <w:nsid w:val="7AAD1DA1"/>
    <w:multiLevelType w:val="hybridMultilevel"/>
    <w:tmpl w:val="E77C0926"/>
    <w:lvl w:ilvl="0" w:tplc="4552EE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B883BA">
      <w:start w:val="1"/>
      <w:numFmt w:val="lowerLetter"/>
      <w:lvlText w:val="%2."/>
      <w:lvlJc w:val="left"/>
      <w:pPr>
        <w:ind w:left="1440" w:hanging="360"/>
      </w:pPr>
    </w:lvl>
    <w:lvl w:ilvl="2" w:tplc="ECB43ACA">
      <w:start w:val="1"/>
      <w:numFmt w:val="lowerRoman"/>
      <w:lvlText w:val="%3."/>
      <w:lvlJc w:val="right"/>
      <w:pPr>
        <w:ind w:left="2160" w:hanging="180"/>
      </w:pPr>
    </w:lvl>
    <w:lvl w:ilvl="3" w:tplc="AFBAF4A4">
      <w:start w:val="1"/>
      <w:numFmt w:val="decimal"/>
      <w:lvlText w:val="%4."/>
      <w:lvlJc w:val="left"/>
      <w:pPr>
        <w:ind w:left="2880" w:hanging="360"/>
      </w:pPr>
    </w:lvl>
    <w:lvl w:ilvl="4" w:tplc="D67E6014">
      <w:start w:val="1"/>
      <w:numFmt w:val="lowerLetter"/>
      <w:lvlText w:val="%5."/>
      <w:lvlJc w:val="left"/>
      <w:pPr>
        <w:ind w:left="3600" w:hanging="360"/>
      </w:pPr>
    </w:lvl>
    <w:lvl w:ilvl="5" w:tplc="52D081DE">
      <w:start w:val="1"/>
      <w:numFmt w:val="lowerRoman"/>
      <w:lvlText w:val="%6."/>
      <w:lvlJc w:val="right"/>
      <w:pPr>
        <w:ind w:left="4320" w:hanging="180"/>
      </w:pPr>
    </w:lvl>
    <w:lvl w:ilvl="6" w:tplc="A232E8D8">
      <w:start w:val="1"/>
      <w:numFmt w:val="decimal"/>
      <w:lvlText w:val="%7."/>
      <w:lvlJc w:val="left"/>
      <w:pPr>
        <w:ind w:left="5040" w:hanging="360"/>
      </w:pPr>
    </w:lvl>
    <w:lvl w:ilvl="7" w:tplc="54B2814C">
      <w:start w:val="1"/>
      <w:numFmt w:val="lowerLetter"/>
      <w:lvlText w:val="%8."/>
      <w:lvlJc w:val="left"/>
      <w:pPr>
        <w:ind w:left="5760" w:hanging="360"/>
      </w:pPr>
    </w:lvl>
    <w:lvl w:ilvl="8" w:tplc="B8DC4AA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ADC"/>
    <w:rsid w:val="000B4DE0"/>
    <w:rsid w:val="00211E74"/>
    <w:rsid w:val="00235024"/>
    <w:rsid w:val="002C5B53"/>
    <w:rsid w:val="00411501"/>
    <w:rsid w:val="00443CF7"/>
    <w:rsid w:val="00450DB6"/>
    <w:rsid w:val="00497365"/>
    <w:rsid w:val="004A7B13"/>
    <w:rsid w:val="00590E88"/>
    <w:rsid w:val="005963C4"/>
    <w:rsid w:val="006152A7"/>
    <w:rsid w:val="006158A0"/>
    <w:rsid w:val="00686DF1"/>
    <w:rsid w:val="00720A73"/>
    <w:rsid w:val="007B5257"/>
    <w:rsid w:val="007F73E1"/>
    <w:rsid w:val="00921B3B"/>
    <w:rsid w:val="00962B36"/>
    <w:rsid w:val="009E7F80"/>
    <w:rsid w:val="00A36ADC"/>
    <w:rsid w:val="00A60566"/>
    <w:rsid w:val="00AE528E"/>
    <w:rsid w:val="00BA6602"/>
    <w:rsid w:val="00C13CBC"/>
    <w:rsid w:val="00C42C52"/>
    <w:rsid w:val="00D600DD"/>
    <w:rsid w:val="00D81047"/>
    <w:rsid w:val="00D96BB3"/>
    <w:rsid w:val="00EB5DFC"/>
    <w:rsid w:val="00ED3113"/>
    <w:rsid w:val="00F93642"/>
    <w:rsid w:val="00FF37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B1EDA"/>
  <w15:docId w15:val="{6788F81B-80B7-4666-ACDC-621ED9464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6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uiPriority w:val="9"/>
    <w:qFormat/>
    <w:rsid w:val="00A36ADC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A36ADC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customStyle="1" w:styleId="61">
    <w:name w:val="Заголовок 6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A36ADC"/>
    <w:pPr>
      <w:tabs>
        <w:tab w:val="center" w:pos="7143"/>
        <w:tab w:val="right" w:pos="14287"/>
      </w:tabs>
    </w:pPr>
  </w:style>
  <w:style w:type="paragraph" w:customStyle="1" w:styleId="10">
    <w:name w:val="Нижний колонтитул1"/>
    <w:basedOn w:val="a"/>
    <w:uiPriority w:val="99"/>
    <w:unhideWhenUsed/>
    <w:rsid w:val="00A36ADC"/>
    <w:pPr>
      <w:tabs>
        <w:tab w:val="center" w:pos="7143"/>
        <w:tab w:val="right" w:pos="14287"/>
      </w:tabs>
    </w:pPr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A36ADC"/>
    <w:pPr>
      <w:spacing w:line="276" w:lineRule="auto"/>
    </w:pPr>
    <w:rPr>
      <w:b/>
      <w:bCs/>
      <w:color w:val="5B9BD5" w:themeColor="accent1"/>
      <w:sz w:val="18"/>
      <w:szCs w:val="18"/>
    </w:rPr>
  </w:style>
  <w:style w:type="paragraph" w:customStyle="1" w:styleId="110">
    <w:name w:val="Заголовок 11"/>
    <w:basedOn w:val="a"/>
    <w:next w:val="a"/>
    <w:uiPriority w:val="9"/>
    <w:qFormat/>
    <w:rsid w:val="00A36ADC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0">
    <w:name w:val="Заголовок 21"/>
    <w:basedOn w:val="a"/>
    <w:next w:val="a"/>
    <w:uiPriority w:val="9"/>
    <w:unhideWhenUsed/>
    <w:qFormat/>
    <w:rsid w:val="00A36ADC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0">
    <w:name w:val="Заголовок 3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0">
    <w:name w:val="Заголовок 4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510">
    <w:name w:val="Заголовок 5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customStyle="1" w:styleId="610">
    <w:name w:val="Заголовок 6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customStyle="1" w:styleId="710">
    <w:name w:val="Заголовок 7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0">
    <w:name w:val="Заголовок 8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customStyle="1" w:styleId="910">
    <w:name w:val="Заголовок 9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paragraph" w:customStyle="1" w:styleId="13">
    <w:name w:val="Нижний колонтитул1"/>
    <w:basedOn w:val="a"/>
    <w:link w:val="CaptionChar"/>
    <w:uiPriority w:val="99"/>
    <w:unhideWhenUsed/>
    <w:rsid w:val="00A36ADC"/>
    <w:pPr>
      <w:tabs>
        <w:tab w:val="center" w:pos="7143"/>
        <w:tab w:val="right" w:pos="14287"/>
      </w:tabs>
    </w:pPr>
  </w:style>
  <w:style w:type="paragraph" w:customStyle="1" w:styleId="14">
    <w:name w:val="Название объекта1"/>
    <w:basedOn w:val="a"/>
    <w:next w:val="a"/>
    <w:uiPriority w:val="35"/>
    <w:semiHidden/>
    <w:unhideWhenUsed/>
    <w:qFormat/>
    <w:rsid w:val="00A36ADC"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TitleChar">
    <w:name w:val="Title Char"/>
    <w:basedOn w:val="a0"/>
    <w:uiPriority w:val="10"/>
    <w:rsid w:val="00A36ADC"/>
    <w:rPr>
      <w:sz w:val="48"/>
      <w:szCs w:val="48"/>
    </w:rPr>
  </w:style>
  <w:style w:type="character" w:customStyle="1" w:styleId="SubtitleChar">
    <w:name w:val="Subtitle Char"/>
    <w:basedOn w:val="a0"/>
    <w:uiPriority w:val="11"/>
    <w:rsid w:val="00A36ADC"/>
    <w:rPr>
      <w:sz w:val="24"/>
      <w:szCs w:val="24"/>
    </w:rPr>
  </w:style>
  <w:style w:type="character" w:customStyle="1" w:styleId="QuoteChar">
    <w:name w:val="Quote Char"/>
    <w:uiPriority w:val="29"/>
    <w:rsid w:val="00A36ADC"/>
    <w:rPr>
      <w:i/>
    </w:rPr>
  </w:style>
  <w:style w:type="character" w:customStyle="1" w:styleId="IntenseQuoteChar">
    <w:name w:val="Intense Quote Char"/>
    <w:uiPriority w:val="30"/>
    <w:rsid w:val="00A36ADC"/>
    <w:rPr>
      <w:i/>
    </w:rPr>
  </w:style>
  <w:style w:type="character" w:customStyle="1" w:styleId="FootnoteTextChar">
    <w:name w:val="Footnote Text Char"/>
    <w:uiPriority w:val="99"/>
    <w:rsid w:val="00A36ADC"/>
    <w:rPr>
      <w:sz w:val="18"/>
    </w:rPr>
  </w:style>
  <w:style w:type="character" w:customStyle="1" w:styleId="EndnoteTextChar">
    <w:name w:val="Endnote Text Char"/>
    <w:uiPriority w:val="99"/>
    <w:rsid w:val="00A36ADC"/>
    <w:rPr>
      <w:sz w:val="20"/>
    </w:rPr>
  </w:style>
  <w:style w:type="paragraph" w:customStyle="1" w:styleId="111">
    <w:name w:val="Заголовок 11"/>
    <w:basedOn w:val="a"/>
    <w:next w:val="a"/>
    <w:link w:val="Heading1Char"/>
    <w:uiPriority w:val="9"/>
    <w:qFormat/>
    <w:rsid w:val="00A36ADC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1"/>
    <w:uiPriority w:val="9"/>
    <w:rsid w:val="00A36ADC"/>
    <w:rPr>
      <w:rFonts w:ascii="Arial" w:eastAsia="Arial" w:hAnsi="Arial" w:cs="Arial"/>
      <w:sz w:val="40"/>
      <w:szCs w:val="40"/>
    </w:rPr>
  </w:style>
  <w:style w:type="paragraph" w:customStyle="1" w:styleId="211">
    <w:name w:val="Заголовок 21"/>
    <w:basedOn w:val="a"/>
    <w:next w:val="a"/>
    <w:link w:val="Heading2Char"/>
    <w:uiPriority w:val="9"/>
    <w:unhideWhenUsed/>
    <w:qFormat/>
    <w:rsid w:val="00A36ADC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1"/>
    <w:uiPriority w:val="9"/>
    <w:rsid w:val="00A36ADC"/>
    <w:rPr>
      <w:rFonts w:ascii="Arial" w:eastAsia="Arial" w:hAnsi="Arial" w:cs="Arial"/>
      <w:sz w:val="34"/>
    </w:rPr>
  </w:style>
  <w:style w:type="paragraph" w:customStyle="1" w:styleId="311">
    <w:name w:val="Заголовок 31"/>
    <w:basedOn w:val="a"/>
    <w:next w:val="a"/>
    <w:link w:val="Heading3Char"/>
    <w:uiPriority w:val="9"/>
    <w:unhideWhenUsed/>
    <w:qFormat/>
    <w:rsid w:val="00A36ADC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1"/>
    <w:uiPriority w:val="9"/>
    <w:rsid w:val="00A36ADC"/>
    <w:rPr>
      <w:rFonts w:ascii="Arial" w:eastAsia="Arial" w:hAnsi="Arial" w:cs="Arial"/>
      <w:sz w:val="30"/>
      <w:szCs w:val="30"/>
    </w:rPr>
  </w:style>
  <w:style w:type="paragraph" w:customStyle="1" w:styleId="411">
    <w:name w:val="Заголовок 41"/>
    <w:basedOn w:val="a"/>
    <w:next w:val="a"/>
    <w:link w:val="Heading4Char"/>
    <w:uiPriority w:val="9"/>
    <w:unhideWhenUsed/>
    <w:qFormat/>
    <w:rsid w:val="00A36ADC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1"/>
    <w:uiPriority w:val="9"/>
    <w:rsid w:val="00A36ADC"/>
    <w:rPr>
      <w:rFonts w:ascii="Arial" w:eastAsia="Arial" w:hAnsi="Arial" w:cs="Arial"/>
      <w:b/>
      <w:bCs/>
      <w:sz w:val="26"/>
      <w:szCs w:val="26"/>
    </w:rPr>
  </w:style>
  <w:style w:type="paragraph" w:customStyle="1" w:styleId="511">
    <w:name w:val="Заголовок 51"/>
    <w:basedOn w:val="a"/>
    <w:next w:val="a"/>
    <w:link w:val="Heading5Char"/>
    <w:uiPriority w:val="9"/>
    <w:unhideWhenUsed/>
    <w:qFormat/>
    <w:rsid w:val="00A36ADC"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character" w:customStyle="1" w:styleId="Heading5Char">
    <w:name w:val="Heading 5 Char"/>
    <w:basedOn w:val="a0"/>
    <w:link w:val="511"/>
    <w:uiPriority w:val="9"/>
    <w:rsid w:val="00A36ADC"/>
    <w:rPr>
      <w:rFonts w:ascii="Arial" w:eastAsia="Arial" w:hAnsi="Arial" w:cs="Arial"/>
      <w:b/>
      <w:bCs/>
      <w:sz w:val="24"/>
      <w:szCs w:val="24"/>
    </w:rPr>
  </w:style>
  <w:style w:type="paragraph" w:customStyle="1" w:styleId="611">
    <w:name w:val="Заголовок 61"/>
    <w:basedOn w:val="a"/>
    <w:next w:val="a"/>
    <w:link w:val="Heading6Char"/>
    <w:uiPriority w:val="9"/>
    <w:unhideWhenUsed/>
    <w:qFormat/>
    <w:rsid w:val="00A36ADC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character" w:customStyle="1" w:styleId="Heading6Char">
    <w:name w:val="Heading 6 Char"/>
    <w:basedOn w:val="a0"/>
    <w:link w:val="611"/>
    <w:uiPriority w:val="9"/>
    <w:rsid w:val="00A36ADC"/>
    <w:rPr>
      <w:rFonts w:ascii="Arial" w:eastAsia="Arial" w:hAnsi="Arial" w:cs="Arial"/>
      <w:b/>
      <w:bCs/>
      <w:sz w:val="22"/>
      <w:szCs w:val="22"/>
    </w:rPr>
  </w:style>
  <w:style w:type="paragraph" w:customStyle="1" w:styleId="711">
    <w:name w:val="Заголовок 71"/>
    <w:basedOn w:val="a"/>
    <w:next w:val="a"/>
    <w:link w:val="Heading7Char"/>
    <w:uiPriority w:val="9"/>
    <w:unhideWhenUsed/>
    <w:qFormat/>
    <w:rsid w:val="00A36ADC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7Char">
    <w:name w:val="Heading 7 Char"/>
    <w:basedOn w:val="a0"/>
    <w:link w:val="711"/>
    <w:uiPriority w:val="9"/>
    <w:rsid w:val="00A36ADC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1">
    <w:name w:val="Заголовок 81"/>
    <w:basedOn w:val="a"/>
    <w:next w:val="a"/>
    <w:link w:val="Heading8Char"/>
    <w:uiPriority w:val="9"/>
    <w:unhideWhenUsed/>
    <w:qFormat/>
    <w:rsid w:val="00A36ADC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character" w:customStyle="1" w:styleId="Heading8Char">
    <w:name w:val="Heading 8 Char"/>
    <w:basedOn w:val="a0"/>
    <w:link w:val="811"/>
    <w:uiPriority w:val="9"/>
    <w:rsid w:val="00A36ADC"/>
    <w:rPr>
      <w:rFonts w:ascii="Arial" w:eastAsia="Arial" w:hAnsi="Arial" w:cs="Arial"/>
      <w:i/>
      <w:iCs/>
      <w:sz w:val="22"/>
      <w:szCs w:val="22"/>
    </w:rPr>
  </w:style>
  <w:style w:type="paragraph" w:customStyle="1" w:styleId="911">
    <w:name w:val="Заголовок 91"/>
    <w:basedOn w:val="a"/>
    <w:next w:val="a"/>
    <w:link w:val="Heading9Char"/>
    <w:uiPriority w:val="9"/>
    <w:unhideWhenUsed/>
    <w:qFormat/>
    <w:rsid w:val="00A36ADC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1"/>
    <w:uiPriority w:val="9"/>
    <w:rsid w:val="00A36ADC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A36ADC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A36ADC"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sid w:val="00A36ADC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A36ADC"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sid w:val="00A36ADC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A36ADC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A36ADC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A36ADC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A36ADC"/>
    <w:rPr>
      <w:i/>
    </w:rPr>
  </w:style>
  <w:style w:type="character" w:customStyle="1" w:styleId="HeaderChar">
    <w:name w:val="Header Char"/>
    <w:basedOn w:val="a0"/>
    <w:link w:val="1"/>
    <w:uiPriority w:val="99"/>
    <w:rsid w:val="00A36ADC"/>
  </w:style>
  <w:style w:type="character" w:customStyle="1" w:styleId="FooterChar">
    <w:name w:val="Footer Char"/>
    <w:basedOn w:val="a0"/>
    <w:uiPriority w:val="99"/>
    <w:rsid w:val="00A36ADC"/>
  </w:style>
  <w:style w:type="paragraph" w:customStyle="1" w:styleId="15">
    <w:name w:val="Название объекта1"/>
    <w:basedOn w:val="a"/>
    <w:next w:val="a"/>
    <w:uiPriority w:val="35"/>
    <w:semiHidden/>
    <w:unhideWhenUsed/>
    <w:qFormat/>
    <w:rsid w:val="00A36ADC"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link w:val="13"/>
    <w:uiPriority w:val="99"/>
    <w:rsid w:val="00A36ADC"/>
  </w:style>
  <w:style w:type="table" w:customStyle="1" w:styleId="TableGridLight">
    <w:name w:val="Table Grid Light"/>
    <w:basedOn w:val="a1"/>
    <w:uiPriority w:val="59"/>
    <w:rsid w:val="00A36ADC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2">
    <w:name w:val="Таблица простая 11"/>
    <w:basedOn w:val="a1"/>
    <w:uiPriority w:val="59"/>
    <w:rsid w:val="00A36ADC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212">
    <w:name w:val="Таблица простая 21"/>
    <w:basedOn w:val="a1"/>
    <w:uiPriority w:val="59"/>
    <w:rsid w:val="00A36ADC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2">
    <w:name w:val="Таблица простая 3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412">
    <w:name w:val="Таблица простая 4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512">
    <w:name w:val="Таблица простая 5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-11">
    <w:name w:val="Таблица-сетка 1 светлая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link w:val="16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a">
    <w:name w:val="Hyperlink"/>
    <w:uiPriority w:val="99"/>
    <w:unhideWhenUsed/>
    <w:rsid w:val="00A36ADC"/>
    <w:rPr>
      <w:color w:val="0563C1" w:themeColor="hyperlink"/>
      <w:u w:val="single"/>
    </w:rPr>
  </w:style>
  <w:style w:type="paragraph" w:styleId="ab">
    <w:name w:val="footnote text"/>
    <w:basedOn w:val="a"/>
    <w:link w:val="ac"/>
    <w:uiPriority w:val="99"/>
    <w:semiHidden/>
    <w:unhideWhenUsed/>
    <w:rsid w:val="00A36ADC"/>
    <w:pPr>
      <w:spacing w:after="40"/>
    </w:pPr>
    <w:rPr>
      <w:sz w:val="18"/>
    </w:rPr>
  </w:style>
  <w:style w:type="character" w:customStyle="1" w:styleId="ac">
    <w:name w:val="Текст сноски Знак"/>
    <w:link w:val="ab"/>
    <w:uiPriority w:val="99"/>
    <w:rsid w:val="00A36ADC"/>
    <w:rPr>
      <w:sz w:val="18"/>
    </w:rPr>
  </w:style>
  <w:style w:type="character" w:styleId="ad">
    <w:name w:val="footnote reference"/>
    <w:basedOn w:val="a0"/>
    <w:uiPriority w:val="99"/>
    <w:unhideWhenUsed/>
    <w:rsid w:val="00A36ADC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A36ADC"/>
    <w:rPr>
      <w:sz w:val="20"/>
    </w:rPr>
  </w:style>
  <w:style w:type="character" w:customStyle="1" w:styleId="af">
    <w:name w:val="Текст концевой сноски Знак"/>
    <w:link w:val="ae"/>
    <w:uiPriority w:val="99"/>
    <w:rsid w:val="00A36ADC"/>
    <w:rPr>
      <w:sz w:val="20"/>
    </w:rPr>
  </w:style>
  <w:style w:type="character" w:styleId="af0">
    <w:name w:val="endnote reference"/>
    <w:basedOn w:val="a0"/>
    <w:uiPriority w:val="99"/>
    <w:semiHidden/>
    <w:unhideWhenUsed/>
    <w:rsid w:val="00A36ADC"/>
    <w:rPr>
      <w:vertAlign w:val="superscript"/>
    </w:rPr>
  </w:style>
  <w:style w:type="paragraph" w:styleId="17">
    <w:name w:val="toc 1"/>
    <w:basedOn w:val="a"/>
    <w:next w:val="a"/>
    <w:uiPriority w:val="39"/>
    <w:unhideWhenUsed/>
    <w:rsid w:val="00A36ADC"/>
    <w:pPr>
      <w:spacing w:after="57"/>
    </w:pPr>
  </w:style>
  <w:style w:type="paragraph" w:styleId="22">
    <w:name w:val="toc 2"/>
    <w:basedOn w:val="a"/>
    <w:next w:val="a"/>
    <w:uiPriority w:val="39"/>
    <w:unhideWhenUsed/>
    <w:rsid w:val="00A36ADC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A36ADC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A36ADC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A36ADC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A36ADC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A36ADC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A36ADC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A36ADC"/>
    <w:pPr>
      <w:spacing w:after="57"/>
      <w:ind w:left="2268"/>
    </w:pPr>
  </w:style>
  <w:style w:type="paragraph" w:styleId="af1">
    <w:name w:val="TOC Heading"/>
    <w:uiPriority w:val="39"/>
    <w:unhideWhenUsed/>
    <w:rsid w:val="00A36ADC"/>
  </w:style>
  <w:style w:type="paragraph" w:styleId="af2">
    <w:name w:val="table of figures"/>
    <w:basedOn w:val="a"/>
    <w:next w:val="a"/>
    <w:uiPriority w:val="99"/>
    <w:unhideWhenUsed/>
    <w:rsid w:val="00A36ADC"/>
  </w:style>
  <w:style w:type="paragraph" w:customStyle="1" w:styleId="18">
    <w:name w:val="Верхний колонтитул1"/>
    <w:basedOn w:val="a"/>
    <w:link w:val="af3"/>
    <w:uiPriority w:val="99"/>
    <w:rsid w:val="00A36ADC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18"/>
    <w:uiPriority w:val="99"/>
    <w:rsid w:val="00A36AD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page number"/>
    <w:basedOn w:val="a0"/>
    <w:rsid w:val="00A36ADC"/>
  </w:style>
  <w:style w:type="paragraph" w:customStyle="1" w:styleId="ConsPlusNormal">
    <w:name w:val="ConsPlusNormal"/>
    <w:rsid w:val="00A36ADC"/>
    <w:pPr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nformat">
    <w:name w:val="ConsPlusNonformat"/>
    <w:link w:val="19"/>
    <w:rsid w:val="00A36ADC"/>
    <w:pPr>
      <w:widowControl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A36ADC"/>
    <w:pPr>
      <w:widowControl w:val="0"/>
      <w:spacing w:after="0" w:line="240" w:lineRule="auto"/>
    </w:pPr>
    <w:rPr>
      <w:rFonts w:ascii="Calibri" w:eastAsia="Times New Roman" w:hAnsi="Calibri" w:cs="Calibri"/>
      <w:b/>
      <w:sz w:val="20"/>
      <w:szCs w:val="20"/>
      <w:lang w:eastAsia="ru-RU"/>
    </w:rPr>
  </w:style>
  <w:style w:type="paragraph" w:styleId="af5">
    <w:name w:val="Balloon Text"/>
    <w:basedOn w:val="a"/>
    <w:link w:val="af6"/>
    <w:uiPriority w:val="99"/>
    <w:semiHidden/>
    <w:unhideWhenUsed/>
    <w:rsid w:val="00A36ADC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A36ADC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1a">
    <w:name w:val="Нижний колонтитул1"/>
    <w:basedOn w:val="a"/>
    <w:link w:val="af7"/>
    <w:uiPriority w:val="99"/>
    <w:unhideWhenUsed/>
    <w:rsid w:val="00A36ADC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1a"/>
    <w:uiPriority w:val="99"/>
    <w:rsid w:val="00A36ADC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A36AD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List Paragraph"/>
    <w:basedOn w:val="a"/>
    <w:uiPriority w:val="34"/>
    <w:qFormat/>
    <w:rsid w:val="00A36ADC"/>
    <w:pPr>
      <w:ind w:left="720"/>
      <w:contextualSpacing/>
    </w:pPr>
  </w:style>
  <w:style w:type="character" w:customStyle="1" w:styleId="Bodytext2">
    <w:name w:val="Body text (2)_"/>
    <w:basedOn w:val="a0"/>
    <w:link w:val="Bodytext20"/>
    <w:rsid w:val="00A36ADC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Heading22">
    <w:name w:val="Heading #2 (2)_"/>
    <w:basedOn w:val="a0"/>
    <w:link w:val="Heading220"/>
    <w:rsid w:val="00A36ADC"/>
    <w:rPr>
      <w:rFonts w:ascii="Candara" w:eastAsia="Candara" w:hAnsi="Candara" w:cs="Candara"/>
      <w:shd w:val="clear" w:color="auto" w:fill="FFFFFF"/>
    </w:rPr>
  </w:style>
  <w:style w:type="character" w:customStyle="1" w:styleId="Heading22Cambria13pt">
    <w:name w:val="Heading #2 (2) + Cambria;13 pt"/>
    <w:basedOn w:val="Heading22"/>
    <w:rsid w:val="00A36ADC"/>
    <w:rPr>
      <w:rFonts w:ascii="Cambria" w:eastAsia="Cambria" w:hAnsi="Cambria" w:cs="Cambria"/>
      <w:b/>
      <w:bCs/>
      <w:color w:val="000000"/>
      <w:spacing w:val="0"/>
      <w:position w:val="0"/>
      <w:sz w:val="26"/>
      <w:szCs w:val="26"/>
      <w:shd w:val="clear" w:color="auto" w:fill="FFFFFF"/>
      <w:lang w:val="ru-RU" w:eastAsia="ru-RU" w:bidi="ru-RU"/>
    </w:rPr>
  </w:style>
  <w:style w:type="paragraph" w:customStyle="1" w:styleId="Bodytext20">
    <w:name w:val="Body text (2)"/>
    <w:basedOn w:val="a"/>
    <w:link w:val="Bodytext2"/>
    <w:rsid w:val="00A36ADC"/>
    <w:pPr>
      <w:widowControl w:val="0"/>
      <w:shd w:val="clear" w:color="auto" w:fill="FFFFFF"/>
      <w:spacing w:before="600" w:after="300" w:line="322" w:lineRule="exact"/>
      <w:ind w:hanging="1800"/>
      <w:jc w:val="both"/>
    </w:pPr>
    <w:rPr>
      <w:sz w:val="28"/>
      <w:szCs w:val="28"/>
      <w:lang w:eastAsia="en-US"/>
    </w:rPr>
  </w:style>
  <w:style w:type="paragraph" w:customStyle="1" w:styleId="Heading220">
    <w:name w:val="Heading #2 (2)"/>
    <w:basedOn w:val="a"/>
    <w:link w:val="Heading22"/>
    <w:rsid w:val="00A36ADC"/>
    <w:pPr>
      <w:widowControl w:val="0"/>
      <w:shd w:val="clear" w:color="auto" w:fill="FFFFFF"/>
      <w:spacing w:line="322" w:lineRule="exact"/>
      <w:ind w:firstLine="620"/>
      <w:jc w:val="both"/>
      <w:outlineLvl w:val="1"/>
    </w:pPr>
    <w:rPr>
      <w:rFonts w:ascii="Candara" w:eastAsia="Candara" w:hAnsi="Candara" w:cs="Candara"/>
      <w:sz w:val="22"/>
      <w:szCs w:val="22"/>
      <w:lang w:eastAsia="en-US"/>
    </w:rPr>
  </w:style>
  <w:style w:type="character" w:customStyle="1" w:styleId="Tablecaption">
    <w:name w:val="Table caption_"/>
    <w:basedOn w:val="a0"/>
    <w:link w:val="Tablecaption0"/>
    <w:rsid w:val="00A36ADC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Bodytext2Candara19ptSpacing0pt">
    <w:name w:val="Body text (2) + Candara;19 pt;Spacing 0 pt"/>
    <w:basedOn w:val="Bodytext2"/>
    <w:rsid w:val="00A36ADC"/>
    <w:rPr>
      <w:rFonts w:ascii="Candara" w:eastAsia="Candara" w:hAnsi="Candara" w:cs="Candara"/>
      <w:b/>
      <w:bCs/>
      <w:color w:val="000000"/>
      <w:spacing w:val="-10"/>
      <w:position w:val="0"/>
      <w:sz w:val="38"/>
      <w:szCs w:val="38"/>
      <w:u w:val="none"/>
      <w:shd w:val="clear" w:color="auto" w:fill="FFFFFF"/>
      <w:lang w:val="ru-RU" w:eastAsia="ru-RU" w:bidi="ru-RU"/>
    </w:rPr>
  </w:style>
  <w:style w:type="paragraph" w:customStyle="1" w:styleId="Tablecaption0">
    <w:name w:val="Table caption"/>
    <w:basedOn w:val="a"/>
    <w:link w:val="Tablecaption"/>
    <w:rsid w:val="00A36ADC"/>
    <w:pPr>
      <w:widowControl w:val="0"/>
      <w:shd w:val="clear" w:color="auto" w:fill="FFFFFF"/>
      <w:spacing w:line="0" w:lineRule="atLeast"/>
    </w:pPr>
    <w:rPr>
      <w:sz w:val="28"/>
      <w:szCs w:val="28"/>
      <w:lang w:eastAsia="en-US"/>
    </w:rPr>
  </w:style>
  <w:style w:type="paragraph" w:styleId="afa">
    <w:name w:val="Normal (Web)"/>
    <w:basedOn w:val="a"/>
    <w:uiPriority w:val="99"/>
    <w:unhideWhenUsed/>
    <w:rsid w:val="00A36ADC"/>
    <w:pPr>
      <w:spacing w:before="100" w:beforeAutospacing="1" w:after="100" w:afterAutospacing="1"/>
    </w:pPr>
  </w:style>
  <w:style w:type="character" w:styleId="afb">
    <w:name w:val="annotation reference"/>
    <w:basedOn w:val="a0"/>
    <w:uiPriority w:val="99"/>
    <w:semiHidden/>
    <w:unhideWhenUsed/>
    <w:rsid w:val="00A36ADC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A36ADC"/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sid w:val="00A36AD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A36ADC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A36AD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16">
    <w:name w:val="Обычный (веб)1"/>
    <w:next w:val="ConsPlusNonformat"/>
    <w:link w:val="Bordered-Accent5"/>
    <w:uiPriority w:val="99"/>
    <w:unhideWhenUsed/>
    <w:rsid w:val="00A36AD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9">
    <w:name w:val="Обычный1"/>
    <w:next w:val="ConsPlusNonformat"/>
    <w:link w:val="ConsPlusNonformat"/>
    <w:qFormat/>
    <w:rsid w:val="00A36AD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3">
    <w:name w:val="Верхний колонтитул2"/>
    <w:basedOn w:val="a"/>
    <w:link w:val="1b"/>
    <w:uiPriority w:val="99"/>
    <w:rsid w:val="00A36ADC"/>
    <w:pPr>
      <w:tabs>
        <w:tab w:val="center" w:pos="4677"/>
        <w:tab w:val="right" w:pos="9355"/>
      </w:tabs>
    </w:pPr>
    <w:rPr>
      <w:lang w:val="en-US"/>
    </w:rPr>
  </w:style>
  <w:style w:type="character" w:customStyle="1" w:styleId="1b">
    <w:name w:val="Верхний колонтитул Знак1"/>
    <w:basedOn w:val="a0"/>
    <w:link w:val="23"/>
    <w:uiPriority w:val="99"/>
    <w:semiHidden/>
    <w:rsid w:val="00A36AD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ternetlink">
    <w:name w:val="Internet link"/>
    <w:qFormat/>
    <w:rsid w:val="00A36ADC"/>
    <w:rPr>
      <w:rFonts w:ascii="Tempora LGC Uni" w:hAnsi="Tempora LGC Uni" w:cs="Tempora LGC Uni"/>
      <w:color w:val="000080"/>
      <w:sz w:val="24"/>
      <w:u w:val="single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ernet.garant.ru/document/redirect/179222/0" TargetMode="External"/><Relationship Id="rId13" Type="http://schemas.onlyoffice.com/commentsDocument" Target="comments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nlyoffice.com/commentsIdsDocument" Target="commentsIds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nlyoffice.com/commentsExtensibleDocument" Target="commentsExtensibleDocument.xml"/><Relationship Id="rId10" Type="http://schemas.openxmlformats.org/officeDocument/2006/relationships/hyperlink" Target="https://internet.garant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nternet.garant.ru/document/redirect/404917355/1000" TargetMode="External"/><Relationship Id="rId14" Type="http://schemas.onlyoffice.com/commentsExtendedDocument" Target="commentsExtendedDocument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C2C671F-AE64-468E-BB73-4A85CC71C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Мережко Наталия Олеговна</dc:creator>
  <cp:lastModifiedBy>Сергей</cp:lastModifiedBy>
  <cp:revision>10</cp:revision>
  <dcterms:created xsi:type="dcterms:W3CDTF">2025-03-28T07:05:00Z</dcterms:created>
  <dcterms:modified xsi:type="dcterms:W3CDTF">2025-07-10T11:59:00Z</dcterms:modified>
</cp:coreProperties>
</file>