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6D4A" w:rsidRPr="006A6295" w:rsidRDefault="00B66D4A" w:rsidP="00B66D4A">
      <w:pPr>
        <w:spacing w:after="0"/>
        <w:jc w:val="right"/>
        <w:rPr>
          <w:rFonts w:ascii="PT Astra Serif" w:hAnsi="PT Astra Serif"/>
          <w:color w:val="000000"/>
          <w:lang w:val="ru-RU" w:eastAsia="zh-CN"/>
        </w:rPr>
      </w:pPr>
      <w:r>
        <w:rPr>
          <w:rFonts w:ascii="PT Astra Serif" w:hAnsi="PT Astra Serif"/>
          <w:color w:val="000000"/>
          <w:lang w:val="ru-RU" w:eastAsia="zh-CN"/>
        </w:rPr>
        <w:t xml:space="preserve">Проект </w:t>
      </w:r>
    </w:p>
    <w:p w:rsidR="00B66D4A" w:rsidRPr="00380532" w:rsidRDefault="00B66D4A" w:rsidP="00B66D4A">
      <w:pPr>
        <w:spacing w:after="0"/>
        <w:jc w:val="center"/>
        <w:rPr>
          <w:rFonts w:ascii="PT Astra Serif" w:eastAsia="Calibri" w:hAnsi="PT Astra Serif" w:cs="Times New Roman"/>
          <w:color w:val="000000"/>
          <w:lang w:val="ru-RU"/>
        </w:rPr>
      </w:pPr>
    </w:p>
    <w:p w:rsidR="00626C2E" w:rsidRPr="00626C2E" w:rsidRDefault="00626C2E" w:rsidP="00626C2E">
      <w:pPr>
        <w:spacing w:after="0" w:line="240" w:lineRule="auto"/>
        <w:jc w:val="center"/>
        <w:rPr>
          <w:rFonts w:ascii="PT Astra Serif" w:eastAsia="Calibri" w:hAnsi="PT Astra Serif" w:cs="Times New Roman"/>
          <w:b/>
          <w:sz w:val="40"/>
          <w:szCs w:val="40"/>
          <w:lang w:val="ru-RU"/>
        </w:rPr>
      </w:pPr>
      <w:r w:rsidRPr="00626C2E">
        <w:rPr>
          <w:rFonts w:ascii="PT Astra Serif" w:eastAsia="Calibri" w:hAnsi="PT Astra Serif" w:cs="Times New Roman"/>
          <w:b/>
          <w:sz w:val="40"/>
          <w:szCs w:val="40"/>
          <w:lang w:val="ru-RU"/>
        </w:rPr>
        <w:t xml:space="preserve">ПРАВИТЕЛЬСТВО </w:t>
      </w:r>
    </w:p>
    <w:p w:rsidR="00626C2E" w:rsidRPr="00626C2E" w:rsidRDefault="00626C2E" w:rsidP="00626C2E">
      <w:pPr>
        <w:spacing w:after="0" w:line="240" w:lineRule="auto"/>
        <w:jc w:val="center"/>
        <w:rPr>
          <w:rFonts w:ascii="PT Astra Serif" w:eastAsia="Calibri" w:hAnsi="PT Astra Serif" w:cs="Times New Roman"/>
          <w:b/>
          <w:sz w:val="40"/>
          <w:szCs w:val="40"/>
          <w:lang w:val="ru-RU"/>
        </w:rPr>
      </w:pPr>
      <w:r w:rsidRPr="00626C2E">
        <w:rPr>
          <w:rFonts w:ascii="PT Astra Serif" w:eastAsia="Calibri" w:hAnsi="PT Astra Serif" w:cs="Times New Roman"/>
          <w:b/>
          <w:sz w:val="40"/>
          <w:szCs w:val="40"/>
          <w:lang w:val="ru-RU"/>
        </w:rPr>
        <w:t>ЯМАЛО-НЕНЕЦКОГО АВТОНОМНОГО ОКРУГА</w:t>
      </w:r>
    </w:p>
    <w:p w:rsidR="00626C2E" w:rsidRPr="00626C2E" w:rsidRDefault="00626C2E" w:rsidP="00626C2E">
      <w:pPr>
        <w:spacing w:after="0" w:line="240" w:lineRule="auto"/>
        <w:jc w:val="center"/>
        <w:rPr>
          <w:rFonts w:ascii="PT Astra Serif" w:eastAsia="Calibri" w:hAnsi="PT Astra Serif" w:cs="Times New Roman"/>
          <w:b/>
          <w:sz w:val="44"/>
          <w:szCs w:val="44"/>
          <w:lang w:val="ru-RU"/>
        </w:rPr>
      </w:pPr>
      <w:r w:rsidRPr="00626C2E">
        <w:rPr>
          <w:rFonts w:ascii="PT Astra Serif" w:eastAsia="Calibri" w:hAnsi="PT Astra Serif" w:cs="Times New Roman"/>
          <w:b/>
          <w:sz w:val="44"/>
          <w:szCs w:val="44"/>
          <w:lang w:val="ru-RU"/>
        </w:rPr>
        <w:t>ПОСТАНОВЛЕНИЕ</w:t>
      </w:r>
    </w:p>
    <w:p w:rsidR="00B66D4A" w:rsidRPr="00380532" w:rsidRDefault="00B66D4A" w:rsidP="00B66D4A">
      <w:pPr>
        <w:keepNext/>
        <w:spacing w:after="0"/>
        <w:jc w:val="center"/>
        <w:outlineLvl w:val="0"/>
        <w:rPr>
          <w:rFonts w:ascii="PT Astra Serif" w:eastAsia="Calibri" w:hAnsi="PT Astra Serif" w:cs="Times New Roman"/>
          <w:color w:val="000000"/>
          <w:szCs w:val="28"/>
          <w:lang w:val="ru-RU"/>
        </w:rPr>
      </w:pPr>
    </w:p>
    <w:p w:rsidR="00B66D4A" w:rsidRDefault="00B66D4A" w:rsidP="00626C2E">
      <w:pPr>
        <w:spacing w:after="0" w:line="240" w:lineRule="auto"/>
        <w:jc w:val="center"/>
        <w:rPr>
          <w:rFonts w:ascii="PT Astra Serif" w:hAnsi="PT Astra Serif"/>
          <w:b/>
          <w:bCs/>
          <w:sz w:val="28"/>
          <w:szCs w:val="28"/>
          <w:lang w:val="ru-RU"/>
        </w:rPr>
      </w:pPr>
      <w:r>
        <w:rPr>
          <w:rFonts w:ascii="PT Astra Serif" w:hAnsi="PT Astra Serif"/>
          <w:b/>
          <w:bCs/>
          <w:sz w:val="28"/>
          <w:szCs w:val="28"/>
          <w:lang w:val="ru-RU"/>
        </w:rPr>
        <w:t>О внесении изменений</w:t>
      </w:r>
      <w:r w:rsidRPr="0051733D">
        <w:rPr>
          <w:rFonts w:ascii="PT Astra Serif" w:hAnsi="PT Astra Serif"/>
          <w:b/>
          <w:bCs/>
          <w:sz w:val="28"/>
          <w:szCs w:val="28"/>
          <w:lang w:val="ru-RU"/>
        </w:rPr>
        <w:t xml:space="preserve"> в </w:t>
      </w:r>
      <w:r w:rsidR="009F5F7A">
        <w:rPr>
          <w:rFonts w:ascii="PT Astra Serif" w:hAnsi="PT Astra Serif"/>
          <w:b/>
          <w:bCs/>
          <w:sz w:val="28"/>
          <w:szCs w:val="28"/>
          <w:lang w:val="ru-RU"/>
        </w:rPr>
        <w:t xml:space="preserve">постановление Правительства Ямало-Ненецкого автономного округа от 25 июня 2021 года № 557-П </w:t>
      </w:r>
    </w:p>
    <w:p w:rsidR="00B66D4A" w:rsidRPr="005B7EB5" w:rsidRDefault="00B66D4A" w:rsidP="00B66D4A">
      <w:pPr>
        <w:spacing w:after="0" w:line="240" w:lineRule="auto"/>
        <w:jc w:val="center"/>
        <w:rPr>
          <w:rFonts w:ascii="PT Astra Serif" w:hAnsi="PT Astra Serif"/>
          <w:b/>
          <w:bCs/>
          <w:sz w:val="28"/>
          <w:szCs w:val="28"/>
          <w:lang w:val="ru-RU"/>
        </w:rPr>
      </w:pPr>
    </w:p>
    <w:p w:rsidR="00B66D4A" w:rsidRDefault="00B66D4A" w:rsidP="00B66D4A">
      <w:pPr>
        <w:spacing w:after="0" w:line="240" w:lineRule="auto"/>
        <w:jc w:val="center"/>
        <w:rPr>
          <w:rFonts w:ascii="PT Astra Serif" w:hAnsi="PT Astra Serif"/>
          <w:b/>
          <w:bCs/>
          <w:sz w:val="28"/>
          <w:szCs w:val="28"/>
          <w:lang w:val="ru-RU"/>
        </w:rPr>
      </w:pPr>
    </w:p>
    <w:p w:rsidR="00B66D4A" w:rsidRDefault="00B66D4A" w:rsidP="00B66D4A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PT Astra Serif" w:hAnsi="PT Astra Serif" w:cs="PT Astra Serif"/>
          <w:sz w:val="28"/>
          <w:szCs w:val="28"/>
          <w:lang w:val="ru-RU" w:bidi="ar-SA"/>
        </w:rPr>
      </w:pPr>
    </w:p>
    <w:p w:rsidR="00B66D4A" w:rsidRPr="00626C2E" w:rsidRDefault="00B66D4A" w:rsidP="00B66D4A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PT Astra Serif" w:hAnsi="PT Astra Serif"/>
          <w:sz w:val="28"/>
          <w:szCs w:val="28"/>
          <w:lang w:val="ru-RU"/>
        </w:rPr>
      </w:pPr>
      <w:r w:rsidRPr="00760C46">
        <w:rPr>
          <w:rFonts w:ascii="PT Astra Serif" w:hAnsi="PT Astra Serif" w:cs="PT Astra Serif"/>
          <w:sz w:val="28"/>
          <w:szCs w:val="28"/>
          <w:lang w:val="ru-RU" w:bidi="ar-SA"/>
        </w:rPr>
        <w:t xml:space="preserve">В связи с </w:t>
      </w:r>
      <w:r w:rsidR="007C799B">
        <w:rPr>
          <w:rFonts w:ascii="PT Astra Serif" w:hAnsi="PT Astra Serif" w:cs="PT Astra Serif"/>
          <w:sz w:val="28"/>
          <w:szCs w:val="28"/>
          <w:lang w:val="ru-RU" w:bidi="ar-SA"/>
        </w:rPr>
        <w:t xml:space="preserve">внесением изменения в законодательство о социальном обслуживании граждан на территории Ямало-Ненецкого автономного округа </w:t>
      </w:r>
      <w:r w:rsidR="00626C2E">
        <w:rPr>
          <w:rFonts w:ascii="PT Astra Serif" w:hAnsi="PT Astra Serif" w:cs="PT Astra Serif"/>
          <w:sz w:val="28"/>
          <w:szCs w:val="28"/>
          <w:lang w:val="ru-RU" w:bidi="ar-SA"/>
        </w:rPr>
        <w:t>Правительство Ямало-Ненецкого автономного округа</w:t>
      </w:r>
      <w:r>
        <w:rPr>
          <w:rFonts w:ascii="PT Astra Serif" w:hAnsi="PT Astra Serif" w:cs="PT Astra Serif"/>
          <w:sz w:val="28"/>
          <w:szCs w:val="28"/>
          <w:lang w:val="ru-RU" w:bidi="ar-SA"/>
        </w:rPr>
        <w:t xml:space="preserve"> </w:t>
      </w:r>
      <w:r w:rsidR="00626C2E" w:rsidRPr="00626C2E">
        <w:rPr>
          <w:rFonts w:ascii="PT Astra Serif" w:hAnsi="PT Astra Serif"/>
          <w:b/>
          <w:sz w:val="28"/>
          <w:szCs w:val="28"/>
          <w:lang w:val="ru-RU"/>
        </w:rPr>
        <w:t xml:space="preserve">п о с </w:t>
      </w:r>
      <w:proofErr w:type="gramStart"/>
      <w:r w:rsidR="00626C2E" w:rsidRPr="00626C2E">
        <w:rPr>
          <w:rFonts w:ascii="PT Astra Serif" w:hAnsi="PT Astra Serif"/>
          <w:b/>
          <w:sz w:val="28"/>
          <w:szCs w:val="28"/>
          <w:lang w:val="ru-RU"/>
        </w:rPr>
        <w:t>т</w:t>
      </w:r>
      <w:proofErr w:type="gramEnd"/>
      <w:r w:rsidR="00626C2E" w:rsidRPr="00626C2E">
        <w:rPr>
          <w:rFonts w:ascii="PT Astra Serif" w:hAnsi="PT Astra Serif"/>
          <w:b/>
          <w:sz w:val="28"/>
          <w:szCs w:val="28"/>
          <w:lang w:val="ru-RU"/>
        </w:rPr>
        <w:t xml:space="preserve"> а н о в л я е т:</w:t>
      </w:r>
    </w:p>
    <w:p w:rsidR="00B66D4A" w:rsidRPr="001D7EF7" w:rsidRDefault="00B66D4A" w:rsidP="00B66D4A">
      <w:pPr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PT Astra Serif" w:hAnsi="PT Astra Serif" w:cs="PT Astra Serif"/>
          <w:sz w:val="28"/>
          <w:szCs w:val="28"/>
          <w:lang w:val="ru-RU" w:bidi="ar-SA"/>
        </w:rPr>
      </w:pPr>
    </w:p>
    <w:p w:rsidR="00B66D4A" w:rsidRDefault="00B66D4A" w:rsidP="00B66D4A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 w:rsidRPr="004F15BA">
        <w:rPr>
          <w:rFonts w:ascii="PT Astra Serif" w:hAnsi="PT Astra Serif" w:cs="PT Astra Serif"/>
          <w:sz w:val="28"/>
          <w:szCs w:val="28"/>
          <w:lang w:val="ru-RU" w:bidi="ar-SA"/>
        </w:rPr>
        <w:t xml:space="preserve">Утвердить прилагаемые </w:t>
      </w:r>
      <w:hyperlink r:id="rId8" w:history="1">
        <w:r w:rsidRPr="004F15BA">
          <w:rPr>
            <w:rFonts w:ascii="PT Astra Serif" w:hAnsi="PT Astra Serif" w:cs="PT Astra Serif"/>
            <w:sz w:val="28"/>
            <w:szCs w:val="28"/>
            <w:lang w:val="ru-RU" w:bidi="ar-SA"/>
          </w:rPr>
          <w:t>изменения</w:t>
        </w:r>
      </w:hyperlink>
      <w:r w:rsidRPr="004F15BA">
        <w:rPr>
          <w:rFonts w:ascii="PT Astra Serif" w:hAnsi="PT Astra Serif" w:cs="PT Astra Serif"/>
          <w:sz w:val="28"/>
          <w:szCs w:val="28"/>
          <w:lang w:val="ru-RU" w:bidi="ar-SA"/>
        </w:rPr>
        <w:t>, которые вносятся в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 xml:space="preserve"> </w:t>
      </w:r>
      <w:hyperlink r:id="rId9" w:history="1">
        <w:r w:rsidR="009F5F7A">
          <w:rPr>
            <w:rFonts w:ascii="PT Astra Serif" w:hAnsi="PT Astra Serif" w:cs="PT Astra Serif"/>
            <w:sz w:val="28"/>
            <w:szCs w:val="28"/>
            <w:lang w:val="ru-RU" w:bidi="ar-SA"/>
          </w:rPr>
          <w:t>постановление</w:t>
        </w:r>
      </w:hyperlink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 xml:space="preserve"> Правительства</w:t>
      </w:r>
      <w:r w:rsidR="009F5F7A" w:rsidRPr="004F15BA">
        <w:rPr>
          <w:rFonts w:ascii="PT Astra Serif" w:hAnsi="PT Astra Serif" w:cs="PT Astra Serif"/>
          <w:sz w:val="28"/>
          <w:szCs w:val="28"/>
          <w:lang w:val="ru-RU" w:bidi="ar-SA"/>
        </w:rPr>
        <w:t xml:space="preserve"> Ямало-Не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>нецкого автономного округа от 25</w:t>
      </w:r>
      <w:r w:rsidR="009F5F7A" w:rsidRPr="004F15BA">
        <w:rPr>
          <w:rFonts w:ascii="PT Astra Serif" w:hAnsi="PT Astra Serif" w:cs="PT Astra Serif"/>
          <w:sz w:val="28"/>
          <w:szCs w:val="28"/>
          <w:lang w:val="ru-RU" w:bidi="ar-SA"/>
        </w:rPr>
        <w:t xml:space="preserve"> 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>июня</w:t>
      </w:r>
      <w:r w:rsidR="009F5F7A" w:rsidRPr="004F15BA">
        <w:rPr>
          <w:rFonts w:ascii="PT Astra Serif" w:hAnsi="PT Astra Serif" w:cs="PT Astra Serif"/>
          <w:sz w:val="28"/>
          <w:szCs w:val="28"/>
          <w:lang w:val="ru-RU" w:bidi="ar-SA"/>
        </w:rPr>
        <w:t xml:space="preserve"> 202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>1 года № 557</w:t>
      </w:r>
      <w:r w:rsidR="009F5F7A" w:rsidRPr="004F15BA">
        <w:rPr>
          <w:rFonts w:ascii="PT Astra Serif" w:hAnsi="PT Astra Serif" w:cs="PT Astra Serif"/>
          <w:sz w:val="28"/>
          <w:szCs w:val="28"/>
          <w:lang w:val="ru-RU" w:bidi="ar-SA"/>
        </w:rPr>
        <w:t>-П</w:t>
      </w:r>
      <w:r w:rsidRPr="004F15BA">
        <w:rPr>
          <w:rFonts w:ascii="PT Astra Serif" w:hAnsi="PT Astra Serif" w:cs="PT Astra Serif"/>
          <w:sz w:val="28"/>
          <w:szCs w:val="28"/>
          <w:lang w:val="ru-RU" w:bidi="ar-SA"/>
        </w:rPr>
        <w:t xml:space="preserve"> 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 xml:space="preserve">«О </w:t>
      </w:r>
      <w:r w:rsidR="00626C2E">
        <w:rPr>
          <w:rFonts w:ascii="PT Astra Serif" w:hAnsi="PT Astra Serif" w:cs="PT Astra Serif"/>
          <w:sz w:val="28"/>
          <w:szCs w:val="28"/>
          <w:lang w:val="ru-RU" w:bidi="ar-SA"/>
        </w:rPr>
        <w:t>предоставле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>нии</w:t>
      </w:r>
      <w:r w:rsidR="00626C2E">
        <w:rPr>
          <w:rFonts w:ascii="PT Astra Serif" w:hAnsi="PT Astra Serif" w:cs="PT Astra Serif"/>
          <w:sz w:val="28"/>
          <w:szCs w:val="28"/>
          <w:lang w:val="ru-RU" w:bidi="ar-SA"/>
        </w:rPr>
        <w:t xml:space="preserve"> субсиди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>и</w:t>
      </w:r>
      <w:r w:rsidR="00626C2E">
        <w:rPr>
          <w:rFonts w:ascii="PT Astra Serif" w:hAnsi="PT Astra Serif" w:cs="PT Astra Serif"/>
          <w:sz w:val="28"/>
          <w:szCs w:val="28"/>
          <w:lang w:val="ru-RU" w:bidi="ar-SA"/>
        </w:rPr>
        <w:t xml:space="preserve"> из окружного бюджета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 xml:space="preserve"> в целях получения компенсации недополученных доходов</w:t>
      </w:r>
      <w:r w:rsidR="00626C2E">
        <w:rPr>
          <w:rFonts w:ascii="PT Astra Serif" w:hAnsi="PT Astra Serif" w:cs="PT Astra Serif"/>
          <w:sz w:val="28"/>
          <w:szCs w:val="28"/>
          <w:lang w:val="ru-RU" w:bidi="ar-SA"/>
        </w:rPr>
        <w:t xml:space="preserve"> поставщикам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>и</w:t>
      </w:r>
      <w:r w:rsidR="00626C2E">
        <w:rPr>
          <w:rFonts w:ascii="PT Astra Serif" w:hAnsi="PT Astra Serif" w:cs="PT Astra Serif"/>
          <w:sz w:val="28"/>
          <w:szCs w:val="28"/>
          <w:lang w:val="ru-RU" w:bidi="ar-SA"/>
        </w:rPr>
        <w:t xml:space="preserve"> социальных услуг, которые включены в реестр поставщиков социальных услуг в Ямало-Ненецком автономном округе, но не участвуют в выполнении гос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>ударственного задания (заказа), и сертификатов на получение социальных услуг»</w:t>
      </w:r>
      <w:r w:rsidRPr="004F15BA">
        <w:rPr>
          <w:rFonts w:ascii="PT Astra Serif" w:hAnsi="PT Astra Serif" w:cs="PT Astra Serif"/>
          <w:sz w:val="28"/>
          <w:szCs w:val="28"/>
          <w:lang w:val="ru-RU" w:bidi="ar-SA"/>
        </w:rPr>
        <w:t>.</w:t>
      </w:r>
    </w:p>
    <w:p w:rsidR="00B66D4A" w:rsidRDefault="00B66D4A" w:rsidP="00B66D4A">
      <w:pPr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PT Astra Serif" w:hAnsi="PT Astra Serif"/>
          <w:sz w:val="28"/>
          <w:szCs w:val="28"/>
          <w:lang w:val="ru-RU"/>
        </w:rPr>
      </w:pPr>
    </w:p>
    <w:p w:rsidR="00B66D4A" w:rsidRDefault="00B66D4A" w:rsidP="00B66D4A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</w:p>
    <w:p w:rsidR="00D3047A" w:rsidRDefault="00D3047A" w:rsidP="00B66D4A">
      <w:p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</w:p>
    <w:p w:rsidR="00B66D4A" w:rsidRPr="0051733D" w:rsidRDefault="00B66D4A" w:rsidP="00B66D4A">
      <w:pPr>
        <w:tabs>
          <w:tab w:val="left" w:pos="1701"/>
        </w:tabs>
        <w:spacing w:after="0" w:line="240" w:lineRule="auto"/>
        <w:rPr>
          <w:rFonts w:ascii="PT Astra Serif" w:eastAsia="Times New Roman" w:hAnsi="PT Astra Serif"/>
          <w:bCs/>
          <w:sz w:val="28"/>
          <w:szCs w:val="28"/>
          <w:lang w:val="ru-RU" w:eastAsia="ru-RU"/>
        </w:rPr>
      </w:pPr>
      <w:r>
        <w:rPr>
          <w:rFonts w:ascii="PT Astra Serif" w:eastAsia="Times New Roman" w:hAnsi="PT Astra Serif"/>
          <w:bCs/>
          <w:sz w:val="28"/>
          <w:szCs w:val="28"/>
          <w:lang w:val="ru-RU" w:eastAsia="ru-RU"/>
        </w:rPr>
        <w:t xml:space="preserve">                  </w:t>
      </w:r>
      <w:r w:rsidRPr="0051733D">
        <w:rPr>
          <w:rFonts w:ascii="PT Astra Serif" w:eastAsia="Times New Roman" w:hAnsi="PT Astra Serif"/>
          <w:bCs/>
          <w:sz w:val="28"/>
          <w:szCs w:val="28"/>
          <w:lang w:val="ru-RU" w:eastAsia="ru-RU"/>
        </w:rPr>
        <w:t xml:space="preserve">Губернатор </w:t>
      </w:r>
    </w:p>
    <w:p w:rsidR="00B66D4A" w:rsidRPr="0051733D" w:rsidRDefault="00B66D4A" w:rsidP="00B66D4A">
      <w:pPr>
        <w:spacing w:after="0" w:line="240" w:lineRule="auto"/>
        <w:rPr>
          <w:rFonts w:ascii="PT Astra Serif" w:eastAsia="Times New Roman" w:hAnsi="PT Astra Serif"/>
          <w:bCs/>
          <w:sz w:val="28"/>
          <w:szCs w:val="28"/>
          <w:lang w:val="ru-RU" w:eastAsia="ru-RU"/>
        </w:rPr>
        <w:sectPr w:rsidR="00B66D4A" w:rsidRPr="0051733D" w:rsidSect="00802D59">
          <w:headerReference w:type="default" r:id="rId10"/>
          <w:pgSz w:w="11906" w:h="16838" w:code="9"/>
          <w:pgMar w:top="1134" w:right="567" w:bottom="1134" w:left="1701" w:header="709" w:footer="709" w:gutter="0"/>
          <w:pgNumType w:start="1"/>
          <w:cols w:space="708"/>
          <w:titlePg/>
          <w:docGrid w:linePitch="360"/>
        </w:sectPr>
      </w:pPr>
      <w:r w:rsidRPr="0051733D">
        <w:rPr>
          <w:rFonts w:ascii="PT Astra Serif" w:hAnsi="PT Astra Serif"/>
          <w:sz w:val="28"/>
          <w:szCs w:val="28"/>
          <w:lang w:val="ru-RU"/>
        </w:rPr>
        <w:t>Ямало-Ненецкого</w:t>
      </w:r>
      <w:r w:rsidR="0078057E">
        <w:rPr>
          <w:rFonts w:ascii="PT Astra Serif" w:hAnsi="PT Astra Serif"/>
          <w:sz w:val="28"/>
          <w:szCs w:val="28"/>
          <w:lang w:val="ru-RU"/>
        </w:rPr>
        <w:t xml:space="preserve"> </w:t>
      </w:r>
      <w:r w:rsidRPr="0051733D">
        <w:rPr>
          <w:rFonts w:ascii="PT Astra Serif" w:hAnsi="PT Astra Serif"/>
          <w:sz w:val="28"/>
          <w:szCs w:val="28"/>
          <w:lang w:val="ru-RU"/>
        </w:rPr>
        <w:t>автономного округа</w:t>
      </w:r>
      <w:bookmarkStart w:id="0" w:name="Par29"/>
      <w:bookmarkEnd w:id="0"/>
      <w:r w:rsidRPr="0051733D">
        <w:rPr>
          <w:rFonts w:ascii="PT Astra Serif" w:hAnsi="PT Astra Serif"/>
          <w:sz w:val="28"/>
          <w:szCs w:val="28"/>
          <w:lang w:val="ru-RU"/>
        </w:rPr>
        <w:tab/>
      </w:r>
      <w:r w:rsidRPr="0051733D">
        <w:rPr>
          <w:rFonts w:ascii="PT Astra Serif" w:hAnsi="PT Astra Serif"/>
          <w:sz w:val="28"/>
          <w:szCs w:val="28"/>
          <w:lang w:val="ru-RU"/>
        </w:rPr>
        <w:tab/>
      </w:r>
      <w:r w:rsidRPr="0051733D">
        <w:rPr>
          <w:rFonts w:ascii="PT Astra Serif" w:hAnsi="PT Astra Serif"/>
          <w:sz w:val="28"/>
          <w:szCs w:val="28"/>
          <w:lang w:val="ru-RU"/>
        </w:rPr>
        <w:tab/>
      </w:r>
      <w:r w:rsidRPr="0051733D">
        <w:rPr>
          <w:rFonts w:ascii="PT Astra Serif" w:hAnsi="PT Astra Serif"/>
          <w:sz w:val="28"/>
          <w:szCs w:val="28"/>
          <w:lang w:val="ru-RU"/>
        </w:rPr>
        <w:tab/>
      </w:r>
      <w:r>
        <w:rPr>
          <w:rFonts w:ascii="PT Astra Serif" w:hAnsi="PT Astra Serif"/>
          <w:sz w:val="28"/>
          <w:szCs w:val="28"/>
          <w:lang w:val="ru-RU"/>
        </w:rPr>
        <w:tab/>
      </w:r>
      <w:r>
        <w:rPr>
          <w:rFonts w:ascii="PT Astra Serif" w:eastAsia="Times New Roman" w:hAnsi="PT Astra Serif"/>
          <w:bCs/>
          <w:sz w:val="28"/>
          <w:szCs w:val="28"/>
          <w:lang w:val="ru-RU" w:eastAsia="ru-RU"/>
        </w:rPr>
        <w:t>Д.А. Артюхов</w:t>
      </w:r>
    </w:p>
    <w:p w:rsidR="00B66D4A" w:rsidRDefault="00B66D4A" w:rsidP="00B66D4A">
      <w:pPr>
        <w:autoSpaceDE w:val="0"/>
        <w:autoSpaceDN w:val="0"/>
        <w:adjustRightInd w:val="0"/>
        <w:spacing w:after="0" w:line="240" w:lineRule="auto"/>
        <w:outlineLvl w:val="0"/>
        <w:rPr>
          <w:rFonts w:ascii="PT Astra Serif" w:hAnsi="PT Astra Serif" w:cs="PT Astra Serif"/>
          <w:sz w:val="28"/>
          <w:szCs w:val="28"/>
          <w:lang w:val="ru-RU" w:bidi="ar-SA"/>
        </w:rPr>
      </w:pPr>
      <w:bookmarkStart w:id="1" w:name="Par23"/>
      <w:bookmarkEnd w:id="1"/>
    </w:p>
    <w:p w:rsidR="00B66D4A" w:rsidRPr="00D34E95" w:rsidRDefault="00B66D4A" w:rsidP="00B66D4A">
      <w:pPr>
        <w:autoSpaceDE w:val="0"/>
        <w:autoSpaceDN w:val="0"/>
        <w:adjustRightInd w:val="0"/>
        <w:spacing w:after="0" w:line="240" w:lineRule="auto"/>
        <w:jc w:val="right"/>
        <w:outlineLvl w:val="0"/>
        <w:rPr>
          <w:rFonts w:ascii="PT Astra Serif" w:hAnsi="PT Astra Serif" w:cs="PT Astra Serif"/>
          <w:sz w:val="28"/>
          <w:szCs w:val="28"/>
          <w:lang w:val="ru-RU" w:bidi="ar-SA"/>
        </w:rPr>
      </w:pPr>
      <w:r w:rsidRPr="00D34E95">
        <w:rPr>
          <w:rFonts w:ascii="PT Astra Serif" w:hAnsi="PT Astra Serif" w:cs="PT Astra Serif"/>
          <w:sz w:val="28"/>
          <w:szCs w:val="28"/>
          <w:lang w:val="ru-RU" w:bidi="ar-SA"/>
        </w:rPr>
        <w:t>Утверждены</w:t>
      </w:r>
    </w:p>
    <w:p w:rsidR="00B66D4A" w:rsidRPr="00D34E95" w:rsidRDefault="00B66D4A" w:rsidP="00B66D4A">
      <w:pPr>
        <w:autoSpaceDE w:val="0"/>
        <w:autoSpaceDN w:val="0"/>
        <w:adjustRightInd w:val="0"/>
        <w:spacing w:after="0" w:line="240" w:lineRule="auto"/>
        <w:jc w:val="right"/>
        <w:rPr>
          <w:rFonts w:ascii="PT Astra Serif" w:hAnsi="PT Astra Serif" w:cs="PT Astra Serif"/>
          <w:sz w:val="28"/>
          <w:szCs w:val="28"/>
          <w:lang w:val="ru-RU" w:bidi="ar-SA"/>
        </w:rPr>
      </w:pPr>
      <w:r w:rsidRPr="00D34E95">
        <w:rPr>
          <w:rFonts w:ascii="PT Astra Serif" w:hAnsi="PT Astra Serif" w:cs="PT Astra Serif"/>
          <w:sz w:val="28"/>
          <w:szCs w:val="28"/>
          <w:lang w:val="ru-RU" w:bidi="ar-SA"/>
        </w:rPr>
        <w:t xml:space="preserve">постановлением </w:t>
      </w:r>
      <w:r w:rsidR="00D3047A">
        <w:rPr>
          <w:rFonts w:ascii="PT Astra Serif" w:hAnsi="PT Astra Serif" w:cs="PT Astra Serif"/>
          <w:sz w:val="28"/>
          <w:szCs w:val="28"/>
          <w:lang w:val="ru-RU" w:bidi="ar-SA"/>
        </w:rPr>
        <w:t>Правительства</w:t>
      </w:r>
    </w:p>
    <w:p w:rsidR="00B66D4A" w:rsidRPr="00D34E95" w:rsidRDefault="00B66D4A" w:rsidP="00B66D4A">
      <w:pPr>
        <w:autoSpaceDE w:val="0"/>
        <w:autoSpaceDN w:val="0"/>
        <w:adjustRightInd w:val="0"/>
        <w:spacing w:after="0" w:line="240" w:lineRule="auto"/>
        <w:jc w:val="right"/>
        <w:rPr>
          <w:rFonts w:ascii="PT Astra Serif" w:hAnsi="PT Astra Serif" w:cs="PT Astra Serif"/>
          <w:sz w:val="28"/>
          <w:szCs w:val="28"/>
          <w:lang w:val="ru-RU" w:bidi="ar-SA"/>
        </w:rPr>
      </w:pPr>
      <w:r w:rsidRPr="00D34E95">
        <w:rPr>
          <w:rFonts w:ascii="PT Astra Serif" w:hAnsi="PT Astra Serif" w:cs="PT Astra Serif"/>
          <w:sz w:val="28"/>
          <w:szCs w:val="28"/>
          <w:lang w:val="ru-RU" w:bidi="ar-SA"/>
        </w:rPr>
        <w:t>Ямало-Ненецкого автономного округа</w:t>
      </w:r>
    </w:p>
    <w:p w:rsidR="00B66D4A" w:rsidRPr="00D34E95" w:rsidRDefault="00C44B83" w:rsidP="00B66D4A">
      <w:pPr>
        <w:autoSpaceDE w:val="0"/>
        <w:autoSpaceDN w:val="0"/>
        <w:adjustRightInd w:val="0"/>
        <w:spacing w:after="0" w:line="240" w:lineRule="auto"/>
        <w:jc w:val="right"/>
        <w:rPr>
          <w:rFonts w:ascii="PT Astra Serif" w:hAnsi="PT Astra Serif" w:cs="PT Astra Serif"/>
          <w:sz w:val="28"/>
          <w:szCs w:val="28"/>
          <w:lang w:val="ru-RU" w:bidi="ar-SA"/>
        </w:rPr>
      </w:pPr>
      <w:r>
        <w:rPr>
          <w:rFonts w:ascii="PT Astra Serif" w:hAnsi="PT Astra Serif" w:cs="PT Astra Serif"/>
          <w:sz w:val="28"/>
          <w:szCs w:val="28"/>
          <w:lang w:val="ru-RU" w:bidi="ar-SA"/>
        </w:rPr>
        <w:t>от___</w:t>
      </w:r>
      <w:r w:rsidR="00D3047A">
        <w:rPr>
          <w:rFonts w:ascii="PT Astra Serif" w:hAnsi="PT Astra Serif" w:cs="PT Astra Serif"/>
          <w:sz w:val="28"/>
          <w:szCs w:val="28"/>
          <w:lang w:val="ru-RU" w:bidi="ar-SA"/>
        </w:rPr>
        <w:t>______</w:t>
      </w:r>
      <w:r>
        <w:rPr>
          <w:rFonts w:ascii="PT Astra Serif" w:hAnsi="PT Astra Serif" w:cs="PT Astra Serif"/>
          <w:sz w:val="28"/>
          <w:szCs w:val="28"/>
          <w:lang w:val="ru-RU" w:bidi="ar-SA"/>
        </w:rPr>
        <w:t xml:space="preserve"> 2022 </w:t>
      </w:r>
      <w:r w:rsidR="00B66D4A" w:rsidRPr="00D34E95">
        <w:rPr>
          <w:rFonts w:ascii="PT Astra Serif" w:hAnsi="PT Astra Serif" w:cs="PT Astra Serif"/>
          <w:sz w:val="28"/>
          <w:szCs w:val="28"/>
          <w:lang w:val="ru-RU" w:bidi="ar-SA"/>
        </w:rPr>
        <w:t>года № ___-П</w:t>
      </w:r>
    </w:p>
    <w:p w:rsidR="00B66D4A" w:rsidRPr="00D34E95" w:rsidRDefault="00B66D4A" w:rsidP="00B66D4A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PT Astra Serif"/>
          <w:sz w:val="28"/>
          <w:szCs w:val="28"/>
          <w:lang w:val="ru-RU" w:bidi="ar-SA"/>
        </w:rPr>
      </w:pPr>
    </w:p>
    <w:p w:rsidR="00D3047A" w:rsidRPr="00BD36F1" w:rsidRDefault="00D3047A" w:rsidP="00D3047A">
      <w:pPr>
        <w:pStyle w:val="ConsPlusTitle"/>
        <w:jc w:val="center"/>
        <w:rPr>
          <w:rFonts w:ascii="PT Astra Serif" w:hAnsi="PT Astra Serif"/>
          <w:sz w:val="28"/>
          <w:szCs w:val="28"/>
        </w:rPr>
      </w:pPr>
      <w:r w:rsidRPr="00BD36F1">
        <w:rPr>
          <w:rFonts w:ascii="PT Astra Serif" w:hAnsi="PT Astra Serif"/>
          <w:sz w:val="28"/>
          <w:szCs w:val="28"/>
        </w:rPr>
        <w:t>ИЗМЕНЕНИ</w:t>
      </w:r>
      <w:r>
        <w:rPr>
          <w:rFonts w:ascii="PT Astra Serif" w:hAnsi="PT Astra Serif"/>
          <w:sz w:val="28"/>
          <w:szCs w:val="28"/>
        </w:rPr>
        <w:t>Я</w:t>
      </w:r>
      <w:r>
        <w:rPr>
          <w:rFonts w:ascii="PT Astra Serif" w:hAnsi="PT Astra Serif"/>
          <w:sz w:val="28"/>
          <w:szCs w:val="28"/>
        </w:rPr>
        <w:t>,</w:t>
      </w:r>
    </w:p>
    <w:p w:rsidR="00D3047A" w:rsidRPr="00D3047A" w:rsidRDefault="00D3047A" w:rsidP="00D3047A">
      <w:pPr>
        <w:spacing w:after="0" w:line="240" w:lineRule="auto"/>
        <w:jc w:val="center"/>
        <w:rPr>
          <w:rFonts w:ascii="PT Astra Serif" w:hAnsi="PT Astra Serif" w:cs="PT Astra Serif"/>
          <w:b/>
          <w:sz w:val="28"/>
          <w:szCs w:val="28"/>
          <w:lang w:val="ru-RU"/>
        </w:rPr>
      </w:pPr>
      <w:r w:rsidRPr="00D3047A">
        <w:rPr>
          <w:rFonts w:ascii="PT Astra Serif" w:eastAsia="Calibri" w:hAnsi="PT Astra Serif" w:cs="Times New Roman"/>
          <w:b/>
          <w:sz w:val="28"/>
          <w:szCs w:val="28"/>
          <w:lang w:val="ru-RU"/>
        </w:rPr>
        <w:t>котор</w:t>
      </w:r>
      <w:r>
        <w:rPr>
          <w:rFonts w:ascii="PT Astra Serif" w:eastAsia="Calibri" w:hAnsi="PT Astra Serif" w:cs="Times New Roman"/>
          <w:b/>
          <w:sz w:val="28"/>
          <w:szCs w:val="28"/>
          <w:lang w:val="ru-RU"/>
        </w:rPr>
        <w:t>ы</w:t>
      </w:r>
      <w:r w:rsidRPr="00D3047A">
        <w:rPr>
          <w:rFonts w:ascii="PT Astra Serif" w:eastAsia="Calibri" w:hAnsi="PT Astra Serif" w:cs="Times New Roman"/>
          <w:b/>
          <w:sz w:val="28"/>
          <w:szCs w:val="28"/>
          <w:lang w:val="ru-RU"/>
        </w:rPr>
        <w:t>е внос</w:t>
      </w:r>
      <w:r>
        <w:rPr>
          <w:rFonts w:ascii="PT Astra Serif" w:eastAsia="Calibri" w:hAnsi="PT Astra Serif" w:cs="Times New Roman"/>
          <w:b/>
          <w:sz w:val="28"/>
          <w:szCs w:val="28"/>
          <w:lang w:val="ru-RU"/>
        </w:rPr>
        <w:t>я</w:t>
      </w:r>
      <w:r w:rsidRPr="00D3047A">
        <w:rPr>
          <w:rFonts w:ascii="PT Astra Serif" w:eastAsia="Calibri" w:hAnsi="PT Astra Serif" w:cs="Times New Roman"/>
          <w:b/>
          <w:sz w:val="28"/>
          <w:szCs w:val="28"/>
          <w:lang w:val="ru-RU"/>
        </w:rPr>
        <w:t xml:space="preserve">тся </w:t>
      </w:r>
      <w:r w:rsidRPr="00D3047A">
        <w:rPr>
          <w:rFonts w:ascii="PT Astra Serif" w:hAnsi="PT Astra Serif"/>
          <w:b/>
          <w:sz w:val="28"/>
          <w:szCs w:val="28"/>
          <w:lang w:val="ru-RU"/>
        </w:rPr>
        <w:t xml:space="preserve">в </w:t>
      </w:r>
      <w:r w:rsidR="009F5F7A">
        <w:rPr>
          <w:rFonts w:ascii="PT Astra Serif" w:hAnsi="PT Astra Serif"/>
          <w:b/>
          <w:bCs/>
          <w:sz w:val="28"/>
          <w:szCs w:val="28"/>
          <w:lang w:val="ru-RU"/>
        </w:rPr>
        <w:t>постановление Правительства Ямало-Ненецкого автономного округа от 25 июля 2021 года № 557-П</w:t>
      </w:r>
    </w:p>
    <w:p w:rsidR="00AF17DD" w:rsidRPr="00D34E95" w:rsidRDefault="00AF17DD" w:rsidP="00B66D4A">
      <w:pPr>
        <w:autoSpaceDE w:val="0"/>
        <w:autoSpaceDN w:val="0"/>
        <w:adjustRightInd w:val="0"/>
        <w:spacing w:after="0" w:line="240" w:lineRule="auto"/>
        <w:jc w:val="center"/>
        <w:rPr>
          <w:rFonts w:ascii="PT Astra Serif" w:hAnsi="PT Astra Serif" w:cs="PT Astra Serif"/>
          <w:sz w:val="28"/>
          <w:szCs w:val="28"/>
          <w:lang w:val="ru-RU" w:bidi="ar-SA"/>
        </w:rPr>
      </w:pPr>
    </w:p>
    <w:p w:rsidR="009F5F7A" w:rsidRDefault="009F5F7A" w:rsidP="00264045">
      <w:pPr>
        <w:pStyle w:val="a3"/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 Порядке предоставления субсидий из окружного бюджета поставщикам социальных услуг, которые включены в реестр поставщиков социальных услуг в Ямало-Ненецком автономном округе, но не участвуют в выполнении государственного задания (заказа</w:t>
      </w:r>
      <w:r w:rsidR="002B478F">
        <w:rPr>
          <w:rFonts w:ascii="PT Astra Serif" w:hAnsi="PT Astra Serif" w:cs="PT Astra Serif"/>
          <w:sz w:val="28"/>
          <w:szCs w:val="28"/>
          <w:lang w:val="ru-RU"/>
        </w:rPr>
        <w:t>), утвержденным указанным</w:t>
      </w:r>
      <w:r>
        <w:rPr>
          <w:rFonts w:ascii="PT Astra Serif" w:hAnsi="PT Astra Serif" w:cs="PT Astra Serif"/>
          <w:sz w:val="28"/>
          <w:szCs w:val="28"/>
          <w:lang w:val="ru-RU"/>
        </w:rPr>
        <w:t xml:space="preserve"> постановлением</w:t>
      </w:r>
      <w:proofErr w:type="gramStart"/>
      <w:r>
        <w:rPr>
          <w:rFonts w:ascii="PT Astra Serif" w:hAnsi="PT Astra Serif" w:cs="PT Astra Serif"/>
          <w:sz w:val="28"/>
          <w:szCs w:val="28"/>
          <w:lang w:val="ru-RU"/>
        </w:rPr>
        <w:t>: ,</w:t>
      </w:r>
      <w:proofErr w:type="gramEnd"/>
      <w:r>
        <w:rPr>
          <w:rFonts w:ascii="PT Astra Serif" w:hAnsi="PT Astra Serif" w:cs="PT Astra Serif"/>
          <w:sz w:val="28"/>
          <w:szCs w:val="28"/>
          <w:lang w:val="ru-RU"/>
        </w:rPr>
        <w:t xml:space="preserve"> </w:t>
      </w:r>
    </w:p>
    <w:p w:rsidR="00B66D4A" w:rsidRDefault="002B478F" w:rsidP="002B478F">
      <w:pPr>
        <w:pStyle w:val="a3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D3047A" w:rsidRPr="002B478F">
        <w:rPr>
          <w:rFonts w:ascii="PT Astra Serif" w:hAnsi="PT Astra Serif" w:cs="PT Astra Serif"/>
          <w:sz w:val="28"/>
          <w:szCs w:val="28"/>
          <w:lang w:val="ru-RU"/>
        </w:rPr>
        <w:t xml:space="preserve"> подпункте 4.4.1 пункта 4.4</w:t>
      </w:r>
      <w:r w:rsidR="00264045" w:rsidRPr="002B478F">
        <w:rPr>
          <w:rFonts w:ascii="PT Astra Serif" w:hAnsi="PT Astra Serif" w:cs="PT Astra Serif"/>
          <w:sz w:val="28"/>
          <w:szCs w:val="28"/>
          <w:lang w:val="ru-RU"/>
        </w:rPr>
        <w:t xml:space="preserve"> после слов «социально-психологических услуг» дополнить словами «и социально-педагогических услуг, логопеды, учителя- логопеды – для предоставления логопедических услуг, педагоги, воспитатели, дефектологи – для предоставления социально-педагогических услуг».</w:t>
      </w:r>
    </w:p>
    <w:p w:rsidR="002B478F" w:rsidRDefault="002B478F" w:rsidP="002B478F">
      <w:pPr>
        <w:pStyle w:val="a3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264045" w:rsidRPr="002B478F">
        <w:rPr>
          <w:rFonts w:ascii="PT Astra Serif" w:hAnsi="PT Astra Serif" w:cs="PT Astra Serif"/>
          <w:sz w:val="28"/>
          <w:szCs w:val="28"/>
          <w:lang w:val="ru-RU"/>
        </w:rPr>
        <w:t xml:space="preserve"> подпункте 4.</w:t>
      </w:r>
      <w:r w:rsidR="00264045" w:rsidRPr="002B478F">
        <w:rPr>
          <w:rFonts w:ascii="PT Astra Serif" w:hAnsi="PT Astra Serif" w:cs="PT Astra Serif"/>
          <w:sz w:val="28"/>
          <w:szCs w:val="28"/>
          <w:lang w:val="ru-RU"/>
        </w:rPr>
        <w:t>5</w:t>
      </w:r>
      <w:r w:rsidR="00264045" w:rsidRPr="002B478F">
        <w:rPr>
          <w:rFonts w:ascii="PT Astra Serif" w:hAnsi="PT Astra Serif" w:cs="PT Astra Serif"/>
          <w:sz w:val="28"/>
          <w:szCs w:val="28"/>
          <w:lang w:val="ru-RU"/>
        </w:rPr>
        <w:t>.</w:t>
      </w:r>
      <w:r w:rsidR="00264045" w:rsidRPr="002B478F">
        <w:rPr>
          <w:rFonts w:ascii="PT Astra Serif" w:hAnsi="PT Astra Serif" w:cs="PT Astra Serif"/>
          <w:sz w:val="28"/>
          <w:szCs w:val="28"/>
          <w:lang w:val="ru-RU"/>
        </w:rPr>
        <w:t>4 пункта 4.5</w:t>
      </w:r>
      <w:r w:rsidR="00264045" w:rsidRPr="002B478F">
        <w:rPr>
          <w:rFonts w:ascii="PT Astra Serif" w:hAnsi="PT Astra Serif" w:cs="PT Astra Serif"/>
          <w:sz w:val="28"/>
          <w:szCs w:val="28"/>
          <w:lang w:val="ru-RU"/>
        </w:rPr>
        <w:t xml:space="preserve"> после слов «социально-психологических услуг» дополнить словами «и социально-педагогических услуг, логопеды, учителя- логопеды – для предоставления логопедических услуг, педагоги, воспитатели, дефектологи – для предоставления социально-педагогических услуг».</w:t>
      </w:r>
    </w:p>
    <w:p w:rsidR="00264045" w:rsidRPr="002B478F" w:rsidRDefault="002B478F" w:rsidP="002B478F">
      <w:pPr>
        <w:pStyle w:val="a3"/>
        <w:numPr>
          <w:ilvl w:val="1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264045" w:rsidRPr="002B478F">
        <w:rPr>
          <w:rFonts w:ascii="Times New Roman" w:hAnsi="Times New Roman" w:cs="Times New Roman"/>
          <w:sz w:val="28"/>
          <w:szCs w:val="28"/>
          <w:lang w:val="ru-RU"/>
        </w:rPr>
        <w:t>ункты</w:t>
      </w:r>
      <w:r w:rsidR="00376A01" w:rsidRPr="002B478F">
        <w:rPr>
          <w:rFonts w:ascii="Times New Roman" w:hAnsi="Times New Roman" w:cs="Times New Roman"/>
          <w:sz w:val="28"/>
          <w:szCs w:val="28"/>
          <w:lang w:val="ru-RU"/>
        </w:rPr>
        <w:t xml:space="preserve"> 5.8 -</w:t>
      </w:r>
      <w:r w:rsidR="00264045" w:rsidRPr="002B478F">
        <w:rPr>
          <w:rFonts w:ascii="Times New Roman" w:hAnsi="Times New Roman" w:cs="Times New Roman"/>
          <w:sz w:val="28"/>
          <w:szCs w:val="28"/>
          <w:lang w:val="ru-RU"/>
        </w:rPr>
        <w:t xml:space="preserve"> 5.9 изложить в </w:t>
      </w:r>
      <w:r>
        <w:rPr>
          <w:rFonts w:ascii="Times New Roman" w:hAnsi="Times New Roman" w:cs="Times New Roman"/>
          <w:sz w:val="28"/>
          <w:szCs w:val="28"/>
          <w:lang w:val="ru-RU"/>
        </w:rPr>
        <w:t>следующей</w:t>
      </w:r>
      <w:r w:rsidR="00264045" w:rsidRPr="002B478F">
        <w:rPr>
          <w:rFonts w:ascii="Times New Roman" w:hAnsi="Times New Roman" w:cs="Times New Roman"/>
          <w:sz w:val="28"/>
          <w:szCs w:val="28"/>
          <w:lang w:val="ru-RU"/>
        </w:rPr>
        <w:t xml:space="preserve"> редакции:</w:t>
      </w:r>
    </w:p>
    <w:p w:rsidR="00264045" w:rsidRPr="00264045" w:rsidRDefault="00264045" w:rsidP="002640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264045">
        <w:rPr>
          <w:rFonts w:ascii="Times New Roman" w:hAnsi="Times New Roman" w:cs="Times New Roman"/>
          <w:sz w:val="28"/>
          <w:szCs w:val="28"/>
          <w:lang w:val="ru-RU"/>
        </w:rPr>
        <w:t>5.8. Уполномоченная организация в течение 10 рабочих дней со дня окончания срока, указанного в пункте 5.3 настоящего Порядка, но не ранее доведения лимитов бюджетных обязательств до уполномоченной организации направляет поставщику социальных услуг для подписания соглашение в форме электронного документа посредством системы электронного документооборота «</w:t>
      </w:r>
      <w:proofErr w:type="spellStart"/>
      <w:r w:rsidRPr="00264045">
        <w:rPr>
          <w:rFonts w:ascii="Times New Roman" w:hAnsi="Times New Roman" w:cs="Times New Roman"/>
          <w:sz w:val="28"/>
          <w:szCs w:val="28"/>
          <w:lang w:val="ru-RU"/>
        </w:rPr>
        <w:t>Диадок</w:t>
      </w:r>
      <w:proofErr w:type="spellEnd"/>
      <w:r w:rsidRPr="00264045">
        <w:rPr>
          <w:rFonts w:ascii="Times New Roman" w:hAnsi="Times New Roman" w:cs="Times New Roman"/>
          <w:sz w:val="28"/>
          <w:szCs w:val="28"/>
          <w:lang w:val="ru-RU"/>
        </w:rPr>
        <w:t>» ЗАО СКБ «Контур» (далее – система электронного документооборота) с использованием усиленных квалифицированных электронных подписей лиц, имеющих право действовать от имени соответственно уполномоченной организации и поставщика социальных услуг.</w:t>
      </w:r>
    </w:p>
    <w:p w:rsidR="00264045" w:rsidRPr="00264045" w:rsidRDefault="00264045" w:rsidP="00264045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264045">
        <w:rPr>
          <w:rFonts w:ascii="Times New Roman" w:hAnsi="Times New Roman" w:cs="Times New Roman"/>
          <w:sz w:val="28"/>
          <w:szCs w:val="28"/>
          <w:lang w:val="ru-RU"/>
        </w:rPr>
        <w:t xml:space="preserve">5.9. Поставщик социальных услуг в течение </w:t>
      </w:r>
      <w:r>
        <w:rPr>
          <w:rFonts w:ascii="Times New Roman" w:hAnsi="Times New Roman" w:cs="Times New Roman"/>
          <w:sz w:val="28"/>
          <w:szCs w:val="28"/>
          <w:lang w:val="ru-RU"/>
        </w:rPr>
        <w:t>2 рабочих</w:t>
      </w:r>
      <w:r w:rsidRPr="00264045">
        <w:rPr>
          <w:rFonts w:ascii="Times New Roman" w:hAnsi="Times New Roman" w:cs="Times New Roman"/>
          <w:sz w:val="28"/>
          <w:szCs w:val="28"/>
          <w:lang w:val="ru-RU"/>
        </w:rPr>
        <w:t xml:space="preserve"> дней со дня получения соглашения подписывает его усиленной квалифицированной электронной подписью лиц, имеющего право действовать от имени поставщика социальных услуг.</w:t>
      </w:r>
      <w:r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:rsidR="00264045" w:rsidRPr="00264045" w:rsidRDefault="002B478F" w:rsidP="002B478F">
      <w:pPr>
        <w:pStyle w:val="a3"/>
        <w:numPr>
          <w:ilvl w:val="1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264045">
        <w:rPr>
          <w:rFonts w:ascii="PT Astra Serif" w:hAnsi="PT Astra Serif" w:cs="PT Astra Serif"/>
          <w:sz w:val="28"/>
          <w:szCs w:val="28"/>
          <w:lang w:val="ru-RU"/>
        </w:rPr>
        <w:t xml:space="preserve"> пункт</w:t>
      </w:r>
      <w:r>
        <w:rPr>
          <w:rFonts w:ascii="PT Astra Serif" w:hAnsi="PT Astra Serif" w:cs="PT Astra Serif"/>
          <w:sz w:val="28"/>
          <w:szCs w:val="28"/>
          <w:lang w:val="ru-RU"/>
        </w:rPr>
        <w:t>е</w:t>
      </w:r>
      <w:r w:rsidR="00264045">
        <w:rPr>
          <w:rFonts w:ascii="PT Astra Serif" w:hAnsi="PT Astra Serif" w:cs="PT Astra Serif"/>
          <w:sz w:val="28"/>
          <w:szCs w:val="28"/>
          <w:lang w:val="ru-RU"/>
        </w:rPr>
        <w:t xml:space="preserve"> 5.13:</w:t>
      </w:r>
    </w:p>
    <w:p w:rsidR="00264045" w:rsidRPr="00264045" w:rsidRDefault="002B478F" w:rsidP="002B478F">
      <w:pPr>
        <w:pStyle w:val="a3"/>
        <w:numPr>
          <w:ilvl w:val="2"/>
          <w:numId w:val="4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264045">
        <w:rPr>
          <w:rFonts w:ascii="PT Astra Serif" w:hAnsi="PT Astra Serif" w:cs="PT Astra Serif"/>
          <w:sz w:val="28"/>
          <w:szCs w:val="28"/>
          <w:lang w:val="ru-RU"/>
        </w:rPr>
        <w:t xml:space="preserve"> подпункт</w:t>
      </w:r>
      <w:r>
        <w:rPr>
          <w:rFonts w:ascii="PT Astra Serif" w:hAnsi="PT Astra Serif" w:cs="PT Astra Serif"/>
          <w:sz w:val="28"/>
          <w:szCs w:val="28"/>
          <w:lang w:val="ru-RU"/>
        </w:rPr>
        <w:t>е</w:t>
      </w:r>
      <w:r w:rsidR="00264045">
        <w:rPr>
          <w:rFonts w:ascii="PT Astra Serif" w:hAnsi="PT Astra Serif" w:cs="PT Astra Serif"/>
          <w:sz w:val="28"/>
          <w:szCs w:val="28"/>
          <w:lang w:val="ru-RU"/>
        </w:rPr>
        <w:t xml:space="preserve"> 5.13.1 слова «сертифицированного защищенного канала» заменить словами «системы электронного документооборота»;</w:t>
      </w:r>
    </w:p>
    <w:p w:rsidR="000610FD" w:rsidRPr="000610FD" w:rsidRDefault="002B478F" w:rsidP="002B478F">
      <w:pPr>
        <w:pStyle w:val="a3"/>
        <w:numPr>
          <w:ilvl w:val="2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lastRenderedPageBreak/>
        <w:t>в</w:t>
      </w:r>
      <w:r w:rsidR="00264045">
        <w:rPr>
          <w:rFonts w:ascii="PT Astra Serif" w:hAnsi="PT Astra Serif" w:cs="PT Astra Serif"/>
          <w:sz w:val="28"/>
          <w:szCs w:val="28"/>
          <w:lang w:val="ru-RU"/>
        </w:rPr>
        <w:t xml:space="preserve"> </w:t>
      </w:r>
      <w:r>
        <w:rPr>
          <w:rFonts w:ascii="PT Astra Serif" w:hAnsi="PT Astra Serif" w:cs="PT Astra Serif"/>
          <w:sz w:val="28"/>
          <w:szCs w:val="28"/>
          <w:lang w:val="ru-RU"/>
        </w:rPr>
        <w:t>под</w:t>
      </w:r>
      <w:r w:rsidR="00264045">
        <w:rPr>
          <w:rFonts w:ascii="PT Astra Serif" w:hAnsi="PT Astra Serif" w:cs="PT Astra Serif"/>
          <w:sz w:val="28"/>
          <w:szCs w:val="28"/>
          <w:lang w:val="ru-RU"/>
        </w:rPr>
        <w:t>пункте 5.13.2</w:t>
      </w:r>
      <w:r w:rsidR="000610FD">
        <w:rPr>
          <w:rFonts w:ascii="PT Astra Serif" w:hAnsi="PT Astra Serif" w:cs="PT Astra Serif"/>
          <w:sz w:val="28"/>
          <w:szCs w:val="28"/>
          <w:lang w:val="ru-RU"/>
        </w:rPr>
        <w:t>:</w:t>
      </w:r>
    </w:p>
    <w:p w:rsidR="000610FD" w:rsidRPr="000610FD" w:rsidRDefault="002B478F" w:rsidP="000610FD">
      <w:pPr>
        <w:pStyle w:val="a3"/>
        <w:numPr>
          <w:ilvl w:val="2"/>
          <w:numId w:val="4"/>
        </w:numPr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0610FD">
        <w:rPr>
          <w:rFonts w:ascii="PT Astra Serif" w:hAnsi="PT Astra Serif" w:cs="PT Astra Serif"/>
          <w:sz w:val="28"/>
          <w:szCs w:val="28"/>
          <w:lang w:val="ru-RU"/>
        </w:rPr>
        <w:t xml:space="preserve"> абзаце первом </w:t>
      </w:r>
      <w:r w:rsidR="000610FD">
        <w:rPr>
          <w:rFonts w:ascii="PT Astra Serif" w:hAnsi="PT Astra Serif" w:cs="PT Astra Serif"/>
          <w:sz w:val="28"/>
          <w:szCs w:val="28"/>
          <w:lang w:val="ru-RU"/>
        </w:rPr>
        <w:t>слова «сертифицированного защищенного канала» заменить словами «системы электронного документооборота»;</w:t>
      </w:r>
    </w:p>
    <w:p w:rsidR="000610FD" w:rsidRPr="000610FD" w:rsidRDefault="002B478F" w:rsidP="000610FD">
      <w:pPr>
        <w:pStyle w:val="a3"/>
        <w:numPr>
          <w:ilvl w:val="2"/>
          <w:numId w:val="4"/>
        </w:num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д</w:t>
      </w:r>
      <w:r w:rsidR="00262238" w:rsidRPr="000610FD">
        <w:rPr>
          <w:rFonts w:ascii="PT Astra Serif" w:hAnsi="PT Astra Serif" w:cs="PT Astra Serif"/>
          <w:sz w:val="28"/>
          <w:szCs w:val="28"/>
          <w:lang w:val="ru-RU"/>
        </w:rPr>
        <w:t xml:space="preserve">ополнить </w:t>
      </w:r>
      <w:r w:rsidR="000610FD">
        <w:rPr>
          <w:rFonts w:ascii="PT Astra Serif" w:hAnsi="PT Astra Serif" w:cs="PT Astra Serif"/>
          <w:sz w:val="28"/>
          <w:szCs w:val="28"/>
          <w:lang w:val="ru-RU"/>
        </w:rPr>
        <w:t>абзацем следующего содержания:</w:t>
      </w:r>
    </w:p>
    <w:p w:rsidR="000610FD" w:rsidRDefault="000610FD" w:rsidP="000610FD">
      <w:pPr>
        <w:spacing w:after="0"/>
        <w:ind w:firstLine="708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«</w:t>
      </w:r>
      <w:r w:rsidRPr="000610FD">
        <w:rPr>
          <w:rFonts w:ascii="PT Astra Serif" w:hAnsi="PT Astra Serif" w:cs="PT Astra Serif"/>
          <w:sz w:val="28"/>
          <w:szCs w:val="28"/>
          <w:lang w:val="ru-RU"/>
        </w:rPr>
        <w:t>Предоставление документов, указанных в абзаце третьем настоящего пункта, не требуется, если подтверждение всех оказанных социальных услуг, осуществляется с использованием Единой карты жителя Ямала.</w:t>
      </w:r>
      <w:r>
        <w:rPr>
          <w:rFonts w:ascii="PT Astra Serif" w:hAnsi="PT Astra Serif" w:cs="PT Astra Serif"/>
          <w:sz w:val="28"/>
          <w:szCs w:val="28"/>
          <w:lang w:val="ru-RU"/>
        </w:rPr>
        <w:t>»</w:t>
      </w:r>
    </w:p>
    <w:p w:rsidR="000610FD" w:rsidRPr="002B478F" w:rsidRDefault="002B478F" w:rsidP="002B478F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0610FD" w:rsidRPr="002B478F">
        <w:rPr>
          <w:rFonts w:ascii="PT Astra Serif" w:hAnsi="PT Astra Serif" w:cs="PT Astra Serif"/>
          <w:sz w:val="28"/>
          <w:szCs w:val="28"/>
          <w:lang w:val="ru-RU"/>
        </w:rPr>
        <w:t xml:space="preserve"> пункте 5.14:</w:t>
      </w:r>
    </w:p>
    <w:p w:rsidR="000610FD" w:rsidRDefault="002B478F" w:rsidP="002B478F">
      <w:pPr>
        <w:pStyle w:val="a3"/>
        <w:numPr>
          <w:ilvl w:val="2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0610FD">
        <w:rPr>
          <w:rFonts w:ascii="PT Astra Serif" w:hAnsi="PT Astra Serif" w:cs="PT Astra Serif"/>
          <w:sz w:val="28"/>
          <w:szCs w:val="28"/>
          <w:lang w:val="ru-RU"/>
        </w:rPr>
        <w:t xml:space="preserve"> абзаце втором слова «почтовым отправлением или в электронном виде при помощи сертифицированного защищенного канала» заменить словами «в электронном виде при помощи системы электронного документооборота».</w:t>
      </w:r>
    </w:p>
    <w:p w:rsidR="000610FD" w:rsidRDefault="002B478F" w:rsidP="002B478F">
      <w:pPr>
        <w:pStyle w:val="a3"/>
        <w:numPr>
          <w:ilvl w:val="2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0610FD">
        <w:rPr>
          <w:rFonts w:ascii="PT Astra Serif" w:hAnsi="PT Astra Serif" w:cs="PT Astra Serif"/>
          <w:sz w:val="28"/>
          <w:szCs w:val="28"/>
          <w:lang w:val="ru-RU"/>
        </w:rPr>
        <w:t xml:space="preserve"> абзаце третьем слова «письменно уведомляет об этом получателя субсидии способом, позволяющем подтвердить факт и дату уведомления» заменить словами «</w:t>
      </w:r>
      <w:r w:rsidR="00E7653C">
        <w:rPr>
          <w:rFonts w:ascii="PT Astra Serif" w:hAnsi="PT Astra Serif" w:cs="PT Astra Serif"/>
          <w:sz w:val="28"/>
          <w:szCs w:val="28"/>
          <w:lang w:val="ru-RU"/>
        </w:rPr>
        <w:t>в электронном виде при помощи системы электронного документооборота уведомляет получателя субсидии».</w:t>
      </w:r>
    </w:p>
    <w:p w:rsidR="00E7653C" w:rsidRDefault="002B478F" w:rsidP="002B478F">
      <w:pPr>
        <w:pStyle w:val="a3"/>
        <w:numPr>
          <w:ilvl w:val="2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E7653C">
        <w:rPr>
          <w:rFonts w:ascii="PT Astra Serif" w:hAnsi="PT Astra Serif" w:cs="PT Astra Serif"/>
          <w:sz w:val="28"/>
          <w:szCs w:val="28"/>
          <w:lang w:val="ru-RU"/>
        </w:rPr>
        <w:t xml:space="preserve"> абзаце четвертом слова «письменно уведомляет об этом получателя субсидии способом, позволяющим подтвердить факт и дату уведомления» заменить словами «в электронном виде при помощи системы электронного документооборота уведомляет получателя субсидии».</w:t>
      </w:r>
    </w:p>
    <w:p w:rsidR="00E7653C" w:rsidRDefault="002B478F" w:rsidP="002B478F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E7653C">
        <w:rPr>
          <w:rFonts w:ascii="PT Astra Serif" w:hAnsi="PT Astra Serif" w:cs="PT Astra Serif"/>
          <w:sz w:val="28"/>
          <w:szCs w:val="28"/>
          <w:lang w:val="ru-RU"/>
        </w:rPr>
        <w:t xml:space="preserve"> пункте 5.18:</w:t>
      </w:r>
    </w:p>
    <w:p w:rsidR="00E7653C" w:rsidRDefault="002B478F" w:rsidP="002B478F">
      <w:pPr>
        <w:pStyle w:val="a3"/>
        <w:numPr>
          <w:ilvl w:val="2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E7653C">
        <w:rPr>
          <w:rFonts w:ascii="PT Astra Serif" w:hAnsi="PT Astra Serif" w:cs="PT Astra Serif"/>
          <w:sz w:val="28"/>
          <w:szCs w:val="28"/>
          <w:lang w:val="ru-RU"/>
        </w:rPr>
        <w:t xml:space="preserve"> абзаце первом слова «сертифицированного защищенного канала» заменить словами «при помощи системы электронного документооборота»</w:t>
      </w:r>
      <w:r>
        <w:rPr>
          <w:rFonts w:ascii="PT Astra Serif" w:hAnsi="PT Astra Serif" w:cs="PT Astra Serif"/>
          <w:sz w:val="28"/>
          <w:szCs w:val="28"/>
          <w:lang w:val="ru-RU"/>
        </w:rPr>
        <w:t>.</w:t>
      </w:r>
    </w:p>
    <w:p w:rsidR="00E7653C" w:rsidRDefault="002B478F" w:rsidP="002B478F">
      <w:pPr>
        <w:pStyle w:val="a3"/>
        <w:numPr>
          <w:ilvl w:val="2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д</w:t>
      </w:r>
      <w:r w:rsidR="00FC1002" w:rsidRPr="00AF17DD">
        <w:rPr>
          <w:rFonts w:ascii="PT Astra Serif" w:hAnsi="PT Astra Serif" w:cs="PT Astra Serif"/>
          <w:sz w:val="28"/>
          <w:szCs w:val="28"/>
          <w:lang w:val="ru-RU"/>
        </w:rPr>
        <w:t xml:space="preserve">ополнить </w:t>
      </w:r>
      <w:r w:rsidR="00E7653C">
        <w:rPr>
          <w:rFonts w:ascii="PT Astra Serif" w:hAnsi="PT Astra Serif" w:cs="PT Astra Serif"/>
          <w:sz w:val="28"/>
          <w:szCs w:val="28"/>
          <w:lang w:val="ru-RU"/>
        </w:rPr>
        <w:t>абзацем следующего содержания:</w:t>
      </w:r>
    </w:p>
    <w:p w:rsidR="00565D7B" w:rsidRPr="00565D7B" w:rsidRDefault="00565D7B" w:rsidP="00565D7B">
      <w:pPr>
        <w:spacing w:after="0" w:line="240" w:lineRule="auto"/>
        <w:ind w:firstLine="708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«</w:t>
      </w:r>
      <w:r w:rsidRPr="000610FD">
        <w:rPr>
          <w:rFonts w:ascii="PT Astra Serif" w:hAnsi="PT Astra Serif" w:cs="PT Astra Serif"/>
          <w:sz w:val="28"/>
          <w:szCs w:val="28"/>
          <w:lang w:val="ru-RU"/>
        </w:rPr>
        <w:t>Предоставление документов, указанных в абзаце третьем настоящего пункта, не требуется, если подтверждение всех оказанных социальных услуг, осуществляется с использованием Единой карты жителя Ямала.</w:t>
      </w:r>
      <w:r>
        <w:rPr>
          <w:rFonts w:ascii="PT Astra Serif" w:hAnsi="PT Astra Serif" w:cs="PT Astra Serif"/>
          <w:sz w:val="28"/>
          <w:szCs w:val="28"/>
          <w:lang w:val="ru-RU"/>
        </w:rPr>
        <w:t>»</w:t>
      </w:r>
    </w:p>
    <w:p w:rsidR="008E268E" w:rsidRPr="002B478F" w:rsidRDefault="002B478F" w:rsidP="002B478F">
      <w:pPr>
        <w:pStyle w:val="a3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>
        <w:rPr>
          <w:rFonts w:ascii="PT Astra Serif" w:hAnsi="PT Astra Serif" w:cs="PT Astra Serif"/>
          <w:sz w:val="28"/>
          <w:szCs w:val="28"/>
          <w:lang w:val="ru-RU" w:bidi="ar-SA"/>
        </w:rPr>
        <w:t>в</w:t>
      </w:r>
      <w:r w:rsidR="002929F1" w:rsidRPr="002B478F">
        <w:rPr>
          <w:rFonts w:ascii="PT Astra Serif" w:hAnsi="PT Astra Serif" w:cs="PT Astra Serif"/>
          <w:sz w:val="28"/>
          <w:szCs w:val="28"/>
          <w:lang w:val="ru-RU" w:bidi="ar-SA"/>
        </w:rPr>
        <w:t xml:space="preserve"> </w:t>
      </w:r>
      <w:r w:rsidR="00565D7B" w:rsidRPr="002B478F">
        <w:rPr>
          <w:rFonts w:ascii="PT Astra Serif" w:hAnsi="PT Astra Serif" w:cs="PT Astra Serif"/>
          <w:sz w:val="28"/>
          <w:szCs w:val="28"/>
          <w:lang w:val="ru-RU" w:bidi="ar-SA"/>
        </w:rPr>
        <w:t>под</w:t>
      </w:r>
      <w:r w:rsidR="002929F1" w:rsidRPr="002B478F">
        <w:rPr>
          <w:rFonts w:ascii="PT Astra Serif" w:hAnsi="PT Astra Serif" w:cs="PT Astra Serif"/>
          <w:sz w:val="28"/>
          <w:szCs w:val="28"/>
          <w:lang w:val="ru-RU" w:bidi="ar-SA"/>
        </w:rPr>
        <w:t>пу</w:t>
      </w:r>
      <w:r w:rsidR="00262238" w:rsidRPr="002B478F">
        <w:rPr>
          <w:rFonts w:ascii="PT Astra Serif" w:hAnsi="PT Astra Serif" w:cs="PT Astra Serif"/>
          <w:sz w:val="28"/>
          <w:szCs w:val="28"/>
          <w:lang w:val="ru-RU" w:bidi="ar-SA"/>
        </w:rPr>
        <w:t>нкт</w:t>
      </w:r>
      <w:r w:rsidR="002929F1" w:rsidRPr="002B478F">
        <w:rPr>
          <w:rFonts w:ascii="PT Astra Serif" w:hAnsi="PT Astra Serif" w:cs="PT Astra Serif"/>
          <w:sz w:val="28"/>
          <w:szCs w:val="28"/>
          <w:lang w:val="ru-RU" w:bidi="ar-SA"/>
        </w:rPr>
        <w:t>е</w:t>
      </w:r>
      <w:r w:rsidR="00262238" w:rsidRPr="002B478F">
        <w:rPr>
          <w:rFonts w:ascii="PT Astra Serif" w:hAnsi="PT Astra Serif" w:cs="PT Astra Serif"/>
          <w:sz w:val="28"/>
          <w:szCs w:val="28"/>
          <w:lang w:val="ru-RU" w:bidi="ar-SA"/>
        </w:rPr>
        <w:t xml:space="preserve"> </w:t>
      </w:r>
      <w:r w:rsidR="00565D7B" w:rsidRPr="002B478F">
        <w:rPr>
          <w:rFonts w:ascii="PT Astra Serif" w:hAnsi="PT Astra Serif" w:cs="PT Astra Serif"/>
          <w:sz w:val="28"/>
          <w:szCs w:val="28"/>
          <w:lang w:val="ru-RU" w:bidi="ar-SA"/>
        </w:rPr>
        <w:t>5.1</w:t>
      </w:r>
      <w:r w:rsidR="00262238" w:rsidRPr="002B478F">
        <w:rPr>
          <w:rFonts w:ascii="PT Astra Serif" w:hAnsi="PT Astra Serif" w:cs="PT Astra Serif"/>
          <w:sz w:val="28"/>
          <w:szCs w:val="28"/>
          <w:lang w:val="ru-RU" w:bidi="ar-SA"/>
        </w:rPr>
        <w:t>9</w:t>
      </w:r>
      <w:r w:rsidR="00565D7B" w:rsidRPr="002B478F">
        <w:rPr>
          <w:rFonts w:ascii="PT Astra Serif" w:hAnsi="PT Astra Serif" w:cs="PT Astra Serif"/>
          <w:sz w:val="28"/>
          <w:szCs w:val="28"/>
          <w:lang w:val="ru-RU" w:bidi="ar-SA"/>
        </w:rPr>
        <w:t>.2 пункта 5.19</w:t>
      </w:r>
      <w:r w:rsidR="008E268E" w:rsidRPr="002B478F">
        <w:rPr>
          <w:rFonts w:ascii="PT Astra Serif" w:hAnsi="PT Astra Serif" w:cs="PT Astra Serif"/>
          <w:sz w:val="28"/>
          <w:szCs w:val="28"/>
          <w:lang w:val="ru-RU" w:bidi="ar-SA"/>
        </w:rPr>
        <w:t>:</w:t>
      </w:r>
    </w:p>
    <w:p w:rsidR="00565D7B" w:rsidRDefault="002B478F" w:rsidP="002B478F">
      <w:pPr>
        <w:pStyle w:val="a3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>
        <w:rPr>
          <w:rFonts w:ascii="PT Astra Serif" w:hAnsi="PT Astra Serif" w:cs="PT Astra Serif"/>
          <w:sz w:val="28"/>
          <w:szCs w:val="28"/>
          <w:lang w:val="ru-RU" w:bidi="ar-SA"/>
        </w:rPr>
        <w:t>в</w:t>
      </w:r>
      <w:r w:rsidR="00565D7B">
        <w:rPr>
          <w:rFonts w:ascii="PT Astra Serif" w:hAnsi="PT Astra Serif" w:cs="PT Astra Serif"/>
          <w:sz w:val="28"/>
          <w:szCs w:val="28"/>
          <w:lang w:val="ru-RU" w:bidi="ar-SA"/>
        </w:rPr>
        <w:t xml:space="preserve"> абзаце первом слова «почтовым отправлением или в электронном виде при помощи сертифицированного защищенного канала» заменить словами «в электронном виде при помощи системы электронного документооборота».</w:t>
      </w:r>
    </w:p>
    <w:p w:rsidR="001B388A" w:rsidRDefault="002B478F" w:rsidP="002B478F">
      <w:pPr>
        <w:pStyle w:val="a3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>
        <w:rPr>
          <w:rFonts w:ascii="PT Astra Serif" w:hAnsi="PT Astra Serif" w:cs="PT Astra Serif"/>
          <w:sz w:val="28"/>
          <w:szCs w:val="28"/>
          <w:lang w:val="ru-RU" w:bidi="ar-SA"/>
        </w:rPr>
        <w:t>в</w:t>
      </w:r>
      <w:r w:rsidR="00565D7B">
        <w:rPr>
          <w:rFonts w:ascii="PT Astra Serif" w:hAnsi="PT Astra Serif" w:cs="PT Astra Serif"/>
          <w:sz w:val="28"/>
          <w:szCs w:val="28"/>
          <w:lang w:val="ru-RU" w:bidi="ar-SA"/>
        </w:rPr>
        <w:t xml:space="preserve"> абзаце втором слова «письменно уведомляет об этом получателя субсидии способом, позволяющим подтвердить факт и дату уведомления» заменить словами «в электронном виде при помощи системы электронного документооборота уведомляет получателя субсидии».</w:t>
      </w:r>
    </w:p>
    <w:p w:rsidR="00565D7B" w:rsidRPr="008E268E" w:rsidRDefault="002B478F" w:rsidP="002B478F">
      <w:pPr>
        <w:pStyle w:val="a3"/>
        <w:numPr>
          <w:ilvl w:val="2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>
        <w:rPr>
          <w:rFonts w:ascii="PT Astra Serif" w:hAnsi="PT Astra Serif" w:cs="PT Astra Serif"/>
          <w:sz w:val="28"/>
          <w:szCs w:val="28"/>
          <w:lang w:val="ru-RU" w:bidi="ar-SA"/>
        </w:rPr>
        <w:t>в</w:t>
      </w:r>
      <w:r w:rsidR="00376A01">
        <w:rPr>
          <w:rFonts w:ascii="PT Astra Serif" w:hAnsi="PT Astra Serif" w:cs="PT Astra Serif"/>
          <w:sz w:val="28"/>
          <w:szCs w:val="28"/>
          <w:lang w:val="ru-RU" w:bidi="ar-SA"/>
        </w:rPr>
        <w:t xml:space="preserve"> абзаце третьем слова «письменно уведомляет об этом получателя субсидии способом, позволяющим подтвердить факт и дату уведомления» заменить словами «в электронном виде при помощи системы электронного документооборота уведомляет получателя субсидии».</w:t>
      </w:r>
    </w:p>
    <w:p w:rsidR="00376A01" w:rsidRDefault="002B478F" w:rsidP="002B478F">
      <w:pPr>
        <w:pStyle w:val="a3"/>
        <w:numPr>
          <w:ilvl w:val="1"/>
          <w:numId w:val="4"/>
        </w:numPr>
        <w:spacing w:after="0" w:line="240" w:lineRule="auto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376A01">
        <w:rPr>
          <w:rFonts w:ascii="PT Astra Serif" w:hAnsi="PT Astra Serif" w:cs="PT Astra Serif"/>
          <w:sz w:val="28"/>
          <w:szCs w:val="28"/>
          <w:lang w:val="ru-RU"/>
        </w:rPr>
        <w:t xml:space="preserve"> пункте 5.22:</w:t>
      </w:r>
    </w:p>
    <w:p w:rsidR="00376A01" w:rsidRDefault="002B478F" w:rsidP="002B478F">
      <w:pPr>
        <w:pStyle w:val="a3"/>
        <w:numPr>
          <w:ilvl w:val="2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t>в</w:t>
      </w:r>
      <w:r w:rsidR="00376A01">
        <w:rPr>
          <w:rFonts w:ascii="PT Astra Serif" w:hAnsi="PT Astra Serif" w:cs="PT Astra Serif"/>
          <w:sz w:val="28"/>
          <w:szCs w:val="28"/>
          <w:lang w:val="ru-RU"/>
        </w:rPr>
        <w:t xml:space="preserve"> подпункте 5.22.1 слова «проекта дополнительного соглашения к соглашению способом, позволяющим подтвердить факт и дату направления» заменить словами «дополнительного соглашения в форме электронного документа посредством системы электронного документооборота».</w:t>
      </w:r>
    </w:p>
    <w:p w:rsidR="00376A01" w:rsidRDefault="002B478F" w:rsidP="002B478F">
      <w:pPr>
        <w:pStyle w:val="a3"/>
        <w:numPr>
          <w:ilvl w:val="2"/>
          <w:numId w:val="4"/>
        </w:numPr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/>
        </w:rPr>
      </w:pPr>
      <w:r>
        <w:rPr>
          <w:rFonts w:ascii="PT Astra Serif" w:hAnsi="PT Astra Serif" w:cs="PT Astra Serif"/>
          <w:sz w:val="28"/>
          <w:szCs w:val="28"/>
          <w:lang w:val="ru-RU"/>
        </w:rPr>
        <w:lastRenderedPageBreak/>
        <w:t>в</w:t>
      </w:r>
      <w:r w:rsidR="00376A01">
        <w:rPr>
          <w:rFonts w:ascii="PT Astra Serif" w:hAnsi="PT Astra Serif" w:cs="PT Astra Serif"/>
          <w:sz w:val="28"/>
          <w:szCs w:val="28"/>
          <w:lang w:val="ru-RU"/>
        </w:rPr>
        <w:t xml:space="preserve"> подпункте 5.22.2 слова «письменного отказа способом, позволяющим подтвердить факт и дату направления» заменить словами «отказа в форме электронного документа посредством системы электронного документооборота».</w:t>
      </w:r>
    </w:p>
    <w:p w:rsidR="00376A01" w:rsidRPr="002B478F" w:rsidRDefault="00376A01" w:rsidP="002B478F">
      <w:pPr>
        <w:pStyle w:val="a3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 w:rsidRPr="002B478F">
        <w:rPr>
          <w:rFonts w:ascii="PT Astra Serif" w:hAnsi="PT Astra Serif" w:cs="PT Astra Serif"/>
          <w:sz w:val="28"/>
          <w:szCs w:val="28"/>
          <w:lang w:val="ru-RU" w:bidi="ar-SA"/>
        </w:rPr>
        <w:t>Дополнить пунктом 5.22-1 следующего содержания:</w:t>
      </w:r>
    </w:p>
    <w:p w:rsidR="00376A01" w:rsidRPr="00376A01" w:rsidRDefault="00376A01" w:rsidP="00376A0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>
        <w:rPr>
          <w:rFonts w:ascii="PT Astra Serif" w:hAnsi="PT Astra Serif" w:cs="PT Astra Serif"/>
          <w:sz w:val="28"/>
          <w:szCs w:val="28"/>
          <w:lang w:val="ru-RU" w:bidi="ar-SA"/>
        </w:rPr>
        <w:t>«</w:t>
      </w:r>
      <w:r w:rsidRPr="00376A01">
        <w:rPr>
          <w:rFonts w:ascii="PT Astra Serif" w:hAnsi="PT Astra Serif" w:cs="PT Astra Serif"/>
          <w:sz w:val="28"/>
          <w:szCs w:val="28"/>
          <w:lang w:val="ru-RU" w:bidi="ar-SA"/>
        </w:rPr>
        <w:t>5.22-1. В случае введения новых видов социальных услуг нормативными правовыми актами автономного округа в период действия соглашения, получатель субсидии вправе обратиться в уполномоченную организацию с письмом о согласовании введения новых видов социальных услуг по получателям, включенным в соглашение, с приложением расчета установленных поставщиком социальных услуг тарифов на новые социальные услуги.</w:t>
      </w:r>
    </w:p>
    <w:p w:rsidR="00376A01" w:rsidRPr="00376A01" w:rsidRDefault="00376A01" w:rsidP="00376A0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 w:rsidRPr="00376A01">
        <w:rPr>
          <w:rFonts w:ascii="PT Astra Serif" w:hAnsi="PT Astra Serif" w:cs="PT Astra Serif"/>
          <w:sz w:val="28"/>
          <w:szCs w:val="28"/>
          <w:lang w:val="ru-RU" w:bidi="ar-SA"/>
        </w:rPr>
        <w:t>Уполномоченная организация в течение 10 рабочих дней со дня получения от получателя субсидии письма, указанного в абзаце первом настоящего пункта:</w:t>
      </w:r>
    </w:p>
    <w:p w:rsidR="00376A01" w:rsidRPr="00376A01" w:rsidRDefault="00376A01" w:rsidP="00376A0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 w:rsidRPr="00376A01">
        <w:rPr>
          <w:rFonts w:ascii="PT Astra Serif" w:hAnsi="PT Astra Serif" w:cs="PT Astra Serif"/>
          <w:sz w:val="28"/>
          <w:szCs w:val="28"/>
          <w:lang w:val="ru-RU" w:bidi="ar-SA"/>
        </w:rPr>
        <w:t>5.22-1.1. при наличии бюджетных ассигнований и лимитов бюджетных обязательств, доведенных до уполномоченной организации как получателя бюджетных средств на цели, указанные в пункте 2.1 настоящего Порядка, принимает решение об увеличения размера субсидии и уведомляет об этом получателя субсидии путем направления дополнительного соглашения в форме электронного документа посредством системы электронного документооборота;</w:t>
      </w:r>
    </w:p>
    <w:p w:rsidR="00376A01" w:rsidRPr="00376A01" w:rsidRDefault="00376A01" w:rsidP="00376A0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 w:rsidRPr="00376A01">
        <w:rPr>
          <w:rFonts w:ascii="PT Astra Serif" w:hAnsi="PT Astra Serif" w:cs="PT Astra Serif"/>
          <w:sz w:val="28"/>
          <w:szCs w:val="28"/>
          <w:lang w:val="ru-RU" w:bidi="ar-SA"/>
        </w:rPr>
        <w:t>5.22-1.2. в случае недостатка бюджетных ассигнований и лимитов бюджетных обязательств, доведенных до уполномоченной организации как получателя бюджетных средств на цели, указанные в пункте 2.1 настоящего Порядка, принимает решение об отказе получателю субсидии во включении новых видов социальных услуг и уведомляет об этом получателя субсидии путем направления отказа в форме электронного документа посредством системы электронного документооборота.</w:t>
      </w:r>
    </w:p>
    <w:p w:rsidR="00376A01" w:rsidRPr="00376A01" w:rsidRDefault="00376A01" w:rsidP="00376A01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 w:rsidRPr="00376A01">
        <w:rPr>
          <w:rFonts w:ascii="PT Astra Serif" w:hAnsi="PT Astra Serif" w:cs="PT Astra Serif"/>
          <w:sz w:val="28"/>
          <w:szCs w:val="28"/>
          <w:lang w:val="ru-RU" w:bidi="ar-SA"/>
        </w:rPr>
        <w:t>В случае доведения до уполномоченной организации дополнительных лимитов бюджетных обязательств получатель субсидии вправе повторно обратиться с письмом о введении новых видов социальных услуг в порядке, предусмотренном настоящим пунктом.</w:t>
      </w:r>
      <w:r>
        <w:rPr>
          <w:rFonts w:ascii="PT Astra Serif" w:hAnsi="PT Astra Serif" w:cs="PT Astra Serif"/>
          <w:sz w:val="28"/>
          <w:szCs w:val="28"/>
          <w:lang w:val="ru-RU" w:bidi="ar-SA"/>
        </w:rPr>
        <w:t>».</w:t>
      </w:r>
    </w:p>
    <w:p w:rsidR="00376A01" w:rsidRDefault="002B478F" w:rsidP="002B478F">
      <w:pPr>
        <w:pStyle w:val="a3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>
        <w:rPr>
          <w:rFonts w:ascii="PT Astra Serif" w:hAnsi="PT Astra Serif" w:cs="PT Astra Serif"/>
          <w:sz w:val="28"/>
          <w:szCs w:val="28"/>
          <w:lang w:val="ru-RU" w:bidi="ar-SA"/>
        </w:rPr>
        <w:t>в</w:t>
      </w:r>
      <w:r w:rsidR="00376A01">
        <w:rPr>
          <w:rFonts w:ascii="PT Astra Serif" w:hAnsi="PT Astra Serif" w:cs="PT Astra Serif"/>
          <w:sz w:val="28"/>
          <w:szCs w:val="28"/>
          <w:lang w:val="ru-RU" w:bidi="ar-SA"/>
        </w:rPr>
        <w:t xml:space="preserve"> абзаце седьмом пункта 5.25 слова «любым доступным способом, позволяющим установить факт его получения» заменить словами «в форме электронного документа посредством системы электронного документооборота».</w:t>
      </w:r>
    </w:p>
    <w:p w:rsidR="00376A01" w:rsidRDefault="002B478F" w:rsidP="002B478F">
      <w:pPr>
        <w:pStyle w:val="a3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>
        <w:rPr>
          <w:rFonts w:ascii="PT Astra Serif" w:hAnsi="PT Astra Serif" w:cs="PT Astra Serif"/>
          <w:sz w:val="28"/>
          <w:szCs w:val="28"/>
          <w:lang w:val="ru-RU" w:bidi="ar-SA"/>
        </w:rPr>
        <w:t>в</w:t>
      </w:r>
      <w:r w:rsidR="00376A01">
        <w:rPr>
          <w:rFonts w:ascii="PT Astra Serif" w:hAnsi="PT Astra Serif" w:cs="PT Astra Serif"/>
          <w:sz w:val="28"/>
          <w:szCs w:val="28"/>
          <w:lang w:val="ru-RU" w:bidi="ar-SA"/>
        </w:rPr>
        <w:t xml:space="preserve"> пункте 6.5 слова «любым доступным способом, позволяющим установить факт его получения» заменить словами «в форме электронного документа посредством системы электронного документооборота».</w:t>
      </w:r>
    </w:p>
    <w:p w:rsidR="002B478F" w:rsidRDefault="002B478F" w:rsidP="00376A01">
      <w:pPr>
        <w:pStyle w:val="a3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>
        <w:rPr>
          <w:rFonts w:ascii="PT Astra Serif" w:hAnsi="PT Astra Serif" w:cs="PT Astra Serif"/>
          <w:sz w:val="28"/>
          <w:szCs w:val="28"/>
          <w:lang w:val="ru-RU" w:bidi="ar-SA"/>
        </w:rPr>
        <w:t>В Порядке предоставления сертификата на получение социальных услуг, утвержденным указанным постановлением:</w:t>
      </w:r>
    </w:p>
    <w:p w:rsidR="009F5F7A" w:rsidRDefault="002B478F" w:rsidP="002B478F">
      <w:pPr>
        <w:pStyle w:val="a3"/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ind w:left="0" w:firstLine="709"/>
        <w:jc w:val="both"/>
        <w:rPr>
          <w:rFonts w:ascii="PT Astra Serif" w:hAnsi="PT Astra Serif" w:cs="PT Astra Serif"/>
          <w:sz w:val="28"/>
          <w:szCs w:val="28"/>
          <w:lang w:val="ru-RU" w:bidi="ar-SA"/>
        </w:rPr>
      </w:pPr>
      <w:r>
        <w:rPr>
          <w:rFonts w:ascii="PT Astra Serif" w:hAnsi="PT Astra Serif" w:cs="PT Astra Serif"/>
          <w:sz w:val="28"/>
          <w:szCs w:val="28"/>
          <w:lang w:val="ru-RU" w:bidi="ar-SA"/>
        </w:rPr>
        <w:t>строку</w:t>
      </w:r>
      <w:r w:rsidR="009F5F7A">
        <w:rPr>
          <w:rFonts w:ascii="PT Astra Serif" w:hAnsi="PT Astra Serif" w:cs="PT Astra Serif"/>
          <w:sz w:val="28"/>
          <w:szCs w:val="28"/>
          <w:lang w:val="ru-RU" w:bidi="ar-SA"/>
        </w:rPr>
        <w:t xml:space="preserve"> 9 Перечня подведомственных департаменту социальной защиты населения Ямало-Ненецкого автономного округа государственных организаций социального обслуживания, упо</w:t>
      </w:r>
      <w:r>
        <w:rPr>
          <w:rFonts w:ascii="PT Astra Serif" w:hAnsi="PT Astra Serif" w:cs="PT Astra Serif"/>
          <w:sz w:val="28"/>
          <w:szCs w:val="28"/>
          <w:lang w:val="ru-RU" w:bidi="ar-SA"/>
        </w:rPr>
        <w:t>лномоченных на прием заявлений исключить</w:t>
      </w:r>
      <w:bookmarkStart w:id="2" w:name="_GoBack"/>
      <w:bookmarkEnd w:id="2"/>
      <w:r>
        <w:rPr>
          <w:rFonts w:ascii="PT Astra Serif" w:hAnsi="PT Astra Serif" w:cs="PT Astra Serif"/>
          <w:sz w:val="28"/>
          <w:szCs w:val="28"/>
          <w:lang w:val="ru-RU" w:bidi="ar-SA"/>
        </w:rPr>
        <w:t>.</w:t>
      </w:r>
    </w:p>
    <w:sectPr w:rsidR="009F5F7A" w:rsidSect="009509B2">
      <w:headerReference w:type="default" r:id="rId11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17E4" w:rsidRDefault="006D17E4" w:rsidP="0031341D">
      <w:pPr>
        <w:spacing w:after="0" w:line="240" w:lineRule="auto"/>
      </w:pPr>
      <w:r>
        <w:separator/>
      </w:r>
    </w:p>
  </w:endnote>
  <w:endnote w:type="continuationSeparator" w:id="0">
    <w:p w:rsidR="006D17E4" w:rsidRDefault="006D17E4" w:rsidP="00313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PT Astra Serif">
    <w:altName w:val="Cambria"/>
    <w:panose1 w:val="020A0603040505020204"/>
    <w:charset w:val="CC"/>
    <w:family w:val="roman"/>
    <w:pitch w:val="variable"/>
    <w:sig w:usb0="A00002EF" w:usb1="5000204B" w:usb2="00000020" w:usb3="00000000" w:csb0="00000097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17E4" w:rsidRDefault="006D17E4" w:rsidP="0031341D">
      <w:pPr>
        <w:spacing w:after="0" w:line="240" w:lineRule="auto"/>
      </w:pPr>
      <w:r>
        <w:separator/>
      </w:r>
    </w:p>
  </w:footnote>
  <w:footnote w:type="continuationSeparator" w:id="0">
    <w:p w:rsidR="006D17E4" w:rsidRDefault="006D17E4" w:rsidP="00313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73D1" w:rsidRPr="002E2C93" w:rsidRDefault="0063152E" w:rsidP="0039441B">
    <w:pPr>
      <w:pStyle w:val="a4"/>
      <w:jc w:val="center"/>
      <w:rPr>
        <w:rFonts w:ascii="PT Astra Serif" w:hAnsi="PT Astra Serif"/>
        <w:sz w:val="24"/>
        <w:szCs w:val="24"/>
      </w:rPr>
    </w:pPr>
    <w:r w:rsidRPr="002E2C93">
      <w:rPr>
        <w:rFonts w:ascii="PT Astra Serif" w:hAnsi="PT Astra Serif"/>
        <w:sz w:val="24"/>
        <w:szCs w:val="24"/>
      </w:rPr>
      <w:fldChar w:fldCharType="begin"/>
    </w:r>
    <w:r w:rsidR="00B66D4A" w:rsidRPr="002E2C93">
      <w:rPr>
        <w:rFonts w:ascii="PT Astra Serif" w:hAnsi="PT Astra Serif"/>
        <w:sz w:val="24"/>
        <w:szCs w:val="24"/>
      </w:rPr>
      <w:instrText>PAGE   \* MERGEFORMAT</w:instrText>
    </w:r>
    <w:r w:rsidRPr="002E2C93">
      <w:rPr>
        <w:rFonts w:ascii="PT Astra Serif" w:hAnsi="PT Astra Serif"/>
        <w:sz w:val="24"/>
        <w:szCs w:val="24"/>
      </w:rPr>
      <w:fldChar w:fldCharType="separate"/>
    </w:r>
    <w:r w:rsidR="00B66D4A">
      <w:rPr>
        <w:rFonts w:ascii="PT Astra Serif" w:hAnsi="PT Astra Serif"/>
        <w:noProof/>
        <w:sz w:val="24"/>
        <w:szCs w:val="24"/>
      </w:rPr>
      <w:t>2</w:t>
    </w:r>
    <w:r w:rsidRPr="002E2C93">
      <w:rPr>
        <w:rFonts w:ascii="PT Astra Serif" w:hAnsi="PT Astra Serif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5238" w:rsidRPr="002E2C93" w:rsidRDefault="0063152E" w:rsidP="0039441B">
    <w:pPr>
      <w:pStyle w:val="a4"/>
      <w:jc w:val="center"/>
      <w:rPr>
        <w:rFonts w:ascii="PT Astra Serif" w:hAnsi="PT Astra Serif"/>
        <w:sz w:val="24"/>
        <w:szCs w:val="24"/>
      </w:rPr>
    </w:pPr>
    <w:r w:rsidRPr="002E2C93">
      <w:rPr>
        <w:rFonts w:ascii="PT Astra Serif" w:hAnsi="PT Astra Serif"/>
        <w:sz w:val="24"/>
        <w:szCs w:val="24"/>
      </w:rPr>
      <w:fldChar w:fldCharType="begin"/>
    </w:r>
    <w:r w:rsidR="00B66D4A" w:rsidRPr="002E2C93">
      <w:rPr>
        <w:rFonts w:ascii="PT Astra Serif" w:hAnsi="PT Astra Serif"/>
        <w:sz w:val="24"/>
        <w:szCs w:val="24"/>
      </w:rPr>
      <w:instrText>PAGE   \* MERGEFORMAT</w:instrText>
    </w:r>
    <w:r w:rsidRPr="002E2C93">
      <w:rPr>
        <w:rFonts w:ascii="PT Astra Serif" w:hAnsi="PT Astra Serif"/>
        <w:sz w:val="24"/>
        <w:szCs w:val="24"/>
      </w:rPr>
      <w:fldChar w:fldCharType="separate"/>
    </w:r>
    <w:r w:rsidR="002B478F">
      <w:rPr>
        <w:rFonts w:ascii="PT Astra Serif" w:hAnsi="PT Astra Serif"/>
        <w:noProof/>
        <w:sz w:val="24"/>
        <w:szCs w:val="24"/>
      </w:rPr>
      <w:t>4</w:t>
    </w:r>
    <w:r w:rsidRPr="002E2C93">
      <w:rPr>
        <w:rFonts w:ascii="PT Astra Serif" w:hAnsi="PT Astra Serif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D28D7"/>
    <w:multiLevelType w:val="multilevel"/>
    <w:tmpl w:val="8B409A2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36742B93"/>
    <w:multiLevelType w:val="multilevel"/>
    <w:tmpl w:val="68145A38"/>
    <w:lvl w:ilvl="0">
      <w:start w:val="1"/>
      <w:numFmt w:val="decimal"/>
      <w:lvlText w:val="%1."/>
      <w:lvlJc w:val="left"/>
      <w:pPr>
        <w:ind w:left="347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45191371"/>
    <w:multiLevelType w:val="hybridMultilevel"/>
    <w:tmpl w:val="F46801C8"/>
    <w:lvl w:ilvl="0" w:tplc="90987B4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4B08492D"/>
    <w:multiLevelType w:val="hybridMultilevel"/>
    <w:tmpl w:val="E45644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D4A"/>
    <w:rsid w:val="00052690"/>
    <w:rsid w:val="000610FD"/>
    <w:rsid w:val="00063AD3"/>
    <w:rsid w:val="000A64B2"/>
    <w:rsid w:val="000F0E8E"/>
    <w:rsid w:val="0012169F"/>
    <w:rsid w:val="001B388A"/>
    <w:rsid w:val="001E2834"/>
    <w:rsid w:val="001E73CD"/>
    <w:rsid w:val="00236ADC"/>
    <w:rsid w:val="00262238"/>
    <w:rsid w:val="00264045"/>
    <w:rsid w:val="002875CA"/>
    <w:rsid w:val="002929F1"/>
    <w:rsid w:val="002B478F"/>
    <w:rsid w:val="002C1C78"/>
    <w:rsid w:val="0031341D"/>
    <w:rsid w:val="003343AB"/>
    <w:rsid w:val="00376A01"/>
    <w:rsid w:val="00377B6A"/>
    <w:rsid w:val="003B4143"/>
    <w:rsid w:val="003B4BD4"/>
    <w:rsid w:val="003F2582"/>
    <w:rsid w:val="00413089"/>
    <w:rsid w:val="0041617D"/>
    <w:rsid w:val="004230C0"/>
    <w:rsid w:val="00427CFB"/>
    <w:rsid w:val="00471946"/>
    <w:rsid w:val="004A4D43"/>
    <w:rsid w:val="004E2E02"/>
    <w:rsid w:val="00505CF7"/>
    <w:rsid w:val="00510501"/>
    <w:rsid w:val="00525C77"/>
    <w:rsid w:val="00535488"/>
    <w:rsid w:val="00552538"/>
    <w:rsid w:val="00564D69"/>
    <w:rsid w:val="00565D7B"/>
    <w:rsid w:val="00591647"/>
    <w:rsid w:val="0061335B"/>
    <w:rsid w:val="00626C2E"/>
    <w:rsid w:val="0063152E"/>
    <w:rsid w:val="00675579"/>
    <w:rsid w:val="006A694C"/>
    <w:rsid w:val="006B2216"/>
    <w:rsid w:val="006D17E4"/>
    <w:rsid w:val="006D6A69"/>
    <w:rsid w:val="00704717"/>
    <w:rsid w:val="00716D08"/>
    <w:rsid w:val="007719B6"/>
    <w:rsid w:val="0078057E"/>
    <w:rsid w:val="007C799B"/>
    <w:rsid w:val="007F3645"/>
    <w:rsid w:val="008048CF"/>
    <w:rsid w:val="008370F9"/>
    <w:rsid w:val="008525E4"/>
    <w:rsid w:val="008E268E"/>
    <w:rsid w:val="00920BD2"/>
    <w:rsid w:val="00927712"/>
    <w:rsid w:val="00937A12"/>
    <w:rsid w:val="009F1318"/>
    <w:rsid w:val="009F5F7A"/>
    <w:rsid w:val="009F74F5"/>
    <w:rsid w:val="00A2044B"/>
    <w:rsid w:val="00A24C37"/>
    <w:rsid w:val="00A672F0"/>
    <w:rsid w:val="00A71A8C"/>
    <w:rsid w:val="00A82D6D"/>
    <w:rsid w:val="00A90B76"/>
    <w:rsid w:val="00AC319F"/>
    <w:rsid w:val="00AE63CD"/>
    <w:rsid w:val="00AE645B"/>
    <w:rsid w:val="00AF17DD"/>
    <w:rsid w:val="00B23DAF"/>
    <w:rsid w:val="00B51C7C"/>
    <w:rsid w:val="00B66D4A"/>
    <w:rsid w:val="00B82A78"/>
    <w:rsid w:val="00B96D3A"/>
    <w:rsid w:val="00BB50B7"/>
    <w:rsid w:val="00BC1C6D"/>
    <w:rsid w:val="00C447A4"/>
    <w:rsid w:val="00C44B83"/>
    <w:rsid w:val="00CB0748"/>
    <w:rsid w:val="00CC3C28"/>
    <w:rsid w:val="00CD39AD"/>
    <w:rsid w:val="00D010A1"/>
    <w:rsid w:val="00D3047A"/>
    <w:rsid w:val="00D5750E"/>
    <w:rsid w:val="00D93EE6"/>
    <w:rsid w:val="00DB1193"/>
    <w:rsid w:val="00DF6B6D"/>
    <w:rsid w:val="00E52C5C"/>
    <w:rsid w:val="00E641D5"/>
    <w:rsid w:val="00E7653C"/>
    <w:rsid w:val="00E94BB5"/>
    <w:rsid w:val="00EC4F7A"/>
    <w:rsid w:val="00ED4067"/>
    <w:rsid w:val="00EE364A"/>
    <w:rsid w:val="00F34682"/>
    <w:rsid w:val="00F4615D"/>
    <w:rsid w:val="00F9398C"/>
    <w:rsid w:val="00FB262D"/>
    <w:rsid w:val="00FB2DA8"/>
    <w:rsid w:val="00FC1002"/>
    <w:rsid w:val="00FC6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17EC436-F336-4D47-AF77-682C2FF5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6D4A"/>
    <w:rPr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6D4A"/>
    <w:pPr>
      <w:ind w:left="720"/>
      <w:contextualSpacing/>
    </w:pPr>
  </w:style>
  <w:style w:type="paragraph" w:styleId="a4">
    <w:name w:val="header"/>
    <w:basedOn w:val="a"/>
    <w:link w:val="a5"/>
    <w:uiPriority w:val="99"/>
    <w:rsid w:val="00B66D4A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5">
    <w:name w:val="Верхний колонтитул Знак"/>
    <w:basedOn w:val="a0"/>
    <w:link w:val="a4"/>
    <w:uiPriority w:val="99"/>
    <w:rsid w:val="00B66D4A"/>
    <w:rPr>
      <w:sz w:val="20"/>
      <w:szCs w:val="20"/>
      <w:lang w:val="en-US" w:bidi="en-US"/>
    </w:rPr>
  </w:style>
  <w:style w:type="paragraph" w:styleId="a6">
    <w:name w:val="Balloon Text"/>
    <w:basedOn w:val="a"/>
    <w:link w:val="a7"/>
    <w:uiPriority w:val="99"/>
    <w:semiHidden/>
    <w:unhideWhenUsed/>
    <w:rsid w:val="00C44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C44B83"/>
    <w:rPr>
      <w:rFonts w:ascii="Tahoma" w:hAnsi="Tahoma" w:cs="Tahoma"/>
      <w:sz w:val="16"/>
      <w:szCs w:val="16"/>
      <w:lang w:val="en-US" w:bidi="en-US"/>
    </w:rPr>
  </w:style>
  <w:style w:type="paragraph" w:customStyle="1" w:styleId="ConsPlusNormal">
    <w:name w:val="ConsPlusNormal"/>
    <w:rsid w:val="00E52C5C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ConsPlusTitle">
    <w:name w:val="ConsPlusTitle"/>
    <w:rsid w:val="00D3047A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onsultantplus://offline/ref=485ADB2CF68E5671AC7C87EB41C2F6BD9FFE983887125A2AE86BA7E9ED9E4BB432C167A8CCF05EC42894A0144E4E074346BAE320454EF9615D49CEAAD2P9P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consultantplus://offline/ref=485ADB2CF68E5671AC7C87EB41C2F6BD9FFE983887125520EF69A7E9ED9E4BB432C167A8DEF006C8289CBE15445B511200DEPF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760BFC3-7AE8-4229-B9DB-7929A9B9B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531</TotalTime>
  <Pages>4</Pages>
  <Words>1273</Words>
  <Characters>7260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User17</dc:creator>
  <cp:keywords/>
  <dc:description/>
  <cp:lastModifiedBy>Карпова Елена Владимировна</cp:lastModifiedBy>
  <cp:revision>4</cp:revision>
  <cp:lastPrinted>2022-01-21T12:51:00Z</cp:lastPrinted>
  <dcterms:created xsi:type="dcterms:W3CDTF">2022-02-08T08:43:00Z</dcterms:created>
  <dcterms:modified xsi:type="dcterms:W3CDTF">2022-02-08T18:07:00Z</dcterms:modified>
</cp:coreProperties>
</file>