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FCE55" w14:textId="77777777" w:rsidR="003D0F6E" w:rsidRPr="00E629B1" w:rsidRDefault="003D0F6E" w:rsidP="003F3BDD">
      <w:pPr>
        <w:pageBreakBefore/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629B1"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Приложение </w:t>
      </w:r>
      <w:r w:rsidR="00AA6FD4">
        <w:rPr>
          <w:rFonts w:ascii="Times New Roman" w:eastAsia="Times New Roman" w:hAnsi="Times New Roman"/>
          <w:sz w:val="28"/>
          <w:szCs w:val="28"/>
          <w:lang w:eastAsia="ru-RU"/>
        </w:rPr>
        <w:t xml:space="preserve">№ </w:t>
      </w:r>
      <w:r w:rsidRPr="00E629B1">
        <w:rPr>
          <w:rFonts w:ascii="Times New Roman" w:eastAsia="Times New Roman" w:hAnsi="Times New Roman"/>
          <w:sz w:val="28"/>
          <w:szCs w:val="28"/>
          <w:lang w:eastAsia="ru-RU"/>
        </w:rPr>
        <w:t xml:space="preserve">1 </w:t>
      </w:r>
      <w:r w:rsidR="00260FE2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629B1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3F3BDD">
        <w:rPr>
          <w:rFonts w:ascii="Times New Roman" w:eastAsia="Times New Roman" w:hAnsi="Times New Roman"/>
          <w:sz w:val="28"/>
          <w:szCs w:val="28"/>
          <w:lang w:eastAsia="ru-RU"/>
        </w:rPr>
        <w:t xml:space="preserve"> Единому </w:t>
      </w:r>
      <w:r w:rsidRPr="00E629B1">
        <w:rPr>
          <w:rFonts w:ascii="Times New Roman" w:eastAsia="Times New Roman" w:hAnsi="Times New Roman"/>
          <w:sz w:val="28"/>
          <w:szCs w:val="28"/>
          <w:lang w:eastAsia="ru-RU"/>
        </w:rPr>
        <w:t>отраслев</w:t>
      </w:r>
      <w:r w:rsidR="008F2611">
        <w:rPr>
          <w:rFonts w:ascii="Times New Roman" w:eastAsia="Times New Roman" w:hAnsi="Times New Roman"/>
          <w:sz w:val="28"/>
          <w:szCs w:val="28"/>
          <w:lang w:eastAsia="ru-RU"/>
        </w:rPr>
        <w:t>ому стандарту закупок (Положению</w:t>
      </w:r>
      <w:r w:rsidRPr="00E629B1">
        <w:rPr>
          <w:rFonts w:ascii="Times New Roman" w:eastAsia="Times New Roman" w:hAnsi="Times New Roman"/>
          <w:sz w:val="28"/>
          <w:szCs w:val="28"/>
          <w:lang w:eastAsia="ru-RU"/>
        </w:rPr>
        <w:t xml:space="preserve"> о закупке) Госкорпорации «Росатом»</w:t>
      </w:r>
    </w:p>
    <w:p w14:paraId="060B6095" w14:textId="77777777" w:rsidR="003D0F6E" w:rsidRPr="003B7247" w:rsidRDefault="003D0F6E" w:rsidP="0061182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84F577" w14:textId="77777777" w:rsidR="003D0F6E" w:rsidRPr="003B7247" w:rsidRDefault="003D0F6E" w:rsidP="00611823">
      <w:pPr>
        <w:pStyle w:val="2"/>
        <w:numPr>
          <w:ilvl w:val="0"/>
          <w:numId w:val="0"/>
        </w:numPr>
        <w:tabs>
          <w:tab w:val="left" w:pos="1843"/>
        </w:tabs>
        <w:jc w:val="center"/>
        <w:rPr>
          <w:b w:val="0"/>
          <w:bCs w:val="0"/>
          <w:szCs w:val="28"/>
          <w:lang w:eastAsia="ru-RU"/>
        </w:rPr>
      </w:pPr>
      <w:r w:rsidRPr="003B7247">
        <w:rPr>
          <w:b w:val="0"/>
          <w:bCs w:val="0"/>
          <w:szCs w:val="28"/>
          <w:lang w:eastAsia="ru-RU"/>
        </w:rPr>
        <w:t>Типы и группы организаций атомной отрасли</w:t>
      </w:r>
    </w:p>
    <w:p w14:paraId="70C9BF0D" w14:textId="77777777" w:rsidR="003D0F6E" w:rsidRPr="003B7247" w:rsidRDefault="003D0F6E" w:rsidP="0061182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B35A6D" w14:textId="248B7D3A" w:rsidR="003D0F6E" w:rsidRPr="003B7247" w:rsidRDefault="003D0F6E" w:rsidP="00611823">
      <w:pPr>
        <w:pStyle w:val="-3"/>
        <w:numPr>
          <w:ilvl w:val="0"/>
          <w:numId w:val="6"/>
        </w:numPr>
        <w:tabs>
          <w:tab w:val="left" w:pos="851"/>
          <w:tab w:val="left" w:pos="1843"/>
        </w:tabs>
        <w:ind w:left="0" w:firstLine="709"/>
        <w:rPr>
          <w:szCs w:val="28"/>
        </w:rPr>
      </w:pPr>
      <w:bookmarkStart w:id="0" w:name="_Ref263791978"/>
      <w:r w:rsidRPr="003B7247">
        <w:rPr>
          <w:szCs w:val="28"/>
        </w:rPr>
        <w:t xml:space="preserve">Все организации атомной отрасли </w:t>
      </w:r>
      <w:bookmarkStart w:id="1" w:name="_Ref303579040"/>
      <w:r w:rsidRPr="003B7247">
        <w:rPr>
          <w:szCs w:val="28"/>
        </w:rPr>
        <w:t>подразделяются на две группы:</w:t>
      </w:r>
      <w:bookmarkEnd w:id="1"/>
    </w:p>
    <w:p w14:paraId="29A0AF16" w14:textId="7E473A5D" w:rsidR="003D0F6E" w:rsidRPr="00E629B1" w:rsidRDefault="00E10E59" w:rsidP="00611823">
      <w:pPr>
        <w:pStyle w:val="-6"/>
        <w:numPr>
          <w:ilvl w:val="5"/>
          <w:numId w:val="1"/>
        </w:numPr>
        <w:tabs>
          <w:tab w:val="left" w:pos="1134"/>
          <w:tab w:val="left" w:pos="1843"/>
          <w:tab w:val="left" w:pos="1985"/>
        </w:tabs>
        <w:ind w:left="0" w:firstLine="851"/>
        <w:rPr>
          <w:szCs w:val="28"/>
        </w:rPr>
      </w:pPr>
      <w:r>
        <w:rPr>
          <w:szCs w:val="28"/>
        </w:rPr>
        <w:t>з</w:t>
      </w:r>
      <w:r w:rsidR="003D0F6E" w:rsidRPr="00E629B1">
        <w:rPr>
          <w:szCs w:val="28"/>
        </w:rPr>
        <w:t>аказчики</w:t>
      </w:r>
      <w:r w:rsidR="005472FD">
        <w:rPr>
          <w:szCs w:val="28"/>
        </w:rPr>
        <w:t xml:space="preserve"> </w:t>
      </w:r>
      <w:r w:rsidR="003D0F6E" w:rsidRPr="00E629B1">
        <w:rPr>
          <w:szCs w:val="28"/>
        </w:rPr>
        <w:t>первой группы — заказчики,</w:t>
      </w:r>
      <w:r w:rsidR="00875F8A">
        <w:rPr>
          <w:szCs w:val="28"/>
        </w:rPr>
        <w:t xml:space="preserve"> </w:t>
      </w:r>
      <w:r w:rsidR="00456C2B">
        <w:rPr>
          <w:szCs w:val="28"/>
        </w:rPr>
        <w:t xml:space="preserve">осуществляющие </w:t>
      </w:r>
      <w:r w:rsidR="003D0F6E" w:rsidRPr="00E629B1">
        <w:rPr>
          <w:szCs w:val="28"/>
        </w:rPr>
        <w:t>закупки</w:t>
      </w:r>
      <w:r w:rsidR="008825D8">
        <w:rPr>
          <w:szCs w:val="28"/>
        </w:rPr>
        <w:t>,</w:t>
      </w:r>
      <w:r w:rsidR="003D0F6E" w:rsidRPr="00E629B1">
        <w:rPr>
          <w:szCs w:val="28"/>
        </w:rPr>
        <w:t xml:space="preserve"> регулиру</w:t>
      </w:r>
      <w:r w:rsidR="008825D8">
        <w:rPr>
          <w:szCs w:val="28"/>
        </w:rPr>
        <w:t>емые</w:t>
      </w:r>
      <w:r w:rsidR="003D0F6E" w:rsidRPr="00E629B1">
        <w:rPr>
          <w:szCs w:val="28"/>
        </w:rPr>
        <w:t xml:space="preserve"> </w:t>
      </w:r>
      <w:r w:rsidR="00875F8A">
        <w:rPr>
          <w:szCs w:val="28"/>
        </w:rPr>
        <w:t>Законом</w:t>
      </w:r>
      <w:r w:rsidR="003D0F6E" w:rsidRPr="00E629B1">
        <w:rPr>
          <w:szCs w:val="28"/>
        </w:rPr>
        <w:t xml:space="preserve"> №</w:t>
      </w:r>
      <w:r w:rsidR="003D0F6E" w:rsidRPr="00E629B1">
        <w:rPr>
          <w:szCs w:val="28"/>
          <w:lang w:val="en-US"/>
        </w:rPr>
        <w:t> </w:t>
      </w:r>
      <w:r w:rsidR="003D0F6E" w:rsidRPr="00E629B1">
        <w:rPr>
          <w:szCs w:val="28"/>
        </w:rPr>
        <w:t xml:space="preserve">223-ФЗ и настоящим Стандартом; </w:t>
      </w:r>
    </w:p>
    <w:p w14:paraId="1469AE45" w14:textId="0D970596" w:rsidR="00166746" w:rsidRDefault="00E10E59" w:rsidP="00611823">
      <w:pPr>
        <w:pStyle w:val="-6"/>
        <w:numPr>
          <w:ilvl w:val="5"/>
          <w:numId w:val="1"/>
        </w:numPr>
        <w:tabs>
          <w:tab w:val="left" w:pos="1134"/>
          <w:tab w:val="left" w:pos="1843"/>
          <w:tab w:val="left" w:pos="1985"/>
        </w:tabs>
        <w:ind w:left="0" w:firstLine="851"/>
        <w:rPr>
          <w:szCs w:val="28"/>
        </w:rPr>
      </w:pPr>
      <w:r>
        <w:rPr>
          <w:szCs w:val="28"/>
        </w:rPr>
        <w:t>з</w:t>
      </w:r>
      <w:r w:rsidR="003D0F6E" w:rsidRPr="00E629B1">
        <w:rPr>
          <w:szCs w:val="28"/>
        </w:rPr>
        <w:t xml:space="preserve">аказчики второй группы — заказчики, </w:t>
      </w:r>
      <w:r w:rsidR="00875F8A">
        <w:rPr>
          <w:szCs w:val="28"/>
        </w:rPr>
        <w:t>осуществляющие</w:t>
      </w:r>
      <w:r w:rsidR="00875F8A" w:rsidRPr="00E629B1">
        <w:rPr>
          <w:szCs w:val="28"/>
        </w:rPr>
        <w:t xml:space="preserve"> </w:t>
      </w:r>
      <w:r w:rsidR="003D0F6E" w:rsidRPr="00E629B1">
        <w:rPr>
          <w:szCs w:val="28"/>
        </w:rPr>
        <w:t>закупки</w:t>
      </w:r>
      <w:r w:rsidR="008825D8">
        <w:rPr>
          <w:szCs w:val="28"/>
        </w:rPr>
        <w:t>, регулируемые</w:t>
      </w:r>
      <w:r w:rsidR="003D0F6E" w:rsidRPr="00E629B1">
        <w:rPr>
          <w:szCs w:val="28"/>
        </w:rPr>
        <w:t xml:space="preserve"> </w:t>
      </w:r>
      <w:r w:rsidR="00BE2A72">
        <w:rPr>
          <w:szCs w:val="28"/>
        </w:rPr>
        <w:t xml:space="preserve">настоящим Стандартом, и </w:t>
      </w:r>
      <w:r w:rsidR="003D0F6E" w:rsidRPr="00E629B1">
        <w:rPr>
          <w:szCs w:val="28"/>
        </w:rPr>
        <w:t>не</w:t>
      </w:r>
      <w:r w:rsidR="00087EC1" w:rsidRPr="00087EC1">
        <w:rPr>
          <w:szCs w:val="28"/>
        </w:rPr>
        <w:t xml:space="preserve"> </w:t>
      </w:r>
      <w:r w:rsidR="003D0F6E" w:rsidRPr="00E629B1">
        <w:rPr>
          <w:szCs w:val="28"/>
        </w:rPr>
        <w:t>регулиру</w:t>
      </w:r>
      <w:r w:rsidR="008825D8">
        <w:rPr>
          <w:szCs w:val="28"/>
        </w:rPr>
        <w:t>емые</w:t>
      </w:r>
      <w:r w:rsidR="003D0F6E" w:rsidRPr="00E629B1">
        <w:rPr>
          <w:szCs w:val="28"/>
        </w:rPr>
        <w:t xml:space="preserve"> указанным законом.</w:t>
      </w:r>
      <w:r w:rsidR="00166746">
        <w:rPr>
          <w:szCs w:val="28"/>
        </w:rPr>
        <w:t xml:space="preserve"> </w:t>
      </w:r>
    </w:p>
    <w:p w14:paraId="354F4749" w14:textId="0A1FEF73" w:rsidR="003D0F6E" w:rsidRDefault="00875F8A" w:rsidP="006B037B">
      <w:pPr>
        <w:pStyle w:val="-6"/>
        <w:tabs>
          <w:tab w:val="clear" w:pos="2126"/>
          <w:tab w:val="left" w:pos="1134"/>
          <w:tab w:val="left" w:pos="1843"/>
          <w:tab w:val="left" w:pos="1985"/>
        </w:tabs>
        <w:ind w:left="0" w:firstLine="851"/>
        <w:rPr>
          <w:szCs w:val="28"/>
        </w:rPr>
      </w:pPr>
      <w:r>
        <w:rPr>
          <w:szCs w:val="28"/>
        </w:rPr>
        <w:t>Один и тот же заказчик в зависимости от вида законодательного регулирования осуществляемой закупки может являться как заказчиком первой группы, так и заказчиком второй группы</w:t>
      </w:r>
      <w:r w:rsidR="00EB6316">
        <w:rPr>
          <w:szCs w:val="28"/>
        </w:rPr>
        <w:t>.</w:t>
      </w:r>
      <w:r w:rsidR="00EB6316" w:rsidRPr="00E629B1">
        <w:rPr>
          <w:szCs w:val="28"/>
        </w:rPr>
        <w:t xml:space="preserve"> </w:t>
      </w:r>
    </w:p>
    <w:p w14:paraId="3D6E9A87" w14:textId="77777777" w:rsidR="003D0F6E" w:rsidRPr="00E629B1" w:rsidRDefault="003D0F6E" w:rsidP="00611823">
      <w:pPr>
        <w:pStyle w:val="-3"/>
        <w:numPr>
          <w:ilvl w:val="0"/>
          <w:numId w:val="6"/>
        </w:numPr>
        <w:tabs>
          <w:tab w:val="left" w:pos="851"/>
          <w:tab w:val="left" w:pos="1843"/>
        </w:tabs>
        <w:ind w:left="0" w:firstLine="709"/>
        <w:rPr>
          <w:szCs w:val="28"/>
        </w:rPr>
      </w:pPr>
      <w:r w:rsidRPr="00E629B1">
        <w:rPr>
          <w:szCs w:val="28"/>
        </w:rPr>
        <w:t>По объему полномочий в управлении закупочной деятельностью все организации атомной отрасли подразделяются на следующие типы:</w:t>
      </w:r>
      <w:bookmarkEnd w:id="0"/>
    </w:p>
    <w:p w14:paraId="572B132B" w14:textId="77777777" w:rsidR="003D0F6E" w:rsidRPr="00E629B1" w:rsidRDefault="003D0F6E" w:rsidP="00611823">
      <w:pPr>
        <w:pStyle w:val="af1"/>
        <w:numPr>
          <w:ilvl w:val="5"/>
          <w:numId w:val="2"/>
        </w:numPr>
        <w:tabs>
          <w:tab w:val="left" w:pos="1276"/>
          <w:tab w:val="left" w:pos="1843"/>
          <w:tab w:val="left" w:pos="1985"/>
        </w:tabs>
        <w:spacing w:after="0" w:line="240" w:lineRule="auto"/>
        <w:ind w:left="0" w:firstLine="851"/>
        <w:rPr>
          <w:rFonts w:ascii="Times New Roman" w:hAnsi="Times New Roman"/>
          <w:sz w:val="28"/>
          <w:szCs w:val="28"/>
        </w:rPr>
      </w:pPr>
      <w:r w:rsidRPr="00E629B1">
        <w:rPr>
          <w:rFonts w:ascii="Times New Roman" w:hAnsi="Times New Roman"/>
          <w:sz w:val="28"/>
          <w:szCs w:val="28"/>
        </w:rPr>
        <w:t>заказчик первого типа — Корпорация;</w:t>
      </w:r>
    </w:p>
    <w:p w14:paraId="2A8B4891" w14:textId="305CB63B" w:rsidR="003D0F6E" w:rsidRPr="00E629B1" w:rsidRDefault="003D0F6E" w:rsidP="00611823">
      <w:pPr>
        <w:pStyle w:val="-6"/>
        <w:numPr>
          <w:ilvl w:val="5"/>
          <w:numId w:val="1"/>
        </w:numPr>
        <w:tabs>
          <w:tab w:val="left" w:pos="1276"/>
          <w:tab w:val="left" w:pos="1843"/>
          <w:tab w:val="left" w:pos="1985"/>
        </w:tabs>
        <w:ind w:left="0" w:firstLine="851"/>
        <w:rPr>
          <w:szCs w:val="28"/>
        </w:rPr>
      </w:pPr>
      <w:r w:rsidRPr="00E629B1">
        <w:rPr>
          <w:szCs w:val="28"/>
        </w:rPr>
        <w:t>заказчики второго типа — заказчики, для которых приказом Корпорации установлен РО - ЦЗК;</w:t>
      </w:r>
    </w:p>
    <w:p w14:paraId="3C6BA463" w14:textId="77777777" w:rsidR="003D0F6E" w:rsidRPr="00E629B1" w:rsidRDefault="003D0F6E" w:rsidP="00611823">
      <w:pPr>
        <w:pStyle w:val="-6"/>
        <w:numPr>
          <w:ilvl w:val="5"/>
          <w:numId w:val="1"/>
        </w:numPr>
        <w:tabs>
          <w:tab w:val="left" w:pos="1276"/>
          <w:tab w:val="left" w:pos="1843"/>
          <w:tab w:val="left" w:pos="1985"/>
        </w:tabs>
        <w:ind w:left="0" w:firstLine="851"/>
        <w:rPr>
          <w:i/>
        </w:rPr>
      </w:pPr>
      <w:r w:rsidRPr="00E629B1">
        <w:rPr>
          <w:szCs w:val="28"/>
        </w:rPr>
        <w:t xml:space="preserve">заказчики третьего типа — заказчики, имеющие в качестве </w:t>
      </w:r>
      <w:r w:rsidR="004F2D54">
        <w:rPr>
          <w:szCs w:val="28"/>
        </w:rPr>
        <w:t>РО</w:t>
      </w:r>
      <w:r w:rsidRPr="00E629B1">
        <w:rPr>
          <w:szCs w:val="28"/>
        </w:rPr>
        <w:t>, кроме ЦЗК, также ПДЗК (в зависимости от предусмотренного Стандартом</w:t>
      </w:r>
      <w:r w:rsidRPr="00E629B1">
        <w:t xml:space="preserve"> распределения их полномочий);</w:t>
      </w:r>
      <w:bookmarkStart w:id="2" w:name="_Ref269813111"/>
    </w:p>
    <w:p w14:paraId="088E4F46" w14:textId="77777777" w:rsidR="003D0F6E" w:rsidRPr="00E629B1" w:rsidRDefault="003D0F6E" w:rsidP="00611823">
      <w:pPr>
        <w:pStyle w:val="-6"/>
        <w:numPr>
          <w:ilvl w:val="5"/>
          <w:numId w:val="1"/>
        </w:numPr>
        <w:tabs>
          <w:tab w:val="left" w:pos="1276"/>
          <w:tab w:val="left" w:pos="1843"/>
          <w:tab w:val="left" w:pos="1985"/>
        </w:tabs>
        <w:ind w:left="0" w:firstLine="851"/>
      </w:pPr>
      <w:r w:rsidRPr="00E629B1">
        <w:t xml:space="preserve">заказчики четвертого типа — заказчики, не имеющие </w:t>
      </w:r>
      <w:r w:rsidR="00414DE8" w:rsidRPr="00E629B1">
        <w:t xml:space="preserve">в качестве </w:t>
      </w:r>
      <w:r w:rsidRPr="00E629B1">
        <w:t xml:space="preserve">РО </w:t>
      </w:r>
      <w:r w:rsidR="00414DE8" w:rsidRPr="00E629B1">
        <w:t>ЦЗК и/или ПДЗК</w:t>
      </w:r>
      <w:r w:rsidRPr="00E629B1">
        <w:t xml:space="preserve"> и осуществляющие закупки в соответствии со Стандартом</w:t>
      </w:r>
      <w:r w:rsidR="004F2D54">
        <w:t>.</w:t>
      </w:r>
      <w:r w:rsidRPr="00E629B1">
        <w:t xml:space="preserve">  </w:t>
      </w:r>
      <w:bookmarkEnd w:id="2"/>
    </w:p>
    <w:p w14:paraId="5683D3B8" w14:textId="77777777" w:rsidR="003D0F6E" w:rsidRPr="00E629B1" w:rsidRDefault="003D0F6E" w:rsidP="00611823">
      <w:pPr>
        <w:pStyle w:val="-3"/>
        <w:numPr>
          <w:ilvl w:val="0"/>
          <w:numId w:val="6"/>
        </w:numPr>
        <w:tabs>
          <w:tab w:val="left" w:pos="851"/>
          <w:tab w:val="left" w:pos="1843"/>
        </w:tabs>
        <w:ind w:left="0" w:firstLine="709"/>
      </w:pPr>
      <w:bookmarkStart w:id="3" w:name="_Ref263791980"/>
      <w:r w:rsidRPr="00E629B1">
        <w:t>Перечень заказчиков второго, третьего типа устанавливается распорядительными документами генерального директора Корпорации (ч. 1 ст. 3.2</w:t>
      </w:r>
      <w:r w:rsidR="00E630A4">
        <w:t xml:space="preserve"> Стандарта</w:t>
      </w:r>
      <w:r w:rsidRPr="00E629B1">
        <w:t>).</w:t>
      </w:r>
    </w:p>
    <w:bookmarkEnd w:id="3"/>
    <w:p w14:paraId="1A5E28E4" w14:textId="77777777" w:rsidR="003D0F6E" w:rsidRPr="00E629B1" w:rsidRDefault="003D0F6E" w:rsidP="00611823">
      <w:pPr>
        <w:pStyle w:val="-3"/>
        <w:numPr>
          <w:ilvl w:val="0"/>
          <w:numId w:val="6"/>
        </w:numPr>
        <w:tabs>
          <w:tab w:val="left" w:pos="851"/>
          <w:tab w:val="left" w:pos="1843"/>
        </w:tabs>
        <w:ind w:left="0" w:firstLine="709"/>
      </w:pPr>
      <w:r w:rsidRPr="00E629B1">
        <w:t>К организациям второго и третьего типа относятся организации, более 50% акций (долей) которых в совокупности принадлежит Корпорации или организациям атомной отрасли и которые соответствуют одному из следующих критериев:</w:t>
      </w:r>
    </w:p>
    <w:p w14:paraId="29536DA6" w14:textId="77777777" w:rsidR="003D0F6E" w:rsidRPr="00E629B1" w:rsidRDefault="003D0F6E" w:rsidP="00611823">
      <w:pPr>
        <w:numPr>
          <w:ilvl w:val="0"/>
          <w:numId w:val="4"/>
        </w:numPr>
        <w:tabs>
          <w:tab w:val="left" w:pos="1027"/>
          <w:tab w:val="left" w:pos="1276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E629B1">
        <w:rPr>
          <w:rFonts w:ascii="Times New Roman" w:eastAsia="Times New Roman" w:hAnsi="Times New Roman"/>
          <w:sz w:val="28"/>
          <w:szCs w:val="24"/>
          <w:lang w:eastAsia="ru-RU"/>
        </w:rPr>
        <w:t xml:space="preserve">организации, </w:t>
      </w:r>
      <w:r w:rsidRPr="00A2231E">
        <w:rPr>
          <w:rFonts w:ascii="Times New Roman" w:eastAsia="Times New Roman" w:hAnsi="Times New Roman"/>
          <w:sz w:val="28"/>
          <w:szCs w:val="24"/>
          <w:lang w:eastAsia="ru-RU"/>
        </w:rPr>
        <w:t>по</w:t>
      </w:r>
      <w:r w:rsidR="00A2231E" w:rsidRPr="00A2231E">
        <w:rPr>
          <w:rFonts w:ascii="Times New Roman" w:eastAsia="Times New Roman" w:hAnsi="Times New Roman"/>
          <w:sz w:val="28"/>
          <w:szCs w:val="24"/>
          <w:lang w:eastAsia="ru-RU"/>
        </w:rPr>
        <w:t>д</w:t>
      </w:r>
      <w:r w:rsidRPr="00A2231E">
        <w:rPr>
          <w:rFonts w:ascii="Times New Roman" w:eastAsia="Times New Roman" w:hAnsi="Times New Roman"/>
          <w:sz w:val="28"/>
          <w:szCs w:val="24"/>
          <w:lang w:eastAsia="ru-RU"/>
        </w:rPr>
        <w:t>падающие</w:t>
      </w:r>
      <w:r w:rsidRPr="00E629B1">
        <w:rPr>
          <w:rFonts w:ascii="Times New Roman" w:eastAsia="Times New Roman" w:hAnsi="Times New Roman"/>
          <w:sz w:val="28"/>
          <w:szCs w:val="24"/>
          <w:lang w:eastAsia="ru-RU"/>
        </w:rPr>
        <w:t xml:space="preserve"> под действие Федерального закона от 18.07.2011 № 223-ФЗ «О закупках товаров, работ, услуг отдельными видами юридических лиц»;</w:t>
      </w:r>
    </w:p>
    <w:p w14:paraId="00A24357" w14:textId="77777777" w:rsidR="003D0F6E" w:rsidRPr="00E629B1" w:rsidRDefault="003D0F6E" w:rsidP="00611823">
      <w:pPr>
        <w:numPr>
          <w:ilvl w:val="0"/>
          <w:numId w:val="4"/>
        </w:numPr>
        <w:tabs>
          <w:tab w:val="left" w:pos="1027"/>
          <w:tab w:val="left" w:pos="1276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E629B1">
        <w:rPr>
          <w:rFonts w:ascii="Times New Roman" w:eastAsia="Times New Roman" w:hAnsi="Times New Roman"/>
          <w:sz w:val="28"/>
          <w:szCs w:val="24"/>
          <w:lang w:eastAsia="ru-RU"/>
        </w:rPr>
        <w:t>организации, которым решениями главного распорядителя бюджетных средств предусмотрено предоставление средств из федерального бюджета для достижения целей и реализации мероприятий, предусмотренных государственными целевыми программами;</w:t>
      </w:r>
    </w:p>
    <w:p w14:paraId="28B049D3" w14:textId="4D4D51D6" w:rsidR="006E367E" w:rsidRDefault="003D0F6E" w:rsidP="00611823">
      <w:pPr>
        <w:widowControl w:val="0"/>
        <w:numPr>
          <w:ilvl w:val="0"/>
          <w:numId w:val="4"/>
        </w:numPr>
        <w:tabs>
          <w:tab w:val="left" w:pos="1027"/>
          <w:tab w:val="left" w:pos="1276"/>
        </w:tabs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/>
          <w:sz w:val="28"/>
          <w:szCs w:val="24"/>
          <w:lang w:eastAsia="ru-RU"/>
        </w:rPr>
      </w:pPr>
      <w:r w:rsidRPr="00E629B1">
        <w:rPr>
          <w:rFonts w:ascii="Times New Roman" w:eastAsia="Times New Roman" w:hAnsi="Times New Roman"/>
          <w:sz w:val="28"/>
          <w:szCs w:val="24"/>
          <w:lang w:eastAsia="ru-RU"/>
        </w:rPr>
        <w:t>организации, входящие в консолидированный бюджет Корпорации в соответствии с периметром консолидации, утвержденным распорядительными документами Корпорации</w:t>
      </w:r>
      <w:r w:rsidR="001427D0">
        <w:rPr>
          <w:rFonts w:ascii="Times New Roman" w:eastAsia="Times New Roman" w:hAnsi="Times New Roman"/>
          <w:sz w:val="28"/>
          <w:szCs w:val="24"/>
          <w:lang w:eastAsia="ru-RU"/>
        </w:rPr>
        <w:t>;</w:t>
      </w:r>
    </w:p>
    <w:p w14:paraId="6BFDFF66" w14:textId="6CC03BB2" w:rsidR="003D0F6E" w:rsidRPr="00C90F10" w:rsidRDefault="006E367E" w:rsidP="00C90F10">
      <w:pPr>
        <w:widowControl w:val="0"/>
        <w:numPr>
          <w:ilvl w:val="0"/>
          <w:numId w:val="4"/>
        </w:numPr>
        <w:tabs>
          <w:tab w:val="left" w:pos="1027"/>
          <w:tab w:val="left" w:pos="1276"/>
        </w:tabs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/>
          <w:sz w:val="28"/>
          <w:szCs w:val="24"/>
          <w:lang w:eastAsia="ru-RU"/>
        </w:rPr>
      </w:pPr>
      <w:r w:rsidRPr="00C90F10">
        <w:rPr>
          <w:rFonts w:ascii="Times New Roman" w:eastAsia="Times New Roman" w:hAnsi="Times New Roman"/>
          <w:sz w:val="28"/>
          <w:szCs w:val="24"/>
          <w:lang w:eastAsia="ru-RU"/>
        </w:rPr>
        <w:t xml:space="preserve">организации, </w:t>
      </w:r>
      <w:r w:rsidR="00156BFF" w:rsidRPr="00C90F10">
        <w:rPr>
          <w:rFonts w:ascii="Times New Roman" w:eastAsia="Times New Roman" w:hAnsi="Times New Roman"/>
          <w:sz w:val="28"/>
          <w:szCs w:val="24"/>
          <w:lang w:eastAsia="ru-RU"/>
        </w:rPr>
        <w:t>соответствующие указанным в</w:t>
      </w:r>
      <w:r w:rsidR="00C90F10" w:rsidRPr="00C90F10">
        <w:rPr>
          <w:rFonts w:ascii="Times New Roman" w:eastAsia="Times New Roman" w:hAnsi="Times New Roman"/>
          <w:sz w:val="28"/>
          <w:szCs w:val="24"/>
          <w:lang w:eastAsia="ru-RU"/>
        </w:rPr>
        <w:t xml:space="preserve"> п</w:t>
      </w:r>
      <w:r w:rsidR="00156BFF" w:rsidRPr="00C90F10">
        <w:rPr>
          <w:rFonts w:ascii="Times New Roman" w:eastAsia="Times New Roman" w:hAnsi="Times New Roman"/>
          <w:sz w:val="28"/>
          <w:szCs w:val="24"/>
          <w:lang w:eastAsia="ru-RU"/>
        </w:rPr>
        <w:t>. 5 настояще</w:t>
      </w:r>
      <w:r w:rsidR="00C90F10" w:rsidRPr="00C90F10">
        <w:rPr>
          <w:rFonts w:ascii="Times New Roman" w:eastAsia="Times New Roman" w:hAnsi="Times New Roman"/>
          <w:sz w:val="28"/>
          <w:szCs w:val="24"/>
          <w:lang w:eastAsia="ru-RU"/>
        </w:rPr>
        <w:t>го приложения</w:t>
      </w:r>
      <w:r w:rsidR="00156BFF" w:rsidRPr="00C90F10">
        <w:rPr>
          <w:rFonts w:ascii="Times New Roman" w:eastAsia="Times New Roman" w:hAnsi="Times New Roman"/>
          <w:sz w:val="28"/>
          <w:szCs w:val="24"/>
          <w:lang w:eastAsia="ru-RU"/>
        </w:rPr>
        <w:t xml:space="preserve"> параметрам</w:t>
      </w:r>
      <w:r w:rsidR="00C90F10" w:rsidRPr="00C90F10"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="00156BFF" w:rsidRPr="00C90F10">
        <w:rPr>
          <w:rFonts w:ascii="Times New Roman" w:eastAsia="Times New Roman" w:hAnsi="Times New Roman"/>
          <w:sz w:val="28"/>
          <w:szCs w:val="24"/>
          <w:lang w:eastAsia="ru-RU"/>
        </w:rPr>
        <w:t xml:space="preserve"> присоединившиеся к Стандарту и включенные распорядительным документом руководителя организации – владельца ПДЗК в </w:t>
      </w:r>
      <w:r w:rsidR="00156BFF" w:rsidRPr="00C90F1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перечень организаций, подчиненных ей в части осуществления закупочной </w:t>
      </w:r>
      <w:r w:rsidR="00807E6B">
        <w:rPr>
          <w:rFonts w:ascii="Times New Roman" w:eastAsia="Times New Roman" w:hAnsi="Times New Roman"/>
          <w:sz w:val="28"/>
          <w:szCs w:val="24"/>
          <w:lang w:eastAsia="ru-RU"/>
        </w:rPr>
        <w:t>деятельности</w:t>
      </w:r>
      <w:r w:rsidR="00807E6B" w:rsidRPr="00C90F10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0A3BDF00" w14:textId="77777777" w:rsidR="003D0F6E" w:rsidRPr="00E629B1" w:rsidRDefault="003D0F6E" w:rsidP="00611823">
      <w:pPr>
        <w:pStyle w:val="-3"/>
        <w:numPr>
          <w:ilvl w:val="0"/>
          <w:numId w:val="6"/>
        </w:numPr>
        <w:tabs>
          <w:tab w:val="left" w:pos="851"/>
          <w:tab w:val="left" w:pos="1843"/>
        </w:tabs>
        <w:ind w:left="0" w:firstLine="709"/>
        <w:rPr>
          <w:rFonts w:eastAsia="Calibri"/>
          <w:szCs w:val="28"/>
          <w:lang w:eastAsia="en-US"/>
        </w:rPr>
      </w:pPr>
      <w:r w:rsidRPr="00E629B1">
        <w:t>Организациями четвертого типа являются организации атомной отрасли, более 50% акций (долей)</w:t>
      </w:r>
      <w:r w:rsidRPr="00E629B1">
        <w:rPr>
          <w:szCs w:val="28"/>
        </w:rPr>
        <w:t xml:space="preserve"> которых в совокупности принадлежит Корпорации или организациям атомной отрасли и которые соответствуют </w:t>
      </w:r>
      <w:r w:rsidR="00A2231E">
        <w:rPr>
          <w:szCs w:val="28"/>
        </w:rPr>
        <w:t>одному из</w:t>
      </w:r>
      <w:r w:rsidRPr="00E629B1">
        <w:rPr>
          <w:szCs w:val="28"/>
        </w:rPr>
        <w:t xml:space="preserve"> следующих </w:t>
      </w:r>
      <w:r w:rsidRPr="00E629B1">
        <w:rPr>
          <w:rFonts w:eastAsia="Calibri"/>
          <w:szCs w:val="28"/>
          <w:lang w:eastAsia="en-US"/>
        </w:rPr>
        <w:t>параметров:</w:t>
      </w:r>
    </w:p>
    <w:p w14:paraId="35E6B414" w14:textId="77777777" w:rsidR="003D0F6E" w:rsidRPr="00E629B1" w:rsidRDefault="003D0F6E" w:rsidP="00611823">
      <w:pPr>
        <w:pStyle w:val="af1"/>
        <w:widowControl w:val="0"/>
        <w:numPr>
          <w:ilvl w:val="0"/>
          <w:numId w:val="5"/>
        </w:numPr>
        <w:tabs>
          <w:tab w:val="left" w:pos="1276"/>
        </w:tabs>
        <w:spacing w:after="0" w:line="240" w:lineRule="auto"/>
        <w:ind w:left="0" w:firstLine="851"/>
        <w:jc w:val="both"/>
        <w:outlineLvl w:val="1"/>
        <w:rPr>
          <w:rFonts w:ascii="Times New Roman" w:hAnsi="Times New Roman"/>
          <w:sz w:val="28"/>
          <w:szCs w:val="28"/>
        </w:rPr>
      </w:pPr>
      <w:r w:rsidRPr="00E629B1">
        <w:rPr>
          <w:rFonts w:ascii="Times New Roman" w:hAnsi="Times New Roman"/>
          <w:sz w:val="28"/>
          <w:szCs w:val="28"/>
        </w:rPr>
        <w:t xml:space="preserve">организации, не </w:t>
      </w:r>
      <w:r w:rsidRPr="00A2231E">
        <w:rPr>
          <w:rFonts w:ascii="Times New Roman" w:hAnsi="Times New Roman"/>
          <w:sz w:val="28"/>
          <w:szCs w:val="28"/>
        </w:rPr>
        <w:t>по</w:t>
      </w:r>
      <w:r w:rsidR="00A2231E" w:rsidRPr="00A2231E">
        <w:rPr>
          <w:rFonts w:ascii="Times New Roman" w:hAnsi="Times New Roman"/>
          <w:sz w:val="28"/>
          <w:szCs w:val="28"/>
        </w:rPr>
        <w:t>д</w:t>
      </w:r>
      <w:r w:rsidRPr="00A2231E">
        <w:rPr>
          <w:rFonts w:ascii="Times New Roman" w:hAnsi="Times New Roman"/>
          <w:sz w:val="28"/>
          <w:szCs w:val="28"/>
        </w:rPr>
        <w:t>падающие</w:t>
      </w:r>
      <w:r w:rsidRPr="00E629B1">
        <w:rPr>
          <w:rFonts w:ascii="Times New Roman" w:hAnsi="Times New Roman"/>
          <w:sz w:val="28"/>
          <w:szCs w:val="28"/>
        </w:rPr>
        <w:t xml:space="preserve"> под действие Федерального закона от 18.07.2011 № 223-ФЗ «О закупках товаров, работ, услуг отдельными видами юридических лиц», не входящие в консолидированный бюджет Корпорации, но находящиеся в периметре консолидации, утвержденном распорядительными документами Корпорации на соответствующий период;</w:t>
      </w:r>
    </w:p>
    <w:p w14:paraId="6E973C21" w14:textId="77777777" w:rsidR="003D0F6E" w:rsidRPr="00E629B1" w:rsidRDefault="003D0F6E" w:rsidP="00611823">
      <w:pPr>
        <w:pStyle w:val="af1"/>
        <w:widowControl w:val="0"/>
        <w:numPr>
          <w:ilvl w:val="0"/>
          <w:numId w:val="5"/>
        </w:numPr>
        <w:tabs>
          <w:tab w:val="left" w:pos="1276"/>
        </w:tabs>
        <w:spacing w:after="0" w:line="240" w:lineRule="auto"/>
        <w:ind w:left="0" w:firstLine="851"/>
        <w:jc w:val="both"/>
        <w:outlineLvl w:val="1"/>
        <w:rPr>
          <w:rFonts w:ascii="Times New Roman" w:hAnsi="Times New Roman"/>
          <w:sz w:val="28"/>
          <w:szCs w:val="28"/>
        </w:rPr>
      </w:pPr>
      <w:r w:rsidRPr="00E629B1">
        <w:rPr>
          <w:rFonts w:ascii="Times New Roman" w:hAnsi="Times New Roman"/>
          <w:sz w:val="28"/>
          <w:szCs w:val="28"/>
        </w:rPr>
        <w:t xml:space="preserve">частные учреждения, созданные Корпорацией и </w:t>
      </w:r>
      <w:r w:rsidRPr="00BE2302">
        <w:rPr>
          <w:rFonts w:ascii="Times New Roman" w:hAnsi="Times New Roman"/>
          <w:sz w:val="28"/>
          <w:szCs w:val="28"/>
        </w:rPr>
        <w:t>АО</w:t>
      </w:r>
      <w:r w:rsidRPr="00E629B1">
        <w:rPr>
          <w:rFonts w:ascii="Times New Roman" w:hAnsi="Times New Roman"/>
          <w:sz w:val="28"/>
          <w:szCs w:val="28"/>
        </w:rPr>
        <w:t xml:space="preserve"> «Атомэнергопром»;</w:t>
      </w:r>
    </w:p>
    <w:p w14:paraId="3AEAA82A" w14:textId="77777777" w:rsidR="003D0F6E" w:rsidRPr="00E629B1" w:rsidRDefault="003D0F6E" w:rsidP="00611823">
      <w:pPr>
        <w:pStyle w:val="af1"/>
        <w:widowControl w:val="0"/>
        <w:numPr>
          <w:ilvl w:val="0"/>
          <w:numId w:val="5"/>
        </w:numPr>
        <w:tabs>
          <w:tab w:val="left" w:pos="1276"/>
        </w:tabs>
        <w:spacing w:after="0" w:line="240" w:lineRule="auto"/>
        <w:ind w:left="0" w:firstLine="851"/>
        <w:jc w:val="both"/>
        <w:outlineLvl w:val="1"/>
        <w:rPr>
          <w:rFonts w:ascii="Times New Roman" w:hAnsi="Times New Roman"/>
          <w:sz w:val="28"/>
          <w:szCs w:val="28"/>
        </w:rPr>
      </w:pPr>
      <w:r w:rsidRPr="00E629B1">
        <w:rPr>
          <w:rFonts w:ascii="Times New Roman" w:hAnsi="Times New Roman"/>
          <w:sz w:val="28"/>
          <w:szCs w:val="28"/>
        </w:rPr>
        <w:t>организации, зарегистрированные за пределами РФ.</w:t>
      </w:r>
    </w:p>
    <w:p w14:paraId="57421591" w14:textId="77777777" w:rsidR="003D0F6E" w:rsidRDefault="003D0F6E" w:rsidP="00611823">
      <w:pPr>
        <w:widowControl w:val="0"/>
        <w:tabs>
          <w:tab w:val="left" w:pos="1276"/>
        </w:tabs>
        <w:spacing w:after="0" w:line="240" w:lineRule="auto"/>
        <w:ind w:firstLine="709"/>
        <w:jc w:val="both"/>
        <w:outlineLvl w:val="1"/>
      </w:pPr>
      <w:r w:rsidRPr="00E629B1">
        <w:rPr>
          <w:rFonts w:ascii="Times New Roman" w:hAnsi="Times New Roman"/>
          <w:sz w:val="28"/>
          <w:szCs w:val="28"/>
        </w:rPr>
        <w:t>Также к четвертому типу относятся организации вне зависимости от доли владения, не относящиеся ко второму и третьему типам, отсутствующие в периметре консолидации, но присоединившиеся к Стандарту.</w:t>
      </w:r>
      <w:r w:rsidR="003F6157">
        <w:t xml:space="preserve"> </w:t>
      </w:r>
    </w:p>
    <w:p w14:paraId="1D42525D" w14:textId="77777777" w:rsidR="003F3BDD" w:rsidRDefault="003F3BDD"/>
    <w:sectPr w:rsidR="003F3BDD" w:rsidSect="000762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567" w:bottom="1134" w:left="1418" w:header="0" w:footer="0" w:gutter="0"/>
      <w:paperSrc w:first="7"/>
      <w:pgNumType w:start="10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83B19" w14:textId="77777777" w:rsidR="00F2560C" w:rsidRDefault="00F2560C" w:rsidP="003D0F6E">
      <w:pPr>
        <w:spacing w:after="0" w:line="240" w:lineRule="auto"/>
      </w:pPr>
      <w:r>
        <w:separator/>
      </w:r>
    </w:p>
  </w:endnote>
  <w:endnote w:type="continuationSeparator" w:id="0">
    <w:p w14:paraId="455F2DB0" w14:textId="77777777" w:rsidR="00F2560C" w:rsidRDefault="00F2560C" w:rsidP="003D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ragmatic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1B7A3" w14:textId="77777777" w:rsidR="0007620D" w:rsidRDefault="0007620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38518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bookmarkStart w:id="4" w:name="_GoBack" w:displacedByCustomXml="prev"/>
      <w:bookmarkEnd w:id="4" w:displacedByCustomXml="prev"/>
      <w:p w14:paraId="0BBFA971" w14:textId="64A73AD3" w:rsidR="003F3BDD" w:rsidRPr="003B7247" w:rsidRDefault="00451DE5">
        <w:pPr>
          <w:pStyle w:val="ae"/>
          <w:jc w:val="center"/>
          <w:rPr>
            <w:rFonts w:ascii="Times New Roman" w:hAnsi="Times New Roman"/>
            <w:sz w:val="24"/>
          </w:rPr>
        </w:pPr>
        <w:r w:rsidRPr="003B7247">
          <w:rPr>
            <w:rFonts w:ascii="Times New Roman" w:hAnsi="Times New Roman"/>
            <w:sz w:val="24"/>
          </w:rPr>
          <w:fldChar w:fldCharType="begin"/>
        </w:r>
        <w:r w:rsidRPr="003B7247">
          <w:rPr>
            <w:rFonts w:ascii="Times New Roman" w:hAnsi="Times New Roman"/>
            <w:sz w:val="24"/>
          </w:rPr>
          <w:instrText>PAGE   \* MERGEFORMAT</w:instrText>
        </w:r>
        <w:r w:rsidRPr="003B7247">
          <w:rPr>
            <w:rFonts w:ascii="Times New Roman" w:hAnsi="Times New Roman"/>
            <w:sz w:val="24"/>
          </w:rPr>
          <w:fldChar w:fldCharType="separate"/>
        </w:r>
        <w:r w:rsidR="0007620D">
          <w:rPr>
            <w:rFonts w:ascii="Times New Roman" w:hAnsi="Times New Roman"/>
            <w:noProof/>
            <w:sz w:val="24"/>
          </w:rPr>
          <w:t>107</w:t>
        </w:r>
        <w:r w:rsidRPr="003B7247">
          <w:rPr>
            <w:rFonts w:ascii="Times New Roman" w:hAnsi="Times New Roman"/>
            <w:sz w:val="24"/>
          </w:rPr>
          <w:fldChar w:fldCharType="end"/>
        </w:r>
      </w:p>
    </w:sdtContent>
  </w:sdt>
  <w:p w14:paraId="52D41C95" w14:textId="77777777" w:rsidR="003F3BDD" w:rsidRDefault="003F3BDD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05C26" w14:textId="77777777" w:rsidR="003F3BDD" w:rsidRDefault="003F3BDD">
    <w:pPr>
      <w:pStyle w:val="ae"/>
      <w:jc w:val="center"/>
    </w:pPr>
  </w:p>
  <w:p w14:paraId="413BE237" w14:textId="77777777" w:rsidR="003F3BDD" w:rsidRDefault="003F3BD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889D7" w14:textId="77777777" w:rsidR="00F2560C" w:rsidRDefault="00F2560C" w:rsidP="003D0F6E">
      <w:pPr>
        <w:spacing w:after="0" w:line="240" w:lineRule="auto"/>
      </w:pPr>
      <w:r>
        <w:separator/>
      </w:r>
    </w:p>
  </w:footnote>
  <w:footnote w:type="continuationSeparator" w:id="0">
    <w:p w14:paraId="38F3EB70" w14:textId="77777777" w:rsidR="00F2560C" w:rsidRDefault="00F2560C" w:rsidP="003D0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EC913" w14:textId="77777777" w:rsidR="0007620D" w:rsidRDefault="0007620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EB3F0" w14:textId="77777777" w:rsidR="0007620D" w:rsidRDefault="0007620D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17981" w14:textId="77777777" w:rsidR="0007620D" w:rsidRDefault="0007620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901C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1472AF"/>
    <w:multiLevelType w:val="multilevel"/>
    <w:tmpl w:val="BE46025A"/>
    <w:lvl w:ilvl="0">
      <w:start w:val="1"/>
      <w:numFmt w:val="decimal"/>
      <w:lvlText w:val="3.%1."/>
      <w:lvlJc w:val="left"/>
      <w:pPr>
        <w:tabs>
          <w:tab w:val="num" w:pos="1135"/>
        </w:tabs>
        <w:ind w:left="1" w:firstLine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709"/>
        </w:tabs>
        <w:ind w:left="2127" w:hanging="708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261"/>
        </w:tabs>
        <w:ind w:left="3261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396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467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538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609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679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7506" w:hanging="708"/>
      </w:pPr>
      <w:rPr>
        <w:rFonts w:hint="default"/>
      </w:rPr>
    </w:lvl>
  </w:abstractNum>
  <w:abstractNum w:abstractNumId="2" w15:restartNumberingAfterBreak="0">
    <w:nsid w:val="0481049E"/>
    <w:multiLevelType w:val="hybridMultilevel"/>
    <w:tmpl w:val="93FCBE4A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F7623"/>
    <w:multiLevelType w:val="hybridMultilevel"/>
    <w:tmpl w:val="187817B8"/>
    <w:lvl w:ilvl="0" w:tplc="3D181B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C"/>
    <w:multiLevelType w:val="multilevel"/>
    <w:tmpl w:val="C136B9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9DB54B9"/>
    <w:multiLevelType w:val="hybridMultilevel"/>
    <w:tmpl w:val="0C405F3A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3C24AB"/>
    <w:multiLevelType w:val="hybridMultilevel"/>
    <w:tmpl w:val="E28A837E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BE45116"/>
    <w:multiLevelType w:val="hybridMultilevel"/>
    <w:tmpl w:val="07B288BE"/>
    <w:lvl w:ilvl="0" w:tplc="277E678E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D7863B3"/>
    <w:multiLevelType w:val="multilevel"/>
    <w:tmpl w:val="01FA34F4"/>
    <w:lvl w:ilvl="0">
      <w:start w:val="1"/>
      <w:numFmt w:val="decimal"/>
      <w:lvlText w:val="8.%1."/>
      <w:lvlJc w:val="left"/>
      <w:pPr>
        <w:tabs>
          <w:tab w:val="num" w:pos="1418"/>
        </w:tabs>
        <w:ind w:left="284" w:firstLine="567"/>
      </w:pPr>
      <w:rPr>
        <w:rFonts w:ascii="Times New Roman" w:eastAsia="Times New Roman" w:hAnsi="Times New Roman" w:cs="Times New Roman" w:hint="default"/>
        <w:b w:val="0"/>
      </w:rPr>
    </w:lvl>
    <w:lvl w:ilvl="1">
      <w:start w:val="1"/>
      <w:numFmt w:val="decimal"/>
      <w:lvlText w:val="9.%2"/>
      <w:lvlJc w:val="left"/>
      <w:pPr>
        <w:tabs>
          <w:tab w:val="num" w:pos="567"/>
        </w:tabs>
        <w:ind w:left="1985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44"/>
        </w:tabs>
        <w:ind w:left="3544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7"/>
        </w:tabs>
        <w:ind w:left="4249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4957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5665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7"/>
        </w:tabs>
        <w:ind w:left="6373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7"/>
        </w:tabs>
        <w:ind w:left="7081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7789" w:hanging="708"/>
      </w:pPr>
      <w:rPr>
        <w:rFonts w:hint="default"/>
      </w:rPr>
    </w:lvl>
  </w:abstractNum>
  <w:abstractNum w:abstractNumId="9" w15:restartNumberingAfterBreak="0">
    <w:nsid w:val="10245E76"/>
    <w:multiLevelType w:val="singleLevel"/>
    <w:tmpl w:val="556459BE"/>
    <w:lvl w:ilvl="0">
      <w:start w:val="1"/>
      <w:numFmt w:val="decimal"/>
      <w:lvlText w:val="1.%1."/>
      <w:legacy w:legacy="1" w:legacySpace="0" w:legacyIndent="519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635119C"/>
    <w:multiLevelType w:val="hybridMultilevel"/>
    <w:tmpl w:val="E3C4601A"/>
    <w:lvl w:ilvl="0" w:tplc="44A00FDC">
      <w:start w:val="1"/>
      <w:numFmt w:val="decimal"/>
      <w:lvlText w:val="2.%1.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AB258C3"/>
    <w:multiLevelType w:val="hybridMultilevel"/>
    <w:tmpl w:val="E238129E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2B674A"/>
    <w:multiLevelType w:val="multilevel"/>
    <w:tmpl w:val="F52C5C52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993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russianLower"/>
      <w:lvlText w:val="%4)"/>
      <w:lvlJc w:val="left"/>
      <w:pPr>
        <w:tabs>
          <w:tab w:val="num" w:pos="2553"/>
        </w:tabs>
        <w:ind w:left="568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1986"/>
        </w:tabs>
        <w:ind w:left="1" w:firstLine="709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3" w15:restartNumberingAfterBreak="0">
    <w:nsid w:val="1F0E0524"/>
    <w:multiLevelType w:val="multilevel"/>
    <w:tmpl w:val="F2BCCD86"/>
    <w:lvl w:ilvl="0">
      <w:start w:val="1"/>
      <w:numFmt w:val="decimal"/>
      <w:lvlText w:val="9.%1."/>
      <w:lvlJc w:val="left"/>
      <w:pPr>
        <w:tabs>
          <w:tab w:val="num" w:pos="1701"/>
        </w:tabs>
        <w:ind w:left="567" w:firstLine="567"/>
      </w:pPr>
      <w:rPr>
        <w:rFonts w:ascii="Times New Roman" w:eastAsia="Times New Roman" w:hAnsi="Times New Roman" w:cs="Times New Roman" w:hint="default"/>
        <w:b w:val="0"/>
        <w:strike w:val="0"/>
      </w:rPr>
    </w:lvl>
    <w:lvl w:ilvl="1">
      <w:start w:val="12"/>
      <w:numFmt w:val="decimal"/>
      <w:lvlText w:val="7.%2"/>
      <w:lvlJc w:val="left"/>
      <w:pPr>
        <w:tabs>
          <w:tab w:val="num" w:pos="992"/>
        </w:tabs>
        <w:ind w:left="2410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44"/>
        </w:tabs>
        <w:ind w:left="3544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7"/>
        </w:tabs>
        <w:ind w:left="4249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4957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5665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7"/>
        </w:tabs>
        <w:ind w:left="6373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7"/>
        </w:tabs>
        <w:ind w:left="7081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7789" w:hanging="708"/>
      </w:pPr>
      <w:rPr>
        <w:rFonts w:hint="default"/>
      </w:rPr>
    </w:lvl>
  </w:abstractNum>
  <w:abstractNum w:abstractNumId="14" w15:restartNumberingAfterBreak="0">
    <w:nsid w:val="2302324E"/>
    <w:multiLevelType w:val="hybridMultilevel"/>
    <w:tmpl w:val="3D506FC2"/>
    <w:lvl w:ilvl="0" w:tplc="277E678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B1B89"/>
    <w:multiLevelType w:val="multilevel"/>
    <w:tmpl w:val="495E1AF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39C909E0"/>
    <w:multiLevelType w:val="multilevel"/>
    <w:tmpl w:val="F52C5C52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993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russianLower"/>
      <w:lvlText w:val="%4)"/>
      <w:lvlJc w:val="left"/>
      <w:pPr>
        <w:tabs>
          <w:tab w:val="num" w:pos="2553"/>
        </w:tabs>
        <w:ind w:left="568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1986"/>
        </w:tabs>
        <w:ind w:left="1" w:firstLine="709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7" w15:restartNumberingAfterBreak="0">
    <w:nsid w:val="3A691B1F"/>
    <w:multiLevelType w:val="multilevel"/>
    <w:tmpl w:val="E1D0AC2E"/>
    <w:lvl w:ilvl="0">
      <w:start w:val="1"/>
      <w:numFmt w:val="decimal"/>
      <w:lvlText w:val="5.%1."/>
      <w:lvlJc w:val="left"/>
      <w:pPr>
        <w:tabs>
          <w:tab w:val="num" w:pos="1418"/>
        </w:tabs>
        <w:ind w:left="284" w:firstLine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7.%2."/>
      <w:lvlJc w:val="left"/>
      <w:pPr>
        <w:tabs>
          <w:tab w:val="num" w:pos="992"/>
        </w:tabs>
        <w:ind w:left="2410" w:hanging="708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84"/>
        </w:tabs>
        <w:ind w:left="1984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7"/>
        </w:tabs>
        <w:ind w:left="4249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4957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5665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7"/>
        </w:tabs>
        <w:ind w:left="6373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7"/>
        </w:tabs>
        <w:ind w:left="7081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7789" w:hanging="708"/>
      </w:pPr>
      <w:rPr>
        <w:rFonts w:hint="default"/>
      </w:rPr>
    </w:lvl>
  </w:abstractNum>
  <w:abstractNum w:abstractNumId="18" w15:restartNumberingAfterBreak="0">
    <w:nsid w:val="3DC15F17"/>
    <w:multiLevelType w:val="hybridMultilevel"/>
    <w:tmpl w:val="A49EE236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8C7A55"/>
    <w:multiLevelType w:val="multilevel"/>
    <w:tmpl w:val="B4582D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2137" w:hanging="720"/>
      </w:pPr>
      <w:rPr>
        <w:rFonts w:eastAsia="Times New Roman"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2846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391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4624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762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471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8540" w:hanging="2160"/>
      </w:pPr>
      <w:rPr>
        <w:rFonts w:eastAsia="Times New Roman" w:hint="default"/>
      </w:rPr>
    </w:lvl>
  </w:abstractNum>
  <w:abstractNum w:abstractNumId="20" w15:restartNumberingAfterBreak="0">
    <w:nsid w:val="40CA59BD"/>
    <w:multiLevelType w:val="hybridMultilevel"/>
    <w:tmpl w:val="053645FC"/>
    <w:lvl w:ilvl="0" w:tplc="48E28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B2FE8"/>
    <w:multiLevelType w:val="hybridMultilevel"/>
    <w:tmpl w:val="345E8188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57CAE"/>
    <w:multiLevelType w:val="hybridMultilevel"/>
    <w:tmpl w:val="8D185922"/>
    <w:lvl w:ilvl="0" w:tplc="929E3C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55763"/>
    <w:multiLevelType w:val="hybridMultilevel"/>
    <w:tmpl w:val="5F164412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4730602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A395C"/>
    <w:multiLevelType w:val="multilevel"/>
    <w:tmpl w:val="5D90F11E"/>
    <w:lvl w:ilvl="0">
      <w:start w:val="1"/>
      <w:numFmt w:val="decimal"/>
      <w:pStyle w:val="1"/>
      <w:lvlText w:val="%1."/>
      <w:lvlJc w:val="left"/>
      <w:pPr>
        <w:tabs>
          <w:tab w:val="num" w:pos="2126"/>
        </w:tabs>
        <w:ind w:left="141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2410"/>
        </w:tabs>
        <w:ind w:left="425" w:firstLine="709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2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53"/>
        </w:tabs>
        <w:ind w:left="568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2694"/>
        </w:tabs>
        <w:ind w:left="709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2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-567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22"/>
        <w:u w:val="none"/>
        <w:vertAlign w:val="baseline"/>
        <w:em w:val="none"/>
      </w:rPr>
    </w:lvl>
    <w:lvl w:ilvl="5">
      <w:start w:val="1"/>
      <w:numFmt w:val="russianLower"/>
      <w:pStyle w:val="a0"/>
      <w:lvlText w:val="%6)"/>
      <w:lvlJc w:val="left"/>
      <w:pPr>
        <w:tabs>
          <w:tab w:val="num" w:pos="2127"/>
        </w:tabs>
        <w:ind w:left="142" w:firstLine="709"/>
      </w:pPr>
      <w:rPr>
        <w:rFonts w:hint="default"/>
        <w:i w:val="0"/>
      </w:rPr>
    </w:lvl>
    <w:lvl w:ilvl="6">
      <w:numFmt w:val="none"/>
      <w:lvlText w:val=""/>
      <w:lvlJc w:val="left"/>
      <w:pPr>
        <w:tabs>
          <w:tab w:val="num" w:pos="501"/>
        </w:tabs>
        <w:ind w:left="141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501"/>
        </w:tabs>
        <w:ind w:left="141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501"/>
        </w:tabs>
        <w:ind w:left="141" w:firstLine="0"/>
      </w:pPr>
      <w:rPr>
        <w:rFonts w:hint="default"/>
      </w:rPr>
    </w:lvl>
  </w:abstractNum>
  <w:abstractNum w:abstractNumId="25" w15:restartNumberingAfterBreak="0">
    <w:nsid w:val="53EF2CD8"/>
    <w:multiLevelType w:val="multilevel"/>
    <w:tmpl w:val="273815AE"/>
    <w:lvl w:ilvl="0">
      <w:start w:val="1"/>
      <w:numFmt w:val="decimal"/>
      <w:lvlText w:val="%1."/>
      <w:lvlJc w:val="left"/>
      <w:pPr>
        <w:ind w:left="1018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92" w:hanging="2160"/>
      </w:pPr>
      <w:rPr>
        <w:rFonts w:hint="default"/>
      </w:rPr>
    </w:lvl>
  </w:abstractNum>
  <w:abstractNum w:abstractNumId="26" w15:restartNumberingAfterBreak="0">
    <w:nsid w:val="56AF52C6"/>
    <w:multiLevelType w:val="hybridMultilevel"/>
    <w:tmpl w:val="9AD094CE"/>
    <w:lvl w:ilvl="0" w:tplc="4730602A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027DF9"/>
    <w:multiLevelType w:val="multilevel"/>
    <w:tmpl w:val="312A9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5FA34CD4"/>
    <w:multiLevelType w:val="hybridMultilevel"/>
    <w:tmpl w:val="71C2C0B8"/>
    <w:lvl w:ilvl="0" w:tplc="44001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344C0C">
      <w:start w:val="1"/>
      <w:numFmt w:val="lowerLetter"/>
      <w:lvlText w:val="%2."/>
      <w:lvlJc w:val="left"/>
      <w:pPr>
        <w:ind w:left="1440" w:hanging="360"/>
      </w:pPr>
    </w:lvl>
    <w:lvl w:ilvl="2" w:tplc="C5587594" w:tentative="1">
      <w:start w:val="1"/>
      <w:numFmt w:val="lowerRoman"/>
      <w:lvlText w:val="%3."/>
      <w:lvlJc w:val="right"/>
      <w:pPr>
        <w:ind w:left="2160" w:hanging="180"/>
      </w:pPr>
    </w:lvl>
    <w:lvl w:ilvl="3" w:tplc="3A46E42A" w:tentative="1">
      <w:start w:val="1"/>
      <w:numFmt w:val="decimal"/>
      <w:lvlText w:val="%4."/>
      <w:lvlJc w:val="left"/>
      <w:pPr>
        <w:ind w:left="2880" w:hanging="360"/>
      </w:pPr>
    </w:lvl>
    <w:lvl w:ilvl="4" w:tplc="D924E4D6" w:tentative="1">
      <w:start w:val="1"/>
      <w:numFmt w:val="lowerLetter"/>
      <w:lvlText w:val="%5."/>
      <w:lvlJc w:val="left"/>
      <w:pPr>
        <w:ind w:left="3600" w:hanging="360"/>
      </w:pPr>
    </w:lvl>
    <w:lvl w:ilvl="5" w:tplc="6A7CAF7E" w:tentative="1">
      <w:start w:val="1"/>
      <w:numFmt w:val="lowerRoman"/>
      <w:lvlText w:val="%6."/>
      <w:lvlJc w:val="right"/>
      <w:pPr>
        <w:ind w:left="4320" w:hanging="180"/>
      </w:pPr>
    </w:lvl>
    <w:lvl w:ilvl="6" w:tplc="FA0AD4AC" w:tentative="1">
      <w:start w:val="1"/>
      <w:numFmt w:val="decimal"/>
      <w:lvlText w:val="%7."/>
      <w:lvlJc w:val="left"/>
      <w:pPr>
        <w:ind w:left="5040" w:hanging="360"/>
      </w:pPr>
    </w:lvl>
    <w:lvl w:ilvl="7" w:tplc="4D08B1E8" w:tentative="1">
      <w:start w:val="1"/>
      <w:numFmt w:val="lowerLetter"/>
      <w:lvlText w:val="%8."/>
      <w:lvlJc w:val="left"/>
      <w:pPr>
        <w:ind w:left="5760" w:hanging="360"/>
      </w:pPr>
    </w:lvl>
    <w:lvl w:ilvl="8" w:tplc="A38A4D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54290"/>
    <w:multiLevelType w:val="multilevel"/>
    <w:tmpl w:val="98F0D71E"/>
    <w:lvl w:ilvl="0">
      <w:start w:val="1"/>
      <w:numFmt w:val="decimal"/>
      <w:lvlText w:val="%1."/>
      <w:lvlJc w:val="left"/>
      <w:pPr>
        <w:ind w:left="260" w:hanging="260"/>
      </w:pPr>
      <w:rPr>
        <w:rFonts w:ascii="Times New Roman" w:hAnsi="Times New Roman" w:cs="Times New Roman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0" w15:restartNumberingAfterBreak="0">
    <w:nsid w:val="6F1F3FCA"/>
    <w:multiLevelType w:val="hybridMultilevel"/>
    <w:tmpl w:val="29561094"/>
    <w:lvl w:ilvl="0" w:tplc="9C584F0E">
      <w:start w:val="1"/>
      <w:numFmt w:val="decimal"/>
      <w:pStyle w:val="a1"/>
      <w:lvlText w:val="Глава %1."/>
      <w:lvlJc w:val="left"/>
      <w:pPr>
        <w:ind w:left="1069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7E42799"/>
    <w:multiLevelType w:val="hybridMultilevel"/>
    <w:tmpl w:val="C71AD14E"/>
    <w:lvl w:ilvl="0" w:tplc="929E3C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E82C6C"/>
    <w:multiLevelType w:val="multilevel"/>
    <w:tmpl w:val="AB8A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AAA0EEA"/>
    <w:multiLevelType w:val="hybridMultilevel"/>
    <w:tmpl w:val="D610C51C"/>
    <w:lvl w:ilvl="0" w:tplc="35D6A866">
      <w:start w:val="1"/>
      <w:numFmt w:val="decimal"/>
      <w:lvlText w:val="6.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DD848A2E" w:tentative="1">
      <w:start w:val="1"/>
      <w:numFmt w:val="lowerLetter"/>
      <w:lvlText w:val="%2."/>
      <w:lvlJc w:val="left"/>
      <w:pPr>
        <w:ind w:left="2160" w:hanging="360"/>
      </w:pPr>
    </w:lvl>
    <w:lvl w:ilvl="2" w:tplc="8F52D330" w:tentative="1">
      <w:start w:val="1"/>
      <w:numFmt w:val="lowerRoman"/>
      <w:lvlText w:val="%3."/>
      <w:lvlJc w:val="right"/>
      <w:pPr>
        <w:ind w:left="2880" w:hanging="180"/>
      </w:pPr>
    </w:lvl>
    <w:lvl w:ilvl="3" w:tplc="58309638" w:tentative="1">
      <w:start w:val="1"/>
      <w:numFmt w:val="decimal"/>
      <w:lvlText w:val="%4."/>
      <w:lvlJc w:val="left"/>
      <w:pPr>
        <w:ind w:left="3600" w:hanging="360"/>
      </w:pPr>
    </w:lvl>
    <w:lvl w:ilvl="4" w:tplc="5F66473C" w:tentative="1">
      <w:start w:val="1"/>
      <w:numFmt w:val="lowerLetter"/>
      <w:lvlText w:val="%5."/>
      <w:lvlJc w:val="left"/>
      <w:pPr>
        <w:ind w:left="4320" w:hanging="360"/>
      </w:pPr>
    </w:lvl>
    <w:lvl w:ilvl="5" w:tplc="3DC2B0BA" w:tentative="1">
      <w:start w:val="1"/>
      <w:numFmt w:val="lowerRoman"/>
      <w:lvlText w:val="%6."/>
      <w:lvlJc w:val="right"/>
      <w:pPr>
        <w:ind w:left="5040" w:hanging="180"/>
      </w:pPr>
    </w:lvl>
    <w:lvl w:ilvl="6" w:tplc="45A653C8" w:tentative="1">
      <w:start w:val="1"/>
      <w:numFmt w:val="decimal"/>
      <w:lvlText w:val="%7."/>
      <w:lvlJc w:val="left"/>
      <w:pPr>
        <w:ind w:left="5760" w:hanging="360"/>
      </w:pPr>
    </w:lvl>
    <w:lvl w:ilvl="7" w:tplc="B0F665E0" w:tentative="1">
      <w:start w:val="1"/>
      <w:numFmt w:val="lowerLetter"/>
      <w:lvlText w:val="%8."/>
      <w:lvlJc w:val="left"/>
      <w:pPr>
        <w:ind w:left="6480" w:hanging="360"/>
      </w:pPr>
    </w:lvl>
    <w:lvl w:ilvl="8" w:tplc="A8CAD14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894F44"/>
    <w:multiLevelType w:val="hybridMultilevel"/>
    <w:tmpl w:val="6882D69C"/>
    <w:lvl w:ilvl="0" w:tplc="EB62C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F250E3B"/>
    <w:multiLevelType w:val="multilevel"/>
    <w:tmpl w:val="B644C9D2"/>
    <w:lvl w:ilvl="0">
      <w:start w:val="1"/>
      <w:numFmt w:val="decimal"/>
      <w:lvlText w:val="1.%1."/>
      <w:lvlJc w:val="left"/>
      <w:pPr>
        <w:tabs>
          <w:tab w:val="num" w:pos="1560"/>
        </w:tabs>
        <w:ind w:left="426" w:firstLine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2552" w:hanging="708"/>
      </w:pPr>
    </w:lvl>
    <w:lvl w:ilvl="2">
      <w:start w:val="1"/>
      <w:numFmt w:val="decimal"/>
      <w:lvlText w:val="%1.%2.%3."/>
      <w:lvlJc w:val="left"/>
      <w:pPr>
        <w:tabs>
          <w:tab w:val="num" w:pos="3686"/>
        </w:tabs>
        <w:ind w:left="3686" w:hanging="708"/>
      </w:pPr>
    </w:lvl>
    <w:lvl w:ilvl="3">
      <w:start w:val="1"/>
      <w:numFmt w:val="decimal"/>
      <w:lvlText w:val="%1.%2.%3.%4."/>
      <w:lvlJc w:val="left"/>
      <w:pPr>
        <w:tabs>
          <w:tab w:val="num" w:pos="1559"/>
        </w:tabs>
        <w:ind w:left="4391" w:hanging="708"/>
      </w:pPr>
    </w:lvl>
    <w:lvl w:ilvl="4">
      <w:start w:val="1"/>
      <w:numFmt w:val="decimal"/>
      <w:lvlText w:val="%1.%2.%3.%4.%5."/>
      <w:lvlJc w:val="left"/>
      <w:pPr>
        <w:tabs>
          <w:tab w:val="num" w:pos="1559"/>
        </w:tabs>
        <w:ind w:left="5099" w:hanging="708"/>
      </w:p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5807" w:hanging="708"/>
      </w:pPr>
    </w:lvl>
    <w:lvl w:ilvl="6">
      <w:start w:val="1"/>
      <w:numFmt w:val="decimal"/>
      <w:lvlText w:val="%1.%2.%3.%4.%5.%6.%7."/>
      <w:lvlJc w:val="left"/>
      <w:pPr>
        <w:tabs>
          <w:tab w:val="num" w:pos="1559"/>
        </w:tabs>
        <w:ind w:left="6515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1559"/>
        </w:tabs>
        <w:ind w:left="7223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7931" w:hanging="708"/>
      </w:pPr>
    </w:lvl>
  </w:abstractNum>
  <w:num w:numId="1">
    <w:abstractNumId w:val="24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3">
    <w:abstractNumId w:val="30"/>
  </w:num>
  <w:num w:numId="4">
    <w:abstractNumId w:val="22"/>
  </w:num>
  <w:num w:numId="5">
    <w:abstractNumId w:val="31"/>
  </w:num>
  <w:num w:numId="6">
    <w:abstractNumId w:val="7"/>
  </w:num>
  <w:num w:numId="7">
    <w:abstractNumId w:val="14"/>
  </w:num>
  <w:num w:numId="8">
    <w:abstractNumId w:val="12"/>
  </w:num>
  <w:num w:numId="9">
    <w:abstractNumId w:val="16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11">
    <w:abstractNumId w:val="35"/>
  </w:num>
  <w:num w:numId="12">
    <w:abstractNumId w:val="28"/>
  </w:num>
  <w:num w:numId="13">
    <w:abstractNumId w:val="10"/>
  </w:num>
  <w:num w:numId="14">
    <w:abstractNumId w:val="1"/>
  </w:num>
  <w:num w:numId="15">
    <w:abstractNumId w:val="17"/>
  </w:num>
  <w:num w:numId="16">
    <w:abstractNumId w:val="8"/>
  </w:num>
  <w:num w:numId="17">
    <w:abstractNumId w:val="13"/>
  </w:num>
  <w:num w:numId="18">
    <w:abstractNumId w:val="33"/>
  </w:num>
  <w:num w:numId="19">
    <w:abstractNumId w:val="0"/>
  </w:num>
  <w:num w:numId="20">
    <w:abstractNumId w:val="4"/>
  </w:num>
  <w:num w:numId="21">
    <w:abstractNumId w:val="20"/>
  </w:num>
  <w:num w:numId="22">
    <w:abstractNumId w:val="27"/>
  </w:num>
  <w:num w:numId="23">
    <w:abstractNumId w:val="15"/>
  </w:num>
  <w:num w:numId="24">
    <w:abstractNumId w:val="25"/>
  </w:num>
  <w:num w:numId="25">
    <w:abstractNumId w:val="3"/>
  </w:num>
  <w:num w:numId="26">
    <w:abstractNumId w:val="19"/>
  </w:num>
  <w:num w:numId="27">
    <w:abstractNumId w:val="29"/>
  </w:num>
  <w:num w:numId="28">
    <w:abstractNumId w:val="5"/>
  </w:num>
  <w:num w:numId="29">
    <w:abstractNumId w:val="26"/>
  </w:num>
  <w:num w:numId="30">
    <w:abstractNumId w:val="11"/>
  </w:num>
  <w:num w:numId="31">
    <w:abstractNumId w:val="21"/>
  </w:num>
  <w:num w:numId="32">
    <w:abstractNumId w:val="18"/>
  </w:num>
  <w:num w:numId="33">
    <w:abstractNumId w:val="23"/>
  </w:num>
  <w:num w:numId="34">
    <w:abstractNumId w:val="2"/>
  </w:num>
  <w:num w:numId="35">
    <w:abstractNumId w:val="6"/>
  </w:num>
  <w:num w:numId="36">
    <w:abstractNumId w:val="9"/>
  </w:num>
  <w:num w:numId="37">
    <w:abstractNumId w:val="34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2">
    <w:abstractNumId w:val="32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6E"/>
    <w:rsid w:val="000077E9"/>
    <w:rsid w:val="000551F4"/>
    <w:rsid w:val="0007620D"/>
    <w:rsid w:val="00087EC1"/>
    <w:rsid w:val="00094D2C"/>
    <w:rsid w:val="000A1082"/>
    <w:rsid w:val="001012DE"/>
    <w:rsid w:val="0012126F"/>
    <w:rsid w:val="001427D0"/>
    <w:rsid w:val="00156BFF"/>
    <w:rsid w:val="00166746"/>
    <w:rsid w:val="00210CEB"/>
    <w:rsid w:val="002368F2"/>
    <w:rsid w:val="00236A2A"/>
    <w:rsid w:val="00260FE2"/>
    <w:rsid w:val="00275B7A"/>
    <w:rsid w:val="002939DB"/>
    <w:rsid w:val="00310E47"/>
    <w:rsid w:val="00312B0A"/>
    <w:rsid w:val="003344B3"/>
    <w:rsid w:val="00362DEC"/>
    <w:rsid w:val="00366574"/>
    <w:rsid w:val="00386B4F"/>
    <w:rsid w:val="003B7247"/>
    <w:rsid w:val="003D0F6E"/>
    <w:rsid w:val="003F3BDD"/>
    <w:rsid w:val="003F6157"/>
    <w:rsid w:val="00401052"/>
    <w:rsid w:val="00414DE8"/>
    <w:rsid w:val="00451DE5"/>
    <w:rsid w:val="004534E9"/>
    <w:rsid w:val="00456C2B"/>
    <w:rsid w:val="0046189F"/>
    <w:rsid w:val="004812E0"/>
    <w:rsid w:val="00483598"/>
    <w:rsid w:val="004C4DAE"/>
    <w:rsid w:val="004F2D54"/>
    <w:rsid w:val="00510EFF"/>
    <w:rsid w:val="00515129"/>
    <w:rsid w:val="00515C26"/>
    <w:rsid w:val="005472FD"/>
    <w:rsid w:val="00547472"/>
    <w:rsid w:val="005A580B"/>
    <w:rsid w:val="005F0538"/>
    <w:rsid w:val="005F3573"/>
    <w:rsid w:val="00611823"/>
    <w:rsid w:val="00647880"/>
    <w:rsid w:val="006B037B"/>
    <w:rsid w:val="006C09FD"/>
    <w:rsid w:val="006E367E"/>
    <w:rsid w:val="006F6BA9"/>
    <w:rsid w:val="0078248D"/>
    <w:rsid w:val="00807E6B"/>
    <w:rsid w:val="00861DDE"/>
    <w:rsid w:val="00875F8A"/>
    <w:rsid w:val="008825D8"/>
    <w:rsid w:val="008D335C"/>
    <w:rsid w:val="008F2611"/>
    <w:rsid w:val="00927D6B"/>
    <w:rsid w:val="009C4BF7"/>
    <w:rsid w:val="009C7BFA"/>
    <w:rsid w:val="009E7370"/>
    <w:rsid w:val="00A02A7D"/>
    <w:rsid w:val="00A2231E"/>
    <w:rsid w:val="00A62D2F"/>
    <w:rsid w:val="00A67AAA"/>
    <w:rsid w:val="00AA6FD4"/>
    <w:rsid w:val="00AE0576"/>
    <w:rsid w:val="00B14B71"/>
    <w:rsid w:val="00B4567C"/>
    <w:rsid w:val="00B462BB"/>
    <w:rsid w:val="00B60696"/>
    <w:rsid w:val="00B9437C"/>
    <w:rsid w:val="00BB4092"/>
    <w:rsid w:val="00BC361A"/>
    <w:rsid w:val="00BE2302"/>
    <w:rsid w:val="00BE2A72"/>
    <w:rsid w:val="00C533CC"/>
    <w:rsid w:val="00C62E01"/>
    <w:rsid w:val="00C71B62"/>
    <w:rsid w:val="00C90F10"/>
    <w:rsid w:val="00C92363"/>
    <w:rsid w:val="00CB1DD5"/>
    <w:rsid w:val="00CC06E6"/>
    <w:rsid w:val="00CC3F95"/>
    <w:rsid w:val="00CF5A55"/>
    <w:rsid w:val="00DA20A7"/>
    <w:rsid w:val="00E10E59"/>
    <w:rsid w:val="00E629B1"/>
    <w:rsid w:val="00E630A4"/>
    <w:rsid w:val="00EB34DE"/>
    <w:rsid w:val="00EB6316"/>
    <w:rsid w:val="00F16E8D"/>
    <w:rsid w:val="00F2560C"/>
    <w:rsid w:val="00F369D9"/>
    <w:rsid w:val="00F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5A5C43DF"/>
  <w15:docId w15:val="{5208AEC9-4587-45D4-A625-189ADFDE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D0F6E"/>
    <w:rPr>
      <w:rFonts w:ascii="Calibri" w:eastAsia="Calibri" w:hAnsi="Calibri" w:cs="Times New Roman"/>
    </w:rPr>
  </w:style>
  <w:style w:type="paragraph" w:styleId="1">
    <w:name w:val="heading 1"/>
    <w:aliases w:val="Заголовок 1_стандарта,Document Header1,H1,Введение...,Б1,Heading 1iz,Б11,Заголовок параграфа (1.),Headi...,h1,Heading 1 Char1,Заголов,Заголовок 1 Знак1,Заголовок 1 Знак Знак,1,app heading 1,ITT t1,II+,I,H11,H12,H13,H14,H15,H16,H17,H18,H111"/>
    <w:basedOn w:val="a2"/>
    <w:next w:val="a2"/>
    <w:link w:val="10"/>
    <w:qFormat/>
    <w:rsid w:val="003D0F6E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aliases w:val="H2,H2 Знак,Заголовок 21,2,h2,Б2,RTC,iz2,Раздел Знак,Numbered text 3,HD2,Heading 2 Hidden,Gliederung2,Gliederung,Indented Heading,H21,H22,Indented Heading1,Indented Heading2,Indented Heading3,Indented Heading4,H23,H"/>
    <w:basedOn w:val="a2"/>
    <w:next w:val="a2"/>
    <w:link w:val="20"/>
    <w:uiPriority w:val="9"/>
    <w:qFormat/>
    <w:rsid w:val="003D0F6E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bCs/>
      <w:sz w:val="28"/>
      <w:szCs w:val="32"/>
    </w:rPr>
  </w:style>
  <w:style w:type="paragraph" w:styleId="3">
    <w:name w:val="heading 3"/>
    <w:aliases w:val="Подраздел,Знак,Б3,RTC 3,iz3"/>
    <w:basedOn w:val="a2"/>
    <w:next w:val="a2"/>
    <w:link w:val="30"/>
    <w:unhideWhenUsed/>
    <w:qFormat/>
    <w:rsid w:val="003D0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qFormat/>
    <w:rsid w:val="003D0F6E"/>
    <w:pPr>
      <w:keepNext/>
      <w:tabs>
        <w:tab w:val="left" w:pos="1134"/>
        <w:tab w:val="num" w:pos="3207"/>
      </w:tabs>
      <w:suppressAutoHyphens/>
      <w:spacing w:before="240" w:after="120" w:line="240" w:lineRule="auto"/>
      <w:ind w:left="3207" w:hanging="1134"/>
      <w:jc w:val="both"/>
      <w:outlineLvl w:val="3"/>
    </w:pPr>
    <w:rPr>
      <w:rFonts w:ascii="Times New Roman" w:eastAsia="Times New Roman" w:hAnsi="Times New Roman"/>
      <w:b/>
      <w:bCs/>
      <w:i/>
      <w:iCs/>
      <w:sz w:val="28"/>
      <w:szCs w:val="28"/>
    </w:rPr>
  </w:style>
  <w:style w:type="paragraph" w:styleId="5">
    <w:name w:val="heading 5"/>
    <w:aliases w:val="Заголовок 5 Знак1,Заголовок 5 Знак Знак,H5,h5,h51,H51,h52,test,Block Label,Level 3 - i"/>
    <w:basedOn w:val="a2"/>
    <w:next w:val="a2"/>
    <w:link w:val="50"/>
    <w:qFormat/>
    <w:rsid w:val="003D0F6E"/>
    <w:pPr>
      <w:keepNext/>
      <w:widowControl w:val="0"/>
      <w:tabs>
        <w:tab w:val="left" w:pos="360"/>
        <w:tab w:val="num" w:pos="1008"/>
      </w:tabs>
      <w:suppressAutoHyphens/>
      <w:spacing w:before="60" w:after="0" w:line="360" w:lineRule="auto"/>
      <w:ind w:left="1008" w:hanging="432"/>
      <w:jc w:val="both"/>
      <w:textAlignment w:val="baseline"/>
      <w:outlineLvl w:val="4"/>
    </w:pPr>
    <w:rPr>
      <w:rFonts w:ascii="Times New Roman" w:eastAsia="Times New Roman" w:hAnsi="Times New Roman"/>
      <w:b/>
      <w:bCs/>
      <w:sz w:val="26"/>
      <w:lang w:eastAsia="ar-SA"/>
    </w:rPr>
  </w:style>
  <w:style w:type="paragraph" w:styleId="6">
    <w:name w:val="heading 6"/>
    <w:aliases w:val="RTC 6,Приложение"/>
    <w:basedOn w:val="a2"/>
    <w:next w:val="a2"/>
    <w:link w:val="60"/>
    <w:qFormat/>
    <w:rsid w:val="003D0F6E"/>
    <w:pPr>
      <w:widowControl w:val="0"/>
      <w:tabs>
        <w:tab w:val="left" w:pos="360"/>
        <w:tab w:val="num" w:pos="1152"/>
      </w:tabs>
      <w:suppressAutoHyphens/>
      <w:spacing w:before="240" w:after="60" w:line="360" w:lineRule="auto"/>
      <w:ind w:left="1152" w:hanging="432"/>
      <w:jc w:val="both"/>
      <w:textAlignment w:val="baseline"/>
      <w:outlineLvl w:val="5"/>
    </w:pPr>
    <w:rPr>
      <w:rFonts w:ascii="Times New Roman" w:eastAsia="Times New Roman" w:hAnsi="Times New Roman"/>
      <w:b/>
      <w:bCs/>
      <w:lang w:eastAsia="ar-SA"/>
    </w:rPr>
  </w:style>
  <w:style w:type="paragraph" w:styleId="7">
    <w:name w:val="heading 7"/>
    <w:aliases w:val="RTC7"/>
    <w:basedOn w:val="a2"/>
    <w:next w:val="a2"/>
    <w:link w:val="70"/>
    <w:qFormat/>
    <w:rsid w:val="003D0F6E"/>
    <w:pPr>
      <w:widowControl w:val="0"/>
      <w:tabs>
        <w:tab w:val="num" w:pos="1296"/>
      </w:tabs>
      <w:suppressAutoHyphens/>
      <w:spacing w:before="240" w:after="60" w:line="360" w:lineRule="auto"/>
      <w:ind w:left="1296" w:hanging="288"/>
      <w:jc w:val="both"/>
      <w:outlineLvl w:val="6"/>
    </w:pPr>
    <w:rPr>
      <w:rFonts w:ascii="Times New Roman" w:eastAsia="Times New Roman" w:hAnsi="Times New Roman"/>
      <w:bCs/>
      <w:sz w:val="26"/>
      <w:lang w:eastAsia="ru-RU"/>
    </w:rPr>
  </w:style>
  <w:style w:type="paragraph" w:styleId="8">
    <w:name w:val="heading 8"/>
    <w:basedOn w:val="a2"/>
    <w:next w:val="a2"/>
    <w:link w:val="80"/>
    <w:qFormat/>
    <w:rsid w:val="003D0F6E"/>
    <w:pPr>
      <w:widowControl w:val="0"/>
      <w:tabs>
        <w:tab w:val="num" w:pos="1440"/>
      </w:tabs>
      <w:suppressAutoHyphens/>
      <w:spacing w:before="240" w:after="60" w:line="360" w:lineRule="auto"/>
      <w:ind w:left="1440" w:hanging="432"/>
      <w:jc w:val="both"/>
      <w:outlineLvl w:val="7"/>
    </w:pPr>
    <w:rPr>
      <w:rFonts w:ascii="Times New Roman" w:eastAsia="Times New Roman" w:hAnsi="Times New Roman"/>
      <w:bCs/>
      <w:i/>
      <w:sz w:val="26"/>
      <w:lang w:eastAsia="ru-RU"/>
    </w:rPr>
  </w:style>
  <w:style w:type="paragraph" w:styleId="9">
    <w:name w:val="heading 9"/>
    <w:basedOn w:val="a2"/>
    <w:next w:val="a2"/>
    <w:link w:val="90"/>
    <w:qFormat/>
    <w:rsid w:val="003D0F6E"/>
    <w:pPr>
      <w:widowControl w:val="0"/>
      <w:tabs>
        <w:tab w:val="num" w:pos="1584"/>
      </w:tabs>
      <w:suppressAutoHyphens/>
      <w:spacing w:before="240" w:after="60" w:line="360" w:lineRule="auto"/>
      <w:ind w:left="1584" w:hanging="144"/>
      <w:jc w:val="both"/>
      <w:outlineLvl w:val="8"/>
    </w:pPr>
    <w:rPr>
      <w:rFonts w:ascii="Arial" w:eastAsia="Times New Roman" w:hAnsi="Arial"/>
      <w:bCs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,Document Header1 Знак,H1 Знак,Введение... Знак,Б1 Знак,Heading 1iz Знак,Б11 Знак,Заголовок параграфа (1.) Знак,Headi... Знак,h1 Знак,Heading 1 Char1 Знак,Заголов Знак,Заголовок 1 Знак1 Знак,1 Знак,ITT t1 Знак"/>
    <w:basedOn w:val="a3"/>
    <w:link w:val="1"/>
    <w:rsid w:val="003D0F6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aliases w:val="H2 Знак2,H2 Знак Знак1,Заголовок 21 Знак1,2 Знак1,h2 Знак1,Б2 Знак1,RTC Знак1,iz2 Знак1,Раздел Знак Знак1,Numbered text 3 Знак1,HD2 Знак1,Heading 2 Hidden Знак1,Gliederung2 Знак1,Gliederung Знак1,Indented Heading Знак1,H21 Знак1,H Знак"/>
    <w:basedOn w:val="a3"/>
    <w:link w:val="2"/>
    <w:uiPriority w:val="9"/>
    <w:rsid w:val="003D0F6E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30">
    <w:name w:val="Заголовок 3 Знак"/>
    <w:aliases w:val="Подраздел Знак,Знак Знак,Б3 Знак,RTC 3 Знак,iz3 Знак"/>
    <w:basedOn w:val="a3"/>
    <w:link w:val="3"/>
    <w:rsid w:val="003D0F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rsid w:val="003D0F6E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aliases w:val="Заголовок 5 Знак1 Знак,Заголовок 5 Знак Знак Знак,H5 Знак,h5 Знак,h51 Знак,H51 Знак,h52 Знак,test Знак,Block Label Знак,Level 3 - i Знак"/>
    <w:basedOn w:val="a3"/>
    <w:link w:val="5"/>
    <w:rsid w:val="003D0F6E"/>
    <w:rPr>
      <w:rFonts w:ascii="Times New Roman" w:eastAsia="Times New Roman" w:hAnsi="Times New Roman" w:cs="Times New Roman"/>
      <w:b/>
      <w:bCs/>
      <w:sz w:val="26"/>
      <w:lang w:eastAsia="ar-SA"/>
    </w:rPr>
  </w:style>
  <w:style w:type="character" w:customStyle="1" w:styleId="60">
    <w:name w:val="Заголовок 6 Знак"/>
    <w:aliases w:val="RTC 6 Знак,Приложение Знак"/>
    <w:basedOn w:val="a3"/>
    <w:link w:val="6"/>
    <w:rsid w:val="003D0F6E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70">
    <w:name w:val="Заголовок 7 Знак"/>
    <w:aliases w:val="RTC7 Знак"/>
    <w:basedOn w:val="a3"/>
    <w:link w:val="7"/>
    <w:rsid w:val="003D0F6E"/>
    <w:rPr>
      <w:rFonts w:ascii="Times New Roman" w:eastAsia="Times New Roman" w:hAnsi="Times New Roman" w:cs="Times New Roman"/>
      <w:bCs/>
      <w:sz w:val="26"/>
      <w:lang w:eastAsia="ru-RU"/>
    </w:rPr>
  </w:style>
  <w:style w:type="character" w:customStyle="1" w:styleId="80">
    <w:name w:val="Заголовок 8 Знак"/>
    <w:basedOn w:val="a3"/>
    <w:link w:val="8"/>
    <w:rsid w:val="003D0F6E"/>
    <w:rPr>
      <w:rFonts w:ascii="Times New Roman" w:eastAsia="Times New Roman" w:hAnsi="Times New Roman" w:cs="Times New Roman"/>
      <w:bCs/>
      <w:i/>
      <w:sz w:val="26"/>
      <w:lang w:eastAsia="ru-RU"/>
    </w:rPr>
  </w:style>
  <w:style w:type="character" w:customStyle="1" w:styleId="90">
    <w:name w:val="Заголовок 9 Знак"/>
    <w:basedOn w:val="a3"/>
    <w:link w:val="9"/>
    <w:rsid w:val="003D0F6E"/>
    <w:rPr>
      <w:rFonts w:ascii="Arial" w:eastAsia="Times New Roman" w:hAnsi="Arial" w:cs="Times New Roman"/>
      <w:bCs/>
      <w:lang w:eastAsia="ru-RU"/>
    </w:rPr>
  </w:style>
  <w:style w:type="paragraph" w:styleId="a6">
    <w:name w:val="annotation text"/>
    <w:basedOn w:val="a2"/>
    <w:link w:val="a7"/>
    <w:uiPriority w:val="99"/>
    <w:unhideWhenUsed/>
    <w:rsid w:val="003D0F6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3"/>
    <w:link w:val="a6"/>
    <w:uiPriority w:val="99"/>
    <w:rsid w:val="003D0F6E"/>
    <w:rPr>
      <w:rFonts w:ascii="Calibri" w:eastAsia="Calibri" w:hAnsi="Calibri" w:cs="Times New Roman"/>
      <w:sz w:val="20"/>
      <w:szCs w:val="20"/>
    </w:rPr>
  </w:style>
  <w:style w:type="paragraph" w:styleId="a0">
    <w:name w:val="annotation subject"/>
    <w:basedOn w:val="a6"/>
    <w:next w:val="a6"/>
    <w:link w:val="a8"/>
    <w:unhideWhenUsed/>
    <w:rsid w:val="003D0F6E"/>
    <w:pPr>
      <w:numPr>
        <w:ilvl w:val="5"/>
        <w:numId w:val="1"/>
      </w:numPr>
      <w:tabs>
        <w:tab w:val="num" w:pos="2694"/>
      </w:tabs>
      <w:spacing w:line="276" w:lineRule="auto"/>
      <w:ind w:left="709"/>
    </w:pPr>
    <w:rPr>
      <w:b/>
      <w:bCs/>
    </w:rPr>
  </w:style>
  <w:style w:type="character" w:customStyle="1" w:styleId="a8">
    <w:name w:val="Тема примечания Знак"/>
    <w:basedOn w:val="a7"/>
    <w:link w:val="a0"/>
    <w:rsid w:val="003D0F6E"/>
    <w:rPr>
      <w:rFonts w:ascii="Calibri" w:eastAsia="Calibri" w:hAnsi="Calibri" w:cs="Times New Roman"/>
      <w:b/>
      <w:bCs/>
      <w:sz w:val="20"/>
      <w:szCs w:val="20"/>
    </w:rPr>
  </w:style>
  <w:style w:type="paragraph" w:styleId="a9">
    <w:name w:val="Balloon Text"/>
    <w:basedOn w:val="a2"/>
    <w:link w:val="aa"/>
    <w:unhideWhenUsed/>
    <w:rsid w:val="003D0F6E"/>
    <w:pPr>
      <w:tabs>
        <w:tab w:val="num" w:pos="2126"/>
      </w:tabs>
      <w:spacing w:after="0" w:line="240" w:lineRule="auto"/>
      <w:ind w:left="141" w:firstLine="709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3"/>
    <w:link w:val="a9"/>
    <w:rsid w:val="003D0F6E"/>
    <w:rPr>
      <w:rFonts w:ascii="Tahoma" w:eastAsia="Calibri" w:hAnsi="Tahoma" w:cs="Times New Roman"/>
      <w:sz w:val="16"/>
      <w:szCs w:val="16"/>
    </w:rPr>
  </w:style>
  <w:style w:type="character" w:styleId="ab">
    <w:name w:val="footnote reference"/>
    <w:semiHidden/>
    <w:unhideWhenUsed/>
    <w:rsid w:val="003D0F6E"/>
    <w:rPr>
      <w:vertAlign w:val="superscript"/>
    </w:rPr>
  </w:style>
  <w:style w:type="paragraph" w:styleId="ac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,Знак23, Знак23,Titul,Heder,Верхний колонтитул1,Верхний колонтитул2"/>
    <w:basedOn w:val="a2"/>
    <w:link w:val="ad"/>
    <w:unhideWhenUsed/>
    <w:rsid w:val="003D0F6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,Знак23 Знак1, Знак23 Знак,Titul Знак"/>
    <w:basedOn w:val="a3"/>
    <w:link w:val="ac"/>
    <w:rsid w:val="003D0F6E"/>
    <w:rPr>
      <w:rFonts w:ascii="Calibri" w:eastAsia="Calibri" w:hAnsi="Calibri" w:cs="Times New Roman"/>
    </w:rPr>
  </w:style>
  <w:style w:type="paragraph" w:styleId="ae">
    <w:name w:val="footer"/>
    <w:basedOn w:val="a2"/>
    <w:link w:val="af"/>
    <w:uiPriority w:val="99"/>
    <w:unhideWhenUsed/>
    <w:rsid w:val="003D0F6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3D0F6E"/>
    <w:rPr>
      <w:rFonts w:ascii="Calibri" w:eastAsia="Calibri" w:hAnsi="Calibri" w:cs="Times New Roman"/>
    </w:rPr>
  </w:style>
  <w:style w:type="character" w:styleId="af0">
    <w:name w:val="annotation reference"/>
    <w:basedOn w:val="a3"/>
    <w:uiPriority w:val="99"/>
    <w:unhideWhenUsed/>
    <w:rsid w:val="003D0F6E"/>
    <w:rPr>
      <w:sz w:val="16"/>
      <w:szCs w:val="16"/>
    </w:rPr>
  </w:style>
  <w:style w:type="paragraph" w:customStyle="1" w:styleId="-3">
    <w:name w:val="Пункт-3"/>
    <w:basedOn w:val="a2"/>
    <w:rsid w:val="003D0F6E"/>
    <w:pPr>
      <w:tabs>
        <w:tab w:val="num" w:pos="1667"/>
      </w:tabs>
      <w:spacing w:after="0" w:line="240" w:lineRule="auto"/>
      <w:ind w:left="-318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6">
    <w:name w:val="Пункт-6"/>
    <w:basedOn w:val="a2"/>
    <w:rsid w:val="003D0F6E"/>
    <w:pPr>
      <w:tabs>
        <w:tab w:val="num" w:pos="2126"/>
      </w:tabs>
      <w:spacing w:after="0" w:line="240" w:lineRule="auto"/>
      <w:ind w:left="141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30">
    <w:name w:val="пункт-3"/>
    <w:basedOn w:val="a2"/>
    <w:link w:val="-31"/>
    <w:rsid w:val="003D0F6E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-31">
    <w:name w:val="пункт-3 Знак"/>
    <w:link w:val="-30"/>
    <w:locked/>
    <w:rsid w:val="003D0F6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Тема примечания Знак1"/>
    <w:locked/>
    <w:rsid w:val="003D0F6E"/>
    <w:rPr>
      <w:rFonts w:ascii="Calibri" w:eastAsia="Calibri" w:hAnsi="Calibri" w:cs="Times New Roman"/>
      <w:b/>
      <w:bCs/>
      <w:sz w:val="28"/>
      <w:szCs w:val="20"/>
    </w:rPr>
  </w:style>
  <w:style w:type="character" w:customStyle="1" w:styleId="12">
    <w:name w:val="Текст выноски Знак1"/>
    <w:locked/>
    <w:rsid w:val="003D0F6E"/>
    <w:rPr>
      <w:rFonts w:ascii="Calibri" w:eastAsia="Calibri" w:hAnsi="Calibri" w:cs="Times New Roman"/>
      <w:sz w:val="24"/>
      <w:szCs w:val="20"/>
    </w:rPr>
  </w:style>
  <w:style w:type="paragraph" w:styleId="af1">
    <w:name w:val="List Paragraph"/>
    <w:basedOn w:val="a2"/>
    <w:uiPriority w:val="34"/>
    <w:qFormat/>
    <w:rsid w:val="003D0F6E"/>
    <w:pPr>
      <w:ind w:left="708"/>
    </w:pPr>
  </w:style>
  <w:style w:type="paragraph" w:customStyle="1" w:styleId="-4">
    <w:name w:val="Пункт-4"/>
    <w:basedOn w:val="a2"/>
    <w:rsid w:val="003D0F6E"/>
    <w:pPr>
      <w:tabs>
        <w:tab w:val="num" w:pos="2553"/>
      </w:tabs>
      <w:spacing w:after="0" w:line="240" w:lineRule="auto"/>
      <w:ind w:left="568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5">
    <w:name w:val="Пункт-5"/>
    <w:basedOn w:val="a2"/>
    <w:rsid w:val="003D0F6E"/>
    <w:pPr>
      <w:tabs>
        <w:tab w:val="num" w:pos="1985"/>
      </w:tabs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7">
    <w:name w:val="Пункт-7"/>
    <w:basedOn w:val="a2"/>
    <w:rsid w:val="003D0F6E"/>
    <w:pPr>
      <w:tabs>
        <w:tab w:val="num" w:pos="360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Times12">
    <w:name w:val="Times 12"/>
    <w:basedOn w:val="a2"/>
    <w:rsid w:val="003D0F6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/>
      <w:bCs/>
      <w:sz w:val="24"/>
      <w:lang w:eastAsia="ru-RU"/>
    </w:rPr>
  </w:style>
  <w:style w:type="paragraph" w:customStyle="1" w:styleId="a1">
    <w:name w:val="Глава"/>
    <w:basedOn w:val="a2"/>
    <w:rsid w:val="003D0F6E"/>
    <w:pPr>
      <w:keepNext/>
      <w:numPr>
        <w:numId w:val="3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caps/>
      <w:sz w:val="28"/>
      <w:szCs w:val="48"/>
      <w:lang w:eastAsia="ru-RU"/>
    </w:rPr>
  </w:style>
  <w:style w:type="character" w:styleId="af2">
    <w:name w:val="Hyperlink"/>
    <w:basedOn w:val="a3"/>
    <w:unhideWhenUsed/>
    <w:rsid w:val="003D0F6E"/>
    <w:rPr>
      <w:strike w:val="0"/>
      <w:dstrike w:val="0"/>
      <w:color w:val="666699"/>
      <w:u w:val="none"/>
      <w:effect w:val="none"/>
    </w:rPr>
  </w:style>
  <w:style w:type="paragraph" w:styleId="13">
    <w:name w:val="toc 1"/>
    <w:basedOn w:val="a2"/>
    <w:next w:val="a2"/>
    <w:autoRedefine/>
    <w:unhideWhenUsed/>
    <w:qFormat/>
    <w:rsid w:val="003D0F6E"/>
    <w:pPr>
      <w:widowControl w:val="0"/>
      <w:tabs>
        <w:tab w:val="right" w:leader="dot" w:pos="10206"/>
      </w:tabs>
      <w:spacing w:after="0" w:line="240" w:lineRule="auto"/>
      <w:ind w:right="-1"/>
      <w:jc w:val="both"/>
    </w:pPr>
    <w:rPr>
      <w:rFonts w:ascii="Times New Roman" w:hAnsi="Times New Roman"/>
      <w:b/>
      <w:noProof/>
      <w:spacing w:val="-4"/>
      <w:sz w:val="28"/>
      <w:szCs w:val="28"/>
    </w:rPr>
  </w:style>
  <w:style w:type="paragraph" w:styleId="21">
    <w:name w:val="toc 2"/>
    <w:basedOn w:val="a2"/>
    <w:next w:val="a2"/>
    <w:autoRedefine/>
    <w:unhideWhenUsed/>
    <w:qFormat/>
    <w:rsid w:val="003D0F6E"/>
    <w:pPr>
      <w:widowControl w:val="0"/>
      <w:tabs>
        <w:tab w:val="right" w:leader="dot" w:pos="10479"/>
      </w:tabs>
      <w:spacing w:after="0" w:line="240" w:lineRule="auto"/>
      <w:ind w:left="221" w:right="424"/>
      <w:jc w:val="both"/>
    </w:pPr>
  </w:style>
  <w:style w:type="paragraph" w:styleId="31">
    <w:name w:val="toc 3"/>
    <w:basedOn w:val="a2"/>
    <w:next w:val="a2"/>
    <w:autoRedefine/>
    <w:unhideWhenUsed/>
    <w:qFormat/>
    <w:rsid w:val="003D0F6E"/>
    <w:pPr>
      <w:tabs>
        <w:tab w:val="left" w:pos="880"/>
        <w:tab w:val="right" w:leader="dot" w:pos="10195"/>
      </w:tabs>
      <w:spacing w:after="0"/>
    </w:pPr>
    <w:rPr>
      <w:rFonts w:asciiTheme="minorHAnsi" w:eastAsiaTheme="minorEastAsia" w:hAnsiTheme="minorHAnsi" w:cstheme="minorBidi"/>
      <w:lang w:eastAsia="ru-RU"/>
    </w:rPr>
  </w:style>
  <w:style w:type="paragraph" w:customStyle="1" w:styleId="ConsPlusTitle">
    <w:name w:val="ConsPlusTitle"/>
    <w:uiPriority w:val="99"/>
    <w:rsid w:val="003D0F6E"/>
    <w:pPr>
      <w:widowControl w:val="0"/>
      <w:tabs>
        <w:tab w:val="num" w:pos="2553"/>
      </w:tabs>
      <w:autoSpaceDE w:val="0"/>
      <w:autoSpaceDN w:val="0"/>
      <w:adjustRightInd w:val="0"/>
      <w:spacing w:after="0" w:line="240" w:lineRule="auto"/>
      <w:ind w:left="568" w:firstLine="709"/>
    </w:pPr>
    <w:rPr>
      <w:rFonts w:ascii="Arial" w:eastAsia="Calibri" w:hAnsi="Arial" w:cs="Arial"/>
      <w:b/>
      <w:bCs/>
      <w:sz w:val="20"/>
      <w:szCs w:val="20"/>
      <w:lang w:eastAsia="ru-RU"/>
    </w:rPr>
  </w:style>
  <w:style w:type="paragraph" w:customStyle="1" w:styleId="22">
    <w:name w:val="Рецензия2"/>
    <w:hidden/>
    <w:uiPriority w:val="99"/>
    <w:semiHidden/>
    <w:rsid w:val="003D0F6E"/>
    <w:pPr>
      <w:tabs>
        <w:tab w:val="num" w:pos="1985"/>
      </w:tabs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Revision"/>
    <w:hidden/>
    <w:uiPriority w:val="99"/>
    <w:semiHidden/>
    <w:rsid w:val="003D0F6E"/>
    <w:pPr>
      <w:tabs>
        <w:tab w:val="num" w:pos="36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f4">
    <w:name w:val="footnote text"/>
    <w:basedOn w:val="a2"/>
    <w:link w:val="af5"/>
    <w:semiHidden/>
    <w:rsid w:val="003D0F6E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f5">
    <w:name w:val="Текст сноски Знак"/>
    <w:basedOn w:val="a3"/>
    <w:link w:val="af4"/>
    <w:semiHidden/>
    <w:rsid w:val="003D0F6E"/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page number"/>
    <w:rsid w:val="003D0F6E"/>
    <w:rPr>
      <w:rFonts w:cs="Times New Roman"/>
    </w:rPr>
  </w:style>
  <w:style w:type="character" w:customStyle="1" w:styleId="af7">
    <w:name w:val="!осн Знак"/>
    <w:link w:val="af8"/>
    <w:uiPriority w:val="99"/>
    <w:locked/>
    <w:rsid w:val="003D0F6E"/>
    <w:rPr>
      <w:rFonts w:ascii="Times New Roman" w:hAnsi="Times New Roman" w:cs="Times New Roman"/>
    </w:rPr>
  </w:style>
  <w:style w:type="paragraph" w:customStyle="1" w:styleId="af8">
    <w:name w:val="!осн"/>
    <w:basedOn w:val="a2"/>
    <w:link w:val="af7"/>
    <w:uiPriority w:val="99"/>
    <w:rsid w:val="003D0F6E"/>
    <w:pPr>
      <w:spacing w:after="0" w:line="240" w:lineRule="auto"/>
      <w:ind w:firstLine="567"/>
    </w:pPr>
    <w:rPr>
      <w:rFonts w:ascii="Times New Roman" w:eastAsiaTheme="minorHAnsi" w:hAnsi="Times New Roman"/>
    </w:rPr>
  </w:style>
  <w:style w:type="paragraph" w:styleId="af9">
    <w:name w:val="Body Text"/>
    <w:aliases w:val="Основной текст таблиц,в таблице,таблицы,в таблицах"/>
    <w:basedOn w:val="a2"/>
    <w:link w:val="afa"/>
    <w:rsid w:val="003D0F6E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afa">
    <w:name w:val="Основной текст Знак"/>
    <w:aliases w:val="Основной текст таблиц Знак,в таблице Знак,таблицы Знак,в таблицах Знак"/>
    <w:basedOn w:val="a3"/>
    <w:link w:val="af9"/>
    <w:rsid w:val="003D0F6E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paragraph" w:styleId="afb">
    <w:name w:val="TOC Heading"/>
    <w:basedOn w:val="1"/>
    <w:next w:val="a2"/>
    <w:uiPriority w:val="99"/>
    <w:qFormat/>
    <w:rsid w:val="003D0F6E"/>
    <w:pPr>
      <w:keepLines/>
      <w:numPr>
        <w:numId w:val="0"/>
      </w:numPr>
      <w:spacing w:before="480" w:after="0"/>
      <w:outlineLvl w:val="9"/>
    </w:pPr>
    <w:rPr>
      <w:rFonts w:eastAsia="Calibri"/>
      <w:color w:val="365F91"/>
      <w:kern w:val="0"/>
      <w:sz w:val="28"/>
      <w:szCs w:val="28"/>
    </w:rPr>
  </w:style>
  <w:style w:type="character" w:customStyle="1" w:styleId="afc">
    <w:name w:val="Схема документа Знак"/>
    <w:basedOn w:val="a3"/>
    <w:link w:val="afd"/>
    <w:uiPriority w:val="99"/>
    <w:semiHidden/>
    <w:rsid w:val="003D0F6E"/>
    <w:rPr>
      <w:rFonts w:ascii="Tahoma" w:eastAsia="Times New Roman" w:hAnsi="Tahoma" w:cs="Times New Roman"/>
      <w:sz w:val="16"/>
      <w:szCs w:val="16"/>
    </w:rPr>
  </w:style>
  <w:style w:type="paragraph" w:styleId="afd">
    <w:name w:val="Document Map"/>
    <w:basedOn w:val="a2"/>
    <w:link w:val="afc"/>
    <w:uiPriority w:val="99"/>
    <w:semiHidden/>
    <w:unhideWhenUsed/>
    <w:rsid w:val="003D0F6E"/>
    <w:pPr>
      <w:spacing w:after="0" w:line="240" w:lineRule="auto"/>
      <w:jc w:val="both"/>
    </w:pPr>
    <w:rPr>
      <w:rFonts w:ascii="Tahoma" w:eastAsia="Times New Roman" w:hAnsi="Tahoma"/>
      <w:sz w:val="16"/>
      <w:szCs w:val="16"/>
    </w:rPr>
  </w:style>
  <w:style w:type="character" w:customStyle="1" w:styleId="14">
    <w:name w:val="Схема документа Знак1"/>
    <w:basedOn w:val="a3"/>
    <w:uiPriority w:val="99"/>
    <w:semiHidden/>
    <w:rsid w:val="003D0F6E"/>
    <w:rPr>
      <w:rFonts w:ascii="Tahoma" w:eastAsia="Calibri" w:hAnsi="Tahoma" w:cs="Tahoma"/>
      <w:sz w:val="16"/>
      <w:szCs w:val="16"/>
    </w:rPr>
  </w:style>
  <w:style w:type="paragraph" w:styleId="a">
    <w:name w:val="List Number"/>
    <w:basedOn w:val="a2"/>
    <w:rsid w:val="003D0F6E"/>
    <w:pPr>
      <w:numPr>
        <w:numId w:val="19"/>
      </w:numPr>
      <w:tabs>
        <w:tab w:val="clear" w:pos="360"/>
        <w:tab w:val="num" w:pos="1134"/>
      </w:tabs>
      <w:autoSpaceDE w:val="0"/>
      <w:autoSpaceDN w:val="0"/>
      <w:spacing w:before="60" w:after="0" w:line="360" w:lineRule="auto"/>
      <w:ind w:left="0" w:firstLine="56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FontStyle67">
    <w:name w:val="Font Style67"/>
    <w:rsid w:val="003D0F6E"/>
    <w:rPr>
      <w:rFonts w:ascii="Times New Roman" w:hAnsi="Times New Roman" w:cs="Times New Roman"/>
      <w:sz w:val="26"/>
      <w:szCs w:val="26"/>
    </w:rPr>
  </w:style>
  <w:style w:type="paragraph" w:styleId="23">
    <w:name w:val="Body Text Indent 2"/>
    <w:basedOn w:val="a2"/>
    <w:link w:val="24"/>
    <w:unhideWhenUsed/>
    <w:rsid w:val="003D0F6E"/>
    <w:pPr>
      <w:spacing w:after="120" w:line="480" w:lineRule="auto"/>
      <w:ind w:left="283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4">
    <w:name w:val="Основной текст с отступом 2 Знак"/>
    <w:basedOn w:val="a3"/>
    <w:link w:val="23"/>
    <w:rsid w:val="003D0F6E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одподпункт"/>
    <w:basedOn w:val="a2"/>
    <w:rsid w:val="003D0F6E"/>
    <w:pPr>
      <w:tabs>
        <w:tab w:val="num" w:pos="1134"/>
      </w:tabs>
      <w:spacing w:after="0" w:line="360" w:lineRule="auto"/>
      <w:ind w:firstLine="567"/>
      <w:jc w:val="both"/>
    </w:pPr>
    <w:rPr>
      <w:rFonts w:ascii="Times New Roman" w:eastAsia="Times New Roman" w:hAnsi="Times New Roman"/>
      <w:bCs/>
      <w:lang w:eastAsia="ru-RU"/>
    </w:rPr>
  </w:style>
  <w:style w:type="paragraph" w:styleId="aff">
    <w:name w:val="Title"/>
    <w:basedOn w:val="a2"/>
    <w:link w:val="aff0"/>
    <w:qFormat/>
    <w:rsid w:val="003D0F6E"/>
    <w:pPr>
      <w:spacing w:after="0" w:line="36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f0">
    <w:name w:val="Заголовок Знак"/>
    <w:basedOn w:val="a3"/>
    <w:link w:val="aff"/>
    <w:rsid w:val="003D0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1">
    <w:name w:val="Пункт"/>
    <w:basedOn w:val="a2"/>
    <w:rsid w:val="003D0F6E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41">
    <w:name w:val="toc 4"/>
    <w:basedOn w:val="a2"/>
    <w:next w:val="a2"/>
    <w:autoRedefine/>
    <w:rsid w:val="003D0F6E"/>
    <w:pPr>
      <w:tabs>
        <w:tab w:val="left" w:leader="dot" w:pos="10260"/>
      </w:tabs>
      <w:spacing w:after="120" w:line="240" w:lineRule="auto"/>
      <w:ind w:right="-232"/>
      <w:jc w:val="center"/>
    </w:pPr>
    <w:rPr>
      <w:rFonts w:ascii="Times New Roman" w:eastAsia="Times New Roman" w:hAnsi="Times New Roman"/>
      <w:b/>
      <w:noProof/>
      <w:sz w:val="28"/>
      <w:szCs w:val="24"/>
      <w:lang w:eastAsia="ru-RU"/>
    </w:rPr>
  </w:style>
  <w:style w:type="paragraph" w:customStyle="1" w:styleId="121">
    <w:name w:val="Табличный 12Ц1"/>
    <w:basedOn w:val="a2"/>
    <w:rsid w:val="003D0F6E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210">
    <w:name w:val="Табличный 12Л1"/>
    <w:basedOn w:val="a2"/>
    <w:rsid w:val="003D0F6E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ubsection">
    <w:name w:val="Subsection"/>
    <w:basedOn w:val="a2"/>
    <w:rsid w:val="003D0F6E"/>
    <w:pPr>
      <w:widowControl w:val="0"/>
      <w:spacing w:before="240" w:after="120" w:line="240" w:lineRule="auto"/>
    </w:pPr>
    <w:rPr>
      <w:rFonts w:ascii="Times New Roman" w:eastAsia="Times New Roman" w:hAnsi="Times New Roman"/>
      <w:b/>
      <w:caps/>
      <w:sz w:val="24"/>
      <w:szCs w:val="24"/>
      <w:lang w:val="en-GB" w:eastAsia="ru-RU"/>
    </w:rPr>
  </w:style>
  <w:style w:type="paragraph" w:customStyle="1" w:styleId="aff2">
    <w:name w:val="Документ"/>
    <w:basedOn w:val="a2"/>
    <w:rsid w:val="003D0F6E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paragraph" w:customStyle="1" w:styleId="aff3">
    <w:name w:val="Подпункт"/>
    <w:basedOn w:val="aff1"/>
    <w:rsid w:val="003D0F6E"/>
  </w:style>
  <w:style w:type="paragraph" w:styleId="aff4">
    <w:name w:val="Block Text"/>
    <w:basedOn w:val="a2"/>
    <w:rsid w:val="003D0F6E"/>
    <w:pPr>
      <w:spacing w:after="0" w:line="360" w:lineRule="auto"/>
      <w:ind w:left="357" w:right="198" w:firstLine="567"/>
      <w:jc w:val="center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81">
    <w:name w:val="toc 8"/>
    <w:basedOn w:val="a2"/>
    <w:next w:val="a2"/>
    <w:autoRedefine/>
    <w:rsid w:val="003D0F6E"/>
    <w:pPr>
      <w:spacing w:after="0" w:line="240" w:lineRule="auto"/>
      <w:ind w:left="168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Body Text Indent"/>
    <w:basedOn w:val="a2"/>
    <w:link w:val="aff6"/>
    <w:rsid w:val="003D0F6E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f6">
    <w:name w:val="Основной текст с отступом Знак"/>
    <w:basedOn w:val="a3"/>
    <w:link w:val="aff5"/>
    <w:rsid w:val="003D0F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7">
    <w:name w:val="Subtitle"/>
    <w:basedOn w:val="a2"/>
    <w:link w:val="aff8"/>
    <w:qFormat/>
    <w:rsid w:val="003D0F6E"/>
    <w:pPr>
      <w:spacing w:after="0" w:line="240" w:lineRule="auto"/>
      <w:ind w:left="4320" w:firstLine="180"/>
      <w:jc w:val="right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f8">
    <w:name w:val="Подзаголовок Знак"/>
    <w:basedOn w:val="a3"/>
    <w:link w:val="aff7"/>
    <w:rsid w:val="003D0F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5">
    <w:name w:val="Обычный1"/>
    <w:link w:val="Normal"/>
    <w:rsid w:val="003D0F6E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">
    <w:name w:val="Normal Знак"/>
    <w:link w:val="15"/>
    <w:locked/>
    <w:rsid w:val="003D0F6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9">
    <w:name w:val="FollowedHyperlink"/>
    <w:rsid w:val="003D0F6E"/>
    <w:rPr>
      <w:rFonts w:cs="Times New Roman"/>
      <w:color w:val="800080"/>
      <w:u w:val="single"/>
    </w:rPr>
  </w:style>
  <w:style w:type="paragraph" w:customStyle="1" w:styleId="affa">
    <w:name w:val="Таблица шапка"/>
    <w:basedOn w:val="a2"/>
    <w:rsid w:val="003D0F6E"/>
    <w:pPr>
      <w:keepNext/>
      <w:spacing w:before="40" w:after="40" w:line="240" w:lineRule="auto"/>
      <w:ind w:left="57" w:right="57"/>
    </w:pPr>
    <w:rPr>
      <w:rFonts w:ascii="Times New Roman" w:eastAsia="Times New Roman" w:hAnsi="Times New Roman"/>
      <w:bCs/>
      <w:lang w:eastAsia="ru-RU"/>
    </w:rPr>
  </w:style>
  <w:style w:type="character" w:customStyle="1" w:styleId="affb">
    <w:name w:val="комментарий"/>
    <w:rsid w:val="003D0F6E"/>
    <w:rPr>
      <w:rFonts w:cs="Times New Roman"/>
      <w:b/>
      <w:i/>
      <w:shd w:val="clear" w:color="auto" w:fill="FFFF99"/>
    </w:rPr>
  </w:style>
  <w:style w:type="paragraph" w:styleId="25">
    <w:name w:val="Body Text 2"/>
    <w:basedOn w:val="a2"/>
    <w:link w:val="26"/>
    <w:rsid w:val="003D0F6E"/>
    <w:pPr>
      <w:overflowPunct w:val="0"/>
      <w:autoSpaceDE w:val="0"/>
      <w:autoSpaceDN w:val="0"/>
      <w:adjustRightInd w:val="0"/>
      <w:spacing w:after="0" w:line="240" w:lineRule="auto"/>
      <w:ind w:right="-95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6">
    <w:name w:val="Основной текст 2 Знак"/>
    <w:basedOn w:val="a3"/>
    <w:link w:val="25"/>
    <w:rsid w:val="003D0F6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Ариал"/>
    <w:basedOn w:val="a2"/>
    <w:link w:val="affd"/>
    <w:rsid w:val="003D0F6E"/>
    <w:pPr>
      <w:widowControl w:val="0"/>
      <w:adjustRightInd w:val="0"/>
      <w:spacing w:before="120" w:after="120" w:line="360" w:lineRule="auto"/>
      <w:ind w:firstLine="851"/>
      <w:jc w:val="both"/>
      <w:textAlignment w:val="baseline"/>
    </w:pPr>
    <w:rPr>
      <w:rFonts w:ascii="Arial" w:eastAsia="Times New Roman" w:hAnsi="Arial"/>
      <w:sz w:val="24"/>
      <w:szCs w:val="24"/>
    </w:rPr>
  </w:style>
  <w:style w:type="character" w:customStyle="1" w:styleId="affd">
    <w:name w:val="Ариал Знак"/>
    <w:link w:val="affc"/>
    <w:locked/>
    <w:rsid w:val="003D0F6E"/>
    <w:rPr>
      <w:rFonts w:ascii="Arial" w:eastAsia="Times New Roman" w:hAnsi="Arial" w:cs="Times New Roman"/>
      <w:sz w:val="24"/>
      <w:szCs w:val="24"/>
    </w:rPr>
  </w:style>
  <w:style w:type="character" w:customStyle="1" w:styleId="affe">
    <w:name w:val="Подпункт Знак"/>
    <w:rsid w:val="003D0F6E"/>
    <w:rPr>
      <w:rFonts w:cs="Times New Roman"/>
      <w:sz w:val="28"/>
      <w:szCs w:val="28"/>
      <w:lang w:val="ru-RU" w:eastAsia="ru-RU"/>
    </w:rPr>
  </w:style>
  <w:style w:type="paragraph" w:styleId="32">
    <w:name w:val="Body Text Indent 3"/>
    <w:aliases w:val="Знак1"/>
    <w:basedOn w:val="a2"/>
    <w:link w:val="33"/>
    <w:rsid w:val="003D0F6E"/>
    <w:pPr>
      <w:numPr>
        <w:ilvl w:val="12"/>
      </w:numPr>
      <w:spacing w:after="0" w:line="240" w:lineRule="auto"/>
      <w:ind w:right="-54" w:firstLine="709"/>
      <w:jc w:val="both"/>
    </w:pPr>
    <w:rPr>
      <w:rFonts w:ascii="Arial" w:eastAsia="Times New Roman" w:hAnsi="Arial"/>
      <w:b/>
      <w:sz w:val="24"/>
      <w:szCs w:val="24"/>
      <w:lang w:eastAsia="ru-RU"/>
    </w:rPr>
  </w:style>
  <w:style w:type="character" w:customStyle="1" w:styleId="33">
    <w:name w:val="Основной текст с отступом 3 Знак"/>
    <w:aliases w:val="Знак1 Знак"/>
    <w:basedOn w:val="a3"/>
    <w:link w:val="32"/>
    <w:rsid w:val="003D0F6E"/>
    <w:rPr>
      <w:rFonts w:ascii="Arial" w:eastAsia="Times New Roman" w:hAnsi="Arial" w:cs="Times New Roman"/>
      <w:b/>
      <w:sz w:val="24"/>
      <w:szCs w:val="24"/>
      <w:lang w:eastAsia="ru-RU"/>
    </w:rPr>
  </w:style>
  <w:style w:type="paragraph" w:styleId="afff">
    <w:name w:val="Plain Text"/>
    <w:basedOn w:val="a2"/>
    <w:link w:val="afff0"/>
    <w:rsid w:val="003D0F6E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fff0">
    <w:name w:val="Текст Знак"/>
    <w:basedOn w:val="a3"/>
    <w:link w:val="afff"/>
    <w:rsid w:val="003D0F6E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6">
    <w:name w:val="Знак Знак Знак1 Знак Знак Знак Знак Знак Знак Знак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34">
    <w:name w:val="Body Text 3"/>
    <w:basedOn w:val="a2"/>
    <w:link w:val="35"/>
    <w:rsid w:val="003D0F6E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5">
    <w:name w:val="Основной текст 3 Знак"/>
    <w:basedOn w:val="a3"/>
    <w:link w:val="34"/>
    <w:rsid w:val="003D0F6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ody">
    <w:name w:val="Body"/>
    <w:basedOn w:val="a2"/>
    <w:link w:val="Body0"/>
    <w:rsid w:val="003D0F6E"/>
    <w:pPr>
      <w:spacing w:after="0" w:line="360" w:lineRule="atLeast"/>
      <w:ind w:left="284" w:firstLine="851"/>
      <w:jc w:val="both"/>
    </w:pPr>
    <w:rPr>
      <w:rFonts w:ascii="Pragmatica" w:eastAsia="Times New Roman" w:hAnsi="Pragmatica"/>
      <w:sz w:val="24"/>
      <w:szCs w:val="24"/>
    </w:rPr>
  </w:style>
  <w:style w:type="character" w:customStyle="1" w:styleId="Body0">
    <w:name w:val="Body Знак"/>
    <w:link w:val="Body"/>
    <w:locked/>
    <w:rsid w:val="003D0F6E"/>
    <w:rPr>
      <w:rFonts w:ascii="Pragmatica" w:eastAsia="Times New Roman" w:hAnsi="Pragmatica" w:cs="Times New Roman"/>
      <w:sz w:val="24"/>
      <w:szCs w:val="24"/>
    </w:rPr>
  </w:style>
  <w:style w:type="paragraph" w:customStyle="1" w:styleId="17">
    <w:name w:val="Стиль1"/>
    <w:basedOn w:val="34"/>
    <w:rsid w:val="003D0F6E"/>
    <w:pPr>
      <w:tabs>
        <w:tab w:val="left" w:pos="7938"/>
      </w:tabs>
      <w:spacing w:after="0"/>
      <w:jc w:val="center"/>
    </w:pPr>
    <w:rPr>
      <w:rFonts w:ascii="Arial" w:hAnsi="Arial"/>
      <w:b/>
      <w:color w:val="000000"/>
      <w:sz w:val="22"/>
    </w:rPr>
  </w:style>
  <w:style w:type="paragraph" w:customStyle="1" w:styleId="Textkorper">
    <w:name w:val="Textkorper"/>
    <w:basedOn w:val="a2"/>
    <w:rsid w:val="003D0F6E"/>
    <w:pPr>
      <w:spacing w:after="0" w:line="240" w:lineRule="auto"/>
    </w:pPr>
    <w:rPr>
      <w:rFonts w:ascii="Arial" w:eastAsia="Times New Roman" w:hAnsi="Arial"/>
      <w:szCs w:val="20"/>
      <w:lang w:eastAsia="ru-RU"/>
    </w:rPr>
  </w:style>
  <w:style w:type="character" w:customStyle="1" w:styleId="WW8Num6z0">
    <w:name w:val="WW8Num6z0"/>
    <w:rsid w:val="003D0F6E"/>
    <w:rPr>
      <w:rFonts w:ascii="Times New Roman" w:hAnsi="Times New Roman"/>
    </w:rPr>
  </w:style>
  <w:style w:type="paragraph" w:customStyle="1" w:styleId="afff1">
    <w:name w:val="Формула"/>
    <w:basedOn w:val="af9"/>
    <w:rsid w:val="003D0F6E"/>
    <w:pPr>
      <w:widowControl w:val="0"/>
      <w:tabs>
        <w:tab w:val="left" w:pos="2520"/>
        <w:tab w:val="center" w:pos="4536"/>
        <w:tab w:val="left" w:pos="4680"/>
        <w:tab w:val="right" w:pos="9356"/>
      </w:tabs>
      <w:spacing w:line="336" w:lineRule="auto"/>
      <w:jc w:val="both"/>
      <w:textAlignment w:val="baseline"/>
    </w:pPr>
    <w:rPr>
      <w:rFonts w:eastAsia="Times New Roman"/>
      <w:b w:val="0"/>
      <w:sz w:val="22"/>
      <w:szCs w:val="22"/>
      <w:lang w:eastAsia="ar-SA"/>
    </w:rPr>
  </w:style>
  <w:style w:type="paragraph" w:customStyle="1" w:styleId="BodyText27">
    <w:name w:val="Body Text 27"/>
    <w:basedOn w:val="a2"/>
    <w:rsid w:val="003D0F6E"/>
    <w:pPr>
      <w:overflowPunct w:val="0"/>
      <w:autoSpaceDE w:val="0"/>
      <w:spacing w:after="0" w:line="240" w:lineRule="auto"/>
      <w:jc w:val="both"/>
      <w:textAlignment w:val="baseline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BodyText28">
    <w:name w:val="Body Text 28"/>
    <w:basedOn w:val="a2"/>
    <w:rsid w:val="003D0F6E"/>
    <w:pPr>
      <w:spacing w:after="0" w:line="240" w:lineRule="auto"/>
      <w:ind w:firstLine="709"/>
      <w:jc w:val="both"/>
    </w:pPr>
    <w:rPr>
      <w:rFonts w:ascii="Arial" w:eastAsia="Times New Roman" w:hAnsi="Arial" w:cs="Arial"/>
      <w:color w:val="000000"/>
      <w:spacing w:val="4"/>
      <w:lang w:eastAsia="ar-SA"/>
    </w:rPr>
  </w:style>
  <w:style w:type="paragraph" w:customStyle="1" w:styleId="afff2">
    <w:name w:val="таблица центр"/>
    <w:basedOn w:val="a2"/>
    <w:rsid w:val="003D0F6E"/>
    <w:pPr>
      <w:spacing w:after="0" w:line="240" w:lineRule="auto"/>
      <w:jc w:val="center"/>
    </w:pPr>
    <w:rPr>
      <w:rFonts w:ascii="Arial" w:eastAsia="Times New Roman" w:hAnsi="Arial" w:cs="Arial"/>
      <w:color w:val="000000"/>
      <w:spacing w:val="4"/>
      <w:lang w:eastAsia="ar-SA"/>
    </w:rPr>
  </w:style>
  <w:style w:type="paragraph" w:styleId="18">
    <w:name w:val="index 1"/>
    <w:basedOn w:val="a2"/>
    <w:next w:val="a2"/>
    <w:semiHidden/>
    <w:rsid w:val="003D0F6E"/>
    <w:pPr>
      <w:snapToGrid w:val="0"/>
      <w:spacing w:after="0" w:line="228" w:lineRule="auto"/>
      <w:ind w:left="-51" w:right="-71" w:firstLine="14"/>
    </w:pPr>
    <w:rPr>
      <w:rFonts w:ascii="Arial" w:eastAsia="Times New Roman" w:hAnsi="Arial" w:cs="Arial"/>
      <w:color w:val="000000"/>
      <w:spacing w:val="4"/>
      <w:lang w:eastAsia="ar-SA"/>
    </w:rPr>
  </w:style>
  <w:style w:type="paragraph" w:customStyle="1" w:styleId="310">
    <w:name w:val="Основной текст 31"/>
    <w:basedOn w:val="a2"/>
    <w:rsid w:val="003D0F6E"/>
    <w:pPr>
      <w:overflowPunct w:val="0"/>
      <w:autoSpaceDE w:val="0"/>
      <w:spacing w:after="0" w:line="360" w:lineRule="auto"/>
      <w:textAlignment w:val="baseline"/>
    </w:pPr>
    <w:rPr>
      <w:rFonts w:ascii="Arial" w:eastAsia="Times New Roman" w:hAnsi="Arial"/>
      <w:bCs/>
      <w:lang w:eastAsia="ar-SA"/>
    </w:rPr>
  </w:style>
  <w:style w:type="paragraph" w:customStyle="1" w:styleId="BodyText221">
    <w:name w:val="Body Text 221"/>
    <w:basedOn w:val="a2"/>
    <w:rsid w:val="003D0F6E"/>
    <w:pPr>
      <w:overflowPunct w:val="0"/>
      <w:autoSpaceDE w:val="0"/>
      <w:spacing w:after="0" w:line="240" w:lineRule="auto"/>
      <w:jc w:val="both"/>
      <w:textAlignment w:val="baseline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cEntityItem">
    <w:name w:val="cEntityItem"/>
    <w:basedOn w:val="a2"/>
    <w:next w:val="a2"/>
    <w:rsid w:val="003D0F6E"/>
    <w:pPr>
      <w:spacing w:before="60" w:after="0" w:line="240" w:lineRule="auto"/>
      <w:ind w:left="709"/>
    </w:pPr>
    <w:rPr>
      <w:rFonts w:ascii="Arial" w:eastAsia="Times New Roman" w:hAnsi="Arial" w:cs="Arial"/>
      <w:color w:val="000000"/>
      <w:spacing w:val="4"/>
      <w:szCs w:val="20"/>
      <w:u w:val="single"/>
      <w:lang w:eastAsia="ar-SA"/>
    </w:rPr>
  </w:style>
  <w:style w:type="paragraph" w:customStyle="1" w:styleId="Iaenienie">
    <w:name w:val="Ia?e nienie"/>
    <w:basedOn w:val="a2"/>
    <w:rsid w:val="003D0F6E"/>
    <w:pPr>
      <w:tabs>
        <w:tab w:val="left" w:pos="360"/>
      </w:tabs>
      <w:spacing w:after="140" w:line="240" w:lineRule="auto"/>
      <w:ind w:left="360" w:hanging="360"/>
      <w:jc w:val="both"/>
    </w:pPr>
    <w:rPr>
      <w:rFonts w:ascii="Arial" w:eastAsia="Times New Roman" w:hAnsi="Arial" w:cs="Arial"/>
      <w:color w:val="000000"/>
      <w:spacing w:val="4"/>
      <w:lang w:eastAsia="ar-SA"/>
    </w:rPr>
  </w:style>
  <w:style w:type="paragraph" w:customStyle="1" w:styleId="afff3">
    <w:name w:val="Ариал Таблица"/>
    <w:basedOn w:val="affc"/>
    <w:link w:val="afff4"/>
    <w:rsid w:val="003D0F6E"/>
    <w:pPr>
      <w:adjustRightInd/>
      <w:spacing w:before="0" w:after="0" w:line="240" w:lineRule="auto"/>
      <w:ind w:firstLine="0"/>
    </w:pPr>
    <w:rPr>
      <w:szCs w:val="20"/>
      <w:lang w:eastAsia="ar-SA"/>
    </w:rPr>
  </w:style>
  <w:style w:type="character" w:customStyle="1" w:styleId="afff4">
    <w:name w:val="Ариал Таблица Знак"/>
    <w:link w:val="afff3"/>
    <w:locked/>
    <w:rsid w:val="003D0F6E"/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311">
    <w:name w:val="Основной текст 311"/>
    <w:basedOn w:val="a2"/>
    <w:rsid w:val="003D0F6E"/>
    <w:pPr>
      <w:widowControl w:val="0"/>
      <w:suppressLineNumbers/>
      <w:suppressAutoHyphens/>
      <w:spacing w:after="0" w:line="240" w:lineRule="auto"/>
    </w:pPr>
    <w:rPr>
      <w:rFonts w:ascii="Arial" w:eastAsia="Times New Roman" w:hAnsi="Arial"/>
      <w:szCs w:val="16"/>
      <w:lang w:eastAsia="ar-SA"/>
    </w:rPr>
  </w:style>
  <w:style w:type="paragraph" w:customStyle="1" w:styleId="36">
    <w:name w:val="Стиль3"/>
    <w:basedOn w:val="a2"/>
    <w:rsid w:val="003D0F6E"/>
    <w:pPr>
      <w:keepLines/>
      <w:suppressAutoHyphens/>
      <w:spacing w:after="0" w:line="360" w:lineRule="auto"/>
      <w:ind w:firstLine="567"/>
      <w:jc w:val="both"/>
    </w:pPr>
    <w:rPr>
      <w:rFonts w:ascii="Arial" w:eastAsia="Times New Roman" w:hAnsi="Arial" w:cs="Arial"/>
      <w:lang w:eastAsia="ar-SA"/>
    </w:rPr>
  </w:style>
  <w:style w:type="paragraph" w:customStyle="1" w:styleId="27">
    <w:name w:val="Пункт2"/>
    <w:basedOn w:val="aff1"/>
    <w:rsid w:val="003D0F6E"/>
    <w:pPr>
      <w:keepNext/>
      <w:suppressAutoHyphens/>
      <w:spacing w:before="240" w:after="120" w:line="240" w:lineRule="auto"/>
      <w:jc w:val="left"/>
      <w:outlineLvl w:val="2"/>
    </w:pPr>
    <w:rPr>
      <w:b/>
      <w:bCs/>
      <w:szCs w:val="28"/>
    </w:rPr>
  </w:style>
  <w:style w:type="paragraph" w:customStyle="1" w:styleId="DefaultParagraphFontParaCharChar">
    <w:name w:val="Default Paragraph Font Para Char Char Знак Знак Знак Знак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9">
    <w:name w:val="Знак Знак Знак1"/>
    <w:basedOn w:val="a2"/>
    <w:rsid w:val="003D0F6E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5">
    <w:name w:val="Знак Знак Знак Знак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20">
    <w:name w:val="Знак Знак Знак1 Знак Знак Знак Знак Знак Знак Знак2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6">
    <w:name w:val="Таблица цифровая"/>
    <w:basedOn w:val="a2"/>
    <w:rsid w:val="003D0F6E"/>
    <w:pPr>
      <w:keepNext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0">
    <w:name w:val="11"/>
    <w:basedOn w:val="af9"/>
    <w:link w:val="111"/>
    <w:rsid w:val="003D0F6E"/>
    <w:pPr>
      <w:widowControl w:val="0"/>
      <w:tabs>
        <w:tab w:val="left" w:pos="709"/>
      </w:tabs>
      <w:suppressAutoHyphens/>
      <w:ind w:firstLine="540"/>
      <w:jc w:val="both"/>
    </w:pPr>
    <w:rPr>
      <w:rFonts w:ascii="Arial" w:eastAsia="Times New Roman" w:hAnsi="Arial"/>
      <w:b w:val="0"/>
      <w:bCs w:val="0"/>
      <w:lang w:eastAsia="ar-SA"/>
    </w:rPr>
  </w:style>
  <w:style w:type="character" w:customStyle="1" w:styleId="111">
    <w:name w:val="11 Знак"/>
    <w:link w:val="110"/>
    <w:locked/>
    <w:rsid w:val="003D0F6E"/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FontStyle94">
    <w:name w:val="Font Style94"/>
    <w:rsid w:val="003D0F6E"/>
    <w:rPr>
      <w:rFonts w:ascii="Arial" w:hAnsi="Arial" w:cs="Arial"/>
      <w:sz w:val="22"/>
      <w:szCs w:val="22"/>
    </w:rPr>
  </w:style>
  <w:style w:type="paragraph" w:styleId="afff7">
    <w:name w:val="Normal Indent"/>
    <w:basedOn w:val="a2"/>
    <w:rsid w:val="003D0F6E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a">
    <w:name w:val="Абзац списка1"/>
    <w:basedOn w:val="a2"/>
    <w:rsid w:val="003D0F6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2">
    <w:name w:val="Знак Знак Знак1 Знак Знак Знак Знак Знак Знак Знак1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b">
    <w:name w:val="Ариал Знак1"/>
    <w:locked/>
    <w:rsid w:val="003D0F6E"/>
    <w:rPr>
      <w:rFonts w:ascii="Arial" w:hAnsi="Arial" w:cs="Arial"/>
      <w:sz w:val="24"/>
      <w:szCs w:val="24"/>
    </w:rPr>
  </w:style>
  <w:style w:type="character" w:customStyle="1" w:styleId="210">
    <w:name w:val="Заголовок 2 Знак1"/>
    <w:aliases w:val="Заголовок 2 Знак Знак,H2 Знак1,H2 Знак Знак,Заголовок 21 Знак,2 Знак,h2 Знак,Б2 Знак,RTC Знак,iz2 Знак,Раздел Знак Знак,Numbered text 3 Знак,HD2 Знак,Heading 2 Hidden Знак,Gliederung2 Знак,Gliederung Знак,Indented Heading Знак,H21 Знак"/>
    <w:locked/>
    <w:rsid w:val="003D0F6E"/>
    <w:rPr>
      <w:b/>
      <w:sz w:val="28"/>
      <w:szCs w:val="24"/>
    </w:rPr>
  </w:style>
  <w:style w:type="paragraph" w:customStyle="1" w:styleId="afff8">
    <w:name w:val="АриалТабл"/>
    <w:basedOn w:val="a2"/>
    <w:rsid w:val="003D0F6E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8">
    <w:name w:val="Знак Знак2"/>
    <w:rsid w:val="003D0F6E"/>
    <w:rPr>
      <w:sz w:val="24"/>
      <w:szCs w:val="24"/>
    </w:rPr>
  </w:style>
  <w:style w:type="character" w:customStyle="1" w:styleId="42">
    <w:name w:val="Знак Знак4"/>
    <w:rsid w:val="003D0F6E"/>
    <w:rPr>
      <w:sz w:val="28"/>
      <w:szCs w:val="24"/>
      <w:lang w:val="ru-RU" w:eastAsia="ru-RU" w:bidi="ar-SA"/>
    </w:rPr>
  </w:style>
  <w:style w:type="character" w:customStyle="1" w:styleId="230">
    <w:name w:val="Знак23 Знак"/>
    <w:aliases w:val="Знак23 Знак Знак"/>
    <w:rsid w:val="003D0F6E"/>
    <w:rPr>
      <w:sz w:val="24"/>
      <w:szCs w:val="24"/>
    </w:rPr>
  </w:style>
  <w:style w:type="paragraph" w:styleId="afff9">
    <w:name w:val="No Spacing"/>
    <w:uiPriority w:val="1"/>
    <w:qFormat/>
    <w:rsid w:val="003D0F6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ffa">
    <w:name w:val="Гипертекстовая ссылка"/>
    <w:uiPriority w:val="99"/>
    <w:rsid w:val="003D0F6E"/>
    <w:rPr>
      <w:rFonts w:cs="Times New Roman"/>
      <w:color w:val="008000"/>
    </w:rPr>
  </w:style>
  <w:style w:type="paragraph" w:customStyle="1" w:styleId="ConsPlusNormal">
    <w:name w:val="ConsPlusNormal"/>
    <w:rsid w:val="003D0F6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fb">
    <w:name w:val="Пункт б/н"/>
    <w:basedOn w:val="a2"/>
    <w:rsid w:val="003D0F6E"/>
    <w:pPr>
      <w:tabs>
        <w:tab w:val="left" w:pos="1134"/>
      </w:tabs>
      <w:spacing w:after="0" w:line="360" w:lineRule="auto"/>
      <w:ind w:firstLine="567"/>
      <w:jc w:val="both"/>
    </w:pPr>
    <w:rPr>
      <w:rFonts w:ascii="Times New Roman" w:eastAsia="Times New Roman" w:hAnsi="Times New Roman"/>
      <w:bCs/>
      <w:snapToGrid w:val="0"/>
      <w:lang w:eastAsia="ru-RU"/>
    </w:rPr>
  </w:style>
  <w:style w:type="character" w:customStyle="1" w:styleId="afffc">
    <w:name w:val="Основной текст_"/>
    <w:link w:val="29"/>
    <w:rsid w:val="003D0F6E"/>
    <w:rPr>
      <w:sz w:val="23"/>
      <w:szCs w:val="23"/>
      <w:shd w:val="clear" w:color="auto" w:fill="FFFFFF"/>
    </w:rPr>
  </w:style>
  <w:style w:type="paragraph" w:customStyle="1" w:styleId="29">
    <w:name w:val="Основной текст2"/>
    <w:basedOn w:val="a2"/>
    <w:link w:val="afffc"/>
    <w:rsid w:val="003D0F6E"/>
    <w:pPr>
      <w:widowControl w:val="0"/>
      <w:shd w:val="clear" w:color="auto" w:fill="FFFFFF"/>
      <w:spacing w:before="480" w:after="480" w:line="0" w:lineRule="atLeast"/>
      <w:ind w:hanging="360"/>
    </w:pPr>
    <w:rPr>
      <w:rFonts w:asciiTheme="minorHAnsi" w:eastAsiaTheme="minorHAnsi" w:hAnsiTheme="minorHAnsi" w:cstheme="minorBidi"/>
      <w:sz w:val="23"/>
      <w:szCs w:val="23"/>
    </w:rPr>
  </w:style>
  <w:style w:type="character" w:customStyle="1" w:styleId="1c">
    <w:name w:val="Основной шрифт абзаца1"/>
    <w:rsid w:val="003D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E9046-062A-4B01-B4F1-B8878B4B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V. Shipunova</dc:creator>
  <cp:lastModifiedBy>Андреева Мария Александровна</cp:lastModifiedBy>
  <cp:revision>11</cp:revision>
  <cp:lastPrinted>2018-05-23T08:59:00Z</cp:lastPrinted>
  <dcterms:created xsi:type="dcterms:W3CDTF">2018-05-31T17:54:00Z</dcterms:created>
  <dcterms:modified xsi:type="dcterms:W3CDTF">2023-02-08T17:30:00Z</dcterms:modified>
</cp:coreProperties>
</file>