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C2D88" w14:textId="47F41588" w:rsidR="00F56D49" w:rsidRDefault="006672ED" w:rsidP="00680C8F">
      <w:pPr>
        <w:pStyle w:val="NoSpacing"/>
        <w:jc w:val="center"/>
        <w:rPr>
          <w:rFonts w:ascii="Open Sans" w:hAnsi="Open Sans" w:cs="Open Sans"/>
          <w:b/>
          <w:bCs/>
          <w:sz w:val="44"/>
          <w:szCs w:val="44"/>
        </w:rPr>
      </w:pPr>
      <w:bookmarkStart w:id="0" w:name="_Hlk154505286"/>
      <w:r>
        <w:rPr>
          <w:rFonts w:ascii="Open Sans" w:hAnsi="Open Sans" w:cs="Open Sans"/>
          <w:b/>
          <w:bCs/>
          <w:sz w:val="44"/>
          <w:szCs w:val="44"/>
        </w:rPr>
        <w:t>LOUIS</w:t>
      </w:r>
      <w:r w:rsidR="00B90465" w:rsidRPr="00677315">
        <w:rPr>
          <w:rFonts w:ascii="Open Sans" w:hAnsi="Open Sans" w:cs="Open Sans"/>
          <w:b/>
          <w:bCs/>
          <w:sz w:val="44"/>
          <w:szCs w:val="44"/>
        </w:rPr>
        <w:t xml:space="preserve"> ALU</w:t>
      </w:r>
    </w:p>
    <w:p w14:paraId="18B1EF32" w14:textId="0D50EEC0" w:rsidR="00417234" w:rsidRDefault="005B62B3" w:rsidP="00680C8F">
      <w:pPr>
        <w:pStyle w:val="NoSpacing"/>
        <w:jc w:val="center"/>
        <w:rPr>
          <w:rFonts w:ascii="Open Sans" w:hAnsi="Open Sans" w:cs="Open Sans"/>
          <w:b/>
          <w:bCs/>
          <w:sz w:val="24"/>
          <w:szCs w:val="24"/>
        </w:rPr>
      </w:pPr>
      <w:r>
        <w:rPr>
          <w:rFonts w:ascii="Open Sans" w:hAnsi="Open Sans" w:cs="Open Sans"/>
          <w:b/>
          <w:bCs/>
          <w:sz w:val="24"/>
          <w:szCs w:val="24"/>
        </w:rPr>
        <w:t>Data Analyst</w:t>
      </w:r>
    </w:p>
    <w:p w14:paraId="024DF8B4" w14:textId="05DC4B93" w:rsidR="00417234" w:rsidRPr="00417234" w:rsidRDefault="006672ED" w:rsidP="00680C8F">
      <w:pPr>
        <w:pStyle w:val="NoSpacing"/>
        <w:jc w:val="center"/>
        <w:rPr>
          <w:rFonts w:ascii="Open Sans" w:hAnsi="Open Sans" w:cs="Open Sans"/>
          <w:sz w:val="20"/>
          <w:szCs w:val="20"/>
        </w:rPr>
      </w:pPr>
      <w:r>
        <w:rPr>
          <w:rFonts w:ascii="Open Sans" w:hAnsi="Open Sans" w:cs="Open Sans"/>
          <w:sz w:val="20"/>
          <w:szCs w:val="20"/>
        </w:rPr>
        <w:t xml:space="preserve">Slack </w:t>
      </w:r>
      <w:r w:rsidR="00417234" w:rsidRPr="00417234">
        <w:rPr>
          <w:rFonts w:ascii="Open Sans" w:hAnsi="Open Sans" w:cs="Open Sans"/>
          <w:sz w:val="20"/>
          <w:szCs w:val="20"/>
        </w:rPr>
        <w:t xml:space="preserve">| </w:t>
      </w:r>
      <w:r>
        <w:rPr>
          <w:rFonts w:ascii="Open Sans" w:hAnsi="Open Sans" w:cs="Open Sans"/>
          <w:sz w:val="20"/>
          <w:szCs w:val="20"/>
        </w:rPr>
        <w:t>Python</w:t>
      </w:r>
      <w:r w:rsidR="00417234" w:rsidRPr="00417234">
        <w:rPr>
          <w:rFonts w:ascii="Open Sans" w:hAnsi="Open Sans" w:cs="Open Sans"/>
          <w:sz w:val="20"/>
          <w:szCs w:val="20"/>
        </w:rPr>
        <w:t xml:space="preserve"> | </w:t>
      </w:r>
      <w:r w:rsidR="008810E1">
        <w:rPr>
          <w:rFonts w:ascii="Open Sans" w:hAnsi="Open Sans" w:cs="Open Sans"/>
          <w:sz w:val="20"/>
          <w:szCs w:val="20"/>
        </w:rPr>
        <w:t>MS Teams</w:t>
      </w:r>
      <w:r w:rsidR="00417234" w:rsidRPr="00417234">
        <w:rPr>
          <w:rFonts w:ascii="Open Sans" w:hAnsi="Open Sans" w:cs="Open Sans"/>
          <w:sz w:val="20"/>
          <w:szCs w:val="20"/>
        </w:rPr>
        <w:t xml:space="preserve"> | SQL</w:t>
      </w:r>
    </w:p>
    <w:p w14:paraId="377B9838" w14:textId="270FBEB6" w:rsidR="00F56D49" w:rsidRPr="00677315" w:rsidRDefault="006672ED" w:rsidP="00680C8F">
      <w:pPr>
        <w:pBdr>
          <w:bottom w:val="single" w:sz="12" w:space="1" w:color="auto"/>
        </w:pBdr>
        <w:spacing w:line="240" w:lineRule="auto"/>
        <w:jc w:val="center"/>
        <w:rPr>
          <w:rStyle w:val="Hyperlink"/>
          <w:rFonts w:ascii="Open Sans" w:hAnsi="Open Sans" w:cs="Open Sans"/>
          <w:sz w:val="20"/>
          <w:szCs w:val="20"/>
          <w:u w:val="none"/>
        </w:rPr>
      </w:pPr>
      <w:hyperlink r:id="rId7" w:history="1">
        <w:r w:rsidRPr="00AE170E">
          <w:rPr>
            <w:rStyle w:val="Hyperlink"/>
            <w:rFonts w:ascii="Open Sans" w:hAnsi="Open Sans" w:cs="Open Sans"/>
            <w:sz w:val="20"/>
            <w:szCs w:val="20"/>
          </w:rPr>
          <w:t>louie.alu@gmail.com</w:t>
        </w:r>
      </w:hyperlink>
      <w:r w:rsidR="0072217D" w:rsidRPr="00677315">
        <w:rPr>
          <w:rFonts w:ascii="Open Sans" w:hAnsi="Open Sans" w:cs="Open Sans"/>
          <w:sz w:val="20"/>
          <w:szCs w:val="20"/>
        </w:rPr>
        <w:t xml:space="preserve"> </w:t>
      </w:r>
      <w:r w:rsidR="00F56D49" w:rsidRPr="00677315">
        <w:rPr>
          <w:rFonts w:ascii="Open Sans" w:hAnsi="Open Sans" w:cs="Open Sans"/>
          <w:sz w:val="20"/>
          <w:szCs w:val="20"/>
        </w:rPr>
        <w:t>|</w:t>
      </w:r>
      <w:r w:rsidR="009F1616" w:rsidRPr="009F1616">
        <w:rPr>
          <w:rFonts w:ascii="Open Sans" w:hAnsi="Open Sans" w:cs="Open Sans"/>
          <w:sz w:val="20"/>
          <w:szCs w:val="20"/>
        </w:rPr>
        <w:tab/>
      </w:r>
      <w:hyperlink r:id="rId8" w:history="1">
        <w:r w:rsidR="009F1616" w:rsidRPr="009F1616">
          <w:rPr>
            <w:rStyle w:val="Hyperlink"/>
            <w:rFonts w:ascii="Open Sans" w:hAnsi="Open Sans" w:cs="Open Sans"/>
            <w:sz w:val="20"/>
            <w:szCs w:val="20"/>
          </w:rPr>
          <w:t>Github_repositories</w:t>
        </w:r>
      </w:hyperlink>
      <w:r w:rsidR="009F1616">
        <w:rPr>
          <w:rFonts w:ascii="Open Sans" w:hAnsi="Open Sans" w:cs="Open Sans"/>
          <w:sz w:val="20"/>
          <w:szCs w:val="20"/>
        </w:rPr>
        <w:t xml:space="preserve"> | </w:t>
      </w:r>
      <w:r w:rsidR="0029246F" w:rsidRPr="00677315">
        <w:rPr>
          <w:rFonts w:ascii="Open Sans" w:hAnsi="Open Sans" w:cs="Open Sans"/>
          <w:sz w:val="20"/>
          <w:szCs w:val="20"/>
        </w:rPr>
        <w:t>+(</w:t>
      </w:r>
      <w:r>
        <w:rPr>
          <w:rFonts w:ascii="Open Sans" w:hAnsi="Open Sans" w:cs="Open Sans"/>
          <w:sz w:val="20"/>
          <w:szCs w:val="20"/>
        </w:rPr>
        <w:t>234</w:t>
      </w:r>
      <w:r w:rsidR="0029246F" w:rsidRPr="00677315">
        <w:rPr>
          <w:rFonts w:ascii="Open Sans" w:hAnsi="Open Sans" w:cs="Open Sans"/>
          <w:sz w:val="20"/>
          <w:szCs w:val="20"/>
        </w:rPr>
        <w:t xml:space="preserve">) </w:t>
      </w:r>
      <w:r>
        <w:rPr>
          <w:rFonts w:ascii="Open Sans" w:hAnsi="Open Sans" w:cs="Open Sans"/>
          <w:sz w:val="20"/>
          <w:szCs w:val="20"/>
        </w:rPr>
        <w:t>803</w:t>
      </w:r>
      <w:r w:rsidR="0029246F" w:rsidRPr="00677315">
        <w:rPr>
          <w:rFonts w:ascii="Open Sans" w:hAnsi="Open Sans" w:cs="Open Sans"/>
          <w:sz w:val="20"/>
          <w:szCs w:val="20"/>
        </w:rPr>
        <w:t>-</w:t>
      </w:r>
      <w:r>
        <w:rPr>
          <w:rFonts w:ascii="Open Sans" w:hAnsi="Open Sans" w:cs="Open Sans"/>
          <w:sz w:val="20"/>
          <w:szCs w:val="20"/>
        </w:rPr>
        <w:t>774</w:t>
      </w:r>
      <w:r w:rsidR="0029246F" w:rsidRPr="00677315">
        <w:rPr>
          <w:rFonts w:ascii="Open Sans" w:hAnsi="Open Sans" w:cs="Open Sans"/>
          <w:sz w:val="20"/>
          <w:szCs w:val="20"/>
        </w:rPr>
        <w:t>-</w:t>
      </w:r>
      <w:r>
        <w:rPr>
          <w:rFonts w:ascii="Open Sans" w:hAnsi="Open Sans" w:cs="Open Sans"/>
          <w:sz w:val="20"/>
          <w:szCs w:val="20"/>
        </w:rPr>
        <w:t>5193</w:t>
      </w:r>
      <w:r w:rsidR="0072217D" w:rsidRPr="00677315">
        <w:rPr>
          <w:rStyle w:val="Hyperlink"/>
          <w:rFonts w:ascii="Open Sans" w:hAnsi="Open Sans" w:cs="Open Sans"/>
          <w:sz w:val="20"/>
          <w:szCs w:val="20"/>
          <w:u w:val="none"/>
        </w:rPr>
        <w:t xml:space="preserve"> </w:t>
      </w:r>
    </w:p>
    <w:bookmarkEnd w:id="0"/>
    <w:p w14:paraId="1B8B5FB5" w14:textId="77777777" w:rsidR="00F56D49" w:rsidRPr="00677315" w:rsidRDefault="00F56D49" w:rsidP="00680C8F">
      <w:pPr>
        <w:spacing w:line="240" w:lineRule="auto"/>
        <w:ind w:left="720" w:hanging="720"/>
        <w:rPr>
          <w:rFonts w:ascii="Open Sans" w:hAnsi="Open Sans" w:cs="Open Sans"/>
          <w:sz w:val="20"/>
          <w:szCs w:val="20"/>
        </w:rPr>
      </w:pPr>
      <w:r w:rsidRPr="00677315">
        <w:rPr>
          <w:rFonts w:ascii="Open Sans" w:hAnsi="Open Sans" w:cs="Open Sans"/>
          <w:b/>
          <w:bCs/>
          <w:sz w:val="20"/>
          <w:szCs w:val="20"/>
        </w:rPr>
        <w:t>SUMMARY</w:t>
      </w:r>
    </w:p>
    <w:p w14:paraId="052254E3" w14:textId="47019562" w:rsidR="009F1616" w:rsidRDefault="00B22090" w:rsidP="004C4341">
      <w:pPr>
        <w:spacing w:after="0"/>
        <w:jc w:val="both"/>
        <w:rPr>
          <w:rFonts w:ascii="Open Sans" w:hAnsi="Open Sans" w:cs="Open Sans"/>
          <w:sz w:val="20"/>
          <w:szCs w:val="20"/>
        </w:rPr>
      </w:pPr>
      <w:r w:rsidRPr="00B22090">
        <w:rPr>
          <w:rFonts w:ascii="Open Sans" w:hAnsi="Open Sans" w:cs="Open Sans"/>
          <w:sz w:val="20"/>
          <w:szCs w:val="20"/>
        </w:rPr>
        <w:t>Data Analyst with a strong foundation in predictive modeling, data visualization, and route optimization. Experienced in using Python, SQL, and Power BI to deliver actionable insights and operational efficiency. Recognized for innovative solutions in logistics and e-commerce, driving performance improvements through data-driven decision-making. Skilled in leveraging technical tools to enhance business processes and customer experience</w:t>
      </w:r>
      <w:r>
        <w:rPr>
          <w:rFonts w:ascii="Open Sans" w:hAnsi="Open Sans" w:cs="Open Sans"/>
          <w:sz w:val="20"/>
          <w:szCs w:val="20"/>
        </w:rPr>
        <w:t>.</w:t>
      </w:r>
    </w:p>
    <w:p w14:paraId="2370E32B" w14:textId="77777777" w:rsidR="00B22090" w:rsidRPr="00677315" w:rsidRDefault="00B22090" w:rsidP="004C4341">
      <w:pPr>
        <w:spacing w:after="0"/>
        <w:jc w:val="both"/>
        <w:rPr>
          <w:rFonts w:ascii="Open Sans" w:hAnsi="Open Sans" w:cs="Open Sans"/>
          <w:b/>
          <w:bCs/>
          <w:sz w:val="20"/>
          <w:szCs w:val="20"/>
        </w:rPr>
      </w:pPr>
    </w:p>
    <w:p w14:paraId="4A21F394" w14:textId="1712BD26" w:rsidR="00F56D49" w:rsidRPr="00677315" w:rsidRDefault="00F56D49" w:rsidP="00680C8F">
      <w:pPr>
        <w:spacing w:line="240" w:lineRule="auto"/>
        <w:ind w:left="720" w:hanging="720"/>
        <w:rPr>
          <w:rFonts w:ascii="Open Sans" w:hAnsi="Open Sans" w:cs="Open Sans"/>
          <w:b/>
          <w:bCs/>
          <w:sz w:val="20"/>
          <w:szCs w:val="20"/>
        </w:rPr>
      </w:pPr>
      <w:r w:rsidRPr="00677315">
        <w:rPr>
          <w:rFonts w:ascii="Open Sans" w:hAnsi="Open Sans" w:cs="Open Sans"/>
          <w:b/>
          <w:bCs/>
          <w:sz w:val="20"/>
          <w:szCs w:val="20"/>
        </w:rPr>
        <w:t>EDUCATION</w:t>
      </w:r>
    </w:p>
    <w:p w14:paraId="7276D2AD" w14:textId="604EA222" w:rsidR="00BB6498" w:rsidRPr="00677315" w:rsidRDefault="009F1616" w:rsidP="00BB6498">
      <w:pPr>
        <w:pStyle w:val="ListParagraph"/>
        <w:numPr>
          <w:ilvl w:val="0"/>
          <w:numId w:val="1"/>
        </w:numPr>
        <w:spacing w:line="240" w:lineRule="auto"/>
        <w:rPr>
          <w:rFonts w:ascii="Open Sans" w:hAnsi="Open Sans" w:cs="Open Sans"/>
          <w:b/>
          <w:bCs/>
          <w:sz w:val="20"/>
          <w:szCs w:val="20"/>
        </w:rPr>
      </w:pPr>
      <w:r>
        <w:rPr>
          <w:rFonts w:ascii="Open Sans" w:hAnsi="Open Sans" w:cs="Open Sans"/>
          <w:b/>
          <w:bCs/>
          <w:sz w:val="20"/>
          <w:szCs w:val="20"/>
        </w:rPr>
        <w:t>PGD.</w:t>
      </w:r>
      <w:r w:rsidR="00BB6498" w:rsidRPr="00677315">
        <w:rPr>
          <w:rFonts w:ascii="Open Sans" w:hAnsi="Open Sans" w:cs="Open Sans"/>
          <w:b/>
          <w:bCs/>
          <w:sz w:val="20"/>
          <w:szCs w:val="20"/>
        </w:rPr>
        <w:t xml:space="preserve"> </w:t>
      </w:r>
      <w:r>
        <w:rPr>
          <w:rFonts w:ascii="Open Sans" w:hAnsi="Open Sans" w:cs="Open Sans"/>
          <w:b/>
          <w:bCs/>
          <w:sz w:val="20"/>
          <w:szCs w:val="20"/>
        </w:rPr>
        <w:t>Business Administration</w:t>
      </w:r>
    </w:p>
    <w:p w14:paraId="472EF9E3" w14:textId="4FB3BBA6" w:rsidR="00BB6498" w:rsidRPr="00677315" w:rsidRDefault="009F1616" w:rsidP="00BB6498">
      <w:pPr>
        <w:pStyle w:val="ListParagraph"/>
        <w:spacing w:line="240" w:lineRule="auto"/>
        <w:rPr>
          <w:rFonts w:ascii="Open Sans" w:hAnsi="Open Sans" w:cs="Open Sans"/>
          <w:sz w:val="20"/>
          <w:szCs w:val="20"/>
        </w:rPr>
      </w:pPr>
      <w:r>
        <w:rPr>
          <w:rFonts w:ascii="Open Sans" w:hAnsi="Open Sans" w:cs="Open Sans"/>
          <w:sz w:val="20"/>
          <w:szCs w:val="20"/>
        </w:rPr>
        <w:t>Obafemi Awolowo University, Nigeria</w:t>
      </w:r>
    </w:p>
    <w:p w14:paraId="7A0B1ADE" w14:textId="3D53F463" w:rsidR="00680C8F" w:rsidRPr="00677315" w:rsidRDefault="00F56D49" w:rsidP="00BB6498">
      <w:pPr>
        <w:pStyle w:val="ListParagraph"/>
        <w:spacing w:line="240" w:lineRule="auto"/>
        <w:rPr>
          <w:rFonts w:ascii="Open Sans" w:hAnsi="Open Sans" w:cs="Open Sans"/>
          <w:sz w:val="20"/>
          <w:szCs w:val="20"/>
        </w:rPr>
      </w:pPr>
      <w:r w:rsidRPr="00677315">
        <w:rPr>
          <w:rFonts w:ascii="Open Sans" w:hAnsi="Open Sans" w:cs="Open Sans"/>
          <w:sz w:val="20"/>
          <w:szCs w:val="20"/>
        </w:rPr>
        <w:t>September 20</w:t>
      </w:r>
      <w:r w:rsidR="009F1616">
        <w:rPr>
          <w:rFonts w:ascii="Open Sans" w:hAnsi="Open Sans" w:cs="Open Sans"/>
          <w:sz w:val="20"/>
          <w:szCs w:val="20"/>
        </w:rPr>
        <w:t>06</w:t>
      </w:r>
    </w:p>
    <w:p w14:paraId="6D4E6B7F" w14:textId="5A99EFC5" w:rsidR="00363BF4" w:rsidRPr="00677315" w:rsidRDefault="00363BF4" w:rsidP="00363BF4">
      <w:pPr>
        <w:pStyle w:val="ListParagraph"/>
        <w:spacing w:line="240" w:lineRule="auto"/>
        <w:rPr>
          <w:rFonts w:ascii="Open Sans" w:hAnsi="Open Sans" w:cs="Open Sans"/>
          <w:i/>
          <w:iCs/>
          <w:sz w:val="20"/>
          <w:szCs w:val="20"/>
        </w:rPr>
      </w:pPr>
    </w:p>
    <w:p w14:paraId="02E07FF3" w14:textId="26F76CF9" w:rsidR="00BB6498" w:rsidRPr="00677315" w:rsidRDefault="00BB6498" w:rsidP="00BB6498">
      <w:pPr>
        <w:pStyle w:val="ListParagraph"/>
        <w:spacing w:line="240" w:lineRule="auto"/>
        <w:rPr>
          <w:rFonts w:ascii="Open Sans" w:hAnsi="Open Sans" w:cs="Open Sans"/>
          <w:b/>
          <w:bCs/>
          <w:sz w:val="20"/>
          <w:szCs w:val="20"/>
        </w:rPr>
      </w:pPr>
    </w:p>
    <w:p w14:paraId="25D38E1E" w14:textId="0D5E4BE8" w:rsidR="00CF024B" w:rsidRPr="00677315" w:rsidRDefault="00CF024B" w:rsidP="00CF024B">
      <w:pPr>
        <w:pStyle w:val="ListParagraph"/>
        <w:numPr>
          <w:ilvl w:val="0"/>
          <w:numId w:val="1"/>
        </w:numPr>
        <w:spacing w:line="240" w:lineRule="auto"/>
        <w:rPr>
          <w:rFonts w:ascii="Open Sans" w:hAnsi="Open Sans" w:cs="Open Sans"/>
          <w:b/>
          <w:bCs/>
          <w:sz w:val="20"/>
          <w:szCs w:val="20"/>
        </w:rPr>
      </w:pPr>
      <w:r w:rsidRPr="00677315">
        <w:rPr>
          <w:rFonts w:ascii="Open Sans" w:hAnsi="Open Sans" w:cs="Open Sans"/>
          <w:b/>
          <w:bCs/>
          <w:sz w:val="20"/>
          <w:szCs w:val="20"/>
        </w:rPr>
        <w:t xml:space="preserve">B.Sc. </w:t>
      </w:r>
      <w:r w:rsidR="009F1616">
        <w:rPr>
          <w:rFonts w:ascii="Open Sans" w:hAnsi="Open Sans" w:cs="Open Sans"/>
          <w:b/>
          <w:bCs/>
          <w:sz w:val="20"/>
          <w:szCs w:val="20"/>
        </w:rPr>
        <w:t>Cell Biology &amp; Genetics</w:t>
      </w:r>
      <w:r w:rsidRPr="00677315">
        <w:rPr>
          <w:rFonts w:ascii="Open Sans" w:hAnsi="Open Sans" w:cs="Open Sans"/>
          <w:b/>
          <w:bCs/>
          <w:sz w:val="20"/>
          <w:szCs w:val="20"/>
        </w:rPr>
        <w:t xml:space="preserve"> </w:t>
      </w:r>
    </w:p>
    <w:p w14:paraId="55FA10CA" w14:textId="3AF20748" w:rsidR="00CF024B" w:rsidRPr="00677315" w:rsidRDefault="00F3609F" w:rsidP="00CF024B">
      <w:pPr>
        <w:pStyle w:val="ListParagraph"/>
        <w:spacing w:line="240" w:lineRule="auto"/>
        <w:rPr>
          <w:rFonts w:ascii="Open Sans" w:hAnsi="Open Sans" w:cs="Open Sans"/>
          <w:sz w:val="20"/>
          <w:szCs w:val="20"/>
        </w:rPr>
      </w:pPr>
      <w:r w:rsidRPr="00677315">
        <w:rPr>
          <w:rFonts w:ascii="Open Sans" w:hAnsi="Open Sans" w:cs="Open Sans"/>
          <w:sz w:val="20"/>
          <w:szCs w:val="20"/>
        </w:rPr>
        <w:t xml:space="preserve">University of </w:t>
      </w:r>
      <w:r w:rsidR="009F1616">
        <w:rPr>
          <w:rFonts w:ascii="Open Sans" w:hAnsi="Open Sans" w:cs="Open Sans"/>
          <w:sz w:val="20"/>
          <w:szCs w:val="20"/>
        </w:rPr>
        <w:t>Lagos</w:t>
      </w:r>
      <w:r w:rsidR="00F56D49" w:rsidRPr="00677315">
        <w:rPr>
          <w:rFonts w:ascii="Open Sans" w:hAnsi="Open Sans" w:cs="Open Sans"/>
          <w:sz w:val="20"/>
          <w:szCs w:val="20"/>
        </w:rPr>
        <w:t xml:space="preserve">, </w:t>
      </w:r>
      <w:r w:rsidR="003343FF" w:rsidRPr="00677315">
        <w:rPr>
          <w:rFonts w:ascii="Open Sans" w:hAnsi="Open Sans" w:cs="Open Sans"/>
          <w:sz w:val="20"/>
          <w:szCs w:val="20"/>
        </w:rPr>
        <w:t>Nigeria</w:t>
      </w:r>
    </w:p>
    <w:p w14:paraId="19524CCA" w14:textId="56B7943A" w:rsidR="00CF024B" w:rsidRPr="00677315" w:rsidRDefault="009F1616" w:rsidP="00CF024B">
      <w:pPr>
        <w:pStyle w:val="ListParagraph"/>
        <w:spacing w:line="240" w:lineRule="auto"/>
        <w:rPr>
          <w:rFonts w:ascii="Open Sans" w:hAnsi="Open Sans" w:cs="Open Sans"/>
          <w:b/>
          <w:bCs/>
          <w:sz w:val="20"/>
          <w:szCs w:val="20"/>
        </w:rPr>
      </w:pPr>
      <w:r>
        <w:rPr>
          <w:rFonts w:ascii="Open Sans" w:hAnsi="Open Sans" w:cs="Open Sans"/>
          <w:sz w:val="20"/>
          <w:szCs w:val="20"/>
        </w:rPr>
        <w:t>November 2002</w:t>
      </w:r>
      <w:r w:rsidR="00F56D49" w:rsidRPr="00677315">
        <w:rPr>
          <w:rFonts w:ascii="Open Sans" w:hAnsi="Open Sans" w:cs="Open Sans"/>
          <w:b/>
          <w:bCs/>
          <w:sz w:val="20"/>
          <w:szCs w:val="20"/>
        </w:rPr>
        <w:tab/>
      </w:r>
    </w:p>
    <w:p w14:paraId="2BAD68BA" w14:textId="77777777" w:rsidR="00CF024B" w:rsidRPr="00677315" w:rsidRDefault="00CF024B" w:rsidP="00680C8F">
      <w:pPr>
        <w:pStyle w:val="ListParagraph"/>
        <w:spacing w:line="240" w:lineRule="auto"/>
        <w:rPr>
          <w:rFonts w:ascii="Open Sans" w:hAnsi="Open Sans" w:cs="Open Sans"/>
          <w:sz w:val="20"/>
          <w:szCs w:val="20"/>
        </w:rPr>
      </w:pPr>
    </w:p>
    <w:p w14:paraId="5EC11345" w14:textId="689E70C7" w:rsidR="00F56D49" w:rsidRPr="00677315" w:rsidRDefault="000C6079" w:rsidP="00680C8F">
      <w:pPr>
        <w:spacing w:line="240" w:lineRule="auto"/>
        <w:rPr>
          <w:rFonts w:ascii="Open Sans" w:hAnsi="Open Sans" w:cs="Open Sans"/>
          <w:b/>
          <w:bCs/>
          <w:sz w:val="20"/>
          <w:szCs w:val="20"/>
        </w:rPr>
      </w:pPr>
      <w:r w:rsidRPr="00677315">
        <w:rPr>
          <w:rFonts w:ascii="Open Sans" w:hAnsi="Open Sans" w:cs="Open Sans"/>
          <w:b/>
          <w:bCs/>
          <w:sz w:val="20"/>
          <w:szCs w:val="20"/>
        </w:rPr>
        <w:t>WORK EXPERIENCE</w:t>
      </w:r>
    </w:p>
    <w:p w14:paraId="0AF195F8" w14:textId="7A636FE8" w:rsidR="009E7D82" w:rsidRPr="00417234" w:rsidRDefault="003D446C" w:rsidP="000C6079">
      <w:pPr>
        <w:pStyle w:val="NoSpacing"/>
        <w:rPr>
          <w:rFonts w:ascii="Open Sans" w:hAnsi="Open Sans" w:cs="Open Sans"/>
          <w:b/>
          <w:bCs/>
        </w:rPr>
      </w:pPr>
      <w:r>
        <w:rPr>
          <w:rFonts w:ascii="Open Sans" w:hAnsi="Open Sans" w:cs="Open Sans"/>
          <w:b/>
          <w:bCs/>
        </w:rPr>
        <w:t xml:space="preserve">Regional </w:t>
      </w:r>
      <w:r w:rsidR="00D37B86">
        <w:rPr>
          <w:rFonts w:ascii="Open Sans" w:hAnsi="Open Sans" w:cs="Open Sans"/>
          <w:b/>
          <w:bCs/>
        </w:rPr>
        <w:t xml:space="preserve">Business </w:t>
      </w:r>
      <w:r w:rsidR="005B62B3">
        <w:rPr>
          <w:rFonts w:ascii="Open Sans" w:hAnsi="Open Sans" w:cs="Open Sans"/>
          <w:b/>
          <w:bCs/>
        </w:rPr>
        <w:t>Analyst (Operations)</w:t>
      </w:r>
    </w:p>
    <w:p w14:paraId="2D00B3B6" w14:textId="3CEEC1E0" w:rsidR="000C6079" w:rsidRPr="00677315" w:rsidRDefault="00D37B86" w:rsidP="000C6079">
      <w:pPr>
        <w:pStyle w:val="NoSpacing"/>
        <w:rPr>
          <w:rFonts w:ascii="Open Sans" w:hAnsi="Open Sans" w:cs="Open Sans"/>
          <w:b/>
          <w:bCs/>
          <w:sz w:val="20"/>
          <w:szCs w:val="20"/>
        </w:rPr>
      </w:pPr>
      <w:r>
        <w:rPr>
          <w:rFonts w:ascii="Open Sans" w:hAnsi="Open Sans" w:cs="Open Sans"/>
          <w:b/>
          <w:bCs/>
          <w:sz w:val="20"/>
          <w:szCs w:val="20"/>
        </w:rPr>
        <w:t>United Parcel Service, Nigeria</w:t>
      </w:r>
    </w:p>
    <w:p w14:paraId="46CC61F5" w14:textId="55EF2A2F" w:rsidR="000C6079" w:rsidRPr="00677315" w:rsidRDefault="00D37B86" w:rsidP="000C6079">
      <w:pPr>
        <w:pStyle w:val="NoSpacing"/>
        <w:rPr>
          <w:rFonts w:ascii="Open Sans" w:hAnsi="Open Sans" w:cs="Open Sans"/>
          <w:b/>
          <w:bCs/>
          <w:sz w:val="20"/>
          <w:szCs w:val="20"/>
        </w:rPr>
      </w:pPr>
      <w:r>
        <w:rPr>
          <w:rFonts w:ascii="Open Sans" w:hAnsi="Open Sans" w:cs="Open Sans"/>
          <w:b/>
          <w:bCs/>
          <w:sz w:val="20"/>
          <w:szCs w:val="20"/>
        </w:rPr>
        <w:t>Jan</w:t>
      </w:r>
      <w:r w:rsidR="00D2693F" w:rsidRPr="00677315">
        <w:rPr>
          <w:rFonts w:ascii="Open Sans" w:hAnsi="Open Sans" w:cs="Open Sans"/>
          <w:b/>
          <w:bCs/>
          <w:sz w:val="20"/>
          <w:szCs w:val="20"/>
        </w:rPr>
        <w:t xml:space="preserve"> 20</w:t>
      </w:r>
      <w:r>
        <w:rPr>
          <w:rFonts w:ascii="Open Sans" w:hAnsi="Open Sans" w:cs="Open Sans"/>
          <w:b/>
          <w:bCs/>
          <w:sz w:val="20"/>
          <w:szCs w:val="20"/>
        </w:rPr>
        <w:t>23</w:t>
      </w:r>
      <w:r w:rsidR="00D2693F" w:rsidRPr="00677315">
        <w:rPr>
          <w:rFonts w:ascii="Open Sans" w:hAnsi="Open Sans" w:cs="Open Sans"/>
          <w:b/>
          <w:bCs/>
          <w:sz w:val="20"/>
          <w:szCs w:val="20"/>
        </w:rPr>
        <w:t xml:space="preserve"> – </w:t>
      </w:r>
      <w:r>
        <w:rPr>
          <w:rFonts w:ascii="Open Sans" w:hAnsi="Open Sans" w:cs="Open Sans"/>
          <w:b/>
          <w:bCs/>
          <w:sz w:val="20"/>
          <w:szCs w:val="20"/>
        </w:rPr>
        <w:t>Present</w:t>
      </w:r>
    </w:p>
    <w:p w14:paraId="2DE9F50E" w14:textId="67A5D84E" w:rsidR="00D37B86" w:rsidRPr="004877E1" w:rsidRDefault="004877E1" w:rsidP="004877E1">
      <w:pPr>
        <w:pStyle w:val="ListParagraph"/>
        <w:numPr>
          <w:ilvl w:val="0"/>
          <w:numId w:val="2"/>
        </w:numPr>
        <w:spacing w:after="0" w:line="240" w:lineRule="auto"/>
        <w:jc w:val="both"/>
        <w:rPr>
          <w:rFonts w:ascii="Open Sans" w:hAnsi="Open Sans" w:cs="Open Sans"/>
          <w:sz w:val="20"/>
          <w:szCs w:val="20"/>
        </w:rPr>
      </w:pPr>
      <w:r>
        <w:rPr>
          <w:rFonts w:ascii="Open Sans" w:hAnsi="Open Sans" w:cs="Open Sans"/>
          <w:sz w:val="20"/>
          <w:szCs w:val="20"/>
        </w:rPr>
        <w:t>C</w:t>
      </w:r>
      <w:r w:rsidR="00D37B86" w:rsidRPr="00D37B86">
        <w:rPr>
          <w:rFonts w:ascii="Open Sans" w:hAnsi="Open Sans" w:cs="Open Sans"/>
          <w:sz w:val="20"/>
          <w:szCs w:val="20"/>
        </w:rPr>
        <w:t>reated a predictive model using ML Model (Logistic Regression) to forecast demand for Region North package cars for 5 years (Aug 2023).</w:t>
      </w:r>
    </w:p>
    <w:p w14:paraId="421E0705" w14:textId="736E52E0" w:rsidR="00D37B86" w:rsidRPr="004877E1" w:rsidRDefault="00D37B86" w:rsidP="004877E1">
      <w:pPr>
        <w:pStyle w:val="ListParagraph"/>
        <w:numPr>
          <w:ilvl w:val="0"/>
          <w:numId w:val="2"/>
        </w:numPr>
        <w:spacing w:after="0" w:line="240" w:lineRule="auto"/>
        <w:jc w:val="both"/>
        <w:rPr>
          <w:rFonts w:ascii="Open Sans" w:hAnsi="Open Sans" w:cs="Open Sans"/>
          <w:sz w:val="20"/>
          <w:szCs w:val="20"/>
        </w:rPr>
      </w:pPr>
      <w:r w:rsidRPr="00D37B86">
        <w:rPr>
          <w:rFonts w:ascii="Open Sans" w:hAnsi="Open Sans" w:cs="Open Sans"/>
          <w:sz w:val="20"/>
          <w:szCs w:val="20"/>
        </w:rPr>
        <w:t xml:space="preserve">Developed a </w:t>
      </w:r>
      <w:r w:rsidRPr="0054524A">
        <w:rPr>
          <w:rFonts w:ascii="Open Sans" w:hAnsi="Open Sans" w:cs="Open Sans"/>
          <w:b/>
          <w:bCs/>
          <w:sz w:val="20"/>
          <w:szCs w:val="20"/>
        </w:rPr>
        <w:t>Route Optimization webapp</w:t>
      </w:r>
      <w:r w:rsidRPr="00D37B86">
        <w:rPr>
          <w:rFonts w:ascii="Open Sans" w:hAnsi="Open Sans" w:cs="Open Sans"/>
          <w:sz w:val="20"/>
          <w:szCs w:val="20"/>
        </w:rPr>
        <w:t xml:space="preserve"> using </w:t>
      </w:r>
      <w:r w:rsidRPr="0054524A">
        <w:rPr>
          <w:rFonts w:ascii="Open Sans" w:hAnsi="Open Sans" w:cs="Open Sans"/>
          <w:b/>
          <w:bCs/>
          <w:sz w:val="20"/>
          <w:szCs w:val="20"/>
        </w:rPr>
        <w:t>Streamlit</w:t>
      </w:r>
      <w:r w:rsidRPr="00D37B86">
        <w:rPr>
          <w:rFonts w:ascii="Open Sans" w:hAnsi="Open Sans" w:cs="Open Sans"/>
          <w:sz w:val="20"/>
          <w:szCs w:val="20"/>
        </w:rPr>
        <w:t xml:space="preserve">, </w:t>
      </w:r>
      <w:r w:rsidRPr="0054524A">
        <w:rPr>
          <w:rFonts w:ascii="Open Sans" w:hAnsi="Open Sans" w:cs="Open Sans"/>
          <w:b/>
          <w:bCs/>
          <w:sz w:val="20"/>
          <w:szCs w:val="20"/>
        </w:rPr>
        <w:t>folium</w:t>
      </w:r>
      <w:r w:rsidRPr="00D37B86">
        <w:rPr>
          <w:rFonts w:ascii="Open Sans" w:hAnsi="Open Sans" w:cs="Open Sans"/>
          <w:sz w:val="20"/>
          <w:szCs w:val="20"/>
        </w:rPr>
        <w:t xml:space="preserve">, and </w:t>
      </w:r>
      <w:r w:rsidRPr="0054524A">
        <w:rPr>
          <w:rFonts w:ascii="Open Sans" w:hAnsi="Open Sans" w:cs="Open Sans"/>
          <w:b/>
          <w:bCs/>
          <w:sz w:val="20"/>
          <w:szCs w:val="20"/>
        </w:rPr>
        <w:t>OSMNX</w:t>
      </w:r>
      <w:r w:rsidRPr="00D37B86">
        <w:rPr>
          <w:rFonts w:ascii="Open Sans" w:hAnsi="Open Sans" w:cs="Open Sans"/>
          <w:sz w:val="20"/>
          <w:szCs w:val="20"/>
        </w:rPr>
        <w:t>, helping package car drivers to visualize routes, identify and reduce the incidences of overlaps along respective routes.</w:t>
      </w:r>
    </w:p>
    <w:p w14:paraId="16C76619" w14:textId="34531F6F" w:rsidR="00D37B86" w:rsidRDefault="00D37B86" w:rsidP="004877E1">
      <w:pPr>
        <w:pStyle w:val="ListParagraph"/>
        <w:numPr>
          <w:ilvl w:val="0"/>
          <w:numId w:val="8"/>
        </w:numPr>
        <w:tabs>
          <w:tab w:val="left" w:pos="720"/>
        </w:tabs>
        <w:spacing w:after="0" w:line="288" w:lineRule="auto"/>
        <w:ind w:right="153"/>
        <w:jc w:val="both"/>
        <w:rPr>
          <w:rFonts w:ascii="Open Sans" w:eastAsia="Trebuchet MS" w:hAnsi="Open Sans" w:cs="Open Sans"/>
          <w:sz w:val="20"/>
          <w:szCs w:val="20"/>
        </w:rPr>
      </w:pPr>
      <w:r w:rsidRPr="00D37B86">
        <w:rPr>
          <w:rFonts w:ascii="Open Sans" w:eastAsia="Trebuchet MS" w:hAnsi="Open Sans" w:cs="Open Sans"/>
          <w:sz w:val="20"/>
          <w:szCs w:val="20"/>
        </w:rPr>
        <w:t xml:space="preserve">Created an interactive </w:t>
      </w:r>
      <w:r w:rsidRPr="0054524A">
        <w:rPr>
          <w:rFonts w:ascii="Open Sans" w:eastAsia="Trebuchet MS" w:hAnsi="Open Sans" w:cs="Open Sans"/>
          <w:b/>
          <w:bCs/>
          <w:sz w:val="20"/>
          <w:szCs w:val="20"/>
        </w:rPr>
        <w:t>dashboard with Power BI</w:t>
      </w:r>
      <w:r w:rsidRPr="00D37B86">
        <w:rPr>
          <w:rFonts w:ascii="Open Sans" w:eastAsia="Trebuchet MS" w:hAnsi="Open Sans" w:cs="Open Sans"/>
          <w:sz w:val="20"/>
          <w:szCs w:val="20"/>
        </w:rPr>
        <w:t>, that provided insights into driver performance and package return efficiency.</w:t>
      </w:r>
    </w:p>
    <w:p w14:paraId="035790CB" w14:textId="516CC7FF" w:rsidR="003D446C" w:rsidRPr="004877E1" w:rsidRDefault="003D446C" w:rsidP="003D446C">
      <w:pPr>
        <w:pStyle w:val="ListParagraph"/>
        <w:tabs>
          <w:tab w:val="left" w:pos="720"/>
        </w:tabs>
        <w:spacing w:after="0" w:line="288" w:lineRule="auto"/>
        <w:ind w:right="153"/>
        <w:jc w:val="both"/>
        <w:rPr>
          <w:rFonts w:ascii="Open Sans" w:eastAsia="Trebuchet MS" w:hAnsi="Open Sans" w:cs="Open Sans"/>
          <w:sz w:val="20"/>
          <w:szCs w:val="20"/>
        </w:rPr>
      </w:pPr>
    </w:p>
    <w:p w14:paraId="2F1D3A00" w14:textId="172A9BFE" w:rsidR="00211F3A" w:rsidRPr="00417234" w:rsidRDefault="005B62B3" w:rsidP="004E5564">
      <w:pPr>
        <w:pStyle w:val="NoSpacing"/>
        <w:rPr>
          <w:rFonts w:ascii="Open Sans" w:hAnsi="Open Sans" w:cs="Open Sans"/>
          <w:b/>
          <w:bCs/>
        </w:rPr>
      </w:pPr>
      <w:r>
        <w:rPr>
          <w:rFonts w:ascii="Open Sans" w:hAnsi="Open Sans" w:cs="Open Sans"/>
          <w:b/>
          <w:bCs/>
        </w:rPr>
        <w:t>Data Analyst (Industrial Engineering)</w:t>
      </w:r>
    </w:p>
    <w:p w14:paraId="7FF8BEBF" w14:textId="77777777" w:rsidR="00D37B86" w:rsidRPr="00677315" w:rsidRDefault="00D37B86" w:rsidP="00D37B86">
      <w:pPr>
        <w:pStyle w:val="NoSpacing"/>
        <w:rPr>
          <w:rFonts w:ascii="Open Sans" w:hAnsi="Open Sans" w:cs="Open Sans"/>
          <w:b/>
          <w:bCs/>
          <w:sz w:val="20"/>
          <w:szCs w:val="20"/>
        </w:rPr>
      </w:pPr>
      <w:r>
        <w:rPr>
          <w:rFonts w:ascii="Open Sans" w:hAnsi="Open Sans" w:cs="Open Sans"/>
          <w:b/>
          <w:bCs/>
          <w:sz w:val="20"/>
          <w:szCs w:val="20"/>
        </w:rPr>
        <w:t>United Parcel Service, Nigeria</w:t>
      </w:r>
    </w:p>
    <w:p w14:paraId="0AA7B32E" w14:textId="3F2D1898" w:rsidR="004E5564" w:rsidRPr="00677315" w:rsidRDefault="00D37B86" w:rsidP="004E5564">
      <w:pPr>
        <w:pStyle w:val="NoSpacing"/>
        <w:rPr>
          <w:rFonts w:ascii="Open Sans" w:hAnsi="Open Sans" w:cs="Open Sans"/>
          <w:b/>
          <w:bCs/>
          <w:sz w:val="20"/>
          <w:szCs w:val="20"/>
        </w:rPr>
      </w:pPr>
      <w:r>
        <w:rPr>
          <w:rFonts w:ascii="Open Sans" w:hAnsi="Open Sans" w:cs="Open Sans"/>
          <w:b/>
          <w:bCs/>
          <w:sz w:val="20"/>
          <w:szCs w:val="20"/>
        </w:rPr>
        <w:t>Oct</w:t>
      </w:r>
      <w:r w:rsidR="00EE328B" w:rsidRPr="00677315">
        <w:rPr>
          <w:rFonts w:ascii="Open Sans" w:hAnsi="Open Sans" w:cs="Open Sans"/>
          <w:b/>
          <w:bCs/>
          <w:sz w:val="20"/>
          <w:szCs w:val="20"/>
        </w:rPr>
        <w:t xml:space="preserve"> 201</w:t>
      </w:r>
      <w:r>
        <w:rPr>
          <w:rFonts w:ascii="Open Sans" w:hAnsi="Open Sans" w:cs="Open Sans"/>
          <w:b/>
          <w:bCs/>
          <w:sz w:val="20"/>
          <w:szCs w:val="20"/>
        </w:rPr>
        <w:t>6</w:t>
      </w:r>
      <w:r w:rsidR="00EE328B" w:rsidRPr="00677315">
        <w:rPr>
          <w:rFonts w:ascii="Open Sans" w:hAnsi="Open Sans" w:cs="Open Sans"/>
          <w:b/>
          <w:bCs/>
          <w:sz w:val="20"/>
          <w:szCs w:val="20"/>
        </w:rPr>
        <w:t xml:space="preserve"> - </w:t>
      </w:r>
      <w:r>
        <w:rPr>
          <w:rFonts w:ascii="Open Sans" w:hAnsi="Open Sans" w:cs="Open Sans"/>
          <w:b/>
          <w:bCs/>
          <w:sz w:val="20"/>
          <w:szCs w:val="20"/>
        </w:rPr>
        <w:t>Dec</w:t>
      </w:r>
      <w:r w:rsidR="00EE328B" w:rsidRPr="00677315">
        <w:rPr>
          <w:rFonts w:ascii="Open Sans" w:hAnsi="Open Sans" w:cs="Open Sans"/>
          <w:b/>
          <w:bCs/>
          <w:sz w:val="20"/>
          <w:szCs w:val="20"/>
        </w:rPr>
        <w:t xml:space="preserve"> </w:t>
      </w:r>
      <w:r w:rsidR="00B27B47" w:rsidRPr="00677315">
        <w:rPr>
          <w:rFonts w:ascii="Open Sans" w:hAnsi="Open Sans" w:cs="Open Sans"/>
          <w:b/>
          <w:bCs/>
          <w:sz w:val="20"/>
          <w:szCs w:val="20"/>
        </w:rPr>
        <w:t>20</w:t>
      </w:r>
      <w:r>
        <w:rPr>
          <w:rFonts w:ascii="Open Sans" w:hAnsi="Open Sans" w:cs="Open Sans"/>
          <w:b/>
          <w:bCs/>
          <w:sz w:val="20"/>
          <w:szCs w:val="20"/>
        </w:rPr>
        <w:t>22</w:t>
      </w:r>
    </w:p>
    <w:p w14:paraId="1FA5E483" w14:textId="54D8436D" w:rsidR="0054524A" w:rsidRPr="0054524A" w:rsidRDefault="0054524A" w:rsidP="0054524A">
      <w:pPr>
        <w:pStyle w:val="NoSpacing"/>
        <w:numPr>
          <w:ilvl w:val="0"/>
          <w:numId w:val="9"/>
        </w:numPr>
        <w:jc w:val="both"/>
        <w:rPr>
          <w:rFonts w:ascii="Open Sans" w:hAnsi="Open Sans" w:cs="Open Sans"/>
          <w:sz w:val="20"/>
          <w:szCs w:val="20"/>
        </w:rPr>
      </w:pPr>
      <w:r w:rsidRPr="00D37B86">
        <w:rPr>
          <w:rFonts w:ascii="Open Sans" w:hAnsi="Open Sans" w:cs="Open Sans"/>
          <w:sz w:val="20"/>
          <w:szCs w:val="20"/>
        </w:rPr>
        <w:t xml:space="preserve">Developed intricate </w:t>
      </w:r>
      <w:r w:rsidRPr="0054524A">
        <w:rPr>
          <w:rFonts w:ascii="Open Sans" w:hAnsi="Open Sans" w:cs="Open Sans"/>
          <w:b/>
          <w:bCs/>
          <w:sz w:val="20"/>
          <w:szCs w:val="20"/>
        </w:rPr>
        <w:t>SQL scripts</w:t>
      </w:r>
      <w:r w:rsidRPr="00D37B86">
        <w:rPr>
          <w:rFonts w:ascii="Open Sans" w:hAnsi="Open Sans" w:cs="Open Sans"/>
          <w:sz w:val="20"/>
          <w:szCs w:val="20"/>
        </w:rPr>
        <w:t xml:space="preserve"> for use with UPS Oracle Database Repository – The Script was to enable users pull data from multiple tables.</w:t>
      </w:r>
    </w:p>
    <w:p w14:paraId="12EEEB0B" w14:textId="6ED294DD" w:rsidR="00D37B86" w:rsidRPr="00D37B86" w:rsidRDefault="00D37B86" w:rsidP="00D37B86">
      <w:pPr>
        <w:pStyle w:val="NoSpacing"/>
        <w:numPr>
          <w:ilvl w:val="0"/>
          <w:numId w:val="9"/>
        </w:numPr>
        <w:jc w:val="both"/>
        <w:rPr>
          <w:rFonts w:ascii="Open Sans" w:hAnsi="Open Sans" w:cs="Open Sans"/>
          <w:sz w:val="20"/>
          <w:szCs w:val="20"/>
        </w:rPr>
      </w:pPr>
      <w:r w:rsidRPr="00D37B86">
        <w:rPr>
          <w:rFonts w:ascii="Open Sans" w:hAnsi="Open Sans" w:cs="Open Sans"/>
          <w:sz w:val="20"/>
          <w:szCs w:val="20"/>
        </w:rPr>
        <w:t xml:space="preserve">Training facilitator for deployment of </w:t>
      </w:r>
      <w:r w:rsidRPr="0054524A">
        <w:rPr>
          <w:rFonts w:ascii="Open Sans" w:hAnsi="Open Sans" w:cs="Open Sans"/>
          <w:b/>
          <w:bCs/>
          <w:sz w:val="20"/>
          <w:szCs w:val="20"/>
        </w:rPr>
        <w:t>new Zebra GPD</w:t>
      </w:r>
      <w:r w:rsidRPr="00D37B86">
        <w:rPr>
          <w:rFonts w:ascii="Open Sans" w:hAnsi="Open Sans" w:cs="Open Sans"/>
          <w:sz w:val="20"/>
          <w:szCs w:val="20"/>
        </w:rPr>
        <w:t xml:space="preserve"> device for all Region North Service Providers (Nov 2021). </w:t>
      </w:r>
    </w:p>
    <w:p w14:paraId="1D1E2386" w14:textId="77777777" w:rsidR="00D37B86" w:rsidRDefault="00D37B86" w:rsidP="00D37B86">
      <w:pPr>
        <w:pStyle w:val="NoSpacing"/>
        <w:numPr>
          <w:ilvl w:val="0"/>
          <w:numId w:val="9"/>
        </w:numPr>
        <w:jc w:val="both"/>
        <w:rPr>
          <w:rFonts w:ascii="Open Sans" w:hAnsi="Open Sans" w:cs="Open Sans"/>
          <w:sz w:val="20"/>
          <w:szCs w:val="20"/>
        </w:rPr>
      </w:pPr>
      <w:r w:rsidRPr="00D37B86">
        <w:rPr>
          <w:rFonts w:ascii="Open Sans" w:hAnsi="Open Sans" w:cs="Open Sans"/>
          <w:sz w:val="20"/>
          <w:szCs w:val="20"/>
        </w:rPr>
        <w:t xml:space="preserve">Built from Scratch, an </w:t>
      </w:r>
      <w:r w:rsidRPr="0054524A">
        <w:rPr>
          <w:rFonts w:ascii="Open Sans" w:hAnsi="Open Sans" w:cs="Open Sans"/>
          <w:b/>
          <w:bCs/>
          <w:sz w:val="20"/>
          <w:szCs w:val="20"/>
        </w:rPr>
        <w:t>MS-Excel Dashboard</w:t>
      </w:r>
      <w:r w:rsidRPr="00D37B86">
        <w:rPr>
          <w:rFonts w:ascii="Open Sans" w:hAnsi="Open Sans" w:cs="Open Sans"/>
          <w:sz w:val="20"/>
          <w:szCs w:val="20"/>
        </w:rPr>
        <w:t xml:space="preserve"> used to aid the Building and Facility department log internal work orders initiated by staff. </w:t>
      </w:r>
    </w:p>
    <w:p w14:paraId="46C9AFB8" w14:textId="214169D9" w:rsidR="003D446C" w:rsidRPr="00D37B86" w:rsidRDefault="003D446C" w:rsidP="00D37B86">
      <w:pPr>
        <w:pStyle w:val="NoSpacing"/>
        <w:numPr>
          <w:ilvl w:val="0"/>
          <w:numId w:val="9"/>
        </w:numPr>
        <w:jc w:val="both"/>
        <w:rPr>
          <w:rFonts w:ascii="Open Sans" w:hAnsi="Open Sans" w:cs="Open Sans"/>
          <w:sz w:val="20"/>
          <w:szCs w:val="20"/>
        </w:rPr>
      </w:pPr>
      <w:r>
        <w:rPr>
          <w:rFonts w:ascii="Open Sans" w:hAnsi="Open Sans" w:cs="Open Sans"/>
          <w:sz w:val="20"/>
          <w:szCs w:val="20"/>
        </w:rPr>
        <w:t xml:space="preserve">Received </w:t>
      </w:r>
      <w:r w:rsidRPr="0054524A">
        <w:rPr>
          <w:rFonts w:ascii="Open Sans" w:hAnsi="Open Sans" w:cs="Open Sans"/>
          <w:b/>
          <w:bCs/>
          <w:sz w:val="20"/>
          <w:szCs w:val="20"/>
        </w:rPr>
        <w:t>UPS ISMEA</w:t>
      </w:r>
      <w:r w:rsidR="0054524A" w:rsidRPr="0054524A">
        <w:rPr>
          <w:rFonts w:ascii="Open Sans" w:hAnsi="Open Sans" w:cs="Open Sans"/>
          <w:b/>
          <w:bCs/>
          <w:sz w:val="20"/>
          <w:szCs w:val="20"/>
        </w:rPr>
        <w:t xml:space="preserve"> District</w:t>
      </w:r>
      <w:r>
        <w:rPr>
          <w:rFonts w:ascii="Open Sans" w:hAnsi="Open Sans" w:cs="Open Sans"/>
          <w:sz w:val="20"/>
          <w:szCs w:val="20"/>
        </w:rPr>
        <w:t xml:space="preserve"> (India Subcontinent Middle East &amp; Africa) recognition award for outstanding performance and innovation </w:t>
      </w:r>
      <w:r w:rsidRPr="0054524A">
        <w:rPr>
          <w:rFonts w:ascii="Open Sans" w:hAnsi="Open Sans" w:cs="Open Sans"/>
          <w:b/>
          <w:bCs/>
          <w:sz w:val="20"/>
          <w:szCs w:val="20"/>
        </w:rPr>
        <w:t>in 2022</w:t>
      </w:r>
      <w:r>
        <w:rPr>
          <w:rFonts w:ascii="Open Sans" w:hAnsi="Open Sans" w:cs="Open Sans"/>
          <w:sz w:val="20"/>
          <w:szCs w:val="20"/>
        </w:rPr>
        <w:t xml:space="preserve"> which contributed highly to my promotion to Supervisor.</w:t>
      </w:r>
    </w:p>
    <w:p w14:paraId="31E3C3E9" w14:textId="77777777" w:rsidR="00461B72" w:rsidRPr="00677315" w:rsidRDefault="00461B72" w:rsidP="003F4C3E">
      <w:pPr>
        <w:pStyle w:val="NoSpacing"/>
        <w:rPr>
          <w:rFonts w:ascii="Open Sans" w:hAnsi="Open Sans" w:cs="Open Sans"/>
          <w:b/>
          <w:bCs/>
          <w:sz w:val="20"/>
          <w:szCs w:val="20"/>
        </w:rPr>
      </w:pPr>
    </w:p>
    <w:p w14:paraId="22C08C7B" w14:textId="1B77DB5B" w:rsidR="009C479F" w:rsidRPr="00677315" w:rsidRDefault="0054524A" w:rsidP="003F4C3E">
      <w:pPr>
        <w:pStyle w:val="NoSpacing"/>
        <w:rPr>
          <w:rFonts w:ascii="Open Sans" w:hAnsi="Open Sans" w:cs="Open Sans"/>
          <w:b/>
          <w:bCs/>
          <w:sz w:val="20"/>
          <w:szCs w:val="20"/>
        </w:rPr>
      </w:pPr>
      <w:r>
        <w:rPr>
          <w:rFonts w:ascii="Open Sans" w:hAnsi="Open Sans" w:cs="Open Sans"/>
          <w:b/>
          <w:bCs/>
          <w:sz w:val="20"/>
          <w:szCs w:val="20"/>
        </w:rPr>
        <w:t>Technical</w:t>
      </w:r>
      <w:r w:rsidR="00D37B86">
        <w:rPr>
          <w:rFonts w:ascii="Open Sans" w:hAnsi="Open Sans" w:cs="Open Sans"/>
          <w:b/>
          <w:bCs/>
          <w:sz w:val="20"/>
          <w:szCs w:val="20"/>
        </w:rPr>
        <w:t xml:space="preserve"> Support Specialist</w:t>
      </w:r>
    </w:p>
    <w:p w14:paraId="6664F8D7" w14:textId="6D726B3B" w:rsidR="00F56D49" w:rsidRPr="00677315" w:rsidRDefault="00D37B86" w:rsidP="003F4C3E">
      <w:pPr>
        <w:pStyle w:val="NoSpacing"/>
        <w:rPr>
          <w:rFonts w:ascii="Open Sans" w:hAnsi="Open Sans" w:cs="Open Sans"/>
          <w:b/>
          <w:bCs/>
          <w:sz w:val="20"/>
          <w:szCs w:val="20"/>
        </w:rPr>
      </w:pPr>
      <w:r>
        <w:rPr>
          <w:rFonts w:ascii="Open Sans" w:hAnsi="Open Sans" w:cs="Open Sans"/>
          <w:b/>
          <w:bCs/>
          <w:sz w:val="20"/>
          <w:szCs w:val="20"/>
        </w:rPr>
        <w:t xml:space="preserve">Konga Online Shop (formally </w:t>
      </w:r>
      <w:proofErr w:type="spellStart"/>
      <w:r>
        <w:rPr>
          <w:rFonts w:ascii="Open Sans" w:hAnsi="Open Sans" w:cs="Open Sans"/>
          <w:b/>
          <w:bCs/>
          <w:sz w:val="20"/>
          <w:szCs w:val="20"/>
        </w:rPr>
        <w:t>Yudala</w:t>
      </w:r>
      <w:proofErr w:type="spellEnd"/>
      <w:r>
        <w:rPr>
          <w:rFonts w:ascii="Open Sans" w:hAnsi="Open Sans" w:cs="Open Sans"/>
          <w:b/>
          <w:bCs/>
          <w:sz w:val="20"/>
          <w:szCs w:val="20"/>
        </w:rPr>
        <w:t>)</w:t>
      </w:r>
    </w:p>
    <w:p w14:paraId="4AAB39D4" w14:textId="2310A088" w:rsidR="00F56D49" w:rsidRPr="00677315" w:rsidRDefault="00D37B86" w:rsidP="003F4C3E">
      <w:pPr>
        <w:pStyle w:val="NoSpacing"/>
        <w:rPr>
          <w:rFonts w:ascii="Open Sans" w:hAnsi="Open Sans" w:cs="Open Sans"/>
          <w:b/>
          <w:bCs/>
          <w:sz w:val="20"/>
          <w:szCs w:val="20"/>
        </w:rPr>
      </w:pPr>
      <w:r>
        <w:rPr>
          <w:rFonts w:ascii="Open Sans" w:hAnsi="Open Sans" w:cs="Open Sans"/>
          <w:b/>
          <w:bCs/>
          <w:sz w:val="20"/>
          <w:szCs w:val="20"/>
        </w:rPr>
        <w:t>Jul</w:t>
      </w:r>
      <w:r w:rsidR="00D15E9B" w:rsidRPr="00677315">
        <w:rPr>
          <w:rFonts w:ascii="Open Sans" w:hAnsi="Open Sans" w:cs="Open Sans"/>
          <w:b/>
          <w:bCs/>
          <w:sz w:val="20"/>
          <w:szCs w:val="20"/>
        </w:rPr>
        <w:t xml:space="preserve"> 201</w:t>
      </w:r>
      <w:r>
        <w:rPr>
          <w:rFonts w:ascii="Open Sans" w:hAnsi="Open Sans" w:cs="Open Sans"/>
          <w:b/>
          <w:bCs/>
          <w:sz w:val="20"/>
          <w:szCs w:val="20"/>
        </w:rPr>
        <w:t>5</w:t>
      </w:r>
      <w:r w:rsidR="00D15E9B" w:rsidRPr="00677315">
        <w:rPr>
          <w:rFonts w:ascii="Open Sans" w:hAnsi="Open Sans" w:cs="Open Sans"/>
          <w:b/>
          <w:bCs/>
          <w:sz w:val="20"/>
          <w:szCs w:val="20"/>
        </w:rPr>
        <w:t xml:space="preserve"> - </w:t>
      </w:r>
      <w:r>
        <w:rPr>
          <w:rFonts w:ascii="Open Sans" w:hAnsi="Open Sans" w:cs="Open Sans"/>
          <w:b/>
          <w:bCs/>
          <w:sz w:val="20"/>
          <w:szCs w:val="20"/>
        </w:rPr>
        <w:t>Sep</w:t>
      </w:r>
      <w:r w:rsidR="00D15E9B" w:rsidRPr="00677315">
        <w:rPr>
          <w:rFonts w:ascii="Open Sans" w:hAnsi="Open Sans" w:cs="Open Sans"/>
          <w:b/>
          <w:bCs/>
          <w:sz w:val="20"/>
          <w:szCs w:val="20"/>
        </w:rPr>
        <w:t xml:space="preserve"> </w:t>
      </w:r>
      <w:r w:rsidR="004E5564" w:rsidRPr="00677315">
        <w:rPr>
          <w:rFonts w:ascii="Open Sans" w:hAnsi="Open Sans" w:cs="Open Sans"/>
          <w:b/>
          <w:bCs/>
          <w:sz w:val="20"/>
          <w:szCs w:val="20"/>
        </w:rPr>
        <w:t>201</w:t>
      </w:r>
      <w:r w:rsidR="00AB6680" w:rsidRPr="00677315">
        <w:rPr>
          <w:rFonts w:ascii="Open Sans" w:hAnsi="Open Sans" w:cs="Open Sans"/>
          <w:b/>
          <w:bCs/>
          <w:sz w:val="20"/>
          <w:szCs w:val="20"/>
        </w:rPr>
        <w:t>6</w:t>
      </w:r>
    </w:p>
    <w:p w14:paraId="2D78FD72" w14:textId="6E3B68C1" w:rsidR="00D37B86" w:rsidRPr="00D37B86" w:rsidRDefault="00D37B86" w:rsidP="00D37B86">
      <w:pPr>
        <w:pStyle w:val="ListParagraph"/>
        <w:numPr>
          <w:ilvl w:val="0"/>
          <w:numId w:val="10"/>
        </w:numPr>
        <w:spacing w:line="276" w:lineRule="auto"/>
        <w:jc w:val="both"/>
        <w:rPr>
          <w:rFonts w:ascii="Open Sans" w:hAnsi="Open Sans" w:cs="Open Sans"/>
          <w:sz w:val="20"/>
          <w:szCs w:val="20"/>
        </w:rPr>
      </w:pPr>
      <w:r w:rsidRPr="00D37B86">
        <w:rPr>
          <w:rFonts w:ascii="Open Sans" w:hAnsi="Open Sans" w:cs="Open Sans"/>
          <w:sz w:val="20"/>
          <w:szCs w:val="20"/>
        </w:rPr>
        <w:t xml:space="preserve">Leveraged </w:t>
      </w:r>
      <w:r w:rsidRPr="0054524A">
        <w:rPr>
          <w:rFonts w:ascii="Open Sans" w:hAnsi="Open Sans" w:cs="Open Sans"/>
          <w:b/>
          <w:bCs/>
          <w:sz w:val="20"/>
          <w:szCs w:val="20"/>
        </w:rPr>
        <w:t>SAP ERP</w:t>
      </w:r>
      <w:r w:rsidRPr="00D37B86">
        <w:rPr>
          <w:rFonts w:ascii="Open Sans" w:hAnsi="Open Sans" w:cs="Open Sans"/>
          <w:sz w:val="20"/>
          <w:szCs w:val="20"/>
        </w:rPr>
        <w:t xml:space="preserve"> to access and manage inventory data, confirm</w:t>
      </w:r>
      <w:r w:rsidR="0054524A">
        <w:rPr>
          <w:rFonts w:ascii="Open Sans" w:hAnsi="Open Sans" w:cs="Open Sans"/>
          <w:sz w:val="20"/>
          <w:szCs w:val="20"/>
        </w:rPr>
        <w:t xml:space="preserve"> stock</w:t>
      </w:r>
      <w:r w:rsidRPr="00D37B86">
        <w:rPr>
          <w:rFonts w:ascii="Open Sans" w:hAnsi="Open Sans" w:cs="Open Sans"/>
          <w:sz w:val="20"/>
          <w:szCs w:val="20"/>
        </w:rPr>
        <w:t xml:space="preserve"> availability while updating </w:t>
      </w:r>
      <w:r w:rsidR="0054524A">
        <w:rPr>
          <w:rFonts w:ascii="Open Sans" w:hAnsi="Open Sans" w:cs="Open Sans"/>
          <w:sz w:val="20"/>
          <w:szCs w:val="20"/>
        </w:rPr>
        <w:t xml:space="preserve">internal </w:t>
      </w:r>
      <w:r w:rsidRPr="00D37B86">
        <w:rPr>
          <w:rFonts w:ascii="Open Sans" w:hAnsi="Open Sans" w:cs="Open Sans"/>
          <w:sz w:val="20"/>
          <w:szCs w:val="20"/>
        </w:rPr>
        <w:t>customers on product availability</w:t>
      </w:r>
      <w:r w:rsidR="0054524A">
        <w:rPr>
          <w:rFonts w:ascii="Open Sans" w:hAnsi="Open Sans" w:cs="Open Sans"/>
          <w:sz w:val="20"/>
          <w:szCs w:val="20"/>
        </w:rPr>
        <w:t>.</w:t>
      </w:r>
    </w:p>
    <w:p w14:paraId="22F529D7" w14:textId="55703FDA" w:rsidR="00D37B86" w:rsidRPr="00D37B86" w:rsidRDefault="0054524A" w:rsidP="00D37B86">
      <w:pPr>
        <w:pStyle w:val="ListParagraph"/>
        <w:numPr>
          <w:ilvl w:val="0"/>
          <w:numId w:val="10"/>
        </w:numPr>
        <w:spacing w:line="276" w:lineRule="auto"/>
        <w:jc w:val="both"/>
        <w:rPr>
          <w:rFonts w:ascii="Open Sans" w:hAnsi="Open Sans" w:cs="Open Sans"/>
          <w:sz w:val="20"/>
          <w:szCs w:val="20"/>
        </w:rPr>
      </w:pPr>
      <w:r>
        <w:rPr>
          <w:rFonts w:ascii="Open Sans" w:hAnsi="Open Sans" w:cs="Open Sans"/>
          <w:sz w:val="20"/>
          <w:szCs w:val="20"/>
        </w:rPr>
        <w:t>Tasked with m</w:t>
      </w:r>
      <w:r w:rsidR="00D37B86" w:rsidRPr="00D37B86">
        <w:rPr>
          <w:rFonts w:ascii="Open Sans" w:hAnsi="Open Sans" w:cs="Open Sans"/>
          <w:sz w:val="20"/>
          <w:szCs w:val="20"/>
        </w:rPr>
        <w:t>onitor</w:t>
      </w:r>
      <w:r>
        <w:rPr>
          <w:rFonts w:ascii="Open Sans" w:hAnsi="Open Sans" w:cs="Open Sans"/>
          <w:sz w:val="20"/>
          <w:szCs w:val="20"/>
        </w:rPr>
        <w:t>ing</w:t>
      </w:r>
      <w:r w:rsidR="00D37B86" w:rsidRPr="00D37B86">
        <w:rPr>
          <w:rFonts w:ascii="Open Sans" w:hAnsi="Open Sans" w:cs="Open Sans"/>
          <w:sz w:val="20"/>
          <w:szCs w:val="20"/>
        </w:rPr>
        <w:t xml:space="preserve"> </w:t>
      </w:r>
      <w:r>
        <w:rPr>
          <w:rFonts w:ascii="Open Sans" w:hAnsi="Open Sans" w:cs="Open Sans"/>
          <w:sz w:val="20"/>
          <w:szCs w:val="20"/>
        </w:rPr>
        <w:t xml:space="preserve">online </w:t>
      </w:r>
      <w:r w:rsidR="00D37B86" w:rsidRPr="00D37B86">
        <w:rPr>
          <w:rFonts w:ascii="Open Sans" w:hAnsi="Open Sans" w:cs="Open Sans"/>
          <w:sz w:val="20"/>
          <w:szCs w:val="20"/>
        </w:rPr>
        <w:t xml:space="preserve">customer </w:t>
      </w:r>
      <w:r>
        <w:rPr>
          <w:rFonts w:ascii="Open Sans" w:hAnsi="Open Sans" w:cs="Open Sans"/>
          <w:sz w:val="20"/>
          <w:szCs w:val="20"/>
        </w:rPr>
        <w:t>interactions, cart activities and most viewed items on the company’s website</w:t>
      </w:r>
      <w:r w:rsidR="00D37B86" w:rsidRPr="00D37B86">
        <w:rPr>
          <w:rFonts w:ascii="Open Sans" w:hAnsi="Open Sans" w:cs="Open Sans"/>
          <w:sz w:val="20"/>
          <w:szCs w:val="20"/>
        </w:rPr>
        <w:t xml:space="preserve">, identifying recurring issues using </w:t>
      </w:r>
      <w:r w:rsidR="00D37B86" w:rsidRPr="0054524A">
        <w:rPr>
          <w:rFonts w:ascii="Open Sans" w:hAnsi="Open Sans" w:cs="Open Sans"/>
          <w:b/>
          <w:bCs/>
          <w:sz w:val="20"/>
          <w:szCs w:val="20"/>
        </w:rPr>
        <w:t>Siebel CRM</w:t>
      </w:r>
      <w:r w:rsidR="00D37B86" w:rsidRPr="00D37B86">
        <w:rPr>
          <w:rFonts w:ascii="Open Sans" w:hAnsi="Open Sans" w:cs="Open Sans"/>
          <w:sz w:val="20"/>
          <w:szCs w:val="20"/>
        </w:rPr>
        <w:t xml:space="preserve">, and recommending solutions </w:t>
      </w:r>
      <w:r>
        <w:rPr>
          <w:rFonts w:ascii="Open Sans" w:hAnsi="Open Sans" w:cs="Open Sans"/>
          <w:sz w:val="20"/>
          <w:szCs w:val="20"/>
        </w:rPr>
        <w:t xml:space="preserve">via </w:t>
      </w:r>
      <w:r w:rsidRPr="0054524A">
        <w:rPr>
          <w:rFonts w:ascii="Open Sans" w:hAnsi="Open Sans" w:cs="Open Sans"/>
          <w:b/>
          <w:bCs/>
          <w:sz w:val="20"/>
          <w:szCs w:val="20"/>
        </w:rPr>
        <w:t>analysis (MS-Excel)</w:t>
      </w:r>
      <w:r>
        <w:rPr>
          <w:rFonts w:ascii="Open Sans" w:hAnsi="Open Sans" w:cs="Open Sans"/>
          <w:sz w:val="20"/>
          <w:szCs w:val="20"/>
        </w:rPr>
        <w:t xml:space="preserve"> </w:t>
      </w:r>
      <w:r w:rsidR="00D37B86" w:rsidRPr="00D37B86">
        <w:rPr>
          <w:rFonts w:ascii="Open Sans" w:hAnsi="Open Sans" w:cs="Open Sans"/>
          <w:sz w:val="20"/>
          <w:szCs w:val="20"/>
        </w:rPr>
        <w:t>to improve service quality and efficiency via chat and emails from Service Requests raised by customers.</w:t>
      </w:r>
    </w:p>
    <w:p w14:paraId="3252DE85" w14:textId="77777777" w:rsidR="00D37B86" w:rsidRPr="00D37B86" w:rsidRDefault="00D37B86" w:rsidP="00D37B86">
      <w:pPr>
        <w:pStyle w:val="ListParagraph"/>
        <w:numPr>
          <w:ilvl w:val="0"/>
          <w:numId w:val="10"/>
        </w:numPr>
        <w:spacing w:line="276" w:lineRule="auto"/>
        <w:jc w:val="both"/>
        <w:rPr>
          <w:rFonts w:ascii="Open Sans" w:hAnsi="Open Sans" w:cs="Open Sans"/>
          <w:sz w:val="20"/>
          <w:szCs w:val="20"/>
        </w:rPr>
      </w:pPr>
      <w:r w:rsidRPr="00D37B86">
        <w:rPr>
          <w:rFonts w:ascii="Open Sans" w:hAnsi="Open Sans" w:cs="Open Sans"/>
          <w:sz w:val="20"/>
          <w:szCs w:val="20"/>
        </w:rPr>
        <w:t>Utilized technology and collaboration tools such as Lync (now Skype for Business) to document interactions, escalate complex issues, and coordinate with internal teams to ensure timely resolutions.</w:t>
      </w:r>
    </w:p>
    <w:p w14:paraId="0C4F4DB5" w14:textId="77777777" w:rsidR="006A56B6" w:rsidRDefault="006A56B6" w:rsidP="006A56B6">
      <w:pPr>
        <w:rPr>
          <w:rFonts w:ascii="Open Sans" w:hAnsi="Open Sans" w:cs="Open Sans"/>
          <w:sz w:val="20"/>
          <w:szCs w:val="20"/>
        </w:rPr>
      </w:pPr>
    </w:p>
    <w:p w14:paraId="5543A40B" w14:textId="054D5D72" w:rsidR="006A56B6" w:rsidRPr="00677315" w:rsidRDefault="006A56B6" w:rsidP="006A56B6">
      <w:pPr>
        <w:spacing w:after="0"/>
        <w:jc w:val="both"/>
        <w:rPr>
          <w:rFonts w:ascii="Open Sans" w:hAnsi="Open Sans" w:cs="Open Sans"/>
          <w:b/>
          <w:bCs/>
          <w:sz w:val="20"/>
          <w:szCs w:val="20"/>
        </w:rPr>
      </w:pPr>
      <w:r w:rsidRPr="00677315">
        <w:rPr>
          <w:rFonts w:ascii="Open Sans" w:hAnsi="Open Sans" w:cs="Open Sans"/>
          <w:b/>
          <w:bCs/>
          <w:sz w:val="20"/>
          <w:szCs w:val="20"/>
        </w:rPr>
        <w:t xml:space="preserve">TECH TOOLS </w:t>
      </w:r>
    </w:p>
    <w:tbl>
      <w:tblPr>
        <w:tblW w:w="10035" w:type="dxa"/>
        <w:tblLook w:val="04A0" w:firstRow="1" w:lastRow="0" w:firstColumn="1" w:lastColumn="0" w:noHBand="0" w:noVBand="1"/>
      </w:tblPr>
      <w:tblGrid>
        <w:gridCol w:w="2732"/>
        <w:gridCol w:w="7303"/>
      </w:tblGrid>
      <w:tr w:rsidR="00417234" w:rsidRPr="00417234" w14:paraId="374CA95B" w14:textId="77777777" w:rsidTr="00716AE5">
        <w:trPr>
          <w:cantSplit/>
          <w:trHeight w:val="329"/>
        </w:trPr>
        <w:tc>
          <w:tcPr>
            <w:tcW w:w="2732" w:type="dxa"/>
            <w:shd w:val="clear" w:color="auto" w:fill="auto"/>
            <w:vAlign w:val="center"/>
          </w:tcPr>
          <w:p w14:paraId="05AF0759" w14:textId="77777777" w:rsidR="00417234" w:rsidRPr="00417234" w:rsidRDefault="00417234" w:rsidP="00417234">
            <w:pPr>
              <w:autoSpaceDE w:val="0"/>
              <w:autoSpaceDN w:val="0"/>
              <w:spacing w:after="0" w:line="240" w:lineRule="auto"/>
              <w:rPr>
                <w:rFonts w:ascii="Open Sans" w:eastAsia="Times New Roman" w:hAnsi="Open Sans" w:cs="Open Sans"/>
                <w:b/>
                <w:bCs/>
                <w:color w:val="000000"/>
                <w:sz w:val="20"/>
                <w:szCs w:val="20"/>
                <w:lang w:val="en-GB" w:eastAsia="en-GB"/>
              </w:rPr>
            </w:pPr>
            <w:r w:rsidRPr="00417234">
              <w:rPr>
                <w:rFonts w:ascii="Open Sans" w:eastAsia="Open Sans" w:hAnsi="Open Sans" w:cs="Open Sans"/>
                <w:b/>
                <w:bCs/>
                <w:color w:val="000000"/>
                <w:sz w:val="20"/>
                <w:szCs w:val="20"/>
                <w:lang w:val="en-GB" w:eastAsia="en-GB"/>
              </w:rPr>
              <w:t>Programming Languages</w:t>
            </w:r>
          </w:p>
        </w:tc>
        <w:tc>
          <w:tcPr>
            <w:tcW w:w="7303" w:type="dxa"/>
            <w:shd w:val="clear" w:color="auto" w:fill="auto"/>
            <w:vAlign w:val="center"/>
          </w:tcPr>
          <w:p w14:paraId="26B98C6B" w14:textId="30C0F16B" w:rsidR="00417234" w:rsidRPr="00417234" w:rsidRDefault="00417234" w:rsidP="00417234">
            <w:pPr>
              <w:autoSpaceDE w:val="0"/>
              <w:autoSpaceDN w:val="0"/>
              <w:spacing w:after="0" w:line="240" w:lineRule="auto"/>
              <w:rPr>
                <w:rFonts w:ascii="Open Sans" w:eastAsia="Times New Roman" w:hAnsi="Open Sans" w:cs="Open Sans"/>
                <w:b/>
                <w:bCs/>
                <w:color w:val="000000"/>
                <w:sz w:val="20"/>
                <w:szCs w:val="20"/>
                <w:lang w:val="en-GB" w:eastAsia="en-GB"/>
              </w:rPr>
            </w:pPr>
            <w:r w:rsidRPr="00417234">
              <w:rPr>
                <w:rFonts w:ascii="Open Sans" w:eastAsia="Open Sans" w:hAnsi="Open Sans" w:cs="Open Sans"/>
                <w:color w:val="000000"/>
                <w:sz w:val="20"/>
                <w:szCs w:val="20"/>
                <w:lang w:val="en-GB" w:eastAsia="en-GB"/>
              </w:rPr>
              <w:t>Python, SQL</w:t>
            </w:r>
            <w:r w:rsidR="00DE57C6">
              <w:rPr>
                <w:rFonts w:ascii="Open Sans" w:eastAsia="Open Sans" w:hAnsi="Open Sans" w:cs="Open Sans"/>
                <w:color w:val="000000"/>
                <w:sz w:val="20"/>
                <w:szCs w:val="20"/>
                <w:lang w:val="en-GB" w:eastAsia="en-GB"/>
              </w:rPr>
              <w:t>.</w:t>
            </w:r>
          </w:p>
        </w:tc>
      </w:tr>
      <w:tr w:rsidR="00417234" w:rsidRPr="00417234" w14:paraId="7202E5C2" w14:textId="77777777" w:rsidTr="00716AE5">
        <w:trPr>
          <w:cantSplit/>
          <w:trHeight w:val="329"/>
        </w:trPr>
        <w:tc>
          <w:tcPr>
            <w:tcW w:w="2732" w:type="dxa"/>
            <w:shd w:val="clear" w:color="auto" w:fill="auto"/>
            <w:vAlign w:val="center"/>
          </w:tcPr>
          <w:p w14:paraId="07677733" w14:textId="77777777" w:rsidR="00417234" w:rsidRPr="00417234" w:rsidRDefault="00417234" w:rsidP="00417234">
            <w:pPr>
              <w:autoSpaceDE w:val="0"/>
              <w:autoSpaceDN w:val="0"/>
              <w:spacing w:before="240" w:after="0" w:line="240" w:lineRule="auto"/>
              <w:rPr>
                <w:rFonts w:ascii="Open Sans" w:eastAsia="Times New Roman" w:hAnsi="Open Sans" w:cs="Open Sans"/>
                <w:b/>
                <w:bCs/>
                <w:color w:val="000000"/>
                <w:sz w:val="20"/>
                <w:szCs w:val="20"/>
                <w:lang w:val="en-GB" w:eastAsia="en-GB"/>
              </w:rPr>
            </w:pPr>
            <w:r w:rsidRPr="00417234">
              <w:rPr>
                <w:rFonts w:ascii="Open Sans" w:eastAsia="Open Sans" w:hAnsi="Open Sans" w:cs="Open Sans"/>
                <w:b/>
                <w:bCs/>
                <w:color w:val="000000"/>
                <w:sz w:val="20"/>
                <w:szCs w:val="20"/>
                <w:lang w:val="en-GB" w:eastAsia="en-GB"/>
              </w:rPr>
              <w:t>Tools</w:t>
            </w:r>
          </w:p>
        </w:tc>
        <w:tc>
          <w:tcPr>
            <w:tcW w:w="7303" w:type="dxa"/>
            <w:shd w:val="clear" w:color="auto" w:fill="auto"/>
            <w:vAlign w:val="center"/>
          </w:tcPr>
          <w:p w14:paraId="27548F1C" w14:textId="75DCC00F" w:rsidR="00417234" w:rsidRPr="00417234" w:rsidRDefault="00417234" w:rsidP="00417234">
            <w:pPr>
              <w:autoSpaceDE w:val="0"/>
              <w:autoSpaceDN w:val="0"/>
              <w:spacing w:before="240" w:after="0" w:line="240" w:lineRule="auto"/>
              <w:rPr>
                <w:rFonts w:ascii="Open Sans" w:eastAsia="Times New Roman" w:hAnsi="Open Sans" w:cs="Open Sans"/>
                <w:b/>
                <w:bCs/>
                <w:color w:val="000000"/>
                <w:sz w:val="20"/>
                <w:szCs w:val="20"/>
                <w:lang w:val="en-GB" w:eastAsia="en-GB"/>
              </w:rPr>
            </w:pPr>
            <w:r w:rsidRPr="00417234">
              <w:rPr>
                <w:rFonts w:ascii="Open Sans" w:eastAsia="Open Sans" w:hAnsi="Open Sans" w:cs="Open Sans"/>
                <w:color w:val="000000"/>
                <w:sz w:val="20"/>
                <w:szCs w:val="20"/>
                <w:lang w:val="en-GB" w:eastAsia="en-GB"/>
              </w:rPr>
              <w:t xml:space="preserve">Git, </w:t>
            </w:r>
            <w:r w:rsidR="00D37B86">
              <w:rPr>
                <w:rFonts w:ascii="Open Sans" w:eastAsia="Open Sans" w:hAnsi="Open Sans" w:cs="Open Sans"/>
                <w:color w:val="000000"/>
                <w:sz w:val="20"/>
                <w:szCs w:val="20"/>
                <w:lang w:val="en-GB" w:eastAsia="en-GB"/>
              </w:rPr>
              <w:t>Slack</w:t>
            </w:r>
            <w:r w:rsidRPr="00417234">
              <w:rPr>
                <w:rFonts w:ascii="Open Sans" w:eastAsia="Open Sans" w:hAnsi="Open Sans" w:cs="Open Sans"/>
                <w:color w:val="000000"/>
                <w:sz w:val="20"/>
                <w:szCs w:val="20"/>
                <w:lang w:val="en-GB" w:eastAsia="en-GB"/>
              </w:rPr>
              <w:t xml:space="preserve">, </w:t>
            </w:r>
            <w:r w:rsidR="00DE57C6">
              <w:rPr>
                <w:rFonts w:ascii="Open Sans" w:eastAsia="Open Sans" w:hAnsi="Open Sans" w:cs="Open Sans"/>
                <w:color w:val="000000"/>
                <w:sz w:val="20"/>
                <w:szCs w:val="20"/>
                <w:lang w:val="en-GB" w:eastAsia="en-GB"/>
              </w:rPr>
              <w:t>PostgreSQL</w:t>
            </w:r>
            <w:r w:rsidRPr="00417234">
              <w:rPr>
                <w:rFonts w:ascii="Open Sans" w:eastAsia="Open Sans" w:hAnsi="Open Sans" w:cs="Open Sans"/>
                <w:color w:val="000000"/>
                <w:sz w:val="20"/>
                <w:szCs w:val="20"/>
                <w:lang w:val="en-GB" w:eastAsia="en-GB"/>
              </w:rPr>
              <w:t xml:space="preserve">, </w:t>
            </w:r>
            <w:r w:rsidR="00DE57C6">
              <w:rPr>
                <w:rFonts w:ascii="Open Sans" w:eastAsia="Open Sans" w:hAnsi="Open Sans" w:cs="Open Sans"/>
                <w:color w:val="000000"/>
                <w:sz w:val="20"/>
                <w:szCs w:val="20"/>
                <w:lang w:val="en-GB" w:eastAsia="en-GB"/>
              </w:rPr>
              <w:t>Jupyter Notebook,</w:t>
            </w:r>
            <w:r w:rsidRPr="00417234">
              <w:rPr>
                <w:rFonts w:ascii="Open Sans" w:eastAsia="Open Sans" w:hAnsi="Open Sans" w:cs="Open Sans"/>
                <w:color w:val="000000"/>
                <w:sz w:val="20"/>
                <w:szCs w:val="20"/>
                <w:lang w:val="en-GB" w:eastAsia="en-GB"/>
              </w:rPr>
              <w:t xml:space="preserve"> </w:t>
            </w:r>
            <w:proofErr w:type="spellStart"/>
            <w:r w:rsidR="00DE57C6">
              <w:rPr>
                <w:rFonts w:ascii="Open Sans" w:eastAsia="Open Sans" w:hAnsi="Open Sans" w:cs="Open Sans"/>
                <w:color w:val="000000"/>
                <w:sz w:val="20"/>
                <w:szCs w:val="20"/>
                <w:lang w:val="en-GB" w:eastAsia="en-GB"/>
              </w:rPr>
              <w:t>PyCham</w:t>
            </w:r>
            <w:proofErr w:type="spellEnd"/>
            <w:r w:rsidRPr="00417234">
              <w:rPr>
                <w:rFonts w:ascii="Open Sans" w:eastAsia="Open Sans" w:hAnsi="Open Sans" w:cs="Open Sans"/>
                <w:color w:val="000000"/>
                <w:sz w:val="20"/>
                <w:szCs w:val="20"/>
                <w:lang w:val="en-GB" w:eastAsia="en-GB"/>
              </w:rPr>
              <w:t>,</w:t>
            </w:r>
          </w:p>
        </w:tc>
      </w:tr>
      <w:tr w:rsidR="00417234" w:rsidRPr="00417234" w14:paraId="637CDA45" w14:textId="77777777" w:rsidTr="00716AE5">
        <w:trPr>
          <w:cantSplit/>
          <w:trHeight w:val="329"/>
        </w:trPr>
        <w:tc>
          <w:tcPr>
            <w:tcW w:w="2732" w:type="dxa"/>
            <w:shd w:val="clear" w:color="auto" w:fill="auto"/>
            <w:vAlign w:val="center"/>
          </w:tcPr>
          <w:p w14:paraId="74353357" w14:textId="77777777" w:rsidR="00417234" w:rsidRPr="00417234" w:rsidRDefault="00417234" w:rsidP="00417234">
            <w:pPr>
              <w:autoSpaceDE w:val="0"/>
              <w:autoSpaceDN w:val="0"/>
              <w:spacing w:before="240" w:after="0" w:line="240" w:lineRule="auto"/>
              <w:rPr>
                <w:rFonts w:ascii="Open Sans" w:eastAsia="Times New Roman" w:hAnsi="Open Sans" w:cs="Open Sans"/>
                <w:b/>
                <w:bCs/>
                <w:color w:val="000000"/>
                <w:sz w:val="20"/>
                <w:szCs w:val="20"/>
                <w:lang w:val="en-GB" w:eastAsia="en-GB"/>
              </w:rPr>
            </w:pPr>
            <w:r w:rsidRPr="00417234">
              <w:rPr>
                <w:rFonts w:ascii="Open Sans" w:eastAsia="Open Sans" w:hAnsi="Open Sans" w:cs="Open Sans"/>
                <w:b/>
                <w:bCs/>
                <w:color w:val="000000"/>
                <w:sz w:val="20"/>
                <w:szCs w:val="20"/>
                <w:lang w:val="en-GB" w:eastAsia="en-GB"/>
              </w:rPr>
              <w:t>Data Analytics</w:t>
            </w:r>
          </w:p>
        </w:tc>
        <w:tc>
          <w:tcPr>
            <w:tcW w:w="7303" w:type="dxa"/>
            <w:shd w:val="clear" w:color="auto" w:fill="auto"/>
            <w:vAlign w:val="center"/>
          </w:tcPr>
          <w:p w14:paraId="37FF9827" w14:textId="476036EA" w:rsidR="00417234" w:rsidRPr="00417234" w:rsidRDefault="00DE57C6" w:rsidP="00417234">
            <w:pPr>
              <w:autoSpaceDE w:val="0"/>
              <w:autoSpaceDN w:val="0"/>
              <w:spacing w:before="240" w:after="0" w:line="240" w:lineRule="auto"/>
              <w:rPr>
                <w:rFonts w:ascii="Open Sans" w:eastAsia="Times New Roman" w:hAnsi="Open Sans" w:cs="Open Sans"/>
                <w:b/>
                <w:bCs/>
                <w:color w:val="000000"/>
                <w:sz w:val="20"/>
                <w:szCs w:val="20"/>
                <w:lang w:val="en-GB" w:eastAsia="en-GB"/>
              </w:rPr>
            </w:pPr>
            <w:r>
              <w:rPr>
                <w:rFonts w:ascii="Open Sans" w:eastAsia="Open Sans" w:hAnsi="Open Sans" w:cs="Open Sans"/>
                <w:color w:val="000000"/>
                <w:sz w:val="20"/>
                <w:szCs w:val="20"/>
                <w:lang w:val="en-GB" w:eastAsia="en-GB"/>
              </w:rPr>
              <w:t>Power BI, Tableau, MS Excel, Visualization proficiency.</w:t>
            </w:r>
          </w:p>
        </w:tc>
      </w:tr>
      <w:tr w:rsidR="00417234" w:rsidRPr="00417234" w14:paraId="152BE202" w14:textId="77777777" w:rsidTr="00716AE5">
        <w:trPr>
          <w:cantSplit/>
          <w:trHeight w:val="329"/>
        </w:trPr>
        <w:tc>
          <w:tcPr>
            <w:tcW w:w="2732" w:type="dxa"/>
            <w:shd w:val="clear" w:color="auto" w:fill="auto"/>
            <w:vAlign w:val="center"/>
          </w:tcPr>
          <w:p w14:paraId="1CC57CD8" w14:textId="77777777" w:rsidR="00417234" w:rsidRPr="00417234" w:rsidRDefault="00417234" w:rsidP="00417234">
            <w:pPr>
              <w:autoSpaceDE w:val="0"/>
              <w:autoSpaceDN w:val="0"/>
              <w:spacing w:before="240" w:after="0" w:line="240" w:lineRule="auto"/>
              <w:rPr>
                <w:rFonts w:ascii="Open Sans" w:eastAsia="Open Sans" w:hAnsi="Open Sans" w:cs="Open Sans"/>
                <w:b/>
                <w:bCs/>
                <w:color w:val="000000"/>
                <w:sz w:val="20"/>
                <w:szCs w:val="20"/>
                <w:lang w:val="en-GB" w:eastAsia="en-GB"/>
              </w:rPr>
            </w:pPr>
            <w:r w:rsidRPr="00417234">
              <w:rPr>
                <w:rFonts w:ascii="Open Sans" w:eastAsia="Open Sans" w:hAnsi="Open Sans" w:cs="Open Sans"/>
                <w:b/>
                <w:bCs/>
                <w:color w:val="000000"/>
                <w:sz w:val="20"/>
                <w:szCs w:val="20"/>
                <w:lang w:val="en-GB" w:eastAsia="en-GB"/>
              </w:rPr>
              <w:t>System</w:t>
            </w:r>
          </w:p>
        </w:tc>
        <w:tc>
          <w:tcPr>
            <w:tcW w:w="7303" w:type="dxa"/>
            <w:shd w:val="clear" w:color="auto" w:fill="auto"/>
            <w:vAlign w:val="center"/>
          </w:tcPr>
          <w:p w14:paraId="5F532E81" w14:textId="54171973" w:rsidR="00417234" w:rsidRPr="00417234" w:rsidRDefault="00417234" w:rsidP="00417234">
            <w:pPr>
              <w:autoSpaceDE w:val="0"/>
              <w:autoSpaceDN w:val="0"/>
              <w:spacing w:before="240" w:after="0" w:line="240" w:lineRule="auto"/>
              <w:rPr>
                <w:rFonts w:ascii="Open Sans" w:eastAsia="Open Sans" w:hAnsi="Open Sans" w:cs="Open Sans"/>
                <w:color w:val="000000"/>
                <w:sz w:val="20"/>
                <w:szCs w:val="20"/>
                <w:lang w:val="en-GB" w:eastAsia="en-GB"/>
              </w:rPr>
            </w:pPr>
            <w:r w:rsidRPr="00417234">
              <w:rPr>
                <w:rFonts w:ascii="Open Sans" w:eastAsia="Times New Roman" w:hAnsi="Open Sans" w:cs="Open Sans"/>
                <w:color w:val="0D0D0D"/>
                <w:sz w:val="20"/>
                <w:szCs w:val="20"/>
                <w:shd w:val="clear" w:color="auto" w:fill="FFFFFF"/>
                <w:lang w:val="en-GB" w:eastAsia="en-GB"/>
              </w:rPr>
              <w:t>MYSQL,</w:t>
            </w:r>
          </w:p>
        </w:tc>
      </w:tr>
    </w:tbl>
    <w:p w14:paraId="73711BC7" w14:textId="77777777" w:rsidR="006A56B6" w:rsidRDefault="006A56B6" w:rsidP="006A56B6">
      <w:pPr>
        <w:rPr>
          <w:rFonts w:ascii="Open Sans" w:hAnsi="Open Sans" w:cs="Open Sans"/>
          <w:sz w:val="20"/>
          <w:szCs w:val="20"/>
        </w:rPr>
      </w:pPr>
    </w:p>
    <w:p w14:paraId="5B4829C4" w14:textId="4628908D" w:rsidR="00F6584D" w:rsidRDefault="00F6584D" w:rsidP="006A56B6">
      <w:pPr>
        <w:rPr>
          <w:rFonts w:ascii="Open Sans" w:hAnsi="Open Sans" w:cs="Open Sans"/>
          <w:b/>
          <w:bCs/>
        </w:rPr>
      </w:pPr>
      <w:r w:rsidRPr="00F6584D">
        <w:rPr>
          <w:rFonts w:ascii="Open Sans" w:hAnsi="Open Sans" w:cs="Open Sans"/>
          <w:b/>
          <w:bCs/>
        </w:rPr>
        <w:t>REFERENCES</w:t>
      </w:r>
    </w:p>
    <w:p w14:paraId="4CFF5886" w14:textId="1D5452C7" w:rsidR="00F6584D" w:rsidRPr="00F6584D" w:rsidRDefault="00F6584D" w:rsidP="006A56B6">
      <w:pPr>
        <w:rPr>
          <w:rFonts w:ascii="Open Sans" w:hAnsi="Open Sans" w:cs="Open Sans"/>
          <w:sz w:val="20"/>
          <w:szCs w:val="20"/>
        </w:rPr>
      </w:pPr>
      <w:r>
        <w:rPr>
          <w:rFonts w:ascii="Open Sans" w:hAnsi="Open Sans" w:cs="Open Sans"/>
          <w:sz w:val="20"/>
          <w:szCs w:val="20"/>
        </w:rPr>
        <w:t>Available on Request.</w:t>
      </w:r>
    </w:p>
    <w:sectPr w:rsidR="00F6584D" w:rsidRPr="00F6584D" w:rsidSect="00D2015B">
      <w:pgSz w:w="12240" w:h="15840"/>
      <w:pgMar w:top="851"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21511" w14:textId="77777777" w:rsidR="00A33E1B" w:rsidRDefault="00A33E1B" w:rsidP="00AD291F">
      <w:pPr>
        <w:spacing w:after="0" w:line="240" w:lineRule="auto"/>
      </w:pPr>
      <w:r>
        <w:separator/>
      </w:r>
    </w:p>
  </w:endnote>
  <w:endnote w:type="continuationSeparator" w:id="0">
    <w:p w14:paraId="595FB94A" w14:textId="77777777" w:rsidR="00A33E1B" w:rsidRDefault="00A33E1B" w:rsidP="00AD2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A9158" w14:textId="77777777" w:rsidR="00A33E1B" w:rsidRDefault="00A33E1B" w:rsidP="00AD291F">
      <w:pPr>
        <w:spacing w:after="0" w:line="240" w:lineRule="auto"/>
      </w:pPr>
      <w:r>
        <w:separator/>
      </w:r>
    </w:p>
  </w:footnote>
  <w:footnote w:type="continuationSeparator" w:id="0">
    <w:p w14:paraId="4D4D80D3" w14:textId="77777777" w:rsidR="00A33E1B" w:rsidRDefault="00A33E1B" w:rsidP="00AD2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20A4A"/>
    <w:multiLevelType w:val="hybridMultilevel"/>
    <w:tmpl w:val="42CE3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A10D8"/>
    <w:multiLevelType w:val="hybridMultilevel"/>
    <w:tmpl w:val="DB861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C6049"/>
    <w:multiLevelType w:val="hybridMultilevel"/>
    <w:tmpl w:val="46A4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07DD8"/>
    <w:multiLevelType w:val="hybridMultilevel"/>
    <w:tmpl w:val="10A25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22FAE"/>
    <w:multiLevelType w:val="hybridMultilevel"/>
    <w:tmpl w:val="D4C2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92132"/>
    <w:multiLevelType w:val="hybridMultilevel"/>
    <w:tmpl w:val="6152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70EAE"/>
    <w:multiLevelType w:val="hybridMultilevel"/>
    <w:tmpl w:val="88221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81E91"/>
    <w:multiLevelType w:val="hybridMultilevel"/>
    <w:tmpl w:val="D168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87BA5"/>
    <w:multiLevelType w:val="hybridMultilevel"/>
    <w:tmpl w:val="65F86816"/>
    <w:lvl w:ilvl="0" w:tplc="90B870C8">
      <w:numFmt w:val="bullet"/>
      <w:lvlText w:val="•"/>
      <w:lvlJc w:val="left"/>
      <w:pPr>
        <w:ind w:left="720" w:hanging="360"/>
      </w:pPr>
      <w:rPr>
        <w:rFonts w:ascii="Times New Roman" w:eastAsia="Times New Roman" w:hAnsi="Times New Roman" w:cs="Times New Roman" w:hint="default"/>
        <w:w w:val="1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B362C"/>
    <w:multiLevelType w:val="hybridMultilevel"/>
    <w:tmpl w:val="5DC4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810228">
    <w:abstractNumId w:val="1"/>
  </w:num>
  <w:num w:numId="2" w16cid:durableId="1582132747">
    <w:abstractNumId w:val="9"/>
  </w:num>
  <w:num w:numId="3" w16cid:durableId="1879077203">
    <w:abstractNumId w:val="6"/>
  </w:num>
  <w:num w:numId="4" w16cid:durableId="1673485046">
    <w:abstractNumId w:val="3"/>
  </w:num>
  <w:num w:numId="5" w16cid:durableId="72820427">
    <w:abstractNumId w:val="0"/>
  </w:num>
  <w:num w:numId="6" w16cid:durableId="876090243">
    <w:abstractNumId w:val="7"/>
  </w:num>
  <w:num w:numId="7" w16cid:durableId="2068524950">
    <w:abstractNumId w:val="5"/>
  </w:num>
  <w:num w:numId="8" w16cid:durableId="1690451053">
    <w:abstractNumId w:val="8"/>
  </w:num>
  <w:num w:numId="9" w16cid:durableId="1287854015">
    <w:abstractNumId w:val="4"/>
  </w:num>
  <w:num w:numId="10" w16cid:durableId="1501970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49"/>
    <w:rsid w:val="000021EF"/>
    <w:rsid w:val="00044F0C"/>
    <w:rsid w:val="00061133"/>
    <w:rsid w:val="00082A6E"/>
    <w:rsid w:val="000A7BBB"/>
    <w:rsid w:val="000C6079"/>
    <w:rsid w:val="000D01FE"/>
    <w:rsid w:val="00107099"/>
    <w:rsid w:val="00154384"/>
    <w:rsid w:val="00191A30"/>
    <w:rsid w:val="00197643"/>
    <w:rsid w:val="001C0823"/>
    <w:rsid w:val="002049DB"/>
    <w:rsid w:val="00211F3A"/>
    <w:rsid w:val="00227923"/>
    <w:rsid w:val="002641C3"/>
    <w:rsid w:val="0029246F"/>
    <w:rsid w:val="002D6165"/>
    <w:rsid w:val="002E1D20"/>
    <w:rsid w:val="002E5316"/>
    <w:rsid w:val="002F6835"/>
    <w:rsid w:val="003343FF"/>
    <w:rsid w:val="00334C24"/>
    <w:rsid w:val="0034760F"/>
    <w:rsid w:val="00363BF4"/>
    <w:rsid w:val="00383DAF"/>
    <w:rsid w:val="00394DCB"/>
    <w:rsid w:val="003A06B8"/>
    <w:rsid w:val="003B063B"/>
    <w:rsid w:val="003D446C"/>
    <w:rsid w:val="003E1578"/>
    <w:rsid w:val="003E2B70"/>
    <w:rsid w:val="003F23A0"/>
    <w:rsid w:val="003F4C3E"/>
    <w:rsid w:val="00417234"/>
    <w:rsid w:val="00424469"/>
    <w:rsid w:val="004265A0"/>
    <w:rsid w:val="00442F0C"/>
    <w:rsid w:val="00461B72"/>
    <w:rsid w:val="00462A46"/>
    <w:rsid w:val="004877E1"/>
    <w:rsid w:val="004A0903"/>
    <w:rsid w:val="004A4641"/>
    <w:rsid w:val="004C4341"/>
    <w:rsid w:val="004C6513"/>
    <w:rsid w:val="004E5564"/>
    <w:rsid w:val="0054524A"/>
    <w:rsid w:val="00562C0D"/>
    <w:rsid w:val="00570EAF"/>
    <w:rsid w:val="0058317D"/>
    <w:rsid w:val="005A27DD"/>
    <w:rsid w:val="005B3B59"/>
    <w:rsid w:val="005B62B3"/>
    <w:rsid w:val="006069C1"/>
    <w:rsid w:val="006672ED"/>
    <w:rsid w:val="00672265"/>
    <w:rsid w:val="00677315"/>
    <w:rsid w:val="00680C8F"/>
    <w:rsid w:val="006959CB"/>
    <w:rsid w:val="006A56B6"/>
    <w:rsid w:val="0072217D"/>
    <w:rsid w:val="00733353"/>
    <w:rsid w:val="007D65D2"/>
    <w:rsid w:val="007F646C"/>
    <w:rsid w:val="008154F9"/>
    <w:rsid w:val="0083726B"/>
    <w:rsid w:val="0086576B"/>
    <w:rsid w:val="00872207"/>
    <w:rsid w:val="00873CD6"/>
    <w:rsid w:val="008810E1"/>
    <w:rsid w:val="00891BF5"/>
    <w:rsid w:val="00891E35"/>
    <w:rsid w:val="008F7508"/>
    <w:rsid w:val="00924767"/>
    <w:rsid w:val="00961796"/>
    <w:rsid w:val="009C479F"/>
    <w:rsid w:val="009E6EA5"/>
    <w:rsid w:val="009E7D82"/>
    <w:rsid w:val="009F1616"/>
    <w:rsid w:val="00A03112"/>
    <w:rsid w:val="00A33E1B"/>
    <w:rsid w:val="00A36CC7"/>
    <w:rsid w:val="00A53588"/>
    <w:rsid w:val="00A823F7"/>
    <w:rsid w:val="00A8784E"/>
    <w:rsid w:val="00AA6C35"/>
    <w:rsid w:val="00AA7209"/>
    <w:rsid w:val="00AB6680"/>
    <w:rsid w:val="00AD291F"/>
    <w:rsid w:val="00AE38CD"/>
    <w:rsid w:val="00B1217A"/>
    <w:rsid w:val="00B22090"/>
    <w:rsid w:val="00B22974"/>
    <w:rsid w:val="00B27B47"/>
    <w:rsid w:val="00B310F2"/>
    <w:rsid w:val="00B531B5"/>
    <w:rsid w:val="00B90465"/>
    <w:rsid w:val="00B91108"/>
    <w:rsid w:val="00BB6498"/>
    <w:rsid w:val="00BE0FD1"/>
    <w:rsid w:val="00C619E4"/>
    <w:rsid w:val="00CA0A19"/>
    <w:rsid w:val="00CB3E82"/>
    <w:rsid w:val="00CE4F48"/>
    <w:rsid w:val="00CF024B"/>
    <w:rsid w:val="00D15E9B"/>
    <w:rsid w:val="00D2015B"/>
    <w:rsid w:val="00D23717"/>
    <w:rsid w:val="00D2693F"/>
    <w:rsid w:val="00D37B86"/>
    <w:rsid w:val="00D4044D"/>
    <w:rsid w:val="00D6157D"/>
    <w:rsid w:val="00D77737"/>
    <w:rsid w:val="00DC1F69"/>
    <w:rsid w:val="00DD25DE"/>
    <w:rsid w:val="00DE57C6"/>
    <w:rsid w:val="00E55E8E"/>
    <w:rsid w:val="00E96DCB"/>
    <w:rsid w:val="00E97EB7"/>
    <w:rsid w:val="00EE02EE"/>
    <w:rsid w:val="00EE328B"/>
    <w:rsid w:val="00F3609F"/>
    <w:rsid w:val="00F37A36"/>
    <w:rsid w:val="00F56D49"/>
    <w:rsid w:val="00F6584D"/>
    <w:rsid w:val="00FC5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498D0"/>
  <w15:chartTrackingRefBased/>
  <w15:docId w15:val="{2FAF7007-06DF-48A1-8C7F-B9FE9664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6D49"/>
    <w:rPr>
      <w:color w:val="0563C1" w:themeColor="hyperlink"/>
      <w:u w:val="single"/>
    </w:rPr>
  </w:style>
  <w:style w:type="paragraph" w:styleId="ListParagraph">
    <w:name w:val="List Paragraph"/>
    <w:basedOn w:val="Normal"/>
    <w:uiPriority w:val="34"/>
    <w:qFormat/>
    <w:rsid w:val="00F56D49"/>
    <w:pPr>
      <w:ind w:left="720"/>
      <w:contextualSpacing/>
    </w:pPr>
  </w:style>
  <w:style w:type="paragraph" w:styleId="NoSpacing">
    <w:name w:val="No Spacing"/>
    <w:uiPriority w:val="1"/>
    <w:qFormat/>
    <w:rsid w:val="00680C8F"/>
    <w:pPr>
      <w:spacing w:after="0" w:line="240" w:lineRule="auto"/>
    </w:pPr>
  </w:style>
  <w:style w:type="character" w:styleId="CommentReference">
    <w:name w:val="annotation reference"/>
    <w:basedOn w:val="DefaultParagraphFont"/>
    <w:uiPriority w:val="99"/>
    <w:semiHidden/>
    <w:unhideWhenUsed/>
    <w:rsid w:val="00CF024B"/>
    <w:rPr>
      <w:sz w:val="16"/>
      <w:szCs w:val="16"/>
    </w:rPr>
  </w:style>
  <w:style w:type="paragraph" w:styleId="CommentText">
    <w:name w:val="annotation text"/>
    <w:basedOn w:val="Normal"/>
    <w:link w:val="CommentTextChar"/>
    <w:uiPriority w:val="99"/>
    <w:unhideWhenUsed/>
    <w:rsid w:val="00CF024B"/>
    <w:pPr>
      <w:spacing w:line="240" w:lineRule="auto"/>
    </w:pPr>
    <w:rPr>
      <w:sz w:val="20"/>
      <w:szCs w:val="20"/>
    </w:rPr>
  </w:style>
  <w:style w:type="character" w:customStyle="1" w:styleId="CommentTextChar">
    <w:name w:val="Comment Text Char"/>
    <w:basedOn w:val="DefaultParagraphFont"/>
    <w:link w:val="CommentText"/>
    <w:uiPriority w:val="99"/>
    <w:rsid w:val="00CF024B"/>
    <w:rPr>
      <w:sz w:val="20"/>
      <w:szCs w:val="20"/>
    </w:rPr>
  </w:style>
  <w:style w:type="paragraph" w:styleId="CommentSubject">
    <w:name w:val="annotation subject"/>
    <w:basedOn w:val="CommentText"/>
    <w:next w:val="CommentText"/>
    <w:link w:val="CommentSubjectChar"/>
    <w:uiPriority w:val="99"/>
    <w:semiHidden/>
    <w:unhideWhenUsed/>
    <w:rsid w:val="00CF024B"/>
    <w:rPr>
      <w:b/>
      <w:bCs/>
    </w:rPr>
  </w:style>
  <w:style w:type="character" w:customStyle="1" w:styleId="CommentSubjectChar">
    <w:name w:val="Comment Subject Char"/>
    <w:basedOn w:val="CommentTextChar"/>
    <w:link w:val="CommentSubject"/>
    <w:uiPriority w:val="99"/>
    <w:semiHidden/>
    <w:rsid w:val="00CF024B"/>
    <w:rPr>
      <w:b/>
      <w:bCs/>
      <w:sz w:val="20"/>
      <w:szCs w:val="20"/>
    </w:rPr>
  </w:style>
  <w:style w:type="paragraph" w:styleId="Header">
    <w:name w:val="header"/>
    <w:basedOn w:val="Normal"/>
    <w:link w:val="HeaderChar"/>
    <w:uiPriority w:val="99"/>
    <w:unhideWhenUsed/>
    <w:rsid w:val="00AD2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91F"/>
  </w:style>
  <w:style w:type="paragraph" w:styleId="Footer">
    <w:name w:val="footer"/>
    <w:basedOn w:val="Normal"/>
    <w:link w:val="FooterChar"/>
    <w:uiPriority w:val="99"/>
    <w:unhideWhenUsed/>
    <w:rsid w:val="00AD2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91F"/>
  </w:style>
  <w:style w:type="table" w:styleId="TableGrid">
    <w:name w:val="Table Grid"/>
    <w:basedOn w:val="TableNormal"/>
    <w:uiPriority w:val="39"/>
    <w:rsid w:val="00461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217D"/>
    <w:rPr>
      <w:color w:val="605E5C"/>
      <w:shd w:val="clear" w:color="auto" w:fill="E1DFDD"/>
    </w:rPr>
  </w:style>
  <w:style w:type="character" w:customStyle="1" w:styleId="span">
    <w:name w:val="span"/>
    <w:basedOn w:val="DefaultParagraphFont"/>
    <w:rsid w:val="00DC1F69"/>
    <w:rPr>
      <w:bdr w:val="none" w:sz="0" w:space="0" w:color="auto"/>
      <w:vertAlign w:val="baseline"/>
    </w:rPr>
  </w:style>
  <w:style w:type="paragraph" w:customStyle="1" w:styleId="p">
    <w:name w:val="p"/>
    <w:basedOn w:val="Normal"/>
    <w:rsid w:val="00DC1F69"/>
    <w:pPr>
      <w:spacing w:after="0" w:line="240" w:lineRule="atLeas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F16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atorean?tab=repositories" TargetMode="External"/><Relationship Id="rId3" Type="http://schemas.openxmlformats.org/officeDocument/2006/relationships/settings" Target="settings.xml"/><Relationship Id="rId7" Type="http://schemas.openxmlformats.org/officeDocument/2006/relationships/hyperlink" Target="mailto:louie.al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Olufunmilayo Famosaya</dc:creator>
  <cp:keywords/>
  <dc:description/>
  <cp:lastModifiedBy>Louis Alu</cp:lastModifiedBy>
  <cp:revision>4</cp:revision>
  <cp:lastPrinted>2023-11-17T03:21:00Z</cp:lastPrinted>
  <dcterms:created xsi:type="dcterms:W3CDTF">2024-12-27T11:47:00Z</dcterms:created>
  <dcterms:modified xsi:type="dcterms:W3CDTF">2024-12-27T14:08:00Z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2023-12-26T17:47:29Z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42fb1be1-8d65-4503-8597-9e787ba063a8</vt:lpwstr>
  </property>
  <property fmtid="{D5CDD505-2E9C-101B-9397-08002B2CF9AE}" pid="8" name="MSIP_Label_ea60d57e-af5b-4752-ac57-3e4f28ca11dc_ContentBits">
    <vt:lpwstr>0</vt:lpwstr>
  </property>
</Properties>
</file>