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4DBB" w14:textId="77777777" w:rsidR="00350C58" w:rsidRDefault="00ED1780" w:rsidP="00ED1780">
      <w:pPr>
        <w:spacing w:after="0"/>
        <w:jc w:val="center"/>
        <w:rPr>
          <w:sz w:val="28"/>
          <w:szCs w:val="22"/>
          <w:lang w:val="en-US"/>
        </w:rPr>
      </w:pPr>
      <w:r w:rsidRPr="00ED1780">
        <w:rPr>
          <w:sz w:val="28"/>
          <w:szCs w:val="22"/>
          <w:lang w:val="en-US"/>
        </w:rPr>
        <w:br/>
      </w:r>
    </w:p>
    <w:p w14:paraId="588D2A4F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3413F2A8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46D3DC97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66157EE2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75EAE229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2A31FB09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566728B5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3F36B51D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105564CA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54F22029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2450E6DA" w14:textId="4F9597A1" w:rsidR="000F548E" w:rsidRPr="000F548E" w:rsidRDefault="00ED1780" w:rsidP="000F548E">
      <w:pPr>
        <w:spacing w:after="0"/>
        <w:jc w:val="center"/>
        <w:rPr>
          <w:b/>
          <w:sz w:val="40"/>
          <w:szCs w:val="32"/>
          <w:lang w:val="en-US"/>
        </w:rPr>
      </w:pPr>
      <w:r w:rsidRPr="00ED1780">
        <w:rPr>
          <w:sz w:val="28"/>
          <w:szCs w:val="22"/>
          <w:lang w:val="en-US"/>
        </w:rPr>
        <w:br/>
      </w:r>
      <w:r w:rsidR="000F548E" w:rsidRPr="000F548E">
        <w:rPr>
          <w:b/>
          <w:sz w:val="40"/>
          <w:szCs w:val="32"/>
          <w:lang w:val="en-US"/>
        </w:rPr>
        <w:t xml:space="preserve">WEEK </w:t>
      </w:r>
      <w:r w:rsidR="00E81489">
        <w:rPr>
          <w:b/>
          <w:sz w:val="40"/>
          <w:szCs w:val="32"/>
          <w:lang w:val="en-US"/>
        </w:rPr>
        <w:t>3</w:t>
      </w:r>
      <w:r w:rsidR="000F548E" w:rsidRPr="000F548E">
        <w:rPr>
          <w:b/>
          <w:sz w:val="40"/>
          <w:szCs w:val="32"/>
          <w:lang w:val="en-US"/>
        </w:rPr>
        <w:t xml:space="preserve"> INTERNSHIP REPORT</w:t>
      </w:r>
    </w:p>
    <w:p w14:paraId="56013CBD" w14:textId="77777777" w:rsidR="00E81489" w:rsidRPr="00E81489" w:rsidRDefault="00E81489" w:rsidP="00E81489">
      <w:pPr>
        <w:spacing w:after="0"/>
        <w:jc w:val="center"/>
        <w:rPr>
          <w:b/>
          <w:bCs/>
          <w:sz w:val="40"/>
          <w:szCs w:val="32"/>
        </w:rPr>
      </w:pPr>
      <w:r w:rsidRPr="00E81489">
        <w:rPr>
          <w:b/>
          <w:bCs/>
          <w:sz w:val="40"/>
          <w:szCs w:val="32"/>
        </w:rPr>
        <w:t>Security Policy and Procedure Documentation</w:t>
      </w:r>
    </w:p>
    <w:p w14:paraId="0F4CC420" w14:textId="77777777" w:rsidR="000F548E" w:rsidRPr="000F548E" w:rsidRDefault="000F548E" w:rsidP="000F548E">
      <w:pPr>
        <w:spacing w:after="0"/>
        <w:jc w:val="center"/>
        <w:rPr>
          <w:b/>
          <w:sz w:val="40"/>
          <w:szCs w:val="32"/>
          <w:lang w:val="en-US"/>
        </w:rPr>
      </w:pPr>
      <w:r w:rsidRPr="000F548E">
        <w:rPr>
          <w:b/>
          <w:sz w:val="40"/>
          <w:szCs w:val="32"/>
          <w:lang w:val="en-US"/>
        </w:rPr>
        <w:br/>
        <w:t>Junior Cyber Security Analyst – E-Governance &amp; Digital Services</w:t>
      </w:r>
      <w:r w:rsidRPr="000F548E">
        <w:rPr>
          <w:b/>
          <w:sz w:val="40"/>
          <w:szCs w:val="32"/>
          <w:lang w:val="en-US"/>
        </w:rPr>
        <w:br/>
        <w:t>YuvaIntern Internship Programme</w:t>
      </w:r>
      <w:r w:rsidRPr="000F548E">
        <w:rPr>
          <w:b/>
          <w:sz w:val="40"/>
          <w:szCs w:val="32"/>
          <w:lang w:val="en-US"/>
        </w:rPr>
        <w:br/>
      </w:r>
      <w:r w:rsidRPr="000F548E">
        <w:rPr>
          <w:b/>
          <w:sz w:val="40"/>
          <w:szCs w:val="32"/>
          <w:lang w:val="en-US"/>
        </w:rPr>
        <w:br/>
        <w:t>Prepared by: Raushan Kumar</w:t>
      </w:r>
      <w:r w:rsidRPr="000F548E">
        <w:rPr>
          <w:b/>
          <w:sz w:val="40"/>
          <w:szCs w:val="32"/>
          <w:lang w:val="en-US"/>
        </w:rPr>
        <w:br/>
        <w:t>Week 2 Submission</w:t>
      </w:r>
      <w:r w:rsidRPr="000F548E">
        <w:rPr>
          <w:b/>
          <w:sz w:val="40"/>
          <w:szCs w:val="32"/>
          <w:lang w:val="en-US"/>
        </w:rPr>
        <w:br/>
        <w:t>Date: 21 August 2026</w:t>
      </w:r>
    </w:p>
    <w:p w14:paraId="0F0CA65E" w14:textId="77777777" w:rsidR="000F548E" w:rsidRPr="000F548E" w:rsidRDefault="000F548E" w:rsidP="000F548E">
      <w:pPr>
        <w:spacing w:after="0"/>
        <w:jc w:val="center"/>
        <w:rPr>
          <w:b/>
          <w:sz w:val="40"/>
          <w:szCs w:val="32"/>
          <w:lang w:val="en-US"/>
        </w:rPr>
      </w:pPr>
      <w:r w:rsidRPr="000F548E">
        <w:rPr>
          <w:b/>
          <w:sz w:val="40"/>
          <w:szCs w:val="32"/>
          <w:lang w:val="en-US"/>
        </w:rPr>
        <w:br/>
        <w:t>Scope Note</w:t>
      </w:r>
      <w:r w:rsidRPr="000F548E">
        <w:rPr>
          <w:b/>
          <w:sz w:val="40"/>
          <w:szCs w:val="32"/>
          <w:lang w:val="en-US"/>
        </w:rPr>
        <w:br/>
        <w:t>This is a generalized, internship-oriented plan. It does not authorize testing or access to real government systems.</w:t>
      </w:r>
    </w:p>
    <w:p w14:paraId="5EE6F986" w14:textId="7357141A" w:rsidR="00ED1780" w:rsidRPr="00ED1780" w:rsidRDefault="00ED1780" w:rsidP="000F548E">
      <w:pPr>
        <w:spacing w:after="0"/>
        <w:jc w:val="center"/>
        <w:rPr>
          <w:sz w:val="28"/>
          <w:szCs w:val="22"/>
          <w:lang w:val="en-US"/>
        </w:rPr>
      </w:pPr>
      <w:r w:rsidRPr="00ED1780">
        <w:rPr>
          <w:sz w:val="28"/>
          <w:szCs w:val="22"/>
          <w:lang w:val="en-US"/>
        </w:rPr>
        <w:br w:type="page"/>
      </w:r>
    </w:p>
    <w:p w14:paraId="4819F5D3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lastRenderedPageBreak/>
        <w:t>Executive Summary</w:t>
      </w:r>
    </w:p>
    <w:p w14:paraId="3B9332C0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This Security Policy and Procedure Documentation establishes a structured security framework for protecting government digital services and information assets. The policy focuses on confidentiality, integrity and availability of information and services.</w:t>
      </w:r>
    </w:p>
    <w:p w14:paraId="190EB270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The policy defines security requirements for user authentication, access management, data protection, network security, application security, logging, monitoring, incident response, backup, disaster recovery and third-party services.</w:t>
      </w:r>
    </w:p>
    <w:p w14:paraId="63E03F7D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 xml:space="preserve">The security controls are based on recognized frameworks and guidance including the </w:t>
      </w:r>
      <w:r w:rsidRPr="00E81489">
        <w:rPr>
          <w:b/>
          <w:bCs/>
          <w:sz w:val="28"/>
          <w:szCs w:val="22"/>
        </w:rPr>
        <w:t>NIST Cybersecurity Framework (CSF) 2.0</w:t>
      </w:r>
      <w:r w:rsidRPr="00E81489">
        <w:rPr>
          <w:sz w:val="28"/>
          <w:szCs w:val="22"/>
        </w:rPr>
        <w:t xml:space="preserve">, </w:t>
      </w:r>
      <w:r w:rsidRPr="00E81489">
        <w:rPr>
          <w:b/>
          <w:bCs/>
          <w:sz w:val="28"/>
          <w:szCs w:val="22"/>
        </w:rPr>
        <w:t>CERT-In guidelines and directions</w:t>
      </w:r>
      <w:r w:rsidRPr="00E81489">
        <w:rPr>
          <w:sz w:val="28"/>
          <w:szCs w:val="22"/>
        </w:rPr>
        <w:t xml:space="preserve">, </w:t>
      </w:r>
      <w:r w:rsidRPr="00E81489">
        <w:rPr>
          <w:b/>
          <w:bCs/>
          <w:sz w:val="28"/>
          <w:szCs w:val="22"/>
        </w:rPr>
        <w:t>OWASP security practices</w:t>
      </w:r>
      <w:r w:rsidRPr="00E81489">
        <w:rPr>
          <w:sz w:val="28"/>
          <w:szCs w:val="22"/>
        </w:rPr>
        <w:t xml:space="preserve">, </w:t>
      </w:r>
      <w:r w:rsidRPr="00E81489">
        <w:rPr>
          <w:b/>
          <w:bCs/>
          <w:sz w:val="28"/>
          <w:szCs w:val="22"/>
        </w:rPr>
        <w:t>ISO/IEC 27001 principles</w:t>
      </w:r>
      <w:r w:rsidRPr="00E81489">
        <w:rPr>
          <w:sz w:val="28"/>
          <w:szCs w:val="22"/>
        </w:rPr>
        <w:t>, and applicable Indian data-protection requirements.</w:t>
      </w:r>
    </w:p>
    <w:p w14:paraId="2CF07F38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Rationale:</w:t>
      </w:r>
      <w:r w:rsidRPr="00E81489">
        <w:rPr>
          <w:sz w:val="28"/>
          <w:szCs w:val="22"/>
        </w:rPr>
        <w:br/>
        <w:t>A centralized security policy helps an organization apply consistent security controls, assign responsibility and reduce the likelihood and impact of cyber incidents.</w:t>
      </w:r>
    </w:p>
    <w:p w14:paraId="2EBEAEF5" w14:textId="651CEFB2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6088F938">
          <v:rect id="_x0000_i1139" style="width:0;height:1.5pt" o:hralign="center" o:hrstd="t" o:hr="t" fillcolor="#a0a0a0" stroked="f"/>
        </w:pict>
      </w:r>
      <w:r w:rsidRPr="00E81489">
        <w:rPr>
          <w:b/>
          <w:bCs/>
          <w:sz w:val="28"/>
          <w:szCs w:val="22"/>
        </w:rPr>
        <w:t>Introduction</w:t>
      </w:r>
    </w:p>
    <w:p w14:paraId="644AB7B5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3.1 Background</w:t>
      </w:r>
    </w:p>
    <w:p w14:paraId="21767844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Government organizations increasingly depend on digital platforms for citizen services, document management, payments, communication and administrative operations.</w:t>
      </w:r>
    </w:p>
    <w:p w14:paraId="58F0968D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Because these platforms may process personal, financial, administrative and confidential information, security must be incorporated throughout the system lifecycle.</w:t>
      </w:r>
    </w:p>
    <w:p w14:paraId="20CC94DD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3.2 Need for Security Policy</w:t>
      </w:r>
    </w:p>
    <w:p w14:paraId="63779C81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The policy is required to:</w:t>
      </w:r>
    </w:p>
    <w:p w14:paraId="7EBBDFDE" w14:textId="77777777" w:rsidR="00E81489" w:rsidRPr="00E81489" w:rsidRDefault="00E81489" w:rsidP="00E81489">
      <w:pPr>
        <w:numPr>
          <w:ilvl w:val="0"/>
          <w:numId w:val="3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Prevent unauthorized access. </w:t>
      </w:r>
    </w:p>
    <w:p w14:paraId="08885425" w14:textId="77777777" w:rsidR="00E81489" w:rsidRPr="00E81489" w:rsidRDefault="00E81489" w:rsidP="00E81489">
      <w:pPr>
        <w:numPr>
          <w:ilvl w:val="0"/>
          <w:numId w:val="3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Protect sensitive information. </w:t>
      </w:r>
    </w:p>
    <w:p w14:paraId="7110B2BB" w14:textId="77777777" w:rsidR="00E81489" w:rsidRPr="00E81489" w:rsidRDefault="00E81489" w:rsidP="00E81489">
      <w:pPr>
        <w:numPr>
          <w:ilvl w:val="0"/>
          <w:numId w:val="3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Reduce cyber-security risks. </w:t>
      </w:r>
    </w:p>
    <w:p w14:paraId="28A59EFB" w14:textId="77777777" w:rsidR="00E81489" w:rsidRPr="00E81489" w:rsidRDefault="00E81489" w:rsidP="00E81489">
      <w:pPr>
        <w:numPr>
          <w:ilvl w:val="0"/>
          <w:numId w:val="3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Establish accountability. </w:t>
      </w:r>
    </w:p>
    <w:p w14:paraId="74D0BE26" w14:textId="77777777" w:rsidR="00E81489" w:rsidRPr="00E81489" w:rsidRDefault="00E81489" w:rsidP="00E81489">
      <w:pPr>
        <w:numPr>
          <w:ilvl w:val="0"/>
          <w:numId w:val="3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Provide incident-response procedures. </w:t>
      </w:r>
    </w:p>
    <w:p w14:paraId="071BB623" w14:textId="77777777" w:rsidR="00E81489" w:rsidRPr="00E81489" w:rsidRDefault="00E81489" w:rsidP="00E81489">
      <w:pPr>
        <w:numPr>
          <w:ilvl w:val="0"/>
          <w:numId w:val="3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Maintain service availability. </w:t>
      </w:r>
    </w:p>
    <w:p w14:paraId="4D2719C8" w14:textId="77777777" w:rsidR="00E81489" w:rsidRPr="00E81489" w:rsidRDefault="00E81489" w:rsidP="00E81489">
      <w:pPr>
        <w:numPr>
          <w:ilvl w:val="0"/>
          <w:numId w:val="3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Support regulatory compliance. </w:t>
      </w:r>
    </w:p>
    <w:p w14:paraId="7014E8EB" w14:textId="77777777" w:rsidR="00E81489" w:rsidRPr="00E81489" w:rsidRDefault="00E81489" w:rsidP="00E81489">
      <w:pPr>
        <w:numPr>
          <w:ilvl w:val="0"/>
          <w:numId w:val="3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Improve security awareness. </w:t>
      </w:r>
    </w:p>
    <w:p w14:paraId="6D386259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01CDBA9B">
          <v:rect id="_x0000_i1140" style="width:0;height:1.5pt" o:hralign="center" o:hrstd="t" o:hr="t" fillcolor="#a0a0a0" stroked="f"/>
        </w:pict>
      </w:r>
    </w:p>
    <w:p w14:paraId="2721EE97" w14:textId="222460C6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lastRenderedPageBreak/>
        <w:t>Purpose and Scope</w:t>
      </w:r>
    </w:p>
    <w:p w14:paraId="5BCACCE1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Purpose</w:t>
      </w:r>
    </w:p>
    <w:p w14:paraId="0E22AC28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The purpose of this policy is to establish minimum security requirements for government digital services and associated information systems.</w:t>
      </w:r>
    </w:p>
    <w:p w14:paraId="63333AE5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Scope</w:t>
      </w:r>
    </w:p>
    <w:p w14:paraId="3F673E28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The policy applies to:</w:t>
      </w:r>
    </w:p>
    <w:p w14:paraId="76C84BA3" w14:textId="77777777" w:rsidR="00E81489" w:rsidRPr="00E81489" w:rsidRDefault="00E81489" w:rsidP="00E81489">
      <w:pPr>
        <w:numPr>
          <w:ilvl w:val="0"/>
          <w:numId w:val="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Government websites. </w:t>
      </w:r>
    </w:p>
    <w:p w14:paraId="7D0A9483" w14:textId="77777777" w:rsidR="00E81489" w:rsidRPr="00E81489" w:rsidRDefault="00E81489" w:rsidP="00E81489">
      <w:pPr>
        <w:numPr>
          <w:ilvl w:val="0"/>
          <w:numId w:val="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E-governance applications. </w:t>
      </w:r>
    </w:p>
    <w:p w14:paraId="19F05FCD" w14:textId="77777777" w:rsidR="00E81489" w:rsidRPr="00E81489" w:rsidRDefault="00E81489" w:rsidP="00E81489">
      <w:pPr>
        <w:numPr>
          <w:ilvl w:val="0"/>
          <w:numId w:val="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Web and mobile applications. </w:t>
      </w:r>
    </w:p>
    <w:p w14:paraId="3597F8D7" w14:textId="77777777" w:rsidR="00E81489" w:rsidRPr="00E81489" w:rsidRDefault="00E81489" w:rsidP="00E81489">
      <w:pPr>
        <w:numPr>
          <w:ilvl w:val="0"/>
          <w:numId w:val="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Databases. </w:t>
      </w:r>
    </w:p>
    <w:p w14:paraId="223220E1" w14:textId="77777777" w:rsidR="00E81489" w:rsidRPr="00E81489" w:rsidRDefault="00E81489" w:rsidP="00E81489">
      <w:pPr>
        <w:numPr>
          <w:ilvl w:val="0"/>
          <w:numId w:val="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Government networks. </w:t>
      </w:r>
    </w:p>
    <w:p w14:paraId="78242A3B" w14:textId="77777777" w:rsidR="00E81489" w:rsidRPr="00E81489" w:rsidRDefault="00E81489" w:rsidP="00E81489">
      <w:pPr>
        <w:numPr>
          <w:ilvl w:val="0"/>
          <w:numId w:val="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Cloud infrastructure. </w:t>
      </w:r>
    </w:p>
    <w:p w14:paraId="1E75191D" w14:textId="77777777" w:rsidR="00E81489" w:rsidRPr="00E81489" w:rsidRDefault="00E81489" w:rsidP="00E81489">
      <w:pPr>
        <w:numPr>
          <w:ilvl w:val="0"/>
          <w:numId w:val="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Servers and endpoints. </w:t>
      </w:r>
    </w:p>
    <w:p w14:paraId="0D5134CC" w14:textId="77777777" w:rsidR="00E81489" w:rsidRPr="00E81489" w:rsidRDefault="00E81489" w:rsidP="00E81489">
      <w:pPr>
        <w:numPr>
          <w:ilvl w:val="0"/>
          <w:numId w:val="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Employees and authorized users. </w:t>
      </w:r>
    </w:p>
    <w:p w14:paraId="7F631F9E" w14:textId="77777777" w:rsidR="00E81489" w:rsidRPr="00E81489" w:rsidRDefault="00E81489" w:rsidP="00E81489">
      <w:pPr>
        <w:numPr>
          <w:ilvl w:val="0"/>
          <w:numId w:val="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Contractors and third-party service providers. </w:t>
      </w:r>
    </w:p>
    <w:p w14:paraId="18C0E25E" w14:textId="77777777" w:rsidR="00E81489" w:rsidRPr="00E81489" w:rsidRDefault="00E81489" w:rsidP="00E81489">
      <w:pPr>
        <w:numPr>
          <w:ilvl w:val="0"/>
          <w:numId w:val="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Government information and digital records. </w:t>
      </w:r>
    </w:p>
    <w:p w14:paraId="3AB8EE44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Rationale</w:t>
      </w:r>
    </w:p>
    <w:p w14:paraId="6399706E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Defining scope prevents ambiguity about which systems, users and information are subject to security controls.</w:t>
      </w:r>
    </w:p>
    <w:p w14:paraId="107B21FA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4C7C76F1">
          <v:rect id="_x0000_i1141" style="width:0;height:1.5pt" o:hralign="center" o:hrstd="t" o:hr="t" fillcolor="#a0a0a0" stroked="f"/>
        </w:pict>
      </w:r>
    </w:p>
    <w:p w14:paraId="6612FAB8" w14:textId="2B95E2CF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Security Objectives and Principles</w:t>
      </w:r>
    </w:p>
    <w:p w14:paraId="01294CD9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5.1 Confidentiality</w:t>
      </w:r>
    </w:p>
    <w:p w14:paraId="2875D8CE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Information should only be accessible to authorized individuals.</w:t>
      </w:r>
    </w:p>
    <w:p w14:paraId="4C0B249D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Example:</w:t>
      </w:r>
      <w:r w:rsidRPr="00E81489">
        <w:rPr>
          <w:sz w:val="28"/>
          <w:szCs w:val="22"/>
        </w:rPr>
        <w:t xml:space="preserve"> Citizen personal information should not be accessible to unauthorized employees.</w:t>
      </w:r>
    </w:p>
    <w:p w14:paraId="62886ED7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5.2 Integrity</w:t>
      </w:r>
    </w:p>
    <w:p w14:paraId="2711217F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Information should not be changed without authorization.</w:t>
      </w:r>
    </w:p>
    <w:p w14:paraId="573ED47C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Example:</w:t>
      </w:r>
      <w:r w:rsidRPr="00E81489">
        <w:rPr>
          <w:sz w:val="28"/>
          <w:szCs w:val="22"/>
        </w:rPr>
        <w:t xml:space="preserve"> Government records should not be modified by unauthorized users.</w:t>
      </w:r>
    </w:p>
    <w:p w14:paraId="206A809A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5.3 Availability</w:t>
      </w:r>
    </w:p>
    <w:p w14:paraId="30D44879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Systems and information should remain available to authorized users when required.</w:t>
      </w:r>
    </w:p>
    <w:p w14:paraId="5AED0A18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lastRenderedPageBreak/>
        <w:t>Example:</w:t>
      </w:r>
      <w:r w:rsidRPr="00E81489">
        <w:rPr>
          <w:sz w:val="28"/>
          <w:szCs w:val="22"/>
        </w:rPr>
        <w:t xml:space="preserve"> An online government service should remain operational and recover quickly after an outage.</w:t>
      </w:r>
    </w:p>
    <w:p w14:paraId="52A92724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Other Principles</w:t>
      </w:r>
    </w:p>
    <w:p w14:paraId="3E4F638C" w14:textId="77777777" w:rsidR="00E81489" w:rsidRPr="00E81489" w:rsidRDefault="00E81489" w:rsidP="00E81489">
      <w:pPr>
        <w:numPr>
          <w:ilvl w:val="0"/>
          <w:numId w:val="5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Least Privilege </w:t>
      </w:r>
    </w:p>
    <w:p w14:paraId="06AAD90A" w14:textId="77777777" w:rsidR="00E81489" w:rsidRPr="00E81489" w:rsidRDefault="00E81489" w:rsidP="00E81489">
      <w:pPr>
        <w:numPr>
          <w:ilvl w:val="0"/>
          <w:numId w:val="5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Need-to-Know </w:t>
      </w:r>
    </w:p>
    <w:p w14:paraId="63550CAD" w14:textId="77777777" w:rsidR="00E81489" w:rsidRPr="00E81489" w:rsidRDefault="00E81489" w:rsidP="00E81489">
      <w:pPr>
        <w:numPr>
          <w:ilvl w:val="0"/>
          <w:numId w:val="5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Defense in Depth </w:t>
      </w:r>
    </w:p>
    <w:p w14:paraId="50D443F4" w14:textId="77777777" w:rsidR="00E81489" w:rsidRPr="00E81489" w:rsidRDefault="00E81489" w:rsidP="00E81489">
      <w:pPr>
        <w:numPr>
          <w:ilvl w:val="0"/>
          <w:numId w:val="5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Secure by Design </w:t>
      </w:r>
    </w:p>
    <w:p w14:paraId="7A3FD22F" w14:textId="77777777" w:rsidR="00E81489" w:rsidRPr="00E81489" w:rsidRDefault="00E81489" w:rsidP="00E81489">
      <w:pPr>
        <w:numPr>
          <w:ilvl w:val="0"/>
          <w:numId w:val="5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Separation of Duties </w:t>
      </w:r>
    </w:p>
    <w:p w14:paraId="7D6F6083" w14:textId="77777777" w:rsidR="00E81489" w:rsidRPr="00E81489" w:rsidRDefault="00E81489" w:rsidP="00E81489">
      <w:pPr>
        <w:numPr>
          <w:ilvl w:val="0"/>
          <w:numId w:val="5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Accountability </w:t>
      </w:r>
    </w:p>
    <w:p w14:paraId="34D68324" w14:textId="77777777" w:rsidR="00E81489" w:rsidRPr="00E81489" w:rsidRDefault="00E81489" w:rsidP="00E81489">
      <w:pPr>
        <w:numPr>
          <w:ilvl w:val="0"/>
          <w:numId w:val="5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Risk-Based Security </w:t>
      </w:r>
    </w:p>
    <w:p w14:paraId="2471D82B" w14:textId="77777777" w:rsidR="00E81489" w:rsidRPr="00E81489" w:rsidRDefault="00E81489" w:rsidP="00E81489">
      <w:pPr>
        <w:numPr>
          <w:ilvl w:val="0"/>
          <w:numId w:val="5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Continuous Improvement </w:t>
      </w:r>
    </w:p>
    <w:p w14:paraId="3E7EA62A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5DEBE2F4">
          <v:rect id="_x0000_i1142" style="width:0;height:1.5pt" o:hralign="center" o:hrstd="t" o:hr="t" fillcolor="#a0a0a0" stroked="f"/>
        </w:pict>
      </w:r>
    </w:p>
    <w:p w14:paraId="33286746" w14:textId="38FAD988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Governance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5565"/>
      </w:tblGrid>
      <w:tr w:rsidR="00E81489" w:rsidRPr="00E81489" w14:paraId="0C456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EBDA0" w14:textId="77777777" w:rsidR="00E81489" w:rsidRPr="00E81489" w:rsidRDefault="00E81489" w:rsidP="00E81489">
            <w:pPr>
              <w:rPr>
                <w:b/>
                <w:bCs/>
                <w:sz w:val="28"/>
                <w:szCs w:val="22"/>
              </w:rPr>
            </w:pPr>
            <w:r w:rsidRPr="00E81489">
              <w:rPr>
                <w:b/>
                <w:bCs/>
                <w:sz w:val="28"/>
                <w:szCs w:val="2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08D6AC2" w14:textId="77777777" w:rsidR="00E81489" w:rsidRPr="00E81489" w:rsidRDefault="00E81489" w:rsidP="00E81489">
            <w:pPr>
              <w:rPr>
                <w:b/>
                <w:bCs/>
                <w:sz w:val="28"/>
                <w:szCs w:val="22"/>
              </w:rPr>
            </w:pPr>
            <w:r w:rsidRPr="00E81489">
              <w:rPr>
                <w:b/>
                <w:bCs/>
                <w:sz w:val="28"/>
                <w:szCs w:val="22"/>
              </w:rPr>
              <w:t>Responsibility</w:t>
            </w:r>
          </w:p>
        </w:tc>
      </w:tr>
      <w:tr w:rsidR="00E81489" w:rsidRPr="00E81489" w14:paraId="38D24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8260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Head of Department</w:t>
            </w:r>
          </w:p>
        </w:tc>
        <w:tc>
          <w:tcPr>
            <w:tcW w:w="0" w:type="auto"/>
            <w:vAlign w:val="center"/>
            <w:hideMark/>
          </w:tcPr>
          <w:p w14:paraId="14B68328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Overall security governance</w:t>
            </w:r>
          </w:p>
        </w:tc>
      </w:tr>
      <w:tr w:rsidR="00E81489" w:rsidRPr="00E81489" w14:paraId="19BA8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8768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CISO/Security Officer</w:t>
            </w:r>
          </w:p>
        </w:tc>
        <w:tc>
          <w:tcPr>
            <w:tcW w:w="0" w:type="auto"/>
            <w:vAlign w:val="center"/>
            <w:hideMark/>
          </w:tcPr>
          <w:p w14:paraId="5ACD86D5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Security program and risk management</w:t>
            </w:r>
          </w:p>
        </w:tc>
      </w:tr>
      <w:tr w:rsidR="00E81489" w:rsidRPr="00E81489" w14:paraId="38CD2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D62A3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1F2DBD8A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Server, account and configuration security</w:t>
            </w:r>
          </w:p>
        </w:tc>
      </w:tr>
      <w:tr w:rsidR="00E81489" w:rsidRPr="00E81489" w14:paraId="3D46E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386B1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Network Administrator</w:t>
            </w:r>
          </w:p>
        </w:tc>
        <w:tc>
          <w:tcPr>
            <w:tcW w:w="0" w:type="auto"/>
            <w:vAlign w:val="center"/>
            <w:hideMark/>
          </w:tcPr>
          <w:p w14:paraId="552310C3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Network security and monitoring</w:t>
            </w:r>
          </w:p>
        </w:tc>
      </w:tr>
      <w:tr w:rsidR="00E81489" w:rsidRPr="00E81489" w14:paraId="5B20C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7B550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Application Developer</w:t>
            </w:r>
          </w:p>
        </w:tc>
        <w:tc>
          <w:tcPr>
            <w:tcW w:w="0" w:type="auto"/>
            <w:vAlign w:val="center"/>
            <w:hideMark/>
          </w:tcPr>
          <w:p w14:paraId="2E039967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Secure coding and application security</w:t>
            </w:r>
          </w:p>
        </w:tc>
      </w:tr>
      <w:tr w:rsidR="00E81489" w:rsidRPr="00E81489" w14:paraId="40521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A210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Data Owner</w:t>
            </w:r>
          </w:p>
        </w:tc>
        <w:tc>
          <w:tcPr>
            <w:tcW w:w="0" w:type="auto"/>
            <w:vAlign w:val="center"/>
            <w:hideMark/>
          </w:tcPr>
          <w:p w14:paraId="5446EF2B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Data classification and protection</w:t>
            </w:r>
          </w:p>
        </w:tc>
      </w:tr>
      <w:tr w:rsidR="00E81489" w:rsidRPr="00E81489" w14:paraId="0BD56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73FE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323A90E5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Employee onboarding/offboarding</w:t>
            </w:r>
          </w:p>
        </w:tc>
      </w:tr>
      <w:tr w:rsidR="00E81489" w:rsidRPr="00E81489" w14:paraId="0777D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28A9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7869A1F9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Compliance with security requirements</w:t>
            </w:r>
          </w:p>
        </w:tc>
      </w:tr>
      <w:tr w:rsidR="00E81489" w:rsidRPr="00E81489" w14:paraId="22DA9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D729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Employee/User</w:t>
            </w:r>
          </w:p>
        </w:tc>
        <w:tc>
          <w:tcPr>
            <w:tcW w:w="0" w:type="auto"/>
            <w:vAlign w:val="center"/>
            <w:hideMark/>
          </w:tcPr>
          <w:p w14:paraId="26AF0189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Following security policy and reporting incidents</w:t>
            </w:r>
          </w:p>
        </w:tc>
      </w:tr>
    </w:tbl>
    <w:p w14:paraId="37BBF2CD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Rationale</w:t>
      </w:r>
    </w:p>
    <w:p w14:paraId="405E6AC7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Clearly defined responsibilities ensure that security activities have accountable owners.</w:t>
      </w:r>
    </w:p>
    <w:p w14:paraId="01333900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3D6E8E98">
          <v:rect id="_x0000_i1143" style="width:0;height:1.5pt" o:hralign="center" o:hrstd="t" o:hr="t" fillcolor="#a0a0a0" stroked="f"/>
        </w:pict>
      </w:r>
    </w:p>
    <w:p w14:paraId="02D4973D" w14:textId="77777777" w:rsidR="00E81489" w:rsidRDefault="00E81489" w:rsidP="00E81489">
      <w:pPr>
        <w:rPr>
          <w:b/>
          <w:bCs/>
          <w:sz w:val="28"/>
          <w:szCs w:val="22"/>
        </w:rPr>
      </w:pPr>
    </w:p>
    <w:p w14:paraId="1B52D9B8" w14:textId="037E1EC0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lastRenderedPageBreak/>
        <w:t>Risk Management</w:t>
      </w:r>
      <w:r w:rsidRPr="00E81489">
        <w:rPr>
          <w:sz w:val="28"/>
          <w:szCs w:val="22"/>
        </w:rPr>
        <w:t>.</w:t>
      </w:r>
    </w:p>
    <w:p w14:paraId="54772B2A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Common Risks</w:t>
      </w:r>
    </w:p>
    <w:p w14:paraId="7ABFDF1B" w14:textId="77777777" w:rsidR="00E81489" w:rsidRPr="00E81489" w:rsidRDefault="00E81489" w:rsidP="00E81489">
      <w:pPr>
        <w:numPr>
          <w:ilvl w:val="0"/>
          <w:numId w:val="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Phishing </w:t>
      </w:r>
    </w:p>
    <w:p w14:paraId="2DDF0619" w14:textId="77777777" w:rsidR="00E81489" w:rsidRPr="00E81489" w:rsidRDefault="00E81489" w:rsidP="00E81489">
      <w:pPr>
        <w:numPr>
          <w:ilvl w:val="0"/>
          <w:numId w:val="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Malware </w:t>
      </w:r>
    </w:p>
    <w:p w14:paraId="5FF9A726" w14:textId="77777777" w:rsidR="00E81489" w:rsidRPr="00E81489" w:rsidRDefault="00E81489" w:rsidP="00E81489">
      <w:pPr>
        <w:numPr>
          <w:ilvl w:val="0"/>
          <w:numId w:val="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Ransomware </w:t>
      </w:r>
    </w:p>
    <w:p w14:paraId="078E543F" w14:textId="77777777" w:rsidR="00E81489" w:rsidRPr="00E81489" w:rsidRDefault="00E81489" w:rsidP="00E81489">
      <w:pPr>
        <w:numPr>
          <w:ilvl w:val="0"/>
          <w:numId w:val="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Password attacks </w:t>
      </w:r>
    </w:p>
    <w:p w14:paraId="7A429687" w14:textId="77777777" w:rsidR="00E81489" w:rsidRPr="00E81489" w:rsidRDefault="00E81489" w:rsidP="00E81489">
      <w:pPr>
        <w:numPr>
          <w:ilvl w:val="0"/>
          <w:numId w:val="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Unauthorized access </w:t>
      </w:r>
    </w:p>
    <w:p w14:paraId="6795A83C" w14:textId="77777777" w:rsidR="00E81489" w:rsidRPr="00E81489" w:rsidRDefault="00E81489" w:rsidP="00E81489">
      <w:pPr>
        <w:numPr>
          <w:ilvl w:val="0"/>
          <w:numId w:val="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Data leakage </w:t>
      </w:r>
    </w:p>
    <w:p w14:paraId="7363F4EA" w14:textId="77777777" w:rsidR="00E81489" w:rsidRPr="00E81489" w:rsidRDefault="00E81489" w:rsidP="00E81489">
      <w:pPr>
        <w:numPr>
          <w:ilvl w:val="0"/>
          <w:numId w:val="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SQL Injection </w:t>
      </w:r>
    </w:p>
    <w:p w14:paraId="5CB79D28" w14:textId="77777777" w:rsidR="00E81489" w:rsidRPr="00E81489" w:rsidRDefault="00E81489" w:rsidP="00E81489">
      <w:pPr>
        <w:numPr>
          <w:ilvl w:val="0"/>
          <w:numId w:val="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Cross-Site Scripting </w:t>
      </w:r>
    </w:p>
    <w:p w14:paraId="0B14F3F5" w14:textId="77777777" w:rsidR="00E81489" w:rsidRPr="00E81489" w:rsidRDefault="00E81489" w:rsidP="00E81489">
      <w:pPr>
        <w:numPr>
          <w:ilvl w:val="0"/>
          <w:numId w:val="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DDoS </w:t>
      </w:r>
    </w:p>
    <w:p w14:paraId="3DDFAB1C" w14:textId="77777777" w:rsidR="00E81489" w:rsidRPr="00E81489" w:rsidRDefault="00E81489" w:rsidP="00E81489">
      <w:pPr>
        <w:numPr>
          <w:ilvl w:val="0"/>
          <w:numId w:val="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Insider threat </w:t>
      </w:r>
    </w:p>
    <w:p w14:paraId="48B43859" w14:textId="77777777" w:rsidR="00E81489" w:rsidRPr="00E81489" w:rsidRDefault="00E81489" w:rsidP="00E81489">
      <w:pPr>
        <w:numPr>
          <w:ilvl w:val="0"/>
          <w:numId w:val="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Hardware failure </w:t>
      </w:r>
    </w:p>
    <w:p w14:paraId="44E28CBE" w14:textId="77777777" w:rsidR="00E81489" w:rsidRPr="00E81489" w:rsidRDefault="00E81489" w:rsidP="00E81489">
      <w:pPr>
        <w:numPr>
          <w:ilvl w:val="0"/>
          <w:numId w:val="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Third-party compromise </w:t>
      </w:r>
    </w:p>
    <w:p w14:paraId="423E29C4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Risk Treatment</w:t>
      </w:r>
    </w:p>
    <w:p w14:paraId="3E6F60D4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Identify → Assess → Treat → Monitor → Review</w:t>
      </w:r>
    </w:p>
    <w:p w14:paraId="51E28021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254"/>
        <w:gridCol w:w="866"/>
        <w:gridCol w:w="2737"/>
      </w:tblGrid>
      <w:tr w:rsidR="00E81489" w:rsidRPr="00E81489" w14:paraId="00657F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A4707" w14:textId="77777777" w:rsidR="00E81489" w:rsidRPr="00E81489" w:rsidRDefault="00E81489" w:rsidP="00E81489">
            <w:pPr>
              <w:rPr>
                <w:b/>
                <w:bCs/>
                <w:sz w:val="28"/>
                <w:szCs w:val="22"/>
              </w:rPr>
            </w:pPr>
            <w:r w:rsidRPr="00E81489">
              <w:rPr>
                <w:b/>
                <w:bCs/>
                <w:sz w:val="28"/>
                <w:szCs w:val="2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763DDF8" w14:textId="77777777" w:rsidR="00E81489" w:rsidRPr="00E81489" w:rsidRDefault="00E81489" w:rsidP="00E81489">
            <w:pPr>
              <w:rPr>
                <w:b/>
                <w:bCs/>
                <w:sz w:val="28"/>
                <w:szCs w:val="22"/>
              </w:rPr>
            </w:pPr>
            <w:r w:rsidRPr="00E81489">
              <w:rPr>
                <w:b/>
                <w:bCs/>
                <w:sz w:val="28"/>
                <w:szCs w:val="22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6D472179" w14:textId="77777777" w:rsidR="00E81489" w:rsidRPr="00E81489" w:rsidRDefault="00E81489" w:rsidP="00E81489">
            <w:pPr>
              <w:rPr>
                <w:b/>
                <w:bCs/>
                <w:sz w:val="28"/>
                <w:szCs w:val="22"/>
              </w:rPr>
            </w:pPr>
            <w:r w:rsidRPr="00E81489">
              <w:rPr>
                <w:b/>
                <w:bCs/>
                <w:sz w:val="28"/>
                <w:szCs w:val="22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CDC0981" w14:textId="77777777" w:rsidR="00E81489" w:rsidRPr="00E81489" w:rsidRDefault="00E81489" w:rsidP="00E81489">
            <w:pPr>
              <w:rPr>
                <w:b/>
                <w:bCs/>
                <w:sz w:val="28"/>
                <w:szCs w:val="22"/>
              </w:rPr>
            </w:pPr>
            <w:r w:rsidRPr="00E81489">
              <w:rPr>
                <w:b/>
                <w:bCs/>
                <w:sz w:val="28"/>
                <w:szCs w:val="22"/>
              </w:rPr>
              <w:t>Control</w:t>
            </w:r>
          </w:p>
        </w:tc>
      </w:tr>
      <w:tr w:rsidR="00E81489" w:rsidRPr="00E81489" w14:paraId="461F6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7E67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5D032895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38CB52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DCF7E8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MFA + Awareness</w:t>
            </w:r>
          </w:p>
        </w:tc>
      </w:tr>
      <w:tr w:rsidR="00E81489" w:rsidRPr="00E81489" w14:paraId="44322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D33C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Ransomware</w:t>
            </w:r>
          </w:p>
        </w:tc>
        <w:tc>
          <w:tcPr>
            <w:tcW w:w="0" w:type="auto"/>
            <w:vAlign w:val="center"/>
            <w:hideMark/>
          </w:tcPr>
          <w:p w14:paraId="68E76A54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E707F0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A28397D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EDR + Backup</w:t>
            </w:r>
          </w:p>
        </w:tc>
      </w:tr>
      <w:tr w:rsidR="00E81489" w:rsidRPr="00E81489" w14:paraId="33CEA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49C6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4E351243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0A6C4E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E9CF9D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RBAC + MFA</w:t>
            </w:r>
          </w:p>
        </w:tc>
      </w:tr>
      <w:tr w:rsidR="00E81489" w:rsidRPr="00E81489" w14:paraId="7C438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7D6F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Data Leakage</w:t>
            </w:r>
          </w:p>
        </w:tc>
        <w:tc>
          <w:tcPr>
            <w:tcW w:w="0" w:type="auto"/>
            <w:vAlign w:val="center"/>
            <w:hideMark/>
          </w:tcPr>
          <w:p w14:paraId="5737BC07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3534EF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3C66E0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Encryption + DLP</w:t>
            </w:r>
          </w:p>
        </w:tc>
      </w:tr>
      <w:tr w:rsidR="00E81489" w:rsidRPr="00E81489" w14:paraId="7A872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6E69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DDoS</w:t>
            </w:r>
          </w:p>
        </w:tc>
        <w:tc>
          <w:tcPr>
            <w:tcW w:w="0" w:type="auto"/>
            <w:vAlign w:val="center"/>
            <w:hideMark/>
          </w:tcPr>
          <w:p w14:paraId="51A47967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DD2344B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2CECD9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WAF + DDoS Protection</w:t>
            </w:r>
          </w:p>
        </w:tc>
      </w:tr>
    </w:tbl>
    <w:p w14:paraId="2DAC57EC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556142E5">
          <v:rect id="_x0000_i1144" style="width:0;height:1.5pt" o:hralign="center" o:hrstd="t" o:hr="t" fillcolor="#a0a0a0" stroked="f"/>
        </w:pict>
      </w:r>
    </w:p>
    <w:p w14:paraId="52C289D8" w14:textId="77777777" w:rsidR="00E81489" w:rsidRDefault="00E81489" w:rsidP="00E81489">
      <w:pPr>
        <w:rPr>
          <w:b/>
          <w:bCs/>
          <w:sz w:val="28"/>
          <w:szCs w:val="22"/>
        </w:rPr>
      </w:pPr>
    </w:p>
    <w:p w14:paraId="04115659" w14:textId="77777777" w:rsidR="00E81489" w:rsidRDefault="00E81489" w:rsidP="00E81489">
      <w:pPr>
        <w:rPr>
          <w:b/>
          <w:bCs/>
          <w:sz w:val="28"/>
          <w:szCs w:val="22"/>
        </w:rPr>
      </w:pPr>
    </w:p>
    <w:p w14:paraId="76686085" w14:textId="77777777" w:rsidR="00E81489" w:rsidRDefault="00E81489" w:rsidP="00E81489">
      <w:pPr>
        <w:rPr>
          <w:b/>
          <w:bCs/>
          <w:sz w:val="28"/>
          <w:szCs w:val="22"/>
        </w:rPr>
      </w:pPr>
    </w:p>
    <w:p w14:paraId="47B5CC94" w14:textId="282A360D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lastRenderedPageBreak/>
        <w:t>Access Control and Authentication</w:t>
      </w:r>
    </w:p>
    <w:p w14:paraId="64B95209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Policy</w:t>
      </w:r>
    </w:p>
    <w:p w14:paraId="348D2040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All users must have unique accounts.</w:t>
      </w:r>
    </w:p>
    <w:p w14:paraId="251B1031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Controls</w:t>
      </w:r>
    </w:p>
    <w:p w14:paraId="1A48F295" w14:textId="77777777" w:rsidR="00E81489" w:rsidRPr="00E81489" w:rsidRDefault="00E81489" w:rsidP="00E81489">
      <w:pPr>
        <w:numPr>
          <w:ilvl w:val="0"/>
          <w:numId w:val="7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Unique username. </w:t>
      </w:r>
    </w:p>
    <w:p w14:paraId="7B8EFC3E" w14:textId="77777777" w:rsidR="00E81489" w:rsidRPr="00E81489" w:rsidRDefault="00E81489" w:rsidP="00E81489">
      <w:pPr>
        <w:numPr>
          <w:ilvl w:val="0"/>
          <w:numId w:val="7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Strong password. </w:t>
      </w:r>
    </w:p>
    <w:p w14:paraId="376FC69E" w14:textId="77777777" w:rsidR="00E81489" w:rsidRPr="00E81489" w:rsidRDefault="00E81489" w:rsidP="00E81489">
      <w:pPr>
        <w:numPr>
          <w:ilvl w:val="0"/>
          <w:numId w:val="7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MFA. </w:t>
      </w:r>
    </w:p>
    <w:p w14:paraId="56236B0C" w14:textId="77777777" w:rsidR="00E81489" w:rsidRPr="00E81489" w:rsidRDefault="00E81489" w:rsidP="00E81489">
      <w:pPr>
        <w:numPr>
          <w:ilvl w:val="0"/>
          <w:numId w:val="7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Role-Based Access Control (RBAC). </w:t>
      </w:r>
    </w:p>
    <w:p w14:paraId="27CE886C" w14:textId="77777777" w:rsidR="00E81489" w:rsidRPr="00E81489" w:rsidRDefault="00E81489" w:rsidP="00E81489">
      <w:pPr>
        <w:numPr>
          <w:ilvl w:val="0"/>
          <w:numId w:val="7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Least privilege. </w:t>
      </w:r>
    </w:p>
    <w:p w14:paraId="395461A4" w14:textId="77777777" w:rsidR="00E81489" w:rsidRPr="00E81489" w:rsidRDefault="00E81489" w:rsidP="00E81489">
      <w:pPr>
        <w:numPr>
          <w:ilvl w:val="0"/>
          <w:numId w:val="7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Account lockout/rate limiting. </w:t>
      </w:r>
    </w:p>
    <w:p w14:paraId="75329236" w14:textId="77777777" w:rsidR="00E81489" w:rsidRPr="00E81489" w:rsidRDefault="00E81489" w:rsidP="00E81489">
      <w:pPr>
        <w:numPr>
          <w:ilvl w:val="0"/>
          <w:numId w:val="7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Session timeout. </w:t>
      </w:r>
    </w:p>
    <w:p w14:paraId="30202651" w14:textId="77777777" w:rsidR="00E81489" w:rsidRPr="00E81489" w:rsidRDefault="00E81489" w:rsidP="00E81489">
      <w:pPr>
        <w:numPr>
          <w:ilvl w:val="0"/>
          <w:numId w:val="7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Privileged account monitoring. </w:t>
      </w:r>
    </w:p>
    <w:p w14:paraId="5C6ABF46" w14:textId="77777777" w:rsidR="00E81489" w:rsidRPr="00E81489" w:rsidRDefault="00E81489" w:rsidP="00E81489">
      <w:pPr>
        <w:numPr>
          <w:ilvl w:val="0"/>
          <w:numId w:val="7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Regular access review. </w:t>
      </w:r>
    </w:p>
    <w:p w14:paraId="0638D612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Access Procedure</w:t>
      </w:r>
    </w:p>
    <w:p w14:paraId="4D792AC2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Step 1:</w:t>
      </w:r>
      <w:r w:rsidRPr="00E81489">
        <w:rPr>
          <w:sz w:val="28"/>
          <w:szCs w:val="22"/>
        </w:rPr>
        <w:t xml:space="preserve"> User requests access.</w:t>
      </w:r>
    </w:p>
    <w:p w14:paraId="3C6A337C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Step 2:</w:t>
      </w:r>
      <w:r w:rsidRPr="00E81489">
        <w:rPr>
          <w:sz w:val="28"/>
          <w:szCs w:val="22"/>
        </w:rPr>
        <w:t xml:space="preserve"> Manager approves request.</w:t>
      </w:r>
    </w:p>
    <w:p w14:paraId="5146022C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Step 3:</w:t>
      </w:r>
      <w:r w:rsidRPr="00E81489">
        <w:rPr>
          <w:sz w:val="28"/>
          <w:szCs w:val="22"/>
        </w:rPr>
        <w:t xml:space="preserve"> System owner verifies required role.</w:t>
      </w:r>
    </w:p>
    <w:p w14:paraId="05CE41EE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Step 4:</w:t>
      </w:r>
      <w:r w:rsidRPr="00E81489">
        <w:rPr>
          <w:sz w:val="28"/>
          <w:szCs w:val="22"/>
        </w:rPr>
        <w:t xml:space="preserve"> Administrator creates account.</w:t>
      </w:r>
    </w:p>
    <w:p w14:paraId="54C4092C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Step 5:</w:t>
      </w:r>
      <w:r w:rsidRPr="00E81489">
        <w:rPr>
          <w:sz w:val="28"/>
          <w:szCs w:val="22"/>
        </w:rPr>
        <w:t xml:space="preserve"> MFA is enabled.</w:t>
      </w:r>
    </w:p>
    <w:p w14:paraId="7FA0C249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Step 6:</w:t>
      </w:r>
      <w:r w:rsidRPr="00E81489">
        <w:rPr>
          <w:sz w:val="28"/>
          <w:szCs w:val="22"/>
        </w:rPr>
        <w:t xml:space="preserve"> Access is logged.</w:t>
      </w:r>
    </w:p>
    <w:p w14:paraId="554A5A89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Step 7:</w:t>
      </w:r>
      <w:r w:rsidRPr="00E81489">
        <w:rPr>
          <w:sz w:val="28"/>
          <w:szCs w:val="22"/>
        </w:rPr>
        <w:t xml:space="preserve"> Access is periodically reviewed.</w:t>
      </w:r>
    </w:p>
    <w:p w14:paraId="208028E4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Employee Leaving Procedure</w:t>
      </w:r>
    </w:p>
    <w:p w14:paraId="6FAD749D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Employee leaves → HR informs IT → account disabled → privileges revoked → devices/tokens recovered → access logs reviewed where necessary.</w:t>
      </w:r>
    </w:p>
    <w:p w14:paraId="6C5F974E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Rationale</w:t>
      </w:r>
    </w:p>
    <w:p w14:paraId="2A3C774F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Least privilege and MFA reduce the risk of compromised credentials being used to access sensitive government systems.</w:t>
      </w:r>
    </w:p>
    <w:p w14:paraId="6CB9E1CC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0F5037B1">
          <v:rect id="_x0000_i1145" style="width:0;height:1.5pt" o:hralign="center" o:hrstd="t" o:hr="t" fillcolor="#a0a0a0" stroked="f"/>
        </w:pict>
      </w:r>
    </w:p>
    <w:p w14:paraId="1435D53F" w14:textId="77777777" w:rsidR="00E81489" w:rsidRDefault="00E81489" w:rsidP="00E81489">
      <w:pPr>
        <w:rPr>
          <w:b/>
          <w:bCs/>
          <w:sz w:val="28"/>
          <w:szCs w:val="22"/>
        </w:rPr>
      </w:pPr>
    </w:p>
    <w:p w14:paraId="32182F9E" w14:textId="7D111A96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lastRenderedPageBreak/>
        <w:t>Data Protection</w:t>
      </w:r>
    </w:p>
    <w:p w14:paraId="23CFEAF0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Public</w:t>
      </w:r>
    </w:p>
    <w:p w14:paraId="7A74C264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Information intended for public release.</w:t>
      </w:r>
    </w:p>
    <w:p w14:paraId="6C5261EC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Internal</w:t>
      </w:r>
    </w:p>
    <w:p w14:paraId="2F8394A5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Routine organizational information.</w:t>
      </w:r>
    </w:p>
    <w:p w14:paraId="65EA45CC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Confidential</w:t>
      </w:r>
    </w:p>
    <w:p w14:paraId="6784845D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Sensitive administrative information.</w:t>
      </w:r>
    </w:p>
    <w:p w14:paraId="61D6DB25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Restricted</w:t>
      </w:r>
    </w:p>
    <w:p w14:paraId="0AA201D9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Highly sensitive citizen, financial, security or investigation-related information.</w:t>
      </w:r>
    </w:p>
    <w:p w14:paraId="042D886D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Data Protection Controls</w:t>
      </w:r>
    </w:p>
    <w:p w14:paraId="61D75F9D" w14:textId="77777777" w:rsidR="00E81489" w:rsidRPr="00E81489" w:rsidRDefault="00E81489" w:rsidP="00E81489">
      <w:pPr>
        <w:numPr>
          <w:ilvl w:val="0"/>
          <w:numId w:val="8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Data classification. </w:t>
      </w:r>
    </w:p>
    <w:p w14:paraId="1E7BF5B6" w14:textId="77777777" w:rsidR="00E81489" w:rsidRPr="00E81489" w:rsidRDefault="00E81489" w:rsidP="00E81489">
      <w:pPr>
        <w:numPr>
          <w:ilvl w:val="0"/>
          <w:numId w:val="8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Encryption. </w:t>
      </w:r>
    </w:p>
    <w:p w14:paraId="148DFB45" w14:textId="77777777" w:rsidR="00E81489" w:rsidRPr="00E81489" w:rsidRDefault="00E81489" w:rsidP="00E81489">
      <w:pPr>
        <w:numPr>
          <w:ilvl w:val="0"/>
          <w:numId w:val="8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Access control. </w:t>
      </w:r>
    </w:p>
    <w:p w14:paraId="25ED49BB" w14:textId="77777777" w:rsidR="00E81489" w:rsidRPr="00E81489" w:rsidRDefault="00E81489" w:rsidP="00E81489">
      <w:pPr>
        <w:numPr>
          <w:ilvl w:val="0"/>
          <w:numId w:val="8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Secure transmission. </w:t>
      </w:r>
    </w:p>
    <w:p w14:paraId="1B323F3C" w14:textId="77777777" w:rsidR="00E81489" w:rsidRPr="00E81489" w:rsidRDefault="00E81489" w:rsidP="00E81489">
      <w:pPr>
        <w:numPr>
          <w:ilvl w:val="0"/>
          <w:numId w:val="8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Backup. </w:t>
      </w:r>
    </w:p>
    <w:p w14:paraId="71B0B264" w14:textId="77777777" w:rsidR="00E81489" w:rsidRPr="00E81489" w:rsidRDefault="00E81489" w:rsidP="00E81489">
      <w:pPr>
        <w:numPr>
          <w:ilvl w:val="0"/>
          <w:numId w:val="8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Retention policy. </w:t>
      </w:r>
    </w:p>
    <w:p w14:paraId="22B89F1D" w14:textId="77777777" w:rsidR="00E81489" w:rsidRPr="00E81489" w:rsidRDefault="00E81489" w:rsidP="00E81489">
      <w:pPr>
        <w:numPr>
          <w:ilvl w:val="0"/>
          <w:numId w:val="8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Secure deletion. </w:t>
      </w:r>
    </w:p>
    <w:p w14:paraId="1FBCEDE2" w14:textId="77777777" w:rsidR="00E81489" w:rsidRPr="00E81489" w:rsidRDefault="00E81489" w:rsidP="00E81489">
      <w:pPr>
        <w:numPr>
          <w:ilvl w:val="0"/>
          <w:numId w:val="8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Controlled sharing. </w:t>
      </w:r>
    </w:p>
    <w:p w14:paraId="2DFEC27B" w14:textId="77777777" w:rsidR="00E81489" w:rsidRPr="00E81489" w:rsidRDefault="00E81489" w:rsidP="00E81489">
      <w:pPr>
        <w:numPr>
          <w:ilvl w:val="0"/>
          <w:numId w:val="8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Monitoring. </w:t>
      </w:r>
    </w:p>
    <w:p w14:paraId="2177B82F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Data Handling Procedure</w:t>
      </w:r>
    </w:p>
    <w:p w14:paraId="08E1B234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Collect → Classify → Store → Access → Transfer → Retain → Dispose</w:t>
      </w:r>
    </w:p>
    <w:p w14:paraId="557E212C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Rationale</w:t>
      </w:r>
    </w:p>
    <w:p w14:paraId="62CB7C3C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Data classification allows stronger controls to be applied to higher-risk information rather than treating all information identically.</w:t>
      </w:r>
    </w:p>
    <w:p w14:paraId="3369EF2D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13753561">
          <v:rect id="_x0000_i1146" style="width:0;height:1.5pt" o:hralign="center" o:hrstd="t" o:hr="t" fillcolor="#a0a0a0" stroked="f"/>
        </w:pict>
      </w:r>
    </w:p>
    <w:p w14:paraId="1F1AAF8B" w14:textId="77777777" w:rsidR="00E81489" w:rsidRDefault="00E81489" w:rsidP="00E81489">
      <w:pPr>
        <w:rPr>
          <w:b/>
          <w:bCs/>
          <w:sz w:val="28"/>
          <w:szCs w:val="22"/>
        </w:rPr>
      </w:pPr>
    </w:p>
    <w:p w14:paraId="24DD8299" w14:textId="77777777" w:rsidR="00E81489" w:rsidRDefault="00E81489" w:rsidP="00E81489">
      <w:pPr>
        <w:rPr>
          <w:b/>
          <w:bCs/>
          <w:sz w:val="28"/>
          <w:szCs w:val="22"/>
        </w:rPr>
      </w:pPr>
    </w:p>
    <w:p w14:paraId="3EA84820" w14:textId="77777777" w:rsidR="00E81489" w:rsidRDefault="00E81489" w:rsidP="00E81489">
      <w:pPr>
        <w:rPr>
          <w:b/>
          <w:bCs/>
          <w:sz w:val="28"/>
          <w:szCs w:val="22"/>
        </w:rPr>
      </w:pPr>
    </w:p>
    <w:p w14:paraId="020961F9" w14:textId="60E7FB80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lastRenderedPageBreak/>
        <w:t>Network and Infrastructure Security</w:t>
      </w:r>
    </w:p>
    <w:p w14:paraId="3D005204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Include:</w:t>
      </w:r>
    </w:p>
    <w:p w14:paraId="50574503" w14:textId="77777777" w:rsidR="00E81489" w:rsidRPr="00E81489" w:rsidRDefault="00E81489" w:rsidP="00E81489">
      <w:pPr>
        <w:numPr>
          <w:ilvl w:val="0"/>
          <w:numId w:val="9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Firewall. </w:t>
      </w:r>
    </w:p>
    <w:p w14:paraId="3EFF619A" w14:textId="77777777" w:rsidR="00E81489" w:rsidRPr="00E81489" w:rsidRDefault="00E81489" w:rsidP="00E81489">
      <w:pPr>
        <w:numPr>
          <w:ilvl w:val="0"/>
          <w:numId w:val="9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IDS/IPS. </w:t>
      </w:r>
    </w:p>
    <w:p w14:paraId="66501ECB" w14:textId="77777777" w:rsidR="00E81489" w:rsidRPr="00E81489" w:rsidRDefault="00E81489" w:rsidP="00E81489">
      <w:pPr>
        <w:numPr>
          <w:ilvl w:val="0"/>
          <w:numId w:val="9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Network segmentation. </w:t>
      </w:r>
    </w:p>
    <w:p w14:paraId="2ABA4763" w14:textId="77777777" w:rsidR="00E81489" w:rsidRPr="00E81489" w:rsidRDefault="00E81489" w:rsidP="00E81489">
      <w:pPr>
        <w:numPr>
          <w:ilvl w:val="0"/>
          <w:numId w:val="9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VPN. </w:t>
      </w:r>
    </w:p>
    <w:p w14:paraId="47515B2F" w14:textId="77777777" w:rsidR="00E81489" w:rsidRPr="00E81489" w:rsidRDefault="00E81489" w:rsidP="00E81489">
      <w:pPr>
        <w:numPr>
          <w:ilvl w:val="0"/>
          <w:numId w:val="9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Secure remote access. </w:t>
      </w:r>
    </w:p>
    <w:p w14:paraId="1723F916" w14:textId="77777777" w:rsidR="00E81489" w:rsidRPr="00E81489" w:rsidRDefault="00E81489" w:rsidP="00E81489">
      <w:pPr>
        <w:numPr>
          <w:ilvl w:val="0"/>
          <w:numId w:val="9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Endpoint protection. </w:t>
      </w:r>
    </w:p>
    <w:p w14:paraId="5A1780C1" w14:textId="77777777" w:rsidR="00E81489" w:rsidRPr="00E81489" w:rsidRDefault="00E81489" w:rsidP="00E81489">
      <w:pPr>
        <w:numPr>
          <w:ilvl w:val="0"/>
          <w:numId w:val="9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Secure configuration. </w:t>
      </w:r>
    </w:p>
    <w:p w14:paraId="52B35C0E" w14:textId="77777777" w:rsidR="00E81489" w:rsidRPr="00E81489" w:rsidRDefault="00E81489" w:rsidP="00E81489">
      <w:pPr>
        <w:numPr>
          <w:ilvl w:val="0"/>
          <w:numId w:val="9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Patch management. </w:t>
      </w:r>
    </w:p>
    <w:p w14:paraId="45DF6D29" w14:textId="77777777" w:rsidR="00E81489" w:rsidRPr="00E81489" w:rsidRDefault="00E81489" w:rsidP="00E81489">
      <w:pPr>
        <w:numPr>
          <w:ilvl w:val="0"/>
          <w:numId w:val="9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Anti-malware. </w:t>
      </w:r>
    </w:p>
    <w:p w14:paraId="276BA333" w14:textId="77777777" w:rsidR="00E81489" w:rsidRPr="00E81489" w:rsidRDefault="00E81489" w:rsidP="00E81489">
      <w:pPr>
        <w:numPr>
          <w:ilvl w:val="0"/>
          <w:numId w:val="9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Secure protocols. </w:t>
      </w:r>
    </w:p>
    <w:p w14:paraId="6760A52E" w14:textId="77777777" w:rsidR="00E81489" w:rsidRPr="00E81489" w:rsidRDefault="00E81489" w:rsidP="00E81489">
      <w:pPr>
        <w:numPr>
          <w:ilvl w:val="0"/>
          <w:numId w:val="9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Server hardening. </w:t>
      </w:r>
    </w:p>
    <w:p w14:paraId="01ADC4C2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Example Architecture</w:t>
      </w:r>
    </w:p>
    <w:p w14:paraId="0262014D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Internet → Firewall/WAF → Web Server → Application Server → Database</w:t>
      </w:r>
    </w:p>
    <w:p w14:paraId="04D88AA5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Administrative access should be separated from public-facing services.</w:t>
      </w:r>
    </w:p>
    <w:p w14:paraId="024B91BD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128D86EF">
          <v:rect id="_x0000_i1147" style="width:0;height:1.5pt" o:hralign="center" o:hrstd="t" o:hr="t" fillcolor="#a0a0a0" stroked="f"/>
        </w:pict>
      </w:r>
    </w:p>
    <w:p w14:paraId="2822BB8B" w14:textId="58E3B94F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Application Security</w:t>
      </w:r>
    </w:p>
    <w:p w14:paraId="578192E1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 xml:space="preserve">Government applications should follow </w:t>
      </w:r>
      <w:r w:rsidRPr="00E81489">
        <w:rPr>
          <w:b/>
          <w:bCs/>
          <w:sz w:val="28"/>
          <w:szCs w:val="22"/>
        </w:rPr>
        <w:t>Secure Software Development Life Cycle (SSDLC)</w:t>
      </w:r>
      <w:r w:rsidRPr="00E81489">
        <w:rPr>
          <w:sz w:val="28"/>
          <w:szCs w:val="22"/>
        </w:rPr>
        <w:t>.</w:t>
      </w:r>
    </w:p>
    <w:p w14:paraId="20ECA8F4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Development Process</w:t>
      </w:r>
    </w:p>
    <w:p w14:paraId="321A6751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Requirement → Design → Threat Modeling → Coding → Code Review → Security Testing → Deployment → Monitoring</w:t>
      </w:r>
    </w:p>
    <w:p w14:paraId="39FA5DA0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Security controls:</w:t>
      </w:r>
    </w:p>
    <w:p w14:paraId="54E69CBD" w14:textId="77777777" w:rsidR="00E81489" w:rsidRPr="00E81489" w:rsidRDefault="00E81489" w:rsidP="00E81489">
      <w:pPr>
        <w:numPr>
          <w:ilvl w:val="0"/>
          <w:numId w:val="10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Input validation. </w:t>
      </w:r>
    </w:p>
    <w:p w14:paraId="2E17E1CB" w14:textId="77777777" w:rsidR="00E81489" w:rsidRPr="00E81489" w:rsidRDefault="00E81489" w:rsidP="00E81489">
      <w:pPr>
        <w:numPr>
          <w:ilvl w:val="0"/>
          <w:numId w:val="10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Authentication. </w:t>
      </w:r>
    </w:p>
    <w:p w14:paraId="653DE822" w14:textId="77777777" w:rsidR="00E81489" w:rsidRPr="00E81489" w:rsidRDefault="00E81489" w:rsidP="00E81489">
      <w:pPr>
        <w:numPr>
          <w:ilvl w:val="0"/>
          <w:numId w:val="10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Authorization. </w:t>
      </w:r>
    </w:p>
    <w:p w14:paraId="12FF53D2" w14:textId="77777777" w:rsidR="00E81489" w:rsidRPr="00E81489" w:rsidRDefault="00E81489" w:rsidP="00E81489">
      <w:pPr>
        <w:numPr>
          <w:ilvl w:val="0"/>
          <w:numId w:val="10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Secure session management. </w:t>
      </w:r>
    </w:p>
    <w:p w14:paraId="683F4F3E" w14:textId="77777777" w:rsidR="00E81489" w:rsidRPr="00E81489" w:rsidRDefault="00E81489" w:rsidP="00E81489">
      <w:pPr>
        <w:numPr>
          <w:ilvl w:val="0"/>
          <w:numId w:val="10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SQL injection protection. </w:t>
      </w:r>
    </w:p>
    <w:p w14:paraId="5FCFE0F4" w14:textId="77777777" w:rsidR="00E81489" w:rsidRPr="00E81489" w:rsidRDefault="00E81489" w:rsidP="00E81489">
      <w:pPr>
        <w:numPr>
          <w:ilvl w:val="0"/>
          <w:numId w:val="10"/>
        </w:numPr>
        <w:rPr>
          <w:sz w:val="28"/>
          <w:szCs w:val="22"/>
        </w:rPr>
      </w:pPr>
      <w:r w:rsidRPr="00E81489">
        <w:rPr>
          <w:sz w:val="28"/>
          <w:szCs w:val="22"/>
        </w:rPr>
        <w:lastRenderedPageBreak/>
        <w:t xml:space="preserve">XSS protection. </w:t>
      </w:r>
    </w:p>
    <w:p w14:paraId="44F5CBE7" w14:textId="77777777" w:rsidR="00E81489" w:rsidRPr="00E81489" w:rsidRDefault="00E81489" w:rsidP="00E81489">
      <w:pPr>
        <w:numPr>
          <w:ilvl w:val="0"/>
          <w:numId w:val="10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CSRF protection. </w:t>
      </w:r>
    </w:p>
    <w:p w14:paraId="249C3FE6" w14:textId="77777777" w:rsidR="00E81489" w:rsidRPr="00E81489" w:rsidRDefault="00E81489" w:rsidP="00E81489">
      <w:pPr>
        <w:numPr>
          <w:ilvl w:val="0"/>
          <w:numId w:val="10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Secure API design. </w:t>
      </w:r>
    </w:p>
    <w:p w14:paraId="194C3260" w14:textId="77777777" w:rsidR="00E81489" w:rsidRPr="00E81489" w:rsidRDefault="00E81489" w:rsidP="00E81489">
      <w:pPr>
        <w:numPr>
          <w:ilvl w:val="0"/>
          <w:numId w:val="10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Secrets management. </w:t>
      </w:r>
    </w:p>
    <w:p w14:paraId="1B353BDC" w14:textId="77777777" w:rsidR="00E81489" w:rsidRPr="00E81489" w:rsidRDefault="00E81489" w:rsidP="00E81489">
      <w:pPr>
        <w:numPr>
          <w:ilvl w:val="0"/>
          <w:numId w:val="10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Dependency scanning. </w:t>
      </w:r>
    </w:p>
    <w:p w14:paraId="64461620" w14:textId="77777777" w:rsidR="00E81489" w:rsidRPr="00E81489" w:rsidRDefault="00E81489" w:rsidP="00E81489">
      <w:pPr>
        <w:numPr>
          <w:ilvl w:val="0"/>
          <w:numId w:val="10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Vulnerability testing. </w:t>
      </w:r>
    </w:p>
    <w:p w14:paraId="6FCBB418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5A7E373E">
          <v:rect id="_x0000_i1148" style="width:0;height:1.5pt" o:hralign="center" o:hrstd="t" o:hr="t" fillcolor="#a0a0a0" stroked="f"/>
        </w:pict>
      </w:r>
    </w:p>
    <w:p w14:paraId="74C90130" w14:textId="3348E2B1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Logging and Monitoring</w:t>
      </w:r>
    </w:p>
    <w:p w14:paraId="5E3F9408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Record important security events such as:</w:t>
      </w:r>
    </w:p>
    <w:p w14:paraId="481EF203" w14:textId="77777777" w:rsidR="00E81489" w:rsidRPr="00E81489" w:rsidRDefault="00E81489" w:rsidP="00E81489">
      <w:pPr>
        <w:numPr>
          <w:ilvl w:val="0"/>
          <w:numId w:val="11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Login attempts. </w:t>
      </w:r>
    </w:p>
    <w:p w14:paraId="663747A3" w14:textId="77777777" w:rsidR="00E81489" w:rsidRPr="00E81489" w:rsidRDefault="00E81489" w:rsidP="00E81489">
      <w:pPr>
        <w:numPr>
          <w:ilvl w:val="0"/>
          <w:numId w:val="11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Failed login attempts. </w:t>
      </w:r>
    </w:p>
    <w:p w14:paraId="71C41D4A" w14:textId="77777777" w:rsidR="00E81489" w:rsidRPr="00E81489" w:rsidRDefault="00E81489" w:rsidP="00E81489">
      <w:pPr>
        <w:numPr>
          <w:ilvl w:val="0"/>
          <w:numId w:val="11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Password changes. </w:t>
      </w:r>
    </w:p>
    <w:p w14:paraId="0BA4A15D" w14:textId="77777777" w:rsidR="00E81489" w:rsidRPr="00E81489" w:rsidRDefault="00E81489" w:rsidP="00E81489">
      <w:pPr>
        <w:numPr>
          <w:ilvl w:val="0"/>
          <w:numId w:val="11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MFA events. </w:t>
      </w:r>
    </w:p>
    <w:p w14:paraId="45CF1B77" w14:textId="77777777" w:rsidR="00E81489" w:rsidRPr="00E81489" w:rsidRDefault="00E81489" w:rsidP="00E81489">
      <w:pPr>
        <w:numPr>
          <w:ilvl w:val="0"/>
          <w:numId w:val="11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Privilege changes. </w:t>
      </w:r>
    </w:p>
    <w:p w14:paraId="355D844A" w14:textId="77777777" w:rsidR="00E81489" w:rsidRPr="00E81489" w:rsidRDefault="00E81489" w:rsidP="00E81489">
      <w:pPr>
        <w:numPr>
          <w:ilvl w:val="0"/>
          <w:numId w:val="11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Configuration changes. </w:t>
      </w:r>
    </w:p>
    <w:p w14:paraId="5FA8DF7A" w14:textId="77777777" w:rsidR="00E81489" w:rsidRPr="00E81489" w:rsidRDefault="00E81489" w:rsidP="00E81489">
      <w:pPr>
        <w:numPr>
          <w:ilvl w:val="0"/>
          <w:numId w:val="11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Administrative activity. </w:t>
      </w:r>
    </w:p>
    <w:p w14:paraId="6C9227EE" w14:textId="77777777" w:rsidR="00E81489" w:rsidRPr="00E81489" w:rsidRDefault="00E81489" w:rsidP="00E81489">
      <w:pPr>
        <w:numPr>
          <w:ilvl w:val="0"/>
          <w:numId w:val="11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Network security events. </w:t>
      </w:r>
    </w:p>
    <w:p w14:paraId="3E12C2C8" w14:textId="77777777" w:rsidR="00E81489" w:rsidRPr="00E81489" w:rsidRDefault="00E81489" w:rsidP="00E81489">
      <w:pPr>
        <w:numPr>
          <w:ilvl w:val="0"/>
          <w:numId w:val="11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Application security events. </w:t>
      </w:r>
    </w:p>
    <w:p w14:paraId="70C74D18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Monitoring Process</w:t>
      </w:r>
    </w:p>
    <w:p w14:paraId="28E574C7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Collect Logs → Centralize → Analyze → Alert → Investigate → Respond</w:t>
      </w:r>
    </w:p>
    <w:p w14:paraId="05BDAEDE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Logs should be protected against unauthorized modification and retained according to applicable requirements.</w:t>
      </w:r>
    </w:p>
    <w:p w14:paraId="58EA3371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371A3D1C">
          <v:rect id="_x0000_i1149" style="width:0;height:1.5pt" o:hralign="center" o:hrstd="t" o:hr="t" fillcolor="#a0a0a0" stroked="f"/>
        </w:pict>
      </w:r>
    </w:p>
    <w:p w14:paraId="2927C23D" w14:textId="0109F062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Incident Response</w:t>
      </w:r>
    </w:p>
    <w:p w14:paraId="7553609E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Incident Types</w:t>
      </w:r>
    </w:p>
    <w:p w14:paraId="1AAE9206" w14:textId="77777777" w:rsidR="00E81489" w:rsidRPr="00E81489" w:rsidRDefault="00E81489" w:rsidP="00E81489">
      <w:pPr>
        <w:numPr>
          <w:ilvl w:val="0"/>
          <w:numId w:val="12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Malware. </w:t>
      </w:r>
    </w:p>
    <w:p w14:paraId="3624B723" w14:textId="77777777" w:rsidR="00E81489" w:rsidRPr="00E81489" w:rsidRDefault="00E81489" w:rsidP="00E81489">
      <w:pPr>
        <w:numPr>
          <w:ilvl w:val="0"/>
          <w:numId w:val="12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Ransomware. </w:t>
      </w:r>
    </w:p>
    <w:p w14:paraId="39929414" w14:textId="77777777" w:rsidR="00E81489" w:rsidRPr="00E81489" w:rsidRDefault="00E81489" w:rsidP="00E81489">
      <w:pPr>
        <w:numPr>
          <w:ilvl w:val="0"/>
          <w:numId w:val="12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Phishing. </w:t>
      </w:r>
    </w:p>
    <w:p w14:paraId="47479F5A" w14:textId="77777777" w:rsidR="00E81489" w:rsidRPr="00E81489" w:rsidRDefault="00E81489" w:rsidP="00E81489">
      <w:pPr>
        <w:numPr>
          <w:ilvl w:val="0"/>
          <w:numId w:val="12"/>
        </w:numPr>
        <w:rPr>
          <w:sz w:val="28"/>
          <w:szCs w:val="22"/>
        </w:rPr>
      </w:pPr>
      <w:r w:rsidRPr="00E81489">
        <w:rPr>
          <w:sz w:val="28"/>
          <w:szCs w:val="22"/>
        </w:rPr>
        <w:lastRenderedPageBreak/>
        <w:t xml:space="preserve">Account compromise. </w:t>
      </w:r>
    </w:p>
    <w:p w14:paraId="21B9229A" w14:textId="77777777" w:rsidR="00E81489" w:rsidRPr="00E81489" w:rsidRDefault="00E81489" w:rsidP="00E81489">
      <w:pPr>
        <w:numPr>
          <w:ilvl w:val="0"/>
          <w:numId w:val="12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Data breach. </w:t>
      </w:r>
    </w:p>
    <w:p w14:paraId="56713ECB" w14:textId="77777777" w:rsidR="00E81489" w:rsidRPr="00E81489" w:rsidRDefault="00E81489" w:rsidP="00E81489">
      <w:pPr>
        <w:numPr>
          <w:ilvl w:val="0"/>
          <w:numId w:val="12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DDoS. </w:t>
      </w:r>
    </w:p>
    <w:p w14:paraId="5182CB36" w14:textId="77777777" w:rsidR="00E81489" w:rsidRPr="00E81489" w:rsidRDefault="00E81489" w:rsidP="00E81489">
      <w:pPr>
        <w:numPr>
          <w:ilvl w:val="0"/>
          <w:numId w:val="12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Unauthorized access. </w:t>
      </w:r>
    </w:p>
    <w:p w14:paraId="21BAABD0" w14:textId="77777777" w:rsidR="00E81489" w:rsidRPr="00E81489" w:rsidRDefault="00E81489" w:rsidP="00E81489">
      <w:pPr>
        <w:numPr>
          <w:ilvl w:val="0"/>
          <w:numId w:val="12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Website defacement. </w:t>
      </w:r>
    </w:p>
    <w:p w14:paraId="115E1232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Incident Response Lifecycle</w:t>
      </w:r>
    </w:p>
    <w:p w14:paraId="60ECD484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1. Preparation</w:t>
      </w:r>
    </w:p>
    <w:p w14:paraId="78A1A950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Security team, contacts, tools and procedures ready rakho.</w:t>
      </w:r>
    </w:p>
    <w:p w14:paraId="6CE94856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2. Identification</w:t>
      </w:r>
    </w:p>
    <w:p w14:paraId="4C890932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Incident detect karo.</w:t>
      </w:r>
    </w:p>
    <w:p w14:paraId="4032AA0A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3. Containment</w:t>
      </w:r>
    </w:p>
    <w:p w14:paraId="72B22A88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Affected system/account isolate karo.</w:t>
      </w:r>
    </w:p>
    <w:p w14:paraId="381688A3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4. Eradication</w:t>
      </w:r>
    </w:p>
    <w:p w14:paraId="538497FA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Malware/vulnerability remove karo.</w:t>
      </w:r>
    </w:p>
    <w:p w14:paraId="20C72598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5. Recovery</w:t>
      </w:r>
    </w:p>
    <w:p w14:paraId="12F9EE8B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System safely restore karo.</w:t>
      </w:r>
    </w:p>
    <w:p w14:paraId="1941186D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6. Lessons Learned</w:t>
      </w:r>
    </w:p>
    <w:p w14:paraId="7152BD79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Incident ke baad review karo.</w:t>
      </w:r>
    </w:p>
    <w:p w14:paraId="0E3BCDC9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Incident Escalation</w:t>
      </w:r>
    </w:p>
    <w:p w14:paraId="27525131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User → IT/Security Team → Incident Manager → Management → Legal/Privacy → Relevant Authority/CERT-In where applicable.</w:t>
      </w:r>
    </w:p>
    <w:p w14:paraId="1C018EFB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CERT-In's 2022 Directions include reporting requirements for covered cyber incidents, including a six-hour reporting requirement after noticing certain incidents. The organization should always verify the current applicable CERT-In requirements before operational use.</w:t>
      </w:r>
    </w:p>
    <w:p w14:paraId="02D70648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04A7311E">
          <v:rect id="_x0000_i1150" style="width:0;height:1.5pt" o:hralign="center" o:hrstd="t" o:hr="t" fillcolor="#a0a0a0" stroked="f"/>
        </w:pict>
      </w:r>
    </w:p>
    <w:p w14:paraId="0E18BC7F" w14:textId="75579F96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Backup and Disaster Recovery</w:t>
      </w:r>
    </w:p>
    <w:p w14:paraId="41AB1179" w14:textId="77777777" w:rsidR="00E81489" w:rsidRPr="00E81489" w:rsidRDefault="00E81489" w:rsidP="00E81489">
      <w:pPr>
        <w:numPr>
          <w:ilvl w:val="0"/>
          <w:numId w:val="13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Regular backups. </w:t>
      </w:r>
    </w:p>
    <w:p w14:paraId="5ACA1BAF" w14:textId="77777777" w:rsidR="00E81489" w:rsidRPr="00E81489" w:rsidRDefault="00E81489" w:rsidP="00E81489">
      <w:pPr>
        <w:numPr>
          <w:ilvl w:val="0"/>
          <w:numId w:val="13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Multiple backup copies. </w:t>
      </w:r>
    </w:p>
    <w:p w14:paraId="1694E26B" w14:textId="77777777" w:rsidR="00E81489" w:rsidRPr="00E81489" w:rsidRDefault="00E81489" w:rsidP="00E81489">
      <w:pPr>
        <w:numPr>
          <w:ilvl w:val="0"/>
          <w:numId w:val="13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Offline/isolated backup. </w:t>
      </w:r>
    </w:p>
    <w:p w14:paraId="68BECE2D" w14:textId="77777777" w:rsidR="00E81489" w:rsidRPr="00E81489" w:rsidRDefault="00E81489" w:rsidP="00E81489">
      <w:pPr>
        <w:numPr>
          <w:ilvl w:val="0"/>
          <w:numId w:val="13"/>
        </w:numPr>
        <w:rPr>
          <w:sz w:val="28"/>
          <w:szCs w:val="22"/>
        </w:rPr>
      </w:pPr>
      <w:r w:rsidRPr="00E81489">
        <w:rPr>
          <w:sz w:val="28"/>
          <w:szCs w:val="22"/>
        </w:rPr>
        <w:lastRenderedPageBreak/>
        <w:t xml:space="preserve">Backup encryption. </w:t>
      </w:r>
    </w:p>
    <w:p w14:paraId="7AF89419" w14:textId="77777777" w:rsidR="00E81489" w:rsidRPr="00E81489" w:rsidRDefault="00E81489" w:rsidP="00E81489">
      <w:pPr>
        <w:numPr>
          <w:ilvl w:val="0"/>
          <w:numId w:val="13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Backup monitoring. </w:t>
      </w:r>
    </w:p>
    <w:p w14:paraId="2D5677AC" w14:textId="77777777" w:rsidR="00E81489" w:rsidRPr="00E81489" w:rsidRDefault="00E81489" w:rsidP="00E81489">
      <w:pPr>
        <w:numPr>
          <w:ilvl w:val="0"/>
          <w:numId w:val="13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Restoration testing. </w:t>
      </w:r>
    </w:p>
    <w:p w14:paraId="6939CD3C" w14:textId="77777777" w:rsidR="00E81489" w:rsidRPr="00E81489" w:rsidRDefault="00E81489" w:rsidP="00E81489">
      <w:pPr>
        <w:numPr>
          <w:ilvl w:val="0"/>
          <w:numId w:val="13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Disaster Recovery Plan. </w:t>
      </w:r>
    </w:p>
    <w:p w14:paraId="69836923" w14:textId="77777777" w:rsidR="00E81489" w:rsidRPr="00E81489" w:rsidRDefault="00E81489" w:rsidP="00E81489">
      <w:pPr>
        <w:numPr>
          <w:ilvl w:val="0"/>
          <w:numId w:val="13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Business Continuity Plan. </w:t>
      </w:r>
    </w:p>
    <w:p w14:paraId="71654498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Recovery Process</w:t>
      </w:r>
    </w:p>
    <w:p w14:paraId="5505761A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Incident → Containment → Backup Verification → Restoration → Testing → Service Recovery → Monitoring</w:t>
      </w:r>
    </w:p>
    <w:p w14:paraId="4D909916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1D140C7D">
          <v:rect id="_x0000_i1151" style="width:0;height:1.5pt" o:hralign="center" o:hrstd="t" o:hr="t" fillcolor="#a0a0a0" stroked="f"/>
        </w:pict>
      </w:r>
    </w:p>
    <w:p w14:paraId="3F4DD26F" w14:textId="3D92425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Third-Party Security</w:t>
      </w:r>
    </w:p>
    <w:p w14:paraId="2B5ACAAC" w14:textId="77777777" w:rsidR="00E81489" w:rsidRPr="00E81489" w:rsidRDefault="00E81489" w:rsidP="00E81489">
      <w:pPr>
        <w:numPr>
          <w:ilvl w:val="0"/>
          <w:numId w:val="1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Vendor security assessment. </w:t>
      </w:r>
    </w:p>
    <w:p w14:paraId="551DF9A1" w14:textId="77777777" w:rsidR="00E81489" w:rsidRPr="00E81489" w:rsidRDefault="00E81489" w:rsidP="00E81489">
      <w:pPr>
        <w:numPr>
          <w:ilvl w:val="0"/>
          <w:numId w:val="1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Security clauses in contract. </w:t>
      </w:r>
    </w:p>
    <w:p w14:paraId="79FE8AD3" w14:textId="77777777" w:rsidR="00E81489" w:rsidRPr="00E81489" w:rsidRDefault="00E81489" w:rsidP="00E81489">
      <w:pPr>
        <w:numPr>
          <w:ilvl w:val="0"/>
          <w:numId w:val="1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Limited access. </w:t>
      </w:r>
    </w:p>
    <w:p w14:paraId="3520ABBA" w14:textId="77777777" w:rsidR="00E81489" w:rsidRPr="00E81489" w:rsidRDefault="00E81489" w:rsidP="00E81489">
      <w:pPr>
        <w:numPr>
          <w:ilvl w:val="0"/>
          <w:numId w:val="1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MFA. </w:t>
      </w:r>
    </w:p>
    <w:p w14:paraId="4168C7C7" w14:textId="77777777" w:rsidR="00E81489" w:rsidRPr="00E81489" w:rsidRDefault="00E81489" w:rsidP="00E81489">
      <w:pPr>
        <w:numPr>
          <w:ilvl w:val="0"/>
          <w:numId w:val="1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Data protection requirements. </w:t>
      </w:r>
    </w:p>
    <w:p w14:paraId="6BC4E286" w14:textId="77777777" w:rsidR="00E81489" w:rsidRPr="00E81489" w:rsidRDefault="00E81489" w:rsidP="00E81489">
      <w:pPr>
        <w:numPr>
          <w:ilvl w:val="0"/>
          <w:numId w:val="1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Incident reporting requirement. </w:t>
      </w:r>
    </w:p>
    <w:p w14:paraId="7B332896" w14:textId="77777777" w:rsidR="00E81489" w:rsidRPr="00E81489" w:rsidRDefault="00E81489" w:rsidP="00E81489">
      <w:pPr>
        <w:numPr>
          <w:ilvl w:val="0"/>
          <w:numId w:val="1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Periodic vendor review. </w:t>
      </w:r>
    </w:p>
    <w:p w14:paraId="74A8F0B5" w14:textId="77777777" w:rsidR="00E81489" w:rsidRPr="00E81489" w:rsidRDefault="00E81489" w:rsidP="00E81489">
      <w:pPr>
        <w:numPr>
          <w:ilvl w:val="0"/>
          <w:numId w:val="14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Access removal after contract termination. </w:t>
      </w:r>
    </w:p>
    <w:p w14:paraId="10275774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252FE0EB">
          <v:rect id="_x0000_i1152" style="width:0;height:1.5pt" o:hralign="center" o:hrstd="t" o:hr="t" fillcolor="#a0a0a0" stroked="f"/>
        </w:pict>
      </w:r>
    </w:p>
    <w:p w14:paraId="5052AED1" w14:textId="2F07EAEF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Security Awareness</w:t>
      </w:r>
    </w:p>
    <w:p w14:paraId="0F09722D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Employees ko training do:</w:t>
      </w:r>
    </w:p>
    <w:p w14:paraId="786DF18D" w14:textId="77777777" w:rsidR="00E81489" w:rsidRPr="00E81489" w:rsidRDefault="00E81489" w:rsidP="00E81489">
      <w:pPr>
        <w:numPr>
          <w:ilvl w:val="0"/>
          <w:numId w:val="15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Phishing. </w:t>
      </w:r>
    </w:p>
    <w:p w14:paraId="2CD899D2" w14:textId="77777777" w:rsidR="00E81489" w:rsidRPr="00E81489" w:rsidRDefault="00E81489" w:rsidP="00E81489">
      <w:pPr>
        <w:numPr>
          <w:ilvl w:val="0"/>
          <w:numId w:val="15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Password security. </w:t>
      </w:r>
    </w:p>
    <w:p w14:paraId="0C91E0D6" w14:textId="77777777" w:rsidR="00E81489" w:rsidRPr="00E81489" w:rsidRDefault="00E81489" w:rsidP="00E81489">
      <w:pPr>
        <w:numPr>
          <w:ilvl w:val="0"/>
          <w:numId w:val="15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MFA. </w:t>
      </w:r>
    </w:p>
    <w:p w14:paraId="536B3986" w14:textId="77777777" w:rsidR="00E81489" w:rsidRPr="00E81489" w:rsidRDefault="00E81489" w:rsidP="00E81489">
      <w:pPr>
        <w:numPr>
          <w:ilvl w:val="0"/>
          <w:numId w:val="15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Social engineering. </w:t>
      </w:r>
    </w:p>
    <w:p w14:paraId="538AA3F8" w14:textId="77777777" w:rsidR="00E81489" w:rsidRPr="00E81489" w:rsidRDefault="00E81489" w:rsidP="00E81489">
      <w:pPr>
        <w:numPr>
          <w:ilvl w:val="0"/>
          <w:numId w:val="15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Data protection. </w:t>
      </w:r>
    </w:p>
    <w:p w14:paraId="08C13637" w14:textId="77777777" w:rsidR="00E81489" w:rsidRPr="00E81489" w:rsidRDefault="00E81489" w:rsidP="00E81489">
      <w:pPr>
        <w:numPr>
          <w:ilvl w:val="0"/>
          <w:numId w:val="15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USB/removable media. </w:t>
      </w:r>
    </w:p>
    <w:p w14:paraId="77499CA4" w14:textId="77777777" w:rsidR="00E81489" w:rsidRPr="00E81489" w:rsidRDefault="00E81489" w:rsidP="00E81489">
      <w:pPr>
        <w:numPr>
          <w:ilvl w:val="0"/>
          <w:numId w:val="15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Safe internet usage. </w:t>
      </w:r>
    </w:p>
    <w:p w14:paraId="5E0B366A" w14:textId="77777777" w:rsidR="00E81489" w:rsidRPr="00E81489" w:rsidRDefault="00E81489" w:rsidP="00E81489">
      <w:pPr>
        <w:numPr>
          <w:ilvl w:val="0"/>
          <w:numId w:val="15"/>
        </w:numPr>
        <w:rPr>
          <w:sz w:val="28"/>
          <w:szCs w:val="22"/>
        </w:rPr>
      </w:pPr>
      <w:r w:rsidRPr="00E81489">
        <w:rPr>
          <w:sz w:val="28"/>
          <w:szCs w:val="22"/>
        </w:rPr>
        <w:lastRenderedPageBreak/>
        <w:t xml:space="preserve">Incident reporting. </w:t>
      </w:r>
    </w:p>
    <w:p w14:paraId="209C5451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38D4521E">
          <v:rect id="_x0000_i1153" style="width:0;height:1.5pt" o:hralign="center" o:hrstd="t" o:hr="t" fillcolor="#a0a0a0" stroked="f"/>
        </w:pict>
      </w:r>
    </w:p>
    <w:p w14:paraId="285B6518" w14:textId="5DCC98CE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Vulnerability and Patch Management</w:t>
      </w:r>
    </w:p>
    <w:p w14:paraId="55421000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Process:</w:t>
      </w:r>
    </w:p>
    <w:p w14:paraId="626CB860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Asset Discovery → Vulnerability Scan → Risk Assessment → Prioritization → Patch → Testing → Verification</w:t>
      </w:r>
    </w:p>
    <w:p w14:paraId="7FEA15AF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Example:</w:t>
      </w:r>
    </w:p>
    <w:p w14:paraId="524EE078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Critical vulnerability → immediate priority</w:t>
      </w:r>
      <w:r w:rsidRPr="00E81489">
        <w:rPr>
          <w:sz w:val="28"/>
          <w:szCs w:val="22"/>
        </w:rPr>
        <w:br/>
        <w:t>High vulnerability → high-priority remediation</w:t>
      </w:r>
      <w:r w:rsidRPr="00E81489">
        <w:rPr>
          <w:sz w:val="28"/>
          <w:szCs w:val="22"/>
        </w:rPr>
        <w:br/>
        <w:t>Medium → scheduled remediation</w:t>
      </w:r>
      <w:r w:rsidRPr="00E81489">
        <w:rPr>
          <w:sz w:val="28"/>
          <w:szCs w:val="22"/>
        </w:rPr>
        <w:br/>
        <w:t>Low → routine remediation</w:t>
      </w:r>
    </w:p>
    <w:p w14:paraId="37064C36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Har exception ko document aur approve karna chahiye.</w:t>
      </w:r>
    </w:p>
    <w:p w14:paraId="07A68DAF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445F0BF6">
          <v:rect id="_x0000_i1154" style="width:0;height:1.5pt" o:hralign="center" o:hrstd="t" o:hr="t" fillcolor="#a0a0a0" stroked="f"/>
        </w:pict>
      </w:r>
    </w:p>
    <w:p w14:paraId="1B9632CA" w14:textId="0D0F09B4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Compliance and Audit</w:t>
      </w:r>
    </w:p>
    <w:p w14:paraId="3845577F" w14:textId="77777777" w:rsidR="00E81489" w:rsidRPr="00E81489" w:rsidRDefault="00E81489" w:rsidP="00E81489">
      <w:pPr>
        <w:numPr>
          <w:ilvl w:val="0"/>
          <w:numId w:val="1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Access control. </w:t>
      </w:r>
    </w:p>
    <w:p w14:paraId="573A6466" w14:textId="77777777" w:rsidR="00E81489" w:rsidRPr="00E81489" w:rsidRDefault="00E81489" w:rsidP="00E81489">
      <w:pPr>
        <w:numPr>
          <w:ilvl w:val="0"/>
          <w:numId w:val="1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MFA. </w:t>
      </w:r>
    </w:p>
    <w:p w14:paraId="762A7EE8" w14:textId="77777777" w:rsidR="00E81489" w:rsidRPr="00E81489" w:rsidRDefault="00E81489" w:rsidP="00E81489">
      <w:pPr>
        <w:numPr>
          <w:ilvl w:val="0"/>
          <w:numId w:val="1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User accounts. </w:t>
      </w:r>
    </w:p>
    <w:p w14:paraId="57539306" w14:textId="77777777" w:rsidR="00E81489" w:rsidRPr="00E81489" w:rsidRDefault="00E81489" w:rsidP="00E81489">
      <w:pPr>
        <w:numPr>
          <w:ilvl w:val="0"/>
          <w:numId w:val="1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Logs. </w:t>
      </w:r>
    </w:p>
    <w:p w14:paraId="3C3C3A0D" w14:textId="77777777" w:rsidR="00E81489" w:rsidRPr="00E81489" w:rsidRDefault="00E81489" w:rsidP="00E81489">
      <w:pPr>
        <w:numPr>
          <w:ilvl w:val="0"/>
          <w:numId w:val="1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Vulnerabilities. </w:t>
      </w:r>
    </w:p>
    <w:p w14:paraId="6D8BDBA3" w14:textId="77777777" w:rsidR="00E81489" w:rsidRPr="00E81489" w:rsidRDefault="00E81489" w:rsidP="00E81489">
      <w:pPr>
        <w:numPr>
          <w:ilvl w:val="0"/>
          <w:numId w:val="1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Patches. </w:t>
      </w:r>
    </w:p>
    <w:p w14:paraId="2975F108" w14:textId="77777777" w:rsidR="00E81489" w:rsidRPr="00E81489" w:rsidRDefault="00E81489" w:rsidP="00E81489">
      <w:pPr>
        <w:numPr>
          <w:ilvl w:val="0"/>
          <w:numId w:val="1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Backups. </w:t>
      </w:r>
    </w:p>
    <w:p w14:paraId="2CAC7A47" w14:textId="77777777" w:rsidR="00E81489" w:rsidRPr="00E81489" w:rsidRDefault="00E81489" w:rsidP="00E81489">
      <w:pPr>
        <w:numPr>
          <w:ilvl w:val="0"/>
          <w:numId w:val="1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Incident records. </w:t>
      </w:r>
    </w:p>
    <w:p w14:paraId="6FDBBC5F" w14:textId="77777777" w:rsidR="00E81489" w:rsidRPr="00E81489" w:rsidRDefault="00E81489" w:rsidP="00E81489">
      <w:pPr>
        <w:numPr>
          <w:ilvl w:val="0"/>
          <w:numId w:val="1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Security training. </w:t>
      </w:r>
    </w:p>
    <w:p w14:paraId="5BD68CC2" w14:textId="77777777" w:rsidR="00E81489" w:rsidRPr="00E81489" w:rsidRDefault="00E81489" w:rsidP="00E81489">
      <w:pPr>
        <w:numPr>
          <w:ilvl w:val="0"/>
          <w:numId w:val="1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Vendor security. </w:t>
      </w:r>
    </w:p>
    <w:p w14:paraId="50E2DF3E" w14:textId="77777777" w:rsidR="00E81489" w:rsidRPr="00E81489" w:rsidRDefault="00E81489" w:rsidP="00E81489">
      <w:pPr>
        <w:numPr>
          <w:ilvl w:val="0"/>
          <w:numId w:val="16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Data protection. </w:t>
      </w:r>
    </w:p>
    <w:p w14:paraId="2A9B3587" w14:textId="77777777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Evidence</w:t>
      </w:r>
    </w:p>
    <w:p w14:paraId="1F613404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Examples:</w:t>
      </w:r>
    </w:p>
    <w:p w14:paraId="6F154B3A" w14:textId="77777777" w:rsidR="00E81489" w:rsidRPr="00E81489" w:rsidRDefault="00E81489" w:rsidP="00E81489">
      <w:pPr>
        <w:numPr>
          <w:ilvl w:val="0"/>
          <w:numId w:val="17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Access approval records. </w:t>
      </w:r>
    </w:p>
    <w:p w14:paraId="1EF3DEBE" w14:textId="77777777" w:rsidR="00E81489" w:rsidRPr="00E81489" w:rsidRDefault="00E81489" w:rsidP="00E81489">
      <w:pPr>
        <w:numPr>
          <w:ilvl w:val="0"/>
          <w:numId w:val="17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Audit logs. </w:t>
      </w:r>
    </w:p>
    <w:p w14:paraId="0CB4DD71" w14:textId="77777777" w:rsidR="00E81489" w:rsidRPr="00E81489" w:rsidRDefault="00E81489" w:rsidP="00E81489">
      <w:pPr>
        <w:numPr>
          <w:ilvl w:val="0"/>
          <w:numId w:val="17"/>
        </w:numPr>
        <w:rPr>
          <w:sz w:val="28"/>
          <w:szCs w:val="22"/>
        </w:rPr>
      </w:pPr>
      <w:r w:rsidRPr="00E81489">
        <w:rPr>
          <w:sz w:val="28"/>
          <w:szCs w:val="22"/>
        </w:rPr>
        <w:lastRenderedPageBreak/>
        <w:t xml:space="preserve">Vulnerability reports. </w:t>
      </w:r>
    </w:p>
    <w:p w14:paraId="119FF74B" w14:textId="77777777" w:rsidR="00E81489" w:rsidRPr="00E81489" w:rsidRDefault="00E81489" w:rsidP="00E81489">
      <w:pPr>
        <w:numPr>
          <w:ilvl w:val="0"/>
          <w:numId w:val="17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Patch reports. </w:t>
      </w:r>
    </w:p>
    <w:p w14:paraId="40DEB769" w14:textId="77777777" w:rsidR="00E81489" w:rsidRPr="00E81489" w:rsidRDefault="00E81489" w:rsidP="00E81489">
      <w:pPr>
        <w:numPr>
          <w:ilvl w:val="0"/>
          <w:numId w:val="17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Backup reports. </w:t>
      </w:r>
    </w:p>
    <w:p w14:paraId="3B2F15B4" w14:textId="77777777" w:rsidR="00E81489" w:rsidRPr="00E81489" w:rsidRDefault="00E81489" w:rsidP="00E81489">
      <w:pPr>
        <w:numPr>
          <w:ilvl w:val="0"/>
          <w:numId w:val="17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Training records. </w:t>
      </w:r>
    </w:p>
    <w:p w14:paraId="18607D13" w14:textId="77777777" w:rsidR="00E81489" w:rsidRPr="00E81489" w:rsidRDefault="00E81489" w:rsidP="00E81489">
      <w:pPr>
        <w:numPr>
          <w:ilvl w:val="0"/>
          <w:numId w:val="17"/>
        </w:numPr>
        <w:rPr>
          <w:sz w:val="28"/>
          <w:szCs w:val="22"/>
        </w:rPr>
      </w:pPr>
      <w:r w:rsidRPr="00E81489">
        <w:rPr>
          <w:sz w:val="28"/>
          <w:szCs w:val="22"/>
        </w:rPr>
        <w:t xml:space="preserve">Incident reports. </w:t>
      </w:r>
    </w:p>
    <w:p w14:paraId="48AAFDD8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0D5AA5A7">
          <v:rect id="_x0000_i1155" style="width:0;height:1.5pt" o:hralign="center" o:hrstd="t" o:hr="t" fillcolor="#a0a0a0" stroked="f"/>
        </w:pict>
      </w:r>
    </w:p>
    <w:p w14:paraId="40AB90AE" w14:textId="0BA6BAB5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Implementation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8577"/>
      </w:tblGrid>
      <w:tr w:rsidR="00E81489" w:rsidRPr="00E81489" w14:paraId="0DE5E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A3569" w14:textId="77777777" w:rsidR="00E81489" w:rsidRPr="00E81489" w:rsidRDefault="00E81489" w:rsidP="00E81489">
            <w:pPr>
              <w:rPr>
                <w:b/>
                <w:bCs/>
                <w:sz w:val="28"/>
                <w:szCs w:val="22"/>
              </w:rPr>
            </w:pPr>
            <w:r w:rsidRPr="00E81489">
              <w:rPr>
                <w:b/>
                <w:bCs/>
                <w:sz w:val="28"/>
                <w:szCs w:val="22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1E3FBA97" w14:textId="77777777" w:rsidR="00E81489" w:rsidRPr="00E81489" w:rsidRDefault="00E81489" w:rsidP="00E81489">
            <w:pPr>
              <w:rPr>
                <w:b/>
                <w:bCs/>
                <w:sz w:val="28"/>
                <w:szCs w:val="22"/>
              </w:rPr>
            </w:pPr>
            <w:r w:rsidRPr="00E81489">
              <w:rPr>
                <w:b/>
                <w:bCs/>
                <w:sz w:val="28"/>
                <w:szCs w:val="22"/>
              </w:rPr>
              <w:t>Activities</w:t>
            </w:r>
          </w:p>
        </w:tc>
      </w:tr>
      <w:tr w:rsidR="00E81489" w:rsidRPr="00E81489" w14:paraId="2F535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A02C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0–30 Days</w:t>
            </w:r>
          </w:p>
        </w:tc>
        <w:tc>
          <w:tcPr>
            <w:tcW w:w="0" w:type="auto"/>
            <w:vAlign w:val="center"/>
            <w:hideMark/>
          </w:tcPr>
          <w:p w14:paraId="6D1A91AC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Policy approval, asset inventory, risk assessment, privileged account review</w:t>
            </w:r>
          </w:p>
        </w:tc>
      </w:tr>
      <w:tr w:rsidR="00E81489" w:rsidRPr="00E81489" w14:paraId="424F9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FEC3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31–60 Days</w:t>
            </w:r>
          </w:p>
        </w:tc>
        <w:tc>
          <w:tcPr>
            <w:tcW w:w="0" w:type="auto"/>
            <w:vAlign w:val="center"/>
            <w:hideMark/>
          </w:tcPr>
          <w:p w14:paraId="47EF4C51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MFA, logging, patch management, data classification</w:t>
            </w:r>
          </w:p>
        </w:tc>
      </w:tr>
      <w:tr w:rsidR="00E81489" w:rsidRPr="00E81489" w14:paraId="1E7EE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6389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61–90 Days</w:t>
            </w:r>
          </w:p>
        </w:tc>
        <w:tc>
          <w:tcPr>
            <w:tcW w:w="0" w:type="auto"/>
            <w:vAlign w:val="center"/>
            <w:hideMark/>
          </w:tcPr>
          <w:p w14:paraId="5A5C358A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Secure SDLC, incident exercise, vendor review, DR testing</w:t>
            </w:r>
          </w:p>
        </w:tc>
      </w:tr>
      <w:tr w:rsidR="00E81489" w:rsidRPr="00E81489" w14:paraId="58EAF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C1FF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11FE03F8" w14:textId="77777777" w:rsidR="00E81489" w:rsidRPr="00E81489" w:rsidRDefault="00E81489" w:rsidP="00E81489">
            <w:pPr>
              <w:rPr>
                <w:sz w:val="28"/>
                <w:szCs w:val="22"/>
              </w:rPr>
            </w:pPr>
            <w:r w:rsidRPr="00E81489">
              <w:rPr>
                <w:sz w:val="28"/>
                <w:szCs w:val="22"/>
              </w:rPr>
              <w:t>Audit, training, monitoring and continuous improvement</w:t>
            </w:r>
          </w:p>
        </w:tc>
      </w:tr>
    </w:tbl>
    <w:p w14:paraId="499E2C3C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69919D81">
          <v:rect id="_x0000_i1156" style="width:0;height:1.5pt" o:hralign="center" o:hrstd="t" o:hr="t" fillcolor="#a0a0a0" stroked="f"/>
        </w:pict>
      </w:r>
    </w:p>
    <w:p w14:paraId="5413DEA6" w14:textId="16556455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Compliance Checklist</w:t>
      </w:r>
    </w:p>
    <w:p w14:paraId="195172E1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Last mein checklist:</w:t>
      </w:r>
    </w:p>
    <w:p w14:paraId="64B0DCC8" w14:textId="77777777" w:rsidR="00E81489" w:rsidRPr="00E81489" w:rsidRDefault="00E81489" w:rsidP="00E81489">
      <w:pPr>
        <w:numPr>
          <w:ilvl w:val="0"/>
          <w:numId w:val="18"/>
        </w:numPr>
        <w:rPr>
          <w:sz w:val="28"/>
          <w:szCs w:val="22"/>
        </w:rPr>
      </w:pPr>
      <w:r w:rsidRPr="00E81489">
        <w:rPr>
          <w:rFonts w:ascii="Segoe UI Symbol" w:hAnsi="Segoe UI Symbol" w:cs="Segoe UI Symbol"/>
          <w:sz w:val="28"/>
          <w:szCs w:val="22"/>
        </w:rPr>
        <w:t>☐</w:t>
      </w:r>
      <w:r w:rsidRPr="00E81489">
        <w:rPr>
          <w:sz w:val="28"/>
          <w:szCs w:val="22"/>
        </w:rPr>
        <w:t xml:space="preserve"> Security policy approved </w:t>
      </w:r>
    </w:p>
    <w:p w14:paraId="7012C396" w14:textId="77777777" w:rsidR="00E81489" w:rsidRPr="00E81489" w:rsidRDefault="00E81489" w:rsidP="00E81489">
      <w:pPr>
        <w:numPr>
          <w:ilvl w:val="0"/>
          <w:numId w:val="18"/>
        </w:numPr>
        <w:rPr>
          <w:sz w:val="28"/>
          <w:szCs w:val="22"/>
        </w:rPr>
      </w:pPr>
      <w:r w:rsidRPr="00E81489">
        <w:rPr>
          <w:rFonts w:ascii="Segoe UI Symbol" w:hAnsi="Segoe UI Symbol" w:cs="Segoe UI Symbol"/>
          <w:sz w:val="28"/>
          <w:szCs w:val="22"/>
        </w:rPr>
        <w:t>☐</w:t>
      </w:r>
      <w:r w:rsidRPr="00E81489">
        <w:rPr>
          <w:sz w:val="28"/>
          <w:szCs w:val="22"/>
        </w:rPr>
        <w:t xml:space="preserve"> Asset inventory maintained </w:t>
      </w:r>
    </w:p>
    <w:p w14:paraId="1AE65704" w14:textId="77777777" w:rsidR="00E81489" w:rsidRPr="00E81489" w:rsidRDefault="00E81489" w:rsidP="00E81489">
      <w:pPr>
        <w:numPr>
          <w:ilvl w:val="0"/>
          <w:numId w:val="18"/>
        </w:numPr>
        <w:rPr>
          <w:sz w:val="28"/>
          <w:szCs w:val="22"/>
        </w:rPr>
      </w:pPr>
      <w:r w:rsidRPr="00E81489">
        <w:rPr>
          <w:rFonts w:ascii="Segoe UI Symbol" w:hAnsi="Segoe UI Symbol" w:cs="Segoe UI Symbol"/>
          <w:sz w:val="28"/>
          <w:szCs w:val="22"/>
        </w:rPr>
        <w:t>☐</w:t>
      </w:r>
      <w:r w:rsidRPr="00E81489">
        <w:rPr>
          <w:sz w:val="28"/>
          <w:szCs w:val="22"/>
        </w:rPr>
        <w:t xml:space="preserve"> Risk register maintained </w:t>
      </w:r>
    </w:p>
    <w:p w14:paraId="11A5024F" w14:textId="77777777" w:rsidR="00E81489" w:rsidRPr="00E81489" w:rsidRDefault="00E81489" w:rsidP="00E81489">
      <w:pPr>
        <w:numPr>
          <w:ilvl w:val="0"/>
          <w:numId w:val="18"/>
        </w:numPr>
        <w:rPr>
          <w:sz w:val="28"/>
          <w:szCs w:val="22"/>
        </w:rPr>
      </w:pPr>
      <w:r w:rsidRPr="00E81489">
        <w:rPr>
          <w:rFonts w:ascii="Segoe UI Symbol" w:hAnsi="Segoe UI Symbol" w:cs="Segoe UI Symbol"/>
          <w:sz w:val="28"/>
          <w:szCs w:val="22"/>
        </w:rPr>
        <w:t>☐</w:t>
      </w:r>
      <w:r w:rsidRPr="00E81489">
        <w:rPr>
          <w:sz w:val="28"/>
          <w:szCs w:val="22"/>
        </w:rPr>
        <w:t xml:space="preserve"> MFA enabled for privileged/high-risk accounts </w:t>
      </w:r>
    </w:p>
    <w:p w14:paraId="0256399D" w14:textId="77777777" w:rsidR="00E81489" w:rsidRPr="00E81489" w:rsidRDefault="00E81489" w:rsidP="00E81489">
      <w:pPr>
        <w:numPr>
          <w:ilvl w:val="0"/>
          <w:numId w:val="18"/>
        </w:numPr>
        <w:rPr>
          <w:sz w:val="28"/>
          <w:szCs w:val="22"/>
        </w:rPr>
      </w:pPr>
      <w:r w:rsidRPr="00E81489">
        <w:rPr>
          <w:rFonts w:ascii="Segoe UI Symbol" w:hAnsi="Segoe UI Symbol" w:cs="Segoe UI Symbol"/>
          <w:sz w:val="28"/>
          <w:szCs w:val="22"/>
        </w:rPr>
        <w:t>☐</w:t>
      </w:r>
      <w:r w:rsidRPr="00E81489">
        <w:rPr>
          <w:sz w:val="28"/>
          <w:szCs w:val="22"/>
        </w:rPr>
        <w:t xml:space="preserve"> RBAC implemented </w:t>
      </w:r>
    </w:p>
    <w:p w14:paraId="40ECF641" w14:textId="77777777" w:rsidR="00E81489" w:rsidRPr="00E81489" w:rsidRDefault="00E81489" w:rsidP="00E81489">
      <w:pPr>
        <w:numPr>
          <w:ilvl w:val="0"/>
          <w:numId w:val="18"/>
        </w:numPr>
        <w:rPr>
          <w:sz w:val="28"/>
          <w:szCs w:val="22"/>
        </w:rPr>
      </w:pPr>
      <w:r w:rsidRPr="00E81489">
        <w:rPr>
          <w:rFonts w:ascii="Segoe UI Symbol" w:hAnsi="Segoe UI Symbol" w:cs="Segoe UI Symbol"/>
          <w:sz w:val="28"/>
          <w:szCs w:val="22"/>
        </w:rPr>
        <w:t>☐</w:t>
      </w:r>
      <w:r w:rsidRPr="00E81489">
        <w:rPr>
          <w:sz w:val="28"/>
          <w:szCs w:val="22"/>
        </w:rPr>
        <w:t xml:space="preserve"> Access reviewed periodically </w:t>
      </w:r>
    </w:p>
    <w:p w14:paraId="5DAFFAA0" w14:textId="77777777" w:rsidR="00E81489" w:rsidRPr="00E81489" w:rsidRDefault="00E81489" w:rsidP="00E81489">
      <w:pPr>
        <w:numPr>
          <w:ilvl w:val="0"/>
          <w:numId w:val="18"/>
        </w:numPr>
        <w:rPr>
          <w:sz w:val="28"/>
          <w:szCs w:val="22"/>
        </w:rPr>
      </w:pPr>
      <w:r w:rsidRPr="00E81489">
        <w:rPr>
          <w:rFonts w:ascii="Segoe UI Symbol" w:hAnsi="Segoe UI Symbol" w:cs="Segoe UI Symbol"/>
          <w:sz w:val="28"/>
          <w:szCs w:val="22"/>
        </w:rPr>
        <w:t>☐</w:t>
      </w:r>
      <w:r w:rsidRPr="00E81489">
        <w:rPr>
          <w:sz w:val="28"/>
          <w:szCs w:val="22"/>
        </w:rPr>
        <w:t xml:space="preserve"> Data classified </w:t>
      </w:r>
    </w:p>
    <w:p w14:paraId="432EA2E4" w14:textId="77777777" w:rsidR="00E81489" w:rsidRPr="00E81489" w:rsidRDefault="00E81489" w:rsidP="00E81489">
      <w:pPr>
        <w:numPr>
          <w:ilvl w:val="0"/>
          <w:numId w:val="18"/>
        </w:numPr>
        <w:rPr>
          <w:sz w:val="28"/>
          <w:szCs w:val="22"/>
        </w:rPr>
      </w:pPr>
      <w:r w:rsidRPr="00E81489">
        <w:rPr>
          <w:rFonts w:ascii="Segoe UI Symbol" w:hAnsi="Segoe UI Symbol" w:cs="Segoe UI Symbol"/>
          <w:sz w:val="28"/>
          <w:szCs w:val="22"/>
        </w:rPr>
        <w:t>☐</w:t>
      </w:r>
      <w:r w:rsidRPr="00E81489">
        <w:rPr>
          <w:sz w:val="28"/>
          <w:szCs w:val="22"/>
        </w:rPr>
        <w:t xml:space="preserve"> Sensitive data encrypted </w:t>
      </w:r>
    </w:p>
    <w:p w14:paraId="6F2BEBB4" w14:textId="77777777" w:rsidR="00E81489" w:rsidRPr="00E81489" w:rsidRDefault="00E81489" w:rsidP="00E81489">
      <w:pPr>
        <w:numPr>
          <w:ilvl w:val="0"/>
          <w:numId w:val="18"/>
        </w:numPr>
        <w:rPr>
          <w:sz w:val="28"/>
          <w:szCs w:val="22"/>
        </w:rPr>
      </w:pPr>
      <w:r w:rsidRPr="00E81489">
        <w:rPr>
          <w:rFonts w:ascii="Segoe UI Symbol" w:hAnsi="Segoe UI Symbol" w:cs="Segoe UI Symbol"/>
          <w:sz w:val="28"/>
          <w:szCs w:val="22"/>
        </w:rPr>
        <w:t>☐</w:t>
      </w:r>
      <w:r w:rsidRPr="00E81489">
        <w:rPr>
          <w:sz w:val="28"/>
          <w:szCs w:val="22"/>
        </w:rPr>
        <w:t xml:space="preserve"> Security logs enabled </w:t>
      </w:r>
    </w:p>
    <w:p w14:paraId="02FE414B" w14:textId="77777777" w:rsidR="00E81489" w:rsidRPr="00E81489" w:rsidRDefault="00E81489" w:rsidP="00E81489">
      <w:pPr>
        <w:numPr>
          <w:ilvl w:val="0"/>
          <w:numId w:val="18"/>
        </w:numPr>
        <w:rPr>
          <w:sz w:val="28"/>
          <w:szCs w:val="22"/>
        </w:rPr>
      </w:pPr>
      <w:r w:rsidRPr="00E81489">
        <w:rPr>
          <w:rFonts w:ascii="Segoe UI Symbol" w:hAnsi="Segoe UI Symbol" w:cs="Segoe UI Symbol"/>
          <w:sz w:val="28"/>
          <w:szCs w:val="22"/>
        </w:rPr>
        <w:t>☐</w:t>
      </w:r>
      <w:r w:rsidRPr="00E81489">
        <w:rPr>
          <w:sz w:val="28"/>
          <w:szCs w:val="22"/>
        </w:rPr>
        <w:t xml:space="preserve"> Incident response plan available </w:t>
      </w:r>
    </w:p>
    <w:p w14:paraId="6F1B991C" w14:textId="77777777" w:rsidR="00E81489" w:rsidRPr="00E81489" w:rsidRDefault="00E81489" w:rsidP="00E81489">
      <w:pPr>
        <w:numPr>
          <w:ilvl w:val="0"/>
          <w:numId w:val="18"/>
        </w:numPr>
        <w:rPr>
          <w:sz w:val="28"/>
          <w:szCs w:val="22"/>
        </w:rPr>
      </w:pPr>
      <w:r w:rsidRPr="00E81489">
        <w:rPr>
          <w:rFonts w:ascii="Segoe UI Symbol" w:hAnsi="Segoe UI Symbol" w:cs="Segoe UI Symbol"/>
          <w:sz w:val="28"/>
          <w:szCs w:val="22"/>
        </w:rPr>
        <w:t>☐</w:t>
      </w:r>
      <w:r w:rsidRPr="00E81489">
        <w:rPr>
          <w:sz w:val="28"/>
          <w:szCs w:val="22"/>
        </w:rPr>
        <w:t xml:space="preserve"> CERT-In reporting process established where applicable </w:t>
      </w:r>
    </w:p>
    <w:p w14:paraId="10CDB03A" w14:textId="77777777" w:rsidR="00E81489" w:rsidRPr="00E81489" w:rsidRDefault="00E81489" w:rsidP="00E81489">
      <w:pPr>
        <w:numPr>
          <w:ilvl w:val="0"/>
          <w:numId w:val="18"/>
        </w:numPr>
        <w:rPr>
          <w:sz w:val="28"/>
          <w:szCs w:val="22"/>
        </w:rPr>
      </w:pPr>
      <w:r w:rsidRPr="00E81489">
        <w:rPr>
          <w:rFonts w:ascii="Segoe UI Symbol" w:hAnsi="Segoe UI Symbol" w:cs="Segoe UI Symbol"/>
          <w:sz w:val="28"/>
          <w:szCs w:val="22"/>
        </w:rPr>
        <w:t>☐</w:t>
      </w:r>
      <w:r w:rsidRPr="00E81489">
        <w:rPr>
          <w:sz w:val="28"/>
          <w:szCs w:val="22"/>
        </w:rPr>
        <w:t xml:space="preserve"> Backups tested </w:t>
      </w:r>
    </w:p>
    <w:p w14:paraId="3DEE5E96" w14:textId="77777777" w:rsidR="00E81489" w:rsidRPr="00E81489" w:rsidRDefault="00E81489" w:rsidP="00E81489">
      <w:pPr>
        <w:numPr>
          <w:ilvl w:val="0"/>
          <w:numId w:val="18"/>
        </w:numPr>
        <w:rPr>
          <w:sz w:val="28"/>
          <w:szCs w:val="22"/>
        </w:rPr>
      </w:pPr>
      <w:r w:rsidRPr="00E81489">
        <w:rPr>
          <w:rFonts w:ascii="Segoe UI Symbol" w:hAnsi="Segoe UI Symbol" w:cs="Segoe UI Symbol"/>
          <w:sz w:val="28"/>
          <w:szCs w:val="22"/>
        </w:rPr>
        <w:lastRenderedPageBreak/>
        <w:t>☐</w:t>
      </w:r>
      <w:r w:rsidRPr="00E81489">
        <w:rPr>
          <w:sz w:val="28"/>
          <w:szCs w:val="22"/>
        </w:rPr>
        <w:t xml:space="preserve"> Vulnerability scanning performed </w:t>
      </w:r>
    </w:p>
    <w:p w14:paraId="7CAF7F33" w14:textId="77777777" w:rsidR="00E81489" w:rsidRPr="00E81489" w:rsidRDefault="00E81489" w:rsidP="00E81489">
      <w:pPr>
        <w:numPr>
          <w:ilvl w:val="0"/>
          <w:numId w:val="18"/>
        </w:numPr>
        <w:rPr>
          <w:sz w:val="28"/>
          <w:szCs w:val="22"/>
        </w:rPr>
      </w:pPr>
      <w:r w:rsidRPr="00E81489">
        <w:rPr>
          <w:rFonts w:ascii="Segoe UI Symbol" w:hAnsi="Segoe UI Symbol" w:cs="Segoe UI Symbol"/>
          <w:sz w:val="28"/>
          <w:szCs w:val="22"/>
        </w:rPr>
        <w:t>☐</w:t>
      </w:r>
      <w:r w:rsidRPr="00E81489">
        <w:rPr>
          <w:sz w:val="28"/>
          <w:szCs w:val="22"/>
        </w:rPr>
        <w:t xml:space="preserve"> Patches monitored </w:t>
      </w:r>
    </w:p>
    <w:p w14:paraId="73AFB824" w14:textId="77777777" w:rsidR="00E81489" w:rsidRPr="00E81489" w:rsidRDefault="00E81489" w:rsidP="00E81489">
      <w:pPr>
        <w:numPr>
          <w:ilvl w:val="0"/>
          <w:numId w:val="18"/>
        </w:numPr>
        <w:rPr>
          <w:sz w:val="28"/>
          <w:szCs w:val="22"/>
        </w:rPr>
      </w:pPr>
      <w:r w:rsidRPr="00E81489">
        <w:rPr>
          <w:rFonts w:ascii="Segoe UI Symbol" w:hAnsi="Segoe UI Symbol" w:cs="Segoe UI Symbol"/>
          <w:sz w:val="28"/>
          <w:szCs w:val="22"/>
        </w:rPr>
        <w:t>☐</w:t>
      </w:r>
      <w:r w:rsidRPr="00E81489">
        <w:rPr>
          <w:sz w:val="28"/>
          <w:szCs w:val="22"/>
        </w:rPr>
        <w:t xml:space="preserve"> Vendor security reviewed </w:t>
      </w:r>
    </w:p>
    <w:p w14:paraId="37383D95" w14:textId="77777777" w:rsidR="00E81489" w:rsidRPr="00E81489" w:rsidRDefault="00E81489" w:rsidP="00E81489">
      <w:pPr>
        <w:numPr>
          <w:ilvl w:val="0"/>
          <w:numId w:val="18"/>
        </w:numPr>
        <w:rPr>
          <w:sz w:val="28"/>
          <w:szCs w:val="22"/>
        </w:rPr>
      </w:pPr>
      <w:r w:rsidRPr="00E81489">
        <w:rPr>
          <w:rFonts w:ascii="Segoe UI Symbol" w:hAnsi="Segoe UI Symbol" w:cs="Segoe UI Symbol"/>
          <w:sz w:val="28"/>
          <w:szCs w:val="22"/>
        </w:rPr>
        <w:t>☐</w:t>
      </w:r>
      <w:r w:rsidRPr="00E81489">
        <w:rPr>
          <w:sz w:val="28"/>
          <w:szCs w:val="22"/>
        </w:rPr>
        <w:t xml:space="preserve"> Employees trained </w:t>
      </w:r>
    </w:p>
    <w:p w14:paraId="039F4464" w14:textId="77777777" w:rsidR="00E81489" w:rsidRPr="00E81489" w:rsidRDefault="00E81489" w:rsidP="00E81489">
      <w:pPr>
        <w:numPr>
          <w:ilvl w:val="0"/>
          <w:numId w:val="18"/>
        </w:numPr>
        <w:rPr>
          <w:sz w:val="28"/>
          <w:szCs w:val="22"/>
        </w:rPr>
      </w:pPr>
      <w:r w:rsidRPr="00E81489">
        <w:rPr>
          <w:rFonts w:ascii="Segoe UI Symbol" w:hAnsi="Segoe UI Symbol" w:cs="Segoe UI Symbol"/>
          <w:sz w:val="28"/>
          <w:szCs w:val="22"/>
        </w:rPr>
        <w:t>☐</w:t>
      </w:r>
      <w:r w:rsidRPr="00E81489">
        <w:rPr>
          <w:sz w:val="28"/>
          <w:szCs w:val="22"/>
        </w:rPr>
        <w:t xml:space="preserve"> Security audit performed </w:t>
      </w:r>
    </w:p>
    <w:p w14:paraId="100F59D7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pict w14:anchorId="125453A7">
          <v:rect id="_x0000_i1157" style="width:0;height:1.5pt" o:hralign="center" o:hrstd="t" o:hr="t" fillcolor="#a0a0a0" stroked="f"/>
        </w:pict>
      </w:r>
    </w:p>
    <w:p w14:paraId="37F658B5" w14:textId="64F6DBA8" w:rsidR="00E81489" w:rsidRPr="00E81489" w:rsidRDefault="00E81489" w:rsidP="00E81489">
      <w:pPr>
        <w:rPr>
          <w:b/>
          <w:bCs/>
          <w:sz w:val="28"/>
          <w:szCs w:val="22"/>
        </w:rPr>
      </w:pPr>
      <w:r w:rsidRPr="00E81489">
        <w:rPr>
          <w:b/>
          <w:bCs/>
          <w:sz w:val="28"/>
          <w:szCs w:val="22"/>
        </w:rPr>
        <w:t>References</w:t>
      </w:r>
    </w:p>
    <w:p w14:paraId="00B5FC29" w14:textId="77777777" w:rsidR="00E81489" w:rsidRPr="00E81489" w:rsidRDefault="00E81489" w:rsidP="00E81489">
      <w:pPr>
        <w:rPr>
          <w:sz w:val="28"/>
          <w:szCs w:val="22"/>
        </w:rPr>
      </w:pPr>
      <w:r w:rsidRPr="00E81489">
        <w:rPr>
          <w:sz w:val="28"/>
          <w:szCs w:val="22"/>
        </w:rPr>
        <w:t>Document ke end mein recognized standards/guidelines add karo:</w:t>
      </w:r>
    </w:p>
    <w:p w14:paraId="609773A7" w14:textId="77777777" w:rsidR="00E81489" w:rsidRPr="00E81489" w:rsidRDefault="00E81489" w:rsidP="00E81489">
      <w:pPr>
        <w:numPr>
          <w:ilvl w:val="0"/>
          <w:numId w:val="19"/>
        </w:num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NIST Cybersecurity Framework (CSF) 2.0</w:t>
      </w:r>
      <w:r w:rsidRPr="00E81489">
        <w:rPr>
          <w:sz w:val="28"/>
          <w:szCs w:val="22"/>
        </w:rPr>
        <w:t xml:space="preserve"> </w:t>
      </w:r>
    </w:p>
    <w:p w14:paraId="2D3CC7CE" w14:textId="77777777" w:rsidR="00E81489" w:rsidRPr="00E81489" w:rsidRDefault="00E81489" w:rsidP="00E81489">
      <w:pPr>
        <w:numPr>
          <w:ilvl w:val="0"/>
          <w:numId w:val="19"/>
        </w:num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CERT-In Guidelines on Information Security Practices for Government Entities</w:t>
      </w:r>
      <w:r w:rsidRPr="00E81489">
        <w:rPr>
          <w:sz w:val="28"/>
          <w:szCs w:val="22"/>
        </w:rPr>
        <w:t xml:space="preserve"> </w:t>
      </w:r>
    </w:p>
    <w:p w14:paraId="0FC9EBA0" w14:textId="77777777" w:rsidR="00E81489" w:rsidRPr="00E81489" w:rsidRDefault="00E81489" w:rsidP="00E81489">
      <w:pPr>
        <w:numPr>
          <w:ilvl w:val="0"/>
          <w:numId w:val="19"/>
        </w:num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CERT-In Directions under Section 70B</w:t>
      </w:r>
      <w:r w:rsidRPr="00E81489">
        <w:rPr>
          <w:sz w:val="28"/>
          <w:szCs w:val="22"/>
        </w:rPr>
        <w:t xml:space="preserve"> </w:t>
      </w:r>
    </w:p>
    <w:p w14:paraId="50611F08" w14:textId="77777777" w:rsidR="00E81489" w:rsidRPr="00E81489" w:rsidRDefault="00E81489" w:rsidP="00E81489">
      <w:pPr>
        <w:numPr>
          <w:ilvl w:val="0"/>
          <w:numId w:val="19"/>
        </w:num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CERT-In secure application guidance</w:t>
      </w:r>
      <w:r w:rsidRPr="00E81489">
        <w:rPr>
          <w:sz w:val="28"/>
          <w:szCs w:val="22"/>
        </w:rPr>
        <w:t xml:space="preserve"> </w:t>
      </w:r>
    </w:p>
    <w:p w14:paraId="38F061CE" w14:textId="77777777" w:rsidR="00E81489" w:rsidRPr="00E81489" w:rsidRDefault="00E81489" w:rsidP="00E81489">
      <w:pPr>
        <w:numPr>
          <w:ilvl w:val="0"/>
          <w:numId w:val="19"/>
        </w:num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GIGW 3.0</w:t>
      </w:r>
      <w:r w:rsidRPr="00E81489">
        <w:rPr>
          <w:sz w:val="28"/>
          <w:szCs w:val="22"/>
        </w:rPr>
        <w:t xml:space="preserve"> </w:t>
      </w:r>
    </w:p>
    <w:p w14:paraId="78E4E4E3" w14:textId="77777777" w:rsidR="00E81489" w:rsidRPr="00E81489" w:rsidRDefault="00E81489" w:rsidP="00E81489">
      <w:pPr>
        <w:numPr>
          <w:ilvl w:val="0"/>
          <w:numId w:val="19"/>
        </w:num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OWASP Application Security Verification Standard (ASVS)</w:t>
      </w:r>
      <w:r w:rsidRPr="00E81489">
        <w:rPr>
          <w:sz w:val="28"/>
          <w:szCs w:val="22"/>
        </w:rPr>
        <w:t xml:space="preserve"> </w:t>
      </w:r>
    </w:p>
    <w:p w14:paraId="002DDC7E" w14:textId="77777777" w:rsidR="00E81489" w:rsidRPr="00E81489" w:rsidRDefault="00E81489" w:rsidP="00E81489">
      <w:pPr>
        <w:numPr>
          <w:ilvl w:val="0"/>
          <w:numId w:val="19"/>
        </w:num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ISO/IEC 27001</w:t>
      </w:r>
      <w:r w:rsidRPr="00E81489">
        <w:rPr>
          <w:sz w:val="28"/>
          <w:szCs w:val="22"/>
        </w:rPr>
        <w:t xml:space="preserve"> </w:t>
      </w:r>
    </w:p>
    <w:p w14:paraId="7A708358" w14:textId="77777777" w:rsidR="00E81489" w:rsidRPr="00E81489" w:rsidRDefault="00E81489" w:rsidP="00E81489">
      <w:pPr>
        <w:numPr>
          <w:ilvl w:val="0"/>
          <w:numId w:val="19"/>
        </w:numPr>
        <w:rPr>
          <w:sz w:val="28"/>
          <w:szCs w:val="22"/>
        </w:rPr>
      </w:pPr>
      <w:r w:rsidRPr="00E81489">
        <w:rPr>
          <w:b/>
          <w:bCs/>
          <w:sz w:val="28"/>
          <w:szCs w:val="22"/>
        </w:rPr>
        <w:t>Applicable Indian data-protection requirements</w:t>
      </w:r>
    </w:p>
    <w:p w14:paraId="530D16E0" w14:textId="77777777" w:rsidR="003D063D" w:rsidRPr="00ED1780" w:rsidRDefault="003D063D" w:rsidP="00E81489">
      <w:pPr>
        <w:rPr>
          <w:sz w:val="28"/>
          <w:szCs w:val="22"/>
        </w:rPr>
      </w:pPr>
    </w:p>
    <w:sectPr w:rsidR="003D063D" w:rsidRPr="00ED1780" w:rsidSect="00ED1780">
      <w:pgSz w:w="11906" w:h="16838"/>
      <w:pgMar w:top="284" w:right="566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3C63"/>
    <w:multiLevelType w:val="multilevel"/>
    <w:tmpl w:val="C644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35A39"/>
    <w:multiLevelType w:val="multilevel"/>
    <w:tmpl w:val="0D42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F30E7"/>
    <w:multiLevelType w:val="multilevel"/>
    <w:tmpl w:val="A3B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2409A"/>
    <w:multiLevelType w:val="multilevel"/>
    <w:tmpl w:val="3CD0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F3D2C"/>
    <w:multiLevelType w:val="multilevel"/>
    <w:tmpl w:val="1ED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B1D39"/>
    <w:multiLevelType w:val="multilevel"/>
    <w:tmpl w:val="790A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2789E"/>
    <w:multiLevelType w:val="multilevel"/>
    <w:tmpl w:val="236E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153D2"/>
    <w:multiLevelType w:val="multilevel"/>
    <w:tmpl w:val="F152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3B0EBB"/>
    <w:multiLevelType w:val="multilevel"/>
    <w:tmpl w:val="AA32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82E1A"/>
    <w:multiLevelType w:val="multilevel"/>
    <w:tmpl w:val="A220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5691D"/>
    <w:multiLevelType w:val="multilevel"/>
    <w:tmpl w:val="8A28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54FB5"/>
    <w:multiLevelType w:val="multilevel"/>
    <w:tmpl w:val="4A08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D50729"/>
    <w:multiLevelType w:val="multilevel"/>
    <w:tmpl w:val="CAB0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428A5"/>
    <w:multiLevelType w:val="multilevel"/>
    <w:tmpl w:val="E5FA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A6390"/>
    <w:multiLevelType w:val="multilevel"/>
    <w:tmpl w:val="9DFE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D2E40"/>
    <w:multiLevelType w:val="multilevel"/>
    <w:tmpl w:val="03D4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63808"/>
    <w:multiLevelType w:val="multilevel"/>
    <w:tmpl w:val="81A6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83A82"/>
    <w:multiLevelType w:val="multilevel"/>
    <w:tmpl w:val="AC2E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21036"/>
    <w:multiLevelType w:val="multilevel"/>
    <w:tmpl w:val="40D6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269330">
    <w:abstractNumId w:val="15"/>
  </w:num>
  <w:num w:numId="2" w16cid:durableId="284434334">
    <w:abstractNumId w:val="12"/>
  </w:num>
  <w:num w:numId="3" w16cid:durableId="1586381359">
    <w:abstractNumId w:val="1"/>
  </w:num>
  <w:num w:numId="4" w16cid:durableId="2133286920">
    <w:abstractNumId w:val="10"/>
  </w:num>
  <w:num w:numId="5" w16cid:durableId="216473777">
    <w:abstractNumId w:val="13"/>
  </w:num>
  <w:num w:numId="6" w16cid:durableId="726147862">
    <w:abstractNumId w:val="11"/>
  </w:num>
  <w:num w:numId="7" w16cid:durableId="712969120">
    <w:abstractNumId w:val="9"/>
  </w:num>
  <w:num w:numId="8" w16cid:durableId="1938367357">
    <w:abstractNumId w:val="8"/>
  </w:num>
  <w:num w:numId="9" w16cid:durableId="1177964519">
    <w:abstractNumId w:val="3"/>
  </w:num>
  <w:num w:numId="10" w16cid:durableId="377165175">
    <w:abstractNumId w:val="0"/>
  </w:num>
  <w:num w:numId="11" w16cid:durableId="357123579">
    <w:abstractNumId w:val="2"/>
  </w:num>
  <w:num w:numId="12" w16cid:durableId="1497106958">
    <w:abstractNumId w:val="14"/>
  </w:num>
  <w:num w:numId="13" w16cid:durableId="1528368062">
    <w:abstractNumId w:val="16"/>
  </w:num>
  <w:num w:numId="14" w16cid:durableId="2119251480">
    <w:abstractNumId w:val="4"/>
  </w:num>
  <w:num w:numId="15" w16cid:durableId="615910871">
    <w:abstractNumId w:val="18"/>
  </w:num>
  <w:num w:numId="16" w16cid:durableId="702443143">
    <w:abstractNumId w:val="6"/>
  </w:num>
  <w:num w:numId="17" w16cid:durableId="1716931717">
    <w:abstractNumId w:val="17"/>
  </w:num>
  <w:num w:numId="18" w16cid:durableId="1996488784">
    <w:abstractNumId w:val="5"/>
  </w:num>
  <w:num w:numId="19" w16cid:durableId="8112922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80"/>
    <w:rsid w:val="00050F2C"/>
    <w:rsid w:val="000F548E"/>
    <w:rsid w:val="00350C58"/>
    <w:rsid w:val="003D063D"/>
    <w:rsid w:val="009354B2"/>
    <w:rsid w:val="00B37E9E"/>
    <w:rsid w:val="00E81489"/>
    <w:rsid w:val="00ED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B08E8"/>
  <w15:chartTrackingRefBased/>
  <w15:docId w15:val="{28425DAF-D75D-4FB7-BDCC-A8BA2C8F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1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8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8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8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ED1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D178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D178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D1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1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33D1B-C2B3-42E3-B36C-FA906E2F1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1638</Words>
  <Characters>9338</Characters>
  <Application>Microsoft Office Word</Application>
  <DocSecurity>0</DocSecurity>
  <Lines>77</Lines>
  <Paragraphs>21</Paragraphs>
  <ScaleCrop>false</ScaleCrop>
  <Company/>
  <LinksUpToDate>false</LinksUpToDate>
  <CharactersWithSpaces>10955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Raushan Kumar</dc:creator>
  <cp:keywords/>
  <dc:description/>
  <cp:lastModifiedBy>Raushan Kumar</cp:lastModifiedBy>
  <cp:revision>5</cp:revision>
  <dcterms:created xsi:type="dcterms:W3CDTF">2026-08-21T05:23:00Z</dcterms:created>
  <dcterms:modified xsi:type="dcterms:W3CDTF">2026-08-21T06:06:00Z</dcterms:modified>
</cp:coreProperties>
</file>